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2.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3.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6.xml" ContentType="application/vnd.openxmlformats-officedocument.wordprocessingml.footer+xml"/>
  <Override PartName="/word/header4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31BC" w14:textId="77777777" w:rsidR="002D7541" w:rsidRDefault="002D7541" w:rsidP="002D7541">
      <w:pPr>
        <w:pBdr>
          <w:top w:val="nil"/>
          <w:left w:val="nil"/>
          <w:bottom w:val="nil"/>
          <w:right w:val="nil"/>
          <w:between w:val="nil"/>
        </w:pBdr>
        <w:tabs>
          <w:tab w:val="left" w:pos="2430"/>
        </w:tabs>
        <w:ind w:left="5035"/>
        <w:rPr>
          <w:color w:val="000000"/>
          <w:sz w:val="20"/>
          <w:szCs w:val="20"/>
        </w:rPr>
      </w:pPr>
      <w:r>
        <w:rPr>
          <w:noProof/>
          <w:color w:val="000000"/>
          <w:sz w:val="20"/>
          <w:szCs w:val="20"/>
          <w:lang w:val="en-GB" w:eastAsia="en-GB" w:bidi="ar-SA"/>
        </w:rPr>
        <w:drawing>
          <wp:inline distT="0" distB="0" distL="0" distR="0" wp14:anchorId="1625979F" wp14:editId="3B367AAA">
            <wp:extent cx="1236344" cy="123634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236344" cy="1236345"/>
                    </a:xfrm>
                    <a:prstGeom prst="rect">
                      <a:avLst/>
                    </a:prstGeom>
                    <a:ln/>
                  </pic:spPr>
                </pic:pic>
              </a:graphicData>
            </a:graphic>
          </wp:inline>
        </w:drawing>
      </w:r>
    </w:p>
    <w:p w14:paraId="556BAB6C" w14:textId="77777777" w:rsidR="002D7541" w:rsidRDefault="002D7541" w:rsidP="002D7541">
      <w:pPr>
        <w:pStyle w:val="Title"/>
        <w:ind w:firstLine="263"/>
      </w:pPr>
      <w:r>
        <w:rPr>
          <w:color w:val="E79975"/>
        </w:rPr>
        <w:t>SRIT R20</w:t>
      </w:r>
    </w:p>
    <w:p w14:paraId="1E9C3BEF" w14:textId="77777777" w:rsidR="002D7541" w:rsidRDefault="002D7541" w:rsidP="002D7541">
      <w:pPr>
        <w:spacing w:before="76" w:line="192" w:lineRule="auto"/>
        <w:ind w:left="61" w:right="171"/>
        <w:jc w:val="center"/>
        <w:rPr>
          <w:rFonts w:ascii="Palatino Linotype" w:eastAsia="Palatino Linotype" w:hAnsi="Palatino Linotype" w:cs="Palatino Linotype"/>
          <w:sz w:val="64"/>
          <w:szCs w:val="64"/>
        </w:rPr>
      </w:pPr>
      <w:r>
        <w:rPr>
          <w:rFonts w:ascii="Palatino Linotype" w:eastAsia="Palatino Linotype" w:hAnsi="Palatino Linotype" w:cs="Palatino Linotype"/>
          <w:color w:val="E79975"/>
          <w:sz w:val="64"/>
          <w:szCs w:val="64"/>
        </w:rPr>
        <w:t>COURSE STRUCTURE</w:t>
      </w:r>
    </w:p>
    <w:p w14:paraId="6AB3F04D" w14:textId="77777777" w:rsidR="002D7541" w:rsidRDefault="002D7541" w:rsidP="002D7541">
      <w:pPr>
        <w:spacing w:line="192" w:lineRule="auto"/>
        <w:ind w:left="4337" w:right="4038" w:hanging="203"/>
        <w:jc w:val="center"/>
        <w:rPr>
          <w:rFonts w:ascii="Palatino Linotype" w:eastAsia="Palatino Linotype" w:hAnsi="Palatino Linotype" w:cs="Palatino Linotype"/>
          <w:color w:val="E79975"/>
          <w:sz w:val="64"/>
          <w:szCs w:val="64"/>
        </w:rPr>
      </w:pPr>
      <w:r>
        <w:rPr>
          <w:rFonts w:ascii="Palatino Linotype" w:eastAsia="Palatino Linotype" w:hAnsi="Palatino Linotype" w:cs="Palatino Linotype"/>
          <w:color w:val="E79975"/>
          <w:sz w:val="64"/>
          <w:szCs w:val="64"/>
        </w:rPr>
        <w:t>&amp;</w:t>
      </w:r>
    </w:p>
    <w:p w14:paraId="1416A7D2" w14:textId="77777777" w:rsidR="002D7541" w:rsidRDefault="002D7541" w:rsidP="002D7541">
      <w:pPr>
        <w:spacing w:line="192" w:lineRule="auto"/>
        <w:ind w:left="4337" w:right="3688" w:hanging="203"/>
        <w:jc w:val="center"/>
        <w:rPr>
          <w:rFonts w:ascii="Palatino Linotype" w:eastAsia="Palatino Linotype" w:hAnsi="Palatino Linotype" w:cs="Palatino Linotype"/>
          <w:sz w:val="64"/>
          <w:szCs w:val="64"/>
        </w:rPr>
      </w:pPr>
      <w:r>
        <w:rPr>
          <w:rFonts w:ascii="Palatino Linotype" w:eastAsia="Palatino Linotype" w:hAnsi="Palatino Linotype" w:cs="Palatino Linotype"/>
          <w:color w:val="E79975"/>
          <w:sz w:val="64"/>
          <w:szCs w:val="64"/>
        </w:rPr>
        <w:t>SYLLABUS</w:t>
      </w:r>
    </w:p>
    <w:p w14:paraId="4430E1B4" w14:textId="6B168C0A" w:rsidR="002D7541" w:rsidRDefault="002D7541" w:rsidP="002D7541">
      <w:pPr>
        <w:spacing w:before="314" w:line="288" w:lineRule="auto"/>
        <w:ind w:left="2780" w:right="2100" w:firstLine="580"/>
        <w:rPr>
          <w:rFonts w:ascii="Tahoma" w:eastAsia="Tahoma" w:hAnsi="Tahoma" w:cs="Tahoma"/>
          <w:sz w:val="28"/>
          <w:szCs w:val="28"/>
        </w:rPr>
      </w:pPr>
      <w:r>
        <w:rPr>
          <w:rFonts w:ascii="Tahoma" w:eastAsia="Tahoma" w:hAnsi="Tahoma" w:cs="Tahoma"/>
          <w:color w:val="495E73"/>
          <w:sz w:val="28"/>
          <w:szCs w:val="28"/>
        </w:rPr>
        <w:t xml:space="preserve">B. Tech Regular </w:t>
      </w:r>
      <w:proofErr w:type="gramStart"/>
      <w:r w:rsidR="00DD7509">
        <w:rPr>
          <w:rFonts w:ascii="Tahoma" w:eastAsia="Tahoma" w:hAnsi="Tahoma" w:cs="Tahoma"/>
          <w:color w:val="495E73"/>
          <w:sz w:val="28"/>
          <w:szCs w:val="28"/>
        </w:rPr>
        <w:t>Four</w:t>
      </w:r>
      <w:r w:rsidR="00CB7C0D">
        <w:rPr>
          <w:rFonts w:ascii="Tahoma" w:eastAsia="Tahoma" w:hAnsi="Tahoma" w:cs="Tahoma"/>
          <w:color w:val="495E73"/>
          <w:sz w:val="28"/>
          <w:szCs w:val="28"/>
        </w:rPr>
        <w:t xml:space="preserve"> </w:t>
      </w:r>
      <w:r w:rsidR="00DD7509">
        <w:rPr>
          <w:rFonts w:ascii="Tahoma" w:eastAsia="Tahoma" w:hAnsi="Tahoma" w:cs="Tahoma"/>
          <w:color w:val="495E73"/>
          <w:sz w:val="28"/>
          <w:szCs w:val="28"/>
        </w:rPr>
        <w:t>Year</w:t>
      </w:r>
      <w:proofErr w:type="gramEnd"/>
      <w:r>
        <w:rPr>
          <w:rFonts w:ascii="Tahoma" w:eastAsia="Tahoma" w:hAnsi="Tahoma" w:cs="Tahoma"/>
          <w:color w:val="495E73"/>
          <w:sz w:val="28"/>
          <w:szCs w:val="28"/>
        </w:rPr>
        <w:t xml:space="preserve"> Degree Program (Applied for the Batches admitted from 2020-2021)</w:t>
      </w:r>
    </w:p>
    <w:p w14:paraId="224F9BFF" w14:textId="77777777" w:rsidR="002D7541" w:rsidRDefault="002D7541" w:rsidP="002D7541">
      <w:pPr>
        <w:spacing w:line="338" w:lineRule="auto"/>
        <w:ind w:left="296"/>
        <w:jc w:val="center"/>
        <w:rPr>
          <w:rFonts w:ascii="Tahoma" w:eastAsia="Tahoma" w:hAnsi="Tahoma" w:cs="Tahoma"/>
          <w:sz w:val="28"/>
          <w:szCs w:val="28"/>
        </w:rPr>
      </w:pPr>
      <w:r>
        <w:rPr>
          <w:rFonts w:ascii="Tahoma" w:eastAsia="Tahoma" w:hAnsi="Tahoma" w:cs="Tahoma"/>
          <w:color w:val="495E73"/>
          <w:sz w:val="28"/>
          <w:szCs w:val="28"/>
        </w:rPr>
        <w:t>&amp;</w:t>
      </w:r>
    </w:p>
    <w:p w14:paraId="632044CD" w14:textId="77777777" w:rsidR="002D7541" w:rsidRDefault="002D7541" w:rsidP="002D7541">
      <w:pPr>
        <w:ind w:left="467" w:right="171"/>
        <w:jc w:val="center"/>
        <w:rPr>
          <w:rFonts w:ascii="Tahoma" w:eastAsia="Tahoma" w:hAnsi="Tahoma" w:cs="Tahoma"/>
          <w:sz w:val="28"/>
          <w:szCs w:val="28"/>
        </w:rPr>
      </w:pPr>
      <w:r>
        <w:rPr>
          <w:rFonts w:ascii="Tahoma" w:eastAsia="Tahoma" w:hAnsi="Tahoma" w:cs="Tahoma"/>
          <w:color w:val="495E73"/>
          <w:sz w:val="28"/>
          <w:szCs w:val="28"/>
        </w:rPr>
        <w:t>B. Tech (LES) for the batches admitted from 2021-2022</w:t>
      </w:r>
    </w:p>
    <w:p w14:paraId="67FC4B08" w14:textId="77777777" w:rsidR="002D7541" w:rsidRDefault="002D7541" w:rsidP="002D7541">
      <w:pPr>
        <w:pBdr>
          <w:top w:val="nil"/>
          <w:left w:val="nil"/>
          <w:bottom w:val="nil"/>
          <w:right w:val="nil"/>
          <w:between w:val="nil"/>
        </w:pBdr>
        <w:spacing w:before="2"/>
        <w:rPr>
          <w:rFonts w:ascii="Tahoma" w:eastAsia="Tahoma" w:hAnsi="Tahoma" w:cs="Tahoma"/>
          <w:color w:val="000000"/>
        </w:rPr>
      </w:pPr>
      <w:r>
        <w:rPr>
          <w:noProof/>
          <w:lang w:val="en-GB" w:eastAsia="en-GB" w:bidi="ar-SA"/>
        </w:rPr>
        <w:drawing>
          <wp:anchor distT="0" distB="0" distL="0" distR="0" simplePos="0" relativeHeight="251660288" behindDoc="0" locked="0" layoutInCell="1" allowOverlap="1" wp14:anchorId="340CA5AC" wp14:editId="643C901F">
            <wp:simplePos x="0" y="0"/>
            <wp:positionH relativeFrom="column">
              <wp:posOffset>309461</wp:posOffset>
            </wp:positionH>
            <wp:positionV relativeFrom="paragraph">
              <wp:posOffset>195065</wp:posOffset>
            </wp:positionV>
            <wp:extent cx="7015815" cy="2468880"/>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a:stretch>
                      <a:fillRect/>
                    </a:stretch>
                  </pic:blipFill>
                  <pic:spPr>
                    <a:xfrm>
                      <a:off x="0" y="0"/>
                      <a:ext cx="7015815" cy="2468880"/>
                    </a:xfrm>
                    <a:prstGeom prst="rect">
                      <a:avLst/>
                    </a:prstGeom>
                    <a:ln/>
                  </pic:spPr>
                </pic:pic>
              </a:graphicData>
            </a:graphic>
          </wp:anchor>
        </w:drawing>
      </w:r>
    </w:p>
    <w:p w14:paraId="54D75496" w14:textId="77777777" w:rsidR="002D7541" w:rsidRDefault="002D7541" w:rsidP="002D7541">
      <w:pPr>
        <w:ind w:left="290" w:right="171"/>
        <w:jc w:val="center"/>
        <w:rPr>
          <w:rFonts w:ascii="Cambria" w:eastAsia="Cambria" w:hAnsi="Cambria" w:cs="Cambria"/>
          <w:b/>
          <w:sz w:val="48"/>
          <w:szCs w:val="48"/>
        </w:rPr>
      </w:pPr>
      <w:r>
        <w:rPr>
          <w:rFonts w:ascii="Cambria" w:eastAsia="Cambria" w:hAnsi="Cambria" w:cs="Cambria"/>
          <w:b/>
          <w:sz w:val="48"/>
          <w:szCs w:val="48"/>
        </w:rPr>
        <w:t>SRINIVASA RAMANUJAN INSTITUTE OF TECHNOLOGY</w:t>
      </w:r>
    </w:p>
    <w:p w14:paraId="63D4E0CC" w14:textId="77777777" w:rsidR="002D7541" w:rsidRDefault="002D7541" w:rsidP="002D7541">
      <w:pPr>
        <w:spacing w:before="56"/>
        <w:ind w:left="290" w:right="171"/>
        <w:jc w:val="center"/>
        <w:rPr>
          <w:rFonts w:ascii="Helvetica Neue" w:eastAsia="Helvetica Neue" w:hAnsi="Helvetica Neue" w:cs="Helvetica Neue"/>
          <w:sz w:val="28"/>
          <w:szCs w:val="28"/>
        </w:rPr>
      </w:pPr>
      <w:r>
        <w:rPr>
          <w:rFonts w:ascii="Helvetica Neue" w:eastAsia="Helvetica Neue" w:hAnsi="Helvetica Neue" w:cs="Helvetica Neue"/>
          <w:sz w:val="28"/>
          <w:szCs w:val="28"/>
        </w:rPr>
        <w:t>[AUTONOMOUS]</w:t>
      </w:r>
    </w:p>
    <w:p w14:paraId="78C0D7EF" w14:textId="77777777" w:rsidR="002D7541" w:rsidRDefault="002D7541" w:rsidP="002D7541">
      <w:pPr>
        <w:spacing w:before="73"/>
        <w:ind w:left="290" w:right="171"/>
        <w:jc w:val="center"/>
        <w:rPr>
          <w:rFonts w:ascii="Helvetica Neue" w:eastAsia="Helvetica Neue" w:hAnsi="Helvetica Neue" w:cs="Helvetica Neue"/>
          <w:sz w:val="28"/>
          <w:szCs w:val="28"/>
        </w:rPr>
      </w:pPr>
      <w:r>
        <w:rPr>
          <w:rFonts w:ascii="Helvetica Neue" w:eastAsia="Helvetica Neue" w:hAnsi="Helvetica Neue" w:cs="Helvetica Neue"/>
          <w:sz w:val="28"/>
          <w:szCs w:val="28"/>
        </w:rPr>
        <w:t>Affiliated to JNTUA &amp; Approved by AICTE</w:t>
      </w:r>
    </w:p>
    <w:p w14:paraId="1928E642" w14:textId="77777777" w:rsidR="002D7541" w:rsidRDefault="002D7541" w:rsidP="002D7541">
      <w:pPr>
        <w:spacing w:before="74" w:line="295" w:lineRule="auto"/>
        <w:ind w:left="292" w:right="171"/>
        <w:jc w:val="center"/>
        <w:rPr>
          <w:rFonts w:ascii="Helvetica Neue" w:eastAsia="Helvetica Neue" w:hAnsi="Helvetica Neue" w:cs="Helvetica Neue"/>
          <w:sz w:val="28"/>
          <w:szCs w:val="28"/>
        </w:rPr>
      </w:pPr>
      <w:r>
        <w:rPr>
          <w:rFonts w:ascii="Helvetica Neue" w:eastAsia="Helvetica Neue" w:hAnsi="Helvetica Neue" w:cs="Helvetica Neue"/>
          <w:sz w:val="28"/>
          <w:szCs w:val="28"/>
        </w:rPr>
        <w:t>Accredited by NAAC with ‘A’ Grade &amp; Accredited by NBA (CSE, ECE &amp; EEE)</w:t>
      </w:r>
    </w:p>
    <w:p w14:paraId="51164452" w14:textId="77777777" w:rsidR="002D7541" w:rsidRDefault="002D7541" w:rsidP="002D7541">
      <w:pPr>
        <w:spacing w:before="74" w:line="295" w:lineRule="auto"/>
        <w:ind w:left="292" w:right="171"/>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 </w:t>
      </w:r>
      <w:proofErr w:type="spellStart"/>
      <w:r>
        <w:rPr>
          <w:rFonts w:ascii="Helvetica Neue" w:eastAsia="Helvetica Neue" w:hAnsi="Helvetica Neue" w:cs="Helvetica Neue"/>
          <w:sz w:val="28"/>
          <w:szCs w:val="28"/>
        </w:rPr>
        <w:t>Rotarypuram</w:t>
      </w:r>
      <w:proofErr w:type="spellEnd"/>
      <w:r>
        <w:rPr>
          <w:rFonts w:ascii="Helvetica Neue" w:eastAsia="Helvetica Neue" w:hAnsi="Helvetica Neue" w:cs="Helvetica Neue"/>
          <w:sz w:val="28"/>
          <w:szCs w:val="28"/>
        </w:rPr>
        <w:t xml:space="preserve"> Village, B K </w:t>
      </w:r>
      <w:proofErr w:type="spellStart"/>
      <w:r>
        <w:rPr>
          <w:rFonts w:ascii="Helvetica Neue" w:eastAsia="Helvetica Neue" w:hAnsi="Helvetica Neue" w:cs="Helvetica Neue"/>
          <w:sz w:val="28"/>
          <w:szCs w:val="28"/>
        </w:rPr>
        <w:t>Samudram</w:t>
      </w:r>
      <w:proofErr w:type="spellEnd"/>
      <w:r>
        <w:rPr>
          <w:rFonts w:ascii="Helvetica Neue" w:eastAsia="Helvetica Neue" w:hAnsi="Helvetica Neue" w:cs="Helvetica Neue"/>
          <w:sz w:val="28"/>
          <w:szCs w:val="28"/>
        </w:rPr>
        <w:t xml:space="preserve"> Mandal,</w:t>
      </w:r>
    </w:p>
    <w:p w14:paraId="1FC97EDA" w14:textId="2449629E" w:rsidR="002D7541" w:rsidRPr="00C87422" w:rsidRDefault="002D7541" w:rsidP="00C87422">
      <w:pPr>
        <w:spacing w:before="1"/>
        <w:ind w:left="290" w:right="171"/>
        <w:jc w:val="center"/>
        <w:rPr>
          <w:rFonts w:ascii="Helvetica Neue" w:eastAsia="Helvetica Neue" w:hAnsi="Helvetica Neue" w:cs="Helvetica Neue"/>
          <w:sz w:val="28"/>
          <w:szCs w:val="28"/>
        </w:rPr>
        <w:sectPr w:rsidR="002D7541" w:rsidRPr="00C87422" w:rsidSect="007D10A4">
          <w:footerReference w:type="default" r:id="rId9"/>
          <w:pgSz w:w="11910" w:h="16850"/>
          <w:pgMar w:top="160" w:right="0" w:bottom="0" w:left="567" w:header="720" w:footer="720" w:gutter="0"/>
          <w:pgNumType w:start="1"/>
          <w:cols w:space="720"/>
        </w:sectPr>
      </w:pPr>
      <w:proofErr w:type="spellStart"/>
      <w:r>
        <w:rPr>
          <w:rFonts w:ascii="Helvetica Neue" w:eastAsia="Helvetica Neue" w:hAnsi="Helvetica Neue" w:cs="Helvetica Neue"/>
          <w:sz w:val="28"/>
          <w:szCs w:val="28"/>
        </w:rPr>
        <w:t>Ananthapuramu</w:t>
      </w:r>
      <w:proofErr w:type="spellEnd"/>
      <w:r>
        <w:rPr>
          <w:rFonts w:ascii="Helvetica Neue" w:eastAsia="Helvetica Neue" w:hAnsi="Helvetica Neue" w:cs="Helvetica Neue"/>
          <w:sz w:val="28"/>
          <w:szCs w:val="28"/>
        </w:rPr>
        <w:t xml:space="preserve"> - 515701</w:t>
      </w:r>
    </w:p>
    <w:p w14:paraId="10143037" w14:textId="77777777" w:rsidR="002D7541" w:rsidRDefault="002D7541" w:rsidP="002D7541">
      <w:pPr>
        <w:spacing w:before="60"/>
        <w:ind w:left="653" w:right="690"/>
        <w:jc w:val="center"/>
        <w:rPr>
          <w:rFonts w:ascii="Verdana" w:hAnsi="Verdana"/>
          <w:b/>
          <w:bCs/>
          <w:color w:val="FF6600"/>
          <w:sz w:val="40"/>
          <w:szCs w:val="40"/>
        </w:rPr>
      </w:pPr>
    </w:p>
    <w:p w14:paraId="718A583D" w14:textId="77777777" w:rsidR="002D7541" w:rsidRPr="00AC5B00" w:rsidRDefault="002D7541" w:rsidP="002D7541">
      <w:pPr>
        <w:spacing w:before="60"/>
        <w:ind w:left="653" w:right="690"/>
        <w:jc w:val="center"/>
        <w:rPr>
          <w:rFonts w:ascii="Verdana" w:hAnsi="Verdana"/>
          <w:b/>
          <w:bCs/>
          <w:color w:val="FF6600"/>
          <w:sz w:val="40"/>
          <w:szCs w:val="40"/>
        </w:rPr>
      </w:pPr>
      <w:r w:rsidRPr="00AC5B00">
        <w:rPr>
          <w:rFonts w:ascii="Verdana" w:hAnsi="Verdana"/>
          <w:b/>
          <w:bCs/>
          <w:color w:val="FF6600"/>
          <w:sz w:val="40"/>
          <w:szCs w:val="40"/>
        </w:rPr>
        <w:t>COURSE STRUCTURE AND SYLLABI</w:t>
      </w:r>
    </w:p>
    <w:p w14:paraId="63680715" w14:textId="77777777" w:rsidR="002D7541" w:rsidRDefault="002D7541" w:rsidP="002D7541">
      <w:pPr>
        <w:spacing w:before="1"/>
        <w:ind w:right="-2"/>
        <w:jc w:val="center"/>
        <w:rPr>
          <w:rFonts w:ascii="Verdana" w:hAnsi="Verdana"/>
          <w:b/>
          <w:bCs/>
          <w:color w:val="FF6600"/>
          <w:sz w:val="40"/>
          <w:szCs w:val="40"/>
        </w:rPr>
      </w:pPr>
      <w:r w:rsidRPr="00AC5B00">
        <w:rPr>
          <w:rFonts w:ascii="Verdana" w:hAnsi="Verdana"/>
          <w:b/>
          <w:bCs/>
          <w:color w:val="FF6600"/>
          <w:sz w:val="40"/>
          <w:szCs w:val="40"/>
        </w:rPr>
        <w:t xml:space="preserve">(Based on AICTE Model Curriculum) </w:t>
      </w:r>
    </w:p>
    <w:p w14:paraId="28E49243" w14:textId="77777777" w:rsidR="002D7541" w:rsidRPr="00AC5B00" w:rsidRDefault="002D7541" w:rsidP="002D7541">
      <w:pPr>
        <w:spacing w:before="1"/>
        <w:ind w:right="-2"/>
        <w:jc w:val="center"/>
        <w:rPr>
          <w:rFonts w:ascii="Verdana" w:hAnsi="Verdana"/>
          <w:b/>
          <w:bCs/>
          <w:color w:val="FF6600"/>
          <w:sz w:val="40"/>
          <w:szCs w:val="40"/>
        </w:rPr>
      </w:pPr>
      <w:r w:rsidRPr="00AC5B00">
        <w:rPr>
          <w:rFonts w:ascii="Verdana" w:hAnsi="Verdana"/>
          <w:b/>
          <w:bCs/>
          <w:color w:val="FF6600"/>
          <w:sz w:val="40"/>
          <w:szCs w:val="40"/>
        </w:rPr>
        <w:t>SRIT-R20</w:t>
      </w:r>
    </w:p>
    <w:p w14:paraId="63CBE1D0" w14:textId="77777777" w:rsidR="002D7541" w:rsidRPr="00144E88" w:rsidRDefault="002D7541" w:rsidP="002D7541">
      <w:pPr>
        <w:rPr>
          <w:rFonts w:ascii="Verdana" w:hAnsi="Verdana"/>
          <w:b/>
          <w:sz w:val="32"/>
          <w:szCs w:val="32"/>
        </w:rPr>
      </w:pPr>
    </w:p>
    <w:p w14:paraId="1FA2E1B9" w14:textId="77777777" w:rsidR="002D7541" w:rsidRPr="001B4A50" w:rsidRDefault="002D7541" w:rsidP="002D7541">
      <w:pPr>
        <w:spacing w:before="1"/>
        <w:ind w:right="-2"/>
        <w:jc w:val="center"/>
        <w:rPr>
          <w:rFonts w:ascii="Verdana" w:hAnsi="Verdana"/>
          <w:bCs/>
          <w:sz w:val="32"/>
          <w:szCs w:val="32"/>
        </w:rPr>
      </w:pPr>
      <w:r w:rsidRPr="001B4A50">
        <w:rPr>
          <w:rFonts w:ascii="Verdana" w:hAnsi="Verdana"/>
          <w:bCs/>
          <w:sz w:val="32"/>
          <w:szCs w:val="32"/>
        </w:rPr>
        <w:t xml:space="preserve">Bachelor of Technology </w:t>
      </w:r>
    </w:p>
    <w:p w14:paraId="46BA4508" w14:textId="77777777" w:rsidR="002D7541" w:rsidRPr="001B4A50" w:rsidRDefault="002D7541" w:rsidP="002D7541">
      <w:pPr>
        <w:spacing w:before="1"/>
        <w:ind w:right="-2"/>
        <w:jc w:val="center"/>
        <w:rPr>
          <w:rFonts w:ascii="Verdana" w:hAnsi="Verdana"/>
          <w:bCs/>
          <w:sz w:val="32"/>
          <w:szCs w:val="32"/>
        </w:rPr>
      </w:pPr>
      <w:r w:rsidRPr="001B4A50">
        <w:rPr>
          <w:rFonts w:ascii="Verdana" w:hAnsi="Verdana"/>
          <w:bCs/>
          <w:sz w:val="32"/>
          <w:szCs w:val="32"/>
        </w:rPr>
        <w:t>In</w:t>
      </w:r>
    </w:p>
    <w:p w14:paraId="72F7210A" w14:textId="77777777" w:rsidR="002D7541" w:rsidRPr="001B4A50" w:rsidRDefault="002D7541" w:rsidP="002D7541">
      <w:pPr>
        <w:spacing w:line="366" w:lineRule="exact"/>
        <w:ind w:right="-2"/>
        <w:jc w:val="center"/>
        <w:rPr>
          <w:rFonts w:ascii="Verdana" w:hAnsi="Verdana"/>
          <w:bCs/>
          <w:sz w:val="32"/>
          <w:szCs w:val="32"/>
        </w:rPr>
      </w:pPr>
      <w:r w:rsidRPr="001B4A50">
        <w:rPr>
          <w:rFonts w:ascii="Verdana" w:hAnsi="Verdana"/>
          <w:bCs/>
          <w:sz w:val="32"/>
          <w:szCs w:val="32"/>
        </w:rPr>
        <w:t>Computer Science and Engineering</w:t>
      </w:r>
    </w:p>
    <w:p w14:paraId="0DBB745F" w14:textId="77777777" w:rsidR="002D7541" w:rsidRPr="00144E88" w:rsidRDefault="002D7541" w:rsidP="002D7541">
      <w:pPr>
        <w:rPr>
          <w:rFonts w:ascii="Verdana" w:hAnsi="Verdana"/>
          <w:b/>
          <w:sz w:val="32"/>
          <w:szCs w:val="32"/>
        </w:rPr>
      </w:pPr>
    </w:p>
    <w:p w14:paraId="6B6C1E2D" w14:textId="77777777" w:rsidR="002D7541" w:rsidRPr="00144E88" w:rsidRDefault="002D7541" w:rsidP="002D7541">
      <w:pPr>
        <w:spacing w:before="2"/>
        <w:rPr>
          <w:rFonts w:ascii="Verdana" w:hAnsi="Verdana"/>
          <w:b/>
          <w:sz w:val="32"/>
          <w:szCs w:val="32"/>
        </w:rPr>
      </w:pPr>
    </w:p>
    <w:p w14:paraId="2DCE90FF" w14:textId="77777777" w:rsidR="002D7541" w:rsidRPr="00144E88" w:rsidRDefault="002D7541" w:rsidP="002D7541">
      <w:pPr>
        <w:spacing w:line="364" w:lineRule="exact"/>
        <w:jc w:val="center"/>
        <w:rPr>
          <w:rFonts w:ascii="Verdana" w:hAnsi="Verdana"/>
          <w:b/>
          <w:sz w:val="32"/>
          <w:szCs w:val="32"/>
        </w:rPr>
      </w:pPr>
      <w:r w:rsidRPr="00144E88">
        <w:rPr>
          <w:rFonts w:ascii="Verdana" w:hAnsi="Verdana"/>
          <w:b/>
          <w:sz w:val="32"/>
          <w:szCs w:val="32"/>
        </w:rPr>
        <w:t>B. Tech (Regular- Full time)</w:t>
      </w:r>
    </w:p>
    <w:p w14:paraId="689D48CC" w14:textId="77777777" w:rsidR="002D7541" w:rsidRPr="00144E88" w:rsidRDefault="002D7541" w:rsidP="002D7541">
      <w:pPr>
        <w:ind w:right="699"/>
        <w:jc w:val="center"/>
        <w:rPr>
          <w:rFonts w:ascii="Verdana" w:hAnsi="Verdana"/>
          <w:sz w:val="32"/>
          <w:szCs w:val="32"/>
        </w:rPr>
      </w:pPr>
      <w:r w:rsidRPr="00144E88">
        <w:rPr>
          <w:rFonts w:ascii="Verdana" w:hAnsi="Verdana"/>
          <w:sz w:val="32"/>
          <w:szCs w:val="32"/>
        </w:rPr>
        <w:t xml:space="preserve">(Effective for the students admitted into I Year from the Academic year </w:t>
      </w:r>
      <w:r w:rsidRPr="00144E88">
        <w:rPr>
          <w:rFonts w:ascii="Verdana" w:hAnsi="Verdana"/>
          <w:b/>
          <w:sz w:val="32"/>
          <w:szCs w:val="32"/>
        </w:rPr>
        <w:t>2020- 2021</w:t>
      </w:r>
      <w:r w:rsidRPr="00144E88">
        <w:rPr>
          <w:rFonts w:ascii="Verdana" w:hAnsi="Verdana"/>
          <w:sz w:val="32"/>
          <w:szCs w:val="32"/>
        </w:rPr>
        <w:t>)</w:t>
      </w:r>
    </w:p>
    <w:p w14:paraId="74FEA2DB" w14:textId="77777777" w:rsidR="002D7541" w:rsidRPr="00144E88" w:rsidRDefault="002D7541" w:rsidP="002D7541">
      <w:pPr>
        <w:spacing w:before="1"/>
        <w:ind w:right="36"/>
        <w:jc w:val="center"/>
        <w:rPr>
          <w:rFonts w:ascii="Verdana" w:hAnsi="Verdana"/>
          <w:b/>
          <w:sz w:val="32"/>
          <w:szCs w:val="32"/>
        </w:rPr>
      </w:pPr>
      <w:r w:rsidRPr="00144E88">
        <w:rPr>
          <w:rFonts w:ascii="Verdana" w:hAnsi="Verdana"/>
          <w:b/>
          <w:w w:val="99"/>
          <w:sz w:val="32"/>
          <w:szCs w:val="32"/>
        </w:rPr>
        <w:t>&amp;</w:t>
      </w:r>
    </w:p>
    <w:p w14:paraId="67BAA936" w14:textId="77777777" w:rsidR="002D7541" w:rsidRPr="00144E88" w:rsidRDefault="002D7541" w:rsidP="002D7541">
      <w:pPr>
        <w:spacing w:before="2" w:line="364" w:lineRule="exact"/>
        <w:jc w:val="center"/>
        <w:rPr>
          <w:rFonts w:ascii="Verdana" w:hAnsi="Verdana"/>
          <w:b/>
          <w:sz w:val="32"/>
          <w:szCs w:val="32"/>
        </w:rPr>
      </w:pPr>
      <w:r w:rsidRPr="00144E88">
        <w:rPr>
          <w:rFonts w:ascii="Verdana" w:hAnsi="Verdana"/>
          <w:b/>
          <w:sz w:val="32"/>
          <w:szCs w:val="32"/>
        </w:rPr>
        <w:t>B. Tech (Lateral Entry Scheme)</w:t>
      </w:r>
    </w:p>
    <w:p w14:paraId="7EFA6DFB" w14:textId="77777777" w:rsidR="002D7541" w:rsidRPr="00144E88" w:rsidRDefault="002D7541" w:rsidP="002D7541">
      <w:pPr>
        <w:ind w:right="-2"/>
        <w:jc w:val="center"/>
        <w:rPr>
          <w:rFonts w:ascii="Verdana" w:hAnsi="Verdana"/>
          <w:sz w:val="32"/>
          <w:szCs w:val="32"/>
        </w:rPr>
      </w:pPr>
      <w:r w:rsidRPr="00144E88">
        <w:rPr>
          <w:rFonts w:ascii="Verdana" w:hAnsi="Verdana"/>
          <w:sz w:val="32"/>
          <w:szCs w:val="32"/>
        </w:rPr>
        <w:t xml:space="preserve">(Effective for the students admitted into II Year from the Academic year </w:t>
      </w:r>
      <w:r w:rsidRPr="00144E88">
        <w:rPr>
          <w:rFonts w:ascii="Verdana" w:hAnsi="Verdana"/>
          <w:b/>
          <w:sz w:val="32"/>
          <w:szCs w:val="32"/>
        </w:rPr>
        <w:t>2021- 2022</w:t>
      </w:r>
      <w:r w:rsidRPr="00144E88">
        <w:rPr>
          <w:rFonts w:ascii="Verdana" w:hAnsi="Verdana"/>
          <w:sz w:val="32"/>
          <w:szCs w:val="32"/>
        </w:rPr>
        <w:t>)</w:t>
      </w:r>
    </w:p>
    <w:p w14:paraId="685A2F91" w14:textId="77777777" w:rsidR="002D7541" w:rsidRPr="00144E88" w:rsidRDefault="002D7541" w:rsidP="002D7541">
      <w:pPr>
        <w:rPr>
          <w:rFonts w:ascii="Verdana" w:hAnsi="Verdana"/>
          <w:sz w:val="20"/>
          <w:szCs w:val="20"/>
        </w:rPr>
      </w:pPr>
    </w:p>
    <w:p w14:paraId="66DFB167" w14:textId="77777777" w:rsidR="002D7541" w:rsidRPr="00144E88" w:rsidRDefault="002D7541" w:rsidP="002D7541">
      <w:pPr>
        <w:rPr>
          <w:rFonts w:ascii="Verdana" w:hAnsi="Verdana"/>
          <w:sz w:val="20"/>
          <w:szCs w:val="20"/>
        </w:rPr>
      </w:pPr>
    </w:p>
    <w:p w14:paraId="2EA5B38E" w14:textId="77777777" w:rsidR="002D7541" w:rsidRPr="00144E88" w:rsidRDefault="002D7541" w:rsidP="002D7541">
      <w:pPr>
        <w:rPr>
          <w:rFonts w:ascii="Verdana" w:hAnsi="Verdana"/>
          <w:sz w:val="20"/>
          <w:szCs w:val="20"/>
        </w:rPr>
      </w:pPr>
    </w:p>
    <w:p w14:paraId="25E62115" w14:textId="77777777" w:rsidR="002D7541" w:rsidRPr="00144E88" w:rsidRDefault="002D7541" w:rsidP="002D7541">
      <w:pPr>
        <w:spacing w:before="4"/>
        <w:rPr>
          <w:rFonts w:ascii="Verdana" w:hAnsi="Verdana"/>
          <w:sz w:val="20"/>
          <w:szCs w:val="20"/>
        </w:rPr>
      </w:pPr>
      <w:r w:rsidRPr="00144E88">
        <w:rPr>
          <w:rFonts w:ascii="Verdana" w:hAnsi="Verdana"/>
          <w:noProof/>
          <w:sz w:val="20"/>
          <w:szCs w:val="20"/>
          <w:lang w:val="en-GB" w:eastAsia="en-GB" w:bidi="ar-SA"/>
        </w:rPr>
        <w:drawing>
          <wp:anchor distT="0" distB="0" distL="0" distR="0" simplePos="0" relativeHeight="251659264" behindDoc="0" locked="0" layoutInCell="1" allowOverlap="1" wp14:anchorId="0271F0E6" wp14:editId="68334FCA">
            <wp:simplePos x="0" y="0"/>
            <wp:positionH relativeFrom="page">
              <wp:posOffset>2932430</wp:posOffset>
            </wp:positionH>
            <wp:positionV relativeFrom="paragraph">
              <wp:posOffset>100330</wp:posOffset>
            </wp:positionV>
            <wp:extent cx="1697355" cy="15741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0" cstate="print"/>
                    <a:stretch>
                      <a:fillRect/>
                    </a:stretch>
                  </pic:blipFill>
                  <pic:spPr bwMode="auto">
                    <a:xfrm>
                      <a:off x="0" y="0"/>
                      <a:ext cx="1697355" cy="1574165"/>
                    </a:xfrm>
                    <a:prstGeom prst="rect">
                      <a:avLst/>
                    </a:prstGeom>
                  </pic:spPr>
                </pic:pic>
              </a:graphicData>
            </a:graphic>
          </wp:anchor>
        </w:drawing>
      </w:r>
    </w:p>
    <w:p w14:paraId="088FFBF2" w14:textId="77777777" w:rsidR="002D7541" w:rsidRPr="00144E88" w:rsidRDefault="002D7541" w:rsidP="002D7541">
      <w:pPr>
        <w:rPr>
          <w:rFonts w:ascii="Verdana" w:hAnsi="Verdana"/>
          <w:sz w:val="20"/>
          <w:szCs w:val="20"/>
        </w:rPr>
      </w:pPr>
    </w:p>
    <w:p w14:paraId="16C13A2C" w14:textId="77777777" w:rsidR="002D7541" w:rsidRPr="00144E88" w:rsidRDefault="002D7541" w:rsidP="002D7541">
      <w:pPr>
        <w:spacing w:before="10"/>
        <w:rPr>
          <w:rFonts w:ascii="Verdana" w:hAnsi="Verdana"/>
          <w:sz w:val="20"/>
          <w:szCs w:val="20"/>
        </w:rPr>
      </w:pPr>
    </w:p>
    <w:p w14:paraId="0DE179DC" w14:textId="77777777" w:rsidR="002D7541" w:rsidRPr="005037C5" w:rsidRDefault="002D7541" w:rsidP="002D7541">
      <w:pPr>
        <w:tabs>
          <w:tab w:val="left" w:pos="9072"/>
          <w:tab w:val="left" w:pos="9921"/>
        </w:tabs>
        <w:spacing w:line="368" w:lineRule="exact"/>
        <w:ind w:right="-2"/>
        <w:jc w:val="center"/>
        <w:rPr>
          <w:rFonts w:ascii="Verdana" w:hAnsi="Verdana"/>
          <w:b/>
          <w:bCs/>
          <w:color w:val="FF6600"/>
          <w:sz w:val="32"/>
          <w:szCs w:val="32"/>
        </w:rPr>
      </w:pPr>
      <w:r w:rsidRPr="005037C5">
        <w:rPr>
          <w:rFonts w:ascii="Verdana" w:hAnsi="Verdana"/>
          <w:b/>
          <w:bCs/>
          <w:color w:val="FF6600"/>
          <w:sz w:val="32"/>
          <w:szCs w:val="32"/>
        </w:rPr>
        <w:t>SRINIVASA RAMANUJAN INSTITUTE OF TECHNOLOGY</w:t>
      </w:r>
    </w:p>
    <w:p w14:paraId="1E0CB887" w14:textId="77777777" w:rsidR="002D7541" w:rsidRPr="00144E88" w:rsidRDefault="002D7541" w:rsidP="002D7541">
      <w:pPr>
        <w:spacing w:line="364" w:lineRule="exact"/>
        <w:ind w:right="-2"/>
        <w:jc w:val="center"/>
        <w:rPr>
          <w:rFonts w:ascii="Verdana" w:hAnsi="Verdana"/>
          <w:b/>
          <w:sz w:val="32"/>
          <w:szCs w:val="32"/>
        </w:rPr>
      </w:pPr>
      <w:r w:rsidRPr="00144E88">
        <w:rPr>
          <w:rFonts w:ascii="Verdana" w:hAnsi="Verdana"/>
          <w:b/>
          <w:sz w:val="32"/>
          <w:szCs w:val="32"/>
        </w:rPr>
        <w:t>(Autonomous)</w:t>
      </w:r>
    </w:p>
    <w:p w14:paraId="690FD115" w14:textId="77777777" w:rsidR="002D7541" w:rsidRPr="00144E88" w:rsidRDefault="002D7541" w:rsidP="002D7541">
      <w:pPr>
        <w:pStyle w:val="Heading2"/>
        <w:ind w:left="0" w:right="-2" w:firstLine="0"/>
        <w:jc w:val="center"/>
        <w:rPr>
          <w:rFonts w:ascii="Verdana" w:hAnsi="Verdana"/>
          <w:sz w:val="32"/>
          <w:szCs w:val="32"/>
        </w:rPr>
      </w:pPr>
      <w:r w:rsidRPr="00144E88">
        <w:rPr>
          <w:rFonts w:ascii="Verdana" w:hAnsi="Verdana"/>
          <w:sz w:val="32"/>
          <w:szCs w:val="32"/>
        </w:rPr>
        <w:t>Affiliated to JNTUA &amp; Approved by AICTE Accredited by NAAC with ‘A’ Grade &amp; NBA (CSE, ECE &amp; EEE)</w:t>
      </w:r>
    </w:p>
    <w:p w14:paraId="1ED4FBC1" w14:textId="1F6F10F1" w:rsidR="002D7541" w:rsidRDefault="002D7541" w:rsidP="002D7541">
      <w:pPr>
        <w:ind w:right="-2"/>
        <w:jc w:val="center"/>
        <w:rPr>
          <w:rFonts w:ascii="Verdana" w:hAnsi="Verdana"/>
          <w:sz w:val="32"/>
          <w:szCs w:val="32"/>
        </w:rPr>
      </w:pPr>
      <w:proofErr w:type="spellStart"/>
      <w:r w:rsidRPr="00144E88">
        <w:rPr>
          <w:rFonts w:ascii="Verdana" w:hAnsi="Verdana"/>
          <w:sz w:val="32"/>
          <w:szCs w:val="32"/>
        </w:rPr>
        <w:t>Rotarypuram</w:t>
      </w:r>
      <w:proofErr w:type="spellEnd"/>
      <w:r w:rsidRPr="00144E88">
        <w:rPr>
          <w:rFonts w:ascii="Verdana" w:hAnsi="Verdana"/>
          <w:sz w:val="32"/>
          <w:szCs w:val="32"/>
        </w:rPr>
        <w:t xml:space="preserve"> Village, B K </w:t>
      </w:r>
      <w:proofErr w:type="spellStart"/>
      <w:r w:rsidRPr="00144E88">
        <w:rPr>
          <w:rFonts w:ascii="Verdana" w:hAnsi="Verdana"/>
          <w:sz w:val="32"/>
          <w:szCs w:val="32"/>
        </w:rPr>
        <w:t>Samudram</w:t>
      </w:r>
      <w:proofErr w:type="spellEnd"/>
      <w:r w:rsidR="00CB7C0D">
        <w:rPr>
          <w:rFonts w:ascii="Verdana" w:hAnsi="Verdana"/>
          <w:sz w:val="32"/>
          <w:szCs w:val="32"/>
        </w:rPr>
        <w:t xml:space="preserve"> </w:t>
      </w:r>
      <w:r w:rsidRPr="00144E88">
        <w:rPr>
          <w:rFonts w:ascii="Verdana" w:hAnsi="Verdana"/>
          <w:sz w:val="32"/>
          <w:szCs w:val="32"/>
        </w:rPr>
        <w:t>Mandal,</w:t>
      </w:r>
    </w:p>
    <w:p w14:paraId="6BCAEEE1" w14:textId="77777777" w:rsidR="002D7541" w:rsidRPr="00144E88" w:rsidRDefault="002D7541" w:rsidP="002D7541">
      <w:pPr>
        <w:ind w:right="-2"/>
        <w:jc w:val="center"/>
        <w:rPr>
          <w:rFonts w:ascii="Verdana" w:hAnsi="Verdana"/>
          <w:sz w:val="32"/>
          <w:szCs w:val="32"/>
        </w:rPr>
      </w:pPr>
      <w:proofErr w:type="spellStart"/>
      <w:r w:rsidRPr="00144E88">
        <w:rPr>
          <w:rFonts w:ascii="Verdana" w:hAnsi="Verdana"/>
          <w:sz w:val="32"/>
          <w:szCs w:val="32"/>
        </w:rPr>
        <w:t>Ananthapuramu</w:t>
      </w:r>
      <w:proofErr w:type="spellEnd"/>
      <w:r w:rsidRPr="00144E88">
        <w:rPr>
          <w:rFonts w:ascii="Verdana" w:hAnsi="Verdana"/>
          <w:sz w:val="32"/>
          <w:szCs w:val="32"/>
        </w:rPr>
        <w:t xml:space="preserve"> - 515701.</w:t>
      </w:r>
    </w:p>
    <w:p w14:paraId="633B30C9" w14:textId="77777777" w:rsidR="002D7541" w:rsidRDefault="002D7541" w:rsidP="002D7541">
      <w:pPr>
        <w:rPr>
          <w:rFonts w:ascii="Verdana" w:hAnsi="Verdana"/>
          <w:sz w:val="32"/>
          <w:szCs w:val="32"/>
        </w:rPr>
      </w:pPr>
    </w:p>
    <w:p w14:paraId="70CB8361" w14:textId="77777777" w:rsidR="002D7541" w:rsidRPr="00144E88" w:rsidRDefault="002D7541" w:rsidP="002D7541">
      <w:pPr>
        <w:rPr>
          <w:rFonts w:ascii="Verdana" w:hAnsi="Verdana"/>
          <w:sz w:val="32"/>
          <w:szCs w:val="32"/>
        </w:rPr>
        <w:sectPr w:rsidR="002D7541" w:rsidRPr="00144E88" w:rsidSect="00DF1290">
          <w:headerReference w:type="default" r:id="rId11"/>
          <w:pgSz w:w="11906" w:h="16838" w:code="9"/>
          <w:pgMar w:top="851" w:right="851" w:bottom="851" w:left="1134" w:header="720" w:footer="1055" w:gutter="0"/>
          <w:cols w:space="720"/>
          <w:formProt w:val="0"/>
        </w:sectPr>
      </w:pPr>
    </w:p>
    <w:p w14:paraId="4A7C23D0" w14:textId="77777777" w:rsidR="002D7541" w:rsidRPr="0094280E" w:rsidRDefault="002D7541" w:rsidP="002D7541">
      <w:pPr>
        <w:spacing w:before="10"/>
        <w:jc w:val="center"/>
        <w:rPr>
          <w:rFonts w:ascii="Verdana" w:hAnsi="Verdana"/>
          <w:b/>
          <w:sz w:val="24"/>
          <w:szCs w:val="24"/>
        </w:rPr>
      </w:pPr>
      <w:r w:rsidRPr="0094280E">
        <w:rPr>
          <w:rFonts w:ascii="Verdana" w:hAnsi="Verdana"/>
          <w:b/>
          <w:sz w:val="24"/>
          <w:szCs w:val="24"/>
        </w:rPr>
        <w:lastRenderedPageBreak/>
        <w:t>B. Tech Course Structure</w:t>
      </w:r>
    </w:p>
    <w:p w14:paraId="1776BAE8" w14:textId="77777777" w:rsidR="002D7541" w:rsidRPr="0094280E" w:rsidRDefault="002D7541" w:rsidP="002D7541">
      <w:pPr>
        <w:pStyle w:val="BodyText"/>
        <w:spacing w:before="92" w:line="251" w:lineRule="exact"/>
        <w:ind w:right="-2"/>
        <w:jc w:val="center"/>
        <w:rPr>
          <w:rFonts w:ascii="Verdana" w:hAnsi="Verdana"/>
          <w:sz w:val="20"/>
          <w:szCs w:val="20"/>
        </w:rPr>
      </w:pPr>
      <w:r w:rsidRPr="0094280E">
        <w:rPr>
          <w:rFonts w:ascii="Verdana" w:hAnsi="Verdana"/>
          <w:sz w:val="20"/>
          <w:szCs w:val="20"/>
        </w:rPr>
        <w:t>Semester 0</w:t>
      </w:r>
    </w:p>
    <w:p w14:paraId="40ED0FAD" w14:textId="77777777" w:rsidR="002D7541" w:rsidRPr="0094280E" w:rsidRDefault="002D7541" w:rsidP="002D7541">
      <w:pPr>
        <w:spacing w:after="5" w:line="251" w:lineRule="exact"/>
        <w:ind w:right="-2"/>
        <w:jc w:val="center"/>
        <w:rPr>
          <w:rFonts w:ascii="Verdana" w:hAnsi="Verdana"/>
          <w:sz w:val="20"/>
          <w:szCs w:val="20"/>
        </w:rPr>
      </w:pPr>
      <w:r w:rsidRPr="0094280E">
        <w:rPr>
          <w:rFonts w:ascii="Verdana" w:hAnsi="Verdana"/>
          <w:sz w:val="20"/>
          <w:szCs w:val="20"/>
        </w:rPr>
        <w:t>(Common for all branches of Engineering)</w:t>
      </w:r>
    </w:p>
    <w:p w14:paraId="617F3EEE" w14:textId="77777777" w:rsidR="002D7541" w:rsidRPr="0094280E" w:rsidRDefault="002D7541" w:rsidP="002D7541">
      <w:pPr>
        <w:spacing w:after="5" w:line="251" w:lineRule="exact"/>
        <w:ind w:left="653" w:right="694"/>
        <w:jc w:val="center"/>
        <w:rPr>
          <w:rFonts w:ascii="Verdana" w:hAnsi="Verdana"/>
          <w:sz w:val="20"/>
          <w:szCs w:val="20"/>
        </w:rPr>
      </w:pPr>
    </w:p>
    <w:tbl>
      <w:tblPr>
        <w:tblW w:w="9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7"/>
        <w:gridCol w:w="6429"/>
        <w:gridCol w:w="1701"/>
      </w:tblGrid>
      <w:tr w:rsidR="002D7541" w:rsidRPr="0094280E" w14:paraId="47631B5D" w14:textId="77777777" w:rsidTr="00A87987">
        <w:trPr>
          <w:trHeight w:val="251"/>
          <w:jc w:val="center"/>
        </w:trPr>
        <w:tc>
          <w:tcPr>
            <w:tcW w:w="997" w:type="dxa"/>
            <w:shd w:val="clear" w:color="auto" w:fill="538135" w:themeFill="accent6" w:themeFillShade="BF"/>
            <w:vAlign w:val="center"/>
          </w:tcPr>
          <w:p w14:paraId="699E1D8E" w14:textId="77777777" w:rsidR="002D7541" w:rsidRPr="008B4705" w:rsidRDefault="002D7541" w:rsidP="00A87987">
            <w:pPr>
              <w:pStyle w:val="TableParagraph"/>
              <w:ind w:left="201" w:right="192"/>
              <w:jc w:val="center"/>
              <w:rPr>
                <w:rFonts w:ascii="Verdana" w:hAnsi="Verdana"/>
                <w:b/>
                <w:color w:val="FFFFFF" w:themeColor="background1"/>
                <w:sz w:val="20"/>
                <w:szCs w:val="20"/>
              </w:rPr>
            </w:pPr>
            <w:r w:rsidRPr="008B4705">
              <w:rPr>
                <w:rFonts w:ascii="Verdana" w:hAnsi="Verdana"/>
                <w:b/>
                <w:color w:val="FFFFFF" w:themeColor="background1"/>
                <w:sz w:val="20"/>
                <w:szCs w:val="20"/>
              </w:rPr>
              <w:t>S.No.</w:t>
            </w:r>
          </w:p>
        </w:tc>
        <w:tc>
          <w:tcPr>
            <w:tcW w:w="6429" w:type="dxa"/>
            <w:shd w:val="clear" w:color="auto" w:fill="538135" w:themeFill="accent6" w:themeFillShade="BF"/>
            <w:vAlign w:val="center"/>
          </w:tcPr>
          <w:p w14:paraId="71E0BC68" w14:textId="77777777" w:rsidR="002D7541" w:rsidRPr="008B4705" w:rsidRDefault="002D7541" w:rsidP="00A87987">
            <w:pPr>
              <w:pStyle w:val="TableParagraph"/>
              <w:jc w:val="center"/>
              <w:rPr>
                <w:rFonts w:ascii="Verdana" w:hAnsi="Verdana"/>
                <w:color w:val="FFFFFF" w:themeColor="background1"/>
                <w:sz w:val="20"/>
                <w:szCs w:val="20"/>
              </w:rPr>
            </w:pPr>
            <w:r w:rsidRPr="008B4705">
              <w:rPr>
                <w:rFonts w:ascii="Verdana" w:hAnsi="Verdana"/>
                <w:b/>
                <w:color w:val="FFFFFF" w:themeColor="background1"/>
                <w:sz w:val="20"/>
                <w:szCs w:val="20"/>
              </w:rPr>
              <w:t>Course Name</w:t>
            </w:r>
          </w:p>
        </w:tc>
        <w:tc>
          <w:tcPr>
            <w:tcW w:w="1701" w:type="dxa"/>
            <w:shd w:val="clear" w:color="auto" w:fill="538135" w:themeFill="accent6" w:themeFillShade="BF"/>
            <w:vAlign w:val="center"/>
          </w:tcPr>
          <w:p w14:paraId="55A8CA3B" w14:textId="77777777" w:rsidR="002D7541" w:rsidRPr="008B4705" w:rsidRDefault="002D7541" w:rsidP="00A87987">
            <w:pPr>
              <w:pStyle w:val="TableParagraph"/>
              <w:ind w:left="0"/>
              <w:jc w:val="center"/>
              <w:rPr>
                <w:rFonts w:ascii="Verdana" w:hAnsi="Verdana"/>
                <w:color w:val="FFFFFF" w:themeColor="background1"/>
                <w:sz w:val="20"/>
                <w:szCs w:val="20"/>
              </w:rPr>
            </w:pPr>
            <w:r w:rsidRPr="008B4705">
              <w:rPr>
                <w:rFonts w:ascii="Verdana" w:hAnsi="Verdana"/>
                <w:b/>
                <w:color w:val="FFFFFF" w:themeColor="background1"/>
                <w:sz w:val="20"/>
                <w:szCs w:val="20"/>
              </w:rPr>
              <w:t>L – T – P - C</w:t>
            </w:r>
          </w:p>
        </w:tc>
      </w:tr>
      <w:tr w:rsidR="002D7541" w:rsidRPr="0094280E" w14:paraId="2C9310B3" w14:textId="77777777" w:rsidTr="00A87987">
        <w:trPr>
          <w:trHeight w:val="251"/>
          <w:jc w:val="center"/>
        </w:trPr>
        <w:tc>
          <w:tcPr>
            <w:tcW w:w="997" w:type="dxa"/>
            <w:shd w:val="clear" w:color="auto" w:fill="FAE3D4"/>
            <w:vAlign w:val="center"/>
          </w:tcPr>
          <w:p w14:paraId="401DA822" w14:textId="77777777" w:rsidR="002D7541" w:rsidRPr="0094280E" w:rsidRDefault="002D7541" w:rsidP="00A87987">
            <w:pPr>
              <w:pStyle w:val="TableParagraph"/>
              <w:spacing w:line="360" w:lineRule="auto"/>
              <w:ind w:left="201" w:right="192"/>
              <w:jc w:val="center"/>
              <w:rPr>
                <w:rFonts w:ascii="Verdana" w:hAnsi="Verdana"/>
                <w:sz w:val="20"/>
                <w:szCs w:val="20"/>
              </w:rPr>
            </w:pPr>
            <w:r w:rsidRPr="0094280E">
              <w:rPr>
                <w:rFonts w:ascii="Verdana" w:hAnsi="Verdana"/>
                <w:sz w:val="20"/>
                <w:szCs w:val="20"/>
              </w:rPr>
              <w:t>1.</w:t>
            </w:r>
          </w:p>
        </w:tc>
        <w:tc>
          <w:tcPr>
            <w:tcW w:w="6429" w:type="dxa"/>
            <w:shd w:val="clear" w:color="auto" w:fill="FAE3D4"/>
            <w:vAlign w:val="center"/>
          </w:tcPr>
          <w:p w14:paraId="4CC80907"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Physical Activities -- Sports, Yoga and Meditation, Plantation</w:t>
            </w:r>
          </w:p>
        </w:tc>
        <w:tc>
          <w:tcPr>
            <w:tcW w:w="1701" w:type="dxa"/>
            <w:shd w:val="clear" w:color="auto" w:fill="FAE3D4"/>
            <w:vAlign w:val="center"/>
          </w:tcPr>
          <w:p w14:paraId="310F21DE"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0 – 0 – 6 - 0</w:t>
            </w:r>
          </w:p>
        </w:tc>
      </w:tr>
      <w:tr w:rsidR="002D7541" w:rsidRPr="0094280E" w14:paraId="6023E59D" w14:textId="77777777" w:rsidTr="00A87987">
        <w:trPr>
          <w:trHeight w:val="253"/>
          <w:jc w:val="center"/>
        </w:trPr>
        <w:tc>
          <w:tcPr>
            <w:tcW w:w="997" w:type="dxa"/>
            <w:vAlign w:val="center"/>
          </w:tcPr>
          <w:p w14:paraId="20F46EB5" w14:textId="77777777" w:rsidR="002D7541" w:rsidRPr="0094280E" w:rsidRDefault="002D7541" w:rsidP="00A87987">
            <w:pPr>
              <w:pStyle w:val="TableParagraph"/>
              <w:spacing w:line="360" w:lineRule="auto"/>
              <w:ind w:left="201" w:right="192"/>
              <w:jc w:val="center"/>
              <w:rPr>
                <w:rFonts w:ascii="Verdana" w:hAnsi="Verdana"/>
                <w:sz w:val="20"/>
                <w:szCs w:val="20"/>
              </w:rPr>
            </w:pPr>
            <w:r w:rsidRPr="0094280E">
              <w:rPr>
                <w:rFonts w:ascii="Verdana" w:hAnsi="Verdana"/>
                <w:sz w:val="20"/>
                <w:szCs w:val="20"/>
              </w:rPr>
              <w:t>2.</w:t>
            </w:r>
          </w:p>
        </w:tc>
        <w:tc>
          <w:tcPr>
            <w:tcW w:w="6429" w:type="dxa"/>
            <w:vAlign w:val="center"/>
          </w:tcPr>
          <w:p w14:paraId="5C47DAC3"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Career Counseling</w:t>
            </w:r>
          </w:p>
        </w:tc>
        <w:tc>
          <w:tcPr>
            <w:tcW w:w="1701" w:type="dxa"/>
            <w:vAlign w:val="center"/>
          </w:tcPr>
          <w:p w14:paraId="4BA04FD8"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2 – 0 – 2 - 0</w:t>
            </w:r>
          </w:p>
        </w:tc>
      </w:tr>
      <w:tr w:rsidR="002D7541" w:rsidRPr="0094280E" w14:paraId="12F44327" w14:textId="77777777" w:rsidTr="00A87987">
        <w:trPr>
          <w:trHeight w:val="316"/>
          <w:jc w:val="center"/>
        </w:trPr>
        <w:tc>
          <w:tcPr>
            <w:tcW w:w="997" w:type="dxa"/>
            <w:shd w:val="clear" w:color="auto" w:fill="FAE3D4"/>
            <w:vAlign w:val="center"/>
          </w:tcPr>
          <w:p w14:paraId="5C2C9133" w14:textId="77777777" w:rsidR="002D7541" w:rsidRPr="0094280E" w:rsidRDefault="002D7541" w:rsidP="00A87987">
            <w:pPr>
              <w:pStyle w:val="TableParagraph"/>
              <w:spacing w:before="29" w:line="360" w:lineRule="auto"/>
              <w:ind w:left="201" w:right="192"/>
              <w:jc w:val="center"/>
              <w:rPr>
                <w:rFonts w:ascii="Verdana" w:hAnsi="Verdana"/>
                <w:sz w:val="20"/>
                <w:szCs w:val="20"/>
              </w:rPr>
            </w:pPr>
            <w:r w:rsidRPr="0094280E">
              <w:rPr>
                <w:rFonts w:ascii="Verdana" w:hAnsi="Verdana"/>
                <w:sz w:val="20"/>
                <w:szCs w:val="20"/>
              </w:rPr>
              <w:t>3.</w:t>
            </w:r>
          </w:p>
        </w:tc>
        <w:tc>
          <w:tcPr>
            <w:tcW w:w="6429" w:type="dxa"/>
            <w:shd w:val="clear" w:color="auto" w:fill="FAE3D4"/>
            <w:vAlign w:val="center"/>
          </w:tcPr>
          <w:p w14:paraId="34CB3136" w14:textId="77777777" w:rsidR="002D7541" w:rsidRPr="0094280E" w:rsidRDefault="002D7541" w:rsidP="00A87987">
            <w:pPr>
              <w:pStyle w:val="TableParagraph"/>
              <w:spacing w:before="25" w:line="360" w:lineRule="auto"/>
              <w:rPr>
                <w:rFonts w:ascii="Verdana" w:hAnsi="Verdana"/>
                <w:sz w:val="20"/>
                <w:szCs w:val="20"/>
              </w:rPr>
            </w:pPr>
            <w:r w:rsidRPr="0094280E">
              <w:rPr>
                <w:rFonts w:ascii="Verdana" w:hAnsi="Verdana"/>
                <w:sz w:val="20"/>
                <w:szCs w:val="20"/>
              </w:rPr>
              <w:t>Orientation to all branches -- career options, tools, etc.</w:t>
            </w:r>
          </w:p>
        </w:tc>
        <w:tc>
          <w:tcPr>
            <w:tcW w:w="1701" w:type="dxa"/>
            <w:shd w:val="clear" w:color="auto" w:fill="FAE3D4"/>
            <w:vAlign w:val="center"/>
          </w:tcPr>
          <w:p w14:paraId="722BBCBB" w14:textId="77777777" w:rsidR="002D7541" w:rsidRPr="0094280E" w:rsidRDefault="002D7541" w:rsidP="00A87987">
            <w:pPr>
              <w:pStyle w:val="TableParagraph"/>
              <w:spacing w:before="25" w:line="360" w:lineRule="auto"/>
              <w:ind w:left="0"/>
              <w:jc w:val="center"/>
              <w:rPr>
                <w:rFonts w:ascii="Verdana" w:hAnsi="Verdana"/>
                <w:sz w:val="20"/>
                <w:szCs w:val="20"/>
              </w:rPr>
            </w:pPr>
            <w:r w:rsidRPr="0094280E">
              <w:rPr>
                <w:rFonts w:ascii="Verdana" w:hAnsi="Verdana"/>
                <w:sz w:val="20"/>
                <w:szCs w:val="20"/>
              </w:rPr>
              <w:t>3 – 0 – 0 - 0</w:t>
            </w:r>
          </w:p>
        </w:tc>
      </w:tr>
      <w:tr w:rsidR="002D7541" w:rsidRPr="0094280E" w14:paraId="5A5B80AD" w14:textId="77777777" w:rsidTr="00A87987">
        <w:trPr>
          <w:trHeight w:val="506"/>
          <w:jc w:val="center"/>
        </w:trPr>
        <w:tc>
          <w:tcPr>
            <w:tcW w:w="997" w:type="dxa"/>
            <w:vAlign w:val="center"/>
          </w:tcPr>
          <w:p w14:paraId="3FC0F454" w14:textId="77777777" w:rsidR="002D7541" w:rsidRPr="0094280E" w:rsidRDefault="002D7541" w:rsidP="00A87987">
            <w:pPr>
              <w:pStyle w:val="TableParagraph"/>
              <w:spacing w:before="125" w:line="360" w:lineRule="auto"/>
              <w:ind w:left="201" w:right="192"/>
              <w:jc w:val="center"/>
              <w:rPr>
                <w:rFonts w:ascii="Verdana" w:hAnsi="Verdana"/>
                <w:sz w:val="20"/>
                <w:szCs w:val="20"/>
              </w:rPr>
            </w:pPr>
            <w:r w:rsidRPr="0094280E">
              <w:rPr>
                <w:rFonts w:ascii="Verdana" w:hAnsi="Verdana"/>
                <w:sz w:val="20"/>
                <w:szCs w:val="20"/>
              </w:rPr>
              <w:t>4.</w:t>
            </w:r>
          </w:p>
        </w:tc>
        <w:tc>
          <w:tcPr>
            <w:tcW w:w="6429" w:type="dxa"/>
            <w:vAlign w:val="center"/>
          </w:tcPr>
          <w:p w14:paraId="686A0717"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Orientation on admitted Branch --corresponding labs, tools and platforms</w:t>
            </w:r>
          </w:p>
        </w:tc>
        <w:tc>
          <w:tcPr>
            <w:tcW w:w="1701" w:type="dxa"/>
            <w:vAlign w:val="center"/>
          </w:tcPr>
          <w:p w14:paraId="469EEF9F" w14:textId="77777777" w:rsidR="002D7541" w:rsidRPr="0094280E" w:rsidRDefault="002D7541" w:rsidP="00A87987">
            <w:pPr>
              <w:pStyle w:val="TableParagraph"/>
              <w:spacing w:before="121" w:line="360" w:lineRule="auto"/>
              <w:ind w:left="0"/>
              <w:jc w:val="center"/>
              <w:rPr>
                <w:rFonts w:ascii="Verdana" w:hAnsi="Verdana"/>
                <w:sz w:val="20"/>
                <w:szCs w:val="20"/>
              </w:rPr>
            </w:pPr>
            <w:r w:rsidRPr="0094280E">
              <w:rPr>
                <w:rFonts w:ascii="Verdana" w:hAnsi="Verdana"/>
                <w:sz w:val="20"/>
                <w:szCs w:val="20"/>
              </w:rPr>
              <w:t>2 – 0 – 3 - 0</w:t>
            </w:r>
          </w:p>
        </w:tc>
      </w:tr>
      <w:tr w:rsidR="002D7541" w:rsidRPr="0094280E" w14:paraId="0CA719CC" w14:textId="77777777" w:rsidTr="00A87987">
        <w:trPr>
          <w:trHeight w:val="251"/>
          <w:jc w:val="center"/>
        </w:trPr>
        <w:tc>
          <w:tcPr>
            <w:tcW w:w="997" w:type="dxa"/>
            <w:shd w:val="clear" w:color="auto" w:fill="FAE3D4"/>
            <w:vAlign w:val="center"/>
          </w:tcPr>
          <w:p w14:paraId="0364457E" w14:textId="77777777" w:rsidR="002D7541" w:rsidRPr="0094280E" w:rsidRDefault="002D7541" w:rsidP="00A87987">
            <w:pPr>
              <w:pStyle w:val="TableParagraph"/>
              <w:spacing w:line="360" w:lineRule="auto"/>
              <w:ind w:left="201" w:right="192"/>
              <w:jc w:val="center"/>
              <w:rPr>
                <w:rFonts w:ascii="Verdana" w:hAnsi="Verdana"/>
                <w:sz w:val="20"/>
                <w:szCs w:val="20"/>
              </w:rPr>
            </w:pPr>
            <w:r w:rsidRPr="0094280E">
              <w:rPr>
                <w:rFonts w:ascii="Verdana" w:hAnsi="Verdana"/>
                <w:sz w:val="20"/>
                <w:szCs w:val="20"/>
              </w:rPr>
              <w:t>5.</w:t>
            </w:r>
          </w:p>
        </w:tc>
        <w:tc>
          <w:tcPr>
            <w:tcW w:w="6429" w:type="dxa"/>
            <w:shd w:val="clear" w:color="auto" w:fill="FAE3D4"/>
            <w:vAlign w:val="center"/>
          </w:tcPr>
          <w:p w14:paraId="38CAA1AE"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Proficiency Modules &amp; Productivity Tools</w:t>
            </w:r>
          </w:p>
        </w:tc>
        <w:tc>
          <w:tcPr>
            <w:tcW w:w="1701" w:type="dxa"/>
            <w:shd w:val="clear" w:color="auto" w:fill="FAE3D4"/>
            <w:vAlign w:val="center"/>
          </w:tcPr>
          <w:p w14:paraId="50A95ECF"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2 – 1 – 2 - 0</w:t>
            </w:r>
          </w:p>
        </w:tc>
      </w:tr>
      <w:tr w:rsidR="002D7541" w:rsidRPr="0094280E" w14:paraId="69FF8689" w14:textId="77777777" w:rsidTr="00A87987">
        <w:trPr>
          <w:trHeight w:val="253"/>
          <w:jc w:val="center"/>
        </w:trPr>
        <w:tc>
          <w:tcPr>
            <w:tcW w:w="997" w:type="dxa"/>
            <w:vAlign w:val="center"/>
          </w:tcPr>
          <w:p w14:paraId="01955E7C" w14:textId="77777777" w:rsidR="002D7541" w:rsidRPr="0094280E" w:rsidRDefault="002D7541" w:rsidP="00A87987">
            <w:pPr>
              <w:pStyle w:val="TableParagraph"/>
              <w:spacing w:before="1" w:line="360" w:lineRule="auto"/>
              <w:ind w:left="201" w:right="192"/>
              <w:jc w:val="center"/>
              <w:rPr>
                <w:rFonts w:ascii="Verdana" w:hAnsi="Verdana"/>
                <w:sz w:val="20"/>
                <w:szCs w:val="20"/>
              </w:rPr>
            </w:pPr>
            <w:r w:rsidRPr="0094280E">
              <w:rPr>
                <w:rFonts w:ascii="Verdana" w:hAnsi="Verdana"/>
                <w:sz w:val="20"/>
                <w:szCs w:val="20"/>
              </w:rPr>
              <w:t>6.</w:t>
            </w:r>
          </w:p>
        </w:tc>
        <w:tc>
          <w:tcPr>
            <w:tcW w:w="6429" w:type="dxa"/>
            <w:vAlign w:val="center"/>
          </w:tcPr>
          <w:p w14:paraId="5A567770"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Assessment on basic aptitude and mathematical skills</w:t>
            </w:r>
          </w:p>
        </w:tc>
        <w:tc>
          <w:tcPr>
            <w:tcW w:w="1701" w:type="dxa"/>
            <w:vAlign w:val="center"/>
          </w:tcPr>
          <w:p w14:paraId="4230ECF7"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2 – 0 – 3 - 0</w:t>
            </w:r>
          </w:p>
        </w:tc>
      </w:tr>
      <w:tr w:rsidR="002D7541" w:rsidRPr="0094280E" w14:paraId="1874BD2C" w14:textId="77777777" w:rsidTr="00A87987">
        <w:trPr>
          <w:trHeight w:val="326"/>
          <w:jc w:val="center"/>
        </w:trPr>
        <w:tc>
          <w:tcPr>
            <w:tcW w:w="997" w:type="dxa"/>
            <w:shd w:val="clear" w:color="auto" w:fill="FAE3D4"/>
            <w:vAlign w:val="center"/>
          </w:tcPr>
          <w:p w14:paraId="0AD92890" w14:textId="77777777" w:rsidR="002D7541" w:rsidRPr="0094280E" w:rsidRDefault="002D7541" w:rsidP="00A87987">
            <w:pPr>
              <w:pStyle w:val="TableParagraph"/>
              <w:spacing w:before="35" w:line="360" w:lineRule="auto"/>
              <w:ind w:left="201" w:right="192"/>
              <w:jc w:val="center"/>
              <w:rPr>
                <w:rFonts w:ascii="Verdana" w:hAnsi="Verdana"/>
                <w:sz w:val="20"/>
                <w:szCs w:val="20"/>
              </w:rPr>
            </w:pPr>
            <w:r w:rsidRPr="0094280E">
              <w:rPr>
                <w:rFonts w:ascii="Verdana" w:hAnsi="Verdana"/>
                <w:sz w:val="20"/>
                <w:szCs w:val="20"/>
              </w:rPr>
              <w:t>7.</w:t>
            </w:r>
          </w:p>
        </w:tc>
        <w:tc>
          <w:tcPr>
            <w:tcW w:w="6429" w:type="dxa"/>
            <w:shd w:val="clear" w:color="auto" w:fill="FAE3D4"/>
            <w:vAlign w:val="center"/>
          </w:tcPr>
          <w:p w14:paraId="47F5DA47" w14:textId="77777777" w:rsidR="002D7541" w:rsidRPr="0094280E" w:rsidRDefault="002D7541" w:rsidP="00A87987">
            <w:pPr>
              <w:pStyle w:val="TableParagraph"/>
              <w:spacing w:before="30" w:line="360" w:lineRule="auto"/>
              <w:rPr>
                <w:rFonts w:ascii="Verdana" w:hAnsi="Verdana"/>
                <w:sz w:val="20"/>
                <w:szCs w:val="20"/>
              </w:rPr>
            </w:pPr>
            <w:r w:rsidRPr="0094280E">
              <w:rPr>
                <w:rFonts w:ascii="Verdana" w:hAnsi="Verdana"/>
                <w:sz w:val="20"/>
                <w:szCs w:val="20"/>
              </w:rPr>
              <w:t>Remedial Training in Foundation Courses</w:t>
            </w:r>
          </w:p>
        </w:tc>
        <w:tc>
          <w:tcPr>
            <w:tcW w:w="1701" w:type="dxa"/>
            <w:shd w:val="clear" w:color="auto" w:fill="FAE3D4"/>
            <w:vAlign w:val="center"/>
          </w:tcPr>
          <w:p w14:paraId="3DC3B7F3" w14:textId="77777777" w:rsidR="002D7541" w:rsidRPr="0094280E" w:rsidRDefault="002D7541" w:rsidP="00A87987">
            <w:pPr>
              <w:pStyle w:val="TableParagraph"/>
              <w:spacing w:before="30" w:line="360" w:lineRule="auto"/>
              <w:ind w:left="0"/>
              <w:jc w:val="center"/>
              <w:rPr>
                <w:rFonts w:ascii="Verdana" w:hAnsi="Verdana"/>
                <w:sz w:val="20"/>
                <w:szCs w:val="20"/>
              </w:rPr>
            </w:pPr>
            <w:r w:rsidRPr="0094280E">
              <w:rPr>
                <w:rFonts w:ascii="Verdana" w:hAnsi="Verdana"/>
                <w:sz w:val="20"/>
                <w:szCs w:val="20"/>
              </w:rPr>
              <w:t>2 – 1 – 2 - 0</w:t>
            </w:r>
          </w:p>
        </w:tc>
      </w:tr>
      <w:tr w:rsidR="002D7541" w:rsidRPr="0094280E" w14:paraId="26F38899" w14:textId="77777777" w:rsidTr="00A87987">
        <w:trPr>
          <w:trHeight w:val="251"/>
          <w:jc w:val="center"/>
        </w:trPr>
        <w:tc>
          <w:tcPr>
            <w:tcW w:w="997" w:type="dxa"/>
            <w:vAlign w:val="center"/>
          </w:tcPr>
          <w:p w14:paraId="5189F6EF" w14:textId="77777777" w:rsidR="002D7541" w:rsidRPr="0094280E" w:rsidRDefault="002D7541" w:rsidP="00A87987">
            <w:pPr>
              <w:pStyle w:val="TableParagraph"/>
              <w:spacing w:line="360" w:lineRule="auto"/>
              <w:ind w:left="201" w:right="192"/>
              <w:jc w:val="center"/>
              <w:rPr>
                <w:rFonts w:ascii="Verdana" w:hAnsi="Verdana"/>
                <w:sz w:val="20"/>
                <w:szCs w:val="20"/>
              </w:rPr>
            </w:pPr>
            <w:r w:rsidRPr="0094280E">
              <w:rPr>
                <w:rFonts w:ascii="Verdana" w:hAnsi="Verdana"/>
                <w:sz w:val="20"/>
                <w:szCs w:val="20"/>
              </w:rPr>
              <w:t>8.</w:t>
            </w:r>
          </w:p>
        </w:tc>
        <w:tc>
          <w:tcPr>
            <w:tcW w:w="6429" w:type="dxa"/>
            <w:vAlign w:val="center"/>
          </w:tcPr>
          <w:p w14:paraId="34D30046"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Human Values &amp; Professional Ethics</w:t>
            </w:r>
          </w:p>
        </w:tc>
        <w:tc>
          <w:tcPr>
            <w:tcW w:w="1701" w:type="dxa"/>
            <w:vAlign w:val="center"/>
          </w:tcPr>
          <w:p w14:paraId="1DBE41EB"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3- 0 – 0 - 0</w:t>
            </w:r>
          </w:p>
        </w:tc>
      </w:tr>
      <w:tr w:rsidR="002D7541" w:rsidRPr="0094280E" w14:paraId="6AB6EF8C" w14:textId="77777777" w:rsidTr="00A87987">
        <w:trPr>
          <w:trHeight w:val="506"/>
          <w:jc w:val="center"/>
        </w:trPr>
        <w:tc>
          <w:tcPr>
            <w:tcW w:w="997" w:type="dxa"/>
            <w:shd w:val="clear" w:color="auto" w:fill="FAE3D4"/>
            <w:vAlign w:val="center"/>
          </w:tcPr>
          <w:p w14:paraId="67CC2035" w14:textId="77777777" w:rsidR="002D7541" w:rsidRPr="0094280E" w:rsidRDefault="002D7541" w:rsidP="00A87987">
            <w:pPr>
              <w:pStyle w:val="TableParagraph"/>
              <w:spacing w:before="125" w:line="360" w:lineRule="auto"/>
              <w:ind w:left="201" w:right="192"/>
              <w:jc w:val="center"/>
              <w:rPr>
                <w:rFonts w:ascii="Verdana" w:hAnsi="Verdana"/>
                <w:sz w:val="20"/>
                <w:szCs w:val="20"/>
              </w:rPr>
            </w:pPr>
            <w:r w:rsidRPr="0094280E">
              <w:rPr>
                <w:rFonts w:ascii="Verdana" w:hAnsi="Verdana"/>
                <w:sz w:val="20"/>
                <w:szCs w:val="20"/>
              </w:rPr>
              <w:t>9.</w:t>
            </w:r>
          </w:p>
        </w:tc>
        <w:tc>
          <w:tcPr>
            <w:tcW w:w="6429" w:type="dxa"/>
            <w:shd w:val="clear" w:color="auto" w:fill="FAE3D4"/>
            <w:vAlign w:val="center"/>
          </w:tcPr>
          <w:p w14:paraId="1CFC8E29"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Communication Skills -- focus on Listening, Speaking, Reading, Writing skills</w:t>
            </w:r>
          </w:p>
        </w:tc>
        <w:tc>
          <w:tcPr>
            <w:tcW w:w="1701" w:type="dxa"/>
            <w:shd w:val="clear" w:color="auto" w:fill="FAE3D4"/>
            <w:vAlign w:val="center"/>
          </w:tcPr>
          <w:p w14:paraId="1FE68CDE" w14:textId="77777777" w:rsidR="002D7541" w:rsidRPr="0094280E" w:rsidRDefault="002D7541" w:rsidP="00A87987">
            <w:pPr>
              <w:pStyle w:val="TableParagraph"/>
              <w:spacing w:before="121" w:line="360" w:lineRule="auto"/>
              <w:ind w:left="0"/>
              <w:jc w:val="center"/>
              <w:rPr>
                <w:rFonts w:ascii="Verdana" w:hAnsi="Verdana"/>
                <w:sz w:val="20"/>
                <w:szCs w:val="20"/>
              </w:rPr>
            </w:pPr>
            <w:r w:rsidRPr="0094280E">
              <w:rPr>
                <w:rFonts w:ascii="Verdana" w:hAnsi="Verdana"/>
                <w:sz w:val="20"/>
                <w:szCs w:val="20"/>
              </w:rPr>
              <w:t>2 – 1 – 2 - 0</w:t>
            </w:r>
          </w:p>
        </w:tc>
      </w:tr>
      <w:tr w:rsidR="002D7541" w:rsidRPr="0094280E" w14:paraId="5CE445E0" w14:textId="77777777" w:rsidTr="00A87987">
        <w:trPr>
          <w:trHeight w:val="253"/>
          <w:jc w:val="center"/>
        </w:trPr>
        <w:tc>
          <w:tcPr>
            <w:tcW w:w="997" w:type="dxa"/>
            <w:vAlign w:val="center"/>
          </w:tcPr>
          <w:p w14:paraId="0710B1F8" w14:textId="77777777" w:rsidR="002D7541" w:rsidRPr="0094280E" w:rsidRDefault="002D7541" w:rsidP="00A87987">
            <w:pPr>
              <w:pStyle w:val="TableParagraph"/>
              <w:spacing w:line="360" w:lineRule="auto"/>
              <w:ind w:left="201" w:right="192"/>
              <w:jc w:val="center"/>
              <w:rPr>
                <w:rFonts w:ascii="Verdana" w:hAnsi="Verdana"/>
                <w:sz w:val="20"/>
                <w:szCs w:val="20"/>
              </w:rPr>
            </w:pPr>
            <w:r w:rsidRPr="0094280E">
              <w:rPr>
                <w:rFonts w:ascii="Verdana" w:hAnsi="Verdana"/>
                <w:sz w:val="20"/>
                <w:szCs w:val="20"/>
              </w:rPr>
              <w:t>10.</w:t>
            </w:r>
          </w:p>
        </w:tc>
        <w:tc>
          <w:tcPr>
            <w:tcW w:w="6429" w:type="dxa"/>
            <w:vAlign w:val="center"/>
          </w:tcPr>
          <w:p w14:paraId="26881DFC" w14:textId="77777777" w:rsidR="002D7541" w:rsidRPr="0094280E" w:rsidRDefault="002D7541" w:rsidP="00A87987">
            <w:pPr>
              <w:pStyle w:val="TableParagraph"/>
              <w:spacing w:line="360" w:lineRule="auto"/>
              <w:rPr>
                <w:rFonts w:ascii="Verdana" w:hAnsi="Verdana"/>
                <w:sz w:val="20"/>
                <w:szCs w:val="20"/>
              </w:rPr>
            </w:pPr>
            <w:r w:rsidRPr="0094280E">
              <w:rPr>
                <w:rFonts w:ascii="Verdana" w:hAnsi="Verdana"/>
                <w:sz w:val="20"/>
                <w:szCs w:val="20"/>
              </w:rPr>
              <w:t>Concepts of Programming</w:t>
            </w:r>
          </w:p>
        </w:tc>
        <w:tc>
          <w:tcPr>
            <w:tcW w:w="1701" w:type="dxa"/>
            <w:vAlign w:val="center"/>
          </w:tcPr>
          <w:p w14:paraId="4EF30A70" w14:textId="77777777" w:rsidR="002D7541" w:rsidRPr="0094280E" w:rsidRDefault="002D7541" w:rsidP="00A87987">
            <w:pPr>
              <w:pStyle w:val="TableParagraph"/>
              <w:spacing w:line="360" w:lineRule="auto"/>
              <w:ind w:left="0"/>
              <w:jc w:val="center"/>
              <w:rPr>
                <w:rFonts w:ascii="Verdana" w:hAnsi="Verdana"/>
                <w:sz w:val="20"/>
                <w:szCs w:val="20"/>
              </w:rPr>
            </w:pPr>
            <w:r w:rsidRPr="0094280E">
              <w:rPr>
                <w:rFonts w:ascii="Verdana" w:hAnsi="Verdana"/>
                <w:sz w:val="20"/>
                <w:szCs w:val="20"/>
              </w:rPr>
              <w:t>2 – 0 – 2 - 0</w:t>
            </w:r>
          </w:p>
        </w:tc>
      </w:tr>
    </w:tbl>
    <w:p w14:paraId="3C597E63" w14:textId="77777777" w:rsidR="002D7541" w:rsidRDefault="002D7541" w:rsidP="002D7541">
      <w:pPr>
        <w:rPr>
          <w:rFonts w:ascii="Verdana" w:hAnsi="Verdana"/>
          <w:sz w:val="20"/>
          <w:szCs w:val="20"/>
        </w:rPr>
      </w:pPr>
    </w:p>
    <w:p w14:paraId="505277E7" w14:textId="77777777" w:rsidR="002D7541" w:rsidRDefault="002D7541" w:rsidP="002D7541">
      <w:pPr>
        <w:rPr>
          <w:rFonts w:ascii="Verdana" w:hAnsi="Verdana"/>
          <w:sz w:val="20"/>
          <w:szCs w:val="20"/>
        </w:rPr>
      </w:pPr>
    </w:p>
    <w:p w14:paraId="06CEADE4" w14:textId="77777777" w:rsidR="002D7541" w:rsidRDefault="002D7541" w:rsidP="002D7541">
      <w:pPr>
        <w:rPr>
          <w:rFonts w:ascii="Verdana" w:hAnsi="Verdana"/>
          <w:sz w:val="20"/>
          <w:szCs w:val="20"/>
        </w:rPr>
      </w:pPr>
    </w:p>
    <w:p w14:paraId="41F1B68E" w14:textId="77777777" w:rsidR="002D7541" w:rsidRDefault="002D7541" w:rsidP="002D7541">
      <w:pPr>
        <w:rPr>
          <w:rFonts w:ascii="Verdana" w:hAnsi="Verdana"/>
          <w:sz w:val="20"/>
          <w:szCs w:val="20"/>
        </w:rPr>
      </w:pPr>
    </w:p>
    <w:p w14:paraId="70F53E4C" w14:textId="77777777" w:rsidR="002D7541" w:rsidRDefault="002D7541" w:rsidP="002D7541">
      <w:pPr>
        <w:rPr>
          <w:rFonts w:ascii="Verdana" w:hAnsi="Verdana"/>
          <w:sz w:val="20"/>
          <w:szCs w:val="20"/>
        </w:rPr>
      </w:pPr>
    </w:p>
    <w:p w14:paraId="0B63EC37" w14:textId="77777777" w:rsidR="002D7541" w:rsidRDefault="002D7541" w:rsidP="002D7541">
      <w:pPr>
        <w:rPr>
          <w:rFonts w:ascii="Verdana" w:hAnsi="Verdana"/>
          <w:sz w:val="20"/>
          <w:szCs w:val="20"/>
        </w:rPr>
      </w:pPr>
    </w:p>
    <w:p w14:paraId="13699E2D" w14:textId="77777777" w:rsidR="002D7541" w:rsidRDefault="002D7541" w:rsidP="002D7541">
      <w:pPr>
        <w:rPr>
          <w:rFonts w:ascii="Verdana" w:hAnsi="Verdana"/>
          <w:sz w:val="20"/>
          <w:szCs w:val="20"/>
        </w:rPr>
      </w:pPr>
    </w:p>
    <w:p w14:paraId="55E5CD8F" w14:textId="77777777" w:rsidR="002D7541" w:rsidRDefault="002D7541" w:rsidP="002D7541">
      <w:pPr>
        <w:rPr>
          <w:rFonts w:ascii="Verdana" w:hAnsi="Verdana"/>
          <w:sz w:val="20"/>
          <w:szCs w:val="20"/>
        </w:rPr>
      </w:pPr>
    </w:p>
    <w:p w14:paraId="6C0BBD0A" w14:textId="77777777" w:rsidR="002D7541" w:rsidRDefault="002D7541" w:rsidP="002D7541">
      <w:pPr>
        <w:rPr>
          <w:rFonts w:ascii="Verdana" w:hAnsi="Verdana"/>
          <w:sz w:val="20"/>
          <w:szCs w:val="20"/>
        </w:rPr>
      </w:pPr>
    </w:p>
    <w:p w14:paraId="19601D86" w14:textId="77777777" w:rsidR="002D7541" w:rsidRDefault="002D7541" w:rsidP="002D7541">
      <w:pPr>
        <w:rPr>
          <w:rFonts w:ascii="Verdana" w:hAnsi="Verdana"/>
          <w:sz w:val="20"/>
          <w:szCs w:val="20"/>
        </w:rPr>
      </w:pPr>
    </w:p>
    <w:p w14:paraId="17595EF2" w14:textId="77777777" w:rsidR="002D7541" w:rsidRDefault="002D7541" w:rsidP="002D7541">
      <w:pPr>
        <w:rPr>
          <w:rFonts w:ascii="Verdana" w:hAnsi="Verdana"/>
          <w:sz w:val="20"/>
          <w:szCs w:val="20"/>
        </w:rPr>
      </w:pPr>
    </w:p>
    <w:p w14:paraId="5A9C2568" w14:textId="77777777" w:rsidR="002D7541" w:rsidRDefault="002D7541" w:rsidP="002D7541">
      <w:pPr>
        <w:rPr>
          <w:rFonts w:ascii="Verdana" w:hAnsi="Verdana"/>
          <w:sz w:val="20"/>
          <w:szCs w:val="20"/>
        </w:rPr>
      </w:pPr>
    </w:p>
    <w:p w14:paraId="3353E92A" w14:textId="77777777" w:rsidR="002D7541" w:rsidRDefault="002D7541" w:rsidP="002D7541">
      <w:pPr>
        <w:rPr>
          <w:rFonts w:ascii="Verdana" w:hAnsi="Verdana"/>
          <w:sz w:val="20"/>
          <w:szCs w:val="20"/>
        </w:rPr>
      </w:pPr>
    </w:p>
    <w:p w14:paraId="3524B6B1" w14:textId="77777777" w:rsidR="002D7541" w:rsidRDefault="002D7541" w:rsidP="002D7541">
      <w:pPr>
        <w:rPr>
          <w:rFonts w:ascii="Verdana" w:hAnsi="Verdana"/>
          <w:sz w:val="20"/>
          <w:szCs w:val="20"/>
        </w:rPr>
      </w:pPr>
    </w:p>
    <w:p w14:paraId="5C81743F" w14:textId="77777777" w:rsidR="002D7541" w:rsidRDefault="002D7541" w:rsidP="002D7541">
      <w:pPr>
        <w:rPr>
          <w:rFonts w:ascii="Verdana" w:hAnsi="Verdana"/>
          <w:sz w:val="20"/>
          <w:szCs w:val="20"/>
        </w:rPr>
      </w:pPr>
    </w:p>
    <w:p w14:paraId="6D558DD2" w14:textId="77777777" w:rsidR="002D7541" w:rsidRDefault="002D7541" w:rsidP="002D7541">
      <w:pPr>
        <w:rPr>
          <w:rFonts w:ascii="Verdana" w:hAnsi="Verdana"/>
          <w:sz w:val="20"/>
          <w:szCs w:val="20"/>
        </w:rPr>
      </w:pPr>
    </w:p>
    <w:p w14:paraId="062E9193" w14:textId="77777777" w:rsidR="002D7541" w:rsidRDefault="002D7541" w:rsidP="002D7541">
      <w:pPr>
        <w:rPr>
          <w:rFonts w:ascii="Verdana" w:hAnsi="Verdana"/>
          <w:sz w:val="20"/>
          <w:szCs w:val="20"/>
        </w:rPr>
      </w:pPr>
    </w:p>
    <w:p w14:paraId="4393779D" w14:textId="77777777" w:rsidR="002D7541" w:rsidRDefault="002D7541" w:rsidP="002D7541">
      <w:pPr>
        <w:rPr>
          <w:rFonts w:ascii="Verdana" w:hAnsi="Verdana"/>
          <w:sz w:val="20"/>
          <w:szCs w:val="20"/>
        </w:rPr>
      </w:pPr>
    </w:p>
    <w:p w14:paraId="0B609941" w14:textId="77777777" w:rsidR="002D7541" w:rsidRDefault="002D7541" w:rsidP="002D7541">
      <w:pPr>
        <w:rPr>
          <w:rFonts w:ascii="Verdana" w:hAnsi="Verdana"/>
          <w:sz w:val="20"/>
          <w:szCs w:val="20"/>
        </w:rPr>
      </w:pPr>
    </w:p>
    <w:p w14:paraId="13E41694" w14:textId="77777777" w:rsidR="002D7541" w:rsidRDefault="002D7541" w:rsidP="002D7541">
      <w:pPr>
        <w:rPr>
          <w:rFonts w:ascii="Verdana" w:hAnsi="Verdana"/>
          <w:sz w:val="20"/>
          <w:szCs w:val="20"/>
        </w:rPr>
      </w:pPr>
    </w:p>
    <w:p w14:paraId="3042D594" w14:textId="77777777" w:rsidR="002D7541" w:rsidRDefault="002D7541" w:rsidP="002D7541">
      <w:pPr>
        <w:rPr>
          <w:rFonts w:ascii="Verdana" w:hAnsi="Verdana"/>
          <w:sz w:val="20"/>
          <w:szCs w:val="20"/>
        </w:rPr>
      </w:pPr>
    </w:p>
    <w:p w14:paraId="0F084FE2" w14:textId="77777777" w:rsidR="002D7541" w:rsidRDefault="002D7541" w:rsidP="002D7541">
      <w:pPr>
        <w:rPr>
          <w:rFonts w:ascii="Verdana" w:hAnsi="Verdana"/>
          <w:sz w:val="20"/>
          <w:szCs w:val="20"/>
        </w:rPr>
      </w:pPr>
    </w:p>
    <w:p w14:paraId="4CED3EA8" w14:textId="77777777" w:rsidR="002D7541" w:rsidRDefault="002D7541" w:rsidP="002D7541">
      <w:pPr>
        <w:rPr>
          <w:rFonts w:ascii="Verdana" w:hAnsi="Verdana"/>
          <w:sz w:val="20"/>
          <w:szCs w:val="20"/>
        </w:rPr>
      </w:pPr>
    </w:p>
    <w:p w14:paraId="44899DA7" w14:textId="77777777" w:rsidR="002D7541" w:rsidRDefault="002D7541" w:rsidP="002D7541">
      <w:pPr>
        <w:rPr>
          <w:rFonts w:ascii="Verdana" w:hAnsi="Verdana"/>
          <w:sz w:val="20"/>
          <w:szCs w:val="20"/>
        </w:rPr>
      </w:pPr>
    </w:p>
    <w:p w14:paraId="6E71FBB6" w14:textId="77777777" w:rsidR="002D7541" w:rsidRDefault="002D7541" w:rsidP="002D7541">
      <w:pPr>
        <w:rPr>
          <w:rFonts w:ascii="Verdana" w:hAnsi="Verdana"/>
          <w:sz w:val="20"/>
          <w:szCs w:val="20"/>
        </w:rPr>
      </w:pPr>
    </w:p>
    <w:p w14:paraId="25D27279" w14:textId="77777777" w:rsidR="002D7541" w:rsidRDefault="002D7541" w:rsidP="002D7541">
      <w:pPr>
        <w:rPr>
          <w:rFonts w:ascii="Verdana" w:hAnsi="Verdana"/>
          <w:sz w:val="20"/>
          <w:szCs w:val="20"/>
        </w:rPr>
      </w:pPr>
    </w:p>
    <w:p w14:paraId="157E6174" w14:textId="77777777" w:rsidR="002D7541" w:rsidRDefault="002D7541" w:rsidP="002D7541">
      <w:pPr>
        <w:rPr>
          <w:rFonts w:ascii="Verdana" w:hAnsi="Verdana"/>
          <w:sz w:val="20"/>
          <w:szCs w:val="20"/>
        </w:rPr>
      </w:pPr>
    </w:p>
    <w:p w14:paraId="2C6D5C49" w14:textId="77777777" w:rsidR="002D7541" w:rsidRDefault="002D7541" w:rsidP="002D7541">
      <w:pPr>
        <w:rPr>
          <w:rFonts w:ascii="Verdana" w:hAnsi="Verdana"/>
          <w:sz w:val="20"/>
          <w:szCs w:val="20"/>
        </w:rPr>
      </w:pPr>
    </w:p>
    <w:p w14:paraId="7A7A1862" w14:textId="77777777" w:rsidR="002D7541" w:rsidRDefault="002D7541" w:rsidP="002D7541">
      <w:pPr>
        <w:rPr>
          <w:rFonts w:ascii="Verdana" w:hAnsi="Verdana"/>
          <w:sz w:val="20"/>
          <w:szCs w:val="20"/>
        </w:rPr>
      </w:pPr>
    </w:p>
    <w:p w14:paraId="39066CD3" w14:textId="77777777" w:rsidR="002D7541" w:rsidRDefault="002D7541" w:rsidP="002D7541">
      <w:pPr>
        <w:rPr>
          <w:rFonts w:ascii="Verdana" w:hAnsi="Verdana"/>
          <w:sz w:val="20"/>
          <w:szCs w:val="20"/>
        </w:rPr>
      </w:pPr>
    </w:p>
    <w:p w14:paraId="4689B2FE" w14:textId="77777777" w:rsidR="002D7541" w:rsidRDefault="002D7541" w:rsidP="002D7541">
      <w:pPr>
        <w:rPr>
          <w:rFonts w:ascii="Verdana" w:hAnsi="Verdana"/>
          <w:sz w:val="20"/>
          <w:szCs w:val="20"/>
        </w:rPr>
      </w:pPr>
    </w:p>
    <w:p w14:paraId="2BA49A09" w14:textId="77777777" w:rsidR="002D7541" w:rsidRDefault="002D7541" w:rsidP="002D7541">
      <w:pPr>
        <w:spacing w:before="9" w:after="1"/>
        <w:rPr>
          <w:rFonts w:ascii="Verdana" w:hAnsi="Verdana"/>
          <w:sz w:val="20"/>
          <w:szCs w:val="20"/>
        </w:rPr>
      </w:pPr>
    </w:p>
    <w:p w14:paraId="64B603FD" w14:textId="77777777" w:rsidR="002D7541" w:rsidRDefault="002D7541" w:rsidP="002D7541">
      <w:pPr>
        <w:widowControl/>
        <w:suppressAutoHyphens w:val="0"/>
        <w:spacing w:after="200" w:line="276" w:lineRule="auto"/>
        <w:rPr>
          <w:rFonts w:ascii="Verdana" w:hAnsi="Verdana"/>
          <w:b/>
          <w:bCs/>
          <w:sz w:val="24"/>
          <w:szCs w:val="24"/>
        </w:rPr>
      </w:pPr>
      <w:r>
        <w:rPr>
          <w:rFonts w:ascii="Verdana" w:hAnsi="Verdana"/>
          <w:b/>
          <w:bCs/>
          <w:sz w:val="24"/>
          <w:szCs w:val="24"/>
        </w:rPr>
        <w:br w:type="page"/>
      </w:r>
    </w:p>
    <w:p w14:paraId="35C3EE02" w14:textId="255DD5E4" w:rsidR="002D7541" w:rsidRDefault="002D7541" w:rsidP="002D7541">
      <w:pPr>
        <w:spacing w:before="9" w:after="1"/>
        <w:rPr>
          <w:rFonts w:ascii="Verdana" w:hAnsi="Verdana"/>
          <w:b/>
          <w:bCs/>
          <w:sz w:val="18"/>
          <w:szCs w:val="18"/>
        </w:rPr>
      </w:pPr>
      <w:r w:rsidRPr="00B6336A">
        <w:rPr>
          <w:rFonts w:ascii="Verdana" w:hAnsi="Verdana"/>
          <w:b/>
          <w:bCs/>
          <w:sz w:val="18"/>
          <w:szCs w:val="18"/>
        </w:rPr>
        <w:lastRenderedPageBreak/>
        <w:t>I Semester: I B. Tech I Semester (</w:t>
      </w:r>
      <w:r>
        <w:rPr>
          <w:rFonts w:ascii="Verdana" w:hAnsi="Verdana"/>
          <w:b/>
          <w:bCs/>
          <w:sz w:val="18"/>
          <w:szCs w:val="18"/>
        </w:rPr>
        <w:t>5 Theory + 3</w:t>
      </w:r>
      <w:r w:rsidRPr="00B6336A">
        <w:rPr>
          <w:rFonts w:ascii="Verdana" w:hAnsi="Verdana"/>
          <w:b/>
          <w:bCs/>
          <w:sz w:val="18"/>
          <w:szCs w:val="18"/>
        </w:rPr>
        <w:t xml:space="preserve"> Labs)</w:t>
      </w:r>
    </w:p>
    <w:p w14:paraId="1BE35363" w14:textId="77777777" w:rsidR="002D7541" w:rsidRPr="00B6336A" w:rsidRDefault="002D7541" w:rsidP="002D7541">
      <w:pPr>
        <w:spacing w:before="9" w:after="1"/>
        <w:rPr>
          <w:rFonts w:ascii="Verdana" w:hAnsi="Verdana"/>
          <w:b/>
          <w:bCs/>
          <w:sz w:val="18"/>
          <w:szCs w:val="18"/>
        </w:rPr>
      </w:pP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12"/>
        <w:gridCol w:w="2044"/>
        <w:gridCol w:w="1059"/>
        <w:gridCol w:w="440"/>
        <w:gridCol w:w="567"/>
        <w:gridCol w:w="426"/>
        <w:gridCol w:w="1002"/>
        <w:gridCol w:w="945"/>
        <w:gridCol w:w="945"/>
        <w:gridCol w:w="945"/>
      </w:tblGrid>
      <w:tr w:rsidR="002D7541" w:rsidRPr="001072C9" w14:paraId="31B170B1" w14:textId="77777777" w:rsidTr="00A87987">
        <w:trPr>
          <w:trHeight w:val="762"/>
          <w:jc w:val="center"/>
        </w:trPr>
        <w:tc>
          <w:tcPr>
            <w:tcW w:w="1712" w:type="dxa"/>
            <w:vMerge w:val="restart"/>
            <w:shd w:val="clear" w:color="auto" w:fill="EC7C30"/>
            <w:vAlign w:val="center"/>
          </w:tcPr>
          <w:p w14:paraId="388E8830" w14:textId="77777777" w:rsidR="002D7541" w:rsidRPr="001072C9" w:rsidRDefault="002D7541" w:rsidP="00A87987">
            <w:pPr>
              <w:pStyle w:val="TableParagraph"/>
              <w:spacing w:before="198"/>
              <w:ind w:left="0" w:right="104"/>
              <w:jc w:val="center"/>
              <w:rPr>
                <w:rFonts w:ascii="Verdana" w:hAnsi="Verdana"/>
                <w:b/>
                <w:sz w:val="20"/>
                <w:szCs w:val="20"/>
              </w:rPr>
            </w:pPr>
            <w:r w:rsidRPr="001072C9">
              <w:rPr>
                <w:rFonts w:ascii="Verdana" w:hAnsi="Verdana"/>
                <w:b/>
                <w:sz w:val="20"/>
                <w:szCs w:val="20"/>
              </w:rPr>
              <w:t>Course Code</w:t>
            </w:r>
          </w:p>
        </w:tc>
        <w:tc>
          <w:tcPr>
            <w:tcW w:w="2044" w:type="dxa"/>
            <w:vMerge w:val="restart"/>
            <w:shd w:val="clear" w:color="auto" w:fill="EC7C30"/>
            <w:vAlign w:val="center"/>
          </w:tcPr>
          <w:p w14:paraId="4F0B5B86"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1059" w:type="dxa"/>
            <w:vMerge w:val="restart"/>
            <w:shd w:val="clear" w:color="auto" w:fill="EC7C30"/>
            <w:vAlign w:val="center"/>
          </w:tcPr>
          <w:p w14:paraId="01C30577" w14:textId="77777777" w:rsidR="002D7541" w:rsidRPr="001072C9" w:rsidRDefault="002D7541" w:rsidP="00A87987">
            <w:pPr>
              <w:pStyle w:val="TableParagraph"/>
              <w:spacing w:before="191"/>
              <w:ind w:left="-73" w:right="-61"/>
              <w:jc w:val="center"/>
              <w:rPr>
                <w:rFonts w:ascii="Verdana" w:hAnsi="Verdana"/>
                <w:b/>
                <w:sz w:val="20"/>
                <w:szCs w:val="20"/>
              </w:rPr>
            </w:pPr>
            <w:r w:rsidRPr="001072C9">
              <w:rPr>
                <w:rFonts w:ascii="Verdana" w:hAnsi="Verdana"/>
                <w:b/>
                <w:sz w:val="20"/>
                <w:szCs w:val="20"/>
              </w:rPr>
              <w:t>Subject Area</w:t>
            </w:r>
          </w:p>
        </w:tc>
        <w:tc>
          <w:tcPr>
            <w:tcW w:w="1433" w:type="dxa"/>
            <w:gridSpan w:val="3"/>
            <w:shd w:val="clear" w:color="auto" w:fill="EC7C30"/>
            <w:vAlign w:val="center"/>
          </w:tcPr>
          <w:p w14:paraId="31B55B48"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1002" w:type="dxa"/>
            <w:vMerge w:val="restart"/>
            <w:shd w:val="clear" w:color="auto" w:fill="EC7C30"/>
            <w:vAlign w:val="center"/>
          </w:tcPr>
          <w:p w14:paraId="157BA3B7" w14:textId="77777777" w:rsidR="002D7541" w:rsidRPr="001072C9" w:rsidRDefault="002D7541" w:rsidP="00A87987">
            <w:pPr>
              <w:pStyle w:val="TableParagraph"/>
              <w:spacing w:before="146"/>
              <w:ind w:left="0"/>
              <w:jc w:val="center"/>
              <w:rPr>
                <w:rFonts w:ascii="Verdana" w:hAnsi="Verdana"/>
                <w:b/>
                <w:sz w:val="20"/>
                <w:szCs w:val="20"/>
              </w:rPr>
            </w:pPr>
            <w:r w:rsidRPr="001072C9">
              <w:rPr>
                <w:rFonts w:ascii="Verdana" w:hAnsi="Verdana"/>
                <w:b/>
                <w:sz w:val="20"/>
                <w:szCs w:val="20"/>
              </w:rPr>
              <w:t>Credits</w:t>
            </w:r>
          </w:p>
        </w:tc>
        <w:tc>
          <w:tcPr>
            <w:tcW w:w="2835" w:type="dxa"/>
            <w:gridSpan w:val="3"/>
            <w:shd w:val="clear" w:color="auto" w:fill="EC7C30"/>
            <w:vAlign w:val="center"/>
          </w:tcPr>
          <w:p w14:paraId="434463B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 Marks</w:t>
            </w:r>
          </w:p>
        </w:tc>
      </w:tr>
      <w:tr w:rsidR="002D7541" w:rsidRPr="001072C9" w14:paraId="15091436" w14:textId="77777777" w:rsidTr="00A87987">
        <w:trPr>
          <w:trHeight w:val="429"/>
          <w:jc w:val="center"/>
        </w:trPr>
        <w:tc>
          <w:tcPr>
            <w:tcW w:w="1712" w:type="dxa"/>
            <w:vMerge/>
            <w:shd w:val="clear" w:color="auto" w:fill="EC7C30"/>
            <w:vAlign w:val="center"/>
          </w:tcPr>
          <w:p w14:paraId="7F3D05A5" w14:textId="77777777" w:rsidR="002D7541" w:rsidRPr="001072C9" w:rsidRDefault="002D7541" w:rsidP="00A87987">
            <w:pPr>
              <w:pStyle w:val="TableParagraph"/>
              <w:ind w:left="0"/>
              <w:jc w:val="center"/>
              <w:rPr>
                <w:rFonts w:ascii="Verdana" w:hAnsi="Verdana"/>
                <w:sz w:val="20"/>
                <w:szCs w:val="20"/>
              </w:rPr>
            </w:pPr>
          </w:p>
        </w:tc>
        <w:tc>
          <w:tcPr>
            <w:tcW w:w="2044" w:type="dxa"/>
            <w:vMerge/>
            <w:shd w:val="clear" w:color="auto" w:fill="EC7C30"/>
            <w:vAlign w:val="center"/>
          </w:tcPr>
          <w:p w14:paraId="630E98DB" w14:textId="77777777" w:rsidR="002D7541" w:rsidRPr="001072C9" w:rsidRDefault="002D7541" w:rsidP="00A87987">
            <w:pPr>
              <w:pStyle w:val="TableParagraph"/>
              <w:ind w:left="0"/>
              <w:jc w:val="center"/>
              <w:rPr>
                <w:rFonts w:ascii="Verdana" w:hAnsi="Verdana"/>
                <w:sz w:val="20"/>
                <w:szCs w:val="20"/>
              </w:rPr>
            </w:pPr>
          </w:p>
        </w:tc>
        <w:tc>
          <w:tcPr>
            <w:tcW w:w="1059" w:type="dxa"/>
            <w:vMerge/>
            <w:shd w:val="clear" w:color="auto" w:fill="EC7C30"/>
            <w:textDirection w:val="btLr"/>
            <w:vAlign w:val="center"/>
          </w:tcPr>
          <w:p w14:paraId="420AE499" w14:textId="77777777" w:rsidR="002D7541" w:rsidRPr="001072C9" w:rsidRDefault="002D7541" w:rsidP="00A87987">
            <w:pPr>
              <w:pStyle w:val="TableParagraph"/>
              <w:spacing w:before="186"/>
              <w:ind w:left="220"/>
              <w:jc w:val="center"/>
              <w:rPr>
                <w:rFonts w:ascii="Verdana" w:hAnsi="Verdana"/>
                <w:b/>
                <w:sz w:val="20"/>
                <w:szCs w:val="20"/>
              </w:rPr>
            </w:pPr>
          </w:p>
        </w:tc>
        <w:tc>
          <w:tcPr>
            <w:tcW w:w="440" w:type="dxa"/>
            <w:shd w:val="clear" w:color="auto" w:fill="FAE3D4"/>
            <w:vAlign w:val="center"/>
          </w:tcPr>
          <w:p w14:paraId="36F08FA8" w14:textId="77777777" w:rsidR="002D7541" w:rsidRPr="001072C9" w:rsidRDefault="002D7541" w:rsidP="00A87987">
            <w:pPr>
              <w:pStyle w:val="TableParagraph"/>
              <w:spacing w:before="80"/>
              <w:ind w:left="15"/>
              <w:jc w:val="center"/>
              <w:rPr>
                <w:rFonts w:ascii="Verdana" w:hAnsi="Verdana"/>
                <w:sz w:val="20"/>
                <w:szCs w:val="20"/>
              </w:rPr>
            </w:pPr>
            <w:r w:rsidRPr="001072C9">
              <w:rPr>
                <w:rFonts w:ascii="Verdana" w:hAnsi="Verdana"/>
                <w:sz w:val="20"/>
                <w:szCs w:val="20"/>
              </w:rPr>
              <w:t>L</w:t>
            </w:r>
          </w:p>
        </w:tc>
        <w:tc>
          <w:tcPr>
            <w:tcW w:w="567" w:type="dxa"/>
            <w:shd w:val="clear" w:color="auto" w:fill="FAE3D4"/>
            <w:vAlign w:val="center"/>
          </w:tcPr>
          <w:p w14:paraId="45C40436" w14:textId="77777777" w:rsidR="002D7541" w:rsidRPr="001072C9" w:rsidRDefault="002D7541" w:rsidP="00A87987">
            <w:pPr>
              <w:pStyle w:val="TableParagraph"/>
              <w:spacing w:before="80"/>
              <w:ind w:left="0"/>
              <w:jc w:val="center"/>
              <w:rPr>
                <w:rFonts w:ascii="Verdana" w:hAnsi="Verdana"/>
                <w:sz w:val="20"/>
                <w:szCs w:val="20"/>
              </w:rPr>
            </w:pPr>
            <w:r w:rsidRPr="001072C9">
              <w:rPr>
                <w:rFonts w:ascii="Verdana" w:hAnsi="Verdana"/>
                <w:sz w:val="20"/>
                <w:szCs w:val="20"/>
              </w:rPr>
              <w:t>T</w:t>
            </w:r>
          </w:p>
        </w:tc>
        <w:tc>
          <w:tcPr>
            <w:tcW w:w="426" w:type="dxa"/>
            <w:shd w:val="clear" w:color="auto" w:fill="FAE3D4"/>
            <w:vAlign w:val="center"/>
          </w:tcPr>
          <w:p w14:paraId="0BE25FD7" w14:textId="77777777" w:rsidR="002D7541" w:rsidRPr="001072C9" w:rsidRDefault="002D7541" w:rsidP="00A87987">
            <w:pPr>
              <w:pStyle w:val="TableParagraph"/>
              <w:spacing w:before="80"/>
              <w:ind w:left="0"/>
              <w:jc w:val="center"/>
              <w:rPr>
                <w:rFonts w:ascii="Verdana" w:hAnsi="Verdana"/>
                <w:sz w:val="20"/>
                <w:szCs w:val="20"/>
              </w:rPr>
            </w:pPr>
            <w:r w:rsidRPr="001072C9">
              <w:rPr>
                <w:rFonts w:ascii="Verdana" w:hAnsi="Verdana"/>
                <w:sz w:val="20"/>
                <w:szCs w:val="20"/>
              </w:rPr>
              <w:t>P</w:t>
            </w:r>
          </w:p>
        </w:tc>
        <w:tc>
          <w:tcPr>
            <w:tcW w:w="1002" w:type="dxa"/>
            <w:vMerge/>
            <w:shd w:val="clear" w:color="auto" w:fill="EC7C30"/>
            <w:textDirection w:val="btLr"/>
            <w:vAlign w:val="center"/>
          </w:tcPr>
          <w:p w14:paraId="068374E1" w14:textId="77777777" w:rsidR="002D7541" w:rsidRPr="001072C9" w:rsidRDefault="002D7541" w:rsidP="00A87987">
            <w:pPr>
              <w:jc w:val="center"/>
              <w:rPr>
                <w:rFonts w:ascii="Verdana" w:hAnsi="Verdana"/>
                <w:sz w:val="20"/>
                <w:szCs w:val="20"/>
              </w:rPr>
            </w:pPr>
          </w:p>
        </w:tc>
        <w:tc>
          <w:tcPr>
            <w:tcW w:w="945" w:type="dxa"/>
            <w:shd w:val="clear" w:color="auto" w:fill="FAE3D4"/>
          </w:tcPr>
          <w:p w14:paraId="7C2790EF" w14:textId="77777777" w:rsidR="002D7541" w:rsidRPr="001072C9" w:rsidRDefault="002D7541" w:rsidP="00A87987">
            <w:pPr>
              <w:pStyle w:val="TableParagraph"/>
              <w:spacing w:before="80"/>
              <w:ind w:left="97" w:right="81"/>
              <w:jc w:val="center"/>
              <w:rPr>
                <w:rFonts w:ascii="Verdana" w:hAnsi="Verdana"/>
                <w:sz w:val="20"/>
                <w:szCs w:val="20"/>
              </w:rPr>
            </w:pPr>
            <w:r w:rsidRPr="001072C9">
              <w:rPr>
                <w:rFonts w:ascii="Verdana" w:hAnsi="Verdana"/>
                <w:sz w:val="20"/>
                <w:szCs w:val="20"/>
              </w:rPr>
              <w:t>CIA</w:t>
            </w:r>
          </w:p>
        </w:tc>
        <w:tc>
          <w:tcPr>
            <w:tcW w:w="945" w:type="dxa"/>
            <w:shd w:val="clear" w:color="auto" w:fill="FAE3D4"/>
          </w:tcPr>
          <w:p w14:paraId="14F01FAE" w14:textId="77777777" w:rsidR="002D7541" w:rsidRPr="001072C9" w:rsidRDefault="002D7541" w:rsidP="00A87987">
            <w:pPr>
              <w:pStyle w:val="TableParagraph"/>
              <w:spacing w:before="80"/>
              <w:ind w:left="102" w:right="85"/>
              <w:jc w:val="center"/>
              <w:rPr>
                <w:rFonts w:ascii="Verdana" w:hAnsi="Verdana"/>
                <w:sz w:val="20"/>
                <w:szCs w:val="20"/>
              </w:rPr>
            </w:pPr>
            <w:r w:rsidRPr="001072C9">
              <w:rPr>
                <w:rFonts w:ascii="Verdana" w:hAnsi="Verdana"/>
                <w:sz w:val="20"/>
                <w:szCs w:val="20"/>
              </w:rPr>
              <w:t>SEE</w:t>
            </w:r>
          </w:p>
        </w:tc>
        <w:tc>
          <w:tcPr>
            <w:tcW w:w="945" w:type="dxa"/>
            <w:shd w:val="clear" w:color="auto" w:fill="FAE3D4"/>
          </w:tcPr>
          <w:p w14:paraId="5AFC1D9E" w14:textId="77777777" w:rsidR="002D7541" w:rsidRPr="001072C9" w:rsidRDefault="002D7541" w:rsidP="00A87987">
            <w:pPr>
              <w:pStyle w:val="TableParagraph"/>
              <w:spacing w:before="80"/>
              <w:ind w:left="-31" w:right="-2"/>
              <w:jc w:val="center"/>
              <w:rPr>
                <w:rFonts w:ascii="Verdana" w:hAnsi="Verdana"/>
                <w:sz w:val="20"/>
                <w:szCs w:val="20"/>
              </w:rPr>
            </w:pPr>
            <w:r w:rsidRPr="001072C9">
              <w:rPr>
                <w:rFonts w:ascii="Verdana" w:hAnsi="Verdana"/>
                <w:sz w:val="20"/>
                <w:szCs w:val="20"/>
              </w:rPr>
              <w:t>Total</w:t>
            </w:r>
          </w:p>
        </w:tc>
      </w:tr>
      <w:tr w:rsidR="002D7541" w:rsidRPr="001072C9" w14:paraId="7895E75C" w14:textId="77777777" w:rsidTr="00A87987">
        <w:trPr>
          <w:trHeight w:val="505"/>
          <w:jc w:val="center"/>
        </w:trPr>
        <w:tc>
          <w:tcPr>
            <w:tcW w:w="1712" w:type="dxa"/>
            <w:vAlign w:val="center"/>
          </w:tcPr>
          <w:p w14:paraId="18591EFB"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R204GA54101</w:t>
            </w:r>
          </w:p>
        </w:tc>
        <w:tc>
          <w:tcPr>
            <w:tcW w:w="2044" w:type="dxa"/>
            <w:vAlign w:val="center"/>
          </w:tcPr>
          <w:p w14:paraId="2E0641FA" w14:textId="38CF8BA7" w:rsidR="002D7541" w:rsidRPr="001072C9" w:rsidRDefault="002D7541" w:rsidP="00A87987">
            <w:pPr>
              <w:pStyle w:val="TableParagraph"/>
              <w:spacing w:line="246" w:lineRule="exact"/>
              <w:ind w:left="141"/>
              <w:rPr>
                <w:rFonts w:ascii="Verdana" w:hAnsi="Verdana"/>
                <w:sz w:val="20"/>
                <w:szCs w:val="20"/>
              </w:rPr>
            </w:pPr>
            <w:r w:rsidRPr="001072C9">
              <w:rPr>
                <w:rFonts w:ascii="Verdana" w:hAnsi="Verdana"/>
                <w:sz w:val="20"/>
                <w:szCs w:val="20"/>
              </w:rPr>
              <w:t xml:space="preserve">Linear Algebra </w:t>
            </w:r>
            <w:r w:rsidR="009E6ACB">
              <w:rPr>
                <w:rFonts w:ascii="Verdana" w:hAnsi="Verdana"/>
                <w:sz w:val="20"/>
                <w:szCs w:val="20"/>
              </w:rPr>
              <w:t>&amp;</w:t>
            </w:r>
          </w:p>
          <w:p w14:paraId="411DCF8A" w14:textId="77777777" w:rsidR="002D7541" w:rsidRPr="001072C9" w:rsidRDefault="002D7541" w:rsidP="00A87987">
            <w:pPr>
              <w:pStyle w:val="TableParagraph"/>
              <w:spacing w:line="240" w:lineRule="exact"/>
              <w:ind w:left="141"/>
              <w:rPr>
                <w:rFonts w:ascii="Verdana" w:hAnsi="Verdana"/>
                <w:sz w:val="20"/>
                <w:szCs w:val="20"/>
              </w:rPr>
            </w:pPr>
            <w:r w:rsidRPr="001072C9">
              <w:rPr>
                <w:rFonts w:ascii="Verdana" w:hAnsi="Verdana"/>
                <w:sz w:val="20"/>
                <w:szCs w:val="20"/>
              </w:rPr>
              <w:t>Calculus</w:t>
            </w:r>
          </w:p>
        </w:tc>
        <w:tc>
          <w:tcPr>
            <w:tcW w:w="1059" w:type="dxa"/>
            <w:vAlign w:val="center"/>
          </w:tcPr>
          <w:p w14:paraId="2FAFB20F" w14:textId="77777777" w:rsidR="002D7541" w:rsidRPr="001072C9" w:rsidRDefault="002D7541" w:rsidP="00A87987">
            <w:pPr>
              <w:pStyle w:val="TableParagraph"/>
              <w:ind w:left="215" w:right="203"/>
              <w:jc w:val="center"/>
              <w:rPr>
                <w:rFonts w:ascii="Verdana" w:hAnsi="Verdana"/>
                <w:sz w:val="20"/>
                <w:szCs w:val="20"/>
              </w:rPr>
            </w:pPr>
            <w:r w:rsidRPr="001072C9">
              <w:rPr>
                <w:rFonts w:ascii="Verdana" w:hAnsi="Verdana"/>
                <w:sz w:val="20"/>
                <w:szCs w:val="20"/>
              </w:rPr>
              <w:t>BSC</w:t>
            </w:r>
          </w:p>
        </w:tc>
        <w:tc>
          <w:tcPr>
            <w:tcW w:w="440" w:type="dxa"/>
            <w:vAlign w:val="center"/>
          </w:tcPr>
          <w:p w14:paraId="024EA386"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2</w:t>
            </w:r>
          </w:p>
        </w:tc>
        <w:tc>
          <w:tcPr>
            <w:tcW w:w="567" w:type="dxa"/>
            <w:vAlign w:val="center"/>
          </w:tcPr>
          <w:p w14:paraId="1DE3F664"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1</w:t>
            </w:r>
          </w:p>
        </w:tc>
        <w:tc>
          <w:tcPr>
            <w:tcW w:w="426" w:type="dxa"/>
            <w:vAlign w:val="center"/>
          </w:tcPr>
          <w:p w14:paraId="4D702256"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1002" w:type="dxa"/>
            <w:vAlign w:val="center"/>
          </w:tcPr>
          <w:p w14:paraId="61E21D13"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3</w:t>
            </w:r>
          </w:p>
        </w:tc>
        <w:tc>
          <w:tcPr>
            <w:tcW w:w="945" w:type="dxa"/>
            <w:vAlign w:val="center"/>
          </w:tcPr>
          <w:p w14:paraId="3A8247F5"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vAlign w:val="center"/>
          </w:tcPr>
          <w:p w14:paraId="330F449E"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vAlign w:val="center"/>
          </w:tcPr>
          <w:p w14:paraId="6BC8273B"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0E2D37FF" w14:textId="77777777" w:rsidTr="00A87987">
        <w:trPr>
          <w:trHeight w:val="431"/>
          <w:jc w:val="center"/>
        </w:trPr>
        <w:tc>
          <w:tcPr>
            <w:tcW w:w="1712" w:type="dxa"/>
            <w:shd w:val="clear" w:color="auto" w:fill="FAE3D4"/>
            <w:vAlign w:val="center"/>
          </w:tcPr>
          <w:p w14:paraId="29D9A80A"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R204GA56101</w:t>
            </w:r>
          </w:p>
        </w:tc>
        <w:tc>
          <w:tcPr>
            <w:tcW w:w="2044" w:type="dxa"/>
            <w:shd w:val="clear" w:color="auto" w:fill="FAE3D4"/>
            <w:vAlign w:val="center"/>
          </w:tcPr>
          <w:p w14:paraId="1E10459A" w14:textId="77777777" w:rsidR="002D7541" w:rsidRPr="001072C9" w:rsidRDefault="002D7541" w:rsidP="00A87987">
            <w:pPr>
              <w:pStyle w:val="TableParagraph"/>
              <w:ind w:left="141"/>
              <w:rPr>
                <w:rFonts w:ascii="Verdana" w:hAnsi="Verdana"/>
                <w:sz w:val="20"/>
                <w:szCs w:val="20"/>
              </w:rPr>
            </w:pPr>
            <w:r w:rsidRPr="001072C9">
              <w:rPr>
                <w:rFonts w:ascii="Verdana" w:hAnsi="Verdana"/>
                <w:sz w:val="20"/>
                <w:szCs w:val="20"/>
              </w:rPr>
              <w:t>Applied Physics</w:t>
            </w:r>
          </w:p>
        </w:tc>
        <w:tc>
          <w:tcPr>
            <w:tcW w:w="1059" w:type="dxa"/>
            <w:shd w:val="clear" w:color="auto" w:fill="FAE3D4"/>
            <w:vAlign w:val="center"/>
          </w:tcPr>
          <w:p w14:paraId="714AE0BC" w14:textId="77777777" w:rsidR="002D7541" w:rsidRPr="001072C9" w:rsidRDefault="002D7541" w:rsidP="00A87987">
            <w:pPr>
              <w:pStyle w:val="TableParagraph"/>
              <w:ind w:left="215" w:right="203"/>
              <w:jc w:val="center"/>
              <w:rPr>
                <w:rFonts w:ascii="Verdana" w:hAnsi="Verdana"/>
                <w:sz w:val="20"/>
                <w:szCs w:val="20"/>
              </w:rPr>
            </w:pPr>
            <w:r w:rsidRPr="001072C9">
              <w:rPr>
                <w:rFonts w:ascii="Verdana" w:hAnsi="Verdana"/>
                <w:sz w:val="20"/>
                <w:szCs w:val="20"/>
              </w:rPr>
              <w:t>BSC</w:t>
            </w:r>
          </w:p>
        </w:tc>
        <w:tc>
          <w:tcPr>
            <w:tcW w:w="440" w:type="dxa"/>
            <w:shd w:val="clear" w:color="auto" w:fill="FAE3D4"/>
            <w:vAlign w:val="center"/>
          </w:tcPr>
          <w:p w14:paraId="609C8A8D"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2</w:t>
            </w:r>
          </w:p>
        </w:tc>
        <w:tc>
          <w:tcPr>
            <w:tcW w:w="567" w:type="dxa"/>
            <w:shd w:val="clear" w:color="auto" w:fill="FAE3D4"/>
            <w:vAlign w:val="center"/>
          </w:tcPr>
          <w:p w14:paraId="707C1F9B"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1</w:t>
            </w:r>
          </w:p>
        </w:tc>
        <w:tc>
          <w:tcPr>
            <w:tcW w:w="426" w:type="dxa"/>
            <w:shd w:val="clear" w:color="auto" w:fill="FAE3D4"/>
            <w:vAlign w:val="center"/>
          </w:tcPr>
          <w:p w14:paraId="64D57C16"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1002" w:type="dxa"/>
            <w:shd w:val="clear" w:color="auto" w:fill="FAE3D4"/>
            <w:vAlign w:val="center"/>
          </w:tcPr>
          <w:p w14:paraId="6D063EB7"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3</w:t>
            </w:r>
          </w:p>
        </w:tc>
        <w:tc>
          <w:tcPr>
            <w:tcW w:w="945" w:type="dxa"/>
            <w:shd w:val="clear" w:color="auto" w:fill="FAE3D4"/>
            <w:vAlign w:val="center"/>
          </w:tcPr>
          <w:p w14:paraId="23A0F3CF"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shd w:val="clear" w:color="auto" w:fill="FAE3D4"/>
            <w:vAlign w:val="center"/>
          </w:tcPr>
          <w:p w14:paraId="70B61374"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shd w:val="clear" w:color="auto" w:fill="FAE3D4"/>
            <w:vAlign w:val="center"/>
          </w:tcPr>
          <w:p w14:paraId="14153F61"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2B665E65" w14:textId="77777777" w:rsidTr="00A87987">
        <w:trPr>
          <w:trHeight w:val="506"/>
          <w:jc w:val="center"/>
        </w:trPr>
        <w:tc>
          <w:tcPr>
            <w:tcW w:w="1712" w:type="dxa"/>
            <w:vAlign w:val="center"/>
          </w:tcPr>
          <w:p w14:paraId="77C9D73F"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R204GA52101</w:t>
            </w:r>
          </w:p>
        </w:tc>
        <w:tc>
          <w:tcPr>
            <w:tcW w:w="2044" w:type="dxa"/>
            <w:vAlign w:val="center"/>
          </w:tcPr>
          <w:p w14:paraId="15539323" w14:textId="77777777" w:rsidR="002D7541" w:rsidRPr="001072C9" w:rsidRDefault="002D7541" w:rsidP="00A87987">
            <w:pPr>
              <w:pStyle w:val="TableParagraph"/>
              <w:spacing w:line="247" w:lineRule="exact"/>
              <w:ind w:left="141"/>
              <w:rPr>
                <w:rFonts w:ascii="Verdana" w:hAnsi="Verdana"/>
                <w:sz w:val="20"/>
                <w:szCs w:val="20"/>
              </w:rPr>
            </w:pPr>
            <w:r w:rsidRPr="001072C9">
              <w:rPr>
                <w:rFonts w:ascii="Verdana" w:hAnsi="Verdana"/>
                <w:sz w:val="20"/>
                <w:szCs w:val="20"/>
              </w:rPr>
              <w:t>Communicative English-I</w:t>
            </w:r>
          </w:p>
        </w:tc>
        <w:tc>
          <w:tcPr>
            <w:tcW w:w="1059" w:type="dxa"/>
            <w:vAlign w:val="center"/>
          </w:tcPr>
          <w:p w14:paraId="424053F2" w14:textId="77777777" w:rsidR="002D7541" w:rsidRPr="001072C9" w:rsidRDefault="002D7541" w:rsidP="00A87987">
            <w:pPr>
              <w:pStyle w:val="TableParagraph"/>
              <w:ind w:left="212" w:right="203"/>
              <w:jc w:val="center"/>
              <w:rPr>
                <w:rFonts w:ascii="Verdana" w:hAnsi="Verdana"/>
                <w:sz w:val="20"/>
                <w:szCs w:val="20"/>
              </w:rPr>
            </w:pPr>
            <w:r w:rsidRPr="001072C9">
              <w:rPr>
                <w:rFonts w:ascii="Verdana" w:hAnsi="Verdana"/>
                <w:sz w:val="20"/>
                <w:szCs w:val="20"/>
              </w:rPr>
              <w:t>HSMC</w:t>
            </w:r>
          </w:p>
        </w:tc>
        <w:tc>
          <w:tcPr>
            <w:tcW w:w="440" w:type="dxa"/>
            <w:vAlign w:val="center"/>
          </w:tcPr>
          <w:p w14:paraId="38E14787"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3</w:t>
            </w:r>
          </w:p>
        </w:tc>
        <w:tc>
          <w:tcPr>
            <w:tcW w:w="567" w:type="dxa"/>
            <w:vAlign w:val="center"/>
          </w:tcPr>
          <w:p w14:paraId="3581CD00"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0</w:t>
            </w:r>
          </w:p>
        </w:tc>
        <w:tc>
          <w:tcPr>
            <w:tcW w:w="426" w:type="dxa"/>
            <w:vAlign w:val="center"/>
          </w:tcPr>
          <w:p w14:paraId="4FA2535D"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1002" w:type="dxa"/>
            <w:vAlign w:val="center"/>
          </w:tcPr>
          <w:p w14:paraId="2164F2E0"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3</w:t>
            </w:r>
          </w:p>
        </w:tc>
        <w:tc>
          <w:tcPr>
            <w:tcW w:w="945" w:type="dxa"/>
            <w:vAlign w:val="center"/>
          </w:tcPr>
          <w:p w14:paraId="38C637EB"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vAlign w:val="center"/>
          </w:tcPr>
          <w:p w14:paraId="275C0338"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vAlign w:val="center"/>
          </w:tcPr>
          <w:p w14:paraId="0FF454D0"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108AE5FE" w14:textId="77777777" w:rsidTr="00A87987">
        <w:trPr>
          <w:trHeight w:val="432"/>
          <w:jc w:val="center"/>
        </w:trPr>
        <w:tc>
          <w:tcPr>
            <w:tcW w:w="1712" w:type="dxa"/>
            <w:shd w:val="clear" w:color="auto" w:fill="FAE3D4"/>
            <w:vAlign w:val="center"/>
          </w:tcPr>
          <w:p w14:paraId="11401053"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R204GA05101</w:t>
            </w:r>
          </w:p>
        </w:tc>
        <w:tc>
          <w:tcPr>
            <w:tcW w:w="2044" w:type="dxa"/>
            <w:shd w:val="clear" w:color="auto" w:fill="FAE3D4"/>
            <w:vAlign w:val="center"/>
          </w:tcPr>
          <w:p w14:paraId="61BF0C81" w14:textId="77777777" w:rsidR="002D7541" w:rsidRPr="001072C9" w:rsidRDefault="002D7541" w:rsidP="00A87987">
            <w:pPr>
              <w:pStyle w:val="TableParagraph"/>
              <w:spacing w:line="246" w:lineRule="exact"/>
              <w:ind w:left="141"/>
              <w:rPr>
                <w:rFonts w:ascii="Verdana" w:hAnsi="Verdana"/>
                <w:sz w:val="20"/>
                <w:szCs w:val="20"/>
              </w:rPr>
            </w:pPr>
            <w:r w:rsidRPr="001072C9">
              <w:rPr>
                <w:rFonts w:ascii="Verdana" w:hAnsi="Verdana"/>
                <w:sz w:val="20"/>
                <w:szCs w:val="20"/>
              </w:rPr>
              <w:t>Problem Solving &amp;</w:t>
            </w:r>
          </w:p>
          <w:p w14:paraId="794F8E39" w14:textId="77777777" w:rsidR="002D7541" w:rsidRPr="001072C9" w:rsidRDefault="002D7541" w:rsidP="00A87987">
            <w:pPr>
              <w:pStyle w:val="TableParagraph"/>
              <w:ind w:left="141"/>
              <w:rPr>
                <w:rFonts w:ascii="Verdana" w:hAnsi="Verdana"/>
                <w:sz w:val="20"/>
                <w:szCs w:val="20"/>
              </w:rPr>
            </w:pPr>
            <w:r w:rsidRPr="001072C9">
              <w:rPr>
                <w:rFonts w:ascii="Verdana" w:hAnsi="Verdana"/>
                <w:sz w:val="20"/>
                <w:szCs w:val="20"/>
              </w:rPr>
              <w:t>Programming</w:t>
            </w:r>
          </w:p>
        </w:tc>
        <w:tc>
          <w:tcPr>
            <w:tcW w:w="1059" w:type="dxa"/>
            <w:shd w:val="clear" w:color="auto" w:fill="FAE3D4"/>
            <w:vAlign w:val="center"/>
          </w:tcPr>
          <w:p w14:paraId="7C1006FB" w14:textId="77777777" w:rsidR="002D7541" w:rsidRPr="001072C9" w:rsidRDefault="002D7541" w:rsidP="00A87987">
            <w:pPr>
              <w:pStyle w:val="TableParagraph"/>
              <w:ind w:left="212" w:right="203"/>
              <w:jc w:val="center"/>
              <w:rPr>
                <w:rFonts w:ascii="Verdana" w:hAnsi="Verdana"/>
                <w:sz w:val="20"/>
                <w:szCs w:val="20"/>
              </w:rPr>
            </w:pPr>
            <w:r w:rsidRPr="001072C9">
              <w:rPr>
                <w:rFonts w:ascii="Verdana" w:hAnsi="Verdana"/>
                <w:sz w:val="20"/>
                <w:szCs w:val="20"/>
              </w:rPr>
              <w:t>ESC</w:t>
            </w:r>
          </w:p>
        </w:tc>
        <w:tc>
          <w:tcPr>
            <w:tcW w:w="440" w:type="dxa"/>
            <w:shd w:val="clear" w:color="auto" w:fill="FAE3D4"/>
            <w:vAlign w:val="center"/>
          </w:tcPr>
          <w:p w14:paraId="0DE8C924"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3</w:t>
            </w:r>
          </w:p>
        </w:tc>
        <w:tc>
          <w:tcPr>
            <w:tcW w:w="567" w:type="dxa"/>
            <w:shd w:val="clear" w:color="auto" w:fill="FAE3D4"/>
            <w:vAlign w:val="center"/>
          </w:tcPr>
          <w:p w14:paraId="36792A98"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0</w:t>
            </w:r>
          </w:p>
        </w:tc>
        <w:tc>
          <w:tcPr>
            <w:tcW w:w="426" w:type="dxa"/>
            <w:shd w:val="clear" w:color="auto" w:fill="FAE3D4"/>
            <w:vAlign w:val="center"/>
          </w:tcPr>
          <w:p w14:paraId="6163CBC1"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1002" w:type="dxa"/>
            <w:shd w:val="clear" w:color="auto" w:fill="FAE3D4"/>
            <w:vAlign w:val="center"/>
          </w:tcPr>
          <w:p w14:paraId="4C8C9057"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3</w:t>
            </w:r>
          </w:p>
        </w:tc>
        <w:tc>
          <w:tcPr>
            <w:tcW w:w="945" w:type="dxa"/>
            <w:shd w:val="clear" w:color="auto" w:fill="FAE3D4"/>
            <w:vAlign w:val="center"/>
          </w:tcPr>
          <w:p w14:paraId="478A42A8"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shd w:val="clear" w:color="auto" w:fill="FAE3D4"/>
            <w:vAlign w:val="center"/>
          </w:tcPr>
          <w:p w14:paraId="1E2BF3D6"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shd w:val="clear" w:color="auto" w:fill="FAE3D4"/>
            <w:vAlign w:val="center"/>
          </w:tcPr>
          <w:p w14:paraId="17361330"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49460CE1" w14:textId="77777777" w:rsidTr="00A87987">
        <w:trPr>
          <w:trHeight w:val="505"/>
          <w:jc w:val="center"/>
        </w:trPr>
        <w:tc>
          <w:tcPr>
            <w:tcW w:w="1712" w:type="dxa"/>
            <w:vAlign w:val="center"/>
          </w:tcPr>
          <w:p w14:paraId="3BA5F4AD"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R204GA03101</w:t>
            </w:r>
          </w:p>
        </w:tc>
        <w:tc>
          <w:tcPr>
            <w:tcW w:w="2044" w:type="dxa"/>
            <w:vAlign w:val="center"/>
          </w:tcPr>
          <w:p w14:paraId="68A85B8D" w14:textId="77777777" w:rsidR="002D7541" w:rsidRPr="001072C9" w:rsidRDefault="002D7541" w:rsidP="00A87987">
            <w:pPr>
              <w:pStyle w:val="TableParagraph"/>
              <w:spacing w:line="238" w:lineRule="exact"/>
              <w:ind w:left="141"/>
              <w:rPr>
                <w:rFonts w:ascii="Verdana" w:hAnsi="Verdana"/>
                <w:sz w:val="20"/>
                <w:szCs w:val="20"/>
              </w:rPr>
            </w:pPr>
            <w:r w:rsidRPr="001072C9">
              <w:rPr>
                <w:rFonts w:ascii="Verdana" w:hAnsi="Verdana"/>
                <w:sz w:val="20"/>
                <w:szCs w:val="20"/>
              </w:rPr>
              <w:t>Engineering Graphics</w:t>
            </w:r>
          </w:p>
        </w:tc>
        <w:tc>
          <w:tcPr>
            <w:tcW w:w="1059" w:type="dxa"/>
            <w:vAlign w:val="center"/>
          </w:tcPr>
          <w:p w14:paraId="1DCD0DBC" w14:textId="77777777" w:rsidR="002D7541" w:rsidRPr="001072C9" w:rsidRDefault="002D7541" w:rsidP="00A87987">
            <w:pPr>
              <w:pStyle w:val="TableParagraph"/>
              <w:ind w:left="212" w:right="203"/>
              <w:jc w:val="center"/>
              <w:rPr>
                <w:rFonts w:ascii="Verdana" w:hAnsi="Verdana"/>
                <w:sz w:val="20"/>
                <w:szCs w:val="20"/>
              </w:rPr>
            </w:pPr>
            <w:r w:rsidRPr="001072C9">
              <w:rPr>
                <w:rFonts w:ascii="Verdana" w:hAnsi="Verdana"/>
                <w:sz w:val="20"/>
                <w:szCs w:val="20"/>
              </w:rPr>
              <w:t>ESC</w:t>
            </w:r>
          </w:p>
        </w:tc>
        <w:tc>
          <w:tcPr>
            <w:tcW w:w="440" w:type="dxa"/>
            <w:vAlign w:val="center"/>
          </w:tcPr>
          <w:p w14:paraId="5E94B325"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1</w:t>
            </w:r>
          </w:p>
        </w:tc>
        <w:tc>
          <w:tcPr>
            <w:tcW w:w="567" w:type="dxa"/>
            <w:vAlign w:val="center"/>
          </w:tcPr>
          <w:p w14:paraId="09A98815"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0</w:t>
            </w:r>
          </w:p>
        </w:tc>
        <w:tc>
          <w:tcPr>
            <w:tcW w:w="426" w:type="dxa"/>
            <w:vAlign w:val="center"/>
          </w:tcPr>
          <w:p w14:paraId="47D647D9"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4</w:t>
            </w:r>
          </w:p>
        </w:tc>
        <w:tc>
          <w:tcPr>
            <w:tcW w:w="1002" w:type="dxa"/>
            <w:vAlign w:val="center"/>
          </w:tcPr>
          <w:p w14:paraId="028F2ED8"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3</w:t>
            </w:r>
          </w:p>
        </w:tc>
        <w:tc>
          <w:tcPr>
            <w:tcW w:w="945" w:type="dxa"/>
            <w:vAlign w:val="center"/>
          </w:tcPr>
          <w:p w14:paraId="4A04D43C"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vAlign w:val="center"/>
          </w:tcPr>
          <w:p w14:paraId="364ECB61"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vAlign w:val="center"/>
          </w:tcPr>
          <w:p w14:paraId="07DD20F5"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4FF1F248" w14:textId="77777777" w:rsidTr="00A87987">
        <w:trPr>
          <w:trHeight w:val="431"/>
          <w:jc w:val="center"/>
        </w:trPr>
        <w:tc>
          <w:tcPr>
            <w:tcW w:w="1712" w:type="dxa"/>
            <w:shd w:val="clear" w:color="auto" w:fill="FAE3D4"/>
            <w:vAlign w:val="center"/>
          </w:tcPr>
          <w:p w14:paraId="1F68DE38"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R204GA52102</w:t>
            </w:r>
          </w:p>
        </w:tc>
        <w:tc>
          <w:tcPr>
            <w:tcW w:w="2044" w:type="dxa"/>
            <w:shd w:val="clear" w:color="auto" w:fill="FAE3D4"/>
            <w:vAlign w:val="center"/>
          </w:tcPr>
          <w:p w14:paraId="1521D2F4" w14:textId="77777777" w:rsidR="002D7541" w:rsidRPr="001072C9" w:rsidRDefault="002D7541" w:rsidP="00A87987">
            <w:pPr>
              <w:pStyle w:val="TableParagraph"/>
              <w:spacing w:line="247" w:lineRule="exact"/>
              <w:ind w:left="141"/>
              <w:rPr>
                <w:rFonts w:ascii="Verdana" w:hAnsi="Verdana"/>
                <w:sz w:val="20"/>
                <w:szCs w:val="20"/>
              </w:rPr>
            </w:pPr>
            <w:r w:rsidRPr="001072C9">
              <w:rPr>
                <w:rFonts w:ascii="Verdana" w:hAnsi="Verdana"/>
                <w:sz w:val="20"/>
                <w:szCs w:val="20"/>
              </w:rPr>
              <w:t>Communicative English-I Lab</w:t>
            </w:r>
          </w:p>
        </w:tc>
        <w:tc>
          <w:tcPr>
            <w:tcW w:w="1059" w:type="dxa"/>
            <w:shd w:val="clear" w:color="auto" w:fill="FAE3D4"/>
            <w:vAlign w:val="center"/>
          </w:tcPr>
          <w:p w14:paraId="4DA68E7E" w14:textId="77777777" w:rsidR="002D7541" w:rsidRPr="001072C9" w:rsidRDefault="002D7541" w:rsidP="00A87987">
            <w:pPr>
              <w:pStyle w:val="TableParagraph"/>
              <w:ind w:left="215" w:right="203"/>
              <w:jc w:val="center"/>
              <w:rPr>
                <w:rFonts w:ascii="Verdana" w:hAnsi="Verdana"/>
                <w:sz w:val="20"/>
                <w:szCs w:val="20"/>
              </w:rPr>
            </w:pPr>
            <w:r w:rsidRPr="001072C9">
              <w:rPr>
                <w:rFonts w:ascii="Verdana" w:hAnsi="Verdana"/>
                <w:sz w:val="20"/>
                <w:szCs w:val="20"/>
              </w:rPr>
              <w:t>HSMC</w:t>
            </w:r>
          </w:p>
        </w:tc>
        <w:tc>
          <w:tcPr>
            <w:tcW w:w="440" w:type="dxa"/>
            <w:shd w:val="clear" w:color="auto" w:fill="FAE3D4"/>
            <w:vAlign w:val="center"/>
          </w:tcPr>
          <w:p w14:paraId="09B545ED"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0</w:t>
            </w:r>
          </w:p>
        </w:tc>
        <w:tc>
          <w:tcPr>
            <w:tcW w:w="567" w:type="dxa"/>
            <w:shd w:val="clear" w:color="auto" w:fill="FAE3D4"/>
            <w:vAlign w:val="center"/>
          </w:tcPr>
          <w:p w14:paraId="0A4859E3"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0</w:t>
            </w:r>
          </w:p>
        </w:tc>
        <w:tc>
          <w:tcPr>
            <w:tcW w:w="426" w:type="dxa"/>
            <w:shd w:val="clear" w:color="auto" w:fill="FAE3D4"/>
            <w:vAlign w:val="center"/>
          </w:tcPr>
          <w:p w14:paraId="14AD0334"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3</w:t>
            </w:r>
          </w:p>
        </w:tc>
        <w:tc>
          <w:tcPr>
            <w:tcW w:w="1002" w:type="dxa"/>
            <w:shd w:val="clear" w:color="auto" w:fill="FAE3D4"/>
            <w:vAlign w:val="center"/>
          </w:tcPr>
          <w:p w14:paraId="4C609C09" w14:textId="77777777" w:rsidR="002D7541" w:rsidRPr="001072C9" w:rsidRDefault="002D7541" w:rsidP="00A87987">
            <w:pPr>
              <w:pStyle w:val="TableParagraph"/>
              <w:ind w:left="334" w:right="316"/>
              <w:jc w:val="center"/>
              <w:rPr>
                <w:rFonts w:ascii="Verdana" w:hAnsi="Verdana"/>
                <w:sz w:val="20"/>
                <w:szCs w:val="20"/>
              </w:rPr>
            </w:pPr>
            <w:r w:rsidRPr="001072C9">
              <w:rPr>
                <w:rFonts w:ascii="Verdana" w:hAnsi="Verdana"/>
                <w:sz w:val="20"/>
                <w:szCs w:val="20"/>
              </w:rPr>
              <w:t>1.5</w:t>
            </w:r>
          </w:p>
        </w:tc>
        <w:tc>
          <w:tcPr>
            <w:tcW w:w="945" w:type="dxa"/>
            <w:shd w:val="clear" w:color="auto" w:fill="FAE3D4"/>
            <w:vAlign w:val="center"/>
          </w:tcPr>
          <w:p w14:paraId="314EDD50"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shd w:val="clear" w:color="auto" w:fill="FAE3D4"/>
            <w:vAlign w:val="center"/>
          </w:tcPr>
          <w:p w14:paraId="398D09F3"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shd w:val="clear" w:color="auto" w:fill="FAE3D4"/>
            <w:vAlign w:val="center"/>
          </w:tcPr>
          <w:p w14:paraId="72C3787B"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5D5D60E9" w14:textId="77777777" w:rsidTr="00A87987">
        <w:trPr>
          <w:trHeight w:val="506"/>
          <w:jc w:val="center"/>
        </w:trPr>
        <w:tc>
          <w:tcPr>
            <w:tcW w:w="1712" w:type="dxa"/>
            <w:vAlign w:val="center"/>
          </w:tcPr>
          <w:p w14:paraId="0FE887B4"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R204GA56102</w:t>
            </w:r>
          </w:p>
        </w:tc>
        <w:tc>
          <w:tcPr>
            <w:tcW w:w="2044" w:type="dxa"/>
            <w:vAlign w:val="center"/>
          </w:tcPr>
          <w:p w14:paraId="66AACC2B" w14:textId="77777777" w:rsidR="002D7541" w:rsidRPr="001072C9" w:rsidRDefault="002D7541" w:rsidP="00A87987">
            <w:pPr>
              <w:pStyle w:val="TableParagraph"/>
              <w:spacing w:line="238" w:lineRule="exact"/>
              <w:ind w:left="141"/>
              <w:rPr>
                <w:rFonts w:ascii="Verdana" w:hAnsi="Verdana"/>
                <w:sz w:val="20"/>
                <w:szCs w:val="20"/>
              </w:rPr>
            </w:pPr>
            <w:r w:rsidRPr="001072C9">
              <w:rPr>
                <w:rFonts w:ascii="Verdana" w:hAnsi="Verdana"/>
                <w:sz w:val="20"/>
                <w:szCs w:val="20"/>
              </w:rPr>
              <w:t>Applied Physics Lab</w:t>
            </w:r>
          </w:p>
        </w:tc>
        <w:tc>
          <w:tcPr>
            <w:tcW w:w="1059" w:type="dxa"/>
            <w:vAlign w:val="center"/>
          </w:tcPr>
          <w:p w14:paraId="41678E46" w14:textId="77777777" w:rsidR="002D7541" w:rsidRPr="001072C9" w:rsidRDefault="002D7541" w:rsidP="00A87987">
            <w:pPr>
              <w:pStyle w:val="TableParagraph"/>
              <w:ind w:left="212" w:right="203"/>
              <w:jc w:val="center"/>
              <w:rPr>
                <w:rFonts w:ascii="Verdana" w:hAnsi="Verdana"/>
                <w:sz w:val="20"/>
                <w:szCs w:val="20"/>
              </w:rPr>
            </w:pPr>
            <w:r w:rsidRPr="001072C9">
              <w:rPr>
                <w:rFonts w:ascii="Verdana" w:hAnsi="Verdana"/>
                <w:sz w:val="20"/>
                <w:szCs w:val="20"/>
              </w:rPr>
              <w:t>BSC</w:t>
            </w:r>
          </w:p>
        </w:tc>
        <w:tc>
          <w:tcPr>
            <w:tcW w:w="440" w:type="dxa"/>
            <w:vAlign w:val="center"/>
          </w:tcPr>
          <w:p w14:paraId="3CC9E88C" w14:textId="77777777" w:rsidR="002D7541" w:rsidRPr="001072C9" w:rsidRDefault="002D7541" w:rsidP="00A87987">
            <w:pPr>
              <w:pStyle w:val="TableParagraph"/>
              <w:ind w:left="14"/>
              <w:jc w:val="center"/>
              <w:rPr>
                <w:rFonts w:ascii="Verdana" w:hAnsi="Verdana"/>
                <w:sz w:val="20"/>
                <w:szCs w:val="20"/>
              </w:rPr>
            </w:pPr>
            <w:r w:rsidRPr="001072C9">
              <w:rPr>
                <w:rFonts w:ascii="Verdana" w:hAnsi="Verdana"/>
                <w:sz w:val="20"/>
                <w:szCs w:val="20"/>
              </w:rPr>
              <w:t>0</w:t>
            </w:r>
          </w:p>
        </w:tc>
        <w:tc>
          <w:tcPr>
            <w:tcW w:w="567" w:type="dxa"/>
            <w:vAlign w:val="center"/>
          </w:tcPr>
          <w:p w14:paraId="28EB29E3" w14:textId="77777777" w:rsidR="002D7541" w:rsidRPr="001072C9" w:rsidRDefault="002D7541" w:rsidP="00A87987">
            <w:pPr>
              <w:pStyle w:val="TableParagraph"/>
              <w:ind w:left="-52"/>
              <w:jc w:val="center"/>
              <w:rPr>
                <w:rFonts w:ascii="Verdana" w:hAnsi="Verdana"/>
                <w:sz w:val="20"/>
                <w:szCs w:val="20"/>
              </w:rPr>
            </w:pPr>
            <w:r w:rsidRPr="001072C9">
              <w:rPr>
                <w:rFonts w:ascii="Verdana" w:hAnsi="Verdana"/>
                <w:sz w:val="20"/>
                <w:szCs w:val="20"/>
              </w:rPr>
              <w:t>0</w:t>
            </w:r>
          </w:p>
        </w:tc>
        <w:tc>
          <w:tcPr>
            <w:tcW w:w="426" w:type="dxa"/>
            <w:vAlign w:val="center"/>
          </w:tcPr>
          <w:p w14:paraId="60B2B9F0"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3</w:t>
            </w:r>
          </w:p>
        </w:tc>
        <w:tc>
          <w:tcPr>
            <w:tcW w:w="1002" w:type="dxa"/>
            <w:vAlign w:val="center"/>
          </w:tcPr>
          <w:p w14:paraId="4394092C" w14:textId="77777777" w:rsidR="002D7541" w:rsidRPr="001072C9" w:rsidRDefault="002D7541" w:rsidP="00A87987">
            <w:pPr>
              <w:pStyle w:val="TableParagraph"/>
              <w:ind w:left="15"/>
              <w:jc w:val="center"/>
              <w:rPr>
                <w:rFonts w:ascii="Verdana" w:hAnsi="Verdana"/>
                <w:sz w:val="20"/>
                <w:szCs w:val="20"/>
              </w:rPr>
            </w:pPr>
            <w:r w:rsidRPr="001072C9">
              <w:rPr>
                <w:rFonts w:ascii="Verdana" w:hAnsi="Verdana"/>
                <w:sz w:val="20"/>
                <w:szCs w:val="20"/>
              </w:rPr>
              <w:t>1.5</w:t>
            </w:r>
          </w:p>
        </w:tc>
        <w:tc>
          <w:tcPr>
            <w:tcW w:w="945" w:type="dxa"/>
            <w:vAlign w:val="center"/>
          </w:tcPr>
          <w:p w14:paraId="2130C6C9"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vAlign w:val="center"/>
          </w:tcPr>
          <w:p w14:paraId="6746D2C7"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vAlign w:val="center"/>
          </w:tcPr>
          <w:p w14:paraId="2310FA41"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20151EE1" w14:textId="77777777" w:rsidTr="00A87987">
        <w:trPr>
          <w:trHeight w:val="431"/>
          <w:jc w:val="center"/>
        </w:trPr>
        <w:tc>
          <w:tcPr>
            <w:tcW w:w="1712" w:type="dxa"/>
            <w:shd w:val="clear" w:color="auto" w:fill="FAE3D4"/>
            <w:vAlign w:val="center"/>
          </w:tcPr>
          <w:p w14:paraId="625BA78E" w14:textId="77777777" w:rsidR="002D7541" w:rsidRPr="001072C9" w:rsidRDefault="002D7541" w:rsidP="00A87987">
            <w:pPr>
              <w:pStyle w:val="TableParagraph"/>
              <w:ind w:left="0" w:right="1"/>
              <w:jc w:val="center"/>
              <w:rPr>
                <w:rFonts w:ascii="Verdana" w:hAnsi="Verdana"/>
                <w:b/>
                <w:sz w:val="20"/>
                <w:szCs w:val="20"/>
              </w:rPr>
            </w:pPr>
            <w:r w:rsidRPr="001072C9">
              <w:rPr>
                <w:rFonts w:ascii="Verdana" w:hAnsi="Verdana"/>
                <w:b/>
                <w:sz w:val="20"/>
                <w:szCs w:val="20"/>
              </w:rPr>
              <w:t>R204GA05102</w:t>
            </w:r>
          </w:p>
        </w:tc>
        <w:tc>
          <w:tcPr>
            <w:tcW w:w="2044" w:type="dxa"/>
            <w:shd w:val="clear" w:color="auto" w:fill="FAE3D4"/>
            <w:vAlign w:val="center"/>
          </w:tcPr>
          <w:p w14:paraId="7137D56A" w14:textId="77777777" w:rsidR="002D7541" w:rsidRPr="001072C9" w:rsidRDefault="002D7541" w:rsidP="00A87987">
            <w:pPr>
              <w:pStyle w:val="TableParagraph"/>
              <w:spacing w:line="247" w:lineRule="exact"/>
              <w:ind w:left="141"/>
              <w:rPr>
                <w:rFonts w:ascii="Verdana" w:hAnsi="Verdana"/>
                <w:sz w:val="20"/>
                <w:szCs w:val="20"/>
              </w:rPr>
            </w:pPr>
            <w:r w:rsidRPr="001072C9">
              <w:rPr>
                <w:rFonts w:ascii="Verdana" w:hAnsi="Verdana"/>
                <w:sz w:val="20"/>
                <w:szCs w:val="20"/>
              </w:rPr>
              <w:t>Problem Solving &amp;</w:t>
            </w:r>
          </w:p>
          <w:p w14:paraId="060333C1" w14:textId="77777777" w:rsidR="002D7541" w:rsidRPr="001072C9" w:rsidRDefault="002D7541" w:rsidP="00A87987">
            <w:pPr>
              <w:pStyle w:val="TableParagraph"/>
              <w:ind w:left="141" w:right="91"/>
              <w:rPr>
                <w:rFonts w:ascii="Verdana" w:hAnsi="Verdana"/>
                <w:b/>
                <w:sz w:val="20"/>
                <w:szCs w:val="20"/>
              </w:rPr>
            </w:pPr>
            <w:r w:rsidRPr="001072C9">
              <w:rPr>
                <w:rFonts w:ascii="Verdana" w:hAnsi="Verdana"/>
                <w:sz w:val="20"/>
                <w:szCs w:val="20"/>
              </w:rPr>
              <w:t>Programming Lab</w:t>
            </w:r>
          </w:p>
        </w:tc>
        <w:tc>
          <w:tcPr>
            <w:tcW w:w="1059" w:type="dxa"/>
            <w:shd w:val="clear" w:color="auto" w:fill="FAE3D4"/>
            <w:vAlign w:val="center"/>
          </w:tcPr>
          <w:p w14:paraId="43E52A7C"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sz w:val="20"/>
                <w:szCs w:val="20"/>
              </w:rPr>
              <w:t>ESC</w:t>
            </w:r>
          </w:p>
        </w:tc>
        <w:tc>
          <w:tcPr>
            <w:tcW w:w="440" w:type="dxa"/>
            <w:shd w:val="clear" w:color="auto" w:fill="FAE3D4"/>
            <w:vAlign w:val="center"/>
          </w:tcPr>
          <w:p w14:paraId="499BB9CD" w14:textId="77777777" w:rsidR="002D7541" w:rsidRPr="001072C9" w:rsidRDefault="002D7541" w:rsidP="00A87987">
            <w:pPr>
              <w:pStyle w:val="TableParagraph"/>
              <w:ind w:left="0" w:right="91"/>
              <w:jc w:val="center"/>
              <w:rPr>
                <w:rFonts w:ascii="Verdana" w:hAnsi="Verdana"/>
                <w:b/>
                <w:sz w:val="20"/>
                <w:szCs w:val="20"/>
              </w:rPr>
            </w:pPr>
            <w:r w:rsidRPr="001072C9">
              <w:rPr>
                <w:rFonts w:ascii="Verdana" w:hAnsi="Verdana"/>
                <w:sz w:val="20"/>
                <w:szCs w:val="20"/>
              </w:rPr>
              <w:t>0</w:t>
            </w:r>
          </w:p>
        </w:tc>
        <w:tc>
          <w:tcPr>
            <w:tcW w:w="567" w:type="dxa"/>
            <w:shd w:val="clear" w:color="auto" w:fill="FAE3D4"/>
            <w:vAlign w:val="center"/>
          </w:tcPr>
          <w:p w14:paraId="7633D6BE" w14:textId="77777777" w:rsidR="002D7541" w:rsidRPr="001072C9" w:rsidRDefault="002D7541" w:rsidP="00A87987">
            <w:pPr>
              <w:pStyle w:val="TableParagraph"/>
              <w:ind w:left="-52" w:right="91"/>
              <w:jc w:val="center"/>
              <w:rPr>
                <w:rFonts w:ascii="Verdana" w:hAnsi="Verdana"/>
                <w:b/>
                <w:sz w:val="20"/>
                <w:szCs w:val="20"/>
              </w:rPr>
            </w:pPr>
            <w:r w:rsidRPr="001072C9">
              <w:rPr>
                <w:rFonts w:ascii="Verdana" w:hAnsi="Verdana"/>
                <w:sz w:val="20"/>
                <w:szCs w:val="20"/>
              </w:rPr>
              <w:t>0</w:t>
            </w:r>
          </w:p>
        </w:tc>
        <w:tc>
          <w:tcPr>
            <w:tcW w:w="426" w:type="dxa"/>
            <w:shd w:val="clear" w:color="auto" w:fill="FAE3D4"/>
            <w:vAlign w:val="center"/>
          </w:tcPr>
          <w:p w14:paraId="3DC23F18" w14:textId="77777777" w:rsidR="002D7541" w:rsidRPr="001072C9" w:rsidRDefault="002D7541" w:rsidP="00A87987">
            <w:pPr>
              <w:pStyle w:val="TableParagraph"/>
              <w:ind w:left="0" w:right="91"/>
              <w:jc w:val="center"/>
              <w:rPr>
                <w:rFonts w:ascii="Verdana" w:hAnsi="Verdana"/>
                <w:b/>
                <w:sz w:val="20"/>
                <w:szCs w:val="20"/>
              </w:rPr>
            </w:pPr>
            <w:r w:rsidRPr="001072C9">
              <w:rPr>
                <w:rFonts w:ascii="Verdana" w:hAnsi="Verdana"/>
                <w:sz w:val="20"/>
                <w:szCs w:val="20"/>
              </w:rPr>
              <w:t>3</w:t>
            </w:r>
          </w:p>
        </w:tc>
        <w:tc>
          <w:tcPr>
            <w:tcW w:w="1002" w:type="dxa"/>
            <w:shd w:val="clear" w:color="auto" w:fill="FAE3D4"/>
            <w:vAlign w:val="center"/>
          </w:tcPr>
          <w:p w14:paraId="5FFB5029" w14:textId="77777777" w:rsidR="002D7541" w:rsidRPr="001072C9" w:rsidRDefault="002D7541" w:rsidP="00A87987">
            <w:pPr>
              <w:pStyle w:val="TableParagraph"/>
              <w:ind w:left="334" w:right="316"/>
              <w:jc w:val="center"/>
              <w:rPr>
                <w:rFonts w:ascii="Verdana" w:hAnsi="Verdana"/>
                <w:sz w:val="20"/>
                <w:szCs w:val="20"/>
              </w:rPr>
            </w:pPr>
            <w:r w:rsidRPr="001072C9">
              <w:rPr>
                <w:rFonts w:ascii="Verdana" w:hAnsi="Verdana"/>
                <w:sz w:val="20"/>
                <w:szCs w:val="20"/>
              </w:rPr>
              <w:t>1.5</w:t>
            </w:r>
          </w:p>
        </w:tc>
        <w:tc>
          <w:tcPr>
            <w:tcW w:w="945" w:type="dxa"/>
            <w:shd w:val="clear" w:color="auto" w:fill="FAE3D4"/>
            <w:vAlign w:val="center"/>
          </w:tcPr>
          <w:p w14:paraId="473F29EF" w14:textId="77777777" w:rsidR="002D7541" w:rsidRPr="001072C9" w:rsidRDefault="002D7541" w:rsidP="00A87987">
            <w:pPr>
              <w:pStyle w:val="TableParagraph"/>
              <w:ind w:left="45"/>
              <w:jc w:val="center"/>
              <w:rPr>
                <w:rFonts w:ascii="Verdana" w:hAnsi="Verdana"/>
                <w:sz w:val="20"/>
                <w:szCs w:val="20"/>
              </w:rPr>
            </w:pPr>
            <w:r w:rsidRPr="001072C9">
              <w:rPr>
                <w:rFonts w:ascii="Verdana" w:hAnsi="Verdana"/>
                <w:sz w:val="20"/>
                <w:szCs w:val="20"/>
              </w:rPr>
              <w:t>40</w:t>
            </w:r>
          </w:p>
        </w:tc>
        <w:tc>
          <w:tcPr>
            <w:tcW w:w="945" w:type="dxa"/>
            <w:shd w:val="clear" w:color="auto" w:fill="FAE3D4"/>
            <w:vAlign w:val="center"/>
          </w:tcPr>
          <w:p w14:paraId="5D388506" w14:textId="77777777" w:rsidR="002D7541" w:rsidRPr="001072C9" w:rsidRDefault="002D7541" w:rsidP="00A87987">
            <w:pPr>
              <w:pStyle w:val="TableParagraph"/>
              <w:ind w:left="0" w:right="-111"/>
              <w:jc w:val="center"/>
              <w:rPr>
                <w:rFonts w:ascii="Verdana" w:hAnsi="Verdana"/>
                <w:sz w:val="20"/>
                <w:szCs w:val="20"/>
              </w:rPr>
            </w:pPr>
            <w:r w:rsidRPr="001072C9">
              <w:rPr>
                <w:rFonts w:ascii="Verdana" w:hAnsi="Verdana"/>
                <w:sz w:val="20"/>
                <w:szCs w:val="20"/>
              </w:rPr>
              <w:t>60</w:t>
            </w:r>
          </w:p>
        </w:tc>
        <w:tc>
          <w:tcPr>
            <w:tcW w:w="945" w:type="dxa"/>
            <w:shd w:val="clear" w:color="auto" w:fill="FAE3D4"/>
            <w:vAlign w:val="center"/>
          </w:tcPr>
          <w:p w14:paraId="5C5410CB" w14:textId="77777777" w:rsidR="002D7541" w:rsidRPr="001072C9" w:rsidRDefault="002D7541" w:rsidP="00A87987">
            <w:pPr>
              <w:pStyle w:val="TableParagraph"/>
              <w:ind w:left="-31" w:right="-2"/>
              <w:jc w:val="center"/>
              <w:rPr>
                <w:rFonts w:ascii="Verdana" w:hAnsi="Verdana"/>
                <w:sz w:val="20"/>
                <w:szCs w:val="20"/>
              </w:rPr>
            </w:pPr>
            <w:r w:rsidRPr="001072C9">
              <w:rPr>
                <w:rFonts w:ascii="Verdana" w:hAnsi="Verdana"/>
                <w:sz w:val="20"/>
                <w:szCs w:val="20"/>
              </w:rPr>
              <w:t>100</w:t>
            </w:r>
          </w:p>
        </w:tc>
      </w:tr>
      <w:tr w:rsidR="002D7541" w:rsidRPr="001072C9" w14:paraId="4C67170C" w14:textId="77777777" w:rsidTr="00A87987">
        <w:trPr>
          <w:trHeight w:val="431"/>
          <w:jc w:val="center"/>
        </w:trPr>
        <w:tc>
          <w:tcPr>
            <w:tcW w:w="6248" w:type="dxa"/>
            <w:gridSpan w:val="6"/>
            <w:shd w:val="clear" w:color="auto" w:fill="FAE3D4"/>
          </w:tcPr>
          <w:p w14:paraId="654E5D20" w14:textId="77777777" w:rsidR="002D7541" w:rsidRPr="001072C9" w:rsidRDefault="002D7541" w:rsidP="00A87987">
            <w:pPr>
              <w:pStyle w:val="TableParagraph"/>
              <w:spacing w:before="89"/>
              <w:ind w:left="0" w:right="91"/>
              <w:jc w:val="center"/>
              <w:rPr>
                <w:rFonts w:ascii="Verdana" w:hAnsi="Verdana"/>
                <w:b/>
                <w:sz w:val="20"/>
                <w:szCs w:val="20"/>
              </w:rPr>
            </w:pPr>
            <w:r w:rsidRPr="001072C9">
              <w:rPr>
                <w:rFonts w:ascii="Verdana" w:hAnsi="Verdana"/>
                <w:b/>
                <w:sz w:val="20"/>
                <w:szCs w:val="20"/>
              </w:rPr>
              <w:t>Total</w:t>
            </w:r>
          </w:p>
        </w:tc>
        <w:tc>
          <w:tcPr>
            <w:tcW w:w="1002" w:type="dxa"/>
            <w:shd w:val="clear" w:color="auto" w:fill="FAE3D4"/>
          </w:tcPr>
          <w:p w14:paraId="0A578818"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19.5</w:t>
            </w:r>
            <w:r w:rsidRPr="001072C9">
              <w:rPr>
                <w:rFonts w:ascii="Verdana" w:hAnsi="Verdana"/>
                <w:sz w:val="20"/>
                <w:szCs w:val="20"/>
              </w:rPr>
              <w:fldChar w:fldCharType="end"/>
            </w:r>
          </w:p>
        </w:tc>
        <w:tc>
          <w:tcPr>
            <w:tcW w:w="945" w:type="dxa"/>
            <w:shd w:val="clear" w:color="auto" w:fill="FAE3D4"/>
          </w:tcPr>
          <w:p w14:paraId="5B0CB0AC" w14:textId="77777777" w:rsidR="002D7541" w:rsidRPr="001072C9" w:rsidRDefault="002D7541" w:rsidP="00A87987">
            <w:pPr>
              <w:pStyle w:val="TableParagraph"/>
              <w:spacing w:before="85"/>
              <w:ind w:left="45"/>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320</w:t>
            </w:r>
            <w:r w:rsidRPr="001072C9">
              <w:rPr>
                <w:rFonts w:ascii="Verdana" w:hAnsi="Verdana"/>
                <w:sz w:val="20"/>
                <w:szCs w:val="20"/>
              </w:rPr>
              <w:fldChar w:fldCharType="end"/>
            </w:r>
          </w:p>
        </w:tc>
        <w:tc>
          <w:tcPr>
            <w:tcW w:w="945" w:type="dxa"/>
            <w:shd w:val="clear" w:color="auto" w:fill="FAE3D4"/>
          </w:tcPr>
          <w:p w14:paraId="10E299EB" w14:textId="77777777" w:rsidR="002D7541" w:rsidRPr="001072C9" w:rsidRDefault="002D7541" w:rsidP="00A87987">
            <w:pPr>
              <w:pStyle w:val="TableParagraph"/>
              <w:spacing w:before="85"/>
              <w:ind w:left="0" w:right="-111"/>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480</w:t>
            </w:r>
            <w:r w:rsidRPr="001072C9">
              <w:rPr>
                <w:rFonts w:ascii="Verdana" w:hAnsi="Verdana"/>
                <w:sz w:val="20"/>
                <w:szCs w:val="20"/>
              </w:rPr>
              <w:fldChar w:fldCharType="end"/>
            </w:r>
          </w:p>
        </w:tc>
        <w:tc>
          <w:tcPr>
            <w:tcW w:w="945" w:type="dxa"/>
            <w:shd w:val="clear" w:color="auto" w:fill="FAE3D4"/>
          </w:tcPr>
          <w:p w14:paraId="60378145" w14:textId="77777777" w:rsidR="002D7541" w:rsidRPr="001072C9" w:rsidRDefault="002D7541" w:rsidP="00A87987">
            <w:pPr>
              <w:pStyle w:val="TableParagraph"/>
              <w:spacing w:before="85"/>
              <w:ind w:left="-31" w:right="-2"/>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800</w:t>
            </w:r>
            <w:r w:rsidRPr="001072C9">
              <w:rPr>
                <w:rFonts w:ascii="Verdana" w:hAnsi="Verdana"/>
                <w:sz w:val="20"/>
                <w:szCs w:val="20"/>
              </w:rPr>
              <w:fldChar w:fldCharType="end"/>
            </w:r>
          </w:p>
        </w:tc>
      </w:tr>
    </w:tbl>
    <w:p w14:paraId="29EBFF2D" w14:textId="77777777" w:rsidR="002D7541" w:rsidRPr="00144E88" w:rsidRDefault="002D7541" w:rsidP="002D7541">
      <w:pPr>
        <w:spacing w:before="9"/>
        <w:ind w:left="720"/>
        <w:rPr>
          <w:rFonts w:ascii="Verdana" w:hAnsi="Verdana"/>
          <w:b/>
          <w:sz w:val="20"/>
          <w:szCs w:val="20"/>
        </w:rPr>
      </w:pPr>
    </w:p>
    <w:p w14:paraId="5DA936B1" w14:textId="77777777" w:rsidR="002D7541" w:rsidRDefault="002D7541" w:rsidP="002D7541">
      <w:pPr>
        <w:widowControl/>
        <w:suppressAutoHyphens w:val="0"/>
        <w:spacing w:after="160" w:line="259" w:lineRule="auto"/>
        <w:rPr>
          <w:rFonts w:ascii="Verdana" w:hAnsi="Verdana"/>
          <w:b/>
          <w:bCs/>
          <w:sz w:val="24"/>
          <w:szCs w:val="24"/>
        </w:rPr>
      </w:pPr>
      <w:r>
        <w:rPr>
          <w:rFonts w:ascii="Verdana" w:hAnsi="Verdana"/>
          <w:b/>
          <w:bCs/>
          <w:sz w:val="24"/>
          <w:szCs w:val="24"/>
        </w:rPr>
        <w:br w:type="page"/>
      </w:r>
    </w:p>
    <w:p w14:paraId="3FA3F9DF" w14:textId="32FF04C9" w:rsidR="002D7541" w:rsidRDefault="002D7541" w:rsidP="002D7541">
      <w:pPr>
        <w:spacing w:before="10"/>
        <w:rPr>
          <w:rFonts w:ascii="Verdana" w:hAnsi="Verdana"/>
          <w:b/>
          <w:bCs/>
          <w:sz w:val="18"/>
          <w:szCs w:val="24"/>
        </w:rPr>
      </w:pPr>
      <w:r w:rsidRPr="00C17224">
        <w:rPr>
          <w:rFonts w:ascii="Verdana" w:hAnsi="Verdana"/>
          <w:b/>
          <w:bCs/>
          <w:sz w:val="18"/>
          <w:szCs w:val="24"/>
        </w:rPr>
        <w:lastRenderedPageBreak/>
        <w:t xml:space="preserve">II Semester: I B. Tech II Semester </w:t>
      </w:r>
      <w:r>
        <w:rPr>
          <w:rFonts w:ascii="Verdana" w:hAnsi="Verdana"/>
          <w:b/>
          <w:bCs/>
          <w:sz w:val="18"/>
          <w:szCs w:val="24"/>
        </w:rPr>
        <w:t>(4 Theory + 4</w:t>
      </w:r>
      <w:r w:rsidRPr="00C17224">
        <w:rPr>
          <w:rFonts w:ascii="Verdana" w:hAnsi="Verdana"/>
          <w:b/>
          <w:bCs/>
          <w:sz w:val="18"/>
          <w:szCs w:val="24"/>
        </w:rPr>
        <w:t xml:space="preserve"> Labs)</w:t>
      </w:r>
    </w:p>
    <w:p w14:paraId="7C67636A" w14:textId="77777777" w:rsidR="002D7541" w:rsidRPr="00C17224" w:rsidRDefault="002D7541" w:rsidP="002D7541">
      <w:pPr>
        <w:spacing w:before="10"/>
        <w:rPr>
          <w:rFonts w:ascii="Verdana" w:hAnsi="Verdana"/>
          <w:b/>
          <w:bCs/>
          <w:sz w:val="18"/>
          <w:szCs w:val="24"/>
        </w:rPr>
      </w:pP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8"/>
        <w:gridCol w:w="2017"/>
        <w:gridCol w:w="960"/>
        <w:gridCol w:w="627"/>
        <w:gridCol w:w="627"/>
        <w:gridCol w:w="628"/>
        <w:gridCol w:w="943"/>
        <w:gridCol w:w="860"/>
        <w:gridCol w:w="709"/>
        <w:gridCol w:w="850"/>
      </w:tblGrid>
      <w:tr w:rsidR="002D7541" w:rsidRPr="001072C9" w14:paraId="2EB52507" w14:textId="77777777" w:rsidTr="001072C9">
        <w:trPr>
          <w:trHeight w:val="762"/>
          <w:jc w:val="center"/>
        </w:trPr>
        <w:tc>
          <w:tcPr>
            <w:tcW w:w="1848" w:type="dxa"/>
            <w:vMerge w:val="restart"/>
            <w:shd w:val="clear" w:color="auto" w:fill="EC7C30"/>
            <w:vAlign w:val="center"/>
          </w:tcPr>
          <w:p w14:paraId="10B5A420"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Code</w:t>
            </w:r>
          </w:p>
        </w:tc>
        <w:tc>
          <w:tcPr>
            <w:tcW w:w="2017" w:type="dxa"/>
            <w:vMerge w:val="restart"/>
            <w:shd w:val="clear" w:color="auto" w:fill="EC7C30"/>
            <w:vAlign w:val="center"/>
          </w:tcPr>
          <w:p w14:paraId="23661760"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960" w:type="dxa"/>
            <w:vMerge w:val="restart"/>
            <w:shd w:val="clear" w:color="auto" w:fill="EC7C30"/>
            <w:vAlign w:val="center"/>
          </w:tcPr>
          <w:p w14:paraId="1E9B76BF" w14:textId="77777777" w:rsidR="002D7541" w:rsidRPr="001072C9" w:rsidRDefault="002D7541" w:rsidP="00A87987">
            <w:pPr>
              <w:pStyle w:val="TableParagraph"/>
              <w:spacing w:before="194" w:line="247" w:lineRule="auto"/>
              <w:ind w:left="-74"/>
              <w:jc w:val="center"/>
              <w:rPr>
                <w:rFonts w:ascii="Verdana" w:hAnsi="Verdana"/>
                <w:b/>
                <w:sz w:val="20"/>
                <w:szCs w:val="20"/>
              </w:rPr>
            </w:pPr>
            <w:r w:rsidRPr="001072C9">
              <w:rPr>
                <w:rFonts w:ascii="Verdana" w:hAnsi="Verdana"/>
                <w:b/>
                <w:sz w:val="20"/>
                <w:szCs w:val="20"/>
              </w:rPr>
              <w:t>subject Area</w:t>
            </w:r>
          </w:p>
          <w:p w14:paraId="4D27520E" w14:textId="77777777" w:rsidR="002D7541" w:rsidRPr="001072C9" w:rsidRDefault="002D7541" w:rsidP="00A87987">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7883C6AA"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943" w:type="dxa"/>
            <w:vMerge w:val="restart"/>
            <w:shd w:val="clear" w:color="auto" w:fill="EC7C30"/>
            <w:vAlign w:val="center"/>
          </w:tcPr>
          <w:p w14:paraId="726950F4" w14:textId="77777777" w:rsidR="002D7541" w:rsidRPr="001072C9" w:rsidRDefault="002D7541" w:rsidP="00A87987">
            <w:pPr>
              <w:pStyle w:val="TableParagraph"/>
              <w:ind w:left="-28"/>
              <w:jc w:val="center"/>
              <w:rPr>
                <w:rFonts w:ascii="Verdana" w:hAnsi="Verdana"/>
                <w:b/>
                <w:sz w:val="20"/>
                <w:szCs w:val="20"/>
              </w:rPr>
            </w:pPr>
            <w:r w:rsidRPr="001072C9">
              <w:rPr>
                <w:rFonts w:ascii="Verdana" w:hAnsi="Verdana"/>
                <w:b/>
                <w:sz w:val="20"/>
                <w:szCs w:val="20"/>
              </w:rPr>
              <w:t>Credits</w:t>
            </w:r>
          </w:p>
        </w:tc>
        <w:tc>
          <w:tcPr>
            <w:tcW w:w="2419" w:type="dxa"/>
            <w:gridSpan w:val="3"/>
            <w:shd w:val="clear" w:color="auto" w:fill="EC7C30"/>
            <w:vAlign w:val="center"/>
          </w:tcPr>
          <w:p w14:paraId="4D53A1BE"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w:t>
            </w:r>
          </w:p>
          <w:p w14:paraId="1C70CEAB" w14:textId="77777777" w:rsidR="002D7541" w:rsidRPr="001072C9" w:rsidRDefault="002D7541" w:rsidP="00A87987">
            <w:pPr>
              <w:pStyle w:val="TableParagraph"/>
              <w:spacing w:line="237" w:lineRule="exact"/>
              <w:ind w:left="0" w:firstLine="10"/>
              <w:jc w:val="center"/>
              <w:rPr>
                <w:rFonts w:ascii="Verdana" w:hAnsi="Verdana"/>
                <w:b/>
                <w:sz w:val="20"/>
                <w:szCs w:val="20"/>
              </w:rPr>
            </w:pPr>
            <w:r w:rsidRPr="001072C9">
              <w:rPr>
                <w:rFonts w:ascii="Verdana" w:hAnsi="Verdana"/>
                <w:b/>
                <w:sz w:val="20"/>
                <w:szCs w:val="20"/>
              </w:rPr>
              <w:t>Marks</w:t>
            </w:r>
          </w:p>
        </w:tc>
      </w:tr>
      <w:tr w:rsidR="002D7541" w:rsidRPr="001072C9" w14:paraId="2B3898E6" w14:textId="77777777" w:rsidTr="001072C9">
        <w:trPr>
          <w:trHeight w:val="430"/>
          <w:jc w:val="center"/>
        </w:trPr>
        <w:tc>
          <w:tcPr>
            <w:tcW w:w="1848" w:type="dxa"/>
            <w:vMerge/>
            <w:shd w:val="clear" w:color="auto" w:fill="EC7C30"/>
            <w:vAlign w:val="center"/>
          </w:tcPr>
          <w:p w14:paraId="765A4C24" w14:textId="77777777" w:rsidR="002D7541" w:rsidRPr="001072C9" w:rsidRDefault="002D7541" w:rsidP="00A87987">
            <w:pPr>
              <w:pStyle w:val="TableParagraph"/>
              <w:ind w:left="0"/>
              <w:jc w:val="center"/>
              <w:rPr>
                <w:rFonts w:ascii="Verdana" w:hAnsi="Verdana"/>
                <w:sz w:val="20"/>
                <w:szCs w:val="20"/>
              </w:rPr>
            </w:pPr>
          </w:p>
        </w:tc>
        <w:tc>
          <w:tcPr>
            <w:tcW w:w="2017" w:type="dxa"/>
            <w:vMerge/>
            <w:shd w:val="clear" w:color="auto" w:fill="EC7C30"/>
            <w:vAlign w:val="center"/>
          </w:tcPr>
          <w:p w14:paraId="0127EFAD" w14:textId="77777777" w:rsidR="002D7541" w:rsidRPr="001072C9" w:rsidRDefault="002D7541" w:rsidP="00A87987">
            <w:pPr>
              <w:pStyle w:val="TableParagraph"/>
              <w:ind w:left="0"/>
              <w:jc w:val="center"/>
              <w:rPr>
                <w:rFonts w:ascii="Verdana" w:hAnsi="Verdana"/>
                <w:sz w:val="20"/>
                <w:szCs w:val="20"/>
              </w:rPr>
            </w:pPr>
          </w:p>
        </w:tc>
        <w:tc>
          <w:tcPr>
            <w:tcW w:w="960" w:type="dxa"/>
            <w:vMerge/>
            <w:shd w:val="clear" w:color="auto" w:fill="EC7C30"/>
            <w:textDirection w:val="btLr"/>
            <w:vAlign w:val="center"/>
          </w:tcPr>
          <w:p w14:paraId="74227738" w14:textId="77777777" w:rsidR="002D7541" w:rsidRPr="001072C9" w:rsidRDefault="002D7541" w:rsidP="00A87987">
            <w:pPr>
              <w:pStyle w:val="TableParagraph"/>
              <w:spacing w:before="189"/>
              <w:ind w:left="244"/>
              <w:jc w:val="center"/>
              <w:rPr>
                <w:rFonts w:ascii="Verdana" w:hAnsi="Verdana"/>
                <w:b/>
                <w:sz w:val="20"/>
                <w:szCs w:val="20"/>
              </w:rPr>
            </w:pPr>
          </w:p>
        </w:tc>
        <w:tc>
          <w:tcPr>
            <w:tcW w:w="627" w:type="dxa"/>
            <w:shd w:val="clear" w:color="auto" w:fill="FAE3D4"/>
            <w:vAlign w:val="center"/>
          </w:tcPr>
          <w:p w14:paraId="69448219" w14:textId="77777777" w:rsidR="002D7541" w:rsidRPr="001072C9" w:rsidRDefault="002D7541" w:rsidP="00A87987">
            <w:pPr>
              <w:pStyle w:val="TableParagraph"/>
              <w:spacing w:before="81"/>
              <w:ind w:left="8"/>
              <w:jc w:val="center"/>
              <w:rPr>
                <w:rFonts w:ascii="Verdana" w:hAnsi="Verdana"/>
                <w:sz w:val="20"/>
                <w:szCs w:val="20"/>
              </w:rPr>
            </w:pPr>
            <w:r w:rsidRPr="001072C9">
              <w:rPr>
                <w:rFonts w:ascii="Verdana" w:hAnsi="Verdana"/>
                <w:sz w:val="20"/>
                <w:szCs w:val="20"/>
              </w:rPr>
              <w:t>L</w:t>
            </w:r>
          </w:p>
        </w:tc>
        <w:tc>
          <w:tcPr>
            <w:tcW w:w="627" w:type="dxa"/>
            <w:shd w:val="clear" w:color="auto" w:fill="FAE3D4"/>
            <w:vAlign w:val="center"/>
          </w:tcPr>
          <w:p w14:paraId="043FEDE6"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T</w:t>
            </w:r>
          </w:p>
        </w:tc>
        <w:tc>
          <w:tcPr>
            <w:tcW w:w="628" w:type="dxa"/>
            <w:shd w:val="clear" w:color="auto" w:fill="FAE3D4"/>
            <w:vAlign w:val="center"/>
          </w:tcPr>
          <w:p w14:paraId="23964ADA" w14:textId="77777777" w:rsidR="002D7541" w:rsidRPr="001072C9" w:rsidRDefault="002D7541" w:rsidP="00A87987">
            <w:pPr>
              <w:pStyle w:val="TableParagraph"/>
              <w:spacing w:before="81"/>
              <w:ind w:left="11"/>
              <w:jc w:val="center"/>
              <w:rPr>
                <w:rFonts w:ascii="Verdana" w:hAnsi="Verdana"/>
                <w:sz w:val="20"/>
                <w:szCs w:val="20"/>
              </w:rPr>
            </w:pPr>
            <w:r w:rsidRPr="001072C9">
              <w:rPr>
                <w:rFonts w:ascii="Verdana" w:hAnsi="Verdana"/>
                <w:sz w:val="20"/>
                <w:szCs w:val="20"/>
              </w:rPr>
              <w:t>P</w:t>
            </w:r>
          </w:p>
        </w:tc>
        <w:tc>
          <w:tcPr>
            <w:tcW w:w="943" w:type="dxa"/>
            <w:vMerge/>
            <w:shd w:val="clear" w:color="auto" w:fill="EC7C30"/>
            <w:textDirection w:val="btLr"/>
            <w:vAlign w:val="center"/>
          </w:tcPr>
          <w:p w14:paraId="57C24CCF" w14:textId="77777777" w:rsidR="002D7541" w:rsidRPr="001072C9" w:rsidRDefault="002D7541" w:rsidP="00A87987">
            <w:pPr>
              <w:jc w:val="center"/>
              <w:rPr>
                <w:rFonts w:ascii="Verdana" w:hAnsi="Verdana"/>
                <w:sz w:val="20"/>
                <w:szCs w:val="20"/>
              </w:rPr>
            </w:pPr>
          </w:p>
        </w:tc>
        <w:tc>
          <w:tcPr>
            <w:tcW w:w="860" w:type="dxa"/>
            <w:shd w:val="clear" w:color="auto" w:fill="FAE3D4"/>
            <w:vAlign w:val="center"/>
          </w:tcPr>
          <w:p w14:paraId="54098334" w14:textId="77777777" w:rsidR="002D7541" w:rsidRPr="001072C9" w:rsidRDefault="002D7541" w:rsidP="00A87987">
            <w:pPr>
              <w:pStyle w:val="TableParagraph"/>
              <w:spacing w:before="81"/>
              <w:ind w:left="190" w:right="174"/>
              <w:jc w:val="center"/>
              <w:rPr>
                <w:rFonts w:ascii="Verdana" w:hAnsi="Verdana"/>
                <w:sz w:val="20"/>
                <w:szCs w:val="20"/>
              </w:rPr>
            </w:pPr>
            <w:r w:rsidRPr="001072C9">
              <w:rPr>
                <w:rFonts w:ascii="Verdana" w:hAnsi="Verdana"/>
                <w:sz w:val="20"/>
                <w:szCs w:val="20"/>
              </w:rPr>
              <w:t>CIA</w:t>
            </w:r>
          </w:p>
        </w:tc>
        <w:tc>
          <w:tcPr>
            <w:tcW w:w="709" w:type="dxa"/>
            <w:shd w:val="clear" w:color="auto" w:fill="FAE3D4"/>
            <w:vAlign w:val="center"/>
          </w:tcPr>
          <w:p w14:paraId="0BFB5236" w14:textId="77777777" w:rsidR="002D7541" w:rsidRPr="001072C9" w:rsidRDefault="002D7541" w:rsidP="00A87987">
            <w:pPr>
              <w:pStyle w:val="TableParagraph"/>
              <w:spacing w:before="81"/>
              <w:ind w:left="116" w:right="99"/>
              <w:jc w:val="center"/>
              <w:rPr>
                <w:rFonts w:ascii="Verdana" w:hAnsi="Verdana"/>
                <w:sz w:val="20"/>
                <w:szCs w:val="20"/>
              </w:rPr>
            </w:pPr>
            <w:r w:rsidRPr="001072C9">
              <w:rPr>
                <w:rFonts w:ascii="Verdana" w:hAnsi="Verdana"/>
                <w:sz w:val="20"/>
                <w:szCs w:val="20"/>
              </w:rPr>
              <w:t>SEE</w:t>
            </w:r>
          </w:p>
        </w:tc>
        <w:tc>
          <w:tcPr>
            <w:tcW w:w="850" w:type="dxa"/>
            <w:shd w:val="clear" w:color="auto" w:fill="FAE3D4"/>
            <w:vAlign w:val="center"/>
          </w:tcPr>
          <w:p w14:paraId="438D9FCF" w14:textId="77777777" w:rsidR="002D7541" w:rsidRPr="001072C9" w:rsidRDefault="002D7541" w:rsidP="00A87987">
            <w:pPr>
              <w:pStyle w:val="TableParagraph"/>
              <w:spacing w:before="81"/>
              <w:ind w:left="169" w:right="148"/>
              <w:jc w:val="center"/>
              <w:rPr>
                <w:rFonts w:ascii="Verdana" w:hAnsi="Verdana"/>
                <w:sz w:val="20"/>
                <w:szCs w:val="20"/>
              </w:rPr>
            </w:pPr>
            <w:r w:rsidRPr="001072C9">
              <w:rPr>
                <w:rFonts w:ascii="Verdana" w:hAnsi="Verdana"/>
                <w:sz w:val="20"/>
                <w:szCs w:val="20"/>
              </w:rPr>
              <w:t>Total</w:t>
            </w:r>
          </w:p>
        </w:tc>
      </w:tr>
      <w:tr w:rsidR="002D7541" w:rsidRPr="001072C9" w14:paraId="1C5B725A" w14:textId="77777777" w:rsidTr="001072C9">
        <w:trPr>
          <w:trHeight w:val="757"/>
          <w:jc w:val="center"/>
        </w:trPr>
        <w:tc>
          <w:tcPr>
            <w:tcW w:w="1848" w:type="dxa"/>
            <w:vAlign w:val="center"/>
          </w:tcPr>
          <w:p w14:paraId="354E7B15"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R204GA54201</w:t>
            </w:r>
          </w:p>
        </w:tc>
        <w:tc>
          <w:tcPr>
            <w:tcW w:w="2017" w:type="dxa"/>
            <w:vAlign w:val="center"/>
          </w:tcPr>
          <w:p w14:paraId="1ED4B211" w14:textId="77777777" w:rsidR="002D7541" w:rsidRPr="001072C9" w:rsidRDefault="002D7541" w:rsidP="00A87987">
            <w:pPr>
              <w:pStyle w:val="TableParagraph"/>
              <w:spacing w:line="247" w:lineRule="exact"/>
              <w:ind w:left="139"/>
              <w:rPr>
                <w:rFonts w:ascii="Verdana" w:hAnsi="Verdana"/>
                <w:sz w:val="20"/>
                <w:szCs w:val="20"/>
              </w:rPr>
            </w:pPr>
            <w:r w:rsidRPr="001072C9">
              <w:rPr>
                <w:rFonts w:ascii="Verdana" w:hAnsi="Verdana"/>
                <w:sz w:val="20"/>
                <w:szCs w:val="20"/>
              </w:rPr>
              <w:t>Transforms &amp; Partial</w:t>
            </w:r>
          </w:p>
          <w:p w14:paraId="60BFFD0E" w14:textId="77777777" w:rsidR="002D7541" w:rsidRPr="001072C9" w:rsidRDefault="002D7541" w:rsidP="00A87987">
            <w:pPr>
              <w:pStyle w:val="TableParagraph"/>
              <w:spacing w:line="238" w:lineRule="exact"/>
              <w:ind w:left="139"/>
              <w:rPr>
                <w:rFonts w:ascii="Verdana" w:hAnsi="Verdana"/>
                <w:sz w:val="20"/>
                <w:szCs w:val="20"/>
              </w:rPr>
            </w:pPr>
            <w:r w:rsidRPr="001072C9">
              <w:rPr>
                <w:rFonts w:ascii="Verdana" w:hAnsi="Verdana"/>
                <w:sz w:val="20"/>
                <w:szCs w:val="20"/>
              </w:rPr>
              <w:t>Differential Equations</w:t>
            </w:r>
          </w:p>
        </w:tc>
        <w:tc>
          <w:tcPr>
            <w:tcW w:w="960" w:type="dxa"/>
            <w:vAlign w:val="center"/>
          </w:tcPr>
          <w:p w14:paraId="405BFBD8"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BSC</w:t>
            </w:r>
          </w:p>
        </w:tc>
        <w:tc>
          <w:tcPr>
            <w:tcW w:w="627" w:type="dxa"/>
            <w:vAlign w:val="center"/>
          </w:tcPr>
          <w:p w14:paraId="23D96DAE"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2</w:t>
            </w:r>
          </w:p>
        </w:tc>
        <w:tc>
          <w:tcPr>
            <w:tcW w:w="627" w:type="dxa"/>
            <w:vAlign w:val="center"/>
          </w:tcPr>
          <w:p w14:paraId="67516860"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1</w:t>
            </w:r>
          </w:p>
        </w:tc>
        <w:tc>
          <w:tcPr>
            <w:tcW w:w="628" w:type="dxa"/>
            <w:vAlign w:val="center"/>
          </w:tcPr>
          <w:p w14:paraId="391E259C"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0</w:t>
            </w:r>
          </w:p>
        </w:tc>
        <w:tc>
          <w:tcPr>
            <w:tcW w:w="943" w:type="dxa"/>
            <w:vAlign w:val="center"/>
          </w:tcPr>
          <w:p w14:paraId="54959961"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3</w:t>
            </w:r>
          </w:p>
        </w:tc>
        <w:tc>
          <w:tcPr>
            <w:tcW w:w="860" w:type="dxa"/>
            <w:vAlign w:val="center"/>
          </w:tcPr>
          <w:p w14:paraId="0A29F190" w14:textId="77777777" w:rsidR="002D7541" w:rsidRPr="001072C9" w:rsidRDefault="002D7541" w:rsidP="00A87987">
            <w:pPr>
              <w:pStyle w:val="TableParagraph"/>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0624D431" w14:textId="77777777" w:rsidR="002D7541" w:rsidRPr="001072C9" w:rsidRDefault="002D7541" w:rsidP="00A87987">
            <w:pPr>
              <w:pStyle w:val="TableParagraph"/>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4DED1C17"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76BA67A0" w14:textId="77777777" w:rsidTr="001072C9">
        <w:trPr>
          <w:trHeight w:val="506"/>
          <w:jc w:val="center"/>
        </w:trPr>
        <w:tc>
          <w:tcPr>
            <w:tcW w:w="1848" w:type="dxa"/>
            <w:shd w:val="clear" w:color="auto" w:fill="FAE3D4"/>
            <w:vAlign w:val="center"/>
          </w:tcPr>
          <w:p w14:paraId="7B3EB1EC"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R204GA51102</w:t>
            </w:r>
          </w:p>
        </w:tc>
        <w:tc>
          <w:tcPr>
            <w:tcW w:w="2017" w:type="dxa"/>
            <w:shd w:val="clear" w:color="auto" w:fill="FAE3D4"/>
            <w:vAlign w:val="center"/>
          </w:tcPr>
          <w:p w14:paraId="2F3C92A9" w14:textId="77777777" w:rsidR="002D7541" w:rsidRPr="001072C9" w:rsidRDefault="002D7541" w:rsidP="00A87987">
            <w:pPr>
              <w:pStyle w:val="TableParagraph"/>
              <w:spacing w:line="238" w:lineRule="exact"/>
              <w:ind w:left="139"/>
              <w:rPr>
                <w:rFonts w:ascii="Verdana" w:hAnsi="Verdana"/>
                <w:sz w:val="20"/>
                <w:szCs w:val="20"/>
              </w:rPr>
            </w:pPr>
            <w:r w:rsidRPr="001072C9">
              <w:rPr>
                <w:rFonts w:ascii="Verdana" w:hAnsi="Verdana"/>
                <w:sz w:val="20"/>
                <w:szCs w:val="20"/>
              </w:rPr>
              <w:t>Applied Chemistry</w:t>
            </w:r>
          </w:p>
        </w:tc>
        <w:tc>
          <w:tcPr>
            <w:tcW w:w="960" w:type="dxa"/>
            <w:shd w:val="clear" w:color="auto" w:fill="FAE3D4"/>
            <w:vAlign w:val="center"/>
          </w:tcPr>
          <w:p w14:paraId="41D334D6" w14:textId="77777777" w:rsidR="002D7541" w:rsidRPr="001072C9" w:rsidRDefault="002D7541" w:rsidP="00A87987">
            <w:pPr>
              <w:pStyle w:val="TableParagraph"/>
              <w:ind w:left="116" w:right="107"/>
              <w:jc w:val="center"/>
              <w:rPr>
                <w:rFonts w:ascii="Verdana" w:hAnsi="Verdana"/>
                <w:sz w:val="20"/>
                <w:szCs w:val="20"/>
              </w:rPr>
            </w:pPr>
            <w:r w:rsidRPr="001072C9">
              <w:rPr>
                <w:rFonts w:ascii="Verdana" w:hAnsi="Verdana"/>
                <w:sz w:val="20"/>
                <w:szCs w:val="20"/>
              </w:rPr>
              <w:t>BSC</w:t>
            </w:r>
          </w:p>
        </w:tc>
        <w:tc>
          <w:tcPr>
            <w:tcW w:w="627" w:type="dxa"/>
            <w:shd w:val="clear" w:color="auto" w:fill="FAE3D4"/>
            <w:vAlign w:val="center"/>
          </w:tcPr>
          <w:p w14:paraId="5E9ECE9B"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3</w:t>
            </w:r>
          </w:p>
        </w:tc>
        <w:tc>
          <w:tcPr>
            <w:tcW w:w="627" w:type="dxa"/>
            <w:shd w:val="clear" w:color="auto" w:fill="FAE3D4"/>
            <w:vAlign w:val="center"/>
          </w:tcPr>
          <w:p w14:paraId="0D68FA7C"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0F5E2949"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0</w:t>
            </w:r>
          </w:p>
        </w:tc>
        <w:tc>
          <w:tcPr>
            <w:tcW w:w="943" w:type="dxa"/>
            <w:shd w:val="clear" w:color="auto" w:fill="FAE3D4"/>
            <w:vAlign w:val="center"/>
          </w:tcPr>
          <w:p w14:paraId="2A629EE0"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3</w:t>
            </w:r>
          </w:p>
        </w:tc>
        <w:tc>
          <w:tcPr>
            <w:tcW w:w="860" w:type="dxa"/>
            <w:shd w:val="clear" w:color="auto" w:fill="FAE3D4"/>
            <w:vAlign w:val="center"/>
          </w:tcPr>
          <w:p w14:paraId="2475CA8C" w14:textId="77777777" w:rsidR="002D7541" w:rsidRPr="001072C9" w:rsidRDefault="002D7541" w:rsidP="00A87987">
            <w:pPr>
              <w:pStyle w:val="TableParagraph"/>
              <w:ind w:left="190" w:right="173"/>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55E82829" w14:textId="77777777" w:rsidR="002D7541" w:rsidRPr="001072C9" w:rsidRDefault="002D7541" w:rsidP="00A87987">
            <w:pPr>
              <w:pStyle w:val="TableParagraph"/>
              <w:ind w:left="114" w:right="99"/>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46599BCA"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179BD19D" w14:textId="77777777" w:rsidTr="001072C9">
        <w:trPr>
          <w:trHeight w:val="431"/>
          <w:jc w:val="center"/>
        </w:trPr>
        <w:tc>
          <w:tcPr>
            <w:tcW w:w="1848" w:type="dxa"/>
            <w:vAlign w:val="center"/>
          </w:tcPr>
          <w:p w14:paraId="68265DC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R204GA02101</w:t>
            </w:r>
          </w:p>
        </w:tc>
        <w:tc>
          <w:tcPr>
            <w:tcW w:w="2017" w:type="dxa"/>
            <w:vAlign w:val="center"/>
          </w:tcPr>
          <w:p w14:paraId="22E7C667" w14:textId="77777777" w:rsidR="002D7541" w:rsidRPr="001072C9" w:rsidRDefault="002D7541" w:rsidP="00A87987">
            <w:pPr>
              <w:pStyle w:val="TableParagraph"/>
              <w:ind w:left="139"/>
              <w:rPr>
                <w:rFonts w:ascii="Verdana" w:hAnsi="Verdana"/>
                <w:sz w:val="20"/>
                <w:szCs w:val="20"/>
              </w:rPr>
            </w:pPr>
            <w:r w:rsidRPr="001072C9">
              <w:rPr>
                <w:rFonts w:ascii="Verdana" w:hAnsi="Verdana"/>
                <w:sz w:val="20"/>
                <w:szCs w:val="20"/>
              </w:rPr>
              <w:t>Basic Electrical &amp; Electronics Engineering</w:t>
            </w:r>
          </w:p>
        </w:tc>
        <w:tc>
          <w:tcPr>
            <w:tcW w:w="960" w:type="dxa"/>
            <w:vAlign w:val="center"/>
          </w:tcPr>
          <w:p w14:paraId="30B3189D" w14:textId="77777777" w:rsidR="002D7541" w:rsidRPr="001072C9" w:rsidRDefault="002D7541" w:rsidP="00A87987">
            <w:pPr>
              <w:pStyle w:val="TableParagraph"/>
              <w:ind w:left="0"/>
              <w:jc w:val="center"/>
              <w:rPr>
                <w:rFonts w:ascii="Verdana" w:hAnsi="Verdana"/>
                <w:b/>
                <w:sz w:val="20"/>
                <w:szCs w:val="20"/>
              </w:rPr>
            </w:pPr>
          </w:p>
          <w:p w14:paraId="61C4058A" w14:textId="77777777" w:rsidR="002D7541" w:rsidRPr="001072C9" w:rsidRDefault="002D7541" w:rsidP="00A87987">
            <w:pPr>
              <w:pStyle w:val="TableParagraph"/>
              <w:ind w:left="116" w:right="107"/>
              <w:jc w:val="center"/>
              <w:rPr>
                <w:rFonts w:ascii="Verdana" w:hAnsi="Verdana"/>
                <w:sz w:val="20"/>
                <w:szCs w:val="20"/>
              </w:rPr>
            </w:pPr>
            <w:r w:rsidRPr="001072C9">
              <w:rPr>
                <w:rFonts w:ascii="Verdana" w:hAnsi="Verdana"/>
                <w:sz w:val="20"/>
                <w:szCs w:val="20"/>
              </w:rPr>
              <w:t>ESC</w:t>
            </w:r>
          </w:p>
        </w:tc>
        <w:tc>
          <w:tcPr>
            <w:tcW w:w="627" w:type="dxa"/>
            <w:vAlign w:val="center"/>
          </w:tcPr>
          <w:p w14:paraId="38157C6A"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2</w:t>
            </w:r>
          </w:p>
        </w:tc>
        <w:tc>
          <w:tcPr>
            <w:tcW w:w="627" w:type="dxa"/>
            <w:vAlign w:val="center"/>
          </w:tcPr>
          <w:p w14:paraId="2B52BCF6"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1</w:t>
            </w:r>
          </w:p>
        </w:tc>
        <w:tc>
          <w:tcPr>
            <w:tcW w:w="628" w:type="dxa"/>
            <w:vAlign w:val="center"/>
          </w:tcPr>
          <w:p w14:paraId="2027E3AA"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0</w:t>
            </w:r>
          </w:p>
        </w:tc>
        <w:tc>
          <w:tcPr>
            <w:tcW w:w="943" w:type="dxa"/>
            <w:vAlign w:val="center"/>
          </w:tcPr>
          <w:p w14:paraId="3555B05F"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3</w:t>
            </w:r>
          </w:p>
        </w:tc>
        <w:tc>
          <w:tcPr>
            <w:tcW w:w="860" w:type="dxa"/>
            <w:vAlign w:val="center"/>
          </w:tcPr>
          <w:p w14:paraId="335C0E85" w14:textId="77777777" w:rsidR="002D7541" w:rsidRPr="001072C9" w:rsidRDefault="002D7541" w:rsidP="00A87987">
            <w:pPr>
              <w:pStyle w:val="TableParagraph"/>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6DA5CE45" w14:textId="77777777" w:rsidR="002D7541" w:rsidRPr="001072C9" w:rsidRDefault="002D7541" w:rsidP="00A87987">
            <w:pPr>
              <w:pStyle w:val="TableParagraph"/>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0CE711A0"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1669FE68" w14:textId="77777777" w:rsidTr="001072C9">
        <w:trPr>
          <w:trHeight w:val="432"/>
          <w:jc w:val="center"/>
        </w:trPr>
        <w:tc>
          <w:tcPr>
            <w:tcW w:w="1848" w:type="dxa"/>
            <w:shd w:val="clear" w:color="auto" w:fill="FAE3D4"/>
            <w:vAlign w:val="center"/>
          </w:tcPr>
          <w:p w14:paraId="4FC52723"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R204GA05201</w:t>
            </w:r>
          </w:p>
        </w:tc>
        <w:tc>
          <w:tcPr>
            <w:tcW w:w="2017" w:type="dxa"/>
            <w:shd w:val="clear" w:color="auto" w:fill="FAE3D4"/>
            <w:vAlign w:val="center"/>
          </w:tcPr>
          <w:p w14:paraId="597B3EE8" w14:textId="77777777" w:rsidR="002D7541" w:rsidRPr="001072C9" w:rsidRDefault="002D7541" w:rsidP="00A87987">
            <w:pPr>
              <w:pStyle w:val="TableParagraph"/>
              <w:ind w:left="139"/>
              <w:rPr>
                <w:rFonts w:ascii="Verdana" w:hAnsi="Verdana"/>
                <w:sz w:val="20"/>
                <w:szCs w:val="20"/>
              </w:rPr>
            </w:pPr>
            <w:r w:rsidRPr="001072C9">
              <w:rPr>
                <w:rFonts w:ascii="Verdana" w:hAnsi="Verdana"/>
                <w:sz w:val="20"/>
                <w:szCs w:val="20"/>
              </w:rPr>
              <w:t>Data Structures</w:t>
            </w:r>
          </w:p>
        </w:tc>
        <w:tc>
          <w:tcPr>
            <w:tcW w:w="960" w:type="dxa"/>
            <w:shd w:val="clear" w:color="auto" w:fill="FAE3D4"/>
            <w:vAlign w:val="center"/>
          </w:tcPr>
          <w:p w14:paraId="68293846"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ESC</w:t>
            </w:r>
          </w:p>
        </w:tc>
        <w:tc>
          <w:tcPr>
            <w:tcW w:w="627" w:type="dxa"/>
            <w:shd w:val="clear" w:color="auto" w:fill="FAE3D4"/>
            <w:vAlign w:val="center"/>
          </w:tcPr>
          <w:p w14:paraId="1060C826"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3</w:t>
            </w:r>
          </w:p>
        </w:tc>
        <w:tc>
          <w:tcPr>
            <w:tcW w:w="627" w:type="dxa"/>
            <w:shd w:val="clear" w:color="auto" w:fill="FAE3D4"/>
            <w:vAlign w:val="center"/>
          </w:tcPr>
          <w:p w14:paraId="6BEB10CD"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33F06EC0"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0</w:t>
            </w:r>
          </w:p>
        </w:tc>
        <w:tc>
          <w:tcPr>
            <w:tcW w:w="943" w:type="dxa"/>
            <w:shd w:val="clear" w:color="auto" w:fill="FAE3D4"/>
            <w:vAlign w:val="center"/>
          </w:tcPr>
          <w:p w14:paraId="29D59358"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3</w:t>
            </w:r>
          </w:p>
        </w:tc>
        <w:tc>
          <w:tcPr>
            <w:tcW w:w="860" w:type="dxa"/>
            <w:shd w:val="clear" w:color="auto" w:fill="FAE3D4"/>
            <w:vAlign w:val="center"/>
          </w:tcPr>
          <w:p w14:paraId="01825769" w14:textId="77777777" w:rsidR="002D7541" w:rsidRPr="001072C9" w:rsidRDefault="002D7541" w:rsidP="00A87987">
            <w:pPr>
              <w:pStyle w:val="TableParagraph"/>
              <w:ind w:left="211"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006012B7" w14:textId="77777777" w:rsidR="002D7541" w:rsidRPr="001072C9" w:rsidRDefault="002D7541" w:rsidP="00A87987">
            <w:pPr>
              <w:pStyle w:val="TableParagraph"/>
              <w:ind w:left="143"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00BAB979"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1446D264" w14:textId="77777777" w:rsidTr="001072C9">
        <w:trPr>
          <w:trHeight w:val="506"/>
          <w:jc w:val="center"/>
        </w:trPr>
        <w:tc>
          <w:tcPr>
            <w:tcW w:w="1848" w:type="dxa"/>
            <w:vAlign w:val="center"/>
          </w:tcPr>
          <w:p w14:paraId="7B51A6A1"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R204GA03104</w:t>
            </w:r>
          </w:p>
        </w:tc>
        <w:tc>
          <w:tcPr>
            <w:tcW w:w="2017" w:type="dxa"/>
            <w:vAlign w:val="center"/>
          </w:tcPr>
          <w:p w14:paraId="0672694D" w14:textId="77777777" w:rsidR="002D7541" w:rsidRPr="001072C9" w:rsidRDefault="002D7541" w:rsidP="00A87987">
            <w:pPr>
              <w:pStyle w:val="TableParagraph"/>
              <w:spacing w:line="247" w:lineRule="exact"/>
              <w:ind w:left="139"/>
              <w:rPr>
                <w:rFonts w:ascii="Verdana" w:hAnsi="Verdana"/>
                <w:sz w:val="20"/>
                <w:szCs w:val="20"/>
              </w:rPr>
            </w:pPr>
            <w:r w:rsidRPr="001072C9">
              <w:rPr>
                <w:rFonts w:ascii="Verdana" w:hAnsi="Verdana"/>
                <w:sz w:val="20"/>
                <w:szCs w:val="20"/>
              </w:rPr>
              <w:t>Engineering Workshop</w:t>
            </w:r>
          </w:p>
          <w:p w14:paraId="6E3E575B" w14:textId="77777777" w:rsidR="002D7541" w:rsidRPr="001072C9" w:rsidRDefault="002D7541" w:rsidP="00A87987">
            <w:pPr>
              <w:pStyle w:val="TableParagraph"/>
              <w:spacing w:line="238" w:lineRule="exact"/>
              <w:ind w:left="139"/>
              <w:rPr>
                <w:rFonts w:ascii="Verdana" w:hAnsi="Verdana"/>
                <w:sz w:val="20"/>
                <w:szCs w:val="20"/>
              </w:rPr>
            </w:pPr>
            <w:r w:rsidRPr="001072C9">
              <w:rPr>
                <w:rFonts w:ascii="Verdana" w:hAnsi="Verdana"/>
                <w:sz w:val="20"/>
                <w:szCs w:val="20"/>
              </w:rPr>
              <w:t>Practice</w:t>
            </w:r>
          </w:p>
        </w:tc>
        <w:tc>
          <w:tcPr>
            <w:tcW w:w="960" w:type="dxa"/>
            <w:vAlign w:val="center"/>
          </w:tcPr>
          <w:p w14:paraId="68AA3A96" w14:textId="77777777" w:rsidR="002D7541" w:rsidRPr="001072C9" w:rsidRDefault="002D7541" w:rsidP="00A87987">
            <w:pPr>
              <w:pStyle w:val="TableParagraph"/>
              <w:ind w:left="116" w:right="109"/>
              <w:jc w:val="center"/>
              <w:rPr>
                <w:rFonts w:ascii="Verdana" w:hAnsi="Verdana"/>
                <w:sz w:val="20"/>
                <w:szCs w:val="20"/>
              </w:rPr>
            </w:pPr>
            <w:r w:rsidRPr="001072C9">
              <w:rPr>
                <w:rFonts w:ascii="Verdana" w:hAnsi="Verdana"/>
                <w:sz w:val="20"/>
                <w:szCs w:val="20"/>
              </w:rPr>
              <w:t>ESC</w:t>
            </w:r>
          </w:p>
        </w:tc>
        <w:tc>
          <w:tcPr>
            <w:tcW w:w="627" w:type="dxa"/>
            <w:vAlign w:val="center"/>
          </w:tcPr>
          <w:p w14:paraId="6596887F"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1</w:t>
            </w:r>
          </w:p>
        </w:tc>
        <w:tc>
          <w:tcPr>
            <w:tcW w:w="627" w:type="dxa"/>
            <w:vAlign w:val="center"/>
          </w:tcPr>
          <w:p w14:paraId="5AFF6194"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vAlign w:val="center"/>
          </w:tcPr>
          <w:p w14:paraId="124F44C2"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4</w:t>
            </w:r>
          </w:p>
        </w:tc>
        <w:tc>
          <w:tcPr>
            <w:tcW w:w="943" w:type="dxa"/>
            <w:vAlign w:val="center"/>
          </w:tcPr>
          <w:p w14:paraId="060D7FBA"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3</w:t>
            </w:r>
          </w:p>
        </w:tc>
        <w:tc>
          <w:tcPr>
            <w:tcW w:w="860" w:type="dxa"/>
            <w:vAlign w:val="center"/>
          </w:tcPr>
          <w:p w14:paraId="4EE9AD5B" w14:textId="77777777" w:rsidR="002D7541" w:rsidRPr="001072C9" w:rsidRDefault="002D7541" w:rsidP="00A87987">
            <w:pPr>
              <w:pStyle w:val="TableParagraph"/>
              <w:ind w:left="211" w:right="201"/>
              <w:jc w:val="center"/>
              <w:rPr>
                <w:rFonts w:ascii="Verdana" w:hAnsi="Verdana"/>
                <w:sz w:val="20"/>
                <w:szCs w:val="20"/>
              </w:rPr>
            </w:pPr>
            <w:r w:rsidRPr="001072C9">
              <w:rPr>
                <w:rFonts w:ascii="Verdana" w:hAnsi="Verdana"/>
                <w:sz w:val="20"/>
                <w:szCs w:val="20"/>
              </w:rPr>
              <w:t>40</w:t>
            </w:r>
          </w:p>
        </w:tc>
        <w:tc>
          <w:tcPr>
            <w:tcW w:w="709" w:type="dxa"/>
            <w:vAlign w:val="center"/>
          </w:tcPr>
          <w:p w14:paraId="75AC4B08" w14:textId="77777777" w:rsidR="002D7541" w:rsidRPr="001072C9" w:rsidRDefault="002D7541" w:rsidP="00A87987">
            <w:pPr>
              <w:pStyle w:val="TableParagraph"/>
              <w:ind w:left="143" w:right="131"/>
              <w:jc w:val="center"/>
              <w:rPr>
                <w:rFonts w:ascii="Verdana" w:hAnsi="Verdana"/>
                <w:sz w:val="20"/>
                <w:szCs w:val="20"/>
              </w:rPr>
            </w:pPr>
            <w:r w:rsidRPr="001072C9">
              <w:rPr>
                <w:rFonts w:ascii="Verdana" w:hAnsi="Verdana"/>
                <w:sz w:val="20"/>
                <w:szCs w:val="20"/>
              </w:rPr>
              <w:t>60</w:t>
            </w:r>
          </w:p>
        </w:tc>
        <w:tc>
          <w:tcPr>
            <w:tcW w:w="850" w:type="dxa"/>
            <w:vAlign w:val="center"/>
          </w:tcPr>
          <w:p w14:paraId="6DC75CFA"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63DDE55D" w14:textId="77777777" w:rsidTr="001072C9">
        <w:trPr>
          <w:trHeight w:val="505"/>
          <w:jc w:val="center"/>
        </w:trPr>
        <w:tc>
          <w:tcPr>
            <w:tcW w:w="1848" w:type="dxa"/>
            <w:shd w:val="clear" w:color="auto" w:fill="FAE3D4"/>
            <w:vAlign w:val="center"/>
          </w:tcPr>
          <w:p w14:paraId="7C020BA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R204GA02102</w:t>
            </w:r>
          </w:p>
        </w:tc>
        <w:tc>
          <w:tcPr>
            <w:tcW w:w="2017" w:type="dxa"/>
            <w:shd w:val="clear" w:color="auto" w:fill="FAE3D4"/>
            <w:vAlign w:val="center"/>
          </w:tcPr>
          <w:p w14:paraId="758546BA" w14:textId="77777777" w:rsidR="002D7541" w:rsidRPr="001072C9" w:rsidRDefault="002D7541" w:rsidP="00A87987">
            <w:pPr>
              <w:pStyle w:val="TableParagraph"/>
              <w:spacing w:line="247" w:lineRule="exact"/>
              <w:ind w:left="139"/>
              <w:rPr>
                <w:rFonts w:ascii="Verdana" w:hAnsi="Verdana"/>
                <w:sz w:val="20"/>
                <w:szCs w:val="20"/>
              </w:rPr>
            </w:pPr>
            <w:r w:rsidRPr="001072C9">
              <w:rPr>
                <w:rFonts w:ascii="Verdana" w:hAnsi="Verdana"/>
                <w:sz w:val="20"/>
                <w:szCs w:val="20"/>
              </w:rPr>
              <w:t>Basic Electrical &amp;</w:t>
            </w:r>
          </w:p>
          <w:p w14:paraId="14F73799" w14:textId="77777777" w:rsidR="002D7541" w:rsidRPr="001072C9" w:rsidRDefault="002D7541" w:rsidP="00A87987">
            <w:pPr>
              <w:pStyle w:val="TableParagraph"/>
              <w:spacing w:line="238" w:lineRule="exact"/>
              <w:ind w:left="139"/>
              <w:rPr>
                <w:rFonts w:ascii="Verdana" w:hAnsi="Verdana"/>
                <w:sz w:val="20"/>
                <w:szCs w:val="20"/>
              </w:rPr>
            </w:pPr>
            <w:r w:rsidRPr="001072C9">
              <w:rPr>
                <w:rFonts w:ascii="Verdana" w:hAnsi="Verdana"/>
                <w:sz w:val="20"/>
                <w:szCs w:val="20"/>
              </w:rPr>
              <w:t>Electronics Engineering Lab</w:t>
            </w:r>
          </w:p>
        </w:tc>
        <w:tc>
          <w:tcPr>
            <w:tcW w:w="960" w:type="dxa"/>
            <w:shd w:val="clear" w:color="auto" w:fill="FAE3D4"/>
            <w:vAlign w:val="center"/>
          </w:tcPr>
          <w:p w14:paraId="6B1C9CF4" w14:textId="77777777" w:rsidR="002D7541" w:rsidRPr="001072C9" w:rsidRDefault="002D7541" w:rsidP="00A87987">
            <w:pPr>
              <w:pStyle w:val="TableParagraph"/>
              <w:ind w:left="0"/>
              <w:jc w:val="center"/>
              <w:rPr>
                <w:rFonts w:ascii="Verdana" w:hAnsi="Verdana"/>
                <w:b/>
                <w:sz w:val="20"/>
                <w:szCs w:val="20"/>
              </w:rPr>
            </w:pPr>
          </w:p>
          <w:p w14:paraId="43BE3B92" w14:textId="77777777" w:rsidR="002D7541" w:rsidRPr="001072C9" w:rsidRDefault="002D7541" w:rsidP="00A87987">
            <w:pPr>
              <w:pStyle w:val="TableParagraph"/>
              <w:ind w:left="116" w:right="109"/>
              <w:jc w:val="center"/>
              <w:rPr>
                <w:rFonts w:ascii="Verdana" w:hAnsi="Verdana"/>
                <w:sz w:val="20"/>
                <w:szCs w:val="20"/>
              </w:rPr>
            </w:pPr>
            <w:r w:rsidRPr="001072C9">
              <w:rPr>
                <w:rFonts w:ascii="Verdana" w:hAnsi="Verdana"/>
                <w:sz w:val="20"/>
                <w:szCs w:val="20"/>
              </w:rPr>
              <w:t>ESC</w:t>
            </w:r>
          </w:p>
        </w:tc>
        <w:tc>
          <w:tcPr>
            <w:tcW w:w="627" w:type="dxa"/>
            <w:shd w:val="clear" w:color="auto" w:fill="FAE3D4"/>
            <w:vAlign w:val="center"/>
          </w:tcPr>
          <w:p w14:paraId="74001E7C"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0</w:t>
            </w:r>
          </w:p>
        </w:tc>
        <w:tc>
          <w:tcPr>
            <w:tcW w:w="627" w:type="dxa"/>
            <w:shd w:val="clear" w:color="auto" w:fill="FAE3D4"/>
            <w:vAlign w:val="center"/>
          </w:tcPr>
          <w:p w14:paraId="439E8211"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32F0AC4E"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3</w:t>
            </w:r>
          </w:p>
        </w:tc>
        <w:tc>
          <w:tcPr>
            <w:tcW w:w="943" w:type="dxa"/>
            <w:shd w:val="clear" w:color="auto" w:fill="FAE3D4"/>
            <w:vAlign w:val="center"/>
          </w:tcPr>
          <w:p w14:paraId="560EF5EA"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16FCFA16"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0212DCF0"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28B2867B"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4114861B" w14:textId="77777777" w:rsidTr="001072C9">
        <w:trPr>
          <w:trHeight w:val="760"/>
          <w:jc w:val="center"/>
        </w:trPr>
        <w:tc>
          <w:tcPr>
            <w:tcW w:w="1848" w:type="dxa"/>
            <w:shd w:val="clear" w:color="auto" w:fill="FAE3D4"/>
            <w:vAlign w:val="center"/>
          </w:tcPr>
          <w:p w14:paraId="52B518F8"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R204GA51104</w:t>
            </w:r>
          </w:p>
        </w:tc>
        <w:tc>
          <w:tcPr>
            <w:tcW w:w="2017" w:type="dxa"/>
            <w:shd w:val="clear" w:color="auto" w:fill="FAE3D4"/>
            <w:vAlign w:val="center"/>
          </w:tcPr>
          <w:p w14:paraId="088BC96C" w14:textId="77777777" w:rsidR="002D7541" w:rsidRPr="001072C9" w:rsidRDefault="002D7541" w:rsidP="00A87987">
            <w:pPr>
              <w:pStyle w:val="TableParagraph"/>
              <w:tabs>
                <w:tab w:val="left" w:pos="1843"/>
              </w:tabs>
              <w:spacing w:line="252" w:lineRule="exact"/>
              <w:ind w:left="139"/>
              <w:rPr>
                <w:rFonts w:ascii="Verdana" w:hAnsi="Verdana"/>
                <w:sz w:val="20"/>
                <w:szCs w:val="20"/>
              </w:rPr>
            </w:pPr>
            <w:r w:rsidRPr="001072C9">
              <w:rPr>
                <w:rFonts w:ascii="Verdana" w:hAnsi="Verdana"/>
                <w:sz w:val="20"/>
                <w:szCs w:val="20"/>
              </w:rPr>
              <w:t>Applied Chemistry Lab</w:t>
            </w:r>
          </w:p>
        </w:tc>
        <w:tc>
          <w:tcPr>
            <w:tcW w:w="960" w:type="dxa"/>
            <w:shd w:val="clear" w:color="auto" w:fill="FAE3D4"/>
            <w:vAlign w:val="center"/>
          </w:tcPr>
          <w:p w14:paraId="75BAFA37"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BSC</w:t>
            </w:r>
          </w:p>
        </w:tc>
        <w:tc>
          <w:tcPr>
            <w:tcW w:w="627" w:type="dxa"/>
            <w:shd w:val="clear" w:color="auto" w:fill="FAE3D4"/>
            <w:vAlign w:val="center"/>
          </w:tcPr>
          <w:p w14:paraId="211E02D9"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0</w:t>
            </w:r>
          </w:p>
        </w:tc>
        <w:tc>
          <w:tcPr>
            <w:tcW w:w="627" w:type="dxa"/>
            <w:shd w:val="clear" w:color="auto" w:fill="FAE3D4"/>
            <w:vAlign w:val="center"/>
          </w:tcPr>
          <w:p w14:paraId="176003D8"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5980341C"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3</w:t>
            </w:r>
          </w:p>
        </w:tc>
        <w:tc>
          <w:tcPr>
            <w:tcW w:w="943" w:type="dxa"/>
            <w:shd w:val="clear" w:color="auto" w:fill="FAE3D4"/>
            <w:vAlign w:val="center"/>
          </w:tcPr>
          <w:p w14:paraId="265BEA51" w14:textId="77777777" w:rsidR="002D7541" w:rsidRPr="001072C9" w:rsidRDefault="002D7541" w:rsidP="00A87987">
            <w:pPr>
              <w:pStyle w:val="TableParagraph"/>
              <w:ind w:left="282" w:right="268"/>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2F38FE98"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388BC68A"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654C743F"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6C181D39" w14:textId="77777777" w:rsidTr="001072C9">
        <w:trPr>
          <w:trHeight w:val="431"/>
          <w:jc w:val="center"/>
        </w:trPr>
        <w:tc>
          <w:tcPr>
            <w:tcW w:w="1848" w:type="dxa"/>
            <w:vAlign w:val="center"/>
          </w:tcPr>
          <w:p w14:paraId="4B697EE4"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R204GA05202</w:t>
            </w:r>
          </w:p>
        </w:tc>
        <w:tc>
          <w:tcPr>
            <w:tcW w:w="2017" w:type="dxa"/>
            <w:vAlign w:val="center"/>
          </w:tcPr>
          <w:p w14:paraId="2935DCCD" w14:textId="77777777" w:rsidR="002D7541" w:rsidRPr="001072C9" w:rsidRDefault="002D7541" w:rsidP="00A87987">
            <w:pPr>
              <w:pStyle w:val="TableParagraph"/>
              <w:ind w:left="139"/>
              <w:rPr>
                <w:rFonts w:ascii="Verdana" w:hAnsi="Verdana"/>
                <w:sz w:val="20"/>
                <w:szCs w:val="20"/>
              </w:rPr>
            </w:pPr>
            <w:r w:rsidRPr="001072C9">
              <w:rPr>
                <w:rFonts w:ascii="Verdana" w:hAnsi="Verdana"/>
                <w:sz w:val="20"/>
                <w:szCs w:val="20"/>
              </w:rPr>
              <w:t>Data Structures Lab</w:t>
            </w:r>
          </w:p>
        </w:tc>
        <w:tc>
          <w:tcPr>
            <w:tcW w:w="960" w:type="dxa"/>
            <w:vAlign w:val="center"/>
          </w:tcPr>
          <w:p w14:paraId="12647480" w14:textId="77777777" w:rsidR="002D7541" w:rsidRPr="001072C9" w:rsidRDefault="002D7541" w:rsidP="00A87987">
            <w:pPr>
              <w:pStyle w:val="TableParagraph"/>
              <w:ind w:left="116" w:right="107"/>
              <w:jc w:val="center"/>
              <w:rPr>
                <w:rFonts w:ascii="Verdana" w:hAnsi="Verdana"/>
                <w:sz w:val="20"/>
                <w:szCs w:val="20"/>
              </w:rPr>
            </w:pPr>
            <w:r w:rsidRPr="001072C9">
              <w:rPr>
                <w:rFonts w:ascii="Verdana" w:hAnsi="Verdana"/>
                <w:sz w:val="20"/>
                <w:szCs w:val="20"/>
              </w:rPr>
              <w:t>ESC</w:t>
            </w:r>
          </w:p>
        </w:tc>
        <w:tc>
          <w:tcPr>
            <w:tcW w:w="627" w:type="dxa"/>
            <w:vAlign w:val="center"/>
          </w:tcPr>
          <w:p w14:paraId="32D605AD"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0</w:t>
            </w:r>
          </w:p>
        </w:tc>
        <w:tc>
          <w:tcPr>
            <w:tcW w:w="627" w:type="dxa"/>
            <w:vAlign w:val="center"/>
          </w:tcPr>
          <w:p w14:paraId="57A49A02"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vAlign w:val="center"/>
          </w:tcPr>
          <w:p w14:paraId="60B52899"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3</w:t>
            </w:r>
          </w:p>
        </w:tc>
        <w:tc>
          <w:tcPr>
            <w:tcW w:w="943" w:type="dxa"/>
            <w:vAlign w:val="center"/>
          </w:tcPr>
          <w:p w14:paraId="20E368AD" w14:textId="77777777" w:rsidR="002D7541" w:rsidRPr="001072C9" w:rsidRDefault="002D7541" w:rsidP="00A87987">
            <w:pPr>
              <w:pStyle w:val="TableParagraph"/>
              <w:ind w:left="282" w:right="268"/>
              <w:jc w:val="center"/>
              <w:rPr>
                <w:rFonts w:ascii="Verdana" w:hAnsi="Verdana"/>
                <w:sz w:val="20"/>
                <w:szCs w:val="20"/>
              </w:rPr>
            </w:pPr>
            <w:r w:rsidRPr="001072C9">
              <w:rPr>
                <w:rFonts w:ascii="Verdana" w:hAnsi="Verdana"/>
                <w:sz w:val="20"/>
                <w:szCs w:val="20"/>
              </w:rPr>
              <w:t>1.5</w:t>
            </w:r>
          </w:p>
        </w:tc>
        <w:tc>
          <w:tcPr>
            <w:tcW w:w="860" w:type="dxa"/>
            <w:vAlign w:val="center"/>
          </w:tcPr>
          <w:p w14:paraId="4F336853"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vAlign w:val="center"/>
          </w:tcPr>
          <w:p w14:paraId="023609D4"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60</w:t>
            </w:r>
          </w:p>
        </w:tc>
        <w:tc>
          <w:tcPr>
            <w:tcW w:w="850" w:type="dxa"/>
            <w:vAlign w:val="center"/>
          </w:tcPr>
          <w:p w14:paraId="6E23BD0A"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28369DDA" w14:textId="77777777" w:rsidTr="00A87987">
        <w:trPr>
          <w:trHeight w:val="431"/>
          <w:jc w:val="center"/>
        </w:trPr>
        <w:tc>
          <w:tcPr>
            <w:tcW w:w="6707" w:type="dxa"/>
            <w:gridSpan w:val="6"/>
            <w:vAlign w:val="center"/>
          </w:tcPr>
          <w:p w14:paraId="7425F689" w14:textId="77777777" w:rsidR="002D7541" w:rsidRPr="001072C9" w:rsidRDefault="002D7541" w:rsidP="00A87987">
            <w:pPr>
              <w:pStyle w:val="TableParagraph"/>
              <w:spacing w:before="87"/>
              <w:ind w:left="0" w:right="90"/>
              <w:jc w:val="center"/>
              <w:rPr>
                <w:rFonts w:ascii="Verdana" w:hAnsi="Verdana"/>
                <w:b/>
                <w:sz w:val="20"/>
                <w:szCs w:val="20"/>
              </w:rPr>
            </w:pPr>
            <w:r w:rsidRPr="001072C9">
              <w:rPr>
                <w:rFonts w:ascii="Verdana" w:hAnsi="Verdana"/>
                <w:b/>
                <w:sz w:val="20"/>
                <w:szCs w:val="20"/>
              </w:rPr>
              <w:t>Total</w:t>
            </w:r>
          </w:p>
        </w:tc>
        <w:tc>
          <w:tcPr>
            <w:tcW w:w="943" w:type="dxa"/>
          </w:tcPr>
          <w:p w14:paraId="6F6FD616"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19.5</w:t>
            </w:r>
            <w:r w:rsidRPr="001072C9">
              <w:rPr>
                <w:rFonts w:ascii="Verdana" w:hAnsi="Verdana"/>
                <w:sz w:val="20"/>
                <w:szCs w:val="20"/>
              </w:rPr>
              <w:fldChar w:fldCharType="end"/>
            </w:r>
          </w:p>
        </w:tc>
        <w:tc>
          <w:tcPr>
            <w:tcW w:w="860" w:type="dxa"/>
          </w:tcPr>
          <w:p w14:paraId="3074EE9F"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320</w:t>
            </w:r>
            <w:r w:rsidRPr="001072C9">
              <w:rPr>
                <w:rFonts w:ascii="Verdana" w:hAnsi="Verdana"/>
                <w:sz w:val="20"/>
                <w:szCs w:val="20"/>
              </w:rPr>
              <w:fldChar w:fldCharType="end"/>
            </w:r>
          </w:p>
        </w:tc>
        <w:tc>
          <w:tcPr>
            <w:tcW w:w="709" w:type="dxa"/>
          </w:tcPr>
          <w:p w14:paraId="10F32182" w14:textId="77777777" w:rsidR="002D7541" w:rsidRPr="001072C9" w:rsidRDefault="002D7541" w:rsidP="00A87987">
            <w:pPr>
              <w:pStyle w:val="TableParagraph"/>
              <w:spacing w:before="82"/>
              <w:ind w:left="0" w:right="131"/>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480</w:t>
            </w:r>
            <w:r w:rsidRPr="001072C9">
              <w:rPr>
                <w:rFonts w:ascii="Verdana" w:hAnsi="Verdana"/>
                <w:sz w:val="20"/>
                <w:szCs w:val="20"/>
              </w:rPr>
              <w:fldChar w:fldCharType="end"/>
            </w:r>
          </w:p>
        </w:tc>
        <w:tc>
          <w:tcPr>
            <w:tcW w:w="850" w:type="dxa"/>
          </w:tcPr>
          <w:p w14:paraId="5A59203D" w14:textId="77777777" w:rsidR="002D7541" w:rsidRPr="001072C9" w:rsidRDefault="002D7541" w:rsidP="00A87987">
            <w:pPr>
              <w:pStyle w:val="TableParagraph"/>
              <w:spacing w:before="82"/>
              <w:ind w:left="169" w:right="146"/>
              <w:jc w:val="center"/>
              <w:rPr>
                <w:rFonts w:ascii="Verdana" w:hAnsi="Verdana"/>
                <w:sz w:val="20"/>
                <w:szCs w:val="20"/>
              </w:rPr>
            </w:pP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800</w:t>
            </w:r>
            <w:r w:rsidRPr="001072C9">
              <w:rPr>
                <w:rFonts w:ascii="Verdana" w:hAnsi="Verdana"/>
                <w:sz w:val="20"/>
                <w:szCs w:val="20"/>
              </w:rPr>
              <w:fldChar w:fldCharType="end"/>
            </w:r>
          </w:p>
        </w:tc>
      </w:tr>
    </w:tbl>
    <w:p w14:paraId="525277EE" w14:textId="77777777" w:rsidR="002D7541" w:rsidRDefault="002D7541" w:rsidP="002D7541">
      <w:pPr>
        <w:tabs>
          <w:tab w:val="left" w:pos="6887"/>
        </w:tabs>
        <w:rPr>
          <w:rFonts w:ascii="Verdana" w:hAnsi="Verdana"/>
          <w:sz w:val="20"/>
          <w:szCs w:val="20"/>
        </w:rPr>
      </w:pPr>
    </w:p>
    <w:p w14:paraId="40CFC718" w14:textId="77777777" w:rsidR="002D7541" w:rsidRDefault="002D7541" w:rsidP="002D7541">
      <w:pPr>
        <w:widowControl/>
        <w:suppressAutoHyphens w:val="0"/>
        <w:spacing w:after="160" w:line="259" w:lineRule="auto"/>
        <w:rPr>
          <w:rFonts w:ascii="Verdana" w:hAnsi="Verdana"/>
          <w:b/>
          <w:bCs/>
          <w:sz w:val="24"/>
          <w:szCs w:val="24"/>
        </w:rPr>
      </w:pPr>
      <w:r>
        <w:rPr>
          <w:rFonts w:ascii="Verdana" w:hAnsi="Verdana"/>
          <w:b/>
          <w:bCs/>
          <w:sz w:val="24"/>
          <w:szCs w:val="24"/>
        </w:rPr>
        <w:br w:type="page"/>
      </w:r>
    </w:p>
    <w:p w14:paraId="7E15B131" w14:textId="3F8E7F86" w:rsidR="002D7541" w:rsidRDefault="002D7541" w:rsidP="002D7541">
      <w:pPr>
        <w:spacing w:before="10"/>
        <w:rPr>
          <w:rFonts w:ascii="Verdana" w:hAnsi="Verdana"/>
          <w:b/>
          <w:bCs/>
          <w:sz w:val="18"/>
          <w:szCs w:val="24"/>
        </w:rPr>
      </w:pPr>
      <w:r w:rsidRPr="00C17224">
        <w:rPr>
          <w:rFonts w:ascii="Verdana" w:hAnsi="Verdana"/>
          <w:b/>
          <w:bCs/>
          <w:sz w:val="18"/>
          <w:szCs w:val="24"/>
        </w:rPr>
        <w:lastRenderedPageBreak/>
        <w:t>III Semester: II B. Tech I Semester</w:t>
      </w:r>
      <w:r>
        <w:rPr>
          <w:rFonts w:ascii="Verdana" w:hAnsi="Verdana"/>
          <w:b/>
          <w:bCs/>
          <w:sz w:val="18"/>
          <w:szCs w:val="24"/>
        </w:rPr>
        <w:t xml:space="preserve"> </w:t>
      </w:r>
      <w:r w:rsidRPr="00C17224">
        <w:rPr>
          <w:rFonts w:ascii="Verdana" w:hAnsi="Verdana"/>
          <w:b/>
          <w:bCs/>
          <w:sz w:val="18"/>
          <w:szCs w:val="24"/>
        </w:rPr>
        <w:t>(5 Theory + 3 Labs+1 NCMC+SOC)</w:t>
      </w:r>
    </w:p>
    <w:p w14:paraId="58BF03BB" w14:textId="77777777" w:rsidR="002D7541" w:rsidRPr="00C17224" w:rsidRDefault="002D7541" w:rsidP="002D7541">
      <w:pPr>
        <w:spacing w:before="10"/>
        <w:rPr>
          <w:rFonts w:ascii="Verdana" w:hAnsi="Verdana"/>
          <w:b/>
          <w:bCs/>
          <w:sz w:val="18"/>
          <w:szCs w:val="24"/>
        </w:rPr>
      </w:pP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53"/>
        <w:gridCol w:w="2070"/>
        <w:gridCol w:w="1002"/>
        <w:gridCol w:w="627"/>
        <w:gridCol w:w="627"/>
        <w:gridCol w:w="628"/>
        <w:gridCol w:w="943"/>
        <w:gridCol w:w="860"/>
        <w:gridCol w:w="709"/>
        <w:gridCol w:w="850"/>
      </w:tblGrid>
      <w:tr w:rsidR="002D7541" w:rsidRPr="001072C9" w14:paraId="7D12AE0D" w14:textId="77777777" w:rsidTr="00A87987">
        <w:trPr>
          <w:trHeight w:val="762"/>
          <w:jc w:val="center"/>
        </w:trPr>
        <w:tc>
          <w:tcPr>
            <w:tcW w:w="1753" w:type="dxa"/>
            <w:vMerge w:val="restart"/>
            <w:shd w:val="clear" w:color="auto" w:fill="EC7C30"/>
            <w:vAlign w:val="center"/>
          </w:tcPr>
          <w:p w14:paraId="213B9DF6"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Code</w:t>
            </w:r>
          </w:p>
        </w:tc>
        <w:tc>
          <w:tcPr>
            <w:tcW w:w="2070" w:type="dxa"/>
            <w:vMerge w:val="restart"/>
            <w:shd w:val="clear" w:color="auto" w:fill="EC7C30"/>
            <w:vAlign w:val="center"/>
          </w:tcPr>
          <w:p w14:paraId="0727B545"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1002" w:type="dxa"/>
            <w:vMerge w:val="restart"/>
            <w:shd w:val="clear" w:color="auto" w:fill="EC7C30"/>
            <w:vAlign w:val="center"/>
          </w:tcPr>
          <w:p w14:paraId="1961D5CF" w14:textId="77777777" w:rsidR="002D7541" w:rsidRPr="001072C9" w:rsidRDefault="002D7541" w:rsidP="00A87987">
            <w:pPr>
              <w:pStyle w:val="TableParagraph"/>
              <w:spacing w:before="194" w:line="247" w:lineRule="auto"/>
              <w:ind w:left="0"/>
              <w:jc w:val="center"/>
              <w:rPr>
                <w:rFonts w:ascii="Verdana" w:hAnsi="Verdana"/>
                <w:b/>
                <w:sz w:val="20"/>
                <w:szCs w:val="20"/>
              </w:rPr>
            </w:pPr>
            <w:r w:rsidRPr="001072C9">
              <w:rPr>
                <w:rFonts w:ascii="Verdana" w:hAnsi="Verdana"/>
                <w:b/>
                <w:sz w:val="20"/>
                <w:szCs w:val="20"/>
              </w:rPr>
              <w:t>subject Area</w:t>
            </w:r>
          </w:p>
          <w:p w14:paraId="59543373" w14:textId="77777777" w:rsidR="002D7541" w:rsidRPr="001072C9" w:rsidRDefault="002D7541" w:rsidP="00A87987">
            <w:pPr>
              <w:pStyle w:val="TableParagraph"/>
              <w:spacing w:before="189"/>
              <w:ind w:left="0"/>
              <w:jc w:val="center"/>
              <w:rPr>
                <w:rFonts w:ascii="Verdana" w:hAnsi="Verdana"/>
                <w:b/>
                <w:sz w:val="20"/>
                <w:szCs w:val="20"/>
              </w:rPr>
            </w:pPr>
          </w:p>
        </w:tc>
        <w:tc>
          <w:tcPr>
            <w:tcW w:w="1882" w:type="dxa"/>
            <w:gridSpan w:val="3"/>
            <w:shd w:val="clear" w:color="auto" w:fill="EC7C30"/>
            <w:vAlign w:val="center"/>
          </w:tcPr>
          <w:p w14:paraId="0E46A709"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943" w:type="dxa"/>
            <w:vMerge w:val="restart"/>
            <w:shd w:val="clear" w:color="auto" w:fill="EC7C30"/>
            <w:vAlign w:val="center"/>
          </w:tcPr>
          <w:p w14:paraId="4782B918"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Credits</w:t>
            </w:r>
          </w:p>
        </w:tc>
        <w:tc>
          <w:tcPr>
            <w:tcW w:w="2419" w:type="dxa"/>
            <w:gridSpan w:val="3"/>
            <w:shd w:val="clear" w:color="auto" w:fill="EC7C30"/>
            <w:vAlign w:val="center"/>
          </w:tcPr>
          <w:p w14:paraId="7D03A9BA"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w:t>
            </w:r>
          </w:p>
          <w:p w14:paraId="109346E0" w14:textId="77777777" w:rsidR="002D7541" w:rsidRPr="001072C9" w:rsidRDefault="002D7541" w:rsidP="00A87987">
            <w:pPr>
              <w:pStyle w:val="TableParagraph"/>
              <w:spacing w:line="237" w:lineRule="exact"/>
              <w:ind w:left="0" w:firstLine="10"/>
              <w:jc w:val="center"/>
              <w:rPr>
                <w:rFonts w:ascii="Verdana" w:hAnsi="Verdana"/>
                <w:b/>
                <w:sz w:val="20"/>
                <w:szCs w:val="20"/>
              </w:rPr>
            </w:pPr>
            <w:r w:rsidRPr="001072C9">
              <w:rPr>
                <w:rFonts w:ascii="Verdana" w:hAnsi="Verdana"/>
                <w:b/>
                <w:sz w:val="20"/>
                <w:szCs w:val="20"/>
              </w:rPr>
              <w:t>Marks</w:t>
            </w:r>
          </w:p>
        </w:tc>
      </w:tr>
      <w:tr w:rsidR="002D7541" w:rsidRPr="001072C9" w14:paraId="294DD95A" w14:textId="77777777" w:rsidTr="00A87987">
        <w:trPr>
          <w:trHeight w:val="430"/>
          <w:jc w:val="center"/>
        </w:trPr>
        <w:tc>
          <w:tcPr>
            <w:tcW w:w="1753" w:type="dxa"/>
            <w:vMerge/>
            <w:shd w:val="clear" w:color="auto" w:fill="EC7C30"/>
            <w:vAlign w:val="center"/>
          </w:tcPr>
          <w:p w14:paraId="50AC2F25" w14:textId="77777777" w:rsidR="002D7541" w:rsidRPr="001072C9" w:rsidRDefault="002D7541" w:rsidP="00A87987">
            <w:pPr>
              <w:pStyle w:val="TableParagraph"/>
              <w:ind w:left="0"/>
              <w:rPr>
                <w:rFonts w:ascii="Verdana" w:hAnsi="Verdana"/>
                <w:sz w:val="20"/>
                <w:szCs w:val="20"/>
              </w:rPr>
            </w:pPr>
          </w:p>
        </w:tc>
        <w:tc>
          <w:tcPr>
            <w:tcW w:w="2070" w:type="dxa"/>
            <w:vMerge/>
            <w:shd w:val="clear" w:color="auto" w:fill="EC7C30"/>
            <w:vAlign w:val="center"/>
          </w:tcPr>
          <w:p w14:paraId="7899732F" w14:textId="77777777" w:rsidR="002D7541" w:rsidRPr="001072C9" w:rsidRDefault="002D7541" w:rsidP="00A87987">
            <w:pPr>
              <w:pStyle w:val="TableParagraph"/>
              <w:ind w:left="0"/>
              <w:rPr>
                <w:rFonts w:ascii="Verdana" w:hAnsi="Verdana"/>
                <w:sz w:val="20"/>
                <w:szCs w:val="20"/>
              </w:rPr>
            </w:pPr>
          </w:p>
        </w:tc>
        <w:tc>
          <w:tcPr>
            <w:tcW w:w="1002" w:type="dxa"/>
            <w:vMerge/>
            <w:shd w:val="clear" w:color="auto" w:fill="EC7C30"/>
            <w:textDirection w:val="btLr"/>
            <w:vAlign w:val="center"/>
          </w:tcPr>
          <w:p w14:paraId="31E4BCA0" w14:textId="77777777" w:rsidR="002D7541" w:rsidRPr="001072C9" w:rsidRDefault="002D7541" w:rsidP="00A87987">
            <w:pPr>
              <w:pStyle w:val="TableParagraph"/>
              <w:spacing w:before="189"/>
              <w:ind w:left="0"/>
              <w:rPr>
                <w:rFonts w:ascii="Verdana" w:hAnsi="Verdana"/>
                <w:b/>
                <w:sz w:val="20"/>
                <w:szCs w:val="20"/>
              </w:rPr>
            </w:pPr>
          </w:p>
        </w:tc>
        <w:tc>
          <w:tcPr>
            <w:tcW w:w="627" w:type="dxa"/>
            <w:shd w:val="clear" w:color="auto" w:fill="FAE3D4"/>
            <w:vAlign w:val="center"/>
          </w:tcPr>
          <w:p w14:paraId="2F2504FE"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L</w:t>
            </w:r>
          </w:p>
        </w:tc>
        <w:tc>
          <w:tcPr>
            <w:tcW w:w="627" w:type="dxa"/>
            <w:shd w:val="clear" w:color="auto" w:fill="FAE3D4"/>
            <w:vAlign w:val="center"/>
          </w:tcPr>
          <w:p w14:paraId="3A3D46F6"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T</w:t>
            </w:r>
          </w:p>
        </w:tc>
        <w:tc>
          <w:tcPr>
            <w:tcW w:w="628" w:type="dxa"/>
            <w:shd w:val="clear" w:color="auto" w:fill="FAE3D4"/>
            <w:vAlign w:val="center"/>
          </w:tcPr>
          <w:p w14:paraId="5BD8182B"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P</w:t>
            </w:r>
          </w:p>
        </w:tc>
        <w:tc>
          <w:tcPr>
            <w:tcW w:w="943" w:type="dxa"/>
            <w:vMerge/>
            <w:shd w:val="clear" w:color="auto" w:fill="EC7C30"/>
            <w:textDirection w:val="btLr"/>
            <w:vAlign w:val="center"/>
          </w:tcPr>
          <w:p w14:paraId="0C240A6F" w14:textId="77777777" w:rsidR="002D7541" w:rsidRPr="001072C9" w:rsidRDefault="002D7541" w:rsidP="00A87987">
            <w:pPr>
              <w:jc w:val="center"/>
              <w:rPr>
                <w:rFonts w:ascii="Verdana" w:hAnsi="Verdana"/>
                <w:sz w:val="20"/>
                <w:szCs w:val="20"/>
              </w:rPr>
            </w:pPr>
          </w:p>
        </w:tc>
        <w:tc>
          <w:tcPr>
            <w:tcW w:w="860" w:type="dxa"/>
            <w:shd w:val="clear" w:color="auto" w:fill="FAE3D4"/>
            <w:vAlign w:val="center"/>
          </w:tcPr>
          <w:p w14:paraId="5DB0EB83"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CIA</w:t>
            </w:r>
          </w:p>
        </w:tc>
        <w:tc>
          <w:tcPr>
            <w:tcW w:w="709" w:type="dxa"/>
            <w:shd w:val="clear" w:color="auto" w:fill="FAE3D4"/>
            <w:vAlign w:val="center"/>
          </w:tcPr>
          <w:p w14:paraId="6747DA5A"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SEE</w:t>
            </w:r>
          </w:p>
        </w:tc>
        <w:tc>
          <w:tcPr>
            <w:tcW w:w="850" w:type="dxa"/>
            <w:shd w:val="clear" w:color="auto" w:fill="FAE3D4"/>
            <w:vAlign w:val="center"/>
          </w:tcPr>
          <w:p w14:paraId="4A909FC3"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Total</w:t>
            </w:r>
          </w:p>
        </w:tc>
      </w:tr>
      <w:tr w:rsidR="002D7541" w:rsidRPr="001072C9" w14:paraId="0EA0900C" w14:textId="77777777" w:rsidTr="00A87987">
        <w:trPr>
          <w:trHeight w:val="525"/>
          <w:jc w:val="center"/>
        </w:trPr>
        <w:tc>
          <w:tcPr>
            <w:tcW w:w="1753" w:type="dxa"/>
            <w:vAlign w:val="center"/>
          </w:tcPr>
          <w:p w14:paraId="2A981F8C" w14:textId="77777777" w:rsidR="002D7541" w:rsidRPr="001072C9" w:rsidRDefault="002D7541" w:rsidP="00A87987">
            <w:pPr>
              <w:pStyle w:val="TableParagraph"/>
              <w:spacing w:before="1"/>
              <w:ind w:left="0"/>
              <w:jc w:val="center"/>
              <w:rPr>
                <w:rFonts w:ascii="Verdana" w:hAnsi="Verdana"/>
                <w:b/>
                <w:sz w:val="20"/>
                <w:szCs w:val="20"/>
              </w:rPr>
            </w:pPr>
            <w:r w:rsidRPr="001072C9">
              <w:rPr>
                <w:rFonts w:ascii="Verdana" w:hAnsi="Verdana"/>
                <w:b/>
                <w:sz w:val="20"/>
                <w:szCs w:val="20"/>
              </w:rPr>
              <w:t>R204GA54302</w:t>
            </w:r>
          </w:p>
        </w:tc>
        <w:tc>
          <w:tcPr>
            <w:tcW w:w="2070" w:type="dxa"/>
          </w:tcPr>
          <w:p w14:paraId="28FF0D23"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 xml:space="preserve">Probability &amp; Statistics </w:t>
            </w:r>
          </w:p>
        </w:tc>
        <w:tc>
          <w:tcPr>
            <w:tcW w:w="1002" w:type="dxa"/>
            <w:vAlign w:val="center"/>
          </w:tcPr>
          <w:p w14:paraId="5BA7B1EF"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BSC</w:t>
            </w:r>
          </w:p>
        </w:tc>
        <w:tc>
          <w:tcPr>
            <w:tcW w:w="627" w:type="dxa"/>
            <w:vAlign w:val="center"/>
          </w:tcPr>
          <w:p w14:paraId="4B61FCD5"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3</w:t>
            </w:r>
          </w:p>
        </w:tc>
        <w:tc>
          <w:tcPr>
            <w:tcW w:w="627" w:type="dxa"/>
            <w:vAlign w:val="center"/>
          </w:tcPr>
          <w:p w14:paraId="092D5D83"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2C690DCF"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943" w:type="dxa"/>
            <w:vAlign w:val="center"/>
          </w:tcPr>
          <w:p w14:paraId="55437FE9"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3</w:t>
            </w:r>
          </w:p>
        </w:tc>
        <w:tc>
          <w:tcPr>
            <w:tcW w:w="860" w:type="dxa"/>
            <w:vAlign w:val="center"/>
          </w:tcPr>
          <w:p w14:paraId="198EF2F3"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1C0B1DEF"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71882281"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54027F65" w14:textId="77777777" w:rsidTr="00A87987">
        <w:trPr>
          <w:trHeight w:val="506"/>
          <w:jc w:val="center"/>
        </w:trPr>
        <w:tc>
          <w:tcPr>
            <w:tcW w:w="1753" w:type="dxa"/>
            <w:shd w:val="clear" w:color="auto" w:fill="FAE3D4"/>
            <w:vAlign w:val="center"/>
          </w:tcPr>
          <w:p w14:paraId="40C2E677"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R204GA05301</w:t>
            </w:r>
          </w:p>
        </w:tc>
        <w:tc>
          <w:tcPr>
            <w:tcW w:w="2070" w:type="dxa"/>
            <w:shd w:val="clear" w:color="auto" w:fill="FAE3D4"/>
            <w:vAlign w:val="center"/>
          </w:tcPr>
          <w:p w14:paraId="10102F5C"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Database Management Systems</w:t>
            </w:r>
          </w:p>
        </w:tc>
        <w:tc>
          <w:tcPr>
            <w:tcW w:w="1002" w:type="dxa"/>
            <w:shd w:val="clear" w:color="auto" w:fill="FAE3D4"/>
            <w:vAlign w:val="center"/>
          </w:tcPr>
          <w:p w14:paraId="57F5A4E0"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05C31805"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627" w:type="dxa"/>
            <w:shd w:val="clear" w:color="auto" w:fill="FAE3D4"/>
            <w:vAlign w:val="center"/>
          </w:tcPr>
          <w:p w14:paraId="287D27D9"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646E73DD"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943" w:type="dxa"/>
            <w:shd w:val="clear" w:color="auto" w:fill="FAE3D4"/>
            <w:vAlign w:val="center"/>
          </w:tcPr>
          <w:p w14:paraId="7C5FE2C9"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058C42BE"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70E9211A"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3AA7D77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4C7DD7B0" w14:textId="77777777" w:rsidTr="00A87987">
        <w:trPr>
          <w:trHeight w:val="431"/>
          <w:jc w:val="center"/>
        </w:trPr>
        <w:tc>
          <w:tcPr>
            <w:tcW w:w="1753" w:type="dxa"/>
            <w:vAlign w:val="center"/>
          </w:tcPr>
          <w:p w14:paraId="7EDE2D3D"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R204GA52301</w:t>
            </w:r>
          </w:p>
        </w:tc>
        <w:tc>
          <w:tcPr>
            <w:tcW w:w="2070" w:type="dxa"/>
            <w:vAlign w:val="center"/>
          </w:tcPr>
          <w:p w14:paraId="2C7A7E6A"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English Language &amp; Employment Skills for Engineers</w:t>
            </w:r>
          </w:p>
        </w:tc>
        <w:tc>
          <w:tcPr>
            <w:tcW w:w="1002" w:type="dxa"/>
            <w:vAlign w:val="center"/>
          </w:tcPr>
          <w:p w14:paraId="725068B8" w14:textId="6D2556A2" w:rsidR="002D7541" w:rsidRPr="001072C9" w:rsidRDefault="00ED76D3" w:rsidP="00A87987">
            <w:pPr>
              <w:pStyle w:val="TableParagraph"/>
              <w:spacing w:before="82"/>
              <w:ind w:left="0" w:right="107"/>
              <w:jc w:val="center"/>
              <w:rPr>
                <w:rFonts w:ascii="Verdana" w:hAnsi="Verdana"/>
                <w:sz w:val="20"/>
                <w:szCs w:val="20"/>
              </w:rPr>
            </w:pPr>
            <w:r>
              <w:rPr>
                <w:rFonts w:ascii="Verdana" w:hAnsi="Verdana"/>
                <w:sz w:val="20"/>
                <w:szCs w:val="20"/>
              </w:rPr>
              <w:t>HSMC</w:t>
            </w:r>
          </w:p>
        </w:tc>
        <w:tc>
          <w:tcPr>
            <w:tcW w:w="627" w:type="dxa"/>
            <w:vAlign w:val="center"/>
          </w:tcPr>
          <w:p w14:paraId="11CE4E3D"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3</w:t>
            </w:r>
          </w:p>
        </w:tc>
        <w:tc>
          <w:tcPr>
            <w:tcW w:w="627" w:type="dxa"/>
            <w:vAlign w:val="center"/>
          </w:tcPr>
          <w:p w14:paraId="329C2326"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628" w:type="dxa"/>
            <w:vAlign w:val="center"/>
          </w:tcPr>
          <w:p w14:paraId="2AFD29FE"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943" w:type="dxa"/>
            <w:vAlign w:val="center"/>
          </w:tcPr>
          <w:p w14:paraId="4D40D029"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3</w:t>
            </w:r>
          </w:p>
        </w:tc>
        <w:tc>
          <w:tcPr>
            <w:tcW w:w="860" w:type="dxa"/>
            <w:vAlign w:val="center"/>
          </w:tcPr>
          <w:p w14:paraId="4A7E9B65"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761C5E1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39535202"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22F9D5FA" w14:textId="77777777" w:rsidTr="00A87987">
        <w:trPr>
          <w:trHeight w:val="432"/>
          <w:jc w:val="center"/>
        </w:trPr>
        <w:tc>
          <w:tcPr>
            <w:tcW w:w="1753" w:type="dxa"/>
            <w:shd w:val="clear" w:color="auto" w:fill="FAE3D4"/>
            <w:vAlign w:val="center"/>
          </w:tcPr>
          <w:p w14:paraId="12C86749" w14:textId="77777777" w:rsidR="002D7541" w:rsidRPr="001072C9" w:rsidRDefault="002D7541" w:rsidP="00A87987">
            <w:pPr>
              <w:pStyle w:val="TableParagraph"/>
              <w:spacing w:before="90"/>
              <w:ind w:left="0"/>
              <w:jc w:val="center"/>
              <w:rPr>
                <w:rFonts w:ascii="Verdana" w:hAnsi="Verdana"/>
                <w:b/>
                <w:sz w:val="20"/>
                <w:szCs w:val="20"/>
              </w:rPr>
            </w:pPr>
            <w:r w:rsidRPr="001072C9">
              <w:rPr>
                <w:rFonts w:ascii="Verdana" w:hAnsi="Verdana"/>
                <w:b/>
                <w:sz w:val="20"/>
                <w:szCs w:val="20"/>
              </w:rPr>
              <w:t>R204GA05302</w:t>
            </w:r>
          </w:p>
        </w:tc>
        <w:tc>
          <w:tcPr>
            <w:tcW w:w="2070" w:type="dxa"/>
            <w:shd w:val="clear" w:color="auto" w:fill="FAE3D4"/>
            <w:vAlign w:val="center"/>
          </w:tcPr>
          <w:p w14:paraId="2D2F2806"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Object Oriented Programming</w:t>
            </w:r>
          </w:p>
        </w:tc>
        <w:tc>
          <w:tcPr>
            <w:tcW w:w="1002" w:type="dxa"/>
            <w:shd w:val="clear" w:color="auto" w:fill="FAE3D4"/>
            <w:vAlign w:val="center"/>
          </w:tcPr>
          <w:p w14:paraId="051F331E"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18F8BD93"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3</w:t>
            </w:r>
          </w:p>
        </w:tc>
        <w:tc>
          <w:tcPr>
            <w:tcW w:w="627" w:type="dxa"/>
            <w:shd w:val="clear" w:color="auto" w:fill="FAE3D4"/>
            <w:vAlign w:val="center"/>
          </w:tcPr>
          <w:p w14:paraId="198D624F"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60012320"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943" w:type="dxa"/>
            <w:shd w:val="clear" w:color="auto" w:fill="FAE3D4"/>
            <w:vAlign w:val="center"/>
          </w:tcPr>
          <w:p w14:paraId="26AD65D5"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652862B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5960B5A4"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6E252B45"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24D6D590" w14:textId="77777777" w:rsidTr="00A87987">
        <w:trPr>
          <w:trHeight w:val="506"/>
          <w:jc w:val="center"/>
        </w:trPr>
        <w:tc>
          <w:tcPr>
            <w:tcW w:w="1753" w:type="dxa"/>
            <w:vAlign w:val="center"/>
          </w:tcPr>
          <w:p w14:paraId="65929E7A"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R204GA05303</w:t>
            </w:r>
          </w:p>
        </w:tc>
        <w:tc>
          <w:tcPr>
            <w:tcW w:w="2070" w:type="dxa"/>
            <w:vAlign w:val="center"/>
          </w:tcPr>
          <w:p w14:paraId="44D6932C"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Software Engineering</w:t>
            </w:r>
          </w:p>
        </w:tc>
        <w:tc>
          <w:tcPr>
            <w:tcW w:w="1002" w:type="dxa"/>
            <w:vAlign w:val="center"/>
          </w:tcPr>
          <w:p w14:paraId="76D8EB8D"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vAlign w:val="center"/>
          </w:tcPr>
          <w:p w14:paraId="7AD187FD"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627" w:type="dxa"/>
            <w:vAlign w:val="center"/>
          </w:tcPr>
          <w:p w14:paraId="535AFA35"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643DA27C"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943" w:type="dxa"/>
            <w:vAlign w:val="center"/>
          </w:tcPr>
          <w:p w14:paraId="2B8F6A15"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860" w:type="dxa"/>
            <w:vAlign w:val="center"/>
          </w:tcPr>
          <w:p w14:paraId="37E564D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765A9BAA"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0D12C9D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0EC91176" w14:textId="77777777" w:rsidTr="00A87987">
        <w:trPr>
          <w:trHeight w:val="505"/>
          <w:jc w:val="center"/>
        </w:trPr>
        <w:tc>
          <w:tcPr>
            <w:tcW w:w="1753" w:type="dxa"/>
            <w:shd w:val="clear" w:color="auto" w:fill="FAE3D4"/>
            <w:vAlign w:val="center"/>
          </w:tcPr>
          <w:p w14:paraId="60CBCA94"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R204GA05304</w:t>
            </w:r>
          </w:p>
        </w:tc>
        <w:tc>
          <w:tcPr>
            <w:tcW w:w="2070" w:type="dxa"/>
            <w:shd w:val="clear" w:color="auto" w:fill="FAE3D4"/>
            <w:vAlign w:val="center"/>
          </w:tcPr>
          <w:p w14:paraId="052784BC" w14:textId="6746E9DA"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Data</w:t>
            </w:r>
            <w:r w:rsidR="00EA4210" w:rsidRPr="001072C9">
              <w:rPr>
                <w:rFonts w:ascii="Verdana" w:hAnsi="Verdana"/>
                <w:sz w:val="20"/>
                <w:szCs w:val="20"/>
              </w:rPr>
              <w:t>b</w:t>
            </w:r>
            <w:r w:rsidRPr="001072C9">
              <w:rPr>
                <w:rFonts w:ascii="Verdana" w:hAnsi="Verdana"/>
                <w:sz w:val="20"/>
                <w:szCs w:val="20"/>
              </w:rPr>
              <w:t>ase Management Systems Lab</w:t>
            </w:r>
          </w:p>
        </w:tc>
        <w:tc>
          <w:tcPr>
            <w:tcW w:w="1002" w:type="dxa"/>
            <w:shd w:val="clear" w:color="auto" w:fill="FAE3D4"/>
            <w:vAlign w:val="center"/>
          </w:tcPr>
          <w:p w14:paraId="581BC22A"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3BF4A2FE"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0</w:t>
            </w:r>
          </w:p>
        </w:tc>
        <w:tc>
          <w:tcPr>
            <w:tcW w:w="627" w:type="dxa"/>
            <w:shd w:val="clear" w:color="auto" w:fill="FAE3D4"/>
            <w:vAlign w:val="center"/>
          </w:tcPr>
          <w:p w14:paraId="331DCD08"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194F6ED2"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3</w:t>
            </w:r>
          </w:p>
        </w:tc>
        <w:tc>
          <w:tcPr>
            <w:tcW w:w="943" w:type="dxa"/>
            <w:shd w:val="clear" w:color="auto" w:fill="FAE3D4"/>
            <w:vAlign w:val="center"/>
          </w:tcPr>
          <w:p w14:paraId="175B29A3"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1F59004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346D324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5C2EE9B8"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353AFD99" w14:textId="77777777" w:rsidTr="00A87987">
        <w:trPr>
          <w:trHeight w:val="760"/>
          <w:jc w:val="center"/>
        </w:trPr>
        <w:tc>
          <w:tcPr>
            <w:tcW w:w="1753" w:type="dxa"/>
            <w:shd w:val="clear" w:color="auto" w:fill="FFFFFF" w:themeFill="background1"/>
            <w:vAlign w:val="center"/>
          </w:tcPr>
          <w:p w14:paraId="52AF98A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R204GA05305</w:t>
            </w:r>
          </w:p>
        </w:tc>
        <w:tc>
          <w:tcPr>
            <w:tcW w:w="2070" w:type="dxa"/>
            <w:shd w:val="clear" w:color="auto" w:fill="FFFFFF" w:themeFill="background1"/>
            <w:vAlign w:val="center"/>
          </w:tcPr>
          <w:p w14:paraId="357F649B"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Object Oriented Programming Lab</w:t>
            </w:r>
          </w:p>
        </w:tc>
        <w:tc>
          <w:tcPr>
            <w:tcW w:w="1002" w:type="dxa"/>
            <w:shd w:val="clear" w:color="auto" w:fill="FFFFFF" w:themeFill="background1"/>
            <w:vAlign w:val="center"/>
          </w:tcPr>
          <w:p w14:paraId="73435B68"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FFFFF" w:themeFill="background1"/>
            <w:vAlign w:val="center"/>
          </w:tcPr>
          <w:p w14:paraId="7A16A175"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7" w:type="dxa"/>
            <w:shd w:val="clear" w:color="auto" w:fill="FFFFFF" w:themeFill="background1"/>
            <w:vAlign w:val="center"/>
          </w:tcPr>
          <w:p w14:paraId="513D0F4C"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FFFFF" w:themeFill="background1"/>
            <w:vAlign w:val="center"/>
          </w:tcPr>
          <w:p w14:paraId="2E80B1F3"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3</w:t>
            </w:r>
          </w:p>
        </w:tc>
        <w:tc>
          <w:tcPr>
            <w:tcW w:w="943" w:type="dxa"/>
            <w:shd w:val="clear" w:color="auto" w:fill="FFFFFF" w:themeFill="background1"/>
            <w:vAlign w:val="center"/>
          </w:tcPr>
          <w:p w14:paraId="1A377ADE"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1.5</w:t>
            </w:r>
          </w:p>
        </w:tc>
        <w:tc>
          <w:tcPr>
            <w:tcW w:w="860" w:type="dxa"/>
            <w:shd w:val="clear" w:color="auto" w:fill="FFFFFF" w:themeFill="background1"/>
            <w:vAlign w:val="center"/>
          </w:tcPr>
          <w:p w14:paraId="5D7143FB"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FFFFF" w:themeFill="background1"/>
            <w:vAlign w:val="center"/>
          </w:tcPr>
          <w:p w14:paraId="5D49C9E6"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FFFFF" w:themeFill="background1"/>
            <w:vAlign w:val="center"/>
          </w:tcPr>
          <w:p w14:paraId="72D374F6"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3A153F85" w14:textId="77777777" w:rsidTr="00A87987">
        <w:trPr>
          <w:trHeight w:val="431"/>
          <w:jc w:val="center"/>
        </w:trPr>
        <w:tc>
          <w:tcPr>
            <w:tcW w:w="1753" w:type="dxa"/>
            <w:shd w:val="clear" w:color="auto" w:fill="E2EFD9" w:themeFill="accent6" w:themeFillTint="33"/>
            <w:vAlign w:val="center"/>
          </w:tcPr>
          <w:p w14:paraId="331FB6B7"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R204GA05306</w:t>
            </w:r>
          </w:p>
        </w:tc>
        <w:tc>
          <w:tcPr>
            <w:tcW w:w="2070" w:type="dxa"/>
            <w:shd w:val="clear" w:color="auto" w:fill="E2EFD9" w:themeFill="accent6" w:themeFillTint="33"/>
          </w:tcPr>
          <w:p w14:paraId="62B1660B"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Software Engineering Lab</w:t>
            </w:r>
          </w:p>
        </w:tc>
        <w:tc>
          <w:tcPr>
            <w:tcW w:w="1002" w:type="dxa"/>
            <w:shd w:val="clear" w:color="auto" w:fill="E2EFD9" w:themeFill="accent6" w:themeFillTint="33"/>
            <w:vAlign w:val="center"/>
          </w:tcPr>
          <w:p w14:paraId="4AA48C7C"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E2EFD9" w:themeFill="accent6" w:themeFillTint="33"/>
            <w:vAlign w:val="center"/>
          </w:tcPr>
          <w:p w14:paraId="25AE5EBE"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627" w:type="dxa"/>
            <w:shd w:val="clear" w:color="auto" w:fill="E2EFD9" w:themeFill="accent6" w:themeFillTint="33"/>
            <w:vAlign w:val="center"/>
          </w:tcPr>
          <w:p w14:paraId="2D7575DE"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628" w:type="dxa"/>
            <w:shd w:val="clear" w:color="auto" w:fill="E2EFD9" w:themeFill="accent6" w:themeFillTint="33"/>
            <w:vAlign w:val="center"/>
          </w:tcPr>
          <w:p w14:paraId="0E378D22"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3</w:t>
            </w:r>
          </w:p>
        </w:tc>
        <w:tc>
          <w:tcPr>
            <w:tcW w:w="943" w:type="dxa"/>
            <w:shd w:val="clear" w:color="auto" w:fill="E2EFD9" w:themeFill="accent6" w:themeFillTint="33"/>
            <w:vAlign w:val="center"/>
          </w:tcPr>
          <w:p w14:paraId="042E0FC5"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1.5</w:t>
            </w:r>
          </w:p>
        </w:tc>
        <w:tc>
          <w:tcPr>
            <w:tcW w:w="860" w:type="dxa"/>
            <w:shd w:val="clear" w:color="auto" w:fill="E2EFD9" w:themeFill="accent6" w:themeFillTint="33"/>
            <w:vAlign w:val="center"/>
          </w:tcPr>
          <w:p w14:paraId="761FB7CE"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E2EFD9" w:themeFill="accent6" w:themeFillTint="33"/>
            <w:vAlign w:val="center"/>
          </w:tcPr>
          <w:p w14:paraId="39DB3F5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E2EFD9" w:themeFill="accent6" w:themeFillTint="33"/>
            <w:vAlign w:val="center"/>
          </w:tcPr>
          <w:p w14:paraId="2B1AB16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53C8CED9" w14:textId="77777777" w:rsidTr="00A87987">
        <w:trPr>
          <w:trHeight w:val="431"/>
          <w:jc w:val="center"/>
        </w:trPr>
        <w:tc>
          <w:tcPr>
            <w:tcW w:w="1753" w:type="dxa"/>
            <w:vAlign w:val="center"/>
          </w:tcPr>
          <w:p w14:paraId="5C32AF80"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R204GA5MC01</w:t>
            </w:r>
          </w:p>
        </w:tc>
        <w:tc>
          <w:tcPr>
            <w:tcW w:w="2070" w:type="dxa"/>
          </w:tcPr>
          <w:p w14:paraId="1F83A7B4" w14:textId="77777777" w:rsidR="002D7541" w:rsidRPr="001072C9" w:rsidRDefault="002D7541" w:rsidP="00A87987">
            <w:pPr>
              <w:pStyle w:val="TableParagraph"/>
              <w:spacing w:line="247" w:lineRule="exact"/>
              <w:ind w:left="92"/>
              <w:rPr>
                <w:rFonts w:ascii="Verdana" w:hAnsi="Verdana"/>
                <w:sz w:val="20"/>
                <w:szCs w:val="20"/>
              </w:rPr>
            </w:pPr>
            <w:r w:rsidRPr="001072C9">
              <w:rPr>
                <w:rFonts w:ascii="Verdana" w:hAnsi="Verdana"/>
                <w:sz w:val="20"/>
                <w:szCs w:val="20"/>
              </w:rPr>
              <w:t>Environmental Science</w:t>
            </w:r>
          </w:p>
        </w:tc>
        <w:tc>
          <w:tcPr>
            <w:tcW w:w="1002" w:type="dxa"/>
            <w:vAlign w:val="center"/>
          </w:tcPr>
          <w:p w14:paraId="18C574F1"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NCMC</w:t>
            </w:r>
          </w:p>
        </w:tc>
        <w:tc>
          <w:tcPr>
            <w:tcW w:w="627" w:type="dxa"/>
            <w:vAlign w:val="center"/>
          </w:tcPr>
          <w:p w14:paraId="6A23FF24"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2</w:t>
            </w:r>
          </w:p>
        </w:tc>
        <w:tc>
          <w:tcPr>
            <w:tcW w:w="627" w:type="dxa"/>
            <w:vAlign w:val="center"/>
          </w:tcPr>
          <w:p w14:paraId="01FFEDC3"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5250F19C"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943" w:type="dxa"/>
            <w:vAlign w:val="center"/>
          </w:tcPr>
          <w:p w14:paraId="0651C81E"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860" w:type="dxa"/>
            <w:vAlign w:val="center"/>
          </w:tcPr>
          <w:p w14:paraId="0A76D43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0BB8B128"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w:t>
            </w:r>
          </w:p>
        </w:tc>
        <w:tc>
          <w:tcPr>
            <w:tcW w:w="850" w:type="dxa"/>
            <w:vAlign w:val="center"/>
          </w:tcPr>
          <w:p w14:paraId="4770F737"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r>
      <w:tr w:rsidR="002D7541" w:rsidRPr="001072C9" w14:paraId="492E58CF" w14:textId="77777777" w:rsidTr="00A87987">
        <w:trPr>
          <w:trHeight w:val="431"/>
          <w:jc w:val="center"/>
        </w:trPr>
        <w:tc>
          <w:tcPr>
            <w:tcW w:w="1753" w:type="dxa"/>
            <w:vAlign w:val="center"/>
          </w:tcPr>
          <w:p w14:paraId="59B43AD0"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R204GA05307</w:t>
            </w:r>
          </w:p>
        </w:tc>
        <w:tc>
          <w:tcPr>
            <w:tcW w:w="2070" w:type="dxa"/>
          </w:tcPr>
          <w:p w14:paraId="7241318C" w14:textId="77777777" w:rsidR="002D7541" w:rsidRPr="001072C9" w:rsidRDefault="002D7541" w:rsidP="00A87987">
            <w:pPr>
              <w:pStyle w:val="TableParagraph"/>
              <w:spacing w:line="247" w:lineRule="exact"/>
              <w:ind w:left="92"/>
              <w:rPr>
                <w:rFonts w:ascii="Verdana" w:hAnsi="Verdana"/>
                <w:b/>
                <w:bCs/>
                <w:sz w:val="20"/>
                <w:szCs w:val="20"/>
              </w:rPr>
            </w:pPr>
            <w:r w:rsidRPr="001072C9">
              <w:rPr>
                <w:rFonts w:ascii="Verdana" w:hAnsi="Verdana"/>
                <w:b/>
                <w:bCs/>
                <w:sz w:val="20"/>
                <w:szCs w:val="20"/>
              </w:rPr>
              <w:t>Skill oriented course*</w:t>
            </w:r>
          </w:p>
        </w:tc>
        <w:tc>
          <w:tcPr>
            <w:tcW w:w="1002" w:type="dxa"/>
            <w:vAlign w:val="center"/>
          </w:tcPr>
          <w:p w14:paraId="4A16CEF4"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SOC</w:t>
            </w:r>
          </w:p>
        </w:tc>
        <w:tc>
          <w:tcPr>
            <w:tcW w:w="627" w:type="dxa"/>
            <w:vAlign w:val="center"/>
          </w:tcPr>
          <w:p w14:paraId="680E53A9"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1</w:t>
            </w:r>
          </w:p>
        </w:tc>
        <w:tc>
          <w:tcPr>
            <w:tcW w:w="627" w:type="dxa"/>
            <w:vAlign w:val="center"/>
          </w:tcPr>
          <w:p w14:paraId="08AC5F40"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628" w:type="dxa"/>
            <w:vAlign w:val="center"/>
          </w:tcPr>
          <w:p w14:paraId="57CEE075"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2</w:t>
            </w:r>
          </w:p>
        </w:tc>
        <w:tc>
          <w:tcPr>
            <w:tcW w:w="943" w:type="dxa"/>
            <w:vAlign w:val="center"/>
          </w:tcPr>
          <w:p w14:paraId="3685C9E9"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2</w:t>
            </w:r>
          </w:p>
        </w:tc>
        <w:tc>
          <w:tcPr>
            <w:tcW w:w="860" w:type="dxa"/>
            <w:vAlign w:val="center"/>
          </w:tcPr>
          <w:p w14:paraId="459FCE94"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1EC4E2E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02426BC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6760CCB3" w14:textId="77777777" w:rsidTr="00A87987">
        <w:trPr>
          <w:trHeight w:val="431"/>
          <w:jc w:val="center"/>
        </w:trPr>
        <w:tc>
          <w:tcPr>
            <w:tcW w:w="6707" w:type="dxa"/>
            <w:gridSpan w:val="6"/>
            <w:vAlign w:val="center"/>
          </w:tcPr>
          <w:p w14:paraId="1211E608" w14:textId="77777777" w:rsidR="002D7541" w:rsidRPr="001072C9" w:rsidRDefault="002D7541" w:rsidP="00A87987">
            <w:pPr>
              <w:pStyle w:val="TableParagraph"/>
              <w:spacing w:before="87"/>
              <w:ind w:left="0" w:right="90"/>
              <w:jc w:val="center"/>
              <w:rPr>
                <w:rFonts w:ascii="Verdana" w:hAnsi="Verdana"/>
                <w:b/>
                <w:sz w:val="20"/>
                <w:szCs w:val="20"/>
              </w:rPr>
            </w:pPr>
            <w:r w:rsidRPr="001072C9">
              <w:rPr>
                <w:rFonts w:ascii="Verdana" w:hAnsi="Verdana"/>
                <w:b/>
                <w:sz w:val="20"/>
                <w:szCs w:val="20"/>
              </w:rPr>
              <w:t>Total</w:t>
            </w:r>
          </w:p>
        </w:tc>
        <w:tc>
          <w:tcPr>
            <w:tcW w:w="943" w:type="dxa"/>
          </w:tcPr>
          <w:p w14:paraId="53B26971"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2</w:t>
            </w: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1.5</w:t>
            </w:r>
            <w:r w:rsidRPr="001072C9">
              <w:rPr>
                <w:rFonts w:ascii="Verdana" w:hAnsi="Verdana"/>
                <w:sz w:val="20"/>
                <w:szCs w:val="20"/>
              </w:rPr>
              <w:fldChar w:fldCharType="end"/>
            </w:r>
          </w:p>
        </w:tc>
        <w:tc>
          <w:tcPr>
            <w:tcW w:w="860" w:type="dxa"/>
          </w:tcPr>
          <w:p w14:paraId="7E83F827"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400</w:t>
            </w:r>
          </w:p>
        </w:tc>
        <w:tc>
          <w:tcPr>
            <w:tcW w:w="709" w:type="dxa"/>
          </w:tcPr>
          <w:p w14:paraId="27D3E3C9" w14:textId="77777777" w:rsidR="002D7541" w:rsidRPr="001072C9" w:rsidRDefault="002D7541" w:rsidP="00A87987">
            <w:pPr>
              <w:pStyle w:val="TableParagraph"/>
              <w:spacing w:before="82"/>
              <w:ind w:left="0" w:right="131"/>
              <w:jc w:val="center"/>
              <w:rPr>
                <w:rFonts w:ascii="Verdana" w:hAnsi="Verdana"/>
                <w:sz w:val="20"/>
                <w:szCs w:val="20"/>
              </w:rPr>
            </w:pPr>
            <w:r w:rsidRPr="001072C9">
              <w:rPr>
                <w:rFonts w:ascii="Verdana" w:hAnsi="Verdana"/>
                <w:sz w:val="20"/>
                <w:szCs w:val="20"/>
              </w:rPr>
              <w:t>540</w:t>
            </w:r>
          </w:p>
        </w:tc>
        <w:tc>
          <w:tcPr>
            <w:tcW w:w="850" w:type="dxa"/>
          </w:tcPr>
          <w:p w14:paraId="06D653FD" w14:textId="77777777" w:rsidR="002D7541" w:rsidRPr="001072C9" w:rsidRDefault="002D7541" w:rsidP="00A87987">
            <w:pPr>
              <w:pStyle w:val="TableParagraph"/>
              <w:spacing w:before="82"/>
              <w:ind w:left="0" w:right="146"/>
              <w:jc w:val="center"/>
              <w:rPr>
                <w:rFonts w:ascii="Verdana" w:hAnsi="Verdana"/>
                <w:sz w:val="20"/>
                <w:szCs w:val="20"/>
              </w:rPr>
            </w:pPr>
            <w:r w:rsidRPr="001072C9">
              <w:rPr>
                <w:rFonts w:ascii="Verdana" w:hAnsi="Verdana"/>
                <w:sz w:val="20"/>
                <w:szCs w:val="20"/>
              </w:rPr>
              <w:t>940</w:t>
            </w:r>
          </w:p>
        </w:tc>
      </w:tr>
    </w:tbl>
    <w:p w14:paraId="0799ED49" w14:textId="77777777" w:rsidR="002D7541" w:rsidRPr="00E6734F" w:rsidRDefault="002D7541" w:rsidP="002D7541">
      <w:pPr>
        <w:spacing w:before="10"/>
        <w:rPr>
          <w:rFonts w:ascii="Verdana" w:hAnsi="Verdana"/>
          <w:b/>
          <w:bCs/>
          <w:sz w:val="24"/>
          <w:szCs w:val="24"/>
        </w:rPr>
      </w:pPr>
    </w:p>
    <w:p w14:paraId="3730BF78" w14:textId="77777777" w:rsidR="002D7541" w:rsidRPr="00E6734F" w:rsidRDefault="002D7541" w:rsidP="002D7541">
      <w:pPr>
        <w:spacing w:before="10"/>
        <w:rPr>
          <w:rFonts w:ascii="Verdana" w:hAnsi="Verdana"/>
          <w:b/>
          <w:bCs/>
          <w:sz w:val="24"/>
          <w:szCs w:val="24"/>
        </w:rPr>
      </w:pPr>
    </w:p>
    <w:p w14:paraId="642E300A" w14:textId="77777777" w:rsidR="002D7541" w:rsidRPr="00E6734F" w:rsidRDefault="002D7541" w:rsidP="002D7541">
      <w:pPr>
        <w:spacing w:before="10"/>
        <w:rPr>
          <w:rFonts w:ascii="Verdana" w:hAnsi="Verdana"/>
          <w:b/>
          <w:bCs/>
          <w:sz w:val="24"/>
          <w:szCs w:val="24"/>
        </w:rPr>
      </w:pPr>
    </w:p>
    <w:p w14:paraId="5AF5DA7B" w14:textId="77777777" w:rsidR="002D7541" w:rsidRPr="00E6734F" w:rsidRDefault="002D7541" w:rsidP="002D7541">
      <w:pPr>
        <w:spacing w:before="10"/>
        <w:rPr>
          <w:rFonts w:ascii="Verdana" w:hAnsi="Verdana"/>
          <w:b/>
          <w:bCs/>
          <w:sz w:val="24"/>
          <w:szCs w:val="24"/>
        </w:rPr>
      </w:pPr>
    </w:p>
    <w:p w14:paraId="24CB7B46" w14:textId="77777777" w:rsidR="002D7541" w:rsidRPr="00E6734F" w:rsidRDefault="002D7541" w:rsidP="002D7541">
      <w:pPr>
        <w:spacing w:before="10"/>
        <w:rPr>
          <w:rFonts w:ascii="Verdana" w:hAnsi="Verdana"/>
          <w:b/>
          <w:bCs/>
          <w:sz w:val="24"/>
          <w:szCs w:val="24"/>
        </w:rPr>
      </w:pPr>
    </w:p>
    <w:p w14:paraId="2D44F70F" w14:textId="77777777" w:rsidR="002D7541" w:rsidRPr="00E6734F" w:rsidRDefault="002D7541" w:rsidP="002D7541">
      <w:pPr>
        <w:spacing w:before="10"/>
        <w:rPr>
          <w:rFonts w:ascii="Verdana" w:hAnsi="Verdana"/>
          <w:b/>
          <w:bCs/>
          <w:sz w:val="24"/>
          <w:szCs w:val="24"/>
        </w:rPr>
      </w:pPr>
    </w:p>
    <w:p w14:paraId="49C6D0FE" w14:textId="77777777" w:rsidR="002D7541" w:rsidRPr="00E6734F" w:rsidRDefault="002D7541" w:rsidP="002D7541">
      <w:pPr>
        <w:spacing w:before="10"/>
        <w:rPr>
          <w:rFonts w:ascii="Verdana" w:hAnsi="Verdana"/>
          <w:b/>
          <w:bCs/>
          <w:sz w:val="24"/>
          <w:szCs w:val="24"/>
        </w:rPr>
      </w:pPr>
    </w:p>
    <w:p w14:paraId="6B4C723E" w14:textId="77777777" w:rsidR="002D7541" w:rsidRPr="00E6734F" w:rsidRDefault="002D7541" w:rsidP="002D7541">
      <w:pPr>
        <w:spacing w:before="10"/>
        <w:rPr>
          <w:rFonts w:ascii="Verdana" w:hAnsi="Verdana"/>
          <w:b/>
          <w:bCs/>
          <w:sz w:val="24"/>
          <w:szCs w:val="24"/>
        </w:rPr>
      </w:pPr>
    </w:p>
    <w:p w14:paraId="6EC7A9C9" w14:textId="77777777" w:rsidR="002D7541" w:rsidRPr="00E6734F" w:rsidRDefault="002D7541" w:rsidP="002D7541">
      <w:pPr>
        <w:spacing w:before="10"/>
        <w:rPr>
          <w:rFonts w:ascii="Verdana" w:hAnsi="Verdana"/>
          <w:b/>
          <w:bCs/>
          <w:sz w:val="24"/>
          <w:szCs w:val="24"/>
        </w:rPr>
      </w:pPr>
    </w:p>
    <w:p w14:paraId="7CC96832" w14:textId="77777777" w:rsidR="002D7541" w:rsidRPr="00E6734F" w:rsidRDefault="002D7541" w:rsidP="002D7541">
      <w:pPr>
        <w:spacing w:before="10"/>
        <w:rPr>
          <w:rFonts w:ascii="Verdana" w:hAnsi="Verdana"/>
          <w:b/>
          <w:bCs/>
          <w:sz w:val="24"/>
          <w:szCs w:val="24"/>
        </w:rPr>
      </w:pPr>
    </w:p>
    <w:p w14:paraId="55AF40D2" w14:textId="77777777" w:rsidR="002D7541" w:rsidRPr="00E6734F" w:rsidRDefault="002D7541" w:rsidP="002D7541">
      <w:pPr>
        <w:spacing w:before="10"/>
        <w:rPr>
          <w:rFonts w:ascii="Verdana" w:hAnsi="Verdana"/>
          <w:b/>
          <w:bCs/>
          <w:sz w:val="24"/>
          <w:szCs w:val="24"/>
        </w:rPr>
      </w:pPr>
    </w:p>
    <w:p w14:paraId="3F569F77" w14:textId="77777777" w:rsidR="002D7541" w:rsidRPr="00E6734F" w:rsidRDefault="002D7541" w:rsidP="002D7541">
      <w:pPr>
        <w:spacing w:before="10"/>
        <w:rPr>
          <w:rFonts w:ascii="Verdana" w:hAnsi="Verdana"/>
          <w:b/>
          <w:bCs/>
          <w:sz w:val="24"/>
          <w:szCs w:val="24"/>
        </w:rPr>
      </w:pPr>
    </w:p>
    <w:p w14:paraId="793076A3" w14:textId="77777777" w:rsidR="002D7541" w:rsidRPr="00E6734F" w:rsidRDefault="002D7541" w:rsidP="002D7541">
      <w:pPr>
        <w:spacing w:before="10"/>
        <w:rPr>
          <w:rFonts w:ascii="Verdana" w:hAnsi="Verdana"/>
          <w:b/>
          <w:bCs/>
          <w:sz w:val="24"/>
          <w:szCs w:val="24"/>
        </w:rPr>
      </w:pPr>
    </w:p>
    <w:p w14:paraId="53444652" w14:textId="77777777" w:rsidR="002D7541" w:rsidRPr="00E6734F" w:rsidRDefault="002D7541" w:rsidP="002D7541">
      <w:pPr>
        <w:spacing w:before="10"/>
        <w:rPr>
          <w:rFonts w:ascii="Verdana" w:hAnsi="Verdana"/>
          <w:b/>
          <w:bCs/>
          <w:sz w:val="24"/>
          <w:szCs w:val="24"/>
        </w:rPr>
      </w:pPr>
    </w:p>
    <w:p w14:paraId="7D4AA269" w14:textId="77777777" w:rsidR="002D7541" w:rsidRPr="00E6734F" w:rsidRDefault="002D7541" w:rsidP="002D7541">
      <w:pPr>
        <w:spacing w:before="10"/>
        <w:rPr>
          <w:rFonts w:ascii="Verdana" w:hAnsi="Verdana"/>
          <w:b/>
          <w:bCs/>
          <w:sz w:val="24"/>
          <w:szCs w:val="24"/>
        </w:rPr>
      </w:pPr>
    </w:p>
    <w:p w14:paraId="33458231" w14:textId="77777777" w:rsidR="002D7541" w:rsidRPr="00E6734F" w:rsidRDefault="002D7541" w:rsidP="002D7541">
      <w:pPr>
        <w:spacing w:before="10"/>
        <w:rPr>
          <w:rFonts w:ascii="Verdana" w:hAnsi="Verdana"/>
          <w:b/>
          <w:bCs/>
          <w:sz w:val="24"/>
          <w:szCs w:val="24"/>
        </w:rPr>
      </w:pPr>
    </w:p>
    <w:p w14:paraId="0CA068F2" w14:textId="77777777" w:rsidR="002D7541" w:rsidRPr="00E6734F" w:rsidRDefault="002D7541" w:rsidP="002D7541">
      <w:pPr>
        <w:spacing w:before="10"/>
        <w:rPr>
          <w:rFonts w:ascii="Verdana" w:hAnsi="Verdana"/>
          <w:b/>
          <w:bCs/>
          <w:sz w:val="24"/>
          <w:szCs w:val="24"/>
        </w:rPr>
      </w:pPr>
    </w:p>
    <w:p w14:paraId="00E6C8E9" w14:textId="77777777" w:rsidR="002D7541" w:rsidRPr="00E6734F" w:rsidRDefault="002D7541" w:rsidP="002D7541">
      <w:pPr>
        <w:spacing w:before="10"/>
        <w:rPr>
          <w:rFonts w:ascii="Verdana" w:hAnsi="Verdana"/>
          <w:b/>
          <w:bCs/>
          <w:sz w:val="24"/>
          <w:szCs w:val="24"/>
        </w:rPr>
      </w:pPr>
    </w:p>
    <w:p w14:paraId="30B64094" w14:textId="77777777" w:rsidR="002D7541" w:rsidRPr="00E6734F" w:rsidRDefault="002D7541" w:rsidP="002D7541">
      <w:pPr>
        <w:spacing w:before="10"/>
        <w:rPr>
          <w:rFonts w:ascii="Verdana" w:hAnsi="Verdana"/>
          <w:b/>
          <w:bCs/>
          <w:sz w:val="24"/>
          <w:szCs w:val="24"/>
        </w:rPr>
      </w:pPr>
    </w:p>
    <w:p w14:paraId="5AD82E81" w14:textId="77777777" w:rsidR="002D7541" w:rsidRDefault="002D7541" w:rsidP="002D7541">
      <w:pPr>
        <w:widowControl/>
        <w:suppressAutoHyphens w:val="0"/>
        <w:spacing w:after="200" w:line="276" w:lineRule="auto"/>
        <w:rPr>
          <w:rFonts w:ascii="Verdana" w:hAnsi="Verdana"/>
          <w:b/>
          <w:bCs/>
          <w:sz w:val="24"/>
          <w:szCs w:val="24"/>
        </w:rPr>
      </w:pPr>
      <w:r>
        <w:rPr>
          <w:rFonts w:ascii="Verdana" w:hAnsi="Verdana"/>
          <w:b/>
          <w:bCs/>
          <w:sz w:val="24"/>
          <w:szCs w:val="24"/>
        </w:rPr>
        <w:br w:type="page"/>
      </w:r>
    </w:p>
    <w:p w14:paraId="327CEDCF" w14:textId="7B02C258" w:rsidR="002D7541" w:rsidRDefault="002D7541" w:rsidP="002D7541">
      <w:pPr>
        <w:spacing w:before="10"/>
        <w:rPr>
          <w:rFonts w:ascii="Verdana" w:hAnsi="Verdana"/>
          <w:b/>
          <w:bCs/>
          <w:sz w:val="18"/>
          <w:szCs w:val="24"/>
        </w:rPr>
      </w:pPr>
      <w:r w:rsidRPr="001140F2">
        <w:rPr>
          <w:rFonts w:ascii="Verdana" w:hAnsi="Verdana"/>
          <w:b/>
          <w:bCs/>
          <w:sz w:val="18"/>
          <w:szCs w:val="24"/>
        </w:rPr>
        <w:lastRenderedPageBreak/>
        <w:t>IV Semester: II B. Tech II Semester</w:t>
      </w:r>
      <w:r>
        <w:rPr>
          <w:rFonts w:ascii="Verdana" w:hAnsi="Verdana"/>
          <w:b/>
          <w:bCs/>
          <w:sz w:val="18"/>
          <w:szCs w:val="24"/>
        </w:rPr>
        <w:t xml:space="preserve"> </w:t>
      </w:r>
      <w:r w:rsidRPr="001140F2">
        <w:rPr>
          <w:rFonts w:ascii="Verdana" w:hAnsi="Verdana"/>
          <w:b/>
          <w:bCs/>
          <w:sz w:val="18"/>
          <w:szCs w:val="24"/>
        </w:rPr>
        <w:t>(5 Theory + 3 Labs+1 NCMC+SOC)</w:t>
      </w:r>
    </w:p>
    <w:p w14:paraId="33E6B1D1" w14:textId="77777777" w:rsidR="002D7541" w:rsidRPr="001140F2" w:rsidRDefault="002D7541" w:rsidP="002D7541">
      <w:pPr>
        <w:spacing w:before="10"/>
        <w:rPr>
          <w:rFonts w:ascii="Verdana" w:hAnsi="Verdana"/>
          <w:b/>
          <w:bCs/>
          <w:sz w:val="18"/>
          <w:szCs w:val="24"/>
        </w:rPr>
      </w:pP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43"/>
        <w:gridCol w:w="2070"/>
        <w:gridCol w:w="1012"/>
        <w:gridCol w:w="627"/>
        <w:gridCol w:w="627"/>
        <w:gridCol w:w="628"/>
        <w:gridCol w:w="943"/>
        <w:gridCol w:w="860"/>
        <w:gridCol w:w="709"/>
        <w:gridCol w:w="850"/>
      </w:tblGrid>
      <w:tr w:rsidR="002D7541" w:rsidRPr="001072C9" w14:paraId="37B59F62" w14:textId="77777777" w:rsidTr="00A87987">
        <w:trPr>
          <w:trHeight w:val="762"/>
          <w:jc w:val="center"/>
        </w:trPr>
        <w:tc>
          <w:tcPr>
            <w:tcW w:w="1743" w:type="dxa"/>
            <w:vMerge w:val="restart"/>
            <w:shd w:val="clear" w:color="auto" w:fill="EC7C30"/>
            <w:vAlign w:val="center"/>
          </w:tcPr>
          <w:p w14:paraId="7DBBDF62"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Code</w:t>
            </w:r>
          </w:p>
        </w:tc>
        <w:tc>
          <w:tcPr>
            <w:tcW w:w="2070" w:type="dxa"/>
            <w:vMerge w:val="restart"/>
            <w:shd w:val="clear" w:color="auto" w:fill="EC7C30"/>
            <w:vAlign w:val="center"/>
          </w:tcPr>
          <w:p w14:paraId="2B75B3DB"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1012" w:type="dxa"/>
            <w:vMerge w:val="restart"/>
            <w:shd w:val="clear" w:color="auto" w:fill="EC7C30"/>
            <w:vAlign w:val="center"/>
          </w:tcPr>
          <w:p w14:paraId="5D8198C5" w14:textId="77777777" w:rsidR="002D7541" w:rsidRPr="001072C9" w:rsidRDefault="002D7541" w:rsidP="00A87987">
            <w:pPr>
              <w:pStyle w:val="TableParagraph"/>
              <w:spacing w:before="194" w:line="247" w:lineRule="auto"/>
              <w:ind w:left="0"/>
              <w:jc w:val="center"/>
              <w:rPr>
                <w:rFonts w:ascii="Verdana" w:hAnsi="Verdana"/>
                <w:b/>
                <w:sz w:val="20"/>
                <w:szCs w:val="20"/>
              </w:rPr>
            </w:pPr>
            <w:r w:rsidRPr="001072C9">
              <w:rPr>
                <w:rFonts w:ascii="Verdana" w:hAnsi="Verdana"/>
                <w:b/>
                <w:sz w:val="20"/>
                <w:szCs w:val="20"/>
              </w:rPr>
              <w:t>subject Area</w:t>
            </w:r>
          </w:p>
          <w:p w14:paraId="4FCEB0F5" w14:textId="77777777" w:rsidR="002D7541" w:rsidRPr="001072C9" w:rsidRDefault="002D7541" w:rsidP="00A87987">
            <w:pPr>
              <w:pStyle w:val="TableParagraph"/>
              <w:spacing w:before="189"/>
              <w:ind w:left="0"/>
              <w:jc w:val="center"/>
              <w:rPr>
                <w:rFonts w:ascii="Verdana" w:hAnsi="Verdana"/>
                <w:b/>
                <w:sz w:val="20"/>
                <w:szCs w:val="20"/>
              </w:rPr>
            </w:pPr>
          </w:p>
        </w:tc>
        <w:tc>
          <w:tcPr>
            <w:tcW w:w="1882" w:type="dxa"/>
            <w:gridSpan w:val="3"/>
            <w:shd w:val="clear" w:color="auto" w:fill="EC7C30"/>
            <w:vAlign w:val="center"/>
          </w:tcPr>
          <w:p w14:paraId="4767765A"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943" w:type="dxa"/>
            <w:vMerge w:val="restart"/>
            <w:shd w:val="clear" w:color="auto" w:fill="EC7C30"/>
            <w:vAlign w:val="center"/>
          </w:tcPr>
          <w:p w14:paraId="6734423F"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Credits</w:t>
            </w:r>
          </w:p>
        </w:tc>
        <w:tc>
          <w:tcPr>
            <w:tcW w:w="2419" w:type="dxa"/>
            <w:gridSpan w:val="3"/>
            <w:shd w:val="clear" w:color="auto" w:fill="EC7C30"/>
            <w:vAlign w:val="center"/>
          </w:tcPr>
          <w:p w14:paraId="5ADE45C6"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w:t>
            </w:r>
          </w:p>
          <w:p w14:paraId="1C27A36F" w14:textId="77777777" w:rsidR="002D7541" w:rsidRPr="001072C9" w:rsidRDefault="002D7541" w:rsidP="00A87987">
            <w:pPr>
              <w:pStyle w:val="TableParagraph"/>
              <w:spacing w:line="237" w:lineRule="exact"/>
              <w:ind w:left="0" w:firstLine="10"/>
              <w:jc w:val="center"/>
              <w:rPr>
                <w:rFonts w:ascii="Verdana" w:hAnsi="Verdana"/>
                <w:b/>
                <w:sz w:val="20"/>
                <w:szCs w:val="20"/>
              </w:rPr>
            </w:pPr>
            <w:r w:rsidRPr="001072C9">
              <w:rPr>
                <w:rFonts w:ascii="Verdana" w:hAnsi="Verdana"/>
                <w:b/>
                <w:sz w:val="20"/>
                <w:szCs w:val="20"/>
              </w:rPr>
              <w:t>Marks</w:t>
            </w:r>
          </w:p>
        </w:tc>
      </w:tr>
      <w:tr w:rsidR="002D7541" w:rsidRPr="001072C9" w14:paraId="388D5AAA" w14:textId="77777777" w:rsidTr="00A87987">
        <w:trPr>
          <w:trHeight w:val="430"/>
          <w:jc w:val="center"/>
        </w:trPr>
        <w:tc>
          <w:tcPr>
            <w:tcW w:w="1743" w:type="dxa"/>
            <w:vMerge/>
            <w:shd w:val="clear" w:color="auto" w:fill="EC7C30"/>
            <w:vAlign w:val="center"/>
          </w:tcPr>
          <w:p w14:paraId="4DB04612" w14:textId="77777777" w:rsidR="002D7541" w:rsidRPr="001072C9" w:rsidRDefault="002D7541" w:rsidP="00A87987">
            <w:pPr>
              <w:pStyle w:val="TableParagraph"/>
              <w:ind w:left="0"/>
              <w:rPr>
                <w:rFonts w:ascii="Verdana" w:hAnsi="Verdana"/>
                <w:sz w:val="20"/>
                <w:szCs w:val="20"/>
              </w:rPr>
            </w:pPr>
          </w:p>
        </w:tc>
        <w:tc>
          <w:tcPr>
            <w:tcW w:w="2070" w:type="dxa"/>
            <w:vMerge/>
            <w:shd w:val="clear" w:color="auto" w:fill="EC7C30"/>
            <w:vAlign w:val="center"/>
          </w:tcPr>
          <w:p w14:paraId="7E7D07B6" w14:textId="77777777" w:rsidR="002D7541" w:rsidRPr="001072C9" w:rsidRDefault="002D7541" w:rsidP="00A87987">
            <w:pPr>
              <w:pStyle w:val="TableParagraph"/>
              <w:ind w:left="0"/>
              <w:rPr>
                <w:rFonts w:ascii="Verdana" w:hAnsi="Verdana"/>
                <w:sz w:val="20"/>
                <w:szCs w:val="20"/>
              </w:rPr>
            </w:pPr>
          </w:p>
        </w:tc>
        <w:tc>
          <w:tcPr>
            <w:tcW w:w="1012" w:type="dxa"/>
            <w:vMerge/>
            <w:shd w:val="clear" w:color="auto" w:fill="EC7C30"/>
            <w:textDirection w:val="btLr"/>
            <w:vAlign w:val="center"/>
          </w:tcPr>
          <w:p w14:paraId="1D9DD5E4" w14:textId="77777777" w:rsidR="002D7541" w:rsidRPr="001072C9" w:rsidRDefault="002D7541" w:rsidP="00A87987">
            <w:pPr>
              <w:pStyle w:val="TableParagraph"/>
              <w:spacing w:before="189"/>
              <w:ind w:left="0"/>
              <w:rPr>
                <w:rFonts w:ascii="Verdana" w:hAnsi="Verdana"/>
                <w:b/>
                <w:sz w:val="20"/>
                <w:szCs w:val="20"/>
              </w:rPr>
            </w:pPr>
          </w:p>
        </w:tc>
        <w:tc>
          <w:tcPr>
            <w:tcW w:w="627" w:type="dxa"/>
            <w:shd w:val="clear" w:color="auto" w:fill="FAE3D4"/>
            <w:vAlign w:val="center"/>
          </w:tcPr>
          <w:p w14:paraId="4B236092"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L</w:t>
            </w:r>
          </w:p>
        </w:tc>
        <w:tc>
          <w:tcPr>
            <w:tcW w:w="627" w:type="dxa"/>
            <w:shd w:val="clear" w:color="auto" w:fill="FAE3D4"/>
            <w:vAlign w:val="center"/>
          </w:tcPr>
          <w:p w14:paraId="273CAB97"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T</w:t>
            </w:r>
          </w:p>
        </w:tc>
        <w:tc>
          <w:tcPr>
            <w:tcW w:w="628" w:type="dxa"/>
            <w:shd w:val="clear" w:color="auto" w:fill="FAE3D4"/>
            <w:vAlign w:val="center"/>
          </w:tcPr>
          <w:p w14:paraId="5D8F7E92"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P</w:t>
            </w:r>
          </w:p>
        </w:tc>
        <w:tc>
          <w:tcPr>
            <w:tcW w:w="943" w:type="dxa"/>
            <w:vMerge/>
            <w:shd w:val="clear" w:color="auto" w:fill="EC7C30"/>
            <w:textDirection w:val="btLr"/>
            <w:vAlign w:val="center"/>
          </w:tcPr>
          <w:p w14:paraId="64F78226" w14:textId="77777777" w:rsidR="002D7541" w:rsidRPr="001072C9" w:rsidRDefault="002D7541" w:rsidP="00A87987">
            <w:pPr>
              <w:jc w:val="center"/>
              <w:rPr>
                <w:rFonts w:ascii="Verdana" w:hAnsi="Verdana"/>
                <w:sz w:val="20"/>
                <w:szCs w:val="20"/>
              </w:rPr>
            </w:pPr>
          </w:p>
        </w:tc>
        <w:tc>
          <w:tcPr>
            <w:tcW w:w="860" w:type="dxa"/>
            <w:shd w:val="clear" w:color="auto" w:fill="FAE3D4"/>
            <w:vAlign w:val="center"/>
          </w:tcPr>
          <w:p w14:paraId="0648E737"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CIA</w:t>
            </w:r>
          </w:p>
        </w:tc>
        <w:tc>
          <w:tcPr>
            <w:tcW w:w="709" w:type="dxa"/>
            <w:shd w:val="clear" w:color="auto" w:fill="FAE3D4"/>
            <w:vAlign w:val="center"/>
          </w:tcPr>
          <w:p w14:paraId="35DAE2A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SEE</w:t>
            </w:r>
          </w:p>
        </w:tc>
        <w:tc>
          <w:tcPr>
            <w:tcW w:w="850" w:type="dxa"/>
            <w:shd w:val="clear" w:color="auto" w:fill="FAE3D4"/>
            <w:vAlign w:val="center"/>
          </w:tcPr>
          <w:p w14:paraId="2936DB72"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Total</w:t>
            </w:r>
          </w:p>
        </w:tc>
      </w:tr>
      <w:tr w:rsidR="002D7541" w:rsidRPr="001072C9" w14:paraId="6B2AE0D6" w14:textId="77777777" w:rsidTr="00A87987">
        <w:trPr>
          <w:trHeight w:val="757"/>
          <w:jc w:val="center"/>
        </w:trPr>
        <w:tc>
          <w:tcPr>
            <w:tcW w:w="1743" w:type="dxa"/>
            <w:vAlign w:val="center"/>
          </w:tcPr>
          <w:p w14:paraId="21DBF2B8" w14:textId="77777777" w:rsidR="002D7541" w:rsidRPr="001072C9" w:rsidRDefault="002D7541" w:rsidP="00A87987">
            <w:pPr>
              <w:pStyle w:val="TableParagraph"/>
              <w:spacing w:before="1"/>
              <w:ind w:left="0"/>
              <w:jc w:val="center"/>
              <w:rPr>
                <w:rFonts w:ascii="Verdana" w:hAnsi="Verdana"/>
                <w:b/>
                <w:sz w:val="20"/>
                <w:szCs w:val="20"/>
              </w:rPr>
            </w:pPr>
            <w:r w:rsidRPr="001072C9">
              <w:rPr>
                <w:rFonts w:ascii="Verdana" w:hAnsi="Verdana"/>
                <w:b/>
                <w:sz w:val="20"/>
                <w:szCs w:val="20"/>
              </w:rPr>
              <w:t>R204GA05401</w:t>
            </w:r>
          </w:p>
        </w:tc>
        <w:tc>
          <w:tcPr>
            <w:tcW w:w="2070" w:type="dxa"/>
            <w:vAlign w:val="center"/>
          </w:tcPr>
          <w:p w14:paraId="0DFB30D9" w14:textId="77777777" w:rsidR="002D7541" w:rsidRPr="001072C9" w:rsidRDefault="002D7541" w:rsidP="00A87987">
            <w:pPr>
              <w:pStyle w:val="TableParagraph"/>
              <w:spacing w:line="238" w:lineRule="exact"/>
              <w:ind w:left="136"/>
              <w:rPr>
                <w:rFonts w:ascii="Verdana" w:hAnsi="Verdana"/>
                <w:sz w:val="20"/>
                <w:szCs w:val="20"/>
              </w:rPr>
            </w:pPr>
            <w:r w:rsidRPr="001072C9">
              <w:rPr>
                <w:rFonts w:ascii="Verdana" w:eastAsia="Calibri" w:hAnsi="Verdana"/>
                <w:bCs/>
                <w:color w:val="000000"/>
                <w:kern w:val="24"/>
                <w:sz w:val="20"/>
                <w:szCs w:val="20"/>
              </w:rPr>
              <w:t>Discrete Mathematics</w:t>
            </w:r>
          </w:p>
        </w:tc>
        <w:tc>
          <w:tcPr>
            <w:tcW w:w="1012" w:type="dxa"/>
            <w:vAlign w:val="center"/>
          </w:tcPr>
          <w:p w14:paraId="788DAA8D" w14:textId="77777777" w:rsidR="002D7541" w:rsidRPr="001072C9" w:rsidRDefault="002D7541" w:rsidP="00A87987">
            <w:pPr>
              <w:pStyle w:val="TableParagraph"/>
              <w:ind w:left="0" w:right="109"/>
              <w:jc w:val="center"/>
              <w:rPr>
                <w:rFonts w:ascii="Verdana" w:hAnsi="Verdana"/>
                <w:sz w:val="20"/>
                <w:szCs w:val="20"/>
              </w:rPr>
            </w:pPr>
            <w:r w:rsidRPr="001072C9">
              <w:rPr>
                <w:rFonts w:ascii="Verdana" w:hAnsi="Verdana"/>
                <w:sz w:val="20"/>
                <w:szCs w:val="20"/>
              </w:rPr>
              <w:t>BSC</w:t>
            </w:r>
          </w:p>
        </w:tc>
        <w:tc>
          <w:tcPr>
            <w:tcW w:w="627" w:type="dxa"/>
            <w:vAlign w:val="center"/>
          </w:tcPr>
          <w:p w14:paraId="6DD4EC7D"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3</w:t>
            </w:r>
          </w:p>
        </w:tc>
        <w:tc>
          <w:tcPr>
            <w:tcW w:w="627" w:type="dxa"/>
            <w:vAlign w:val="center"/>
          </w:tcPr>
          <w:p w14:paraId="1C816EA0"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2C7DA34D"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943" w:type="dxa"/>
            <w:vAlign w:val="center"/>
          </w:tcPr>
          <w:p w14:paraId="6AEE9D22"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3</w:t>
            </w:r>
          </w:p>
        </w:tc>
        <w:tc>
          <w:tcPr>
            <w:tcW w:w="860" w:type="dxa"/>
            <w:vAlign w:val="center"/>
          </w:tcPr>
          <w:p w14:paraId="5F0F0B3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5F2E7CDF"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157957D2"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4E2EFD1D" w14:textId="77777777" w:rsidTr="00A87987">
        <w:trPr>
          <w:trHeight w:val="506"/>
          <w:jc w:val="center"/>
        </w:trPr>
        <w:tc>
          <w:tcPr>
            <w:tcW w:w="1743" w:type="dxa"/>
            <w:shd w:val="clear" w:color="auto" w:fill="FAE3D4"/>
            <w:vAlign w:val="center"/>
          </w:tcPr>
          <w:p w14:paraId="670071DE"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R204GA05402</w:t>
            </w:r>
          </w:p>
        </w:tc>
        <w:tc>
          <w:tcPr>
            <w:tcW w:w="2070" w:type="dxa"/>
            <w:shd w:val="clear" w:color="auto" w:fill="FAE3D4"/>
            <w:vAlign w:val="center"/>
          </w:tcPr>
          <w:p w14:paraId="171D42DE" w14:textId="77777777" w:rsidR="002D7541" w:rsidRPr="001072C9" w:rsidRDefault="002D7541" w:rsidP="00A87987">
            <w:pPr>
              <w:pStyle w:val="TableParagraph"/>
              <w:spacing w:before="1" w:line="238" w:lineRule="exact"/>
              <w:ind w:left="136"/>
              <w:rPr>
                <w:rFonts w:ascii="Verdana" w:hAnsi="Verdana"/>
                <w:sz w:val="20"/>
                <w:szCs w:val="20"/>
              </w:rPr>
            </w:pPr>
            <w:r w:rsidRPr="001072C9">
              <w:rPr>
                <w:rFonts w:ascii="Verdana" w:hAnsi="Verdana"/>
                <w:sz w:val="20"/>
                <w:szCs w:val="20"/>
              </w:rPr>
              <w:t>Formal Languages and Automata Theory</w:t>
            </w:r>
          </w:p>
        </w:tc>
        <w:tc>
          <w:tcPr>
            <w:tcW w:w="1012" w:type="dxa"/>
            <w:shd w:val="clear" w:color="auto" w:fill="FAE3D4"/>
            <w:vAlign w:val="center"/>
          </w:tcPr>
          <w:p w14:paraId="589B03BB" w14:textId="77777777" w:rsidR="002D7541" w:rsidRPr="001072C9" w:rsidRDefault="002D7541" w:rsidP="00A87987">
            <w:pPr>
              <w:pStyle w:val="TableParagraph"/>
              <w:spacing w:before="121"/>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AE3D4"/>
          </w:tcPr>
          <w:p w14:paraId="4DEB08E8"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627" w:type="dxa"/>
            <w:shd w:val="clear" w:color="auto" w:fill="FAE3D4"/>
          </w:tcPr>
          <w:p w14:paraId="4CC17C4E"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tcPr>
          <w:p w14:paraId="35CA95E0"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943" w:type="dxa"/>
            <w:shd w:val="clear" w:color="auto" w:fill="FAE3D4"/>
          </w:tcPr>
          <w:p w14:paraId="37E48E8A"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563D07A4"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7E5B11AA"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06C1A6F7"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0113D60D" w14:textId="77777777" w:rsidTr="00A87987">
        <w:trPr>
          <w:trHeight w:val="431"/>
          <w:jc w:val="center"/>
        </w:trPr>
        <w:tc>
          <w:tcPr>
            <w:tcW w:w="1743" w:type="dxa"/>
            <w:vAlign w:val="center"/>
          </w:tcPr>
          <w:p w14:paraId="7BB121E4"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R204GA05403</w:t>
            </w:r>
          </w:p>
        </w:tc>
        <w:tc>
          <w:tcPr>
            <w:tcW w:w="2070" w:type="dxa"/>
            <w:vAlign w:val="center"/>
          </w:tcPr>
          <w:p w14:paraId="556E184B" w14:textId="77777777" w:rsidR="002D7541" w:rsidRPr="001072C9" w:rsidRDefault="002D7541" w:rsidP="00A87987">
            <w:pPr>
              <w:pStyle w:val="TableParagraph"/>
              <w:ind w:left="136"/>
              <w:rPr>
                <w:rFonts w:ascii="Verdana" w:hAnsi="Verdana"/>
                <w:sz w:val="20"/>
                <w:szCs w:val="20"/>
              </w:rPr>
            </w:pPr>
            <w:r w:rsidRPr="001072C9">
              <w:rPr>
                <w:rFonts w:ascii="Verdana" w:eastAsia="Calibri" w:hAnsi="Verdana"/>
                <w:bCs/>
                <w:color w:val="000000"/>
                <w:kern w:val="24"/>
                <w:sz w:val="20"/>
                <w:szCs w:val="20"/>
              </w:rPr>
              <w:t>Python Programming</w:t>
            </w:r>
          </w:p>
        </w:tc>
        <w:tc>
          <w:tcPr>
            <w:tcW w:w="1012" w:type="dxa"/>
            <w:vAlign w:val="center"/>
          </w:tcPr>
          <w:p w14:paraId="7BA6E7CF"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tcPr>
          <w:p w14:paraId="4D17E5FC"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3</w:t>
            </w:r>
          </w:p>
        </w:tc>
        <w:tc>
          <w:tcPr>
            <w:tcW w:w="627" w:type="dxa"/>
          </w:tcPr>
          <w:p w14:paraId="28DEE311"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tcPr>
          <w:p w14:paraId="09B9D9F2"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943" w:type="dxa"/>
          </w:tcPr>
          <w:p w14:paraId="39EAD96E"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3</w:t>
            </w:r>
          </w:p>
        </w:tc>
        <w:tc>
          <w:tcPr>
            <w:tcW w:w="860" w:type="dxa"/>
            <w:vAlign w:val="center"/>
          </w:tcPr>
          <w:p w14:paraId="01A41380"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0E8CD45E"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4BBBDCD6"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12FAA9F5" w14:textId="77777777" w:rsidTr="00A87987">
        <w:trPr>
          <w:trHeight w:val="432"/>
          <w:jc w:val="center"/>
        </w:trPr>
        <w:tc>
          <w:tcPr>
            <w:tcW w:w="1743" w:type="dxa"/>
            <w:shd w:val="clear" w:color="auto" w:fill="FAE3D4"/>
            <w:vAlign w:val="center"/>
          </w:tcPr>
          <w:p w14:paraId="7107537D" w14:textId="77777777" w:rsidR="002D7541" w:rsidRPr="001072C9" w:rsidRDefault="002D7541" w:rsidP="00A87987">
            <w:pPr>
              <w:pStyle w:val="TableParagraph"/>
              <w:spacing w:before="90"/>
              <w:ind w:left="0"/>
              <w:jc w:val="center"/>
              <w:rPr>
                <w:rFonts w:ascii="Verdana" w:hAnsi="Verdana"/>
                <w:b/>
                <w:sz w:val="20"/>
                <w:szCs w:val="20"/>
              </w:rPr>
            </w:pPr>
            <w:r w:rsidRPr="001072C9">
              <w:rPr>
                <w:rFonts w:ascii="Verdana" w:hAnsi="Verdana"/>
                <w:b/>
                <w:sz w:val="20"/>
                <w:szCs w:val="20"/>
              </w:rPr>
              <w:t>R204GA05404</w:t>
            </w:r>
          </w:p>
        </w:tc>
        <w:tc>
          <w:tcPr>
            <w:tcW w:w="2070" w:type="dxa"/>
            <w:shd w:val="clear" w:color="auto" w:fill="FAE3D4"/>
            <w:vAlign w:val="center"/>
          </w:tcPr>
          <w:p w14:paraId="411AC70A" w14:textId="77777777" w:rsidR="002D7541" w:rsidRPr="001072C9" w:rsidRDefault="002D7541" w:rsidP="00A87987">
            <w:pPr>
              <w:pStyle w:val="TableParagraph"/>
              <w:spacing w:before="85"/>
              <w:ind w:left="136"/>
              <w:rPr>
                <w:rFonts w:ascii="Verdana" w:hAnsi="Verdana"/>
                <w:sz w:val="20"/>
                <w:szCs w:val="20"/>
              </w:rPr>
            </w:pPr>
            <w:r w:rsidRPr="001072C9">
              <w:rPr>
                <w:rFonts w:ascii="Verdana" w:hAnsi="Verdana"/>
                <w:bCs/>
                <w:color w:val="000000"/>
                <w:sz w:val="20"/>
                <w:szCs w:val="20"/>
              </w:rPr>
              <w:t>Design and Analysis of Algorithm</w:t>
            </w:r>
            <w:r w:rsidRPr="001072C9">
              <w:rPr>
                <w:rFonts w:ascii="Verdana" w:eastAsia="Calibri" w:hAnsi="Verdana"/>
                <w:color w:val="000000"/>
                <w:kern w:val="24"/>
                <w:sz w:val="20"/>
                <w:szCs w:val="20"/>
              </w:rPr>
              <w:t>s</w:t>
            </w:r>
          </w:p>
        </w:tc>
        <w:tc>
          <w:tcPr>
            <w:tcW w:w="1012" w:type="dxa"/>
            <w:shd w:val="clear" w:color="auto" w:fill="FAE3D4"/>
            <w:vAlign w:val="center"/>
          </w:tcPr>
          <w:p w14:paraId="3B52ADEA" w14:textId="77777777" w:rsidR="002D7541" w:rsidRPr="001072C9" w:rsidRDefault="002D7541" w:rsidP="00A87987">
            <w:pPr>
              <w:pStyle w:val="TableParagraph"/>
              <w:spacing w:before="85"/>
              <w:ind w:left="0" w:right="109"/>
              <w:jc w:val="center"/>
              <w:rPr>
                <w:rFonts w:ascii="Verdana" w:hAnsi="Verdana"/>
                <w:sz w:val="20"/>
                <w:szCs w:val="20"/>
              </w:rPr>
            </w:pPr>
            <w:r w:rsidRPr="001072C9">
              <w:rPr>
                <w:rFonts w:ascii="Verdana" w:hAnsi="Verdana"/>
                <w:sz w:val="20"/>
                <w:szCs w:val="20"/>
              </w:rPr>
              <w:t>PCC</w:t>
            </w:r>
          </w:p>
        </w:tc>
        <w:tc>
          <w:tcPr>
            <w:tcW w:w="627" w:type="dxa"/>
            <w:shd w:val="clear" w:color="auto" w:fill="FAE3D4"/>
          </w:tcPr>
          <w:p w14:paraId="6DE6B755"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3</w:t>
            </w:r>
          </w:p>
        </w:tc>
        <w:tc>
          <w:tcPr>
            <w:tcW w:w="627" w:type="dxa"/>
            <w:shd w:val="clear" w:color="auto" w:fill="FAE3D4"/>
          </w:tcPr>
          <w:p w14:paraId="4714231A"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tcPr>
          <w:p w14:paraId="6A937396"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943" w:type="dxa"/>
            <w:shd w:val="clear" w:color="auto" w:fill="FAE3D4"/>
          </w:tcPr>
          <w:p w14:paraId="35C624D9"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0D806D21"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12E74BBB"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4E50F603"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23F1F0A0" w14:textId="77777777" w:rsidTr="00A87987">
        <w:trPr>
          <w:trHeight w:val="506"/>
          <w:jc w:val="center"/>
        </w:trPr>
        <w:tc>
          <w:tcPr>
            <w:tcW w:w="1743" w:type="dxa"/>
            <w:vAlign w:val="center"/>
          </w:tcPr>
          <w:p w14:paraId="3556DFD1"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R204GA04407</w:t>
            </w:r>
          </w:p>
        </w:tc>
        <w:tc>
          <w:tcPr>
            <w:tcW w:w="2070" w:type="dxa"/>
          </w:tcPr>
          <w:p w14:paraId="60D51729" w14:textId="77777777" w:rsidR="002D7541" w:rsidRPr="001072C9" w:rsidRDefault="002D7541" w:rsidP="00A87987">
            <w:pPr>
              <w:pStyle w:val="TableParagraph"/>
              <w:spacing w:before="1" w:line="238" w:lineRule="exact"/>
              <w:ind w:left="136"/>
              <w:rPr>
                <w:rFonts w:ascii="Verdana" w:hAnsi="Verdana"/>
                <w:sz w:val="20"/>
                <w:szCs w:val="20"/>
              </w:rPr>
            </w:pPr>
            <w:r w:rsidRPr="001072C9">
              <w:rPr>
                <w:rFonts w:ascii="Verdana" w:hAnsi="Verdana"/>
                <w:bCs/>
                <w:color w:val="000000"/>
                <w:sz w:val="20"/>
                <w:szCs w:val="20"/>
              </w:rPr>
              <w:t>Digital Logic Design</w:t>
            </w:r>
          </w:p>
        </w:tc>
        <w:tc>
          <w:tcPr>
            <w:tcW w:w="1012" w:type="dxa"/>
            <w:vAlign w:val="center"/>
          </w:tcPr>
          <w:p w14:paraId="69E66F9C" w14:textId="77777777" w:rsidR="002D7541" w:rsidRPr="001072C9" w:rsidRDefault="002D7541" w:rsidP="00A87987">
            <w:pPr>
              <w:pStyle w:val="TableParagraph"/>
              <w:spacing w:before="121"/>
              <w:ind w:left="0" w:right="109"/>
              <w:jc w:val="center"/>
              <w:rPr>
                <w:rFonts w:ascii="Verdana" w:hAnsi="Verdana"/>
                <w:sz w:val="20"/>
                <w:szCs w:val="20"/>
              </w:rPr>
            </w:pPr>
            <w:r w:rsidRPr="001072C9">
              <w:rPr>
                <w:rFonts w:ascii="Verdana" w:hAnsi="Verdana"/>
                <w:sz w:val="20"/>
                <w:szCs w:val="20"/>
              </w:rPr>
              <w:t>ESC</w:t>
            </w:r>
          </w:p>
        </w:tc>
        <w:tc>
          <w:tcPr>
            <w:tcW w:w="627" w:type="dxa"/>
          </w:tcPr>
          <w:p w14:paraId="4854AD35"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627" w:type="dxa"/>
          </w:tcPr>
          <w:p w14:paraId="7385958E"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tcPr>
          <w:p w14:paraId="66C7577A"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943" w:type="dxa"/>
          </w:tcPr>
          <w:p w14:paraId="0873DCEF"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3</w:t>
            </w:r>
          </w:p>
        </w:tc>
        <w:tc>
          <w:tcPr>
            <w:tcW w:w="860" w:type="dxa"/>
            <w:vAlign w:val="center"/>
          </w:tcPr>
          <w:p w14:paraId="5FEF68BB"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7E91B8B4"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3767CB60"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5759DCA8" w14:textId="77777777" w:rsidTr="00A87987">
        <w:trPr>
          <w:trHeight w:val="431"/>
          <w:jc w:val="center"/>
        </w:trPr>
        <w:tc>
          <w:tcPr>
            <w:tcW w:w="1743" w:type="dxa"/>
            <w:shd w:val="clear" w:color="auto" w:fill="FBE4D5" w:themeFill="accent2" w:themeFillTint="33"/>
            <w:vAlign w:val="center"/>
          </w:tcPr>
          <w:p w14:paraId="13A9004C"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R204GA05405</w:t>
            </w:r>
          </w:p>
        </w:tc>
        <w:tc>
          <w:tcPr>
            <w:tcW w:w="2070" w:type="dxa"/>
            <w:shd w:val="clear" w:color="auto" w:fill="FBE4D5" w:themeFill="accent2" w:themeFillTint="33"/>
            <w:vAlign w:val="center"/>
          </w:tcPr>
          <w:p w14:paraId="557D12BD" w14:textId="77777777" w:rsidR="002D7541" w:rsidRPr="001072C9" w:rsidRDefault="002D7541" w:rsidP="00A87987">
            <w:pPr>
              <w:pStyle w:val="TableParagraph"/>
              <w:spacing w:before="82"/>
              <w:ind w:left="136"/>
              <w:rPr>
                <w:rFonts w:ascii="Verdana" w:hAnsi="Verdana"/>
                <w:sz w:val="20"/>
                <w:szCs w:val="20"/>
              </w:rPr>
            </w:pPr>
            <w:r w:rsidRPr="001072C9">
              <w:rPr>
                <w:rFonts w:ascii="Verdana" w:eastAsia="Calibri" w:hAnsi="Verdana"/>
                <w:bCs/>
                <w:color w:val="000000"/>
                <w:kern w:val="24"/>
                <w:sz w:val="20"/>
                <w:szCs w:val="20"/>
              </w:rPr>
              <w:t>Python Programming Lab</w:t>
            </w:r>
          </w:p>
        </w:tc>
        <w:tc>
          <w:tcPr>
            <w:tcW w:w="1012" w:type="dxa"/>
            <w:shd w:val="clear" w:color="auto" w:fill="FBE4D5" w:themeFill="accent2" w:themeFillTint="33"/>
            <w:vAlign w:val="center"/>
          </w:tcPr>
          <w:p w14:paraId="3A44C02A"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PCC</w:t>
            </w:r>
          </w:p>
        </w:tc>
        <w:tc>
          <w:tcPr>
            <w:tcW w:w="627" w:type="dxa"/>
            <w:shd w:val="clear" w:color="auto" w:fill="FBE4D5" w:themeFill="accent2" w:themeFillTint="33"/>
          </w:tcPr>
          <w:p w14:paraId="7A8CED7C"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7" w:type="dxa"/>
            <w:shd w:val="clear" w:color="auto" w:fill="FBE4D5" w:themeFill="accent2" w:themeFillTint="33"/>
          </w:tcPr>
          <w:p w14:paraId="0B7FB346"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BE4D5" w:themeFill="accent2" w:themeFillTint="33"/>
          </w:tcPr>
          <w:p w14:paraId="3D0D3668"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3</w:t>
            </w:r>
          </w:p>
        </w:tc>
        <w:tc>
          <w:tcPr>
            <w:tcW w:w="943" w:type="dxa"/>
            <w:shd w:val="clear" w:color="auto" w:fill="FBE4D5" w:themeFill="accent2" w:themeFillTint="33"/>
          </w:tcPr>
          <w:p w14:paraId="3EED138A"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1.5</w:t>
            </w:r>
          </w:p>
        </w:tc>
        <w:tc>
          <w:tcPr>
            <w:tcW w:w="860" w:type="dxa"/>
            <w:shd w:val="clear" w:color="auto" w:fill="FBE4D5" w:themeFill="accent2" w:themeFillTint="33"/>
            <w:vAlign w:val="center"/>
          </w:tcPr>
          <w:p w14:paraId="28137438"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BE4D5" w:themeFill="accent2" w:themeFillTint="33"/>
            <w:vAlign w:val="center"/>
          </w:tcPr>
          <w:p w14:paraId="0D5E4F14"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BE4D5" w:themeFill="accent2" w:themeFillTint="33"/>
            <w:vAlign w:val="center"/>
          </w:tcPr>
          <w:p w14:paraId="760C77B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51A5D0B4" w14:textId="77777777" w:rsidTr="00A87987">
        <w:trPr>
          <w:trHeight w:val="760"/>
          <w:jc w:val="center"/>
        </w:trPr>
        <w:tc>
          <w:tcPr>
            <w:tcW w:w="1743" w:type="dxa"/>
            <w:shd w:val="clear" w:color="auto" w:fill="FFFFFF" w:themeFill="background1"/>
            <w:vAlign w:val="center"/>
          </w:tcPr>
          <w:p w14:paraId="2D72FAF7"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R204GA05406</w:t>
            </w:r>
          </w:p>
        </w:tc>
        <w:tc>
          <w:tcPr>
            <w:tcW w:w="2070" w:type="dxa"/>
            <w:shd w:val="clear" w:color="auto" w:fill="FFFFFF" w:themeFill="background1"/>
            <w:vAlign w:val="center"/>
          </w:tcPr>
          <w:p w14:paraId="2F1298B8" w14:textId="77777777" w:rsidR="002D7541" w:rsidRPr="001072C9" w:rsidRDefault="002D7541" w:rsidP="00A87987">
            <w:pPr>
              <w:pStyle w:val="TableParagraph"/>
              <w:tabs>
                <w:tab w:val="left" w:pos="1843"/>
              </w:tabs>
              <w:spacing w:before="5" w:line="252" w:lineRule="exact"/>
              <w:ind w:left="136"/>
              <w:rPr>
                <w:rFonts w:ascii="Verdana" w:hAnsi="Verdana"/>
                <w:sz w:val="20"/>
                <w:szCs w:val="20"/>
              </w:rPr>
            </w:pPr>
            <w:r w:rsidRPr="001072C9">
              <w:rPr>
                <w:rFonts w:ascii="Verdana" w:hAnsi="Verdana"/>
                <w:bCs/>
                <w:color w:val="000000"/>
                <w:sz w:val="20"/>
                <w:szCs w:val="20"/>
              </w:rPr>
              <w:t>Design and Analysis of Algorithm</w:t>
            </w:r>
            <w:r w:rsidRPr="001072C9">
              <w:rPr>
                <w:rFonts w:ascii="Verdana" w:eastAsia="Calibri" w:hAnsi="Verdana"/>
                <w:color w:val="000000"/>
                <w:kern w:val="24"/>
                <w:sz w:val="20"/>
                <w:szCs w:val="20"/>
              </w:rPr>
              <w:t>s</w:t>
            </w:r>
            <w:r w:rsidRPr="001072C9">
              <w:rPr>
                <w:rFonts w:ascii="Verdana" w:hAnsi="Verdana"/>
                <w:sz w:val="20"/>
                <w:szCs w:val="20"/>
              </w:rPr>
              <w:t xml:space="preserve"> Lab</w:t>
            </w:r>
          </w:p>
        </w:tc>
        <w:tc>
          <w:tcPr>
            <w:tcW w:w="1012" w:type="dxa"/>
            <w:shd w:val="clear" w:color="auto" w:fill="FFFFFF" w:themeFill="background1"/>
            <w:vAlign w:val="center"/>
          </w:tcPr>
          <w:p w14:paraId="77798D27" w14:textId="77777777" w:rsidR="002D7541" w:rsidRPr="001072C9" w:rsidRDefault="002D7541" w:rsidP="00A87987">
            <w:pPr>
              <w:pStyle w:val="TableParagraph"/>
              <w:ind w:left="0" w:right="109"/>
              <w:jc w:val="center"/>
              <w:rPr>
                <w:rFonts w:ascii="Verdana" w:hAnsi="Verdana"/>
                <w:sz w:val="20"/>
                <w:szCs w:val="20"/>
              </w:rPr>
            </w:pPr>
            <w:r w:rsidRPr="001072C9">
              <w:rPr>
                <w:rFonts w:ascii="Verdana" w:hAnsi="Verdana"/>
                <w:sz w:val="20"/>
                <w:szCs w:val="20"/>
              </w:rPr>
              <w:t>PCC</w:t>
            </w:r>
          </w:p>
        </w:tc>
        <w:tc>
          <w:tcPr>
            <w:tcW w:w="627" w:type="dxa"/>
            <w:shd w:val="clear" w:color="auto" w:fill="FFFFFF" w:themeFill="background1"/>
            <w:vAlign w:val="center"/>
          </w:tcPr>
          <w:p w14:paraId="0D2907DC"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7" w:type="dxa"/>
            <w:shd w:val="clear" w:color="auto" w:fill="FFFFFF" w:themeFill="background1"/>
            <w:vAlign w:val="center"/>
          </w:tcPr>
          <w:p w14:paraId="7A1F2B9B"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FFFFF" w:themeFill="background1"/>
            <w:vAlign w:val="center"/>
          </w:tcPr>
          <w:p w14:paraId="18D8CB5A"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3</w:t>
            </w:r>
          </w:p>
        </w:tc>
        <w:tc>
          <w:tcPr>
            <w:tcW w:w="943" w:type="dxa"/>
            <w:shd w:val="clear" w:color="auto" w:fill="FFFFFF" w:themeFill="background1"/>
            <w:vAlign w:val="center"/>
          </w:tcPr>
          <w:p w14:paraId="4FFE00DA"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1.5</w:t>
            </w:r>
          </w:p>
        </w:tc>
        <w:tc>
          <w:tcPr>
            <w:tcW w:w="860" w:type="dxa"/>
            <w:shd w:val="clear" w:color="auto" w:fill="FFFFFF" w:themeFill="background1"/>
            <w:vAlign w:val="center"/>
          </w:tcPr>
          <w:p w14:paraId="5E739E22"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FFFFF" w:themeFill="background1"/>
            <w:vAlign w:val="center"/>
          </w:tcPr>
          <w:p w14:paraId="1486709F"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FFFFF" w:themeFill="background1"/>
            <w:vAlign w:val="center"/>
          </w:tcPr>
          <w:p w14:paraId="049B3751"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6BC2993C" w14:textId="77777777" w:rsidTr="00A87987">
        <w:trPr>
          <w:trHeight w:val="505"/>
          <w:jc w:val="center"/>
        </w:trPr>
        <w:tc>
          <w:tcPr>
            <w:tcW w:w="1743" w:type="dxa"/>
            <w:shd w:val="clear" w:color="auto" w:fill="FAE3D4"/>
            <w:vAlign w:val="center"/>
          </w:tcPr>
          <w:p w14:paraId="61445EA8"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R204GA05407</w:t>
            </w:r>
          </w:p>
        </w:tc>
        <w:tc>
          <w:tcPr>
            <w:tcW w:w="2070" w:type="dxa"/>
            <w:shd w:val="clear" w:color="auto" w:fill="FAE3D4"/>
          </w:tcPr>
          <w:p w14:paraId="16F047FF" w14:textId="77777777" w:rsidR="002D7541" w:rsidRPr="001072C9" w:rsidRDefault="002D7541" w:rsidP="00A87987">
            <w:pPr>
              <w:pStyle w:val="TableParagraph"/>
              <w:spacing w:before="1" w:line="238" w:lineRule="exact"/>
              <w:ind w:left="136"/>
              <w:rPr>
                <w:rFonts w:ascii="Verdana" w:hAnsi="Verdana"/>
                <w:sz w:val="20"/>
                <w:szCs w:val="20"/>
              </w:rPr>
            </w:pPr>
            <w:r w:rsidRPr="001072C9">
              <w:rPr>
                <w:rFonts w:ascii="Verdana" w:hAnsi="Verdana"/>
                <w:bCs/>
                <w:color w:val="000000" w:themeColor="text1"/>
                <w:sz w:val="20"/>
                <w:szCs w:val="20"/>
              </w:rPr>
              <w:t>Linux Programming Lab</w:t>
            </w:r>
          </w:p>
        </w:tc>
        <w:tc>
          <w:tcPr>
            <w:tcW w:w="1012" w:type="dxa"/>
            <w:shd w:val="clear" w:color="auto" w:fill="FAE3D4"/>
            <w:vAlign w:val="center"/>
          </w:tcPr>
          <w:p w14:paraId="1B06C9DF" w14:textId="77777777" w:rsidR="002D7541" w:rsidRPr="001072C9" w:rsidRDefault="002D7541" w:rsidP="00A87987">
            <w:pPr>
              <w:pStyle w:val="TableParagraph"/>
              <w:spacing w:before="121"/>
              <w:ind w:left="0" w:right="109"/>
              <w:jc w:val="center"/>
              <w:rPr>
                <w:rFonts w:ascii="Verdana" w:hAnsi="Verdana"/>
                <w:sz w:val="20"/>
                <w:szCs w:val="20"/>
              </w:rPr>
            </w:pPr>
            <w:r w:rsidRPr="001072C9">
              <w:rPr>
                <w:rFonts w:ascii="Verdana" w:hAnsi="Verdana"/>
                <w:sz w:val="20"/>
                <w:szCs w:val="20"/>
              </w:rPr>
              <w:t>PCC</w:t>
            </w:r>
          </w:p>
        </w:tc>
        <w:tc>
          <w:tcPr>
            <w:tcW w:w="627" w:type="dxa"/>
            <w:shd w:val="clear" w:color="auto" w:fill="FAE3D4"/>
          </w:tcPr>
          <w:p w14:paraId="6E7B2762"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0</w:t>
            </w:r>
          </w:p>
        </w:tc>
        <w:tc>
          <w:tcPr>
            <w:tcW w:w="627" w:type="dxa"/>
            <w:shd w:val="clear" w:color="auto" w:fill="FAE3D4"/>
          </w:tcPr>
          <w:p w14:paraId="05A2BD5C"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0</w:t>
            </w:r>
          </w:p>
        </w:tc>
        <w:tc>
          <w:tcPr>
            <w:tcW w:w="628" w:type="dxa"/>
            <w:shd w:val="clear" w:color="auto" w:fill="FAE3D4"/>
          </w:tcPr>
          <w:p w14:paraId="4F47357B"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3</w:t>
            </w:r>
          </w:p>
        </w:tc>
        <w:tc>
          <w:tcPr>
            <w:tcW w:w="943" w:type="dxa"/>
            <w:shd w:val="clear" w:color="auto" w:fill="FAE3D4"/>
          </w:tcPr>
          <w:p w14:paraId="79DB9F53"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797C25B7"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shd w:val="clear" w:color="auto" w:fill="FAE3D4"/>
            <w:vAlign w:val="center"/>
          </w:tcPr>
          <w:p w14:paraId="2ABFD358"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shd w:val="clear" w:color="auto" w:fill="FAE3D4"/>
            <w:vAlign w:val="center"/>
          </w:tcPr>
          <w:p w14:paraId="1C1BA62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1ACB3C16" w14:textId="77777777" w:rsidTr="00A87987">
        <w:trPr>
          <w:trHeight w:val="431"/>
          <w:jc w:val="center"/>
        </w:trPr>
        <w:tc>
          <w:tcPr>
            <w:tcW w:w="1743" w:type="dxa"/>
            <w:vAlign w:val="center"/>
          </w:tcPr>
          <w:p w14:paraId="237D75EE"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 xml:space="preserve"> R204GA5MC02</w:t>
            </w:r>
          </w:p>
        </w:tc>
        <w:tc>
          <w:tcPr>
            <w:tcW w:w="2070" w:type="dxa"/>
          </w:tcPr>
          <w:p w14:paraId="1F21EAED" w14:textId="77777777" w:rsidR="002D7541" w:rsidRPr="001072C9" w:rsidRDefault="002D7541" w:rsidP="00A87987">
            <w:pPr>
              <w:pStyle w:val="TableParagraph"/>
              <w:spacing w:before="82"/>
              <w:ind w:left="136"/>
              <w:rPr>
                <w:rFonts w:ascii="Verdana" w:hAnsi="Verdana"/>
                <w:b/>
                <w:sz w:val="20"/>
                <w:szCs w:val="20"/>
              </w:rPr>
            </w:pPr>
            <w:r w:rsidRPr="001072C9">
              <w:rPr>
                <w:rFonts w:ascii="Verdana" w:hAnsi="Verdana"/>
                <w:b/>
                <w:sz w:val="20"/>
                <w:szCs w:val="20"/>
              </w:rPr>
              <w:t>Indian Constitution</w:t>
            </w:r>
          </w:p>
        </w:tc>
        <w:tc>
          <w:tcPr>
            <w:tcW w:w="1012" w:type="dxa"/>
            <w:vAlign w:val="center"/>
          </w:tcPr>
          <w:p w14:paraId="733E5A2A"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NCMC</w:t>
            </w:r>
          </w:p>
        </w:tc>
        <w:tc>
          <w:tcPr>
            <w:tcW w:w="627" w:type="dxa"/>
          </w:tcPr>
          <w:p w14:paraId="3A15F5D1"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2</w:t>
            </w:r>
          </w:p>
        </w:tc>
        <w:tc>
          <w:tcPr>
            <w:tcW w:w="627" w:type="dxa"/>
          </w:tcPr>
          <w:p w14:paraId="778436CD"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628" w:type="dxa"/>
          </w:tcPr>
          <w:p w14:paraId="26375B8C"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943" w:type="dxa"/>
          </w:tcPr>
          <w:p w14:paraId="34BFD41D"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860" w:type="dxa"/>
            <w:vAlign w:val="center"/>
          </w:tcPr>
          <w:p w14:paraId="3E39369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33F0722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w:t>
            </w:r>
          </w:p>
        </w:tc>
        <w:tc>
          <w:tcPr>
            <w:tcW w:w="850" w:type="dxa"/>
            <w:vAlign w:val="center"/>
          </w:tcPr>
          <w:p w14:paraId="2A585BEC"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r>
      <w:tr w:rsidR="002D7541" w:rsidRPr="001072C9" w14:paraId="15B026E2" w14:textId="77777777" w:rsidTr="00A87987">
        <w:trPr>
          <w:trHeight w:val="431"/>
          <w:jc w:val="center"/>
        </w:trPr>
        <w:tc>
          <w:tcPr>
            <w:tcW w:w="1743" w:type="dxa"/>
            <w:vAlign w:val="center"/>
          </w:tcPr>
          <w:p w14:paraId="01CCD92F" w14:textId="77777777" w:rsidR="002D7541" w:rsidRPr="001072C9" w:rsidRDefault="002D7541" w:rsidP="00A87987">
            <w:pPr>
              <w:pStyle w:val="TableParagraph"/>
              <w:spacing w:before="87"/>
              <w:ind w:left="0"/>
              <w:rPr>
                <w:rFonts w:ascii="Verdana" w:hAnsi="Verdana"/>
                <w:b/>
                <w:sz w:val="20"/>
                <w:szCs w:val="20"/>
              </w:rPr>
            </w:pPr>
            <w:r w:rsidRPr="001072C9">
              <w:rPr>
                <w:rFonts w:ascii="Verdana" w:hAnsi="Verdana"/>
                <w:b/>
                <w:sz w:val="20"/>
                <w:szCs w:val="20"/>
              </w:rPr>
              <w:t xml:space="preserve"> R204GA05408</w:t>
            </w:r>
          </w:p>
        </w:tc>
        <w:tc>
          <w:tcPr>
            <w:tcW w:w="2070" w:type="dxa"/>
          </w:tcPr>
          <w:p w14:paraId="2AB4949A" w14:textId="77777777" w:rsidR="002D7541" w:rsidRPr="001072C9" w:rsidRDefault="002D7541" w:rsidP="00A87987">
            <w:pPr>
              <w:pStyle w:val="TableParagraph"/>
              <w:spacing w:before="82"/>
              <w:ind w:left="136"/>
              <w:rPr>
                <w:rFonts w:ascii="Verdana" w:eastAsia="Calibri" w:hAnsi="Verdana"/>
                <w:bCs/>
                <w:color w:val="000000"/>
                <w:kern w:val="24"/>
                <w:sz w:val="20"/>
                <w:szCs w:val="20"/>
              </w:rPr>
            </w:pPr>
            <w:r w:rsidRPr="001072C9">
              <w:rPr>
                <w:rFonts w:ascii="Verdana" w:hAnsi="Verdana"/>
                <w:b/>
                <w:sz w:val="20"/>
                <w:szCs w:val="20"/>
              </w:rPr>
              <w:t>Skill oriented course*</w:t>
            </w:r>
          </w:p>
        </w:tc>
        <w:tc>
          <w:tcPr>
            <w:tcW w:w="1012" w:type="dxa"/>
            <w:vAlign w:val="center"/>
          </w:tcPr>
          <w:p w14:paraId="6CB59815" w14:textId="77777777" w:rsidR="002D7541" w:rsidRPr="001072C9" w:rsidRDefault="002D7541" w:rsidP="00A87987">
            <w:pPr>
              <w:pStyle w:val="TableParagraph"/>
              <w:spacing w:before="82"/>
              <w:ind w:left="0" w:right="107"/>
              <w:jc w:val="center"/>
              <w:rPr>
                <w:rFonts w:ascii="Verdana" w:hAnsi="Verdana"/>
                <w:sz w:val="20"/>
                <w:szCs w:val="20"/>
              </w:rPr>
            </w:pPr>
            <w:r w:rsidRPr="001072C9">
              <w:rPr>
                <w:rFonts w:ascii="Verdana" w:hAnsi="Verdana"/>
                <w:sz w:val="20"/>
                <w:szCs w:val="20"/>
              </w:rPr>
              <w:t>SOC</w:t>
            </w:r>
          </w:p>
        </w:tc>
        <w:tc>
          <w:tcPr>
            <w:tcW w:w="627" w:type="dxa"/>
          </w:tcPr>
          <w:p w14:paraId="0D98610E"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1</w:t>
            </w:r>
          </w:p>
        </w:tc>
        <w:tc>
          <w:tcPr>
            <w:tcW w:w="627" w:type="dxa"/>
          </w:tcPr>
          <w:p w14:paraId="29D020A4"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628" w:type="dxa"/>
          </w:tcPr>
          <w:p w14:paraId="30810327"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2</w:t>
            </w:r>
          </w:p>
        </w:tc>
        <w:tc>
          <w:tcPr>
            <w:tcW w:w="943" w:type="dxa"/>
          </w:tcPr>
          <w:p w14:paraId="6062C542"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2</w:t>
            </w:r>
          </w:p>
        </w:tc>
        <w:tc>
          <w:tcPr>
            <w:tcW w:w="860" w:type="dxa"/>
            <w:vAlign w:val="center"/>
          </w:tcPr>
          <w:p w14:paraId="483669DD"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40</w:t>
            </w:r>
          </w:p>
        </w:tc>
        <w:tc>
          <w:tcPr>
            <w:tcW w:w="709" w:type="dxa"/>
            <w:vAlign w:val="center"/>
          </w:tcPr>
          <w:p w14:paraId="6A882AE9"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60</w:t>
            </w:r>
          </w:p>
        </w:tc>
        <w:tc>
          <w:tcPr>
            <w:tcW w:w="850" w:type="dxa"/>
            <w:vAlign w:val="center"/>
          </w:tcPr>
          <w:p w14:paraId="04E30E81"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100</w:t>
            </w:r>
          </w:p>
        </w:tc>
      </w:tr>
      <w:tr w:rsidR="002D7541" w:rsidRPr="001072C9" w14:paraId="491D4059" w14:textId="77777777" w:rsidTr="00A87987">
        <w:trPr>
          <w:trHeight w:val="431"/>
          <w:jc w:val="center"/>
        </w:trPr>
        <w:tc>
          <w:tcPr>
            <w:tcW w:w="6707" w:type="dxa"/>
            <w:gridSpan w:val="6"/>
            <w:vAlign w:val="center"/>
          </w:tcPr>
          <w:p w14:paraId="21D07289" w14:textId="77777777" w:rsidR="002D7541" w:rsidRPr="001072C9" w:rsidRDefault="002D7541" w:rsidP="00A87987">
            <w:pPr>
              <w:pStyle w:val="TableParagraph"/>
              <w:spacing w:before="87"/>
              <w:ind w:left="0" w:right="90"/>
              <w:jc w:val="center"/>
              <w:rPr>
                <w:rFonts w:ascii="Verdana" w:hAnsi="Verdana"/>
                <w:b/>
                <w:sz w:val="20"/>
                <w:szCs w:val="20"/>
              </w:rPr>
            </w:pPr>
            <w:r w:rsidRPr="001072C9">
              <w:rPr>
                <w:rFonts w:ascii="Verdana" w:hAnsi="Verdana"/>
                <w:b/>
                <w:sz w:val="20"/>
                <w:szCs w:val="20"/>
              </w:rPr>
              <w:t>Total</w:t>
            </w:r>
          </w:p>
        </w:tc>
        <w:tc>
          <w:tcPr>
            <w:tcW w:w="943" w:type="dxa"/>
          </w:tcPr>
          <w:p w14:paraId="54C6C1B8"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2</w:t>
            </w: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1.5</w:t>
            </w:r>
            <w:r w:rsidRPr="001072C9">
              <w:rPr>
                <w:rFonts w:ascii="Verdana" w:hAnsi="Verdana"/>
                <w:sz w:val="20"/>
                <w:szCs w:val="20"/>
              </w:rPr>
              <w:fldChar w:fldCharType="end"/>
            </w:r>
          </w:p>
        </w:tc>
        <w:tc>
          <w:tcPr>
            <w:tcW w:w="860" w:type="dxa"/>
          </w:tcPr>
          <w:p w14:paraId="6802826A"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400</w:t>
            </w:r>
          </w:p>
        </w:tc>
        <w:tc>
          <w:tcPr>
            <w:tcW w:w="709" w:type="dxa"/>
          </w:tcPr>
          <w:p w14:paraId="4351FCCA" w14:textId="77777777" w:rsidR="002D7541" w:rsidRPr="001072C9" w:rsidRDefault="002D7541" w:rsidP="00A87987">
            <w:pPr>
              <w:pStyle w:val="TableParagraph"/>
              <w:spacing w:before="82"/>
              <w:ind w:left="0" w:right="131"/>
              <w:jc w:val="center"/>
              <w:rPr>
                <w:rFonts w:ascii="Verdana" w:hAnsi="Verdana"/>
                <w:sz w:val="20"/>
                <w:szCs w:val="20"/>
              </w:rPr>
            </w:pPr>
            <w:r w:rsidRPr="001072C9">
              <w:rPr>
                <w:rFonts w:ascii="Verdana" w:hAnsi="Verdana"/>
                <w:sz w:val="20"/>
                <w:szCs w:val="20"/>
              </w:rPr>
              <w:t>540</w:t>
            </w:r>
          </w:p>
        </w:tc>
        <w:tc>
          <w:tcPr>
            <w:tcW w:w="850" w:type="dxa"/>
          </w:tcPr>
          <w:p w14:paraId="3B5BBAE2" w14:textId="77777777" w:rsidR="002D7541" w:rsidRPr="001072C9" w:rsidRDefault="002D7541" w:rsidP="00A87987">
            <w:pPr>
              <w:pStyle w:val="TableParagraph"/>
              <w:spacing w:before="82"/>
              <w:ind w:left="0" w:right="146"/>
              <w:jc w:val="center"/>
              <w:rPr>
                <w:rFonts w:ascii="Verdana" w:hAnsi="Verdana"/>
                <w:sz w:val="20"/>
                <w:szCs w:val="20"/>
              </w:rPr>
            </w:pPr>
            <w:r w:rsidRPr="001072C9">
              <w:rPr>
                <w:rFonts w:ascii="Verdana" w:hAnsi="Verdana"/>
                <w:sz w:val="20"/>
                <w:szCs w:val="20"/>
              </w:rPr>
              <w:t>940</w:t>
            </w:r>
          </w:p>
        </w:tc>
      </w:tr>
      <w:tr w:rsidR="002D7541" w:rsidRPr="001072C9" w14:paraId="1A049618" w14:textId="77777777" w:rsidTr="00A87987">
        <w:trPr>
          <w:trHeight w:val="431"/>
          <w:jc w:val="center"/>
        </w:trPr>
        <w:tc>
          <w:tcPr>
            <w:tcW w:w="10069" w:type="dxa"/>
            <w:gridSpan w:val="10"/>
            <w:vAlign w:val="center"/>
          </w:tcPr>
          <w:p w14:paraId="023A84C8" w14:textId="1710CA6C" w:rsidR="002D7541" w:rsidRPr="001072C9" w:rsidRDefault="002D7541" w:rsidP="00A87987">
            <w:pPr>
              <w:pStyle w:val="TableParagraph"/>
              <w:spacing w:before="82"/>
              <w:ind w:left="0" w:right="146"/>
              <w:jc w:val="center"/>
              <w:rPr>
                <w:rFonts w:ascii="Verdana" w:hAnsi="Verdana"/>
                <w:sz w:val="20"/>
                <w:szCs w:val="20"/>
                <w:highlight w:val="yellow"/>
              </w:rPr>
            </w:pPr>
            <w:r w:rsidRPr="001072C9">
              <w:rPr>
                <w:rFonts w:ascii="Verdana" w:hAnsi="Verdana"/>
                <w:b/>
                <w:sz w:val="20"/>
                <w:szCs w:val="20"/>
              </w:rPr>
              <w:t>Internship</w:t>
            </w:r>
            <w:r w:rsidR="00FE0FBE" w:rsidRPr="001072C9">
              <w:rPr>
                <w:rFonts w:ascii="Verdana" w:hAnsi="Verdana"/>
                <w:b/>
                <w:sz w:val="20"/>
                <w:szCs w:val="20"/>
              </w:rPr>
              <w:t xml:space="preserve"> </w:t>
            </w:r>
            <w:r w:rsidRPr="001072C9">
              <w:rPr>
                <w:rFonts w:ascii="Verdana" w:hAnsi="Verdana"/>
                <w:b/>
                <w:sz w:val="20"/>
                <w:szCs w:val="20"/>
              </w:rPr>
              <w:t>2 Months (Mandatory) during summer vacation</w:t>
            </w:r>
          </w:p>
        </w:tc>
      </w:tr>
    </w:tbl>
    <w:p w14:paraId="55245051" w14:textId="77777777" w:rsidR="002D7541" w:rsidRPr="00E6734F" w:rsidRDefault="002D7541" w:rsidP="002D7541">
      <w:pPr>
        <w:spacing w:before="10"/>
        <w:rPr>
          <w:rFonts w:ascii="Verdana" w:hAnsi="Verdana"/>
          <w:b/>
          <w:bCs/>
          <w:sz w:val="24"/>
          <w:szCs w:val="24"/>
        </w:rPr>
      </w:pPr>
    </w:p>
    <w:p w14:paraId="6D2A0CF6" w14:textId="77777777" w:rsidR="002D7541" w:rsidRPr="00E6734F" w:rsidRDefault="002D7541" w:rsidP="002D7541">
      <w:pPr>
        <w:rPr>
          <w:rFonts w:ascii="Verdana" w:hAnsi="Verdana"/>
        </w:rPr>
      </w:pPr>
    </w:p>
    <w:p w14:paraId="01403BE5" w14:textId="77777777" w:rsidR="002D7541" w:rsidRPr="00E6734F" w:rsidRDefault="002D7541" w:rsidP="002D7541">
      <w:pPr>
        <w:rPr>
          <w:rFonts w:ascii="Verdana" w:hAnsi="Verdana"/>
        </w:rPr>
      </w:pPr>
    </w:p>
    <w:p w14:paraId="184683DB" w14:textId="77777777" w:rsidR="002D7541" w:rsidRDefault="002D7541" w:rsidP="002D7541">
      <w:pPr>
        <w:rPr>
          <w:rFonts w:ascii="Verdana" w:hAnsi="Verdana"/>
        </w:rPr>
      </w:pPr>
    </w:p>
    <w:p w14:paraId="643D1CDC" w14:textId="77777777" w:rsidR="002D7541" w:rsidRDefault="002D7541" w:rsidP="002D7541">
      <w:pPr>
        <w:rPr>
          <w:rFonts w:ascii="Verdana" w:hAnsi="Verdana"/>
        </w:rPr>
      </w:pPr>
    </w:p>
    <w:p w14:paraId="17890106" w14:textId="77777777" w:rsidR="002D7541" w:rsidRDefault="002D7541" w:rsidP="002D7541">
      <w:pPr>
        <w:widowControl/>
        <w:suppressAutoHyphens w:val="0"/>
        <w:spacing w:after="160" w:line="259" w:lineRule="auto"/>
        <w:rPr>
          <w:rFonts w:ascii="Verdana" w:hAnsi="Verdana"/>
          <w:b/>
          <w:bCs/>
          <w:sz w:val="24"/>
          <w:szCs w:val="24"/>
        </w:rPr>
      </w:pPr>
      <w:r>
        <w:rPr>
          <w:rFonts w:ascii="Verdana" w:hAnsi="Verdana"/>
          <w:b/>
          <w:bCs/>
          <w:sz w:val="24"/>
          <w:szCs w:val="24"/>
        </w:rPr>
        <w:br w:type="page"/>
      </w:r>
    </w:p>
    <w:p w14:paraId="7DF8FDEC" w14:textId="34405E8A" w:rsidR="002D7541" w:rsidRDefault="002D7541" w:rsidP="002D7541">
      <w:pPr>
        <w:spacing w:before="10"/>
        <w:ind w:left="-284"/>
        <w:rPr>
          <w:rFonts w:ascii="Verdana" w:hAnsi="Verdana"/>
          <w:b/>
          <w:bCs/>
          <w:sz w:val="18"/>
          <w:szCs w:val="24"/>
        </w:rPr>
      </w:pPr>
      <w:r w:rsidRPr="001140F2">
        <w:rPr>
          <w:rFonts w:ascii="Verdana" w:hAnsi="Verdana"/>
          <w:b/>
          <w:bCs/>
          <w:sz w:val="18"/>
          <w:szCs w:val="24"/>
        </w:rPr>
        <w:lastRenderedPageBreak/>
        <w:t>V Semester: III B. Tech I Semester (5 Theory + 2 Labs+1NCMC+SAC</w:t>
      </w:r>
      <w:r>
        <w:rPr>
          <w:rFonts w:ascii="Verdana" w:hAnsi="Verdana"/>
          <w:b/>
          <w:bCs/>
          <w:sz w:val="18"/>
          <w:szCs w:val="24"/>
        </w:rPr>
        <w:t>+Internship</w:t>
      </w:r>
      <w:r w:rsidRPr="001140F2">
        <w:rPr>
          <w:rFonts w:ascii="Verdana" w:hAnsi="Verdana"/>
          <w:b/>
          <w:bCs/>
          <w:sz w:val="18"/>
          <w:szCs w:val="24"/>
        </w:rPr>
        <w:t>)</w:t>
      </w:r>
    </w:p>
    <w:p w14:paraId="2477B624" w14:textId="77777777" w:rsidR="002D7541" w:rsidRPr="001140F2" w:rsidRDefault="002D7541" w:rsidP="002D7541">
      <w:pPr>
        <w:spacing w:before="10"/>
        <w:ind w:left="-284"/>
        <w:rPr>
          <w:rFonts w:ascii="Verdana" w:hAnsi="Verdana"/>
          <w:b/>
          <w:bCs/>
          <w:sz w:val="18"/>
          <w:szCs w:val="24"/>
        </w:rPr>
      </w:pPr>
    </w:p>
    <w:tbl>
      <w:tblPr>
        <w:tblW w:w="1008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8"/>
        <w:gridCol w:w="1980"/>
        <w:gridCol w:w="1017"/>
        <w:gridCol w:w="627"/>
        <w:gridCol w:w="627"/>
        <w:gridCol w:w="628"/>
        <w:gridCol w:w="943"/>
        <w:gridCol w:w="860"/>
        <w:gridCol w:w="709"/>
        <w:gridCol w:w="850"/>
      </w:tblGrid>
      <w:tr w:rsidR="002D7541" w:rsidRPr="001072C9" w14:paraId="63B86B8F" w14:textId="77777777" w:rsidTr="00A87987">
        <w:trPr>
          <w:trHeight w:val="762"/>
        </w:trPr>
        <w:tc>
          <w:tcPr>
            <w:tcW w:w="1848" w:type="dxa"/>
            <w:vMerge w:val="restart"/>
            <w:shd w:val="clear" w:color="auto" w:fill="EC7C30"/>
            <w:vAlign w:val="center"/>
          </w:tcPr>
          <w:p w14:paraId="54323028"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Code</w:t>
            </w:r>
          </w:p>
        </w:tc>
        <w:tc>
          <w:tcPr>
            <w:tcW w:w="1980" w:type="dxa"/>
            <w:vMerge w:val="restart"/>
            <w:shd w:val="clear" w:color="auto" w:fill="EC7C30"/>
            <w:vAlign w:val="center"/>
          </w:tcPr>
          <w:p w14:paraId="246E5E40"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1017" w:type="dxa"/>
            <w:vMerge w:val="restart"/>
            <w:shd w:val="clear" w:color="auto" w:fill="EC7C30"/>
            <w:vAlign w:val="center"/>
          </w:tcPr>
          <w:p w14:paraId="3922906C" w14:textId="77777777" w:rsidR="002D7541" w:rsidRPr="001072C9" w:rsidRDefault="002D7541" w:rsidP="00A87987">
            <w:pPr>
              <w:pStyle w:val="TableParagraph"/>
              <w:spacing w:before="194" w:line="247" w:lineRule="auto"/>
              <w:ind w:left="-74"/>
              <w:jc w:val="center"/>
              <w:rPr>
                <w:rFonts w:ascii="Verdana" w:hAnsi="Verdana"/>
                <w:b/>
                <w:sz w:val="20"/>
                <w:szCs w:val="20"/>
              </w:rPr>
            </w:pPr>
            <w:r w:rsidRPr="001072C9">
              <w:rPr>
                <w:rFonts w:ascii="Verdana" w:hAnsi="Verdana"/>
                <w:b/>
                <w:sz w:val="20"/>
                <w:szCs w:val="20"/>
              </w:rPr>
              <w:t>subject Area</w:t>
            </w:r>
          </w:p>
          <w:p w14:paraId="7E0B4A89" w14:textId="77777777" w:rsidR="002D7541" w:rsidRPr="001072C9" w:rsidRDefault="002D7541" w:rsidP="00A87987">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123758AB"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943" w:type="dxa"/>
            <w:vMerge w:val="restart"/>
            <w:shd w:val="clear" w:color="auto" w:fill="EC7C30"/>
            <w:vAlign w:val="center"/>
          </w:tcPr>
          <w:p w14:paraId="70514500" w14:textId="77777777" w:rsidR="002D7541" w:rsidRPr="001072C9" w:rsidRDefault="002D7541" w:rsidP="00A87987">
            <w:pPr>
              <w:pStyle w:val="TableParagraph"/>
              <w:ind w:left="-28"/>
              <w:jc w:val="center"/>
              <w:rPr>
                <w:rFonts w:ascii="Verdana" w:hAnsi="Verdana"/>
                <w:b/>
                <w:sz w:val="20"/>
                <w:szCs w:val="20"/>
              </w:rPr>
            </w:pPr>
            <w:r w:rsidRPr="001072C9">
              <w:rPr>
                <w:rFonts w:ascii="Verdana" w:hAnsi="Verdana"/>
                <w:b/>
                <w:sz w:val="20"/>
                <w:szCs w:val="20"/>
              </w:rPr>
              <w:t>Credits</w:t>
            </w:r>
          </w:p>
        </w:tc>
        <w:tc>
          <w:tcPr>
            <w:tcW w:w="2419" w:type="dxa"/>
            <w:gridSpan w:val="3"/>
            <w:shd w:val="clear" w:color="auto" w:fill="EC7C30"/>
            <w:vAlign w:val="center"/>
          </w:tcPr>
          <w:p w14:paraId="78D109A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w:t>
            </w:r>
          </w:p>
          <w:p w14:paraId="066B76C7" w14:textId="77777777" w:rsidR="002D7541" w:rsidRPr="001072C9" w:rsidRDefault="002D7541" w:rsidP="00A87987">
            <w:pPr>
              <w:pStyle w:val="TableParagraph"/>
              <w:spacing w:line="237" w:lineRule="exact"/>
              <w:ind w:left="0" w:firstLine="10"/>
              <w:jc w:val="center"/>
              <w:rPr>
                <w:rFonts w:ascii="Verdana" w:hAnsi="Verdana"/>
                <w:b/>
                <w:sz w:val="20"/>
                <w:szCs w:val="20"/>
              </w:rPr>
            </w:pPr>
            <w:r w:rsidRPr="001072C9">
              <w:rPr>
                <w:rFonts w:ascii="Verdana" w:hAnsi="Verdana"/>
                <w:b/>
                <w:sz w:val="20"/>
                <w:szCs w:val="20"/>
              </w:rPr>
              <w:t>Marks</w:t>
            </w:r>
          </w:p>
        </w:tc>
      </w:tr>
      <w:tr w:rsidR="002D7541" w:rsidRPr="001072C9" w14:paraId="294996D2" w14:textId="77777777" w:rsidTr="00A87987">
        <w:trPr>
          <w:trHeight w:val="430"/>
        </w:trPr>
        <w:tc>
          <w:tcPr>
            <w:tcW w:w="1848" w:type="dxa"/>
            <w:vMerge/>
            <w:shd w:val="clear" w:color="auto" w:fill="EC7C30"/>
            <w:vAlign w:val="center"/>
          </w:tcPr>
          <w:p w14:paraId="350340CA" w14:textId="77777777" w:rsidR="002D7541" w:rsidRPr="001072C9" w:rsidRDefault="002D7541" w:rsidP="00A87987">
            <w:pPr>
              <w:pStyle w:val="TableParagraph"/>
              <w:ind w:left="0"/>
              <w:jc w:val="center"/>
              <w:rPr>
                <w:rFonts w:ascii="Verdana" w:hAnsi="Verdana"/>
                <w:sz w:val="20"/>
                <w:szCs w:val="20"/>
              </w:rPr>
            </w:pPr>
          </w:p>
        </w:tc>
        <w:tc>
          <w:tcPr>
            <w:tcW w:w="1980" w:type="dxa"/>
            <w:vMerge/>
            <w:shd w:val="clear" w:color="auto" w:fill="EC7C30"/>
            <w:vAlign w:val="center"/>
          </w:tcPr>
          <w:p w14:paraId="58D9582D" w14:textId="77777777" w:rsidR="002D7541" w:rsidRPr="001072C9" w:rsidRDefault="002D7541" w:rsidP="00A87987">
            <w:pPr>
              <w:pStyle w:val="TableParagraph"/>
              <w:ind w:left="0"/>
              <w:jc w:val="center"/>
              <w:rPr>
                <w:rFonts w:ascii="Verdana" w:hAnsi="Verdana"/>
                <w:sz w:val="20"/>
                <w:szCs w:val="20"/>
              </w:rPr>
            </w:pPr>
          </w:p>
        </w:tc>
        <w:tc>
          <w:tcPr>
            <w:tcW w:w="1017" w:type="dxa"/>
            <w:vMerge/>
            <w:shd w:val="clear" w:color="auto" w:fill="EC7C30"/>
            <w:textDirection w:val="btLr"/>
            <w:vAlign w:val="center"/>
          </w:tcPr>
          <w:p w14:paraId="2518AB8A" w14:textId="77777777" w:rsidR="002D7541" w:rsidRPr="001072C9" w:rsidRDefault="002D7541" w:rsidP="00A87987">
            <w:pPr>
              <w:pStyle w:val="TableParagraph"/>
              <w:spacing w:before="189"/>
              <w:ind w:left="244"/>
              <w:jc w:val="center"/>
              <w:rPr>
                <w:rFonts w:ascii="Verdana" w:hAnsi="Verdana"/>
                <w:b/>
                <w:sz w:val="20"/>
                <w:szCs w:val="20"/>
              </w:rPr>
            </w:pPr>
          </w:p>
        </w:tc>
        <w:tc>
          <w:tcPr>
            <w:tcW w:w="627" w:type="dxa"/>
            <w:shd w:val="clear" w:color="auto" w:fill="FAE3D4"/>
            <w:vAlign w:val="center"/>
          </w:tcPr>
          <w:p w14:paraId="3E7983E8" w14:textId="77777777" w:rsidR="002D7541" w:rsidRPr="001072C9" w:rsidRDefault="002D7541" w:rsidP="00A87987">
            <w:pPr>
              <w:pStyle w:val="TableParagraph"/>
              <w:spacing w:before="81"/>
              <w:ind w:left="8"/>
              <w:jc w:val="center"/>
              <w:rPr>
                <w:rFonts w:ascii="Verdana" w:hAnsi="Verdana"/>
                <w:sz w:val="20"/>
                <w:szCs w:val="20"/>
              </w:rPr>
            </w:pPr>
            <w:r w:rsidRPr="001072C9">
              <w:rPr>
                <w:rFonts w:ascii="Verdana" w:hAnsi="Verdana"/>
                <w:sz w:val="20"/>
                <w:szCs w:val="20"/>
              </w:rPr>
              <w:t>L</w:t>
            </w:r>
          </w:p>
        </w:tc>
        <w:tc>
          <w:tcPr>
            <w:tcW w:w="627" w:type="dxa"/>
            <w:shd w:val="clear" w:color="auto" w:fill="FAE3D4"/>
            <w:vAlign w:val="center"/>
          </w:tcPr>
          <w:p w14:paraId="56C62CA7"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T</w:t>
            </w:r>
          </w:p>
        </w:tc>
        <w:tc>
          <w:tcPr>
            <w:tcW w:w="628" w:type="dxa"/>
            <w:shd w:val="clear" w:color="auto" w:fill="FAE3D4"/>
            <w:vAlign w:val="center"/>
          </w:tcPr>
          <w:p w14:paraId="0BABE68D" w14:textId="77777777" w:rsidR="002D7541" w:rsidRPr="001072C9" w:rsidRDefault="002D7541" w:rsidP="00A87987">
            <w:pPr>
              <w:pStyle w:val="TableParagraph"/>
              <w:spacing w:before="81"/>
              <w:ind w:left="11"/>
              <w:jc w:val="center"/>
              <w:rPr>
                <w:rFonts w:ascii="Verdana" w:hAnsi="Verdana"/>
                <w:sz w:val="20"/>
                <w:szCs w:val="20"/>
              </w:rPr>
            </w:pPr>
            <w:r w:rsidRPr="001072C9">
              <w:rPr>
                <w:rFonts w:ascii="Verdana" w:hAnsi="Verdana"/>
                <w:sz w:val="20"/>
                <w:szCs w:val="20"/>
              </w:rPr>
              <w:t>P</w:t>
            </w:r>
          </w:p>
        </w:tc>
        <w:tc>
          <w:tcPr>
            <w:tcW w:w="943" w:type="dxa"/>
            <w:vMerge/>
            <w:shd w:val="clear" w:color="auto" w:fill="EC7C30"/>
            <w:textDirection w:val="btLr"/>
            <w:vAlign w:val="center"/>
          </w:tcPr>
          <w:p w14:paraId="5CB86791" w14:textId="77777777" w:rsidR="002D7541" w:rsidRPr="001072C9" w:rsidRDefault="002D7541" w:rsidP="00A87987">
            <w:pPr>
              <w:jc w:val="center"/>
              <w:rPr>
                <w:rFonts w:ascii="Verdana" w:hAnsi="Verdana"/>
                <w:sz w:val="20"/>
                <w:szCs w:val="20"/>
              </w:rPr>
            </w:pPr>
          </w:p>
        </w:tc>
        <w:tc>
          <w:tcPr>
            <w:tcW w:w="860" w:type="dxa"/>
            <w:shd w:val="clear" w:color="auto" w:fill="FAE3D4"/>
            <w:vAlign w:val="center"/>
          </w:tcPr>
          <w:p w14:paraId="296A164B" w14:textId="77777777" w:rsidR="002D7541" w:rsidRPr="001072C9" w:rsidRDefault="002D7541" w:rsidP="00A87987">
            <w:pPr>
              <w:pStyle w:val="TableParagraph"/>
              <w:spacing w:before="81"/>
              <w:ind w:left="190" w:right="174"/>
              <w:jc w:val="center"/>
              <w:rPr>
                <w:rFonts w:ascii="Verdana" w:hAnsi="Verdana"/>
                <w:sz w:val="20"/>
                <w:szCs w:val="20"/>
              </w:rPr>
            </w:pPr>
            <w:r w:rsidRPr="001072C9">
              <w:rPr>
                <w:rFonts w:ascii="Verdana" w:hAnsi="Verdana"/>
                <w:sz w:val="20"/>
                <w:szCs w:val="20"/>
              </w:rPr>
              <w:t>CIA</w:t>
            </w:r>
          </w:p>
        </w:tc>
        <w:tc>
          <w:tcPr>
            <w:tcW w:w="709" w:type="dxa"/>
            <w:shd w:val="clear" w:color="auto" w:fill="FAE3D4"/>
            <w:vAlign w:val="center"/>
          </w:tcPr>
          <w:p w14:paraId="65E6154F" w14:textId="77777777" w:rsidR="002D7541" w:rsidRPr="001072C9" w:rsidRDefault="002D7541" w:rsidP="00A87987">
            <w:pPr>
              <w:pStyle w:val="TableParagraph"/>
              <w:spacing w:before="81"/>
              <w:ind w:left="116" w:right="99"/>
              <w:jc w:val="center"/>
              <w:rPr>
                <w:rFonts w:ascii="Verdana" w:hAnsi="Verdana"/>
                <w:sz w:val="20"/>
                <w:szCs w:val="20"/>
              </w:rPr>
            </w:pPr>
            <w:r w:rsidRPr="001072C9">
              <w:rPr>
                <w:rFonts w:ascii="Verdana" w:hAnsi="Verdana"/>
                <w:sz w:val="20"/>
                <w:szCs w:val="20"/>
              </w:rPr>
              <w:t>SEE</w:t>
            </w:r>
          </w:p>
        </w:tc>
        <w:tc>
          <w:tcPr>
            <w:tcW w:w="850" w:type="dxa"/>
            <w:shd w:val="clear" w:color="auto" w:fill="FAE3D4"/>
            <w:vAlign w:val="center"/>
          </w:tcPr>
          <w:p w14:paraId="46CC5E47" w14:textId="77777777" w:rsidR="002D7541" w:rsidRPr="001072C9" w:rsidRDefault="002D7541" w:rsidP="00A87987">
            <w:pPr>
              <w:pStyle w:val="TableParagraph"/>
              <w:spacing w:before="81"/>
              <w:ind w:left="169" w:right="148"/>
              <w:jc w:val="center"/>
              <w:rPr>
                <w:rFonts w:ascii="Verdana" w:hAnsi="Verdana"/>
                <w:sz w:val="20"/>
                <w:szCs w:val="20"/>
              </w:rPr>
            </w:pPr>
            <w:r w:rsidRPr="001072C9">
              <w:rPr>
                <w:rFonts w:ascii="Verdana" w:hAnsi="Verdana"/>
                <w:sz w:val="20"/>
                <w:szCs w:val="20"/>
              </w:rPr>
              <w:t>Total</w:t>
            </w:r>
          </w:p>
        </w:tc>
      </w:tr>
      <w:tr w:rsidR="002D7541" w:rsidRPr="001072C9" w14:paraId="6DAD31E5" w14:textId="77777777" w:rsidTr="00A87987">
        <w:trPr>
          <w:trHeight w:val="757"/>
        </w:trPr>
        <w:tc>
          <w:tcPr>
            <w:tcW w:w="1848" w:type="dxa"/>
            <w:vAlign w:val="center"/>
          </w:tcPr>
          <w:p w14:paraId="072BC5A4" w14:textId="77777777" w:rsidR="002D7541" w:rsidRPr="001072C9" w:rsidRDefault="002D7541" w:rsidP="00A87987">
            <w:pPr>
              <w:pStyle w:val="TableParagraph"/>
              <w:spacing w:before="1"/>
              <w:ind w:left="0"/>
              <w:jc w:val="center"/>
              <w:rPr>
                <w:rFonts w:ascii="Verdana" w:hAnsi="Verdana"/>
                <w:b/>
                <w:sz w:val="20"/>
                <w:szCs w:val="20"/>
              </w:rPr>
            </w:pPr>
            <w:r w:rsidRPr="001072C9">
              <w:rPr>
                <w:rFonts w:ascii="Verdana" w:hAnsi="Verdana"/>
                <w:b/>
                <w:sz w:val="20"/>
                <w:szCs w:val="20"/>
              </w:rPr>
              <w:t>R204GA05501</w:t>
            </w:r>
          </w:p>
        </w:tc>
        <w:tc>
          <w:tcPr>
            <w:tcW w:w="1980" w:type="dxa"/>
            <w:vAlign w:val="center"/>
          </w:tcPr>
          <w:p w14:paraId="3549E5C4" w14:textId="77777777" w:rsidR="002D7541" w:rsidRPr="001072C9" w:rsidRDefault="002D7541" w:rsidP="00A87987">
            <w:pPr>
              <w:pStyle w:val="TableParagraph"/>
              <w:spacing w:line="238" w:lineRule="exact"/>
              <w:ind w:left="138"/>
              <w:rPr>
                <w:rFonts w:ascii="Verdana" w:hAnsi="Verdana"/>
                <w:sz w:val="20"/>
                <w:szCs w:val="20"/>
              </w:rPr>
            </w:pPr>
            <w:r w:rsidRPr="001072C9">
              <w:rPr>
                <w:rFonts w:ascii="Verdana" w:hAnsi="Verdana"/>
                <w:bCs/>
                <w:color w:val="000000"/>
                <w:sz w:val="20"/>
                <w:szCs w:val="20"/>
              </w:rPr>
              <w:t>Web Development Technologies</w:t>
            </w:r>
          </w:p>
        </w:tc>
        <w:tc>
          <w:tcPr>
            <w:tcW w:w="1017" w:type="dxa"/>
            <w:vAlign w:val="center"/>
          </w:tcPr>
          <w:p w14:paraId="6F006B17"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PCC</w:t>
            </w:r>
          </w:p>
        </w:tc>
        <w:tc>
          <w:tcPr>
            <w:tcW w:w="627" w:type="dxa"/>
            <w:vAlign w:val="center"/>
          </w:tcPr>
          <w:p w14:paraId="7E1937DB"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w w:val="92"/>
                <w:sz w:val="20"/>
                <w:szCs w:val="20"/>
              </w:rPr>
              <w:t>3</w:t>
            </w:r>
          </w:p>
        </w:tc>
        <w:tc>
          <w:tcPr>
            <w:tcW w:w="627" w:type="dxa"/>
            <w:vAlign w:val="center"/>
          </w:tcPr>
          <w:p w14:paraId="2880B8FB"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6D4548BA"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w w:val="92"/>
                <w:sz w:val="20"/>
                <w:szCs w:val="20"/>
              </w:rPr>
              <w:t>0</w:t>
            </w:r>
          </w:p>
        </w:tc>
        <w:tc>
          <w:tcPr>
            <w:tcW w:w="943" w:type="dxa"/>
            <w:vAlign w:val="center"/>
          </w:tcPr>
          <w:p w14:paraId="1603F5B8"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w w:val="92"/>
                <w:sz w:val="20"/>
                <w:szCs w:val="20"/>
              </w:rPr>
              <w:t>3</w:t>
            </w:r>
          </w:p>
        </w:tc>
        <w:tc>
          <w:tcPr>
            <w:tcW w:w="860" w:type="dxa"/>
            <w:vAlign w:val="center"/>
          </w:tcPr>
          <w:p w14:paraId="30F647EC" w14:textId="77777777" w:rsidR="002D7541" w:rsidRPr="001072C9" w:rsidRDefault="002D7541" w:rsidP="00A87987">
            <w:pPr>
              <w:pStyle w:val="TableParagraph"/>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7331E56C" w14:textId="77777777" w:rsidR="002D7541" w:rsidRPr="001072C9" w:rsidRDefault="002D7541" w:rsidP="00A87987">
            <w:pPr>
              <w:pStyle w:val="TableParagraph"/>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5C3B6561"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2F1AE284" w14:textId="77777777" w:rsidTr="00A87987">
        <w:trPr>
          <w:trHeight w:val="506"/>
        </w:trPr>
        <w:tc>
          <w:tcPr>
            <w:tcW w:w="1848" w:type="dxa"/>
            <w:shd w:val="clear" w:color="auto" w:fill="FAE3D4"/>
            <w:vAlign w:val="center"/>
          </w:tcPr>
          <w:p w14:paraId="28602178"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R204GA05502</w:t>
            </w:r>
          </w:p>
        </w:tc>
        <w:tc>
          <w:tcPr>
            <w:tcW w:w="1980" w:type="dxa"/>
            <w:shd w:val="clear" w:color="auto" w:fill="FAE3D4"/>
            <w:vAlign w:val="center"/>
          </w:tcPr>
          <w:p w14:paraId="0AF0B510" w14:textId="77777777" w:rsidR="002D7541" w:rsidRPr="001072C9" w:rsidRDefault="002D7541" w:rsidP="00A87987">
            <w:pPr>
              <w:pStyle w:val="TableParagraph"/>
              <w:spacing w:before="1" w:line="238" w:lineRule="exact"/>
              <w:ind w:left="138"/>
              <w:rPr>
                <w:rFonts w:ascii="Verdana" w:hAnsi="Verdana"/>
                <w:sz w:val="20"/>
                <w:szCs w:val="20"/>
              </w:rPr>
            </w:pPr>
            <w:r w:rsidRPr="001072C9">
              <w:rPr>
                <w:rFonts w:ascii="Verdana" w:hAnsi="Verdana"/>
                <w:bCs/>
                <w:color w:val="000000"/>
                <w:sz w:val="20"/>
                <w:szCs w:val="20"/>
              </w:rPr>
              <w:t>Computer Networks</w:t>
            </w:r>
          </w:p>
        </w:tc>
        <w:tc>
          <w:tcPr>
            <w:tcW w:w="1017" w:type="dxa"/>
            <w:shd w:val="clear" w:color="auto" w:fill="FAE3D4"/>
            <w:vAlign w:val="center"/>
          </w:tcPr>
          <w:p w14:paraId="4F5EF0B1" w14:textId="77777777" w:rsidR="002D7541" w:rsidRPr="001072C9" w:rsidRDefault="002D7541" w:rsidP="00A87987">
            <w:pPr>
              <w:pStyle w:val="TableParagraph"/>
              <w:spacing w:before="121"/>
              <w:ind w:left="116" w:right="107"/>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084493E4"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3</w:t>
            </w:r>
          </w:p>
        </w:tc>
        <w:tc>
          <w:tcPr>
            <w:tcW w:w="627" w:type="dxa"/>
            <w:shd w:val="clear" w:color="auto" w:fill="FAE3D4"/>
            <w:vAlign w:val="center"/>
          </w:tcPr>
          <w:p w14:paraId="49EA4049"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3AB0FBAC"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0</w:t>
            </w:r>
          </w:p>
        </w:tc>
        <w:tc>
          <w:tcPr>
            <w:tcW w:w="943" w:type="dxa"/>
            <w:shd w:val="clear" w:color="auto" w:fill="FAE3D4"/>
            <w:vAlign w:val="center"/>
          </w:tcPr>
          <w:p w14:paraId="32B3D671"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3836888A" w14:textId="77777777" w:rsidR="002D7541" w:rsidRPr="001072C9" w:rsidRDefault="002D7541" w:rsidP="00A87987">
            <w:pPr>
              <w:pStyle w:val="TableParagraph"/>
              <w:spacing w:before="121"/>
              <w:ind w:left="190" w:right="173"/>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1F20E7A8" w14:textId="77777777" w:rsidR="002D7541" w:rsidRPr="001072C9" w:rsidRDefault="002D7541" w:rsidP="00A87987">
            <w:pPr>
              <w:pStyle w:val="TableParagraph"/>
              <w:spacing w:before="121"/>
              <w:ind w:left="114" w:right="99"/>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4C63E37C"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15F32AE3" w14:textId="77777777" w:rsidTr="00A87987">
        <w:trPr>
          <w:trHeight w:val="431"/>
        </w:trPr>
        <w:tc>
          <w:tcPr>
            <w:tcW w:w="1848" w:type="dxa"/>
            <w:vAlign w:val="center"/>
          </w:tcPr>
          <w:p w14:paraId="3570ACF5"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R204GA05503</w:t>
            </w:r>
          </w:p>
        </w:tc>
        <w:tc>
          <w:tcPr>
            <w:tcW w:w="1980" w:type="dxa"/>
            <w:vAlign w:val="center"/>
          </w:tcPr>
          <w:p w14:paraId="3EA80606" w14:textId="77777777" w:rsidR="002D7541" w:rsidRPr="001072C9" w:rsidRDefault="002D7541" w:rsidP="00A87987">
            <w:pPr>
              <w:pStyle w:val="TableParagraph"/>
              <w:ind w:left="138"/>
              <w:rPr>
                <w:rFonts w:ascii="Verdana" w:hAnsi="Verdana"/>
                <w:sz w:val="20"/>
                <w:szCs w:val="20"/>
              </w:rPr>
            </w:pPr>
            <w:r w:rsidRPr="001072C9">
              <w:rPr>
                <w:rFonts w:ascii="Verdana" w:hAnsi="Verdana"/>
                <w:bCs/>
                <w:color w:val="000000"/>
                <w:sz w:val="20"/>
                <w:szCs w:val="20"/>
              </w:rPr>
              <w:t>Operating Systems</w:t>
            </w:r>
          </w:p>
        </w:tc>
        <w:tc>
          <w:tcPr>
            <w:tcW w:w="1017" w:type="dxa"/>
            <w:vAlign w:val="center"/>
          </w:tcPr>
          <w:p w14:paraId="4EFBF7E9"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PCC</w:t>
            </w:r>
          </w:p>
        </w:tc>
        <w:tc>
          <w:tcPr>
            <w:tcW w:w="627" w:type="dxa"/>
            <w:vAlign w:val="center"/>
          </w:tcPr>
          <w:p w14:paraId="3362766B" w14:textId="77777777" w:rsidR="002D7541" w:rsidRPr="001072C9" w:rsidRDefault="002D7541" w:rsidP="00A87987">
            <w:pPr>
              <w:pStyle w:val="TableParagraph"/>
              <w:spacing w:before="82"/>
              <w:ind w:left="7"/>
              <w:jc w:val="center"/>
              <w:rPr>
                <w:rFonts w:ascii="Verdana" w:hAnsi="Verdana"/>
                <w:sz w:val="20"/>
                <w:szCs w:val="20"/>
              </w:rPr>
            </w:pPr>
            <w:r w:rsidRPr="001072C9">
              <w:rPr>
                <w:rFonts w:ascii="Verdana" w:hAnsi="Verdana"/>
                <w:w w:val="92"/>
                <w:sz w:val="20"/>
                <w:szCs w:val="20"/>
              </w:rPr>
              <w:t>3</w:t>
            </w:r>
          </w:p>
        </w:tc>
        <w:tc>
          <w:tcPr>
            <w:tcW w:w="627" w:type="dxa"/>
            <w:vAlign w:val="center"/>
          </w:tcPr>
          <w:p w14:paraId="6365B95E"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50852476" w14:textId="77777777" w:rsidR="002D7541" w:rsidRPr="001072C9" w:rsidRDefault="002D7541" w:rsidP="00A87987">
            <w:pPr>
              <w:pStyle w:val="TableParagraph"/>
              <w:spacing w:before="82"/>
              <w:ind w:left="13"/>
              <w:jc w:val="center"/>
              <w:rPr>
                <w:rFonts w:ascii="Verdana" w:hAnsi="Verdana"/>
                <w:sz w:val="20"/>
                <w:szCs w:val="20"/>
              </w:rPr>
            </w:pPr>
            <w:r w:rsidRPr="001072C9">
              <w:rPr>
                <w:rFonts w:ascii="Verdana" w:hAnsi="Verdana"/>
                <w:w w:val="92"/>
                <w:sz w:val="20"/>
                <w:szCs w:val="20"/>
              </w:rPr>
              <w:t>0</w:t>
            </w:r>
          </w:p>
        </w:tc>
        <w:tc>
          <w:tcPr>
            <w:tcW w:w="943" w:type="dxa"/>
            <w:vAlign w:val="center"/>
          </w:tcPr>
          <w:p w14:paraId="1ED4B07D" w14:textId="77777777" w:rsidR="002D7541" w:rsidRPr="001072C9" w:rsidRDefault="002D7541" w:rsidP="00A87987">
            <w:pPr>
              <w:pStyle w:val="TableParagraph"/>
              <w:spacing w:before="82"/>
              <w:ind w:left="16"/>
              <w:jc w:val="center"/>
              <w:rPr>
                <w:rFonts w:ascii="Verdana" w:hAnsi="Verdana"/>
                <w:sz w:val="20"/>
                <w:szCs w:val="20"/>
              </w:rPr>
            </w:pPr>
            <w:r w:rsidRPr="001072C9">
              <w:rPr>
                <w:rFonts w:ascii="Verdana" w:hAnsi="Verdana"/>
                <w:w w:val="92"/>
                <w:sz w:val="20"/>
                <w:szCs w:val="20"/>
              </w:rPr>
              <w:t>3</w:t>
            </w:r>
          </w:p>
        </w:tc>
        <w:tc>
          <w:tcPr>
            <w:tcW w:w="860" w:type="dxa"/>
            <w:vAlign w:val="center"/>
          </w:tcPr>
          <w:p w14:paraId="60837B48" w14:textId="77777777" w:rsidR="002D7541" w:rsidRPr="001072C9" w:rsidRDefault="002D7541" w:rsidP="00A87987">
            <w:pPr>
              <w:pStyle w:val="TableParagraph"/>
              <w:spacing w:before="82"/>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2F1D6B20" w14:textId="77777777" w:rsidR="002D7541" w:rsidRPr="001072C9" w:rsidRDefault="002D7541" w:rsidP="00A87987">
            <w:pPr>
              <w:pStyle w:val="TableParagraph"/>
              <w:spacing w:before="82"/>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16A368AB"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646CC187" w14:textId="77777777" w:rsidTr="00A87987">
        <w:trPr>
          <w:trHeight w:val="506"/>
        </w:trPr>
        <w:tc>
          <w:tcPr>
            <w:tcW w:w="3828" w:type="dxa"/>
            <w:gridSpan w:val="2"/>
            <w:vAlign w:val="center"/>
          </w:tcPr>
          <w:p w14:paraId="2CC0F3DF" w14:textId="77777777" w:rsidR="002D7541" w:rsidRPr="001072C9" w:rsidRDefault="002D7541" w:rsidP="00A87987">
            <w:pPr>
              <w:pStyle w:val="TableParagraph"/>
              <w:ind w:left="76"/>
              <w:rPr>
                <w:rFonts w:ascii="Verdana" w:hAnsi="Verdana"/>
                <w:b/>
                <w:bCs/>
                <w:sz w:val="20"/>
                <w:szCs w:val="20"/>
              </w:rPr>
            </w:pPr>
            <w:r w:rsidRPr="001072C9">
              <w:rPr>
                <w:rFonts w:ascii="Verdana" w:hAnsi="Verdana"/>
                <w:b/>
                <w:bCs/>
                <w:sz w:val="20"/>
                <w:szCs w:val="20"/>
              </w:rPr>
              <w:t>Professional</w:t>
            </w:r>
            <w:r w:rsidRPr="001072C9">
              <w:rPr>
                <w:rFonts w:ascii="Verdana" w:hAnsi="Verdana"/>
                <w:b/>
                <w:bCs/>
                <w:spacing w:val="-2"/>
                <w:sz w:val="20"/>
                <w:szCs w:val="20"/>
              </w:rPr>
              <w:t xml:space="preserve"> </w:t>
            </w:r>
            <w:r w:rsidRPr="001072C9">
              <w:rPr>
                <w:rFonts w:ascii="Verdana" w:hAnsi="Verdana"/>
                <w:b/>
                <w:bCs/>
                <w:sz w:val="20"/>
                <w:szCs w:val="20"/>
              </w:rPr>
              <w:t>Elective courses – I</w:t>
            </w:r>
          </w:p>
        </w:tc>
        <w:tc>
          <w:tcPr>
            <w:tcW w:w="1017" w:type="dxa"/>
          </w:tcPr>
          <w:p w14:paraId="01588EB4" w14:textId="77777777" w:rsidR="002D7541" w:rsidRPr="001072C9" w:rsidRDefault="002D7541" w:rsidP="00A87987">
            <w:pPr>
              <w:pStyle w:val="TableParagraph"/>
              <w:spacing w:before="121"/>
              <w:ind w:left="116" w:right="109"/>
              <w:jc w:val="center"/>
              <w:rPr>
                <w:rFonts w:ascii="Verdana" w:hAnsi="Verdana"/>
                <w:sz w:val="20"/>
                <w:szCs w:val="20"/>
              </w:rPr>
            </w:pPr>
          </w:p>
        </w:tc>
        <w:tc>
          <w:tcPr>
            <w:tcW w:w="627" w:type="dxa"/>
            <w:vAlign w:val="center"/>
          </w:tcPr>
          <w:p w14:paraId="3D6736F4" w14:textId="77777777" w:rsidR="002D7541" w:rsidRPr="001072C9" w:rsidRDefault="002D7541" w:rsidP="00A87987">
            <w:pPr>
              <w:pStyle w:val="TableParagraph"/>
              <w:spacing w:before="121"/>
              <w:ind w:left="7"/>
              <w:jc w:val="center"/>
              <w:rPr>
                <w:rFonts w:ascii="Verdana" w:hAnsi="Verdana"/>
                <w:w w:val="92"/>
                <w:sz w:val="20"/>
                <w:szCs w:val="20"/>
              </w:rPr>
            </w:pPr>
          </w:p>
        </w:tc>
        <w:tc>
          <w:tcPr>
            <w:tcW w:w="627" w:type="dxa"/>
            <w:vAlign w:val="center"/>
          </w:tcPr>
          <w:p w14:paraId="3BB404E3" w14:textId="77777777" w:rsidR="002D7541" w:rsidRPr="001072C9" w:rsidRDefault="002D7541" w:rsidP="00A87987">
            <w:pPr>
              <w:pStyle w:val="TableParagraph"/>
              <w:spacing w:before="121"/>
              <w:ind w:left="0"/>
              <w:jc w:val="center"/>
              <w:rPr>
                <w:rFonts w:ascii="Verdana" w:hAnsi="Verdana"/>
                <w:w w:val="92"/>
                <w:sz w:val="20"/>
                <w:szCs w:val="20"/>
              </w:rPr>
            </w:pPr>
          </w:p>
        </w:tc>
        <w:tc>
          <w:tcPr>
            <w:tcW w:w="628" w:type="dxa"/>
            <w:vAlign w:val="center"/>
          </w:tcPr>
          <w:p w14:paraId="042C3A08" w14:textId="77777777" w:rsidR="002D7541" w:rsidRPr="001072C9" w:rsidRDefault="002D7541" w:rsidP="00A87987">
            <w:pPr>
              <w:pStyle w:val="TableParagraph"/>
              <w:spacing w:before="121"/>
              <w:ind w:left="13"/>
              <w:jc w:val="center"/>
              <w:rPr>
                <w:rFonts w:ascii="Verdana" w:hAnsi="Verdana"/>
                <w:w w:val="92"/>
                <w:sz w:val="20"/>
                <w:szCs w:val="20"/>
              </w:rPr>
            </w:pPr>
          </w:p>
        </w:tc>
        <w:tc>
          <w:tcPr>
            <w:tcW w:w="943" w:type="dxa"/>
            <w:vAlign w:val="center"/>
          </w:tcPr>
          <w:p w14:paraId="2FBAF5E9" w14:textId="77777777" w:rsidR="002D7541" w:rsidRPr="001072C9" w:rsidRDefault="002D7541" w:rsidP="00A87987">
            <w:pPr>
              <w:pStyle w:val="TableParagraph"/>
              <w:spacing w:before="121"/>
              <w:ind w:left="16"/>
              <w:jc w:val="center"/>
              <w:rPr>
                <w:rFonts w:ascii="Verdana" w:hAnsi="Verdana"/>
                <w:w w:val="92"/>
                <w:sz w:val="20"/>
                <w:szCs w:val="20"/>
              </w:rPr>
            </w:pPr>
          </w:p>
        </w:tc>
        <w:tc>
          <w:tcPr>
            <w:tcW w:w="860" w:type="dxa"/>
            <w:vAlign w:val="center"/>
          </w:tcPr>
          <w:p w14:paraId="3278BD8B" w14:textId="77777777" w:rsidR="002D7541" w:rsidRPr="001072C9" w:rsidRDefault="002D7541" w:rsidP="00A87987">
            <w:pPr>
              <w:pStyle w:val="TableParagraph"/>
              <w:spacing w:before="121"/>
              <w:ind w:left="211" w:right="201"/>
              <w:jc w:val="center"/>
              <w:rPr>
                <w:rFonts w:ascii="Verdana" w:hAnsi="Verdana"/>
                <w:sz w:val="20"/>
                <w:szCs w:val="20"/>
              </w:rPr>
            </w:pPr>
          </w:p>
        </w:tc>
        <w:tc>
          <w:tcPr>
            <w:tcW w:w="709" w:type="dxa"/>
            <w:vAlign w:val="center"/>
          </w:tcPr>
          <w:p w14:paraId="5D0C456D" w14:textId="77777777" w:rsidR="002D7541" w:rsidRPr="001072C9" w:rsidRDefault="002D7541" w:rsidP="00A87987">
            <w:pPr>
              <w:pStyle w:val="TableParagraph"/>
              <w:spacing w:before="121"/>
              <w:ind w:left="143" w:right="131"/>
              <w:jc w:val="center"/>
              <w:rPr>
                <w:rFonts w:ascii="Verdana" w:hAnsi="Verdana"/>
                <w:sz w:val="20"/>
                <w:szCs w:val="20"/>
              </w:rPr>
            </w:pPr>
          </w:p>
        </w:tc>
        <w:tc>
          <w:tcPr>
            <w:tcW w:w="850" w:type="dxa"/>
            <w:vAlign w:val="center"/>
          </w:tcPr>
          <w:p w14:paraId="3AD04ED3" w14:textId="77777777" w:rsidR="002D7541" w:rsidRPr="001072C9" w:rsidRDefault="002D7541" w:rsidP="00A87987">
            <w:pPr>
              <w:pStyle w:val="TableParagraph"/>
              <w:spacing w:before="121"/>
              <w:ind w:left="166" w:right="148"/>
              <w:jc w:val="center"/>
              <w:rPr>
                <w:rFonts w:ascii="Verdana" w:hAnsi="Verdana"/>
                <w:sz w:val="20"/>
                <w:szCs w:val="20"/>
              </w:rPr>
            </w:pPr>
          </w:p>
        </w:tc>
      </w:tr>
      <w:tr w:rsidR="002D7541" w:rsidRPr="001072C9" w14:paraId="4F83D18B" w14:textId="77777777" w:rsidTr="00A87987">
        <w:trPr>
          <w:trHeight w:val="534"/>
        </w:trPr>
        <w:tc>
          <w:tcPr>
            <w:tcW w:w="1848" w:type="dxa"/>
            <w:vAlign w:val="center"/>
          </w:tcPr>
          <w:p w14:paraId="3B493FD2"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R204GA05504</w:t>
            </w:r>
          </w:p>
        </w:tc>
        <w:tc>
          <w:tcPr>
            <w:tcW w:w="1980" w:type="dxa"/>
          </w:tcPr>
          <w:p w14:paraId="042224B9" w14:textId="77777777" w:rsidR="002D7541" w:rsidRPr="001072C9" w:rsidRDefault="002D7541" w:rsidP="00A87987">
            <w:pPr>
              <w:ind w:left="138"/>
              <w:rPr>
                <w:rFonts w:ascii="Verdana" w:hAnsi="Verdana"/>
                <w:sz w:val="20"/>
                <w:szCs w:val="20"/>
              </w:rPr>
            </w:pPr>
            <w:r w:rsidRPr="001072C9">
              <w:rPr>
                <w:rFonts w:ascii="Verdana" w:hAnsi="Verdana"/>
                <w:sz w:val="20"/>
                <w:szCs w:val="20"/>
              </w:rPr>
              <w:t>1.Data Warehousing and Data Mining</w:t>
            </w:r>
          </w:p>
        </w:tc>
        <w:tc>
          <w:tcPr>
            <w:tcW w:w="1017" w:type="dxa"/>
            <w:vMerge w:val="restart"/>
            <w:vAlign w:val="center"/>
          </w:tcPr>
          <w:p w14:paraId="2CE780FC" w14:textId="77777777" w:rsidR="002D7541" w:rsidRPr="001072C9" w:rsidRDefault="002D7541" w:rsidP="00A87987">
            <w:pPr>
              <w:pStyle w:val="TableParagraph"/>
              <w:spacing w:before="121"/>
              <w:ind w:left="116" w:right="109"/>
              <w:jc w:val="center"/>
              <w:rPr>
                <w:rFonts w:ascii="Verdana" w:hAnsi="Verdana"/>
                <w:sz w:val="20"/>
                <w:szCs w:val="20"/>
              </w:rPr>
            </w:pPr>
            <w:r w:rsidRPr="001072C9">
              <w:rPr>
                <w:rFonts w:ascii="Verdana" w:hAnsi="Verdana"/>
                <w:sz w:val="20"/>
                <w:szCs w:val="20"/>
              </w:rPr>
              <w:t>PEC</w:t>
            </w:r>
          </w:p>
        </w:tc>
        <w:tc>
          <w:tcPr>
            <w:tcW w:w="627" w:type="dxa"/>
            <w:vMerge w:val="restart"/>
            <w:vAlign w:val="center"/>
          </w:tcPr>
          <w:p w14:paraId="484C0ABB"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3</w:t>
            </w:r>
          </w:p>
        </w:tc>
        <w:tc>
          <w:tcPr>
            <w:tcW w:w="627" w:type="dxa"/>
            <w:vMerge w:val="restart"/>
            <w:vAlign w:val="center"/>
          </w:tcPr>
          <w:p w14:paraId="284470D7"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vMerge w:val="restart"/>
            <w:vAlign w:val="center"/>
          </w:tcPr>
          <w:p w14:paraId="64A9B7D4"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0</w:t>
            </w:r>
          </w:p>
        </w:tc>
        <w:tc>
          <w:tcPr>
            <w:tcW w:w="943" w:type="dxa"/>
            <w:vMerge w:val="restart"/>
            <w:vAlign w:val="center"/>
          </w:tcPr>
          <w:p w14:paraId="5DFE240B"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w w:val="92"/>
                <w:sz w:val="20"/>
                <w:szCs w:val="20"/>
              </w:rPr>
              <w:t>3</w:t>
            </w:r>
          </w:p>
        </w:tc>
        <w:tc>
          <w:tcPr>
            <w:tcW w:w="860" w:type="dxa"/>
            <w:vMerge w:val="restart"/>
            <w:vAlign w:val="center"/>
          </w:tcPr>
          <w:p w14:paraId="79B9A6A4" w14:textId="77777777" w:rsidR="002D7541" w:rsidRPr="001072C9" w:rsidRDefault="002D7541" w:rsidP="00A87987">
            <w:pPr>
              <w:pStyle w:val="TableParagraph"/>
              <w:spacing w:before="121"/>
              <w:ind w:left="211" w:right="201"/>
              <w:jc w:val="center"/>
              <w:rPr>
                <w:rFonts w:ascii="Verdana" w:hAnsi="Verdana"/>
                <w:sz w:val="20"/>
                <w:szCs w:val="20"/>
              </w:rPr>
            </w:pPr>
            <w:r w:rsidRPr="001072C9">
              <w:rPr>
                <w:rFonts w:ascii="Verdana" w:hAnsi="Verdana"/>
                <w:sz w:val="20"/>
                <w:szCs w:val="20"/>
              </w:rPr>
              <w:t>40</w:t>
            </w:r>
          </w:p>
        </w:tc>
        <w:tc>
          <w:tcPr>
            <w:tcW w:w="709" w:type="dxa"/>
            <w:vMerge w:val="restart"/>
            <w:vAlign w:val="center"/>
          </w:tcPr>
          <w:p w14:paraId="623AC9F4" w14:textId="77777777" w:rsidR="002D7541" w:rsidRPr="001072C9" w:rsidRDefault="002D7541" w:rsidP="00A87987">
            <w:pPr>
              <w:pStyle w:val="TableParagraph"/>
              <w:spacing w:before="121"/>
              <w:ind w:left="143" w:right="131"/>
              <w:jc w:val="center"/>
              <w:rPr>
                <w:rFonts w:ascii="Verdana" w:hAnsi="Verdana"/>
                <w:sz w:val="20"/>
                <w:szCs w:val="20"/>
              </w:rPr>
            </w:pPr>
            <w:r w:rsidRPr="001072C9">
              <w:rPr>
                <w:rFonts w:ascii="Verdana" w:hAnsi="Verdana"/>
                <w:sz w:val="20"/>
                <w:szCs w:val="20"/>
              </w:rPr>
              <w:t>60</w:t>
            </w:r>
          </w:p>
        </w:tc>
        <w:tc>
          <w:tcPr>
            <w:tcW w:w="850" w:type="dxa"/>
            <w:vMerge w:val="restart"/>
            <w:vAlign w:val="center"/>
          </w:tcPr>
          <w:p w14:paraId="04627088"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483DDCA2" w14:textId="77777777" w:rsidTr="00A87987">
        <w:trPr>
          <w:trHeight w:val="525"/>
        </w:trPr>
        <w:tc>
          <w:tcPr>
            <w:tcW w:w="1848" w:type="dxa"/>
            <w:vAlign w:val="center"/>
          </w:tcPr>
          <w:p w14:paraId="0F0AADEC"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R204GA05505</w:t>
            </w:r>
          </w:p>
        </w:tc>
        <w:tc>
          <w:tcPr>
            <w:tcW w:w="1980" w:type="dxa"/>
          </w:tcPr>
          <w:p w14:paraId="27BEE3D8" w14:textId="77777777" w:rsidR="002D7541" w:rsidRPr="001072C9" w:rsidRDefault="002D7541" w:rsidP="00A87987">
            <w:pPr>
              <w:ind w:left="138"/>
              <w:rPr>
                <w:rFonts w:ascii="Verdana" w:hAnsi="Verdana"/>
                <w:sz w:val="20"/>
                <w:szCs w:val="20"/>
              </w:rPr>
            </w:pPr>
            <w:r w:rsidRPr="001072C9">
              <w:rPr>
                <w:rFonts w:ascii="Verdana" w:hAnsi="Verdana"/>
                <w:sz w:val="20"/>
                <w:szCs w:val="20"/>
              </w:rPr>
              <w:t>2. Wireless Sensor Networks</w:t>
            </w:r>
          </w:p>
        </w:tc>
        <w:tc>
          <w:tcPr>
            <w:tcW w:w="1017" w:type="dxa"/>
            <w:vMerge/>
          </w:tcPr>
          <w:p w14:paraId="61379648" w14:textId="77777777" w:rsidR="002D7541" w:rsidRPr="001072C9" w:rsidRDefault="002D7541" w:rsidP="00A87987">
            <w:pPr>
              <w:pStyle w:val="TableParagraph"/>
              <w:spacing w:before="121"/>
              <w:ind w:left="116" w:right="109"/>
              <w:jc w:val="center"/>
              <w:rPr>
                <w:rFonts w:ascii="Verdana" w:hAnsi="Verdana"/>
                <w:sz w:val="20"/>
                <w:szCs w:val="20"/>
              </w:rPr>
            </w:pPr>
          </w:p>
        </w:tc>
        <w:tc>
          <w:tcPr>
            <w:tcW w:w="627" w:type="dxa"/>
            <w:vMerge/>
          </w:tcPr>
          <w:p w14:paraId="2C8D2691" w14:textId="77777777" w:rsidR="002D7541" w:rsidRPr="001072C9" w:rsidRDefault="002D7541" w:rsidP="00A87987">
            <w:pPr>
              <w:pStyle w:val="TableParagraph"/>
              <w:spacing w:before="121"/>
              <w:ind w:left="7"/>
              <w:jc w:val="center"/>
              <w:rPr>
                <w:rFonts w:ascii="Verdana" w:hAnsi="Verdana"/>
                <w:w w:val="92"/>
                <w:sz w:val="20"/>
                <w:szCs w:val="20"/>
              </w:rPr>
            </w:pPr>
          </w:p>
        </w:tc>
        <w:tc>
          <w:tcPr>
            <w:tcW w:w="627" w:type="dxa"/>
            <w:vMerge/>
          </w:tcPr>
          <w:p w14:paraId="3E0D5D6C" w14:textId="77777777" w:rsidR="002D7541" w:rsidRPr="001072C9" w:rsidRDefault="002D7541" w:rsidP="00A87987">
            <w:pPr>
              <w:pStyle w:val="TableParagraph"/>
              <w:spacing w:before="121"/>
              <w:ind w:left="0"/>
              <w:jc w:val="center"/>
              <w:rPr>
                <w:rFonts w:ascii="Verdana" w:hAnsi="Verdana"/>
                <w:w w:val="92"/>
                <w:sz w:val="20"/>
                <w:szCs w:val="20"/>
              </w:rPr>
            </w:pPr>
          </w:p>
        </w:tc>
        <w:tc>
          <w:tcPr>
            <w:tcW w:w="628" w:type="dxa"/>
            <w:vMerge/>
          </w:tcPr>
          <w:p w14:paraId="21C5BC6C" w14:textId="77777777" w:rsidR="002D7541" w:rsidRPr="001072C9" w:rsidRDefault="002D7541" w:rsidP="00A87987">
            <w:pPr>
              <w:pStyle w:val="TableParagraph"/>
              <w:spacing w:before="121"/>
              <w:ind w:left="13"/>
              <w:jc w:val="center"/>
              <w:rPr>
                <w:rFonts w:ascii="Verdana" w:hAnsi="Verdana"/>
                <w:w w:val="92"/>
                <w:sz w:val="20"/>
                <w:szCs w:val="20"/>
              </w:rPr>
            </w:pPr>
          </w:p>
        </w:tc>
        <w:tc>
          <w:tcPr>
            <w:tcW w:w="943" w:type="dxa"/>
            <w:vMerge/>
          </w:tcPr>
          <w:p w14:paraId="39DA39F3" w14:textId="77777777" w:rsidR="002D7541" w:rsidRPr="001072C9" w:rsidRDefault="002D7541" w:rsidP="00A87987">
            <w:pPr>
              <w:pStyle w:val="TableParagraph"/>
              <w:spacing w:before="121"/>
              <w:ind w:left="16"/>
              <w:jc w:val="center"/>
              <w:rPr>
                <w:rFonts w:ascii="Verdana" w:hAnsi="Verdana"/>
                <w:w w:val="92"/>
                <w:sz w:val="20"/>
                <w:szCs w:val="20"/>
              </w:rPr>
            </w:pPr>
          </w:p>
        </w:tc>
        <w:tc>
          <w:tcPr>
            <w:tcW w:w="860" w:type="dxa"/>
            <w:vMerge/>
            <w:vAlign w:val="center"/>
          </w:tcPr>
          <w:p w14:paraId="03EDFA65" w14:textId="77777777" w:rsidR="002D7541" w:rsidRPr="001072C9" w:rsidRDefault="002D7541" w:rsidP="00A87987">
            <w:pPr>
              <w:pStyle w:val="TableParagraph"/>
              <w:spacing w:before="121"/>
              <w:ind w:left="211" w:right="201"/>
              <w:jc w:val="center"/>
              <w:rPr>
                <w:rFonts w:ascii="Verdana" w:hAnsi="Verdana"/>
                <w:sz w:val="20"/>
                <w:szCs w:val="20"/>
              </w:rPr>
            </w:pPr>
          </w:p>
        </w:tc>
        <w:tc>
          <w:tcPr>
            <w:tcW w:w="709" w:type="dxa"/>
            <w:vMerge/>
            <w:vAlign w:val="center"/>
          </w:tcPr>
          <w:p w14:paraId="5BABA35F" w14:textId="77777777" w:rsidR="002D7541" w:rsidRPr="001072C9" w:rsidRDefault="002D7541" w:rsidP="00A87987">
            <w:pPr>
              <w:pStyle w:val="TableParagraph"/>
              <w:spacing w:before="121"/>
              <w:ind w:left="143" w:right="131"/>
              <w:jc w:val="center"/>
              <w:rPr>
                <w:rFonts w:ascii="Verdana" w:hAnsi="Verdana"/>
                <w:sz w:val="20"/>
                <w:szCs w:val="20"/>
              </w:rPr>
            </w:pPr>
          </w:p>
        </w:tc>
        <w:tc>
          <w:tcPr>
            <w:tcW w:w="850" w:type="dxa"/>
            <w:vMerge/>
            <w:vAlign w:val="center"/>
          </w:tcPr>
          <w:p w14:paraId="62A75391" w14:textId="77777777" w:rsidR="002D7541" w:rsidRPr="001072C9" w:rsidRDefault="002D7541" w:rsidP="00A87987">
            <w:pPr>
              <w:pStyle w:val="TableParagraph"/>
              <w:spacing w:before="121"/>
              <w:ind w:left="166" w:right="148"/>
              <w:jc w:val="center"/>
              <w:rPr>
                <w:rFonts w:ascii="Verdana" w:hAnsi="Verdana"/>
                <w:sz w:val="20"/>
                <w:szCs w:val="20"/>
              </w:rPr>
            </w:pPr>
          </w:p>
        </w:tc>
      </w:tr>
      <w:tr w:rsidR="002D7541" w:rsidRPr="001072C9" w14:paraId="1AA80E6C" w14:textId="77777777" w:rsidTr="00A87987">
        <w:trPr>
          <w:trHeight w:val="552"/>
        </w:trPr>
        <w:tc>
          <w:tcPr>
            <w:tcW w:w="1848" w:type="dxa"/>
            <w:vAlign w:val="center"/>
          </w:tcPr>
          <w:p w14:paraId="08460F77"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R204GA05506</w:t>
            </w:r>
          </w:p>
        </w:tc>
        <w:tc>
          <w:tcPr>
            <w:tcW w:w="1980" w:type="dxa"/>
          </w:tcPr>
          <w:p w14:paraId="02CC0F31" w14:textId="77777777" w:rsidR="002D7541" w:rsidRPr="001072C9" w:rsidRDefault="002D7541" w:rsidP="00A87987">
            <w:pPr>
              <w:ind w:left="138"/>
              <w:rPr>
                <w:rFonts w:ascii="Verdana" w:hAnsi="Verdana"/>
                <w:sz w:val="20"/>
                <w:szCs w:val="20"/>
              </w:rPr>
            </w:pPr>
            <w:r w:rsidRPr="001072C9">
              <w:rPr>
                <w:rFonts w:ascii="Verdana" w:hAnsi="Verdana"/>
                <w:sz w:val="20"/>
                <w:szCs w:val="20"/>
              </w:rPr>
              <w:t>3. Software Testing Methodologies</w:t>
            </w:r>
          </w:p>
        </w:tc>
        <w:tc>
          <w:tcPr>
            <w:tcW w:w="1017" w:type="dxa"/>
            <w:vMerge/>
          </w:tcPr>
          <w:p w14:paraId="696F7ECC" w14:textId="77777777" w:rsidR="002D7541" w:rsidRPr="001072C9" w:rsidRDefault="002D7541" w:rsidP="00A87987">
            <w:pPr>
              <w:pStyle w:val="TableParagraph"/>
              <w:spacing w:before="121"/>
              <w:ind w:left="116" w:right="109"/>
              <w:jc w:val="center"/>
              <w:rPr>
                <w:rFonts w:ascii="Verdana" w:hAnsi="Verdana"/>
                <w:sz w:val="20"/>
                <w:szCs w:val="20"/>
              </w:rPr>
            </w:pPr>
          </w:p>
        </w:tc>
        <w:tc>
          <w:tcPr>
            <w:tcW w:w="627" w:type="dxa"/>
            <w:vMerge/>
          </w:tcPr>
          <w:p w14:paraId="75605A8F" w14:textId="77777777" w:rsidR="002D7541" w:rsidRPr="001072C9" w:rsidRDefault="002D7541" w:rsidP="00A87987">
            <w:pPr>
              <w:pStyle w:val="TableParagraph"/>
              <w:spacing w:before="121"/>
              <w:ind w:left="7"/>
              <w:jc w:val="center"/>
              <w:rPr>
                <w:rFonts w:ascii="Verdana" w:hAnsi="Verdana"/>
                <w:w w:val="92"/>
                <w:sz w:val="20"/>
                <w:szCs w:val="20"/>
              </w:rPr>
            </w:pPr>
          </w:p>
        </w:tc>
        <w:tc>
          <w:tcPr>
            <w:tcW w:w="627" w:type="dxa"/>
            <w:vMerge/>
          </w:tcPr>
          <w:p w14:paraId="0C7F19DC" w14:textId="77777777" w:rsidR="002D7541" w:rsidRPr="001072C9" w:rsidRDefault="002D7541" w:rsidP="00A87987">
            <w:pPr>
              <w:pStyle w:val="TableParagraph"/>
              <w:spacing w:before="121"/>
              <w:ind w:left="0"/>
              <w:jc w:val="center"/>
              <w:rPr>
                <w:rFonts w:ascii="Verdana" w:hAnsi="Verdana"/>
                <w:w w:val="92"/>
                <w:sz w:val="20"/>
                <w:szCs w:val="20"/>
              </w:rPr>
            </w:pPr>
          </w:p>
        </w:tc>
        <w:tc>
          <w:tcPr>
            <w:tcW w:w="628" w:type="dxa"/>
            <w:vMerge/>
          </w:tcPr>
          <w:p w14:paraId="030FD4C8" w14:textId="77777777" w:rsidR="002D7541" w:rsidRPr="001072C9" w:rsidRDefault="002D7541" w:rsidP="00A87987">
            <w:pPr>
              <w:pStyle w:val="TableParagraph"/>
              <w:spacing w:before="121"/>
              <w:ind w:left="13"/>
              <w:jc w:val="center"/>
              <w:rPr>
                <w:rFonts w:ascii="Verdana" w:hAnsi="Verdana"/>
                <w:w w:val="92"/>
                <w:sz w:val="20"/>
                <w:szCs w:val="20"/>
              </w:rPr>
            </w:pPr>
          </w:p>
        </w:tc>
        <w:tc>
          <w:tcPr>
            <w:tcW w:w="943" w:type="dxa"/>
            <w:vMerge/>
          </w:tcPr>
          <w:p w14:paraId="1162B78E" w14:textId="77777777" w:rsidR="002D7541" w:rsidRPr="001072C9" w:rsidRDefault="002D7541" w:rsidP="00A87987">
            <w:pPr>
              <w:pStyle w:val="TableParagraph"/>
              <w:spacing w:before="121"/>
              <w:ind w:left="16"/>
              <w:jc w:val="center"/>
              <w:rPr>
                <w:rFonts w:ascii="Verdana" w:hAnsi="Verdana"/>
                <w:w w:val="92"/>
                <w:sz w:val="20"/>
                <w:szCs w:val="20"/>
              </w:rPr>
            </w:pPr>
          </w:p>
        </w:tc>
        <w:tc>
          <w:tcPr>
            <w:tcW w:w="860" w:type="dxa"/>
            <w:vMerge/>
            <w:vAlign w:val="center"/>
          </w:tcPr>
          <w:p w14:paraId="13286D3A" w14:textId="77777777" w:rsidR="002D7541" w:rsidRPr="001072C9" w:rsidRDefault="002D7541" w:rsidP="00A87987">
            <w:pPr>
              <w:pStyle w:val="TableParagraph"/>
              <w:spacing w:before="121"/>
              <w:ind w:left="211" w:right="201"/>
              <w:jc w:val="center"/>
              <w:rPr>
                <w:rFonts w:ascii="Verdana" w:hAnsi="Verdana"/>
                <w:sz w:val="20"/>
                <w:szCs w:val="20"/>
              </w:rPr>
            </w:pPr>
          </w:p>
        </w:tc>
        <w:tc>
          <w:tcPr>
            <w:tcW w:w="709" w:type="dxa"/>
            <w:vMerge/>
            <w:vAlign w:val="center"/>
          </w:tcPr>
          <w:p w14:paraId="10F2FBC0" w14:textId="77777777" w:rsidR="002D7541" w:rsidRPr="001072C9" w:rsidRDefault="002D7541" w:rsidP="00A87987">
            <w:pPr>
              <w:pStyle w:val="TableParagraph"/>
              <w:spacing w:before="121"/>
              <w:ind w:left="143" w:right="131"/>
              <w:jc w:val="center"/>
              <w:rPr>
                <w:rFonts w:ascii="Verdana" w:hAnsi="Verdana"/>
                <w:sz w:val="20"/>
                <w:szCs w:val="20"/>
              </w:rPr>
            </w:pPr>
          </w:p>
        </w:tc>
        <w:tc>
          <w:tcPr>
            <w:tcW w:w="850" w:type="dxa"/>
            <w:vMerge/>
            <w:vAlign w:val="center"/>
          </w:tcPr>
          <w:p w14:paraId="54B0B8A2" w14:textId="77777777" w:rsidR="002D7541" w:rsidRPr="001072C9" w:rsidRDefault="002D7541" w:rsidP="00A87987">
            <w:pPr>
              <w:pStyle w:val="TableParagraph"/>
              <w:spacing w:before="121"/>
              <w:ind w:left="166" w:right="148"/>
              <w:jc w:val="center"/>
              <w:rPr>
                <w:rFonts w:ascii="Verdana" w:hAnsi="Verdana"/>
                <w:sz w:val="20"/>
                <w:szCs w:val="20"/>
              </w:rPr>
            </w:pPr>
          </w:p>
        </w:tc>
      </w:tr>
      <w:tr w:rsidR="002D7541" w:rsidRPr="001072C9" w14:paraId="3BBD7B48" w14:textId="77777777" w:rsidTr="00A87987">
        <w:trPr>
          <w:trHeight w:val="469"/>
        </w:trPr>
        <w:tc>
          <w:tcPr>
            <w:tcW w:w="3828" w:type="dxa"/>
            <w:gridSpan w:val="2"/>
            <w:shd w:val="clear" w:color="auto" w:fill="FAE3D4"/>
            <w:vAlign w:val="center"/>
          </w:tcPr>
          <w:p w14:paraId="3C3E0A78" w14:textId="77777777" w:rsidR="002D7541" w:rsidRPr="001072C9" w:rsidRDefault="002D7541" w:rsidP="00A87987">
            <w:pPr>
              <w:pStyle w:val="TableParagraph"/>
              <w:spacing w:before="85"/>
              <w:ind w:left="0"/>
              <w:jc w:val="center"/>
              <w:rPr>
                <w:rFonts w:ascii="Verdana" w:hAnsi="Verdana"/>
                <w:b/>
                <w:bCs/>
                <w:sz w:val="20"/>
                <w:szCs w:val="20"/>
              </w:rPr>
            </w:pPr>
            <w:r w:rsidRPr="001072C9">
              <w:rPr>
                <w:rFonts w:ascii="Verdana" w:hAnsi="Verdana"/>
                <w:b/>
                <w:bCs/>
                <w:sz w:val="20"/>
                <w:szCs w:val="20"/>
              </w:rPr>
              <w:t>Open</w:t>
            </w:r>
            <w:r w:rsidRPr="001072C9">
              <w:rPr>
                <w:rFonts w:ascii="Verdana" w:hAnsi="Verdana"/>
                <w:b/>
                <w:bCs/>
                <w:spacing w:val="-3"/>
                <w:sz w:val="20"/>
                <w:szCs w:val="20"/>
              </w:rPr>
              <w:t xml:space="preserve"> </w:t>
            </w:r>
            <w:r w:rsidRPr="001072C9">
              <w:rPr>
                <w:rFonts w:ascii="Verdana" w:hAnsi="Verdana"/>
                <w:b/>
                <w:bCs/>
                <w:sz w:val="20"/>
                <w:szCs w:val="20"/>
              </w:rPr>
              <w:t>Elective-I</w:t>
            </w:r>
          </w:p>
        </w:tc>
        <w:tc>
          <w:tcPr>
            <w:tcW w:w="1017" w:type="dxa"/>
            <w:shd w:val="clear" w:color="auto" w:fill="FAE3D4"/>
          </w:tcPr>
          <w:p w14:paraId="33247124" w14:textId="77777777" w:rsidR="002D7541" w:rsidRPr="001072C9" w:rsidRDefault="002D7541" w:rsidP="00A87987">
            <w:pPr>
              <w:pStyle w:val="TableParagraph"/>
              <w:spacing w:before="85"/>
              <w:ind w:left="115" w:right="109"/>
              <w:jc w:val="center"/>
              <w:rPr>
                <w:rFonts w:ascii="Verdana" w:hAnsi="Verdana"/>
                <w:sz w:val="20"/>
                <w:szCs w:val="20"/>
              </w:rPr>
            </w:pPr>
            <w:r w:rsidRPr="001072C9">
              <w:rPr>
                <w:rFonts w:ascii="Verdana" w:hAnsi="Verdana"/>
                <w:sz w:val="20"/>
                <w:szCs w:val="20"/>
              </w:rPr>
              <w:t>OEC</w:t>
            </w:r>
          </w:p>
        </w:tc>
        <w:tc>
          <w:tcPr>
            <w:tcW w:w="627" w:type="dxa"/>
            <w:shd w:val="clear" w:color="auto" w:fill="FAE3D4"/>
            <w:vAlign w:val="center"/>
          </w:tcPr>
          <w:p w14:paraId="181539DD" w14:textId="77777777" w:rsidR="002D7541" w:rsidRPr="001072C9" w:rsidRDefault="002D7541" w:rsidP="00A87987">
            <w:pPr>
              <w:pStyle w:val="TableParagraph"/>
              <w:spacing w:before="85"/>
              <w:ind w:left="7"/>
              <w:jc w:val="center"/>
              <w:rPr>
                <w:rFonts w:ascii="Verdana" w:hAnsi="Verdana"/>
                <w:sz w:val="20"/>
                <w:szCs w:val="20"/>
              </w:rPr>
            </w:pPr>
            <w:r w:rsidRPr="001072C9">
              <w:rPr>
                <w:rFonts w:ascii="Verdana" w:hAnsi="Verdana"/>
                <w:w w:val="92"/>
                <w:sz w:val="20"/>
                <w:szCs w:val="20"/>
              </w:rPr>
              <w:t>2</w:t>
            </w:r>
          </w:p>
        </w:tc>
        <w:tc>
          <w:tcPr>
            <w:tcW w:w="627" w:type="dxa"/>
            <w:shd w:val="clear" w:color="auto" w:fill="FAE3D4"/>
            <w:vAlign w:val="center"/>
          </w:tcPr>
          <w:p w14:paraId="01598737"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62A4F7BC" w14:textId="77777777" w:rsidR="002D7541" w:rsidRPr="001072C9" w:rsidRDefault="002D7541" w:rsidP="00A87987">
            <w:pPr>
              <w:pStyle w:val="TableParagraph"/>
              <w:spacing w:before="85"/>
              <w:ind w:left="13"/>
              <w:jc w:val="center"/>
              <w:rPr>
                <w:rFonts w:ascii="Verdana" w:hAnsi="Verdana"/>
                <w:sz w:val="20"/>
                <w:szCs w:val="20"/>
              </w:rPr>
            </w:pPr>
            <w:r w:rsidRPr="001072C9">
              <w:rPr>
                <w:rFonts w:ascii="Verdana" w:hAnsi="Verdana"/>
                <w:w w:val="92"/>
                <w:sz w:val="20"/>
                <w:szCs w:val="20"/>
              </w:rPr>
              <w:t>2</w:t>
            </w:r>
          </w:p>
        </w:tc>
        <w:tc>
          <w:tcPr>
            <w:tcW w:w="943" w:type="dxa"/>
            <w:shd w:val="clear" w:color="auto" w:fill="FAE3D4"/>
            <w:vAlign w:val="center"/>
          </w:tcPr>
          <w:p w14:paraId="6DC0CE52" w14:textId="77777777" w:rsidR="002D7541" w:rsidRPr="001072C9" w:rsidRDefault="002D7541" w:rsidP="00A87987">
            <w:pPr>
              <w:pStyle w:val="TableParagraph"/>
              <w:spacing w:before="85"/>
              <w:ind w:left="16"/>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18B82218" w14:textId="77777777" w:rsidR="002D7541" w:rsidRPr="001072C9" w:rsidRDefault="002D7541" w:rsidP="00A87987">
            <w:pPr>
              <w:pStyle w:val="TableParagraph"/>
              <w:spacing w:before="85"/>
              <w:ind w:left="211"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6B00A166" w14:textId="77777777" w:rsidR="002D7541" w:rsidRPr="001072C9" w:rsidRDefault="002D7541" w:rsidP="00A87987">
            <w:pPr>
              <w:pStyle w:val="TableParagraph"/>
              <w:spacing w:before="85"/>
              <w:ind w:left="143"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123CA61E" w14:textId="77777777" w:rsidR="002D7541" w:rsidRPr="001072C9" w:rsidRDefault="002D7541" w:rsidP="00A87987">
            <w:pPr>
              <w:pStyle w:val="TableParagraph"/>
              <w:spacing w:before="85"/>
              <w:ind w:left="166" w:right="148"/>
              <w:jc w:val="center"/>
              <w:rPr>
                <w:rFonts w:ascii="Verdana" w:hAnsi="Verdana"/>
                <w:sz w:val="20"/>
                <w:szCs w:val="20"/>
              </w:rPr>
            </w:pPr>
            <w:r w:rsidRPr="001072C9">
              <w:rPr>
                <w:rFonts w:ascii="Verdana" w:hAnsi="Verdana"/>
                <w:sz w:val="20"/>
                <w:szCs w:val="20"/>
              </w:rPr>
              <w:t>100</w:t>
            </w:r>
          </w:p>
        </w:tc>
      </w:tr>
      <w:tr w:rsidR="002D7541" w:rsidRPr="001072C9" w14:paraId="7ED5CB1E" w14:textId="77777777" w:rsidTr="00A87987">
        <w:trPr>
          <w:trHeight w:val="505"/>
        </w:trPr>
        <w:tc>
          <w:tcPr>
            <w:tcW w:w="1848" w:type="dxa"/>
            <w:shd w:val="clear" w:color="auto" w:fill="FAE3D4"/>
            <w:vAlign w:val="center"/>
          </w:tcPr>
          <w:p w14:paraId="6F2F3D57"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R204GA05509</w:t>
            </w:r>
          </w:p>
        </w:tc>
        <w:tc>
          <w:tcPr>
            <w:tcW w:w="1980" w:type="dxa"/>
            <w:shd w:val="clear" w:color="auto" w:fill="FAE3D4"/>
            <w:vAlign w:val="center"/>
          </w:tcPr>
          <w:p w14:paraId="0556D674" w14:textId="77777777" w:rsidR="006B557C" w:rsidRPr="001072C9" w:rsidRDefault="006B557C" w:rsidP="00A87987">
            <w:pPr>
              <w:pStyle w:val="TableParagraph"/>
              <w:spacing w:before="1" w:line="238" w:lineRule="exact"/>
              <w:ind w:left="138"/>
              <w:rPr>
                <w:rFonts w:ascii="Verdana" w:hAnsi="Verdana"/>
                <w:bCs/>
                <w:color w:val="000000"/>
                <w:sz w:val="20"/>
                <w:szCs w:val="20"/>
              </w:rPr>
            </w:pPr>
          </w:p>
          <w:p w14:paraId="63D7C082" w14:textId="6701234D" w:rsidR="006B557C" w:rsidRPr="001072C9" w:rsidRDefault="006B557C" w:rsidP="00A87987">
            <w:pPr>
              <w:pStyle w:val="TableParagraph"/>
              <w:spacing w:before="1" w:line="238" w:lineRule="exact"/>
              <w:ind w:left="138"/>
              <w:rPr>
                <w:rFonts w:ascii="Verdana" w:hAnsi="Verdana"/>
                <w:bCs/>
                <w:color w:val="000000"/>
                <w:sz w:val="20"/>
                <w:szCs w:val="20"/>
              </w:rPr>
            </w:pPr>
            <w:r w:rsidRPr="001072C9">
              <w:rPr>
                <w:rFonts w:ascii="Verdana" w:hAnsi="Verdana"/>
                <w:bCs/>
                <w:color w:val="000000"/>
                <w:sz w:val="20"/>
                <w:szCs w:val="20"/>
              </w:rPr>
              <w:t>Web Development Technologies Lab</w:t>
            </w:r>
          </w:p>
          <w:p w14:paraId="025117B0" w14:textId="4D4E7375" w:rsidR="002D7541" w:rsidRPr="001072C9" w:rsidRDefault="002D7541" w:rsidP="00A87987">
            <w:pPr>
              <w:pStyle w:val="TableParagraph"/>
              <w:spacing w:before="1" w:line="238" w:lineRule="exact"/>
              <w:ind w:left="138"/>
              <w:rPr>
                <w:rFonts w:ascii="Verdana" w:hAnsi="Verdana"/>
                <w:sz w:val="20"/>
                <w:szCs w:val="20"/>
              </w:rPr>
            </w:pPr>
          </w:p>
        </w:tc>
        <w:tc>
          <w:tcPr>
            <w:tcW w:w="1017" w:type="dxa"/>
            <w:shd w:val="clear" w:color="auto" w:fill="FAE3D4"/>
            <w:vAlign w:val="center"/>
          </w:tcPr>
          <w:p w14:paraId="7C066FC2" w14:textId="77777777" w:rsidR="002D7541" w:rsidRPr="001072C9" w:rsidRDefault="002D7541" w:rsidP="00A87987">
            <w:pPr>
              <w:pStyle w:val="TableParagraph"/>
              <w:spacing w:before="121"/>
              <w:ind w:left="116" w:right="109"/>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1DFA67DB"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0</w:t>
            </w:r>
          </w:p>
        </w:tc>
        <w:tc>
          <w:tcPr>
            <w:tcW w:w="627" w:type="dxa"/>
            <w:shd w:val="clear" w:color="auto" w:fill="FAE3D4"/>
            <w:vAlign w:val="center"/>
          </w:tcPr>
          <w:p w14:paraId="2A6F0936"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00C12F7E"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3</w:t>
            </w:r>
          </w:p>
        </w:tc>
        <w:tc>
          <w:tcPr>
            <w:tcW w:w="943" w:type="dxa"/>
            <w:shd w:val="clear" w:color="auto" w:fill="FAE3D4"/>
            <w:vAlign w:val="center"/>
          </w:tcPr>
          <w:p w14:paraId="0E47A435"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6D7337E7" w14:textId="77777777" w:rsidR="002D7541" w:rsidRPr="001072C9" w:rsidRDefault="002D7541" w:rsidP="00A87987">
            <w:pPr>
              <w:pStyle w:val="TableParagraph"/>
              <w:spacing w:before="121"/>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78349C87" w14:textId="77777777" w:rsidR="002D7541" w:rsidRPr="001072C9" w:rsidRDefault="002D7541" w:rsidP="00A87987">
            <w:pPr>
              <w:pStyle w:val="TableParagraph"/>
              <w:spacing w:before="121"/>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1565D62A"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01E0DA36" w14:textId="77777777" w:rsidTr="00A87987">
        <w:trPr>
          <w:trHeight w:val="760"/>
        </w:trPr>
        <w:tc>
          <w:tcPr>
            <w:tcW w:w="1848" w:type="dxa"/>
            <w:shd w:val="clear" w:color="auto" w:fill="FAE3D4"/>
            <w:vAlign w:val="center"/>
          </w:tcPr>
          <w:p w14:paraId="6ADE3123"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R204GA05510</w:t>
            </w:r>
          </w:p>
        </w:tc>
        <w:tc>
          <w:tcPr>
            <w:tcW w:w="1980" w:type="dxa"/>
            <w:shd w:val="clear" w:color="auto" w:fill="FAE3D4"/>
            <w:vAlign w:val="center"/>
          </w:tcPr>
          <w:p w14:paraId="690FF3A3" w14:textId="55B030AF" w:rsidR="002D7541" w:rsidRPr="001072C9" w:rsidRDefault="006B557C" w:rsidP="00A87987">
            <w:pPr>
              <w:pStyle w:val="TableParagraph"/>
              <w:tabs>
                <w:tab w:val="left" w:pos="1843"/>
              </w:tabs>
              <w:spacing w:before="5" w:line="252" w:lineRule="exact"/>
              <w:ind w:left="138"/>
              <w:rPr>
                <w:rFonts w:ascii="Verdana" w:hAnsi="Verdana"/>
                <w:sz w:val="20"/>
                <w:szCs w:val="20"/>
              </w:rPr>
            </w:pPr>
            <w:r w:rsidRPr="001072C9">
              <w:rPr>
                <w:rFonts w:ascii="Verdana" w:hAnsi="Verdana"/>
                <w:bCs/>
                <w:color w:val="000000"/>
                <w:sz w:val="20"/>
                <w:szCs w:val="20"/>
              </w:rPr>
              <w:t>Computer Networks and Operating Systems Lab</w:t>
            </w:r>
          </w:p>
        </w:tc>
        <w:tc>
          <w:tcPr>
            <w:tcW w:w="1017" w:type="dxa"/>
            <w:shd w:val="clear" w:color="auto" w:fill="FAE3D4"/>
            <w:vAlign w:val="center"/>
          </w:tcPr>
          <w:p w14:paraId="2402B205"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167442AF"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w w:val="92"/>
                <w:sz w:val="20"/>
                <w:szCs w:val="20"/>
              </w:rPr>
              <w:t>0</w:t>
            </w:r>
          </w:p>
        </w:tc>
        <w:tc>
          <w:tcPr>
            <w:tcW w:w="627" w:type="dxa"/>
            <w:shd w:val="clear" w:color="auto" w:fill="FAE3D4"/>
            <w:vAlign w:val="center"/>
          </w:tcPr>
          <w:p w14:paraId="052EF763"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75D55333"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w w:val="92"/>
                <w:sz w:val="20"/>
                <w:szCs w:val="20"/>
              </w:rPr>
              <w:t>3</w:t>
            </w:r>
          </w:p>
        </w:tc>
        <w:tc>
          <w:tcPr>
            <w:tcW w:w="943" w:type="dxa"/>
            <w:shd w:val="clear" w:color="auto" w:fill="FAE3D4"/>
            <w:vAlign w:val="center"/>
          </w:tcPr>
          <w:p w14:paraId="13E5BB40" w14:textId="77777777" w:rsidR="002D7541" w:rsidRPr="001072C9" w:rsidRDefault="002D7541" w:rsidP="00A87987">
            <w:pPr>
              <w:pStyle w:val="TableParagraph"/>
              <w:ind w:left="282" w:right="268"/>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6F4D3321"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7FAF719F"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08A6CBB0"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660161E4" w14:textId="77777777" w:rsidTr="00A87987">
        <w:trPr>
          <w:trHeight w:val="760"/>
        </w:trPr>
        <w:tc>
          <w:tcPr>
            <w:tcW w:w="1848" w:type="dxa"/>
            <w:shd w:val="clear" w:color="auto" w:fill="FAE3D4"/>
            <w:vAlign w:val="center"/>
          </w:tcPr>
          <w:p w14:paraId="2A1FF0BB"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R204GA05511</w:t>
            </w:r>
          </w:p>
        </w:tc>
        <w:tc>
          <w:tcPr>
            <w:tcW w:w="1980" w:type="dxa"/>
            <w:shd w:val="clear" w:color="auto" w:fill="FAE3D4"/>
            <w:vAlign w:val="center"/>
          </w:tcPr>
          <w:p w14:paraId="266308BC" w14:textId="77777777" w:rsidR="002D7541" w:rsidRPr="001072C9" w:rsidRDefault="002D7541" w:rsidP="00A87987">
            <w:pPr>
              <w:pStyle w:val="TableParagraph"/>
              <w:tabs>
                <w:tab w:val="left" w:pos="1843"/>
              </w:tabs>
              <w:spacing w:before="5" w:line="252" w:lineRule="exact"/>
              <w:ind w:left="138"/>
              <w:rPr>
                <w:rFonts w:ascii="Verdana" w:hAnsi="Verdana"/>
                <w:bCs/>
                <w:color w:val="000000"/>
                <w:sz w:val="20"/>
                <w:szCs w:val="20"/>
              </w:rPr>
            </w:pPr>
            <w:r w:rsidRPr="001072C9">
              <w:rPr>
                <w:rFonts w:ascii="Verdana" w:hAnsi="Verdana"/>
                <w:b/>
                <w:sz w:val="20"/>
                <w:szCs w:val="20"/>
              </w:rPr>
              <w:t>Skill</w:t>
            </w:r>
            <w:r w:rsidRPr="001072C9">
              <w:rPr>
                <w:rFonts w:ascii="Verdana" w:hAnsi="Verdana"/>
                <w:b/>
                <w:spacing w:val="-1"/>
                <w:sz w:val="20"/>
                <w:szCs w:val="20"/>
              </w:rPr>
              <w:t xml:space="preserve"> </w:t>
            </w:r>
            <w:r w:rsidRPr="001072C9">
              <w:rPr>
                <w:rFonts w:ascii="Verdana" w:hAnsi="Verdana"/>
                <w:b/>
                <w:sz w:val="20"/>
                <w:szCs w:val="20"/>
              </w:rPr>
              <w:t>Advanced</w:t>
            </w:r>
            <w:r w:rsidRPr="001072C9">
              <w:rPr>
                <w:rFonts w:ascii="Verdana" w:hAnsi="Verdana"/>
                <w:b/>
                <w:spacing w:val="-1"/>
                <w:sz w:val="20"/>
                <w:szCs w:val="20"/>
              </w:rPr>
              <w:t xml:space="preserve"> </w:t>
            </w:r>
            <w:r w:rsidRPr="001072C9">
              <w:rPr>
                <w:rFonts w:ascii="Verdana" w:hAnsi="Verdana"/>
                <w:b/>
                <w:sz w:val="20"/>
                <w:szCs w:val="20"/>
              </w:rPr>
              <w:t>Course/ soft</w:t>
            </w:r>
            <w:r w:rsidRPr="001072C9">
              <w:rPr>
                <w:rFonts w:ascii="Verdana" w:hAnsi="Verdana"/>
                <w:b/>
                <w:spacing w:val="-2"/>
                <w:sz w:val="20"/>
                <w:szCs w:val="20"/>
              </w:rPr>
              <w:t xml:space="preserve"> </w:t>
            </w:r>
            <w:r w:rsidRPr="001072C9">
              <w:rPr>
                <w:rFonts w:ascii="Verdana" w:hAnsi="Verdana"/>
                <w:b/>
                <w:sz w:val="20"/>
                <w:szCs w:val="20"/>
              </w:rPr>
              <w:t>skill</w:t>
            </w:r>
            <w:r w:rsidRPr="001072C9">
              <w:rPr>
                <w:rFonts w:ascii="Verdana" w:hAnsi="Verdana"/>
                <w:b/>
                <w:spacing w:val="-3"/>
                <w:sz w:val="20"/>
                <w:szCs w:val="20"/>
              </w:rPr>
              <w:t xml:space="preserve"> </w:t>
            </w:r>
            <w:r w:rsidRPr="001072C9">
              <w:rPr>
                <w:rFonts w:ascii="Verdana" w:hAnsi="Verdana"/>
                <w:b/>
                <w:sz w:val="20"/>
                <w:szCs w:val="20"/>
              </w:rPr>
              <w:t>course*</w:t>
            </w:r>
          </w:p>
        </w:tc>
        <w:tc>
          <w:tcPr>
            <w:tcW w:w="1017" w:type="dxa"/>
            <w:shd w:val="clear" w:color="auto" w:fill="FAE3D4"/>
            <w:vAlign w:val="center"/>
          </w:tcPr>
          <w:p w14:paraId="4052D3C3"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SAC/SSC</w:t>
            </w:r>
          </w:p>
        </w:tc>
        <w:tc>
          <w:tcPr>
            <w:tcW w:w="627" w:type="dxa"/>
            <w:shd w:val="clear" w:color="auto" w:fill="FAE3D4"/>
            <w:vAlign w:val="center"/>
          </w:tcPr>
          <w:p w14:paraId="4492B3E9" w14:textId="77777777" w:rsidR="002D7541" w:rsidRPr="001072C9" w:rsidRDefault="002D7541" w:rsidP="00A87987">
            <w:pPr>
              <w:pStyle w:val="TableParagraph"/>
              <w:spacing w:before="82"/>
              <w:ind w:left="7"/>
              <w:jc w:val="center"/>
              <w:rPr>
                <w:rFonts w:ascii="Verdana" w:hAnsi="Verdana"/>
                <w:sz w:val="20"/>
                <w:szCs w:val="20"/>
              </w:rPr>
            </w:pPr>
            <w:r w:rsidRPr="001072C9">
              <w:rPr>
                <w:rFonts w:ascii="Verdana" w:hAnsi="Verdana"/>
                <w:sz w:val="20"/>
                <w:szCs w:val="20"/>
              </w:rPr>
              <w:t>1</w:t>
            </w:r>
          </w:p>
        </w:tc>
        <w:tc>
          <w:tcPr>
            <w:tcW w:w="627" w:type="dxa"/>
            <w:shd w:val="clear" w:color="auto" w:fill="FAE3D4"/>
            <w:vAlign w:val="center"/>
          </w:tcPr>
          <w:p w14:paraId="4B0CC3D7"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43C1F2E9" w14:textId="77777777" w:rsidR="002D7541" w:rsidRPr="001072C9" w:rsidRDefault="002D7541" w:rsidP="00A87987">
            <w:pPr>
              <w:pStyle w:val="TableParagraph"/>
              <w:spacing w:before="82"/>
              <w:ind w:left="13"/>
              <w:jc w:val="center"/>
              <w:rPr>
                <w:rFonts w:ascii="Verdana" w:hAnsi="Verdana"/>
                <w:sz w:val="20"/>
                <w:szCs w:val="20"/>
              </w:rPr>
            </w:pPr>
            <w:r w:rsidRPr="001072C9">
              <w:rPr>
                <w:rFonts w:ascii="Verdana" w:hAnsi="Verdana"/>
                <w:sz w:val="20"/>
                <w:szCs w:val="20"/>
              </w:rPr>
              <w:t>2</w:t>
            </w:r>
          </w:p>
        </w:tc>
        <w:tc>
          <w:tcPr>
            <w:tcW w:w="943" w:type="dxa"/>
            <w:shd w:val="clear" w:color="auto" w:fill="FAE3D4"/>
            <w:vAlign w:val="center"/>
          </w:tcPr>
          <w:p w14:paraId="0290AC64" w14:textId="77777777" w:rsidR="002D7541" w:rsidRPr="001072C9" w:rsidRDefault="002D7541" w:rsidP="00A87987">
            <w:pPr>
              <w:pStyle w:val="TableParagraph"/>
              <w:spacing w:before="82"/>
              <w:ind w:left="282" w:right="268"/>
              <w:jc w:val="center"/>
              <w:rPr>
                <w:rFonts w:ascii="Verdana" w:hAnsi="Verdana"/>
                <w:sz w:val="20"/>
                <w:szCs w:val="20"/>
              </w:rPr>
            </w:pPr>
            <w:r w:rsidRPr="001072C9">
              <w:rPr>
                <w:rFonts w:ascii="Verdana" w:hAnsi="Verdana"/>
                <w:sz w:val="20"/>
                <w:szCs w:val="20"/>
              </w:rPr>
              <w:t>2</w:t>
            </w:r>
          </w:p>
        </w:tc>
        <w:tc>
          <w:tcPr>
            <w:tcW w:w="860" w:type="dxa"/>
            <w:shd w:val="clear" w:color="auto" w:fill="FAE3D4"/>
            <w:vAlign w:val="center"/>
          </w:tcPr>
          <w:p w14:paraId="03322058" w14:textId="77777777" w:rsidR="002D7541" w:rsidRPr="001072C9" w:rsidRDefault="002D7541" w:rsidP="00A87987">
            <w:pPr>
              <w:pStyle w:val="TableParagraph"/>
              <w:spacing w:before="82"/>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350F834C" w14:textId="77777777" w:rsidR="002D7541" w:rsidRPr="001072C9" w:rsidRDefault="002D7541" w:rsidP="00A87987">
            <w:pPr>
              <w:pStyle w:val="TableParagraph"/>
              <w:spacing w:before="82"/>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2F2CD558"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268770D8" w14:textId="77777777" w:rsidTr="00A87987">
        <w:trPr>
          <w:trHeight w:val="760"/>
        </w:trPr>
        <w:tc>
          <w:tcPr>
            <w:tcW w:w="1848" w:type="dxa"/>
            <w:shd w:val="clear" w:color="auto" w:fill="FAE3D4"/>
            <w:vAlign w:val="center"/>
          </w:tcPr>
          <w:p w14:paraId="5E154842"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R204GA5MC03</w:t>
            </w:r>
          </w:p>
        </w:tc>
        <w:tc>
          <w:tcPr>
            <w:tcW w:w="1980" w:type="dxa"/>
            <w:shd w:val="clear" w:color="auto" w:fill="FAE3D4"/>
            <w:vAlign w:val="center"/>
          </w:tcPr>
          <w:p w14:paraId="71820369" w14:textId="77777777" w:rsidR="002D7541" w:rsidRPr="001072C9" w:rsidRDefault="002D7541" w:rsidP="00A87987">
            <w:pPr>
              <w:pStyle w:val="TableParagraph"/>
              <w:tabs>
                <w:tab w:val="left" w:pos="1843"/>
              </w:tabs>
              <w:spacing w:before="5" w:line="252" w:lineRule="exact"/>
              <w:ind w:left="138"/>
              <w:rPr>
                <w:rFonts w:ascii="Verdana" w:hAnsi="Verdana"/>
                <w:sz w:val="20"/>
                <w:szCs w:val="20"/>
              </w:rPr>
            </w:pPr>
            <w:r w:rsidRPr="001072C9">
              <w:rPr>
                <w:rFonts w:ascii="Verdana" w:hAnsi="Verdana"/>
                <w:sz w:val="20"/>
                <w:szCs w:val="20"/>
              </w:rPr>
              <w:t>Essence of Indian Traditional Knowledge</w:t>
            </w:r>
          </w:p>
        </w:tc>
        <w:tc>
          <w:tcPr>
            <w:tcW w:w="1017" w:type="dxa"/>
            <w:shd w:val="clear" w:color="auto" w:fill="FAE3D4"/>
            <w:vAlign w:val="center"/>
          </w:tcPr>
          <w:p w14:paraId="23C9C184"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NCMC</w:t>
            </w:r>
          </w:p>
        </w:tc>
        <w:tc>
          <w:tcPr>
            <w:tcW w:w="627" w:type="dxa"/>
            <w:shd w:val="clear" w:color="auto" w:fill="FAE3D4"/>
            <w:vAlign w:val="center"/>
          </w:tcPr>
          <w:p w14:paraId="0E11ADDD" w14:textId="77777777" w:rsidR="002D7541" w:rsidRPr="001072C9" w:rsidRDefault="002D7541" w:rsidP="00A87987">
            <w:pPr>
              <w:pStyle w:val="TableParagraph"/>
              <w:ind w:left="7"/>
              <w:jc w:val="center"/>
              <w:rPr>
                <w:rFonts w:ascii="Verdana" w:hAnsi="Verdana"/>
                <w:w w:val="92"/>
                <w:sz w:val="20"/>
                <w:szCs w:val="20"/>
              </w:rPr>
            </w:pPr>
            <w:r w:rsidRPr="001072C9">
              <w:rPr>
                <w:rFonts w:ascii="Verdana" w:hAnsi="Verdana"/>
                <w:w w:val="92"/>
                <w:sz w:val="20"/>
                <w:szCs w:val="20"/>
              </w:rPr>
              <w:t>2</w:t>
            </w:r>
          </w:p>
        </w:tc>
        <w:tc>
          <w:tcPr>
            <w:tcW w:w="627" w:type="dxa"/>
            <w:shd w:val="clear" w:color="auto" w:fill="FAE3D4"/>
            <w:vAlign w:val="center"/>
          </w:tcPr>
          <w:p w14:paraId="5747A0A5" w14:textId="77777777" w:rsidR="002D7541" w:rsidRPr="001072C9" w:rsidRDefault="002D7541" w:rsidP="00A87987">
            <w:pPr>
              <w:pStyle w:val="TableParagraph"/>
              <w:ind w:left="0"/>
              <w:jc w:val="center"/>
              <w:rPr>
                <w:rFonts w:ascii="Verdana" w:hAnsi="Verdana"/>
                <w:w w:val="92"/>
                <w:sz w:val="20"/>
                <w:szCs w:val="20"/>
              </w:rPr>
            </w:pPr>
            <w:r w:rsidRPr="001072C9">
              <w:rPr>
                <w:rFonts w:ascii="Verdana" w:hAnsi="Verdana"/>
                <w:w w:val="92"/>
                <w:sz w:val="20"/>
                <w:szCs w:val="20"/>
              </w:rPr>
              <w:t>0</w:t>
            </w:r>
          </w:p>
        </w:tc>
        <w:tc>
          <w:tcPr>
            <w:tcW w:w="628" w:type="dxa"/>
            <w:shd w:val="clear" w:color="auto" w:fill="FAE3D4"/>
            <w:vAlign w:val="center"/>
          </w:tcPr>
          <w:p w14:paraId="71EABDF8" w14:textId="77777777" w:rsidR="002D7541" w:rsidRPr="001072C9" w:rsidRDefault="002D7541" w:rsidP="00A87987">
            <w:pPr>
              <w:pStyle w:val="TableParagraph"/>
              <w:ind w:left="13"/>
              <w:jc w:val="center"/>
              <w:rPr>
                <w:rFonts w:ascii="Verdana" w:hAnsi="Verdana"/>
                <w:w w:val="92"/>
                <w:sz w:val="20"/>
                <w:szCs w:val="20"/>
              </w:rPr>
            </w:pPr>
            <w:r w:rsidRPr="001072C9">
              <w:rPr>
                <w:rFonts w:ascii="Verdana" w:hAnsi="Verdana"/>
                <w:w w:val="92"/>
                <w:sz w:val="20"/>
                <w:szCs w:val="20"/>
              </w:rPr>
              <w:t>0</w:t>
            </w:r>
          </w:p>
        </w:tc>
        <w:tc>
          <w:tcPr>
            <w:tcW w:w="943" w:type="dxa"/>
            <w:shd w:val="clear" w:color="auto" w:fill="FAE3D4"/>
            <w:vAlign w:val="center"/>
          </w:tcPr>
          <w:p w14:paraId="5586BFBD" w14:textId="77777777" w:rsidR="002D7541" w:rsidRPr="001072C9" w:rsidRDefault="002D7541" w:rsidP="00A87987">
            <w:pPr>
              <w:pStyle w:val="TableParagraph"/>
              <w:ind w:left="282" w:right="268"/>
              <w:jc w:val="center"/>
              <w:rPr>
                <w:rFonts w:ascii="Verdana" w:hAnsi="Verdana"/>
                <w:sz w:val="20"/>
                <w:szCs w:val="20"/>
              </w:rPr>
            </w:pPr>
            <w:r w:rsidRPr="001072C9">
              <w:rPr>
                <w:rFonts w:ascii="Verdana" w:hAnsi="Verdana"/>
                <w:sz w:val="20"/>
                <w:szCs w:val="20"/>
              </w:rPr>
              <w:t>0</w:t>
            </w:r>
          </w:p>
        </w:tc>
        <w:tc>
          <w:tcPr>
            <w:tcW w:w="860" w:type="dxa"/>
            <w:shd w:val="clear" w:color="auto" w:fill="FAE3D4"/>
            <w:vAlign w:val="center"/>
          </w:tcPr>
          <w:p w14:paraId="2D769E30"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3A9F59D3"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w:t>
            </w:r>
          </w:p>
        </w:tc>
        <w:tc>
          <w:tcPr>
            <w:tcW w:w="850" w:type="dxa"/>
            <w:shd w:val="clear" w:color="auto" w:fill="FAE3D4"/>
            <w:vAlign w:val="center"/>
          </w:tcPr>
          <w:p w14:paraId="0E45CAF2"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40</w:t>
            </w:r>
          </w:p>
        </w:tc>
      </w:tr>
      <w:tr w:rsidR="002D7541" w:rsidRPr="001072C9" w14:paraId="032DE471" w14:textId="77777777" w:rsidTr="00A87987">
        <w:trPr>
          <w:trHeight w:val="431"/>
        </w:trPr>
        <w:tc>
          <w:tcPr>
            <w:tcW w:w="1848" w:type="dxa"/>
            <w:vAlign w:val="center"/>
          </w:tcPr>
          <w:p w14:paraId="3500DA86"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R204GA05512</w:t>
            </w:r>
          </w:p>
        </w:tc>
        <w:tc>
          <w:tcPr>
            <w:tcW w:w="1980" w:type="dxa"/>
          </w:tcPr>
          <w:p w14:paraId="7CCC082A" w14:textId="77777777" w:rsidR="002D7541" w:rsidRPr="001072C9" w:rsidRDefault="002D7541" w:rsidP="00A87987">
            <w:pPr>
              <w:pStyle w:val="TableParagraph"/>
              <w:spacing w:before="82"/>
              <w:ind w:left="138"/>
              <w:rPr>
                <w:rFonts w:ascii="Verdana" w:hAnsi="Verdana"/>
                <w:sz w:val="20"/>
                <w:szCs w:val="20"/>
              </w:rPr>
            </w:pPr>
            <w:r w:rsidRPr="001072C9">
              <w:rPr>
                <w:rFonts w:ascii="Verdana" w:hAnsi="Verdana"/>
                <w:sz w:val="20"/>
                <w:szCs w:val="20"/>
              </w:rPr>
              <w:t>Summer Internship</w:t>
            </w:r>
          </w:p>
        </w:tc>
        <w:tc>
          <w:tcPr>
            <w:tcW w:w="1017" w:type="dxa"/>
            <w:vAlign w:val="center"/>
          </w:tcPr>
          <w:p w14:paraId="3A622A05"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SI</w:t>
            </w:r>
          </w:p>
        </w:tc>
        <w:tc>
          <w:tcPr>
            <w:tcW w:w="627" w:type="dxa"/>
            <w:vAlign w:val="center"/>
          </w:tcPr>
          <w:p w14:paraId="62F2D7E8" w14:textId="77777777" w:rsidR="002D7541" w:rsidRPr="001072C9" w:rsidRDefault="002D7541" w:rsidP="00A87987">
            <w:pPr>
              <w:pStyle w:val="TableParagraph"/>
              <w:spacing w:before="82"/>
              <w:ind w:left="7"/>
              <w:jc w:val="center"/>
              <w:rPr>
                <w:rFonts w:ascii="Verdana" w:hAnsi="Verdana"/>
                <w:sz w:val="20"/>
                <w:szCs w:val="20"/>
              </w:rPr>
            </w:pPr>
            <w:r w:rsidRPr="001072C9">
              <w:rPr>
                <w:rFonts w:ascii="Verdana" w:hAnsi="Verdana"/>
                <w:sz w:val="20"/>
                <w:szCs w:val="20"/>
              </w:rPr>
              <w:t>0</w:t>
            </w:r>
          </w:p>
        </w:tc>
        <w:tc>
          <w:tcPr>
            <w:tcW w:w="627" w:type="dxa"/>
            <w:vAlign w:val="center"/>
          </w:tcPr>
          <w:p w14:paraId="1951D42C"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0</w:t>
            </w:r>
          </w:p>
        </w:tc>
        <w:tc>
          <w:tcPr>
            <w:tcW w:w="628" w:type="dxa"/>
            <w:vAlign w:val="center"/>
          </w:tcPr>
          <w:p w14:paraId="73455D3E" w14:textId="77777777" w:rsidR="002D7541" w:rsidRPr="001072C9" w:rsidRDefault="002D7541" w:rsidP="00A87987">
            <w:pPr>
              <w:pStyle w:val="TableParagraph"/>
              <w:spacing w:before="82"/>
              <w:ind w:left="13"/>
              <w:jc w:val="center"/>
              <w:rPr>
                <w:rFonts w:ascii="Verdana" w:hAnsi="Verdana"/>
                <w:sz w:val="20"/>
                <w:szCs w:val="20"/>
              </w:rPr>
            </w:pPr>
            <w:r w:rsidRPr="001072C9">
              <w:rPr>
                <w:rFonts w:ascii="Verdana" w:hAnsi="Verdana"/>
                <w:sz w:val="20"/>
                <w:szCs w:val="20"/>
              </w:rPr>
              <w:t>0</w:t>
            </w:r>
          </w:p>
        </w:tc>
        <w:tc>
          <w:tcPr>
            <w:tcW w:w="943" w:type="dxa"/>
            <w:vAlign w:val="center"/>
          </w:tcPr>
          <w:p w14:paraId="47171BBE" w14:textId="77777777" w:rsidR="002D7541" w:rsidRPr="001072C9" w:rsidRDefault="002D7541" w:rsidP="00A87987">
            <w:pPr>
              <w:pStyle w:val="TableParagraph"/>
              <w:spacing w:before="82"/>
              <w:ind w:left="282" w:right="268"/>
              <w:jc w:val="center"/>
              <w:rPr>
                <w:rFonts w:ascii="Verdana" w:hAnsi="Verdana"/>
                <w:sz w:val="20"/>
                <w:szCs w:val="20"/>
              </w:rPr>
            </w:pPr>
            <w:r w:rsidRPr="001072C9">
              <w:rPr>
                <w:rFonts w:ascii="Verdana" w:hAnsi="Verdana"/>
                <w:sz w:val="20"/>
                <w:szCs w:val="20"/>
              </w:rPr>
              <w:t>1.5</w:t>
            </w:r>
          </w:p>
        </w:tc>
        <w:tc>
          <w:tcPr>
            <w:tcW w:w="860" w:type="dxa"/>
            <w:vAlign w:val="center"/>
          </w:tcPr>
          <w:p w14:paraId="5C902A8D" w14:textId="77777777" w:rsidR="002D7541" w:rsidRPr="001072C9" w:rsidRDefault="002D7541" w:rsidP="00A87987">
            <w:pPr>
              <w:pStyle w:val="TableParagraph"/>
              <w:spacing w:before="82"/>
              <w:ind w:left="216" w:right="201"/>
              <w:jc w:val="center"/>
              <w:rPr>
                <w:rFonts w:ascii="Verdana" w:hAnsi="Verdana"/>
                <w:sz w:val="20"/>
                <w:szCs w:val="20"/>
              </w:rPr>
            </w:pPr>
            <w:r w:rsidRPr="001072C9">
              <w:rPr>
                <w:rFonts w:ascii="Verdana" w:hAnsi="Verdana"/>
                <w:sz w:val="20"/>
                <w:szCs w:val="20"/>
              </w:rPr>
              <w:t>100</w:t>
            </w:r>
          </w:p>
        </w:tc>
        <w:tc>
          <w:tcPr>
            <w:tcW w:w="709" w:type="dxa"/>
            <w:vAlign w:val="center"/>
          </w:tcPr>
          <w:p w14:paraId="21BD5DF5" w14:textId="77777777" w:rsidR="002D7541" w:rsidRPr="001072C9" w:rsidRDefault="002D7541" w:rsidP="00A87987">
            <w:pPr>
              <w:pStyle w:val="TableParagraph"/>
              <w:spacing w:before="82"/>
              <w:ind w:left="148" w:right="131"/>
              <w:jc w:val="center"/>
              <w:rPr>
                <w:rFonts w:ascii="Verdana" w:hAnsi="Verdana"/>
                <w:sz w:val="20"/>
                <w:szCs w:val="20"/>
              </w:rPr>
            </w:pPr>
            <w:r w:rsidRPr="001072C9">
              <w:rPr>
                <w:rFonts w:ascii="Verdana" w:hAnsi="Verdana"/>
                <w:sz w:val="20"/>
                <w:szCs w:val="20"/>
              </w:rPr>
              <w:t>-</w:t>
            </w:r>
          </w:p>
        </w:tc>
        <w:tc>
          <w:tcPr>
            <w:tcW w:w="850" w:type="dxa"/>
            <w:vAlign w:val="center"/>
          </w:tcPr>
          <w:p w14:paraId="78CA47B5"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37F5EAFC" w14:textId="77777777" w:rsidTr="00A87987">
        <w:trPr>
          <w:trHeight w:val="431"/>
        </w:trPr>
        <w:tc>
          <w:tcPr>
            <w:tcW w:w="6727" w:type="dxa"/>
            <w:gridSpan w:val="6"/>
            <w:vAlign w:val="center"/>
          </w:tcPr>
          <w:p w14:paraId="12A175EE" w14:textId="77777777" w:rsidR="002D7541" w:rsidRPr="001072C9" w:rsidRDefault="002D7541" w:rsidP="00A87987">
            <w:pPr>
              <w:pStyle w:val="TableParagraph"/>
              <w:spacing w:before="87"/>
              <w:ind w:left="0" w:right="90"/>
              <w:jc w:val="center"/>
              <w:rPr>
                <w:rFonts w:ascii="Verdana" w:hAnsi="Verdana"/>
                <w:b/>
                <w:sz w:val="20"/>
                <w:szCs w:val="20"/>
              </w:rPr>
            </w:pPr>
            <w:r w:rsidRPr="001072C9">
              <w:rPr>
                <w:rFonts w:ascii="Verdana" w:hAnsi="Verdana"/>
                <w:b/>
                <w:sz w:val="20"/>
                <w:szCs w:val="20"/>
              </w:rPr>
              <w:t>Total</w:t>
            </w:r>
          </w:p>
        </w:tc>
        <w:tc>
          <w:tcPr>
            <w:tcW w:w="943" w:type="dxa"/>
          </w:tcPr>
          <w:p w14:paraId="5735EBC0"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2</w:t>
            </w: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1.5</w:t>
            </w:r>
            <w:r w:rsidRPr="001072C9">
              <w:rPr>
                <w:rFonts w:ascii="Verdana" w:hAnsi="Verdana"/>
                <w:sz w:val="20"/>
                <w:szCs w:val="20"/>
              </w:rPr>
              <w:fldChar w:fldCharType="end"/>
            </w:r>
          </w:p>
        </w:tc>
        <w:tc>
          <w:tcPr>
            <w:tcW w:w="860" w:type="dxa"/>
          </w:tcPr>
          <w:p w14:paraId="4AA20FBF"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460</w:t>
            </w:r>
          </w:p>
        </w:tc>
        <w:tc>
          <w:tcPr>
            <w:tcW w:w="709" w:type="dxa"/>
          </w:tcPr>
          <w:p w14:paraId="4642FAE9" w14:textId="77777777" w:rsidR="002D7541" w:rsidRPr="001072C9" w:rsidRDefault="002D7541" w:rsidP="00A87987">
            <w:pPr>
              <w:pStyle w:val="TableParagraph"/>
              <w:spacing w:before="82"/>
              <w:ind w:left="0" w:right="131"/>
              <w:jc w:val="center"/>
              <w:rPr>
                <w:rFonts w:ascii="Verdana" w:hAnsi="Verdana"/>
                <w:sz w:val="20"/>
                <w:szCs w:val="20"/>
              </w:rPr>
            </w:pPr>
            <w:r w:rsidRPr="001072C9">
              <w:rPr>
                <w:rFonts w:ascii="Verdana" w:hAnsi="Verdana"/>
                <w:sz w:val="20"/>
                <w:szCs w:val="20"/>
              </w:rPr>
              <w:t>480</w:t>
            </w:r>
          </w:p>
        </w:tc>
        <w:tc>
          <w:tcPr>
            <w:tcW w:w="850" w:type="dxa"/>
          </w:tcPr>
          <w:p w14:paraId="12A0A566" w14:textId="77777777" w:rsidR="002D7541" w:rsidRPr="001072C9" w:rsidRDefault="002D7541" w:rsidP="00A87987">
            <w:pPr>
              <w:pStyle w:val="TableParagraph"/>
              <w:spacing w:before="82"/>
              <w:ind w:left="169" w:right="146"/>
              <w:jc w:val="center"/>
              <w:rPr>
                <w:rFonts w:ascii="Verdana" w:hAnsi="Verdana"/>
                <w:sz w:val="20"/>
                <w:szCs w:val="20"/>
              </w:rPr>
            </w:pPr>
            <w:r w:rsidRPr="001072C9">
              <w:rPr>
                <w:rFonts w:ascii="Verdana" w:hAnsi="Verdana"/>
                <w:sz w:val="20"/>
                <w:szCs w:val="20"/>
              </w:rPr>
              <w:t>940</w:t>
            </w:r>
          </w:p>
        </w:tc>
      </w:tr>
    </w:tbl>
    <w:p w14:paraId="3877A4BD" w14:textId="77777777" w:rsidR="002D7541" w:rsidRDefault="002D7541" w:rsidP="002D7541">
      <w:pPr>
        <w:spacing w:before="10"/>
        <w:ind w:left="720"/>
        <w:jc w:val="center"/>
        <w:rPr>
          <w:rFonts w:ascii="Verdana" w:hAnsi="Verdana"/>
          <w:b/>
          <w:bCs/>
          <w:sz w:val="24"/>
          <w:szCs w:val="24"/>
        </w:rPr>
      </w:pPr>
    </w:p>
    <w:p w14:paraId="60F7A839" w14:textId="77777777" w:rsidR="002D7541" w:rsidRPr="006B53B9" w:rsidRDefault="002D7541" w:rsidP="002D7541">
      <w:pPr>
        <w:spacing w:before="10"/>
        <w:ind w:left="720"/>
        <w:jc w:val="center"/>
        <w:rPr>
          <w:rFonts w:ascii="Verdana" w:hAnsi="Verdana"/>
          <w:b/>
          <w:bCs/>
          <w:sz w:val="24"/>
          <w:szCs w:val="24"/>
        </w:rPr>
      </w:pPr>
    </w:p>
    <w:p w14:paraId="17FD6A14" w14:textId="77777777" w:rsidR="002D7541" w:rsidRDefault="002D7541" w:rsidP="002D7541">
      <w:pPr>
        <w:widowControl/>
        <w:suppressAutoHyphens w:val="0"/>
        <w:spacing w:after="200" w:line="276" w:lineRule="auto"/>
        <w:rPr>
          <w:rFonts w:ascii="Verdana" w:hAnsi="Verdana"/>
          <w:b/>
          <w:bCs/>
          <w:sz w:val="24"/>
          <w:szCs w:val="24"/>
        </w:rPr>
      </w:pPr>
      <w:r>
        <w:rPr>
          <w:rFonts w:ascii="Verdana" w:hAnsi="Verdana"/>
          <w:b/>
          <w:bCs/>
          <w:sz w:val="24"/>
          <w:szCs w:val="24"/>
        </w:rPr>
        <w:br w:type="page"/>
      </w:r>
    </w:p>
    <w:p w14:paraId="6FDB2CCC" w14:textId="1F934D09" w:rsidR="002D7541" w:rsidRDefault="002D7541" w:rsidP="002D7541">
      <w:pPr>
        <w:spacing w:before="10"/>
        <w:ind w:left="-142"/>
        <w:rPr>
          <w:rFonts w:ascii="Verdana" w:hAnsi="Verdana"/>
          <w:b/>
          <w:bCs/>
          <w:sz w:val="18"/>
          <w:szCs w:val="24"/>
        </w:rPr>
      </w:pPr>
      <w:r w:rsidRPr="001140F2">
        <w:rPr>
          <w:rFonts w:ascii="Verdana" w:hAnsi="Verdana"/>
          <w:b/>
          <w:bCs/>
          <w:sz w:val="18"/>
          <w:szCs w:val="24"/>
        </w:rPr>
        <w:lastRenderedPageBreak/>
        <w:t>VI Semester: III B. Tech II Semester (5 Theory + 3 Labs+</w:t>
      </w:r>
      <w:r>
        <w:rPr>
          <w:rFonts w:ascii="Verdana" w:hAnsi="Verdana"/>
          <w:b/>
          <w:bCs/>
          <w:sz w:val="18"/>
          <w:szCs w:val="24"/>
        </w:rPr>
        <w:t>1 NCMC+</w:t>
      </w:r>
      <w:r w:rsidRPr="001140F2">
        <w:rPr>
          <w:rFonts w:ascii="Verdana" w:hAnsi="Verdana"/>
          <w:b/>
          <w:bCs/>
          <w:sz w:val="18"/>
          <w:szCs w:val="24"/>
        </w:rPr>
        <w:t>SAC)</w:t>
      </w:r>
    </w:p>
    <w:p w14:paraId="70FF1075" w14:textId="77777777" w:rsidR="002D7541" w:rsidRPr="001140F2" w:rsidRDefault="002D7541" w:rsidP="002D7541">
      <w:pPr>
        <w:spacing w:before="10"/>
        <w:ind w:left="-142"/>
        <w:rPr>
          <w:rFonts w:ascii="Verdana" w:hAnsi="Verdana"/>
          <w:b/>
          <w:bCs/>
          <w:sz w:val="14"/>
          <w:szCs w:val="24"/>
        </w:rPr>
      </w:pPr>
    </w:p>
    <w:tbl>
      <w:tblPr>
        <w:tblW w:w="1006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8"/>
        <w:gridCol w:w="2026"/>
        <w:gridCol w:w="951"/>
        <w:gridCol w:w="627"/>
        <w:gridCol w:w="627"/>
        <w:gridCol w:w="628"/>
        <w:gridCol w:w="943"/>
        <w:gridCol w:w="860"/>
        <w:gridCol w:w="709"/>
        <w:gridCol w:w="850"/>
      </w:tblGrid>
      <w:tr w:rsidR="002D7541" w:rsidRPr="001072C9" w14:paraId="3E915757" w14:textId="77777777" w:rsidTr="00F9314A">
        <w:trPr>
          <w:trHeight w:val="762"/>
        </w:trPr>
        <w:tc>
          <w:tcPr>
            <w:tcW w:w="1848" w:type="dxa"/>
            <w:vMerge w:val="restart"/>
            <w:shd w:val="clear" w:color="auto" w:fill="EC7C30"/>
            <w:vAlign w:val="center"/>
          </w:tcPr>
          <w:p w14:paraId="46527C67"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Code</w:t>
            </w:r>
          </w:p>
        </w:tc>
        <w:tc>
          <w:tcPr>
            <w:tcW w:w="2026" w:type="dxa"/>
            <w:vMerge w:val="restart"/>
            <w:shd w:val="clear" w:color="auto" w:fill="EC7C30"/>
            <w:vAlign w:val="center"/>
          </w:tcPr>
          <w:p w14:paraId="657B63A4" w14:textId="77777777" w:rsidR="002D7541" w:rsidRPr="001072C9" w:rsidRDefault="002D7541" w:rsidP="00A87987">
            <w:pPr>
              <w:pStyle w:val="TableParagraph"/>
              <w:spacing w:before="198"/>
              <w:ind w:left="0"/>
              <w:jc w:val="center"/>
              <w:rPr>
                <w:rFonts w:ascii="Verdana" w:hAnsi="Verdana"/>
                <w:b/>
                <w:sz w:val="20"/>
                <w:szCs w:val="20"/>
              </w:rPr>
            </w:pPr>
            <w:r w:rsidRPr="001072C9">
              <w:rPr>
                <w:rFonts w:ascii="Verdana" w:hAnsi="Verdana"/>
                <w:b/>
                <w:sz w:val="20"/>
                <w:szCs w:val="20"/>
              </w:rPr>
              <w:t>Course Name</w:t>
            </w:r>
          </w:p>
        </w:tc>
        <w:tc>
          <w:tcPr>
            <w:tcW w:w="951" w:type="dxa"/>
            <w:vMerge w:val="restart"/>
            <w:shd w:val="clear" w:color="auto" w:fill="EC7C30"/>
            <w:vAlign w:val="center"/>
          </w:tcPr>
          <w:p w14:paraId="49AA7DD1" w14:textId="77777777" w:rsidR="002D7541" w:rsidRPr="001072C9" w:rsidRDefault="002D7541" w:rsidP="00A87987">
            <w:pPr>
              <w:pStyle w:val="TableParagraph"/>
              <w:spacing w:before="194" w:line="247" w:lineRule="auto"/>
              <w:ind w:left="-74"/>
              <w:jc w:val="center"/>
              <w:rPr>
                <w:rFonts w:ascii="Verdana" w:hAnsi="Verdana"/>
                <w:b/>
                <w:sz w:val="20"/>
                <w:szCs w:val="20"/>
              </w:rPr>
            </w:pPr>
            <w:r w:rsidRPr="001072C9">
              <w:rPr>
                <w:rFonts w:ascii="Verdana" w:hAnsi="Verdana"/>
                <w:b/>
                <w:sz w:val="20"/>
                <w:szCs w:val="20"/>
              </w:rPr>
              <w:t>subject Area</w:t>
            </w:r>
          </w:p>
          <w:p w14:paraId="2CA9A2B4" w14:textId="77777777" w:rsidR="002D7541" w:rsidRPr="001072C9" w:rsidRDefault="002D7541" w:rsidP="00A87987">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02D39CD3" w14:textId="77777777" w:rsidR="002D7541" w:rsidRPr="001072C9" w:rsidRDefault="002D7541" w:rsidP="00A87987">
            <w:pPr>
              <w:pStyle w:val="TableParagraph"/>
              <w:spacing w:before="126"/>
              <w:ind w:left="0"/>
              <w:jc w:val="center"/>
              <w:rPr>
                <w:rFonts w:ascii="Verdana" w:hAnsi="Verdana"/>
                <w:b/>
                <w:sz w:val="20"/>
                <w:szCs w:val="20"/>
              </w:rPr>
            </w:pPr>
            <w:r w:rsidRPr="001072C9">
              <w:rPr>
                <w:rFonts w:ascii="Verdana" w:hAnsi="Verdana"/>
                <w:b/>
                <w:sz w:val="20"/>
                <w:szCs w:val="20"/>
              </w:rPr>
              <w:t>Periods per week</w:t>
            </w:r>
          </w:p>
        </w:tc>
        <w:tc>
          <w:tcPr>
            <w:tcW w:w="943" w:type="dxa"/>
            <w:vMerge w:val="restart"/>
            <w:shd w:val="clear" w:color="auto" w:fill="EC7C30"/>
            <w:vAlign w:val="center"/>
          </w:tcPr>
          <w:p w14:paraId="0B33FE6E" w14:textId="77777777" w:rsidR="002D7541" w:rsidRPr="001072C9" w:rsidRDefault="002D7541" w:rsidP="00A87987">
            <w:pPr>
              <w:pStyle w:val="TableParagraph"/>
              <w:ind w:left="-28"/>
              <w:jc w:val="center"/>
              <w:rPr>
                <w:rFonts w:ascii="Verdana" w:hAnsi="Verdana"/>
                <w:b/>
                <w:sz w:val="20"/>
                <w:szCs w:val="20"/>
              </w:rPr>
            </w:pPr>
            <w:r w:rsidRPr="001072C9">
              <w:rPr>
                <w:rFonts w:ascii="Verdana" w:hAnsi="Verdana"/>
                <w:b/>
                <w:sz w:val="20"/>
                <w:szCs w:val="20"/>
              </w:rPr>
              <w:t>Credits</w:t>
            </w:r>
          </w:p>
        </w:tc>
        <w:tc>
          <w:tcPr>
            <w:tcW w:w="2419" w:type="dxa"/>
            <w:gridSpan w:val="3"/>
            <w:shd w:val="clear" w:color="auto" w:fill="EC7C30"/>
            <w:vAlign w:val="center"/>
          </w:tcPr>
          <w:p w14:paraId="64B48925"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Scheme of Examination Max.</w:t>
            </w:r>
          </w:p>
          <w:p w14:paraId="7CFE3056" w14:textId="77777777" w:rsidR="002D7541" w:rsidRPr="001072C9" w:rsidRDefault="002D7541" w:rsidP="00A87987">
            <w:pPr>
              <w:pStyle w:val="TableParagraph"/>
              <w:spacing w:line="237" w:lineRule="exact"/>
              <w:ind w:left="0" w:firstLine="10"/>
              <w:jc w:val="center"/>
              <w:rPr>
                <w:rFonts w:ascii="Verdana" w:hAnsi="Verdana"/>
                <w:b/>
                <w:sz w:val="20"/>
                <w:szCs w:val="20"/>
              </w:rPr>
            </w:pPr>
            <w:r w:rsidRPr="001072C9">
              <w:rPr>
                <w:rFonts w:ascii="Verdana" w:hAnsi="Verdana"/>
                <w:b/>
                <w:sz w:val="20"/>
                <w:szCs w:val="20"/>
              </w:rPr>
              <w:t>Marks</w:t>
            </w:r>
          </w:p>
        </w:tc>
      </w:tr>
      <w:tr w:rsidR="002D7541" w:rsidRPr="001072C9" w14:paraId="33F1F647" w14:textId="77777777" w:rsidTr="00F9314A">
        <w:trPr>
          <w:trHeight w:val="430"/>
        </w:trPr>
        <w:tc>
          <w:tcPr>
            <w:tcW w:w="1848" w:type="dxa"/>
            <w:vMerge/>
            <w:shd w:val="clear" w:color="auto" w:fill="EC7C30"/>
            <w:vAlign w:val="center"/>
          </w:tcPr>
          <w:p w14:paraId="68D0876F" w14:textId="77777777" w:rsidR="002D7541" w:rsidRPr="001072C9" w:rsidRDefault="002D7541" w:rsidP="00A87987">
            <w:pPr>
              <w:pStyle w:val="TableParagraph"/>
              <w:ind w:left="0"/>
              <w:jc w:val="center"/>
              <w:rPr>
                <w:rFonts w:ascii="Verdana" w:hAnsi="Verdana"/>
                <w:sz w:val="20"/>
                <w:szCs w:val="20"/>
              </w:rPr>
            </w:pPr>
          </w:p>
        </w:tc>
        <w:tc>
          <w:tcPr>
            <w:tcW w:w="2026" w:type="dxa"/>
            <w:vMerge/>
            <w:shd w:val="clear" w:color="auto" w:fill="EC7C30"/>
            <w:vAlign w:val="center"/>
          </w:tcPr>
          <w:p w14:paraId="22E89D92" w14:textId="77777777" w:rsidR="002D7541" w:rsidRPr="001072C9" w:rsidRDefault="002D7541" w:rsidP="00A87987">
            <w:pPr>
              <w:pStyle w:val="TableParagraph"/>
              <w:ind w:left="0"/>
              <w:jc w:val="center"/>
              <w:rPr>
                <w:rFonts w:ascii="Verdana" w:hAnsi="Verdana"/>
                <w:sz w:val="20"/>
                <w:szCs w:val="20"/>
              </w:rPr>
            </w:pPr>
          </w:p>
        </w:tc>
        <w:tc>
          <w:tcPr>
            <w:tcW w:w="951" w:type="dxa"/>
            <w:vMerge/>
            <w:shd w:val="clear" w:color="auto" w:fill="EC7C30"/>
            <w:textDirection w:val="btLr"/>
            <w:vAlign w:val="center"/>
          </w:tcPr>
          <w:p w14:paraId="50F1A143" w14:textId="77777777" w:rsidR="002D7541" w:rsidRPr="001072C9" w:rsidRDefault="002D7541" w:rsidP="00A87987">
            <w:pPr>
              <w:pStyle w:val="TableParagraph"/>
              <w:spacing w:before="189"/>
              <w:ind w:left="244"/>
              <w:jc w:val="center"/>
              <w:rPr>
                <w:rFonts w:ascii="Verdana" w:hAnsi="Verdana"/>
                <w:b/>
                <w:sz w:val="20"/>
                <w:szCs w:val="20"/>
              </w:rPr>
            </w:pPr>
          </w:p>
        </w:tc>
        <w:tc>
          <w:tcPr>
            <w:tcW w:w="627" w:type="dxa"/>
            <w:shd w:val="clear" w:color="auto" w:fill="FAE3D4"/>
            <w:vAlign w:val="center"/>
          </w:tcPr>
          <w:p w14:paraId="60C45C28" w14:textId="77777777" w:rsidR="002D7541" w:rsidRPr="001072C9" w:rsidRDefault="002D7541" w:rsidP="00A87987">
            <w:pPr>
              <w:pStyle w:val="TableParagraph"/>
              <w:spacing w:before="81"/>
              <w:ind w:left="8"/>
              <w:jc w:val="center"/>
              <w:rPr>
                <w:rFonts w:ascii="Verdana" w:hAnsi="Verdana"/>
                <w:sz w:val="20"/>
                <w:szCs w:val="20"/>
              </w:rPr>
            </w:pPr>
            <w:r w:rsidRPr="001072C9">
              <w:rPr>
                <w:rFonts w:ascii="Verdana" w:hAnsi="Verdana"/>
                <w:sz w:val="20"/>
                <w:szCs w:val="20"/>
              </w:rPr>
              <w:t>L</w:t>
            </w:r>
          </w:p>
        </w:tc>
        <w:tc>
          <w:tcPr>
            <w:tcW w:w="627" w:type="dxa"/>
            <w:shd w:val="clear" w:color="auto" w:fill="FAE3D4"/>
            <w:vAlign w:val="center"/>
          </w:tcPr>
          <w:p w14:paraId="68105C0C" w14:textId="77777777" w:rsidR="002D7541" w:rsidRPr="001072C9" w:rsidRDefault="002D7541" w:rsidP="00A87987">
            <w:pPr>
              <w:pStyle w:val="TableParagraph"/>
              <w:spacing w:before="81"/>
              <w:ind w:left="0"/>
              <w:jc w:val="center"/>
              <w:rPr>
                <w:rFonts w:ascii="Verdana" w:hAnsi="Verdana"/>
                <w:sz w:val="20"/>
                <w:szCs w:val="20"/>
              </w:rPr>
            </w:pPr>
            <w:r w:rsidRPr="001072C9">
              <w:rPr>
                <w:rFonts w:ascii="Verdana" w:hAnsi="Verdana"/>
                <w:sz w:val="20"/>
                <w:szCs w:val="20"/>
              </w:rPr>
              <w:t>T</w:t>
            </w:r>
          </w:p>
        </w:tc>
        <w:tc>
          <w:tcPr>
            <w:tcW w:w="628" w:type="dxa"/>
            <w:shd w:val="clear" w:color="auto" w:fill="FAE3D4"/>
            <w:vAlign w:val="center"/>
          </w:tcPr>
          <w:p w14:paraId="56A81951" w14:textId="77777777" w:rsidR="002D7541" w:rsidRPr="001072C9" w:rsidRDefault="002D7541" w:rsidP="00A87987">
            <w:pPr>
              <w:pStyle w:val="TableParagraph"/>
              <w:spacing w:before="81"/>
              <w:ind w:left="11"/>
              <w:jc w:val="center"/>
              <w:rPr>
                <w:rFonts w:ascii="Verdana" w:hAnsi="Verdana"/>
                <w:sz w:val="20"/>
                <w:szCs w:val="20"/>
              </w:rPr>
            </w:pPr>
            <w:r w:rsidRPr="001072C9">
              <w:rPr>
                <w:rFonts w:ascii="Verdana" w:hAnsi="Verdana"/>
                <w:sz w:val="20"/>
                <w:szCs w:val="20"/>
              </w:rPr>
              <w:t>P</w:t>
            </w:r>
          </w:p>
        </w:tc>
        <w:tc>
          <w:tcPr>
            <w:tcW w:w="943" w:type="dxa"/>
            <w:vMerge/>
            <w:shd w:val="clear" w:color="auto" w:fill="EC7C30"/>
            <w:textDirection w:val="btLr"/>
            <w:vAlign w:val="center"/>
          </w:tcPr>
          <w:p w14:paraId="09E013EB" w14:textId="77777777" w:rsidR="002D7541" w:rsidRPr="001072C9" w:rsidRDefault="002D7541" w:rsidP="00A87987">
            <w:pPr>
              <w:jc w:val="center"/>
              <w:rPr>
                <w:rFonts w:ascii="Verdana" w:hAnsi="Verdana"/>
                <w:sz w:val="20"/>
                <w:szCs w:val="20"/>
              </w:rPr>
            </w:pPr>
          </w:p>
        </w:tc>
        <w:tc>
          <w:tcPr>
            <w:tcW w:w="860" w:type="dxa"/>
            <w:shd w:val="clear" w:color="auto" w:fill="FAE3D4"/>
            <w:vAlign w:val="center"/>
          </w:tcPr>
          <w:p w14:paraId="7468C987" w14:textId="77777777" w:rsidR="002D7541" w:rsidRPr="001072C9" w:rsidRDefault="002D7541" w:rsidP="00A87987">
            <w:pPr>
              <w:pStyle w:val="TableParagraph"/>
              <w:spacing w:before="81"/>
              <w:ind w:left="190" w:right="174"/>
              <w:jc w:val="center"/>
              <w:rPr>
                <w:rFonts w:ascii="Verdana" w:hAnsi="Verdana"/>
                <w:sz w:val="20"/>
                <w:szCs w:val="20"/>
              </w:rPr>
            </w:pPr>
            <w:r w:rsidRPr="001072C9">
              <w:rPr>
                <w:rFonts w:ascii="Verdana" w:hAnsi="Verdana"/>
                <w:sz w:val="20"/>
                <w:szCs w:val="20"/>
              </w:rPr>
              <w:t>CIA</w:t>
            </w:r>
          </w:p>
        </w:tc>
        <w:tc>
          <w:tcPr>
            <w:tcW w:w="709" w:type="dxa"/>
            <w:shd w:val="clear" w:color="auto" w:fill="FAE3D4"/>
            <w:vAlign w:val="center"/>
          </w:tcPr>
          <w:p w14:paraId="730831DB" w14:textId="77777777" w:rsidR="002D7541" w:rsidRPr="001072C9" w:rsidRDefault="002D7541" w:rsidP="00A87987">
            <w:pPr>
              <w:pStyle w:val="TableParagraph"/>
              <w:spacing w:before="81"/>
              <w:ind w:left="116" w:right="99"/>
              <w:jc w:val="center"/>
              <w:rPr>
                <w:rFonts w:ascii="Verdana" w:hAnsi="Verdana"/>
                <w:sz w:val="20"/>
                <w:szCs w:val="20"/>
              </w:rPr>
            </w:pPr>
            <w:r w:rsidRPr="001072C9">
              <w:rPr>
                <w:rFonts w:ascii="Verdana" w:hAnsi="Verdana"/>
                <w:sz w:val="20"/>
                <w:szCs w:val="20"/>
              </w:rPr>
              <w:t>SEE</w:t>
            </w:r>
          </w:p>
        </w:tc>
        <w:tc>
          <w:tcPr>
            <w:tcW w:w="850" w:type="dxa"/>
            <w:shd w:val="clear" w:color="auto" w:fill="FAE3D4"/>
            <w:vAlign w:val="center"/>
          </w:tcPr>
          <w:p w14:paraId="1C6D9B77" w14:textId="77777777" w:rsidR="002D7541" w:rsidRPr="001072C9" w:rsidRDefault="002D7541" w:rsidP="00A87987">
            <w:pPr>
              <w:pStyle w:val="TableParagraph"/>
              <w:spacing w:before="81"/>
              <w:ind w:left="169" w:right="148"/>
              <w:jc w:val="center"/>
              <w:rPr>
                <w:rFonts w:ascii="Verdana" w:hAnsi="Verdana"/>
                <w:sz w:val="20"/>
                <w:szCs w:val="20"/>
              </w:rPr>
            </w:pPr>
            <w:r w:rsidRPr="001072C9">
              <w:rPr>
                <w:rFonts w:ascii="Verdana" w:hAnsi="Verdana"/>
                <w:sz w:val="20"/>
                <w:szCs w:val="20"/>
              </w:rPr>
              <w:t>Total</w:t>
            </w:r>
          </w:p>
        </w:tc>
      </w:tr>
      <w:tr w:rsidR="002D7541" w:rsidRPr="001072C9" w14:paraId="71EFB8F4" w14:textId="77777777" w:rsidTr="00F9314A">
        <w:trPr>
          <w:trHeight w:val="757"/>
        </w:trPr>
        <w:tc>
          <w:tcPr>
            <w:tcW w:w="1848" w:type="dxa"/>
            <w:vAlign w:val="center"/>
          </w:tcPr>
          <w:p w14:paraId="6481D7A9" w14:textId="77777777" w:rsidR="002D7541" w:rsidRPr="001072C9" w:rsidRDefault="002D7541" w:rsidP="00A87987">
            <w:pPr>
              <w:pStyle w:val="TableParagraph"/>
              <w:spacing w:before="1"/>
              <w:ind w:left="0"/>
              <w:jc w:val="center"/>
              <w:rPr>
                <w:rFonts w:ascii="Verdana" w:hAnsi="Verdana"/>
                <w:b/>
                <w:sz w:val="20"/>
                <w:szCs w:val="20"/>
              </w:rPr>
            </w:pPr>
            <w:r w:rsidRPr="001072C9">
              <w:rPr>
                <w:rFonts w:ascii="Verdana" w:hAnsi="Verdana"/>
                <w:b/>
                <w:sz w:val="20"/>
                <w:szCs w:val="20"/>
              </w:rPr>
              <w:t>R204GA05513</w:t>
            </w:r>
          </w:p>
        </w:tc>
        <w:tc>
          <w:tcPr>
            <w:tcW w:w="2026" w:type="dxa"/>
            <w:vAlign w:val="center"/>
          </w:tcPr>
          <w:p w14:paraId="643B4E60" w14:textId="77777777" w:rsidR="002D7541" w:rsidRPr="001072C9" w:rsidRDefault="002D7541" w:rsidP="00A87987">
            <w:pPr>
              <w:pStyle w:val="TableParagraph"/>
              <w:spacing w:line="238" w:lineRule="exact"/>
              <w:ind w:left="137"/>
              <w:rPr>
                <w:rFonts w:ascii="Verdana" w:hAnsi="Verdana"/>
                <w:sz w:val="20"/>
                <w:szCs w:val="20"/>
              </w:rPr>
            </w:pPr>
            <w:r w:rsidRPr="001072C9">
              <w:rPr>
                <w:rFonts w:ascii="Verdana" w:hAnsi="Verdana"/>
                <w:bCs/>
                <w:color w:val="000000"/>
                <w:sz w:val="20"/>
                <w:szCs w:val="20"/>
              </w:rPr>
              <w:t>Compiler Design</w:t>
            </w:r>
          </w:p>
        </w:tc>
        <w:tc>
          <w:tcPr>
            <w:tcW w:w="951" w:type="dxa"/>
            <w:vAlign w:val="center"/>
          </w:tcPr>
          <w:p w14:paraId="523AACDD"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PCC</w:t>
            </w:r>
          </w:p>
        </w:tc>
        <w:tc>
          <w:tcPr>
            <w:tcW w:w="627" w:type="dxa"/>
            <w:vAlign w:val="center"/>
          </w:tcPr>
          <w:p w14:paraId="30067B05"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w w:val="92"/>
                <w:sz w:val="20"/>
                <w:szCs w:val="20"/>
              </w:rPr>
              <w:t>3</w:t>
            </w:r>
          </w:p>
        </w:tc>
        <w:tc>
          <w:tcPr>
            <w:tcW w:w="627" w:type="dxa"/>
            <w:vAlign w:val="center"/>
          </w:tcPr>
          <w:p w14:paraId="03AA3567"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w w:val="92"/>
                <w:sz w:val="20"/>
                <w:szCs w:val="20"/>
              </w:rPr>
              <w:t>1</w:t>
            </w:r>
          </w:p>
        </w:tc>
        <w:tc>
          <w:tcPr>
            <w:tcW w:w="628" w:type="dxa"/>
            <w:vAlign w:val="center"/>
          </w:tcPr>
          <w:p w14:paraId="33CF67F1"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w w:val="92"/>
                <w:sz w:val="20"/>
                <w:szCs w:val="20"/>
              </w:rPr>
              <w:t>0</w:t>
            </w:r>
          </w:p>
        </w:tc>
        <w:tc>
          <w:tcPr>
            <w:tcW w:w="943" w:type="dxa"/>
            <w:vAlign w:val="center"/>
          </w:tcPr>
          <w:p w14:paraId="36D352E1" w14:textId="77777777" w:rsidR="002D7541" w:rsidRPr="001072C9" w:rsidRDefault="002D7541" w:rsidP="00A87987">
            <w:pPr>
              <w:pStyle w:val="TableParagraph"/>
              <w:ind w:left="16"/>
              <w:jc w:val="center"/>
              <w:rPr>
                <w:rFonts w:ascii="Verdana" w:hAnsi="Verdana"/>
                <w:sz w:val="20"/>
                <w:szCs w:val="20"/>
              </w:rPr>
            </w:pPr>
            <w:r w:rsidRPr="001072C9">
              <w:rPr>
                <w:rFonts w:ascii="Verdana" w:hAnsi="Verdana"/>
                <w:w w:val="92"/>
                <w:sz w:val="20"/>
                <w:szCs w:val="20"/>
              </w:rPr>
              <w:t>3</w:t>
            </w:r>
          </w:p>
        </w:tc>
        <w:tc>
          <w:tcPr>
            <w:tcW w:w="860" w:type="dxa"/>
            <w:vAlign w:val="center"/>
          </w:tcPr>
          <w:p w14:paraId="641F62C5" w14:textId="77777777" w:rsidR="002D7541" w:rsidRPr="001072C9" w:rsidRDefault="002D7541" w:rsidP="00A87987">
            <w:pPr>
              <w:pStyle w:val="TableParagraph"/>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231D0206" w14:textId="77777777" w:rsidR="002D7541" w:rsidRPr="001072C9" w:rsidRDefault="002D7541" w:rsidP="00A87987">
            <w:pPr>
              <w:pStyle w:val="TableParagraph"/>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2AE36D95"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3CEA2357" w14:textId="77777777" w:rsidTr="00F9314A">
        <w:trPr>
          <w:trHeight w:val="506"/>
        </w:trPr>
        <w:tc>
          <w:tcPr>
            <w:tcW w:w="1848" w:type="dxa"/>
            <w:shd w:val="clear" w:color="auto" w:fill="FAE3D4"/>
            <w:vAlign w:val="center"/>
          </w:tcPr>
          <w:p w14:paraId="149761F4"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R204GA05601</w:t>
            </w:r>
          </w:p>
        </w:tc>
        <w:tc>
          <w:tcPr>
            <w:tcW w:w="2026" w:type="dxa"/>
            <w:shd w:val="clear" w:color="auto" w:fill="FAE3D4"/>
          </w:tcPr>
          <w:p w14:paraId="0E95841E" w14:textId="77777777" w:rsidR="002D7541" w:rsidRPr="001072C9" w:rsidRDefault="002D7541" w:rsidP="00A87987">
            <w:pPr>
              <w:pStyle w:val="TableParagraph"/>
              <w:spacing w:before="1" w:line="238" w:lineRule="exact"/>
              <w:ind w:left="137"/>
              <w:rPr>
                <w:rFonts w:ascii="Verdana" w:hAnsi="Verdana"/>
                <w:sz w:val="20"/>
                <w:szCs w:val="20"/>
              </w:rPr>
            </w:pPr>
            <w:r w:rsidRPr="001072C9">
              <w:rPr>
                <w:rFonts w:ascii="Verdana" w:hAnsi="Verdana"/>
                <w:sz w:val="20"/>
                <w:szCs w:val="20"/>
              </w:rPr>
              <w:t>Artificial Intelligence &amp; Machine Learning</w:t>
            </w:r>
          </w:p>
        </w:tc>
        <w:tc>
          <w:tcPr>
            <w:tcW w:w="951" w:type="dxa"/>
            <w:shd w:val="clear" w:color="auto" w:fill="FAE3D4"/>
            <w:vAlign w:val="center"/>
          </w:tcPr>
          <w:p w14:paraId="18FA2866" w14:textId="77777777" w:rsidR="002D7541" w:rsidRPr="001072C9" w:rsidRDefault="002D7541" w:rsidP="00A87987">
            <w:pPr>
              <w:pStyle w:val="TableParagraph"/>
              <w:spacing w:before="121"/>
              <w:ind w:left="116" w:right="107"/>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4FEC9F0E"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3</w:t>
            </w:r>
          </w:p>
        </w:tc>
        <w:tc>
          <w:tcPr>
            <w:tcW w:w="627" w:type="dxa"/>
            <w:shd w:val="clear" w:color="auto" w:fill="FAE3D4"/>
            <w:vAlign w:val="center"/>
          </w:tcPr>
          <w:p w14:paraId="439EB94C"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3B3770F3"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0</w:t>
            </w:r>
          </w:p>
        </w:tc>
        <w:tc>
          <w:tcPr>
            <w:tcW w:w="943" w:type="dxa"/>
            <w:shd w:val="clear" w:color="auto" w:fill="FAE3D4"/>
            <w:vAlign w:val="center"/>
          </w:tcPr>
          <w:p w14:paraId="58F4FA09"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w w:val="92"/>
                <w:sz w:val="20"/>
                <w:szCs w:val="20"/>
              </w:rPr>
              <w:t>3</w:t>
            </w:r>
          </w:p>
        </w:tc>
        <w:tc>
          <w:tcPr>
            <w:tcW w:w="860" w:type="dxa"/>
            <w:shd w:val="clear" w:color="auto" w:fill="FAE3D4"/>
            <w:vAlign w:val="center"/>
          </w:tcPr>
          <w:p w14:paraId="49290A5A" w14:textId="77777777" w:rsidR="002D7541" w:rsidRPr="001072C9" w:rsidRDefault="002D7541" w:rsidP="00A87987">
            <w:pPr>
              <w:pStyle w:val="TableParagraph"/>
              <w:spacing w:before="121"/>
              <w:ind w:left="190" w:right="173"/>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467F0BCA" w14:textId="77777777" w:rsidR="002D7541" w:rsidRPr="001072C9" w:rsidRDefault="002D7541" w:rsidP="00A87987">
            <w:pPr>
              <w:pStyle w:val="TableParagraph"/>
              <w:spacing w:before="121"/>
              <w:ind w:left="114" w:right="99"/>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12F43035"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3459B43F" w14:textId="77777777" w:rsidTr="00F9314A">
        <w:trPr>
          <w:trHeight w:val="431"/>
        </w:trPr>
        <w:tc>
          <w:tcPr>
            <w:tcW w:w="1848" w:type="dxa"/>
            <w:vAlign w:val="center"/>
          </w:tcPr>
          <w:p w14:paraId="7D5AA262"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R204GA05602</w:t>
            </w:r>
          </w:p>
        </w:tc>
        <w:tc>
          <w:tcPr>
            <w:tcW w:w="2026" w:type="dxa"/>
            <w:vAlign w:val="center"/>
          </w:tcPr>
          <w:p w14:paraId="19148B61" w14:textId="77777777" w:rsidR="002D7541" w:rsidRPr="001072C9" w:rsidRDefault="002D7541" w:rsidP="00A87987">
            <w:pPr>
              <w:pStyle w:val="TableParagraph"/>
              <w:ind w:left="137"/>
              <w:rPr>
                <w:rFonts w:ascii="Verdana" w:hAnsi="Verdana"/>
                <w:sz w:val="20"/>
                <w:szCs w:val="20"/>
              </w:rPr>
            </w:pPr>
            <w:r w:rsidRPr="001072C9">
              <w:rPr>
                <w:rFonts w:ascii="Verdana" w:hAnsi="Verdana"/>
                <w:bCs/>
                <w:color w:val="000000"/>
                <w:sz w:val="20"/>
                <w:szCs w:val="20"/>
              </w:rPr>
              <w:t>Android   Application Development</w:t>
            </w:r>
          </w:p>
        </w:tc>
        <w:tc>
          <w:tcPr>
            <w:tcW w:w="951" w:type="dxa"/>
            <w:vAlign w:val="center"/>
          </w:tcPr>
          <w:p w14:paraId="4433D2CB"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PCC</w:t>
            </w:r>
          </w:p>
        </w:tc>
        <w:tc>
          <w:tcPr>
            <w:tcW w:w="627" w:type="dxa"/>
            <w:vAlign w:val="center"/>
          </w:tcPr>
          <w:p w14:paraId="132A8553" w14:textId="77777777" w:rsidR="002D7541" w:rsidRPr="001072C9" w:rsidRDefault="002D7541" w:rsidP="00A87987">
            <w:pPr>
              <w:pStyle w:val="TableParagraph"/>
              <w:spacing w:before="82"/>
              <w:ind w:left="7"/>
              <w:jc w:val="center"/>
              <w:rPr>
                <w:rFonts w:ascii="Verdana" w:hAnsi="Verdana"/>
                <w:sz w:val="20"/>
                <w:szCs w:val="20"/>
              </w:rPr>
            </w:pPr>
            <w:r w:rsidRPr="001072C9">
              <w:rPr>
                <w:rFonts w:ascii="Verdana" w:hAnsi="Verdana"/>
                <w:w w:val="92"/>
                <w:sz w:val="20"/>
                <w:szCs w:val="20"/>
              </w:rPr>
              <w:t>3</w:t>
            </w:r>
          </w:p>
        </w:tc>
        <w:tc>
          <w:tcPr>
            <w:tcW w:w="627" w:type="dxa"/>
            <w:vAlign w:val="center"/>
          </w:tcPr>
          <w:p w14:paraId="614970E1"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597C5CA0" w14:textId="77777777" w:rsidR="002D7541" w:rsidRPr="001072C9" w:rsidRDefault="002D7541" w:rsidP="00A87987">
            <w:pPr>
              <w:pStyle w:val="TableParagraph"/>
              <w:spacing w:before="82"/>
              <w:ind w:left="13"/>
              <w:jc w:val="center"/>
              <w:rPr>
                <w:rFonts w:ascii="Verdana" w:hAnsi="Verdana"/>
                <w:sz w:val="20"/>
                <w:szCs w:val="20"/>
              </w:rPr>
            </w:pPr>
            <w:r w:rsidRPr="001072C9">
              <w:rPr>
                <w:rFonts w:ascii="Verdana" w:hAnsi="Verdana"/>
                <w:w w:val="92"/>
                <w:sz w:val="20"/>
                <w:szCs w:val="20"/>
              </w:rPr>
              <w:t>0</w:t>
            </w:r>
          </w:p>
        </w:tc>
        <w:tc>
          <w:tcPr>
            <w:tcW w:w="943" w:type="dxa"/>
            <w:vAlign w:val="center"/>
          </w:tcPr>
          <w:p w14:paraId="12FA4DC1" w14:textId="77777777" w:rsidR="002D7541" w:rsidRPr="001072C9" w:rsidRDefault="002D7541" w:rsidP="00A87987">
            <w:pPr>
              <w:pStyle w:val="TableParagraph"/>
              <w:spacing w:before="82"/>
              <w:ind w:left="16"/>
              <w:jc w:val="center"/>
              <w:rPr>
                <w:rFonts w:ascii="Verdana" w:hAnsi="Verdana"/>
                <w:sz w:val="20"/>
                <w:szCs w:val="20"/>
              </w:rPr>
            </w:pPr>
            <w:r w:rsidRPr="001072C9">
              <w:rPr>
                <w:rFonts w:ascii="Verdana" w:hAnsi="Verdana"/>
                <w:w w:val="92"/>
                <w:sz w:val="20"/>
                <w:szCs w:val="20"/>
              </w:rPr>
              <w:t>3</w:t>
            </w:r>
          </w:p>
        </w:tc>
        <w:tc>
          <w:tcPr>
            <w:tcW w:w="860" w:type="dxa"/>
            <w:vAlign w:val="center"/>
          </w:tcPr>
          <w:p w14:paraId="2785A09C" w14:textId="77777777" w:rsidR="002D7541" w:rsidRPr="001072C9" w:rsidRDefault="002D7541" w:rsidP="00A87987">
            <w:pPr>
              <w:pStyle w:val="TableParagraph"/>
              <w:spacing w:before="82"/>
              <w:ind w:left="190" w:right="173"/>
              <w:jc w:val="center"/>
              <w:rPr>
                <w:rFonts w:ascii="Verdana" w:hAnsi="Verdana"/>
                <w:sz w:val="20"/>
                <w:szCs w:val="20"/>
              </w:rPr>
            </w:pPr>
            <w:r w:rsidRPr="001072C9">
              <w:rPr>
                <w:rFonts w:ascii="Verdana" w:hAnsi="Verdana"/>
                <w:sz w:val="20"/>
                <w:szCs w:val="20"/>
              </w:rPr>
              <w:t>40</w:t>
            </w:r>
          </w:p>
        </w:tc>
        <w:tc>
          <w:tcPr>
            <w:tcW w:w="709" w:type="dxa"/>
            <w:vAlign w:val="center"/>
          </w:tcPr>
          <w:p w14:paraId="4C6F3CB0" w14:textId="77777777" w:rsidR="002D7541" w:rsidRPr="001072C9" w:rsidRDefault="002D7541" w:rsidP="00A87987">
            <w:pPr>
              <w:pStyle w:val="TableParagraph"/>
              <w:spacing w:before="82"/>
              <w:ind w:left="114" w:right="99"/>
              <w:jc w:val="center"/>
              <w:rPr>
                <w:rFonts w:ascii="Verdana" w:hAnsi="Verdana"/>
                <w:sz w:val="20"/>
                <w:szCs w:val="20"/>
              </w:rPr>
            </w:pPr>
            <w:r w:rsidRPr="001072C9">
              <w:rPr>
                <w:rFonts w:ascii="Verdana" w:hAnsi="Verdana"/>
                <w:sz w:val="20"/>
                <w:szCs w:val="20"/>
              </w:rPr>
              <w:t>60</w:t>
            </w:r>
          </w:p>
        </w:tc>
        <w:tc>
          <w:tcPr>
            <w:tcW w:w="850" w:type="dxa"/>
            <w:vAlign w:val="center"/>
          </w:tcPr>
          <w:p w14:paraId="627818BB"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782A5299" w14:textId="77777777" w:rsidTr="00F9314A">
        <w:trPr>
          <w:trHeight w:val="432"/>
        </w:trPr>
        <w:tc>
          <w:tcPr>
            <w:tcW w:w="3874" w:type="dxa"/>
            <w:gridSpan w:val="2"/>
            <w:shd w:val="clear" w:color="auto" w:fill="FAE3D4"/>
            <w:vAlign w:val="center"/>
          </w:tcPr>
          <w:p w14:paraId="7064A774" w14:textId="77777777" w:rsidR="002D7541" w:rsidRPr="001072C9" w:rsidRDefault="002D7541" w:rsidP="00A87987">
            <w:pPr>
              <w:pStyle w:val="TableParagraph"/>
              <w:ind w:left="76"/>
              <w:rPr>
                <w:rFonts w:ascii="Verdana" w:hAnsi="Verdana"/>
                <w:b/>
                <w:bCs/>
                <w:sz w:val="20"/>
                <w:szCs w:val="20"/>
              </w:rPr>
            </w:pPr>
            <w:r w:rsidRPr="001072C9">
              <w:rPr>
                <w:rFonts w:ascii="Verdana" w:hAnsi="Verdana"/>
                <w:b/>
                <w:bCs/>
                <w:sz w:val="20"/>
                <w:szCs w:val="20"/>
              </w:rPr>
              <w:t>Professional</w:t>
            </w:r>
            <w:r w:rsidRPr="001072C9">
              <w:rPr>
                <w:rFonts w:ascii="Verdana" w:hAnsi="Verdana"/>
                <w:b/>
                <w:bCs/>
                <w:spacing w:val="-2"/>
                <w:sz w:val="20"/>
                <w:szCs w:val="20"/>
              </w:rPr>
              <w:t xml:space="preserve"> </w:t>
            </w:r>
            <w:r w:rsidRPr="001072C9">
              <w:rPr>
                <w:rFonts w:ascii="Verdana" w:hAnsi="Verdana"/>
                <w:b/>
                <w:bCs/>
                <w:sz w:val="20"/>
                <w:szCs w:val="20"/>
              </w:rPr>
              <w:t>Elective Courses –II</w:t>
            </w:r>
          </w:p>
        </w:tc>
        <w:tc>
          <w:tcPr>
            <w:tcW w:w="951" w:type="dxa"/>
            <w:shd w:val="clear" w:color="auto" w:fill="FAE3D4"/>
            <w:vAlign w:val="center"/>
          </w:tcPr>
          <w:p w14:paraId="607913C9" w14:textId="77777777" w:rsidR="002D7541" w:rsidRPr="001072C9" w:rsidRDefault="002D7541" w:rsidP="00A87987">
            <w:pPr>
              <w:pStyle w:val="TableParagraph"/>
              <w:spacing w:before="85"/>
              <w:ind w:left="115" w:right="109"/>
              <w:jc w:val="center"/>
              <w:rPr>
                <w:rFonts w:ascii="Verdana" w:hAnsi="Verdana"/>
                <w:sz w:val="20"/>
                <w:szCs w:val="20"/>
              </w:rPr>
            </w:pPr>
          </w:p>
        </w:tc>
        <w:tc>
          <w:tcPr>
            <w:tcW w:w="627" w:type="dxa"/>
            <w:shd w:val="clear" w:color="auto" w:fill="FAE3D4"/>
            <w:vAlign w:val="center"/>
          </w:tcPr>
          <w:p w14:paraId="1FF8EF99" w14:textId="77777777" w:rsidR="002D7541" w:rsidRPr="001072C9" w:rsidRDefault="002D7541" w:rsidP="00A87987">
            <w:pPr>
              <w:pStyle w:val="TableParagraph"/>
              <w:spacing w:before="85"/>
              <w:ind w:left="7"/>
              <w:jc w:val="center"/>
              <w:rPr>
                <w:rFonts w:ascii="Verdana" w:hAnsi="Verdana"/>
                <w:w w:val="92"/>
                <w:sz w:val="20"/>
                <w:szCs w:val="20"/>
              </w:rPr>
            </w:pPr>
          </w:p>
        </w:tc>
        <w:tc>
          <w:tcPr>
            <w:tcW w:w="627" w:type="dxa"/>
            <w:shd w:val="clear" w:color="auto" w:fill="FAE3D4"/>
            <w:vAlign w:val="center"/>
          </w:tcPr>
          <w:p w14:paraId="2C0C7170" w14:textId="77777777" w:rsidR="002D7541" w:rsidRPr="001072C9" w:rsidRDefault="002D7541" w:rsidP="00A87987">
            <w:pPr>
              <w:pStyle w:val="TableParagraph"/>
              <w:spacing w:before="85"/>
              <w:ind w:left="0"/>
              <w:jc w:val="center"/>
              <w:rPr>
                <w:rFonts w:ascii="Verdana" w:hAnsi="Verdana"/>
                <w:w w:val="92"/>
                <w:sz w:val="20"/>
                <w:szCs w:val="20"/>
              </w:rPr>
            </w:pPr>
          </w:p>
        </w:tc>
        <w:tc>
          <w:tcPr>
            <w:tcW w:w="628" w:type="dxa"/>
            <w:shd w:val="clear" w:color="auto" w:fill="FAE3D4"/>
            <w:vAlign w:val="center"/>
          </w:tcPr>
          <w:p w14:paraId="746899A5" w14:textId="77777777" w:rsidR="002D7541" w:rsidRPr="001072C9" w:rsidRDefault="002D7541" w:rsidP="00A87987">
            <w:pPr>
              <w:pStyle w:val="TableParagraph"/>
              <w:spacing w:before="85"/>
              <w:ind w:left="13"/>
              <w:jc w:val="center"/>
              <w:rPr>
                <w:rFonts w:ascii="Verdana" w:hAnsi="Verdana"/>
                <w:w w:val="92"/>
                <w:sz w:val="20"/>
                <w:szCs w:val="20"/>
              </w:rPr>
            </w:pPr>
          </w:p>
        </w:tc>
        <w:tc>
          <w:tcPr>
            <w:tcW w:w="943" w:type="dxa"/>
            <w:shd w:val="clear" w:color="auto" w:fill="FAE3D4"/>
            <w:vAlign w:val="center"/>
          </w:tcPr>
          <w:p w14:paraId="6BDB457A" w14:textId="77777777" w:rsidR="002D7541" w:rsidRPr="001072C9" w:rsidRDefault="002D7541" w:rsidP="00A87987">
            <w:pPr>
              <w:pStyle w:val="TableParagraph"/>
              <w:spacing w:before="85"/>
              <w:ind w:left="16"/>
              <w:jc w:val="center"/>
              <w:rPr>
                <w:rFonts w:ascii="Verdana" w:hAnsi="Verdana"/>
                <w:w w:val="92"/>
                <w:sz w:val="20"/>
                <w:szCs w:val="20"/>
              </w:rPr>
            </w:pPr>
          </w:p>
        </w:tc>
        <w:tc>
          <w:tcPr>
            <w:tcW w:w="860" w:type="dxa"/>
            <w:shd w:val="clear" w:color="auto" w:fill="FAE3D4"/>
            <w:vAlign w:val="center"/>
          </w:tcPr>
          <w:p w14:paraId="560540F2" w14:textId="77777777" w:rsidR="002D7541" w:rsidRPr="001072C9" w:rsidRDefault="002D7541" w:rsidP="00A87987">
            <w:pPr>
              <w:pStyle w:val="TableParagraph"/>
              <w:spacing w:before="85"/>
              <w:ind w:left="211" w:right="201"/>
              <w:jc w:val="center"/>
              <w:rPr>
                <w:rFonts w:ascii="Verdana" w:hAnsi="Verdana"/>
                <w:sz w:val="20"/>
                <w:szCs w:val="20"/>
              </w:rPr>
            </w:pPr>
          </w:p>
        </w:tc>
        <w:tc>
          <w:tcPr>
            <w:tcW w:w="709" w:type="dxa"/>
            <w:shd w:val="clear" w:color="auto" w:fill="FAE3D4"/>
            <w:vAlign w:val="center"/>
          </w:tcPr>
          <w:p w14:paraId="229965D9" w14:textId="77777777" w:rsidR="002D7541" w:rsidRPr="001072C9" w:rsidRDefault="002D7541" w:rsidP="00A87987">
            <w:pPr>
              <w:pStyle w:val="TableParagraph"/>
              <w:spacing w:before="85"/>
              <w:ind w:left="143" w:right="131"/>
              <w:jc w:val="center"/>
              <w:rPr>
                <w:rFonts w:ascii="Verdana" w:hAnsi="Verdana"/>
                <w:sz w:val="20"/>
                <w:szCs w:val="20"/>
              </w:rPr>
            </w:pPr>
          </w:p>
        </w:tc>
        <w:tc>
          <w:tcPr>
            <w:tcW w:w="850" w:type="dxa"/>
            <w:shd w:val="clear" w:color="auto" w:fill="FAE3D4"/>
            <w:vAlign w:val="center"/>
          </w:tcPr>
          <w:p w14:paraId="71E4F8D1" w14:textId="77777777" w:rsidR="002D7541" w:rsidRPr="001072C9" w:rsidRDefault="002D7541" w:rsidP="00A87987">
            <w:pPr>
              <w:pStyle w:val="TableParagraph"/>
              <w:spacing w:before="85"/>
              <w:ind w:left="166" w:right="148"/>
              <w:jc w:val="center"/>
              <w:rPr>
                <w:rFonts w:ascii="Verdana" w:hAnsi="Verdana"/>
                <w:sz w:val="20"/>
                <w:szCs w:val="20"/>
              </w:rPr>
            </w:pPr>
          </w:p>
        </w:tc>
      </w:tr>
      <w:tr w:rsidR="002D7541" w:rsidRPr="001072C9" w14:paraId="259BA33B" w14:textId="77777777" w:rsidTr="00F9314A">
        <w:trPr>
          <w:trHeight w:val="609"/>
        </w:trPr>
        <w:tc>
          <w:tcPr>
            <w:tcW w:w="1848" w:type="dxa"/>
            <w:shd w:val="clear" w:color="auto" w:fill="FAE3D4"/>
            <w:vAlign w:val="center"/>
          </w:tcPr>
          <w:p w14:paraId="0AAFAE59" w14:textId="77777777" w:rsidR="002D7541" w:rsidRPr="001072C9" w:rsidRDefault="002D7541" w:rsidP="00A87987">
            <w:pPr>
              <w:pStyle w:val="TableParagraph"/>
              <w:spacing w:before="90"/>
              <w:ind w:left="0"/>
              <w:jc w:val="center"/>
              <w:rPr>
                <w:rFonts w:ascii="Verdana" w:hAnsi="Verdana"/>
                <w:b/>
                <w:sz w:val="20"/>
                <w:szCs w:val="20"/>
              </w:rPr>
            </w:pPr>
            <w:r w:rsidRPr="001072C9">
              <w:rPr>
                <w:rFonts w:ascii="Verdana" w:hAnsi="Verdana"/>
                <w:b/>
                <w:sz w:val="20"/>
                <w:szCs w:val="20"/>
              </w:rPr>
              <w:t>R204GA05603</w:t>
            </w:r>
          </w:p>
        </w:tc>
        <w:tc>
          <w:tcPr>
            <w:tcW w:w="2026" w:type="dxa"/>
            <w:shd w:val="clear" w:color="auto" w:fill="FAE3D4"/>
          </w:tcPr>
          <w:p w14:paraId="10C03C11" w14:textId="77777777" w:rsidR="002D7541" w:rsidRPr="001072C9" w:rsidRDefault="002D7541" w:rsidP="00A87987">
            <w:pPr>
              <w:ind w:left="137"/>
              <w:rPr>
                <w:rFonts w:ascii="Verdana" w:hAnsi="Verdana"/>
                <w:sz w:val="20"/>
                <w:szCs w:val="20"/>
              </w:rPr>
            </w:pPr>
            <w:r w:rsidRPr="001072C9">
              <w:rPr>
                <w:rFonts w:ascii="Verdana" w:hAnsi="Verdana"/>
                <w:sz w:val="20"/>
                <w:szCs w:val="20"/>
              </w:rPr>
              <w:t>1.Introduction to Big data</w:t>
            </w:r>
          </w:p>
        </w:tc>
        <w:tc>
          <w:tcPr>
            <w:tcW w:w="951" w:type="dxa"/>
            <w:vMerge w:val="restart"/>
            <w:shd w:val="clear" w:color="auto" w:fill="FAE3D4"/>
            <w:vAlign w:val="center"/>
          </w:tcPr>
          <w:p w14:paraId="39CD0057" w14:textId="77777777" w:rsidR="002D7541" w:rsidRPr="001072C9" w:rsidRDefault="002D7541" w:rsidP="00A87987">
            <w:pPr>
              <w:pStyle w:val="TableParagraph"/>
              <w:spacing w:before="85"/>
              <w:ind w:left="115" w:right="109"/>
              <w:jc w:val="center"/>
              <w:rPr>
                <w:rFonts w:ascii="Verdana" w:hAnsi="Verdana"/>
                <w:sz w:val="20"/>
                <w:szCs w:val="20"/>
              </w:rPr>
            </w:pPr>
            <w:r w:rsidRPr="001072C9">
              <w:rPr>
                <w:rFonts w:ascii="Verdana" w:hAnsi="Verdana"/>
                <w:sz w:val="20"/>
                <w:szCs w:val="20"/>
              </w:rPr>
              <w:t>PEC</w:t>
            </w:r>
          </w:p>
        </w:tc>
        <w:tc>
          <w:tcPr>
            <w:tcW w:w="627" w:type="dxa"/>
            <w:vMerge w:val="restart"/>
            <w:shd w:val="clear" w:color="auto" w:fill="FAE3D4"/>
            <w:vAlign w:val="center"/>
          </w:tcPr>
          <w:p w14:paraId="0892CADF" w14:textId="77777777" w:rsidR="002D7541" w:rsidRPr="001072C9" w:rsidRDefault="002D7541" w:rsidP="00A87987">
            <w:pPr>
              <w:pStyle w:val="TableParagraph"/>
              <w:spacing w:before="85"/>
              <w:ind w:left="7"/>
              <w:jc w:val="center"/>
              <w:rPr>
                <w:rFonts w:ascii="Verdana" w:hAnsi="Verdana"/>
                <w:sz w:val="20"/>
                <w:szCs w:val="20"/>
              </w:rPr>
            </w:pPr>
            <w:r w:rsidRPr="001072C9">
              <w:rPr>
                <w:rFonts w:ascii="Verdana" w:hAnsi="Verdana"/>
                <w:w w:val="92"/>
                <w:sz w:val="20"/>
                <w:szCs w:val="20"/>
              </w:rPr>
              <w:t>3</w:t>
            </w:r>
          </w:p>
        </w:tc>
        <w:tc>
          <w:tcPr>
            <w:tcW w:w="627" w:type="dxa"/>
            <w:vMerge w:val="restart"/>
            <w:shd w:val="clear" w:color="auto" w:fill="FAE3D4"/>
            <w:vAlign w:val="center"/>
          </w:tcPr>
          <w:p w14:paraId="027D8882" w14:textId="77777777" w:rsidR="002D7541" w:rsidRPr="001072C9" w:rsidRDefault="002D7541" w:rsidP="00A87987">
            <w:pPr>
              <w:pStyle w:val="TableParagraph"/>
              <w:spacing w:before="85"/>
              <w:ind w:left="0"/>
              <w:jc w:val="center"/>
              <w:rPr>
                <w:rFonts w:ascii="Verdana" w:hAnsi="Verdana"/>
                <w:sz w:val="20"/>
                <w:szCs w:val="20"/>
              </w:rPr>
            </w:pPr>
            <w:r w:rsidRPr="001072C9">
              <w:rPr>
                <w:rFonts w:ascii="Verdana" w:hAnsi="Verdana"/>
                <w:w w:val="92"/>
                <w:sz w:val="20"/>
                <w:szCs w:val="20"/>
              </w:rPr>
              <w:t>0</w:t>
            </w:r>
          </w:p>
        </w:tc>
        <w:tc>
          <w:tcPr>
            <w:tcW w:w="628" w:type="dxa"/>
            <w:vMerge w:val="restart"/>
            <w:shd w:val="clear" w:color="auto" w:fill="FAE3D4"/>
            <w:vAlign w:val="center"/>
          </w:tcPr>
          <w:p w14:paraId="24EA9F3F" w14:textId="77777777" w:rsidR="002D7541" w:rsidRPr="001072C9" w:rsidRDefault="002D7541" w:rsidP="00A87987">
            <w:pPr>
              <w:pStyle w:val="TableParagraph"/>
              <w:spacing w:before="85"/>
              <w:ind w:left="13"/>
              <w:jc w:val="center"/>
              <w:rPr>
                <w:rFonts w:ascii="Verdana" w:hAnsi="Verdana"/>
                <w:sz w:val="20"/>
                <w:szCs w:val="20"/>
              </w:rPr>
            </w:pPr>
            <w:r w:rsidRPr="001072C9">
              <w:rPr>
                <w:rFonts w:ascii="Verdana" w:hAnsi="Verdana"/>
                <w:w w:val="92"/>
                <w:sz w:val="20"/>
                <w:szCs w:val="20"/>
              </w:rPr>
              <w:t>0</w:t>
            </w:r>
          </w:p>
        </w:tc>
        <w:tc>
          <w:tcPr>
            <w:tcW w:w="943" w:type="dxa"/>
            <w:vMerge w:val="restart"/>
            <w:shd w:val="clear" w:color="auto" w:fill="FAE3D4"/>
            <w:vAlign w:val="center"/>
          </w:tcPr>
          <w:p w14:paraId="57EBFA52" w14:textId="77777777" w:rsidR="002D7541" w:rsidRPr="001072C9" w:rsidRDefault="002D7541" w:rsidP="00A87987">
            <w:pPr>
              <w:pStyle w:val="TableParagraph"/>
              <w:spacing w:before="85"/>
              <w:ind w:left="16"/>
              <w:jc w:val="center"/>
              <w:rPr>
                <w:rFonts w:ascii="Verdana" w:hAnsi="Verdana"/>
                <w:sz w:val="20"/>
                <w:szCs w:val="20"/>
              </w:rPr>
            </w:pPr>
            <w:r w:rsidRPr="001072C9">
              <w:rPr>
                <w:rFonts w:ascii="Verdana" w:hAnsi="Verdana"/>
                <w:w w:val="92"/>
                <w:sz w:val="20"/>
                <w:szCs w:val="20"/>
              </w:rPr>
              <w:t>3</w:t>
            </w:r>
          </w:p>
        </w:tc>
        <w:tc>
          <w:tcPr>
            <w:tcW w:w="860" w:type="dxa"/>
            <w:vMerge w:val="restart"/>
            <w:shd w:val="clear" w:color="auto" w:fill="FAE3D4"/>
            <w:vAlign w:val="center"/>
          </w:tcPr>
          <w:p w14:paraId="12EF02BE" w14:textId="77777777" w:rsidR="002D7541" w:rsidRPr="001072C9" w:rsidRDefault="002D7541" w:rsidP="00A87987">
            <w:pPr>
              <w:pStyle w:val="TableParagraph"/>
              <w:spacing w:before="85"/>
              <w:ind w:left="211" w:right="201"/>
              <w:jc w:val="center"/>
              <w:rPr>
                <w:rFonts w:ascii="Verdana" w:hAnsi="Verdana"/>
                <w:sz w:val="20"/>
                <w:szCs w:val="20"/>
              </w:rPr>
            </w:pPr>
            <w:r w:rsidRPr="001072C9">
              <w:rPr>
                <w:rFonts w:ascii="Verdana" w:hAnsi="Verdana"/>
                <w:sz w:val="20"/>
                <w:szCs w:val="20"/>
              </w:rPr>
              <w:t>40</w:t>
            </w:r>
          </w:p>
        </w:tc>
        <w:tc>
          <w:tcPr>
            <w:tcW w:w="709" w:type="dxa"/>
            <w:vMerge w:val="restart"/>
            <w:shd w:val="clear" w:color="auto" w:fill="FAE3D4"/>
            <w:vAlign w:val="center"/>
          </w:tcPr>
          <w:p w14:paraId="7648FC86" w14:textId="77777777" w:rsidR="002D7541" w:rsidRPr="001072C9" w:rsidRDefault="002D7541" w:rsidP="00A87987">
            <w:pPr>
              <w:pStyle w:val="TableParagraph"/>
              <w:spacing w:before="85"/>
              <w:ind w:left="143" w:right="131"/>
              <w:jc w:val="center"/>
              <w:rPr>
                <w:rFonts w:ascii="Verdana" w:hAnsi="Verdana"/>
                <w:sz w:val="20"/>
                <w:szCs w:val="20"/>
              </w:rPr>
            </w:pPr>
            <w:r w:rsidRPr="001072C9">
              <w:rPr>
                <w:rFonts w:ascii="Verdana" w:hAnsi="Verdana"/>
                <w:sz w:val="20"/>
                <w:szCs w:val="20"/>
              </w:rPr>
              <w:t>60</w:t>
            </w:r>
          </w:p>
        </w:tc>
        <w:tc>
          <w:tcPr>
            <w:tcW w:w="850" w:type="dxa"/>
            <w:vMerge w:val="restart"/>
            <w:shd w:val="clear" w:color="auto" w:fill="FAE3D4"/>
            <w:vAlign w:val="center"/>
          </w:tcPr>
          <w:p w14:paraId="690CA826" w14:textId="77777777" w:rsidR="002D7541" w:rsidRPr="001072C9" w:rsidRDefault="002D7541" w:rsidP="00A87987">
            <w:pPr>
              <w:pStyle w:val="TableParagraph"/>
              <w:spacing w:before="85"/>
              <w:ind w:left="166" w:right="148"/>
              <w:jc w:val="center"/>
              <w:rPr>
                <w:rFonts w:ascii="Verdana" w:hAnsi="Verdana"/>
                <w:sz w:val="20"/>
                <w:szCs w:val="20"/>
              </w:rPr>
            </w:pPr>
            <w:r w:rsidRPr="001072C9">
              <w:rPr>
                <w:rFonts w:ascii="Verdana" w:hAnsi="Verdana"/>
                <w:sz w:val="20"/>
                <w:szCs w:val="20"/>
              </w:rPr>
              <w:t>100</w:t>
            </w:r>
          </w:p>
        </w:tc>
      </w:tr>
      <w:tr w:rsidR="002D7541" w:rsidRPr="001072C9" w14:paraId="185A6A6B" w14:textId="77777777" w:rsidTr="00F9314A">
        <w:trPr>
          <w:trHeight w:val="608"/>
        </w:trPr>
        <w:tc>
          <w:tcPr>
            <w:tcW w:w="1848" w:type="dxa"/>
            <w:shd w:val="clear" w:color="auto" w:fill="FAE3D4"/>
            <w:vAlign w:val="center"/>
          </w:tcPr>
          <w:p w14:paraId="5ED1D7B6" w14:textId="77777777" w:rsidR="002D7541" w:rsidRPr="001072C9" w:rsidRDefault="002D7541" w:rsidP="00A87987">
            <w:pPr>
              <w:pStyle w:val="TableParagraph"/>
              <w:spacing w:before="90"/>
              <w:ind w:left="0"/>
              <w:jc w:val="center"/>
              <w:rPr>
                <w:rFonts w:ascii="Verdana" w:hAnsi="Verdana"/>
                <w:b/>
                <w:sz w:val="20"/>
                <w:szCs w:val="20"/>
              </w:rPr>
            </w:pPr>
            <w:r w:rsidRPr="001072C9">
              <w:rPr>
                <w:rFonts w:ascii="Verdana" w:hAnsi="Verdana"/>
                <w:b/>
                <w:sz w:val="20"/>
                <w:szCs w:val="20"/>
              </w:rPr>
              <w:t>R204GA05604</w:t>
            </w:r>
          </w:p>
        </w:tc>
        <w:tc>
          <w:tcPr>
            <w:tcW w:w="2026" w:type="dxa"/>
            <w:shd w:val="clear" w:color="auto" w:fill="FAE3D4"/>
          </w:tcPr>
          <w:p w14:paraId="334D53AF" w14:textId="3C6D1028" w:rsidR="002D7541" w:rsidRPr="001072C9" w:rsidRDefault="002D7541" w:rsidP="00A87987">
            <w:pPr>
              <w:ind w:left="137"/>
              <w:rPr>
                <w:rFonts w:ascii="Verdana" w:hAnsi="Verdana"/>
                <w:sz w:val="20"/>
                <w:szCs w:val="20"/>
              </w:rPr>
            </w:pPr>
            <w:r w:rsidRPr="001072C9">
              <w:rPr>
                <w:rFonts w:ascii="Verdana" w:hAnsi="Verdana"/>
                <w:sz w:val="20"/>
                <w:szCs w:val="20"/>
              </w:rPr>
              <w:t xml:space="preserve">2. </w:t>
            </w:r>
            <w:r w:rsidR="00092D4A" w:rsidRPr="001072C9">
              <w:rPr>
                <w:rFonts w:ascii="Verdana" w:hAnsi="Verdana"/>
                <w:sz w:val="20"/>
                <w:szCs w:val="20"/>
              </w:rPr>
              <w:t xml:space="preserve">Cloud </w:t>
            </w:r>
            <w:r w:rsidRPr="001072C9">
              <w:rPr>
                <w:rFonts w:ascii="Verdana" w:hAnsi="Verdana"/>
                <w:sz w:val="20"/>
                <w:szCs w:val="20"/>
              </w:rPr>
              <w:t>Computing</w:t>
            </w:r>
          </w:p>
        </w:tc>
        <w:tc>
          <w:tcPr>
            <w:tcW w:w="951" w:type="dxa"/>
            <w:vMerge/>
            <w:shd w:val="clear" w:color="auto" w:fill="FAE3D4"/>
            <w:vAlign w:val="center"/>
          </w:tcPr>
          <w:p w14:paraId="38903000" w14:textId="77777777" w:rsidR="002D7541" w:rsidRPr="001072C9" w:rsidRDefault="002D7541" w:rsidP="00A87987">
            <w:pPr>
              <w:pStyle w:val="TableParagraph"/>
              <w:spacing w:before="85"/>
              <w:ind w:left="115" w:right="109"/>
              <w:jc w:val="center"/>
              <w:rPr>
                <w:rFonts w:ascii="Verdana" w:hAnsi="Verdana"/>
                <w:sz w:val="20"/>
                <w:szCs w:val="20"/>
              </w:rPr>
            </w:pPr>
          </w:p>
        </w:tc>
        <w:tc>
          <w:tcPr>
            <w:tcW w:w="627" w:type="dxa"/>
            <w:vMerge/>
            <w:shd w:val="clear" w:color="auto" w:fill="FAE3D4"/>
            <w:vAlign w:val="center"/>
          </w:tcPr>
          <w:p w14:paraId="0E8E3829" w14:textId="77777777" w:rsidR="002D7541" w:rsidRPr="001072C9" w:rsidRDefault="002D7541" w:rsidP="00A87987">
            <w:pPr>
              <w:pStyle w:val="TableParagraph"/>
              <w:spacing w:before="85"/>
              <w:ind w:left="7"/>
              <w:jc w:val="center"/>
              <w:rPr>
                <w:rFonts w:ascii="Verdana" w:hAnsi="Verdana"/>
                <w:w w:val="92"/>
                <w:sz w:val="20"/>
                <w:szCs w:val="20"/>
              </w:rPr>
            </w:pPr>
          </w:p>
        </w:tc>
        <w:tc>
          <w:tcPr>
            <w:tcW w:w="627" w:type="dxa"/>
            <w:vMerge/>
            <w:shd w:val="clear" w:color="auto" w:fill="FAE3D4"/>
            <w:vAlign w:val="center"/>
          </w:tcPr>
          <w:p w14:paraId="010D2D4D" w14:textId="77777777" w:rsidR="002D7541" w:rsidRPr="001072C9" w:rsidRDefault="002D7541" w:rsidP="00A87987">
            <w:pPr>
              <w:pStyle w:val="TableParagraph"/>
              <w:spacing w:before="85"/>
              <w:ind w:left="0"/>
              <w:jc w:val="center"/>
              <w:rPr>
                <w:rFonts w:ascii="Verdana" w:hAnsi="Verdana"/>
                <w:w w:val="92"/>
                <w:sz w:val="20"/>
                <w:szCs w:val="20"/>
              </w:rPr>
            </w:pPr>
          </w:p>
        </w:tc>
        <w:tc>
          <w:tcPr>
            <w:tcW w:w="628" w:type="dxa"/>
            <w:vMerge/>
            <w:shd w:val="clear" w:color="auto" w:fill="FAE3D4"/>
            <w:vAlign w:val="center"/>
          </w:tcPr>
          <w:p w14:paraId="718FA37C" w14:textId="77777777" w:rsidR="002D7541" w:rsidRPr="001072C9" w:rsidRDefault="002D7541" w:rsidP="00A87987">
            <w:pPr>
              <w:pStyle w:val="TableParagraph"/>
              <w:spacing w:before="85"/>
              <w:ind w:left="13"/>
              <w:jc w:val="center"/>
              <w:rPr>
                <w:rFonts w:ascii="Verdana" w:hAnsi="Verdana"/>
                <w:w w:val="92"/>
                <w:sz w:val="20"/>
                <w:szCs w:val="20"/>
              </w:rPr>
            </w:pPr>
          </w:p>
        </w:tc>
        <w:tc>
          <w:tcPr>
            <w:tcW w:w="943" w:type="dxa"/>
            <w:vMerge/>
            <w:shd w:val="clear" w:color="auto" w:fill="FAE3D4"/>
            <w:vAlign w:val="center"/>
          </w:tcPr>
          <w:p w14:paraId="2E7FB4F3" w14:textId="77777777" w:rsidR="002D7541" w:rsidRPr="001072C9" w:rsidRDefault="002D7541" w:rsidP="00A87987">
            <w:pPr>
              <w:pStyle w:val="TableParagraph"/>
              <w:spacing w:before="85"/>
              <w:ind w:left="16"/>
              <w:jc w:val="center"/>
              <w:rPr>
                <w:rFonts w:ascii="Verdana" w:hAnsi="Verdana"/>
                <w:w w:val="92"/>
                <w:sz w:val="20"/>
                <w:szCs w:val="20"/>
              </w:rPr>
            </w:pPr>
          </w:p>
        </w:tc>
        <w:tc>
          <w:tcPr>
            <w:tcW w:w="860" w:type="dxa"/>
            <w:vMerge/>
            <w:shd w:val="clear" w:color="auto" w:fill="FAE3D4"/>
            <w:vAlign w:val="center"/>
          </w:tcPr>
          <w:p w14:paraId="744D98AE" w14:textId="77777777" w:rsidR="002D7541" w:rsidRPr="001072C9" w:rsidRDefault="002D7541" w:rsidP="00A87987">
            <w:pPr>
              <w:pStyle w:val="TableParagraph"/>
              <w:spacing w:before="85"/>
              <w:ind w:left="211" w:right="201"/>
              <w:jc w:val="center"/>
              <w:rPr>
                <w:rFonts w:ascii="Verdana" w:hAnsi="Verdana"/>
                <w:sz w:val="20"/>
                <w:szCs w:val="20"/>
              </w:rPr>
            </w:pPr>
          </w:p>
        </w:tc>
        <w:tc>
          <w:tcPr>
            <w:tcW w:w="709" w:type="dxa"/>
            <w:vMerge/>
            <w:shd w:val="clear" w:color="auto" w:fill="FAE3D4"/>
            <w:vAlign w:val="center"/>
          </w:tcPr>
          <w:p w14:paraId="5FE73336" w14:textId="77777777" w:rsidR="002D7541" w:rsidRPr="001072C9" w:rsidRDefault="002D7541" w:rsidP="00A87987">
            <w:pPr>
              <w:pStyle w:val="TableParagraph"/>
              <w:spacing w:before="85"/>
              <w:ind w:left="143" w:right="131"/>
              <w:jc w:val="center"/>
              <w:rPr>
                <w:rFonts w:ascii="Verdana" w:hAnsi="Verdana"/>
                <w:sz w:val="20"/>
                <w:szCs w:val="20"/>
              </w:rPr>
            </w:pPr>
          </w:p>
        </w:tc>
        <w:tc>
          <w:tcPr>
            <w:tcW w:w="850" w:type="dxa"/>
            <w:vMerge/>
            <w:shd w:val="clear" w:color="auto" w:fill="FAE3D4"/>
            <w:vAlign w:val="center"/>
          </w:tcPr>
          <w:p w14:paraId="43A47CF4" w14:textId="77777777" w:rsidR="002D7541" w:rsidRPr="001072C9" w:rsidRDefault="002D7541" w:rsidP="00A87987">
            <w:pPr>
              <w:pStyle w:val="TableParagraph"/>
              <w:spacing w:before="85"/>
              <w:ind w:left="166" w:right="148"/>
              <w:jc w:val="center"/>
              <w:rPr>
                <w:rFonts w:ascii="Verdana" w:hAnsi="Verdana"/>
                <w:sz w:val="20"/>
                <w:szCs w:val="20"/>
              </w:rPr>
            </w:pPr>
          </w:p>
        </w:tc>
      </w:tr>
      <w:tr w:rsidR="002D7541" w:rsidRPr="001072C9" w14:paraId="6CABD3D4" w14:textId="77777777" w:rsidTr="00F9314A">
        <w:trPr>
          <w:trHeight w:val="608"/>
        </w:trPr>
        <w:tc>
          <w:tcPr>
            <w:tcW w:w="1848" w:type="dxa"/>
            <w:shd w:val="clear" w:color="auto" w:fill="FAE3D4"/>
            <w:vAlign w:val="center"/>
          </w:tcPr>
          <w:p w14:paraId="5FB1532D" w14:textId="77777777" w:rsidR="002D7541" w:rsidRPr="001072C9" w:rsidRDefault="002D7541" w:rsidP="00A87987">
            <w:pPr>
              <w:pStyle w:val="TableParagraph"/>
              <w:spacing w:before="90"/>
              <w:ind w:left="0"/>
              <w:jc w:val="center"/>
              <w:rPr>
                <w:rFonts w:ascii="Verdana" w:hAnsi="Verdana"/>
                <w:b/>
                <w:sz w:val="20"/>
                <w:szCs w:val="20"/>
              </w:rPr>
            </w:pPr>
            <w:r w:rsidRPr="001072C9">
              <w:rPr>
                <w:rFonts w:ascii="Verdana" w:hAnsi="Verdana"/>
                <w:b/>
                <w:sz w:val="20"/>
                <w:szCs w:val="20"/>
              </w:rPr>
              <w:t>R204GA05605</w:t>
            </w:r>
          </w:p>
        </w:tc>
        <w:tc>
          <w:tcPr>
            <w:tcW w:w="2026" w:type="dxa"/>
            <w:shd w:val="clear" w:color="auto" w:fill="FAE3D4"/>
          </w:tcPr>
          <w:p w14:paraId="30D0CA0D" w14:textId="77777777" w:rsidR="002D7541" w:rsidRPr="001072C9" w:rsidRDefault="002D7541" w:rsidP="00A87987">
            <w:pPr>
              <w:ind w:left="137"/>
              <w:rPr>
                <w:rFonts w:ascii="Verdana" w:hAnsi="Verdana"/>
                <w:sz w:val="20"/>
                <w:szCs w:val="20"/>
              </w:rPr>
            </w:pPr>
            <w:r w:rsidRPr="001072C9">
              <w:rPr>
                <w:rFonts w:ascii="Verdana" w:hAnsi="Verdana"/>
                <w:sz w:val="20"/>
                <w:szCs w:val="20"/>
              </w:rPr>
              <w:t>3. Software Project Management</w:t>
            </w:r>
          </w:p>
        </w:tc>
        <w:tc>
          <w:tcPr>
            <w:tcW w:w="951" w:type="dxa"/>
            <w:vMerge/>
            <w:shd w:val="clear" w:color="auto" w:fill="FAE3D4"/>
            <w:vAlign w:val="center"/>
          </w:tcPr>
          <w:p w14:paraId="54E4335B" w14:textId="77777777" w:rsidR="002D7541" w:rsidRPr="001072C9" w:rsidRDefault="002D7541" w:rsidP="00A87987">
            <w:pPr>
              <w:pStyle w:val="TableParagraph"/>
              <w:spacing w:before="85"/>
              <w:ind w:left="115" w:right="109"/>
              <w:jc w:val="center"/>
              <w:rPr>
                <w:rFonts w:ascii="Verdana" w:hAnsi="Verdana"/>
                <w:sz w:val="20"/>
                <w:szCs w:val="20"/>
              </w:rPr>
            </w:pPr>
          </w:p>
        </w:tc>
        <w:tc>
          <w:tcPr>
            <w:tcW w:w="627" w:type="dxa"/>
            <w:vMerge/>
            <w:shd w:val="clear" w:color="auto" w:fill="FAE3D4"/>
            <w:vAlign w:val="center"/>
          </w:tcPr>
          <w:p w14:paraId="519313B5" w14:textId="77777777" w:rsidR="002D7541" w:rsidRPr="001072C9" w:rsidRDefault="002D7541" w:rsidP="00A87987">
            <w:pPr>
              <w:pStyle w:val="TableParagraph"/>
              <w:spacing w:before="85"/>
              <w:ind w:left="7"/>
              <w:jc w:val="center"/>
              <w:rPr>
                <w:rFonts w:ascii="Verdana" w:hAnsi="Verdana"/>
                <w:w w:val="92"/>
                <w:sz w:val="20"/>
                <w:szCs w:val="20"/>
              </w:rPr>
            </w:pPr>
          </w:p>
        </w:tc>
        <w:tc>
          <w:tcPr>
            <w:tcW w:w="627" w:type="dxa"/>
            <w:vMerge/>
            <w:shd w:val="clear" w:color="auto" w:fill="FAE3D4"/>
            <w:vAlign w:val="center"/>
          </w:tcPr>
          <w:p w14:paraId="1267E4F1" w14:textId="77777777" w:rsidR="002D7541" w:rsidRPr="001072C9" w:rsidRDefault="002D7541" w:rsidP="00A87987">
            <w:pPr>
              <w:pStyle w:val="TableParagraph"/>
              <w:spacing w:before="85"/>
              <w:ind w:left="0"/>
              <w:jc w:val="center"/>
              <w:rPr>
                <w:rFonts w:ascii="Verdana" w:hAnsi="Verdana"/>
                <w:w w:val="92"/>
                <w:sz w:val="20"/>
                <w:szCs w:val="20"/>
              </w:rPr>
            </w:pPr>
          </w:p>
        </w:tc>
        <w:tc>
          <w:tcPr>
            <w:tcW w:w="628" w:type="dxa"/>
            <w:vMerge/>
            <w:shd w:val="clear" w:color="auto" w:fill="FAE3D4"/>
            <w:vAlign w:val="center"/>
          </w:tcPr>
          <w:p w14:paraId="36C6B164" w14:textId="77777777" w:rsidR="002D7541" w:rsidRPr="001072C9" w:rsidRDefault="002D7541" w:rsidP="00A87987">
            <w:pPr>
              <w:pStyle w:val="TableParagraph"/>
              <w:spacing w:before="85"/>
              <w:ind w:left="13"/>
              <w:jc w:val="center"/>
              <w:rPr>
                <w:rFonts w:ascii="Verdana" w:hAnsi="Verdana"/>
                <w:w w:val="92"/>
                <w:sz w:val="20"/>
                <w:szCs w:val="20"/>
              </w:rPr>
            </w:pPr>
          </w:p>
        </w:tc>
        <w:tc>
          <w:tcPr>
            <w:tcW w:w="943" w:type="dxa"/>
            <w:vMerge/>
            <w:shd w:val="clear" w:color="auto" w:fill="FAE3D4"/>
            <w:vAlign w:val="center"/>
          </w:tcPr>
          <w:p w14:paraId="7F9019DF" w14:textId="77777777" w:rsidR="002D7541" w:rsidRPr="001072C9" w:rsidRDefault="002D7541" w:rsidP="00A87987">
            <w:pPr>
              <w:pStyle w:val="TableParagraph"/>
              <w:spacing w:before="85"/>
              <w:ind w:left="16"/>
              <w:jc w:val="center"/>
              <w:rPr>
                <w:rFonts w:ascii="Verdana" w:hAnsi="Verdana"/>
                <w:w w:val="92"/>
                <w:sz w:val="20"/>
                <w:szCs w:val="20"/>
              </w:rPr>
            </w:pPr>
          </w:p>
        </w:tc>
        <w:tc>
          <w:tcPr>
            <w:tcW w:w="860" w:type="dxa"/>
            <w:vMerge/>
            <w:shd w:val="clear" w:color="auto" w:fill="FAE3D4"/>
            <w:vAlign w:val="center"/>
          </w:tcPr>
          <w:p w14:paraId="563D8A54" w14:textId="77777777" w:rsidR="002D7541" w:rsidRPr="001072C9" w:rsidRDefault="002D7541" w:rsidP="00A87987">
            <w:pPr>
              <w:pStyle w:val="TableParagraph"/>
              <w:spacing w:before="85"/>
              <w:ind w:left="211" w:right="201"/>
              <w:jc w:val="center"/>
              <w:rPr>
                <w:rFonts w:ascii="Verdana" w:hAnsi="Verdana"/>
                <w:sz w:val="20"/>
                <w:szCs w:val="20"/>
              </w:rPr>
            </w:pPr>
          </w:p>
        </w:tc>
        <w:tc>
          <w:tcPr>
            <w:tcW w:w="709" w:type="dxa"/>
            <w:vMerge/>
            <w:shd w:val="clear" w:color="auto" w:fill="FAE3D4"/>
            <w:vAlign w:val="center"/>
          </w:tcPr>
          <w:p w14:paraId="11F09E59" w14:textId="77777777" w:rsidR="002D7541" w:rsidRPr="001072C9" w:rsidRDefault="002D7541" w:rsidP="00A87987">
            <w:pPr>
              <w:pStyle w:val="TableParagraph"/>
              <w:spacing w:before="85"/>
              <w:ind w:left="143" w:right="131"/>
              <w:jc w:val="center"/>
              <w:rPr>
                <w:rFonts w:ascii="Verdana" w:hAnsi="Verdana"/>
                <w:sz w:val="20"/>
                <w:szCs w:val="20"/>
              </w:rPr>
            </w:pPr>
          </w:p>
        </w:tc>
        <w:tc>
          <w:tcPr>
            <w:tcW w:w="850" w:type="dxa"/>
            <w:vMerge/>
            <w:shd w:val="clear" w:color="auto" w:fill="FAE3D4"/>
            <w:vAlign w:val="center"/>
          </w:tcPr>
          <w:p w14:paraId="56F76A0A" w14:textId="77777777" w:rsidR="002D7541" w:rsidRPr="001072C9" w:rsidRDefault="002D7541" w:rsidP="00A87987">
            <w:pPr>
              <w:pStyle w:val="TableParagraph"/>
              <w:spacing w:before="85"/>
              <w:ind w:left="166" w:right="148"/>
              <w:jc w:val="center"/>
              <w:rPr>
                <w:rFonts w:ascii="Verdana" w:hAnsi="Verdana"/>
                <w:sz w:val="20"/>
                <w:szCs w:val="20"/>
              </w:rPr>
            </w:pPr>
          </w:p>
        </w:tc>
      </w:tr>
      <w:tr w:rsidR="002D7541" w:rsidRPr="001072C9" w14:paraId="0942B67E" w14:textId="77777777" w:rsidTr="00F9314A">
        <w:trPr>
          <w:trHeight w:val="506"/>
        </w:trPr>
        <w:tc>
          <w:tcPr>
            <w:tcW w:w="3874" w:type="dxa"/>
            <w:gridSpan w:val="2"/>
            <w:vAlign w:val="center"/>
          </w:tcPr>
          <w:p w14:paraId="16EA4FD3" w14:textId="77777777" w:rsidR="002D7541" w:rsidRPr="001072C9" w:rsidRDefault="002D7541" w:rsidP="00A87987">
            <w:pPr>
              <w:pStyle w:val="TableParagraph"/>
              <w:spacing w:before="1" w:line="238" w:lineRule="exact"/>
              <w:ind w:left="0"/>
              <w:jc w:val="center"/>
              <w:rPr>
                <w:rFonts w:ascii="Verdana" w:hAnsi="Verdana"/>
                <w:b/>
                <w:bCs/>
                <w:sz w:val="20"/>
                <w:szCs w:val="20"/>
                <w:highlight w:val="yellow"/>
              </w:rPr>
            </w:pPr>
            <w:r w:rsidRPr="001072C9">
              <w:rPr>
                <w:rFonts w:ascii="Verdana" w:hAnsi="Verdana"/>
                <w:b/>
                <w:bCs/>
                <w:sz w:val="20"/>
                <w:szCs w:val="20"/>
              </w:rPr>
              <w:t>Open</w:t>
            </w:r>
            <w:r w:rsidRPr="001072C9">
              <w:rPr>
                <w:rFonts w:ascii="Verdana" w:hAnsi="Verdana"/>
                <w:b/>
                <w:bCs/>
                <w:spacing w:val="-3"/>
                <w:sz w:val="20"/>
                <w:szCs w:val="20"/>
              </w:rPr>
              <w:t xml:space="preserve"> </w:t>
            </w:r>
            <w:r w:rsidRPr="001072C9">
              <w:rPr>
                <w:rFonts w:ascii="Verdana" w:hAnsi="Verdana"/>
                <w:b/>
                <w:bCs/>
                <w:sz w:val="20"/>
                <w:szCs w:val="20"/>
              </w:rPr>
              <w:t>Elective</w:t>
            </w:r>
            <w:r w:rsidRPr="001072C9">
              <w:rPr>
                <w:rFonts w:ascii="Verdana" w:hAnsi="Verdana"/>
                <w:b/>
                <w:bCs/>
                <w:spacing w:val="-2"/>
                <w:sz w:val="20"/>
                <w:szCs w:val="20"/>
              </w:rPr>
              <w:t xml:space="preserve"> </w:t>
            </w:r>
            <w:r w:rsidRPr="001072C9">
              <w:rPr>
                <w:rFonts w:ascii="Verdana" w:hAnsi="Verdana"/>
                <w:b/>
                <w:bCs/>
                <w:sz w:val="20"/>
                <w:szCs w:val="20"/>
              </w:rPr>
              <w:t>– II</w:t>
            </w:r>
          </w:p>
        </w:tc>
        <w:tc>
          <w:tcPr>
            <w:tcW w:w="951" w:type="dxa"/>
            <w:vAlign w:val="center"/>
          </w:tcPr>
          <w:p w14:paraId="36050308" w14:textId="77777777" w:rsidR="002D7541" w:rsidRPr="001072C9" w:rsidRDefault="002D7541" w:rsidP="00A87987">
            <w:pPr>
              <w:pStyle w:val="TableParagraph"/>
              <w:spacing w:before="121"/>
              <w:ind w:left="116" w:right="109"/>
              <w:jc w:val="center"/>
              <w:rPr>
                <w:rFonts w:ascii="Verdana" w:hAnsi="Verdana"/>
                <w:sz w:val="20"/>
                <w:szCs w:val="20"/>
              </w:rPr>
            </w:pPr>
            <w:r w:rsidRPr="001072C9">
              <w:rPr>
                <w:rFonts w:ascii="Verdana" w:hAnsi="Verdana"/>
                <w:sz w:val="20"/>
                <w:szCs w:val="20"/>
              </w:rPr>
              <w:t>OEC</w:t>
            </w:r>
          </w:p>
        </w:tc>
        <w:tc>
          <w:tcPr>
            <w:tcW w:w="627" w:type="dxa"/>
            <w:vAlign w:val="center"/>
          </w:tcPr>
          <w:p w14:paraId="79521847"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2</w:t>
            </w:r>
          </w:p>
        </w:tc>
        <w:tc>
          <w:tcPr>
            <w:tcW w:w="627" w:type="dxa"/>
            <w:vAlign w:val="center"/>
          </w:tcPr>
          <w:p w14:paraId="5D7A5BD8"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3A2257A5"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2</w:t>
            </w:r>
          </w:p>
        </w:tc>
        <w:tc>
          <w:tcPr>
            <w:tcW w:w="943" w:type="dxa"/>
            <w:vAlign w:val="center"/>
          </w:tcPr>
          <w:p w14:paraId="5289172D"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w w:val="92"/>
                <w:sz w:val="20"/>
                <w:szCs w:val="20"/>
              </w:rPr>
              <w:t>3</w:t>
            </w:r>
          </w:p>
        </w:tc>
        <w:tc>
          <w:tcPr>
            <w:tcW w:w="860" w:type="dxa"/>
            <w:vAlign w:val="center"/>
          </w:tcPr>
          <w:p w14:paraId="704B0910" w14:textId="77777777" w:rsidR="002D7541" w:rsidRPr="001072C9" w:rsidRDefault="002D7541" w:rsidP="00A87987">
            <w:pPr>
              <w:pStyle w:val="TableParagraph"/>
              <w:spacing w:before="121"/>
              <w:ind w:left="211" w:right="201"/>
              <w:jc w:val="center"/>
              <w:rPr>
                <w:rFonts w:ascii="Verdana" w:hAnsi="Verdana"/>
                <w:sz w:val="20"/>
                <w:szCs w:val="20"/>
              </w:rPr>
            </w:pPr>
            <w:r w:rsidRPr="001072C9">
              <w:rPr>
                <w:rFonts w:ascii="Verdana" w:hAnsi="Verdana"/>
                <w:sz w:val="20"/>
                <w:szCs w:val="20"/>
              </w:rPr>
              <w:t>40</w:t>
            </w:r>
          </w:p>
        </w:tc>
        <w:tc>
          <w:tcPr>
            <w:tcW w:w="709" w:type="dxa"/>
            <w:vAlign w:val="center"/>
          </w:tcPr>
          <w:p w14:paraId="09A7A45A" w14:textId="77777777" w:rsidR="002D7541" w:rsidRPr="001072C9" w:rsidRDefault="002D7541" w:rsidP="00A87987">
            <w:pPr>
              <w:pStyle w:val="TableParagraph"/>
              <w:spacing w:before="121"/>
              <w:ind w:left="143" w:right="131"/>
              <w:jc w:val="center"/>
              <w:rPr>
                <w:rFonts w:ascii="Verdana" w:hAnsi="Verdana"/>
                <w:sz w:val="20"/>
                <w:szCs w:val="20"/>
              </w:rPr>
            </w:pPr>
            <w:r w:rsidRPr="001072C9">
              <w:rPr>
                <w:rFonts w:ascii="Verdana" w:hAnsi="Verdana"/>
                <w:sz w:val="20"/>
                <w:szCs w:val="20"/>
              </w:rPr>
              <w:t>60</w:t>
            </w:r>
          </w:p>
        </w:tc>
        <w:tc>
          <w:tcPr>
            <w:tcW w:w="850" w:type="dxa"/>
            <w:vAlign w:val="center"/>
          </w:tcPr>
          <w:p w14:paraId="7F58B5C8"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42DDD7F6" w14:textId="77777777" w:rsidTr="00F9314A">
        <w:trPr>
          <w:trHeight w:val="505"/>
        </w:trPr>
        <w:tc>
          <w:tcPr>
            <w:tcW w:w="1848" w:type="dxa"/>
            <w:shd w:val="clear" w:color="auto" w:fill="FAE3D4"/>
            <w:vAlign w:val="center"/>
          </w:tcPr>
          <w:p w14:paraId="5F5FA490" w14:textId="77777777" w:rsidR="002D7541" w:rsidRPr="001072C9" w:rsidRDefault="002D7541" w:rsidP="00A87987">
            <w:pPr>
              <w:pStyle w:val="TableParagraph"/>
              <w:spacing w:before="125"/>
              <w:ind w:left="0"/>
              <w:jc w:val="center"/>
              <w:rPr>
                <w:rFonts w:ascii="Verdana" w:hAnsi="Verdana"/>
                <w:b/>
                <w:sz w:val="20"/>
                <w:szCs w:val="20"/>
              </w:rPr>
            </w:pPr>
            <w:r w:rsidRPr="001072C9">
              <w:rPr>
                <w:rFonts w:ascii="Verdana" w:hAnsi="Verdana"/>
                <w:b/>
                <w:sz w:val="20"/>
                <w:szCs w:val="20"/>
              </w:rPr>
              <w:t>R204GA05608</w:t>
            </w:r>
          </w:p>
        </w:tc>
        <w:tc>
          <w:tcPr>
            <w:tcW w:w="2026" w:type="dxa"/>
            <w:shd w:val="clear" w:color="auto" w:fill="FAE3D4"/>
          </w:tcPr>
          <w:p w14:paraId="73390944" w14:textId="77777777" w:rsidR="002D7541" w:rsidRPr="001072C9" w:rsidRDefault="002D7541" w:rsidP="00A87987">
            <w:pPr>
              <w:pStyle w:val="TableParagraph"/>
              <w:spacing w:before="1" w:line="238" w:lineRule="exact"/>
              <w:ind w:left="137"/>
              <w:rPr>
                <w:rFonts w:ascii="Verdana" w:hAnsi="Verdana"/>
                <w:sz w:val="20"/>
                <w:szCs w:val="20"/>
              </w:rPr>
            </w:pPr>
            <w:r w:rsidRPr="001072C9">
              <w:rPr>
                <w:rFonts w:ascii="Verdana" w:hAnsi="Verdana"/>
                <w:sz w:val="20"/>
                <w:szCs w:val="20"/>
              </w:rPr>
              <w:t>Artificial Intelligence &amp; Machine Learning Lab</w:t>
            </w:r>
          </w:p>
        </w:tc>
        <w:tc>
          <w:tcPr>
            <w:tcW w:w="951" w:type="dxa"/>
            <w:shd w:val="clear" w:color="auto" w:fill="FAE3D4"/>
            <w:vAlign w:val="center"/>
          </w:tcPr>
          <w:p w14:paraId="6E25778D" w14:textId="77777777" w:rsidR="002D7541" w:rsidRPr="001072C9" w:rsidRDefault="002D7541" w:rsidP="00A87987">
            <w:pPr>
              <w:pStyle w:val="TableParagraph"/>
              <w:spacing w:before="121"/>
              <w:ind w:left="116" w:right="109"/>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2E68542F" w14:textId="77777777" w:rsidR="002D7541" w:rsidRPr="001072C9" w:rsidRDefault="002D7541" w:rsidP="00A87987">
            <w:pPr>
              <w:pStyle w:val="TableParagraph"/>
              <w:spacing w:before="121"/>
              <w:ind w:left="7"/>
              <w:jc w:val="center"/>
              <w:rPr>
                <w:rFonts w:ascii="Verdana" w:hAnsi="Verdana"/>
                <w:sz w:val="20"/>
                <w:szCs w:val="20"/>
              </w:rPr>
            </w:pPr>
            <w:r w:rsidRPr="001072C9">
              <w:rPr>
                <w:rFonts w:ascii="Verdana" w:hAnsi="Verdana"/>
                <w:w w:val="92"/>
                <w:sz w:val="20"/>
                <w:szCs w:val="20"/>
              </w:rPr>
              <w:t>0</w:t>
            </w:r>
          </w:p>
        </w:tc>
        <w:tc>
          <w:tcPr>
            <w:tcW w:w="627" w:type="dxa"/>
            <w:shd w:val="clear" w:color="auto" w:fill="FAE3D4"/>
            <w:vAlign w:val="center"/>
          </w:tcPr>
          <w:p w14:paraId="73726191" w14:textId="77777777" w:rsidR="002D7541" w:rsidRPr="001072C9" w:rsidRDefault="002D7541" w:rsidP="00A87987">
            <w:pPr>
              <w:pStyle w:val="TableParagraph"/>
              <w:spacing w:before="121"/>
              <w:ind w:left="0"/>
              <w:jc w:val="center"/>
              <w:rPr>
                <w:rFonts w:ascii="Verdana" w:hAnsi="Verdana"/>
                <w:sz w:val="20"/>
                <w:szCs w:val="20"/>
              </w:rPr>
            </w:pPr>
            <w:r w:rsidRPr="001072C9">
              <w:rPr>
                <w:rFonts w:ascii="Verdana" w:hAnsi="Verdana"/>
                <w:w w:val="92"/>
                <w:sz w:val="20"/>
                <w:szCs w:val="20"/>
              </w:rPr>
              <w:t>0</w:t>
            </w:r>
          </w:p>
        </w:tc>
        <w:tc>
          <w:tcPr>
            <w:tcW w:w="628" w:type="dxa"/>
            <w:shd w:val="clear" w:color="auto" w:fill="FAE3D4"/>
            <w:vAlign w:val="center"/>
          </w:tcPr>
          <w:p w14:paraId="0615F75C" w14:textId="77777777" w:rsidR="002D7541" w:rsidRPr="001072C9" w:rsidRDefault="002D7541" w:rsidP="00A87987">
            <w:pPr>
              <w:pStyle w:val="TableParagraph"/>
              <w:spacing w:before="121"/>
              <w:ind w:left="13"/>
              <w:jc w:val="center"/>
              <w:rPr>
                <w:rFonts w:ascii="Verdana" w:hAnsi="Verdana"/>
                <w:sz w:val="20"/>
                <w:szCs w:val="20"/>
              </w:rPr>
            </w:pPr>
            <w:r w:rsidRPr="001072C9">
              <w:rPr>
                <w:rFonts w:ascii="Verdana" w:hAnsi="Verdana"/>
                <w:w w:val="92"/>
                <w:sz w:val="20"/>
                <w:szCs w:val="20"/>
              </w:rPr>
              <w:t>3</w:t>
            </w:r>
          </w:p>
        </w:tc>
        <w:tc>
          <w:tcPr>
            <w:tcW w:w="943" w:type="dxa"/>
            <w:shd w:val="clear" w:color="auto" w:fill="FAE3D4"/>
            <w:vAlign w:val="center"/>
          </w:tcPr>
          <w:p w14:paraId="13BF2552" w14:textId="77777777" w:rsidR="002D7541" w:rsidRPr="001072C9" w:rsidRDefault="002D7541" w:rsidP="00A87987">
            <w:pPr>
              <w:pStyle w:val="TableParagraph"/>
              <w:spacing w:before="121"/>
              <w:ind w:left="16"/>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2707644D" w14:textId="77777777" w:rsidR="002D7541" w:rsidRPr="001072C9" w:rsidRDefault="002D7541" w:rsidP="00A87987">
            <w:pPr>
              <w:pStyle w:val="TableParagraph"/>
              <w:spacing w:before="121"/>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619FA993" w14:textId="77777777" w:rsidR="002D7541" w:rsidRPr="001072C9" w:rsidRDefault="002D7541" w:rsidP="00A87987">
            <w:pPr>
              <w:pStyle w:val="TableParagraph"/>
              <w:spacing w:before="121"/>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453950CE" w14:textId="77777777" w:rsidR="002D7541" w:rsidRPr="001072C9" w:rsidRDefault="002D7541" w:rsidP="00A87987">
            <w:pPr>
              <w:pStyle w:val="TableParagraph"/>
              <w:spacing w:before="121"/>
              <w:ind w:left="166" w:right="148"/>
              <w:jc w:val="center"/>
              <w:rPr>
                <w:rFonts w:ascii="Verdana" w:hAnsi="Verdana"/>
                <w:sz w:val="20"/>
                <w:szCs w:val="20"/>
              </w:rPr>
            </w:pPr>
            <w:r w:rsidRPr="001072C9">
              <w:rPr>
                <w:rFonts w:ascii="Verdana" w:hAnsi="Verdana"/>
                <w:sz w:val="20"/>
                <w:szCs w:val="20"/>
              </w:rPr>
              <w:t>100</w:t>
            </w:r>
          </w:p>
        </w:tc>
      </w:tr>
      <w:tr w:rsidR="002D7541" w:rsidRPr="001072C9" w14:paraId="39BCA814" w14:textId="77777777" w:rsidTr="00F9314A">
        <w:trPr>
          <w:trHeight w:val="760"/>
        </w:trPr>
        <w:tc>
          <w:tcPr>
            <w:tcW w:w="1848" w:type="dxa"/>
            <w:shd w:val="clear" w:color="auto" w:fill="FAE3D4"/>
            <w:vAlign w:val="center"/>
          </w:tcPr>
          <w:p w14:paraId="53B2CC23" w14:textId="77777777" w:rsidR="002D7541" w:rsidRPr="001072C9" w:rsidRDefault="002D7541" w:rsidP="00A87987">
            <w:pPr>
              <w:pStyle w:val="TableParagraph"/>
              <w:ind w:left="0"/>
              <w:jc w:val="center"/>
              <w:rPr>
                <w:rFonts w:ascii="Verdana" w:hAnsi="Verdana"/>
                <w:b/>
                <w:sz w:val="20"/>
                <w:szCs w:val="20"/>
              </w:rPr>
            </w:pPr>
            <w:r w:rsidRPr="001072C9">
              <w:rPr>
                <w:rFonts w:ascii="Verdana" w:hAnsi="Verdana"/>
                <w:b/>
                <w:sz w:val="20"/>
                <w:szCs w:val="20"/>
              </w:rPr>
              <w:t>R204GA05609</w:t>
            </w:r>
          </w:p>
        </w:tc>
        <w:tc>
          <w:tcPr>
            <w:tcW w:w="2026" w:type="dxa"/>
            <w:shd w:val="clear" w:color="auto" w:fill="FAE3D4"/>
            <w:vAlign w:val="center"/>
          </w:tcPr>
          <w:p w14:paraId="0D4E3768" w14:textId="120B2162" w:rsidR="002D7541" w:rsidRPr="001072C9" w:rsidRDefault="00F9314A" w:rsidP="00A87987">
            <w:pPr>
              <w:pStyle w:val="TableParagraph"/>
              <w:tabs>
                <w:tab w:val="left" w:pos="1843"/>
              </w:tabs>
              <w:spacing w:before="5" w:line="252" w:lineRule="exact"/>
              <w:ind w:left="137"/>
              <w:rPr>
                <w:rFonts w:ascii="Verdana" w:hAnsi="Verdana"/>
                <w:sz w:val="20"/>
                <w:szCs w:val="20"/>
              </w:rPr>
            </w:pPr>
            <w:r w:rsidRPr="001072C9">
              <w:rPr>
                <w:rFonts w:ascii="Verdana" w:hAnsi="Verdana"/>
                <w:bCs/>
                <w:color w:val="000000"/>
                <w:sz w:val="20"/>
                <w:szCs w:val="20"/>
              </w:rPr>
              <w:t>Android Application</w:t>
            </w:r>
            <w:r w:rsidR="002D7541" w:rsidRPr="001072C9">
              <w:rPr>
                <w:rFonts w:ascii="Verdana" w:hAnsi="Verdana"/>
                <w:bCs/>
                <w:color w:val="000000"/>
                <w:sz w:val="20"/>
                <w:szCs w:val="20"/>
              </w:rPr>
              <w:t xml:space="preserve"> Development Lab</w:t>
            </w:r>
          </w:p>
        </w:tc>
        <w:tc>
          <w:tcPr>
            <w:tcW w:w="951" w:type="dxa"/>
            <w:shd w:val="clear" w:color="auto" w:fill="FAE3D4"/>
            <w:vAlign w:val="center"/>
          </w:tcPr>
          <w:p w14:paraId="0CB03859" w14:textId="77777777" w:rsidR="002D7541" w:rsidRPr="001072C9" w:rsidRDefault="002D7541" w:rsidP="00A87987">
            <w:pPr>
              <w:pStyle w:val="TableParagraph"/>
              <w:ind w:left="115" w:right="109"/>
              <w:jc w:val="center"/>
              <w:rPr>
                <w:rFonts w:ascii="Verdana" w:hAnsi="Verdana"/>
                <w:sz w:val="20"/>
                <w:szCs w:val="20"/>
              </w:rPr>
            </w:pPr>
            <w:r w:rsidRPr="001072C9">
              <w:rPr>
                <w:rFonts w:ascii="Verdana" w:hAnsi="Verdana"/>
                <w:sz w:val="20"/>
                <w:szCs w:val="20"/>
              </w:rPr>
              <w:t>PCC</w:t>
            </w:r>
          </w:p>
        </w:tc>
        <w:tc>
          <w:tcPr>
            <w:tcW w:w="627" w:type="dxa"/>
            <w:shd w:val="clear" w:color="auto" w:fill="FAE3D4"/>
            <w:vAlign w:val="center"/>
          </w:tcPr>
          <w:p w14:paraId="5F6E5E36" w14:textId="77777777" w:rsidR="002D7541" w:rsidRPr="001072C9" w:rsidRDefault="002D7541" w:rsidP="00A87987">
            <w:pPr>
              <w:pStyle w:val="TableParagraph"/>
              <w:ind w:left="7"/>
              <w:jc w:val="center"/>
              <w:rPr>
                <w:rFonts w:ascii="Verdana" w:hAnsi="Verdana"/>
                <w:sz w:val="20"/>
                <w:szCs w:val="20"/>
              </w:rPr>
            </w:pPr>
            <w:r w:rsidRPr="001072C9">
              <w:rPr>
                <w:rFonts w:ascii="Verdana" w:hAnsi="Verdana"/>
                <w:sz w:val="20"/>
                <w:szCs w:val="20"/>
              </w:rPr>
              <w:t>0</w:t>
            </w:r>
          </w:p>
        </w:tc>
        <w:tc>
          <w:tcPr>
            <w:tcW w:w="627" w:type="dxa"/>
            <w:shd w:val="clear" w:color="auto" w:fill="FAE3D4"/>
            <w:vAlign w:val="center"/>
          </w:tcPr>
          <w:p w14:paraId="28211A15" w14:textId="77777777" w:rsidR="002D7541" w:rsidRPr="001072C9" w:rsidRDefault="002D7541" w:rsidP="00A87987">
            <w:pPr>
              <w:pStyle w:val="TableParagraph"/>
              <w:ind w:left="0"/>
              <w:jc w:val="center"/>
              <w:rPr>
                <w:rFonts w:ascii="Verdana" w:hAnsi="Verdana"/>
                <w:sz w:val="20"/>
                <w:szCs w:val="20"/>
              </w:rPr>
            </w:pPr>
            <w:r w:rsidRPr="001072C9">
              <w:rPr>
                <w:rFonts w:ascii="Verdana" w:hAnsi="Verdana"/>
                <w:sz w:val="20"/>
                <w:szCs w:val="20"/>
              </w:rPr>
              <w:t>0</w:t>
            </w:r>
          </w:p>
        </w:tc>
        <w:tc>
          <w:tcPr>
            <w:tcW w:w="628" w:type="dxa"/>
            <w:shd w:val="clear" w:color="auto" w:fill="FAE3D4"/>
            <w:vAlign w:val="center"/>
          </w:tcPr>
          <w:p w14:paraId="18F250A7" w14:textId="77777777" w:rsidR="002D7541" w:rsidRPr="001072C9" w:rsidRDefault="002D7541" w:rsidP="00A87987">
            <w:pPr>
              <w:pStyle w:val="TableParagraph"/>
              <w:ind w:left="13"/>
              <w:jc w:val="center"/>
              <w:rPr>
                <w:rFonts w:ascii="Verdana" w:hAnsi="Verdana"/>
                <w:sz w:val="20"/>
                <w:szCs w:val="20"/>
              </w:rPr>
            </w:pPr>
            <w:r w:rsidRPr="001072C9">
              <w:rPr>
                <w:rFonts w:ascii="Verdana" w:hAnsi="Verdana"/>
                <w:sz w:val="20"/>
                <w:szCs w:val="20"/>
              </w:rPr>
              <w:t>3</w:t>
            </w:r>
          </w:p>
        </w:tc>
        <w:tc>
          <w:tcPr>
            <w:tcW w:w="943" w:type="dxa"/>
            <w:shd w:val="clear" w:color="auto" w:fill="FAE3D4"/>
            <w:vAlign w:val="center"/>
          </w:tcPr>
          <w:p w14:paraId="230CD2EA" w14:textId="77777777" w:rsidR="002D7541" w:rsidRPr="001072C9" w:rsidRDefault="002D7541" w:rsidP="00A87987">
            <w:pPr>
              <w:pStyle w:val="TableParagraph"/>
              <w:ind w:left="282" w:right="268"/>
              <w:jc w:val="center"/>
              <w:rPr>
                <w:rFonts w:ascii="Verdana" w:hAnsi="Verdana"/>
                <w:sz w:val="20"/>
                <w:szCs w:val="20"/>
              </w:rPr>
            </w:pPr>
            <w:r w:rsidRPr="001072C9">
              <w:rPr>
                <w:rFonts w:ascii="Verdana" w:hAnsi="Verdana"/>
                <w:sz w:val="20"/>
                <w:szCs w:val="20"/>
              </w:rPr>
              <w:t>1.5</w:t>
            </w:r>
          </w:p>
        </w:tc>
        <w:tc>
          <w:tcPr>
            <w:tcW w:w="860" w:type="dxa"/>
            <w:shd w:val="clear" w:color="auto" w:fill="FAE3D4"/>
            <w:vAlign w:val="center"/>
          </w:tcPr>
          <w:p w14:paraId="3E040FFC" w14:textId="77777777" w:rsidR="002D7541" w:rsidRPr="001072C9" w:rsidRDefault="002D7541" w:rsidP="00A87987">
            <w:pPr>
              <w:pStyle w:val="TableParagraph"/>
              <w:ind w:left="216" w:right="201"/>
              <w:jc w:val="center"/>
              <w:rPr>
                <w:rFonts w:ascii="Verdana" w:hAnsi="Verdana"/>
                <w:sz w:val="20"/>
                <w:szCs w:val="20"/>
              </w:rPr>
            </w:pPr>
            <w:r w:rsidRPr="001072C9">
              <w:rPr>
                <w:rFonts w:ascii="Verdana" w:hAnsi="Verdana"/>
                <w:sz w:val="20"/>
                <w:szCs w:val="20"/>
              </w:rPr>
              <w:t>40</w:t>
            </w:r>
          </w:p>
        </w:tc>
        <w:tc>
          <w:tcPr>
            <w:tcW w:w="709" w:type="dxa"/>
            <w:shd w:val="clear" w:color="auto" w:fill="FAE3D4"/>
            <w:vAlign w:val="center"/>
          </w:tcPr>
          <w:p w14:paraId="3CE5FA22" w14:textId="77777777" w:rsidR="002D7541" w:rsidRPr="001072C9" w:rsidRDefault="002D7541" w:rsidP="00A87987">
            <w:pPr>
              <w:pStyle w:val="TableParagraph"/>
              <w:ind w:left="148" w:right="131"/>
              <w:jc w:val="center"/>
              <w:rPr>
                <w:rFonts w:ascii="Verdana" w:hAnsi="Verdana"/>
                <w:sz w:val="20"/>
                <w:szCs w:val="20"/>
              </w:rPr>
            </w:pPr>
            <w:r w:rsidRPr="001072C9">
              <w:rPr>
                <w:rFonts w:ascii="Verdana" w:hAnsi="Verdana"/>
                <w:sz w:val="20"/>
                <w:szCs w:val="20"/>
              </w:rPr>
              <w:t>60</w:t>
            </w:r>
          </w:p>
        </w:tc>
        <w:tc>
          <w:tcPr>
            <w:tcW w:w="850" w:type="dxa"/>
            <w:shd w:val="clear" w:color="auto" w:fill="FAE3D4"/>
            <w:vAlign w:val="center"/>
          </w:tcPr>
          <w:p w14:paraId="5DB9BE0C" w14:textId="77777777" w:rsidR="002D7541" w:rsidRPr="001072C9" w:rsidRDefault="002D7541" w:rsidP="00A87987">
            <w:pPr>
              <w:pStyle w:val="TableParagraph"/>
              <w:ind w:left="166" w:right="148"/>
              <w:jc w:val="center"/>
              <w:rPr>
                <w:rFonts w:ascii="Verdana" w:hAnsi="Verdana"/>
                <w:sz w:val="20"/>
                <w:szCs w:val="20"/>
              </w:rPr>
            </w:pPr>
            <w:r w:rsidRPr="001072C9">
              <w:rPr>
                <w:rFonts w:ascii="Verdana" w:hAnsi="Verdana"/>
                <w:sz w:val="20"/>
                <w:szCs w:val="20"/>
              </w:rPr>
              <w:t>100</w:t>
            </w:r>
          </w:p>
        </w:tc>
      </w:tr>
      <w:tr w:rsidR="002D7541" w:rsidRPr="001072C9" w14:paraId="27A01746" w14:textId="77777777" w:rsidTr="00F9314A">
        <w:trPr>
          <w:trHeight w:val="431"/>
        </w:trPr>
        <w:tc>
          <w:tcPr>
            <w:tcW w:w="1848" w:type="dxa"/>
            <w:vAlign w:val="center"/>
          </w:tcPr>
          <w:p w14:paraId="1588D951"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R204GA05610</w:t>
            </w:r>
          </w:p>
        </w:tc>
        <w:tc>
          <w:tcPr>
            <w:tcW w:w="2026" w:type="dxa"/>
          </w:tcPr>
          <w:p w14:paraId="3E05A7EE" w14:textId="77777777" w:rsidR="002D7541" w:rsidRPr="001072C9" w:rsidRDefault="002D7541" w:rsidP="00A87987">
            <w:pPr>
              <w:pStyle w:val="TableParagraph"/>
              <w:spacing w:before="82"/>
              <w:ind w:left="137"/>
              <w:rPr>
                <w:rFonts w:ascii="Verdana" w:hAnsi="Verdana"/>
                <w:sz w:val="20"/>
                <w:szCs w:val="20"/>
              </w:rPr>
            </w:pPr>
            <w:r w:rsidRPr="001072C9">
              <w:rPr>
                <w:rFonts w:ascii="Verdana" w:hAnsi="Verdana"/>
                <w:sz w:val="20"/>
                <w:szCs w:val="20"/>
              </w:rPr>
              <w:t>Compiler Design</w:t>
            </w:r>
            <w:r w:rsidRPr="001072C9">
              <w:rPr>
                <w:rFonts w:ascii="Verdana" w:hAnsi="Verdana"/>
                <w:spacing w:val="-3"/>
                <w:sz w:val="20"/>
                <w:szCs w:val="20"/>
              </w:rPr>
              <w:t xml:space="preserve"> </w:t>
            </w:r>
            <w:r w:rsidRPr="001072C9">
              <w:rPr>
                <w:rFonts w:ascii="Verdana" w:hAnsi="Verdana"/>
                <w:sz w:val="20"/>
                <w:szCs w:val="20"/>
              </w:rPr>
              <w:t>Lab</w:t>
            </w:r>
          </w:p>
        </w:tc>
        <w:tc>
          <w:tcPr>
            <w:tcW w:w="951" w:type="dxa"/>
            <w:vAlign w:val="center"/>
          </w:tcPr>
          <w:p w14:paraId="7A083571"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PCC</w:t>
            </w:r>
          </w:p>
        </w:tc>
        <w:tc>
          <w:tcPr>
            <w:tcW w:w="627" w:type="dxa"/>
            <w:vAlign w:val="center"/>
          </w:tcPr>
          <w:p w14:paraId="27F7240B" w14:textId="77777777" w:rsidR="002D7541" w:rsidRPr="001072C9" w:rsidRDefault="002D7541" w:rsidP="00A87987">
            <w:pPr>
              <w:pStyle w:val="TableParagraph"/>
              <w:spacing w:before="82"/>
              <w:ind w:left="7"/>
              <w:jc w:val="center"/>
              <w:rPr>
                <w:rFonts w:ascii="Verdana" w:hAnsi="Verdana"/>
                <w:sz w:val="20"/>
                <w:szCs w:val="20"/>
              </w:rPr>
            </w:pPr>
            <w:r w:rsidRPr="001072C9">
              <w:rPr>
                <w:rFonts w:ascii="Verdana" w:hAnsi="Verdana"/>
                <w:w w:val="92"/>
                <w:sz w:val="20"/>
                <w:szCs w:val="20"/>
              </w:rPr>
              <w:t>0</w:t>
            </w:r>
          </w:p>
        </w:tc>
        <w:tc>
          <w:tcPr>
            <w:tcW w:w="627" w:type="dxa"/>
            <w:vAlign w:val="center"/>
          </w:tcPr>
          <w:p w14:paraId="4F2E745D"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w w:val="92"/>
                <w:sz w:val="20"/>
                <w:szCs w:val="20"/>
              </w:rPr>
              <w:t>0</w:t>
            </w:r>
          </w:p>
        </w:tc>
        <w:tc>
          <w:tcPr>
            <w:tcW w:w="628" w:type="dxa"/>
            <w:vAlign w:val="center"/>
          </w:tcPr>
          <w:p w14:paraId="443300BB" w14:textId="77777777" w:rsidR="002D7541" w:rsidRPr="001072C9" w:rsidRDefault="002D7541" w:rsidP="00A87987">
            <w:pPr>
              <w:pStyle w:val="TableParagraph"/>
              <w:spacing w:before="82"/>
              <w:ind w:left="13"/>
              <w:jc w:val="center"/>
              <w:rPr>
                <w:rFonts w:ascii="Verdana" w:hAnsi="Verdana"/>
                <w:sz w:val="20"/>
                <w:szCs w:val="20"/>
              </w:rPr>
            </w:pPr>
            <w:r w:rsidRPr="001072C9">
              <w:rPr>
                <w:rFonts w:ascii="Verdana" w:hAnsi="Verdana"/>
                <w:w w:val="92"/>
                <w:sz w:val="20"/>
                <w:szCs w:val="20"/>
              </w:rPr>
              <w:t>3</w:t>
            </w:r>
          </w:p>
        </w:tc>
        <w:tc>
          <w:tcPr>
            <w:tcW w:w="943" w:type="dxa"/>
            <w:vAlign w:val="center"/>
          </w:tcPr>
          <w:p w14:paraId="73AFE3D1" w14:textId="77777777" w:rsidR="002D7541" w:rsidRPr="001072C9" w:rsidRDefault="002D7541" w:rsidP="00A87987">
            <w:pPr>
              <w:pStyle w:val="TableParagraph"/>
              <w:spacing w:before="82"/>
              <w:ind w:left="282" w:right="268"/>
              <w:jc w:val="center"/>
              <w:rPr>
                <w:rFonts w:ascii="Verdana" w:hAnsi="Verdana"/>
                <w:sz w:val="20"/>
                <w:szCs w:val="20"/>
              </w:rPr>
            </w:pPr>
            <w:r w:rsidRPr="001072C9">
              <w:rPr>
                <w:rFonts w:ascii="Verdana" w:hAnsi="Verdana"/>
                <w:sz w:val="20"/>
                <w:szCs w:val="20"/>
              </w:rPr>
              <w:t>1.5</w:t>
            </w:r>
          </w:p>
        </w:tc>
        <w:tc>
          <w:tcPr>
            <w:tcW w:w="860" w:type="dxa"/>
            <w:vAlign w:val="center"/>
          </w:tcPr>
          <w:p w14:paraId="3DC3B99E" w14:textId="77777777" w:rsidR="002D7541" w:rsidRPr="001072C9" w:rsidRDefault="002D7541" w:rsidP="00A87987">
            <w:pPr>
              <w:pStyle w:val="TableParagraph"/>
              <w:spacing w:before="82"/>
              <w:ind w:left="216" w:right="201"/>
              <w:jc w:val="center"/>
              <w:rPr>
                <w:rFonts w:ascii="Verdana" w:hAnsi="Verdana"/>
                <w:sz w:val="20"/>
                <w:szCs w:val="20"/>
              </w:rPr>
            </w:pPr>
            <w:r w:rsidRPr="001072C9">
              <w:rPr>
                <w:rFonts w:ascii="Verdana" w:hAnsi="Verdana"/>
                <w:sz w:val="20"/>
                <w:szCs w:val="20"/>
              </w:rPr>
              <w:t>40</w:t>
            </w:r>
          </w:p>
        </w:tc>
        <w:tc>
          <w:tcPr>
            <w:tcW w:w="709" w:type="dxa"/>
            <w:vAlign w:val="center"/>
          </w:tcPr>
          <w:p w14:paraId="18B4C36F" w14:textId="77777777" w:rsidR="002D7541" w:rsidRPr="001072C9" w:rsidRDefault="002D7541" w:rsidP="00A87987">
            <w:pPr>
              <w:pStyle w:val="TableParagraph"/>
              <w:spacing w:before="82"/>
              <w:ind w:left="148" w:right="131"/>
              <w:jc w:val="center"/>
              <w:rPr>
                <w:rFonts w:ascii="Verdana" w:hAnsi="Verdana"/>
                <w:sz w:val="20"/>
                <w:szCs w:val="20"/>
              </w:rPr>
            </w:pPr>
            <w:r w:rsidRPr="001072C9">
              <w:rPr>
                <w:rFonts w:ascii="Verdana" w:hAnsi="Verdana"/>
                <w:sz w:val="20"/>
                <w:szCs w:val="20"/>
              </w:rPr>
              <w:t>60</w:t>
            </w:r>
          </w:p>
        </w:tc>
        <w:tc>
          <w:tcPr>
            <w:tcW w:w="850" w:type="dxa"/>
            <w:vAlign w:val="center"/>
          </w:tcPr>
          <w:p w14:paraId="69BA356A"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41838465" w14:textId="77777777" w:rsidTr="00F9314A">
        <w:trPr>
          <w:trHeight w:val="431"/>
        </w:trPr>
        <w:tc>
          <w:tcPr>
            <w:tcW w:w="1848" w:type="dxa"/>
            <w:vAlign w:val="center"/>
          </w:tcPr>
          <w:p w14:paraId="43A9A442" w14:textId="77777777" w:rsidR="002D7541" w:rsidRPr="001072C9" w:rsidRDefault="002D7541" w:rsidP="00A87987">
            <w:pPr>
              <w:pStyle w:val="TableParagraph"/>
              <w:spacing w:before="87"/>
              <w:ind w:left="0"/>
              <w:jc w:val="center"/>
              <w:rPr>
                <w:rFonts w:ascii="Verdana" w:hAnsi="Verdana"/>
                <w:b/>
                <w:sz w:val="20"/>
                <w:szCs w:val="20"/>
              </w:rPr>
            </w:pPr>
            <w:r w:rsidRPr="001072C9">
              <w:rPr>
                <w:rFonts w:ascii="Verdana" w:hAnsi="Verdana"/>
                <w:b/>
                <w:sz w:val="20"/>
                <w:szCs w:val="20"/>
              </w:rPr>
              <w:t>R204GA05611</w:t>
            </w:r>
          </w:p>
        </w:tc>
        <w:tc>
          <w:tcPr>
            <w:tcW w:w="2026" w:type="dxa"/>
          </w:tcPr>
          <w:p w14:paraId="5E0F4AEC" w14:textId="77777777" w:rsidR="002D7541" w:rsidRPr="001072C9" w:rsidRDefault="002D7541" w:rsidP="00A87987">
            <w:pPr>
              <w:pStyle w:val="TableParagraph"/>
              <w:spacing w:before="82"/>
              <w:ind w:left="137"/>
              <w:rPr>
                <w:rFonts w:ascii="Verdana" w:eastAsia="Calibri" w:hAnsi="Verdana"/>
                <w:b/>
                <w:bCs/>
                <w:color w:val="000000"/>
                <w:kern w:val="24"/>
                <w:sz w:val="20"/>
                <w:szCs w:val="20"/>
              </w:rPr>
            </w:pPr>
            <w:r w:rsidRPr="001072C9">
              <w:rPr>
                <w:rFonts w:ascii="Verdana" w:hAnsi="Verdana"/>
                <w:b/>
                <w:bCs/>
                <w:sz w:val="20"/>
                <w:szCs w:val="20"/>
              </w:rPr>
              <w:t>Skill</w:t>
            </w:r>
            <w:r w:rsidRPr="001072C9">
              <w:rPr>
                <w:rFonts w:ascii="Verdana" w:hAnsi="Verdana"/>
                <w:b/>
                <w:bCs/>
                <w:spacing w:val="-1"/>
                <w:sz w:val="20"/>
                <w:szCs w:val="20"/>
              </w:rPr>
              <w:t xml:space="preserve"> </w:t>
            </w:r>
            <w:r w:rsidRPr="001072C9">
              <w:rPr>
                <w:rFonts w:ascii="Verdana" w:hAnsi="Verdana"/>
                <w:b/>
                <w:bCs/>
                <w:sz w:val="20"/>
                <w:szCs w:val="20"/>
              </w:rPr>
              <w:t>Advanced</w:t>
            </w:r>
            <w:r w:rsidRPr="001072C9">
              <w:rPr>
                <w:rFonts w:ascii="Verdana" w:hAnsi="Verdana"/>
                <w:b/>
                <w:bCs/>
                <w:spacing w:val="-1"/>
                <w:sz w:val="20"/>
                <w:szCs w:val="20"/>
              </w:rPr>
              <w:t xml:space="preserve"> C</w:t>
            </w:r>
            <w:r w:rsidRPr="001072C9">
              <w:rPr>
                <w:rFonts w:ascii="Verdana" w:hAnsi="Verdana"/>
                <w:b/>
                <w:bCs/>
                <w:sz w:val="20"/>
                <w:szCs w:val="20"/>
              </w:rPr>
              <w:t>ourse/ soft</w:t>
            </w:r>
            <w:r w:rsidRPr="001072C9">
              <w:rPr>
                <w:rFonts w:ascii="Verdana" w:hAnsi="Verdana"/>
                <w:b/>
                <w:bCs/>
                <w:spacing w:val="-2"/>
                <w:sz w:val="20"/>
                <w:szCs w:val="20"/>
              </w:rPr>
              <w:t xml:space="preserve"> </w:t>
            </w:r>
            <w:r w:rsidRPr="001072C9">
              <w:rPr>
                <w:rFonts w:ascii="Verdana" w:hAnsi="Verdana"/>
                <w:b/>
                <w:bCs/>
                <w:sz w:val="20"/>
                <w:szCs w:val="20"/>
              </w:rPr>
              <w:t>skill</w:t>
            </w:r>
            <w:r w:rsidRPr="001072C9">
              <w:rPr>
                <w:rFonts w:ascii="Verdana" w:hAnsi="Verdana"/>
                <w:b/>
                <w:bCs/>
                <w:spacing w:val="-3"/>
                <w:sz w:val="20"/>
                <w:szCs w:val="20"/>
              </w:rPr>
              <w:t xml:space="preserve"> </w:t>
            </w:r>
            <w:r w:rsidRPr="001072C9">
              <w:rPr>
                <w:rFonts w:ascii="Verdana" w:hAnsi="Verdana"/>
                <w:b/>
                <w:bCs/>
                <w:sz w:val="20"/>
                <w:szCs w:val="20"/>
              </w:rPr>
              <w:t>course</w:t>
            </w:r>
            <w:r w:rsidRPr="001072C9">
              <w:rPr>
                <w:rFonts w:ascii="Verdana" w:hAnsi="Verdana"/>
                <w:b/>
                <w:sz w:val="20"/>
                <w:szCs w:val="20"/>
              </w:rPr>
              <w:t>*</w:t>
            </w:r>
          </w:p>
        </w:tc>
        <w:tc>
          <w:tcPr>
            <w:tcW w:w="951" w:type="dxa"/>
            <w:vAlign w:val="center"/>
          </w:tcPr>
          <w:p w14:paraId="0BBA1C80" w14:textId="77777777" w:rsidR="002D7541" w:rsidRPr="001072C9" w:rsidRDefault="002D7541" w:rsidP="00A87987">
            <w:pPr>
              <w:pStyle w:val="TableParagraph"/>
              <w:spacing w:before="82"/>
              <w:ind w:left="116" w:right="107"/>
              <w:jc w:val="center"/>
              <w:rPr>
                <w:rFonts w:ascii="Verdana" w:hAnsi="Verdana"/>
                <w:sz w:val="20"/>
                <w:szCs w:val="20"/>
              </w:rPr>
            </w:pPr>
            <w:r w:rsidRPr="001072C9">
              <w:rPr>
                <w:rFonts w:ascii="Verdana" w:hAnsi="Verdana"/>
                <w:sz w:val="20"/>
                <w:szCs w:val="20"/>
              </w:rPr>
              <w:t>SAC/SSC</w:t>
            </w:r>
          </w:p>
        </w:tc>
        <w:tc>
          <w:tcPr>
            <w:tcW w:w="627" w:type="dxa"/>
            <w:vAlign w:val="center"/>
          </w:tcPr>
          <w:p w14:paraId="7DE40907" w14:textId="77777777" w:rsidR="002D7541" w:rsidRPr="001072C9" w:rsidRDefault="002D7541" w:rsidP="00A87987">
            <w:pPr>
              <w:pStyle w:val="TableParagraph"/>
              <w:spacing w:before="82"/>
              <w:ind w:left="7"/>
              <w:jc w:val="center"/>
              <w:rPr>
                <w:rFonts w:ascii="Verdana" w:hAnsi="Verdana"/>
                <w:bCs/>
                <w:sz w:val="20"/>
                <w:szCs w:val="20"/>
              </w:rPr>
            </w:pPr>
            <w:r w:rsidRPr="001072C9">
              <w:rPr>
                <w:rFonts w:ascii="Verdana" w:hAnsi="Verdana"/>
                <w:bCs/>
                <w:sz w:val="20"/>
                <w:szCs w:val="20"/>
              </w:rPr>
              <w:t>1</w:t>
            </w:r>
          </w:p>
        </w:tc>
        <w:tc>
          <w:tcPr>
            <w:tcW w:w="627" w:type="dxa"/>
            <w:vAlign w:val="center"/>
          </w:tcPr>
          <w:p w14:paraId="303B4A07" w14:textId="77777777" w:rsidR="002D7541" w:rsidRPr="001072C9" w:rsidRDefault="002D7541" w:rsidP="00A87987">
            <w:pPr>
              <w:pStyle w:val="TableParagraph"/>
              <w:spacing w:before="82"/>
              <w:ind w:left="0"/>
              <w:jc w:val="center"/>
              <w:rPr>
                <w:rFonts w:ascii="Verdana" w:hAnsi="Verdana"/>
                <w:bCs/>
                <w:sz w:val="20"/>
                <w:szCs w:val="20"/>
              </w:rPr>
            </w:pPr>
            <w:r w:rsidRPr="001072C9">
              <w:rPr>
                <w:rFonts w:ascii="Verdana" w:hAnsi="Verdana"/>
                <w:bCs/>
                <w:sz w:val="20"/>
                <w:szCs w:val="20"/>
              </w:rPr>
              <w:t>0</w:t>
            </w:r>
          </w:p>
        </w:tc>
        <w:tc>
          <w:tcPr>
            <w:tcW w:w="628" w:type="dxa"/>
            <w:vAlign w:val="center"/>
          </w:tcPr>
          <w:p w14:paraId="6D93CB60" w14:textId="77777777" w:rsidR="002D7541" w:rsidRPr="001072C9" w:rsidRDefault="002D7541" w:rsidP="00A87987">
            <w:pPr>
              <w:pStyle w:val="TableParagraph"/>
              <w:spacing w:before="82"/>
              <w:ind w:left="13"/>
              <w:jc w:val="center"/>
              <w:rPr>
                <w:rFonts w:ascii="Verdana" w:hAnsi="Verdana"/>
                <w:bCs/>
                <w:sz w:val="20"/>
                <w:szCs w:val="20"/>
              </w:rPr>
            </w:pPr>
            <w:r w:rsidRPr="001072C9">
              <w:rPr>
                <w:rFonts w:ascii="Verdana" w:hAnsi="Verdana"/>
                <w:bCs/>
                <w:sz w:val="20"/>
                <w:szCs w:val="20"/>
              </w:rPr>
              <w:t>2</w:t>
            </w:r>
          </w:p>
        </w:tc>
        <w:tc>
          <w:tcPr>
            <w:tcW w:w="943" w:type="dxa"/>
            <w:vAlign w:val="center"/>
          </w:tcPr>
          <w:p w14:paraId="59EE2419" w14:textId="77777777" w:rsidR="002D7541" w:rsidRPr="001072C9" w:rsidRDefault="002D7541" w:rsidP="00A87987">
            <w:pPr>
              <w:pStyle w:val="TableParagraph"/>
              <w:spacing w:before="82"/>
              <w:ind w:left="282" w:right="268"/>
              <w:jc w:val="center"/>
              <w:rPr>
                <w:rFonts w:ascii="Verdana" w:hAnsi="Verdana"/>
                <w:bCs/>
                <w:sz w:val="20"/>
                <w:szCs w:val="20"/>
              </w:rPr>
            </w:pPr>
            <w:r w:rsidRPr="001072C9">
              <w:rPr>
                <w:rFonts w:ascii="Verdana" w:hAnsi="Verdana"/>
                <w:bCs/>
                <w:sz w:val="20"/>
                <w:szCs w:val="20"/>
              </w:rPr>
              <w:t>2</w:t>
            </w:r>
          </w:p>
        </w:tc>
        <w:tc>
          <w:tcPr>
            <w:tcW w:w="860" w:type="dxa"/>
            <w:vAlign w:val="center"/>
          </w:tcPr>
          <w:p w14:paraId="1FEBC799" w14:textId="77777777" w:rsidR="002D7541" w:rsidRPr="001072C9" w:rsidRDefault="002D7541" w:rsidP="00A87987">
            <w:pPr>
              <w:pStyle w:val="TableParagraph"/>
              <w:spacing w:before="82"/>
              <w:ind w:left="216" w:right="201"/>
              <w:jc w:val="center"/>
              <w:rPr>
                <w:rFonts w:ascii="Verdana" w:hAnsi="Verdana"/>
                <w:sz w:val="20"/>
                <w:szCs w:val="20"/>
              </w:rPr>
            </w:pPr>
            <w:r w:rsidRPr="001072C9">
              <w:rPr>
                <w:rFonts w:ascii="Verdana" w:hAnsi="Verdana"/>
                <w:sz w:val="20"/>
                <w:szCs w:val="20"/>
              </w:rPr>
              <w:t>40</w:t>
            </w:r>
          </w:p>
        </w:tc>
        <w:tc>
          <w:tcPr>
            <w:tcW w:w="709" w:type="dxa"/>
            <w:vAlign w:val="center"/>
          </w:tcPr>
          <w:p w14:paraId="3354FD5E" w14:textId="77777777" w:rsidR="002D7541" w:rsidRPr="001072C9" w:rsidRDefault="002D7541" w:rsidP="00A87987">
            <w:pPr>
              <w:pStyle w:val="TableParagraph"/>
              <w:spacing w:before="82"/>
              <w:ind w:left="148" w:right="131"/>
              <w:jc w:val="center"/>
              <w:rPr>
                <w:rFonts w:ascii="Verdana" w:hAnsi="Verdana"/>
                <w:sz w:val="20"/>
                <w:szCs w:val="20"/>
              </w:rPr>
            </w:pPr>
            <w:r w:rsidRPr="001072C9">
              <w:rPr>
                <w:rFonts w:ascii="Verdana" w:hAnsi="Verdana"/>
                <w:sz w:val="20"/>
                <w:szCs w:val="20"/>
              </w:rPr>
              <w:t>60</w:t>
            </w:r>
          </w:p>
        </w:tc>
        <w:tc>
          <w:tcPr>
            <w:tcW w:w="850" w:type="dxa"/>
            <w:vAlign w:val="center"/>
          </w:tcPr>
          <w:p w14:paraId="5E88CF3F"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100</w:t>
            </w:r>
          </w:p>
        </w:tc>
      </w:tr>
      <w:tr w:rsidR="002D7541" w:rsidRPr="001072C9" w14:paraId="030A7E12" w14:textId="77777777" w:rsidTr="00F9314A">
        <w:trPr>
          <w:trHeight w:val="431"/>
        </w:trPr>
        <w:tc>
          <w:tcPr>
            <w:tcW w:w="1848" w:type="dxa"/>
            <w:vAlign w:val="center"/>
          </w:tcPr>
          <w:p w14:paraId="6D7AEEBB" w14:textId="15876EF5" w:rsidR="002D7541" w:rsidRPr="001072C9" w:rsidRDefault="00695614" w:rsidP="00A87987">
            <w:pPr>
              <w:pStyle w:val="TableParagraph"/>
              <w:spacing w:before="87"/>
              <w:ind w:left="0"/>
              <w:jc w:val="center"/>
              <w:rPr>
                <w:rFonts w:ascii="Verdana" w:hAnsi="Verdana"/>
                <w:b/>
                <w:sz w:val="20"/>
                <w:szCs w:val="20"/>
              </w:rPr>
            </w:pPr>
            <w:r w:rsidRPr="001072C9">
              <w:rPr>
                <w:rFonts w:ascii="Verdana" w:hAnsi="Verdana"/>
                <w:b/>
                <w:sz w:val="20"/>
                <w:szCs w:val="20"/>
              </w:rPr>
              <w:t>R204GA5MC04</w:t>
            </w:r>
          </w:p>
        </w:tc>
        <w:tc>
          <w:tcPr>
            <w:tcW w:w="2026" w:type="dxa"/>
          </w:tcPr>
          <w:p w14:paraId="2025662F" w14:textId="1089DF64" w:rsidR="002D7541" w:rsidRPr="001072C9" w:rsidRDefault="00F9314A" w:rsidP="00A87987">
            <w:pPr>
              <w:pStyle w:val="TableParagraph"/>
              <w:spacing w:before="82"/>
              <w:ind w:left="137"/>
              <w:rPr>
                <w:rFonts w:ascii="Verdana" w:eastAsiaTheme="minorHAnsi" w:hAnsi="Verdana"/>
                <w:b/>
                <w:sz w:val="20"/>
                <w:szCs w:val="20"/>
              </w:rPr>
            </w:pPr>
            <w:r w:rsidRPr="001072C9">
              <w:rPr>
                <w:rFonts w:ascii="Verdana" w:hAnsi="Verdana"/>
                <w:b/>
                <w:sz w:val="20"/>
                <w:szCs w:val="20"/>
              </w:rPr>
              <w:t>Life Sciences</w:t>
            </w:r>
            <w:r w:rsidR="002D7541" w:rsidRPr="001072C9">
              <w:rPr>
                <w:rFonts w:ascii="Verdana" w:hAnsi="Verdana"/>
                <w:b/>
                <w:sz w:val="20"/>
                <w:szCs w:val="20"/>
              </w:rPr>
              <w:t xml:space="preserve"> for Engineers</w:t>
            </w:r>
          </w:p>
        </w:tc>
        <w:tc>
          <w:tcPr>
            <w:tcW w:w="951" w:type="dxa"/>
            <w:vAlign w:val="center"/>
          </w:tcPr>
          <w:p w14:paraId="55CDE26E" w14:textId="77777777" w:rsidR="002D7541" w:rsidRPr="001072C9" w:rsidRDefault="002D7541" w:rsidP="00A87987">
            <w:pPr>
              <w:pStyle w:val="TableParagraph"/>
              <w:spacing w:before="82"/>
              <w:ind w:left="116" w:right="107"/>
              <w:jc w:val="center"/>
              <w:rPr>
                <w:rFonts w:ascii="Verdana" w:eastAsiaTheme="minorHAnsi" w:hAnsi="Verdana"/>
                <w:sz w:val="20"/>
                <w:szCs w:val="20"/>
              </w:rPr>
            </w:pPr>
            <w:r w:rsidRPr="001072C9">
              <w:rPr>
                <w:rFonts w:ascii="Verdana" w:hAnsi="Verdana"/>
                <w:sz w:val="20"/>
                <w:szCs w:val="20"/>
              </w:rPr>
              <w:t>NCMC</w:t>
            </w:r>
          </w:p>
        </w:tc>
        <w:tc>
          <w:tcPr>
            <w:tcW w:w="627" w:type="dxa"/>
            <w:vAlign w:val="center"/>
          </w:tcPr>
          <w:p w14:paraId="56746921" w14:textId="77777777" w:rsidR="002D7541" w:rsidRPr="001072C9" w:rsidRDefault="002D7541" w:rsidP="00A87987">
            <w:pPr>
              <w:pStyle w:val="TableParagraph"/>
              <w:spacing w:before="82"/>
              <w:ind w:left="7"/>
              <w:jc w:val="center"/>
              <w:rPr>
                <w:rFonts w:ascii="Verdana" w:hAnsi="Verdana"/>
                <w:b/>
                <w:sz w:val="20"/>
                <w:szCs w:val="20"/>
              </w:rPr>
            </w:pPr>
            <w:r w:rsidRPr="001072C9">
              <w:rPr>
                <w:rFonts w:ascii="Verdana" w:hAnsi="Verdana"/>
                <w:w w:val="92"/>
                <w:sz w:val="20"/>
                <w:szCs w:val="20"/>
              </w:rPr>
              <w:t>2</w:t>
            </w:r>
          </w:p>
        </w:tc>
        <w:tc>
          <w:tcPr>
            <w:tcW w:w="627" w:type="dxa"/>
            <w:vAlign w:val="center"/>
          </w:tcPr>
          <w:p w14:paraId="4AF208A7" w14:textId="77777777" w:rsidR="002D7541" w:rsidRPr="001072C9" w:rsidRDefault="002D7541" w:rsidP="00A87987">
            <w:pPr>
              <w:pStyle w:val="TableParagraph"/>
              <w:spacing w:before="82"/>
              <w:ind w:left="0"/>
              <w:jc w:val="center"/>
              <w:rPr>
                <w:rFonts w:ascii="Verdana" w:hAnsi="Verdana"/>
                <w:b/>
                <w:sz w:val="20"/>
                <w:szCs w:val="20"/>
              </w:rPr>
            </w:pPr>
            <w:r w:rsidRPr="001072C9">
              <w:rPr>
                <w:rFonts w:ascii="Verdana" w:hAnsi="Verdana"/>
                <w:w w:val="92"/>
                <w:sz w:val="20"/>
                <w:szCs w:val="20"/>
              </w:rPr>
              <w:t>0</w:t>
            </w:r>
          </w:p>
        </w:tc>
        <w:tc>
          <w:tcPr>
            <w:tcW w:w="628" w:type="dxa"/>
            <w:vAlign w:val="center"/>
          </w:tcPr>
          <w:p w14:paraId="4242DD90" w14:textId="77777777" w:rsidR="002D7541" w:rsidRPr="001072C9" w:rsidRDefault="002D7541" w:rsidP="00A87987">
            <w:pPr>
              <w:pStyle w:val="TableParagraph"/>
              <w:spacing w:before="82"/>
              <w:ind w:left="13"/>
              <w:jc w:val="center"/>
              <w:rPr>
                <w:rFonts w:ascii="Verdana" w:hAnsi="Verdana"/>
                <w:b/>
                <w:sz w:val="20"/>
                <w:szCs w:val="20"/>
              </w:rPr>
            </w:pPr>
            <w:r w:rsidRPr="001072C9">
              <w:rPr>
                <w:rFonts w:ascii="Verdana" w:hAnsi="Verdana"/>
                <w:w w:val="92"/>
                <w:sz w:val="20"/>
                <w:szCs w:val="20"/>
              </w:rPr>
              <w:t>0</w:t>
            </w:r>
          </w:p>
        </w:tc>
        <w:tc>
          <w:tcPr>
            <w:tcW w:w="943" w:type="dxa"/>
            <w:vAlign w:val="center"/>
          </w:tcPr>
          <w:p w14:paraId="1A3AB08F" w14:textId="77777777" w:rsidR="002D7541" w:rsidRPr="001072C9" w:rsidRDefault="002D7541" w:rsidP="00A87987">
            <w:pPr>
              <w:pStyle w:val="TableParagraph"/>
              <w:spacing w:before="82"/>
              <w:ind w:left="282" w:right="268"/>
              <w:jc w:val="center"/>
              <w:rPr>
                <w:rFonts w:ascii="Verdana" w:hAnsi="Verdana"/>
                <w:b/>
                <w:sz w:val="20"/>
                <w:szCs w:val="20"/>
              </w:rPr>
            </w:pPr>
            <w:r w:rsidRPr="001072C9">
              <w:rPr>
                <w:rFonts w:ascii="Verdana" w:hAnsi="Verdana"/>
                <w:w w:val="92"/>
                <w:sz w:val="20"/>
                <w:szCs w:val="20"/>
              </w:rPr>
              <w:t>0</w:t>
            </w:r>
          </w:p>
        </w:tc>
        <w:tc>
          <w:tcPr>
            <w:tcW w:w="860" w:type="dxa"/>
            <w:vAlign w:val="center"/>
          </w:tcPr>
          <w:p w14:paraId="58943038" w14:textId="77777777" w:rsidR="002D7541" w:rsidRPr="001072C9" w:rsidRDefault="002D7541" w:rsidP="00A87987">
            <w:pPr>
              <w:pStyle w:val="TableParagraph"/>
              <w:spacing w:before="82"/>
              <w:ind w:left="216" w:right="201"/>
              <w:jc w:val="center"/>
              <w:rPr>
                <w:rFonts w:ascii="Verdana" w:hAnsi="Verdana"/>
                <w:sz w:val="20"/>
                <w:szCs w:val="20"/>
              </w:rPr>
            </w:pPr>
            <w:r w:rsidRPr="001072C9">
              <w:rPr>
                <w:rFonts w:ascii="Verdana" w:hAnsi="Verdana"/>
                <w:sz w:val="20"/>
                <w:szCs w:val="20"/>
              </w:rPr>
              <w:t>40</w:t>
            </w:r>
          </w:p>
        </w:tc>
        <w:tc>
          <w:tcPr>
            <w:tcW w:w="709" w:type="dxa"/>
            <w:vAlign w:val="center"/>
          </w:tcPr>
          <w:p w14:paraId="480ABF1E" w14:textId="77777777" w:rsidR="002D7541" w:rsidRPr="001072C9" w:rsidRDefault="002D7541" w:rsidP="00A87987">
            <w:pPr>
              <w:pStyle w:val="TableParagraph"/>
              <w:spacing w:before="82"/>
              <w:ind w:left="148" w:right="131"/>
              <w:jc w:val="center"/>
              <w:rPr>
                <w:rFonts w:ascii="Verdana" w:hAnsi="Verdana"/>
                <w:sz w:val="20"/>
                <w:szCs w:val="20"/>
              </w:rPr>
            </w:pPr>
            <w:r w:rsidRPr="001072C9">
              <w:rPr>
                <w:rFonts w:ascii="Verdana" w:hAnsi="Verdana"/>
                <w:sz w:val="20"/>
                <w:szCs w:val="20"/>
              </w:rPr>
              <w:t>-</w:t>
            </w:r>
          </w:p>
        </w:tc>
        <w:tc>
          <w:tcPr>
            <w:tcW w:w="850" w:type="dxa"/>
            <w:vAlign w:val="center"/>
          </w:tcPr>
          <w:p w14:paraId="5F52B584" w14:textId="77777777" w:rsidR="002D7541" w:rsidRPr="001072C9" w:rsidRDefault="002D7541" w:rsidP="00A87987">
            <w:pPr>
              <w:pStyle w:val="TableParagraph"/>
              <w:spacing w:before="82"/>
              <w:ind w:left="166" w:right="148"/>
              <w:jc w:val="center"/>
              <w:rPr>
                <w:rFonts w:ascii="Verdana" w:hAnsi="Verdana"/>
                <w:sz w:val="20"/>
                <w:szCs w:val="20"/>
              </w:rPr>
            </w:pPr>
            <w:r w:rsidRPr="001072C9">
              <w:rPr>
                <w:rFonts w:ascii="Verdana" w:hAnsi="Verdana"/>
                <w:sz w:val="20"/>
                <w:szCs w:val="20"/>
              </w:rPr>
              <w:t>40</w:t>
            </w:r>
          </w:p>
        </w:tc>
      </w:tr>
      <w:tr w:rsidR="002D7541" w:rsidRPr="001072C9" w14:paraId="7598048A" w14:textId="77777777" w:rsidTr="00A87987">
        <w:trPr>
          <w:trHeight w:val="431"/>
        </w:trPr>
        <w:tc>
          <w:tcPr>
            <w:tcW w:w="6707" w:type="dxa"/>
            <w:gridSpan w:val="6"/>
            <w:vAlign w:val="center"/>
          </w:tcPr>
          <w:p w14:paraId="44932858" w14:textId="77777777" w:rsidR="002D7541" w:rsidRPr="001072C9" w:rsidRDefault="002D7541" w:rsidP="00A87987">
            <w:pPr>
              <w:pStyle w:val="TableParagraph"/>
              <w:spacing w:before="87"/>
              <w:ind w:left="0" w:right="90"/>
              <w:jc w:val="center"/>
              <w:rPr>
                <w:rFonts w:ascii="Verdana" w:hAnsi="Verdana"/>
                <w:b/>
                <w:sz w:val="20"/>
                <w:szCs w:val="20"/>
              </w:rPr>
            </w:pPr>
            <w:r w:rsidRPr="001072C9">
              <w:rPr>
                <w:rFonts w:ascii="Verdana" w:hAnsi="Verdana"/>
                <w:b/>
                <w:sz w:val="20"/>
                <w:szCs w:val="20"/>
              </w:rPr>
              <w:t>Total</w:t>
            </w:r>
          </w:p>
        </w:tc>
        <w:tc>
          <w:tcPr>
            <w:tcW w:w="943" w:type="dxa"/>
          </w:tcPr>
          <w:p w14:paraId="5C7F8D76"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2</w:t>
            </w:r>
            <w:r w:rsidRPr="001072C9">
              <w:rPr>
                <w:rFonts w:ascii="Verdana" w:hAnsi="Verdana"/>
                <w:sz w:val="20"/>
                <w:szCs w:val="20"/>
              </w:rPr>
              <w:fldChar w:fldCharType="begin"/>
            </w:r>
            <w:r w:rsidRPr="001072C9">
              <w:rPr>
                <w:rFonts w:ascii="Verdana" w:hAnsi="Verdana"/>
                <w:sz w:val="20"/>
                <w:szCs w:val="20"/>
              </w:rPr>
              <w:instrText xml:space="preserve"> =SUM(ABOVE) </w:instrText>
            </w:r>
            <w:r w:rsidRPr="001072C9">
              <w:rPr>
                <w:rFonts w:ascii="Verdana" w:hAnsi="Verdana"/>
                <w:sz w:val="20"/>
                <w:szCs w:val="20"/>
              </w:rPr>
              <w:fldChar w:fldCharType="separate"/>
            </w:r>
            <w:r w:rsidRPr="001072C9">
              <w:rPr>
                <w:rFonts w:ascii="Verdana" w:hAnsi="Verdana"/>
                <w:noProof/>
                <w:sz w:val="20"/>
                <w:szCs w:val="20"/>
              </w:rPr>
              <w:t>1.5</w:t>
            </w:r>
            <w:r w:rsidRPr="001072C9">
              <w:rPr>
                <w:rFonts w:ascii="Verdana" w:hAnsi="Verdana"/>
                <w:sz w:val="20"/>
                <w:szCs w:val="20"/>
              </w:rPr>
              <w:fldChar w:fldCharType="end"/>
            </w:r>
          </w:p>
        </w:tc>
        <w:tc>
          <w:tcPr>
            <w:tcW w:w="860" w:type="dxa"/>
          </w:tcPr>
          <w:p w14:paraId="2462E260" w14:textId="77777777" w:rsidR="002D7541" w:rsidRPr="001072C9" w:rsidRDefault="002D7541" w:rsidP="00A87987">
            <w:pPr>
              <w:pStyle w:val="TableParagraph"/>
              <w:spacing w:before="82"/>
              <w:ind w:left="0"/>
              <w:jc w:val="center"/>
              <w:rPr>
                <w:rFonts w:ascii="Verdana" w:hAnsi="Verdana"/>
                <w:sz w:val="20"/>
                <w:szCs w:val="20"/>
              </w:rPr>
            </w:pPr>
            <w:r w:rsidRPr="001072C9">
              <w:rPr>
                <w:rFonts w:ascii="Verdana" w:hAnsi="Verdana"/>
                <w:sz w:val="20"/>
                <w:szCs w:val="20"/>
              </w:rPr>
              <w:t>400</w:t>
            </w:r>
          </w:p>
        </w:tc>
        <w:tc>
          <w:tcPr>
            <w:tcW w:w="709" w:type="dxa"/>
          </w:tcPr>
          <w:p w14:paraId="0093560B" w14:textId="77777777" w:rsidR="002D7541" w:rsidRPr="001072C9" w:rsidRDefault="002D7541" w:rsidP="00A87987">
            <w:pPr>
              <w:pStyle w:val="TableParagraph"/>
              <w:spacing w:before="82"/>
              <w:ind w:left="0" w:right="131"/>
              <w:jc w:val="center"/>
              <w:rPr>
                <w:rFonts w:ascii="Verdana" w:hAnsi="Verdana"/>
                <w:sz w:val="20"/>
                <w:szCs w:val="20"/>
              </w:rPr>
            </w:pPr>
            <w:r w:rsidRPr="001072C9">
              <w:rPr>
                <w:rFonts w:ascii="Verdana" w:hAnsi="Verdana"/>
                <w:sz w:val="20"/>
                <w:szCs w:val="20"/>
              </w:rPr>
              <w:t>540</w:t>
            </w:r>
          </w:p>
        </w:tc>
        <w:tc>
          <w:tcPr>
            <w:tcW w:w="850" w:type="dxa"/>
          </w:tcPr>
          <w:p w14:paraId="2F589D51" w14:textId="77777777" w:rsidR="002D7541" w:rsidRPr="001072C9" w:rsidRDefault="002D7541" w:rsidP="00A87987">
            <w:pPr>
              <w:pStyle w:val="TableParagraph"/>
              <w:spacing w:before="82"/>
              <w:ind w:left="169" w:right="146"/>
              <w:jc w:val="center"/>
              <w:rPr>
                <w:rFonts w:ascii="Verdana" w:hAnsi="Verdana"/>
                <w:sz w:val="20"/>
                <w:szCs w:val="20"/>
              </w:rPr>
            </w:pPr>
            <w:r w:rsidRPr="001072C9">
              <w:rPr>
                <w:rFonts w:ascii="Verdana" w:hAnsi="Verdana"/>
                <w:sz w:val="20"/>
                <w:szCs w:val="20"/>
              </w:rPr>
              <w:t>940</w:t>
            </w:r>
          </w:p>
        </w:tc>
      </w:tr>
      <w:tr w:rsidR="002D7541" w:rsidRPr="001072C9" w14:paraId="4454AD56" w14:textId="77777777" w:rsidTr="00A87987">
        <w:trPr>
          <w:trHeight w:val="431"/>
        </w:trPr>
        <w:tc>
          <w:tcPr>
            <w:tcW w:w="10069" w:type="dxa"/>
            <w:gridSpan w:val="10"/>
          </w:tcPr>
          <w:p w14:paraId="5EDFA1F2" w14:textId="77777777" w:rsidR="002D7541" w:rsidRPr="001072C9" w:rsidRDefault="002D7541" w:rsidP="00DD7509">
            <w:pPr>
              <w:pStyle w:val="TableParagraph"/>
              <w:spacing w:before="82"/>
              <w:ind w:left="169" w:right="146"/>
              <w:rPr>
                <w:rFonts w:ascii="Verdana" w:hAnsi="Verdana"/>
                <w:sz w:val="20"/>
                <w:szCs w:val="20"/>
              </w:rPr>
            </w:pPr>
            <w:r w:rsidRPr="001072C9">
              <w:rPr>
                <w:rFonts w:ascii="Verdana" w:hAnsi="Verdana"/>
                <w:b/>
                <w:sz w:val="20"/>
                <w:szCs w:val="20"/>
              </w:rPr>
              <w:t>Industrial/Research</w:t>
            </w:r>
            <w:r w:rsidRPr="001072C9">
              <w:rPr>
                <w:rFonts w:ascii="Verdana" w:hAnsi="Verdana"/>
                <w:b/>
                <w:spacing w:val="-2"/>
                <w:sz w:val="20"/>
                <w:szCs w:val="20"/>
              </w:rPr>
              <w:t xml:space="preserve"> </w:t>
            </w:r>
            <w:r w:rsidRPr="001072C9">
              <w:rPr>
                <w:rFonts w:ascii="Verdana" w:hAnsi="Verdana"/>
                <w:b/>
                <w:sz w:val="20"/>
                <w:szCs w:val="20"/>
              </w:rPr>
              <w:t>Internship</w:t>
            </w:r>
            <w:r w:rsidRPr="001072C9">
              <w:rPr>
                <w:rFonts w:ascii="Verdana" w:hAnsi="Verdana"/>
                <w:b/>
                <w:spacing w:val="-2"/>
                <w:sz w:val="20"/>
                <w:szCs w:val="20"/>
              </w:rPr>
              <w:t xml:space="preserve"> </w:t>
            </w:r>
            <w:r w:rsidRPr="001072C9">
              <w:rPr>
                <w:rFonts w:ascii="Verdana" w:hAnsi="Verdana"/>
                <w:b/>
                <w:sz w:val="20"/>
                <w:szCs w:val="20"/>
              </w:rPr>
              <w:t>(Mandatory)</w:t>
            </w:r>
            <w:r w:rsidRPr="001072C9">
              <w:rPr>
                <w:rFonts w:ascii="Verdana" w:hAnsi="Verdana"/>
                <w:b/>
                <w:spacing w:val="-1"/>
                <w:sz w:val="20"/>
                <w:szCs w:val="20"/>
              </w:rPr>
              <w:t xml:space="preserve"> </w:t>
            </w:r>
            <w:r w:rsidRPr="001072C9">
              <w:rPr>
                <w:rFonts w:ascii="Verdana" w:hAnsi="Verdana"/>
                <w:b/>
                <w:sz w:val="20"/>
                <w:szCs w:val="20"/>
              </w:rPr>
              <w:t>2</w:t>
            </w:r>
            <w:r w:rsidRPr="001072C9">
              <w:rPr>
                <w:rFonts w:ascii="Verdana" w:hAnsi="Verdana"/>
                <w:b/>
                <w:spacing w:val="-5"/>
                <w:sz w:val="20"/>
                <w:szCs w:val="20"/>
              </w:rPr>
              <w:t xml:space="preserve"> </w:t>
            </w:r>
            <w:r w:rsidRPr="001072C9">
              <w:rPr>
                <w:rFonts w:ascii="Verdana" w:hAnsi="Verdana"/>
                <w:b/>
                <w:sz w:val="20"/>
                <w:szCs w:val="20"/>
              </w:rPr>
              <w:t>Months</w:t>
            </w:r>
            <w:r w:rsidRPr="001072C9">
              <w:rPr>
                <w:rFonts w:ascii="Verdana" w:hAnsi="Verdana"/>
                <w:b/>
                <w:spacing w:val="-1"/>
                <w:sz w:val="20"/>
                <w:szCs w:val="20"/>
              </w:rPr>
              <w:t xml:space="preserve"> </w:t>
            </w:r>
            <w:r w:rsidRPr="001072C9">
              <w:rPr>
                <w:rFonts w:ascii="Verdana" w:hAnsi="Verdana"/>
                <w:b/>
                <w:sz w:val="20"/>
                <w:szCs w:val="20"/>
              </w:rPr>
              <w:t>during</w:t>
            </w:r>
            <w:r w:rsidRPr="001072C9">
              <w:rPr>
                <w:rFonts w:ascii="Verdana" w:hAnsi="Verdana"/>
                <w:b/>
                <w:spacing w:val="-2"/>
                <w:sz w:val="20"/>
                <w:szCs w:val="20"/>
              </w:rPr>
              <w:t xml:space="preserve"> </w:t>
            </w:r>
            <w:r w:rsidRPr="001072C9">
              <w:rPr>
                <w:rFonts w:ascii="Verdana" w:hAnsi="Verdana"/>
                <w:b/>
                <w:sz w:val="20"/>
                <w:szCs w:val="20"/>
              </w:rPr>
              <w:t>summer</w:t>
            </w:r>
            <w:r w:rsidRPr="001072C9">
              <w:rPr>
                <w:rFonts w:ascii="Verdana" w:hAnsi="Verdana"/>
                <w:b/>
                <w:spacing w:val="-3"/>
                <w:sz w:val="20"/>
                <w:szCs w:val="20"/>
              </w:rPr>
              <w:t xml:space="preserve"> </w:t>
            </w:r>
            <w:r w:rsidRPr="001072C9">
              <w:rPr>
                <w:rFonts w:ascii="Verdana" w:hAnsi="Verdana"/>
                <w:b/>
                <w:sz w:val="20"/>
                <w:szCs w:val="20"/>
              </w:rPr>
              <w:t>vacation</w:t>
            </w:r>
          </w:p>
        </w:tc>
      </w:tr>
    </w:tbl>
    <w:p w14:paraId="7F8A8FB5" w14:textId="77777777" w:rsidR="002D7541" w:rsidRDefault="002D7541" w:rsidP="002D7541">
      <w:pPr>
        <w:spacing w:before="10"/>
        <w:ind w:left="720"/>
        <w:jc w:val="center"/>
        <w:rPr>
          <w:rFonts w:ascii="Verdana" w:hAnsi="Verdana"/>
          <w:b/>
          <w:bCs/>
          <w:sz w:val="24"/>
          <w:szCs w:val="24"/>
        </w:rPr>
      </w:pPr>
    </w:p>
    <w:p w14:paraId="01B8204C" w14:textId="77777777" w:rsidR="002D7541" w:rsidRDefault="002D7541" w:rsidP="002D7541">
      <w:pPr>
        <w:spacing w:before="10"/>
        <w:ind w:left="720"/>
        <w:jc w:val="center"/>
        <w:rPr>
          <w:rFonts w:ascii="Verdana" w:hAnsi="Verdana"/>
          <w:b/>
          <w:bCs/>
          <w:sz w:val="24"/>
          <w:szCs w:val="24"/>
        </w:rPr>
      </w:pPr>
    </w:p>
    <w:p w14:paraId="0FBBBBBC" w14:textId="77777777" w:rsidR="002D7541" w:rsidRDefault="002D7541" w:rsidP="002D7541">
      <w:pPr>
        <w:spacing w:before="10"/>
        <w:ind w:left="720"/>
        <w:jc w:val="center"/>
        <w:rPr>
          <w:rFonts w:ascii="Verdana" w:hAnsi="Verdana"/>
          <w:b/>
          <w:bCs/>
          <w:sz w:val="24"/>
          <w:szCs w:val="24"/>
        </w:rPr>
      </w:pPr>
    </w:p>
    <w:p w14:paraId="301DD0A6" w14:textId="77777777" w:rsidR="002D7541" w:rsidRDefault="002D7541" w:rsidP="002D7541">
      <w:pPr>
        <w:widowControl/>
        <w:suppressAutoHyphens w:val="0"/>
        <w:spacing w:after="200" w:line="276" w:lineRule="auto"/>
        <w:rPr>
          <w:rFonts w:ascii="Verdana" w:hAnsi="Verdana"/>
          <w:b/>
          <w:bCs/>
          <w:sz w:val="24"/>
          <w:szCs w:val="24"/>
        </w:rPr>
      </w:pPr>
      <w:r>
        <w:rPr>
          <w:rFonts w:ascii="Verdana" w:hAnsi="Verdana"/>
          <w:b/>
          <w:bCs/>
          <w:sz w:val="24"/>
          <w:szCs w:val="24"/>
        </w:rPr>
        <w:br w:type="page"/>
      </w:r>
    </w:p>
    <w:p w14:paraId="02DA4760" w14:textId="4FB63D32" w:rsidR="002D7541" w:rsidRDefault="002D7541" w:rsidP="002D7541">
      <w:pPr>
        <w:spacing w:before="10"/>
        <w:ind w:left="142"/>
        <w:rPr>
          <w:rFonts w:ascii="Verdana" w:hAnsi="Verdana"/>
          <w:b/>
          <w:bCs/>
          <w:sz w:val="18"/>
          <w:szCs w:val="24"/>
        </w:rPr>
      </w:pPr>
      <w:r w:rsidRPr="001140F2">
        <w:rPr>
          <w:rFonts w:ascii="Verdana" w:hAnsi="Verdana"/>
          <w:b/>
          <w:bCs/>
          <w:sz w:val="18"/>
          <w:szCs w:val="24"/>
        </w:rPr>
        <w:lastRenderedPageBreak/>
        <w:t xml:space="preserve">VII Semester: IV B. Tech I Semester </w:t>
      </w:r>
      <w:r>
        <w:rPr>
          <w:rFonts w:ascii="Verdana" w:hAnsi="Verdana"/>
          <w:b/>
          <w:bCs/>
          <w:sz w:val="18"/>
          <w:szCs w:val="24"/>
        </w:rPr>
        <w:t>(5</w:t>
      </w:r>
      <w:r w:rsidRPr="001140F2">
        <w:rPr>
          <w:rFonts w:ascii="Verdana" w:hAnsi="Verdana"/>
          <w:b/>
          <w:bCs/>
          <w:sz w:val="18"/>
          <w:szCs w:val="24"/>
        </w:rPr>
        <w:t xml:space="preserve"> Theory + SAC+ </w:t>
      </w:r>
      <w:r>
        <w:rPr>
          <w:rFonts w:ascii="Verdana" w:hAnsi="Verdana"/>
          <w:b/>
          <w:bCs/>
          <w:sz w:val="18"/>
          <w:szCs w:val="24"/>
        </w:rPr>
        <w:t xml:space="preserve">HSS+ </w:t>
      </w:r>
      <w:r w:rsidRPr="001140F2">
        <w:rPr>
          <w:rFonts w:ascii="Verdana" w:hAnsi="Verdana"/>
          <w:b/>
          <w:bCs/>
          <w:sz w:val="18"/>
          <w:szCs w:val="24"/>
        </w:rPr>
        <w:t>Internship)</w:t>
      </w:r>
    </w:p>
    <w:p w14:paraId="73243947" w14:textId="77777777" w:rsidR="002D7541" w:rsidRPr="001140F2" w:rsidRDefault="002D7541" w:rsidP="002D7541">
      <w:pPr>
        <w:spacing w:before="10"/>
        <w:ind w:left="142"/>
        <w:rPr>
          <w:rFonts w:ascii="Verdana" w:hAnsi="Verdana"/>
          <w:b/>
          <w:bCs/>
          <w:sz w:val="18"/>
          <w:szCs w:val="24"/>
        </w:rPr>
      </w:pPr>
    </w:p>
    <w:tbl>
      <w:tblPr>
        <w:tblW w:w="1006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6"/>
        <w:gridCol w:w="2156"/>
        <w:gridCol w:w="823"/>
        <w:gridCol w:w="627"/>
        <w:gridCol w:w="627"/>
        <w:gridCol w:w="628"/>
        <w:gridCol w:w="943"/>
        <w:gridCol w:w="860"/>
        <w:gridCol w:w="709"/>
        <w:gridCol w:w="850"/>
      </w:tblGrid>
      <w:tr w:rsidR="002D7541" w:rsidRPr="00B150F5" w14:paraId="57A67CED" w14:textId="77777777" w:rsidTr="00B150F5">
        <w:trPr>
          <w:trHeight w:val="762"/>
        </w:trPr>
        <w:tc>
          <w:tcPr>
            <w:tcW w:w="1846" w:type="dxa"/>
            <w:vMerge w:val="restart"/>
            <w:shd w:val="clear" w:color="auto" w:fill="EC7C30"/>
            <w:vAlign w:val="center"/>
          </w:tcPr>
          <w:p w14:paraId="0AF0E3E7" w14:textId="77777777" w:rsidR="002D7541" w:rsidRPr="00B150F5" w:rsidRDefault="002D7541" w:rsidP="00A87987">
            <w:pPr>
              <w:pStyle w:val="TableParagraph"/>
              <w:spacing w:before="198"/>
              <w:ind w:left="0"/>
              <w:jc w:val="center"/>
              <w:rPr>
                <w:rFonts w:ascii="Verdana" w:hAnsi="Verdana"/>
                <w:b/>
                <w:sz w:val="20"/>
                <w:szCs w:val="20"/>
              </w:rPr>
            </w:pPr>
            <w:r w:rsidRPr="00B150F5">
              <w:rPr>
                <w:rFonts w:ascii="Verdana" w:hAnsi="Verdana"/>
                <w:b/>
                <w:sz w:val="20"/>
                <w:szCs w:val="20"/>
              </w:rPr>
              <w:t>Course Code</w:t>
            </w:r>
          </w:p>
        </w:tc>
        <w:tc>
          <w:tcPr>
            <w:tcW w:w="2156" w:type="dxa"/>
            <w:vMerge w:val="restart"/>
            <w:shd w:val="clear" w:color="auto" w:fill="EC7C30"/>
            <w:vAlign w:val="center"/>
          </w:tcPr>
          <w:p w14:paraId="5663C6F9" w14:textId="77777777" w:rsidR="002D7541" w:rsidRPr="00B150F5" w:rsidRDefault="002D7541" w:rsidP="00A87987">
            <w:pPr>
              <w:pStyle w:val="TableParagraph"/>
              <w:spacing w:before="198"/>
              <w:ind w:left="0"/>
              <w:jc w:val="center"/>
              <w:rPr>
                <w:rFonts w:ascii="Verdana" w:hAnsi="Verdana"/>
                <w:b/>
                <w:sz w:val="20"/>
                <w:szCs w:val="20"/>
              </w:rPr>
            </w:pPr>
            <w:r w:rsidRPr="00B150F5">
              <w:rPr>
                <w:rFonts w:ascii="Verdana" w:hAnsi="Verdana"/>
                <w:b/>
                <w:sz w:val="20"/>
                <w:szCs w:val="20"/>
              </w:rPr>
              <w:t>Course Name</w:t>
            </w:r>
          </w:p>
        </w:tc>
        <w:tc>
          <w:tcPr>
            <w:tcW w:w="823" w:type="dxa"/>
            <w:vMerge w:val="restart"/>
            <w:shd w:val="clear" w:color="auto" w:fill="EC7C30"/>
            <w:vAlign w:val="center"/>
          </w:tcPr>
          <w:p w14:paraId="4CD515D0" w14:textId="77777777" w:rsidR="002D7541" w:rsidRPr="00B150F5" w:rsidRDefault="002D7541" w:rsidP="00A87987">
            <w:pPr>
              <w:pStyle w:val="TableParagraph"/>
              <w:spacing w:before="194" w:line="247" w:lineRule="auto"/>
              <w:ind w:left="-74"/>
              <w:jc w:val="center"/>
              <w:rPr>
                <w:rFonts w:ascii="Verdana" w:hAnsi="Verdana"/>
                <w:b/>
                <w:sz w:val="20"/>
                <w:szCs w:val="20"/>
              </w:rPr>
            </w:pPr>
            <w:r w:rsidRPr="00B150F5">
              <w:rPr>
                <w:rFonts w:ascii="Verdana" w:hAnsi="Verdana"/>
                <w:b/>
                <w:sz w:val="20"/>
                <w:szCs w:val="20"/>
              </w:rPr>
              <w:t>subject Area</w:t>
            </w:r>
          </w:p>
          <w:p w14:paraId="25B2B58A" w14:textId="77777777" w:rsidR="002D7541" w:rsidRPr="00B150F5" w:rsidRDefault="002D7541" w:rsidP="00A87987">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53EB34F7" w14:textId="77777777" w:rsidR="002D7541" w:rsidRPr="00B150F5" w:rsidRDefault="002D7541" w:rsidP="00A87987">
            <w:pPr>
              <w:pStyle w:val="TableParagraph"/>
              <w:spacing w:before="126"/>
              <w:ind w:left="0"/>
              <w:jc w:val="center"/>
              <w:rPr>
                <w:rFonts w:ascii="Verdana" w:hAnsi="Verdana"/>
                <w:b/>
                <w:sz w:val="20"/>
                <w:szCs w:val="20"/>
              </w:rPr>
            </w:pPr>
            <w:r w:rsidRPr="00B150F5">
              <w:rPr>
                <w:rFonts w:ascii="Verdana" w:hAnsi="Verdana"/>
                <w:b/>
                <w:sz w:val="20"/>
                <w:szCs w:val="20"/>
              </w:rPr>
              <w:t>Periods per week</w:t>
            </w:r>
          </w:p>
        </w:tc>
        <w:tc>
          <w:tcPr>
            <w:tcW w:w="943" w:type="dxa"/>
            <w:vMerge w:val="restart"/>
            <w:shd w:val="clear" w:color="auto" w:fill="EC7C30"/>
            <w:vAlign w:val="center"/>
          </w:tcPr>
          <w:p w14:paraId="015BCCAA" w14:textId="77777777" w:rsidR="002D7541" w:rsidRPr="00B150F5" w:rsidRDefault="002D7541" w:rsidP="00A87987">
            <w:pPr>
              <w:pStyle w:val="TableParagraph"/>
              <w:ind w:left="-28"/>
              <w:jc w:val="center"/>
              <w:rPr>
                <w:rFonts w:ascii="Verdana" w:hAnsi="Verdana"/>
                <w:b/>
                <w:sz w:val="20"/>
                <w:szCs w:val="20"/>
              </w:rPr>
            </w:pPr>
            <w:r w:rsidRPr="00B150F5">
              <w:rPr>
                <w:rFonts w:ascii="Verdana" w:hAnsi="Verdana"/>
                <w:b/>
                <w:sz w:val="20"/>
                <w:szCs w:val="20"/>
              </w:rPr>
              <w:t>Credits</w:t>
            </w:r>
          </w:p>
        </w:tc>
        <w:tc>
          <w:tcPr>
            <w:tcW w:w="2419" w:type="dxa"/>
            <w:gridSpan w:val="3"/>
            <w:shd w:val="clear" w:color="auto" w:fill="EC7C30"/>
            <w:vAlign w:val="center"/>
          </w:tcPr>
          <w:p w14:paraId="39C73C92" w14:textId="77777777" w:rsidR="002D7541" w:rsidRPr="00B150F5" w:rsidRDefault="002D7541" w:rsidP="00A87987">
            <w:pPr>
              <w:pStyle w:val="TableParagraph"/>
              <w:ind w:left="0"/>
              <w:jc w:val="center"/>
              <w:rPr>
                <w:rFonts w:ascii="Verdana" w:hAnsi="Verdana"/>
                <w:b/>
                <w:sz w:val="20"/>
                <w:szCs w:val="20"/>
              </w:rPr>
            </w:pPr>
            <w:r w:rsidRPr="00B150F5">
              <w:rPr>
                <w:rFonts w:ascii="Verdana" w:hAnsi="Verdana"/>
                <w:b/>
                <w:sz w:val="20"/>
                <w:szCs w:val="20"/>
              </w:rPr>
              <w:t>Scheme of Examination Max.</w:t>
            </w:r>
          </w:p>
          <w:p w14:paraId="2B6B8A54" w14:textId="77777777" w:rsidR="002D7541" w:rsidRPr="00B150F5" w:rsidRDefault="002D7541" w:rsidP="00A87987">
            <w:pPr>
              <w:pStyle w:val="TableParagraph"/>
              <w:spacing w:line="237" w:lineRule="exact"/>
              <w:ind w:left="0" w:firstLine="10"/>
              <w:jc w:val="center"/>
              <w:rPr>
                <w:rFonts w:ascii="Verdana" w:hAnsi="Verdana"/>
                <w:b/>
                <w:sz w:val="20"/>
                <w:szCs w:val="20"/>
              </w:rPr>
            </w:pPr>
            <w:r w:rsidRPr="00B150F5">
              <w:rPr>
                <w:rFonts w:ascii="Verdana" w:hAnsi="Verdana"/>
                <w:b/>
                <w:sz w:val="20"/>
                <w:szCs w:val="20"/>
              </w:rPr>
              <w:t>Marks</w:t>
            </w:r>
          </w:p>
        </w:tc>
      </w:tr>
      <w:tr w:rsidR="002D7541" w:rsidRPr="00B150F5" w14:paraId="6402B2C3" w14:textId="77777777" w:rsidTr="00B150F5">
        <w:trPr>
          <w:trHeight w:val="430"/>
        </w:trPr>
        <w:tc>
          <w:tcPr>
            <w:tcW w:w="1846" w:type="dxa"/>
            <w:vMerge/>
            <w:shd w:val="clear" w:color="auto" w:fill="EC7C30"/>
            <w:vAlign w:val="center"/>
          </w:tcPr>
          <w:p w14:paraId="291363B8" w14:textId="77777777" w:rsidR="002D7541" w:rsidRPr="00B150F5" w:rsidRDefault="002D7541" w:rsidP="00A87987">
            <w:pPr>
              <w:pStyle w:val="TableParagraph"/>
              <w:ind w:left="0"/>
              <w:jc w:val="center"/>
              <w:rPr>
                <w:rFonts w:ascii="Verdana" w:hAnsi="Verdana"/>
                <w:sz w:val="20"/>
                <w:szCs w:val="20"/>
              </w:rPr>
            </w:pPr>
          </w:p>
        </w:tc>
        <w:tc>
          <w:tcPr>
            <w:tcW w:w="2156" w:type="dxa"/>
            <w:vMerge/>
            <w:shd w:val="clear" w:color="auto" w:fill="EC7C30"/>
            <w:vAlign w:val="center"/>
          </w:tcPr>
          <w:p w14:paraId="67E55897" w14:textId="77777777" w:rsidR="002D7541" w:rsidRPr="00B150F5" w:rsidRDefault="002D7541" w:rsidP="00A87987">
            <w:pPr>
              <w:pStyle w:val="TableParagraph"/>
              <w:ind w:left="0"/>
              <w:jc w:val="center"/>
              <w:rPr>
                <w:rFonts w:ascii="Verdana" w:hAnsi="Verdana"/>
                <w:sz w:val="20"/>
                <w:szCs w:val="20"/>
              </w:rPr>
            </w:pPr>
          </w:p>
        </w:tc>
        <w:tc>
          <w:tcPr>
            <w:tcW w:w="823" w:type="dxa"/>
            <w:vMerge/>
            <w:shd w:val="clear" w:color="auto" w:fill="EC7C30"/>
            <w:textDirection w:val="btLr"/>
            <w:vAlign w:val="center"/>
          </w:tcPr>
          <w:p w14:paraId="64849562" w14:textId="77777777" w:rsidR="002D7541" w:rsidRPr="00B150F5" w:rsidRDefault="002D7541" w:rsidP="00A87987">
            <w:pPr>
              <w:pStyle w:val="TableParagraph"/>
              <w:spacing w:before="189"/>
              <w:ind w:left="244"/>
              <w:jc w:val="center"/>
              <w:rPr>
                <w:rFonts w:ascii="Verdana" w:hAnsi="Verdana"/>
                <w:b/>
                <w:sz w:val="20"/>
                <w:szCs w:val="20"/>
              </w:rPr>
            </w:pPr>
          </w:p>
        </w:tc>
        <w:tc>
          <w:tcPr>
            <w:tcW w:w="627" w:type="dxa"/>
            <w:shd w:val="clear" w:color="auto" w:fill="FAE3D4"/>
            <w:vAlign w:val="center"/>
          </w:tcPr>
          <w:p w14:paraId="4D63CC75" w14:textId="77777777" w:rsidR="002D7541" w:rsidRPr="00B150F5" w:rsidRDefault="002D7541" w:rsidP="00A87987">
            <w:pPr>
              <w:pStyle w:val="TableParagraph"/>
              <w:spacing w:before="81"/>
              <w:ind w:left="8"/>
              <w:jc w:val="center"/>
              <w:rPr>
                <w:rFonts w:ascii="Verdana" w:hAnsi="Verdana"/>
                <w:sz w:val="20"/>
                <w:szCs w:val="20"/>
              </w:rPr>
            </w:pPr>
            <w:r w:rsidRPr="00B150F5">
              <w:rPr>
                <w:rFonts w:ascii="Verdana" w:hAnsi="Verdana"/>
                <w:sz w:val="20"/>
                <w:szCs w:val="20"/>
              </w:rPr>
              <w:t>L</w:t>
            </w:r>
          </w:p>
        </w:tc>
        <w:tc>
          <w:tcPr>
            <w:tcW w:w="627" w:type="dxa"/>
            <w:shd w:val="clear" w:color="auto" w:fill="FAE3D4"/>
            <w:vAlign w:val="center"/>
          </w:tcPr>
          <w:p w14:paraId="08A78803" w14:textId="77777777" w:rsidR="002D7541" w:rsidRPr="00B150F5" w:rsidRDefault="002D7541" w:rsidP="00A87987">
            <w:pPr>
              <w:pStyle w:val="TableParagraph"/>
              <w:spacing w:before="81"/>
              <w:ind w:left="0"/>
              <w:jc w:val="center"/>
              <w:rPr>
                <w:rFonts w:ascii="Verdana" w:hAnsi="Verdana"/>
                <w:sz w:val="20"/>
                <w:szCs w:val="20"/>
              </w:rPr>
            </w:pPr>
            <w:r w:rsidRPr="00B150F5">
              <w:rPr>
                <w:rFonts w:ascii="Verdana" w:hAnsi="Verdana"/>
                <w:sz w:val="20"/>
                <w:szCs w:val="20"/>
              </w:rPr>
              <w:t>T</w:t>
            </w:r>
          </w:p>
        </w:tc>
        <w:tc>
          <w:tcPr>
            <w:tcW w:w="628" w:type="dxa"/>
            <w:shd w:val="clear" w:color="auto" w:fill="FAE3D4"/>
            <w:vAlign w:val="center"/>
          </w:tcPr>
          <w:p w14:paraId="1E1996F6" w14:textId="77777777" w:rsidR="002D7541" w:rsidRPr="00B150F5" w:rsidRDefault="002D7541" w:rsidP="00A87987">
            <w:pPr>
              <w:pStyle w:val="TableParagraph"/>
              <w:spacing w:before="81"/>
              <w:ind w:left="11"/>
              <w:jc w:val="center"/>
              <w:rPr>
                <w:rFonts w:ascii="Verdana" w:hAnsi="Verdana"/>
                <w:sz w:val="20"/>
                <w:szCs w:val="20"/>
              </w:rPr>
            </w:pPr>
            <w:r w:rsidRPr="00B150F5">
              <w:rPr>
                <w:rFonts w:ascii="Verdana" w:hAnsi="Verdana"/>
                <w:sz w:val="20"/>
                <w:szCs w:val="20"/>
              </w:rPr>
              <w:t>P</w:t>
            </w:r>
          </w:p>
        </w:tc>
        <w:tc>
          <w:tcPr>
            <w:tcW w:w="943" w:type="dxa"/>
            <w:vMerge/>
            <w:shd w:val="clear" w:color="auto" w:fill="EC7C30"/>
            <w:textDirection w:val="btLr"/>
            <w:vAlign w:val="center"/>
          </w:tcPr>
          <w:p w14:paraId="56C113DD" w14:textId="77777777" w:rsidR="002D7541" w:rsidRPr="00B150F5" w:rsidRDefault="002D7541" w:rsidP="00A87987">
            <w:pPr>
              <w:jc w:val="center"/>
              <w:rPr>
                <w:rFonts w:ascii="Verdana" w:hAnsi="Verdana"/>
                <w:sz w:val="20"/>
                <w:szCs w:val="20"/>
              </w:rPr>
            </w:pPr>
          </w:p>
        </w:tc>
        <w:tc>
          <w:tcPr>
            <w:tcW w:w="860" w:type="dxa"/>
            <w:shd w:val="clear" w:color="auto" w:fill="FAE3D4"/>
            <w:vAlign w:val="center"/>
          </w:tcPr>
          <w:p w14:paraId="4823DD7A" w14:textId="77777777" w:rsidR="002D7541" w:rsidRPr="00B150F5" w:rsidRDefault="002D7541" w:rsidP="00A87987">
            <w:pPr>
              <w:pStyle w:val="TableParagraph"/>
              <w:spacing w:before="81"/>
              <w:ind w:left="190" w:right="174"/>
              <w:jc w:val="center"/>
              <w:rPr>
                <w:rFonts w:ascii="Verdana" w:hAnsi="Verdana"/>
                <w:sz w:val="20"/>
                <w:szCs w:val="20"/>
              </w:rPr>
            </w:pPr>
            <w:r w:rsidRPr="00B150F5">
              <w:rPr>
                <w:rFonts w:ascii="Verdana" w:hAnsi="Verdana"/>
                <w:sz w:val="20"/>
                <w:szCs w:val="20"/>
              </w:rPr>
              <w:t>CIA</w:t>
            </w:r>
          </w:p>
        </w:tc>
        <w:tc>
          <w:tcPr>
            <w:tcW w:w="709" w:type="dxa"/>
            <w:shd w:val="clear" w:color="auto" w:fill="FAE3D4"/>
            <w:vAlign w:val="center"/>
          </w:tcPr>
          <w:p w14:paraId="22F46325" w14:textId="77777777" w:rsidR="002D7541" w:rsidRPr="00B150F5" w:rsidRDefault="002D7541" w:rsidP="00A87987">
            <w:pPr>
              <w:pStyle w:val="TableParagraph"/>
              <w:spacing w:before="81"/>
              <w:ind w:left="116" w:right="99"/>
              <w:jc w:val="center"/>
              <w:rPr>
                <w:rFonts w:ascii="Verdana" w:hAnsi="Verdana"/>
                <w:sz w:val="20"/>
                <w:szCs w:val="20"/>
              </w:rPr>
            </w:pPr>
            <w:r w:rsidRPr="00B150F5">
              <w:rPr>
                <w:rFonts w:ascii="Verdana" w:hAnsi="Verdana"/>
                <w:sz w:val="20"/>
                <w:szCs w:val="20"/>
              </w:rPr>
              <w:t>SEE</w:t>
            </w:r>
          </w:p>
        </w:tc>
        <w:tc>
          <w:tcPr>
            <w:tcW w:w="850" w:type="dxa"/>
            <w:shd w:val="clear" w:color="auto" w:fill="FAE3D4"/>
            <w:vAlign w:val="center"/>
          </w:tcPr>
          <w:p w14:paraId="148C4368" w14:textId="77777777" w:rsidR="002D7541" w:rsidRPr="00B150F5" w:rsidRDefault="002D7541" w:rsidP="00A87987">
            <w:pPr>
              <w:pStyle w:val="TableParagraph"/>
              <w:spacing w:before="81"/>
              <w:ind w:left="169" w:right="148"/>
              <w:jc w:val="center"/>
              <w:rPr>
                <w:rFonts w:ascii="Verdana" w:hAnsi="Verdana"/>
                <w:sz w:val="20"/>
                <w:szCs w:val="20"/>
              </w:rPr>
            </w:pPr>
            <w:r w:rsidRPr="00B150F5">
              <w:rPr>
                <w:rFonts w:ascii="Verdana" w:hAnsi="Verdana"/>
                <w:sz w:val="20"/>
                <w:szCs w:val="20"/>
              </w:rPr>
              <w:t>Total</w:t>
            </w:r>
          </w:p>
        </w:tc>
      </w:tr>
      <w:tr w:rsidR="002D7541" w:rsidRPr="00B150F5" w14:paraId="07964C2B" w14:textId="77777777" w:rsidTr="00B150F5">
        <w:trPr>
          <w:trHeight w:val="614"/>
        </w:trPr>
        <w:tc>
          <w:tcPr>
            <w:tcW w:w="4002" w:type="dxa"/>
            <w:gridSpan w:val="2"/>
            <w:vAlign w:val="center"/>
          </w:tcPr>
          <w:p w14:paraId="5690D5B4" w14:textId="77777777" w:rsidR="002D7541" w:rsidRPr="00B150F5" w:rsidRDefault="002D7541" w:rsidP="00A87987">
            <w:pPr>
              <w:pStyle w:val="TableParagraph"/>
              <w:ind w:left="0"/>
              <w:rPr>
                <w:rFonts w:ascii="Verdana" w:hAnsi="Verdana"/>
                <w:b/>
                <w:bCs/>
                <w:sz w:val="20"/>
                <w:szCs w:val="20"/>
              </w:rPr>
            </w:pPr>
            <w:r w:rsidRPr="00B150F5">
              <w:rPr>
                <w:rFonts w:ascii="Verdana" w:hAnsi="Verdana"/>
                <w:b/>
                <w:bCs/>
                <w:sz w:val="20"/>
                <w:szCs w:val="20"/>
              </w:rPr>
              <w:t>Professional</w:t>
            </w:r>
            <w:r w:rsidRPr="00B150F5">
              <w:rPr>
                <w:rFonts w:ascii="Verdana" w:hAnsi="Verdana"/>
                <w:b/>
                <w:bCs/>
                <w:spacing w:val="-2"/>
                <w:sz w:val="20"/>
                <w:szCs w:val="20"/>
              </w:rPr>
              <w:t xml:space="preserve"> </w:t>
            </w:r>
            <w:r w:rsidRPr="00B150F5">
              <w:rPr>
                <w:rFonts w:ascii="Verdana" w:hAnsi="Verdana"/>
                <w:b/>
                <w:bCs/>
                <w:sz w:val="20"/>
                <w:szCs w:val="20"/>
              </w:rPr>
              <w:t>Elective</w:t>
            </w:r>
            <w:r w:rsidRPr="00B150F5">
              <w:rPr>
                <w:rFonts w:ascii="Verdana" w:hAnsi="Verdana"/>
                <w:b/>
                <w:bCs/>
                <w:spacing w:val="-2"/>
                <w:sz w:val="20"/>
                <w:szCs w:val="20"/>
              </w:rPr>
              <w:t xml:space="preserve"> </w:t>
            </w:r>
            <w:r w:rsidRPr="00B150F5">
              <w:rPr>
                <w:rFonts w:ascii="Verdana" w:hAnsi="Verdana"/>
                <w:b/>
                <w:bCs/>
                <w:sz w:val="20"/>
                <w:szCs w:val="20"/>
              </w:rPr>
              <w:t>Courses – III</w:t>
            </w:r>
          </w:p>
        </w:tc>
        <w:tc>
          <w:tcPr>
            <w:tcW w:w="823" w:type="dxa"/>
            <w:vAlign w:val="center"/>
          </w:tcPr>
          <w:p w14:paraId="0D6345B1" w14:textId="77777777" w:rsidR="002D7541" w:rsidRPr="00B150F5" w:rsidRDefault="002D7541" w:rsidP="00A87987">
            <w:pPr>
              <w:pStyle w:val="TableParagraph"/>
              <w:ind w:left="115" w:right="109"/>
              <w:jc w:val="center"/>
              <w:rPr>
                <w:rFonts w:ascii="Verdana" w:hAnsi="Verdana"/>
                <w:sz w:val="20"/>
                <w:szCs w:val="20"/>
              </w:rPr>
            </w:pPr>
          </w:p>
        </w:tc>
        <w:tc>
          <w:tcPr>
            <w:tcW w:w="627" w:type="dxa"/>
          </w:tcPr>
          <w:p w14:paraId="34754EF9" w14:textId="77777777" w:rsidR="002D7541" w:rsidRPr="00B150F5" w:rsidRDefault="002D7541" w:rsidP="00A87987">
            <w:pPr>
              <w:pStyle w:val="TableParagraph"/>
              <w:ind w:left="7"/>
              <w:jc w:val="center"/>
              <w:rPr>
                <w:rFonts w:ascii="Verdana" w:hAnsi="Verdana"/>
                <w:w w:val="92"/>
                <w:sz w:val="20"/>
                <w:szCs w:val="20"/>
              </w:rPr>
            </w:pPr>
          </w:p>
        </w:tc>
        <w:tc>
          <w:tcPr>
            <w:tcW w:w="627" w:type="dxa"/>
          </w:tcPr>
          <w:p w14:paraId="13637EBA" w14:textId="77777777" w:rsidR="002D7541" w:rsidRPr="00B150F5" w:rsidRDefault="002D7541" w:rsidP="00A87987">
            <w:pPr>
              <w:pStyle w:val="TableParagraph"/>
              <w:ind w:left="0"/>
              <w:jc w:val="center"/>
              <w:rPr>
                <w:rFonts w:ascii="Verdana" w:hAnsi="Verdana"/>
                <w:w w:val="92"/>
                <w:sz w:val="20"/>
                <w:szCs w:val="20"/>
              </w:rPr>
            </w:pPr>
          </w:p>
        </w:tc>
        <w:tc>
          <w:tcPr>
            <w:tcW w:w="628" w:type="dxa"/>
          </w:tcPr>
          <w:p w14:paraId="6B0157FF" w14:textId="77777777" w:rsidR="002D7541" w:rsidRPr="00B150F5" w:rsidRDefault="002D7541" w:rsidP="00A87987">
            <w:pPr>
              <w:pStyle w:val="TableParagraph"/>
              <w:ind w:left="13"/>
              <w:jc w:val="center"/>
              <w:rPr>
                <w:rFonts w:ascii="Verdana" w:hAnsi="Verdana"/>
                <w:w w:val="92"/>
                <w:sz w:val="20"/>
                <w:szCs w:val="20"/>
              </w:rPr>
            </w:pPr>
          </w:p>
        </w:tc>
        <w:tc>
          <w:tcPr>
            <w:tcW w:w="943" w:type="dxa"/>
          </w:tcPr>
          <w:p w14:paraId="2D99B4D8" w14:textId="77777777" w:rsidR="002D7541" w:rsidRPr="00B150F5" w:rsidRDefault="002D7541" w:rsidP="00A87987">
            <w:pPr>
              <w:pStyle w:val="TableParagraph"/>
              <w:ind w:left="16"/>
              <w:jc w:val="center"/>
              <w:rPr>
                <w:rFonts w:ascii="Verdana" w:hAnsi="Verdana"/>
                <w:w w:val="92"/>
                <w:sz w:val="20"/>
                <w:szCs w:val="20"/>
              </w:rPr>
            </w:pPr>
          </w:p>
        </w:tc>
        <w:tc>
          <w:tcPr>
            <w:tcW w:w="860" w:type="dxa"/>
            <w:vAlign w:val="center"/>
          </w:tcPr>
          <w:p w14:paraId="7CBB88D3" w14:textId="77777777" w:rsidR="002D7541" w:rsidRPr="00B150F5" w:rsidRDefault="002D7541" w:rsidP="00A87987">
            <w:pPr>
              <w:pStyle w:val="TableParagraph"/>
              <w:ind w:left="190" w:right="173"/>
              <w:jc w:val="center"/>
              <w:rPr>
                <w:rFonts w:ascii="Verdana" w:hAnsi="Verdana"/>
                <w:sz w:val="20"/>
                <w:szCs w:val="20"/>
              </w:rPr>
            </w:pPr>
          </w:p>
        </w:tc>
        <w:tc>
          <w:tcPr>
            <w:tcW w:w="709" w:type="dxa"/>
            <w:vAlign w:val="center"/>
          </w:tcPr>
          <w:p w14:paraId="417CF5FF" w14:textId="77777777" w:rsidR="002D7541" w:rsidRPr="00B150F5" w:rsidRDefault="002D7541" w:rsidP="00A87987">
            <w:pPr>
              <w:pStyle w:val="TableParagraph"/>
              <w:ind w:left="114" w:right="99"/>
              <w:jc w:val="center"/>
              <w:rPr>
                <w:rFonts w:ascii="Verdana" w:hAnsi="Verdana"/>
                <w:sz w:val="20"/>
                <w:szCs w:val="20"/>
              </w:rPr>
            </w:pPr>
          </w:p>
        </w:tc>
        <w:tc>
          <w:tcPr>
            <w:tcW w:w="850" w:type="dxa"/>
            <w:vAlign w:val="center"/>
          </w:tcPr>
          <w:p w14:paraId="71F60E7A" w14:textId="77777777" w:rsidR="002D7541" w:rsidRPr="00B150F5" w:rsidRDefault="002D7541" w:rsidP="00A87987">
            <w:pPr>
              <w:pStyle w:val="TableParagraph"/>
              <w:ind w:left="166" w:right="148"/>
              <w:jc w:val="center"/>
              <w:rPr>
                <w:rFonts w:ascii="Verdana" w:hAnsi="Verdana"/>
                <w:sz w:val="20"/>
                <w:szCs w:val="20"/>
              </w:rPr>
            </w:pPr>
          </w:p>
        </w:tc>
      </w:tr>
      <w:tr w:rsidR="002D7541" w:rsidRPr="00B150F5" w14:paraId="66DB8DDE" w14:textId="77777777" w:rsidTr="00B150F5">
        <w:trPr>
          <w:trHeight w:val="269"/>
        </w:trPr>
        <w:tc>
          <w:tcPr>
            <w:tcW w:w="1846" w:type="dxa"/>
            <w:vAlign w:val="center"/>
          </w:tcPr>
          <w:p w14:paraId="2BF4CC30" w14:textId="77777777" w:rsidR="002D7541" w:rsidRPr="00B150F5" w:rsidRDefault="002D7541" w:rsidP="00A87987">
            <w:pPr>
              <w:pStyle w:val="TableParagraph"/>
              <w:spacing w:before="1"/>
              <w:ind w:left="0"/>
              <w:jc w:val="center"/>
              <w:rPr>
                <w:rFonts w:ascii="Verdana" w:hAnsi="Verdana"/>
                <w:b/>
                <w:sz w:val="20"/>
                <w:szCs w:val="20"/>
              </w:rPr>
            </w:pPr>
            <w:r w:rsidRPr="00B150F5">
              <w:rPr>
                <w:rFonts w:ascii="Verdana" w:hAnsi="Verdana"/>
                <w:b/>
                <w:sz w:val="20"/>
                <w:szCs w:val="20"/>
              </w:rPr>
              <w:t>R204GA05701</w:t>
            </w:r>
          </w:p>
        </w:tc>
        <w:tc>
          <w:tcPr>
            <w:tcW w:w="2156" w:type="dxa"/>
          </w:tcPr>
          <w:p w14:paraId="694A1A9D" w14:textId="77777777" w:rsidR="002D7541" w:rsidRPr="00B150F5" w:rsidRDefault="002D7541" w:rsidP="00A87987">
            <w:pPr>
              <w:ind w:left="139"/>
              <w:rPr>
                <w:rFonts w:ascii="Verdana" w:hAnsi="Verdana"/>
                <w:sz w:val="20"/>
                <w:szCs w:val="20"/>
              </w:rPr>
            </w:pPr>
            <w:r w:rsidRPr="00B150F5">
              <w:rPr>
                <w:rFonts w:ascii="Verdana" w:hAnsi="Verdana"/>
                <w:sz w:val="20"/>
                <w:szCs w:val="20"/>
              </w:rPr>
              <w:t>1.Data Analytics</w:t>
            </w:r>
          </w:p>
        </w:tc>
        <w:tc>
          <w:tcPr>
            <w:tcW w:w="823" w:type="dxa"/>
            <w:vMerge w:val="restart"/>
            <w:vAlign w:val="center"/>
          </w:tcPr>
          <w:p w14:paraId="5AEBD652" w14:textId="77777777" w:rsidR="002D7541" w:rsidRPr="00B150F5" w:rsidRDefault="002D7541" w:rsidP="00A87987">
            <w:pPr>
              <w:pStyle w:val="TableParagraph"/>
              <w:ind w:left="115" w:right="109"/>
              <w:jc w:val="center"/>
              <w:rPr>
                <w:rFonts w:ascii="Verdana" w:hAnsi="Verdana"/>
                <w:sz w:val="20"/>
                <w:szCs w:val="20"/>
              </w:rPr>
            </w:pPr>
            <w:r w:rsidRPr="00B150F5">
              <w:rPr>
                <w:rFonts w:ascii="Verdana" w:hAnsi="Verdana"/>
                <w:sz w:val="20"/>
                <w:szCs w:val="20"/>
              </w:rPr>
              <w:t>PEC</w:t>
            </w:r>
          </w:p>
        </w:tc>
        <w:tc>
          <w:tcPr>
            <w:tcW w:w="627" w:type="dxa"/>
            <w:vMerge w:val="restart"/>
            <w:vAlign w:val="center"/>
          </w:tcPr>
          <w:p w14:paraId="2489E71A" w14:textId="77777777" w:rsidR="002D7541" w:rsidRPr="00B150F5" w:rsidRDefault="002D7541" w:rsidP="00A87987">
            <w:pPr>
              <w:pStyle w:val="TableParagraph"/>
              <w:ind w:left="7"/>
              <w:jc w:val="center"/>
              <w:rPr>
                <w:rFonts w:ascii="Verdana" w:hAnsi="Verdana"/>
                <w:sz w:val="20"/>
                <w:szCs w:val="20"/>
              </w:rPr>
            </w:pPr>
            <w:r w:rsidRPr="00B150F5">
              <w:rPr>
                <w:rFonts w:ascii="Verdana" w:hAnsi="Verdana"/>
                <w:w w:val="92"/>
                <w:sz w:val="20"/>
                <w:szCs w:val="20"/>
              </w:rPr>
              <w:t>3</w:t>
            </w:r>
          </w:p>
        </w:tc>
        <w:tc>
          <w:tcPr>
            <w:tcW w:w="627" w:type="dxa"/>
            <w:vMerge w:val="restart"/>
            <w:vAlign w:val="center"/>
          </w:tcPr>
          <w:p w14:paraId="597385B8" w14:textId="77777777" w:rsidR="002D7541" w:rsidRPr="00B150F5" w:rsidRDefault="002D7541" w:rsidP="00A87987">
            <w:pPr>
              <w:pStyle w:val="TableParagraph"/>
              <w:ind w:left="0"/>
              <w:jc w:val="center"/>
              <w:rPr>
                <w:rFonts w:ascii="Verdana" w:hAnsi="Verdana"/>
                <w:sz w:val="20"/>
                <w:szCs w:val="20"/>
              </w:rPr>
            </w:pPr>
            <w:r w:rsidRPr="00B150F5">
              <w:rPr>
                <w:rFonts w:ascii="Verdana" w:hAnsi="Verdana"/>
                <w:w w:val="92"/>
                <w:sz w:val="20"/>
                <w:szCs w:val="20"/>
              </w:rPr>
              <w:t>0</w:t>
            </w:r>
          </w:p>
        </w:tc>
        <w:tc>
          <w:tcPr>
            <w:tcW w:w="628" w:type="dxa"/>
            <w:vMerge w:val="restart"/>
            <w:vAlign w:val="center"/>
          </w:tcPr>
          <w:p w14:paraId="3FDDC34D" w14:textId="77777777" w:rsidR="002D7541" w:rsidRPr="00B150F5" w:rsidRDefault="002D7541" w:rsidP="00A87987">
            <w:pPr>
              <w:pStyle w:val="TableParagraph"/>
              <w:ind w:left="13"/>
              <w:jc w:val="center"/>
              <w:rPr>
                <w:rFonts w:ascii="Verdana" w:hAnsi="Verdana"/>
                <w:sz w:val="20"/>
                <w:szCs w:val="20"/>
              </w:rPr>
            </w:pPr>
            <w:r w:rsidRPr="00B150F5">
              <w:rPr>
                <w:rFonts w:ascii="Verdana" w:hAnsi="Verdana"/>
                <w:w w:val="92"/>
                <w:sz w:val="20"/>
                <w:szCs w:val="20"/>
              </w:rPr>
              <w:t>0</w:t>
            </w:r>
          </w:p>
        </w:tc>
        <w:tc>
          <w:tcPr>
            <w:tcW w:w="943" w:type="dxa"/>
            <w:vMerge w:val="restart"/>
            <w:vAlign w:val="center"/>
          </w:tcPr>
          <w:p w14:paraId="399A4A8C" w14:textId="77777777" w:rsidR="002D7541" w:rsidRPr="00B150F5" w:rsidRDefault="002D7541" w:rsidP="00A87987">
            <w:pPr>
              <w:pStyle w:val="TableParagraph"/>
              <w:ind w:left="16"/>
              <w:jc w:val="center"/>
              <w:rPr>
                <w:rFonts w:ascii="Verdana" w:hAnsi="Verdana"/>
                <w:sz w:val="20"/>
                <w:szCs w:val="20"/>
              </w:rPr>
            </w:pPr>
            <w:r w:rsidRPr="00B150F5">
              <w:rPr>
                <w:rFonts w:ascii="Verdana" w:hAnsi="Verdana"/>
                <w:w w:val="92"/>
                <w:sz w:val="20"/>
                <w:szCs w:val="20"/>
              </w:rPr>
              <w:t>3</w:t>
            </w:r>
          </w:p>
        </w:tc>
        <w:tc>
          <w:tcPr>
            <w:tcW w:w="860" w:type="dxa"/>
            <w:vMerge w:val="restart"/>
            <w:vAlign w:val="center"/>
          </w:tcPr>
          <w:p w14:paraId="6F2AB413" w14:textId="77777777" w:rsidR="002D7541" w:rsidRPr="00B150F5" w:rsidRDefault="002D7541" w:rsidP="00A87987">
            <w:pPr>
              <w:pStyle w:val="TableParagraph"/>
              <w:ind w:left="190" w:right="173"/>
              <w:jc w:val="center"/>
              <w:rPr>
                <w:rFonts w:ascii="Verdana" w:hAnsi="Verdana"/>
                <w:sz w:val="20"/>
                <w:szCs w:val="20"/>
              </w:rPr>
            </w:pPr>
            <w:r w:rsidRPr="00B150F5">
              <w:rPr>
                <w:rFonts w:ascii="Verdana" w:hAnsi="Verdana"/>
                <w:sz w:val="20"/>
                <w:szCs w:val="20"/>
              </w:rPr>
              <w:t>40</w:t>
            </w:r>
          </w:p>
        </w:tc>
        <w:tc>
          <w:tcPr>
            <w:tcW w:w="709" w:type="dxa"/>
            <w:vMerge w:val="restart"/>
            <w:vAlign w:val="center"/>
          </w:tcPr>
          <w:p w14:paraId="544B273A" w14:textId="77777777" w:rsidR="002D7541" w:rsidRPr="00B150F5" w:rsidRDefault="002D7541" w:rsidP="00A87987">
            <w:pPr>
              <w:pStyle w:val="TableParagraph"/>
              <w:ind w:left="114" w:right="99"/>
              <w:jc w:val="center"/>
              <w:rPr>
                <w:rFonts w:ascii="Verdana" w:hAnsi="Verdana"/>
                <w:sz w:val="20"/>
                <w:szCs w:val="20"/>
              </w:rPr>
            </w:pPr>
            <w:r w:rsidRPr="00B150F5">
              <w:rPr>
                <w:rFonts w:ascii="Verdana" w:hAnsi="Verdana"/>
                <w:sz w:val="20"/>
                <w:szCs w:val="20"/>
              </w:rPr>
              <w:t>60</w:t>
            </w:r>
          </w:p>
        </w:tc>
        <w:tc>
          <w:tcPr>
            <w:tcW w:w="850" w:type="dxa"/>
            <w:vMerge w:val="restart"/>
            <w:vAlign w:val="center"/>
          </w:tcPr>
          <w:p w14:paraId="622CAC51" w14:textId="77777777" w:rsidR="002D7541" w:rsidRPr="00B150F5" w:rsidRDefault="002D7541" w:rsidP="00A87987">
            <w:pPr>
              <w:pStyle w:val="TableParagraph"/>
              <w:ind w:left="166" w:right="148"/>
              <w:jc w:val="center"/>
              <w:rPr>
                <w:rFonts w:ascii="Verdana" w:hAnsi="Verdana"/>
                <w:sz w:val="20"/>
                <w:szCs w:val="20"/>
              </w:rPr>
            </w:pPr>
            <w:r w:rsidRPr="00B150F5">
              <w:rPr>
                <w:rFonts w:ascii="Verdana" w:hAnsi="Verdana"/>
                <w:sz w:val="20"/>
                <w:szCs w:val="20"/>
              </w:rPr>
              <w:t>100</w:t>
            </w:r>
          </w:p>
        </w:tc>
      </w:tr>
      <w:tr w:rsidR="002D7541" w:rsidRPr="00B150F5" w14:paraId="146010F1" w14:textId="77777777" w:rsidTr="00B150F5">
        <w:trPr>
          <w:trHeight w:val="543"/>
        </w:trPr>
        <w:tc>
          <w:tcPr>
            <w:tcW w:w="1846" w:type="dxa"/>
            <w:vAlign w:val="center"/>
          </w:tcPr>
          <w:p w14:paraId="0FDE73D0" w14:textId="77777777" w:rsidR="002D7541" w:rsidRPr="00B150F5" w:rsidRDefault="002D7541" w:rsidP="00A87987">
            <w:pPr>
              <w:pStyle w:val="TableParagraph"/>
              <w:spacing w:before="1"/>
              <w:ind w:left="0"/>
              <w:jc w:val="center"/>
              <w:rPr>
                <w:rFonts w:ascii="Verdana" w:hAnsi="Verdana"/>
                <w:b/>
                <w:sz w:val="20"/>
                <w:szCs w:val="20"/>
              </w:rPr>
            </w:pPr>
            <w:r w:rsidRPr="00B150F5">
              <w:rPr>
                <w:rFonts w:ascii="Verdana" w:hAnsi="Verdana"/>
                <w:b/>
                <w:sz w:val="20"/>
                <w:szCs w:val="20"/>
              </w:rPr>
              <w:t>R204GA05702</w:t>
            </w:r>
          </w:p>
        </w:tc>
        <w:tc>
          <w:tcPr>
            <w:tcW w:w="2156" w:type="dxa"/>
          </w:tcPr>
          <w:p w14:paraId="640DB732" w14:textId="6F136232" w:rsidR="002D7541" w:rsidRPr="00B150F5" w:rsidRDefault="002D7541" w:rsidP="00A87987">
            <w:pPr>
              <w:ind w:left="139"/>
              <w:rPr>
                <w:rFonts w:ascii="Verdana" w:hAnsi="Verdana"/>
                <w:sz w:val="20"/>
                <w:szCs w:val="20"/>
              </w:rPr>
            </w:pPr>
            <w:r w:rsidRPr="00B150F5">
              <w:rPr>
                <w:rFonts w:ascii="Verdana" w:hAnsi="Verdana"/>
                <w:sz w:val="20"/>
                <w:szCs w:val="20"/>
              </w:rPr>
              <w:t xml:space="preserve">2. </w:t>
            </w:r>
            <w:r w:rsidR="00092D4A" w:rsidRPr="00B150F5">
              <w:rPr>
                <w:rFonts w:ascii="Verdana" w:hAnsi="Verdana"/>
                <w:sz w:val="20"/>
                <w:szCs w:val="20"/>
              </w:rPr>
              <w:t>Mobile Computing</w:t>
            </w:r>
          </w:p>
        </w:tc>
        <w:tc>
          <w:tcPr>
            <w:tcW w:w="823" w:type="dxa"/>
            <w:vMerge/>
            <w:vAlign w:val="center"/>
          </w:tcPr>
          <w:p w14:paraId="7D39E1B0" w14:textId="77777777" w:rsidR="002D7541" w:rsidRPr="00B150F5" w:rsidRDefault="002D7541" w:rsidP="00A87987">
            <w:pPr>
              <w:pStyle w:val="TableParagraph"/>
              <w:ind w:left="115" w:right="109"/>
              <w:jc w:val="center"/>
              <w:rPr>
                <w:rFonts w:ascii="Verdana" w:hAnsi="Verdana"/>
                <w:sz w:val="20"/>
                <w:szCs w:val="20"/>
              </w:rPr>
            </w:pPr>
          </w:p>
        </w:tc>
        <w:tc>
          <w:tcPr>
            <w:tcW w:w="627" w:type="dxa"/>
            <w:vMerge/>
          </w:tcPr>
          <w:p w14:paraId="309405B0" w14:textId="77777777" w:rsidR="002D7541" w:rsidRPr="00B150F5" w:rsidRDefault="002D7541" w:rsidP="00A87987">
            <w:pPr>
              <w:pStyle w:val="TableParagraph"/>
              <w:ind w:left="7"/>
              <w:jc w:val="center"/>
              <w:rPr>
                <w:rFonts w:ascii="Verdana" w:hAnsi="Verdana"/>
                <w:w w:val="92"/>
                <w:sz w:val="20"/>
                <w:szCs w:val="20"/>
              </w:rPr>
            </w:pPr>
          </w:p>
        </w:tc>
        <w:tc>
          <w:tcPr>
            <w:tcW w:w="627" w:type="dxa"/>
            <w:vMerge/>
          </w:tcPr>
          <w:p w14:paraId="39AB0861" w14:textId="77777777" w:rsidR="002D7541" w:rsidRPr="00B150F5" w:rsidRDefault="002D7541" w:rsidP="00A87987">
            <w:pPr>
              <w:pStyle w:val="TableParagraph"/>
              <w:ind w:left="0"/>
              <w:jc w:val="center"/>
              <w:rPr>
                <w:rFonts w:ascii="Verdana" w:hAnsi="Verdana"/>
                <w:w w:val="92"/>
                <w:sz w:val="20"/>
                <w:szCs w:val="20"/>
              </w:rPr>
            </w:pPr>
          </w:p>
        </w:tc>
        <w:tc>
          <w:tcPr>
            <w:tcW w:w="628" w:type="dxa"/>
            <w:vMerge/>
          </w:tcPr>
          <w:p w14:paraId="716D4A1A" w14:textId="77777777" w:rsidR="002D7541" w:rsidRPr="00B150F5" w:rsidRDefault="002D7541" w:rsidP="00A87987">
            <w:pPr>
              <w:pStyle w:val="TableParagraph"/>
              <w:ind w:left="13"/>
              <w:jc w:val="center"/>
              <w:rPr>
                <w:rFonts w:ascii="Verdana" w:hAnsi="Verdana"/>
                <w:w w:val="92"/>
                <w:sz w:val="20"/>
                <w:szCs w:val="20"/>
              </w:rPr>
            </w:pPr>
          </w:p>
        </w:tc>
        <w:tc>
          <w:tcPr>
            <w:tcW w:w="943" w:type="dxa"/>
            <w:vMerge/>
          </w:tcPr>
          <w:p w14:paraId="08C0B19F" w14:textId="77777777" w:rsidR="002D7541" w:rsidRPr="00B150F5" w:rsidRDefault="002D7541" w:rsidP="00A87987">
            <w:pPr>
              <w:pStyle w:val="TableParagraph"/>
              <w:ind w:left="16"/>
              <w:jc w:val="center"/>
              <w:rPr>
                <w:rFonts w:ascii="Verdana" w:hAnsi="Verdana"/>
                <w:w w:val="92"/>
                <w:sz w:val="20"/>
                <w:szCs w:val="20"/>
              </w:rPr>
            </w:pPr>
          </w:p>
        </w:tc>
        <w:tc>
          <w:tcPr>
            <w:tcW w:w="860" w:type="dxa"/>
            <w:vMerge/>
            <w:vAlign w:val="center"/>
          </w:tcPr>
          <w:p w14:paraId="636AE312" w14:textId="77777777" w:rsidR="002D7541" w:rsidRPr="00B150F5" w:rsidRDefault="002D7541" w:rsidP="00A87987">
            <w:pPr>
              <w:pStyle w:val="TableParagraph"/>
              <w:ind w:left="190" w:right="173"/>
              <w:jc w:val="center"/>
              <w:rPr>
                <w:rFonts w:ascii="Verdana" w:hAnsi="Verdana"/>
                <w:sz w:val="20"/>
                <w:szCs w:val="20"/>
              </w:rPr>
            </w:pPr>
          </w:p>
        </w:tc>
        <w:tc>
          <w:tcPr>
            <w:tcW w:w="709" w:type="dxa"/>
            <w:vMerge/>
            <w:vAlign w:val="center"/>
          </w:tcPr>
          <w:p w14:paraId="1696203A" w14:textId="77777777" w:rsidR="002D7541" w:rsidRPr="00B150F5" w:rsidRDefault="002D7541" w:rsidP="00A87987">
            <w:pPr>
              <w:pStyle w:val="TableParagraph"/>
              <w:ind w:left="114" w:right="99"/>
              <w:jc w:val="center"/>
              <w:rPr>
                <w:rFonts w:ascii="Verdana" w:hAnsi="Verdana"/>
                <w:sz w:val="20"/>
                <w:szCs w:val="20"/>
              </w:rPr>
            </w:pPr>
          </w:p>
        </w:tc>
        <w:tc>
          <w:tcPr>
            <w:tcW w:w="850" w:type="dxa"/>
            <w:vMerge/>
            <w:vAlign w:val="center"/>
          </w:tcPr>
          <w:p w14:paraId="185F201F" w14:textId="77777777" w:rsidR="002D7541" w:rsidRPr="00B150F5" w:rsidRDefault="002D7541" w:rsidP="00A87987">
            <w:pPr>
              <w:pStyle w:val="TableParagraph"/>
              <w:ind w:left="166" w:right="148"/>
              <w:jc w:val="center"/>
              <w:rPr>
                <w:rFonts w:ascii="Verdana" w:hAnsi="Verdana"/>
                <w:sz w:val="20"/>
                <w:szCs w:val="20"/>
              </w:rPr>
            </w:pPr>
          </w:p>
        </w:tc>
      </w:tr>
      <w:tr w:rsidR="002D7541" w:rsidRPr="00B150F5" w14:paraId="34E903F1" w14:textId="77777777" w:rsidTr="00B150F5">
        <w:trPr>
          <w:trHeight w:val="837"/>
        </w:trPr>
        <w:tc>
          <w:tcPr>
            <w:tcW w:w="1846" w:type="dxa"/>
            <w:vAlign w:val="center"/>
          </w:tcPr>
          <w:p w14:paraId="4476B28F" w14:textId="77777777" w:rsidR="002D7541" w:rsidRPr="00B150F5" w:rsidRDefault="002D7541" w:rsidP="00A87987">
            <w:pPr>
              <w:pStyle w:val="TableParagraph"/>
              <w:spacing w:before="1"/>
              <w:ind w:left="0"/>
              <w:jc w:val="center"/>
              <w:rPr>
                <w:rFonts w:ascii="Verdana" w:hAnsi="Verdana"/>
                <w:b/>
                <w:sz w:val="20"/>
                <w:szCs w:val="20"/>
              </w:rPr>
            </w:pPr>
            <w:r w:rsidRPr="00B150F5">
              <w:rPr>
                <w:rFonts w:ascii="Verdana" w:hAnsi="Verdana"/>
                <w:b/>
                <w:sz w:val="20"/>
                <w:szCs w:val="20"/>
              </w:rPr>
              <w:t>R204GA05703</w:t>
            </w:r>
          </w:p>
        </w:tc>
        <w:tc>
          <w:tcPr>
            <w:tcW w:w="2156" w:type="dxa"/>
          </w:tcPr>
          <w:p w14:paraId="18ACFCF5" w14:textId="77777777" w:rsidR="002D7541" w:rsidRPr="00B150F5" w:rsidRDefault="002D7541" w:rsidP="00A87987">
            <w:pPr>
              <w:pStyle w:val="TableParagraph"/>
              <w:ind w:left="139"/>
              <w:rPr>
                <w:rFonts w:ascii="Verdana" w:hAnsi="Verdana"/>
                <w:sz w:val="20"/>
                <w:szCs w:val="20"/>
              </w:rPr>
            </w:pPr>
            <w:r w:rsidRPr="00B150F5">
              <w:rPr>
                <w:rFonts w:ascii="Verdana" w:hAnsi="Verdana"/>
                <w:sz w:val="20"/>
                <w:szCs w:val="20"/>
              </w:rPr>
              <w:t>3. Software Requirements &amp; Estimation</w:t>
            </w:r>
          </w:p>
        </w:tc>
        <w:tc>
          <w:tcPr>
            <w:tcW w:w="823" w:type="dxa"/>
            <w:vMerge/>
            <w:vAlign w:val="center"/>
          </w:tcPr>
          <w:p w14:paraId="3F70F0C9" w14:textId="77777777" w:rsidR="002D7541" w:rsidRPr="00B150F5" w:rsidRDefault="002D7541" w:rsidP="00A87987">
            <w:pPr>
              <w:pStyle w:val="TableParagraph"/>
              <w:ind w:left="115" w:right="109"/>
              <w:jc w:val="center"/>
              <w:rPr>
                <w:rFonts w:ascii="Verdana" w:hAnsi="Verdana"/>
                <w:sz w:val="20"/>
                <w:szCs w:val="20"/>
              </w:rPr>
            </w:pPr>
          </w:p>
        </w:tc>
        <w:tc>
          <w:tcPr>
            <w:tcW w:w="627" w:type="dxa"/>
            <w:vMerge/>
          </w:tcPr>
          <w:p w14:paraId="6AD2282F" w14:textId="77777777" w:rsidR="002D7541" w:rsidRPr="00B150F5" w:rsidRDefault="002D7541" w:rsidP="00A87987">
            <w:pPr>
              <w:pStyle w:val="TableParagraph"/>
              <w:ind w:left="7"/>
              <w:jc w:val="center"/>
              <w:rPr>
                <w:rFonts w:ascii="Verdana" w:hAnsi="Verdana"/>
                <w:w w:val="92"/>
                <w:sz w:val="20"/>
                <w:szCs w:val="20"/>
              </w:rPr>
            </w:pPr>
          </w:p>
        </w:tc>
        <w:tc>
          <w:tcPr>
            <w:tcW w:w="627" w:type="dxa"/>
            <w:vMerge/>
          </w:tcPr>
          <w:p w14:paraId="1B5C72C3" w14:textId="77777777" w:rsidR="002D7541" w:rsidRPr="00B150F5" w:rsidRDefault="002D7541" w:rsidP="00A87987">
            <w:pPr>
              <w:pStyle w:val="TableParagraph"/>
              <w:ind w:left="0"/>
              <w:jc w:val="center"/>
              <w:rPr>
                <w:rFonts w:ascii="Verdana" w:hAnsi="Verdana"/>
                <w:w w:val="92"/>
                <w:sz w:val="20"/>
                <w:szCs w:val="20"/>
              </w:rPr>
            </w:pPr>
          </w:p>
        </w:tc>
        <w:tc>
          <w:tcPr>
            <w:tcW w:w="628" w:type="dxa"/>
            <w:vMerge/>
          </w:tcPr>
          <w:p w14:paraId="44AB54AB" w14:textId="77777777" w:rsidR="002D7541" w:rsidRPr="00B150F5" w:rsidRDefault="002D7541" w:rsidP="00A87987">
            <w:pPr>
              <w:pStyle w:val="TableParagraph"/>
              <w:ind w:left="13"/>
              <w:jc w:val="center"/>
              <w:rPr>
                <w:rFonts w:ascii="Verdana" w:hAnsi="Verdana"/>
                <w:w w:val="92"/>
                <w:sz w:val="20"/>
                <w:szCs w:val="20"/>
              </w:rPr>
            </w:pPr>
          </w:p>
        </w:tc>
        <w:tc>
          <w:tcPr>
            <w:tcW w:w="943" w:type="dxa"/>
            <w:vMerge/>
          </w:tcPr>
          <w:p w14:paraId="7BDBF5F1" w14:textId="77777777" w:rsidR="002D7541" w:rsidRPr="00B150F5" w:rsidRDefault="002D7541" w:rsidP="00A87987">
            <w:pPr>
              <w:pStyle w:val="TableParagraph"/>
              <w:ind w:left="16"/>
              <w:jc w:val="center"/>
              <w:rPr>
                <w:rFonts w:ascii="Verdana" w:hAnsi="Verdana"/>
                <w:w w:val="92"/>
                <w:sz w:val="20"/>
                <w:szCs w:val="20"/>
              </w:rPr>
            </w:pPr>
          </w:p>
        </w:tc>
        <w:tc>
          <w:tcPr>
            <w:tcW w:w="860" w:type="dxa"/>
            <w:vMerge/>
            <w:vAlign w:val="center"/>
          </w:tcPr>
          <w:p w14:paraId="407705E1" w14:textId="77777777" w:rsidR="002D7541" w:rsidRPr="00B150F5" w:rsidRDefault="002D7541" w:rsidP="00A87987">
            <w:pPr>
              <w:pStyle w:val="TableParagraph"/>
              <w:ind w:left="190" w:right="173"/>
              <w:jc w:val="center"/>
              <w:rPr>
                <w:rFonts w:ascii="Verdana" w:hAnsi="Verdana"/>
                <w:sz w:val="20"/>
                <w:szCs w:val="20"/>
              </w:rPr>
            </w:pPr>
          </w:p>
        </w:tc>
        <w:tc>
          <w:tcPr>
            <w:tcW w:w="709" w:type="dxa"/>
            <w:vMerge/>
            <w:vAlign w:val="center"/>
          </w:tcPr>
          <w:p w14:paraId="31294ECC" w14:textId="77777777" w:rsidR="002D7541" w:rsidRPr="00B150F5" w:rsidRDefault="002D7541" w:rsidP="00A87987">
            <w:pPr>
              <w:pStyle w:val="TableParagraph"/>
              <w:ind w:left="114" w:right="99"/>
              <w:jc w:val="center"/>
              <w:rPr>
                <w:rFonts w:ascii="Verdana" w:hAnsi="Verdana"/>
                <w:sz w:val="20"/>
                <w:szCs w:val="20"/>
              </w:rPr>
            </w:pPr>
          </w:p>
        </w:tc>
        <w:tc>
          <w:tcPr>
            <w:tcW w:w="850" w:type="dxa"/>
            <w:vMerge/>
            <w:vAlign w:val="center"/>
          </w:tcPr>
          <w:p w14:paraId="18C0BB95" w14:textId="77777777" w:rsidR="002D7541" w:rsidRPr="00B150F5" w:rsidRDefault="002D7541" w:rsidP="00A87987">
            <w:pPr>
              <w:pStyle w:val="TableParagraph"/>
              <w:ind w:left="166" w:right="148"/>
              <w:jc w:val="center"/>
              <w:rPr>
                <w:rFonts w:ascii="Verdana" w:hAnsi="Verdana"/>
                <w:sz w:val="20"/>
                <w:szCs w:val="20"/>
              </w:rPr>
            </w:pPr>
          </w:p>
        </w:tc>
      </w:tr>
      <w:tr w:rsidR="002D7541" w:rsidRPr="00B150F5" w14:paraId="2D017481" w14:textId="77777777" w:rsidTr="00B150F5">
        <w:trPr>
          <w:trHeight w:val="506"/>
        </w:trPr>
        <w:tc>
          <w:tcPr>
            <w:tcW w:w="4002" w:type="dxa"/>
            <w:gridSpan w:val="2"/>
            <w:shd w:val="clear" w:color="auto" w:fill="FAE3D4"/>
            <w:vAlign w:val="center"/>
          </w:tcPr>
          <w:p w14:paraId="6A4912F5" w14:textId="77777777" w:rsidR="002D7541" w:rsidRPr="00B150F5" w:rsidRDefault="002D7541" w:rsidP="00A87987">
            <w:pPr>
              <w:pStyle w:val="TableParagraph"/>
              <w:ind w:left="0"/>
              <w:rPr>
                <w:rFonts w:ascii="Verdana" w:hAnsi="Verdana"/>
                <w:b/>
                <w:bCs/>
                <w:sz w:val="20"/>
                <w:szCs w:val="20"/>
              </w:rPr>
            </w:pPr>
            <w:r w:rsidRPr="00B150F5">
              <w:rPr>
                <w:rFonts w:ascii="Verdana" w:hAnsi="Verdana"/>
                <w:b/>
                <w:bCs/>
                <w:sz w:val="20"/>
                <w:szCs w:val="20"/>
              </w:rPr>
              <w:t>Professional</w:t>
            </w:r>
            <w:r w:rsidRPr="00B150F5">
              <w:rPr>
                <w:rFonts w:ascii="Verdana" w:hAnsi="Verdana"/>
                <w:b/>
                <w:bCs/>
                <w:spacing w:val="-2"/>
                <w:sz w:val="20"/>
                <w:szCs w:val="20"/>
              </w:rPr>
              <w:t xml:space="preserve"> </w:t>
            </w:r>
            <w:r w:rsidRPr="00B150F5">
              <w:rPr>
                <w:rFonts w:ascii="Verdana" w:hAnsi="Verdana"/>
                <w:b/>
                <w:bCs/>
                <w:sz w:val="20"/>
                <w:szCs w:val="20"/>
              </w:rPr>
              <w:t>Elective</w:t>
            </w:r>
            <w:r w:rsidRPr="00B150F5">
              <w:rPr>
                <w:rFonts w:ascii="Verdana" w:hAnsi="Verdana"/>
                <w:b/>
                <w:bCs/>
                <w:spacing w:val="-2"/>
                <w:sz w:val="20"/>
                <w:szCs w:val="20"/>
              </w:rPr>
              <w:t xml:space="preserve"> </w:t>
            </w:r>
            <w:r w:rsidRPr="00B150F5">
              <w:rPr>
                <w:rFonts w:ascii="Verdana" w:hAnsi="Verdana"/>
                <w:b/>
                <w:bCs/>
                <w:sz w:val="20"/>
                <w:szCs w:val="20"/>
              </w:rPr>
              <w:t>Courses – IV</w:t>
            </w:r>
          </w:p>
        </w:tc>
        <w:tc>
          <w:tcPr>
            <w:tcW w:w="823" w:type="dxa"/>
            <w:shd w:val="clear" w:color="auto" w:fill="FAE3D4"/>
            <w:vAlign w:val="center"/>
          </w:tcPr>
          <w:p w14:paraId="10693C1D" w14:textId="77777777" w:rsidR="002D7541" w:rsidRPr="00B150F5" w:rsidRDefault="002D7541" w:rsidP="00A87987">
            <w:pPr>
              <w:pStyle w:val="TableParagraph"/>
              <w:spacing w:before="121"/>
              <w:ind w:left="116" w:right="107"/>
              <w:jc w:val="center"/>
              <w:rPr>
                <w:rFonts w:ascii="Verdana" w:hAnsi="Verdana"/>
                <w:sz w:val="20"/>
                <w:szCs w:val="20"/>
              </w:rPr>
            </w:pPr>
          </w:p>
        </w:tc>
        <w:tc>
          <w:tcPr>
            <w:tcW w:w="627" w:type="dxa"/>
            <w:shd w:val="clear" w:color="auto" w:fill="FAE3D4"/>
          </w:tcPr>
          <w:p w14:paraId="3033E8B9" w14:textId="77777777" w:rsidR="002D7541" w:rsidRPr="00B150F5" w:rsidRDefault="002D7541" w:rsidP="00A87987">
            <w:pPr>
              <w:pStyle w:val="TableParagraph"/>
              <w:spacing w:before="121"/>
              <w:ind w:left="7"/>
              <w:jc w:val="center"/>
              <w:rPr>
                <w:rFonts w:ascii="Verdana" w:hAnsi="Verdana"/>
                <w:w w:val="92"/>
                <w:sz w:val="20"/>
                <w:szCs w:val="20"/>
              </w:rPr>
            </w:pPr>
          </w:p>
        </w:tc>
        <w:tc>
          <w:tcPr>
            <w:tcW w:w="627" w:type="dxa"/>
            <w:shd w:val="clear" w:color="auto" w:fill="FAE3D4"/>
          </w:tcPr>
          <w:p w14:paraId="5273BFEC" w14:textId="77777777" w:rsidR="002D7541" w:rsidRPr="00B150F5" w:rsidRDefault="002D7541" w:rsidP="00A87987">
            <w:pPr>
              <w:pStyle w:val="TableParagraph"/>
              <w:spacing w:before="121"/>
              <w:ind w:left="0"/>
              <w:jc w:val="center"/>
              <w:rPr>
                <w:rFonts w:ascii="Verdana" w:hAnsi="Verdana"/>
                <w:w w:val="92"/>
                <w:sz w:val="20"/>
                <w:szCs w:val="20"/>
              </w:rPr>
            </w:pPr>
          </w:p>
        </w:tc>
        <w:tc>
          <w:tcPr>
            <w:tcW w:w="628" w:type="dxa"/>
            <w:shd w:val="clear" w:color="auto" w:fill="FAE3D4"/>
          </w:tcPr>
          <w:p w14:paraId="3D969BD9" w14:textId="77777777" w:rsidR="002D7541" w:rsidRPr="00B150F5" w:rsidRDefault="002D7541" w:rsidP="00A87987">
            <w:pPr>
              <w:pStyle w:val="TableParagraph"/>
              <w:spacing w:before="121"/>
              <w:ind w:left="13"/>
              <w:jc w:val="center"/>
              <w:rPr>
                <w:rFonts w:ascii="Verdana" w:hAnsi="Verdana"/>
                <w:w w:val="92"/>
                <w:sz w:val="20"/>
                <w:szCs w:val="20"/>
              </w:rPr>
            </w:pPr>
          </w:p>
        </w:tc>
        <w:tc>
          <w:tcPr>
            <w:tcW w:w="943" w:type="dxa"/>
            <w:shd w:val="clear" w:color="auto" w:fill="FAE3D4"/>
          </w:tcPr>
          <w:p w14:paraId="55E5A8E0" w14:textId="77777777" w:rsidR="002D7541" w:rsidRPr="00B150F5" w:rsidRDefault="002D7541" w:rsidP="00A87987">
            <w:pPr>
              <w:pStyle w:val="TableParagraph"/>
              <w:spacing w:before="121"/>
              <w:ind w:left="16"/>
              <w:jc w:val="center"/>
              <w:rPr>
                <w:rFonts w:ascii="Verdana" w:hAnsi="Verdana"/>
                <w:w w:val="92"/>
                <w:sz w:val="20"/>
                <w:szCs w:val="20"/>
              </w:rPr>
            </w:pPr>
          </w:p>
        </w:tc>
        <w:tc>
          <w:tcPr>
            <w:tcW w:w="860" w:type="dxa"/>
            <w:shd w:val="clear" w:color="auto" w:fill="FAE3D4"/>
            <w:vAlign w:val="center"/>
          </w:tcPr>
          <w:p w14:paraId="668C796E" w14:textId="77777777" w:rsidR="002D7541" w:rsidRPr="00B150F5" w:rsidRDefault="002D7541" w:rsidP="00A87987">
            <w:pPr>
              <w:pStyle w:val="TableParagraph"/>
              <w:spacing w:before="121"/>
              <w:ind w:left="190" w:right="173"/>
              <w:jc w:val="center"/>
              <w:rPr>
                <w:rFonts w:ascii="Verdana" w:hAnsi="Verdana"/>
                <w:sz w:val="20"/>
                <w:szCs w:val="20"/>
              </w:rPr>
            </w:pPr>
          </w:p>
        </w:tc>
        <w:tc>
          <w:tcPr>
            <w:tcW w:w="709" w:type="dxa"/>
            <w:shd w:val="clear" w:color="auto" w:fill="FAE3D4"/>
            <w:vAlign w:val="center"/>
          </w:tcPr>
          <w:p w14:paraId="361B6BEB" w14:textId="77777777" w:rsidR="002D7541" w:rsidRPr="00B150F5" w:rsidRDefault="002D7541" w:rsidP="00A87987">
            <w:pPr>
              <w:pStyle w:val="TableParagraph"/>
              <w:spacing w:before="121"/>
              <w:ind w:left="114" w:right="99"/>
              <w:jc w:val="center"/>
              <w:rPr>
                <w:rFonts w:ascii="Verdana" w:hAnsi="Verdana"/>
                <w:sz w:val="20"/>
                <w:szCs w:val="20"/>
              </w:rPr>
            </w:pPr>
          </w:p>
        </w:tc>
        <w:tc>
          <w:tcPr>
            <w:tcW w:w="850" w:type="dxa"/>
            <w:shd w:val="clear" w:color="auto" w:fill="FAE3D4"/>
            <w:vAlign w:val="center"/>
          </w:tcPr>
          <w:p w14:paraId="5507F2FB" w14:textId="77777777" w:rsidR="002D7541" w:rsidRPr="00B150F5" w:rsidRDefault="002D7541" w:rsidP="00A87987">
            <w:pPr>
              <w:pStyle w:val="TableParagraph"/>
              <w:spacing w:before="121"/>
              <w:ind w:left="166" w:right="148"/>
              <w:jc w:val="center"/>
              <w:rPr>
                <w:rFonts w:ascii="Verdana" w:hAnsi="Verdana"/>
                <w:sz w:val="20"/>
                <w:szCs w:val="20"/>
              </w:rPr>
            </w:pPr>
          </w:p>
        </w:tc>
      </w:tr>
      <w:tr w:rsidR="002D7541" w:rsidRPr="00B150F5" w14:paraId="300481B5" w14:textId="77777777" w:rsidTr="00B150F5">
        <w:trPr>
          <w:trHeight w:val="565"/>
        </w:trPr>
        <w:tc>
          <w:tcPr>
            <w:tcW w:w="1846" w:type="dxa"/>
            <w:shd w:val="clear" w:color="auto" w:fill="FAE3D4"/>
            <w:vAlign w:val="center"/>
          </w:tcPr>
          <w:p w14:paraId="2BDF533A" w14:textId="77777777" w:rsidR="002D7541" w:rsidRPr="00B150F5" w:rsidRDefault="002D7541" w:rsidP="00A87987">
            <w:pPr>
              <w:pStyle w:val="TableParagraph"/>
              <w:ind w:left="0"/>
              <w:jc w:val="center"/>
              <w:rPr>
                <w:rFonts w:ascii="Verdana" w:hAnsi="Verdana"/>
                <w:b/>
                <w:sz w:val="20"/>
                <w:szCs w:val="20"/>
              </w:rPr>
            </w:pPr>
            <w:r w:rsidRPr="00B150F5">
              <w:rPr>
                <w:rFonts w:ascii="Verdana" w:hAnsi="Verdana"/>
                <w:b/>
                <w:sz w:val="20"/>
                <w:szCs w:val="20"/>
              </w:rPr>
              <w:t>R204GA05704</w:t>
            </w:r>
          </w:p>
        </w:tc>
        <w:tc>
          <w:tcPr>
            <w:tcW w:w="2156" w:type="dxa"/>
            <w:shd w:val="clear" w:color="auto" w:fill="FAE3D4"/>
            <w:vAlign w:val="center"/>
          </w:tcPr>
          <w:p w14:paraId="3188B429" w14:textId="77777777" w:rsidR="002D7541" w:rsidRPr="00B150F5" w:rsidRDefault="002D7541" w:rsidP="00A87987">
            <w:pPr>
              <w:ind w:left="139"/>
              <w:rPr>
                <w:rFonts w:ascii="Verdana" w:hAnsi="Verdana"/>
                <w:sz w:val="20"/>
                <w:szCs w:val="20"/>
              </w:rPr>
            </w:pPr>
            <w:r w:rsidRPr="00B150F5">
              <w:rPr>
                <w:rFonts w:ascii="Verdana" w:hAnsi="Verdana"/>
                <w:sz w:val="20"/>
                <w:szCs w:val="20"/>
              </w:rPr>
              <w:t>1. Artificial Neural Networks</w:t>
            </w:r>
          </w:p>
        </w:tc>
        <w:tc>
          <w:tcPr>
            <w:tcW w:w="823" w:type="dxa"/>
            <w:vMerge w:val="restart"/>
            <w:shd w:val="clear" w:color="auto" w:fill="FAE3D4"/>
            <w:vAlign w:val="center"/>
          </w:tcPr>
          <w:p w14:paraId="6474456F" w14:textId="77777777" w:rsidR="002D7541" w:rsidRPr="00B150F5" w:rsidRDefault="002D7541" w:rsidP="00A87987">
            <w:pPr>
              <w:pStyle w:val="TableParagraph"/>
              <w:ind w:left="116" w:right="107"/>
              <w:jc w:val="center"/>
              <w:rPr>
                <w:rFonts w:ascii="Verdana" w:hAnsi="Verdana"/>
                <w:sz w:val="20"/>
                <w:szCs w:val="20"/>
              </w:rPr>
            </w:pPr>
            <w:r w:rsidRPr="00B150F5">
              <w:rPr>
                <w:rFonts w:ascii="Verdana" w:hAnsi="Verdana"/>
                <w:sz w:val="20"/>
                <w:szCs w:val="20"/>
              </w:rPr>
              <w:t>PEC</w:t>
            </w:r>
          </w:p>
        </w:tc>
        <w:tc>
          <w:tcPr>
            <w:tcW w:w="627" w:type="dxa"/>
            <w:vMerge w:val="restart"/>
            <w:shd w:val="clear" w:color="auto" w:fill="FAE3D4"/>
            <w:vAlign w:val="center"/>
          </w:tcPr>
          <w:p w14:paraId="5B98AA89" w14:textId="77777777" w:rsidR="002D7541" w:rsidRPr="00B150F5" w:rsidRDefault="002D7541" w:rsidP="00A87987">
            <w:pPr>
              <w:pStyle w:val="TableParagraph"/>
              <w:ind w:left="7"/>
              <w:jc w:val="center"/>
              <w:rPr>
                <w:rFonts w:ascii="Verdana" w:hAnsi="Verdana"/>
                <w:sz w:val="20"/>
                <w:szCs w:val="20"/>
              </w:rPr>
            </w:pPr>
            <w:r w:rsidRPr="00B150F5">
              <w:rPr>
                <w:rFonts w:ascii="Verdana" w:hAnsi="Verdana"/>
                <w:w w:val="92"/>
                <w:sz w:val="20"/>
                <w:szCs w:val="20"/>
              </w:rPr>
              <w:t>3</w:t>
            </w:r>
          </w:p>
        </w:tc>
        <w:tc>
          <w:tcPr>
            <w:tcW w:w="627" w:type="dxa"/>
            <w:vMerge w:val="restart"/>
            <w:shd w:val="clear" w:color="auto" w:fill="FAE3D4"/>
            <w:vAlign w:val="center"/>
          </w:tcPr>
          <w:p w14:paraId="0AD3233D" w14:textId="77777777" w:rsidR="002D7541" w:rsidRPr="00B150F5" w:rsidRDefault="002D7541" w:rsidP="00A87987">
            <w:pPr>
              <w:pStyle w:val="TableParagraph"/>
              <w:ind w:left="0"/>
              <w:jc w:val="center"/>
              <w:rPr>
                <w:rFonts w:ascii="Verdana" w:hAnsi="Verdana"/>
                <w:sz w:val="20"/>
                <w:szCs w:val="20"/>
              </w:rPr>
            </w:pPr>
            <w:r w:rsidRPr="00B150F5">
              <w:rPr>
                <w:rFonts w:ascii="Verdana" w:hAnsi="Verdana"/>
                <w:w w:val="92"/>
                <w:sz w:val="20"/>
                <w:szCs w:val="20"/>
              </w:rPr>
              <w:t>0</w:t>
            </w:r>
          </w:p>
        </w:tc>
        <w:tc>
          <w:tcPr>
            <w:tcW w:w="628" w:type="dxa"/>
            <w:vMerge w:val="restart"/>
            <w:shd w:val="clear" w:color="auto" w:fill="FAE3D4"/>
            <w:vAlign w:val="center"/>
          </w:tcPr>
          <w:p w14:paraId="60FB89FD" w14:textId="77777777" w:rsidR="002D7541" w:rsidRPr="00B150F5" w:rsidRDefault="002D7541" w:rsidP="00A87987">
            <w:pPr>
              <w:pStyle w:val="TableParagraph"/>
              <w:ind w:left="13"/>
              <w:jc w:val="center"/>
              <w:rPr>
                <w:rFonts w:ascii="Verdana" w:hAnsi="Verdana"/>
                <w:sz w:val="20"/>
                <w:szCs w:val="20"/>
              </w:rPr>
            </w:pPr>
            <w:r w:rsidRPr="00B150F5">
              <w:rPr>
                <w:rFonts w:ascii="Verdana" w:hAnsi="Verdana"/>
                <w:w w:val="92"/>
                <w:sz w:val="20"/>
                <w:szCs w:val="20"/>
              </w:rPr>
              <w:t>0</w:t>
            </w:r>
          </w:p>
        </w:tc>
        <w:tc>
          <w:tcPr>
            <w:tcW w:w="943" w:type="dxa"/>
            <w:vMerge w:val="restart"/>
            <w:shd w:val="clear" w:color="auto" w:fill="FAE3D4"/>
            <w:vAlign w:val="center"/>
          </w:tcPr>
          <w:p w14:paraId="2CE99CE8" w14:textId="77777777" w:rsidR="002D7541" w:rsidRPr="00B150F5" w:rsidRDefault="002D7541" w:rsidP="00A87987">
            <w:pPr>
              <w:pStyle w:val="TableParagraph"/>
              <w:ind w:left="16"/>
              <w:jc w:val="center"/>
              <w:rPr>
                <w:rFonts w:ascii="Verdana" w:hAnsi="Verdana"/>
                <w:sz w:val="20"/>
                <w:szCs w:val="20"/>
              </w:rPr>
            </w:pPr>
            <w:r w:rsidRPr="00B150F5">
              <w:rPr>
                <w:rFonts w:ascii="Verdana" w:hAnsi="Verdana"/>
                <w:w w:val="92"/>
                <w:sz w:val="20"/>
                <w:szCs w:val="20"/>
              </w:rPr>
              <w:t>3</w:t>
            </w:r>
          </w:p>
        </w:tc>
        <w:tc>
          <w:tcPr>
            <w:tcW w:w="860" w:type="dxa"/>
            <w:vMerge w:val="restart"/>
            <w:shd w:val="clear" w:color="auto" w:fill="FAE3D4"/>
            <w:vAlign w:val="center"/>
          </w:tcPr>
          <w:p w14:paraId="19353CA3" w14:textId="77777777" w:rsidR="002D7541" w:rsidRPr="00B150F5" w:rsidRDefault="002D7541" w:rsidP="00A87987">
            <w:pPr>
              <w:pStyle w:val="TableParagraph"/>
              <w:ind w:left="190" w:right="173"/>
              <w:jc w:val="center"/>
              <w:rPr>
                <w:rFonts w:ascii="Verdana" w:hAnsi="Verdana"/>
                <w:sz w:val="20"/>
                <w:szCs w:val="20"/>
              </w:rPr>
            </w:pPr>
            <w:r w:rsidRPr="00B150F5">
              <w:rPr>
                <w:rFonts w:ascii="Verdana" w:hAnsi="Verdana"/>
                <w:sz w:val="20"/>
                <w:szCs w:val="20"/>
              </w:rPr>
              <w:t>40</w:t>
            </w:r>
          </w:p>
        </w:tc>
        <w:tc>
          <w:tcPr>
            <w:tcW w:w="709" w:type="dxa"/>
            <w:vMerge w:val="restart"/>
            <w:shd w:val="clear" w:color="auto" w:fill="FAE3D4"/>
            <w:vAlign w:val="center"/>
          </w:tcPr>
          <w:p w14:paraId="2A63F037" w14:textId="77777777" w:rsidR="002D7541" w:rsidRPr="00B150F5" w:rsidRDefault="002D7541" w:rsidP="00A87987">
            <w:pPr>
              <w:pStyle w:val="TableParagraph"/>
              <w:ind w:left="114" w:right="99"/>
              <w:jc w:val="center"/>
              <w:rPr>
                <w:rFonts w:ascii="Verdana" w:hAnsi="Verdana"/>
                <w:sz w:val="20"/>
                <w:szCs w:val="20"/>
              </w:rPr>
            </w:pPr>
            <w:r w:rsidRPr="00B150F5">
              <w:rPr>
                <w:rFonts w:ascii="Verdana" w:hAnsi="Verdana"/>
                <w:sz w:val="20"/>
                <w:szCs w:val="20"/>
              </w:rPr>
              <w:t>60</w:t>
            </w:r>
          </w:p>
        </w:tc>
        <w:tc>
          <w:tcPr>
            <w:tcW w:w="850" w:type="dxa"/>
            <w:vMerge w:val="restart"/>
            <w:shd w:val="clear" w:color="auto" w:fill="FAE3D4"/>
            <w:vAlign w:val="center"/>
          </w:tcPr>
          <w:p w14:paraId="57032DE5" w14:textId="77777777" w:rsidR="002D7541" w:rsidRPr="00B150F5" w:rsidRDefault="002D7541" w:rsidP="00A87987">
            <w:pPr>
              <w:pStyle w:val="TableParagraph"/>
              <w:ind w:left="166" w:right="148"/>
              <w:jc w:val="center"/>
              <w:rPr>
                <w:rFonts w:ascii="Verdana" w:hAnsi="Verdana"/>
                <w:sz w:val="20"/>
                <w:szCs w:val="20"/>
              </w:rPr>
            </w:pPr>
            <w:r w:rsidRPr="00B150F5">
              <w:rPr>
                <w:rFonts w:ascii="Verdana" w:hAnsi="Verdana"/>
                <w:sz w:val="20"/>
                <w:szCs w:val="20"/>
              </w:rPr>
              <w:t>100</w:t>
            </w:r>
          </w:p>
        </w:tc>
      </w:tr>
      <w:tr w:rsidR="002D7541" w:rsidRPr="00B150F5" w14:paraId="3C6967D2" w14:textId="77777777" w:rsidTr="00B150F5">
        <w:trPr>
          <w:trHeight w:val="563"/>
        </w:trPr>
        <w:tc>
          <w:tcPr>
            <w:tcW w:w="1846" w:type="dxa"/>
            <w:shd w:val="clear" w:color="auto" w:fill="FAE3D4"/>
            <w:vAlign w:val="center"/>
          </w:tcPr>
          <w:p w14:paraId="37F0DC97" w14:textId="77777777" w:rsidR="002D7541" w:rsidRPr="00B150F5" w:rsidRDefault="002D7541" w:rsidP="00A87987">
            <w:pPr>
              <w:pStyle w:val="TableParagraph"/>
              <w:ind w:left="0"/>
              <w:jc w:val="center"/>
              <w:rPr>
                <w:rFonts w:ascii="Verdana" w:hAnsi="Verdana"/>
                <w:b/>
                <w:sz w:val="20"/>
                <w:szCs w:val="20"/>
              </w:rPr>
            </w:pPr>
            <w:r w:rsidRPr="00B150F5">
              <w:rPr>
                <w:rFonts w:ascii="Verdana" w:hAnsi="Verdana"/>
                <w:b/>
                <w:sz w:val="20"/>
                <w:szCs w:val="20"/>
              </w:rPr>
              <w:t>R204GA05705</w:t>
            </w:r>
          </w:p>
        </w:tc>
        <w:tc>
          <w:tcPr>
            <w:tcW w:w="2156" w:type="dxa"/>
            <w:shd w:val="clear" w:color="auto" w:fill="FAE3D4"/>
            <w:vAlign w:val="center"/>
          </w:tcPr>
          <w:p w14:paraId="2E4B4C8C" w14:textId="06B62363" w:rsidR="002D7541" w:rsidRPr="00B150F5" w:rsidRDefault="002D7541" w:rsidP="00A87987">
            <w:pPr>
              <w:ind w:left="139"/>
              <w:rPr>
                <w:rFonts w:ascii="Verdana" w:hAnsi="Verdana"/>
                <w:sz w:val="20"/>
                <w:szCs w:val="20"/>
              </w:rPr>
            </w:pPr>
            <w:r w:rsidRPr="00B150F5">
              <w:rPr>
                <w:rFonts w:ascii="Verdana" w:hAnsi="Verdana"/>
                <w:sz w:val="20"/>
                <w:szCs w:val="20"/>
              </w:rPr>
              <w:t xml:space="preserve">2. </w:t>
            </w:r>
            <w:r w:rsidR="003B7142" w:rsidRPr="00B150F5">
              <w:rPr>
                <w:rFonts w:ascii="Verdana" w:hAnsi="Verdana"/>
                <w:sz w:val="20"/>
                <w:szCs w:val="20"/>
              </w:rPr>
              <w:t>Cyber Security</w:t>
            </w:r>
          </w:p>
        </w:tc>
        <w:tc>
          <w:tcPr>
            <w:tcW w:w="823" w:type="dxa"/>
            <w:vMerge/>
            <w:shd w:val="clear" w:color="auto" w:fill="FAE3D4"/>
            <w:vAlign w:val="center"/>
          </w:tcPr>
          <w:p w14:paraId="19C45979" w14:textId="77777777" w:rsidR="002D7541" w:rsidRPr="00B150F5" w:rsidRDefault="002D7541" w:rsidP="00A87987">
            <w:pPr>
              <w:pStyle w:val="TableParagraph"/>
              <w:ind w:left="116" w:right="107"/>
              <w:jc w:val="center"/>
              <w:rPr>
                <w:rFonts w:ascii="Verdana" w:hAnsi="Verdana"/>
                <w:sz w:val="20"/>
                <w:szCs w:val="20"/>
              </w:rPr>
            </w:pPr>
          </w:p>
        </w:tc>
        <w:tc>
          <w:tcPr>
            <w:tcW w:w="627" w:type="dxa"/>
            <w:vMerge/>
            <w:shd w:val="clear" w:color="auto" w:fill="FAE3D4"/>
          </w:tcPr>
          <w:p w14:paraId="1CA93CCB" w14:textId="77777777" w:rsidR="002D7541" w:rsidRPr="00B150F5" w:rsidRDefault="002D7541" w:rsidP="00A87987">
            <w:pPr>
              <w:pStyle w:val="TableParagraph"/>
              <w:ind w:left="7"/>
              <w:jc w:val="center"/>
              <w:rPr>
                <w:rFonts w:ascii="Verdana" w:hAnsi="Verdana"/>
                <w:w w:val="92"/>
                <w:sz w:val="20"/>
                <w:szCs w:val="20"/>
              </w:rPr>
            </w:pPr>
          </w:p>
        </w:tc>
        <w:tc>
          <w:tcPr>
            <w:tcW w:w="627" w:type="dxa"/>
            <w:vMerge/>
            <w:shd w:val="clear" w:color="auto" w:fill="FAE3D4"/>
          </w:tcPr>
          <w:p w14:paraId="238DF650" w14:textId="77777777" w:rsidR="002D7541" w:rsidRPr="00B150F5" w:rsidRDefault="002D7541" w:rsidP="00A87987">
            <w:pPr>
              <w:pStyle w:val="TableParagraph"/>
              <w:ind w:left="0"/>
              <w:jc w:val="center"/>
              <w:rPr>
                <w:rFonts w:ascii="Verdana" w:hAnsi="Verdana"/>
                <w:w w:val="92"/>
                <w:sz w:val="20"/>
                <w:szCs w:val="20"/>
              </w:rPr>
            </w:pPr>
          </w:p>
        </w:tc>
        <w:tc>
          <w:tcPr>
            <w:tcW w:w="628" w:type="dxa"/>
            <w:vMerge/>
            <w:shd w:val="clear" w:color="auto" w:fill="FAE3D4"/>
          </w:tcPr>
          <w:p w14:paraId="182F283E" w14:textId="77777777" w:rsidR="002D7541" w:rsidRPr="00B150F5" w:rsidRDefault="002D7541" w:rsidP="00A87987">
            <w:pPr>
              <w:pStyle w:val="TableParagraph"/>
              <w:ind w:left="13"/>
              <w:jc w:val="center"/>
              <w:rPr>
                <w:rFonts w:ascii="Verdana" w:hAnsi="Verdana"/>
                <w:w w:val="92"/>
                <w:sz w:val="20"/>
                <w:szCs w:val="20"/>
              </w:rPr>
            </w:pPr>
          </w:p>
        </w:tc>
        <w:tc>
          <w:tcPr>
            <w:tcW w:w="943" w:type="dxa"/>
            <w:vMerge/>
            <w:shd w:val="clear" w:color="auto" w:fill="FAE3D4"/>
          </w:tcPr>
          <w:p w14:paraId="64278972" w14:textId="77777777" w:rsidR="002D7541" w:rsidRPr="00B150F5" w:rsidRDefault="002D7541" w:rsidP="00A87987">
            <w:pPr>
              <w:pStyle w:val="TableParagraph"/>
              <w:ind w:left="16"/>
              <w:jc w:val="center"/>
              <w:rPr>
                <w:rFonts w:ascii="Verdana" w:hAnsi="Verdana"/>
                <w:w w:val="92"/>
                <w:sz w:val="20"/>
                <w:szCs w:val="20"/>
              </w:rPr>
            </w:pPr>
          </w:p>
        </w:tc>
        <w:tc>
          <w:tcPr>
            <w:tcW w:w="860" w:type="dxa"/>
            <w:vMerge/>
            <w:shd w:val="clear" w:color="auto" w:fill="FAE3D4"/>
            <w:vAlign w:val="center"/>
          </w:tcPr>
          <w:p w14:paraId="5BD0B9B9" w14:textId="77777777" w:rsidR="002D7541" w:rsidRPr="00B150F5" w:rsidRDefault="002D7541" w:rsidP="00A87987">
            <w:pPr>
              <w:pStyle w:val="TableParagraph"/>
              <w:ind w:left="190" w:right="173"/>
              <w:jc w:val="center"/>
              <w:rPr>
                <w:rFonts w:ascii="Verdana" w:hAnsi="Verdana"/>
                <w:sz w:val="20"/>
                <w:szCs w:val="20"/>
              </w:rPr>
            </w:pPr>
          </w:p>
        </w:tc>
        <w:tc>
          <w:tcPr>
            <w:tcW w:w="709" w:type="dxa"/>
            <w:vMerge/>
            <w:shd w:val="clear" w:color="auto" w:fill="FAE3D4"/>
            <w:vAlign w:val="center"/>
          </w:tcPr>
          <w:p w14:paraId="7171C9D7" w14:textId="77777777" w:rsidR="002D7541" w:rsidRPr="00B150F5" w:rsidRDefault="002D7541" w:rsidP="00A87987">
            <w:pPr>
              <w:pStyle w:val="TableParagraph"/>
              <w:ind w:left="114" w:right="99"/>
              <w:jc w:val="center"/>
              <w:rPr>
                <w:rFonts w:ascii="Verdana" w:hAnsi="Verdana"/>
                <w:sz w:val="20"/>
                <w:szCs w:val="20"/>
              </w:rPr>
            </w:pPr>
          </w:p>
        </w:tc>
        <w:tc>
          <w:tcPr>
            <w:tcW w:w="850" w:type="dxa"/>
            <w:vMerge/>
            <w:shd w:val="clear" w:color="auto" w:fill="FAE3D4"/>
            <w:vAlign w:val="center"/>
          </w:tcPr>
          <w:p w14:paraId="355942EE" w14:textId="77777777" w:rsidR="002D7541" w:rsidRPr="00B150F5" w:rsidRDefault="002D7541" w:rsidP="00A87987">
            <w:pPr>
              <w:pStyle w:val="TableParagraph"/>
              <w:ind w:left="166" w:right="148"/>
              <w:jc w:val="center"/>
              <w:rPr>
                <w:rFonts w:ascii="Verdana" w:hAnsi="Verdana"/>
                <w:sz w:val="20"/>
                <w:szCs w:val="20"/>
              </w:rPr>
            </w:pPr>
          </w:p>
        </w:tc>
      </w:tr>
      <w:tr w:rsidR="002D7541" w:rsidRPr="00B150F5" w14:paraId="2318B04D" w14:textId="77777777" w:rsidTr="00B150F5">
        <w:trPr>
          <w:trHeight w:val="563"/>
        </w:trPr>
        <w:tc>
          <w:tcPr>
            <w:tcW w:w="1846" w:type="dxa"/>
            <w:shd w:val="clear" w:color="auto" w:fill="FAE3D4"/>
            <w:vAlign w:val="center"/>
          </w:tcPr>
          <w:p w14:paraId="32C0C872" w14:textId="1823C732" w:rsidR="00AB5342" w:rsidRPr="00B150F5" w:rsidRDefault="002D7541" w:rsidP="00AB5342">
            <w:pPr>
              <w:pStyle w:val="TableParagraph"/>
              <w:ind w:left="0"/>
              <w:jc w:val="center"/>
              <w:rPr>
                <w:rFonts w:ascii="Verdana" w:hAnsi="Verdana"/>
                <w:b/>
                <w:sz w:val="20"/>
                <w:szCs w:val="20"/>
              </w:rPr>
            </w:pPr>
            <w:r w:rsidRPr="00B150F5">
              <w:rPr>
                <w:rFonts w:ascii="Verdana" w:hAnsi="Verdana"/>
                <w:b/>
                <w:sz w:val="20"/>
                <w:szCs w:val="20"/>
              </w:rPr>
              <w:t>R204GA05706</w:t>
            </w:r>
          </w:p>
        </w:tc>
        <w:tc>
          <w:tcPr>
            <w:tcW w:w="2156" w:type="dxa"/>
            <w:shd w:val="clear" w:color="auto" w:fill="FAE3D4"/>
            <w:vAlign w:val="center"/>
          </w:tcPr>
          <w:p w14:paraId="28D67922" w14:textId="77777777" w:rsidR="002D7541" w:rsidRPr="00B150F5" w:rsidRDefault="002D7541" w:rsidP="00A87987">
            <w:pPr>
              <w:ind w:left="139"/>
              <w:rPr>
                <w:rFonts w:ascii="Verdana" w:hAnsi="Verdana"/>
                <w:sz w:val="20"/>
                <w:szCs w:val="20"/>
              </w:rPr>
            </w:pPr>
            <w:r w:rsidRPr="00B150F5">
              <w:rPr>
                <w:rFonts w:ascii="Verdana" w:hAnsi="Verdana"/>
                <w:sz w:val="20"/>
                <w:szCs w:val="20"/>
              </w:rPr>
              <w:t>3. Software Quality Assurance</w:t>
            </w:r>
          </w:p>
        </w:tc>
        <w:tc>
          <w:tcPr>
            <w:tcW w:w="823" w:type="dxa"/>
            <w:vMerge/>
            <w:shd w:val="clear" w:color="auto" w:fill="FAE3D4"/>
            <w:vAlign w:val="center"/>
          </w:tcPr>
          <w:p w14:paraId="46F1DE46" w14:textId="77777777" w:rsidR="002D7541" w:rsidRPr="00B150F5" w:rsidRDefault="002D7541" w:rsidP="00A87987">
            <w:pPr>
              <w:pStyle w:val="TableParagraph"/>
              <w:ind w:left="116" w:right="107"/>
              <w:jc w:val="center"/>
              <w:rPr>
                <w:rFonts w:ascii="Verdana" w:hAnsi="Verdana"/>
                <w:sz w:val="20"/>
                <w:szCs w:val="20"/>
              </w:rPr>
            </w:pPr>
          </w:p>
        </w:tc>
        <w:tc>
          <w:tcPr>
            <w:tcW w:w="627" w:type="dxa"/>
            <w:vMerge/>
            <w:shd w:val="clear" w:color="auto" w:fill="FAE3D4"/>
          </w:tcPr>
          <w:p w14:paraId="47E903DD" w14:textId="77777777" w:rsidR="002D7541" w:rsidRPr="00B150F5" w:rsidRDefault="002D7541" w:rsidP="00A87987">
            <w:pPr>
              <w:pStyle w:val="TableParagraph"/>
              <w:ind w:left="7"/>
              <w:jc w:val="center"/>
              <w:rPr>
                <w:rFonts w:ascii="Verdana" w:hAnsi="Verdana"/>
                <w:w w:val="92"/>
                <w:sz w:val="20"/>
                <w:szCs w:val="20"/>
              </w:rPr>
            </w:pPr>
          </w:p>
        </w:tc>
        <w:tc>
          <w:tcPr>
            <w:tcW w:w="627" w:type="dxa"/>
            <w:vMerge/>
            <w:shd w:val="clear" w:color="auto" w:fill="FAE3D4"/>
          </w:tcPr>
          <w:p w14:paraId="5146065B" w14:textId="77777777" w:rsidR="002D7541" w:rsidRPr="00B150F5" w:rsidRDefault="002D7541" w:rsidP="00A87987">
            <w:pPr>
              <w:pStyle w:val="TableParagraph"/>
              <w:ind w:left="0"/>
              <w:jc w:val="center"/>
              <w:rPr>
                <w:rFonts w:ascii="Verdana" w:hAnsi="Verdana"/>
                <w:w w:val="92"/>
                <w:sz w:val="20"/>
                <w:szCs w:val="20"/>
              </w:rPr>
            </w:pPr>
          </w:p>
        </w:tc>
        <w:tc>
          <w:tcPr>
            <w:tcW w:w="628" w:type="dxa"/>
            <w:vMerge/>
            <w:shd w:val="clear" w:color="auto" w:fill="FAE3D4"/>
          </w:tcPr>
          <w:p w14:paraId="066EBF6F" w14:textId="77777777" w:rsidR="002D7541" w:rsidRPr="00B150F5" w:rsidRDefault="002D7541" w:rsidP="00A87987">
            <w:pPr>
              <w:pStyle w:val="TableParagraph"/>
              <w:ind w:left="13"/>
              <w:jc w:val="center"/>
              <w:rPr>
                <w:rFonts w:ascii="Verdana" w:hAnsi="Verdana"/>
                <w:w w:val="92"/>
                <w:sz w:val="20"/>
                <w:szCs w:val="20"/>
              </w:rPr>
            </w:pPr>
          </w:p>
        </w:tc>
        <w:tc>
          <w:tcPr>
            <w:tcW w:w="943" w:type="dxa"/>
            <w:vMerge/>
            <w:shd w:val="clear" w:color="auto" w:fill="FAE3D4"/>
          </w:tcPr>
          <w:p w14:paraId="61B2A7CA" w14:textId="77777777" w:rsidR="002D7541" w:rsidRPr="00B150F5" w:rsidRDefault="002D7541" w:rsidP="00A87987">
            <w:pPr>
              <w:pStyle w:val="TableParagraph"/>
              <w:ind w:left="16"/>
              <w:jc w:val="center"/>
              <w:rPr>
                <w:rFonts w:ascii="Verdana" w:hAnsi="Verdana"/>
                <w:w w:val="92"/>
                <w:sz w:val="20"/>
                <w:szCs w:val="20"/>
              </w:rPr>
            </w:pPr>
          </w:p>
        </w:tc>
        <w:tc>
          <w:tcPr>
            <w:tcW w:w="860" w:type="dxa"/>
            <w:vMerge/>
            <w:shd w:val="clear" w:color="auto" w:fill="FAE3D4"/>
            <w:vAlign w:val="center"/>
          </w:tcPr>
          <w:p w14:paraId="1DDBDF81" w14:textId="77777777" w:rsidR="002D7541" w:rsidRPr="00B150F5" w:rsidRDefault="002D7541" w:rsidP="00A87987">
            <w:pPr>
              <w:pStyle w:val="TableParagraph"/>
              <w:ind w:left="190" w:right="173"/>
              <w:jc w:val="center"/>
              <w:rPr>
                <w:rFonts w:ascii="Verdana" w:hAnsi="Verdana"/>
                <w:sz w:val="20"/>
                <w:szCs w:val="20"/>
              </w:rPr>
            </w:pPr>
          </w:p>
        </w:tc>
        <w:tc>
          <w:tcPr>
            <w:tcW w:w="709" w:type="dxa"/>
            <w:vMerge/>
            <w:shd w:val="clear" w:color="auto" w:fill="FAE3D4"/>
            <w:vAlign w:val="center"/>
          </w:tcPr>
          <w:p w14:paraId="171A19A7" w14:textId="77777777" w:rsidR="002D7541" w:rsidRPr="00B150F5" w:rsidRDefault="002D7541" w:rsidP="00A87987">
            <w:pPr>
              <w:pStyle w:val="TableParagraph"/>
              <w:ind w:left="114" w:right="99"/>
              <w:jc w:val="center"/>
              <w:rPr>
                <w:rFonts w:ascii="Verdana" w:hAnsi="Verdana"/>
                <w:sz w:val="20"/>
                <w:szCs w:val="20"/>
              </w:rPr>
            </w:pPr>
          </w:p>
        </w:tc>
        <w:tc>
          <w:tcPr>
            <w:tcW w:w="850" w:type="dxa"/>
            <w:vMerge/>
            <w:shd w:val="clear" w:color="auto" w:fill="FAE3D4"/>
            <w:vAlign w:val="center"/>
          </w:tcPr>
          <w:p w14:paraId="5F56E193" w14:textId="77777777" w:rsidR="002D7541" w:rsidRPr="00B150F5" w:rsidRDefault="002D7541" w:rsidP="00A87987">
            <w:pPr>
              <w:pStyle w:val="TableParagraph"/>
              <w:ind w:left="166" w:right="148"/>
              <w:jc w:val="center"/>
              <w:rPr>
                <w:rFonts w:ascii="Verdana" w:hAnsi="Verdana"/>
                <w:sz w:val="20"/>
                <w:szCs w:val="20"/>
              </w:rPr>
            </w:pPr>
          </w:p>
        </w:tc>
      </w:tr>
      <w:tr w:rsidR="002D7541" w:rsidRPr="00B150F5" w14:paraId="4E17D6BF" w14:textId="77777777" w:rsidTr="00B150F5">
        <w:trPr>
          <w:trHeight w:val="431"/>
        </w:trPr>
        <w:tc>
          <w:tcPr>
            <w:tcW w:w="4002" w:type="dxa"/>
            <w:gridSpan w:val="2"/>
            <w:vAlign w:val="center"/>
          </w:tcPr>
          <w:p w14:paraId="05304308" w14:textId="77777777" w:rsidR="002D7541" w:rsidRPr="00B150F5" w:rsidRDefault="002D7541" w:rsidP="00A87987">
            <w:pPr>
              <w:pStyle w:val="TableParagraph"/>
              <w:ind w:left="0"/>
              <w:rPr>
                <w:rFonts w:ascii="Verdana" w:hAnsi="Verdana"/>
                <w:b/>
                <w:bCs/>
                <w:sz w:val="20"/>
                <w:szCs w:val="20"/>
              </w:rPr>
            </w:pPr>
            <w:r w:rsidRPr="00B150F5">
              <w:rPr>
                <w:rFonts w:ascii="Verdana" w:hAnsi="Verdana"/>
                <w:b/>
                <w:bCs/>
                <w:sz w:val="20"/>
                <w:szCs w:val="20"/>
              </w:rPr>
              <w:t>Professional</w:t>
            </w:r>
            <w:r w:rsidRPr="00B150F5">
              <w:rPr>
                <w:rFonts w:ascii="Verdana" w:hAnsi="Verdana"/>
                <w:b/>
                <w:bCs/>
                <w:spacing w:val="-2"/>
                <w:sz w:val="20"/>
                <w:szCs w:val="20"/>
              </w:rPr>
              <w:t xml:space="preserve"> </w:t>
            </w:r>
            <w:r w:rsidRPr="00B150F5">
              <w:rPr>
                <w:rFonts w:ascii="Verdana" w:hAnsi="Verdana"/>
                <w:b/>
                <w:bCs/>
                <w:sz w:val="20"/>
                <w:szCs w:val="20"/>
              </w:rPr>
              <w:t>Elective</w:t>
            </w:r>
            <w:r w:rsidRPr="00B150F5">
              <w:rPr>
                <w:rFonts w:ascii="Verdana" w:hAnsi="Verdana"/>
                <w:b/>
                <w:bCs/>
                <w:spacing w:val="-2"/>
                <w:sz w:val="20"/>
                <w:szCs w:val="20"/>
              </w:rPr>
              <w:t xml:space="preserve"> </w:t>
            </w:r>
            <w:r w:rsidRPr="00B150F5">
              <w:rPr>
                <w:rFonts w:ascii="Verdana" w:hAnsi="Verdana"/>
                <w:b/>
                <w:bCs/>
                <w:sz w:val="20"/>
                <w:szCs w:val="20"/>
              </w:rPr>
              <w:t>Courses – V</w:t>
            </w:r>
          </w:p>
        </w:tc>
        <w:tc>
          <w:tcPr>
            <w:tcW w:w="823" w:type="dxa"/>
            <w:vAlign w:val="center"/>
          </w:tcPr>
          <w:p w14:paraId="27884135" w14:textId="77777777" w:rsidR="002D7541" w:rsidRPr="00B150F5" w:rsidRDefault="002D7541" w:rsidP="00A87987">
            <w:pPr>
              <w:pStyle w:val="TableParagraph"/>
              <w:spacing w:before="82"/>
              <w:ind w:left="116" w:right="107"/>
              <w:jc w:val="center"/>
              <w:rPr>
                <w:rFonts w:ascii="Verdana" w:hAnsi="Verdana"/>
                <w:sz w:val="20"/>
                <w:szCs w:val="20"/>
              </w:rPr>
            </w:pPr>
          </w:p>
        </w:tc>
        <w:tc>
          <w:tcPr>
            <w:tcW w:w="627" w:type="dxa"/>
          </w:tcPr>
          <w:p w14:paraId="313A43AE" w14:textId="77777777" w:rsidR="002D7541" w:rsidRPr="00B150F5" w:rsidRDefault="002D7541" w:rsidP="00A87987">
            <w:pPr>
              <w:pStyle w:val="TableParagraph"/>
              <w:spacing w:before="82"/>
              <w:ind w:left="7"/>
              <w:jc w:val="center"/>
              <w:rPr>
                <w:rFonts w:ascii="Verdana" w:hAnsi="Verdana"/>
                <w:w w:val="92"/>
                <w:sz w:val="20"/>
                <w:szCs w:val="20"/>
              </w:rPr>
            </w:pPr>
          </w:p>
        </w:tc>
        <w:tc>
          <w:tcPr>
            <w:tcW w:w="627" w:type="dxa"/>
          </w:tcPr>
          <w:p w14:paraId="2343313F" w14:textId="77777777" w:rsidR="002D7541" w:rsidRPr="00B150F5" w:rsidRDefault="002D7541" w:rsidP="00A87987">
            <w:pPr>
              <w:pStyle w:val="TableParagraph"/>
              <w:spacing w:before="82"/>
              <w:ind w:left="0"/>
              <w:jc w:val="center"/>
              <w:rPr>
                <w:rFonts w:ascii="Verdana" w:hAnsi="Verdana"/>
                <w:w w:val="92"/>
                <w:sz w:val="20"/>
                <w:szCs w:val="20"/>
              </w:rPr>
            </w:pPr>
          </w:p>
        </w:tc>
        <w:tc>
          <w:tcPr>
            <w:tcW w:w="628" w:type="dxa"/>
          </w:tcPr>
          <w:p w14:paraId="63C4F8DA" w14:textId="77777777" w:rsidR="002D7541" w:rsidRPr="00B150F5" w:rsidRDefault="002D7541" w:rsidP="00A87987">
            <w:pPr>
              <w:pStyle w:val="TableParagraph"/>
              <w:spacing w:before="82"/>
              <w:ind w:left="13"/>
              <w:jc w:val="center"/>
              <w:rPr>
                <w:rFonts w:ascii="Verdana" w:hAnsi="Verdana"/>
                <w:w w:val="92"/>
                <w:sz w:val="20"/>
                <w:szCs w:val="20"/>
              </w:rPr>
            </w:pPr>
          </w:p>
        </w:tc>
        <w:tc>
          <w:tcPr>
            <w:tcW w:w="943" w:type="dxa"/>
          </w:tcPr>
          <w:p w14:paraId="168BC187" w14:textId="77777777" w:rsidR="002D7541" w:rsidRPr="00B150F5" w:rsidRDefault="002D7541" w:rsidP="00A87987">
            <w:pPr>
              <w:pStyle w:val="TableParagraph"/>
              <w:spacing w:before="82"/>
              <w:ind w:left="16"/>
              <w:jc w:val="center"/>
              <w:rPr>
                <w:rFonts w:ascii="Verdana" w:hAnsi="Verdana"/>
                <w:w w:val="92"/>
                <w:sz w:val="20"/>
                <w:szCs w:val="20"/>
              </w:rPr>
            </w:pPr>
          </w:p>
        </w:tc>
        <w:tc>
          <w:tcPr>
            <w:tcW w:w="860" w:type="dxa"/>
            <w:vAlign w:val="center"/>
          </w:tcPr>
          <w:p w14:paraId="0A8C14F7" w14:textId="77777777" w:rsidR="002D7541" w:rsidRPr="00B150F5" w:rsidRDefault="002D7541" w:rsidP="00A87987">
            <w:pPr>
              <w:pStyle w:val="TableParagraph"/>
              <w:spacing w:before="82"/>
              <w:ind w:left="190" w:right="173"/>
              <w:jc w:val="center"/>
              <w:rPr>
                <w:rFonts w:ascii="Verdana" w:hAnsi="Verdana"/>
                <w:sz w:val="20"/>
                <w:szCs w:val="20"/>
              </w:rPr>
            </w:pPr>
          </w:p>
        </w:tc>
        <w:tc>
          <w:tcPr>
            <w:tcW w:w="709" w:type="dxa"/>
            <w:vAlign w:val="center"/>
          </w:tcPr>
          <w:p w14:paraId="3B0CEEB2" w14:textId="77777777" w:rsidR="002D7541" w:rsidRPr="00B150F5" w:rsidRDefault="002D7541" w:rsidP="00A87987">
            <w:pPr>
              <w:pStyle w:val="TableParagraph"/>
              <w:spacing w:before="82"/>
              <w:ind w:left="114" w:right="99"/>
              <w:jc w:val="center"/>
              <w:rPr>
                <w:rFonts w:ascii="Verdana" w:hAnsi="Verdana"/>
                <w:sz w:val="20"/>
                <w:szCs w:val="20"/>
              </w:rPr>
            </w:pPr>
          </w:p>
        </w:tc>
        <w:tc>
          <w:tcPr>
            <w:tcW w:w="850" w:type="dxa"/>
            <w:vAlign w:val="center"/>
          </w:tcPr>
          <w:p w14:paraId="7A2DE785" w14:textId="77777777" w:rsidR="002D7541" w:rsidRPr="00B150F5" w:rsidRDefault="002D7541" w:rsidP="00A87987">
            <w:pPr>
              <w:pStyle w:val="TableParagraph"/>
              <w:spacing w:before="82"/>
              <w:ind w:left="166" w:right="148"/>
              <w:jc w:val="center"/>
              <w:rPr>
                <w:rFonts w:ascii="Verdana" w:hAnsi="Verdana"/>
                <w:sz w:val="20"/>
                <w:szCs w:val="20"/>
              </w:rPr>
            </w:pPr>
          </w:p>
        </w:tc>
      </w:tr>
      <w:tr w:rsidR="002D7541" w:rsidRPr="00B150F5" w14:paraId="7E536728" w14:textId="77777777" w:rsidTr="00B150F5">
        <w:trPr>
          <w:trHeight w:val="323"/>
        </w:trPr>
        <w:tc>
          <w:tcPr>
            <w:tcW w:w="1846" w:type="dxa"/>
            <w:vAlign w:val="center"/>
          </w:tcPr>
          <w:p w14:paraId="039639ED" w14:textId="77777777" w:rsidR="002D7541" w:rsidRPr="00B150F5" w:rsidRDefault="002D7541" w:rsidP="00A87987">
            <w:pPr>
              <w:pStyle w:val="TableParagraph"/>
              <w:spacing w:before="87"/>
              <w:ind w:left="0"/>
              <w:jc w:val="center"/>
              <w:rPr>
                <w:rFonts w:ascii="Verdana" w:hAnsi="Verdana"/>
                <w:b/>
                <w:sz w:val="20"/>
                <w:szCs w:val="20"/>
              </w:rPr>
            </w:pPr>
            <w:r w:rsidRPr="00B150F5">
              <w:rPr>
                <w:rFonts w:ascii="Verdana" w:hAnsi="Verdana"/>
                <w:b/>
                <w:sz w:val="20"/>
                <w:szCs w:val="20"/>
              </w:rPr>
              <w:t>R204GA32702</w:t>
            </w:r>
          </w:p>
        </w:tc>
        <w:tc>
          <w:tcPr>
            <w:tcW w:w="2156" w:type="dxa"/>
          </w:tcPr>
          <w:p w14:paraId="3538F916" w14:textId="77777777" w:rsidR="002D7541" w:rsidRPr="00B150F5" w:rsidRDefault="002D7541" w:rsidP="00A87987">
            <w:pPr>
              <w:ind w:left="139"/>
              <w:rPr>
                <w:rFonts w:ascii="Verdana" w:hAnsi="Verdana"/>
                <w:sz w:val="20"/>
                <w:szCs w:val="20"/>
              </w:rPr>
            </w:pPr>
            <w:r w:rsidRPr="00B150F5">
              <w:rPr>
                <w:rFonts w:ascii="Verdana" w:hAnsi="Verdana"/>
                <w:sz w:val="20"/>
                <w:szCs w:val="20"/>
              </w:rPr>
              <w:t>1. Deep Learning</w:t>
            </w:r>
          </w:p>
        </w:tc>
        <w:tc>
          <w:tcPr>
            <w:tcW w:w="823" w:type="dxa"/>
            <w:vMerge w:val="restart"/>
            <w:vAlign w:val="center"/>
          </w:tcPr>
          <w:p w14:paraId="65B89F7A" w14:textId="77777777" w:rsidR="002D7541" w:rsidRPr="00B150F5" w:rsidRDefault="002D7541" w:rsidP="00A87987">
            <w:pPr>
              <w:pStyle w:val="TableParagraph"/>
              <w:spacing w:before="82"/>
              <w:ind w:left="116" w:right="107"/>
              <w:jc w:val="center"/>
              <w:rPr>
                <w:rFonts w:ascii="Verdana" w:hAnsi="Verdana"/>
                <w:sz w:val="20"/>
                <w:szCs w:val="20"/>
              </w:rPr>
            </w:pPr>
            <w:r w:rsidRPr="00B150F5">
              <w:rPr>
                <w:rFonts w:ascii="Verdana" w:hAnsi="Verdana"/>
                <w:sz w:val="20"/>
                <w:szCs w:val="20"/>
              </w:rPr>
              <w:t>PEC</w:t>
            </w:r>
          </w:p>
        </w:tc>
        <w:tc>
          <w:tcPr>
            <w:tcW w:w="627" w:type="dxa"/>
            <w:vMerge w:val="restart"/>
            <w:vAlign w:val="center"/>
          </w:tcPr>
          <w:p w14:paraId="76CAE708" w14:textId="77777777" w:rsidR="002D7541" w:rsidRPr="00B150F5" w:rsidRDefault="002D7541" w:rsidP="00A87987">
            <w:pPr>
              <w:pStyle w:val="TableParagraph"/>
              <w:spacing w:before="82"/>
              <w:ind w:left="7"/>
              <w:jc w:val="center"/>
              <w:rPr>
                <w:rFonts w:ascii="Verdana" w:hAnsi="Verdana"/>
                <w:sz w:val="20"/>
                <w:szCs w:val="20"/>
              </w:rPr>
            </w:pPr>
            <w:r w:rsidRPr="00B150F5">
              <w:rPr>
                <w:rFonts w:ascii="Verdana" w:hAnsi="Verdana"/>
                <w:w w:val="92"/>
                <w:sz w:val="20"/>
                <w:szCs w:val="20"/>
              </w:rPr>
              <w:t>3</w:t>
            </w:r>
          </w:p>
        </w:tc>
        <w:tc>
          <w:tcPr>
            <w:tcW w:w="627" w:type="dxa"/>
            <w:vMerge w:val="restart"/>
            <w:vAlign w:val="center"/>
          </w:tcPr>
          <w:p w14:paraId="610E0455" w14:textId="77777777" w:rsidR="002D7541" w:rsidRPr="00B150F5" w:rsidRDefault="002D7541" w:rsidP="00A87987">
            <w:pPr>
              <w:pStyle w:val="TableParagraph"/>
              <w:spacing w:before="82"/>
              <w:ind w:left="0"/>
              <w:jc w:val="center"/>
              <w:rPr>
                <w:rFonts w:ascii="Verdana" w:hAnsi="Verdana"/>
                <w:sz w:val="20"/>
                <w:szCs w:val="20"/>
              </w:rPr>
            </w:pPr>
            <w:r w:rsidRPr="00B150F5">
              <w:rPr>
                <w:rFonts w:ascii="Verdana" w:hAnsi="Verdana"/>
                <w:w w:val="92"/>
                <w:sz w:val="20"/>
                <w:szCs w:val="20"/>
              </w:rPr>
              <w:t>0</w:t>
            </w:r>
          </w:p>
        </w:tc>
        <w:tc>
          <w:tcPr>
            <w:tcW w:w="628" w:type="dxa"/>
            <w:vMerge w:val="restart"/>
            <w:vAlign w:val="center"/>
          </w:tcPr>
          <w:p w14:paraId="71C91667" w14:textId="77777777" w:rsidR="002D7541" w:rsidRPr="00B150F5" w:rsidRDefault="002D7541" w:rsidP="00A87987">
            <w:pPr>
              <w:pStyle w:val="TableParagraph"/>
              <w:spacing w:before="82"/>
              <w:ind w:left="13"/>
              <w:jc w:val="center"/>
              <w:rPr>
                <w:rFonts w:ascii="Verdana" w:hAnsi="Verdana"/>
                <w:sz w:val="20"/>
                <w:szCs w:val="20"/>
              </w:rPr>
            </w:pPr>
            <w:r w:rsidRPr="00B150F5">
              <w:rPr>
                <w:rFonts w:ascii="Verdana" w:hAnsi="Verdana"/>
                <w:w w:val="92"/>
                <w:sz w:val="20"/>
                <w:szCs w:val="20"/>
              </w:rPr>
              <w:t>0</w:t>
            </w:r>
          </w:p>
        </w:tc>
        <w:tc>
          <w:tcPr>
            <w:tcW w:w="943" w:type="dxa"/>
            <w:vMerge w:val="restart"/>
            <w:vAlign w:val="center"/>
          </w:tcPr>
          <w:p w14:paraId="4A6D7257" w14:textId="77777777" w:rsidR="002D7541" w:rsidRPr="00B150F5" w:rsidRDefault="002D7541" w:rsidP="00A87987">
            <w:pPr>
              <w:pStyle w:val="TableParagraph"/>
              <w:spacing w:before="82"/>
              <w:ind w:left="16"/>
              <w:jc w:val="center"/>
              <w:rPr>
                <w:rFonts w:ascii="Verdana" w:hAnsi="Verdana"/>
                <w:sz w:val="20"/>
                <w:szCs w:val="20"/>
              </w:rPr>
            </w:pPr>
            <w:r w:rsidRPr="00B150F5">
              <w:rPr>
                <w:rFonts w:ascii="Verdana" w:hAnsi="Verdana"/>
                <w:w w:val="92"/>
                <w:sz w:val="20"/>
                <w:szCs w:val="20"/>
              </w:rPr>
              <w:t>3</w:t>
            </w:r>
          </w:p>
        </w:tc>
        <w:tc>
          <w:tcPr>
            <w:tcW w:w="860" w:type="dxa"/>
            <w:vMerge w:val="restart"/>
            <w:vAlign w:val="center"/>
          </w:tcPr>
          <w:p w14:paraId="63C8566F" w14:textId="77777777" w:rsidR="002D7541" w:rsidRPr="00B150F5" w:rsidRDefault="002D7541" w:rsidP="00A87987">
            <w:pPr>
              <w:pStyle w:val="TableParagraph"/>
              <w:spacing w:before="82"/>
              <w:ind w:left="190" w:right="173"/>
              <w:jc w:val="center"/>
              <w:rPr>
                <w:rFonts w:ascii="Verdana" w:hAnsi="Verdana"/>
                <w:sz w:val="20"/>
                <w:szCs w:val="20"/>
              </w:rPr>
            </w:pPr>
            <w:r w:rsidRPr="00B150F5">
              <w:rPr>
                <w:rFonts w:ascii="Verdana" w:hAnsi="Verdana"/>
                <w:sz w:val="20"/>
                <w:szCs w:val="20"/>
              </w:rPr>
              <w:t>40</w:t>
            </w:r>
          </w:p>
        </w:tc>
        <w:tc>
          <w:tcPr>
            <w:tcW w:w="709" w:type="dxa"/>
            <w:vMerge w:val="restart"/>
            <w:vAlign w:val="center"/>
          </w:tcPr>
          <w:p w14:paraId="17A8D092" w14:textId="77777777" w:rsidR="002D7541" w:rsidRPr="00B150F5" w:rsidRDefault="002D7541" w:rsidP="00A87987">
            <w:pPr>
              <w:pStyle w:val="TableParagraph"/>
              <w:spacing w:before="82"/>
              <w:ind w:left="114" w:right="99"/>
              <w:jc w:val="center"/>
              <w:rPr>
                <w:rFonts w:ascii="Verdana" w:hAnsi="Verdana"/>
                <w:sz w:val="20"/>
                <w:szCs w:val="20"/>
              </w:rPr>
            </w:pPr>
            <w:r w:rsidRPr="00B150F5">
              <w:rPr>
                <w:rFonts w:ascii="Verdana" w:hAnsi="Verdana"/>
                <w:sz w:val="20"/>
                <w:szCs w:val="20"/>
              </w:rPr>
              <w:t>60</w:t>
            </w:r>
          </w:p>
        </w:tc>
        <w:tc>
          <w:tcPr>
            <w:tcW w:w="850" w:type="dxa"/>
            <w:vMerge w:val="restart"/>
            <w:vAlign w:val="center"/>
          </w:tcPr>
          <w:p w14:paraId="42562843" w14:textId="77777777" w:rsidR="002D7541" w:rsidRPr="00B150F5" w:rsidRDefault="002D7541" w:rsidP="00A87987">
            <w:pPr>
              <w:pStyle w:val="TableParagraph"/>
              <w:spacing w:before="82"/>
              <w:ind w:left="166" w:right="148"/>
              <w:jc w:val="center"/>
              <w:rPr>
                <w:rFonts w:ascii="Verdana" w:hAnsi="Verdana"/>
                <w:sz w:val="20"/>
                <w:szCs w:val="20"/>
              </w:rPr>
            </w:pPr>
            <w:r w:rsidRPr="00B150F5">
              <w:rPr>
                <w:rFonts w:ascii="Verdana" w:hAnsi="Verdana"/>
                <w:sz w:val="20"/>
                <w:szCs w:val="20"/>
              </w:rPr>
              <w:t>100</w:t>
            </w:r>
          </w:p>
        </w:tc>
      </w:tr>
      <w:tr w:rsidR="002D7541" w:rsidRPr="00B150F5" w14:paraId="4F6D110A" w14:textId="77777777" w:rsidTr="00B150F5">
        <w:trPr>
          <w:trHeight w:val="515"/>
        </w:trPr>
        <w:tc>
          <w:tcPr>
            <w:tcW w:w="1846" w:type="dxa"/>
            <w:vAlign w:val="center"/>
          </w:tcPr>
          <w:p w14:paraId="60A95B0C" w14:textId="77777777" w:rsidR="002D7541" w:rsidRPr="00B150F5" w:rsidRDefault="002D7541" w:rsidP="00A87987">
            <w:pPr>
              <w:pStyle w:val="TableParagraph"/>
              <w:spacing w:before="87"/>
              <w:ind w:left="0"/>
              <w:jc w:val="center"/>
              <w:rPr>
                <w:rFonts w:ascii="Verdana" w:hAnsi="Verdana"/>
                <w:b/>
                <w:sz w:val="20"/>
                <w:szCs w:val="20"/>
              </w:rPr>
            </w:pPr>
            <w:r w:rsidRPr="00B150F5">
              <w:rPr>
                <w:rFonts w:ascii="Verdana" w:hAnsi="Verdana"/>
                <w:b/>
                <w:sz w:val="20"/>
                <w:szCs w:val="20"/>
              </w:rPr>
              <w:t>R204GA05707</w:t>
            </w:r>
          </w:p>
        </w:tc>
        <w:tc>
          <w:tcPr>
            <w:tcW w:w="2156" w:type="dxa"/>
          </w:tcPr>
          <w:p w14:paraId="5C16BC64" w14:textId="77777777" w:rsidR="002D7541" w:rsidRPr="00B150F5" w:rsidRDefault="002D7541" w:rsidP="00A87987">
            <w:pPr>
              <w:ind w:left="139"/>
              <w:rPr>
                <w:rFonts w:ascii="Verdana" w:hAnsi="Verdana"/>
                <w:sz w:val="20"/>
                <w:szCs w:val="20"/>
              </w:rPr>
            </w:pPr>
            <w:r w:rsidRPr="00B150F5">
              <w:rPr>
                <w:rFonts w:ascii="Verdana" w:hAnsi="Verdana"/>
                <w:sz w:val="20"/>
                <w:szCs w:val="20"/>
              </w:rPr>
              <w:t xml:space="preserve">2. Block Chain Fundamentals </w:t>
            </w:r>
          </w:p>
        </w:tc>
        <w:tc>
          <w:tcPr>
            <w:tcW w:w="823" w:type="dxa"/>
            <w:vMerge/>
            <w:vAlign w:val="center"/>
          </w:tcPr>
          <w:p w14:paraId="6F462AC8" w14:textId="77777777" w:rsidR="002D7541" w:rsidRPr="00B150F5" w:rsidRDefault="002D7541" w:rsidP="00A87987">
            <w:pPr>
              <w:pStyle w:val="TableParagraph"/>
              <w:spacing w:before="82"/>
              <w:ind w:left="116" w:right="107"/>
              <w:jc w:val="center"/>
              <w:rPr>
                <w:rFonts w:ascii="Verdana" w:hAnsi="Verdana"/>
                <w:sz w:val="20"/>
                <w:szCs w:val="20"/>
              </w:rPr>
            </w:pPr>
          </w:p>
        </w:tc>
        <w:tc>
          <w:tcPr>
            <w:tcW w:w="627" w:type="dxa"/>
            <w:vMerge/>
          </w:tcPr>
          <w:p w14:paraId="71E42E6B" w14:textId="77777777" w:rsidR="002D7541" w:rsidRPr="00B150F5" w:rsidRDefault="002D7541" w:rsidP="00A87987">
            <w:pPr>
              <w:pStyle w:val="TableParagraph"/>
              <w:spacing w:before="82"/>
              <w:ind w:left="7"/>
              <w:jc w:val="center"/>
              <w:rPr>
                <w:rFonts w:ascii="Verdana" w:hAnsi="Verdana"/>
                <w:w w:val="92"/>
                <w:sz w:val="20"/>
                <w:szCs w:val="20"/>
              </w:rPr>
            </w:pPr>
          </w:p>
        </w:tc>
        <w:tc>
          <w:tcPr>
            <w:tcW w:w="627" w:type="dxa"/>
            <w:vMerge/>
          </w:tcPr>
          <w:p w14:paraId="59D5B123" w14:textId="77777777" w:rsidR="002D7541" w:rsidRPr="00B150F5" w:rsidRDefault="002D7541" w:rsidP="00A87987">
            <w:pPr>
              <w:pStyle w:val="TableParagraph"/>
              <w:spacing w:before="82"/>
              <w:ind w:left="0"/>
              <w:jc w:val="center"/>
              <w:rPr>
                <w:rFonts w:ascii="Verdana" w:hAnsi="Verdana"/>
                <w:w w:val="92"/>
                <w:sz w:val="20"/>
                <w:szCs w:val="20"/>
              </w:rPr>
            </w:pPr>
          </w:p>
        </w:tc>
        <w:tc>
          <w:tcPr>
            <w:tcW w:w="628" w:type="dxa"/>
            <w:vMerge/>
          </w:tcPr>
          <w:p w14:paraId="75F965B3" w14:textId="77777777" w:rsidR="002D7541" w:rsidRPr="00B150F5" w:rsidRDefault="002D7541" w:rsidP="00A87987">
            <w:pPr>
              <w:pStyle w:val="TableParagraph"/>
              <w:spacing w:before="82"/>
              <w:ind w:left="13"/>
              <w:jc w:val="center"/>
              <w:rPr>
                <w:rFonts w:ascii="Verdana" w:hAnsi="Verdana"/>
                <w:w w:val="92"/>
                <w:sz w:val="20"/>
                <w:szCs w:val="20"/>
              </w:rPr>
            </w:pPr>
          </w:p>
        </w:tc>
        <w:tc>
          <w:tcPr>
            <w:tcW w:w="943" w:type="dxa"/>
            <w:vMerge/>
          </w:tcPr>
          <w:p w14:paraId="7BBF89FF" w14:textId="77777777" w:rsidR="002D7541" w:rsidRPr="00B150F5" w:rsidRDefault="002D7541" w:rsidP="00A87987">
            <w:pPr>
              <w:pStyle w:val="TableParagraph"/>
              <w:spacing w:before="82"/>
              <w:ind w:left="16"/>
              <w:jc w:val="center"/>
              <w:rPr>
                <w:rFonts w:ascii="Verdana" w:hAnsi="Verdana"/>
                <w:w w:val="92"/>
                <w:sz w:val="20"/>
                <w:szCs w:val="20"/>
              </w:rPr>
            </w:pPr>
          </w:p>
        </w:tc>
        <w:tc>
          <w:tcPr>
            <w:tcW w:w="860" w:type="dxa"/>
            <w:vMerge/>
            <w:vAlign w:val="center"/>
          </w:tcPr>
          <w:p w14:paraId="7E1DF325" w14:textId="77777777" w:rsidR="002D7541" w:rsidRPr="00B150F5" w:rsidRDefault="002D7541" w:rsidP="00A87987">
            <w:pPr>
              <w:pStyle w:val="TableParagraph"/>
              <w:spacing w:before="82"/>
              <w:ind w:left="190" w:right="173"/>
              <w:jc w:val="center"/>
              <w:rPr>
                <w:rFonts w:ascii="Verdana" w:hAnsi="Verdana"/>
                <w:sz w:val="20"/>
                <w:szCs w:val="20"/>
              </w:rPr>
            </w:pPr>
          </w:p>
        </w:tc>
        <w:tc>
          <w:tcPr>
            <w:tcW w:w="709" w:type="dxa"/>
            <w:vMerge/>
            <w:vAlign w:val="center"/>
          </w:tcPr>
          <w:p w14:paraId="5E05C7DA" w14:textId="77777777" w:rsidR="002D7541" w:rsidRPr="00B150F5" w:rsidRDefault="002D7541" w:rsidP="00A87987">
            <w:pPr>
              <w:pStyle w:val="TableParagraph"/>
              <w:spacing w:before="82"/>
              <w:ind w:left="114" w:right="99"/>
              <w:jc w:val="center"/>
              <w:rPr>
                <w:rFonts w:ascii="Verdana" w:hAnsi="Verdana"/>
                <w:sz w:val="20"/>
                <w:szCs w:val="20"/>
              </w:rPr>
            </w:pPr>
          </w:p>
        </w:tc>
        <w:tc>
          <w:tcPr>
            <w:tcW w:w="850" w:type="dxa"/>
            <w:vMerge/>
            <w:vAlign w:val="center"/>
          </w:tcPr>
          <w:p w14:paraId="1ED0E850" w14:textId="77777777" w:rsidR="002D7541" w:rsidRPr="00B150F5" w:rsidRDefault="002D7541" w:rsidP="00A87987">
            <w:pPr>
              <w:pStyle w:val="TableParagraph"/>
              <w:spacing w:before="82"/>
              <w:ind w:left="166" w:right="148"/>
              <w:jc w:val="center"/>
              <w:rPr>
                <w:rFonts w:ascii="Verdana" w:hAnsi="Verdana"/>
                <w:sz w:val="20"/>
                <w:szCs w:val="20"/>
              </w:rPr>
            </w:pPr>
          </w:p>
        </w:tc>
      </w:tr>
      <w:tr w:rsidR="002D7541" w:rsidRPr="00B150F5" w14:paraId="2C1CFC0B" w14:textId="77777777" w:rsidTr="00B150F5">
        <w:trPr>
          <w:trHeight w:val="480"/>
        </w:trPr>
        <w:tc>
          <w:tcPr>
            <w:tcW w:w="1846" w:type="dxa"/>
            <w:vAlign w:val="center"/>
          </w:tcPr>
          <w:p w14:paraId="26338D84" w14:textId="77777777" w:rsidR="002D7541" w:rsidRPr="00B150F5" w:rsidRDefault="002D7541" w:rsidP="00A87987">
            <w:pPr>
              <w:pStyle w:val="TableParagraph"/>
              <w:spacing w:before="87"/>
              <w:ind w:left="0"/>
              <w:jc w:val="center"/>
              <w:rPr>
                <w:rFonts w:ascii="Verdana" w:hAnsi="Verdana"/>
                <w:b/>
                <w:sz w:val="20"/>
                <w:szCs w:val="20"/>
              </w:rPr>
            </w:pPr>
            <w:r w:rsidRPr="00B150F5">
              <w:rPr>
                <w:rFonts w:ascii="Verdana" w:hAnsi="Verdana"/>
                <w:b/>
                <w:sz w:val="20"/>
                <w:szCs w:val="20"/>
              </w:rPr>
              <w:t>R204GA05708</w:t>
            </w:r>
          </w:p>
        </w:tc>
        <w:tc>
          <w:tcPr>
            <w:tcW w:w="2156" w:type="dxa"/>
          </w:tcPr>
          <w:p w14:paraId="22C8D579" w14:textId="77777777" w:rsidR="002D7541" w:rsidRPr="00B150F5" w:rsidRDefault="002D7541" w:rsidP="00A87987">
            <w:pPr>
              <w:ind w:left="139"/>
              <w:rPr>
                <w:rFonts w:ascii="Verdana" w:hAnsi="Verdana"/>
                <w:sz w:val="20"/>
                <w:szCs w:val="20"/>
              </w:rPr>
            </w:pPr>
            <w:r w:rsidRPr="00B150F5">
              <w:rPr>
                <w:rFonts w:ascii="Verdana" w:hAnsi="Verdana"/>
                <w:sz w:val="20"/>
                <w:szCs w:val="20"/>
              </w:rPr>
              <w:t>3. Agile Methodologies</w:t>
            </w:r>
          </w:p>
        </w:tc>
        <w:tc>
          <w:tcPr>
            <w:tcW w:w="823" w:type="dxa"/>
            <w:vMerge/>
            <w:vAlign w:val="center"/>
          </w:tcPr>
          <w:p w14:paraId="0DB2589A" w14:textId="77777777" w:rsidR="002D7541" w:rsidRPr="00B150F5" w:rsidRDefault="002D7541" w:rsidP="00A87987">
            <w:pPr>
              <w:pStyle w:val="TableParagraph"/>
              <w:spacing w:before="82"/>
              <w:ind w:left="116" w:right="107"/>
              <w:jc w:val="center"/>
              <w:rPr>
                <w:rFonts w:ascii="Verdana" w:hAnsi="Verdana"/>
                <w:sz w:val="20"/>
                <w:szCs w:val="20"/>
              </w:rPr>
            </w:pPr>
          </w:p>
        </w:tc>
        <w:tc>
          <w:tcPr>
            <w:tcW w:w="627" w:type="dxa"/>
            <w:vMerge/>
          </w:tcPr>
          <w:p w14:paraId="0DFDD707" w14:textId="77777777" w:rsidR="002D7541" w:rsidRPr="00B150F5" w:rsidRDefault="002D7541" w:rsidP="00A87987">
            <w:pPr>
              <w:pStyle w:val="TableParagraph"/>
              <w:spacing w:before="82"/>
              <w:ind w:left="7"/>
              <w:jc w:val="center"/>
              <w:rPr>
                <w:rFonts w:ascii="Verdana" w:hAnsi="Verdana"/>
                <w:w w:val="92"/>
                <w:sz w:val="20"/>
                <w:szCs w:val="20"/>
              </w:rPr>
            </w:pPr>
          </w:p>
        </w:tc>
        <w:tc>
          <w:tcPr>
            <w:tcW w:w="627" w:type="dxa"/>
            <w:vMerge/>
          </w:tcPr>
          <w:p w14:paraId="5E2EDB2B" w14:textId="77777777" w:rsidR="002D7541" w:rsidRPr="00B150F5" w:rsidRDefault="002D7541" w:rsidP="00A87987">
            <w:pPr>
              <w:pStyle w:val="TableParagraph"/>
              <w:spacing w:before="82"/>
              <w:ind w:left="0"/>
              <w:jc w:val="center"/>
              <w:rPr>
                <w:rFonts w:ascii="Verdana" w:hAnsi="Verdana"/>
                <w:w w:val="92"/>
                <w:sz w:val="20"/>
                <w:szCs w:val="20"/>
              </w:rPr>
            </w:pPr>
          </w:p>
        </w:tc>
        <w:tc>
          <w:tcPr>
            <w:tcW w:w="628" w:type="dxa"/>
            <w:vMerge/>
          </w:tcPr>
          <w:p w14:paraId="469AE03B" w14:textId="77777777" w:rsidR="002D7541" w:rsidRPr="00B150F5" w:rsidRDefault="002D7541" w:rsidP="00A87987">
            <w:pPr>
              <w:pStyle w:val="TableParagraph"/>
              <w:spacing w:before="82"/>
              <w:ind w:left="13"/>
              <w:jc w:val="center"/>
              <w:rPr>
                <w:rFonts w:ascii="Verdana" w:hAnsi="Verdana"/>
                <w:w w:val="92"/>
                <w:sz w:val="20"/>
                <w:szCs w:val="20"/>
              </w:rPr>
            </w:pPr>
          </w:p>
        </w:tc>
        <w:tc>
          <w:tcPr>
            <w:tcW w:w="943" w:type="dxa"/>
            <w:vMerge/>
          </w:tcPr>
          <w:p w14:paraId="3E990895" w14:textId="77777777" w:rsidR="002D7541" w:rsidRPr="00B150F5" w:rsidRDefault="002D7541" w:rsidP="00A87987">
            <w:pPr>
              <w:pStyle w:val="TableParagraph"/>
              <w:spacing w:before="82"/>
              <w:ind w:left="16"/>
              <w:jc w:val="center"/>
              <w:rPr>
                <w:rFonts w:ascii="Verdana" w:hAnsi="Verdana"/>
                <w:w w:val="92"/>
                <w:sz w:val="20"/>
                <w:szCs w:val="20"/>
              </w:rPr>
            </w:pPr>
          </w:p>
        </w:tc>
        <w:tc>
          <w:tcPr>
            <w:tcW w:w="860" w:type="dxa"/>
            <w:vMerge/>
            <w:vAlign w:val="center"/>
          </w:tcPr>
          <w:p w14:paraId="0FEB0B1B" w14:textId="77777777" w:rsidR="002D7541" w:rsidRPr="00B150F5" w:rsidRDefault="002D7541" w:rsidP="00A87987">
            <w:pPr>
              <w:pStyle w:val="TableParagraph"/>
              <w:spacing w:before="82"/>
              <w:ind w:left="190" w:right="173"/>
              <w:jc w:val="center"/>
              <w:rPr>
                <w:rFonts w:ascii="Verdana" w:hAnsi="Verdana"/>
                <w:sz w:val="20"/>
                <w:szCs w:val="20"/>
              </w:rPr>
            </w:pPr>
          </w:p>
        </w:tc>
        <w:tc>
          <w:tcPr>
            <w:tcW w:w="709" w:type="dxa"/>
            <w:vMerge/>
            <w:vAlign w:val="center"/>
          </w:tcPr>
          <w:p w14:paraId="4715CF85" w14:textId="77777777" w:rsidR="002D7541" w:rsidRPr="00B150F5" w:rsidRDefault="002D7541" w:rsidP="00A87987">
            <w:pPr>
              <w:pStyle w:val="TableParagraph"/>
              <w:spacing w:before="82"/>
              <w:ind w:left="114" w:right="99"/>
              <w:jc w:val="center"/>
              <w:rPr>
                <w:rFonts w:ascii="Verdana" w:hAnsi="Verdana"/>
                <w:sz w:val="20"/>
                <w:szCs w:val="20"/>
              </w:rPr>
            </w:pPr>
          </w:p>
        </w:tc>
        <w:tc>
          <w:tcPr>
            <w:tcW w:w="850" w:type="dxa"/>
            <w:vMerge/>
            <w:vAlign w:val="center"/>
          </w:tcPr>
          <w:p w14:paraId="2AC6EA73" w14:textId="77777777" w:rsidR="002D7541" w:rsidRPr="00B150F5" w:rsidRDefault="002D7541" w:rsidP="00A87987">
            <w:pPr>
              <w:pStyle w:val="TableParagraph"/>
              <w:spacing w:before="82"/>
              <w:ind w:left="166" w:right="148"/>
              <w:jc w:val="center"/>
              <w:rPr>
                <w:rFonts w:ascii="Verdana" w:hAnsi="Verdana"/>
                <w:sz w:val="20"/>
                <w:szCs w:val="20"/>
              </w:rPr>
            </w:pPr>
          </w:p>
        </w:tc>
      </w:tr>
      <w:tr w:rsidR="002D7541" w:rsidRPr="00B150F5" w14:paraId="7B0CAF4D" w14:textId="77777777" w:rsidTr="00B150F5">
        <w:trPr>
          <w:trHeight w:val="432"/>
        </w:trPr>
        <w:tc>
          <w:tcPr>
            <w:tcW w:w="4002" w:type="dxa"/>
            <w:gridSpan w:val="2"/>
            <w:shd w:val="clear" w:color="auto" w:fill="FAE3D4"/>
            <w:vAlign w:val="center"/>
          </w:tcPr>
          <w:p w14:paraId="6EFE09A9" w14:textId="77777777" w:rsidR="002D7541" w:rsidRPr="00B150F5" w:rsidRDefault="002D7541" w:rsidP="00A87987">
            <w:pPr>
              <w:pStyle w:val="TableParagraph"/>
              <w:spacing w:before="85"/>
              <w:ind w:left="0"/>
              <w:jc w:val="center"/>
              <w:rPr>
                <w:rFonts w:ascii="Verdana" w:hAnsi="Verdana"/>
                <w:sz w:val="20"/>
                <w:szCs w:val="20"/>
              </w:rPr>
            </w:pPr>
            <w:r w:rsidRPr="00B150F5">
              <w:rPr>
                <w:rFonts w:ascii="Verdana" w:hAnsi="Verdana"/>
                <w:sz w:val="20"/>
                <w:szCs w:val="20"/>
              </w:rPr>
              <w:t>Open</w:t>
            </w:r>
            <w:r w:rsidRPr="00B150F5">
              <w:rPr>
                <w:rFonts w:ascii="Verdana" w:hAnsi="Verdana"/>
                <w:spacing w:val="-2"/>
                <w:sz w:val="20"/>
                <w:szCs w:val="20"/>
              </w:rPr>
              <w:t xml:space="preserve"> </w:t>
            </w:r>
            <w:r w:rsidRPr="00B150F5">
              <w:rPr>
                <w:rFonts w:ascii="Verdana" w:hAnsi="Verdana"/>
                <w:sz w:val="20"/>
                <w:szCs w:val="20"/>
              </w:rPr>
              <w:t>Elective – III</w:t>
            </w:r>
          </w:p>
        </w:tc>
        <w:tc>
          <w:tcPr>
            <w:tcW w:w="823" w:type="dxa"/>
            <w:shd w:val="clear" w:color="auto" w:fill="FAE3D4"/>
          </w:tcPr>
          <w:p w14:paraId="22C5862B" w14:textId="77777777" w:rsidR="002D7541" w:rsidRPr="00B150F5" w:rsidRDefault="002D7541" w:rsidP="00A87987">
            <w:pPr>
              <w:pStyle w:val="TableParagraph"/>
              <w:spacing w:before="85"/>
              <w:ind w:left="115" w:right="109"/>
              <w:jc w:val="center"/>
              <w:rPr>
                <w:rFonts w:ascii="Verdana" w:hAnsi="Verdana"/>
                <w:sz w:val="20"/>
                <w:szCs w:val="20"/>
              </w:rPr>
            </w:pPr>
            <w:r w:rsidRPr="00B150F5">
              <w:rPr>
                <w:rFonts w:ascii="Verdana" w:hAnsi="Verdana"/>
                <w:sz w:val="20"/>
                <w:szCs w:val="20"/>
              </w:rPr>
              <w:t>OEC</w:t>
            </w:r>
          </w:p>
        </w:tc>
        <w:tc>
          <w:tcPr>
            <w:tcW w:w="627" w:type="dxa"/>
            <w:shd w:val="clear" w:color="auto" w:fill="FAE3D4"/>
            <w:vAlign w:val="center"/>
          </w:tcPr>
          <w:p w14:paraId="0EB8D725" w14:textId="77777777" w:rsidR="002D7541" w:rsidRPr="00B150F5" w:rsidRDefault="002D7541" w:rsidP="00A87987">
            <w:pPr>
              <w:pStyle w:val="TableParagraph"/>
              <w:spacing w:before="85"/>
              <w:ind w:left="7"/>
              <w:jc w:val="center"/>
              <w:rPr>
                <w:rFonts w:ascii="Verdana" w:hAnsi="Verdana"/>
                <w:sz w:val="20"/>
                <w:szCs w:val="20"/>
              </w:rPr>
            </w:pPr>
            <w:r w:rsidRPr="00B150F5">
              <w:rPr>
                <w:rFonts w:ascii="Verdana" w:hAnsi="Verdana"/>
                <w:w w:val="92"/>
                <w:sz w:val="20"/>
                <w:szCs w:val="20"/>
              </w:rPr>
              <w:t>2</w:t>
            </w:r>
          </w:p>
        </w:tc>
        <w:tc>
          <w:tcPr>
            <w:tcW w:w="627" w:type="dxa"/>
            <w:shd w:val="clear" w:color="auto" w:fill="FAE3D4"/>
            <w:vAlign w:val="center"/>
          </w:tcPr>
          <w:p w14:paraId="642270C5" w14:textId="77777777" w:rsidR="002D7541" w:rsidRPr="00B150F5" w:rsidRDefault="002D7541" w:rsidP="00A87987">
            <w:pPr>
              <w:pStyle w:val="TableParagraph"/>
              <w:spacing w:before="85"/>
              <w:ind w:left="0"/>
              <w:jc w:val="center"/>
              <w:rPr>
                <w:rFonts w:ascii="Verdana" w:hAnsi="Verdana"/>
                <w:sz w:val="20"/>
                <w:szCs w:val="20"/>
              </w:rPr>
            </w:pPr>
            <w:r w:rsidRPr="00B150F5">
              <w:rPr>
                <w:rFonts w:ascii="Verdana" w:hAnsi="Verdana"/>
                <w:w w:val="92"/>
                <w:sz w:val="20"/>
                <w:szCs w:val="20"/>
              </w:rPr>
              <w:t>0</w:t>
            </w:r>
          </w:p>
        </w:tc>
        <w:tc>
          <w:tcPr>
            <w:tcW w:w="628" w:type="dxa"/>
            <w:shd w:val="clear" w:color="auto" w:fill="FAE3D4"/>
            <w:vAlign w:val="center"/>
          </w:tcPr>
          <w:p w14:paraId="184D169A" w14:textId="77777777" w:rsidR="002D7541" w:rsidRPr="00B150F5" w:rsidRDefault="002D7541" w:rsidP="00A87987">
            <w:pPr>
              <w:pStyle w:val="TableParagraph"/>
              <w:spacing w:before="85"/>
              <w:ind w:left="13"/>
              <w:jc w:val="center"/>
              <w:rPr>
                <w:rFonts w:ascii="Verdana" w:hAnsi="Verdana"/>
                <w:sz w:val="20"/>
                <w:szCs w:val="20"/>
              </w:rPr>
            </w:pPr>
            <w:r w:rsidRPr="00B150F5">
              <w:rPr>
                <w:rFonts w:ascii="Verdana" w:hAnsi="Verdana"/>
                <w:w w:val="92"/>
                <w:sz w:val="20"/>
                <w:szCs w:val="20"/>
              </w:rPr>
              <w:t>2</w:t>
            </w:r>
          </w:p>
        </w:tc>
        <w:tc>
          <w:tcPr>
            <w:tcW w:w="943" w:type="dxa"/>
            <w:shd w:val="clear" w:color="auto" w:fill="FAE3D4"/>
            <w:vAlign w:val="center"/>
          </w:tcPr>
          <w:p w14:paraId="6068CE09" w14:textId="77777777" w:rsidR="002D7541" w:rsidRPr="00B150F5" w:rsidRDefault="002D7541" w:rsidP="00A87987">
            <w:pPr>
              <w:pStyle w:val="TableParagraph"/>
              <w:spacing w:before="85"/>
              <w:ind w:left="16"/>
              <w:jc w:val="center"/>
              <w:rPr>
                <w:rFonts w:ascii="Verdana" w:hAnsi="Verdana"/>
                <w:sz w:val="20"/>
                <w:szCs w:val="20"/>
              </w:rPr>
            </w:pPr>
            <w:r w:rsidRPr="00B150F5">
              <w:rPr>
                <w:rFonts w:ascii="Verdana" w:hAnsi="Verdana"/>
                <w:w w:val="92"/>
                <w:sz w:val="20"/>
                <w:szCs w:val="20"/>
              </w:rPr>
              <w:t>3</w:t>
            </w:r>
          </w:p>
        </w:tc>
        <w:tc>
          <w:tcPr>
            <w:tcW w:w="860" w:type="dxa"/>
            <w:shd w:val="clear" w:color="auto" w:fill="FAE3D4"/>
            <w:vAlign w:val="center"/>
          </w:tcPr>
          <w:p w14:paraId="2FB52309" w14:textId="77777777" w:rsidR="002D7541" w:rsidRPr="00B150F5" w:rsidRDefault="002D7541" w:rsidP="00A87987">
            <w:pPr>
              <w:pStyle w:val="TableParagraph"/>
              <w:spacing w:before="85"/>
              <w:ind w:left="211" w:right="201"/>
              <w:jc w:val="center"/>
              <w:rPr>
                <w:rFonts w:ascii="Verdana" w:hAnsi="Verdana"/>
                <w:sz w:val="20"/>
                <w:szCs w:val="20"/>
              </w:rPr>
            </w:pPr>
            <w:r w:rsidRPr="00B150F5">
              <w:rPr>
                <w:rFonts w:ascii="Verdana" w:hAnsi="Verdana"/>
                <w:sz w:val="20"/>
                <w:szCs w:val="20"/>
              </w:rPr>
              <w:t>40</w:t>
            </w:r>
          </w:p>
        </w:tc>
        <w:tc>
          <w:tcPr>
            <w:tcW w:w="709" w:type="dxa"/>
            <w:shd w:val="clear" w:color="auto" w:fill="FAE3D4"/>
            <w:vAlign w:val="center"/>
          </w:tcPr>
          <w:p w14:paraId="530DDC19" w14:textId="77777777" w:rsidR="002D7541" w:rsidRPr="00B150F5" w:rsidRDefault="002D7541" w:rsidP="00A87987">
            <w:pPr>
              <w:pStyle w:val="TableParagraph"/>
              <w:spacing w:before="85"/>
              <w:ind w:left="143" w:right="131"/>
              <w:jc w:val="center"/>
              <w:rPr>
                <w:rFonts w:ascii="Verdana" w:hAnsi="Verdana"/>
                <w:sz w:val="20"/>
                <w:szCs w:val="20"/>
              </w:rPr>
            </w:pPr>
            <w:r w:rsidRPr="00B150F5">
              <w:rPr>
                <w:rFonts w:ascii="Verdana" w:hAnsi="Verdana"/>
                <w:sz w:val="20"/>
                <w:szCs w:val="20"/>
              </w:rPr>
              <w:t>60</w:t>
            </w:r>
          </w:p>
        </w:tc>
        <w:tc>
          <w:tcPr>
            <w:tcW w:w="850" w:type="dxa"/>
            <w:shd w:val="clear" w:color="auto" w:fill="FAE3D4"/>
            <w:vAlign w:val="center"/>
          </w:tcPr>
          <w:p w14:paraId="55C17E07" w14:textId="77777777" w:rsidR="002D7541" w:rsidRPr="00B150F5" w:rsidRDefault="002D7541" w:rsidP="00A87987">
            <w:pPr>
              <w:pStyle w:val="TableParagraph"/>
              <w:spacing w:before="85"/>
              <w:ind w:left="166" w:right="148"/>
              <w:jc w:val="center"/>
              <w:rPr>
                <w:rFonts w:ascii="Verdana" w:hAnsi="Verdana"/>
                <w:sz w:val="20"/>
                <w:szCs w:val="20"/>
              </w:rPr>
            </w:pPr>
            <w:r w:rsidRPr="00B150F5">
              <w:rPr>
                <w:rFonts w:ascii="Verdana" w:hAnsi="Verdana"/>
                <w:sz w:val="20"/>
                <w:szCs w:val="20"/>
              </w:rPr>
              <w:t>100</w:t>
            </w:r>
          </w:p>
        </w:tc>
      </w:tr>
      <w:tr w:rsidR="002D7541" w:rsidRPr="00B150F5" w14:paraId="55D95A04" w14:textId="77777777" w:rsidTr="00B150F5">
        <w:trPr>
          <w:trHeight w:val="506"/>
        </w:trPr>
        <w:tc>
          <w:tcPr>
            <w:tcW w:w="4002" w:type="dxa"/>
            <w:gridSpan w:val="2"/>
            <w:vAlign w:val="center"/>
          </w:tcPr>
          <w:p w14:paraId="30AE183B" w14:textId="77777777" w:rsidR="002D7541" w:rsidRPr="00B150F5" w:rsidRDefault="002D7541" w:rsidP="00A87987">
            <w:pPr>
              <w:pStyle w:val="TableParagraph"/>
              <w:spacing w:before="1" w:line="238" w:lineRule="exact"/>
              <w:ind w:left="0"/>
              <w:jc w:val="center"/>
              <w:rPr>
                <w:rFonts w:ascii="Verdana" w:hAnsi="Verdana"/>
                <w:sz w:val="20"/>
                <w:szCs w:val="20"/>
              </w:rPr>
            </w:pPr>
            <w:r w:rsidRPr="00B150F5">
              <w:rPr>
                <w:rFonts w:ascii="Verdana" w:hAnsi="Verdana"/>
                <w:sz w:val="20"/>
                <w:szCs w:val="20"/>
              </w:rPr>
              <w:t>Open</w:t>
            </w:r>
            <w:r w:rsidRPr="00B150F5">
              <w:rPr>
                <w:rFonts w:ascii="Verdana" w:hAnsi="Verdana"/>
                <w:spacing w:val="-2"/>
                <w:sz w:val="20"/>
                <w:szCs w:val="20"/>
              </w:rPr>
              <w:t xml:space="preserve"> </w:t>
            </w:r>
            <w:r w:rsidRPr="00B150F5">
              <w:rPr>
                <w:rFonts w:ascii="Verdana" w:hAnsi="Verdana"/>
                <w:sz w:val="20"/>
                <w:szCs w:val="20"/>
              </w:rPr>
              <w:t>Elective</w:t>
            </w:r>
            <w:r w:rsidRPr="00B150F5">
              <w:rPr>
                <w:rFonts w:ascii="Verdana" w:hAnsi="Verdana"/>
                <w:spacing w:val="-1"/>
                <w:sz w:val="20"/>
                <w:szCs w:val="20"/>
              </w:rPr>
              <w:t xml:space="preserve"> </w:t>
            </w:r>
            <w:r w:rsidRPr="00B150F5">
              <w:rPr>
                <w:rFonts w:ascii="Verdana" w:hAnsi="Verdana"/>
                <w:sz w:val="20"/>
                <w:szCs w:val="20"/>
              </w:rPr>
              <w:t>– IV</w:t>
            </w:r>
          </w:p>
        </w:tc>
        <w:tc>
          <w:tcPr>
            <w:tcW w:w="823" w:type="dxa"/>
            <w:vAlign w:val="center"/>
          </w:tcPr>
          <w:p w14:paraId="21E461A2" w14:textId="77777777" w:rsidR="002D7541" w:rsidRPr="00B150F5" w:rsidRDefault="002D7541" w:rsidP="00A87987">
            <w:pPr>
              <w:pStyle w:val="TableParagraph"/>
              <w:spacing w:before="121"/>
              <w:ind w:left="116" w:right="109"/>
              <w:jc w:val="center"/>
              <w:rPr>
                <w:rFonts w:ascii="Verdana" w:hAnsi="Verdana"/>
                <w:sz w:val="20"/>
                <w:szCs w:val="20"/>
              </w:rPr>
            </w:pPr>
            <w:r w:rsidRPr="00B150F5">
              <w:rPr>
                <w:rFonts w:ascii="Verdana" w:hAnsi="Verdana"/>
                <w:sz w:val="20"/>
                <w:szCs w:val="20"/>
              </w:rPr>
              <w:t>OEC</w:t>
            </w:r>
          </w:p>
        </w:tc>
        <w:tc>
          <w:tcPr>
            <w:tcW w:w="627" w:type="dxa"/>
            <w:vAlign w:val="center"/>
          </w:tcPr>
          <w:p w14:paraId="5182414B" w14:textId="77777777" w:rsidR="002D7541" w:rsidRPr="00B150F5" w:rsidRDefault="002D7541" w:rsidP="00A87987">
            <w:pPr>
              <w:pStyle w:val="TableParagraph"/>
              <w:spacing w:before="121"/>
              <w:ind w:left="7"/>
              <w:jc w:val="center"/>
              <w:rPr>
                <w:rFonts w:ascii="Verdana" w:hAnsi="Verdana"/>
                <w:sz w:val="20"/>
                <w:szCs w:val="20"/>
              </w:rPr>
            </w:pPr>
            <w:r w:rsidRPr="00B150F5">
              <w:rPr>
                <w:rFonts w:ascii="Verdana" w:hAnsi="Verdana"/>
                <w:w w:val="92"/>
                <w:sz w:val="20"/>
                <w:szCs w:val="20"/>
              </w:rPr>
              <w:t>2</w:t>
            </w:r>
          </w:p>
        </w:tc>
        <w:tc>
          <w:tcPr>
            <w:tcW w:w="627" w:type="dxa"/>
            <w:vAlign w:val="center"/>
          </w:tcPr>
          <w:p w14:paraId="0D0FB1FE" w14:textId="77777777" w:rsidR="002D7541" w:rsidRPr="00B150F5" w:rsidRDefault="002D7541" w:rsidP="00A87987">
            <w:pPr>
              <w:pStyle w:val="TableParagraph"/>
              <w:spacing w:before="121"/>
              <w:ind w:left="0"/>
              <w:jc w:val="center"/>
              <w:rPr>
                <w:rFonts w:ascii="Verdana" w:hAnsi="Verdana"/>
                <w:sz w:val="20"/>
                <w:szCs w:val="20"/>
              </w:rPr>
            </w:pPr>
            <w:r w:rsidRPr="00B150F5">
              <w:rPr>
                <w:rFonts w:ascii="Verdana" w:hAnsi="Verdana"/>
                <w:w w:val="92"/>
                <w:sz w:val="20"/>
                <w:szCs w:val="20"/>
              </w:rPr>
              <w:t>0</w:t>
            </w:r>
          </w:p>
        </w:tc>
        <w:tc>
          <w:tcPr>
            <w:tcW w:w="628" w:type="dxa"/>
            <w:vAlign w:val="center"/>
          </w:tcPr>
          <w:p w14:paraId="2E2C0549" w14:textId="77777777" w:rsidR="002D7541" w:rsidRPr="00B150F5" w:rsidRDefault="002D7541" w:rsidP="00A87987">
            <w:pPr>
              <w:pStyle w:val="TableParagraph"/>
              <w:spacing w:before="121"/>
              <w:ind w:left="13"/>
              <w:jc w:val="center"/>
              <w:rPr>
                <w:rFonts w:ascii="Verdana" w:hAnsi="Verdana"/>
                <w:sz w:val="20"/>
                <w:szCs w:val="20"/>
              </w:rPr>
            </w:pPr>
            <w:r w:rsidRPr="00B150F5">
              <w:rPr>
                <w:rFonts w:ascii="Verdana" w:hAnsi="Verdana"/>
                <w:w w:val="92"/>
                <w:sz w:val="20"/>
                <w:szCs w:val="20"/>
              </w:rPr>
              <w:t>2</w:t>
            </w:r>
          </w:p>
        </w:tc>
        <w:tc>
          <w:tcPr>
            <w:tcW w:w="943" w:type="dxa"/>
            <w:vAlign w:val="center"/>
          </w:tcPr>
          <w:p w14:paraId="69D39B35" w14:textId="77777777" w:rsidR="002D7541" w:rsidRPr="00B150F5" w:rsidRDefault="002D7541" w:rsidP="00A87987">
            <w:pPr>
              <w:pStyle w:val="TableParagraph"/>
              <w:spacing w:before="121"/>
              <w:ind w:left="16"/>
              <w:jc w:val="center"/>
              <w:rPr>
                <w:rFonts w:ascii="Verdana" w:hAnsi="Verdana"/>
                <w:sz w:val="20"/>
                <w:szCs w:val="20"/>
              </w:rPr>
            </w:pPr>
            <w:r w:rsidRPr="00B150F5">
              <w:rPr>
                <w:rFonts w:ascii="Verdana" w:hAnsi="Verdana"/>
                <w:w w:val="92"/>
                <w:sz w:val="20"/>
                <w:szCs w:val="20"/>
              </w:rPr>
              <w:t>3</w:t>
            </w:r>
          </w:p>
        </w:tc>
        <w:tc>
          <w:tcPr>
            <w:tcW w:w="860" w:type="dxa"/>
            <w:vAlign w:val="center"/>
          </w:tcPr>
          <w:p w14:paraId="75F62A59" w14:textId="77777777" w:rsidR="002D7541" w:rsidRPr="00B150F5" w:rsidRDefault="002D7541" w:rsidP="00A87987">
            <w:pPr>
              <w:pStyle w:val="TableParagraph"/>
              <w:spacing w:before="121"/>
              <w:ind w:left="211" w:right="201"/>
              <w:jc w:val="center"/>
              <w:rPr>
                <w:rFonts w:ascii="Verdana" w:hAnsi="Verdana"/>
                <w:sz w:val="20"/>
                <w:szCs w:val="20"/>
              </w:rPr>
            </w:pPr>
            <w:r w:rsidRPr="00B150F5">
              <w:rPr>
                <w:rFonts w:ascii="Verdana" w:hAnsi="Verdana"/>
                <w:sz w:val="20"/>
                <w:szCs w:val="20"/>
              </w:rPr>
              <w:t>40</w:t>
            </w:r>
          </w:p>
        </w:tc>
        <w:tc>
          <w:tcPr>
            <w:tcW w:w="709" w:type="dxa"/>
            <w:vAlign w:val="center"/>
          </w:tcPr>
          <w:p w14:paraId="7FC3A053" w14:textId="77777777" w:rsidR="002D7541" w:rsidRPr="00B150F5" w:rsidRDefault="002D7541" w:rsidP="00A87987">
            <w:pPr>
              <w:pStyle w:val="TableParagraph"/>
              <w:spacing w:before="121"/>
              <w:ind w:left="143" w:right="131"/>
              <w:jc w:val="center"/>
              <w:rPr>
                <w:rFonts w:ascii="Verdana" w:hAnsi="Verdana"/>
                <w:sz w:val="20"/>
                <w:szCs w:val="20"/>
              </w:rPr>
            </w:pPr>
            <w:r w:rsidRPr="00B150F5">
              <w:rPr>
                <w:rFonts w:ascii="Verdana" w:hAnsi="Verdana"/>
                <w:sz w:val="20"/>
                <w:szCs w:val="20"/>
              </w:rPr>
              <w:t>60</w:t>
            </w:r>
          </w:p>
        </w:tc>
        <w:tc>
          <w:tcPr>
            <w:tcW w:w="850" w:type="dxa"/>
            <w:vAlign w:val="center"/>
          </w:tcPr>
          <w:p w14:paraId="0EEA8412" w14:textId="77777777" w:rsidR="002D7541" w:rsidRPr="00B150F5" w:rsidRDefault="002D7541" w:rsidP="00A87987">
            <w:pPr>
              <w:pStyle w:val="TableParagraph"/>
              <w:spacing w:before="121"/>
              <w:ind w:left="166" w:right="148"/>
              <w:jc w:val="center"/>
              <w:rPr>
                <w:rFonts w:ascii="Verdana" w:hAnsi="Verdana"/>
                <w:sz w:val="20"/>
                <w:szCs w:val="20"/>
              </w:rPr>
            </w:pPr>
            <w:r w:rsidRPr="00B150F5">
              <w:rPr>
                <w:rFonts w:ascii="Verdana" w:hAnsi="Verdana"/>
                <w:sz w:val="20"/>
                <w:szCs w:val="20"/>
              </w:rPr>
              <w:t>100</w:t>
            </w:r>
          </w:p>
        </w:tc>
      </w:tr>
      <w:tr w:rsidR="002D7541" w:rsidRPr="00B150F5" w14:paraId="22BAE201" w14:textId="77777777" w:rsidTr="00B150F5">
        <w:trPr>
          <w:trHeight w:val="505"/>
        </w:trPr>
        <w:tc>
          <w:tcPr>
            <w:tcW w:w="1846" w:type="dxa"/>
            <w:shd w:val="clear" w:color="auto" w:fill="FAE3D4"/>
            <w:vAlign w:val="center"/>
          </w:tcPr>
          <w:p w14:paraId="0E5F1D21" w14:textId="77777777" w:rsidR="002D7541" w:rsidRPr="00B150F5" w:rsidRDefault="002D7541" w:rsidP="00A87987">
            <w:pPr>
              <w:pStyle w:val="TableParagraph"/>
              <w:ind w:left="0"/>
              <w:jc w:val="center"/>
              <w:rPr>
                <w:rFonts w:ascii="Verdana" w:hAnsi="Verdana"/>
                <w:b/>
                <w:sz w:val="20"/>
                <w:szCs w:val="20"/>
              </w:rPr>
            </w:pPr>
          </w:p>
        </w:tc>
        <w:tc>
          <w:tcPr>
            <w:tcW w:w="2156" w:type="dxa"/>
            <w:shd w:val="clear" w:color="auto" w:fill="FAE3D4"/>
          </w:tcPr>
          <w:p w14:paraId="71ED2E03" w14:textId="77777777" w:rsidR="002D7541" w:rsidRPr="00B150F5" w:rsidRDefault="002D7541" w:rsidP="00A87987">
            <w:pPr>
              <w:pStyle w:val="TableParagraph"/>
              <w:spacing w:line="238" w:lineRule="exact"/>
              <w:ind w:left="139"/>
              <w:rPr>
                <w:rFonts w:ascii="Verdana" w:hAnsi="Verdana"/>
                <w:sz w:val="20"/>
                <w:szCs w:val="20"/>
              </w:rPr>
            </w:pPr>
            <w:r w:rsidRPr="00B150F5">
              <w:rPr>
                <w:rFonts w:ascii="Verdana" w:hAnsi="Verdana"/>
                <w:b/>
                <w:sz w:val="20"/>
                <w:szCs w:val="20"/>
              </w:rPr>
              <w:t>*Humanities</w:t>
            </w:r>
            <w:r w:rsidRPr="00B150F5">
              <w:rPr>
                <w:rFonts w:ascii="Verdana" w:hAnsi="Verdana"/>
                <w:b/>
                <w:spacing w:val="-2"/>
                <w:sz w:val="20"/>
                <w:szCs w:val="20"/>
              </w:rPr>
              <w:t xml:space="preserve"> </w:t>
            </w:r>
            <w:r w:rsidRPr="00B150F5">
              <w:rPr>
                <w:rFonts w:ascii="Verdana" w:hAnsi="Verdana"/>
                <w:b/>
                <w:sz w:val="20"/>
                <w:szCs w:val="20"/>
              </w:rPr>
              <w:t>and</w:t>
            </w:r>
            <w:r w:rsidRPr="00B150F5">
              <w:rPr>
                <w:rFonts w:ascii="Verdana" w:hAnsi="Verdana"/>
                <w:b/>
                <w:spacing w:val="-2"/>
                <w:sz w:val="20"/>
                <w:szCs w:val="20"/>
              </w:rPr>
              <w:t xml:space="preserve"> </w:t>
            </w:r>
            <w:r w:rsidRPr="00B150F5">
              <w:rPr>
                <w:rFonts w:ascii="Verdana" w:hAnsi="Verdana"/>
                <w:b/>
                <w:sz w:val="20"/>
                <w:szCs w:val="20"/>
              </w:rPr>
              <w:t>Social</w:t>
            </w:r>
            <w:r w:rsidRPr="00B150F5">
              <w:rPr>
                <w:rFonts w:ascii="Verdana" w:hAnsi="Verdana"/>
                <w:b/>
                <w:spacing w:val="-1"/>
                <w:sz w:val="20"/>
                <w:szCs w:val="20"/>
              </w:rPr>
              <w:t xml:space="preserve"> </w:t>
            </w:r>
            <w:r w:rsidRPr="00B150F5">
              <w:rPr>
                <w:rFonts w:ascii="Verdana" w:hAnsi="Verdana"/>
                <w:b/>
                <w:sz w:val="20"/>
                <w:szCs w:val="20"/>
              </w:rPr>
              <w:t>Science</w:t>
            </w:r>
            <w:r w:rsidRPr="00B150F5">
              <w:rPr>
                <w:rFonts w:ascii="Verdana" w:hAnsi="Verdana"/>
                <w:b/>
                <w:spacing w:val="-1"/>
                <w:sz w:val="20"/>
                <w:szCs w:val="20"/>
              </w:rPr>
              <w:t xml:space="preserve"> </w:t>
            </w:r>
            <w:r w:rsidRPr="00B150F5">
              <w:rPr>
                <w:rFonts w:ascii="Verdana" w:hAnsi="Verdana"/>
                <w:b/>
                <w:sz w:val="20"/>
                <w:szCs w:val="20"/>
              </w:rPr>
              <w:t>Elective</w:t>
            </w:r>
          </w:p>
        </w:tc>
        <w:tc>
          <w:tcPr>
            <w:tcW w:w="823" w:type="dxa"/>
            <w:shd w:val="clear" w:color="auto" w:fill="FAE3D4"/>
            <w:vAlign w:val="center"/>
          </w:tcPr>
          <w:p w14:paraId="330B1DAE" w14:textId="77777777" w:rsidR="002D7541" w:rsidRPr="00B150F5" w:rsidRDefault="002D7541" w:rsidP="00A87987">
            <w:pPr>
              <w:pStyle w:val="TableParagraph"/>
              <w:ind w:left="116" w:right="109"/>
              <w:jc w:val="center"/>
              <w:rPr>
                <w:rFonts w:ascii="Verdana" w:hAnsi="Verdana"/>
                <w:sz w:val="20"/>
                <w:szCs w:val="20"/>
              </w:rPr>
            </w:pPr>
            <w:r w:rsidRPr="00B150F5">
              <w:rPr>
                <w:rFonts w:ascii="Verdana" w:hAnsi="Verdana"/>
                <w:sz w:val="20"/>
                <w:szCs w:val="20"/>
              </w:rPr>
              <w:t>HSS</w:t>
            </w:r>
          </w:p>
        </w:tc>
        <w:tc>
          <w:tcPr>
            <w:tcW w:w="627" w:type="dxa"/>
            <w:shd w:val="clear" w:color="auto" w:fill="FAE3D4"/>
            <w:vAlign w:val="center"/>
          </w:tcPr>
          <w:p w14:paraId="4C7E67F7" w14:textId="77777777" w:rsidR="002D7541" w:rsidRPr="00B150F5" w:rsidRDefault="002D7541" w:rsidP="00A87987">
            <w:pPr>
              <w:pStyle w:val="TableParagraph"/>
              <w:ind w:left="7"/>
              <w:jc w:val="center"/>
              <w:rPr>
                <w:rFonts w:ascii="Verdana" w:hAnsi="Verdana"/>
                <w:sz w:val="20"/>
                <w:szCs w:val="20"/>
              </w:rPr>
            </w:pPr>
            <w:r w:rsidRPr="00B150F5">
              <w:rPr>
                <w:rFonts w:ascii="Verdana" w:hAnsi="Verdana"/>
                <w:w w:val="92"/>
                <w:sz w:val="20"/>
                <w:szCs w:val="20"/>
              </w:rPr>
              <w:t>3</w:t>
            </w:r>
          </w:p>
        </w:tc>
        <w:tc>
          <w:tcPr>
            <w:tcW w:w="627" w:type="dxa"/>
            <w:shd w:val="clear" w:color="auto" w:fill="FAE3D4"/>
            <w:vAlign w:val="center"/>
          </w:tcPr>
          <w:p w14:paraId="28673AB6" w14:textId="77777777" w:rsidR="002D7541" w:rsidRPr="00B150F5" w:rsidRDefault="002D7541" w:rsidP="00A87987">
            <w:pPr>
              <w:pStyle w:val="TableParagraph"/>
              <w:ind w:left="0"/>
              <w:jc w:val="center"/>
              <w:rPr>
                <w:rFonts w:ascii="Verdana" w:hAnsi="Verdana"/>
                <w:sz w:val="20"/>
                <w:szCs w:val="20"/>
              </w:rPr>
            </w:pPr>
            <w:r w:rsidRPr="00B150F5">
              <w:rPr>
                <w:rFonts w:ascii="Verdana" w:hAnsi="Verdana"/>
                <w:w w:val="92"/>
                <w:sz w:val="20"/>
                <w:szCs w:val="20"/>
              </w:rPr>
              <w:t>0</w:t>
            </w:r>
          </w:p>
        </w:tc>
        <w:tc>
          <w:tcPr>
            <w:tcW w:w="628" w:type="dxa"/>
            <w:shd w:val="clear" w:color="auto" w:fill="FAE3D4"/>
            <w:vAlign w:val="center"/>
          </w:tcPr>
          <w:p w14:paraId="1B4412A4" w14:textId="77777777" w:rsidR="002D7541" w:rsidRPr="00B150F5" w:rsidRDefault="002D7541" w:rsidP="00A87987">
            <w:pPr>
              <w:pStyle w:val="TableParagraph"/>
              <w:ind w:left="13"/>
              <w:jc w:val="center"/>
              <w:rPr>
                <w:rFonts w:ascii="Verdana" w:hAnsi="Verdana"/>
                <w:sz w:val="20"/>
                <w:szCs w:val="20"/>
              </w:rPr>
            </w:pPr>
            <w:r w:rsidRPr="00B150F5">
              <w:rPr>
                <w:rFonts w:ascii="Verdana" w:hAnsi="Verdana"/>
                <w:w w:val="92"/>
                <w:sz w:val="20"/>
                <w:szCs w:val="20"/>
              </w:rPr>
              <w:t>0</w:t>
            </w:r>
          </w:p>
        </w:tc>
        <w:tc>
          <w:tcPr>
            <w:tcW w:w="943" w:type="dxa"/>
            <w:shd w:val="clear" w:color="auto" w:fill="FAE3D4"/>
            <w:vAlign w:val="center"/>
          </w:tcPr>
          <w:p w14:paraId="1D8BCBBD" w14:textId="77777777" w:rsidR="002D7541" w:rsidRPr="00B150F5" w:rsidRDefault="002D7541" w:rsidP="00A87987">
            <w:pPr>
              <w:pStyle w:val="TableParagraph"/>
              <w:ind w:left="16"/>
              <w:jc w:val="center"/>
              <w:rPr>
                <w:rFonts w:ascii="Verdana" w:hAnsi="Verdana"/>
                <w:sz w:val="20"/>
                <w:szCs w:val="20"/>
              </w:rPr>
            </w:pPr>
            <w:r w:rsidRPr="00B150F5">
              <w:rPr>
                <w:rFonts w:ascii="Verdana" w:hAnsi="Verdana"/>
                <w:w w:val="92"/>
                <w:sz w:val="20"/>
                <w:szCs w:val="20"/>
              </w:rPr>
              <w:t>3</w:t>
            </w:r>
          </w:p>
        </w:tc>
        <w:tc>
          <w:tcPr>
            <w:tcW w:w="860" w:type="dxa"/>
            <w:shd w:val="clear" w:color="auto" w:fill="FAE3D4"/>
            <w:vAlign w:val="center"/>
          </w:tcPr>
          <w:p w14:paraId="1713C0F1" w14:textId="77777777" w:rsidR="002D7541" w:rsidRPr="00B150F5" w:rsidRDefault="002D7541" w:rsidP="00A87987">
            <w:pPr>
              <w:pStyle w:val="TableParagraph"/>
              <w:ind w:left="216" w:right="201"/>
              <w:jc w:val="center"/>
              <w:rPr>
                <w:rFonts w:ascii="Verdana" w:hAnsi="Verdana"/>
                <w:sz w:val="20"/>
                <w:szCs w:val="20"/>
              </w:rPr>
            </w:pPr>
            <w:r w:rsidRPr="00B150F5">
              <w:rPr>
                <w:rFonts w:ascii="Verdana" w:hAnsi="Verdana"/>
                <w:sz w:val="20"/>
                <w:szCs w:val="20"/>
              </w:rPr>
              <w:t>40</w:t>
            </w:r>
          </w:p>
        </w:tc>
        <w:tc>
          <w:tcPr>
            <w:tcW w:w="709" w:type="dxa"/>
            <w:shd w:val="clear" w:color="auto" w:fill="FAE3D4"/>
            <w:vAlign w:val="center"/>
          </w:tcPr>
          <w:p w14:paraId="6BDDA8A0" w14:textId="77777777" w:rsidR="002D7541" w:rsidRPr="00B150F5" w:rsidRDefault="002D7541" w:rsidP="00A87987">
            <w:pPr>
              <w:pStyle w:val="TableParagraph"/>
              <w:ind w:left="148" w:right="131"/>
              <w:jc w:val="center"/>
              <w:rPr>
                <w:rFonts w:ascii="Verdana" w:hAnsi="Verdana"/>
                <w:sz w:val="20"/>
                <w:szCs w:val="20"/>
              </w:rPr>
            </w:pPr>
            <w:r w:rsidRPr="00B150F5">
              <w:rPr>
                <w:rFonts w:ascii="Verdana" w:hAnsi="Verdana"/>
                <w:sz w:val="20"/>
                <w:szCs w:val="20"/>
              </w:rPr>
              <w:t>60</w:t>
            </w:r>
          </w:p>
        </w:tc>
        <w:tc>
          <w:tcPr>
            <w:tcW w:w="850" w:type="dxa"/>
            <w:shd w:val="clear" w:color="auto" w:fill="FAE3D4"/>
            <w:vAlign w:val="center"/>
          </w:tcPr>
          <w:p w14:paraId="319B027A" w14:textId="77777777" w:rsidR="002D7541" w:rsidRPr="00B150F5" w:rsidRDefault="002D7541" w:rsidP="00A87987">
            <w:pPr>
              <w:pStyle w:val="TableParagraph"/>
              <w:ind w:left="166" w:right="148"/>
              <w:jc w:val="center"/>
              <w:rPr>
                <w:rFonts w:ascii="Verdana" w:hAnsi="Verdana"/>
                <w:sz w:val="20"/>
                <w:szCs w:val="20"/>
              </w:rPr>
            </w:pPr>
            <w:r w:rsidRPr="00B150F5">
              <w:rPr>
                <w:rFonts w:ascii="Verdana" w:hAnsi="Verdana"/>
                <w:sz w:val="20"/>
                <w:szCs w:val="20"/>
              </w:rPr>
              <w:t>100</w:t>
            </w:r>
          </w:p>
        </w:tc>
      </w:tr>
      <w:tr w:rsidR="002D7541" w:rsidRPr="00B150F5" w14:paraId="06BE9D07" w14:textId="77777777" w:rsidTr="00B150F5">
        <w:trPr>
          <w:trHeight w:val="760"/>
        </w:trPr>
        <w:tc>
          <w:tcPr>
            <w:tcW w:w="1846" w:type="dxa"/>
            <w:shd w:val="clear" w:color="auto" w:fill="FAE3D4"/>
            <w:vAlign w:val="center"/>
          </w:tcPr>
          <w:p w14:paraId="767D187A" w14:textId="77777777" w:rsidR="002D7541" w:rsidRPr="00B150F5" w:rsidRDefault="002D7541" w:rsidP="00A87987">
            <w:pPr>
              <w:pStyle w:val="TableParagraph"/>
              <w:ind w:left="0"/>
              <w:jc w:val="center"/>
              <w:rPr>
                <w:rFonts w:ascii="Verdana" w:hAnsi="Verdana"/>
                <w:b/>
                <w:sz w:val="20"/>
                <w:szCs w:val="20"/>
              </w:rPr>
            </w:pPr>
            <w:r w:rsidRPr="00B150F5">
              <w:rPr>
                <w:rFonts w:ascii="Verdana" w:hAnsi="Verdana"/>
                <w:b/>
                <w:sz w:val="20"/>
                <w:szCs w:val="20"/>
              </w:rPr>
              <w:t>R204GA05713</w:t>
            </w:r>
          </w:p>
        </w:tc>
        <w:tc>
          <w:tcPr>
            <w:tcW w:w="2156" w:type="dxa"/>
            <w:shd w:val="clear" w:color="auto" w:fill="FAE3D4"/>
          </w:tcPr>
          <w:p w14:paraId="3820F18A" w14:textId="77777777" w:rsidR="002D7541" w:rsidRPr="00B150F5" w:rsidRDefault="002D7541" w:rsidP="00A87987">
            <w:pPr>
              <w:pStyle w:val="TableParagraph"/>
              <w:tabs>
                <w:tab w:val="left" w:pos="1843"/>
              </w:tabs>
              <w:spacing w:before="5" w:line="252" w:lineRule="exact"/>
              <w:ind w:left="139"/>
              <w:rPr>
                <w:rFonts w:ascii="Verdana" w:hAnsi="Verdana"/>
                <w:sz w:val="20"/>
                <w:szCs w:val="20"/>
              </w:rPr>
            </w:pPr>
            <w:r w:rsidRPr="00B150F5">
              <w:rPr>
                <w:rFonts w:ascii="Verdana" w:hAnsi="Verdana"/>
                <w:b/>
                <w:sz w:val="20"/>
                <w:szCs w:val="20"/>
              </w:rPr>
              <w:t>Skill</w:t>
            </w:r>
            <w:r w:rsidRPr="00B150F5">
              <w:rPr>
                <w:rFonts w:ascii="Verdana" w:hAnsi="Verdana"/>
                <w:b/>
                <w:spacing w:val="-1"/>
                <w:sz w:val="20"/>
                <w:szCs w:val="20"/>
              </w:rPr>
              <w:t xml:space="preserve"> </w:t>
            </w:r>
            <w:r w:rsidRPr="00B150F5">
              <w:rPr>
                <w:rFonts w:ascii="Verdana" w:hAnsi="Verdana"/>
                <w:b/>
                <w:sz w:val="20"/>
                <w:szCs w:val="20"/>
              </w:rPr>
              <w:t>advanced</w:t>
            </w:r>
            <w:r w:rsidRPr="00B150F5">
              <w:rPr>
                <w:rFonts w:ascii="Verdana" w:hAnsi="Verdana"/>
                <w:b/>
                <w:spacing w:val="-1"/>
                <w:sz w:val="20"/>
                <w:szCs w:val="20"/>
              </w:rPr>
              <w:t xml:space="preserve"> </w:t>
            </w:r>
            <w:r w:rsidRPr="00B150F5">
              <w:rPr>
                <w:rFonts w:ascii="Verdana" w:hAnsi="Verdana"/>
                <w:b/>
                <w:sz w:val="20"/>
                <w:szCs w:val="20"/>
              </w:rPr>
              <w:t>course/ soft</w:t>
            </w:r>
            <w:r w:rsidRPr="00B150F5">
              <w:rPr>
                <w:rFonts w:ascii="Verdana" w:hAnsi="Verdana"/>
                <w:b/>
                <w:spacing w:val="-2"/>
                <w:sz w:val="20"/>
                <w:szCs w:val="20"/>
              </w:rPr>
              <w:t xml:space="preserve"> </w:t>
            </w:r>
            <w:r w:rsidRPr="00B150F5">
              <w:rPr>
                <w:rFonts w:ascii="Verdana" w:hAnsi="Verdana"/>
                <w:b/>
                <w:sz w:val="20"/>
                <w:szCs w:val="20"/>
              </w:rPr>
              <w:t>skill</w:t>
            </w:r>
            <w:r w:rsidRPr="00B150F5">
              <w:rPr>
                <w:rFonts w:ascii="Verdana" w:hAnsi="Verdana"/>
                <w:b/>
                <w:spacing w:val="-3"/>
                <w:sz w:val="20"/>
                <w:szCs w:val="20"/>
              </w:rPr>
              <w:t xml:space="preserve"> </w:t>
            </w:r>
            <w:r w:rsidRPr="00B150F5">
              <w:rPr>
                <w:rFonts w:ascii="Verdana" w:hAnsi="Verdana"/>
                <w:b/>
                <w:sz w:val="20"/>
                <w:szCs w:val="20"/>
              </w:rPr>
              <w:t>course*</w:t>
            </w:r>
          </w:p>
        </w:tc>
        <w:tc>
          <w:tcPr>
            <w:tcW w:w="823" w:type="dxa"/>
            <w:shd w:val="clear" w:color="auto" w:fill="FAE3D4"/>
            <w:vAlign w:val="center"/>
          </w:tcPr>
          <w:p w14:paraId="62DF004A" w14:textId="77777777" w:rsidR="002D7541" w:rsidRPr="00B150F5" w:rsidRDefault="002D7541" w:rsidP="00A87987">
            <w:pPr>
              <w:pStyle w:val="TableParagraph"/>
              <w:ind w:left="115" w:right="109"/>
              <w:jc w:val="center"/>
              <w:rPr>
                <w:rFonts w:ascii="Verdana" w:hAnsi="Verdana"/>
                <w:sz w:val="20"/>
                <w:szCs w:val="20"/>
              </w:rPr>
            </w:pPr>
            <w:r w:rsidRPr="00B150F5">
              <w:rPr>
                <w:rFonts w:ascii="Verdana" w:hAnsi="Verdana"/>
                <w:sz w:val="20"/>
                <w:szCs w:val="20"/>
              </w:rPr>
              <w:t>SAC/SSC</w:t>
            </w:r>
          </w:p>
        </w:tc>
        <w:tc>
          <w:tcPr>
            <w:tcW w:w="627" w:type="dxa"/>
            <w:shd w:val="clear" w:color="auto" w:fill="FAE3D4"/>
            <w:vAlign w:val="center"/>
          </w:tcPr>
          <w:p w14:paraId="201B09D3" w14:textId="77777777" w:rsidR="002D7541" w:rsidRPr="00B150F5" w:rsidRDefault="002D7541" w:rsidP="00A87987">
            <w:pPr>
              <w:pStyle w:val="TableParagraph"/>
              <w:ind w:left="7"/>
              <w:jc w:val="center"/>
              <w:rPr>
                <w:rFonts w:ascii="Verdana" w:hAnsi="Verdana"/>
                <w:sz w:val="20"/>
                <w:szCs w:val="20"/>
              </w:rPr>
            </w:pPr>
            <w:r w:rsidRPr="00B150F5">
              <w:rPr>
                <w:rFonts w:ascii="Verdana" w:hAnsi="Verdana"/>
                <w:sz w:val="20"/>
                <w:szCs w:val="20"/>
              </w:rPr>
              <w:t>1</w:t>
            </w:r>
          </w:p>
        </w:tc>
        <w:tc>
          <w:tcPr>
            <w:tcW w:w="627" w:type="dxa"/>
            <w:shd w:val="clear" w:color="auto" w:fill="FAE3D4"/>
            <w:vAlign w:val="center"/>
          </w:tcPr>
          <w:p w14:paraId="4854AF8E" w14:textId="77777777" w:rsidR="002D7541" w:rsidRPr="00B150F5" w:rsidRDefault="002D7541" w:rsidP="00A87987">
            <w:pPr>
              <w:pStyle w:val="TableParagraph"/>
              <w:ind w:left="0"/>
              <w:jc w:val="center"/>
              <w:rPr>
                <w:rFonts w:ascii="Verdana" w:hAnsi="Verdana"/>
                <w:sz w:val="20"/>
                <w:szCs w:val="20"/>
              </w:rPr>
            </w:pPr>
            <w:r w:rsidRPr="00B150F5">
              <w:rPr>
                <w:rFonts w:ascii="Verdana" w:hAnsi="Verdana"/>
                <w:sz w:val="20"/>
                <w:szCs w:val="20"/>
              </w:rPr>
              <w:t>0</w:t>
            </w:r>
          </w:p>
        </w:tc>
        <w:tc>
          <w:tcPr>
            <w:tcW w:w="628" w:type="dxa"/>
            <w:shd w:val="clear" w:color="auto" w:fill="FAE3D4"/>
            <w:vAlign w:val="center"/>
          </w:tcPr>
          <w:p w14:paraId="73DFB47F" w14:textId="77777777" w:rsidR="002D7541" w:rsidRPr="00B150F5" w:rsidRDefault="002D7541" w:rsidP="00A87987">
            <w:pPr>
              <w:pStyle w:val="TableParagraph"/>
              <w:ind w:left="13"/>
              <w:jc w:val="center"/>
              <w:rPr>
                <w:rFonts w:ascii="Verdana" w:hAnsi="Verdana"/>
                <w:sz w:val="20"/>
                <w:szCs w:val="20"/>
              </w:rPr>
            </w:pPr>
            <w:r w:rsidRPr="00B150F5">
              <w:rPr>
                <w:rFonts w:ascii="Verdana" w:hAnsi="Verdana"/>
                <w:sz w:val="20"/>
                <w:szCs w:val="20"/>
              </w:rPr>
              <w:t>2</w:t>
            </w:r>
          </w:p>
        </w:tc>
        <w:tc>
          <w:tcPr>
            <w:tcW w:w="943" w:type="dxa"/>
            <w:shd w:val="clear" w:color="auto" w:fill="FAE3D4"/>
            <w:vAlign w:val="center"/>
          </w:tcPr>
          <w:p w14:paraId="681C6B23" w14:textId="77777777" w:rsidR="002D7541" w:rsidRPr="00B150F5" w:rsidRDefault="002D7541" w:rsidP="00A87987">
            <w:pPr>
              <w:pStyle w:val="TableParagraph"/>
              <w:ind w:left="282" w:right="268"/>
              <w:jc w:val="center"/>
              <w:rPr>
                <w:rFonts w:ascii="Verdana" w:hAnsi="Verdana"/>
                <w:sz w:val="20"/>
                <w:szCs w:val="20"/>
              </w:rPr>
            </w:pPr>
            <w:r w:rsidRPr="00B150F5">
              <w:rPr>
                <w:rFonts w:ascii="Verdana" w:hAnsi="Verdana"/>
                <w:sz w:val="20"/>
                <w:szCs w:val="20"/>
              </w:rPr>
              <w:t>2</w:t>
            </w:r>
          </w:p>
        </w:tc>
        <w:tc>
          <w:tcPr>
            <w:tcW w:w="860" w:type="dxa"/>
            <w:shd w:val="clear" w:color="auto" w:fill="FAE3D4"/>
            <w:vAlign w:val="center"/>
          </w:tcPr>
          <w:p w14:paraId="2547196C" w14:textId="77777777" w:rsidR="002D7541" w:rsidRPr="00B150F5" w:rsidRDefault="002D7541" w:rsidP="00A87987">
            <w:pPr>
              <w:pStyle w:val="TableParagraph"/>
              <w:ind w:left="216" w:right="201"/>
              <w:jc w:val="center"/>
              <w:rPr>
                <w:rFonts w:ascii="Verdana" w:hAnsi="Verdana"/>
                <w:sz w:val="20"/>
                <w:szCs w:val="20"/>
              </w:rPr>
            </w:pPr>
            <w:r w:rsidRPr="00B150F5">
              <w:rPr>
                <w:rFonts w:ascii="Verdana" w:hAnsi="Verdana"/>
                <w:sz w:val="20"/>
                <w:szCs w:val="20"/>
              </w:rPr>
              <w:t>40</w:t>
            </w:r>
          </w:p>
        </w:tc>
        <w:tc>
          <w:tcPr>
            <w:tcW w:w="709" w:type="dxa"/>
            <w:shd w:val="clear" w:color="auto" w:fill="FAE3D4"/>
            <w:vAlign w:val="center"/>
          </w:tcPr>
          <w:p w14:paraId="33A719CE" w14:textId="77777777" w:rsidR="002D7541" w:rsidRPr="00B150F5" w:rsidRDefault="002D7541" w:rsidP="00A87987">
            <w:pPr>
              <w:pStyle w:val="TableParagraph"/>
              <w:ind w:left="148" w:right="131"/>
              <w:jc w:val="center"/>
              <w:rPr>
                <w:rFonts w:ascii="Verdana" w:hAnsi="Verdana"/>
                <w:sz w:val="20"/>
                <w:szCs w:val="20"/>
              </w:rPr>
            </w:pPr>
            <w:r w:rsidRPr="00B150F5">
              <w:rPr>
                <w:rFonts w:ascii="Verdana" w:hAnsi="Verdana"/>
                <w:sz w:val="20"/>
                <w:szCs w:val="20"/>
              </w:rPr>
              <w:t>60</w:t>
            </w:r>
          </w:p>
        </w:tc>
        <w:tc>
          <w:tcPr>
            <w:tcW w:w="850" w:type="dxa"/>
            <w:shd w:val="clear" w:color="auto" w:fill="FAE3D4"/>
            <w:vAlign w:val="center"/>
          </w:tcPr>
          <w:p w14:paraId="2C95B7F3" w14:textId="77777777" w:rsidR="002D7541" w:rsidRPr="00B150F5" w:rsidRDefault="002D7541" w:rsidP="00A87987">
            <w:pPr>
              <w:pStyle w:val="TableParagraph"/>
              <w:ind w:left="166" w:right="148"/>
              <w:jc w:val="center"/>
              <w:rPr>
                <w:rFonts w:ascii="Verdana" w:hAnsi="Verdana"/>
                <w:sz w:val="20"/>
                <w:szCs w:val="20"/>
              </w:rPr>
            </w:pPr>
            <w:r w:rsidRPr="00B150F5">
              <w:rPr>
                <w:rFonts w:ascii="Verdana" w:hAnsi="Verdana"/>
                <w:sz w:val="20"/>
                <w:szCs w:val="20"/>
              </w:rPr>
              <w:t>100</w:t>
            </w:r>
          </w:p>
        </w:tc>
      </w:tr>
      <w:tr w:rsidR="002D7541" w:rsidRPr="00B150F5" w14:paraId="7E588553" w14:textId="77777777" w:rsidTr="00B150F5">
        <w:trPr>
          <w:trHeight w:val="431"/>
        </w:trPr>
        <w:tc>
          <w:tcPr>
            <w:tcW w:w="1846" w:type="dxa"/>
            <w:vAlign w:val="center"/>
          </w:tcPr>
          <w:p w14:paraId="599ACE6A" w14:textId="77777777" w:rsidR="002D7541" w:rsidRPr="00B150F5" w:rsidRDefault="002D7541" w:rsidP="00A87987">
            <w:pPr>
              <w:pStyle w:val="TableParagraph"/>
              <w:spacing w:before="82"/>
              <w:ind w:left="0"/>
              <w:jc w:val="center"/>
              <w:rPr>
                <w:rFonts w:ascii="Verdana" w:hAnsi="Verdana"/>
                <w:sz w:val="20"/>
                <w:szCs w:val="20"/>
              </w:rPr>
            </w:pPr>
            <w:r w:rsidRPr="00B150F5">
              <w:rPr>
                <w:rFonts w:ascii="Verdana" w:hAnsi="Verdana"/>
                <w:b/>
                <w:sz w:val="20"/>
                <w:szCs w:val="20"/>
              </w:rPr>
              <w:t>R204GA05714</w:t>
            </w:r>
          </w:p>
        </w:tc>
        <w:tc>
          <w:tcPr>
            <w:tcW w:w="2156" w:type="dxa"/>
            <w:vAlign w:val="center"/>
          </w:tcPr>
          <w:p w14:paraId="22ED8D2E" w14:textId="77777777" w:rsidR="002D7541" w:rsidRPr="00B150F5" w:rsidRDefault="002D7541" w:rsidP="00A87987">
            <w:pPr>
              <w:pStyle w:val="TableParagraph"/>
              <w:spacing w:before="82"/>
              <w:ind w:left="139"/>
              <w:rPr>
                <w:rFonts w:ascii="Verdana" w:hAnsi="Verdana"/>
                <w:sz w:val="20"/>
                <w:szCs w:val="20"/>
              </w:rPr>
            </w:pPr>
            <w:r w:rsidRPr="00B150F5">
              <w:rPr>
                <w:rFonts w:ascii="Verdana" w:hAnsi="Verdana"/>
                <w:b/>
                <w:sz w:val="20"/>
                <w:szCs w:val="20"/>
              </w:rPr>
              <w:t>Industrial/Research Internship 2 Months (Mandatory after third year, to be</w:t>
            </w:r>
            <w:r w:rsidRPr="00B150F5">
              <w:rPr>
                <w:rFonts w:ascii="Verdana" w:hAnsi="Verdana"/>
                <w:b/>
                <w:spacing w:val="-52"/>
                <w:sz w:val="20"/>
                <w:szCs w:val="20"/>
              </w:rPr>
              <w:t xml:space="preserve"> </w:t>
            </w:r>
            <w:r w:rsidRPr="00B150F5">
              <w:rPr>
                <w:rFonts w:ascii="Verdana" w:hAnsi="Verdana"/>
                <w:b/>
                <w:sz w:val="20"/>
                <w:szCs w:val="20"/>
              </w:rPr>
              <w:t>evaluated</w:t>
            </w:r>
            <w:r w:rsidRPr="00B150F5">
              <w:rPr>
                <w:rFonts w:ascii="Verdana" w:hAnsi="Verdana"/>
                <w:b/>
                <w:spacing w:val="-1"/>
                <w:sz w:val="20"/>
                <w:szCs w:val="20"/>
              </w:rPr>
              <w:t xml:space="preserve"> </w:t>
            </w:r>
            <w:r w:rsidRPr="00B150F5">
              <w:rPr>
                <w:rFonts w:ascii="Verdana" w:hAnsi="Verdana"/>
                <w:b/>
                <w:sz w:val="20"/>
                <w:szCs w:val="20"/>
              </w:rPr>
              <w:t>during VII semester)</w:t>
            </w:r>
          </w:p>
        </w:tc>
        <w:tc>
          <w:tcPr>
            <w:tcW w:w="823" w:type="dxa"/>
            <w:vAlign w:val="center"/>
          </w:tcPr>
          <w:p w14:paraId="0E4DDAEE" w14:textId="77777777" w:rsidR="002D7541" w:rsidRPr="00B150F5" w:rsidRDefault="002D7541" w:rsidP="00A87987">
            <w:pPr>
              <w:pStyle w:val="TableParagraph"/>
              <w:spacing w:before="82"/>
              <w:ind w:left="116" w:right="107"/>
              <w:jc w:val="center"/>
              <w:rPr>
                <w:rFonts w:ascii="Verdana" w:hAnsi="Verdana"/>
                <w:sz w:val="20"/>
                <w:szCs w:val="20"/>
              </w:rPr>
            </w:pPr>
            <w:r w:rsidRPr="00B150F5">
              <w:rPr>
                <w:rFonts w:ascii="Verdana" w:hAnsi="Verdana"/>
                <w:sz w:val="20"/>
                <w:szCs w:val="20"/>
              </w:rPr>
              <w:t>II/RI</w:t>
            </w:r>
          </w:p>
        </w:tc>
        <w:tc>
          <w:tcPr>
            <w:tcW w:w="627" w:type="dxa"/>
            <w:vAlign w:val="center"/>
          </w:tcPr>
          <w:p w14:paraId="5BD49F4C" w14:textId="77777777" w:rsidR="002D7541" w:rsidRPr="00B150F5" w:rsidRDefault="002D7541" w:rsidP="00A87987">
            <w:pPr>
              <w:pStyle w:val="TableParagraph"/>
              <w:spacing w:before="82"/>
              <w:ind w:left="7"/>
              <w:jc w:val="center"/>
              <w:rPr>
                <w:rFonts w:ascii="Verdana" w:hAnsi="Verdana"/>
                <w:sz w:val="20"/>
                <w:szCs w:val="20"/>
              </w:rPr>
            </w:pPr>
            <w:r w:rsidRPr="00B150F5">
              <w:rPr>
                <w:rFonts w:ascii="Verdana" w:hAnsi="Verdana"/>
                <w:sz w:val="20"/>
                <w:szCs w:val="20"/>
              </w:rPr>
              <w:t>0</w:t>
            </w:r>
          </w:p>
        </w:tc>
        <w:tc>
          <w:tcPr>
            <w:tcW w:w="627" w:type="dxa"/>
            <w:vAlign w:val="center"/>
          </w:tcPr>
          <w:p w14:paraId="06F0015A" w14:textId="77777777" w:rsidR="002D7541" w:rsidRPr="00B150F5" w:rsidRDefault="002D7541" w:rsidP="00A87987">
            <w:pPr>
              <w:pStyle w:val="TableParagraph"/>
              <w:spacing w:before="82"/>
              <w:ind w:left="0"/>
              <w:jc w:val="center"/>
              <w:rPr>
                <w:rFonts w:ascii="Verdana" w:hAnsi="Verdana"/>
                <w:sz w:val="20"/>
                <w:szCs w:val="20"/>
              </w:rPr>
            </w:pPr>
            <w:r w:rsidRPr="00B150F5">
              <w:rPr>
                <w:rFonts w:ascii="Verdana" w:hAnsi="Verdana"/>
                <w:sz w:val="20"/>
                <w:szCs w:val="20"/>
              </w:rPr>
              <w:t>0</w:t>
            </w:r>
          </w:p>
        </w:tc>
        <w:tc>
          <w:tcPr>
            <w:tcW w:w="628" w:type="dxa"/>
            <w:vAlign w:val="center"/>
          </w:tcPr>
          <w:p w14:paraId="40708BE6" w14:textId="77777777" w:rsidR="002D7541" w:rsidRPr="00B150F5" w:rsidRDefault="002D7541" w:rsidP="00A87987">
            <w:pPr>
              <w:pStyle w:val="TableParagraph"/>
              <w:spacing w:before="82"/>
              <w:ind w:left="13"/>
              <w:jc w:val="center"/>
              <w:rPr>
                <w:rFonts w:ascii="Verdana" w:hAnsi="Verdana"/>
                <w:sz w:val="20"/>
                <w:szCs w:val="20"/>
              </w:rPr>
            </w:pPr>
            <w:r w:rsidRPr="00B150F5">
              <w:rPr>
                <w:rFonts w:ascii="Verdana" w:hAnsi="Verdana"/>
                <w:sz w:val="20"/>
                <w:szCs w:val="20"/>
              </w:rPr>
              <w:t>0</w:t>
            </w:r>
          </w:p>
        </w:tc>
        <w:tc>
          <w:tcPr>
            <w:tcW w:w="943" w:type="dxa"/>
            <w:vAlign w:val="center"/>
          </w:tcPr>
          <w:p w14:paraId="38B3C4DB" w14:textId="77777777" w:rsidR="002D7541" w:rsidRPr="00B150F5" w:rsidRDefault="002D7541" w:rsidP="00A87987">
            <w:pPr>
              <w:pStyle w:val="TableParagraph"/>
              <w:spacing w:before="82"/>
              <w:ind w:left="282" w:right="268"/>
              <w:jc w:val="center"/>
              <w:rPr>
                <w:rFonts w:ascii="Verdana" w:hAnsi="Verdana"/>
                <w:sz w:val="20"/>
                <w:szCs w:val="20"/>
              </w:rPr>
            </w:pPr>
            <w:r w:rsidRPr="00B150F5">
              <w:rPr>
                <w:rFonts w:ascii="Verdana" w:hAnsi="Verdana"/>
                <w:sz w:val="20"/>
                <w:szCs w:val="20"/>
              </w:rPr>
              <w:t>3</w:t>
            </w:r>
          </w:p>
        </w:tc>
        <w:tc>
          <w:tcPr>
            <w:tcW w:w="860" w:type="dxa"/>
            <w:vAlign w:val="center"/>
          </w:tcPr>
          <w:p w14:paraId="6393D847" w14:textId="77777777" w:rsidR="002D7541" w:rsidRPr="00B150F5" w:rsidRDefault="002D7541" w:rsidP="00A87987">
            <w:pPr>
              <w:pStyle w:val="TableParagraph"/>
              <w:spacing w:before="82"/>
              <w:ind w:left="216" w:right="201"/>
              <w:jc w:val="center"/>
              <w:rPr>
                <w:rFonts w:ascii="Verdana" w:hAnsi="Verdana"/>
                <w:sz w:val="20"/>
                <w:szCs w:val="20"/>
              </w:rPr>
            </w:pPr>
            <w:r w:rsidRPr="00B150F5">
              <w:rPr>
                <w:rFonts w:ascii="Verdana" w:hAnsi="Verdana"/>
                <w:sz w:val="20"/>
                <w:szCs w:val="20"/>
              </w:rPr>
              <w:t>100</w:t>
            </w:r>
          </w:p>
        </w:tc>
        <w:tc>
          <w:tcPr>
            <w:tcW w:w="709" w:type="dxa"/>
            <w:vAlign w:val="center"/>
          </w:tcPr>
          <w:p w14:paraId="39DD0A03" w14:textId="77777777" w:rsidR="002D7541" w:rsidRPr="00B150F5" w:rsidRDefault="002D7541" w:rsidP="00A87987">
            <w:pPr>
              <w:pStyle w:val="TableParagraph"/>
              <w:spacing w:before="82"/>
              <w:ind w:left="148" w:right="131"/>
              <w:jc w:val="center"/>
              <w:rPr>
                <w:rFonts w:ascii="Verdana" w:hAnsi="Verdana"/>
                <w:sz w:val="20"/>
                <w:szCs w:val="20"/>
              </w:rPr>
            </w:pPr>
            <w:r w:rsidRPr="00B150F5">
              <w:rPr>
                <w:rFonts w:ascii="Verdana" w:hAnsi="Verdana"/>
                <w:sz w:val="20"/>
                <w:szCs w:val="20"/>
              </w:rPr>
              <w:t>-</w:t>
            </w:r>
          </w:p>
        </w:tc>
        <w:tc>
          <w:tcPr>
            <w:tcW w:w="850" w:type="dxa"/>
            <w:vAlign w:val="center"/>
          </w:tcPr>
          <w:p w14:paraId="6FD5F658" w14:textId="77777777" w:rsidR="002D7541" w:rsidRPr="00B150F5" w:rsidRDefault="002D7541" w:rsidP="00A87987">
            <w:pPr>
              <w:pStyle w:val="TableParagraph"/>
              <w:spacing w:before="82"/>
              <w:ind w:left="166" w:right="148"/>
              <w:jc w:val="center"/>
              <w:rPr>
                <w:rFonts w:ascii="Verdana" w:hAnsi="Verdana"/>
                <w:sz w:val="20"/>
                <w:szCs w:val="20"/>
              </w:rPr>
            </w:pPr>
            <w:r w:rsidRPr="00B150F5">
              <w:rPr>
                <w:rFonts w:ascii="Verdana" w:hAnsi="Verdana"/>
                <w:sz w:val="20"/>
                <w:szCs w:val="20"/>
              </w:rPr>
              <w:t>100</w:t>
            </w:r>
          </w:p>
        </w:tc>
      </w:tr>
      <w:tr w:rsidR="002D7541" w:rsidRPr="00B150F5" w14:paraId="764F3297" w14:textId="77777777" w:rsidTr="00A87987">
        <w:trPr>
          <w:trHeight w:val="431"/>
        </w:trPr>
        <w:tc>
          <w:tcPr>
            <w:tcW w:w="6707" w:type="dxa"/>
            <w:gridSpan w:val="6"/>
            <w:vAlign w:val="center"/>
          </w:tcPr>
          <w:p w14:paraId="24FFCEFE" w14:textId="77777777" w:rsidR="002D7541" w:rsidRPr="00B150F5" w:rsidRDefault="002D7541" w:rsidP="00A87987">
            <w:pPr>
              <w:pStyle w:val="TableParagraph"/>
              <w:spacing w:before="87"/>
              <w:ind w:left="0" w:right="90"/>
              <w:jc w:val="center"/>
              <w:rPr>
                <w:rFonts w:ascii="Verdana" w:hAnsi="Verdana"/>
                <w:b/>
                <w:sz w:val="20"/>
                <w:szCs w:val="20"/>
              </w:rPr>
            </w:pPr>
            <w:r w:rsidRPr="00B150F5">
              <w:rPr>
                <w:rFonts w:ascii="Verdana" w:hAnsi="Verdana"/>
                <w:b/>
                <w:sz w:val="20"/>
                <w:szCs w:val="20"/>
              </w:rPr>
              <w:t>Total</w:t>
            </w:r>
          </w:p>
        </w:tc>
        <w:tc>
          <w:tcPr>
            <w:tcW w:w="943" w:type="dxa"/>
          </w:tcPr>
          <w:p w14:paraId="04B4BA46" w14:textId="77777777" w:rsidR="002D7541" w:rsidRPr="00B150F5" w:rsidRDefault="002D7541" w:rsidP="00A87987">
            <w:pPr>
              <w:pStyle w:val="TableParagraph"/>
              <w:spacing w:before="82"/>
              <w:ind w:left="0"/>
              <w:jc w:val="center"/>
              <w:rPr>
                <w:rFonts w:ascii="Verdana" w:hAnsi="Verdana"/>
                <w:sz w:val="20"/>
                <w:szCs w:val="20"/>
              </w:rPr>
            </w:pPr>
            <w:r w:rsidRPr="00B150F5">
              <w:rPr>
                <w:rFonts w:ascii="Verdana" w:hAnsi="Verdana"/>
                <w:sz w:val="20"/>
                <w:szCs w:val="20"/>
              </w:rPr>
              <w:t>23</w:t>
            </w:r>
          </w:p>
        </w:tc>
        <w:tc>
          <w:tcPr>
            <w:tcW w:w="860" w:type="dxa"/>
          </w:tcPr>
          <w:p w14:paraId="245AB44C" w14:textId="77777777" w:rsidR="002D7541" w:rsidRPr="00B150F5" w:rsidRDefault="002D7541" w:rsidP="00A87987">
            <w:pPr>
              <w:pStyle w:val="TableParagraph"/>
              <w:spacing w:before="82"/>
              <w:ind w:left="0"/>
              <w:jc w:val="center"/>
              <w:rPr>
                <w:rFonts w:ascii="Verdana" w:hAnsi="Verdana"/>
                <w:sz w:val="20"/>
                <w:szCs w:val="20"/>
              </w:rPr>
            </w:pPr>
            <w:r w:rsidRPr="00B150F5">
              <w:rPr>
                <w:rFonts w:ascii="Verdana" w:hAnsi="Verdana"/>
                <w:sz w:val="20"/>
                <w:szCs w:val="20"/>
              </w:rPr>
              <w:t>380</w:t>
            </w:r>
          </w:p>
        </w:tc>
        <w:tc>
          <w:tcPr>
            <w:tcW w:w="709" w:type="dxa"/>
          </w:tcPr>
          <w:p w14:paraId="46C3892C" w14:textId="77777777" w:rsidR="002D7541" w:rsidRPr="00B150F5" w:rsidRDefault="002D7541" w:rsidP="00A87987">
            <w:pPr>
              <w:pStyle w:val="TableParagraph"/>
              <w:spacing w:before="82"/>
              <w:ind w:left="0" w:right="131"/>
              <w:jc w:val="center"/>
              <w:rPr>
                <w:rFonts w:ascii="Verdana" w:hAnsi="Verdana"/>
                <w:sz w:val="20"/>
                <w:szCs w:val="20"/>
              </w:rPr>
            </w:pPr>
            <w:r w:rsidRPr="00B150F5">
              <w:rPr>
                <w:rFonts w:ascii="Verdana" w:hAnsi="Verdana"/>
                <w:sz w:val="20"/>
                <w:szCs w:val="20"/>
              </w:rPr>
              <w:t>420</w:t>
            </w:r>
          </w:p>
        </w:tc>
        <w:tc>
          <w:tcPr>
            <w:tcW w:w="850" w:type="dxa"/>
          </w:tcPr>
          <w:p w14:paraId="5672345A" w14:textId="77777777" w:rsidR="002D7541" w:rsidRPr="00B150F5" w:rsidRDefault="002D7541" w:rsidP="00A87987">
            <w:pPr>
              <w:pStyle w:val="TableParagraph"/>
              <w:spacing w:before="82"/>
              <w:ind w:left="169" w:right="146"/>
              <w:jc w:val="center"/>
              <w:rPr>
                <w:rFonts w:ascii="Verdana" w:hAnsi="Verdana"/>
                <w:sz w:val="20"/>
                <w:szCs w:val="20"/>
              </w:rPr>
            </w:pPr>
            <w:r w:rsidRPr="00B150F5">
              <w:rPr>
                <w:rFonts w:ascii="Verdana" w:hAnsi="Verdana"/>
                <w:sz w:val="20"/>
                <w:szCs w:val="20"/>
              </w:rPr>
              <w:fldChar w:fldCharType="begin"/>
            </w:r>
            <w:r w:rsidRPr="00B150F5">
              <w:rPr>
                <w:rFonts w:ascii="Verdana" w:hAnsi="Verdana"/>
                <w:sz w:val="20"/>
                <w:szCs w:val="20"/>
              </w:rPr>
              <w:instrText xml:space="preserve"> =SUM(ABOVE) </w:instrText>
            </w:r>
            <w:r w:rsidRPr="00B150F5">
              <w:rPr>
                <w:rFonts w:ascii="Verdana" w:hAnsi="Verdana"/>
                <w:sz w:val="20"/>
                <w:szCs w:val="20"/>
              </w:rPr>
              <w:fldChar w:fldCharType="separate"/>
            </w:r>
            <w:r w:rsidRPr="00B150F5">
              <w:rPr>
                <w:rFonts w:ascii="Verdana" w:hAnsi="Verdana"/>
                <w:noProof/>
                <w:sz w:val="20"/>
                <w:szCs w:val="20"/>
              </w:rPr>
              <w:t>800</w:t>
            </w:r>
            <w:r w:rsidRPr="00B150F5">
              <w:rPr>
                <w:rFonts w:ascii="Verdana" w:hAnsi="Verdana"/>
                <w:sz w:val="20"/>
                <w:szCs w:val="20"/>
              </w:rPr>
              <w:fldChar w:fldCharType="end"/>
            </w:r>
          </w:p>
        </w:tc>
      </w:tr>
    </w:tbl>
    <w:p w14:paraId="5754B926" w14:textId="77777777" w:rsidR="002D7541" w:rsidRDefault="002D7541" w:rsidP="002D7541">
      <w:pPr>
        <w:spacing w:before="10"/>
        <w:ind w:left="720"/>
        <w:jc w:val="center"/>
        <w:rPr>
          <w:rFonts w:ascii="Verdana" w:hAnsi="Verdana"/>
          <w:b/>
          <w:bCs/>
          <w:sz w:val="24"/>
          <w:szCs w:val="24"/>
        </w:rPr>
      </w:pPr>
    </w:p>
    <w:p w14:paraId="684FCF07" w14:textId="77777777" w:rsidR="002D7541" w:rsidRDefault="002D7541" w:rsidP="002D7541">
      <w:pPr>
        <w:widowControl/>
        <w:suppressAutoHyphens w:val="0"/>
        <w:spacing w:after="200" w:line="276" w:lineRule="auto"/>
        <w:rPr>
          <w:rFonts w:ascii="Verdana" w:hAnsi="Verdana"/>
          <w:b/>
          <w:bCs/>
          <w:sz w:val="24"/>
          <w:szCs w:val="24"/>
        </w:rPr>
      </w:pPr>
      <w:r>
        <w:rPr>
          <w:rFonts w:ascii="Verdana" w:hAnsi="Verdana"/>
          <w:b/>
          <w:bCs/>
          <w:sz w:val="24"/>
          <w:szCs w:val="24"/>
        </w:rPr>
        <w:br w:type="page"/>
      </w:r>
    </w:p>
    <w:p w14:paraId="58C632C8" w14:textId="1D56904A" w:rsidR="002D7541" w:rsidRDefault="002D7541" w:rsidP="002D7541">
      <w:pPr>
        <w:widowControl/>
        <w:suppressAutoHyphens w:val="0"/>
        <w:spacing w:line="259" w:lineRule="auto"/>
        <w:ind w:left="142"/>
        <w:rPr>
          <w:rFonts w:ascii="Verdana" w:hAnsi="Verdana"/>
          <w:b/>
          <w:sz w:val="18"/>
          <w:szCs w:val="18"/>
        </w:rPr>
      </w:pPr>
      <w:r w:rsidRPr="001140F2">
        <w:rPr>
          <w:rFonts w:ascii="Verdana" w:hAnsi="Verdana"/>
          <w:b/>
          <w:bCs/>
          <w:sz w:val="18"/>
          <w:szCs w:val="18"/>
        </w:rPr>
        <w:lastRenderedPageBreak/>
        <w:t>VIII Semester: IV B. Tech II Semester (</w:t>
      </w:r>
      <w:r w:rsidRPr="001140F2">
        <w:rPr>
          <w:rFonts w:ascii="Verdana" w:hAnsi="Verdana"/>
          <w:b/>
          <w:sz w:val="18"/>
          <w:szCs w:val="18"/>
        </w:rPr>
        <w:t>Project</w:t>
      </w:r>
      <w:r w:rsidRPr="001140F2">
        <w:rPr>
          <w:rFonts w:ascii="Verdana" w:hAnsi="Verdana"/>
          <w:b/>
          <w:spacing w:val="-4"/>
          <w:sz w:val="18"/>
          <w:szCs w:val="18"/>
        </w:rPr>
        <w:t xml:space="preserve"> </w:t>
      </w:r>
      <w:r w:rsidRPr="001140F2">
        <w:rPr>
          <w:rFonts w:ascii="Verdana" w:hAnsi="Verdana"/>
          <w:b/>
          <w:sz w:val="18"/>
          <w:szCs w:val="18"/>
        </w:rPr>
        <w:t>work,</w:t>
      </w:r>
      <w:r w:rsidRPr="001140F2">
        <w:rPr>
          <w:rFonts w:ascii="Verdana" w:hAnsi="Verdana"/>
          <w:b/>
          <w:spacing w:val="-1"/>
          <w:sz w:val="18"/>
          <w:szCs w:val="18"/>
        </w:rPr>
        <w:t xml:space="preserve"> </w:t>
      </w:r>
      <w:r w:rsidRPr="001140F2">
        <w:rPr>
          <w:rFonts w:ascii="Verdana" w:hAnsi="Verdana"/>
          <w:b/>
          <w:sz w:val="18"/>
          <w:szCs w:val="18"/>
        </w:rPr>
        <w:t>seminar</w:t>
      </w:r>
      <w:r w:rsidRPr="00AA6FBA">
        <w:rPr>
          <w:rFonts w:ascii="Verdana" w:hAnsi="Verdana"/>
          <w:b/>
          <w:sz w:val="18"/>
          <w:szCs w:val="18"/>
        </w:rPr>
        <w:t xml:space="preserve"> </w:t>
      </w:r>
      <w:r w:rsidRPr="001140F2">
        <w:rPr>
          <w:rFonts w:ascii="Verdana" w:hAnsi="Verdana"/>
          <w:b/>
          <w:sz w:val="18"/>
          <w:szCs w:val="18"/>
        </w:rPr>
        <w:t>and</w:t>
      </w:r>
      <w:r w:rsidRPr="00AA6FBA">
        <w:rPr>
          <w:rFonts w:ascii="Verdana" w:hAnsi="Verdana"/>
          <w:b/>
          <w:sz w:val="18"/>
          <w:szCs w:val="18"/>
        </w:rPr>
        <w:t xml:space="preserve"> </w:t>
      </w:r>
      <w:r w:rsidRPr="001140F2">
        <w:rPr>
          <w:rFonts w:ascii="Verdana" w:hAnsi="Verdana"/>
          <w:b/>
          <w:sz w:val="18"/>
          <w:szCs w:val="18"/>
        </w:rPr>
        <w:t>internship</w:t>
      </w:r>
      <w:r w:rsidRPr="00AA6FBA">
        <w:rPr>
          <w:rFonts w:ascii="Verdana" w:hAnsi="Verdana"/>
          <w:b/>
          <w:sz w:val="18"/>
          <w:szCs w:val="18"/>
        </w:rPr>
        <w:t xml:space="preserve"> </w:t>
      </w:r>
      <w:r w:rsidRPr="001140F2">
        <w:rPr>
          <w:rFonts w:ascii="Verdana" w:hAnsi="Verdana"/>
          <w:b/>
          <w:sz w:val="18"/>
          <w:szCs w:val="18"/>
        </w:rPr>
        <w:t>in</w:t>
      </w:r>
      <w:r w:rsidRPr="00AA6FBA">
        <w:rPr>
          <w:rFonts w:ascii="Verdana" w:hAnsi="Verdana"/>
          <w:b/>
          <w:sz w:val="18"/>
          <w:szCs w:val="18"/>
        </w:rPr>
        <w:t xml:space="preserve"> </w:t>
      </w:r>
      <w:r w:rsidRPr="001140F2">
        <w:rPr>
          <w:rFonts w:ascii="Verdana" w:hAnsi="Verdana"/>
          <w:b/>
          <w:sz w:val="18"/>
          <w:szCs w:val="18"/>
        </w:rPr>
        <w:t>industry</w:t>
      </w:r>
      <w:r w:rsidRPr="00AA6FBA">
        <w:rPr>
          <w:rFonts w:ascii="Verdana" w:hAnsi="Verdana"/>
          <w:b/>
          <w:sz w:val="18"/>
          <w:szCs w:val="18"/>
        </w:rPr>
        <w:t>)</w:t>
      </w:r>
    </w:p>
    <w:p w14:paraId="1CEA3AA8" w14:textId="77777777" w:rsidR="002D7541" w:rsidRPr="001140F2" w:rsidRDefault="002D7541" w:rsidP="002D7541">
      <w:pPr>
        <w:widowControl/>
        <w:suppressAutoHyphens w:val="0"/>
        <w:spacing w:line="259" w:lineRule="auto"/>
        <w:ind w:left="142"/>
        <w:rPr>
          <w:rFonts w:ascii="Verdana" w:hAnsi="Verdana"/>
          <w:b/>
          <w:bCs/>
          <w:sz w:val="18"/>
          <w:szCs w:val="18"/>
        </w:rPr>
      </w:pPr>
    </w:p>
    <w:tbl>
      <w:tblPr>
        <w:tblW w:w="100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8"/>
        <w:gridCol w:w="1843"/>
        <w:gridCol w:w="1134"/>
        <w:gridCol w:w="627"/>
        <w:gridCol w:w="627"/>
        <w:gridCol w:w="628"/>
        <w:gridCol w:w="943"/>
        <w:gridCol w:w="860"/>
        <w:gridCol w:w="709"/>
        <w:gridCol w:w="850"/>
      </w:tblGrid>
      <w:tr w:rsidR="002D7541" w:rsidRPr="001D2127" w14:paraId="14B0AEB2" w14:textId="77777777" w:rsidTr="00A87987">
        <w:trPr>
          <w:trHeight w:val="762"/>
        </w:trPr>
        <w:tc>
          <w:tcPr>
            <w:tcW w:w="1848" w:type="dxa"/>
            <w:vMerge w:val="restart"/>
            <w:shd w:val="clear" w:color="auto" w:fill="EC7C30"/>
            <w:vAlign w:val="center"/>
          </w:tcPr>
          <w:p w14:paraId="46970A6F" w14:textId="77777777" w:rsidR="002D7541" w:rsidRPr="001D2127" w:rsidRDefault="002D7541" w:rsidP="00A87987">
            <w:pPr>
              <w:pStyle w:val="TableParagraph"/>
              <w:spacing w:before="198"/>
              <w:ind w:left="0"/>
              <w:jc w:val="center"/>
              <w:rPr>
                <w:rFonts w:ascii="Verdana" w:hAnsi="Verdana"/>
                <w:b/>
                <w:sz w:val="20"/>
                <w:szCs w:val="20"/>
              </w:rPr>
            </w:pPr>
            <w:r w:rsidRPr="001D2127">
              <w:rPr>
                <w:rFonts w:ascii="Verdana" w:hAnsi="Verdana"/>
                <w:b/>
                <w:sz w:val="20"/>
                <w:szCs w:val="20"/>
              </w:rPr>
              <w:t>Course Code</w:t>
            </w:r>
          </w:p>
        </w:tc>
        <w:tc>
          <w:tcPr>
            <w:tcW w:w="1843" w:type="dxa"/>
            <w:vMerge w:val="restart"/>
            <w:shd w:val="clear" w:color="auto" w:fill="EC7C30"/>
            <w:vAlign w:val="center"/>
          </w:tcPr>
          <w:p w14:paraId="2B780DC1" w14:textId="77777777" w:rsidR="002D7541" w:rsidRPr="001D2127" w:rsidRDefault="002D7541" w:rsidP="00A87987">
            <w:pPr>
              <w:pStyle w:val="TableParagraph"/>
              <w:spacing w:before="198"/>
              <w:ind w:left="0"/>
              <w:jc w:val="center"/>
              <w:rPr>
                <w:rFonts w:ascii="Verdana" w:hAnsi="Verdana"/>
                <w:b/>
                <w:sz w:val="20"/>
                <w:szCs w:val="20"/>
              </w:rPr>
            </w:pPr>
            <w:r w:rsidRPr="001D2127">
              <w:rPr>
                <w:rFonts w:ascii="Verdana" w:hAnsi="Verdana"/>
                <w:b/>
                <w:sz w:val="20"/>
                <w:szCs w:val="20"/>
              </w:rPr>
              <w:t>Course Name</w:t>
            </w:r>
          </w:p>
        </w:tc>
        <w:tc>
          <w:tcPr>
            <w:tcW w:w="1134" w:type="dxa"/>
            <w:vMerge w:val="restart"/>
            <w:shd w:val="clear" w:color="auto" w:fill="EC7C30"/>
            <w:vAlign w:val="center"/>
          </w:tcPr>
          <w:p w14:paraId="37B47F41" w14:textId="77777777" w:rsidR="002D7541" w:rsidRPr="001D2127" w:rsidRDefault="002D7541" w:rsidP="00A87987">
            <w:pPr>
              <w:pStyle w:val="TableParagraph"/>
              <w:spacing w:before="194" w:line="247" w:lineRule="auto"/>
              <w:ind w:left="-74"/>
              <w:jc w:val="center"/>
              <w:rPr>
                <w:rFonts w:ascii="Verdana" w:hAnsi="Verdana"/>
                <w:b/>
                <w:sz w:val="20"/>
                <w:szCs w:val="20"/>
              </w:rPr>
            </w:pPr>
            <w:r w:rsidRPr="001D2127">
              <w:rPr>
                <w:rFonts w:ascii="Verdana" w:hAnsi="Verdana"/>
                <w:b/>
                <w:sz w:val="20"/>
                <w:szCs w:val="20"/>
              </w:rPr>
              <w:t>subject Area</w:t>
            </w:r>
          </w:p>
          <w:p w14:paraId="2282A7CC" w14:textId="77777777" w:rsidR="002D7541" w:rsidRPr="001D2127" w:rsidRDefault="002D7541" w:rsidP="00A87987">
            <w:pPr>
              <w:pStyle w:val="TableParagraph"/>
              <w:spacing w:before="189"/>
              <w:ind w:left="244"/>
              <w:jc w:val="center"/>
              <w:rPr>
                <w:rFonts w:ascii="Verdana" w:hAnsi="Verdana"/>
                <w:b/>
                <w:sz w:val="20"/>
                <w:szCs w:val="20"/>
              </w:rPr>
            </w:pPr>
          </w:p>
        </w:tc>
        <w:tc>
          <w:tcPr>
            <w:tcW w:w="1882" w:type="dxa"/>
            <w:gridSpan w:val="3"/>
            <w:shd w:val="clear" w:color="auto" w:fill="EC7C30"/>
            <w:vAlign w:val="center"/>
          </w:tcPr>
          <w:p w14:paraId="096C0605" w14:textId="77777777" w:rsidR="002D7541" w:rsidRPr="001D2127" w:rsidRDefault="002D7541" w:rsidP="00A87987">
            <w:pPr>
              <w:pStyle w:val="TableParagraph"/>
              <w:spacing w:before="126"/>
              <w:ind w:left="0"/>
              <w:jc w:val="center"/>
              <w:rPr>
                <w:rFonts w:ascii="Verdana" w:hAnsi="Verdana"/>
                <w:b/>
                <w:sz w:val="20"/>
                <w:szCs w:val="20"/>
              </w:rPr>
            </w:pPr>
            <w:r w:rsidRPr="001D2127">
              <w:rPr>
                <w:rFonts w:ascii="Verdana" w:hAnsi="Verdana"/>
                <w:b/>
                <w:sz w:val="20"/>
                <w:szCs w:val="20"/>
              </w:rPr>
              <w:t>Periods per week</w:t>
            </w:r>
          </w:p>
        </w:tc>
        <w:tc>
          <w:tcPr>
            <w:tcW w:w="943" w:type="dxa"/>
            <w:vMerge w:val="restart"/>
            <w:shd w:val="clear" w:color="auto" w:fill="EC7C30"/>
            <w:vAlign w:val="center"/>
          </w:tcPr>
          <w:p w14:paraId="102F972E" w14:textId="77777777" w:rsidR="002D7541" w:rsidRPr="001D2127" w:rsidRDefault="002D7541" w:rsidP="00A87987">
            <w:pPr>
              <w:pStyle w:val="TableParagraph"/>
              <w:ind w:left="-28"/>
              <w:jc w:val="center"/>
              <w:rPr>
                <w:rFonts w:ascii="Verdana" w:hAnsi="Verdana"/>
                <w:b/>
                <w:sz w:val="20"/>
                <w:szCs w:val="20"/>
              </w:rPr>
            </w:pPr>
            <w:r w:rsidRPr="001D2127">
              <w:rPr>
                <w:rFonts w:ascii="Verdana" w:hAnsi="Verdana"/>
                <w:b/>
                <w:sz w:val="20"/>
                <w:szCs w:val="20"/>
              </w:rPr>
              <w:t>Credits</w:t>
            </w:r>
          </w:p>
        </w:tc>
        <w:tc>
          <w:tcPr>
            <w:tcW w:w="2419" w:type="dxa"/>
            <w:gridSpan w:val="3"/>
            <w:shd w:val="clear" w:color="auto" w:fill="EC7C30"/>
            <w:vAlign w:val="center"/>
          </w:tcPr>
          <w:p w14:paraId="0CC77D61" w14:textId="77777777" w:rsidR="002D7541" w:rsidRPr="001D2127" w:rsidRDefault="002D7541" w:rsidP="00A87987">
            <w:pPr>
              <w:pStyle w:val="TableParagraph"/>
              <w:ind w:left="0"/>
              <w:jc w:val="center"/>
              <w:rPr>
                <w:rFonts w:ascii="Verdana" w:hAnsi="Verdana"/>
                <w:b/>
                <w:sz w:val="20"/>
                <w:szCs w:val="20"/>
              </w:rPr>
            </w:pPr>
            <w:r w:rsidRPr="001D2127">
              <w:rPr>
                <w:rFonts w:ascii="Verdana" w:hAnsi="Verdana"/>
                <w:b/>
                <w:sz w:val="20"/>
                <w:szCs w:val="20"/>
              </w:rPr>
              <w:t>Scheme of Examination Max.</w:t>
            </w:r>
          </w:p>
          <w:p w14:paraId="5C21B885" w14:textId="77777777" w:rsidR="002D7541" w:rsidRPr="001D2127" w:rsidRDefault="002D7541" w:rsidP="00A87987">
            <w:pPr>
              <w:pStyle w:val="TableParagraph"/>
              <w:spacing w:line="237" w:lineRule="exact"/>
              <w:ind w:left="0" w:firstLine="10"/>
              <w:jc w:val="center"/>
              <w:rPr>
                <w:rFonts w:ascii="Verdana" w:hAnsi="Verdana"/>
                <w:b/>
                <w:sz w:val="20"/>
                <w:szCs w:val="20"/>
              </w:rPr>
            </w:pPr>
            <w:r w:rsidRPr="001D2127">
              <w:rPr>
                <w:rFonts w:ascii="Verdana" w:hAnsi="Verdana"/>
                <w:b/>
                <w:sz w:val="20"/>
                <w:szCs w:val="20"/>
              </w:rPr>
              <w:t>Marks</w:t>
            </w:r>
          </w:p>
        </w:tc>
      </w:tr>
      <w:tr w:rsidR="002D7541" w:rsidRPr="001D2127" w14:paraId="28E3DA72" w14:textId="77777777" w:rsidTr="00A87987">
        <w:trPr>
          <w:trHeight w:val="430"/>
        </w:trPr>
        <w:tc>
          <w:tcPr>
            <w:tcW w:w="1848" w:type="dxa"/>
            <w:vMerge/>
            <w:shd w:val="clear" w:color="auto" w:fill="EC7C30"/>
            <w:vAlign w:val="center"/>
          </w:tcPr>
          <w:p w14:paraId="592A971D" w14:textId="77777777" w:rsidR="002D7541" w:rsidRPr="001D2127" w:rsidRDefault="002D7541" w:rsidP="00A87987">
            <w:pPr>
              <w:pStyle w:val="TableParagraph"/>
              <w:ind w:left="0"/>
              <w:jc w:val="center"/>
              <w:rPr>
                <w:rFonts w:ascii="Verdana" w:hAnsi="Verdana"/>
                <w:sz w:val="20"/>
                <w:szCs w:val="20"/>
              </w:rPr>
            </w:pPr>
          </w:p>
        </w:tc>
        <w:tc>
          <w:tcPr>
            <w:tcW w:w="1843" w:type="dxa"/>
            <w:vMerge/>
            <w:shd w:val="clear" w:color="auto" w:fill="EC7C30"/>
            <w:vAlign w:val="center"/>
          </w:tcPr>
          <w:p w14:paraId="51F41311" w14:textId="77777777" w:rsidR="002D7541" w:rsidRPr="001D2127" w:rsidRDefault="002D7541" w:rsidP="00A87987">
            <w:pPr>
              <w:pStyle w:val="TableParagraph"/>
              <w:ind w:left="0"/>
              <w:jc w:val="center"/>
              <w:rPr>
                <w:rFonts w:ascii="Verdana" w:hAnsi="Verdana"/>
                <w:sz w:val="20"/>
                <w:szCs w:val="20"/>
              </w:rPr>
            </w:pPr>
          </w:p>
        </w:tc>
        <w:tc>
          <w:tcPr>
            <w:tcW w:w="1134" w:type="dxa"/>
            <w:vMerge/>
            <w:shd w:val="clear" w:color="auto" w:fill="EC7C30"/>
            <w:textDirection w:val="btLr"/>
            <w:vAlign w:val="center"/>
          </w:tcPr>
          <w:p w14:paraId="1B8C63B8" w14:textId="77777777" w:rsidR="002D7541" w:rsidRPr="001D2127" w:rsidRDefault="002D7541" w:rsidP="00A87987">
            <w:pPr>
              <w:pStyle w:val="TableParagraph"/>
              <w:spacing w:before="189"/>
              <w:ind w:left="244"/>
              <w:jc w:val="center"/>
              <w:rPr>
                <w:rFonts w:ascii="Verdana" w:hAnsi="Verdana"/>
                <w:b/>
                <w:sz w:val="20"/>
                <w:szCs w:val="20"/>
              </w:rPr>
            </w:pPr>
          </w:p>
        </w:tc>
        <w:tc>
          <w:tcPr>
            <w:tcW w:w="627" w:type="dxa"/>
            <w:shd w:val="clear" w:color="auto" w:fill="FAE3D4"/>
            <w:vAlign w:val="center"/>
          </w:tcPr>
          <w:p w14:paraId="73DA5CF0" w14:textId="77777777" w:rsidR="002D7541" w:rsidRPr="001D2127" w:rsidRDefault="002D7541" w:rsidP="00A87987">
            <w:pPr>
              <w:pStyle w:val="TableParagraph"/>
              <w:spacing w:before="81"/>
              <w:ind w:left="8"/>
              <w:jc w:val="center"/>
              <w:rPr>
                <w:rFonts w:ascii="Verdana" w:hAnsi="Verdana"/>
                <w:sz w:val="20"/>
                <w:szCs w:val="20"/>
              </w:rPr>
            </w:pPr>
            <w:r w:rsidRPr="001D2127">
              <w:rPr>
                <w:rFonts w:ascii="Verdana" w:hAnsi="Verdana"/>
                <w:sz w:val="20"/>
                <w:szCs w:val="20"/>
              </w:rPr>
              <w:t>L</w:t>
            </w:r>
          </w:p>
        </w:tc>
        <w:tc>
          <w:tcPr>
            <w:tcW w:w="627" w:type="dxa"/>
            <w:shd w:val="clear" w:color="auto" w:fill="FAE3D4"/>
            <w:vAlign w:val="center"/>
          </w:tcPr>
          <w:p w14:paraId="1B2C4DE3" w14:textId="77777777" w:rsidR="002D7541" w:rsidRPr="001D2127" w:rsidRDefault="002D7541" w:rsidP="00A87987">
            <w:pPr>
              <w:pStyle w:val="TableParagraph"/>
              <w:spacing w:before="81"/>
              <w:ind w:left="0"/>
              <w:jc w:val="center"/>
              <w:rPr>
                <w:rFonts w:ascii="Verdana" w:hAnsi="Verdana"/>
                <w:sz w:val="20"/>
                <w:szCs w:val="20"/>
              </w:rPr>
            </w:pPr>
            <w:r w:rsidRPr="001D2127">
              <w:rPr>
                <w:rFonts w:ascii="Verdana" w:hAnsi="Verdana"/>
                <w:sz w:val="20"/>
                <w:szCs w:val="20"/>
              </w:rPr>
              <w:t>T</w:t>
            </w:r>
          </w:p>
        </w:tc>
        <w:tc>
          <w:tcPr>
            <w:tcW w:w="628" w:type="dxa"/>
            <w:shd w:val="clear" w:color="auto" w:fill="FAE3D4"/>
            <w:vAlign w:val="center"/>
          </w:tcPr>
          <w:p w14:paraId="0DB4CA1F" w14:textId="77777777" w:rsidR="002D7541" w:rsidRPr="001D2127" w:rsidRDefault="002D7541" w:rsidP="00A87987">
            <w:pPr>
              <w:pStyle w:val="TableParagraph"/>
              <w:spacing w:before="81"/>
              <w:ind w:left="11"/>
              <w:jc w:val="center"/>
              <w:rPr>
                <w:rFonts w:ascii="Verdana" w:hAnsi="Verdana"/>
                <w:sz w:val="20"/>
                <w:szCs w:val="20"/>
              </w:rPr>
            </w:pPr>
            <w:r w:rsidRPr="001D2127">
              <w:rPr>
                <w:rFonts w:ascii="Verdana" w:hAnsi="Verdana"/>
                <w:sz w:val="20"/>
                <w:szCs w:val="20"/>
              </w:rPr>
              <w:t>P</w:t>
            </w:r>
          </w:p>
        </w:tc>
        <w:tc>
          <w:tcPr>
            <w:tcW w:w="943" w:type="dxa"/>
            <w:vMerge/>
            <w:shd w:val="clear" w:color="auto" w:fill="EC7C30"/>
            <w:textDirection w:val="btLr"/>
            <w:vAlign w:val="center"/>
          </w:tcPr>
          <w:p w14:paraId="6BBAB3C4" w14:textId="77777777" w:rsidR="002D7541" w:rsidRPr="001D2127" w:rsidRDefault="002D7541" w:rsidP="00A87987">
            <w:pPr>
              <w:jc w:val="center"/>
              <w:rPr>
                <w:rFonts w:ascii="Verdana" w:hAnsi="Verdana"/>
                <w:sz w:val="20"/>
                <w:szCs w:val="20"/>
              </w:rPr>
            </w:pPr>
          </w:p>
        </w:tc>
        <w:tc>
          <w:tcPr>
            <w:tcW w:w="860" w:type="dxa"/>
            <w:shd w:val="clear" w:color="auto" w:fill="FAE3D4"/>
            <w:vAlign w:val="center"/>
          </w:tcPr>
          <w:p w14:paraId="748F625B" w14:textId="77777777" w:rsidR="002D7541" w:rsidRPr="001D2127" w:rsidRDefault="002D7541" w:rsidP="00A87987">
            <w:pPr>
              <w:pStyle w:val="TableParagraph"/>
              <w:spacing w:before="81"/>
              <w:ind w:left="190" w:right="174"/>
              <w:jc w:val="center"/>
              <w:rPr>
                <w:rFonts w:ascii="Verdana" w:hAnsi="Verdana"/>
                <w:sz w:val="20"/>
                <w:szCs w:val="20"/>
              </w:rPr>
            </w:pPr>
            <w:r w:rsidRPr="001D2127">
              <w:rPr>
                <w:rFonts w:ascii="Verdana" w:hAnsi="Verdana"/>
                <w:sz w:val="20"/>
                <w:szCs w:val="20"/>
              </w:rPr>
              <w:t>CIA</w:t>
            </w:r>
          </w:p>
        </w:tc>
        <w:tc>
          <w:tcPr>
            <w:tcW w:w="709" w:type="dxa"/>
            <w:shd w:val="clear" w:color="auto" w:fill="FAE3D4"/>
            <w:vAlign w:val="center"/>
          </w:tcPr>
          <w:p w14:paraId="3BBD3C83" w14:textId="77777777" w:rsidR="002D7541" w:rsidRPr="001D2127" w:rsidRDefault="002D7541" w:rsidP="00A87987">
            <w:pPr>
              <w:pStyle w:val="TableParagraph"/>
              <w:spacing w:before="81"/>
              <w:ind w:left="116" w:right="99"/>
              <w:jc w:val="center"/>
              <w:rPr>
                <w:rFonts w:ascii="Verdana" w:hAnsi="Verdana"/>
                <w:sz w:val="20"/>
                <w:szCs w:val="20"/>
              </w:rPr>
            </w:pPr>
            <w:r w:rsidRPr="001D2127">
              <w:rPr>
                <w:rFonts w:ascii="Verdana" w:hAnsi="Verdana"/>
                <w:sz w:val="20"/>
                <w:szCs w:val="20"/>
              </w:rPr>
              <w:t>SEE</w:t>
            </w:r>
          </w:p>
        </w:tc>
        <w:tc>
          <w:tcPr>
            <w:tcW w:w="850" w:type="dxa"/>
            <w:shd w:val="clear" w:color="auto" w:fill="FAE3D4"/>
            <w:vAlign w:val="center"/>
          </w:tcPr>
          <w:p w14:paraId="65C74661" w14:textId="77777777" w:rsidR="002D7541" w:rsidRPr="001D2127" w:rsidRDefault="002D7541" w:rsidP="00A87987">
            <w:pPr>
              <w:pStyle w:val="TableParagraph"/>
              <w:spacing w:before="81"/>
              <w:ind w:left="169" w:right="148"/>
              <w:jc w:val="center"/>
              <w:rPr>
                <w:rFonts w:ascii="Verdana" w:hAnsi="Verdana"/>
                <w:sz w:val="20"/>
                <w:szCs w:val="20"/>
              </w:rPr>
            </w:pPr>
            <w:r w:rsidRPr="001D2127">
              <w:rPr>
                <w:rFonts w:ascii="Verdana" w:hAnsi="Verdana"/>
                <w:sz w:val="20"/>
                <w:szCs w:val="20"/>
              </w:rPr>
              <w:t>Total</w:t>
            </w:r>
          </w:p>
        </w:tc>
      </w:tr>
      <w:tr w:rsidR="002D7541" w:rsidRPr="001D2127" w14:paraId="12F21F37" w14:textId="77777777" w:rsidTr="00A87987">
        <w:trPr>
          <w:trHeight w:val="757"/>
        </w:trPr>
        <w:tc>
          <w:tcPr>
            <w:tcW w:w="1848" w:type="dxa"/>
            <w:vAlign w:val="center"/>
          </w:tcPr>
          <w:p w14:paraId="48400DC6" w14:textId="77777777" w:rsidR="002D7541" w:rsidRPr="001D2127" w:rsidRDefault="002D7541" w:rsidP="00A87987">
            <w:pPr>
              <w:pStyle w:val="TableParagraph"/>
              <w:ind w:left="0"/>
              <w:jc w:val="center"/>
              <w:rPr>
                <w:rFonts w:ascii="Verdana" w:hAnsi="Verdana"/>
                <w:b/>
                <w:sz w:val="20"/>
                <w:szCs w:val="20"/>
              </w:rPr>
            </w:pPr>
            <w:r w:rsidRPr="001D2127">
              <w:rPr>
                <w:rFonts w:ascii="Verdana" w:hAnsi="Verdana"/>
                <w:b/>
                <w:sz w:val="20"/>
                <w:szCs w:val="20"/>
              </w:rPr>
              <w:t>R204GA05801</w:t>
            </w:r>
          </w:p>
        </w:tc>
        <w:tc>
          <w:tcPr>
            <w:tcW w:w="1843" w:type="dxa"/>
            <w:vAlign w:val="center"/>
          </w:tcPr>
          <w:p w14:paraId="5C5D2DE9" w14:textId="77777777" w:rsidR="002D7541" w:rsidRPr="001D2127" w:rsidRDefault="002D7541" w:rsidP="00A87987">
            <w:pPr>
              <w:pStyle w:val="TableParagraph"/>
              <w:rPr>
                <w:rFonts w:ascii="Verdana" w:hAnsi="Verdana"/>
                <w:b/>
                <w:sz w:val="20"/>
                <w:szCs w:val="20"/>
              </w:rPr>
            </w:pPr>
            <w:r w:rsidRPr="001D2127">
              <w:rPr>
                <w:rFonts w:ascii="Verdana" w:hAnsi="Verdana"/>
                <w:sz w:val="20"/>
                <w:szCs w:val="20"/>
              </w:rPr>
              <w:t>Project</w:t>
            </w:r>
            <w:r w:rsidRPr="001D2127">
              <w:rPr>
                <w:rFonts w:ascii="Verdana" w:hAnsi="Verdana"/>
                <w:spacing w:val="-4"/>
                <w:sz w:val="20"/>
                <w:szCs w:val="20"/>
              </w:rPr>
              <w:t xml:space="preserve"> </w:t>
            </w:r>
            <w:r w:rsidRPr="001D2127">
              <w:rPr>
                <w:rFonts w:ascii="Verdana" w:hAnsi="Verdana"/>
                <w:sz w:val="20"/>
                <w:szCs w:val="20"/>
              </w:rPr>
              <w:t>work,</w:t>
            </w:r>
            <w:r w:rsidRPr="001D2127">
              <w:rPr>
                <w:rFonts w:ascii="Verdana" w:hAnsi="Verdana"/>
                <w:spacing w:val="-1"/>
                <w:sz w:val="20"/>
                <w:szCs w:val="20"/>
              </w:rPr>
              <w:t xml:space="preserve"> </w:t>
            </w:r>
            <w:r w:rsidRPr="001D2127">
              <w:rPr>
                <w:rFonts w:ascii="Verdana" w:hAnsi="Verdana"/>
                <w:sz w:val="20"/>
                <w:szCs w:val="20"/>
              </w:rPr>
              <w:t>seminar</w:t>
            </w:r>
            <w:r w:rsidRPr="001D2127">
              <w:rPr>
                <w:rFonts w:ascii="Verdana" w:hAnsi="Verdana"/>
                <w:spacing w:val="-1"/>
                <w:sz w:val="20"/>
                <w:szCs w:val="20"/>
              </w:rPr>
              <w:t xml:space="preserve"> </w:t>
            </w:r>
            <w:r w:rsidRPr="001D2127">
              <w:rPr>
                <w:rFonts w:ascii="Verdana" w:hAnsi="Verdana"/>
                <w:sz w:val="20"/>
                <w:szCs w:val="20"/>
              </w:rPr>
              <w:t>and</w:t>
            </w:r>
            <w:r w:rsidRPr="001D2127">
              <w:rPr>
                <w:rFonts w:ascii="Verdana" w:hAnsi="Verdana"/>
                <w:spacing w:val="-2"/>
                <w:sz w:val="20"/>
                <w:szCs w:val="20"/>
              </w:rPr>
              <w:t xml:space="preserve"> </w:t>
            </w:r>
            <w:r w:rsidRPr="001D2127">
              <w:rPr>
                <w:rFonts w:ascii="Verdana" w:hAnsi="Verdana"/>
                <w:sz w:val="20"/>
                <w:szCs w:val="20"/>
              </w:rPr>
              <w:t>internship</w:t>
            </w:r>
            <w:r w:rsidRPr="001D2127">
              <w:rPr>
                <w:rFonts w:ascii="Verdana" w:hAnsi="Verdana"/>
                <w:spacing w:val="-2"/>
                <w:sz w:val="20"/>
                <w:szCs w:val="20"/>
              </w:rPr>
              <w:t xml:space="preserve"> </w:t>
            </w:r>
            <w:r w:rsidRPr="001D2127">
              <w:rPr>
                <w:rFonts w:ascii="Verdana" w:hAnsi="Verdana"/>
                <w:sz w:val="20"/>
                <w:szCs w:val="20"/>
              </w:rPr>
              <w:t>in</w:t>
            </w:r>
            <w:r w:rsidRPr="001D2127">
              <w:rPr>
                <w:rFonts w:ascii="Verdana" w:hAnsi="Verdana"/>
                <w:spacing w:val="-4"/>
                <w:sz w:val="20"/>
                <w:szCs w:val="20"/>
              </w:rPr>
              <w:t xml:space="preserve"> </w:t>
            </w:r>
            <w:r w:rsidRPr="001D2127">
              <w:rPr>
                <w:rFonts w:ascii="Verdana" w:hAnsi="Verdana"/>
                <w:sz w:val="20"/>
                <w:szCs w:val="20"/>
              </w:rPr>
              <w:t>industry</w:t>
            </w:r>
          </w:p>
        </w:tc>
        <w:tc>
          <w:tcPr>
            <w:tcW w:w="1134" w:type="dxa"/>
            <w:vAlign w:val="center"/>
          </w:tcPr>
          <w:p w14:paraId="7DB71A55" w14:textId="77777777" w:rsidR="002D7541" w:rsidRPr="001D2127" w:rsidRDefault="002D7541" w:rsidP="00A87987">
            <w:pPr>
              <w:pStyle w:val="TableParagraph"/>
              <w:ind w:left="115" w:right="109"/>
              <w:rPr>
                <w:rFonts w:ascii="Verdana" w:hAnsi="Verdana"/>
                <w:sz w:val="20"/>
                <w:szCs w:val="20"/>
              </w:rPr>
            </w:pPr>
            <w:r w:rsidRPr="001D2127">
              <w:rPr>
                <w:rFonts w:ascii="Verdana" w:hAnsi="Verdana"/>
                <w:sz w:val="20"/>
                <w:szCs w:val="20"/>
              </w:rPr>
              <w:t>Major</w:t>
            </w:r>
            <w:r w:rsidRPr="001D2127">
              <w:rPr>
                <w:rFonts w:ascii="Verdana" w:hAnsi="Verdana"/>
                <w:spacing w:val="-3"/>
                <w:sz w:val="20"/>
                <w:szCs w:val="20"/>
              </w:rPr>
              <w:t xml:space="preserve"> </w:t>
            </w:r>
            <w:r w:rsidRPr="001D2127">
              <w:rPr>
                <w:rFonts w:ascii="Verdana" w:hAnsi="Verdana"/>
                <w:sz w:val="20"/>
                <w:szCs w:val="20"/>
              </w:rPr>
              <w:t>Project</w:t>
            </w:r>
          </w:p>
        </w:tc>
        <w:tc>
          <w:tcPr>
            <w:tcW w:w="627" w:type="dxa"/>
            <w:vAlign w:val="center"/>
          </w:tcPr>
          <w:p w14:paraId="747A3526" w14:textId="77777777" w:rsidR="002D7541" w:rsidRPr="001D2127" w:rsidRDefault="002D7541" w:rsidP="00A87987">
            <w:pPr>
              <w:pStyle w:val="TableParagraph"/>
              <w:ind w:left="7"/>
              <w:jc w:val="center"/>
              <w:rPr>
                <w:rFonts w:ascii="Verdana" w:hAnsi="Verdana"/>
                <w:sz w:val="20"/>
                <w:szCs w:val="20"/>
              </w:rPr>
            </w:pPr>
            <w:r w:rsidRPr="001D2127">
              <w:rPr>
                <w:rFonts w:ascii="Verdana" w:hAnsi="Verdana"/>
                <w:w w:val="92"/>
                <w:sz w:val="20"/>
                <w:szCs w:val="20"/>
              </w:rPr>
              <w:t>0</w:t>
            </w:r>
          </w:p>
        </w:tc>
        <w:tc>
          <w:tcPr>
            <w:tcW w:w="627" w:type="dxa"/>
            <w:vAlign w:val="center"/>
          </w:tcPr>
          <w:p w14:paraId="0F55DFD4" w14:textId="77777777" w:rsidR="002D7541" w:rsidRPr="001D2127" w:rsidRDefault="002D7541" w:rsidP="00A87987">
            <w:pPr>
              <w:pStyle w:val="TableParagraph"/>
              <w:ind w:left="0"/>
              <w:jc w:val="center"/>
              <w:rPr>
                <w:rFonts w:ascii="Verdana" w:hAnsi="Verdana"/>
                <w:sz w:val="20"/>
                <w:szCs w:val="20"/>
              </w:rPr>
            </w:pPr>
            <w:r w:rsidRPr="001D2127">
              <w:rPr>
                <w:rFonts w:ascii="Verdana" w:hAnsi="Verdana"/>
                <w:w w:val="92"/>
                <w:sz w:val="20"/>
                <w:szCs w:val="20"/>
              </w:rPr>
              <w:t>0</w:t>
            </w:r>
          </w:p>
        </w:tc>
        <w:tc>
          <w:tcPr>
            <w:tcW w:w="628" w:type="dxa"/>
            <w:vAlign w:val="center"/>
          </w:tcPr>
          <w:p w14:paraId="6C788694" w14:textId="77777777" w:rsidR="002D7541" w:rsidRPr="001D2127" w:rsidRDefault="002D7541" w:rsidP="00A87987">
            <w:pPr>
              <w:pStyle w:val="TableParagraph"/>
              <w:ind w:left="13"/>
              <w:jc w:val="center"/>
              <w:rPr>
                <w:rFonts w:ascii="Verdana" w:hAnsi="Verdana"/>
                <w:sz w:val="20"/>
                <w:szCs w:val="20"/>
              </w:rPr>
            </w:pPr>
            <w:r w:rsidRPr="001D2127">
              <w:rPr>
                <w:rFonts w:ascii="Verdana" w:hAnsi="Verdana"/>
                <w:w w:val="92"/>
                <w:sz w:val="20"/>
                <w:szCs w:val="20"/>
              </w:rPr>
              <w:t>0</w:t>
            </w:r>
          </w:p>
        </w:tc>
        <w:tc>
          <w:tcPr>
            <w:tcW w:w="943" w:type="dxa"/>
            <w:vAlign w:val="center"/>
          </w:tcPr>
          <w:p w14:paraId="66CFCF4E" w14:textId="77777777" w:rsidR="002D7541" w:rsidRPr="001D2127" w:rsidRDefault="002D7541" w:rsidP="00A87987">
            <w:pPr>
              <w:pStyle w:val="TableParagraph"/>
              <w:ind w:left="16"/>
              <w:jc w:val="center"/>
              <w:rPr>
                <w:rFonts w:ascii="Verdana" w:hAnsi="Verdana"/>
                <w:sz w:val="20"/>
                <w:szCs w:val="20"/>
              </w:rPr>
            </w:pPr>
            <w:r w:rsidRPr="001D2127">
              <w:rPr>
                <w:rFonts w:ascii="Verdana" w:hAnsi="Verdana"/>
                <w:w w:val="92"/>
                <w:sz w:val="20"/>
                <w:szCs w:val="20"/>
              </w:rPr>
              <w:t>12</w:t>
            </w:r>
          </w:p>
        </w:tc>
        <w:tc>
          <w:tcPr>
            <w:tcW w:w="860" w:type="dxa"/>
            <w:vAlign w:val="center"/>
          </w:tcPr>
          <w:p w14:paraId="4D50C0C5" w14:textId="77777777" w:rsidR="002D7541" w:rsidRPr="001D2127" w:rsidRDefault="002D7541" w:rsidP="00A87987">
            <w:pPr>
              <w:pStyle w:val="TableParagraph"/>
              <w:ind w:left="190" w:right="173"/>
              <w:jc w:val="center"/>
              <w:rPr>
                <w:rFonts w:ascii="Verdana" w:hAnsi="Verdana"/>
                <w:sz w:val="20"/>
                <w:szCs w:val="20"/>
              </w:rPr>
            </w:pPr>
            <w:r w:rsidRPr="001D2127">
              <w:rPr>
                <w:rFonts w:ascii="Verdana" w:hAnsi="Verdana"/>
                <w:sz w:val="20"/>
                <w:szCs w:val="20"/>
              </w:rPr>
              <w:t>80</w:t>
            </w:r>
          </w:p>
        </w:tc>
        <w:tc>
          <w:tcPr>
            <w:tcW w:w="709" w:type="dxa"/>
            <w:vAlign w:val="center"/>
          </w:tcPr>
          <w:p w14:paraId="2E0032D0" w14:textId="77777777" w:rsidR="002D7541" w:rsidRPr="001D2127" w:rsidRDefault="002D7541" w:rsidP="00A87987">
            <w:pPr>
              <w:pStyle w:val="TableParagraph"/>
              <w:ind w:left="114" w:right="99"/>
              <w:jc w:val="center"/>
              <w:rPr>
                <w:rFonts w:ascii="Verdana" w:hAnsi="Verdana"/>
                <w:sz w:val="20"/>
                <w:szCs w:val="20"/>
              </w:rPr>
            </w:pPr>
            <w:r w:rsidRPr="001D2127">
              <w:rPr>
                <w:rFonts w:ascii="Verdana" w:hAnsi="Verdana"/>
                <w:sz w:val="20"/>
                <w:szCs w:val="20"/>
              </w:rPr>
              <w:t>120</w:t>
            </w:r>
          </w:p>
        </w:tc>
        <w:tc>
          <w:tcPr>
            <w:tcW w:w="850" w:type="dxa"/>
            <w:vAlign w:val="center"/>
          </w:tcPr>
          <w:p w14:paraId="58AA28F5" w14:textId="77777777" w:rsidR="002D7541" w:rsidRPr="001D2127" w:rsidRDefault="002D7541" w:rsidP="00A87987">
            <w:pPr>
              <w:pStyle w:val="TableParagraph"/>
              <w:ind w:left="166" w:right="148"/>
              <w:jc w:val="center"/>
              <w:rPr>
                <w:rFonts w:ascii="Verdana" w:hAnsi="Verdana"/>
                <w:sz w:val="20"/>
                <w:szCs w:val="20"/>
              </w:rPr>
            </w:pPr>
            <w:r w:rsidRPr="001D2127">
              <w:rPr>
                <w:rFonts w:ascii="Verdana" w:hAnsi="Verdana"/>
                <w:sz w:val="20"/>
                <w:szCs w:val="20"/>
              </w:rPr>
              <w:t>200</w:t>
            </w:r>
          </w:p>
        </w:tc>
      </w:tr>
      <w:tr w:rsidR="002D7541" w:rsidRPr="001D2127" w14:paraId="265B62F3" w14:textId="77777777" w:rsidTr="00A87987">
        <w:trPr>
          <w:trHeight w:val="431"/>
        </w:trPr>
        <w:tc>
          <w:tcPr>
            <w:tcW w:w="6707" w:type="dxa"/>
            <w:gridSpan w:val="6"/>
            <w:vAlign w:val="center"/>
          </w:tcPr>
          <w:p w14:paraId="6DA43D25" w14:textId="77777777" w:rsidR="002D7541" w:rsidRPr="001D2127" w:rsidRDefault="002D7541" w:rsidP="00A87987">
            <w:pPr>
              <w:pStyle w:val="TableParagraph"/>
              <w:spacing w:before="87"/>
              <w:ind w:left="0" w:right="90"/>
              <w:jc w:val="center"/>
              <w:rPr>
                <w:rFonts w:ascii="Verdana" w:hAnsi="Verdana"/>
                <w:b/>
                <w:sz w:val="20"/>
                <w:szCs w:val="20"/>
              </w:rPr>
            </w:pPr>
            <w:r w:rsidRPr="001D2127">
              <w:rPr>
                <w:rFonts w:ascii="Verdana" w:hAnsi="Verdana"/>
                <w:b/>
                <w:sz w:val="20"/>
                <w:szCs w:val="20"/>
              </w:rPr>
              <w:t>Total</w:t>
            </w:r>
          </w:p>
        </w:tc>
        <w:tc>
          <w:tcPr>
            <w:tcW w:w="943" w:type="dxa"/>
          </w:tcPr>
          <w:p w14:paraId="50CAAF2C" w14:textId="77777777" w:rsidR="002D7541" w:rsidRPr="001D2127" w:rsidRDefault="002D7541" w:rsidP="00A87987">
            <w:pPr>
              <w:pStyle w:val="TableParagraph"/>
              <w:spacing w:before="82"/>
              <w:ind w:left="0"/>
              <w:jc w:val="center"/>
              <w:rPr>
                <w:rFonts w:ascii="Verdana" w:hAnsi="Verdana"/>
                <w:sz w:val="20"/>
                <w:szCs w:val="20"/>
              </w:rPr>
            </w:pPr>
            <w:r w:rsidRPr="001D2127">
              <w:rPr>
                <w:rFonts w:ascii="Verdana" w:hAnsi="Verdana"/>
                <w:sz w:val="20"/>
                <w:szCs w:val="20"/>
              </w:rPr>
              <w:t>12</w:t>
            </w:r>
          </w:p>
        </w:tc>
        <w:tc>
          <w:tcPr>
            <w:tcW w:w="860" w:type="dxa"/>
            <w:vAlign w:val="center"/>
          </w:tcPr>
          <w:p w14:paraId="0AAF1935" w14:textId="77777777" w:rsidR="002D7541" w:rsidRPr="001D2127" w:rsidRDefault="002D7541" w:rsidP="00A87987">
            <w:pPr>
              <w:pStyle w:val="TableParagraph"/>
              <w:ind w:left="190" w:right="173"/>
              <w:jc w:val="center"/>
              <w:rPr>
                <w:rFonts w:ascii="Verdana" w:hAnsi="Verdana"/>
                <w:sz w:val="20"/>
                <w:szCs w:val="20"/>
              </w:rPr>
            </w:pPr>
            <w:r w:rsidRPr="001D2127">
              <w:rPr>
                <w:rFonts w:ascii="Verdana" w:hAnsi="Verdana"/>
                <w:sz w:val="20"/>
                <w:szCs w:val="20"/>
              </w:rPr>
              <w:t>80</w:t>
            </w:r>
          </w:p>
        </w:tc>
        <w:tc>
          <w:tcPr>
            <w:tcW w:w="709" w:type="dxa"/>
            <w:vAlign w:val="center"/>
          </w:tcPr>
          <w:p w14:paraId="7A66C125" w14:textId="77777777" w:rsidR="002D7541" w:rsidRPr="001D2127" w:rsidRDefault="002D7541" w:rsidP="00A87987">
            <w:pPr>
              <w:pStyle w:val="TableParagraph"/>
              <w:ind w:left="114" w:right="99"/>
              <w:jc w:val="center"/>
              <w:rPr>
                <w:rFonts w:ascii="Verdana" w:hAnsi="Verdana"/>
                <w:sz w:val="20"/>
                <w:szCs w:val="20"/>
              </w:rPr>
            </w:pPr>
            <w:r w:rsidRPr="001D2127">
              <w:rPr>
                <w:rFonts w:ascii="Verdana" w:hAnsi="Verdana"/>
                <w:sz w:val="20"/>
                <w:szCs w:val="20"/>
              </w:rPr>
              <w:t>120</w:t>
            </w:r>
          </w:p>
        </w:tc>
        <w:tc>
          <w:tcPr>
            <w:tcW w:w="850" w:type="dxa"/>
            <w:vAlign w:val="center"/>
          </w:tcPr>
          <w:p w14:paraId="530C9FCD" w14:textId="77777777" w:rsidR="002D7541" w:rsidRPr="001D2127" w:rsidRDefault="002D7541" w:rsidP="00A87987">
            <w:pPr>
              <w:pStyle w:val="TableParagraph"/>
              <w:ind w:left="166" w:right="148"/>
              <w:jc w:val="center"/>
              <w:rPr>
                <w:rFonts w:ascii="Verdana" w:hAnsi="Verdana"/>
                <w:sz w:val="20"/>
                <w:szCs w:val="20"/>
              </w:rPr>
            </w:pPr>
            <w:r w:rsidRPr="001D2127">
              <w:rPr>
                <w:rFonts w:ascii="Verdana" w:hAnsi="Verdana"/>
                <w:sz w:val="20"/>
                <w:szCs w:val="20"/>
              </w:rPr>
              <w:t>200</w:t>
            </w:r>
          </w:p>
        </w:tc>
      </w:tr>
    </w:tbl>
    <w:p w14:paraId="1AEFD833" w14:textId="77777777" w:rsidR="002D7541" w:rsidRDefault="002D7541" w:rsidP="002D7541"/>
    <w:p w14:paraId="7E45E0C9" w14:textId="77777777" w:rsidR="002D7541" w:rsidRDefault="002D7541" w:rsidP="002D7541">
      <w:pPr>
        <w:widowControl/>
        <w:suppressAutoHyphens w:val="0"/>
        <w:spacing w:after="200" w:line="276" w:lineRule="auto"/>
        <w:rPr>
          <w:rFonts w:ascii="Verdana" w:hAnsi="Verdana"/>
          <w:b/>
          <w:bCs/>
          <w:sz w:val="20"/>
          <w:szCs w:val="20"/>
        </w:rPr>
      </w:pPr>
      <w:r>
        <w:rPr>
          <w:rFonts w:ascii="Verdana" w:hAnsi="Verdana"/>
          <w:sz w:val="20"/>
          <w:szCs w:val="20"/>
        </w:rPr>
        <w:br w:type="page"/>
      </w:r>
    </w:p>
    <w:p w14:paraId="018E3E3E" w14:textId="69118388" w:rsidR="008F0637" w:rsidRPr="008F0637" w:rsidRDefault="002D7541" w:rsidP="008F0637">
      <w:pPr>
        <w:pStyle w:val="BodyText"/>
        <w:spacing w:before="74"/>
        <w:ind w:left="142" w:right="-1"/>
        <w:rPr>
          <w:rFonts w:ascii="Verdana" w:hAnsi="Verdana"/>
          <w:w w:val="105"/>
          <w:sz w:val="20"/>
          <w:szCs w:val="20"/>
        </w:rPr>
      </w:pPr>
      <w:r w:rsidRPr="00576866">
        <w:rPr>
          <w:rFonts w:ascii="Verdana" w:hAnsi="Verdana"/>
          <w:sz w:val="20"/>
          <w:szCs w:val="20"/>
        </w:rPr>
        <w:lastRenderedPageBreak/>
        <w:t>Open</w:t>
      </w:r>
      <w:r w:rsidRPr="00576866">
        <w:rPr>
          <w:rFonts w:ascii="Verdana" w:hAnsi="Verdana"/>
          <w:spacing w:val="-6"/>
          <w:sz w:val="20"/>
          <w:szCs w:val="20"/>
        </w:rPr>
        <w:t xml:space="preserve"> </w:t>
      </w:r>
      <w:r w:rsidRPr="00576866">
        <w:rPr>
          <w:rFonts w:ascii="Verdana" w:hAnsi="Verdana"/>
          <w:sz w:val="20"/>
          <w:szCs w:val="20"/>
        </w:rPr>
        <w:t>Elective-I</w:t>
      </w:r>
      <w:r w:rsidRPr="00576866">
        <w:rPr>
          <w:rFonts w:ascii="Verdana" w:hAnsi="Verdana"/>
          <w:spacing w:val="-3"/>
          <w:sz w:val="20"/>
          <w:szCs w:val="20"/>
        </w:rPr>
        <w:t xml:space="preserve"> </w:t>
      </w:r>
      <w:r w:rsidRPr="00576866">
        <w:rPr>
          <w:rFonts w:ascii="Verdana" w:hAnsi="Verdana"/>
          <w:w w:val="105"/>
          <w:sz w:val="20"/>
          <w:szCs w:val="20"/>
        </w:rPr>
        <w:t>(</w:t>
      </w:r>
      <w:r>
        <w:rPr>
          <w:rFonts w:ascii="Verdana" w:hAnsi="Verdana"/>
          <w:w w:val="105"/>
          <w:sz w:val="20"/>
          <w:szCs w:val="20"/>
        </w:rPr>
        <w:t xml:space="preserve">V Semester, </w:t>
      </w:r>
      <w:r w:rsidRPr="00576866">
        <w:rPr>
          <w:rFonts w:ascii="Verdana" w:hAnsi="Verdana"/>
          <w:w w:val="105"/>
          <w:sz w:val="20"/>
          <w:szCs w:val="20"/>
        </w:rPr>
        <w:t>III</w:t>
      </w:r>
      <w:r w:rsidRPr="00576866">
        <w:rPr>
          <w:rFonts w:ascii="Verdana" w:hAnsi="Verdana"/>
          <w:spacing w:val="-4"/>
          <w:w w:val="105"/>
          <w:sz w:val="20"/>
          <w:szCs w:val="20"/>
        </w:rPr>
        <w:t xml:space="preserve"> </w:t>
      </w:r>
      <w:r w:rsidRPr="00576866">
        <w:rPr>
          <w:rFonts w:ascii="Verdana" w:hAnsi="Verdana"/>
          <w:w w:val="105"/>
          <w:sz w:val="20"/>
          <w:szCs w:val="20"/>
        </w:rPr>
        <w:t>B.</w:t>
      </w:r>
      <w:r w:rsidRPr="00576866">
        <w:rPr>
          <w:rFonts w:ascii="Verdana" w:hAnsi="Verdana"/>
          <w:spacing w:val="1"/>
          <w:w w:val="105"/>
          <w:sz w:val="20"/>
          <w:szCs w:val="20"/>
        </w:rPr>
        <w:t xml:space="preserve"> </w:t>
      </w:r>
      <w:r w:rsidRPr="00576866">
        <w:rPr>
          <w:rFonts w:ascii="Verdana" w:hAnsi="Verdana"/>
          <w:w w:val="105"/>
          <w:sz w:val="20"/>
          <w:szCs w:val="20"/>
        </w:rPr>
        <w:t>Tech,</w:t>
      </w:r>
      <w:r w:rsidRPr="00576866">
        <w:rPr>
          <w:rFonts w:ascii="Verdana" w:hAnsi="Verdana"/>
          <w:spacing w:val="-2"/>
          <w:w w:val="105"/>
          <w:sz w:val="20"/>
          <w:szCs w:val="20"/>
        </w:rPr>
        <w:t xml:space="preserve"> </w:t>
      </w:r>
      <w:r w:rsidRPr="00576866">
        <w:rPr>
          <w:rFonts w:ascii="Verdana" w:hAnsi="Verdana"/>
          <w:w w:val="105"/>
          <w:sz w:val="20"/>
          <w:szCs w:val="20"/>
        </w:rPr>
        <w:t>I-Semester)</w:t>
      </w:r>
    </w:p>
    <w:tbl>
      <w:tblPr>
        <w:tblW w:w="1001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2D7541" w:rsidRPr="008F0637" w14:paraId="20247379" w14:textId="77777777" w:rsidTr="00A87987">
        <w:trPr>
          <w:trHeight w:val="603"/>
        </w:trPr>
        <w:tc>
          <w:tcPr>
            <w:tcW w:w="1844" w:type="dxa"/>
            <w:vMerge w:val="restart"/>
            <w:shd w:val="clear" w:color="auto" w:fill="EB7B2F"/>
          </w:tcPr>
          <w:p w14:paraId="38914251" w14:textId="77777777" w:rsidR="002D7541" w:rsidRPr="008F0637" w:rsidRDefault="002D7541" w:rsidP="00A87987">
            <w:pPr>
              <w:pStyle w:val="TableParagraph"/>
              <w:ind w:left="0" w:right="-1"/>
              <w:jc w:val="center"/>
              <w:rPr>
                <w:rFonts w:ascii="Verdana" w:hAnsi="Verdana"/>
                <w:b/>
                <w:sz w:val="20"/>
                <w:szCs w:val="20"/>
              </w:rPr>
            </w:pPr>
          </w:p>
          <w:p w14:paraId="37AA00C8" w14:textId="77777777" w:rsidR="002D7541" w:rsidRPr="008F0637" w:rsidRDefault="002D7541" w:rsidP="00A87987">
            <w:pPr>
              <w:pStyle w:val="TableParagraph"/>
              <w:spacing w:before="184"/>
              <w:ind w:left="0" w:right="-1"/>
              <w:jc w:val="center"/>
              <w:rPr>
                <w:rFonts w:ascii="Verdana" w:hAnsi="Verdana"/>
                <w:b/>
                <w:sz w:val="20"/>
                <w:szCs w:val="20"/>
              </w:rPr>
            </w:pPr>
            <w:r w:rsidRPr="008F0637">
              <w:rPr>
                <w:rFonts w:ascii="Verdana" w:hAnsi="Verdana"/>
                <w:b/>
                <w:sz w:val="20"/>
                <w:szCs w:val="20"/>
              </w:rPr>
              <w:t>Course</w:t>
            </w:r>
            <w:r w:rsidRPr="008F0637">
              <w:rPr>
                <w:rFonts w:ascii="Verdana" w:hAnsi="Verdana"/>
                <w:b/>
                <w:spacing w:val="-3"/>
                <w:sz w:val="20"/>
                <w:szCs w:val="20"/>
              </w:rPr>
              <w:t xml:space="preserve"> </w:t>
            </w:r>
            <w:r w:rsidRPr="008F0637">
              <w:rPr>
                <w:rFonts w:ascii="Verdana" w:hAnsi="Verdana"/>
                <w:b/>
                <w:sz w:val="20"/>
                <w:szCs w:val="20"/>
              </w:rPr>
              <w:t>Code</w:t>
            </w:r>
          </w:p>
        </w:tc>
        <w:tc>
          <w:tcPr>
            <w:tcW w:w="2192" w:type="dxa"/>
            <w:vMerge w:val="restart"/>
            <w:shd w:val="clear" w:color="auto" w:fill="EB7B2F"/>
          </w:tcPr>
          <w:p w14:paraId="0FECCCF4" w14:textId="77777777" w:rsidR="002D7541" w:rsidRPr="008F0637" w:rsidRDefault="002D7541" w:rsidP="00A87987">
            <w:pPr>
              <w:pStyle w:val="TableParagraph"/>
              <w:ind w:left="0" w:right="-1"/>
              <w:jc w:val="center"/>
              <w:rPr>
                <w:rFonts w:ascii="Verdana" w:hAnsi="Verdana"/>
                <w:b/>
                <w:sz w:val="20"/>
                <w:szCs w:val="20"/>
              </w:rPr>
            </w:pPr>
          </w:p>
          <w:p w14:paraId="0A7F6D62" w14:textId="77777777" w:rsidR="002D7541" w:rsidRPr="008F0637" w:rsidRDefault="002D7541" w:rsidP="00A87987">
            <w:pPr>
              <w:pStyle w:val="TableParagraph"/>
              <w:spacing w:before="184"/>
              <w:ind w:left="0" w:right="-1"/>
              <w:jc w:val="center"/>
              <w:rPr>
                <w:rFonts w:ascii="Verdana" w:hAnsi="Verdana"/>
                <w:b/>
                <w:sz w:val="20"/>
                <w:szCs w:val="20"/>
              </w:rPr>
            </w:pPr>
            <w:r w:rsidRPr="008F0637">
              <w:rPr>
                <w:rFonts w:ascii="Verdana" w:hAnsi="Verdana"/>
                <w:b/>
                <w:sz w:val="20"/>
                <w:szCs w:val="20"/>
              </w:rPr>
              <w:t>Course</w:t>
            </w:r>
            <w:r w:rsidRPr="008F0637">
              <w:rPr>
                <w:rFonts w:ascii="Verdana" w:hAnsi="Verdana"/>
                <w:b/>
                <w:spacing w:val="-4"/>
                <w:sz w:val="20"/>
                <w:szCs w:val="20"/>
              </w:rPr>
              <w:t xml:space="preserve"> </w:t>
            </w:r>
            <w:r w:rsidRPr="008F0637">
              <w:rPr>
                <w:rFonts w:ascii="Verdana" w:hAnsi="Verdana"/>
                <w:b/>
                <w:sz w:val="20"/>
                <w:szCs w:val="20"/>
              </w:rPr>
              <w:t>Name</w:t>
            </w:r>
          </w:p>
        </w:tc>
        <w:tc>
          <w:tcPr>
            <w:tcW w:w="929" w:type="dxa"/>
            <w:vMerge w:val="restart"/>
            <w:shd w:val="clear" w:color="auto" w:fill="EB7B2F"/>
          </w:tcPr>
          <w:p w14:paraId="5593F9AE" w14:textId="77777777" w:rsidR="002D7541" w:rsidRPr="008F0637" w:rsidRDefault="002D7541" w:rsidP="00A87987">
            <w:pPr>
              <w:pStyle w:val="TableParagraph"/>
              <w:ind w:left="0" w:right="-1"/>
              <w:jc w:val="center"/>
              <w:rPr>
                <w:rFonts w:ascii="Verdana" w:hAnsi="Verdana"/>
                <w:b/>
                <w:sz w:val="20"/>
                <w:szCs w:val="20"/>
              </w:rPr>
            </w:pPr>
          </w:p>
          <w:p w14:paraId="28DE6114" w14:textId="77777777" w:rsidR="002D7541" w:rsidRPr="008F0637" w:rsidRDefault="002D7541" w:rsidP="00A87987">
            <w:pPr>
              <w:pStyle w:val="TableParagraph"/>
              <w:spacing w:before="158" w:line="244" w:lineRule="auto"/>
              <w:ind w:left="0" w:right="-1"/>
              <w:jc w:val="center"/>
              <w:rPr>
                <w:rFonts w:ascii="Verdana" w:hAnsi="Verdana"/>
                <w:b/>
                <w:sz w:val="20"/>
                <w:szCs w:val="20"/>
              </w:rPr>
            </w:pPr>
            <w:r w:rsidRPr="008F0637">
              <w:rPr>
                <w:rFonts w:ascii="Verdana" w:hAnsi="Verdana"/>
                <w:b/>
                <w:spacing w:val="-1"/>
                <w:sz w:val="20"/>
                <w:szCs w:val="20"/>
              </w:rPr>
              <w:t>Subject</w:t>
            </w:r>
            <w:r w:rsidRPr="008F0637">
              <w:rPr>
                <w:rFonts w:ascii="Verdana" w:hAnsi="Verdana"/>
                <w:b/>
                <w:spacing w:val="-66"/>
                <w:sz w:val="20"/>
                <w:szCs w:val="20"/>
              </w:rPr>
              <w:t xml:space="preserve"> </w:t>
            </w:r>
            <w:r w:rsidRPr="008F0637">
              <w:rPr>
                <w:rFonts w:ascii="Verdana" w:hAnsi="Verdana"/>
                <w:b/>
                <w:sz w:val="20"/>
                <w:szCs w:val="20"/>
              </w:rPr>
              <w:t>Area</w:t>
            </w:r>
          </w:p>
        </w:tc>
        <w:tc>
          <w:tcPr>
            <w:tcW w:w="1557" w:type="dxa"/>
            <w:gridSpan w:val="3"/>
            <w:shd w:val="clear" w:color="auto" w:fill="EB7B2F"/>
          </w:tcPr>
          <w:p w14:paraId="763F0013" w14:textId="77777777" w:rsidR="002D7541" w:rsidRPr="008F0637" w:rsidRDefault="002D7541" w:rsidP="00A87987">
            <w:pPr>
              <w:pStyle w:val="TableParagraph"/>
              <w:spacing w:before="130" w:line="249" w:lineRule="auto"/>
              <w:ind w:left="0" w:right="-1"/>
              <w:jc w:val="center"/>
              <w:rPr>
                <w:rFonts w:ascii="Verdana" w:hAnsi="Verdana"/>
                <w:b/>
                <w:sz w:val="20"/>
                <w:szCs w:val="20"/>
              </w:rPr>
            </w:pPr>
            <w:r w:rsidRPr="008F0637">
              <w:rPr>
                <w:rFonts w:ascii="Verdana" w:hAnsi="Verdana"/>
                <w:b/>
                <w:sz w:val="20"/>
                <w:szCs w:val="20"/>
              </w:rPr>
              <w:t>Periods</w:t>
            </w:r>
            <w:r w:rsidRPr="008F0637">
              <w:rPr>
                <w:rFonts w:ascii="Verdana" w:hAnsi="Verdana"/>
                <w:b/>
                <w:spacing w:val="-15"/>
                <w:sz w:val="20"/>
                <w:szCs w:val="20"/>
              </w:rPr>
              <w:t xml:space="preserve"> </w:t>
            </w:r>
            <w:r w:rsidRPr="008F0637">
              <w:rPr>
                <w:rFonts w:ascii="Verdana" w:hAnsi="Verdana"/>
                <w:b/>
                <w:sz w:val="20"/>
                <w:szCs w:val="20"/>
              </w:rPr>
              <w:t>per</w:t>
            </w:r>
            <w:r w:rsidRPr="008F0637">
              <w:rPr>
                <w:rFonts w:ascii="Verdana" w:hAnsi="Verdana"/>
                <w:b/>
                <w:spacing w:val="-65"/>
                <w:sz w:val="20"/>
                <w:szCs w:val="20"/>
              </w:rPr>
              <w:t xml:space="preserve"> </w:t>
            </w:r>
            <w:r w:rsidRPr="008F0637">
              <w:rPr>
                <w:rFonts w:ascii="Verdana" w:hAnsi="Verdana"/>
                <w:b/>
                <w:sz w:val="20"/>
                <w:szCs w:val="20"/>
              </w:rPr>
              <w:t>week</w:t>
            </w:r>
          </w:p>
        </w:tc>
        <w:tc>
          <w:tcPr>
            <w:tcW w:w="1095" w:type="dxa"/>
            <w:vMerge w:val="restart"/>
            <w:shd w:val="clear" w:color="auto" w:fill="EB7B2F"/>
          </w:tcPr>
          <w:p w14:paraId="69F2C180" w14:textId="77777777" w:rsidR="002D7541" w:rsidRPr="008F0637" w:rsidRDefault="002D7541" w:rsidP="00A87987">
            <w:pPr>
              <w:pStyle w:val="TableParagraph"/>
              <w:ind w:left="0" w:right="-1"/>
              <w:jc w:val="center"/>
              <w:rPr>
                <w:rFonts w:ascii="Verdana" w:hAnsi="Verdana"/>
                <w:b/>
                <w:sz w:val="20"/>
                <w:szCs w:val="20"/>
              </w:rPr>
            </w:pPr>
          </w:p>
          <w:p w14:paraId="20F63B38" w14:textId="77777777" w:rsidR="002D7541" w:rsidRPr="008F0637" w:rsidRDefault="002D7541" w:rsidP="00A87987">
            <w:pPr>
              <w:pStyle w:val="TableParagraph"/>
              <w:spacing w:before="5"/>
              <w:ind w:left="0" w:right="-1"/>
              <w:jc w:val="center"/>
              <w:rPr>
                <w:rFonts w:ascii="Verdana" w:hAnsi="Verdana"/>
                <w:b/>
                <w:sz w:val="20"/>
                <w:szCs w:val="20"/>
              </w:rPr>
            </w:pPr>
          </w:p>
          <w:p w14:paraId="214AA684" w14:textId="77777777" w:rsidR="002D7541" w:rsidRPr="008F0637" w:rsidRDefault="002D7541" w:rsidP="00A87987">
            <w:pPr>
              <w:pStyle w:val="TableParagraph"/>
              <w:spacing w:before="1"/>
              <w:ind w:left="0" w:right="-1"/>
              <w:jc w:val="center"/>
              <w:rPr>
                <w:rFonts w:ascii="Verdana" w:hAnsi="Verdana"/>
                <w:b/>
                <w:sz w:val="20"/>
                <w:szCs w:val="20"/>
              </w:rPr>
            </w:pPr>
            <w:r w:rsidRPr="008F0637">
              <w:rPr>
                <w:rFonts w:ascii="Verdana" w:hAnsi="Verdana"/>
                <w:b/>
                <w:sz w:val="20"/>
                <w:szCs w:val="20"/>
              </w:rPr>
              <w:t>Credits</w:t>
            </w:r>
          </w:p>
        </w:tc>
        <w:tc>
          <w:tcPr>
            <w:tcW w:w="2397" w:type="dxa"/>
            <w:gridSpan w:val="3"/>
            <w:shd w:val="clear" w:color="auto" w:fill="EB7B2F"/>
          </w:tcPr>
          <w:p w14:paraId="47E2E142" w14:textId="77777777" w:rsidR="002D7541" w:rsidRPr="008F0637" w:rsidRDefault="002D7541" w:rsidP="00A87987">
            <w:pPr>
              <w:pStyle w:val="TableParagraph"/>
              <w:spacing w:before="2" w:line="249" w:lineRule="auto"/>
              <w:ind w:left="0" w:right="-1"/>
              <w:jc w:val="center"/>
              <w:rPr>
                <w:rFonts w:ascii="Verdana" w:hAnsi="Verdana"/>
                <w:b/>
                <w:sz w:val="20"/>
                <w:szCs w:val="20"/>
              </w:rPr>
            </w:pPr>
            <w:r w:rsidRPr="008F0637">
              <w:rPr>
                <w:rFonts w:ascii="Verdana" w:hAnsi="Verdana"/>
                <w:b/>
                <w:sz w:val="20"/>
                <w:szCs w:val="20"/>
              </w:rPr>
              <w:t>Scheme of</w:t>
            </w:r>
            <w:r w:rsidRPr="008F0637">
              <w:rPr>
                <w:rFonts w:ascii="Verdana" w:hAnsi="Verdana"/>
                <w:b/>
                <w:spacing w:val="1"/>
                <w:sz w:val="20"/>
                <w:szCs w:val="20"/>
              </w:rPr>
              <w:t xml:space="preserve"> </w:t>
            </w:r>
            <w:r w:rsidRPr="008F0637">
              <w:rPr>
                <w:rFonts w:ascii="Verdana" w:hAnsi="Verdana"/>
                <w:b/>
                <w:sz w:val="20"/>
                <w:szCs w:val="20"/>
              </w:rPr>
              <w:t>Examination</w:t>
            </w:r>
            <w:r w:rsidRPr="008F0637">
              <w:rPr>
                <w:rFonts w:ascii="Verdana" w:hAnsi="Verdana"/>
                <w:b/>
                <w:spacing w:val="-16"/>
                <w:sz w:val="20"/>
                <w:szCs w:val="20"/>
              </w:rPr>
              <w:t xml:space="preserve"> </w:t>
            </w:r>
            <w:r w:rsidRPr="008F0637">
              <w:rPr>
                <w:rFonts w:ascii="Verdana" w:hAnsi="Verdana"/>
                <w:b/>
                <w:sz w:val="20"/>
                <w:szCs w:val="20"/>
              </w:rPr>
              <w:t>Max.</w:t>
            </w:r>
          </w:p>
          <w:p w14:paraId="65E86981" w14:textId="77777777" w:rsidR="002D7541" w:rsidRPr="008F0637" w:rsidRDefault="002D7541" w:rsidP="00A87987">
            <w:pPr>
              <w:pStyle w:val="TableParagraph"/>
              <w:spacing w:line="230" w:lineRule="exact"/>
              <w:ind w:left="0" w:right="-1"/>
              <w:jc w:val="center"/>
              <w:rPr>
                <w:rFonts w:ascii="Verdana" w:hAnsi="Verdana"/>
                <w:b/>
                <w:sz w:val="20"/>
                <w:szCs w:val="20"/>
              </w:rPr>
            </w:pPr>
            <w:r w:rsidRPr="008F0637">
              <w:rPr>
                <w:rFonts w:ascii="Verdana" w:hAnsi="Verdana"/>
                <w:b/>
                <w:sz w:val="20"/>
                <w:szCs w:val="20"/>
              </w:rPr>
              <w:t>Marks</w:t>
            </w:r>
          </w:p>
        </w:tc>
      </w:tr>
      <w:tr w:rsidR="002D7541" w:rsidRPr="008F0637" w14:paraId="4C975313" w14:textId="77777777" w:rsidTr="00A87987">
        <w:trPr>
          <w:trHeight w:val="431"/>
        </w:trPr>
        <w:tc>
          <w:tcPr>
            <w:tcW w:w="1844" w:type="dxa"/>
            <w:vMerge/>
            <w:tcBorders>
              <w:top w:val="nil"/>
            </w:tcBorders>
            <w:shd w:val="clear" w:color="auto" w:fill="EB7B2F"/>
          </w:tcPr>
          <w:p w14:paraId="316EBB3B" w14:textId="77777777" w:rsidR="002D7541" w:rsidRPr="008F0637" w:rsidRDefault="002D7541" w:rsidP="00A87987">
            <w:pPr>
              <w:ind w:right="-1"/>
              <w:jc w:val="center"/>
              <w:rPr>
                <w:rFonts w:ascii="Verdana" w:hAnsi="Verdana"/>
                <w:b/>
                <w:sz w:val="20"/>
                <w:szCs w:val="20"/>
              </w:rPr>
            </w:pPr>
          </w:p>
        </w:tc>
        <w:tc>
          <w:tcPr>
            <w:tcW w:w="2192" w:type="dxa"/>
            <w:vMerge/>
            <w:tcBorders>
              <w:top w:val="nil"/>
            </w:tcBorders>
            <w:shd w:val="clear" w:color="auto" w:fill="EB7B2F"/>
          </w:tcPr>
          <w:p w14:paraId="00118AD9" w14:textId="77777777" w:rsidR="002D7541" w:rsidRPr="008F0637" w:rsidRDefault="002D7541" w:rsidP="00A87987">
            <w:pPr>
              <w:ind w:right="-1"/>
              <w:jc w:val="center"/>
              <w:rPr>
                <w:rFonts w:ascii="Verdana" w:hAnsi="Verdana"/>
                <w:b/>
                <w:sz w:val="20"/>
                <w:szCs w:val="20"/>
              </w:rPr>
            </w:pPr>
          </w:p>
        </w:tc>
        <w:tc>
          <w:tcPr>
            <w:tcW w:w="929" w:type="dxa"/>
            <w:vMerge/>
            <w:tcBorders>
              <w:top w:val="nil"/>
            </w:tcBorders>
            <w:shd w:val="clear" w:color="auto" w:fill="EB7B2F"/>
          </w:tcPr>
          <w:p w14:paraId="3C085417" w14:textId="77777777" w:rsidR="002D7541" w:rsidRPr="008F0637" w:rsidRDefault="002D7541" w:rsidP="00A87987">
            <w:pPr>
              <w:ind w:right="-1"/>
              <w:jc w:val="center"/>
              <w:rPr>
                <w:rFonts w:ascii="Verdana" w:hAnsi="Verdana"/>
                <w:b/>
                <w:sz w:val="20"/>
                <w:szCs w:val="20"/>
              </w:rPr>
            </w:pPr>
          </w:p>
        </w:tc>
        <w:tc>
          <w:tcPr>
            <w:tcW w:w="516" w:type="dxa"/>
            <w:shd w:val="clear" w:color="auto" w:fill="F9E2D3"/>
          </w:tcPr>
          <w:p w14:paraId="268EC51C"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L</w:t>
            </w:r>
          </w:p>
        </w:tc>
        <w:tc>
          <w:tcPr>
            <w:tcW w:w="518" w:type="dxa"/>
            <w:shd w:val="clear" w:color="auto" w:fill="F9E2D3"/>
          </w:tcPr>
          <w:p w14:paraId="4E2C809D"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T</w:t>
            </w:r>
          </w:p>
        </w:tc>
        <w:tc>
          <w:tcPr>
            <w:tcW w:w="523" w:type="dxa"/>
            <w:shd w:val="clear" w:color="auto" w:fill="F9E2D3"/>
          </w:tcPr>
          <w:p w14:paraId="1C4EDEC7"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P</w:t>
            </w:r>
          </w:p>
        </w:tc>
        <w:tc>
          <w:tcPr>
            <w:tcW w:w="1095" w:type="dxa"/>
            <w:vMerge/>
            <w:tcBorders>
              <w:top w:val="nil"/>
            </w:tcBorders>
            <w:shd w:val="clear" w:color="auto" w:fill="EB7B2F"/>
          </w:tcPr>
          <w:p w14:paraId="18C546AC" w14:textId="77777777" w:rsidR="002D7541" w:rsidRPr="008F0637" w:rsidRDefault="002D7541" w:rsidP="00A87987">
            <w:pPr>
              <w:ind w:right="-1"/>
              <w:jc w:val="center"/>
              <w:rPr>
                <w:rFonts w:ascii="Verdana" w:hAnsi="Verdana"/>
                <w:b/>
                <w:sz w:val="20"/>
                <w:szCs w:val="20"/>
              </w:rPr>
            </w:pPr>
          </w:p>
        </w:tc>
        <w:tc>
          <w:tcPr>
            <w:tcW w:w="749" w:type="dxa"/>
            <w:shd w:val="clear" w:color="auto" w:fill="F9E2D3"/>
          </w:tcPr>
          <w:p w14:paraId="6334E7CF"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CIA</w:t>
            </w:r>
          </w:p>
        </w:tc>
        <w:tc>
          <w:tcPr>
            <w:tcW w:w="850" w:type="dxa"/>
            <w:shd w:val="clear" w:color="auto" w:fill="F9E2D3"/>
          </w:tcPr>
          <w:p w14:paraId="7FADDA4B"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SEE</w:t>
            </w:r>
          </w:p>
        </w:tc>
        <w:tc>
          <w:tcPr>
            <w:tcW w:w="798" w:type="dxa"/>
            <w:shd w:val="clear" w:color="auto" w:fill="F9E2D3"/>
          </w:tcPr>
          <w:p w14:paraId="4B9C773E"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Total</w:t>
            </w:r>
          </w:p>
        </w:tc>
      </w:tr>
      <w:tr w:rsidR="002D7541" w:rsidRPr="008F0637" w14:paraId="30E4FE9A" w14:textId="77777777" w:rsidTr="00A87987">
        <w:trPr>
          <w:trHeight w:hRule="exact" w:val="454"/>
        </w:trPr>
        <w:tc>
          <w:tcPr>
            <w:tcW w:w="1844" w:type="dxa"/>
            <w:vAlign w:val="center"/>
          </w:tcPr>
          <w:p w14:paraId="645AD9AA" w14:textId="77777777" w:rsidR="002D7541" w:rsidRPr="008F0637" w:rsidRDefault="002D7541" w:rsidP="00A87987">
            <w:pPr>
              <w:pStyle w:val="TableParagraph"/>
              <w:ind w:left="20" w:right="-1"/>
              <w:jc w:val="center"/>
              <w:rPr>
                <w:rFonts w:ascii="Verdana" w:hAnsi="Verdana"/>
                <w:color w:val="000000" w:themeColor="text1"/>
                <w:sz w:val="20"/>
                <w:szCs w:val="20"/>
              </w:rPr>
            </w:pPr>
            <w:r w:rsidRPr="008F0637">
              <w:rPr>
                <w:rFonts w:ascii="Verdana" w:hAnsi="Verdana"/>
                <w:color w:val="000000" w:themeColor="text1"/>
                <w:sz w:val="20"/>
                <w:szCs w:val="20"/>
              </w:rPr>
              <w:t>R204GA01504</w:t>
            </w:r>
          </w:p>
        </w:tc>
        <w:tc>
          <w:tcPr>
            <w:tcW w:w="2192" w:type="dxa"/>
            <w:vAlign w:val="center"/>
          </w:tcPr>
          <w:p w14:paraId="0C5D3FD4" w14:textId="77777777" w:rsidR="002D7541" w:rsidRPr="008F0637" w:rsidRDefault="002D7541" w:rsidP="00A87987">
            <w:pPr>
              <w:pStyle w:val="TableParagraph"/>
              <w:ind w:right="-1"/>
              <w:jc w:val="center"/>
              <w:rPr>
                <w:rFonts w:ascii="Verdana" w:hAnsi="Verdana"/>
                <w:color w:val="000000" w:themeColor="text1"/>
                <w:sz w:val="20"/>
                <w:szCs w:val="20"/>
              </w:rPr>
            </w:pPr>
            <w:r w:rsidRPr="008F0637">
              <w:rPr>
                <w:rFonts w:ascii="Verdana" w:hAnsi="Verdana"/>
                <w:color w:val="000000" w:themeColor="text1"/>
                <w:sz w:val="20"/>
                <w:szCs w:val="20"/>
              </w:rPr>
              <w:t>Air Pollution and</w:t>
            </w:r>
          </w:p>
          <w:p w14:paraId="70665F29"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Control</w:t>
            </w:r>
          </w:p>
        </w:tc>
        <w:tc>
          <w:tcPr>
            <w:tcW w:w="929" w:type="dxa"/>
            <w:vAlign w:val="center"/>
          </w:tcPr>
          <w:p w14:paraId="225D9C1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vAlign w:val="center"/>
          </w:tcPr>
          <w:p w14:paraId="7C3AAD8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vAlign w:val="center"/>
          </w:tcPr>
          <w:p w14:paraId="721FAED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vAlign w:val="center"/>
          </w:tcPr>
          <w:p w14:paraId="448455B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vAlign w:val="center"/>
          </w:tcPr>
          <w:p w14:paraId="23D80F1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vAlign w:val="center"/>
          </w:tcPr>
          <w:p w14:paraId="32C7AA2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vAlign w:val="center"/>
          </w:tcPr>
          <w:p w14:paraId="30D6F72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vAlign w:val="center"/>
          </w:tcPr>
          <w:p w14:paraId="41D559D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086D2D04" w14:textId="77777777" w:rsidTr="00A87987">
        <w:trPr>
          <w:trHeight w:hRule="exact" w:val="454"/>
        </w:trPr>
        <w:tc>
          <w:tcPr>
            <w:tcW w:w="1844" w:type="dxa"/>
            <w:shd w:val="clear" w:color="auto" w:fill="F9E2D3"/>
            <w:vAlign w:val="center"/>
          </w:tcPr>
          <w:p w14:paraId="5C081DD4"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R204GA01505</w:t>
            </w:r>
          </w:p>
        </w:tc>
        <w:tc>
          <w:tcPr>
            <w:tcW w:w="2192" w:type="dxa"/>
            <w:shd w:val="clear" w:color="auto" w:fill="F9E2D3"/>
            <w:vAlign w:val="center"/>
          </w:tcPr>
          <w:p w14:paraId="3E6D3D96"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Construction Technology</w:t>
            </w:r>
          </w:p>
          <w:p w14:paraId="7FE068B9"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and Project Management</w:t>
            </w:r>
          </w:p>
        </w:tc>
        <w:tc>
          <w:tcPr>
            <w:tcW w:w="929" w:type="dxa"/>
            <w:shd w:val="clear" w:color="auto" w:fill="F9E2D3"/>
            <w:vAlign w:val="center"/>
          </w:tcPr>
          <w:p w14:paraId="5F1E7B1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2F65F5C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7591CE5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75A6E38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1E72D9B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3716A26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7A607B3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6262EEB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74ED73BC" w14:textId="77777777" w:rsidTr="00A87987">
        <w:trPr>
          <w:trHeight w:hRule="exact" w:val="454"/>
        </w:trPr>
        <w:tc>
          <w:tcPr>
            <w:tcW w:w="1844" w:type="dxa"/>
            <w:shd w:val="clear" w:color="auto" w:fill="auto"/>
            <w:vAlign w:val="center"/>
          </w:tcPr>
          <w:p w14:paraId="5F64A4F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R204GA02504</w:t>
            </w:r>
          </w:p>
        </w:tc>
        <w:tc>
          <w:tcPr>
            <w:tcW w:w="2192" w:type="dxa"/>
            <w:shd w:val="clear" w:color="auto" w:fill="auto"/>
            <w:vAlign w:val="center"/>
          </w:tcPr>
          <w:p w14:paraId="33190ED1" w14:textId="77777777" w:rsidR="002D7541" w:rsidRPr="008F0637" w:rsidRDefault="002D7541" w:rsidP="00A87987">
            <w:pPr>
              <w:pStyle w:val="TableParagraph"/>
              <w:spacing w:line="256" w:lineRule="auto"/>
              <w:ind w:left="0" w:right="-1"/>
              <w:jc w:val="center"/>
              <w:rPr>
                <w:rFonts w:ascii="Verdana" w:eastAsia="Verdana" w:hAnsi="Verdana" w:cs="Verdana"/>
                <w:spacing w:val="-68"/>
                <w:sz w:val="20"/>
                <w:szCs w:val="20"/>
                <w:lang w:bidi="ar-SA"/>
              </w:rPr>
            </w:pPr>
            <w:r w:rsidRPr="008F0637">
              <w:rPr>
                <w:rFonts w:ascii="Verdana" w:hAnsi="Verdana"/>
                <w:sz w:val="20"/>
                <w:szCs w:val="20"/>
              </w:rPr>
              <w:t>System</w:t>
            </w:r>
            <w:r w:rsidRPr="008F0637">
              <w:rPr>
                <w:rFonts w:ascii="Verdana" w:hAnsi="Verdana"/>
                <w:spacing w:val="-15"/>
                <w:sz w:val="20"/>
                <w:szCs w:val="20"/>
              </w:rPr>
              <w:t xml:space="preserve"> </w:t>
            </w:r>
            <w:r w:rsidRPr="008F0637">
              <w:rPr>
                <w:rFonts w:ascii="Verdana" w:hAnsi="Verdana"/>
                <w:sz w:val="20"/>
                <w:szCs w:val="20"/>
              </w:rPr>
              <w:t>Reliability</w:t>
            </w:r>
          </w:p>
          <w:p w14:paraId="635A2A2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Concepts</w:t>
            </w:r>
          </w:p>
        </w:tc>
        <w:tc>
          <w:tcPr>
            <w:tcW w:w="929" w:type="dxa"/>
            <w:shd w:val="clear" w:color="auto" w:fill="auto"/>
            <w:vAlign w:val="center"/>
          </w:tcPr>
          <w:p w14:paraId="1510569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2ED7983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auto"/>
            <w:vAlign w:val="center"/>
          </w:tcPr>
          <w:p w14:paraId="1FF6F48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auto"/>
            <w:vAlign w:val="center"/>
          </w:tcPr>
          <w:p w14:paraId="6010DA7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019A73E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1D5E43B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445947B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3020C9E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4EE9EA6D" w14:textId="77777777" w:rsidTr="00A87987">
        <w:trPr>
          <w:trHeight w:hRule="exact" w:val="454"/>
        </w:trPr>
        <w:tc>
          <w:tcPr>
            <w:tcW w:w="1844" w:type="dxa"/>
            <w:shd w:val="clear" w:color="auto" w:fill="F9E2D3"/>
            <w:vAlign w:val="center"/>
          </w:tcPr>
          <w:p w14:paraId="547DD99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R204GA02505</w:t>
            </w:r>
          </w:p>
        </w:tc>
        <w:tc>
          <w:tcPr>
            <w:tcW w:w="2192" w:type="dxa"/>
            <w:shd w:val="clear" w:color="auto" w:fill="F9E2D3"/>
            <w:vAlign w:val="center"/>
          </w:tcPr>
          <w:p w14:paraId="7B10B3FE" w14:textId="57FC9978"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Design of PV Systems</w:t>
            </w:r>
          </w:p>
        </w:tc>
        <w:tc>
          <w:tcPr>
            <w:tcW w:w="929" w:type="dxa"/>
            <w:shd w:val="clear" w:color="auto" w:fill="F9E2D3"/>
            <w:vAlign w:val="center"/>
          </w:tcPr>
          <w:p w14:paraId="4AD5FE1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0E8100D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0609D4B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4232CC3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31D25D3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6E4EAFA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5BB5FEC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6FFCC3A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2E33B763" w14:textId="77777777" w:rsidTr="00A87987">
        <w:trPr>
          <w:trHeight w:hRule="exact" w:val="454"/>
        </w:trPr>
        <w:tc>
          <w:tcPr>
            <w:tcW w:w="1844" w:type="dxa"/>
            <w:shd w:val="clear" w:color="auto" w:fill="auto"/>
            <w:vAlign w:val="center"/>
          </w:tcPr>
          <w:p w14:paraId="7ED34A0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R204GA03508</w:t>
            </w:r>
          </w:p>
        </w:tc>
        <w:tc>
          <w:tcPr>
            <w:tcW w:w="2192" w:type="dxa"/>
            <w:shd w:val="clear" w:color="auto" w:fill="auto"/>
            <w:vAlign w:val="center"/>
          </w:tcPr>
          <w:p w14:paraId="0ACB3CF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Entrepreneurship</w:t>
            </w:r>
          </w:p>
        </w:tc>
        <w:tc>
          <w:tcPr>
            <w:tcW w:w="929" w:type="dxa"/>
            <w:shd w:val="clear" w:color="auto" w:fill="auto"/>
            <w:vAlign w:val="center"/>
          </w:tcPr>
          <w:p w14:paraId="31EDBA1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0809350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518" w:type="dxa"/>
            <w:shd w:val="clear" w:color="auto" w:fill="auto"/>
            <w:vAlign w:val="center"/>
          </w:tcPr>
          <w:p w14:paraId="64447FF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523" w:type="dxa"/>
            <w:shd w:val="clear" w:color="auto" w:fill="auto"/>
            <w:vAlign w:val="center"/>
          </w:tcPr>
          <w:p w14:paraId="32ED536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1095" w:type="dxa"/>
            <w:shd w:val="clear" w:color="auto" w:fill="auto"/>
            <w:vAlign w:val="center"/>
          </w:tcPr>
          <w:p w14:paraId="55A5BD9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749" w:type="dxa"/>
            <w:shd w:val="clear" w:color="auto" w:fill="auto"/>
            <w:vAlign w:val="center"/>
          </w:tcPr>
          <w:p w14:paraId="5266E02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4FB349D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2C254E2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59D60FA0" w14:textId="77777777" w:rsidTr="00A87987">
        <w:trPr>
          <w:trHeight w:hRule="exact" w:val="454"/>
        </w:trPr>
        <w:tc>
          <w:tcPr>
            <w:tcW w:w="1844" w:type="dxa"/>
            <w:shd w:val="clear" w:color="auto" w:fill="F9E2D3"/>
            <w:vAlign w:val="center"/>
          </w:tcPr>
          <w:p w14:paraId="110F118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R204GA03509</w:t>
            </w:r>
          </w:p>
        </w:tc>
        <w:tc>
          <w:tcPr>
            <w:tcW w:w="2192" w:type="dxa"/>
            <w:shd w:val="clear" w:color="auto" w:fill="F9E2D3"/>
            <w:vAlign w:val="center"/>
          </w:tcPr>
          <w:p w14:paraId="0A213E1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Additive Manufacturing</w:t>
            </w:r>
          </w:p>
        </w:tc>
        <w:tc>
          <w:tcPr>
            <w:tcW w:w="929" w:type="dxa"/>
            <w:shd w:val="clear" w:color="auto" w:fill="F9E2D3"/>
            <w:vAlign w:val="center"/>
          </w:tcPr>
          <w:p w14:paraId="3857D97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1D3E6D4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518" w:type="dxa"/>
            <w:shd w:val="clear" w:color="auto" w:fill="F9E2D3"/>
            <w:vAlign w:val="center"/>
          </w:tcPr>
          <w:p w14:paraId="7EF39F8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523" w:type="dxa"/>
            <w:shd w:val="clear" w:color="auto" w:fill="F9E2D3"/>
            <w:vAlign w:val="center"/>
          </w:tcPr>
          <w:p w14:paraId="633BCA3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1095" w:type="dxa"/>
            <w:shd w:val="clear" w:color="auto" w:fill="F9E2D3"/>
            <w:vAlign w:val="center"/>
          </w:tcPr>
          <w:p w14:paraId="07CAA26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749" w:type="dxa"/>
            <w:shd w:val="clear" w:color="auto" w:fill="F9E2D3"/>
            <w:vAlign w:val="center"/>
          </w:tcPr>
          <w:p w14:paraId="03C47F1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244C680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223EAF4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5CBD1A88" w14:textId="77777777" w:rsidTr="00A87987">
        <w:trPr>
          <w:trHeight w:hRule="exact" w:val="454"/>
        </w:trPr>
        <w:tc>
          <w:tcPr>
            <w:tcW w:w="1844" w:type="dxa"/>
            <w:shd w:val="clear" w:color="auto" w:fill="auto"/>
            <w:vAlign w:val="center"/>
          </w:tcPr>
          <w:p w14:paraId="0422641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R204GA04507</w:t>
            </w:r>
          </w:p>
        </w:tc>
        <w:tc>
          <w:tcPr>
            <w:tcW w:w="2192" w:type="dxa"/>
            <w:shd w:val="clear" w:color="auto" w:fill="auto"/>
            <w:vAlign w:val="center"/>
          </w:tcPr>
          <w:p w14:paraId="3667711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Digital Electronics</w:t>
            </w:r>
          </w:p>
        </w:tc>
        <w:tc>
          <w:tcPr>
            <w:tcW w:w="929" w:type="dxa"/>
            <w:shd w:val="clear" w:color="auto" w:fill="auto"/>
            <w:vAlign w:val="center"/>
          </w:tcPr>
          <w:p w14:paraId="396A874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46D4754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2</w:t>
            </w:r>
          </w:p>
        </w:tc>
        <w:tc>
          <w:tcPr>
            <w:tcW w:w="518" w:type="dxa"/>
            <w:shd w:val="clear" w:color="auto" w:fill="auto"/>
            <w:vAlign w:val="center"/>
          </w:tcPr>
          <w:p w14:paraId="5FA4E1E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1</w:t>
            </w:r>
          </w:p>
        </w:tc>
        <w:tc>
          <w:tcPr>
            <w:tcW w:w="523" w:type="dxa"/>
            <w:shd w:val="clear" w:color="auto" w:fill="auto"/>
            <w:vAlign w:val="center"/>
          </w:tcPr>
          <w:p w14:paraId="537AB64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25AFA27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5DF7FBC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0D81FD1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4ED8583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29C5BF13" w14:textId="77777777" w:rsidTr="00A87987">
        <w:trPr>
          <w:trHeight w:hRule="exact" w:val="454"/>
        </w:trPr>
        <w:tc>
          <w:tcPr>
            <w:tcW w:w="1844" w:type="dxa"/>
            <w:shd w:val="clear" w:color="auto" w:fill="F9E2D3"/>
            <w:vAlign w:val="center"/>
          </w:tcPr>
          <w:p w14:paraId="5DAFCA7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R204GA04508</w:t>
            </w:r>
          </w:p>
        </w:tc>
        <w:tc>
          <w:tcPr>
            <w:tcW w:w="2192" w:type="dxa"/>
            <w:shd w:val="clear" w:color="auto" w:fill="F9E2D3"/>
            <w:vAlign w:val="center"/>
          </w:tcPr>
          <w:p w14:paraId="3BF7291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Principles of Communication Systems</w:t>
            </w:r>
          </w:p>
        </w:tc>
        <w:tc>
          <w:tcPr>
            <w:tcW w:w="929" w:type="dxa"/>
            <w:shd w:val="clear" w:color="auto" w:fill="F9E2D3"/>
            <w:vAlign w:val="center"/>
          </w:tcPr>
          <w:p w14:paraId="13F167B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2F2404E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2</w:t>
            </w:r>
          </w:p>
        </w:tc>
        <w:tc>
          <w:tcPr>
            <w:tcW w:w="518" w:type="dxa"/>
            <w:shd w:val="clear" w:color="auto" w:fill="F9E2D3"/>
            <w:vAlign w:val="center"/>
          </w:tcPr>
          <w:p w14:paraId="13DD320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1</w:t>
            </w:r>
          </w:p>
        </w:tc>
        <w:tc>
          <w:tcPr>
            <w:tcW w:w="523" w:type="dxa"/>
            <w:shd w:val="clear" w:color="auto" w:fill="F9E2D3"/>
            <w:vAlign w:val="center"/>
          </w:tcPr>
          <w:p w14:paraId="27D589D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4615DFA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5031449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0D20F63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4491D5D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445C66DE" w14:textId="77777777" w:rsidTr="00A87987">
        <w:trPr>
          <w:trHeight w:hRule="exact" w:val="454"/>
        </w:trPr>
        <w:tc>
          <w:tcPr>
            <w:tcW w:w="1844" w:type="dxa"/>
            <w:shd w:val="clear" w:color="auto" w:fill="auto"/>
            <w:vAlign w:val="center"/>
          </w:tcPr>
          <w:p w14:paraId="223FFC31"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bCs/>
                <w:color w:val="000000" w:themeColor="text1"/>
                <w:sz w:val="20"/>
                <w:szCs w:val="20"/>
              </w:rPr>
              <w:t>R204GA05507</w:t>
            </w:r>
          </w:p>
        </w:tc>
        <w:tc>
          <w:tcPr>
            <w:tcW w:w="2192" w:type="dxa"/>
            <w:shd w:val="clear" w:color="auto" w:fill="auto"/>
            <w:vAlign w:val="center"/>
          </w:tcPr>
          <w:p w14:paraId="0BBAB7CD"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bCs/>
                <w:color w:val="000000" w:themeColor="text1"/>
                <w:sz w:val="20"/>
                <w:szCs w:val="20"/>
              </w:rPr>
              <w:t>Essentials of Python Programming</w:t>
            </w:r>
          </w:p>
        </w:tc>
        <w:tc>
          <w:tcPr>
            <w:tcW w:w="929" w:type="dxa"/>
            <w:shd w:val="clear" w:color="auto" w:fill="auto"/>
            <w:vAlign w:val="center"/>
          </w:tcPr>
          <w:p w14:paraId="1529D857"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OEC</w:t>
            </w:r>
          </w:p>
        </w:tc>
        <w:tc>
          <w:tcPr>
            <w:tcW w:w="516" w:type="dxa"/>
            <w:shd w:val="clear" w:color="auto" w:fill="auto"/>
            <w:vAlign w:val="center"/>
          </w:tcPr>
          <w:p w14:paraId="015D432C"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3</w:t>
            </w:r>
          </w:p>
        </w:tc>
        <w:tc>
          <w:tcPr>
            <w:tcW w:w="518" w:type="dxa"/>
            <w:shd w:val="clear" w:color="auto" w:fill="auto"/>
            <w:vAlign w:val="center"/>
          </w:tcPr>
          <w:p w14:paraId="71E69FFC"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0</w:t>
            </w:r>
          </w:p>
        </w:tc>
        <w:tc>
          <w:tcPr>
            <w:tcW w:w="523" w:type="dxa"/>
            <w:shd w:val="clear" w:color="auto" w:fill="auto"/>
            <w:vAlign w:val="center"/>
          </w:tcPr>
          <w:p w14:paraId="37947ECF"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0</w:t>
            </w:r>
          </w:p>
        </w:tc>
        <w:tc>
          <w:tcPr>
            <w:tcW w:w="1095" w:type="dxa"/>
            <w:shd w:val="clear" w:color="auto" w:fill="auto"/>
            <w:vAlign w:val="center"/>
          </w:tcPr>
          <w:p w14:paraId="56D19EBE"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3</w:t>
            </w:r>
          </w:p>
        </w:tc>
        <w:tc>
          <w:tcPr>
            <w:tcW w:w="749" w:type="dxa"/>
            <w:shd w:val="clear" w:color="auto" w:fill="auto"/>
            <w:vAlign w:val="center"/>
          </w:tcPr>
          <w:p w14:paraId="42C3CD2B"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40</w:t>
            </w:r>
          </w:p>
        </w:tc>
        <w:tc>
          <w:tcPr>
            <w:tcW w:w="850" w:type="dxa"/>
            <w:shd w:val="clear" w:color="auto" w:fill="auto"/>
            <w:vAlign w:val="center"/>
          </w:tcPr>
          <w:p w14:paraId="6CA2C4E8"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60</w:t>
            </w:r>
          </w:p>
        </w:tc>
        <w:tc>
          <w:tcPr>
            <w:tcW w:w="798" w:type="dxa"/>
            <w:shd w:val="clear" w:color="auto" w:fill="auto"/>
            <w:vAlign w:val="center"/>
          </w:tcPr>
          <w:p w14:paraId="3B68F3C4"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100</w:t>
            </w:r>
          </w:p>
        </w:tc>
      </w:tr>
      <w:tr w:rsidR="002D7541" w:rsidRPr="008F0637" w14:paraId="7013019E" w14:textId="77777777" w:rsidTr="00A87987">
        <w:trPr>
          <w:trHeight w:hRule="exact" w:val="454"/>
        </w:trPr>
        <w:tc>
          <w:tcPr>
            <w:tcW w:w="1844" w:type="dxa"/>
            <w:shd w:val="clear" w:color="auto" w:fill="F9E2D3"/>
            <w:vAlign w:val="center"/>
          </w:tcPr>
          <w:p w14:paraId="27E32320"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bCs/>
                <w:color w:val="000000" w:themeColor="text1"/>
                <w:sz w:val="20"/>
                <w:szCs w:val="20"/>
              </w:rPr>
              <w:t>R204GA05508</w:t>
            </w:r>
          </w:p>
        </w:tc>
        <w:tc>
          <w:tcPr>
            <w:tcW w:w="2192" w:type="dxa"/>
            <w:shd w:val="clear" w:color="auto" w:fill="F9E2D3"/>
            <w:vAlign w:val="center"/>
          </w:tcPr>
          <w:p w14:paraId="4FC7393F"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Computer Organization &amp; Operating System</w:t>
            </w:r>
          </w:p>
        </w:tc>
        <w:tc>
          <w:tcPr>
            <w:tcW w:w="929" w:type="dxa"/>
            <w:shd w:val="clear" w:color="auto" w:fill="F9E2D3"/>
            <w:vAlign w:val="center"/>
          </w:tcPr>
          <w:p w14:paraId="28EC0FB0"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OEC</w:t>
            </w:r>
          </w:p>
        </w:tc>
        <w:tc>
          <w:tcPr>
            <w:tcW w:w="516" w:type="dxa"/>
            <w:shd w:val="clear" w:color="auto" w:fill="F9E2D3"/>
            <w:vAlign w:val="center"/>
          </w:tcPr>
          <w:p w14:paraId="032298B3"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518" w:type="dxa"/>
            <w:shd w:val="clear" w:color="auto" w:fill="F9E2D3"/>
            <w:vAlign w:val="center"/>
          </w:tcPr>
          <w:p w14:paraId="6148C29F"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523" w:type="dxa"/>
            <w:shd w:val="clear" w:color="auto" w:fill="F9E2D3"/>
            <w:vAlign w:val="center"/>
          </w:tcPr>
          <w:p w14:paraId="3F5F456D"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1095" w:type="dxa"/>
            <w:shd w:val="clear" w:color="auto" w:fill="F9E2D3"/>
            <w:vAlign w:val="center"/>
          </w:tcPr>
          <w:p w14:paraId="44F73426"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749" w:type="dxa"/>
            <w:shd w:val="clear" w:color="auto" w:fill="F9E2D3"/>
            <w:vAlign w:val="center"/>
          </w:tcPr>
          <w:p w14:paraId="5A986F91"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40</w:t>
            </w:r>
          </w:p>
        </w:tc>
        <w:tc>
          <w:tcPr>
            <w:tcW w:w="850" w:type="dxa"/>
            <w:shd w:val="clear" w:color="auto" w:fill="F9E2D3"/>
            <w:vAlign w:val="center"/>
          </w:tcPr>
          <w:p w14:paraId="24FCFEBF"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60</w:t>
            </w:r>
          </w:p>
        </w:tc>
        <w:tc>
          <w:tcPr>
            <w:tcW w:w="798" w:type="dxa"/>
            <w:shd w:val="clear" w:color="auto" w:fill="F9E2D3"/>
            <w:vAlign w:val="center"/>
          </w:tcPr>
          <w:p w14:paraId="18C59C89"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100</w:t>
            </w:r>
          </w:p>
        </w:tc>
      </w:tr>
      <w:tr w:rsidR="002D7541" w:rsidRPr="008F0637" w14:paraId="344AB1C2" w14:textId="77777777" w:rsidTr="00A87987">
        <w:trPr>
          <w:trHeight w:hRule="exact" w:val="454"/>
        </w:trPr>
        <w:tc>
          <w:tcPr>
            <w:tcW w:w="1844" w:type="dxa"/>
            <w:shd w:val="clear" w:color="auto" w:fill="auto"/>
            <w:vAlign w:val="center"/>
          </w:tcPr>
          <w:p w14:paraId="2432000A"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R204GA52501</w:t>
            </w:r>
          </w:p>
        </w:tc>
        <w:tc>
          <w:tcPr>
            <w:tcW w:w="2192" w:type="dxa"/>
            <w:shd w:val="clear" w:color="auto" w:fill="auto"/>
            <w:vAlign w:val="center"/>
          </w:tcPr>
          <w:p w14:paraId="2D383A01"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Business</w:t>
            </w:r>
          </w:p>
          <w:p w14:paraId="6115FEF2"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Environment &amp; Policies</w:t>
            </w:r>
          </w:p>
        </w:tc>
        <w:tc>
          <w:tcPr>
            <w:tcW w:w="929" w:type="dxa"/>
            <w:shd w:val="clear" w:color="auto" w:fill="auto"/>
            <w:vAlign w:val="center"/>
          </w:tcPr>
          <w:p w14:paraId="23E267C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3FB4EDC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auto"/>
            <w:vAlign w:val="center"/>
          </w:tcPr>
          <w:p w14:paraId="1B13B28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auto"/>
            <w:vAlign w:val="center"/>
          </w:tcPr>
          <w:p w14:paraId="5DB3E15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58D7D43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6AF427A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33A11E6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4719652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043235D6" w14:textId="77777777" w:rsidTr="00A87987">
        <w:trPr>
          <w:trHeight w:hRule="exact" w:val="454"/>
        </w:trPr>
        <w:tc>
          <w:tcPr>
            <w:tcW w:w="1844" w:type="dxa"/>
            <w:shd w:val="clear" w:color="auto" w:fill="F9E2D3"/>
            <w:vAlign w:val="center"/>
          </w:tcPr>
          <w:p w14:paraId="30922D7A"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R204GA52502</w:t>
            </w:r>
          </w:p>
        </w:tc>
        <w:tc>
          <w:tcPr>
            <w:tcW w:w="2192" w:type="dxa"/>
            <w:shd w:val="clear" w:color="auto" w:fill="F9E2D3"/>
            <w:vAlign w:val="center"/>
          </w:tcPr>
          <w:p w14:paraId="72E77E87"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Managerial</w:t>
            </w:r>
          </w:p>
          <w:p w14:paraId="35EDFFBF"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Economics and</w:t>
            </w:r>
          </w:p>
          <w:p w14:paraId="06792239"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Financial Analysis</w:t>
            </w:r>
          </w:p>
        </w:tc>
        <w:tc>
          <w:tcPr>
            <w:tcW w:w="929" w:type="dxa"/>
            <w:shd w:val="clear" w:color="auto" w:fill="F9E2D3"/>
            <w:vAlign w:val="center"/>
          </w:tcPr>
          <w:p w14:paraId="7022A46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7C099FA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183F290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4A15DD8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43DFE0F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7EC6B05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2768959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723F5F2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bl>
    <w:p w14:paraId="1547FE21" w14:textId="77777777" w:rsidR="002D7541" w:rsidRPr="00576866" w:rsidRDefault="002D7541" w:rsidP="002D7541">
      <w:pPr>
        <w:pStyle w:val="BodyText"/>
        <w:spacing w:before="74"/>
        <w:ind w:left="284" w:right="-1"/>
        <w:rPr>
          <w:rFonts w:ascii="Verdana" w:hAnsi="Verdana"/>
          <w:sz w:val="20"/>
          <w:szCs w:val="20"/>
        </w:rPr>
      </w:pPr>
      <w:r w:rsidRPr="00576866">
        <w:rPr>
          <w:rFonts w:ascii="Verdana" w:hAnsi="Verdana"/>
          <w:sz w:val="20"/>
          <w:szCs w:val="20"/>
        </w:rPr>
        <w:t>Open Elective-II (</w:t>
      </w:r>
      <w:r>
        <w:rPr>
          <w:rFonts w:ascii="Verdana" w:hAnsi="Verdana"/>
          <w:sz w:val="20"/>
          <w:szCs w:val="20"/>
        </w:rPr>
        <w:t xml:space="preserve">VI Semester, </w:t>
      </w:r>
      <w:r w:rsidRPr="00576866">
        <w:rPr>
          <w:rFonts w:ascii="Verdana" w:hAnsi="Verdana"/>
          <w:sz w:val="20"/>
          <w:szCs w:val="20"/>
        </w:rPr>
        <w:t>III B. Tech, II-Semester)</w:t>
      </w:r>
    </w:p>
    <w:tbl>
      <w:tblPr>
        <w:tblW w:w="1001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2D7541" w:rsidRPr="008F0637" w14:paraId="48D0E808" w14:textId="77777777" w:rsidTr="00A87987">
        <w:trPr>
          <w:trHeight w:val="617"/>
        </w:trPr>
        <w:tc>
          <w:tcPr>
            <w:tcW w:w="1844" w:type="dxa"/>
            <w:vMerge w:val="restart"/>
            <w:shd w:val="clear" w:color="auto" w:fill="EB7B2F"/>
          </w:tcPr>
          <w:p w14:paraId="05ECF1FD" w14:textId="77777777" w:rsidR="002D7541" w:rsidRPr="008F0637" w:rsidRDefault="002D7541" w:rsidP="00A87987">
            <w:pPr>
              <w:pStyle w:val="TableParagraph"/>
              <w:ind w:left="0" w:right="-1"/>
              <w:jc w:val="center"/>
              <w:rPr>
                <w:rFonts w:ascii="Verdana" w:hAnsi="Verdana"/>
                <w:b/>
                <w:sz w:val="20"/>
                <w:szCs w:val="20"/>
              </w:rPr>
            </w:pPr>
          </w:p>
          <w:p w14:paraId="6E0C1AA6" w14:textId="77777777" w:rsidR="002D7541" w:rsidRPr="008F0637" w:rsidRDefault="002D7541" w:rsidP="00A87987">
            <w:pPr>
              <w:pStyle w:val="TableParagraph"/>
              <w:spacing w:before="184"/>
              <w:ind w:left="0" w:right="-1"/>
              <w:jc w:val="center"/>
              <w:rPr>
                <w:rFonts w:ascii="Verdana" w:hAnsi="Verdana"/>
                <w:b/>
                <w:sz w:val="20"/>
                <w:szCs w:val="20"/>
              </w:rPr>
            </w:pPr>
            <w:r w:rsidRPr="008F0637">
              <w:rPr>
                <w:rFonts w:ascii="Verdana" w:hAnsi="Verdana"/>
                <w:b/>
                <w:sz w:val="20"/>
                <w:szCs w:val="20"/>
              </w:rPr>
              <w:t>Course</w:t>
            </w:r>
            <w:r w:rsidRPr="008F0637">
              <w:rPr>
                <w:rFonts w:ascii="Verdana" w:hAnsi="Verdana"/>
                <w:b/>
                <w:spacing w:val="-3"/>
                <w:sz w:val="20"/>
                <w:szCs w:val="20"/>
              </w:rPr>
              <w:t xml:space="preserve"> </w:t>
            </w:r>
            <w:r w:rsidRPr="008F0637">
              <w:rPr>
                <w:rFonts w:ascii="Verdana" w:hAnsi="Verdana"/>
                <w:b/>
                <w:sz w:val="20"/>
                <w:szCs w:val="20"/>
              </w:rPr>
              <w:t>Code</w:t>
            </w:r>
          </w:p>
        </w:tc>
        <w:tc>
          <w:tcPr>
            <w:tcW w:w="2192" w:type="dxa"/>
            <w:vMerge w:val="restart"/>
            <w:shd w:val="clear" w:color="auto" w:fill="EB7B2F"/>
          </w:tcPr>
          <w:p w14:paraId="616744CB" w14:textId="77777777" w:rsidR="002D7541" w:rsidRPr="008F0637" w:rsidRDefault="002D7541" w:rsidP="00A87987">
            <w:pPr>
              <w:pStyle w:val="TableParagraph"/>
              <w:ind w:left="0" w:right="-1"/>
              <w:jc w:val="center"/>
              <w:rPr>
                <w:rFonts w:ascii="Verdana" w:hAnsi="Verdana"/>
                <w:b/>
                <w:sz w:val="20"/>
                <w:szCs w:val="20"/>
              </w:rPr>
            </w:pPr>
          </w:p>
          <w:p w14:paraId="51C70E90" w14:textId="77777777" w:rsidR="002D7541" w:rsidRPr="008F0637" w:rsidRDefault="002D7541" w:rsidP="00A87987">
            <w:pPr>
              <w:pStyle w:val="TableParagraph"/>
              <w:spacing w:before="184"/>
              <w:ind w:left="0" w:right="-1"/>
              <w:jc w:val="center"/>
              <w:rPr>
                <w:rFonts w:ascii="Verdana" w:hAnsi="Verdana"/>
                <w:b/>
                <w:sz w:val="20"/>
                <w:szCs w:val="20"/>
              </w:rPr>
            </w:pPr>
            <w:r w:rsidRPr="008F0637">
              <w:rPr>
                <w:rFonts w:ascii="Verdana" w:hAnsi="Verdana"/>
                <w:b/>
                <w:sz w:val="20"/>
                <w:szCs w:val="20"/>
              </w:rPr>
              <w:t>Course</w:t>
            </w:r>
            <w:r w:rsidRPr="008F0637">
              <w:rPr>
                <w:rFonts w:ascii="Verdana" w:hAnsi="Verdana"/>
                <w:b/>
                <w:spacing w:val="-4"/>
                <w:sz w:val="20"/>
                <w:szCs w:val="20"/>
              </w:rPr>
              <w:t xml:space="preserve"> </w:t>
            </w:r>
            <w:r w:rsidRPr="008F0637">
              <w:rPr>
                <w:rFonts w:ascii="Verdana" w:hAnsi="Verdana"/>
                <w:b/>
                <w:sz w:val="20"/>
                <w:szCs w:val="20"/>
              </w:rPr>
              <w:t>Name</w:t>
            </w:r>
          </w:p>
        </w:tc>
        <w:tc>
          <w:tcPr>
            <w:tcW w:w="929" w:type="dxa"/>
            <w:vMerge w:val="restart"/>
            <w:shd w:val="clear" w:color="auto" w:fill="EB7B2F"/>
          </w:tcPr>
          <w:p w14:paraId="5C869CF4" w14:textId="77777777" w:rsidR="002D7541" w:rsidRPr="008F0637" w:rsidRDefault="002D7541" w:rsidP="00A87987">
            <w:pPr>
              <w:pStyle w:val="TableParagraph"/>
              <w:ind w:left="0" w:right="-1"/>
              <w:jc w:val="center"/>
              <w:rPr>
                <w:rFonts w:ascii="Verdana" w:hAnsi="Verdana"/>
                <w:b/>
                <w:sz w:val="20"/>
                <w:szCs w:val="20"/>
              </w:rPr>
            </w:pPr>
          </w:p>
          <w:p w14:paraId="33401309" w14:textId="77777777" w:rsidR="002D7541" w:rsidRPr="008F0637" w:rsidRDefault="002D7541" w:rsidP="00A87987">
            <w:pPr>
              <w:pStyle w:val="TableParagraph"/>
              <w:spacing w:before="158" w:line="244" w:lineRule="auto"/>
              <w:ind w:left="0" w:right="-1"/>
              <w:jc w:val="center"/>
              <w:rPr>
                <w:rFonts w:ascii="Verdana" w:hAnsi="Verdana"/>
                <w:b/>
                <w:sz w:val="20"/>
                <w:szCs w:val="20"/>
              </w:rPr>
            </w:pPr>
            <w:r w:rsidRPr="008F0637">
              <w:rPr>
                <w:rFonts w:ascii="Verdana" w:hAnsi="Verdana"/>
                <w:b/>
                <w:spacing w:val="-1"/>
                <w:sz w:val="20"/>
                <w:szCs w:val="20"/>
              </w:rPr>
              <w:t>Subject</w:t>
            </w:r>
            <w:r w:rsidRPr="008F0637">
              <w:rPr>
                <w:rFonts w:ascii="Verdana" w:hAnsi="Verdana"/>
                <w:b/>
                <w:spacing w:val="-66"/>
                <w:sz w:val="20"/>
                <w:szCs w:val="20"/>
              </w:rPr>
              <w:t xml:space="preserve"> </w:t>
            </w:r>
            <w:r w:rsidRPr="008F0637">
              <w:rPr>
                <w:rFonts w:ascii="Verdana" w:hAnsi="Verdana"/>
                <w:b/>
                <w:sz w:val="20"/>
                <w:szCs w:val="20"/>
              </w:rPr>
              <w:t>Area</w:t>
            </w:r>
          </w:p>
        </w:tc>
        <w:tc>
          <w:tcPr>
            <w:tcW w:w="1557" w:type="dxa"/>
            <w:gridSpan w:val="3"/>
            <w:shd w:val="clear" w:color="auto" w:fill="EB7B2F"/>
          </w:tcPr>
          <w:p w14:paraId="3C27044E" w14:textId="77777777" w:rsidR="002D7541" w:rsidRPr="008F0637" w:rsidRDefault="002D7541" w:rsidP="00A87987">
            <w:pPr>
              <w:pStyle w:val="TableParagraph"/>
              <w:spacing w:before="130" w:line="249" w:lineRule="auto"/>
              <w:ind w:left="0" w:right="-1"/>
              <w:jc w:val="center"/>
              <w:rPr>
                <w:rFonts w:ascii="Verdana" w:hAnsi="Verdana"/>
                <w:b/>
                <w:sz w:val="20"/>
                <w:szCs w:val="20"/>
              </w:rPr>
            </w:pPr>
            <w:r w:rsidRPr="008F0637">
              <w:rPr>
                <w:rFonts w:ascii="Verdana" w:hAnsi="Verdana"/>
                <w:b/>
                <w:sz w:val="20"/>
                <w:szCs w:val="20"/>
              </w:rPr>
              <w:t>Periods</w:t>
            </w:r>
            <w:r w:rsidRPr="008F0637">
              <w:rPr>
                <w:rFonts w:ascii="Verdana" w:hAnsi="Verdana"/>
                <w:b/>
                <w:spacing w:val="-15"/>
                <w:sz w:val="20"/>
                <w:szCs w:val="20"/>
              </w:rPr>
              <w:t xml:space="preserve"> </w:t>
            </w:r>
            <w:r w:rsidRPr="008F0637">
              <w:rPr>
                <w:rFonts w:ascii="Verdana" w:hAnsi="Verdana"/>
                <w:b/>
                <w:sz w:val="20"/>
                <w:szCs w:val="20"/>
              </w:rPr>
              <w:t>per</w:t>
            </w:r>
            <w:r w:rsidRPr="008F0637">
              <w:rPr>
                <w:rFonts w:ascii="Verdana" w:hAnsi="Verdana"/>
                <w:b/>
                <w:spacing w:val="-65"/>
                <w:sz w:val="20"/>
                <w:szCs w:val="20"/>
              </w:rPr>
              <w:t xml:space="preserve"> </w:t>
            </w:r>
            <w:r w:rsidRPr="008F0637">
              <w:rPr>
                <w:rFonts w:ascii="Verdana" w:hAnsi="Verdana"/>
                <w:b/>
                <w:sz w:val="20"/>
                <w:szCs w:val="20"/>
              </w:rPr>
              <w:t>week</w:t>
            </w:r>
          </w:p>
        </w:tc>
        <w:tc>
          <w:tcPr>
            <w:tcW w:w="1095" w:type="dxa"/>
            <w:vMerge w:val="restart"/>
            <w:shd w:val="clear" w:color="auto" w:fill="EB7B2F"/>
          </w:tcPr>
          <w:p w14:paraId="3FDCFB7A" w14:textId="77777777" w:rsidR="002D7541" w:rsidRPr="008F0637" w:rsidRDefault="002D7541" w:rsidP="00A87987">
            <w:pPr>
              <w:pStyle w:val="TableParagraph"/>
              <w:ind w:left="0" w:right="-1"/>
              <w:jc w:val="center"/>
              <w:rPr>
                <w:rFonts w:ascii="Verdana" w:hAnsi="Verdana"/>
                <w:b/>
                <w:sz w:val="20"/>
                <w:szCs w:val="20"/>
              </w:rPr>
            </w:pPr>
          </w:p>
          <w:p w14:paraId="1BA85AAE" w14:textId="77777777" w:rsidR="002D7541" w:rsidRPr="008F0637" w:rsidRDefault="002D7541" w:rsidP="00A87987">
            <w:pPr>
              <w:pStyle w:val="TableParagraph"/>
              <w:spacing w:before="5"/>
              <w:ind w:left="0" w:right="-1"/>
              <w:jc w:val="center"/>
              <w:rPr>
                <w:rFonts w:ascii="Verdana" w:hAnsi="Verdana"/>
                <w:b/>
                <w:sz w:val="20"/>
                <w:szCs w:val="20"/>
              </w:rPr>
            </w:pPr>
          </w:p>
          <w:p w14:paraId="24AB7325" w14:textId="77777777" w:rsidR="002D7541" w:rsidRPr="008F0637" w:rsidRDefault="002D7541" w:rsidP="00A87987">
            <w:pPr>
              <w:pStyle w:val="TableParagraph"/>
              <w:spacing w:before="1"/>
              <w:ind w:left="0" w:right="-1"/>
              <w:jc w:val="center"/>
              <w:rPr>
                <w:rFonts w:ascii="Verdana" w:hAnsi="Verdana"/>
                <w:b/>
                <w:sz w:val="20"/>
                <w:szCs w:val="20"/>
              </w:rPr>
            </w:pPr>
            <w:r w:rsidRPr="008F0637">
              <w:rPr>
                <w:rFonts w:ascii="Verdana" w:hAnsi="Verdana"/>
                <w:b/>
                <w:sz w:val="20"/>
                <w:szCs w:val="20"/>
              </w:rPr>
              <w:t>Credits</w:t>
            </w:r>
          </w:p>
        </w:tc>
        <w:tc>
          <w:tcPr>
            <w:tcW w:w="2397" w:type="dxa"/>
            <w:gridSpan w:val="3"/>
            <w:shd w:val="clear" w:color="auto" w:fill="EB7B2F"/>
          </w:tcPr>
          <w:p w14:paraId="606D132E" w14:textId="77777777" w:rsidR="002D7541" w:rsidRPr="008F0637" w:rsidRDefault="002D7541" w:rsidP="00A87987">
            <w:pPr>
              <w:pStyle w:val="TableParagraph"/>
              <w:spacing w:before="2" w:line="249" w:lineRule="auto"/>
              <w:ind w:left="0" w:right="-1"/>
              <w:jc w:val="center"/>
              <w:rPr>
                <w:rFonts w:ascii="Verdana" w:hAnsi="Verdana"/>
                <w:b/>
                <w:sz w:val="20"/>
                <w:szCs w:val="20"/>
              </w:rPr>
            </w:pPr>
            <w:r w:rsidRPr="008F0637">
              <w:rPr>
                <w:rFonts w:ascii="Verdana" w:hAnsi="Verdana"/>
                <w:b/>
                <w:sz w:val="20"/>
                <w:szCs w:val="20"/>
              </w:rPr>
              <w:t>Scheme of</w:t>
            </w:r>
            <w:r w:rsidRPr="008F0637">
              <w:rPr>
                <w:rFonts w:ascii="Verdana" w:hAnsi="Verdana"/>
                <w:b/>
                <w:spacing w:val="1"/>
                <w:sz w:val="20"/>
                <w:szCs w:val="20"/>
              </w:rPr>
              <w:t xml:space="preserve"> </w:t>
            </w:r>
            <w:r w:rsidRPr="008F0637">
              <w:rPr>
                <w:rFonts w:ascii="Verdana" w:hAnsi="Verdana"/>
                <w:b/>
                <w:sz w:val="20"/>
                <w:szCs w:val="20"/>
              </w:rPr>
              <w:t>Examination</w:t>
            </w:r>
            <w:r w:rsidRPr="008F0637">
              <w:rPr>
                <w:rFonts w:ascii="Verdana" w:hAnsi="Verdana"/>
                <w:b/>
                <w:spacing w:val="-16"/>
                <w:sz w:val="20"/>
                <w:szCs w:val="20"/>
              </w:rPr>
              <w:t xml:space="preserve"> </w:t>
            </w:r>
            <w:r w:rsidRPr="008F0637">
              <w:rPr>
                <w:rFonts w:ascii="Verdana" w:hAnsi="Verdana"/>
                <w:b/>
                <w:sz w:val="20"/>
                <w:szCs w:val="20"/>
              </w:rPr>
              <w:t>Max.</w:t>
            </w:r>
          </w:p>
          <w:p w14:paraId="5385A327" w14:textId="77777777" w:rsidR="002D7541" w:rsidRPr="008F0637" w:rsidRDefault="002D7541" w:rsidP="00A87987">
            <w:pPr>
              <w:pStyle w:val="TableParagraph"/>
              <w:spacing w:line="230" w:lineRule="exact"/>
              <w:ind w:left="0" w:right="-1"/>
              <w:jc w:val="center"/>
              <w:rPr>
                <w:rFonts w:ascii="Verdana" w:hAnsi="Verdana"/>
                <w:b/>
                <w:sz w:val="20"/>
                <w:szCs w:val="20"/>
              </w:rPr>
            </w:pPr>
            <w:r w:rsidRPr="008F0637">
              <w:rPr>
                <w:rFonts w:ascii="Verdana" w:hAnsi="Verdana"/>
                <w:b/>
                <w:sz w:val="20"/>
                <w:szCs w:val="20"/>
              </w:rPr>
              <w:t>Marks</w:t>
            </w:r>
          </w:p>
        </w:tc>
      </w:tr>
      <w:tr w:rsidR="002D7541" w:rsidRPr="008F0637" w14:paraId="0A00F608" w14:textId="77777777" w:rsidTr="00A87987">
        <w:trPr>
          <w:trHeight w:val="431"/>
        </w:trPr>
        <w:tc>
          <w:tcPr>
            <w:tcW w:w="1844" w:type="dxa"/>
            <w:vMerge/>
            <w:tcBorders>
              <w:top w:val="nil"/>
            </w:tcBorders>
            <w:shd w:val="clear" w:color="auto" w:fill="EB7B2F"/>
          </w:tcPr>
          <w:p w14:paraId="11626515" w14:textId="77777777" w:rsidR="002D7541" w:rsidRPr="008F0637" w:rsidRDefault="002D7541" w:rsidP="00A87987">
            <w:pPr>
              <w:ind w:right="-1"/>
              <w:jc w:val="center"/>
              <w:rPr>
                <w:rFonts w:ascii="Verdana" w:hAnsi="Verdana"/>
                <w:b/>
                <w:sz w:val="20"/>
                <w:szCs w:val="20"/>
              </w:rPr>
            </w:pPr>
          </w:p>
        </w:tc>
        <w:tc>
          <w:tcPr>
            <w:tcW w:w="2192" w:type="dxa"/>
            <w:vMerge/>
            <w:tcBorders>
              <w:top w:val="nil"/>
            </w:tcBorders>
            <w:shd w:val="clear" w:color="auto" w:fill="EB7B2F"/>
          </w:tcPr>
          <w:p w14:paraId="06CC98DF" w14:textId="77777777" w:rsidR="002D7541" w:rsidRPr="008F0637" w:rsidRDefault="002D7541" w:rsidP="00A87987">
            <w:pPr>
              <w:ind w:right="-1"/>
              <w:jc w:val="center"/>
              <w:rPr>
                <w:rFonts w:ascii="Verdana" w:hAnsi="Verdana"/>
                <w:b/>
                <w:sz w:val="20"/>
                <w:szCs w:val="20"/>
              </w:rPr>
            </w:pPr>
          </w:p>
        </w:tc>
        <w:tc>
          <w:tcPr>
            <w:tcW w:w="929" w:type="dxa"/>
            <w:vMerge/>
            <w:tcBorders>
              <w:top w:val="nil"/>
            </w:tcBorders>
            <w:shd w:val="clear" w:color="auto" w:fill="EB7B2F"/>
          </w:tcPr>
          <w:p w14:paraId="72114600" w14:textId="77777777" w:rsidR="002D7541" w:rsidRPr="008F0637" w:rsidRDefault="002D7541" w:rsidP="00A87987">
            <w:pPr>
              <w:ind w:right="-1"/>
              <w:jc w:val="center"/>
              <w:rPr>
                <w:rFonts w:ascii="Verdana" w:hAnsi="Verdana"/>
                <w:b/>
                <w:sz w:val="20"/>
                <w:szCs w:val="20"/>
              </w:rPr>
            </w:pPr>
          </w:p>
        </w:tc>
        <w:tc>
          <w:tcPr>
            <w:tcW w:w="516" w:type="dxa"/>
            <w:shd w:val="clear" w:color="auto" w:fill="F9E2D3"/>
          </w:tcPr>
          <w:p w14:paraId="1BB76789"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L</w:t>
            </w:r>
          </w:p>
        </w:tc>
        <w:tc>
          <w:tcPr>
            <w:tcW w:w="518" w:type="dxa"/>
            <w:shd w:val="clear" w:color="auto" w:fill="F9E2D3"/>
          </w:tcPr>
          <w:p w14:paraId="660BBE38"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T</w:t>
            </w:r>
          </w:p>
        </w:tc>
        <w:tc>
          <w:tcPr>
            <w:tcW w:w="523" w:type="dxa"/>
            <w:shd w:val="clear" w:color="auto" w:fill="F9E2D3"/>
          </w:tcPr>
          <w:p w14:paraId="6B8D672C"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w w:val="99"/>
                <w:sz w:val="20"/>
                <w:szCs w:val="20"/>
              </w:rPr>
              <w:t>P</w:t>
            </w:r>
          </w:p>
        </w:tc>
        <w:tc>
          <w:tcPr>
            <w:tcW w:w="1095" w:type="dxa"/>
            <w:vMerge/>
            <w:tcBorders>
              <w:top w:val="nil"/>
            </w:tcBorders>
            <w:shd w:val="clear" w:color="auto" w:fill="EB7B2F"/>
          </w:tcPr>
          <w:p w14:paraId="2ABBF45A" w14:textId="77777777" w:rsidR="002D7541" w:rsidRPr="008F0637" w:rsidRDefault="002D7541" w:rsidP="00A87987">
            <w:pPr>
              <w:ind w:right="-1"/>
              <w:jc w:val="center"/>
              <w:rPr>
                <w:rFonts w:ascii="Verdana" w:hAnsi="Verdana"/>
                <w:b/>
                <w:sz w:val="20"/>
                <w:szCs w:val="20"/>
              </w:rPr>
            </w:pPr>
          </w:p>
        </w:tc>
        <w:tc>
          <w:tcPr>
            <w:tcW w:w="749" w:type="dxa"/>
            <w:shd w:val="clear" w:color="auto" w:fill="F9E2D3"/>
          </w:tcPr>
          <w:p w14:paraId="0799F3CB"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CIA</w:t>
            </w:r>
          </w:p>
        </w:tc>
        <w:tc>
          <w:tcPr>
            <w:tcW w:w="850" w:type="dxa"/>
            <w:shd w:val="clear" w:color="auto" w:fill="F9E2D3"/>
          </w:tcPr>
          <w:p w14:paraId="382A7715"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SEE</w:t>
            </w:r>
          </w:p>
        </w:tc>
        <w:tc>
          <w:tcPr>
            <w:tcW w:w="798" w:type="dxa"/>
            <w:shd w:val="clear" w:color="auto" w:fill="F9E2D3"/>
          </w:tcPr>
          <w:p w14:paraId="50272D48" w14:textId="77777777" w:rsidR="002D7541" w:rsidRPr="008F0637" w:rsidRDefault="002D7541" w:rsidP="00A87987">
            <w:pPr>
              <w:pStyle w:val="TableParagraph"/>
              <w:spacing w:before="137"/>
              <w:ind w:left="0" w:right="-1"/>
              <w:jc w:val="center"/>
              <w:rPr>
                <w:rFonts w:ascii="Verdana" w:hAnsi="Verdana"/>
                <w:b/>
                <w:sz w:val="20"/>
                <w:szCs w:val="20"/>
              </w:rPr>
            </w:pPr>
            <w:r w:rsidRPr="008F0637">
              <w:rPr>
                <w:rFonts w:ascii="Verdana" w:hAnsi="Verdana"/>
                <w:b/>
                <w:sz w:val="20"/>
                <w:szCs w:val="20"/>
              </w:rPr>
              <w:t>Total</w:t>
            </w:r>
          </w:p>
        </w:tc>
      </w:tr>
      <w:tr w:rsidR="002D7541" w:rsidRPr="008F0637" w14:paraId="69B03461" w14:textId="77777777" w:rsidTr="008F0637">
        <w:trPr>
          <w:trHeight w:hRule="exact" w:val="770"/>
        </w:trPr>
        <w:tc>
          <w:tcPr>
            <w:tcW w:w="1844" w:type="dxa"/>
            <w:vAlign w:val="center"/>
          </w:tcPr>
          <w:p w14:paraId="61EB4056"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R204GA01608</w:t>
            </w:r>
          </w:p>
        </w:tc>
        <w:tc>
          <w:tcPr>
            <w:tcW w:w="2192" w:type="dxa"/>
            <w:vAlign w:val="center"/>
          </w:tcPr>
          <w:p w14:paraId="190FFC42" w14:textId="77777777" w:rsidR="002D7541" w:rsidRPr="008F0637" w:rsidRDefault="002D7541" w:rsidP="00A87987">
            <w:pPr>
              <w:pStyle w:val="TableParagraph"/>
              <w:ind w:right="-1"/>
              <w:jc w:val="center"/>
              <w:rPr>
                <w:rFonts w:ascii="Verdana" w:hAnsi="Verdana"/>
                <w:color w:val="000000" w:themeColor="text1"/>
                <w:sz w:val="20"/>
                <w:szCs w:val="20"/>
              </w:rPr>
            </w:pPr>
            <w:r w:rsidRPr="008F0637">
              <w:rPr>
                <w:rFonts w:ascii="Verdana" w:hAnsi="Verdana"/>
                <w:color w:val="000000" w:themeColor="text1"/>
                <w:sz w:val="20"/>
                <w:szCs w:val="20"/>
              </w:rPr>
              <w:t>Architecture and</w:t>
            </w:r>
          </w:p>
          <w:p w14:paraId="154D41BA" w14:textId="4DF9A8AA" w:rsidR="002D7541" w:rsidRPr="008F0637" w:rsidRDefault="008F0637"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Town Planning</w:t>
            </w:r>
            <w:r w:rsidR="002D7541" w:rsidRPr="008F0637">
              <w:rPr>
                <w:rFonts w:ascii="Verdana" w:hAnsi="Verdana"/>
                <w:color w:val="000000" w:themeColor="text1"/>
                <w:sz w:val="20"/>
                <w:szCs w:val="20"/>
              </w:rPr>
              <w:t xml:space="preserve"> Measurements</w:t>
            </w:r>
          </w:p>
        </w:tc>
        <w:tc>
          <w:tcPr>
            <w:tcW w:w="929" w:type="dxa"/>
            <w:vAlign w:val="center"/>
          </w:tcPr>
          <w:p w14:paraId="4FDF369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vAlign w:val="center"/>
          </w:tcPr>
          <w:p w14:paraId="413D22C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vAlign w:val="center"/>
          </w:tcPr>
          <w:p w14:paraId="616C1EC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vAlign w:val="center"/>
          </w:tcPr>
          <w:p w14:paraId="0BE5CD7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vAlign w:val="center"/>
          </w:tcPr>
          <w:p w14:paraId="0A088D9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vAlign w:val="center"/>
          </w:tcPr>
          <w:p w14:paraId="052CFCF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vAlign w:val="center"/>
          </w:tcPr>
          <w:p w14:paraId="29F1C6D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vAlign w:val="center"/>
          </w:tcPr>
          <w:p w14:paraId="3B6696B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017E105A" w14:textId="77777777" w:rsidTr="00A87987">
        <w:trPr>
          <w:trHeight w:hRule="exact" w:val="944"/>
        </w:trPr>
        <w:tc>
          <w:tcPr>
            <w:tcW w:w="1844" w:type="dxa"/>
            <w:shd w:val="clear" w:color="auto" w:fill="F9E2D3"/>
            <w:vAlign w:val="center"/>
          </w:tcPr>
          <w:p w14:paraId="27D667E6"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sz w:val="20"/>
                <w:szCs w:val="20"/>
              </w:rPr>
              <w:t>R204GA01609</w:t>
            </w:r>
          </w:p>
        </w:tc>
        <w:tc>
          <w:tcPr>
            <w:tcW w:w="2192" w:type="dxa"/>
            <w:shd w:val="clear" w:color="auto" w:fill="F9E2D3"/>
            <w:vAlign w:val="center"/>
          </w:tcPr>
          <w:p w14:paraId="675CA34A"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Sustainable Development</w:t>
            </w:r>
          </w:p>
          <w:p w14:paraId="67F14BAF"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And Environment</w:t>
            </w:r>
          </w:p>
          <w:p w14:paraId="2EF177CE"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Management</w:t>
            </w:r>
          </w:p>
        </w:tc>
        <w:tc>
          <w:tcPr>
            <w:tcW w:w="929" w:type="dxa"/>
            <w:shd w:val="clear" w:color="auto" w:fill="F9E2D3"/>
            <w:vAlign w:val="center"/>
          </w:tcPr>
          <w:p w14:paraId="008DDDA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5D7CEB8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1C64FCD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694515D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1A634FA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6EF40AF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2354A5C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0167ADA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71929C91" w14:textId="77777777" w:rsidTr="00A87987">
        <w:trPr>
          <w:trHeight w:hRule="exact" w:val="454"/>
        </w:trPr>
        <w:tc>
          <w:tcPr>
            <w:tcW w:w="1844" w:type="dxa"/>
            <w:shd w:val="clear" w:color="auto" w:fill="auto"/>
            <w:vAlign w:val="center"/>
          </w:tcPr>
          <w:p w14:paraId="5C460C0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R204GA02606</w:t>
            </w:r>
          </w:p>
        </w:tc>
        <w:tc>
          <w:tcPr>
            <w:tcW w:w="2192" w:type="dxa"/>
            <w:shd w:val="clear" w:color="auto" w:fill="auto"/>
            <w:vAlign w:val="center"/>
          </w:tcPr>
          <w:p w14:paraId="0647A0BA" w14:textId="77777777" w:rsidR="002D7541" w:rsidRPr="008F0637" w:rsidRDefault="002D7541" w:rsidP="00A87987">
            <w:pPr>
              <w:pStyle w:val="TableParagraph"/>
              <w:spacing w:line="256" w:lineRule="auto"/>
              <w:ind w:left="0" w:right="-1"/>
              <w:jc w:val="center"/>
              <w:rPr>
                <w:rFonts w:ascii="Verdana" w:eastAsia="Verdana" w:hAnsi="Verdana" w:cs="Verdana"/>
                <w:sz w:val="20"/>
                <w:szCs w:val="20"/>
                <w:lang w:bidi="ar-SA"/>
              </w:rPr>
            </w:pPr>
            <w:r w:rsidRPr="008F0637">
              <w:rPr>
                <w:rFonts w:ascii="Verdana" w:hAnsi="Verdana"/>
                <w:sz w:val="20"/>
                <w:szCs w:val="20"/>
              </w:rPr>
              <w:t>Energy Storage</w:t>
            </w:r>
          </w:p>
          <w:p w14:paraId="04EDAB5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pacing w:val="-69"/>
                <w:sz w:val="20"/>
                <w:szCs w:val="20"/>
              </w:rPr>
              <w:t xml:space="preserve"> </w:t>
            </w:r>
            <w:r w:rsidRPr="008F0637">
              <w:rPr>
                <w:rFonts w:ascii="Verdana" w:hAnsi="Verdana"/>
                <w:sz w:val="20"/>
                <w:szCs w:val="20"/>
              </w:rPr>
              <w:t>Systems</w:t>
            </w:r>
          </w:p>
        </w:tc>
        <w:tc>
          <w:tcPr>
            <w:tcW w:w="929" w:type="dxa"/>
            <w:shd w:val="clear" w:color="auto" w:fill="auto"/>
            <w:vAlign w:val="center"/>
          </w:tcPr>
          <w:p w14:paraId="2CD2925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2545628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auto"/>
            <w:vAlign w:val="center"/>
          </w:tcPr>
          <w:p w14:paraId="71E2D5F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auto"/>
            <w:vAlign w:val="center"/>
          </w:tcPr>
          <w:p w14:paraId="2636A87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19EA9BC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5865F48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5A61FE4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7C6609C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10482D7E" w14:textId="77777777" w:rsidTr="002F3E7C">
        <w:trPr>
          <w:trHeight w:hRule="exact" w:val="572"/>
        </w:trPr>
        <w:tc>
          <w:tcPr>
            <w:tcW w:w="1844" w:type="dxa"/>
            <w:shd w:val="clear" w:color="auto" w:fill="F9E2D3"/>
            <w:vAlign w:val="center"/>
          </w:tcPr>
          <w:p w14:paraId="208D4F3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R204GA02607</w:t>
            </w:r>
          </w:p>
        </w:tc>
        <w:tc>
          <w:tcPr>
            <w:tcW w:w="2192" w:type="dxa"/>
            <w:shd w:val="clear" w:color="auto" w:fill="F9E2D3"/>
            <w:vAlign w:val="center"/>
          </w:tcPr>
          <w:p w14:paraId="6824405A" w14:textId="77777777" w:rsidR="002D7541" w:rsidRPr="008F0637" w:rsidRDefault="002D7541" w:rsidP="00A87987">
            <w:pPr>
              <w:pStyle w:val="TableParagraph"/>
              <w:spacing w:line="256" w:lineRule="auto"/>
              <w:ind w:left="0" w:right="-1"/>
              <w:jc w:val="center"/>
              <w:rPr>
                <w:rFonts w:ascii="Verdana" w:eastAsia="Verdana" w:hAnsi="Verdana" w:cs="Verdana"/>
                <w:sz w:val="20"/>
                <w:szCs w:val="20"/>
                <w:lang w:bidi="ar-SA"/>
              </w:rPr>
            </w:pPr>
            <w:r w:rsidRPr="008F0637">
              <w:rPr>
                <w:rFonts w:ascii="Verdana" w:hAnsi="Verdana"/>
                <w:sz w:val="20"/>
                <w:szCs w:val="20"/>
              </w:rPr>
              <w:t>Electrical</w:t>
            </w:r>
            <w:r w:rsidRPr="008F0637">
              <w:rPr>
                <w:rFonts w:ascii="Verdana" w:hAnsi="Verdana"/>
                <w:spacing w:val="-15"/>
                <w:sz w:val="20"/>
                <w:szCs w:val="20"/>
              </w:rPr>
              <w:t xml:space="preserve"> </w:t>
            </w:r>
            <w:r w:rsidRPr="008F0637">
              <w:rPr>
                <w:rFonts w:ascii="Verdana" w:hAnsi="Verdana"/>
                <w:sz w:val="20"/>
                <w:szCs w:val="20"/>
              </w:rPr>
              <w:t>Safety</w:t>
            </w:r>
          </w:p>
          <w:p w14:paraId="51C59AF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pacing w:val="-67"/>
                <w:sz w:val="20"/>
                <w:szCs w:val="20"/>
              </w:rPr>
              <w:t xml:space="preserve"> </w:t>
            </w:r>
            <w:r w:rsidRPr="008F0637">
              <w:rPr>
                <w:rFonts w:ascii="Verdana" w:hAnsi="Verdana"/>
                <w:sz w:val="20"/>
                <w:szCs w:val="20"/>
              </w:rPr>
              <w:t>Measures</w:t>
            </w:r>
          </w:p>
        </w:tc>
        <w:tc>
          <w:tcPr>
            <w:tcW w:w="929" w:type="dxa"/>
            <w:shd w:val="clear" w:color="auto" w:fill="F9E2D3"/>
            <w:vAlign w:val="center"/>
          </w:tcPr>
          <w:p w14:paraId="24D66FD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518C4AF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0E25B03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56E6F65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7584595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716354B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0AB6A81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1C5BFEB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372DF298" w14:textId="77777777" w:rsidTr="00A87987">
        <w:trPr>
          <w:trHeight w:hRule="exact" w:val="454"/>
        </w:trPr>
        <w:tc>
          <w:tcPr>
            <w:tcW w:w="1844" w:type="dxa"/>
            <w:shd w:val="clear" w:color="auto" w:fill="auto"/>
            <w:vAlign w:val="center"/>
          </w:tcPr>
          <w:p w14:paraId="3C06014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R204GA03608</w:t>
            </w:r>
          </w:p>
        </w:tc>
        <w:tc>
          <w:tcPr>
            <w:tcW w:w="2192" w:type="dxa"/>
            <w:shd w:val="clear" w:color="auto" w:fill="auto"/>
            <w:vAlign w:val="center"/>
          </w:tcPr>
          <w:p w14:paraId="4D6BFE13" w14:textId="5BD714B5" w:rsidR="002D7541" w:rsidRPr="008F0637" w:rsidRDefault="002F3E7C"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Non-Destructive</w:t>
            </w:r>
            <w:r w:rsidR="002D7541" w:rsidRPr="008F0637">
              <w:rPr>
                <w:rFonts w:ascii="Verdana" w:hAnsi="Verdana"/>
                <w:sz w:val="20"/>
                <w:szCs w:val="20"/>
              </w:rPr>
              <w:t xml:space="preserve"> Testing </w:t>
            </w:r>
            <w:proofErr w:type="gramStart"/>
            <w:r w:rsidR="002D7541" w:rsidRPr="008F0637">
              <w:rPr>
                <w:rFonts w:ascii="Verdana" w:hAnsi="Verdana"/>
                <w:sz w:val="20"/>
                <w:szCs w:val="20"/>
              </w:rPr>
              <w:t>And</w:t>
            </w:r>
            <w:proofErr w:type="gramEnd"/>
            <w:r w:rsidR="002D7541" w:rsidRPr="008F0637">
              <w:rPr>
                <w:rFonts w:ascii="Verdana" w:hAnsi="Verdana"/>
                <w:sz w:val="20"/>
                <w:szCs w:val="20"/>
              </w:rPr>
              <w:t xml:space="preserve"> Evaluation</w:t>
            </w:r>
          </w:p>
        </w:tc>
        <w:tc>
          <w:tcPr>
            <w:tcW w:w="929" w:type="dxa"/>
            <w:shd w:val="clear" w:color="auto" w:fill="auto"/>
            <w:vAlign w:val="center"/>
          </w:tcPr>
          <w:p w14:paraId="42FEED5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48E4765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518" w:type="dxa"/>
            <w:shd w:val="clear" w:color="auto" w:fill="auto"/>
            <w:vAlign w:val="center"/>
          </w:tcPr>
          <w:p w14:paraId="7F9D40A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523" w:type="dxa"/>
            <w:shd w:val="clear" w:color="auto" w:fill="auto"/>
            <w:vAlign w:val="center"/>
          </w:tcPr>
          <w:p w14:paraId="4EC6E87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1095" w:type="dxa"/>
            <w:shd w:val="clear" w:color="auto" w:fill="auto"/>
            <w:vAlign w:val="center"/>
          </w:tcPr>
          <w:p w14:paraId="3FD1F3B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749" w:type="dxa"/>
            <w:shd w:val="clear" w:color="auto" w:fill="auto"/>
            <w:vAlign w:val="center"/>
          </w:tcPr>
          <w:p w14:paraId="74800B1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6F379B5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434E8AC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1DC0B679" w14:textId="77777777" w:rsidTr="002F3E7C">
        <w:trPr>
          <w:trHeight w:hRule="exact" w:val="635"/>
        </w:trPr>
        <w:tc>
          <w:tcPr>
            <w:tcW w:w="1844" w:type="dxa"/>
            <w:shd w:val="clear" w:color="auto" w:fill="F9E2D3"/>
            <w:vAlign w:val="center"/>
          </w:tcPr>
          <w:p w14:paraId="78C07AF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R204GA03609</w:t>
            </w:r>
          </w:p>
        </w:tc>
        <w:tc>
          <w:tcPr>
            <w:tcW w:w="2192" w:type="dxa"/>
            <w:shd w:val="clear" w:color="auto" w:fill="F9E2D3"/>
            <w:vAlign w:val="center"/>
          </w:tcPr>
          <w:p w14:paraId="0B398BE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Total Quality Management</w:t>
            </w:r>
          </w:p>
        </w:tc>
        <w:tc>
          <w:tcPr>
            <w:tcW w:w="929" w:type="dxa"/>
            <w:shd w:val="clear" w:color="auto" w:fill="F9E2D3"/>
            <w:vAlign w:val="center"/>
          </w:tcPr>
          <w:p w14:paraId="39B9E03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2ADC2F2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518" w:type="dxa"/>
            <w:shd w:val="clear" w:color="auto" w:fill="F9E2D3"/>
            <w:vAlign w:val="center"/>
          </w:tcPr>
          <w:p w14:paraId="5C0A688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523" w:type="dxa"/>
            <w:shd w:val="clear" w:color="auto" w:fill="F9E2D3"/>
            <w:vAlign w:val="center"/>
          </w:tcPr>
          <w:p w14:paraId="1657D53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0</w:t>
            </w:r>
          </w:p>
        </w:tc>
        <w:tc>
          <w:tcPr>
            <w:tcW w:w="1095" w:type="dxa"/>
            <w:shd w:val="clear" w:color="auto" w:fill="F9E2D3"/>
            <w:vAlign w:val="center"/>
          </w:tcPr>
          <w:p w14:paraId="429B42DF"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3</w:t>
            </w:r>
          </w:p>
        </w:tc>
        <w:tc>
          <w:tcPr>
            <w:tcW w:w="749" w:type="dxa"/>
            <w:shd w:val="clear" w:color="auto" w:fill="F9E2D3"/>
            <w:vAlign w:val="center"/>
          </w:tcPr>
          <w:p w14:paraId="59613F1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02BDA27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400F15B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5680474E" w14:textId="77777777" w:rsidTr="00A87987">
        <w:trPr>
          <w:trHeight w:hRule="exact" w:val="343"/>
        </w:trPr>
        <w:tc>
          <w:tcPr>
            <w:tcW w:w="1844" w:type="dxa"/>
            <w:shd w:val="clear" w:color="auto" w:fill="auto"/>
            <w:vAlign w:val="center"/>
          </w:tcPr>
          <w:p w14:paraId="0524F1C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R204GA04607</w:t>
            </w:r>
          </w:p>
        </w:tc>
        <w:tc>
          <w:tcPr>
            <w:tcW w:w="2192" w:type="dxa"/>
            <w:shd w:val="clear" w:color="auto" w:fill="auto"/>
            <w:vAlign w:val="center"/>
          </w:tcPr>
          <w:p w14:paraId="755C7DD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Basics of VLSI</w:t>
            </w:r>
          </w:p>
        </w:tc>
        <w:tc>
          <w:tcPr>
            <w:tcW w:w="929" w:type="dxa"/>
            <w:shd w:val="clear" w:color="auto" w:fill="auto"/>
            <w:vAlign w:val="center"/>
          </w:tcPr>
          <w:p w14:paraId="7854886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5E02D061"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2</w:t>
            </w:r>
          </w:p>
        </w:tc>
        <w:tc>
          <w:tcPr>
            <w:tcW w:w="518" w:type="dxa"/>
            <w:shd w:val="clear" w:color="auto" w:fill="auto"/>
            <w:vAlign w:val="center"/>
          </w:tcPr>
          <w:p w14:paraId="2D01132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1</w:t>
            </w:r>
          </w:p>
        </w:tc>
        <w:tc>
          <w:tcPr>
            <w:tcW w:w="523" w:type="dxa"/>
            <w:shd w:val="clear" w:color="auto" w:fill="auto"/>
            <w:vAlign w:val="center"/>
          </w:tcPr>
          <w:p w14:paraId="1D48609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7CAE34C7"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422BB1C6"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214FDFF5"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104F8A7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65F3697E" w14:textId="77777777" w:rsidTr="00A87987">
        <w:trPr>
          <w:trHeight w:hRule="exact" w:val="454"/>
        </w:trPr>
        <w:tc>
          <w:tcPr>
            <w:tcW w:w="1844" w:type="dxa"/>
            <w:shd w:val="clear" w:color="auto" w:fill="F9E2D3"/>
            <w:vAlign w:val="center"/>
          </w:tcPr>
          <w:p w14:paraId="123C652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R204GA04608</w:t>
            </w:r>
          </w:p>
        </w:tc>
        <w:tc>
          <w:tcPr>
            <w:tcW w:w="2192" w:type="dxa"/>
            <w:shd w:val="clear" w:color="auto" w:fill="F9E2D3"/>
            <w:vAlign w:val="center"/>
          </w:tcPr>
          <w:p w14:paraId="3200B57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Principles of Digital Signal Processing</w:t>
            </w:r>
          </w:p>
        </w:tc>
        <w:tc>
          <w:tcPr>
            <w:tcW w:w="929" w:type="dxa"/>
            <w:shd w:val="clear" w:color="auto" w:fill="F9E2D3"/>
            <w:vAlign w:val="center"/>
          </w:tcPr>
          <w:p w14:paraId="603EC0EA"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627BC8A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2</w:t>
            </w:r>
          </w:p>
        </w:tc>
        <w:tc>
          <w:tcPr>
            <w:tcW w:w="518" w:type="dxa"/>
            <w:shd w:val="clear" w:color="auto" w:fill="F9E2D3"/>
            <w:vAlign w:val="center"/>
          </w:tcPr>
          <w:p w14:paraId="41CE250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1</w:t>
            </w:r>
          </w:p>
        </w:tc>
        <w:tc>
          <w:tcPr>
            <w:tcW w:w="523" w:type="dxa"/>
            <w:shd w:val="clear" w:color="auto" w:fill="F9E2D3"/>
            <w:vAlign w:val="center"/>
          </w:tcPr>
          <w:p w14:paraId="1C6F86B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7D90CA8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36B6EDB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22CA80BD"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4DB9A4C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71DD958C" w14:textId="77777777" w:rsidTr="00A87987">
        <w:trPr>
          <w:trHeight w:hRule="exact" w:val="454"/>
        </w:trPr>
        <w:tc>
          <w:tcPr>
            <w:tcW w:w="1844" w:type="dxa"/>
            <w:shd w:val="clear" w:color="auto" w:fill="auto"/>
            <w:vAlign w:val="center"/>
          </w:tcPr>
          <w:p w14:paraId="4622E2A3"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bCs/>
                <w:color w:val="000000" w:themeColor="text1"/>
                <w:sz w:val="20"/>
                <w:szCs w:val="20"/>
              </w:rPr>
              <w:t>R204GA05606</w:t>
            </w:r>
          </w:p>
        </w:tc>
        <w:tc>
          <w:tcPr>
            <w:tcW w:w="2192" w:type="dxa"/>
            <w:shd w:val="clear" w:color="auto" w:fill="auto"/>
            <w:vAlign w:val="center"/>
          </w:tcPr>
          <w:p w14:paraId="435D5537"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Mean Stack Technology</w:t>
            </w:r>
          </w:p>
        </w:tc>
        <w:tc>
          <w:tcPr>
            <w:tcW w:w="929" w:type="dxa"/>
            <w:shd w:val="clear" w:color="auto" w:fill="auto"/>
            <w:vAlign w:val="center"/>
          </w:tcPr>
          <w:p w14:paraId="6E9AFC30"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OEC</w:t>
            </w:r>
          </w:p>
        </w:tc>
        <w:tc>
          <w:tcPr>
            <w:tcW w:w="516" w:type="dxa"/>
            <w:shd w:val="clear" w:color="auto" w:fill="auto"/>
            <w:vAlign w:val="center"/>
          </w:tcPr>
          <w:p w14:paraId="4AC9BC24"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518" w:type="dxa"/>
            <w:shd w:val="clear" w:color="auto" w:fill="auto"/>
            <w:vAlign w:val="center"/>
          </w:tcPr>
          <w:p w14:paraId="384390EA"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523" w:type="dxa"/>
            <w:shd w:val="clear" w:color="auto" w:fill="auto"/>
            <w:vAlign w:val="center"/>
          </w:tcPr>
          <w:p w14:paraId="131B20B3"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1095" w:type="dxa"/>
            <w:shd w:val="clear" w:color="auto" w:fill="auto"/>
            <w:vAlign w:val="center"/>
          </w:tcPr>
          <w:p w14:paraId="12C235A4"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749" w:type="dxa"/>
            <w:shd w:val="clear" w:color="auto" w:fill="auto"/>
            <w:vAlign w:val="center"/>
          </w:tcPr>
          <w:p w14:paraId="3F909A69"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40</w:t>
            </w:r>
          </w:p>
        </w:tc>
        <w:tc>
          <w:tcPr>
            <w:tcW w:w="850" w:type="dxa"/>
            <w:shd w:val="clear" w:color="auto" w:fill="auto"/>
            <w:vAlign w:val="center"/>
          </w:tcPr>
          <w:p w14:paraId="29809313"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60</w:t>
            </w:r>
          </w:p>
        </w:tc>
        <w:tc>
          <w:tcPr>
            <w:tcW w:w="798" w:type="dxa"/>
            <w:shd w:val="clear" w:color="auto" w:fill="auto"/>
            <w:vAlign w:val="center"/>
          </w:tcPr>
          <w:p w14:paraId="44970D14"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100</w:t>
            </w:r>
          </w:p>
        </w:tc>
      </w:tr>
      <w:tr w:rsidR="002D7541" w:rsidRPr="008F0637" w14:paraId="3C1298A3" w14:textId="77777777" w:rsidTr="00A87987">
        <w:trPr>
          <w:trHeight w:hRule="exact" w:val="454"/>
        </w:trPr>
        <w:tc>
          <w:tcPr>
            <w:tcW w:w="1844" w:type="dxa"/>
            <w:shd w:val="clear" w:color="auto" w:fill="F9E2D3"/>
            <w:vAlign w:val="center"/>
          </w:tcPr>
          <w:p w14:paraId="5CBF2188"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bCs/>
                <w:color w:val="000000" w:themeColor="text1"/>
                <w:sz w:val="20"/>
                <w:szCs w:val="20"/>
              </w:rPr>
              <w:t>R204GA05607</w:t>
            </w:r>
          </w:p>
        </w:tc>
        <w:tc>
          <w:tcPr>
            <w:tcW w:w="2192" w:type="dxa"/>
            <w:shd w:val="clear" w:color="auto" w:fill="F9E2D3"/>
            <w:vAlign w:val="center"/>
          </w:tcPr>
          <w:p w14:paraId="2B763A0C"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Introduction to Artificial Intelligence</w:t>
            </w:r>
          </w:p>
          <w:p w14:paraId="719D9774" w14:textId="77777777" w:rsidR="002D7541" w:rsidRPr="008F0637" w:rsidRDefault="002D7541" w:rsidP="00A87987">
            <w:pPr>
              <w:pStyle w:val="TableParagraph"/>
              <w:ind w:left="0" w:right="-1"/>
              <w:jc w:val="center"/>
              <w:rPr>
                <w:rFonts w:ascii="Verdana" w:hAnsi="Verdana"/>
                <w:bCs/>
                <w:color w:val="000000" w:themeColor="text1"/>
                <w:sz w:val="20"/>
                <w:szCs w:val="20"/>
              </w:rPr>
            </w:pPr>
          </w:p>
        </w:tc>
        <w:tc>
          <w:tcPr>
            <w:tcW w:w="929" w:type="dxa"/>
            <w:shd w:val="clear" w:color="auto" w:fill="F9E2D3"/>
            <w:vAlign w:val="center"/>
          </w:tcPr>
          <w:p w14:paraId="45C826B7"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OEC</w:t>
            </w:r>
          </w:p>
        </w:tc>
        <w:tc>
          <w:tcPr>
            <w:tcW w:w="516" w:type="dxa"/>
            <w:shd w:val="clear" w:color="auto" w:fill="F9E2D3"/>
            <w:vAlign w:val="center"/>
          </w:tcPr>
          <w:p w14:paraId="2A8211C6"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518" w:type="dxa"/>
            <w:shd w:val="clear" w:color="auto" w:fill="F9E2D3"/>
            <w:vAlign w:val="center"/>
          </w:tcPr>
          <w:p w14:paraId="5AF0A3DB"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523" w:type="dxa"/>
            <w:shd w:val="clear" w:color="auto" w:fill="F9E2D3"/>
            <w:vAlign w:val="center"/>
          </w:tcPr>
          <w:p w14:paraId="5CCAFAF9"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0</w:t>
            </w:r>
          </w:p>
        </w:tc>
        <w:tc>
          <w:tcPr>
            <w:tcW w:w="1095" w:type="dxa"/>
            <w:shd w:val="clear" w:color="auto" w:fill="F9E2D3"/>
            <w:vAlign w:val="center"/>
          </w:tcPr>
          <w:p w14:paraId="720B0A4E"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3"/>
                <w:sz w:val="20"/>
                <w:szCs w:val="20"/>
              </w:rPr>
              <w:t>3</w:t>
            </w:r>
          </w:p>
        </w:tc>
        <w:tc>
          <w:tcPr>
            <w:tcW w:w="749" w:type="dxa"/>
            <w:shd w:val="clear" w:color="auto" w:fill="F9E2D3"/>
            <w:vAlign w:val="center"/>
          </w:tcPr>
          <w:p w14:paraId="2C974919"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40</w:t>
            </w:r>
          </w:p>
        </w:tc>
        <w:tc>
          <w:tcPr>
            <w:tcW w:w="850" w:type="dxa"/>
            <w:shd w:val="clear" w:color="auto" w:fill="F9E2D3"/>
            <w:vAlign w:val="center"/>
          </w:tcPr>
          <w:p w14:paraId="42DC1A2D"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60</w:t>
            </w:r>
          </w:p>
        </w:tc>
        <w:tc>
          <w:tcPr>
            <w:tcW w:w="798" w:type="dxa"/>
            <w:shd w:val="clear" w:color="auto" w:fill="F9E2D3"/>
            <w:vAlign w:val="center"/>
          </w:tcPr>
          <w:p w14:paraId="10E4FEE0" w14:textId="77777777" w:rsidR="002D7541" w:rsidRPr="008F0637" w:rsidRDefault="002D7541" w:rsidP="00A87987">
            <w:pPr>
              <w:pStyle w:val="TableParagraph"/>
              <w:ind w:left="0" w:right="-1"/>
              <w:jc w:val="center"/>
              <w:rPr>
                <w:rFonts w:ascii="Verdana" w:hAnsi="Verdana"/>
                <w:color w:val="000000" w:themeColor="text1"/>
                <w:sz w:val="20"/>
                <w:szCs w:val="20"/>
              </w:rPr>
            </w:pPr>
            <w:r w:rsidRPr="008F0637">
              <w:rPr>
                <w:rFonts w:ascii="Verdana" w:hAnsi="Verdana"/>
                <w:color w:val="000000" w:themeColor="text1"/>
                <w:w w:val="105"/>
                <w:sz w:val="20"/>
                <w:szCs w:val="20"/>
              </w:rPr>
              <w:t>100</w:t>
            </w:r>
          </w:p>
        </w:tc>
      </w:tr>
      <w:tr w:rsidR="002D7541" w:rsidRPr="008F0637" w14:paraId="2072F732" w14:textId="77777777" w:rsidTr="00A87987">
        <w:trPr>
          <w:trHeight w:hRule="exact" w:val="454"/>
        </w:trPr>
        <w:tc>
          <w:tcPr>
            <w:tcW w:w="1844" w:type="dxa"/>
            <w:shd w:val="clear" w:color="auto" w:fill="auto"/>
            <w:vAlign w:val="center"/>
          </w:tcPr>
          <w:p w14:paraId="30768713"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R204GA56601</w:t>
            </w:r>
          </w:p>
        </w:tc>
        <w:tc>
          <w:tcPr>
            <w:tcW w:w="2192" w:type="dxa"/>
            <w:shd w:val="clear" w:color="auto" w:fill="auto"/>
            <w:vAlign w:val="center"/>
          </w:tcPr>
          <w:p w14:paraId="4E289FEB" w14:textId="77777777" w:rsidR="002D7541" w:rsidRPr="008F0637" w:rsidRDefault="002D7541" w:rsidP="00A87987">
            <w:pPr>
              <w:pStyle w:val="TableParagraph"/>
              <w:ind w:right="-1"/>
              <w:jc w:val="center"/>
              <w:rPr>
                <w:rFonts w:ascii="Verdana" w:hAnsi="Verdana"/>
                <w:bCs/>
                <w:color w:val="000000" w:themeColor="text1"/>
                <w:sz w:val="20"/>
                <w:szCs w:val="20"/>
              </w:rPr>
            </w:pPr>
            <w:r w:rsidRPr="008F0637">
              <w:rPr>
                <w:rFonts w:ascii="Verdana" w:hAnsi="Verdana"/>
                <w:bCs/>
                <w:color w:val="000000" w:themeColor="text1"/>
                <w:sz w:val="20"/>
                <w:szCs w:val="20"/>
              </w:rPr>
              <w:t>Optical Physics and Its</w:t>
            </w:r>
          </w:p>
          <w:p w14:paraId="078BE72C"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Applications</w:t>
            </w:r>
          </w:p>
        </w:tc>
        <w:tc>
          <w:tcPr>
            <w:tcW w:w="929" w:type="dxa"/>
            <w:shd w:val="clear" w:color="auto" w:fill="auto"/>
            <w:vAlign w:val="center"/>
          </w:tcPr>
          <w:p w14:paraId="1D302C9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auto"/>
            <w:vAlign w:val="center"/>
          </w:tcPr>
          <w:p w14:paraId="5C2AAF9C"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auto"/>
            <w:vAlign w:val="center"/>
          </w:tcPr>
          <w:p w14:paraId="6C9FD3F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auto"/>
            <w:vAlign w:val="center"/>
          </w:tcPr>
          <w:p w14:paraId="4A93212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auto"/>
            <w:vAlign w:val="center"/>
          </w:tcPr>
          <w:p w14:paraId="096B325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auto"/>
            <w:vAlign w:val="center"/>
          </w:tcPr>
          <w:p w14:paraId="70768898"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auto"/>
            <w:vAlign w:val="center"/>
          </w:tcPr>
          <w:p w14:paraId="0E63256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auto"/>
            <w:vAlign w:val="center"/>
          </w:tcPr>
          <w:p w14:paraId="0C9DE550"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r w:rsidR="002D7541" w:rsidRPr="008F0637" w14:paraId="5D8BC274" w14:textId="77777777" w:rsidTr="00A87987">
        <w:trPr>
          <w:trHeight w:hRule="exact" w:val="454"/>
        </w:trPr>
        <w:tc>
          <w:tcPr>
            <w:tcW w:w="1844" w:type="dxa"/>
            <w:shd w:val="clear" w:color="auto" w:fill="F9E2D3"/>
            <w:vAlign w:val="center"/>
          </w:tcPr>
          <w:p w14:paraId="7581F76D"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R204GA52503</w:t>
            </w:r>
          </w:p>
        </w:tc>
        <w:tc>
          <w:tcPr>
            <w:tcW w:w="2192" w:type="dxa"/>
            <w:shd w:val="clear" w:color="auto" w:fill="F9E2D3"/>
            <w:vAlign w:val="center"/>
          </w:tcPr>
          <w:p w14:paraId="15FE0EA1" w14:textId="77777777" w:rsidR="002D7541" w:rsidRPr="008F0637" w:rsidRDefault="002D7541" w:rsidP="00A87987">
            <w:pPr>
              <w:pStyle w:val="TableParagraph"/>
              <w:ind w:left="0" w:right="-1"/>
              <w:jc w:val="center"/>
              <w:rPr>
                <w:rFonts w:ascii="Verdana" w:hAnsi="Verdana"/>
                <w:bCs/>
                <w:color w:val="000000" w:themeColor="text1"/>
                <w:sz w:val="20"/>
                <w:szCs w:val="20"/>
              </w:rPr>
            </w:pPr>
            <w:r w:rsidRPr="008F0637">
              <w:rPr>
                <w:rFonts w:ascii="Verdana" w:hAnsi="Verdana"/>
                <w:bCs/>
                <w:color w:val="000000" w:themeColor="text1"/>
                <w:sz w:val="20"/>
                <w:szCs w:val="20"/>
              </w:rPr>
              <w:t>Management Science</w:t>
            </w:r>
          </w:p>
        </w:tc>
        <w:tc>
          <w:tcPr>
            <w:tcW w:w="929" w:type="dxa"/>
            <w:shd w:val="clear" w:color="auto" w:fill="F9E2D3"/>
            <w:vAlign w:val="center"/>
          </w:tcPr>
          <w:p w14:paraId="4E83FE0B"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OEC</w:t>
            </w:r>
          </w:p>
        </w:tc>
        <w:tc>
          <w:tcPr>
            <w:tcW w:w="516" w:type="dxa"/>
            <w:shd w:val="clear" w:color="auto" w:fill="F9E2D3"/>
            <w:vAlign w:val="center"/>
          </w:tcPr>
          <w:p w14:paraId="38B5D7B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518" w:type="dxa"/>
            <w:shd w:val="clear" w:color="auto" w:fill="F9E2D3"/>
            <w:vAlign w:val="center"/>
          </w:tcPr>
          <w:p w14:paraId="33227582"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523" w:type="dxa"/>
            <w:shd w:val="clear" w:color="auto" w:fill="F9E2D3"/>
            <w:vAlign w:val="center"/>
          </w:tcPr>
          <w:p w14:paraId="4C02BBC4"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0</w:t>
            </w:r>
          </w:p>
        </w:tc>
        <w:tc>
          <w:tcPr>
            <w:tcW w:w="1095" w:type="dxa"/>
            <w:shd w:val="clear" w:color="auto" w:fill="F9E2D3"/>
            <w:vAlign w:val="center"/>
          </w:tcPr>
          <w:p w14:paraId="1FEA293E"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w w:val="99"/>
                <w:sz w:val="20"/>
                <w:szCs w:val="20"/>
              </w:rPr>
              <w:t>3</w:t>
            </w:r>
          </w:p>
        </w:tc>
        <w:tc>
          <w:tcPr>
            <w:tcW w:w="749" w:type="dxa"/>
            <w:shd w:val="clear" w:color="auto" w:fill="F9E2D3"/>
            <w:vAlign w:val="center"/>
          </w:tcPr>
          <w:p w14:paraId="753CFD99"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40</w:t>
            </w:r>
          </w:p>
        </w:tc>
        <w:tc>
          <w:tcPr>
            <w:tcW w:w="850" w:type="dxa"/>
            <w:shd w:val="clear" w:color="auto" w:fill="F9E2D3"/>
            <w:vAlign w:val="center"/>
          </w:tcPr>
          <w:p w14:paraId="3FD9BAC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60</w:t>
            </w:r>
          </w:p>
        </w:tc>
        <w:tc>
          <w:tcPr>
            <w:tcW w:w="798" w:type="dxa"/>
            <w:shd w:val="clear" w:color="auto" w:fill="F9E2D3"/>
            <w:vAlign w:val="center"/>
          </w:tcPr>
          <w:p w14:paraId="1EDE9F23" w14:textId="77777777" w:rsidR="002D7541" w:rsidRPr="008F0637" w:rsidRDefault="002D7541" w:rsidP="00A87987">
            <w:pPr>
              <w:pStyle w:val="TableParagraph"/>
              <w:spacing w:line="256" w:lineRule="auto"/>
              <w:ind w:left="0" w:right="-1"/>
              <w:jc w:val="center"/>
              <w:rPr>
                <w:rFonts w:ascii="Verdana" w:eastAsiaTheme="minorHAnsi" w:hAnsi="Verdana"/>
                <w:sz w:val="20"/>
                <w:szCs w:val="20"/>
              </w:rPr>
            </w:pPr>
            <w:r w:rsidRPr="008F0637">
              <w:rPr>
                <w:rFonts w:ascii="Verdana" w:hAnsi="Verdana"/>
                <w:sz w:val="20"/>
                <w:szCs w:val="20"/>
              </w:rPr>
              <w:t>100</w:t>
            </w:r>
          </w:p>
        </w:tc>
      </w:tr>
    </w:tbl>
    <w:p w14:paraId="61889785" w14:textId="77777777" w:rsidR="002D7541" w:rsidRDefault="002D7541" w:rsidP="002D7541">
      <w:pPr>
        <w:pStyle w:val="BodyText"/>
        <w:spacing w:before="74"/>
        <w:ind w:left="284" w:right="-1"/>
        <w:rPr>
          <w:rFonts w:ascii="Verdana" w:hAnsi="Verdana"/>
          <w:sz w:val="20"/>
          <w:szCs w:val="20"/>
        </w:rPr>
      </w:pPr>
    </w:p>
    <w:p w14:paraId="55AFB395" w14:textId="358F9D0C" w:rsidR="002D7541" w:rsidRPr="00576866" w:rsidRDefault="002D7541" w:rsidP="002D7541">
      <w:pPr>
        <w:pStyle w:val="BodyText"/>
        <w:spacing w:before="74"/>
        <w:ind w:left="284" w:right="-1"/>
        <w:rPr>
          <w:rFonts w:ascii="Verdana" w:hAnsi="Verdana"/>
          <w:sz w:val="20"/>
          <w:szCs w:val="20"/>
        </w:rPr>
      </w:pPr>
      <w:r w:rsidRPr="00576866">
        <w:rPr>
          <w:rFonts w:ascii="Verdana" w:hAnsi="Verdana"/>
          <w:sz w:val="20"/>
          <w:szCs w:val="20"/>
        </w:rPr>
        <w:t>Open Elective-III (</w:t>
      </w:r>
      <w:r>
        <w:rPr>
          <w:rFonts w:ascii="Verdana" w:hAnsi="Verdana"/>
          <w:sz w:val="20"/>
          <w:szCs w:val="20"/>
        </w:rPr>
        <w:t xml:space="preserve">VII Semester, </w:t>
      </w:r>
      <w:r w:rsidRPr="00576866">
        <w:rPr>
          <w:rFonts w:ascii="Verdana" w:hAnsi="Verdana"/>
          <w:sz w:val="20"/>
          <w:szCs w:val="20"/>
        </w:rPr>
        <w:t>IV B. Tech, I-Semester)</w:t>
      </w:r>
    </w:p>
    <w:tbl>
      <w:tblPr>
        <w:tblW w:w="1001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2D7541" w:rsidRPr="002F3E7C" w14:paraId="164242B6" w14:textId="77777777" w:rsidTr="00A87987">
        <w:trPr>
          <w:trHeight w:val="603"/>
        </w:trPr>
        <w:tc>
          <w:tcPr>
            <w:tcW w:w="1844" w:type="dxa"/>
            <w:vMerge w:val="restart"/>
            <w:shd w:val="clear" w:color="auto" w:fill="EB7B2F"/>
          </w:tcPr>
          <w:p w14:paraId="508933FE" w14:textId="77777777" w:rsidR="002D7541" w:rsidRPr="002F3E7C" w:rsidRDefault="002D7541" w:rsidP="00A87987">
            <w:pPr>
              <w:pStyle w:val="TableParagraph"/>
              <w:ind w:left="0" w:right="-1"/>
              <w:jc w:val="center"/>
              <w:rPr>
                <w:rFonts w:ascii="Verdana" w:hAnsi="Verdana"/>
                <w:b/>
                <w:sz w:val="20"/>
                <w:szCs w:val="20"/>
              </w:rPr>
            </w:pPr>
          </w:p>
          <w:p w14:paraId="3A9C8173" w14:textId="77777777" w:rsidR="002D7541" w:rsidRPr="002F3E7C" w:rsidRDefault="002D7541" w:rsidP="00A87987">
            <w:pPr>
              <w:pStyle w:val="TableParagraph"/>
              <w:spacing w:before="184"/>
              <w:ind w:left="0" w:right="-1"/>
              <w:jc w:val="center"/>
              <w:rPr>
                <w:rFonts w:ascii="Verdana" w:hAnsi="Verdana"/>
                <w:b/>
                <w:sz w:val="20"/>
                <w:szCs w:val="20"/>
              </w:rPr>
            </w:pPr>
            <w:r w:rsidRPr="002F3E7C">
              <w:rPr>
                <w:rFonts w:ascii="Verdana" w:hAnsi="Verdana"/>
                <w:b/>
                <w:sz w:val="20"/>
                <w:szCs w:val="20"/>
              </w:rPr>
              <w:t>Course</w:t>
            </w:r>
            <w:r w:rsidRPr="002F3E7C">
              <w:rPr>
                <w:rFonts w:ascii="Verdana" w:hAnsi="Verdana"/>
                <w:b/>
                <w:spacing w:val="-3"/>
                <w:sz w:val="20"/>
                <w:szCs w:val="20"/>
              </w:rPr>
              <w:t xml:space="preserve"> </w:t>
            </w:r>
            <w:r w:rsidRPr="002F3E7C">
              <w:rPr>
                <w:rFonts w:ascii="Verdana" w:hAnsi="Verdana"/>
                <w:b/>
                <w:sz w:val="20"/>
                <w:szCs w:val="20"/>
              </w:rPr>
              <w:t>Code</w:t>
            </w:r>
          </w:p>
        </w:tc>
        <w:tc>
          <w:tcPr>
            <w:tcW w:w="2192" w:type="dxa"/>
            <w:vMerge w:val="restart"/>
            <w:shd w:val="clear" w:color="auto" w:fill="EB7B2F"/>
          </w:tcPr>
          <w:p w14:paraId="211EDB04" w14:textId="77777777" w:rsidR="002D7541" w:rsidRPr="002F3E7C" w:rsidRDefault="002D7541" w:rsidP="00A87987">
            <w:pPr>
              <w:pStyle w:val="TableParagraph"/>
              <w:ind w:left="0" w:right="-1"/>
              <w:jc w:val="center"/>
              <w:rPr>
                <w:rFonts w:ascii="Verdana" w:hAnsi="Verdana"/>
                <w:b/>
                <w:sz w:val="20"/>
                <w:szCs w:val="20"/>
              </w:rPr>
            </w:pPr>
          </w:p>
          <w:p w14:paraId="37C4F1CF" w14:textId="77777777" w:rsidR="002D7541" w:rsidRPr="002F3E7C" w:rsidRDefault="002D7541" w:rsidP="00A87987">
            <w:pPr>
              <w:pStyle w:val="TableParagraph"/>
              <w:spacing w:before="184"/>
              <w:ind w:left="0" w:right="-1"/>
              <w:jc w:val="center"/>
              <w:rPr>
                <w:rFonts w:ascii="Verdana" w:hAnsi="Verdana"/>
                <w:b/>
                <w:sz w:val="20"/>
                <w:szCs w:val="20"/>
              </w:rPr>
            </w:pPr>
            <w:r w:rsidRPr="002F3E7C">
              <w:rPr>
                <w:rFonts w:ascii="Verdana" w:hAnsi="Verdana"/>
                <w:b/>
                <w:sz w:val="20"/>
                <w:szCs w:val="20"/>
              </w:rPr>
              <w:t>Course</w:t>
            </w:r>
            <w:r w:rsidRPr="002F3E7C">
              <w:rPr>
                <w:rFonts w:ascii="Verdana" w:hAnsi="Verdana"/>
                <w:b/>
                <w:spacing w:val="-4"/>
                <w:sz w:val="20"/>
                <w:szCs w:val="20"/>
              </w:rPr>
              <w:t xml:space="preserve"> </w:t>
            </w:r>
            <w:r w:rsidRPr="002F3E7C">
              <w:rPr>
                <w:rFonts w:ascii="Verdana" w:hAnsi="Verdana"/>
                <w:b/>
                <w:sz w:val="20"/>
                <w:szCs w:val="20"/>
              </w:rPr>
              <w:t>Name</w:t>
            </w:r>
          </w:p>
        </w:tc>
        <w:tc>
          <w:tcPr>
            <w:tcW w:w="929" w:type="dxa"/>
            <w:vMerge w:val="restart"/>
            <w:shd w:val="clear" w:color="auto" w:fill="EB7B2F"/>
          </w:tcPr>
          <w:p w14:paraId="197D655F" w14:textId="77777777" w:rsidR="002D7541" w:rsidRPr="002F3E7C" w:rsidRDefault="002D7541" w:rsidP="00A87987">
            <w:pPr>
              <w:pStyle w:val="TableParagraph"/>
              <w:ind w:left="0" w:right="-1"/>
              <w:jc w:val="center"/>
              <w:rPr>
                <w:rFonts w:ascii="Verdana" w:hAnsi="Verdana"/>
                <w:b/>
                <w:sz w:val="20"/>
                <w:szCs w:val="20"/>
              </w:rPr>
            </w:pPr>
          </w:p>
          <w:p w14:paraId="7AA6B8D0" w14:textId="77777777" w:rsidR="002D7541" w:rsidRPr="002F3E7C" w:rsidRDefault="002D7541" w:rsidP="00A87987">
            <w:pPr>
              <w:pStyle w:val="TableParagraph"/>
              <w:spacing w:before="158" w:line="244" w:lineRule="auto"/>
              <w:ind w:left="0" w:right="-1"/>
              <w:jc w:val="center"/>
              <w:rPr>
                <w:rFonts w:ascii="Verdana" w:hAnsi="Verdana"/>
                <w:b/>
                <w:sz w:val="20"/>
                <w:szCs w:val="20"/>
              </w:rPr>
            </w:pPr>
            <w:r w:rsidRPr="002F3E7C">
              <w:rPr>
                <w:rFonts w:ascii="Verdana" w:hAnsi="Verdana"/>
                <w:b/>
                <w:spacing w:val="-1"/>
                <w:sz w:val="20"/>
                <w:szCs w:val="20"/>
              </w:rPr>
              <w:t>Subject</w:t>
            </w:r>
            <w:r w:rsidRPr="002F3E7C">
              <w:rPr>
                <w:rFonts w:ascii="Verdana" w:hAnsi="Verdana"/>
                <w:b/>
                <w:spacing w:val="-66"/>
                <w:sz w:val="20"/>
                <w:szCs w:val="20"/>
              </w:rPr>
              <w:t xml:space="preserve"> </w:t>
            </w:r>
            <w:r w:rsidRPr="002F3E7C">
              <w:rPr>
                <w:rFonts w:ascii="Verdana" w:hAnsi="Verdana"/>
                <w:b/>
                <w:sz w:val="20"/>
                <w:szCs w:val="20"/>
              </w:rPr>
              <w:t>Area</w:t>
            </w:r>
          </w:p>
        </w:tc>
        <w:tc>
          <w:tcPr>
            <w:tcW w:w="1557" w:type="dxa"/>
            <w:gridSpan w:val="3"/>
            <w:shd w:val="clear" w:color="auto" w:fill="EB7B2F"/>
          </w:tcPr>
          <w:p w14:paraId="690CF274" w14:textId="77777777" w:rsidR="002D7541" w:rsidRPr="002F3E7C" w:rsidRDefault="002D7541" w:rsidP="00A87987">
            <w:pPr>
              <w:pStyle w:val="TableParagraph"/>
              <w:spacing w:before="130" w:line="249" w:lineRule="auto"/>
              <w:ind w:left="0" w:right="-1"/>
              <w:jc w:val="center"/>
              <w:rPr>
                <w:rFonts w:ascii="Verdana" w:hAnsi="Verdana"/>
                <w:b/>
                <w:sz w:val="20"/>
                <w:szCs w:val="20"/>
              </w:rPr>
            </w:pPr>
            <w:r w:rsidRPr="002F3E7C">
              <w:rPr>
                <w:rFonts w:ascii="Verdana" w:hAnsi="Verdana"/>
                <w:b/>
                <w:sz w:val="20"/>
                <w:szCs w:val="20"/>
              </w:rPr>
              <w:t>Periods</w:t>
            </w:r>
            <w:r w:rsidRPr="002F3E7C">
              <w:rPr>
                <w:rFonts w:ascii="Verdana" w:hAnsi="Verdana"/>
                <w:b/>
                <w:spacing w:val="-15"/>
                <w:sz w:val="20"/>
                <w:szCs w:val="20"/>
              </w:rPr>
              <w:t xml:space="preserve"> </w:t>
            </w:r>
            <w:r w:rsidRPr="002F3E7C">
              <w:rPr>
                <w:rFonts w:ascii="Verdana" w:hAnsi="Verdana"/>
                <w:b/>
                <w:sz w:val="20"/>
                <w:szCs w:val="20"/>
              </w:rPr>
              <w:t>per</w:t>
            </w:r>
            <w:r w:rsidRPr="002F3E7C">
              <w:rPr>
                <w:rFonts w:ascii="Verdana" w:hAnsi="Verdana"/>
                <w:b/>
                <w:spacing w:val="-65"/>
                <w:sz w:val="20"/>
                <w:szCs w:val="20"/>
              </w:rPr>
              <w:t xml:space="preserve"> </w:t>
            </w:r>
            <w:r w:rsidRPr="002F3E7C">
              <w:rPr>
                <w:rFonts w:ascii="Verdana" w:hAnsi="Verdana"/>
                <w:b/>
                <w:sz w:val="20"/>
                <w:szCs w:val="20"/>
              </w:rPr>
              <w:t>week</w:t>
            </w:r>
          </w:p>
        </w:tc>
        <w:tc>
          <w:tcPr>
            <w:tcW w:w="1095" w:type="dxa"/>
            <w:vMerge w:val="restart"/>
            <w:shd w:val="clear" w:color="auto" w:fill="EB7B2F"/>
          </w:tcPr>
          <w:p w14:paraId="30BE45C0" w14:textId="77777777" w:rsidR="002D7541" w:rsidRPr="002F3E7C" w:rsidRDefault="002D7541" w:rsidP="00A87987">
            <w:pPr>
              <w:pStyle w:val="TableParagraph"/>
              <w:ind w:left="0" w:right="-1"/>
              <w:jc w:val="center"/>
              <w:rPr>
                <w:rFonts w:ascii="Verdana" w:hAnsi="Verdana"/>
                <w:b/>
                <w:sz w:val="20"/>
                <w:szCs w:val="20"/>
              </w:rPr>
            </w:pPr>
          </w:p>
          <w:p w14:paraId="0E86A906" w14:textId="77777777" w:rsidR="002D7541" w:rsidRPr="002F3E7C" w:rsidRDefault="002D7541" w:rsidP="00A87987">
            <w:pPr>
              <w:pStyle w:val="TableParagraph"/>
              <w:spacing w:before="5"/>
              <w:ind w:left="0" w:right="-1"/>
              <w:jc w:val="center"/>
              <w:rPr>
                <w:rFonts w:ascii="Verdana" w:hAnsi="Verdana"/>
                <w:b/>
                <w:sz w:val="20"/>
                <w:szCs w:val="20"/>
              </w:rPr>
            </w:pPr>
          </w:p>
          <w:p w14:paraId="5F0F0F96" w14:textId="77777777" w:rsidR="002D7541" w:rsidRPr="002F3E7C" w:rsidRDefault="002D7541" w:rsidP="00A87987">
            <w:pPr>
              <w:pStyle w:val="TableParagraph"/>
              <w:spacing w:before="1"/>
              <w:ind w:left="0" w:right="-1"/>
              <w:jc w:val="center"/>
              <w:rPr>
                <w:rFonts w:ascii="Verdana" w:hAnsi="Verdana"/>
                <w:b/>
                <w:sz w:val="20"/>
                <w:szCs w:val="20"/>
              </w:rPr>
            </w:pPr>
            <w:r w:rsidRPr="002F3E7C">
              <w:rPr>
                <w:rFonts w:ascii="Verdana" w:hAnsi="Verdana"/>
                <w:b/>
                <w:sz w:val="20"/>
                <w:szCs w:val="20"/>
              </w:rPr>
              <w:t>Credits</w:t>
            </w:r>
          </w:p>
        </w:tc>
        <w:tc>
          <w:tcPr>
            <w:tcW w:w="2397" w:type="dxa"/>
            <w:gridSpan w:val="3"/>
            <w:shd w:val="clear" w:color="auto" w:fill="EB7B2F"/>
          </w:tcPr>
          <w:p w14:paraId="5FD5E779" w14:textId="77777777" w:rsidR="002D7541" w:rsidRPr="002F3E7C" w:rsidRDefault="002D7541" w:rsidP="00A87987">
            <w:pPr>
              <w:pStyle w:val="TableParagraph"/>
              <w:spacing w:before="2" w:line="249" w:lineRule="auto"/>
              <w:ind w:left="0" w:right="-1"/>
              <w:jc w:val="center"/>
              <w:rPr>
                <w:rFonts w:ascii="Verdana" w:hAnsi="Verdana"/>
                <w:b/>
                <w:sz w:val="20"/>
                <w:szCs w:val="20"/>
              </w:rPr>
            </w:pPr>
            <w:r w:rsidRPr="002F3E7C">
              <w:rPr>
                <w:rFonts w:ascii="Verdana" w:hAnsi="Verdana"/>
                <w:b/>
                <w:sz w:val="20"/>
                <w:szCs w:val="20"/>
              </w:rPr>
              <w:t>Scheme of</w:t>
            </w:r>
            <w:r w:rsidRPr="002F3E7C">
              <w:rPr>
                <w:rFonts w:ascii="Verdana" w:hAnsi="Verdana"/>
                <w:b/>
                <w:spacing w:val="1"/>
                <w:sz w:val="20"/>
                <w:szCs w:val="20"/>
              </w:rPr>
              <w:t xml:space="preserve"> </w:t>
            </w:r>
            <w:r w:rsidRPr="002F3E7C">
              <w:rPr>
                <w:rFonts w:ascii="Verdana" w:hAnsi="Verdana"/>
                <w:b/>
                <w:sz w:val="20"/>
                <w:szCs w:val="20"/>
              </w:rPr>
              <w:t>Examination</w:t>
            </w:r>
            <w:r w:rsidRPr="002F3E7C">
              <w:rPr>
                <w:rFonts w:ascii="Verdana" w:hAnsi="Verdana"/>
                <w:b/>
                <w:spacing w:val="-16"/>
                <w:sz w:val="20"/>
                <w:szCs w:val="20"/>
              </w:rPr>
              <w:t xml:space="preserve"> </w:t>
            </w:r>
            <w:r w:rsidRPr="002F3E7C">
              <w:rPr>
                <w:rFonts w:ascii="Verdana" w:hAnsi="Verdana"/>
                <w:b/>
                <w:sz w:val="20"/>
                <w:szCs w:val="20"/>
              </w:rPr>
              <w:t>Max.</w:t>
            </w:r>
          </w:p>
          <w:p w14:paraId="2C1E0212" w14:textId="77777777" w:rsidR="002D7541" w:rsidRPr="002F3E7C" w:rsidRDefault="002D7541" w:rsidP="00A87987">
            <w:pPr>
              <w:pStyle w:val="TableParagraph"/>
              <w:spacing w:line="230" w:lineRule="exact"/>
              <w:ind w:left="0" w:right="-1"/>
              <w:jc w:val="center"/>
              <w:rPr>
                <w:rFonts w:ascii="Verdana" w:hAnsi="Verdana"/>
                <w:b/>
                <w:sz w:val="20"/>
                <w:szCs w:val="20"/>
              </w:rPr>
            </w:pPr>
            <w:r w:rsidRPr="002F3E7C">
              <w:rPr>
                <w:rFonts w:ascii="Verdana" w:hAnsi="Verdana"/>
                <w:b/>
                <w:sz w:val="20"/>
                <w:szCs w:val="20"/>
              </w:rPr>
              <w:t>Marks</w:t>
            </w:r>
          </w:p>
        </w:tc>
      </w:tr>
      <w:tr w:rsidR="002D7541" w:rsidRPr="002F3E7C" w14:paraId="46612269" w14:textId="77777777" w:rsidTr="00A87987">
        <w:trPr>
          <w:trHeight w:val="330"/>
        </w:trPr>
        <w:tc>
          <w:tcPr>
            <w:tcW w:w="1844" w:type="dxa"/>
            <w:vMerge/>
            <w:tcBorders>
              <w:top w:val="nil"/>
            </w:tcBorders>
            <w:shd w:val="clear" w:color="auto" w:fill="EB7B2F"/>
          </w:tcPr>
          <w:p w14:paraId="0705EF40" w14:textId="77777777" w:rsidR="002D7541" w:rsidRPr="002F3E7C" w:rsidRDefault="002D7541" w:rsidP="00A87987">
            <w:pPr>
              <w:ind w:right="-1"/>
              <w:jc w:val="center"/>
              <w:rPr>
                <w:rFonts w:ascii="Verdana" w:hAnsi="Verdana"/>
                <w:b/>
                <w:sz w:val="20"/>
                <w:szCs w:val="20"/>
              </w:rPr>
            </w:pPr>
          </w:p>
        </w:tc>
        <w:tc>
          <w:tcPr>
            <w:tcW w:w="2192" w:type="dxa"/>
            <w:vMerge/>
            <w:tcBorders>
              <w:top w:val="nil"/>
            </w:tcBorders>
            <w:shd w:val="clear" w:color="auto" w:fill="EB7B2F"/>
          </w:tcPr>
          <w:p w14:paraId="09B82765" w14:textId="77777777" w:rsidR="002D7541" w:rsidRPr="002F3E7C" w:rsidRDefault="002D7541" w:rsidP="00A87987">
            <w:pPr>
              <w:ind w:right="-1"/>
              <w:jc w:val="center"/>
              <w:rPr>
                <w:rFonts w:ascii="Verdana" w:hAnsi="Verdana"/>
                <w:b/>
                <w:sz w:val="20"/>
                <w:szCs w:val="20"/>
              </w:rPr>
            </w:pPr>
          </w:p>
        </w:tc>
        <w:tc>
          <w:tcPr>
            <w:tcW w:w="929" w:type="dxa"/>
            <w:vMerge/>
            <w:tcBorders>
              <w:top w:val="nil"/>
            </w:tcBorders>
            <w:shd w:val="clear" w:color="auto" w:fill="EB7B2F"/>
          </w:tcPr>
          <w:p w14:paraId="78CC098E" w14:textId="77777777" w:rsidR="002D7541" w:rsidRPr="002F3E7C" w:rsidRDefault="002D7541" w:rsidP="00A87987">
            <w:pPr>
              <w:ind w:right="-1"/>
              <w:jc w:val="center"/>
              <w:rPr>
                <w:rFonts w:ascii="Verdana" w:hAnsi="Verdana"/>
                <w:b/>
                <w:sz w:val="20"/>
                <w:szCs w:val="20"/>
              </w:rPr>
            </w:pPr>
          </w:p>
        </w:tc>
        <w:tc>
          <w:tcPr>
            <w:tcW w:w="516" w:type="dxa"/>
            <w:shd w:val="clear" w:color="auto" w:fill="F9E2D3"/>
          </w:tcPr>
          <w:p w14:paraId="469791CF"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w w:val="99"/>
                <w:sz w:val="20"/>
                <w:szCs w:val="20"/>
              </w:rPr>
              <w:t>L</w:t>
            </w:r>
          </w:p>
        </w:tc>
        <w:tc>
          <w:tcPr>
            <w:tcW w:w="518" w:type="dxa"/>
            <w:shd w:val="clear" w:color="auto" w:fill="F9E2D3"/>
          </w:tcPr>
          <w:p w14:paraId="3FC18A8A"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w w:val="99"/>
                <w:sz w:val="20"/>
                <w:szCs w:val="20"/>
              </w:rPr>
              <w:t>T</w:t>
            </w:r>
          </w:p>
        </w:tc>
        <w:tc>
          <w:tcPr>
            <w:tcW w:w="523" w:type="dxa"/>
            <w:shd w:val="clear" w:color="auto" w:fill="F9E2D3"/>
          </w:tcPr>
          <w:p w14:paraId="7EECAFE3"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w w:val="99"/>
                <w:sz w:val="20"/>
                <w:szCs w:val="20"/>
              </w:rPr>
              <w:t>P</w:t>
            </w:r>
          </w:p>
        </w:tc>
        <w:tc>
          <w:tcPr>
            <w:tcW w:w="1095" w:type="dxa"/>
            <w:vMerge/>
            <w:tcBorders>
              <w:top w:val="nil"/>
            </w:tcBorders>
            <w:shd w:val="clear" w:color="auto" w:fill="EB7B2F"/>
          </w:tcPr>
          <w:p w14:paraId="59249CE9" w14:textId="77777777" w:rsidR="002D7541" w:rsidRPr="002F3E7C" w:rsidRDefault="002D7541" w:rsidP="00A87987">
            <w:pPr>
              <w:ind w:right="-1"/>
              <w:jc w:val="center"/>
              <w:rPr>
                <w:rFonts w:ascii="Verdana" w:hAnsi="Verdana"/>
                <w:b/>
                <w:sz w:val="20"/>
                <w:szCs w:val="20"/>
              </w:rPr>
            </w:pPr>
          </w:p>
        </w:tc>
        <w:tc>
          <w:tcPr>
            <w:tcW w:w="749" w:type="dxa"/>
            <w:shd w:val="clear" w:color="auto" w:fill="F9E2D3"/>
          </w:tcPr>
          <w:p w14:paraId="6CA483D0"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sz w:val="20"/>
                <w:szCs w:val="20"/>
              </w:rPr>
              <w:t>CIA</w:t>
            </w:r>
          </w:p>
        </w:tc>
        <w:tc>
          <w:tcPr>
            <w:tcW w:w="850" w:type="dxa"/>
            <w:shd w:val="clear" w:color="auto" w:fill="F9E2D3"/>
          </w:tcPr>
          <w:p w14:paraId="7E61B559"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sz w:val="20"/>
                <w:szCs w:val="20"/>
              </w:rPr>
              <w:t>SEE</w:t>
            </w:r>
          </w:p>
        </w:tc>
        <w:tc>
          <w:tcPr>
            <w:tcW w:w="798" w:type="dxa"/>
            <w:shd w:val="clear" w:color="auto" w:fill="F9E2D3"/>
          </w:tcPr>
          <w:p w14:paraId="05772207" w14:textId="77777777" w:rsidR="002D7541" w:rsidRPr="002F3E7C" w:rsidRDefault="002D7541" w:rsidP="00A87987">
            <w:pPr>
              <w:pStyle w:val="TableParagraph"/>
              <w:spacing w:before="137"/>
              <w:ind w:left="0" w:right="-1"/>
              <w:jc w:val="center"/>
              <w:rPr>
                <w:rFonts w:ascii="Verdana" w:hAnsi="Verdana"/>
                <w:b/>
                <w:sz w:val="20"/>
                <w:szCs w:val="20"/>
              </w:rPr>
            </w:pPr>
            <w:r w:rsidRPr="002F3E7C">
              <w:rPr>
                <w:rFonts w:ascii="Verdana" w:hAnsi="Verdana"/>
                <w:b/>
                <w:sz w:val="20"/>
                <w:szCs w:val="20"/>
              </w:rPr>
              <w:t>Total</w:t>
            </w:r>
          </w:p>
        </w:tc>
      </w:tr>
      <w:tr w:rsidR="002D7541" w:rsidRPr="002F3E7C" w14:paraId="0BDEEFDA" w14:textId="77777777" w:rsidTr="00A87987">
        <w:trPr>
          <w:trHeight w:hRule="exact" w:val="454"/>
        </w:trPr>
        <w:tc>
          <w:tcPr>
            <w:tcW w:w="1844" w:type="dxa"/>
            <w:vAlign w:val="center"/>
          </w:tcPr>
          <w:p w14:paraId="1771F502"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sz w:val="20"/>
                <w:szCs w:val="20"/>
              </w:rPr>
              <w:t>R204GA01713</w:t>
            </w:r>
          </w:p>
        </w:tc>
        <w:tc>
          <w:tcPr>
            <w:tcW w:w="2192" w:type="dxa"/>
            <w:vAlign w:val="center"/>
          </w:tcPr>
          <w:p w14:paraId="09D0FF8F" w14:textId="77777777" w:rsidR="002D7541" w:rsidRPr="002F3E7C" w:rsidRDefault="002D7541" w:rsidP="002F3E7C">
            <w:pPr>
              <w:pStyle w:val="TableParagraph"/>
              <w:ind w:left="0" w:right="-1"/>
              <w:jc w:val="center"/>
              <w:rPr>
                <w:rFonts w:ascii="Verdana" w:hAnsi="Verdana"/>
                <w:color w:val="000000" w:themeColor="text1"/>
                <w:sz w:val="20"/>
                <w:szCs w:val="20"/>
              </w:rPr>
            </w:pPr>
            <w:r w:rsidRPr="002F3E7C">
              <w:rPr>
                <w:rFonts w:ascii="Verdana" w:hAnsi="Verdana"/>
                <w:color w:val="000000" w:themeColor="text1"/>
                <w:sz w:val="20"/>
                <w:szCs w:val="20"/>
              </w:rPr>
              <w:t>Disaster Management and Mitigation</w:t>
            </w:r>
          </w:p>
        </w:tc>
        <w:tc>
          <w:tcPr>
            <w:tcW w:w="929" w:type="dxa"/>
            <w:vAlign w:val="center"/>
          </w:tcPr>
          <w:p w14:paraId="31E8BC6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vAlign w:val="center"/>
          </w:tcPr>
          <w:p w14:paraId="4890C91B"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vAlign w:val="center"/>
          </w:tcPr>
          <w:p w14:paraId="757FFD2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vAlign w:val="center"/>
          </w:tcPr>
          <w:p w14:paraId="4A1FB40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vAlign w:val="center"/>
          </w:tcPr>
          <w:p w14:paraId="3D4A824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vAlign w:val="center"/>
          </w:tcPr>
          <w:p w14:paraId="6E74C2CB"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vAlign w:val="center"/>
          </w:tcPr>
          <w:p w14:paraId="1061E042"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vAlign w:val="center"/>
          </w:tcPr>
          <w:p w14:paraId="15E4F6DB"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569D9164" w14:textId="77777777" w:rsidTr="00A87987">
        <w:trPr>
          <w:trHeight w:hRule="exact" w:val="872"/>
        </w:trPr>
        <w:tc>
          <w:tcPr>
            <w:tcW w:w="1844" w:type="dxa"/>
            <w:shd w:val="clear" w:color="auto" w:fill="F9E2D3"/>
            <w:vAlign w:val="center"/>
          </w:tcPr>
          <w:p w14:paraId="02A42BD5"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sz w:val="20"/>
                <w:szCs w:val="20"/>
              </w:rPr>
              <w:t>R204GA01714</w:t>
            </w:r>
          </w:p>
        </w:tc>
        <w:tc>
          <w:tcPr>
            <w:tcW w:w="2192" w:type="dxa"/>
            <w:shd w:val="clear" w:color="auto" w:fill="F9E2D3"/>
            <w:vAlign w:val="center"/>
          </w:tcPr>
          <w:p w14:paraId="6F322F3E" w14:textId="77777777" w:rsidR="002D7541" w:rsidRPr="002F3E7C" w:rsidRDefault="002D7541" w:rsidP="002F3E7C">
            <w:pPr>
              <w:pStyle w:val="TableParagraph"/>
              <w:ind w:right="-1"/>
              <w:jc w:val="center"/>
              <w:rPr>
                <w:rFonts w:ascii="Verdana" w:hAnsi="Verdana"/>
                <w:bCs/>
                <w:color w:val="000000" w:themeColor="text1"/>
                <w:sz w:val="20"/>
                <w:szCs w:val="20"/>
              </w:rPr>
            </w:pPr>
            <w:r w:rsidRPr="002F3E7C">
              <w:rPr>
                <w:rFonts w:ascii="Verdana" w:hAnsi="Verdana"/>
                <w:bCs/>
                <w:color w:val="000000" w:themeColor="text1"/>
                <w:sz w:val="20"/>
                <w:szCs w:val="20"/>
              </w:rPr>
              <w:t>Sustainable Energy</w:t>
            </w:r>
          </w:p>
          <w:p w14:paraId="734B4573" w14:textId="77777777" w:rsidR="002D7541" w:rsidRPr="002F3E7C" w:rsidRDefault="002D7541" w:rsidP="002F3E7C">
            <w:pPr>
              <w:pStyle w:val="TableParagraph"/>
              <w:ind w:right="-1"/>
              <w:jc w:val="center"/>
              <w:rPr>
                <w:rFonts w:ascii="Verdana" w:hAnsi="Verdana"/>
                <w:bCs/>
                <w:color w:val="000000" w:themeColor="text1"/>
                <w:sz w:val="20"/>
                <w:szCs w:val="20"/>
              </w:rPr>
            </w:pPr>
            <w:r w:rsidRPr="002F3E7C">
              <w:rPr>
                <w:rFonts w:ascii="Verdana" w:hAnsi="Verdana"/>
                <w:bCs/>
                <w:color w:val="000000" w:themeColor="text1"/>
                <w:sz w:val="20"/>
                <w:szCs w:val="20"/>
              </w:rPr>
              <w:t>Efficient Building Materials</w:t>
            </w:r>
          </w:p>
          <w:p w14:paraId="29B43B26" w14:textId="77777777" w:rsidR="002D7541" w:rsidRPr="002F3E7C" w:rsidRDefault="002D7541" w:rsidP="002F3E7C">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&amp; Technologies</w:t>
            </w:r>
          </w:p>
        </w:tc>
        <w:tc>
          <w:tcPr>
            <w:tcW w:w="929" w:type="dxa"/>
            <w:shd w:val="clear" w:color="auto" w:fill="F9E2D3"/>
            <w:vAlign w:val="center"/>
          </w:tcPr>
          <w:p w14:paraId="024DE9B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F9E2D3"/>
            <w:vAlign w:val="center"/>
          </w:tcPr>
          <w:p w14:paraId="020BBAD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shd w:val="clear" w:color="auto" w:fill="F9E2D3"/>
            <w:vAlign w:val="center"/>
          </w:tcPr>
          <w:p w14:paraId="170BAE24"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shd w:val="clear" w:color="auto" w:fill="F9E2D3"/>
            <w:vAlign w:val="center"/>
          </w:tcPr>
          <w:p w14:paraId="362451FF"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F9E2D3"/>
            <w:vAlign w:val="center"/>
          </w:tcPr>
          <w:p w14:paraId="2A6A7B5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F9E2D3"/>
            <w:vAlign w:val="center"/>
          </w:tcPr>
          <w:p w14:paraId="5209DEB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F9E2D3"/>
            <w:vAlign w:val="center"/>
          </w:tcPr>
          <w:p w14:paraId="5FB1075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F9E2D3"/>
            <w:vAlign w:val="center"/>
          </w:tcPr>
          <w:p w14:paraId="257362AF"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014A7BFA" w14:textId="77777777" w:rsidTr="00A87987">
        <w:trPr>
          <w:trHeight w:hRule="exact" w:val="454"/>
        </w:trPr>
        <w:tc>
          <w:tcPr>
            <w:tcW w:w="1844" w:type="dxa"/>
            <w:shd w:val="clear" w:color="auto" w:fill="auto"/>
            <w:vAlign w:val="center"/>
          </w:tcPr>
          <w:p w14:paraId="75DF7D8B"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R204GA02709</w:t>
            </w:r>
          </w:p>
        </w:tc>
        <w:tc>
          <w:tcPr>
            <w:tcW w:w="2192" w:type="dxa"/>
            <w:shd w:val="clear" w:color="auto" w:fill="auto"/>
            <w:vAlign w:val="center"/>
          </w:tcPr>
          <w:p w14:paraId="19E043FF"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Electrical</w:t>
            </w:r>
            <w:r w:rsidRPr="002F3E7C">
              <w:rPr>
                <w:rFonts w:ascii="Verdana" w:hAnsi="Verdana"/>
                <w:spacing w:val="-17"/>
                <w:sz w:val="20"/>
                <w:szCs w:val="20"/>
              </w:rPr>
              <w:t xml:space="preserve"> </w:t>
            </w:r>
            <w:r w:rsidRPr="002F3E7C">
              <w:rPr>
                <w:rFonts w:ascii="Verdana" w:hAnsi="Verdana"/>
                <w:sz w:val="20"/>
                <w:szCs w:val="20"/>
              </w:rPr>
              <w:t>Engineering</w:t>
            </w:r>
            <w:r w:rsidRPr="002F3E7C">
              <w:rPr>
                <w:rFonts w:ascii="Verdana" w:hAnsi="Verdana"/>
                <w:spacing w:val="-68"/>
                <w:sz w:val="20"/>
                <w:szCs w:val="20"/>
              </w:rPr>
              <w:t xml:space="preserve"> </w:t>
            </w:r>
            <w:r w:rsidRPr="002F3E7C">
              <w:rPr>
                <w:rFonts w:ascii="Verdana" w:hAnsi="Verdana"/>
                <w:sz w:val="20"/>
                <w:szCs w:val="20"/>
              </w:rPr>
              <w:t>Materials</w:t>
            </w:r>
          </w:p>
        </w:tc>
        <w:tc>
          <w:tcPr>
            <w:tcW w:w="929" w:type="dxa"/>
            <w:shd w:val="clear" w:color="auto" w:fill="auto"/>
            <w:vAlign w:val="center"/>
          </w:tcPr>
          <w:p w14:paraId="4B9D42E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auto"/>
            <w:vAlign w:val="center"/>
          </w:tcPr>
          <w:p w14:paraId="6B1CC41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shd w:val="clear" w:color="auto" w:fill="auto"/>
            <w:vAlign w:val="center"/>
          </w:tcPr>
          <w:p w14:paraId="499C0305"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shd w:val="clear" w:color="auto" w:fill="auto"/>
            <w:vAlign w:val="center"/>
          </w:tcPr>
          <w:p w14:paraId="012CAE1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auto"/>
            <w:vAlign w:val="center"/>
          </w:tcPr>
          <w:p w14:paraId="2A20331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auto"/>
            <w:vAlign w:val="center"/>
          </w:tcPr>
          <w:p w14:paraId="30553880"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auto"/>
            <w:vAlign w:val="center"/>
          </w:tcPr>
          <w:p w14:paraId="5065537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auto"/>
            <w:vAlign w:val="center"/>
          </w:tcPr>
          <w:p w14:paraId="5A40C175"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736E76FE" w14:textId="77777777" w:rsidTr="00A87987">
        <w:trPr>
          <w:trHeight w:hRule="exact" w:val="454"/>
        </w:trPr>
        <w:tc>
          <w:tcPr>
            <w:tcW w:w="1844" w:type="dxa"/>
            <w:shd w:val="clear" w:color="auto" w:fill="F9E2D3"/>
            <w:vAlign w:val="center"/>
          </w:tcPr>
          <w:p w14:paraId="2182CA7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R204GA02710</w:t>
            </w:r>
          </w:p>
        </w:tc>
        <w:tc>
          <w:tcPr>
            <w:tcW w:w="2192" w:type="dxa"/>
            <w:shd w:val="clear" w:color="auto" w:fill="F9E2D3"/>
            <w:vAlign w:val="center"/>
          </w:tcPr>
          <w:p w14:paraId="319DE3E4"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Solar Energy</w:t>
            </w:r>
            <w:r w:rsidRPr="002F3E7C">
              <w:rPr>
                <w:rFonts w:ascii="Verdana" w:hAnsi="Verdana"/>
                <w:spacing w:val="1"/>
                <w:sz w:val="20"/>
                <w:szCs w:val="20"/>
              </w:rPr>
              <w:t xml:space="preserve"> </w:t>
            </w:r>
            <w:r w:rsidRPr="002F3E7C">
              <w:rPr>
                <w:rFonts w:ascii="Verdana" w:hAnsi="Verdana"/>
                <w:sz w:val="20"/>
                <w:szCs w:val="20"/>
              </w:rPr>
              <w:t>Conversion</w:t>
            </w:r>
            <w:r w:rsidRPr="002F3E7C">
              <w:rPr>
                <w:rFonts w:ascii="Verdana" w:hAnsi="Verdana"/>
                <w:spacing w:val="-14"/>
                <w:sz w:val="20"/>
                <w:szCs w:val="20"/>
              </w:rPr>
              <w:t xml:space="preserve"> </w:t>
            </w:r>
            <w:r w:rsidRPr="002F3E7C">
              <w:rPr>
                <w:rFonts w:ascii="Verdana" w:hAnsi="Verdana"/>
                <w:sz w:val="20"/>
                <w:szCs w:val="20"/>
              </w:rPr>
              <w:t>Systems</w:t>
            </w:r>
          </w:p>
        </w:tc>
        <w:tc>
          <w:tcPr>
            <w:tcW w:w="929" w:type="dxa"/>
            <w:shd w:val="clear" w:color="auto" w:fill="F9E2D3"/>
            <w:vAlign w:val="center"/>
          </w:tcPr>
          <w:p w14:paraId="113C6AB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F9E2D3"/>
            <w:vAlign w:val="center"/>
          </w:tcPr>
          <w:p w14:paraId="55D60E1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shd w:val="clear" w:color="auto" w:fill="F9E2D3"/>
            <w:vAlign w:val="center"/>
          </w:tcPr>
          <w:p w14:paraId="0FE734E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shd w:val="clear" w:color="auto" w:fill="F9E2D3"/>
            <w:vAlign w:val="center"/>
          </w:tcPr>
          <w:p w14:paraId="33E5480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F9E2D3"/>
            <w:vAlign w:val="center"/>
          </w:tcPr>
          <w:p w14:paraId="7E09F52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F9E2D3"/>
            <w:vAlign w:val="center"/>
          </w:tcPr>
          <w:p w14:paraId="5F0F08F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F9E2D3"/>
            <w:vAlign w:val="center"/>
          </w:tcPr>
          <w:p w14:paraId="5ED7313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F9E2D3"/>
            <w:vAlign w:val="center"/>
          </w:tcPr>
          <w:p w14:paraId="0087C3C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1A011EE2" w14:textId="77777777" w:rsidTr="00A87987">
        <w:trPr>
          <w:trHeight w:hRule="exact" w:val="454"/>
        </w:trPr>
        <w:tc>
          <w:tcPr>
            <w:tcW w:w="1844" w:type="dxa"/>
            <w:shd w:val="clear" w:color="auto" w:fill="auto"/>
            <w:vAlign w:val="center"/>
          </w:tcPr>
          <w:p w14:paraId="6FD7D5F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R204GA03713</w:t>
            </w:r>
          </w:p>
        </w:tc>
        <w:tc>
          <w:tcPr>
            <w:tcW w:w="2192" w:type="dxa"/>
            <w:shd w:val="clear" w:color="auto" w:fill="auto"/>
            <w:vAlign w:val="center"/>
          </w:tcPr>
          <w:p w14:paraId="4638A5D2"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Basics of Electric Vehicles</w:t>
            </w:r>
          </w:p>
        </w:tc>
        <w:tc>
          <w:tcPr>
            <w:tcW w:w="929" w:type="dxa"/>
            <w:shd w:val="clear" w:color="auto" w:fill="auto"/>
            <w:vAlign w:val="center"/>
          </w:tcPr>
          <w:p w14:paraId="063E4694"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auto"/>
            <w:vAlign w:val="center"/>
          </w:tcPr>
          <w:p w14:paraId="1E2654B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3</w:t>
            </w:r>
          </w:p>
        </w:tc>
        <w:tc>
          <w:tcPr>
            <w:tcW w:w="518" w:type="dxa"/>
            <w:shd w:val="clear" w:color="auto" w:fill="auto"/>
            <w:vAlign w:val="center"/>
          </w:tcPr>
          <w:p w14:paraId="3F8CA5C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0</w:t>
            </w:r>
          </w:p>
        </w:tc>
        <w:tc>
          <w:tcPr>
            <w:tcW w:w="523" w:type="dxa"/>
            <w:shd w:val="clear" w:color="auto" w:fill="auto"/>
            <w:vAlign w:val="center"/>
          </w:tcPr>
          <w:p w14:paraId="11BFBC9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0</w:t>
            </w:r>
          </w:p>
        </w:tc>
        <w:tc>
          <w:tcPr>
            <w:tcW w:w="1095" w:type="dxa"/>
            <w:shd w:val="clear" w:color="auto" w:fill="auto"/>
            <w:vAlign w:val="center"/>
          </w:tcPr>
          <w:p w14:paraId="03B2169E"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3</w:t>
            </w:r>
          </w:p>
        </w:tc>
        <w:tc>
          <w:tcPr>
            <w:tcW w:w="749" w:type="dxa"/>
            <w:shd w:val="clear" w:color="auto" w:fill="auto"/>
            <w:vAlign w:val="center"/>
          </w:tcPr>
          <w:p w14:paraId="621A5C40"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auto"/>
            <w:vAlign w:val="center"/>
          </w:tcPr>
          <w:p w14:paraId="2851ED9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auto"/>
            <w:vAlign w:val="center"/>
          </w:tcPr>
          <w:p w14:paraId="6A13F09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02101278" w14:textId="77777777" w:rsidTr="00A87987">
        <w:trPr>
          <w:trHeight w:hRule="exact" w:val="454"/>
        </w:trPr>
        <w:tc>
          <w:tcPr>
            <w:tcW w:w="1844" w:type="dxa"/>
            <w:shd w:val="clear" w:color="auto" w:fill="F9E2D3"/>
            <w:vAlign w:val="center"/>
          </w:tcPr>
          <w:p w14:paraId="380A71A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R204GA03714</w:t>
            </w:r>
          </w:p>
        </w:tc>
        <w:tc>
          <w:tcPr>
            <w:tcW w:w="2192" w:type="dxa"/>
            <w:shd w:val="clear" w:color="auto" w:fill="F9E2D3"/>
            <w:vAlign w:val="center"/>
          </w:tcPr>
          <w:p w14:paraId="03B724A9"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Supply Chain Management</w:t>
            </w:r>
          </w:p>
        </w:tc>
        <w:tc>
          <w:tcPr>
            <w:tcW w:w="929" w:type="dxa"/>
            <w:shd w:val="clear" w:color="auto" w:fill="F9E2D3"/>
            <w:vAlign w:val="center"/>
          </w:tcPr>
          <w:p w14:paraId="240606B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F9E2D3"/>
            <w:vAlign w:val="center"/>
          </w:tcPr>
          <w:p w14:paraId="163C717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3</w:t>
            </w:r>
          </w:p>
        </w:tc>
        <w:tc>
          <w:tcPr>
            <w:tcW w:w="518" w:type="dxa"/>
            <w:shd w:val="clear" w:color="auto" w:fill="F9E2D3"/>
            <w:vAlign w:val="center"/>
          </w:tcPr>
          <w:p w14:paraId="27DA046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0</w:t>
            </w:r>
          </w:p>
        </w:tc>
        <w:tc>
          <w:tcPr>
            <w:tcW w:w="523" w:type="dxa"/>
            <w:shd w:val="clear" w:color="auto" w:fill="F9E2D3"/>
            <w:vAlign w:val="center"/>
          </w:tcPr>
          <w:p w14:paraId="71E6B36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0</w:t>
            </w:r>
          </w:p>
        </w:tc>
        <w:tc>
          <w:tcPr>
            <w:tcW w:w="1095" w:type="dxa"/>
            <w:shd w:val="clear" w:color="auto" w:fill="F9E2D3"/>
            <w:vAlign w:val="center"/>
          </w:tcPr>
          <w:p w14:paraId="3A7DA97F"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3</w:t>
            </w:r>
          </w:p>
        </w:tc>
        <w:tc>
          <w:tcPr>
            <w:tcW w:w="749" w:type="dxa"/>
            <w:shd w:val="clear" w:color="auto" w:fill="F9E2D3"/>
            <w:vAlign w:val="center"/>
          </w:tcPr>
          <w:p w14:paraId="01DC4BC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F9E2D3"/>
            <w:vAlign w:val="center"/>
          </w:tcPr>
          <w:p w14:paraId="7B53AE3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F9E2D3"/>
            <w:vAlign w:val="center"/>
          </w:tcPr>
          <w:p w14:paraId="544F522B"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20E32EA6" w14:textId="77777777" w:rsidTr="00A87987">
        <w:trPr>
          <w:trHeight w:hRule="exact" w:val="454"/>
        </w:trPr>
        <w:tc>
          <w:tcPr>
            <w:tcW w:w="1844" w:type="dxa"/>
            <w:shd w:val="clear" w:color="auto" w:fill="auto"/>
            <w:vAlign w:val="center"/>
          </w:tcPr>
          <w:p w14:paraId="3DA126B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R204GA04710</w:t>
            </w:r>
          </w:p>
        </w:tc>
        <w:tc>
          <w:tcPr>
            <w:tcW w:w="2192" w:type="dxa"/>
            <w:shd w:val="clear" w:color="auto" w:fill="auto"/>
            <w:vAlign w:val="center"/>
          </w:tcPr>
          <w:p w14:paraId="6A56F8E5"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Principles of Microcontrollers &amp; Applications</w:t>
            </w:r>
          </w:p>
        </w:tc>
        <w:tc>
          <w:tcPr>
            <w:tcW w:w="929" w:type="dxa"/>
            <w:shd w:val="clear" w:color="auto" w:fill="auto"/>
            <w:vAlign w:val="center"/>
          </w:tcPr>
          <w:p w14:paraId="259765C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auto"/>
            <w:vAlign w:val="center"/>
          </w:tcPr>
          <w:p w14:paraId="3C291F92"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2</w:t>
            </w:r>
          </w:p>
        </w:tc>
        <w:tc>
          <w:tcPr>
            <w:tcW w:w="518" w:type="dxa"/>
            <w:shd w:val="clear" w:color="auto" w:fill="auto"/>
            <w:vAlign w:val="center"/>
          </w:tcPr>
          <w:p w14:paraId="10AD036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1</w:t>
            </w:r>
          </w:p>
        </w:tc>
        <w:tc>
          <w:tcPr>
            <w:tcW w:w="523" w:type="dxa"/>
            <w:shd w:val="clear" w:color="auto" w:fill="auto"/>
            <w:vAlign w:val="center"/>
          </w:tcPr>
          <w:p w14:paraId="586928D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auto"/>
            <w:vAlign w:val="center"/>
          </w:tcPr>
          <w:p w14:paraId="55509B7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auto"/>
            <w:vAlign w:val="center"/>
          </w:tcPr>
          <w:p w14:paraId="1068280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auto"/>
            <w:vAlign w:val="center"/>
          </w:tcPr>
          <w:p w14:paraId="06D35BB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auto"/>
            <w:vAlign w:val="center"/>
          </w:tcPr>
          <w:p w14:paraId="7571916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65F4ACC4" w14:textId="77777777" w:rsidTr="00A87987">
        <w:trPr>
          <w:trHeight w:hRule="exact" w:val="454"/>
        </w:trPr>
        <w:tc>
          <w:tcPr>
            <w:tcW w:w="1844" w:type="dxa"/>
            <w:shd w:val="clear" w:color="auto" w:fill="F9E2D3"/>
            <w:vAlign w:val="center"/>
          </w:tcPr>
          <w:p w14:paraId="46816C3F"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R204GA04711</w:t>
            </w:r>
          </w:p>
        </w:tc>
        <w:tc>
          <w:tcPr>
            <w:tcW w:w="2192" w:type="dxa"/>
            <w:shd w:val="clear" w:color="auto" w:fill="F9E2D3"/>
            <w:vAlign w:val="center"/>
          </w:tcPr>
          <w:p w14:paraId="6E2293D6" w14:textId="77777777" w:rsidR="002D7541" w:rsidRPr="002F3E7C" w:rsidRDefault="002D7541" w:rsidP="002F3E7C">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Basics of Image Processing</w:t>
            </w:r>
          </w:p>
        </w:tc>
        <w:tc>
          <w:tcPr>
            <w:tcW w:w="929" w:type="dxa"/>
            <w:shd w:val="clear" w:color="auto" w:fill="F9E2D3"/>
            <w:vAlign w:val="center"/>
          </w:tcPr>
          <w:p w14:paraId="3F8E689C"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F9E2D3"/>
            <w:vAlign w:val="center"/>
          </w:tcPr>
          <w:p w14:paraId="555009D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2</w:t>
            </w:r>
          </w:p>
        </w:tc>
        <w:tc>
          <w:tcPr>
            <w:tcW w:w="518" w:type="dxa"/>
            <w:shd w:val="clear" w:color="auto" w:fill="F9E2D3"/>
            <w:vAlign w:val="center"/>
          </w:tcPr>
          <w:p w14:paraId="7A96E096"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1</w:t>
            </w:r>
          </w:p>
        </w:tc>
        <w:tc>
          <w:tcPr>
            <w:tcW w:w="523" w:type="dxa"/>
            <w:shd w:val="clear" w:color="auto" w:fill="F9E2D3"/>
            <w:vAlign w:val="center"/>
          </w:tcPr>
          <w:p w14:paraId="0932C605"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F9E2D3"/>
            <w:vAlign w:val="center"/>
          </w:tcPr>
          <w:p w14:paraId="7BE3541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F9E2D3"/>
            <w:vAlign w:val="center"/>
          </w:tcPr>
          <w:p w14:paraId="5B1E62AE"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F9E2D3"/>
            <w:vAlign w:val="center"/>
          </w:tcPr>
          <w:p w14:paraId="37BC832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F9E2D3"/>
            <w:vAlign w:val="center"/>
          </w:tcPr>
          <w:p w14:paraId="5600561E"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75D77CAF" w14:textId="77777777" w:rsidTr="00A87987">
        <w:trPr>
          <w:trHeight w:hRule="exact" w:val="454"/>
        </w:trPr>
        <w:tc>
          <w:tcPr>
            <w:tcW w:w="1844" w:type="dxa"/>
            <w:shd w:val="clear" w:color="auto" w:fill="auto"/>
            <w:vAlign w:val="center"/>
          </w:tcPr>
          <w:p w14:paraId="7694BC4F"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bCs/>
                <w:color w:val="000000" w:themeColor="text1"/>
                <w:sz w:val="20"/>
                <w:szCs w:val="20"/>
              </w:rPr>
              <w:t>R204GA05709</w:t>
            </w:r>
          </w:p>
        </w:tc>
        <w:tc>
          <w:tcPr>
            <w:tcW w:w="2192" w:type="dxa"/>
            <w:shd w:val="clear" w:color="auto" w:fill="auto"/>
            <w:vAlign w:val="center"/>
          </w:tcPr>
          <w:p w14:paraId="43090C20" w14:textId="77777777" w:rsidR="002D7541" w:rsidRPr="002F3E7C" w:rsidRDefault="002D7541" w:rsidP="002F3E7C">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Data Science</w:t>
            </w:r>
          </w:p>
        </w:tc>
        <w:tc>
          <w:tcPr>
            <w:tcW w:w="929" w:type="dxa"/>
            <w:shd w:val="clear" w:color="auto" w:fill="auto"/>
            <w:vAlign w:val="center"/>
          </w:tcPr>
          <w:p w14:paraId="4D22F0FB"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OEC</w:t>
            </w:r>
          </w:p>
        </w:tc>
        <w:tc>
          <w:tcPr>
            <w:tcW w:w="516" w:type="dxa"/>
            <w:shd w:val="clear" w:color="auto" w:fill="auto"/>
            <w:vAlign w:val="center"/>
          </w:tcPr>
          <w:p w14:paraId="5083A05A"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3</w:t>
            </w:r>
          </w:p>
        </w:tc>
        <w:tc>
          <w:tcPr>
            <w:tcW w:w="518" w:type="dxa"/>
            <w:shd w:val="clear" w:color="auto" w:fill="auto"/>
            <w:vAlign w:val="center"/>
          </w:tcPr>
          <w:p w14:paraId="64AB8E5C"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0</w:t>
            </w:r>
          </w:p>
        </w:tc>
        <w:tc>
          <w:tcPr>
            <w:tcW w:w="523" w:type="dxa"/>
            <w:shd w:val="clear" w:color="auto" w:fill="auto"/>
            <w:vAlign w:val="center"/>
          </w:tcPr>
          <w:p w14:paraId="24814E51"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0</w:t>
            </w:r>
          </w:p>
        </w:tc>
        <w:tc>
          <w:tcPr>
            <w:tcW w:w="1095" w:type="dxa"/>
            <w:shd w:val="clear" w:color="auto" w:fill="auto"/>
            <w:vAlign w:val="center"/>
          </w:tcPr>
          <w:p w14:paraId="0FA64CAD"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3</w:t>
            </w:r>
          </w:p>
        </w:tc>
        <w:tc>
          <w:tcPr>
            <w:tcW w:w="749" w:type="dxa"/>
            <w:shd w:val="clear" w:color="auto" w:fill="auto"/>
            <w:vAlign w:val="center"/>
          </w:tcPr>
          <w:p w14:paraId="79D834C1"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40</w:t>
            </w:r>
          </w:p>
        </w:tc>
        <w:tc>
          <w:tcPr>
            <w:tcW w:w="850" w:type="dxa"/>
            <w:shd w:val="clear" w:color="auto" w:fill="auto"/>
            <w:vAlign w:val="center"/>
          </w:tcPr>
          <w:p w14:paraId="766CBAE2"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60</w:t>
            </w:r>
          </w:p>
        </w:tc>
        <w:tc>
          <w:tcPr>
            <w:tcW w:w="798" w:type="dxa"/>
            <w:shd w:val="clear" w:color="auto" w:fill="auto"/>
            <w:vAlign w:val="center"/>
          </w:tcPr>
          <w:p w14:paraId="444A6A29"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100</w:t>
            </w:r>
          </w:p>
        </w:tc>
      </w:tr>
      <w:tr w:rsidR="002D7541" w:rsidRPr="002F3E7C" w14:paraId="783D553C" w14:textId="77777777" w:rsidTr="00A87987">
        <w:trPr>
          <w:trHeight w:hRule="exact" w:val="454"/>
        </w:trPr>
        <w:tc>
          <w:tcPr>
            <w:tcW w:w="1844" w:type="dxa"/>
            <w:shd w:val="clear" w:color="auto" w:fill="F9E2D3"/>
            <w:vAlign w:val="center"/>
          </w:tcPr>
          <w:p w14:paraId="66D744F3"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bCs/>
                <w:color w:val="000000" w:themeColor="text1"/>
                <w:sz w:val="20"/>
                <w:szCs w:val="20"/>
              </w:rPr>
              <w:t>R204GA05710</w:t>
            </w:r>
          </w:p>
        </w:tc>
        <w:tc>
          <w:tcPr>
            <w:tcW w:w="2192" w:type="dxa"/>
            <w:shd w:val="clear" w:color="auto" w:fill="F9E2D3"/>
            <w:vAlign w:val="center"/>
          </w:tcPr>
          <w:p w14:paraId="6B7D1663" w14:textId="77777777" w:rsidR="002D7541" w:rsidRPr="002F3E7C" w:rsidRDefault="002D7541" w:rsidP="002F3E7C">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Fundamentals of Security in Computing</w:t>
            </w:r>
          </w:p>
        </w:tc>
        <w:tc>
          <w:tcPr>
            <w:tcW w:w="929" w:type="dxa"/>
            <w:shd w:val="clear" w:color="auto" w:fill="F9E2D3"/>
            <w:vAlign w:val="center"/>
          </w:tcPr>
          <w:p w14:paraId="38D0B453"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OEC</w:t>
            </w:r>
          </w:p>
        </w:tc>
        <w:tc>
          <w:tcPr>
            <w:tcW w:w="516" w:type="dxa"/>
            <w:shd w:val="clear" w:color="auto" w:fill="F9E2D3"/>
            <w:vAlign w:val="center"/>
          </w:tcPr>
          <w:p w14:paraId="39A29E68"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3</w:t>
            </w:r>
          </w:p>
        </w:tc>
        <w:tc>
          <w:tcPr>
            <w:tcW w:w="518" w:type="dxa"/>
            <w:shd w:val="clear" w:color="auto" w:fill="F9E2D3"/>
            <w:vAlign w:val="center"/>
          </w:tcPr>
          <w:p w14:paraId="2EA3D5D9"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0</w:t>
            </w:r>
          </w:p>
        </w:tc>
        <w:tc>
          <w:tcPr>
            <w:tcW w:w="523" w:type="dxa"/>
            <w:shd w:val="clear" w:color="auto" w:fill="F9E2D3"/>
            <w:vAlign w:val="center"/>
          </w:tcPr>
          <w:p w14:paraId="5E4FA60B"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0</w:t>
            </w:r>
          </w:p>
        </w:tc>
        <w:tc>
          <w:tcPr>
            <w:tcW w:w="1095" w:type="dxa"/>
            <w:shd w:val="clear" w:color="auto" w:fill="F9E2D3"/>
            <w:vAlign w:val="center"/>
          </w:tcPr>
          <w:p w14:paraId="30A1E763"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3"/>
                <w:sz w:val="20"/>
                <w:szCs w:val="20"/>
              </w:rPr>
              <w:t>3</w:t>
            </w:r>
          </w:p>
        </w:tc>
        <w:tc>
          <w:tcPr>
            <w:tcW w:w="749" w:type="dxa"/>
            <w:shd w:val="clear" w:color="auto" w:fill="F9E2D3"/>
            <w:vAlign w:val="center"/>
          </w:tcPr>
          <w:p w14:paraId="4E369050"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40</w:t>
            </w:r>
          </w:p>
        </w:tc>
        <w:tc>
          <w:tcPr>
            <w:tcW w:w="850" w:type="dxa"/>
            <w:shd w:val="clear" w:color="auto" w:fill="F9E2D3"/>
            <w:vAlign w:val="center"/>
          </w:tcPr>
          <w:p w14:paraId="1E4B349E"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60</w:t>
            </w:r>
          </w:p>
        </w:tc>
        <w:tc>
          <w:tcPr>
            <w:tcW w:w="798" w:type="dxa"/>
            <w:shd w:val="clear" w:color="auto" w:fill="F9E2D3"/>
            <w:vAlign w:val="center"/>
          </w:tcPr>
          <w:p w14:paraId="462E45EC" w14:textId="77777777" w:rsidR="002D7541" w:rsidRPr="002F3E7C" w:rsidRDefault="002D7541" w:rsidP="00A87987">
            <w:pPr>
              <w:pStyle w:val="TableParagraph"/>
              <w:ind w:left="0" w:right="-1"/>
              <w:jc w:val="center"/>
              <w:rPr>
                <w:rFonts w:ascii="Verdana" w:hAnsi="Verdana"/>
                <w:color w:val="000000" w:themeColor="text1"/>
                <w:sz w:val="20"/>
                <w:szCs w:val="20"/>
              </w:rPr>
            </w:pPr>
            <w:r w:rsidRPr="002F3E7C">
              <w:rPr>
                <w:rFonts w:ascii="Verdana" w:hAnsi="Verdana"/>
                <w:color w:val="000000" w:themeColor="text1"/>
                <w:w w:val="105"/>
                <w:sz w:val="20"/>
                <w:szCs w:val="20"/>
              </w:rPr>
              <w:t>100</w:t>
            </w:r>
          </w:p>
        </w:tc>
      </w:tr>
      <w:tr w:rsidR="002D7541" w:rsidRPr="002F3E7C" w14:paraId="22443886" w14:textId="77777777" w:rsidTr="00A87987">
        <w:trPr>
          <w:trHeight w:hRule="exact" w:val="454"/>
        </w:trPr>
        <w:tc>
          <w:tcPr>
            <w:tcW w:w="1844" w:type="dxa"/>
            <w:shd w:val="clear" w:color="auto" w:fill="auto"/>
            <w:vAlign w:val="center"/>
          </w:tcPr>
          <w:p w14:paraId="63FBCB37" w14:textId="77777777" w:rsidR="002D7541" w:rsidRPr="002F3E7C" w:rsidRDefault="002D7541" w:rsidP="00A87987">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R204GA54701</w:t>
            </w:r>
          </w:p>
        </w:tc>
        <w:tc>
          <w:tcPr>
            <w:tcW w:w="2192" w:type="dxa"/>
            <w:shd w:val="clear" w:color="auto" w:fill="auto"/>
            <w:vAlign w:val="center"/>
          </w:tcPr>
          <w:p w14:paraId="4DAFF6E3" w14:textId="77777777" w:rsidR="002D7541" w:rsidRPr="002F3E7C" w:rsidRDefault="002D7541" w:rsidP="002F3E7C">
            <w:pPr>
              <w:pStyle w:val="TableParagraph"/>
              <w:ind w:right="-1"/>
              <w:jc w:val="center"/>
              <w:rPr>
                <w:rFonts w:ascii="Verdana" w:hAnsi="Verdana"/>
                <w:bCs/>
                <w:color w:val="000000" w:themeColor="text1"/>
                <w:sz w:val="20"/>
                <w:szCs w:val="20"/>
              </w:rPr>
            </w:pPr>
            <w:r w:rsidRPr="002F3E7C">
              <w:rPr>
                <w:rFonts w:ascii="Verdana" w:hAnsi="Verdana"/>
                <w:bCs/>
                <w:color w:val="000000" w:themeColor="text1"/>
                <w:sz w:val="20"/>
                <w:szCs w:val="20"/>
              </w:rPr>
              <w:t>Mathematical</w:t>
            </w:r>
          </w:p>
          <w:p w14:paraId="729F509B" w14:textId="77777777" w:rsidR="002D7541" w:rsidRPr="002F3E7C" w:rsidRDefault="002D7541" w:rsidP="002F3E7C">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Modelling</w:t>
            </w:r>
          </w:p>
        </w:tc>
        <w:tc>
          <w:tcPr>
            <w:tcW w:w="929" w:type="dxa"/>
            <w:shd w:val="clear" w:color="auto" w:fill="auto"/>
            <w:vAlign w:val="center"/>
          </w:tcPr>
          <w:p w14:paraId="64E44AF5"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auto"/>
            <w:vAlign w:val="center"/>
          </w:tcPr>
          <w:p w14:paraId="251C9490"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shd w:val="clear" w:color="auto" w:fill="auto"/>
            <w:vAlign w:val="center"/>
          </w:tcPr>
          <w:p w14:paraId="547C1FF1"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shd w:val="clear" w:color="auto" w:fill="auto"/>
            <w:vAlign w:val="center"/>
          </w:tcPr>
          <w:p w14:paraId="38E25344"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auto"/>
            <w:vAlign w:val="center"/>
          </w:tcPr>
          <w:p w14:paraId="5DA13510"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auto"/>
            <w:vAlign w:val="center"/>
          </w:tcPr>
          <w:p w14:paraId="0C7D8D18"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auto"/>
            <w:vAlign w:val="center"/>
          </w:tcPr>
          <w:p w14:paraId="479A82DF"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auto"/>
            <w:vAlign w:val="center"/>
          </w:tcPr>
          <w:p w14:paraId="0D9B84D9"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r w:rsidR="002D7541" w:rsidRPr="002F3E7C" w14:paraId="29DE8E6E" w14:textId="77777777" w:rsidTr="00A87987">
        <w:trPr>
          <w:trHeight w:hRule="exact" w:val="454"/>
        </w:trPr>
        <w:tc>
          <w:tcPr>
            <w:tcW w:w="1844" w:type="dxa"/>
            <w:shd w:val="clear" w:color="auto" w:fill="F9E2D3"/>
            <w:vAlign w:val="center"/>
          </w:tcPr>
          <w:p w14:paraId="2E392F4B" w14:textId="77777777" w:rsidR="002D7541" w:rsidRPr="002F3E7C" w:rsidRDefault="002D7541" w:rsidP="00A87987">
            <w:pPr>
              <w:pStyle w:val="TableParagraph"/>
              <w:ind w:left="0" w:right="-1"/>
              <w:jc w:val="center"/>
              <w:rPr>
                <w:rFonts w:ascii="Verdana" w:hAnsi="Verdana"/>
                <w:bCs/>
                <w:color w:val="000000" w:themeColor="text1"/>
                <w:sz w:val="20"/>
                <w:szCs w:val="20"/>
              </w:rPr>
            </w:pPr>
            <w:r w:rsidRPr="002F3E7C">
              <w:rPr>
                <w:rFonts w:ascii="Verdana" w:hAnsi="Verdana"/>
                <w:bCs/>
                <w:color w:val="000000" w:themeColor="text1"/>
                <w:sz w:val="20"/>
                <w:szCs w:val="20"/>
              </w:rPr>
              <w:t>R204GA56701</w:t>
            </w:r>
          </w:p>
        </w:tc>
        <w:tc>
          <w:tcPr>
            <w:tcW w:w="2192" w:type="dxa"/>
            <w:shd w:val="clear" w:color="auto" w:fill="F9E2D3"/>
            <w:vAlign w:val="center"/>
          </w:tcPr>
          <w:p w14:paraId="62D81614" w14:textId="77777777" w:rsidR="002D7541" w:rsidRPr="002F3E7C" w:rsidRDefault="002D7541" w:rsidP="002F3E7C">
            <w:pPr>
              <w:pStyle w:val="TableParagraph"/>
              <w:ind w:right="-1"/>
              <w:jc w:val="center"/>
              <w:rPr>
                <w:rFonts w:ascii="Verdana" w:hAnsi="Verdana"/>
                <w:bCs/>
                <w:color w:val="000000" w:themeColor="text1"/>
                <w:sz w:val="20"/>
                <w:szCs w:val="20"/>
              </w:rPr>
            </w:pPr>
            <w:r w:rsidRPr="002F3E7C">
              <w:rPr>
                <w:rFonts w:ascii="Verdana" w:hAnsi="Verdana"/>
                <w:bCs/>
                <w:color w:val="000000" w:themeColor="text1"/>
                <w:sz w:val="20"/>
                <w:szCs w:val="20"/>
              </w:rPr>
              <w:t>Thin Film Technology and Its Applications</w:t>
            </w:r>
          </w:p>
        </w:tc>
        <w:tc>
          <w:tcPr>
            <w:tcW w:w="929" w:type="dxa"/>
            <w:shd w:val="clear" w:color="auto" w:fill="F9E2D3"/>
            <w:vAlign w:val="center"/>
          </w:tcPr>
          <w:p w14:paraId="16D3E232"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OEC</w:t>
            </w:r>
          </w:p>
        </w:tc>
        <w:tc>
          <w:tcPr>
            <w:tcW w:w="516" w:type="dxa"/>
            <w:shd w:val="clear" w:color="auto" w:fill="F9E2D3"/>
            <w:vAlign w:val="center"/>
          </w:tcPr>
          <w:p w14:paraId="5999655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518" w:type="dxa"/>
            <w:shd w:val="clear" w:color="auto" w:fill="F9E2D3"/>
            <w:vAlign w:val="center"/>
          </w:tcPr>
          <w:p w14:paraId="6CD197E4"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523" w:type="dxa"/>
            <w:shd w:val="clear" w:color="auto" w:fill="F9E2D3"/>
            <w:vAlign w:val="center"/>
          </w:tcPr>
          <w:p w14:paraId="3FBCE523"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0</w:t>
            </w:r>
          </w:p>
        </w:tc>
        <w:tc>
          <w:tcPr>
            <w:tcW w:w="1095" w:type="dxa"/>
            <w:shd w:val="clear" w:color="auto" w:fill="F9E2D3"/>
            <w:vAlign w:val="center"/>
          </w:tcPr>
          <w:p w14:paraId="4CAF4B5A"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w w:val="99"/>
                <w:sz w:val="20"/>
                <w:szCs w:val="20"/>
              </w:rPr>
              <w:t>3</w:t>
            </w:r>
          </w:p>
        </w:tc>
        <w:tc>
          <w:tcPr>
            <w:tcW w:w="749" w:type="dxa"/>
            <w:shd w:val="clear" w:color="auto" w:fill="F9E2D3"/>
            <w:vAlign w:val="center"/>
          </w:tcPr>
          <w:p w14:paraId="7BEA9B27"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40</w:t>
            </w:r>
          </w:p>
        </w:tc>
        <w:tc>
          <w:tcPr>
            <w:tcW w:w="850" w:type="dxa"/>
            <w:shd w:val="clear" w:color="auto" w:fill="F9E2D3"/>
            <w:vAlign w:val="center"/>
          </w:tcPr>
          <w:p w14:paraId="724F10BD"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60</w:t>
            </w:r>
          </w:p>
        </w:tc>
        <w:tc>
          <w:tcPr>
            <w:tcW w:w="798" w:type="dxa"/>
            <w:shd w:val="clear" w:color="auto" w:fill="F9E2D3"/>
            <w:vAlign w:val="center"/>
          </w:tcPr>
          <w:p w14:paraId="5E422050" w14:textId="77777777" w:rsidR="002D7541" w:rsidRPr="002F3E7C" w:rsidRDefault="002D7541" w:rsidP="00A87987">
            <w:pPr>
              <w:pStyle w:val="TableParagraph"/>
              <w:spacing w:line="256" w:lineRule="auto"/>
              <w:ind w:left="0" w:right="-1"/>
              <w:jc w:val="center"/>
              <w:rPr>
                <w:rFonts w:ascii="Verdana" w:eastAsiaTheme="minorHAnsi" w:hAnsi="Verdana"/>
                <w:sz w:val="20"/>
                <w:szCs w:val="20"/>
              </w:rPr>
            </w:pPr>
            <w:r w:rsidRPr="002F3E7C">
              <w:rPr>
                <w:rFonts w:ascii="Verdana" w:hAnsi="Verdana"/>
                <w:sz w:val="20"/>
                <w:szCs w:val="20"/>
              </w:rPr>
              <w:t>100</w:t>
            </w:r>
          </w:p>
        </w:tc>
      </w:tr>
    </w:tbl>
    <w:p w14:paraId="702AD08D" w14:textId="77777777" w:rsidR="002D7541" w:rsidRDefault="002D7541" w:rsidP="002D7541">
      <w:pPr>
        <w:pStyle w:val="BodyText"/>
        <w:spacing w:before="74"/>
        <w:ind w:left="284" w:right="-1"/>
        <w:rPr>
          <w:rFonts w:ascii="Verdana" w:hAnsi="Verdana"/>
          <w:sz w:val="20"/>
          <w:szCs w:val="20"/>
        </w:rPr>
      </w:pPr>
    </w:p>
    <w:p w14:paraId="5A0AE4FB" w14:textId="78A1BF0A" w:rsidR="002D7541" w:rsidRPr="00576866" w:rsidRDefault="002D7541" w:rsidP="002D7541">
      <w:pPr>
        <w:pStyle w:val="BodyText"/>
        <w:spacing w:before="74"/>
        <w:ind w:left="284" w:right="-1"/>
        <w:rPr>
          <w:rFonts w:ascii="Verdana" w:hAnsi="Verdana"/>
          <w:sz w:val="20"/>
          <w:szCs w:val="20"/>
        </w:rPr>
      </w:pPr>
      <w:r w:rsidRPr="00576866">
        <w:rPr>
          <w:rFonts w:ascii="Verdana" w:hAnsi="Verdana"/>
          <w:sz w:val="20"/>
          <w:szCs w:val="20"/>
        </w:rPr>
        <w:t>Open Elective-IV (</w:t>
      </w:r>
      <w:r>
        <w:rPr>
          <w:rFonts w:ascii="Verdana" w:hAnsi="Verdana"/>
          <w:sz w:val="20"/>
          <w:szCs w:val="20"/>
        </w:rPr>
        <w:t xml:space="preserve">VII Semester, </w:t>
      </w:r>
      <w:r w:rsidRPr="00576866">
        <w:rPr>
          <w:rFonts w:ascii="Verdana" w:hAnsi="Verdana"/>
          <w:sz w:val="20"/>
          <w:szCs w:val="20"/>
        </w:rPr>
        <w:t>IV B. Tech, I-Semester)</w:t>
      </w:r>
    </w:p>
    <w:tbl>
      <w:tblPr>
        <w:tblW w:w="10014"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2D7541" w:rsidRPr="006B1CFB" w14:paraId="1ED8B3B1" w14:textId="77777777" w:rsidTr="00A87987">
        <w:trPr>
          <w:trHeight w:val="639"/>
        </w:trPr>
        <w:tc>
          <w:tcPr>
            <w:tcW w:w="1844" w:type="dxa"/>
            <w:vMerge w:val="restart"/>
            <w:shd w:val="clear" w:color="auto" w:fill="EB7B2F"/>
          </w:tcPr>
          <w:p w14:paraId="6EFF54E9" w14:textId="77777777" w:rsidR="002D7541" w:rsidRPr="006B1CFB" w:rsidRDefault="002D7541" w:rsidP="00A87987">
            <w:pPr>
              <w:pStyle w:val="TableParagraph"/>
              <w:ind w:left="0" w:right="-1"/>
              <w:jc w:val="center"/>
              <w:rPr>
                <w:rFonts w:ascii="Verdana" w:hAnsi="Verdana"/>
                <w:b/>
                <w:sz w:val="18"/>
                <w:szCs w:val="18"/>
              </w:rPr>
            </w:pPr>
          </w:p>
          <w:p w14:paraId="546965C8" w14:textId="77777777" w:rsidR="002D7541" w:rsidRPr="006B1CFB" w:rsidRDefault="002D7541" w:rsidP="00A87987">
            <w:pPr>
              <w:pStyle w:val="TableParagraph"/>
              <w:spacing w:before="184"/>
              <w:ind w:left="0" w:right="-1"/>
              <w:jc w:val="center"/>
              <w:rPr>
                <w:rFonts w:ascii="Verdana" w:hAnsi="Verdana"/>
                <w:b/>
                <w:sz w:val="18"/>
                <w:szCs w:val="18"/>
              </w:rPr>
            </w:pPr>
            <w:r w:rsidRPr="006B1CFB">
              <w:rPr>
                <w:rFonts w:ascii="Verdana" w:hAnsi="Verdana"/>
                <w:b/>
                <w:sz w:val="18"/>
                <w:szCs w:val="18"/>
              </w:rPr>
              <w:t>Course</w:t>
            </w:r>
            <w:r w:rsidRPr="006B1CFB">
              <w:rPr>
                <w:rFonts w:ascii="Verdana" w:hAnsi="Verdana"/>
                <w:b/>
                <w:spacing w:val="-3"/>
                <w:sz w:val="18"/>
                <w:szCs w:val="18"/>
              </w:rPr>
              <w:t xml:space="preserve"> </w:t>
            </w:r>
            <w:r w:rsidRPr="006B1CFB">
              <w:rPr>
                <w:rFonts w:ascii="Verdana" w:hAnsi="Verdana"/>
                <w:b/>
                <w:sz w:val="18"/>
                <w:szCs w:val="18"/>
              </w:rPr>
              <w:t>Code</w:t>
            </w:r>
          </w:p>
        </w:tc>
        <w:tc>
          <w:tcPr>
            <w:tcW w:w="2192" w:type="dxa"/>
            <w:vMerge w:val="restart"/>
            <w:shd w:val="clear" w:color="auto" w:fill="EB7B2F"/>
          </w:tcPr>
          <w:p w14:paraId="6A727C4D" w14:textId="77777777" w:rsidR="002D7541" w:rsidRPr="006B1CFB" w:rsidRDefault="002D7541" w:rsidP="00A87987">
            <w:pPr>
              <w:pStyle w:val="TableParagraph"/>
              <w:ind w:left="0" w:right="-1"/>
              <w:jc w:val="center"/>
              <w:rPr>
                <w:rFonts w:ascii="Verdana" w:hAnsi="Verdana"/>
                <w:b/>
                <w:sz w:val="18"/>
                <w:szCs w:val="18"/>
              </w:rPr>
            </w:pPr>
          </w:p>
          <w:p w14:paraId="45177D39" w14:textId="77777777" w:rsidR="002D7541" w:rsidRPr="006B1CFB" w:rsidRDefault="002D7541" w:rsidP="00A87987">
            <w:pPr>
              <w:pStyle w:val="TableParagraph"/>
              <w:spacing w:before="184"/>
              <w:ind w:left="0" w:right="-1"/>
              <w:jc w:val="center"/>
              <w:rPr>
                <w:rFonts w:ascii="Verdana" w:hAnsi="Verdana"/>
                <w:b/>
                <w:sz w:val="18"/>
                <w:szCs w:val="18"/>
              </w:rPr>
            </w:pPr>
            <w:r w:rsidRPr="006B1CFB">
              <w:rPr>
                <w:rFonts w:ascii="Verdana" w:hAnsi="Verdana"/>
                <w:b/>
                <w:sz w:val="18"/>
                <w:szCs w:val="18"/>
              </w:rPr>
              <w:t>Course</w:t>
            </w:r>
            <w:r w:rsidRPr="006B1CFB">
              <w:rPr>
                <w:rFonts w:ascii="Verdana" w:hAnsi="Verdana"/>
                <w:b/>
                <w:spacing w:val="-4"/>
                <w:sz w:val="18"/>
                <w:szCs w:val="18"/>
              </w:rPr>
              <w:t xml:space="preserve"> </w:t>
            </w:r>
            <w:r w:rsidRPr="006B1CFB">
              <w:rPr>
                <w:rFonts w:ascii="Verdana" w:hAnsi="Verdana"/>
                <w:b/>
                <w:sz w:val="18"/>
                <w:szCs w:val="18"/>
              </w:rPr>
              <w:t>Name</w:t>
            </w:r>
          </w:p>
        </w:tc>
        <w:tc>
          <w:tcPr>
            <w:tcW w:w="929" w:type="dxa"/>
            <w:vMerge w:val="restart"/>
            <w:shd w:val="clear" w:color="auto" w:fill="EB7B2F"/>
          </w:tcPr>
          <w:p w14:paraId="312BD916" w14:textId="77777777" w:rsidR="002D7541" w:rsidRPr="006B1CFB" w:rsidRDefault="002D7541" w:rsidP="00A87987">
            <w:pPr>
              <w:pStyle w:val="TableParagraph"/>
              <w:ind w:left="0" w:right="-1"/>
              <w:jc w:val="center"/>
              <w:rPr>
                <w:rFonts w:ascii="Verdana" w:hAnsi="Verdana"/>
                <w:b/>
                <w:sz w:val="18"/>
                <w:szCs w:val="18"/>
              </w:rPr>
            </w:pPr>
          </w:p>
          <w:p w14:paraId="7A33F19D" w14:textId="77777777" w:rsidR="002D7541" w:rsidRPr="006B1CFB" w:rsidRDefault="002D7541" w:rsidP="00A87987">
            <w:pPr>
              <w:pStyle w:val="TableParagraph"/>
              <w:spacing w:before="158" w:line="244" w:lineRule="auto"/>
              <w:ind w:left="0" w:right="-1"/>
              <w:jc w:val="center"/>
              <w:rPr>
                <w:rFonts w:ascii="Verdana" w:hAnsi="Verdana"/>
                <w:b/>
                <w:sz w:val="18"/>
                <w:szCs w:val="18"/>
              </w:rPr>
            </w:pPr>
            <w:r w:rsidRPr="006B1CFB">
              <w:rPr>
                <w:rFonts w:ascii="Verdana" w:hAnsi="Verdana"/>
                <w:b/>
                <w:spacing w:val="-1"/>
                <w:sz w:val="18"/>
                <w:szCs w:val="18"/>
              </w:rPr>
              <w:t>Subject</w:t>
            </w:r>
            <w:r w:rsidRPr="006B1CFB">
              <w:rPr>
                <w:rFonts w:ascii="Verdana" w:hAnsi="Verdana"/>
                <w:b/>
                <w:spacing w:val="-66"/>
                <w:sz w:val="18"/>
                <w:szCs w:val="18"/>
              </w:rPr>
              <w:t xml:space="preserve"> </w:t>
            </w:r>
            <w:r w:rsidRPr="006B1CFB">
              <w:rPr>
                <w:rFonts w:ascii="Verdana" w:hAnsi="Verdana"/>
                <w:b/>
                <w:sz w:val="18"/>
                <w:szCs w:val="18"/>
              </w:rPr>
              <w:t>Area</w:t>
            </w:r>
          </w:p>
        </w:tc>
        <w:tc>
          <w:tcPr>
            <w:tcW w:w="1557" w:type="dxa"/>
            <w:gridSpan w:val="3"/>
            <w:shd w:val="clear" w:color="auto" w:fill="EB7B2F"/>
          </w:tcPr>
          <w:p w14:paraId="35C8FEF5" w14:textId="77777777" w:rsidR="002D7541" w:rsidRPr="006B1CFB" w:rsidRDefault="002D7541" w:rsidP="00A87987">
            <w:pPr>
              <w:pStyle w:val="TableParagraph"/>
              <w:spacing w:before="130" w:line="249" w:lineRule="auto"/>
              <w:ind w:left="0" w:right="-1"/>
              <w:jc w:val="center"/>
              <w:rPr>
                <w:rFonts w:ascii="Verdana" w:hAnsi="Verdana"/>
                <w:b/>
                <w:sz w:val="18"/>
                <w:szCs w:val="18"/>
              </w:rPr>
            </w:pPr>
            <w:r w:rsidRPr="006B1CFB">
              <w:rPr>
                <w:rFonts w:ascii="Verdana" w:hAnsi="Verdana"/>
                <w:b/>
                <w:sz w:val="18"/>
                <w:szCs w:val="18"/>
              </w:rPr>
              <w:t>Periods</w:t>
            </w:r>
            <w:r w:rsidRPr="006B1CFB">
              <w:rPr>
                <w:rFonts w:ascii="Verdana" w:hAnsi="Verdana"/>
                <w:b/>
                <w:spacing w:val="-15"/>
                <w:sz w:val="18"/>
                <w:szCs w:val="18"/>
              </w:rPr>
              <w:t xml:space="preserve"> </w:t>
            </w:r>
            <w:r w:rsidRPr="006B1CFB">
              <w:rPr>
                <w:rFonts w:ascii="Verdana" w:hAnsi="Verdana"/>
                <w:b/>
                <w:sz w:val="18"/>
                <w:szCs w:val="18"/>
              </w:rPr>
              <w:t>per</w:t>
            </w:r>
            <w:r w:rsidRPr="006B1CFB">
              <w:rPr>
                <w:rFonts w:ascii="Verdana" w:hAnsi="Verdana"/>
                <w:b/>
                <w:spacing w:val="-65"/>
                <w:sz w:val="18"/>
                <w:szCs w:val="18"/>
              </w:rPr>
              <w:t xml:space="preserve"> </w:t>
            </w:r>
            <w:r w:rsidRPr="006B1CFB">
              <w:rPr>
                <w:rFonts w:ascii="Verdana" w:hAnsi="Verdana"/>
                <w:b/>
                <w:sz w:val="18"/>
                <w:szCs w:val="18"/>
              </w:rPr>
              <w:t>week</w:t>
            </w:r>
          </w:p>
        </w:tc>
        <w:tc>
          <w:tcPr>
            <w:tcW w:w="1095" w:type="dxa"/>
            <w:vMerge w:val="restart"/>
            <w:shd w:val="clear" w:color="auto" w:fill="EB7B2F"/>
          </w:tcPr>
          <w:p w14:paraId="7AE9DEA2" w14:textId="77777777" w:rsidR="002D7541" w:rsidRPr="006B1CFB" w:rsidRDefault="002D7541" w:rsidP="00A87987">
            <w:pPr>
              <w:pStyle w:val="TableParagraph"/>
              <w:ind w:left="0" w:right="-1"/>
              <w:jc w:val="center"/>
              <w:rPr>
                <w:rFonts w:ascii="Verdana" w:hAnsi="Verdana"/>
                <w:b/>
                <w:sz w:val="18"/>
                <w:szCs w:val="18"/>
              </w:rPr>
            </w:pPr>
          </w:p>
          <w:p w14:paraId="790EE0B0" w14:textId="77777777" w:rsidR="002D7541" w:rsidRPr="006B1CFB" w:rsidRDefault="002D7541" w:rsidP="00A87987">
            <w:pPr>
              <w:pStyle w:val="TableParagraph"/>
              <w:spacing w:before="5"/>
              <w:ind w:left="0" w:right="-1"/>
              <w:jc w:val="center"/>
              <w:rPr>
                <w:rFonts w:ascii="Verdana" w:hAnsi="Verdana"/>
                <w:b/>
                <w:sz w:val="18"/>
                <w:szCs w:val="18"/>
              </w:rPr>
            </w:pPr>
          </w:p>
          <w:p w14:paraId="4ACEB93F" w14:textId="77777777" w:rsidR="002D7541" w:rsidRPr="006B1CFB" w:rsidRDefault="002D7541" w:rsidP="00A87987">
            <w:pPr>
              <w:pStyle w:val="TableParagraph"/>
              <w:spacing w:before="1"/>
              <w:ind w:left="0" w:right="-1"/>
              <w:jc w:val="center"/>
              <w:rPr>
                <w:rFonts w:ascii="Verdana" w:hAnsi="Verdana"/>
                <w:b/>
                <w:sz w:val="18"/>
                <w:szCs w:val="18"/>
              </w:rPr>
            </w:pPr>
            <w:r w:rsidRPr="006B1CFB">
              <w:rPr>
                <w:rFonts w:ascii="Verdana" w:hAnsi="Verdana"/>
                <w:b/>
                <w:sz w:val="18"/>
                <w:szCs w:val="18"/>
              </w:rPr>
              <w:t>Credits</w:t>
            </w:r>
          </w:p>
        </w:tc>
        <w:tc>
          <w:tcPr>
            <w:tcW w:w="2397" w:type="dxa"/>
            <w:gridSpan w:val="3"/>
            <w:shd w:val="clear" w:color="auto" w:fill="EB7B2F"/>
          </w:tcPr>
          <w:p w14:paraId="77A582B8" w14:textId="77777777" w:rsidR="002D7541" w:rsidRPr="006B1CFB" w:rsidRDefault="002D7541" w:rsidP="00A87987">
            <w:pPr>
              <w:pStyle w:val="TableParagraph"/>
              <w:spacing w:before="2" w:line="249" w:lineRule="auto"/>
              <w:ind w:left="0" w:right="-1"/>
              <w:jc w:val="center"/>
              <w:rPr>
                <w:rFonts w:ascii="Verdana" w:hAnsi="Verdana"/>
                <w:b/>
                <w:sz w:val="18"/>
                <w:szCs w:val="18"/>
              </w:rPr>
            </w:pPr>
            <w:r w:rsidRPr="006B1CFB">
              <w:rPr>
                <w:rFonts w:ascii="Verdana" w:hAnsi="Verdana"/>
                <w:b/>
                <w:sz w:val="18"/>
                <w:szCs w:val="18"/>
              </w:rPr>
              <w:t>Scheme of</w:t>
            </w:r>
            <w:r w:rsidRPr="006B1CFB">
              <w:rPr>
                <w:rFonts w:ascii="Verdana" w:hAnsi="Verdana"/>
                <w:b/>
                <w:spacing w:val="1"/>
                <w:sz w:val="18"/>
                <w:szCs w:val="18"/>
              </w:rPr>
              <w:t xml:space="preserve"> </w:t>
            </w:r>
            <w:r w:rsidRPr="006B1CFB">
              <w:rPr>
                <w:rFonts w:ascii="Verdana" w:hAnsi="Verdana"/>
                <w:b/>
                <w:sz w:val="18"/>
                <w:szCs w:val="18"/>
              </w:rPr>
              <w:t>Examination</w:t>
            </w:r>
            <w:r w:rsidRPr="006B1CFB">
              <w:rPr>
                <w:rFonts w:ascii="Verdana" w:hAnsi="Verdana"/>
                <w:b/>
                <w:spacing w:val="-16"/>
                <w:sz w:val="18"/>
                <w:szCs w:val="18"/>
              </w:rPr>
              <w:t xml:space="preserve"> </w:t>
            </w:r>
            <w:r w:rsidRPr="006B1CFB">
              <w:rPr>
                <w:rFonts w:ascii="Verdana" w:hAnsi="Verdana"/>
                <w:b/>
                <w:sz w:val="18"/>
                <w:szCs w:val="18"/>
              </w:rPr>
              <w:t>Max.</w:t>
            </w:r>
          </w:p>
          <w:p w14:paraId="2394CF12" w14:textId="77777777" w:rsidR="002D7541" w:rsidRPr="006B1CFB" w:rsidRDefault="002D7541" w:rsidP="00A87987">
            <w:pPr>
              <w:pStyle w:val="TableParagraph"/>
              <w:spacing w:line="230" w:lineRule="exact"/>
              <w:ind w:left="0" w:right="-1"/>
              <w:jc w:val="center"/>
              <w:rPr>
                <w:rFonts w:ascii="Verdana" w:hAnsi="Verdana"/>
                <w:b/>
                <w:sz w:val="18"/>
                <w:szCs w:val="18"/>
              </w:rPr>
            </w:pPr>
            <w:r w:rsidRPr="006B1CFB">
              <w:rPr>
                <w:rFonts w:ascii="Verdana" w:hAnsi="Verdana"/>
                <w:b/>
                <w:sz w:val="18"/>
                <w:szCs w:val="18"/>
              </w:rPr>
              <w:t>Marks</w:t>
            </w:r>
          </w:p>
        </w:tc>
      </w:tr>
      <w:tr w:rsidR="002D7541" w:rsidRPr="006B1CFB" w14:paraId="37D9D79F" w14:textId="77777777" w:rsidTr="00A87987">
        <w:trPr>
          <w:trHeight w:val="431"/>
        </w:trPr>
        <w:tc>
          <w:tcPr>
            <w:tcW w:w="1844" w:type="dxa"/>
            <w:vMerge/>
            <w:tcBorders>
              <w:top w:val="nil"/>
            </w:tcBorders>
            <w:shd w:val="clear" w:color="auto" w:fill="EB7B2F"/>
          </w:tcPr>
          <w:p w14:paraId="7A725215" w14:textId="77777777" w:rsidR="002D7541" w:rsidRPr="006B1CFB" w:rsidRDefault="002D7541" w:rsidP="00A87987">
            <w:pPr>
              <w:ind w:right="-1"/>
              <w:jc w:val="center"/>
              <w:rPr>
                <w:rFonts w:ascii="Verdana" w:hAnsi="Verdana"/>
                <w:b/>
                <w:sz w:val="18"/>
                <w:szCs w:val="18"/>
              </w:rPr>
            </w:pPr>
          </w:p>
        </w:tc>
        <w:tc>
          <w:tcPr>
            <w:tcW w:w="2192" w:type="dxa"/>
            <w:vMerge/>
            <w:tcBorders>
              <w:top w:val="nil"/>
            </w:tcBorders>
            <w:shd w:val="clear" w:color="auto" w:fill="EB7B2F"/>
          </w:tcPr>
          <w:p w14:paraId="0EC3E618" w14:textId="77777777" w:rsidR="002D7541" w:rsidRPr="006B1CFB" w:rsidRDefault="002D7541" w:rsidP="00A87987">
            <w:pPr>
              <w:ind w:right="-1"/>
              <w:jc w:val="center"/>
              <w:rPr>
                <w:rFonts w:ascii="Verdana" w:hAnsi="Verdana"/>
                <w:b/>
                <w:sz w:val="18"/>
                <w:szCs w:val="18"/>
              </w:rPr>
            </w:pPr>
          </w:p>
        </w:tc>
        <w:tc>
          <w:tcPr>
            <w:tcW w:w="929" w:type="dxa"/>
            <w:vMerge/>
            <w:tcBorders>
              <w:top w:val="nil"/>
            </w:tcBorders>
            <w:shd w:val="clear" w:color="auto" w:fill="EB7B2F"/>
          </w:tcPr>
          <w:p w14:paraId="0C5EE0F1" w14:textId="77777777" w:rsidR="002D7541" w:rsidRPr="006B1CFB" w:rsidRDefault="002D7541" w:rsidP="00A87987">
            <w:pPr>
              <w:ind w:right="-1"/>
              <w:jc w:val="center"/>
              <w:rPr>
                <w:rFonts w:ascii="Verdana" w:hAnsi="Verdana"/>
                <w:b/>
                <w:sz w:val="18"/>
                <w:szCs w:val="18"/>
              </w:rPr>
            </w:pPr>
          </w:p>
        </w:tc>
        <w:tc>
          <w:tcPr>
            <w:tcW w:w="516" w:type="dxa"/>
            <w:shd w:val="clear" w:color="auto" w:fill="F9E2D3"/>
          </w:tcPr>
          <w:p w14:paraId="2EE83633"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w w:val="99"/>
                <w:sz w:val="18"/>
                <w:szCs w:val="18"/>
              </w:rPr>
              <w:t>L</w:t>
            </w:r>
          </w:p>
        </w:tc>
        <w:tc>
          <w:tcPr>
            <w:tcW w:w="518" w:type="dxa"/>
            <w:shd w:val="clear" w:color="auto" w:fill="F9E2D3"/>
          </w:tcPr>
          <w:p w14:paraId="1D74024B"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w w:val="99"/>
                <w:sz w:val="18"/>
                <w:szCs w:val="18"/>
              </w:rPr>
              <w:t>T</w:t>
            </w:r>
          </w:p>
        </w:tc>
        <w:tc>
          <w:tcPr>
            <w:tcW w:w="523" w:type="dxa"/>
            <w:shd w:val="clear" w:color="auto" w:fill="F9E2D3"/>
          </w:tcPr>
          <w:p w14:paraId="0688C0D4"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w w:val="99"/>
                <w:sz w:val="18"/>
                <w:szCs w:val="18"/>
              </w:rPr>
              <w:t>P</w:t>
            </w:r>
          </w:p>
        </w:tc>
        <w:tc>
          <w:tcPr>
            <w:tcW w:w="1095" w:type="dxa"/>
            <w:vMerge/>
            <w:tcBorders>
              <w:top w:val="nil"/>
            </w:tcBorders>
            <w:shd w:val="clear" w:color="auto" w:fill="EB7B2F"/>
          </w:tcPr>
          <w:p w14:paraId="475A46BA" w14:textId="77777777" w:rsidR="002D7541" w:rsidRPr="006B1CFB" w:rsidRDefault="002D7541" w:rsidP="00A87987">
            <w:pPr>
              <w:ind w:right="-1"/>
              <w:jc w:val="center"/>
              <w:rPr>
                <w:rFonts w:ascii="Verdana" w:hAnsi="Verdana"/>
                <w:b/>
                <w:sz w:val="18"/>
                <w:szCs w:val="18"/>
              </w:rPr>
            </w:pPr>
          </w:p>
        </w:tc>
        <w:tc>
          <w:tcPr>
            <w:tcW w:w="749" w:type="dxa"/>
            <w:shd w:val="clear" w:color="auto" w:fill="F9E2D3"/>
          </w:tcPr>
          <w:p w14:paraId="6D5832DF"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sz w:val="18"/>
                <w:szCs w:val="18"/>
              </w:rPr>
              <w:t>CIA</w:t>
            </w:r>
          </w:p>
        </w:tc>
        <w:tc>
          <w:tcPr>
            <w:tcW w:w="850" w:type="dxa"/>
            <w:shd w:val="clear" w:color="auto" w:fill="F9E2D3"/>
          </w:tcPr>
          <w:p w14:paraId="6BA48507"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sz w:val="18"/>
                <w:szCs w:val="18"/>
              </w:rPr>
              <w:t>SEE</w:t>
            </w:r>
          </w:p>
        </w:tc>
        <w:tc>
          <w:tcPr>
            <w:tcW w:w="798" w:type="dxa"/>
            <w:shd w:val="clear" w:color="auto" w:fill="F9E2D3"/>
          </w:tcPr>
          <w:p w14:paraId="21904CAA" w14:textId="77777777" w:rsidR="002D7541" w:rsidRPr="006B1CFB" w:rsidRDefault="002D7541" w:rsidP="00A87987">
            <w:pPr>
              <w:pStyle w:val="TableParagraph"/>
              <w:spacing w:before="137"/>
              <w:ind w:left="0" w:right="-1"/>
              <w:jc w:val="center"/>
              <w:rPr>
                <w:rFonts w:ascii="Verdana" w:hAnsi="Verdana"/>
                <w:b/>
                <w:sz w:val="18"/>
                <w:szCs w:val="18"/>
              </w:rPr>
            </w:pPr>
            <w:r w:rsidRPr="006B1CFB">
              <w:rPr>
                <w:rFonts w:ascii="Verdana" w:hAnsi="Verdana"/>
                <w:b/>
                <w:sz w:val="18"/>
                <w:szCs w:val="18"/>
              </w:rPr>
              <w:t>Total</w:t>
            </w:r>
          </w:p>
        </w:tc>
      </w:tr>
      <w:tr w:rsidR="002D7541" w:rsidRPr="006B1CFB" w14:paraId="385F6BB9" w14:textId="77777777" w:rsidTr="00A87987">
        <w:trPr>
          <w:trHeight w:hRule="exact" w:val="454"/>
        </w:trPr>
        <w:tc>
          <w:tcPr>
            <w:tcW w:w="1844" w:type="dxa"/>
            <w:vAlign w:val="center"/>
          </w:tcPr>
          <w:p w14:paraId="3B31BBA4" w14:textId="77777777" w:rsidR="002D7541" w:rsidRPr="006B1CFB" w:rsidRDefault="002D7541" w:rsidP="00A87987">
            <w:pPr>
              <w:pStyle w:val="TableParagraph"/>
              <w:ind w:left="0" w:right="-1"/>
              <w:jc w:val="center"/>
              <w:rPr>
                <w:rFonts w:ascii="Verdana" w:hAnsi="Verdana"/>
                <w:color w:val="000000" w:themeColor="text1"/>
                <w:sz w:val="18"/>
                <w:szCs w:val="18"/>
              </w:rPr>
            </w:pPr>
            <w:r w:rsidRPr="004B1C2A">
              <w:rPr>
                <w:rFonts w:ascii="Verdana" w:hAnsi="Verdana"/>
                <w:color w:val="000000" w:themeColor="text1"/>
                <w:sz w:val="18"/>
                <w:szCs w:val="18"/>
              </w:rPr>
              <w:t>R204GA01715</w:t>
            </w:r>
          </w:p>
        </w:tc>
        <w:tc>
          <w:tcPr>
            <w:tcW w:w="2192" w:type="dxa"/>
            <w:vAlign w:val="center"/>
          </w:tcPr>
          <w:p w14:paraId="7DF843FD" w14:textId="77777777" w:rsidR="002D7541" w:rsidRPr="004B1C2A" w:rsidRDefault="002D7541" w:rsidP="00A87987">
            <w:pPr>
              <w:pStyle w:val="TableParagraph"/>
              <w:ind w:right="-1"/>
              <w:jc w:val="center"/>
              <w:rPr>
                <w:rFonts w:ascii="Verdana" w:hAnsi="Verdana"/>
                <w:color w:val="000000" w:themeColor="text1"/>
                <w:sz w:val="18"/>
                <w:szCs w:val="18"/>
              </w:rPr>
            </w:pPr>
            <w:proofErr w:type="gramStart"/>
            <w:r w:rsidRPr="004B1C2A">
              <w:rPr>
                <w:rFonts w:ascii="Verdana" w:hAnsi="Verdana"/>
                <w:color w:val="000000" w:themeColor="text1"/>
                <w:sz w:val="18"/>
                <w:szCs w:val="18"/>
              </w:rPr>
              <w:t>Low Cost</w:t>
            </w:r>
            <w:proofErr w:type="gramEnd"/>
            <w:r w:rsidRPr="004B1C2A">
              <w:rPr>
                <w:rFonts w:ascii="Verdana" w:hAnsi="Verdana"/>
                <w:color w:val="000000" w:themeColor="text1"/>
                <w:sz w:val="18"/>
                <w:szCs w:val="18"/>
              </w:rPr>
              <w:t xml:space="preserve"> Housing</w:t>
            </w:r>
          </w:p>
          <w:p w14:paraId="385530B4" w14:textId="77777777" w:rsidR="002D7541" w:rsidRPr="006B1CFB" w:rsidRDefault="002D7541" w:rsidP="00A87987">
            <w:pPr>
              <w:pStyle w:val="TableParagraph"/>
              <w:ind w:left="0" w:right="-1"/>
              <w:jc w:val="center"/>
              <w:rPr>
                <w:rFonts w:ascii="Verdana" w:hAnsi="Verdana"/>
                <w:color w:val="000000" w:themeColor="text1"/>
                <w:sz w:val="18"/>
                <w:szCs w:val="18"/>
              </w:rPr>
            </w:pPr>
            <w:r w:rsidRPr="004B1C2A">
              <w:rPr>
                <w:rFonts w:ascii="Verdana" w:hAnsi="Verdana"/>
                <w:color w:val="000000" w:themeColor="text1"/>
                <w:sz w:val="18"/>
                <w:szCs w:val="18"/>
              </w:rPr>
              <w:t>Techniques</w:t>
            </w:r>
          </w:p>
        </w:tc>
        <w:tc>
          <w:tcPr>
            <w:tcW w:w="929" w:type="dxa"/>
            <w:vAlign w:val="center"/>
          </w:tcPr>
          <w:p w14:paraId="373A438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vAlign w:val="center"/>
          </w:tcPr>
          <w:p w14:paraId="513D7F96"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vAlign w:val="center"/>
          </w:tcPr>
          <w:p w14:paraId="3F548CC3"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vAlign w:val="center"/>
          </w:tcPr>
          <w:p w14:paraId="29A8E49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vAlign w:val="center"/>
          </w:tcPr>
          <w:p w14:paraId="4F554C5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vAlign w:val="center"/>
          </w:tcPr>
          <w:p w14:paraId="165E924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vAlign w:val="center"/>
          </w:tcPr>
          <w:p w14:paraId="451D89A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vAlign w:val="center"/>
          </w:tcPr>
          <w:p w14:paraId="193599F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20E8515D" w14:textId="77777777" w:rsidTr="00A87987">
        <w:trPr>
          <w:trHeight w:hRule="exact" w:val="454"/>
        </w:trPr>
        <w:tc>
          <w:tcPr>
            <w:tcW w:w="1844" w:type="dxa"/>
            <w:shd w:val="clear" w:color="auto" w:fill="F9E2D3"/>
            <w:vAlign w:val="center"/>
          </w:tcPr>
          <w:p w14:paraId="3FB46263" w14:textId="77777777" w:rsidR="002D7541" w:rsidRPr="006B1CFB" w:rsidRDefault="002D7541" w:rsidP="00A87987">
            <w:pPr>
              <w:pStyle w:val="TableParagraph"/>
              <w:ind w:left="0" w:right="-1"/>
              <w:jc w:val="center"/>
              <w:rPr>
                <w:rFonts w:ascii="Verdana" w:hAnsi="Verdana"/>
                <w:color w:val="000000" w:themeColor="text1"/>
                <w:sz w:val="18"/>
                <w:szCs w:val="18"/>
              </w:rPr>
            </w:pPr>
            <w:r w:rsidRPr="004B1C2A">
              <w:rPr>
                <w:rFonts w:ascii="Verdana" w:hAnsi="Verdana"/>
                <w:color w:val="000000" w:themeColor="text1"/>
                <w:sz w:val="18"/>
                <w:szCs w:val="18"/>
              </w:rPr>
              <w:t>R204GA01716</w:t>
            </w:r>
          </w:p>
        </w:tc>
        <w:tc>
          <w:tcPr>
            <w:tcW w:w="2192" w:type="dxa"/>
            <w:shd w:val="clear" w:color="auto" w:fill="F9E2D3"/>
            <w:vAlign w:val="center"/>
          </w:tcPr>
          <w:p w14:paraId="062F4310"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4B1C2A">
              <w:rPr>
                <w:rFonts w:ascii="Verdana" w:hAnsi="Verdana"/>
                <w:bCs/>
                <w:color w:val="000000" w:themeColor="text1"/>
                <w:sz w:val="18"/>
                <w:szCs w:val="18"/>
              </w:rPr>
              <w:t>Green Buildings</w:t>
            </w:r>
          </w:p>
        </w:tc>
        <w:tc>
          <w:tcPr>
            <w:tcW w:w="929" w:type="dxa"/>
            <w:shd w:val="clear" w:color="auto" w:fill="F9E2D3"/>
            <w:vAlign w:val="center"/>
          </w:tcPr>
          <w:p w14:paraId="5E2C8125"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F9E2D3"/>
            <w:vAlign w:val="center"/>
          </w:tcPr>
          <w:p w14:paraId="6C635B7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shd w:val="clear" w:color="auto" w:fill="F9E2D3"/>
            <w:vAlign w:val="center"/>
          </w:tcPr>
          <w:p w14:paraId="3AB86A6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shd w:val="clear" w:color="auto" w:fill="F9E2D3"/>
            <w:vAlign w:val="center"/>
          </w:tcPr>
          <w:p w14:paraId="4FD5BAD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F9E2D3"/>
            <w:vAlign w:val="center"/>
          </w:tcPr>
          <w:p w14:paraId="556CCAE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F9E2D3"/>
            <w:vAlign w:val="center"/>
          </w:tcPr>
          <w:p w14:paraId="49AFE33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F9E2D3"/>
            <w:vAlign w:val="center"/>
          </w:tcPr>
          <w:p w14:paraId="7BADA2A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F9E2D3"/>
            <w:vAlign w:val="center"/>
          </w:tcPr>
          <w:p w14:paraId="4F44E3E9"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18F60ACF" w14:textId="77777777" w:rsidTr="00A87987">
        <w:trPr>
          <w:trHeight w:hRule="exact" w:val="454"/>
        </w:trPr>
        <w:tc>
          <w:tcPr>
            <w:tcW w:w="1844" w:type="dxa"/>
            <w:shd w:val="clear" w:color="auto" w:fill="auto"/>
            <w:vAlign w:val="center"/>
          </w:tcPr>
          <w:p w14:paraId="0B862FF6"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R204GA02711</w:t>
            </w:r>
          </w:p>
        </w:tc>
        <w:tc>
          <w:tcPr>
            <w:tcW w:w="2192" w:type="dxa"/>
            <w:shd w:val="clear" w:color="auto" w:fill="auto"/>
            <w:vAlign w:val="center"/>
          </w:tcPr>
          <w:p w14:paraId="35EA954F"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Wind Energy</w:t>
            </w:r>
            <w:r w:rsidRPr="006B1CFB">
              <w:rPr>
                <w:rFonts w:ascii="Verdana" w:hAnsi="Verdana"/>
                <w:spacing w:val="1"/>
                <w:sz w:val="18"/>
                <w:szCs w:val="18"/>
              </w:rPr>
              <w:t xml:space="preserve"> </w:t>
            </w:r>
            <w:r w:rsidRPr="006B1CFB">
              <w:rPr>
                <w:rFonts w:ascii="Verdana" w:hAnsi="Verdana"/>
                <w:sz w:val="18"/>
                <w:szCs w:val="18"/>
              </w:rPr>
              <w:t>Conversion</w:t>
            </w:r>
            <w:r w:rsidRPr="006B1CFB">
              <w:rPr>
                <w:rFonts w:ascii="Verdana" w:hAnsi="Verdana"/>
                <w:spacing w:val="-14"/>
                <w:sz w:val="18"/>
                <w:szCs w:val="18"/>
              </w:rPr>
              <w:t xml:space="preserve"> </w:t>
            </w:r>
            <w:r w:rsidRPr="006B1CFB">
              <w:rPr>
                <w:rFonts w:ascii="Verdana" w:hAnsi="Verdana"/>
                <w:sz w:val="18"/>
                <w:szCs w:val="18"/>
              </w:rPr>
              <w:t>Systems</w:t>
            </w:r>
          </w:p>
        </w:tc>
        <w:tc>
          <w:tcPr>
            <w:tcW w:w="929" w:type="dxa"/>
            <w:shd w:val="clear" w:color="auto" w:fill="auto"/>
            <w:vAlign w:val="center"/>
          </w:tcPr>
          <w:p w14:paraId="036EC03C"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auto"/>
            <w:vAlign w:val="center"/>
          </w:tcPr>
          <w:p w14:paraId="4AD16AA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shd w:val="clear" w:color="auto" w:fill="auto"/>
            <w:vAlign w:val="center"/>
          </w:tcPr>
          <w:p w14:paraId="5EF6677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shd w:val="clear" w:color="auto" w:fill="auto"/>
            <w:vAlign w:val="center"/>
          </w:tcPr>
          <w:p w14:paraId="2DECC475"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auto"/>
            <w:vAlign w:val="center"/>
          </w:tcPr>
          <w:p w14:paraId="6F39901F"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auto"/>
            <w:vAlign w:val="center"/>
          </w:tcPr>
          <w:p w14:paraId="0E5AEA6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auto"/>
            <w:vAlign w:val="center"/>
          </w:tcPr>
          <w:p w14:paraId="50DE3B1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auto"/>
            <w:vAlign w:val="center"/>
          </w:tcPr>
          <w:p w14:paraId="788ECA5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1A64C7F4" w14:textId="77777777" w:rsidTr="00A87987">
        <w:trPr>
          <w:trHeight w:hRule="exact" w:val="454"/>
        </w:trPr>
        <w:tc>
          <w:tcPr>
            <w:tcW w:w="1844" w:type="dxa"/>
            <w:shd w:val="clear" w:color="auto" w:fill="F9E2D3"/>
            <w:vAlign w:val="center"/>
          </w:tcPr>
          <w:p w14:paraId="32096385"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R204GA02712</w:t>
            </w:r>
          </w:p>
        </w:tc>
        <w:tc>
          <w:tcPr>
            <w:tcW w:w="2192" w:type="dxa"/>
            <w:shd w:val="clear" w:color="auto" w:fill="F9E2D3"/>
            <w:vAlign w:val="center"/>
          </w:tcPr>
          <w:p w14:paraId="2D3BA143" w14:textId="77777777" w:rsidR="002D7541" w:rsidRPr="006B1CFB" w:rsidRDefault="002D7541" w:rsidP="00A87987">
            <w:pPr>
              <w:pStyle w:val="TableParagraph"/>
              <w:spacing w:line="256" w:lineRule="auto"/>
              <w:ind w:left="0" w:right="-1"/>
              <w:jc w:val="center"/>
              <w:rPr>
                <w:rFonts w:ascii="Verdana" w:eastAsia="Verdana" w:hAnsi="Verdana" w:cs="Verdana"/>
                <w:spacing w:val="-67"/>
                <w:sz w:val="18"/>
                <w:szCs w:val="18"/>
                <w:lang w:bidi="ar-SA"/>
              </w:rPr>
            </w:pPr>
            <w:r w:rsidRPr="006B1CFB">
              <w:rPr>
                <w:rFonts w:ascii="Verdana" w:hAnsi="Verdana"/>
                <w:sz w:val="18"/>
                <w:szCs w:val="18"/>
              </w:rPr>
              <w:t>Soft</w:t>
            </w:r>
            <w:r w:rsidRPr="006B1CFB">
              <w:rPr>
                <w:rFonts w:ascii="Verdana" w:hAnsi="Verdana"/>
                <w:spacing w:val="-15"/>
                <w:sz w:val="18"/>
                <w:szCs w:val="18"/>
              </w:rPr>
              <w:t xml:space="preserve"> </w:t>
            </w:r>
            <w:r w:rsidRPr="006B1CFB">
              <w:rPr>
                <w:rFonts w:ascii="Verdana" w:hAnsi="Verdana"/>
                <w:sz w:val="18"/>
                <w:szCs w:val="18"/>
              </w:rPr>
              <w:t>Computing</w:t>
            </w:r>
            <w:r w:rsidRPr="006B1CFB">
              <w:rPr>
                <w:rFonts w:ascii="Verdana" w:hAnsi="Verdana"/>
                <w:spacing w:val="-67"/>
                <w:sz w:val="18"/>
                <w:szCs w:val="18"/>
              </w:rPr>
              <w:t xml:space="preserve"> </w:t>
            </w:r>
          </w:p>
          <w:p w14:paraId="63A646CD"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Techniques</w:t>
            </w:r>
          </w:p>
        </w:tc>
        <w:tc>
          <w:tcPr>
            <w:tcW w:w="929" w:type="dxa"/>
            <w:shd w:val="clear" w:color="auto" w:fill="F9E2D3"/>
            <w:vAlign w:val="center"/>
          </w:tcPr>
          <w:p w14:paraId="7CF720E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F9E2D3"/>
            <w:vAlign w:val="center"/>
          </w:tcPr>
          <w:p w14:paraId="2FB6367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shd w:val="clear" w:color="auto" w:fill="F9E2D3"/>
            <w:vAlign w:val="center"/>
          </w:tcPr>
          <w:p w14:paraId="7C54CA32"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shd w:val="clear" w:color="auto" w:fill="F9E2D3"/>
            <w:vAlign w:val="center"/>
          </w:tcPr>
          <w:p w14:paraId="5BDDE53C"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F9E2D3"/>
            <w:vAlign w:val="center"/>
          </w:tcPr>
          <w:p w14:paraId="6AB01F69"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F9E2D3"/>
            <w:vAlign w:val="center"/>
          </w:tcPr>
          <w:p w14:paraId="01B1FF93"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F9E2D3"/>
            <w:vAlign w:val="center"/>
          </w:tcPr>
          <w:p w14:paraId="24A66A9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F9E2D3"/>
            <w:vAlign w:val="center"/>
          </w:tcPr>
          <w:p w14:paraId="1F54FC6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7CCF86D4" w14:textId="77777777" w:rsidTr="00A87987">
        <w:trPr>
          <w:trHeight w:hRule="exact" w:val="454"/>
        </w:trPr>
        <w:tc>
          <w:tcPr>
            <w:tcW w:w="1844" w:type="dxa"/>
            <w:shd w:val="clear" w:color="auto" w:fill="auto"/>
            <w:vAlign w:val="center"/>
          </w:tcPr>
          <w:p w14:paraId="275793C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R204GA03715</w:t>
            </w:r>
          </w:p>
        </w:tc>
        <w:tc>
          <w:tcPr>
            <w:tcW w:w="2192" w:type="dxa"/>
            <w:shd w:val="clear" w:color="auto" w:fill="auto"/>
            <w:vAlign w:val="center"/>
          </w:tcPr>
          <w:p w14:paraId="65CC7B8D"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Industrial Automation and Robotics</w:t>
            </w:r>
          </w:p>
        </w:tc>
        <w:tc>
          <w:tcPr>
            <w:tcW w:w="929" w:type="dxa"/>
            <w:shd w:val="clear" w:color="auto" w:fill="auto"/>
            <w:vAlign w:val="center"/>
          </w:tcPr>
          <w:p w14:paraId="70ACB6A6"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auto"/>
            <w:vAlign w:val="center"/>
          </w:tcPr>
          <w:p w14:paraId="2CE7E3C2"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3</w:t>
            </w:r>
          </w:p>
        </w:tc>
        <w:tc>
          <w:tcPr>
            <w:tcW w:w="518" w:type="dxa"/>
            <w:shd w:val="clear" w:color="auto" w:fill="auto"/>
            <w:vAlign w:val="center"/>
          </w:tcPr>
          <w:p w14:paraId="5719613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0</w:t>
            </w:r>
          </w:p>
        </w:tc>
        <w:tc>
          <w:tcPr>
            <w:tcW w:w="523" w:type="dxa"/>
            <w:shd w:val="clear" w:color="auto" w:fill="auto"/>
            <w:vAlign w:val="center"/>
          </w:tcPr>
          <w:p w14:paraId="03B36FB9"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0</w:t>
            </w:r>
          </w:p>
        </w:tc>
        <w:tc>
          <w:tcPr>
            <w:tcW w:w="1095" w:type="dxa"/>
            <w:shd w:val="clear" w:color="auto" w:fill="auto"/>
            <w:vAlign w:val="center"/>
          </w:tcPr>
          <w:p w14:paraId="15D1BF89"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3</w:t>
            </w:r>
          </w:p>
        </w:tc>
        <w:tc>
          <w:tcPr>
            <w:tcW w:w="749" w:type="dxa"/>
            <w:shd w:val="clear" w:color="auto" w:fill="auto"/>
            <w:vAlign w:val="center"/>
          </w:tcPr>
          <w:p w14:paraId="2AADAE82"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auto"/>
            <w:vAlign w:val="center"/>
          </w:tcPr>
          <w:p w14:paraId="640C6C7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auto"/>
            <w:vAlign w:val="center"/>
          </w:tcPr>
          <w:p w14:paraId="4BAB119D"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02F99557" w14:textId="77777777" w:rsidTr="00A87987">
        <w:trPr>
          <w:trHeight w:hRule="exact" w:val="454"/>
        </w:trPr>
        <w:tc>
          <w:tcPr>
            <w:tcW w:w="1844" w:type="dxa"/>
            <w:shd w:val="clear" w:color="auto" w:fill="F9E2D3"/>
            <w:vAlign w:val="center"/>
          </w:tcPr>
          <w:p w14:paraId="4074683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R204GA03716</w:t>
            </w:r>
          </w:p>
        </w:tc>
        <w:tc>
          <w:tcPr>
            <w:tcW w:w="2192" w:type="dxa"/>
            <w:shd w:val="clear" w:color="auto" w:fill="F9E2D3"/>
            <w:vAlign w:val="center"/>
          </w:tcPr>
          <w:p w14:paraId="4CCE700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Alternative Sources of Energy</w:t>
            </w:r>
          </w:p>
        </w:tc>
        <w:tc>
          <w:tcPr>
            <w:tcW w:w="929" w:type="dxa"/>
            <w:shd w:val="clear" w:color="auto" w:fill="F9E2D3"/>
            <w:vAlign w:val="center"/>
          </w:tcPr>
          <w:p w14:paraId="26AC8DE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F9E2D3"/>
            <w:vAlign w:val="center"/>
          </w:tcPr>
          <w:p w14:paraId="44CD2DE3"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3</w:t>
            </w:r>
          </w:p>
        </w:tc>
        <w:tc>
          <w:tcPr>
            <w:tcW w:w="518" w:type="dxa"/>
            <w:shd w:val="clear" w:color="auto" w:fill="F9E2D3"/>
            <w:vAlign w:val="center"/>
          </w:tcPr>
          <w:p w14:paraId="0E663C2D"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0</w:t>
            </w:r>
          </w:p>
        </w:tc>
        <w:tc>
          <w:tcPr>
            <w:tcW w:w="523" w:type="dxa"/>
            <w:shd w:val="clear" w:color="auto" w:fill="F9E2D3"/>
            <w:vAlign w:val="center"/>
          </w:tcPr>
          <w:p w14:paraId="031F549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0</w:t>
            </w:r>
          </w:p>
        </w:tc>
        <w:tc>
          <w:tcPr>
            <w:tcW w:w="1095" w:type="dxa"/>
            <w:shd w:val="clear" w:color="auto" w:fill="F9E2D3"/>
            <w:vAlign w:val="center"/>
          </w:tcPr>
          <w:p w14:paraId="63FD7202"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3</w:t>
            </w:r>
          </w:p>
        </w:tc>
        <w:tc>
          <w:tcPr>
            <w:tcW w:w="749" w:type="dxa"/>
            <w:shd w:val="clear" w:color="auto" w:fill="F9E2D3"/>
            <w:vAlign w:val="center"/>
          </w:tcPr>
          <w:p w14:paraId="0D0B9D4F"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F9E2D3"/>
            <w:vAlign w:val="center"/>
          </w:tcPr>
          <w:p w14:paraId="119E9D5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F9E2D3"/>
            <w:vAlign w:val="center"/>
          </w:tcPr>
          <w:p w14:paraId="0D07E56F"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225FAC5F" w14:textId="77777777" w:rsidTr="00A87987">
        <w:trPr>
          <w:trHeight w:hRule="exact" w:val="454"/>
        </w:trPr>
        <w:tc>
          <w:tcPr>
            <w:tcW w:w="1844" w:type="dxa"/>
            <w:shd w:val="clear" w:color="auto" w:fill="auto"/>
            <w:vAlign w:val="center"/>
          </w:tcPr>
          <w:p w14:paraId="3BE2DF0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R204GA04712</w:t>
            </w:r>
          </w:p>
        </w:tc>
        <w:tc>
          <w:tcPr>
            <w:tcW w:w="2192" w:type="dxa"/>
            <w:shd w:val="clear" w:color="auto" w:fill="auto"/>
            <w:vAlign w:val="center"/>
          </w:tcPr>
          <w:p w14:paraId="0993FBA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Principles of Embedded Systems</w:t>
            </w:r>
          </w:p>
        </w:tc>
        <w:tc>
          <w:tcPr>
            <w:tcW w:w="929" w:type="dxa"/>
            <w:shd w:val="clear" w:color="auto" w:fill="auto"/>
            <w:vAlign w:val="center"/>
          </w:tcPr>
          <w:p w14:paraId="0D28E3F2"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auto"/>
            <w:vAlign w:val="center"/>
          </w:tcPr>
          <w:p w14:paraId="74BD84F1"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2</w:t>
            </w:r>
          </w:p>
        </w:tc>
        <w:tc>
          <w:tcPr>
            <w:tcW w:w="518" w:type="dxa"/>
            <w:shd w:val="clear" w:color="auto" w:fill="auto"/>
            <w:vAlign w:val="center"/>
          </w:tcPr>
          <w:p w14:paraId="25A1FD13"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1</w:t>
            </w:r>
          </w:p>
        </w:tc>
        <w:tc>
          <w:tcPr>
            <w:tcW w:w="523" w:type="dxa"/>
            <w:shd w:val="clear" w:color="auto" w:fill="auto"/>
            <w:vAlign w:val="center"/>
          </w:tcPr>
          <w:p w14:paraId="52768E8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auto"/>
            <w:vAlign w:val="center"/>
          </w:tcPr>
          <w:p w14:paraId="2947B075"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auto"/>
            <w:vAlign w:val="center"/>
          </w:tcPr>
          <w:p w14:paraId="3E494E4C"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auto"/>
            <w:vAlign w:val="center"/>
          </w:tcPr>
          <w:p w14:paraId="1D4D92A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auto"/>
            <w:vAlign w:val="center"/>
          </w:tcPr>
          <w:p w14:paraId="43FED5DF"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566C0CBD" w14:textId="77777777" w:rsidTr="00A87987">
        <w:trPr>
          <w:trHeight w:hRule="exact" w:val="259"/>
        </w:trPr>
        <w:tc>
          <w:tcPr>
            <w:tcW w:w="1844" w:type="dxa"/>
            <w:shd w:val="clear" w:color="auto" w:fill="F9E2D3"/>
            <w:vAlign w:val="center"/>
          </w:tcPr>
          <w:p w14:paraId="4B64829E"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R204GA04713</w:t>
            </w:r>
          </w:p>
        </w:tc>
        <w:tc>
          <w:tcPr>
            <w:tcW w:w="2192" w:type="dxa"/>
            <w:shd w:val="clear" w:color="auto" w:fill="F9E2D3"/>
            <w:vAlign w:val="center"/>
          </w:tcPr>
          <w:p w14:paraId="69F3B386"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Design Thinking</w:t>
            </w:r>
          </w:p>
        </w:tc>
        <w:tc>
          <w:tcPr>
            <w:tcW w:w="929" w:type="dxa"/>
            <w:shd w:val="clear" w:color="auto" w:fill="F9E2D3"/>
            <w:vAlign w:val="center"/>
          </w:tcPr>
          <w:p w14:paraId="453B0A8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F9E2D3"/>
            <w:vAlign w:val="center"/>
          </w:tcPr>
          <w:p w14:paraId="050E9CC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2</w:t>
            </w:r>
          </w:p>
        </w:tc>
        <w:tc>
          <w:tcPr>
            <w:tcW w:w="518" w:type="dxa"/>
            <w:shd w:val="clear" w:color="auto" w:fill="F9E2D3"/>
            <w:vAlign w:val="center"/>
          </w:tcPr>
          <w:p w14:paraId="1CA154B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1</w:t>
            </w:r>
          </w:p>
        </w:tc>
        <w:tc>
          <w:tcPr>
            <w:tcW w:w="523" w:type="dxa"/>
            <w:shd w:val="clear" w:color="auto" w:fill="F9E2D3"/>
            <w:vAlign w:val="center"/>
          </w:tcPr>
          <w:p w14:paraId="743AA7F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F9E2D3"/>
            <w:vAlign w:val="center"/>
          </w:tcPr>
          <w:p w14:paraId="094AD29A"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F9E2D3"/>
            <w:vAlign w:val="center"/>
          </w:tcPr>
          <w:p w14:paraId="167E1B0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F9E2D3"/>
            <w:vAlign w:val="center"/>
          </w:tcPr>
          <w:p w14:paraId="7EDF1D59"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F9E2D3"/>
            <w:vAlign w:val="center"/>
          </w:tcPr>
          <w:p w14:paraId="5075E8AD"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39DC763F" w14:textId="77777777" w:rsidTr="00A87987">
        <w:trPr>
          <w:trHeight w:hRule="exact" w:val="454"/>
        </w:trPr>
        <w:tc>
          <w:tcPr>
            <w:tcW w:w="1844" w:type="dxa"/>
            <w:shd w:val="clear" w:color="auto" w:fill="auto"/>
            <w:vAlign w:val="center"/>
          </w:tcPr>
          <w:p w14:paraId="0A318AFA"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bCs/>
                <w:color w:val="000000" w:themeColor="text1"/>
                <w:sz w:val="18"/>
                <w:szCs w:val="18"/>
              </w:rPr>
              <w:t>R204GA05711</w:t>
            </w:r>
          </w:p>
        </w:tc>
        <w:tc>
          <w:tcPr>
            <w:tcW w:w="2192" w:type="dxa"/>
            <w:shd w:val="clear" w:color="auto" w:fill="auto"/>
            <w:vAlign w:val="center"/>
          </w:tcPr>
          <w:p w14:paraId="29AD43E8"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6B1CFB">
              <w:rPr>
                <w:rFonts w:ascii="Verdana" w:hAnsi="Verdana"/>
                <w:bCs/>
                <w:color w:val="000000" w:themeColor="text1"/>
                <w:sz w:val="18"/>
                <w:szCs w:val="18"/>
              </w:rPr>
              <w:t>Virtualization and Cloud Computing</w:t>
            </w:r>
          </w:p>
          <w:p w14:paraId="7712DFC3" w14:textId="77777777" w:rsidR="002D7541" w:rsidRPr="006B1CFB" w:rsidRDefault="002D7541" w:rsidP="00A87987">
            <w:pPr>
              <w:pStyle w:val="TableParagraph"/>
              <w:ind w:left="0" w:right="-1"/>
              <w:jc w:val="center"/>
              <w:rPr>
                <w:rFonts w:ascii="Verdana" w:hAnsi="Verdana"/>
                <w:bCs/>
                <w:color w:val="000000" w:themeColor="text1"/>
                <w:sz w:val="18"/>
                <w:szCs w:val="18"/>
              </w:rPr>
            </w:pPr>
          </w:p>
        </w:tc>
        <w:tc>
          <w:tcPr>
            <w:tcW w:w="929" w:type="dxa"/>
            <w:shd w:val="clear" w:color="auto" w:fill="auto"/>
            <w:vAlign w:val="center"/>
          </w:tcPr>
          <w:p w14:paraId="2A1F3CCB"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OEC</w:t>
            </w:r>
          </w:p>
        </w:tc>
        <w:tc>
          <w:tcPr>
            <w:tcW w:w="516" w:type="dxa"/>
            <w:shd w:val="clear" w:color="auto" w:fill="auto"/>
            <w:vAlign w:val="center"/>
          </w:tcPr>
          <w:p w14:paraId="0B6C0274"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3</w:t>
            </w:r>
          </w:p>
        </w:tc>
        <w:tc>
          <w:tcPr>
            <w:tcW w:w="518" w:type="dxa"/>
            <w:shd w:val="clear" w:color="auto" w:fill="auto"/>
            <w:vAlign w:val="center"/>
          </w:tcPr>
          <w:p w14:paraId="49A6D34A"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0</w:t>
            </w:r>
          </w:p>
        </w:tc>
        <w:tc>
          <w:tcPr>
            <w:tcW w:w="523" w:type="dxa"/>
            <w:shd w:val="clear" w:color="auto" w:fill="auto"/>
            <w:vAlign w:val="center"/>
          </w:tcPr>
          <w:p w14:paraId="20048BBC"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0</w:t>
            </w:r>
          </w:p>
        </w:tc>
        <w:tc>
          <w:tcPr>
            <w:tcW w:w="1095" w:type="dxa"/>
            <w:shd w:val="clear" w:color="auto" w:fill="auto"/>
            <w:vAlign w:val="center"/>
          </w:tcPr>
          <w:p w14:paraId="69717A92"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3</w:t>
            </w:r>
          </w:p>
        </w:tc>
        <w:tc>
          <w:tcPr>
            <w:tcW w:w="749" w:type="dxa"/>
            <w:shd w:val="clear" w:color="auto" w:fill="auto"/>
            <w:vAlign w:val="center"/>
          </w:tcPr>
          <w:p w14:paraId="4178139F"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40</w:t>
            </w:r>
          </w:p>
        </w:tc>
        <w:tc>
          <w:tcPr>
            <w:tcW w:w="850" w:type="dxa"/>
            <w:shd w:val="clear" w:color="auto" w:fill="auto"/>
            <w:vAlign w:val="center"/>
          </w:tcPr>
          <w:p w14:paraId="369599C6"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60</w:t>
            </w:r>
          </w:p>
        </w:tc>
        <w:tc>
          <w:tcPr>
            <w:tcW w:w="798" w:type="dxa"/>
            <w:shd w:val="clear" w:color="auto" w:fill="auto"/>
            <w:vAlign w:val="center"/>
          </w:tcPr>
          <w:p w14:paraId="243900B2"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100</w:t>
            </w:r>
          </w:p>
        </w:tc>
      </w:tr>
      <w:tr w:rsidR="002D7541" w:rsidRPr="006B1CFB" w14:paraId="43DC5213" w14:textId="77777777" w:rsidTr="00A87987">
        <w:trPr>
          <w:trHeight w:hRule="exact" w:val="454"/>
        </w:trPr>
        <w:tc>
          <w:tcPr>
            <w:tcW w:w="1844" w:type="dxa"/>
            <w:shd w:val="clear" w:color="auto" w:fill="F9E2D3"/>
            <w:vAlign w:val="center"/>
          </w:tcPr>
          <w:p w14:paraId="59B11099"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bCs/>
                <w:color w:val="000000" w:themeColor="text1"/>
                <w:sz w:val="18"/>
                <w:szCs w:val="18"/>
              </w:rPr>
              <w:t>R204GA05712</w:t>
            </w:r>
          </w:p>
        </w:tc>
        <w:tc>
          <w:tcPr>
            <w:tcW w:w="2192" w:type="dxa"/>
            <w:shd w:val="clear" w:color="auto" w:fill="F9E2D3"/>
            <w:vAlign w:val="center"/>
          </w:tcPr>
          <w:p w14:paraId="78D6A2E2"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6B1CFB">
              <w:rPr>
                <w:rFonts w:ascii="Verdana" w:hAnsi="Verdana"/>
                <w:bCs/>
                <w:color w:val="000000" w:themeColor="text1"/>
                <w:sz w:val="18"/>
                <w:szCs w:val="18"/>
              </w:rPr>
              <w:t>Blockchain Technology and Applications</w:t>
            </w:r>
          </w:p>
          <w:p w14:paraId="5D33A81E" w14:textId="77777777" w:rsidR="002D7541" w:rsidRPr="006B1CFB" w:rsidRDefault="002D7541" w:rsidP="00A87987">
            <w:pPr>
              <w:pStyle w:val="TableParagraph"/>
              <w:ind w:left="0" w:right="-1"/>
              <w:jc w:val="center"/>
              <w:rPr>
                <w:rFonts w:ascii="Verdana" w:hAnsi="Verdana"/>
                <w:bCs/>
                <w:color w:val="000000" w:themeColor="text1"/>
                <w:sz w:val="18"/>
                <w:szCs w:val="18"/>
              </w:rPr>
            </w:pPr>
          </w:p>
        </w:tc>
        <w:tc>
          <w:tcPr>
            <w:tcW w:w="929" w:type="dxa"/>
            <w:shd w:val="clear" w:color="auto" w:fill="F9E2D3"/>
            <w:vAlign w:val="center"/>
          </w:tcPr>
          <w:p w14:paraId="21C57605"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OEC</w:t>
            </w:r>
          </w:p>
        </w:tc>
        <w:tc>
          <w:tcPr>
            <w:tcW w:w="516" w:type="dxa"/>
            <w:shd w:val="clear" w:color="auto" w:fill="F9E2D3"/>
            <w:vAlign w:val="center"/>
          </w:tcPr>
          <w:p w14:paraId="2F4D5F9B"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3</w:t>
            </w:r>
          </w:p>
        </w:tc>
        <w:tc>
          <w:tcPr>
            <w:tcW w:w="518" w:type="dxa"/>
            <w:shd w:val="clear" w:color="auto" w:fill="F9E2D3"/>
            <w:vAlign w:val="center"/>
          </w:tcPr>
          <w:p w14:paraId="46598337"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0</w:t>
            </w:r>
          </w:p>
        </w:tc>
        <w:tc>
          <w:tcPr>
            <w:tcW w:w="523" w:type="dxa"/>
            <w:shd w:val="clear" w:color="auto" w:fill="F9E2D3"/>
            <w:vAlign w:val="center"/>
          </w:tcPr>
          <w:p w14:paraId="730BC0E0"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0</w:t>
            </w:r>
          </w:p>
        </w:tc>
        <w:tc>
          <w:tcPr>
            <w:tcW w:w="1095" w:type="dxa"/>
            <w:shd w:val="clear" w:color="auto" w:fill="F9E2D3"/>
            <w:vAlign w:val="center"/>
          </w:tcPr>
          <w:p w14:paraId="24F340CC"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3"/>
                <w:sz w:val="18"/>
                <w:szCs w:val="18"/>
              </w:rPr>
              <w:t>3</w:t>
            </w:r>
          </w:p>
        </w:tc>
        <w:tc>
          <w:tcPr>
            <w:tcW w:w="749" w:type="dxa"/>
            <w:shd w:val="clear" w:color="auto" w:fill="F9E2D3"/>
            <w:vAlign w:val="center"/>
          </w:tcPr>
          <w:p w14:paraId="2309897C"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40</w:t>
            </w:r>
          </w:p>
        </w:tc>
        <w:tc>
          <w:tcPr>
            <w:tcW w:w="850" w:type="dxa"/>
            <w:shd w:val="clear" w:color="auto" w:fill="F9E2D3"/>
            <w:vAlign w:val="center"/>
          </w:tcPr>
          <w:p w14:paraId="3FEC1670"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60</w:t>
            </w:r>
          </w:p>
        </w:tc>
        <w:tc>
          <w:tcPr>
            <w:tcW w:w="798" w:type="dxa"/>
            <w:shd w:val="clear" w:color="auto" w:fill="F9E2D3"/>
            <w:vAlign w:val="center"/>
          </w:tcPr>
          <w:p w14:paraId="5F25AFF6" w14:textId="77777777" w:rsidR="002D7541" w:rsidRPr="006B1CFB" w:rsidRDefault="002D7541" w:rsidP="00A87987">
            <w:pPr>
              <w:pStyle w:val="TableParagraph"/>
              <w:ind w:left="0" w:right="-1"/>
              <w:jc w:val="center"/>
              <w:rPr>
                <w:rFonts w:ascii="Verdana" w:hAnsi="Verdana"/>
                <w:color w:val="000000" w:themeColor="text1"/>
                <w:sz w:val="18"/>
                <w:szCs w:val="18"/>
              </w:rPr>
            </w:pPr>
            <w:r w:rsidRPr="006B1CFB">
              <w:rPr>
                <w:rFonts w:ascii="Verdana" w:hAnsi="Verdana"/>
                <w:color w:val="000000" w:themeColor="text1"/>
                <w:w w:val="105"/>
                <w:sz w:val="18"/>
                <w:szCs w:val="18"/>
              </w:rPr>
              <w:t>100</w:t>
            </w:r>
          </w:p>
        </w:tc>
      </w:tr>
      <w:tr w:rsidR="002D7541" w:rsidRPr="006B1CFB" w14:paraId="017ECEEC" w14:textId="77777777" w:rsidTr="00A87987">
        <w:trPr>
          <w:trHeight w:hRule="exact" w:val="454"/>
        </w:trPr>
        <w:tc>
          <w:tcPr>
            <w:tcW w:w="1844" w:type="dxa"/>
            <w:shd w:val="clear" w:color="auto" w:fill="auto"/>
            <w:vAlign w:val="center"/>
          </w:tcPr>
          <w:p w14:paraId="76457758"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4B1C2A">
              <w:rPr>
                <w:rFonts w:ascii="Verdana" w:hAnsi="Verdana"/>
                <w:bCs/>
                <w:color w:val="000000" w:themeColor="text1"/>
                <w:sz w:val="18"/>
                <w:szCs w:val="18"/>
              </w:rPr>
              <w:t>R204GA54702</w:t>
            </w:r>
          </w:p>
        </w:tc>
        <w:tc>
          <w:tcPr>
            <w:tcW w:w="2192" w:type="dxa"/>
            <w:shd w:val="clear" w:color="auto" w:fill="auto"/>
            <w:vAlign w:val="center"/>
          </w:tcPr>
          <w:p w14:paraId="62006001" w14:textId="77777777" w:rsidR="002D7541" w:rsidRPr="004B1C2A" w:rsidRDefault="002D7541" w:rsidP="00A87987">
            <w:pPr>
              <w:pStyle w:val="TableParagraph"/>
              <w:ind w:right="-1"/>
              <w:jc w:val="center"/>
              <w:rPr>
                <w:rFonts w:ascii="Verdana" w:hAnsi="Verdana"/>
                <w:bCs/>
                <w:color w:val="000000" w:themeColor="text1"/>
                <w:sz w:val="18"/>
                <w:szCs w:val="18"/>
              </w:rPr>
            </w:pPr>
            <w:r w:rsidRPr="004B1C2A">
              <w:rPr>
                <w:rFonts w:ascii="Verdana" w:hAnsi="Verdana"/>
                <w:bCs/>
                <w:color w:val="000000" w:themeColor="text1"/>
                <w:sz w:val="18"/>
                <w:szCs w:val="18"/>
              </w:rPr>
              <w:t>Optimization</w:t>
            </w:r>
          </w:p>
          <w:p w14:paraId="436FFC13"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4B1C2A">
              <w:rPr>
                <w:rFonts w:ascii="Verdana" w:hAnsi="Verdana"/>
                <w:bCs/>
                <w:color w:val="000000" w:themeColor="text1"/>
                <w:sz w:val="18"/>
                <w:szCs w:val="18"/>
              </w:rPr>
              <w:t>Techniques</w:t>
            </w:r>
          </w:p>
        </w:tc>
        <w:tc>
          <w:tcPr>
            <w:tcW w:w="929" w:type="dxa"/>
            <w:shd w:val="clear" w:color="auto" w:fill="auto"/>
            <w:vAlign w:val="center"/>
          </w:tcPr>
          <w:p w14:paraId="3A264C7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auto"/>
            <w:vAlign w:val="center"/>
          </w:tcPr>
          <w:p w14:paraId="6A4FD90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shd w:val="clear" w:color="auto" w:fill="auto"/>
            <w:vAlign w:val="center"/>
          </w:tcPr>
          <w:p w14:paraId="1445C80C"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shd w:val="clear" w:color="auto" w:fill="auto"/>
            <w:vAlign w:val="center"/>
          </w:tcPr>
          <w:p w14:paraId="54183A6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auto"/>
            <w:vAlign w:val="center"/>
          </w:tcPr>
          <w:p w14:paraId="4085EE5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auto"/>
            <w:vAlign w:val="center"/>
          </w:tcPr>
          <w:p w14:paraId="6D1566C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auto"/>
            <w:vAlign w:val="center"/>
          </w:tcPr>
          <w:p w14:paraId="6914E51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auto"/>
            <w:vAlign w:val="center"/>
          </w:tcPr>
          <w:p w14:paraId="61A491EB"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r w:rsidR="002D7541" w:rsidRPr="006B1CFB" w14:paraId="388E06F6" w14:textId="77777777" w:rsidTr="00A87987">
        <w:trPr>
          <w:trHeight w:hRule="exact" w:val="454"/>
        </w:trPr>
        <w:tc>
          <w:tcPr>
            <w:tcW w:w="1844" w:type="dxa"/>
            <w:shd w:val="clear" w:color="auto" w:fill="F9E2D3"/>
            <w:vAlign w:val="center"/>
          </w:tcPr>
          <w:p w14:paraId="78D4F272"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4B1C2A">
              <w:rPr>
                <w:rFonts w:ascii="Verdana" w:hAnsi="Verdana"/>
                <w:bCs/>
                <w:color w:val="000000" w:themeColor="text1"/>
                <w:sz w:val="18"/>
                <w:szCs w:val="18"/>
              </w:rPr>
              <w:t>R204GA51701</w:t>
            </w:r>
          </w:p>
        </w:tc>
        <w:tc>
          <w:tcPr>
            <w:tcW w:w="2192" w:type="dxa"/>
            <w:shd w:val="clear" w:color="auto" w:fill="F9E2D3"/>
            <w:vAlign w:val="center"/>
          </w:tcPr>
          <w:p w14:paraId="1C6600E5" w14:textId="77777777" w:rsidR="002D7541" w:rsidRPr="004B1C2A" w:rsidRDefault="002D7541" w:rsidP="00A87987">
            <w:pPr>
              <w:pStyle w:val="TableParagraph"/>
              <w:ind w:right="-1"/>
              <w:jc w:val="center"/>
              <w:rPr>
                <w:rFonts w:ascii="Verdana" w:hAnsi="Verdana"/>
                <w:bCs/>
                <w:color w:val="000000" w:themeColor="text1"/>
                <w:sz w:val="18"/>
                <w:szCs w:val="18"/>
              </w:rPr>
            </w:pPr>
            <w:r w:rsidRPr="004B1C2A">
              <w:rPr>
                <w:rFonts w:ascii="Verdana" w:hAnsi="Verdana"/>
                <w:bCs/>
                <w:color w:val="000000" w:themeColor="text1"/>
                <w:sz w:val="18"/>
                <w:szCs w:val="18"/>
              </w:rPr>
              <w:t>Global Warming and</w:t>
            </w:r>
          </w:p>
          <w:p w14:paraId="103D0B6A" w14:textId="77777777" w:rsidR="002D7541" w:rsidRPr="006B1CFB" w:rsidRDefault="002D7541" w:rsidP="00A87987">
            <w:pPr>
              <w:pStyle w:val="TableParagraph"/>
              <w:ind w:left="0" w:right="-1"/>
              <w:jc w:val="center"/>
              <w:rPr>
                <w:rFonts w:ascii="Verdana" w:hAnsi="Verdana"/>
                <w:bCs/>
                <w:color w:val="000000" w:themeColor="text1"/>
                <w:sz w:val="18"/>
                <w:szCs w:val="18"/>
              </w:rPr>
            </w:pPr>
            <w:r w:rsidRPr="004B1C2A">
              <w:rPr>
                <w:rFonts w:ascii="Verdana" w:hAnsi="Verdana"/>
                <w:bCs/>
                <w:color w:val="000000" w:themeColor="text1"/>
                <w:sz w:val="18"/>
                <w:szCs w:val="18"/>
              </w:rPr>
              <w:t>Climate Changes</w:t>
            </w:r>
          </w:p>
        </w:tc>
        <w:tc>
          <w:tcPr>
            <w:tcW w:w="929" w:type="dxa"/>
            <w:shd w:val="clear" w:color="auto" w:fill="F9E2D3"/>
            <w:vAlign w:val="center"/>
          </w:tcPr>
          <w:p w14:paraId="10EB9A2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OEC</w:t>
            </w:r>
          </w:p>
        </w:tc>
        <w:tc>
          <w:tcPr>
            <w:tcW w:w="516" w:type="dxa"/>
            <w:shd w:val="clear" w:color="auto" w:fill="F9E2D3"/>
            <w:vAlign w:val="center"/>
          </w:tcPr>
          <w:p w14:paraId="3985B04C"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518" w:type="dxa"/>
            <w:shd w:val="clear" w:color="auto" w:fill="F9E2D3"/>
            <w:vAlign w:val="center"/>
          </w:tcPr>
          <w:p w14:paraId="58C91D30"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523" w:type="dxa"/>
            <w:shd w:val="clear" w:color="auto" w:fill="F9E2D3"/>
            <w:vAlign w:val="center"/>
          </w:tcPr>
          <w:p w14:paraId="3671A28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0</w:t>
            </w:r>
          </w:p>
        </w:tc>
        <w:tc>
          <w:tcPr>
            <w:tcW w:w="1095" w:type="dxa"/>
            <w:shd w:val="clear" w:color="auto" w:fill="F9E2D3"/>
            <w:vAlign w:val="center"/>
          </w:tcPr>
          <w:p w14:paraId="407460E5"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w w:val="99"/>
                <w:sz w:val="18"/>
                <w:szCs w:val="18"/>
              </w:rPr>
              <w:t>3</w:t>
            </w:r>
          </w:p>
        </w:tc>
        <w:tc>
          <w:tcPr>
            <w:tcW w:w="749" w:type="dxa"/>
            <w:shd w:val="clear" w:color="auto" w:fill="F9E2D3"/>
            <w:vAlign w:val="center"/>
          </w:tcPr>
          <w:p w14:paraId="4BB5FAD8"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40</w:t>
            </w:r>
          </w:p>
        </w:tc>
        <w:tc>
          <w:tcPr>
            <w:tcW w:w="850" w:type="dxa"/>
            <w:shd w:val="clear" w:color="auto" w:fill="F9E2D3"/>
            <w:vAlign w:val="center"/>
          </w:tcPr>
          <w:p w14:paraId="1F651F84"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60</w:t>
            </w:r>
          </w:p>
        </w:tc>
        <w:tc>
          <w:tcPr>
            <w:tcW w:w="798" w:type="dxa"/>
            <w:shd w:val="clear" w:color="auto" w:fill="F9E2D3"/>
            <w:vAlign w:val="center"/>
          </w:tcPr>
          <w:p w14:paraId="0576C5C7" w14:textId="77777777" w:rsidR="002D7541" w:rsidRPr="006B1CFB" w:rsidRDefault="002D7541" w:rsidP="00A87987">
            <w:pPr>
              <w:pStyle w:val="TableParagraph"/>
              <w:spacing w:line="256" w:lineRule="auto"/>
              <w:ind w:left="0" w:right="-1"/>
              <w:jc w:val="center"/>
              <w:rPr>
                <w:rFonts w:ascii="Verdana" w:eastAsiaTheme="minorHAnsi" w:hAnsi="Verdana"/>
                <w:sz w:val="18"/>
                <w:szCs w:val="18"/>
              </w:rPr>
            </w:pPr>
            <w:r w:rsidRPr="006B1CFB">
              <w:rPr>
                <w:rFonts w:ascii="Verdana" w:hAnsi="Verdana"/>
                <w:sz w:val="18"/>
                <w:szCs w:val="18"/>
              </w:rPr>
              <w:t>100</w:t>
            </w:r>
          </w:p>
        </w:tc>
      </w:tr>
    </w:tbl>
    <w:p w14:paraId="3BADD087" w14:textId="77777777" w:rsidR="002D7541" w:rsidRDefault="002D7541" w:rsidP="002D7541">
      <w:pPr>
        <w:spacing w:before="10"/>
        <w:jc w:val="center"/>
      </w:pPr>
    </w:p>
    <w:p w14:paraId="16E0614E" w14:textId="3D55E926" w:rsidR="00E31F60" w:rsidRPr="00043498" w:rsidRDefault="002D7541" w:rsidP="00043498">
      <w:pPr>
        <w:widowControl/>
        <w:suppressAutoHyphens w:val="0"/>
        <w:spacing w:after="160" w:line="259" w:lineRule="auto"/>
        <w:jc w:val="center"/>
        <w:rPr>
          <w:rFonts w:ascii="Verdana" w:hAnsi="Verdana"/>
          <w:b/>
          <w:bCs/>
          <w:color w:val="FF6600"/>
          <w:sz w:val="32"/>
          <w:szCs w:val="32"/>
        </w:rPr>
      </w:pPr>
      <w:r>
        <w:rPr>
          <w:rFonts w:ascii="Verdana" w:hAnsi="Verdana"/>
          <w:color w:val="FF6600"/>
          <w:sz w:val="32"/>
          <w:szCs w:val="32"/>
        </w:rPr>
        <w:br w:type="page"/>
      </w:r>
      <w:r w:rsidR="00A76D59" w:rsidRPr="00043498">
        <w:rPr>
          <w:rFonts w:ascii="Verdana" w:hAnsi="Verdana"/>
          <w:b/>
          <w:bCs/>
          <w:color w:val="FF6600"/>
          <w:sz w:val="32"/>
          <w:szCs w:val="32"/>
        </w:rPr>
        <w:lastRenderedPageBreak/>
        <w:t>SRINIVASA RAMANUJAN INSTITUTE OF TECHNOLOGY</w:t>
      </w:r>
    </w:p>
    <w:p w14:paraId="574A2696" w14:textId="77777777" w:rsidR="00A76D59" w:rsidRPr="00C6598C" w:rsidRDefault="00A76D59" w:rsidP="00A76D59">
      <w:pPr>
        <w:pStyle w:val="BodyText"/>
        <w:spacing w:line="276" w:lineRule="auto"/>
        <w:ind w:right="-42"/>
        <w:jc w:val="center"/>
        <w:rPr>
          <w:rFonts w:ascii="Verdana" w:hAnsi="Verdana"/>
          <w:sz w:val="24"/>
          <w:szCs w:val="24"/>
        </w:rPr>
      </w:pPr>
      <w:r w:rsidRPr="00C6598C">
        <w:rPr>
          <w:rFonts w:ascii="Verdana" w:hAnsi="Verdana"/>
          <w:sz w:val="24"/>
          <w:szCs w:val="24"/>
        </w:rPr>
        <w:t>Linear Algebra &amp; Calculus</w:t>
      </w:r>
    </w:p>
    <w:p w14:paraId="52B72720" w14:textId="5C09AAA6" w:rsidR="00A76D59" w:rsidRDefault="00A76D59" w:rsidP="00A76D59">
      <w:pPr>
        <w:pStyle w:val="BodyText"/>
        <w:spacing w:line="276" w:lineRule="auto"/>
        <w:ind w:right="-42"/>
        <w:jc w:val="center"/>
        <w:rPr>
          <w:rFonts w:ascii="Verdana" w:hAnsi="Verdana"/>
          <w:b w:val="0"/>
          <w:sz w:val="20"/>
          <w:szCs w:val="20"/>
        </w:rPr>
      </w:pPr>
      <w:r w:rsidRPr="00642433">
        <w:rPr>
          <w:rFonts w:ascii="Verdana" w:hAnsi="Verdana"/>
          <w:b w:val="0"/>
          <w:sz w:val="20"/>
          <w:szCs w:val="20"/>
        </w:rPr>
        <w:t>(</w:t>
      </w:r>
      <w:r w:rsidR="0024576A">
        <w:rPr>
          <w:rFonts w:ascii="Verdana" w:hAnsi="Verdana"/>
          <w:b w:val="0"/>
          <w:sz w:val="20"/>
          <w:szCs w:val="20"/>
        </w:rPr>
        <w:t>Common to all Branches</w:t>
      </w:r>
      <w:r w:rsidRPr="00642433">
        <w:rPr>
          <w:rFonts w:ascii="Verdana" w:hAnsi="Verdana"/>
          <w:b w:val="0"/>
          <w:sz w:val="20"/>
          <w:szCs w:val="20"/>
        </w:rPr>
        <w:t>)</w:t>
      </w:r>
    </w:p>
    <w:p w14:paraId="2B34F4B2" w14:textId="77777777" w:rsidR="00E31F60" w:rsidRPr="00642433" w:rsidRDefault="00E31F60" w:rsidP="00A76D59">
      <w:pPr>
        <w:pStyle w:val="BodyText"/>
        <w:spacing w:line="276" w:lineRule="auto"/>
        <w:ind w:right="-42"/>
        <w:jc w:val="center"/>
        <w:rPr>
          <w:rFonts w:ascii="Verdana" w:hAnsi="Verdana"/>
          <w:b w:val="0"/>
          <w:sz w:val="20"/>
          <w:szCs w:val="20"/>
        </w:rPr>
      </w:pPr>
    </w:p>
    <w:tbl>
      <w:tblPr>
        <w:tblW w:w="99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4"/>
        <w:gridCol w:w="2198"/>
        <w:gridCol w:w="466"/>
        <w:gridCol w:w="466"/>
        <w:gridCol w:w="560"/>
        <w:gridCol w:w="1006"/>
        <w:gridCol w:w="1149"/>
        <w:gridCol w:w="1149"/>
        <w:gridCol w:w="1147"/>
        <w:gridCol w:w="30"/>
      </w:tblGrid>
      <w:tr w:rsidR="00A76D59" w:rsidRPr="006E20C6" w14:paraId="53FCBB9D" w14:textId="77777777" w:rsidTr="00B80CA5">
        <w:trPr>
          <w:trHeight w:val="250"/>
        </w:trPr>
        <w:tc>
          <w:tcPr>
            <w:tcW w:w="9955" w:type="dxa"/>
            <w:gridSpan w:val="10"/>
          </w:tcPr>
          <w:p w14:paraId="5764E046" w14:textId="0F5F2FAF"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 xml:space="preserve">I </w:t>
            </w:r>
            <w:proofErr w:type="spellStart"/>
            <w:proofErr w:type="gramStart"/>
            <w:r w:rsidRPr="006E20C6">
              <w:rPr>
                <w:rFonts w:ascii="Verdana" w:hAnsi="Verdana"/>
                <w:b/>
                <w:color w:val="FF6600"/>
                <w:sz w:val="20"/>
                <w:szCs w:val="20"/>
              </w:rPr>
              <w:t>B.Tech</w:t>
            </w:r>
            <w:proofErr w:type="spellEnd"/>
            <w:proofErr w:type="gramEnd"/>
            <w:r w:rsidR="00E67DA8">
              <w:rPr>
                <w:rFonts w:ascii="Verdana" w:hAnsi="Verdana"/>
                <w:b/>
                <w:color w:val="FF6600"/>
                <w:sz w:val="20"/>
                <w:szCs w:val="20"/>
              </w:rPr>
              <w:t xml:space="preserve"> -</w:t>
            </w:r>
            <w:r w:rsidRPr="006E20C6">
              <w:rPr>
                <w:rFonts w:ascii="Verdana" w:hAnsi="Verdana"/>
                <w:b/>
                <w:color w:val="FF6600"/>
                <w:sz w:val="20"/>
                <w:szCs w:val="20"/>
              </w:rPr>
              <w:t xml:space="preserve"> I Semester                                                                          </w:t>
            </w:r>
            <w:r w:rsidR="008A65FE">
              <w:rPr>
                <w:rFonts w:ascii="Verdana" w:hAnsi="Verdana"/>
                <w:b/>
                <w:color w:val="FF6600"/>
                <w:sz w:val="20"/>
                <w:szCs w:val="20"/>
              </w:rPr>
              <w:t xml:space="preserve">    </w:t>
            </w:r>
            <w:r w:rsidR="005C7D7B">
              <w:rPr>
                <w:rFonts w:ascii="Verdana" w:hAnsi="Verdana"/>
                <w:b/>
                <w:color w:val="FF6600"/>
                <w:sz w:val="20"/>
                <w:szCs w:val="20"/>
              </w:rPr>
              <w:t xml:space="preserve">               </w:t>
            </w:r>
            <w:r w:rsidRPr="006E20C6">
              <w:rPr>
                <w:rFonts w:ascii="Verdana" w:hAnsi="Verdana"/>
                <w:b/>
                <w:color w:val="FF6600"/>
                <w:sz w:val="20"/>
                <w:szCs w:val="20"/>
              </w:rPr>
              <w:t>SRIT R20</w:t>
            </w:r>
          </w:p>
        </w:tc>
      </w:tr>
      <w:tr w:rsidR="00A76D59" w:rsidRPr="006E20C6" w14:paraId="26853A99" w14:textId="77777777" w:rsidTr="00B80CA5">
        <w:trPr>
          <w:trHeight w:val="298"/>
        </w:trPr>
        <w:tc>
          <w:tcPr>
            <w:tcW w:w="1784" w:type="dxa"/>
            <w:vAlign w:val="center"/>
          </w:tcPr>
          <w:p w14:paraId="21B65C3D" w14:textId="77777777" w:rsidR="00A76D59" w:rsidRPr="006E20C6" w:rsidRDefault="00A76D59" w:rsidP="00A25A83">
            <w:pPr>
              <w:pStyle w:val="TableParagraph"/>
              <w:spacing w:before="40" w:after="40" w:line="276" w:lineRule="auto"/>
              <w:ind w:left="-105"/>
              <w:jc w:val="center"/>
              <w:rPr>
                <w:rFonts w:ascii="Verdana" w:hAnsi="Verdana"/>
                <w:b/>
                <w:sz w:val="20"/>
                <w:szCs w:val="20"/>
              </w:rPr>
            </w:pPr>
            <w:r w:rsidRPr="006E20C6">
              <w:rPr>
                <w:rFonts w:ascii="Verdana" w:hAnsi="Verdana"/>
                <w:b/>
                <w:sz w:val="20"/>
                <w:szCs w:val="20"/>
              </w:rPr>
              <w:t>Course Code</w:t>
            </w:r>
          </w:p>
        </w:tc>
        <w:tc>
          <w:tcPr>
            <w:tcW w:w="2198" w:type="dxa"/>
            <w:vAlign w:val="center"/>
          </w:tcPr>
          <w:p w14:paraId="6BFD60B5" w14:textId="77777777" w:rsidR="00A76D59" w:rsidRPr="006E20C6" w:rsidRDefault="00A76D59" w:rsidP="00A25A83">
            <w:pPr>
              <w:pStyle w:val="TableParagraph"/>
              <w:spacing w:before="40" w:after="40" w:line="276" w:lineRule="auto"/>
              <w:ind w:left="0"/>
              <w:jc w:val="center"/>
              <w:rPr>
                <w:rFonts w:ascii="Verdana" w:hAnsi="Verdana"/>
                <w:b/>
                <w:sz w:val="20"/>
                <w:szCs w:val="20"/>
              </w:rPr>
            </w:pPr>
            <w:r w:rsidRPr="006E20C6">
              <w:rPr>
                <w:rFonts w:ascii="Verdana" w:hAnsi="Verdana"/>
                <w:b/>
                <w:sz w:val="20"/>
                <w:szCs w:val="20"/>
              </w:rPr>
              <w:t>Category</w:t>
            </w:r>
          </w:p>
        </w:tc>
        <w:tc>
          <w:tcPr>
            <w:tcW w:w="1492" w:type="dxa"/>
            <w:gridSpan w:val="3"/>
            <w:vAlign w:val="center"/>
          </w:tcPr>
          <w:p w14:paraId="7273E3B5" w14:textId="77777777" w:rsidR="00A76D59" w:rsidRPr="006E20C6" w:rsidRDefault="00A76D59" w:rsidP="00A25A83">
            <w:pPr>
              <w:pStyle w:val="TableParagraph"/>
              <w:spacing w:before="40" w:after="40" w:line="276" w:lineRule="auto"/>
              <w:ind w:left="0"/>
              <w:jc w:val="center"/>
              <w:rPr>
                <w:rFonts w:ascii="Verdana" w:hAnsi="Verdana"/>
                <w:b/>
                <w:sz w:val="20"/>
                <w:szCs w:val="20"/>
              </w:rPr>
            </w:pPr>
            <w:r w:rsidRPr="006E20C6">
              <w:rPr>
                <w:rFonts w:ascii="Verdana" w:hAnsi="Verdana"/>
                <w:b/>
                <w:sz w:val="20"/>
                <w:szCs w:val="20"/>
              </w:rPr>
              <w:t>Hours/Week</w:t>
            </w:r>
          </w:p>
        </w:tc>
        <w:tc>
          <w:tcPr>
            <w:tcW w:w="1006" w:type="dxa"/>
            <w:vAlign w:val="center"/>
          </w:tcPr>
          <w:p w14:paraId="62F37C94" w14:textId="77777777" w:rsidR="00A76D59" w:rsidRPr="006E20C6" w:rsidRDefault="00A76D59" w:rsidP="00A25A83">
            <w:pPr>
              <w:pStyle w:val="TableParagraph"/>
              <w:spacing w:before="40" w:after="40" w:line="276" w:lineRule="auto"/>
              <w:ind w:left="0"/>
              <w:jc w:val="center"/>
              <w:rPr>
                <w:rFonts w:ascii="Verdana" w:hAnsi="Verdana"/>
                <w:b/>
                <w:sz w:val="20"/>
                <w:szCs w:val="20"/>
              </w:rPr>
            </w:pPr>
            <w:r w:rsidRPr="006E20C6">
              <w:rPr>
                <w:rFonts w:ascii="Verdana" w:hAnsi="Verdana"/>
                <w:b/>
                <w:sz w:val="20"/>
                <w:szCs w:val="20"/>
              </w:rPr>
              <w:t>Credits</w:t>
            </w:r>
          </w:p>
        </w:tc>
        <w:tc>
          <w:tcPr>
            <w:tcW w:w="3475" w:type="dxa"/>
            <w:gridSpan w:val="4"/>
            <w:vAlign w:val="center"/>
          </w:tcPr>
          <w:p w14:paraId="31FF3446" w14:textId="77777777" w:rsidR="00A76D59" w:rsidRPr="006E20C6" w:rsidRDefault="00A76D59" w:rsidP="00A25A83">
            <w:pPr>
              <w:pStyle w:val="TableParagraph"/>
              <w:spacing w:before="40" w:after="40" w:line="276" w:lineRule="auto"/>
              <w:ind w:left="0"/>
              <w:jc w:val="center"/>
              <w:rPr>
                <w:rFonts w:ascii="Verdana" w:hAnsi="Verdana"/>
                <w:b/>
                <w:sz w:val="20"/>
                <w:szCs w:val="20"/>
              </w:rPr>
            </w:pPr>
            <w:r w:rsidRPr="006E20C6">
              <w:rPr>
                <w:rFonts w:ascii="Verdana" w:hAnsi="Verdana"/>
                <w:b/>
                <w:sz w:val="20"/>
                <w:szCs w:val="20"/>
              </w:rPr>
              <w:t>Maximum Marks</w:t>
            </w:r>
          </w:p>
        </w:tc>
      </w:tr>
      <w:tr w:rsidR="00A76D59" w:rsidRPr="006E20C6" w14:paraId="4A55CF73" w14:textId="77777777" w:rsidTr="00B80CA5">
        <w:trPr>
          <w:trHeight w:val="252"/>
        </w:trPr>
        <w:tc>
          <w:tcPr>
            <w:tcW w:w="1784" w:type="dxa"/>
            <w:vMerge w:val="restart"/>
          </w:tcPr>
          <w:p w14:paraId="6025B8E7" w14:textId="77777777" w:rsidR="00A76D59" w:rsidRPr="006E20C6" w:rsidRDefault="00A76D59" w:rsidP="00A25A83">
            <w:pPr>
              <w:pStyle w:val="TableParagraph"/>
              <w:spacing w:before="40" w:after="40" w:line="276" w:lineRule="auto"/>
              <w:ind w:left="0"/>
              <w:jc w:val="center"/>
              <w:rPr>
                <w:rFonts w:ascii="Verdana" w:hAnsi="Verdana"/>
                <w:b/>
                <w:sz w:val="20"/>
                <w:szCs w:val="20"/>
              </w:rPr>
            </w:pPr>
            <w:r w:rsidRPr="006E20C6">
              <w:rPr>
                <w:rFonts w:ascii="Verdana" w:hAnsi="Verdana"/>
                <w:b/>
                <w:sz w:val="20"/>
                <w:szCs w:val="20"/>
              </w:rPr>
              <w:t>R204GA54101</w:t>
            </w:r>
          </w:p>
        </w:tc>
        <w:tc>
          <w:tcPr>
            <w:tcW w:w="2198" w:type="dxa"/>
            <w:vMerge w:val="restart"/>
          </w:tcPr>
          <w:p w14:paraId="22334E09" w14:textId="77777777" w:rsidR="00A76D59" w:rsidRPr="006E20C6" w:rsidRDefault="00A76D59" w:rsidP="00A25A83">
            <w:pPr>
              <w:pStyle w:val="TableParagraph"/>
              <w:spacing w:before="40" w:after="40" w:line="276" w:lineRule="auto"/>
              <w:ind w:left="0" w:right="68"/>
              <w:jc w:val="center"/>
              <w:rPr>
                <w:rFonts w:ascii="Verdana" w:hAnsi="Verdana"/>
                <w:b/>
                <w:sz w:val="20"/>
                <w:szCs w:val="20"/>
              </w:rPr>
            </w:pPr>
            <w:r w:rsidRPr="006E20C6">
              <w:rPr>
                <w:rFonts w:ascii="Verdana" w:hAnsi="Verdana"/>
                <w:b/>
                <w:sz w:val="20"/>
                <w:szCs w:val="20"/>
              </w:rPr>
              <w:t>BSC</w:t>
            </w:r>
          </w:p>
        </w:tc>
        <w:tc>
          <w:tcPr>
            <w:tcW w:w="466" w:type="dxa"/>
            <w:vAlign w:val="center"/>
          </w:tcPr>
          <w:p w14:paraId="25457A20" w14:textId="77777777" w:rsidR="00A76D59" w:rsidRPr="006E20C6" w:rsidRDefault="00A76D59" w:rsidP="00A25A83">
            <w:pPr>
              <w:pStyle w:val="TableParagraph"/>
              <w:spacing w:before="40" w:after="40" w:line="276" w:lineRule="auto"/>
              <w:ind w:left="9"/>
              <w:jc w:val="center"/>
              <w:rPr>
                <w:rFonts w:ascii="Verdana" w:hAnsi="Verdana"/>
                <w:b/>
                <w:sz w:val="20"/>
                <w:szCs w:val="20"/>
              </w:rPr>
            </w:pPr>
            <w:r w:rsidRPr="006E20C6">
              <w:rPr>
                <w:rFonts w:ascii="Verdana" w:hAnsi="Verdana"/>
                <w:b/>
                <w:sz w:val="20"/>
                <w:szCs w:val="20"/>
              </w:rPr>
              <w:t>L</w:t>
            </w:r>
          </w:p>
        </w:tc>
        <w:tc>
          <w:tcPr>
            <w:tcW w:w="466" w:type="dxa"/>
            <w:vAlign w:val="center"/>
          </w:tcPr>
          <w:p w14:paraId="756AE2B5" w14:textId="77777777" w:rsidR="00A76D59" w:rsidRPr="006E20C6" w:rsidRDefault="00A76D59" w:rsidP="00A25A83">
            <w:pPr>
              <w:pStyle w:val="TableParagraph"/>
              <w:spacing w:before="40" w:after="40" w:line="276" w:lineRule="auto"/>
              <w:ind w:left="9"/>
              <w:jc w:val="center"/>
              <w:rPr>
                <w:rFonts w:ascii="Verdana" w:hAnsi="Verdana"/>
                <w:b/>
                <w:sz w:val="20"/>
                <w:szCs w:val="20"/>
              </w:rPr>
            </w:pPr>
            <w:r w:rsidRPr="006E20C6">
              <w:rPr>
                <w:rFonts w:ascii="Verdana" w:hAnsi="Verdana"/>
                <w:b/>
                <w:sz w:val="20"/>
                <w:szCs w:val="20"/>
              </w:rPr>
              <w:t>T</w:t>
            </w:r>
          </w:p>
        </w:tc>
        <w:tc>
          <w:tcPr>
            <w:tcW w:w="560" w:type="dxa"/>
            <w:vAlign w:val="center"/>
          </w:tcPr>
          <w:p w14:paraId="208825BA" w14:textId="77777777" w:rsidR="00A76D59" w:rsidRPr="006E20C6" w:rsidRDefault="00A76D59" w:rsidP="00A25A83">
            <w:pPr>
              <w:pStyle w:val="TableParagraph"/>
              <w:spacing w:before="40" w:after="40" w:line="276" w:lineRule="auto"/>
              <w:ind w:left="9"/>
              <w:jc w:val="center"/>
              <w:rPr>
                <w:rFonts w:ascii="Verdana" w:hAnsi="Verdana"/>
                <w:b/>
                <w:sz w:val="20"/>
                <w:szCs w:val="20"/>
              </w:rPr>
            </w:pPr>
            <w:r w:rsidRPr="006E20C6">
              <w:rPr>
                <w:rFonts w:ascii="Verdana" w:hAnsi="Verdana"/>
                <w:b/>
                <w:sz w:val="20"/>
                <w:szCs w:val="20"/>
              </w:rPr>
              <w:t>P</w:t>
            </w:r>
          </w:p>
        </w:tc>
        <w:tc>
          <w:tcPr>
            <w:tcW w:w="1006" w:type="dxa"/>
            <w:vAlign w:val="center"/>
          </w:tcPr>
          <w:p w14:paraId="221C20AC" w14:textId="77777777" w:rsidR="00A76D59" w:rsidRPr="006E20C6" w:rsidRDefault="00A76D59" w:rsidP="00A25A83">
            <w:pPr>
              <w:pStyle w:val="TableParagraph"/>
              <w:spacing w:before="40" w:after="40" w:line="276" w:lineRule="auto"/>
              <w:ind w:left="13"/>
              <w:jc w:val="center"/>
              <w:rPr>
                <w:rFonts w:ascii="Verdana" w:hAnsi="Verdana"/>
                <w:b/>
                <w:sz w:val="20"/>
                <w:szCs w:val="20"/>
              </w:rPr>
            </w:pPr>
            <w:r w:rsidRPr="006E20C6">
              <w:rPr>
                <w:rFonts w:ascii="Verdana" w:hAnsi="Verdana"/>
                <w:b/>
                <w:sz w:val="20"/>
                <w:szCs w:val="20"/>
              </w:rPr>
              <w:t>C</w:t>
            </w:r>
          </w:p>
        </w:tc>
        <w:tc>
          <w:tcPr>
            <w:tcW w:w="1149" w:type="dxa"/>
            <w:vAlign w:val="center"/>
          </w:tcPr>
          <w:p w14:paraId="2C1E20A1" w14:textId="77777777" w:rsidR="00A76D59" w:rsidRPr="006E20C6" w:rsidRDefault="00A76D59" w:rsidP="00A25A83">
            <w:pPr>
              <w:pStyle w:val="TableParagraph"/>
              <w:spacing w:before="40" w:after="40" w:line="276" w:lineRule="auto"/>
              <w:ind w:left="142"/>
              <w:jc w:val="center"/>
              <w:rPr>
                <w:rFonts w:ascii="Verdana" w:hAnsi="Verdana"/>
                <w:b/>
                <w:sz w:val="20"/>
                <w:szCs w:val="20"/>
              </w:rPr>
            </w:pPr>
            <w:r w:rsidRPr="006E20C6">
              <w:rPr>
                <w:rFonts w:ascii="Verdana" w:hAnsi="Verdana"/>
                <w:b/>
                <w:sz w:val="20"/>
                <w:szCs w:val="20"/>
              </w:rPr>
              <w:t>CIA</w:t>
            </w:r>
          </w:p>
        </w:tc>
        <w:tc>
          <w:tcPr>
            <w:tcW w:w="1149" w:type="dxa"/>
            <w:vAlign w:val="center"/>
          </w:tcPr>
          <w:p w14:paraId="1AD69888" w14:textId="77777777" w:rsidR="00A76D59" w:rsidRPr="006E20C6" w:rsidRDefault="00A76D59" w:rsidP="00A25A83">
            <w:pPr>
              <w:pStyle w:val="TableParagraph"/>
              <w:spacing w:before="40" w:after="40" w:line="276" w:lineRule="auto"/>
              <w:ind w:left="141" w:right="-36"/>
              <w:jc w:val="center"/>
              <w:rPr>
                <w:rFonts w:ascii="Verdana" w:hAnsi="Verdana"/>
                <w:b/>
                <w:sz w:val="20"/>
                <w:szCs w:val="20"/>
              </w:rPr>
            </w:pPr>
            <w:r w:rsidRPr="006E20C6">
              <w:rPr>
                <w:rFonts w:ascii="Verdana" w:hAnsi="Verdana"/>
                <w:b/>
                <w:sz w:val="20"/>
                <w:szCs w:val="20"/>
              </w:rPr>
              <w:t>SEE</w:t>
            </w:r>
          </w:p>
        </w:tc>
        <w:tc>
          <w:tcPr>
            <w:tcW w:w="1177" w:type="dxa"/>
            <w:gridSpan w:val="2"/>
            <w:vAlign w:val="center"/>
          </w:tcPr>
          <w:p w14:paraId="35A65D4B" w14:textId="77777777" w:rsidR="00A76D59" w:rsidRPr="006E20C6" w:rsidRDefault="00A76D59" w:rsidP="00A25A83">
            <w:pPr>
              <w:pStyle w:val="TableParagraph"/>
              <w:spacing w:before="40" w:after="40" w:line="276" w:lineRule="auto"/>
              <w:ind w:left="36" w:right="132"/>
              <w:jc w:val="center"/>
              <w:rPr>
                <w:rFonts w:ascii="Verdana" w:hAnsi="Verdana"/>
                <w:b/>
                <w:sz w:val="20"/>
                <w:szCs w:val="20"/>
              </w:rPr>
            </w:pPr>
            <w:r w:rsidRPr="006E20C6">
              <w:rPr>
                <w:rFonts w:ascii="Verdana" w:hAnsi="Verdana"/>
                <w:b/>
                <w:sz w:val="20"/>
                <w:szCs w:val="20"/>
              </w:rPr>
              <w:t>Total</w:t>
            </w:r>
          </w:p>
        </w:tc>
      </w:tr>
      <w:tr w:rsidR="00A76D59" w:rsidRPr="006E20C6" w14:paraId="02A99A27" w14:textId="77777777" w:rsidTr="00B80CA5">
        <w:trPr>
          <w:trHeight w:val="250"/>
        </w:trPr>
        <w:tc>
          <w:tcPr>
            <w:tcW w:w="1784" w:type="dxa"/>
            <w:vMerge/>
            <w:tcBorders>
              <w:top w:val="nil"/>
            </w:tcBorders>
            <w:vAlign w:val="center"/>
          </w:tcPr>
          <w:p w14:paraId="59045A60" w14:textId="77777777" w:rsidR="00A76D59" w:rsidRPr="006E20C6" w:rsidRDefault="00A76D59" w:rsidP="00A25A83">
            <w:pPr>
              <w:spacing w:before="40" w:after="40" w:line="276" w:lineRule="auto"/>
              <w:jc w:val="center"/>
              <w:rPr>
                <w:rFonts w:ascii="Verdana" w:hAnsi="Verdana"/>
                <w:sz w:val="20"/>
                <w:szCs w:val="20"/>
              </w:rPr>
            </w:pPr>
          </w:p>
        </w:tc>
        <w:tc>
          <w:tcPr>
            <w:tcW w:w="2198" w:type="dxa"/>
            <w:vMerge/>
            <w:tcBorders>
              <w:top w:val="nil"/>
            </w:tcBorders>
            <w:vAlign w:val="center"/>
          </w:tcPr>
          <w:p w14:paraId="170BE86C" w14:textId="77777777" w:rsidR="00A76D59" w:rsidRPr="006E20C6" w:rsidRDefault="00A76D59" w:rsidP="00A25A83">
            <w:pPr>
              <w:spacing w:before="40" w:after="40" w:line="276" w:lineRule="auto"/>
              <w:jc w:val="center"/>
              <w:rPr>
                <w:rFonts w:ascii="Verdana" w:hAnsi="Verdana"/>
                <w:sz w:val="20"/>
                <w:szCs w:val="20"/>
              </w:rPr>
            </w:pPr>
          </w:p>
        </w:tc>
        <w:tc>
          <w:tcPr>
            <w:tcW w:w="466" w:type="dxa"/>
            <w:vAlign w:val="center"/>
          </w:tcPr>
          <w:p w14:paraId="3EE03F04" w14:textId="77777777" w:rsidR="00A76D59" w:rsidRPr="006E20C6" w:rsidRDefault="00A76D59" w:rsidP="00A25A83">
            <w:pPr>
              <w:pStyle w:val="TableParagraph"/>
              <w:spacing w:before="40" w:after="40" w:line="276" w:lineRule="auto"/>
              <w:ind w:left="6"/>
              <w:jc w:val="center"/>
              <w:rPr>
                <w:rFonts w:ascii="Verdana" w:hAnsi="Verdana"/>
                <w:sz w:val="20"/>
                <w:szCs w:val="20"/>
              </w:rPr>
            </w:pPr>
            <w:r w:rsidRPr="006E20C6">
              <w:rPr>
                <w:rFonts w:ascii="Verdana" w:hAnsi="Verdana"/>
                <w:sz w:val="20"/>
                <w:szCs w:val="20"/>
              </w:rPr>
              <w:t>2</w:t>
            </w:r>
          </w:p>
        </w:tc>
        <w:tc>
          <w:tcPr>
            <w:tcW w:w="466" w:type="dxa"/>
            <w:vAlign w:val="center"/>
          </w:tcPr>
          <w:p w14:paraId="3BDE56BE" w14:textId="77777777" w:rsidR="00A76D59" w:rsidRPr="006E20C6" w:rsidRDefault="00A76D59" w:rsidP="00A25A83">
            <w:pPr>
              <w:pStyle w:val="TableParagraph"/>
              <w:spacing w:before="40" w:after="40" w:line="276" w:lineRule="auto"/>
              <w:ind w:left="6"/>
              <w:jc w:val="center"/>
              <w:rPr>
                <w:rFonts w:ascii="Verdana" w:hAnsi="Verdana"/>
                <w:sz w:val="20"/>
                <w:szCs w:val="20"/>
              </w:rPr>
            </w:pPr>
            <w:r w:rsidRPr="006E20C6">
              <w:rPr>
                <w:rFonts w:ascii="Verdana" w:hAnsi="Verdana"/>
                <w:sz w:val="20"/>
                <w:szCs w:val="20"/>
              </w:rPr>
              <w:t>1</w:t>
            </w:r>
          </w:p>
        </w:tc>
        <w:tc>
          <w:tcPr>
            <w:tcW w:w="560" w:type="dxa"/>
            <w:vAlign w:val="center"/>
          </w:tcPr>
          <w:p w14:paraId="5BB28C24" w14:textId="77777777" w:rsidR="00A76D59" w:rsidRPr="006E20C6" w:rsidRDefault="00A76D59" w:rsidP="00A25A83">
            <w:pPr>
              <w:pStyle w:val="TableParagraph"/>
              <w:spacing w:before="40" w:after="40" w:line="276" w:lineRule="auto"/>
              <w:ind w:left="9"/>
              <w:jc w:val="center"/>
              <w:rPr>
                <w:rFonts w:ascii="Verdana" w:hAnsi="Verdana"/>
                <w:sz w:val="20"/>
                <w:szCs w:val="20"/>
              </w:rPr>
            </w:pPr>
            <w:r w:rsidRPr="006E20C6">
              <w:rPr>
                <w:rFonts w:ascii="Verdana" w:hAnsi="Verdana"/>
                <w:sz w:val="20"/>
                <w:szCs w:val="20"/>
              </w:rPr>
              <w:t>0</w:t>
            </w:r>
          </w:p>
        </w:tc>
        <w:tc>
          <w:tcPr>
            <w:tcW w:w="1006" w:type="dxa"/>
            <w:vAlign w:val="center"/>
          </w:tcPr>
          <w:p w14:paraId="6BB7281A" w14:textId="77777777" w:rsidR="00A76D59" w:rsidRPr="006E20C6" w:rsidRDefault="00A76D59" w:rsidP="00A25A83">
            <w:pPr>
              <w:pStyle w:val="TableParagraph"/>
              <w:spacing w:before="40" w:after="40" w:line="276" w:lineRule="auto"/>
              <w:ind w:left="12"/>
              <w:jc w:val="center"/>
              <w:rPr>
                <w:rFonts w:ascii="Verdana" w:hAnsi="Verdana"/>
                <w:sz w:val="20"/>
                <w:szCs w:val="20"/>
              </w:rPr>
            </w:pPr>
            <w:r w:rsidRPr="006E20C6">
              <w:rPr>
                <w:rFonts w:ascii="Verdana" w:hAnsi="Verdana"/>
                <w:sz w:val="20"/>
                <w:szCs w:val="20"/>
              </w:rPr>
              <w:t>3</w:t>
            </w:r>
          </w:p>
        </w:tc>
        <w:tc>
          <w:tcPr>
            <w:tcW w:w="1149" w:type="dxa"/>
            <w:vAlign w:val="center"/>
          </w:tcPr>
          <w:p w14:paraId="6C8A6447" w14:textId="77777777" w:rsidR="00A76D59" w:rsidRPr="006E20C6" w:rsidRDefault="00A76D59" w:rsidP="00A25A83">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49" w:type="dxa"/>
            <w:vAlign w:val="center"/>
          </w:tcPr>
          <w:p w14:paraId="1435FB4C" w14:textId="77777777" w:rsidR="00A76D59" w:rsidRPr="006E20C6" w:rsidRDefault="00A76D59" w:rsidP="00A25A83">
            <w:pPr>
              <w:pStyle w:val="TableParagraph"/>
              <w:spacing w:before="40" w:after="40" w:line="276" w:lineRule="auto"/>
              <w:ind w:left="138" w:right="132"/>
              <w:jc w:val="center"/>
              <w:rPr>
                <w:rFonts w:ascii="Verdana" w:hAnsi="Verdana"/>
                <w:sz w:val="20"/>
                <w:szCs w:val="20"/>
              </w:rPr>
            </w:pPr>
            <w:r>
              <w:rPr>
                <w:rFonts w:ascii="Verdana" w:hAnsi="Verdana"/>
                <w:sz w:val="20"/>
                <w:szCs w:val="20"/>
              </w:rPr>
              <w:t>60</w:t>
            </w:r>
          </w:p>
        </w:tc>
        <w:tc>
          <w:tcPr>
            <w:tcW w:w="1177" w:type="dxa"/>
            <w:gridSpan w:val="2"/>
            <w:vAlign w:val="center"/>
          </w:tcPr>
          <w:p w14:paraId="75F63DB1" w14:textId="77777777" w:rsidR="00A76D59" w:rsidRPr="006E20C6" w:rsidRDefault="00A76D59" w:rsidP="00A25A83">
            <w:pPr>
              <w:pStyle w:val="TableParagraph"/>
              <w:spacing w:before="40" w:after="40" w:line="276" w:lineRule="auto"/>
              <w:ind w:left="137" w:right="132"/>
              <w:jc w:val="center"/>
              <w:rPr>
                <w:rFonts w:ascii="Verdana" w:hAnsi="Verdana"/>
                <w:sz w:val="20"/>
                <w:szCs w:val="20"/>
              </w:rPr>
            </w:pPr>
            <w:r w:rsidRPr="006E20C6">
              <w:rPr>
                <w:rFonts w:ascii="Verdana" w:hAnsi="Verdana"/>
                <w:sz w:val="20"/>
                <w:szCs w:val="20"/>
              </w:rPr>
              <w:t>100</w:t>
            </w:r>
          </w:p>
        </w:tc>
      </w:tr>
      <w:tr w:rsidR="00A76D59" w:rsidRPr="006E20C6" w14:paraId="0414D28F" w14:textId="77777777" w:rsidTr="00B80CA5">
        <w:trPr>
          <w:trHeight w:val="1342"/>
        </w:trPr>
        <w:tc>
          <w:tcPr>
            <w:tcW w:w="9955" w:type="dxa"/>
            <w:gridSpan w:val="10"/>
          </w:tcPr>
          <w:p w14:paraId="3F8B7E8B"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Objectives</w:t>
            </w:r>
          </w:p>
          <w:p w14:paraId="65827310" w14:textId="77777777" w:rsidR="00A76D59" w:rsidRDefault="00A76D59" w:rsidP="00A25A83">
            <w:pPr>
              <w:pStyle w:val="TableParagraph"/>
              <w:numPr>
                <w:ilvl w:val="0"/>
                <w:numId w:val="221"/>
              </w:numPr>
              <w:tabs>
                <w:tab w:val="left" w:pos="709"/>
              </w:tabs>
              <w:suppressAutoHyphens w:val="0"/>
              <w:autoSpaceDE w:val="0"/>
              <w:autoSpaceDN w:val="0"/>
              <w:spacing w:before="40" w:after="40" w:line="276" w:lineRule="auto"/>
              <w:ind w:left="709" w:right="135" w:hanging="242"/>
              <w:jc w:val="both"/>
              <w:rPr>
                <w:rFonts w:ascii="Verdana" w:hAnsi="Verdana"/>
                <w:sz w:val="20"/>
                <w:szCs w:val="20"/>
              </w:rPr>
            </w:pPr>
            <w:r w:rsidRPr="006E20C6">
              <w:rPr>
                <w:rFonts w:ascii="Verdana" w:hAnsi="Verdana"/>
                <w:sz w:val="20"/>
                <w:szCs w:val="20"/>
              </w:rPr>
              <w:t>This course will illustrate the students in the concepts of Linear Algebra and calculus.</w:t>
            </w:r>
            <w:r w:rsidRPr="00A663A3">
              <w:rPr>
                <w:rFonts w:ascii="Verdana" w:hAnsi="Verdana"/>
                <w:sz w:val="20"/>
                <w:szCs w:val="20"/>
              </w:rPr>
              <w:tab/>
            </w:r>
          </w:p>
          <w:p w14:paraId="5885121D" w14:textId="77777777" w:rsidR="00A76D59" w:rsidRPr="00A663A3" w:rsidRDefault="00A76D59" w:rsidP="00A25A83">
            <w:pPr>
              <w:pStyle w:val="TableParagraph"/>
              <w:numPr>
                <w:ilvl w:val="0"/>
                <w:numId w:val="221"/>
              </w:numPr>
              <w:tabs>
                <w:tab w:val="left" w:pos="709"/>
              </w:tabs>
              <w:suppressAutoHyphens w:val="0"/>
              <w:autoSpaceDE w:val="0"/>
              <w:autoSpaceDN w:val="0"/>
              <w:spacing w:before="40" w:after="40" w:line="276" w:lineRule="auto"/>
              <w:ind w:left="709" w:right="135" w:hanging="242"/>
              <w:jc w:val="both"/>
              <w:rPr>
                <w:rFonts w:ascii="Verdana" w:hAnsi="Verdana"/>
                <w:sz w:val="20"/>
                <w:szCs w:val="20"/>
              </w:rPr>
            </w:pPr>
            <w:r w:rsidRPr="00A663A3">
              <w:rPr>
                <w:rFonts w:ascii="Verdana" w:hAnsi="Verdana"/>
                <w:sz w:val="20"/>
                <w:szCs w:val="20"/>
              </w:rPr>
              <w:t>To equip the students with standard concepts like differentiation, integration at an intermediate to advanced level of mathematics to develop the confidence and ability among the students to handle various applications in their respective core subjects.</w:t>
            </w:r>
          </w:p>
        </w:tc>
      </w:tr>
      <w:tr w:rsidR="00A76D59" w:rsidRPr="006E20C6" w14:paraId="4639C3E3" w14:textId="77777777" w:rsidTr="00B80CA5">
        <w:trPr>
          <w:trHeight w:val="250"/>
        </w:trPr>
        <w:tc>
          <w:tcPr>
            <w:tcW w:w="9955" w:type="dxa"/>
            <w:gridSpan w:val="10"/>
          </w:tcPr>
          <w:p w14:paraId="2DDE5A45"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color w:val="FF6600"/>
                <w:sz w:val="20"/>
                <w:szCs w:val="20"/>
              </w:rPr>
              <w:t>Unit I - Linear Algebra (Matrices and Solution of equations)</w:t>
            </w:r>
          </w:p>
        </w:tc>
      </w:tr>
      <w:tr w:rsidR="00A76D59" w:rsidRPr="006E20C6" w14:paraId="76400A81" w14:textId="77777777" w:rsidTr="00B80CA5">
        <w:trPr>
          <w:trHeight w:val="2884"/>
        </w:trPr>
        <w:tc>
          <w:tcPr>
            <w:tcW w:w="9955" w:type="dxa"/>
            <w:gridSpan w:val="10"/>
          </w:tcPr>
          <w:p w14:paraId="311CA57F" w14:textId="77777777" w:rsidR="00A76D59" w:rsidRPr="006E20C6" w:rsidRDefault="00A76D59" w:rsidP="00A25A83">
            <w:pPr>
              <w:pStyle w:val="TableParagraph"/>
              <w:spacing w:before="40" w:after="40" w:line="276" w:lineRule="auto"/>
              <w:ind w:right="100"/>
              <w:jc w:val="both"/>
              <w:rPr>
                <w:rFonts w:ascii="Verdana" w:hAnsi="Verdana"/>
                <w:sz w:val="20"/>
                <w:szCs w:val="20"/>
              </w:rPr>
            </w:pPr>
            <w:r w:rsidRPr="006E20C6">
              <w:rPr>
                <w:rFonts w:ascii="Verdana" w:hAnsi="Verdana"/>
                <w:sz w:val="20"/>
                <w:szCs w:val="20"/>
              </w:rPr>
              <w:t>Basic definitions of matrices</w:t>
            </w:r>
            <w:r>
              <w:rPr>
                <w:rFonts w:ascii="Verdana" w:hAnsi="Verdana"/>
                <w:sz w:val="20"/>
                <w:szCs w:val="20"/>
              </w:rPr>
              <w:t>,</w:t>
            </w:r>
            <w:r w:rsidRPr="006E20C6">
              <w:rPr>
                <w:rFonts w:ascii="Verdana" w:hAnsi="Verdana"/>
                <w:sz w:val="20"/>
                <w:szCs w:val="20"/>
              </w:rPr>
              <w:t xml:space="preserve"> Rank of a matrix by echelon form, Normal form</w:t>
            </w:r>
            <w:r>
              <w:rPr>
                <w:rFonts w:ascii="Verdana" w:hAnsi="Verdana"/>
                <w:sz w:val="20"/>
                <w:szCs w:val="20"/>
              </w:rPr>
              <w:t>;</w:t>
            </w:r>
            <w:r w:rsidRPr="006E20C6">
              <w:rPr>
                <w:rFonts w:ascii="Verdana" w:hAnsi="Verdana"/>
                <w:sz w:val="20"/>
                <w:szCs w:val="20"/>
              </w:rPr>
              <w:t xml:space="preserve"> Normal form of PAQ, solving system of homogeneous and non-homogeneous linear equations, Eigen values and Eigen vectors and their properties.</w:t>
            </w:r>
          </w:p>
          <w:p w14:paraId="3305BE4C" w14:textId="77777777" w:rsidR="00A76D59" w:rsidRPr="006E20C6" w:rsidRDefault="00A76D59" w:rsidP="00A25A83">
            <w:pPr>
              <w:pStyle w:val="TableParagraph"/>
              <w:spacing w:before="40" w:after="40" w:line="276" w:lineRule="auto"/>
              <w:ind w:left="0"/>
              <w:jc w:val="both"/>
              <w:rPr>
                <w:rFonts w:ascii="Verdana" w:hAnsi="Verdana"/>
                <w:b/>
                <w:sz w:val="20"/>
                <w:szCs w:val="20"/>
              </w:rPr>
            </w:pPr>
          </w:p>
          <w:p w14:paraId="7E62362F"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Learning Outcomes:</w:t>
            </w:r>
          </w:p>
          <w:p w14:paraId="18C59B58" w14:textId="77777777" w:rsidR="00A76D59" w:rsidRPr="006E20C6" w:rsidRDefault="00A76D59" w:rsidP="00A25A83">
            <w:pPr>
              <w:pStyle w:val="TableParagraph"/>
              <w:spacing w:before="40" w:after="40" w:line="276" w:lineRule="auto"/>
              <w:jc w:val="both"/>
              <w:rPr>
                <w:rFonts w:ascii="Verdana" w:hAnsi="Verdana"/>
                <w:sz w:val="20"/>
                <w:szCs w:val="20"/>
              </w:rPr>
            </w:pPr>
            <w:r w:rsidRPr="006E20C6">
              <w:rPr>
                <w:rFonts w:ascii="Verdana" w:hAnsi="Verdana"/>
                <w:sz w:val="20"/>
                <w:szCs w:val="20"/>
              </w:rPr>
              <w:t>At the end of this unit, the students will be able to</w:t>
            </w:r>
          </w:p>
          <w:p w14:paraId="6FE53297" w14:textId="77777777" w:rsidR="00A76D59" w:rsidRPr="006E20C6" w:rsidRDefault="00A76D59" w:rsidP="00A25A83">
            <w:pPr>
              <w:pStyle w:val="TableParagraph"/>
              <w:numPr>
                <w:ilvl w:val="0"/>
                <w:numId w:val="218"/>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Determine the rank of a matrix.</w:t>
            </w:r>
          </w:p>
          <w:p w14:paraId="46D2D0D4" w14:textId="77777777" w:rsidR="00A76D59" w:rsidRPr="006E20C6" w:rsidRDefault="00A76D59" w:rsidP="00A25A83">
            <w:pPr>
              <w:pStyle w:val="TableParagraph"/>
              <w:numPr>
                <w:ilvl w:val="0"/>
                <w:numId w:val="218"/>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Solving system of non-homogeneous linear equations.</w:t>
            </w:r>
          </w:p>
          <w:p w14:paraId="20A2262A" w14:textId="77777777" w:rsidR="00A76D59" w:rsidRPr="006E20C6" w:rsidRDefault="00A76D59" w:rsidP="00A25A83">
            <w:pPr>
              <w:pStyle w:val="TableParagraph"/>
              <w:numPr>
                <w:ilvl w:val="0"/>
                <w:numId w:val="218"/>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Solving system of homogeneous linear equations.</w:t>
            </w:r>
          </w:p>
          <w:p w14:paraId="079EE83C" w14:textId="77777777" w:rsidR="00A76D59" w:rsidRPr="006E20C6" w:rsidRDefault="00A76D59" w:rsidP="00A25A83">
            <w:pPr>
              <w:pStyle w:val="TableParagraph"/>
              <w:numPr>
                <w:ilvl w:val="0"/>
                <w:numId w:val="218"/>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Determine Eigen values and Eigen vectors.</w:t>
            </w:r>
          </w:p>
        </w:tc>
      </w:tr>
      <w:tr w:rsidR="00A76D59" w:rsidRPr="006E20C6" w14:paraId="559515B0" w14:textId="77777777" w:rsidTr="00B80CA5">
        <w:trPr>
          <w:trHeight w:val="257"/>
        </w:trPr>
        <w:tc>
          <w:tcPr>
            <w:tcW w:w="9955" w:type="dxa"/>
            <w:gridSpan w:val="10"/>
          </w:tcPr>
          <w:p w14:paraId="11DFE65C"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Unit II - Linear Algebra (Inverse of Matrix and reduction into various forms)</w:t>
            </w:r>
          </w:p>
        </w:tc>
      </w:tr>
      <w:tr w:rsidR="00A76D59" w:rsidRPr="006E20C6" w14:paraId="7C623B70" w14:textId="77777777" w:rsidTr="00B80CA5">
        <w:trPr>
          <w:trHeight w:val="2552"/>
        </w:trPr>
        <w:tc>
          <w:tcPr>
            <w:tcW w:w="9955" w:type="dxa"/>
            <w:gridSpan w:val="10"/>
          </w:tcPr>
          <w:p w14:paraId="536DD89A" w14:textId="77777777" w:rsidR="00A76D59" w:rsidRPr="006E20C6" w:rsidRDefault="00A76D59" w:rsidP="00A25A83">
            <w:pPr>
              <w:pStyle w:val="TableParagraph"/>
              <w:spacing w:before="40" w:after="40" w:line="276" w:lineRule="auto"/>
              <w:ind w:right="97"/>
              <w:jc w:val="both"/>
              <w:rPr>
                <w:rFonts w:ascii="Verdana" w:hAnsi="Verdana"/>
                <w:sz w:val="20"/>
                <w:szCs w:val="20"/>
              </w:rPr>
            </w:pPr>
            <w:r w:rsidRPr="006E20C6">
              <w:rPr>
                <w:rFonts w:ascii="Verdana" w:hAnsi="Verdana"/>
                <w:sz w:val="20"/>
                <w:szCs w:val="20"/>
              </w:rPr>
              <w:t>Cayley-Hamilton theorem (without proof), finding inverse and power of a matrix by Cayley- Hamilton theorem, Diagonalization of a matrix, quadratic forms and nature of the quadratic forms, reduction of quadratic form to canonical forms by orthogonal transformation.</w:t>
            </w:r>
          </w:p>
          <w:p w14:paraId="381B79B7" w14:textId="77777777" w:rsidR="00A76D59" w:rsidRPr="006E20C6" w:rsidRDefault="00A76D59" w:rsidP="00A25A83">
            <w:pPr>
              <w:pStyle w:val="TableParagraph"/>
              <w:spacing w:before="40" w:after="40" w:line="276" w:lineRule="auto"/>
              <w:ind w:left="0"/>
              <w:jc w:val="both"/>
              <w:rPr>
                <w:rFonts w:ascii="Verdana" w:hAnsi="Verdana"/>
                <w:b/>
                <w:sz w:val="20"/>
                <w:szCs w:val="20"/>
              </w:rPr>
            </w:pPr>
          </w:p>
          <w:p w14:paraId="11193F4B"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Learning Outcomes:</w:t>
            </w:r>
          </w:p>
          <w:p w14:paraId="109DE39C" w14:textId="77777777" w:rsidR="00A76D59" w:rsidRPr="006E20C6" w:rsidRDefault="00A76D59" w:rsidP="00A25A83">
            <w:pPr>
              <w:pStyle w:val="TableParagraph"/>
              <w:spacing w:before="40" w:after="40" w:line="276" w:lineRule="auto"/>
              <w:jc w:val="both"/>
              <w:rPr>
                <w:rFonts w:ascii="Verdana" w:hAnsi="Verdana"/>
                <w:sz w:val="20"/>
                <w:szCs w:val="20"/>
              </w:rPr>
            </w:pPr>
            <w:r w:rsidRPr="006E20C6">
              <w:rPr>
                <w:rFonts w:ascii="Verdana" w:hAnsi="Verdana"/>
                <w:sz w:val="20"/>
                <w:szCs w:val="20"/>
              </w:rPr>
              <w:t>At the end of this unit, the students will be able to</w:t>
            </w:r>
          </w:p>
          <w:p w14:paraId="14319677" w14:textId="0FE3D2FB" w:rsidR="00A76D59" w:rsidRPr="006E20C6" w:rsidRDefault="00A76D59" w:rsidP="00A25A83">
            <w:pPr>
              <w:pStyle w:val="TableParagraph"/>
              <w:numPr>
                <w:ilvl w:val="0"/>
                <w:numId w:val="217"/>
              </w:numPr>
              <w:tabs>
                <w:tab w:val="left" w:pos="894"/>
                <w:tab w:val="left" w:pos="895"/>
              </w:tabs>
              <w:suppressAutoHyphens w:val="0"/>
              <w:autoSpaceDE w:val="0"/>
              <w:autoSpaceDN w:val="0"/>
              <w:spacing w:before="40" w:after="40" w:line="276" w:lineRule="auto"/>
              <w:jc w:val="both"/>
              <w:rPr>
                <w:rFonts w:ascii="Verdana" w:hAnsi="Verdana"/>
                <w:sz w:val="20"/>
                <w:szCs w:val="20"/>
              </w:rPr>
            </w:pPr>
            <w:r w:rsidRPr="006E20C6">
              <w:rPr>
                <w:rFonts w:ascii="Verdana" w:hAnsi="Verdana"/>
                <w:sz w:val="20"/>
                <w:szCs w:val="20"/>
              </w:rPr>
              <w:t>Diagonal form and different factorizations of a matrix</w:t>
            </w:r>
            <w:r w:rsidR="00717EDB">
              <w:rPr>
                <w:rFonts w:ascii="Verdana" w:hAnsi="Verdana"/>
                <w:sz w:val="20"/>
                <w:szCs w:val="20"/>
              </w:rPr>
              <w:t>.</w:t>
            </w:r>
          </w:p>
          <w:p w14:paraId="4D660EF3" w14:textId="1CCB0140" w:rsidR="00A76D59" w:rsidRPr="006E20C6" w:rsidRDefault="00A76D59" w:rsidP="00A25A83">
            <w:pPr>
              <w:pStyle w:val="TableParagraph"/>
              <w:numPr>
                <w:ilvl w:val="0"/>
                <w:numId w:val="217"/>
              </w:numPr>
              <w:tabs>
                <w:tab w:val="left" w:pos="894"/>
                <w:tab w:val="left" w:pos="895"/>
              </w:tabs>
              <w:suppressAutoHyphens w:val="0"/>
              <w:autoSpaceDE w:val="0"/>
              <w:autoSpaceDN w:val="0"/>
              <w:spacing w:before="40" w:after="40" w:line="276" w:lineRule="auto"/>
              <w:jc w:val="both"/>
              <w:rPr>
                <w:rFonts w:ascii="Verdana" w:hAnsi="Verdana"/>
                <w:sz w:val="20"/>
                <w:szCs w:val="20"/>
              </w:rPr>
            </w:pPr>
            <w:r w:rsidRPr="006E20C6">
              <w:rPr>
                <w:rFonts w:ascii="Verdana" w:hAnsi="Verdana"/>
                <w:sz w:val="20"/>
                <w:szCs w:val="20"/>
              </w:rPr>
              <w:t>Identify special properties of a matrix, such as positive definite…etc.</w:t>
            </w:r>
          </w:p>
          <w:p w14:paraId="5F585133" w14:textId="2BDEC8D3" w:rsidR="00A76D59" w:rsidRPr="006E20C6" w:rsidRDefault="00A76D59" w:rsidP="00A25A83">
            <w:pPr>
              <w:pStyle w:val="TableParagraph"/>
              <w:numPr>
                <w:ilvl w:val="0"/>
                <w:numId w:val="217"/>
              </w:numPr>
              <w:tabs>
                <w:tab w:val="left" w:pos="894"/>
                <w:tab w:val="left" w:pos="895"/>
              </w:tabs>
              <w:suppressAutoHyphens w:val="0"/>
              <w:autoSpaceDE w:val="0"/>
              <w:autoSpaceDN w:val="0"/>
              <w:spacing w:before="40" w:after="40" w:line="276" w:lineRule="auto"/>
              <w:jc w:val="both"/>
              <w:rPr>
                <w:rFonts w:ascii="Verdana" w:hAnsi="Verdana"/>
                <w:sz w:val="20"/>
                <w:szCs w:val="20"/>
              </w:rPr>
            </w:pPr>
            <w:r w:rsidRPr="006E20C6">
              <w:rPr>
                <w:rFonts w:ascii="Verdana" w:hAnsi="Verdana"/>
                <w:sz w:val="20"/>
                <w:szCs w:val="20"/>
              </w:rPr>
              <w:t>Use this information to facilitate the calculation of matrix characteristic</w:t>
            </w:r>
            <w:r w:rsidR="00717EDB">
              <w:rPr>
                <w:rFonts w:ascii="Verdana" w:hAnsi="Verdana"/>
                <w:sz w:val="20"/>
                <w:szCs w:val="20"/>
              </w:rPr>
              <w:t>s.</w:t>
            </w:r>
          </w:p>
          <w:p w14:paraId="5A2FF1F5" w14:textId="77777777" w:rsidR="00A76D59" w:rsidRPr="006E20C6" w:rsidRDefault="00A76D59" w:rsidP="00A25A83">
            <w:pPr>
              <w:pStyle w:val="TableParagraph"/>
              <w:numPr>
                <w:ilvl w:val="0"/>
                <w:numId w:val="217"/>
              </w:numPr>
              <w:tabs>
                <w:tab w:val="left" w:pos="894"/>
                <w:tab w:val="left" w:pos="895"/>
              </w:tabs>
              <w:suppressAutoHyphens w:val="0"/>
              <w:autoSpaceDE w:val="0"/>
              <w:autoSpaceDN w:val="0"/>
              <w:spacing w:before="40" w:after="40" w:line="276" w:lineRule="auto"/>
              <w:jc w:val="both"/>
              <w:rPr>
                <w:rFonts w:ascii="Verdana" w:hAnsi="Verdana"/>
                <w:sz w:val="20"/>
                <w:szCs w:val="20"/>
              </w:rPr>
            </w:pPr>
            <w:r w:rsidRPr="006E20C6">
              <w:rPr>
                <w:rFonts w:ascii="Verdana" w:hAnsi="Verdana"/>
                <w:sz w:val="20"/>
                <w:szCs w:val="20"/>
              </w:rPr>
              <w:t>Understand quadratic forms and their conversions by orthogonal transformation.</w:t>
            </w:r>
          </w:p>
        </w:tc>
      </w:tr>
      <w:tr w:rsidR="00A76D59" w:rsidRPr="006E20C6" w14:paraId="11B3D65C" w14:textId="77777777" w:rsidTr="00B80CA5">
        <w:trPr>
          <w:trHeight w:val="257"/>
        </w:trPr>
        <w:tc>
          <w:tcPr>
            <w:tcW w:w="9955" w:type="dxa"/>
            <w:gridSpan w:val="10"/>
          </w:tcPr>
          <w:p w14:paraId="5F8F260E"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color w:val="FF6600"/>
                <w:sz w:val="20"/>
                <w:szCs w:val="20"/>
              </w:rPr>
              <w:t>Unit III - Differential Equations (First order and First degree)</w:t>
            </w:r>
          </w:p>
        </w:tc>
      </w:tr>
      <w:tr w:rsidR="00A76D59" w:rsidRPr="006E20C6" w14:paraId="3B591BDC" w14:textId="77777777" w:rsidTr="00A25A83">
        <w:trPr>
          <w:trHeight w:val="597"/>
        </w:trPr>
        <w:tc>
          <w:tcPr>
            <w:tcW w:w="9955" w:type="dxa"/>
            <w:gridSpan w:val="10"/>
          </w:tcPr>
          <w:p w14:paraId="7B9D9965" w14:textId="77777777" w:rsidR="00717EDB" w:rsidRDefault="00A76D59" w:rsidP="00A25A83">
            <w:pPr>
              <w:pStyle w:val="TableParagraph"/>
              <w:spacing w:before="40" w:after="40" w:line="276" w:lineRule="auto"/>
              <w:ind w:right="93"/>
              <w:jc w:val="both"/>
              <w:rPr>
                <w:rFonts w:ascii="Verdana" w:hAnsi="Verdana"/>
                <w:sz w:val="20"/>
                <w:szCs w:val="20"/>
              </w:rPr>
            </w:pPr>
            <w:r w:rsidRPr="006E20C6">
              <w:rPr>
                <w:rFonts w:ascii="Verdana" w:hAnsi="Verdana"/>
                <w:sz w:val="20"/>
                <w:szCs w:val="20"/>
              </w:rPr>
              <w:t>Formation of differential equations, Differential equations of 1</w:t>
            </w:r>
            <w:r w:rsidRPr="006E20C6">
              <w:rPr>
                <w:rFonts w:ascii="Verdana" w:hAnsi="Verdana"/>
                <w:sz w:val="20"/>
                <w:szCs w:val="20"/>
                <w:vertAlign w:val="superscript"/>
              </w:rPr>
              <w:t>st</w:t>
            </w:r>
            <w:r w:rsidRPr="006E20C6">
              <w:rPr>
                <w:rFonts w:ascii="Verdana" w:hAnsi="Verdana"/>
                <w:sz w:val="20"/>
                <w:szCs w:val="20"/>
              </w:rPr>
              <w:t xml:space="preserve"> order and 1</w:t>
            </w:r>
            <w:r w:rsidRPr="006E20C6">
              <w:rPr>
                <w:rFonts w:ascii="Verdana" w:hAnsi="Verdana"/>
                <w:sz w:val="20"/>
                <w:szCs w:val="20"/>
                <w:vertAlign w:val="superscript"/>
              </w:rPr>
              <w:t>st</w:t>
            </w:r>
            <w:r w:rsidRPr="006E20C6">
              <w:rPr>
                <w:rFonts w:ascii="Verdana" w:hAnsi="Verdana"/>
                <w:sz w:val="20"/>
                <w:szCs w:val="20"/>
              </w:rPr>
              <w:t xml:space="preserve"> degree-variable separable, Homogeneous equations and equations reducible to homogeneous, Exact, Non-exact, Linear and Bernoulli’s equations.</w:t>
            </w:r>
          </w:p>
          <w:p w14:paraId="76A0138A" w14:textId="77777777" w:rsidR="00A25A83" w:rsidRDefault="00A76D59" w:rsidP="00A25A83">
            <w:pPr>
              <w:pStyle w:val="TableParagraph"/>
              <w:spacing w:before="40" w:after="40" w:line="276" w:lineRule="auto"/>
              <w:ind w:left="0" w:right="93"/>
              <w:jc w:val="both"/>
              <w:rPr>
                <w:rFonts w:ascii="Verdana" w:hAnsi="Verdana"/>
                <w:sz w:val="20"/>
                <w:szCs w:val="20"/>
              </w:rPr>
            </w:pPr>
            <w:r w:rsidRPr="006E20C6">
              <w:rPr>
                <w:rFonts w:ascii="Verdana" w:hAnsi="Verdana"/>
                <w:sz w:val="20"/>
                <w:szCs w:val="20"/>
              </w:rPr>
              <w:t xml:space="preserve"> Applications of Differential equations of 1</w:t>
            </w:r>
            <w:r w:rsidRPr="006E20C6">
              <w:rPr>
                <w:rFonts w:ascii="Verdana" w:hAnsi="Verdana"/>
                <w:sz w:val="20"/>
                <w:szCs w:val="20"/>
                <w:vertAlign w:val="superscript"/>
              </w:rPr>
              <w:t>st</w:t>
            </w:r>
            <w:r w:rsidRPr="006E20C6">
              <w:rPr>
                <w:rFonts w:ascii="Verdana" w:hAnsi="Verdana"/>
                <w:sz w:val="20"/>
                <w:szCs w:val="20"/>
              </w:rPr>
              <w:t xml:space="preserve"> order and 1</w:t>
            </w:r>
            <w:r w:rsidRPr="006E20C6">
              <w:rPr>
                <w:rFonts w:ascii="Verdana" w:hAnsi="Verdana"/>
                <w:sz w:val="20"/>
                <w:szCs w:val="20"/>
                <w:vertAlign w:val="superscript"/>
              </w:rPr>
              <w:t>st</w:t>
            </w:r>
            <w:r w:rsidRPr="006E20C6">
              <w:rPr>
                <w:rFonts w:ascii="Verdana" w:hAnsi="Verdana"/>
                <w:sz w:val="20"/>
                <w:szCs w:val="20"/>
              </w:rPr>
              <w:t xml:space="preserve"> degree- Newton’s law of cooling, Law of </w:t>
            </w:r>
            <w:r w:rsidR="00A25A83">
              <w:rPr>
                <w:rFonts w:ascii="Verdana" w:hAnsi="Verdana"/>
                <w:sz w:val="20"/>
                <w:szCs w:val="20"/>
              </w:rPr>
              <w:t xml:space="preserve">  </w:t>
            </w:r>
          </w:p>
          <w:p w14:paraId="3B3330C8" w14:textId="2115902C" w:rsidR="00A76D59" w:rsidRPr="006E20C6" w:rsidRDefault="00A25A83" w:rsidP="00A25A83">
            <w:pPr>
              <w:pStyle w:val="TableParagraph"/>
              <w:spacing w:before="40" w:after="40" w:line="276" w:lineRule="auto"/>
              <w:ind w:left="0" w:right="93"/>
              <w:jc w:val="both"/>
              <w:rPr>
                <w:rFonts w:ascii="Verdana" w:hAnsi="Verdana"/>
                <w:sz w:val="20"/>
                <w:szCs w:val="20"/>
              </w:rPr>
            </w:pPr>
            <w:r>
              <w:rPr>
                <w:rFonts w:ascii="Verdana" w:hAnsi="Verdana"/>
                <w:sz w:val="20"/>
                <w:szCs w:val="20"/>
              </w:rPr>
              <w:t xml:space="preserve"> </w:t>
            </w:r>
            <w:r w:rsidR="00A76D59" w:rsidRPr="006E20C6">
              <w:rPr>
                <w:rFonts w:ascii="Verdana" w:hAnsi="Verdana"/>
                <w:sz w:val="20"/>
                <w:szCs w:val="20"/>
              </w:rPr>
              <w:t>Natural growth and decay, Orthogonal trajectories.</w:t>
            </w:r>
          </w:p>
          <w:p w14:paraId="35E34CB0" w14:textId="77777777" w:rsidR="00A76D59" w:rsidRDefault="00A76D59" w:rsidP="00A25A83">
            <w:pPr>
              <w:pStyle w:val="TableParagraph"/>
              <w:spacing w:before="40" w:after="40" w:line="276" w:lineRule="auto"/>
              <w:jc w:val="both"/>
              <w:rPr>
                <w:rFonts w:ascii="Verdana" w:hAnsi="Verdana"/>
                <w:b/>
                <w:sz w:val="20"/>
                <w:szCs w:val="20"/>
              </w:rPr>
            </w:pPr>
          </w:p>
          <w:p w14:paraId="6C01C238"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Learning Outcomes:</w:t>
            </w:r>
          </w:p>
          <w:p w14:paraId="1A84C6B9" w14:textId="77777777" w:rsidR="00A76D59" w:rsidRPr="006E20C6" w:rsidRDefault="00A76D59" w:rsidP="00A25A83">
            <w:pPr>
              <w:pStyle w:val="TableParagraph"/>
              <w:spacing w:before="40" w:after="40" w:line="276" w:lineRule="auto"/>
              <w:jc w:val="both"/>
              <w:rPr>
                <w:rFonts w:ascii="Verdana" w:hAnsi="Verdana"/>
                <w:sz w:val="20"/>
                <w:szCs w:val="20"/>
              </w:rPr>
            </w:pPr>
            <w:r w:rsidRPr="006E20C6">
              <w:rPr>
                <w:rFonts w:ascii="Verdana" w:hAnsi="Verdana"/>
                <w:sz w:val="20"/>
                <w:szCs w:val="20"/>
              </w:rPr>
              <w:t>At the end of this unit, the students will be able to</w:t>
            </w:r>
          </w:p>
          <w:p w14:paraId="72C85BBB" w14:textId="77777777" w:rsidR="00A76D59" w:rsidRPr="006E20C6" w:rsidRDefault="00A76D59" w:rsidP="00A25A83">
            <w:pPr>
              <w:pStyle w:val="TableParagraph"/>
              <w:numPr>
                <w:ilvl w:val="0"/>
                <w:numId w:val="216"/>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Form the differential equations from the given situations.</w:t>
            </w:r>
          </w:p>
          <w:p w14:paraId="0B73FB70" w14:textId="77777777" w:rsidR="00A76D59" w:rsidRPr="006E20C6" w:rsidRDefault="00A76D59" w:rsidP="00A25A83">
            <w:pPr>
              <w:pStyle w:val="TableParagraph"/>
              <w:numPr>
                <w:ilvl w:val="0"/>
                <w:numId w:val="216"/>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lastRenderedPageBreak/>
              <w:t>Solve the differential equations of first order and first degree.</w:t>
            </w:r>
          </w:p>
          <w:p w14:paraId="7B81BDBE" w14:textId="77777777" w:rsidR="00A76D59" w:rsidRPr="006E20C6" w:rsidRDefault="00A76D59" w:rsidP="00A25A83">
            <w:pPr>
              <w:pStyle w:val="TableParagraph"/>
              <w:numPr>
                <w:ilvl w:val="0"/>
                <w:numId w:val="216"/>
              </w:numPr>
              <w:tabs>
                <w:tab w:val="left" w:pos="827"/>
                <w:tab w:val="left" w:pos="828"/>
              </w:tabs>
              <w:suppressAutoHyphens w:val="0"/>
              <w:autoSpaceDE w:val="0"/>
              <w:autoSpaceDN w:val="0"/>
              <w:spacing w:before="40" w:after="40" w:line="276" w:lineRule="auto"/>
              <w:ind w:hanging="385"/>
              <w:jc w:val="both"/>
              <w:rPr>
                <w:rFonts w:ascii="Verdana" w:hAnsi="Verdana"/>
                <w:sz w:val="20"/>
                <w:szCs w:val="20"/>
              </w:rPr>
            </w:pPr>
            <w:r w:rsidRPr="006E20C6">
              <w:rPr>
                <w:rFonts w:ascii="Verdana" w:hAnsi="Verdana"/>
                <w:sz w:val="20"/>
                <w:szCs w:val="20"/>
              </w:rPr>
              <w:t>Understand the applications of differential equations.</w:t>
            </w:r>
          </w:p>
        </w:tc>
      </w:tr>
      <w:tr w:rsidR="00A76D59" w:rsidRPr="006E20C6" w14:paraId="4AFFD573" w14:textId="77777777" w:rsidTr="00B80CA5">
        <w:trPr>
          <w:gridAfter w:val="1"/>
          <w:wAfter w:w="30" w:type="dxa"/>
          <w:trHeight w:val="256"/>
        </w:trPr>
        <w:tc>
          <w:tcPr>
            <w:tcW w:w="9925" w:type="dxa"/>
            <w:gridSpan w:val="9"/>
          </w:tcPr>
          <w:p w14:paraId="648E87E2"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lastRenderedPageBreak/>
              <w:t>Unit IV - Differential Equations (Second and higher order)</w:t>
            </w:r>
          </w:p>
        </w:tc>
      </w:tr>
      <w:tr w:rsidR="00A76D59" w:rsidRPr="006E20C6" w14:paraId="5BCA6E0E" w14:textId="77777777" w:rsidTr="00B80CA5">
        <w:trPr>
          <w:gridAfter w:val="1"/>
          <w:wAfter w:w="30" w:type="dxa"/>
          <w:trHeight w:val="256"/>
        </w:trPr>
        <w:tc>
          <w:tcPr>
            <w:tcW w:w="9925" w:type="dxa"/>
            <w:gridSpan w:val="9"/>
          </w:tcPr>
          <w:p w14:paraId="53AC6947" w14:textId="66ED0DD6" w:rsidR="00A76D59" w:rsidRDefault="00A76D59" w:rsidP="00A25A83">
            <w:pPr>
              <w:pStyle w:val="TableParagraph"/>
              <w:spacing w:before="40" w:after="40" w:line="276" w:lineRule="auto"/>
              <w:ind w:right="93"/>
              <w:jc w:val="both"/>
              <w:rPr>
                <w:rFonts w:ascii="Verdana" w:hAnsi="Verdana"/>
                <w:sz w:val="20"/>
                <w:szCs w:val="20"/>
              </w:rPr>
            </w:pPr>
            <w:r w:rsidRPr="006E20C6">
              <w:rPr>
                <w:rFonts w:ascii="Verdana" w:hAnsi="Verdana"/>
                <w:sz w:val="20"/>
                <w:szCs w:val="20"/>
              </w:rPr>
              <w:t xml:space="preserve">Non-Homogeneous linear differential equations of second and higher order with constant co- efficient with RHS term of the type </w:t>
            </w:r>
            <w:r w:rsidRPr="006E20C6">
              <w:rPr>
                <w:rFonts w:ascii="Cambria Math" w:eastAsia="Cambria Math" w:hAnsi="Cambria Math"/>
                <w:sz w:val="20"/>
                <w:szCs w:val="20"/>
              </w:rPr>
              <w:t>𝑒</w:t>
            </w:r>
            <w:r w:rsidRPr="006E20C6">
              <w:rPr>
                <w:rFonts w:ascii="Cambria Math" w:eastAsia="Cambria Math" w:hAnsi="Cambria Math"/>
                <w:sz w:val="20"/>
                <w:szCs w:val="20"/>
                <w:vertAlign w:val="superscript"/>
              </w:rPr>
              <w:t>𝑎𝑥</w:t>
            </w:r>
            <w:r w:rsidRPr="006E20C6">
              <w:rPr>
                <w:rFonts w:ascii="Verdana" w:hAnsi="Verdana"/>
                <w:sz w:val="20"/>
                <w:szCs w:val="20"/>
              </w:rPr>
              <w:t xml:space="preserve">, </w:t>
            </w:r>
            <w:r w:rsidRPr="006E20C6">
              <w:rPr>
                <w:rFonts w:ascii="Verdana" w:eastAsia="Cambria Math" w:hAnsi="Verdana"/>
                <w:sz w:val="20"/>
                <w:szCs w:val="20"/>
              </w:rPr>
              <w:t xml:space="preserve">sin </w:t>
            </w:r>
            <w:r w:rsidRPr="006E20C6">
              <w:rPr>
                <w:rFonts w:ascii="Cambria Math" w:eastAsia="Cambria Math" w:hAnsi="Cambria Math"/>
                <w:sz w:val="20"/>
                <w:szCs w:val="20"/>
              </w:rPr>
              <w:t>𝑎𝑥</w:t>
            </w:r>
            <w:r w:rsidRPr="006E20C6">
              <w:rPr>
                <w:rFonts w:ascii="Verdana" w:eastAsia="Cambria Math" w:hAnsi="Verdana"/>
                <w:sz w:val="20"/>
                <w:szCs w:val="20"/>
              </w:rPr>
              <w:t xml:space="preserve">, cos </w:t>
            </w:r>
            <w:r w:rsidRPr="006E20C6">
              <w:rPr>
                <w:rFonts w:ascii="Cambria Math" w:eastAsia="Cambria Math" w:hAnsi="Cambria Math"/>
                <w:sz w:val="20"/>
                <w:szCs w:val="20"/>
              </w:rPr>
              <w:t>𝑎𝑥</w:t>
            </w:r>
            <w:r w:rsidRPr="006E20C6">
              <w:rPr>
                <w:rFonts w:ascii="Verdana" w:eastAsia="Cambria Math" w:hAnsi="Verdana"/>
                <w:sz w:val="20"/>
                <w:szCs w:val="20"/>
              </w:rPr>
              <w:t xml:space="preserve">, </w:t>
            </w:r>
            <w:r w:rsidRPr="006E20C6">
              <w:rPr>
                <w:rFonts w:ascii="Verdana" w:hAnsi="Verdana"/>
                <w:sz w:val="20"/>
                <w:szCs w:val="20"/>
              </w:rPr>
              <w:t xml:space="preserve">polynomials in </w:t>
            </w:r>
            <w:r w:rsidRPr="006E20C6">
              <w:rPr>
                <w:rFonts w:ascii="Cambria Math" w:eastAsia="Cambria Math" w:hAnsi="Cambria Math"/>
                <w:sz w:val="20"/>
                <w:szCs w:val="20"/>
              </w:rPr>
              <w:t>𝑥</w:t>
            </w:r>
            <w:r w:rsidRPr="006E20C6">
              <w:rPr>
                <w:rFonts w:ascii="Verdana" w:eastAsia="Cambria Math" w:hAnsi="Verdana"/>
                <w:sz w:val="20"/>
                <w:szCs w:val="20"/>
              </w:rPr>
              <w:t xml:space="preserve">, </w:t>
            </w:r>
            <w:r w:rsidRPr="006E20C6">
              <w:rPr>
                <w:rFonts w:ascii="Cambria Math" w:eastAsia="Cambria Math" w:hAnsi="Cambria Math"/>
                <w:sz w:val="20"/>
                <w:szCs w:val="20"/>
              </w:rPr>
              <w:t>𝑒</w:t>
            </w:r>
            <w:r w:rsidRPr="006E20C6">
              <w:rPr>
                <w:rFonts w:ascii="Cambria Math" w:eastAsia="Cambria Math" w:hAnsi="Cambria Math"/>
                <w:sz w:val="20"/>
                <w:szCs w:val="20"/>
                <w:vertAlign w:val="superscript"/>
              </w:rPr>
              <w:t>𝑎𝑥</w:t>
            </w:r>
            <w:r w:rsidRPr="006E20C6">
              <w:rPr>
                <w:rFonts w:ascii="Cambria Math" w:eastAsia="Cambria Math" w:hAnsi="Cambria Math"/>
                <w:sz w:val="20"/>
                <w:szCs w:val="20"/>
              </w:rPr>
              <w:t>𝑉</w:t>
            </w:r>
            <w:r w:rsidRPr="006E20C6">
              <w:rPr>
                <w:rFonts w:ascii="Verdana" w:eastAsia="Cambria Math" w:hAnsi="Verdana"/>
                <w:position w:val="1"/>
                <w:sz w:val="20"/>
                <w:szCs w:val="20"/>
              </w:rPr>
              <w:t>(</w:t>
            </w:r>
            <w:r w:rsidRPr="006E20C6">
              <w:rPr>
                <w:rFonts w:ascii="Cambria Math" w:eastAsia="Cambria Math" w:hAnsi="Cambria Math"/>
                <w:sz w:val="20"/>
                <w:szCs w:val="20"/>
              </w:rPr>
              <w:t>𝑥</w:t>
            </w:r>
            <w:r w:rsidRPr="006E20C6">
              <w:rPr>
                <w:rFonts w:ascii="Verdana" w:eastAsia="Cambria Math" w:hAnsi="Verdana"/>
                <w:position w:val="1"/>
                <w:sz w:val="20"/>
                <w:szCs w:val="20"/>
              </w:rPr>
              <w:t>) and</w:t>
            </w:r>
            <w:r w:rsidRPr="006E20C6">
              <w:rPr>
                <w:rFonts w:ascii="Cambria Math" w:eastAsia="Cambria Math" w:hAnsi="Cambria Math"/>
                <w:sz w:val="20"/>
                <w:szCs w:val="20"/>
              </w:rPr>
              <w:t>𝑥𝑉</w:t>
            </w:r>
            <w:r w:rsidRPr="006E20C6">
              <w:rPr>
                <w:rFonts w:ascii="Verdana" w:eastAsia="Cambria Math" w:hAnsi="Verdana"/>
                <w:position w:val="1"/>
                <w:sz w:val="20"/>
                <w:szCs w:val="20"/>
              </w:rPr>
              <w:t>(</w:t>
            </w:r>
            <w:r w:rsidRPr="006E20C6">
              <w:rPr>
                <w:rFonts w:ascii="Cambria Math" w:eastAsia="Cambria Math" w:hAnsi="Cambria Math"/>
                <w:sz w:val="20"/>
                <w:szCs w:val="20"/>
              </w:rPr>
              <w:t>𝑥</w:t>
            </w:r>
            <w:r w:rsidRPr="006E20C6">
              <w:rPr>
                <w:rFonts w:ascii="Verdana" w:eastAsia="Cambria Math" w:hAnsi="Verdana"/>
                <w:position w:val="1"/>
                <w:sz w:val="20"/>
                <w:szCs w:val="20"/>
              </w:rPr>
              <w:t>)</w:t>
            </w:r>
            <w:r w:rsidRPr="006E20C6">
              <w:rPr>
                <w:rFonts w:ascii="Verdana" w:eastAsia="Cambria Math" w:hAnsi="Verdana"/>
                <w:sz w:val="20"/>
                <w:szCs w:val="20"/>
              </w:rPr>
              <w:t xml:space="preserve">. </w:t>
            </w:r>
            <w:r w:rsidRPr="006E20C6">
              <w:rPr>
                <w:rFonts w:ascii="Verdana" w:hAnsi="Verdana"/>
                <w:sz w:val="20"/>
                <w:szCs w:val="20"/>
              </w:rPr>
              <w:t>Method of variation of parameters, Cauchy’s and Legendre’s linear equations, Applications to L- C-R Circuit problems and Deflection of Beams.</w:t>
            </w:r>
          </w:p>
          <w:p w14:paraId="2F38A961" w14:textId="77777777" w:rsidR="00A76D59" w:rsidRPr="006E20C6" w:rsidRDefault="00A76D59" w:rsidP="00A25A83">
            <w:pPr>
              <w:pStyle w:val="TableParagraph"/>
              <w:spacing w:before="40" w:after="40" w:line="276" w:lineRule="auto"/>
              <w:ind w:right="93"/>
              <w:jc w:val="both"/>
              <w:rPr>
                <w:rFonts w:ascii="Verdana" w:hAnsi="Verdana"/>
                <w:sz w:val="20"/>
                <w:szCs w:val="20"/>
              </w:rPr>
            </w:pPr>
          </w:p>
          <w:p w14:paraId="184FB418"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Learning Outcomes:</w:t>
            </w:r>
          </w:p>
          <w:p w14:paraId="44BCB464" w14:textId="77777777" w:rsidR="00A76D59" w:rsidRPr="006E20C6" w:rsidRDefault="00A76D59" w:rsidP="00A25A83">
            <w:pPr>
              <w:pStyle w:val="TableParagraph"/>
              <w:spacing w:before="40" w:after="40" w:line="276" w:lineRule="auto"/>
              <w:ind w:right="142"/>
              <w:jc w:val="both"/>
              <w:rPr>
                <w:rFonts w:ascii="Verdana" w:hAnsi="Verdana"/>
                <w:sz w:val="20"/>
                <w:szCs w:val="20"/>
              </w:rPr>
            </w:pPr>
            <w:r w:rsidRPr="006E20C6">
              <w:rPr>
                <w:rFonts w:ascii="Verdana" w:hAnsi="Verdana"/>
                <w:sz w:val="20"/>
                <w:szCs w:val="20"/>
              </w:rPr>
              <w:t>At the end of this unit, the students will be able to</w:t>
            </w:r>
          </w:p>
          <w:p w14:paraId="16613899" w14:textId="77777777" w:rsidR="00A76D59" w:rsidRPr="006E20C6" w:rsidRDefault="00A76D59" w:rsidP="00A25A83">
            <w:pPr>
              <w:pStyle w:val="TableParagraph"/>
              <w:numPr>
                <w:ilvl w:val="0"/>
                <w:numId w:val="215"/>
              </w:numPr>
              <w:tabs>
                <w:tab w:val="left" w:pos="827"/>
                <w:tab w:val="left" w:pos="828"/>
              </w:tabs>
              <w:suppressAutoHyphens w:val="0"/>
              <w:autoSpaceDE w:val="0"/>
              <w:autoSpaceDN w:val="0"/>
              <w:spacing w:before="40" w:after="40" w:line="276" w:lineRule="auto"/>
              <w:ind w:right="142"/>
              <w:jc w:val="both"/>
              <w:rPr>
                <w:rFonts w:ascii="Verdana" w:hAnsi="Verdana"/>
                <w:sz w:val="20"/>
                <w:szCs w:val="20"/>
              </w:rPr>
            </w:pPr>
            <w:r w:rsidRPr="006E20C6">
              <w:rPr>
                <w:rFonts w:ascii="Verdana" w:hAnsi="Verdana"/>
                <w:sz w:val="20"/>
                <w:szCs w:val="20"/>
              </w:rPr>
              <w:t>Identify the essential characteristics of linear differential equations with constant coefficients.</w:t>
            </w:r>
          </w:p>
          <w:p w14:paraId="2AC4F803" w14:textId="77777777" w:rsidR="00A76D59" w:rsidRPr="006E20C6" w:rsidRDefault="00A76D59" w:rsidP="00A25A83">
            <w:pPr>
              <w:pStyle w:val="TableParagraph"/>
              <w:numPr>
                <w:ilvl w:val="0"/>
                <w:numId w:val="215"/>
              </w:numPr>
              <w:tabs>
                <w:tab w:val="left" w:pos="827"/>
                <w:tab w:val="left" w:pos="828"/>
              </w:tabs>
              <w:suppressAutoHyphens w:val="0"/>
              <w:autoSpaceDE w:val="0"/>
              <w:autoSpaceDN w:val="0"/>
              <w:spacing w:before="40" w:after="40" w:line="276" w:lineRule="auto"/>
              <w:ind w:right="142" w:hanging="385"/>
              <w:jc w:val="both"/>
              <w:rPr>
                <w:rFonts w:ascii="Verdana" w:hAnsi="Verdana"/>
                <w:sz w:val="20"/>
                <w:szCs w:val="20"/>
              </w:rPr>
            </w:pPr>
            <w:r w:rsidRPr="006E20C6">
              <w:rPr>
                <w:rFonts w:ascii="Verdana" w:hAnsi="Verdana"/>
                <w:sz w:val="20"/>
                <w:szCs w:val="20"/>
              </w:rPr>
              <w:t>Solve the linear differential equations with constant coefficients by appropriate method</w:t>
            </w:r>
          </w:p>
          <w:p w14:paraId="616B47EE" w14:textId="77777777" w:rsidR="00A76D59" w:rsidRDefault="00A76D59" w:rsidP="00A25A83">
            <w:pPr>
              <w:pStyle w:val="TableParagraph"/>
              <w:numPr>
                <w:ilvl w:val="0"/>
                <w:numId w:val="215"/>
              </w:numPr>
              <w:tabs>
                <w:tab w:val="left" w:pos="827"/>
                <w:tab w:val="left" w:pos="828"/>
              </w:tabs>
              <w:suppressAutoHyphens w:val="0"/>
              <w:autoSpaceDE w:val="0"/>
              <w:autoSpaceDN w:val="0"/>
              <w:spacing w:before="40" w:after="40" w:line="276" w:lineRule="auto"/>
              <w:ind w:right="142" w:hanging="385"/>
              <w:jc w:val="both"/>
              <w:rPr>
                <w:rFonts w:ascii="Verdana" w:hAnsi="Verdana"/>
                <w:sz w:val="20"/>
                <w:szCs w:val="20"/>
              </w:rPr>
            </w:pPr>
            <w:r w:rsidRPr="006E20C6">
              <w:rPr>
                <w:rFonts w:ascii="Verdana" w:hAnsi="Verdana"/>
                <w:sz w:val="20"/>
                <w:szCs w:val="20"/>
              </w:rPr>
              <w:t>Classify and interpret the solutions of linear differential equations.</w:t>
            </w:r>
          </w:p>
          <w:p w14:paraId="6BB3622E" w14:textId="77777777" w:rsidR="00A76D59" w:rsidRPr="004B782B" w:rsidRDefault="00A76D59" w:rsidP="00A25A83">
            <w:pPr>
              <w:pStyle w:val="TableParagraph"/>
              <w:numPr>
                <w:ilvl w:val="0"/>
                <w:numId w:val="215"/>
              </w:numPr>
              <w:tabs>
                <w:tab w:val="left" w:pos="827"/>
                <w:tab w:val="left" w:pos="828"/>
              </w:tabs>
              <w:suppressAutoHyphens w:val="0"/>
              <w:autoSpaceDE w:val="0"/>
              <w:autoSpaceDN w:val="0"/>
              <w:spacing w:before="40" w:after="40" w:line="276" w:lineRule="auto"/>
              <w:ind w:right="142" w:hanging="385"/>
              <w:jc w:val="both"/>
              <w:rPr>
                <w:rFonts w:ascii="Verdana" w:hAnsi="Verdana"/>
                <w:sz w:val="20"/>
                <w:szCs w:val="20"/>
              </w:rPr>
            </w:pPr>
            <w:r w:rsidRPr="004B782B">
              <w:rPr>
                <w:rFonts w:ascii="Verdana" w:hAnsi="Verdana"/>
                <w:sz w:val="20"/>
                <w:szCs w:val="20"/>
              </w:rPr>
              <w:t>Formulate and solve the higher order differential equation by analyzing physical situations.</w:t>
            </w:r>
          </w:p>
        </w:tc>
      </w:tr>
      <w:tr w:rsidR="00A76D59" w:rsidRPr="006E20C6" w14:paraId="3E3DA2F1" w14:textId="77777777" w:rsidTr="00B80CA5">
        <w:trPr>
          <w:gridAfter w:val="1"/>
          <w:wAfter w:w="30" w:type="dxa"/>
          <w:trHeight w:val="255"/>
        </w:trPr>
        <w:tc>
          <w:tcPr>
            <w:tcW w:w="9925" w:type="dxa"/>
            <w:gridSpan w:val="9"/>
          </w:tcPr>
          <w:p w14:paraId="7FECE5ED"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Unit V - Multiple Integrals</w:t>
            </w:r>
          </w:p>
        </w:tc>
      </w:tr>
      <w:tr w:rsidR="00A76D59" w:rsidRPr="006E20C6" w14:paraId="77276CEB" w14:textId="77777777" w:rsidTr="00B80CA5">
        <w:trPr>
          <w:gridAfter w:val="1"/>
          <w:wAfter w:w="30" w:type="dxa"/>
          <w:trHeight w:val="2519"/>
        </w:trPr>
        <w:tc>
          <w:tcPr>
            <w:tcW w:w="9925" w:type="dxa"/>
            <w:gridSpan w:val="9"/>
          </w:tcPr>
          <w:p w14:paraId="2EFDB6C5" w14:textId="77777777" w:rsidR="00717EDB" w:rsidRDefault="00A76D59" w:rsidP="00A25A83">
            <w:pPr>
              <w:pStyle w:val="TableParagraph"/>
              <w:spacing w:before="40" w:after="40" w:line="276" w:lineRule="auto"/>
              <w:ind w:left="101" w:right="86"/>
              <w:jc w:val="both"/>
              <w:rPr>
                <w:rFonts w:ascii="Verdana" w:hAnsi="Verdana"/>
                <w:sz w:val="20"/>
                <w:szCs w:val="20"/>
              </w:rPr>
            </w:pPr>
            <w:r w:rsidRPr="006E20C6">
              <w:rPr>
                <w:rFonts w:ascii="Verdana" w:hAnsi="Verdana"/>
                <w:sz w:val="20"/>
                <w:szCs w:val="20"/>
              </w:rPr>
              <w:t xml:space="preserve">Double integrals, change of order of integration, double integration in polar coordinates, areas enclosed by plane curves. </w:t>
            </w:r>
          </w:p>
          <w:p w14:paraId="5DA0DC7A" w14:textId="6812A981" w:rsidR="00A76D59" w:rsidRDefault="00A76D59" w:rsidP="00A25A83">
            <w:pPr>
              <w:pStyle w:val="TableParagraph"/>
              <w:spacing w:before="40" w:after="40" w:line="276" w:lineRule="auto"/>
              <w:ind w:left="101" w:right="86"/>
              <w:jc w:val="both"/>
              <w:rPr>
                <w:rFonts w:ascii="Verdana" w:hAnsi="Verdana"/>
                <w:sz w:val="20"/>
                <w:szCs w:val="20"/>
              </w:rPr>
            </w:pPr>
            <w:r w:rsidRPr="006E20C6">
              <w:rPr>
                <w:rFonts w:ascii="Verdana" w:hAnsi="Verdana"/>
                <w:sz w:val="20"/>
                <w:szCs w:val="20"/>
              </w:rPr>
              <w:t>Evaluation of triple integrals, change of variables between Cartesian, cylindrical and spherical polar co-ordinates</w:t>
            </w:r>
            <w:r>
              <w:rPr>
                <w:rFonts w:ascii="Verdana" w:hAnsi="Verdana"/>
                <w:sz w:val="20"/>
                <w:szCs w:val="20"/>
              </w:rPr>
              <w:t>.</w:t>
            </w:r>
          </w:p>
          <w:p w14:paraId="7F3727DB" w14:textId="77777777" w:rsidR="00A76D59" w:rsidRPr="006E20C6" w:rsidRDefault="00A76D59" w:rsidP="00A25A83">
            <w:pPr>
              <w:pStyle w:val="TableParagraph"/>
              <w:spacing w:before="40" w:after="40" w:line="276" w:lineRule="auto"/>
              <w:ind w:right="82"/>
              <w:jc w:val="both"/>
              <w:rPr>
                <w:rFonts w:ascii="Verdana" w:hAnsi="Verdana"/>
                <w:sz w:val="20"/>
                <w:szCs w:val="20"/>
              </w:rPr>
            </w:pPr>
          </w:p>
          <w:p w14:paraId="02010036" w14:textId="77777777" w:rsidR="00A76D59" w:rsidRPr="006E20C6" w:rsidRDefault="00A76D59" w:rsidP="00A25A83">
            <w:pPr>
              <w:pStyle w:val="TableParagraph"/>
              <w:spacing w:before="40" w:after="40" w:line="276" w:lineRule="auto"/>
              <w:jc w:val="both"/>
              <w:rPr>
                <w:rFonts w:ascii="Verdana" w:hAnsi="Verdana"/>
                <w:b/>
                <w:sz w:val="20"/>
                <w:szCs w:val="20"/>
              </w:rPr>
            </w:pPr>
            <w:r w:rsidRPr="006E20C6">
              <w:rPr>
                <w:rFonts w:ascii="Verdana" w:hAnsi="Verdana"/>
                <w:b/>
                <w:sz w:val="20"/>
                <w:szCs w:val="20"/>
              </w:rPr>
              <w:t>Learning Outcomes:</w:t>
            </w:r>
          </w:p>
          <w:p w14:paraId="7B71D0A2" w14:textId="77777777" w:rsidR="00A76D59" w:rsidRPr="006E20C6" w:rsidRDefault="00A76D59" w:rsidP="00A25A83">
            <w:pPr>
              <w:pStyle w:val="TableParagraph"/>
              <w:spacing w:before="40" w:after="40" w:line="276" w:lineRule="auto"/>
              <w:ind w:left="163"/>
              <w:jc w:val="both"/>
              <w:rPr>
                <w:rFonts w:ascii="Verdana" w:hAnsi="Verdana"/>
                <w:sz w:val="20"/>
                <w:szCs w:val="20"/>
              </w:rPr>
            </w:pPr>
            <w:r w:rsidRPr="006E20C6">
              <w:rPr>
                <w:rFonts w:ascii="Verdana" w:hAnsi="Verdana"/>
                <w:sz w:val="20"/>
                <w:szCs w:val="20"/>
              </w:rPr>
              <w:t>At the end of this unit, the students will be able to</w:t>
            </w:r>
          </w:p>
          <w:p w14:paraId="585DDFD2" w14:textId="77777777" w:rsidR="00A76D59" w:rsidRPr="006E20C6" w:rsidRDefault="00A76D59" w:rsidP="00A25A83">
            <w:pPr>
              <w:pStyle w:val="TableParagraph"/>
              <w:numPr>
                <w:ilvl w:val="0"/>
                <w:numId w:val="214"/>
              </w:numPr>
              <w:suppressAutoHyphens w:val="0"/>
              <w:autoSpaceDE w:val="0"/>
              <w:autoSpaceDN w:val="0"/>
              <w:spacing w:before="40" w:after="40" w:line="276" w:lineRule="auto"/>
              <w:ind w:left="604" w:right="615" w:hanging="283"/>
              <w:jc w:val="both"/>
              <w:rPr>
                <w:rFonts w:ascii="Verdana" w:hAnsi="Verdana"/>
                <w:sz w:val="20"/>
                <w:szCs w:val="20"/>
              </w:rPr>
            </w:pPr>
            <w:r w:rsidRPr="006E20C6">
              <w:rPr>
                <w:rFonts w:ascii="Verdana" w:hAnsi="Verdana"/>
                <w:sz w:val="20"/>
                <w:szCs w:val="20"/>
              </w:rPr>
              <w:t>Evaluate double integrals of functions of several variables in two dimensions using Cartesian and polar co-ordinates.</w:t>
            </w:r>
          </w:p>
          <w:p w14:paraId="24606DB5" w14:textId="77777777" w:rsidR="00A76D59" w:rsidRPr="006E20C6" w:rsidRDefault="00A76D59" w:rsidP="00A25A83">
            <w:pPr>
              <w:pStyle w:val="TableParagraph"/>
              <w:numPr>
                <w:ilvl w:val="0"/>
                <w:numId w:val="214"/>
              </w:numPr>
              <w:suppressAutoHyphens w:val="0"/>
              <w:autoSpaceDE w:val="0"/>
              <w:autoSpaceDN w:val="0"/>
              <w:spacing w:before="40" w:after="40" w:line="276" w:lineRule="auto"/>
              <w:ind w:left="604" w:hanging="283"/>
              <w:jc w:val="both"/>
              <w:rPr>
                <w:rFonts w:ascii="Verdana" w:hAnsi="Verdana"/>
                <w:sz w:val="20"/>
                <w:szCs w:val="20"/>
              </w:rPr>
            </w:pPr>
            <w:r w:rsidRPr="006E20C6">
              <w:rPr>
                <w:rFonts w:ascii="Verdana" w:hAnsi="Verdana"/>
                <w:sz w:val="20"/>
                <w:szCs w:val="20"/>
              </w:rPr>
              <w:t>Apply double integration techniques in evaluating areas bounded by region.</w:t>
            </w:r>
          </w:p>
          <w:p w14:paraId="225D7A3E" w14:textId="77777777" w:rsidR="00A76D59" w:rsidRPr="006E20C6" w:rsidRDefault="00A76D59" w:rsidP="00A25A83">
            <w:pPr>
              <w:pStyle w:val="TableParagraph"/>
              <w:numPr>
                <w:ilvl w:val="0"/>
                <w:numId w:val="214"/>
              </w:numPr>
              <w:suppressAutoHyphens w:val="0"/>
              <w:autoSpaceDE w:val="0"/>
              <w:autoSpaceDN w:val="0"/>
              <w:spacing w:before="40" w:after="40" w:line="276" w:lineRule="auto"/>
              <w:ind w:left="604" w:hanging="283"/>
              <w:jc w:val="both"/>
              <w:rPr>
                <w:rFonts w:ascii="Verdana" w:hAnsi="Verdana"/>
                <w:sz w:val="20"/>
                <w:szCs w:val="20"/>
              </w:rPr>
            </w:pPr>
            <w:r w:rsidRPr="006E20C6">
              <w:rPr>
                <w:rFonts w:ascii="Verdana" w:hAnsi="Verdana"/>
                <w:sz w:val="20"/>
                <w:szCs w:val="20"/>
              </w:rPr>
              <w:t>Evaluate multiple integrals in Cartesian, cylindrical and spherical geometries.</w:t>
            </w:r>
          </w:p>
        </w:tc>
      </w:tr>
      <w:tr w:rsidR="00A76D59" w:rsidRPr="006E20C6" w14:paraId="5FEE06AB" w14:textId="77777777" w:rsidTr="00B80CA5">
        <w:trPr>
          <w:gridAfter w:val="1"/>
          <w:wAfter w:w="30" w:type="dxa"/>
          <w:trHeight w:val="249"/>
        </w:trPr>
        <w:tc>
          <w:tcPr>
            <w:tcW w:w="9925" w:type="dxa"/>
            <w:gridSpan w:val="9"/>
          </w:tcPr>
          <w:p w14:paraId="3E8A6FC1"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Text Books:</w:t>
            </w:r>
          </w:p>
        </w:tc>
      </w:tr>
      <w:tr w:rsidR="00A76D59" w:rsidRPr="006E20C6" w14:paraId="64F393DD" w14:textId="77777777" w:rsidTr="00B80CA5">
        <w:trPr>
          <w:gridAfter w:val="1"/>
          <w:wAfter w:w="30" w:type="dxa"/>
          <w:trHeight w:val="1279"/>
        </w:trPr>
        <w:tc>
          <w:tcPr>
            <w:tcW w:w="9925" w:type="dxa"/>
            <w:gridSpan w:val="9"/>
          </w:tcPr>
          <w:p w14:paraId="4982B9DE" w14:textId="77777777" w:rsidR="00A76D59" w:rsidRPr="006E20C6" w:rsidRDefault="00A76D59" w:rsidP="00A25A83">
            <w:pPr>
              <w:pStyle w:val="ListParagraph"/>
              <w:widowControl/>
              <w:numPr>
                <w:ilvl w:val="0"/>
                <w:numId w:val="219"/>
              </w:numPr>
              <w:suppressAutoHyphens w:val="0"/>
              <w:autoSpaceDE w:val="0"/>
              <w:autoSpaceDN w:val="0"/>
              <w:adjustRightInd w:val="0"/>
              <w:spacing w:before="40" w:after="40" w:line="276" w:lineRule="auto"/>
              <w:ind w:left="648" w:right="144"/>
              <w:contextualSpacing/>
              <w:jc w:val="both"/>
              <w:rPr>
                <w:rFonts w:ascii="Verdana" w:hAnsi="Verdana"/>
                <w:sz w:val="20"/>
                <w:szCs w:val="20"/>
              </w:rPr>
            </w:pPr>
            <w:r w:rsidRPr="006E20C6">
              <w:rPr>
                <w:rFonts w:ascii="Verdana" w:hAnsi="Verdana"/>
                <w:sz w:val="20"/>
                <w:szCs w:val="20"/>
              </w:rPr>
              <w:t xml:space="preserve">Higher Engineering Mathematics, </w:t>
            </w:r>
            <w:proofErr w:type="spellStart"/>
            <w:r w:rsidRPr="006E20C6">
              <w:rPr>
                <w:rFonts w:ascii="Verdana" w:hAnsi="Verdana"/>
                <w:sz w:val="20"/>
                <w:szCs w:val="20"/>
              </w:rPr>
              <w:t>B.</w:t>
            </w:r>
            <w:proofErr w:type="gramStart"/>
            <w:r w:rsidRPr="006E20C6">
              <w:rPr>
                <w:rFonts w:ascii="Verdana" w:hAnsi="Verdana"/>
                <w:sz w:val="20"/>
                <w:szCs w:val="20"/>
              </w:rPr>
              <w:t>S.Grewal</w:t>
            </w:r>
            <w:proofErr w:type="spellEnd"/>
            <w:proofErr w:type="gramEnd"/>
            <w:r w:rsidRPr="006E20C6">
              <w:rPr>
                <w:rFonts w:ascii="Verdana" w:hAnsi="Verdana"/>
                <w:sz w:val="20"/>
                <w:szCs w:val="20"/>
              </w:rPr>
              <w:t>, 44</w:t>
            </w:r>
            <w:r w:rsidRPr="006E20C6">
              <w:rPr>
                <w:rFonts w:ascii="Verdana" w:hAnsi="Verdana"/>
                <w:sz w:val="20"/>
                <w:szCs w:val="20"/>
                <w:vertAlign w:val="superscript"/>
              </w:rPr>
              <w:t>th</w:t>
            </w:r>
            <w:r w:rsidRPr="006E20C6">
              <w:rPr>
                <w:rFonts w:ascii="Verdana" w:hAnsi="Verdana"/>
                <w:sz w:val="20"/>
                <w:szCs w:val="20"/>
              </w:rPr>
              <w:t xml:space="preserve"> edition, 1965, Khanna publishers.</w:t>
            </w:r>
          </w:p>
          <w:p w14:paraId="37215B22" w14:textId="77777777" w:rsidR="00A76D59" w:rsidRPr="006E20C6" w:rsidRDefault="00A76D59" w:rsidP="00A25A83">
            <w:pPr>
              <w:pStyle w:val="ListParagraph"/>
              <w:widowControl/>
              <w:numPr>
                <w:ilvl w:val="0"/>
                <w:numId w:val="219"/>
              </w:numPr>
              <w:suppressAutoHyphens w:val="0"/>
              <w:autoSpaceDE w:val="0"/>
              <w:autoSpaceDN w:val="0"/>
              <w:adjustRightInd w:val="0"/>
              <w:spacing w:before="40" w:after="40" w:line="276" w:lineRule="auto"/>
              <w:ind w:left="648" w:right="144"/>
              <w:contextualSpacing/>
              <w:jc w:val="both"/>
              <w:rPr>
                <w:rFonts w:ascii="Verdana" w:hAnsi="Verdana"/>
                <w:sz w:val="20"/>
                <w:szCs w:val="20"/>
              </w:rPr>
            </w:pPr>
            <w:r w:rsidRPr="006E20C6">
              <w:rPr>
                <w:rFonts w:ascii="Verdana" w:hAnsi="Verdana"/>
                <w:sz w:val="20"/>
                <w:szCs w:val="20"/>
              </w:rPr>
              <w:t xml:space="preserve">Engineering Mathematics-I &amp; Mathematical methods, E. </w:t>
            </w:r>
            <w:proofErr w:type="spellStart"/>
            <w:r w:rsidRPr="006E20C6">
              <w:rPr>
                <w:rFonts w:ascii="Verdana" w:hAnsi="Verdana"/>
                <w:sz w:val="20"/>
                <w:szCs w:val="20"/>
              </w:rPr>
              <w:t>Rukmangadachari</w:t>
            </w:r>
            <w:proofErr w:type="spellEnd"/>
            <w:r>
              <w:rPr>
                <w:rFonts w:ascii="Verdana" w:hAnsi="Verdana"/>
                <w:sz w:val="20"/>
                <w:szCs w:val="20"/>
              </w:rPr>
              <w:t xml:space="preserve"> </w:t>
            </w:r>
            <w:r w:rsidRPr="006E20C6">
              <w:rPr>
                <w:rFonts w:ascii="Verdana" w:hAnsi="Verdana"/>
                <w:sz w:val="20"/>
                <w:szCs w:val="20"/>
              </w:rPr>
              <w:t>&amp; E. Keshava Reddy, 1</w:t>
            </w:r>
            <w:r w:rsidRPr="006E20C6">
              <w:rPr>
                <w:rFonts w:ascii="Verdana" w:hAnsi="Verdana"/>
                <w:sz w:val="20"/>
                <w:szCs w:val="20"/>
                <w:vertAlign w:val="superscript"/>
              </w:rPr>
              <w:t>st</w:t>
            </w:r>
            <w:r w:rsidRPr="006E20C6">
              <w:rPr>
                <w:rFonts w:ascii="Verdana" w:hAnsi="Verdana"/>
                <w:sz w:val="20"/>
                <w:szCs w:val="20"/>
              </w:rPr>
              <w:t xml:space="preserve"> January 2013 and April 4</w:t>
            </w:r>
            <w:r w:rsidRPr="006E20C6">
              <w:rPr>
                <w:rFonts w:ascii="Verdana" w:hAnsi="Verdana"/>
                <w:sz w:val="20"/>
                <w:szCs w:val="20"/>
                <w:vertAlign w:val="superscript"/>
              </w:rPr>
              <w:t>th</w:t>
            </w:r>
            <w:r w:rsidRPr="006E20C6">
              <w:rPr>
                <w:rFonts w:ascii="Verdana" w:hAnsi="Verdana"/>
                <w:sz w:val="20"/>
                <w:szCs w:val="20"/>
              </w:rPr>
              <w:t xml:space="preserve"> 2009, Pearson publishers.</w:t>
            </w:r>
          </w:p>
          <w:p w14:paraId="15B1E6E5" w14:textId="77777777" w:rsidR="00A76D59" w:rsidRPr="006E20C6" w:rsidRDefault="00A76D59" w:rsidP="00A25A83">
            <w:pPr>
              <w:pStyle w:val="ListParagraph"/>
              <w:widowControl/>
              <w:numPr>
                <w:ilvl w:val="0"/>
                <w:numId w:val="219"/>
              </w:numPr>
              <w:suppressAutoHyphens w:val="0"/>
              <w:autoSpaceDE w:val="0"/>
              <w:autoSpaceDN w:val="0"/>
              <w:adjustRightInd w:val="0"/>
              <w:spacing w:before="40" w:after="40" w:line="276" w:lineRule="auto"/>
              <w:ind w:left="648" w:right="144"/>
              <w:contextualSpacing/>
              <w:jc w:val="both"/>
              <w:rPr>
                <w:rFonts w:ascii="Verdana" w:hAnsi="Verdana"/>
                <w:sz w:val="20"/>
                <w:szCs w:val="20"/>
              </w:rPr>
            </w:pPr>
            <w:r w:rsidRPr="006E20C6">
              <w:rPr>
                <w:rFonts w:ascii="Verdana" w:hAnsi="Verdana"/>
                <w:color w:val="000000" w:themeColor="text1"/>
                <w:sz w:val="20"/>
                <w:szCs w:val="20"/>
              </w:rPr>
              <w:t xml:space="preserve">Engineering Mathematics Volume-I &amp; Mathematical methods, T. K.V. Iyengar, B. Krishna Gandhi, S. </w:t>
            </w:r>
            <w:proofErr w:type="spellStart"/>
            <w:r w:rsidRPr="006E20C6">
              <w:rPr>
                <w:rFonts w:ascii="Verdana" w:hAnsi="Verdana"/>
                <w:color w:val="000000" w:themeColor="text1"/>
                <w:sz w:val="20"/>
                <w:szCs w:val="20"/>
              </w:rPr>
              <w:t>Ranganatham</w:t>
            </w:r>
            <w:proofErr w:type="spellEnd"/>
            <w:r w:rsidRPr="006E20C6">
              <w:rPr>
                <w:rFonts w:ascii="Verdana" w:hAnsi="Verdana"/>
                <w:color w:val="000000" w:themeColor="text1"/>
                <w:sz w:val="20"/>
                <w:szCs w:val="20"/>
              </w:rPr>
              <w:t xml:space="preserve"> and M.V.S.S.N. Prasad, 16</w:t>
            </w:r>
            <w:r w:rsidRPr="006E20C6">
              <w:rPr>
                <w:rFonts w:ascii="Verdana" w:hAnsi="Verdana"/>
                <w:color w:val="000000" w:themeColor="text1"/>
                <w:sz w:val="20"/>
                <w:szCs w:val="20"/>
                <w:vertAlign w:val="superscript"/>
              </w:rPr>
              <w:t>th</w:t>
            </w:r>
            <w:r w:rsidRPr="006E20C6">
              <w:rPr>
                <w:rFonts w:ascii="Verdana" w:hAnsi="Verdana"/>
                <w:color w:val="000000" w:themeColor="text1"/>
                <w:sz w:val="20"/>
                <w:szCs w:val="20"/>
              </w:rPr>
              <w:t xml:space="preserve"> edition, 2014 and 2006, S. Chand publications.</w:t>
            </w:r>
          </w:p>
        </w:tc>
      </w:tr>
      <w:tr w:rsidR="00A76D59" w:rsidRPr="006E20C6" w14:paraId="15569264" w14:textId="77777777" w:rsidTr="00B80CA5">
        <w:trPr>
          <w:gridAfter w:val="1"/>
          <w:wAfter w:w="30" w:type="dxa"/>
          <w:trHeight w:val="252"/>
        </w:trPr>
        <w:tc>
          <w:tcPr>
            <w:tcW w:w="9925" w:type="dxa"/>
            <w:gridSpan w:val="9"/>
          </w:tcPr>
          <w:p w14:paraId="6F7C79B9"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Reference Books:</w:t>
            </w:r>
          </w:p>
        </w:tc>
      </w:tr>
      <w:tr w:rsidR="00A76D59" w:rsidRPr="006E20C6" w14:paraId="1A369D9F" w14:textId="77777777" w:rsidTr="00B80CA5">
        <w:trPr>
          <w:gridAfter w:val="1"/>
          <w:wAfter w:w="30" w:type="dxa"/>
          <w:trHeight w:val="710"/>
        </w:trPr>
        <w:tc>
          <w:tcPr>
            <w:tcW w:w="9925" w:type="dxa"/>
            <w:gridSpan w:val="9"/>
          </w:tcPr>
          <w:p w14:paraId="353AB443" w14:textId="77777777" w:rsidR="00A76D59" w:rsidRPr="006E20C6" w:rsidRDefault="00A76D59" w:rsidP="00A25A83">
            <w:pPr>
              <w:pStyle w:val="ListParagraph"/>
              <w:widowControl/>
              <w:numPr>
                <w:ilvl w:val="0"/>
                <w:numId w:val="220"/>
              </w:numPr>
              <w:suppressAutoHyphens w:val="0"/>
              <w:autoSpaceDE w:val="0"/>
              <w:autoSpaceDN w:val="0"/>
              <w:adjustRightInd w:val="0"/>
              <w:spacing w:before="40" w:after="40" w:line="276" w:lineRule="auto"/>
              <w:ind w:left="648"/>
              <w:contextualSpacing/>
              <w:jc w:val="both"/>
              <w:rPr>
                <w:rFonts w:ascii="Verdana" w:hAnsi="Verdana"/>
                <w:sz w:val="20"/>
                <w:szCs w:val="20"/>
              </w:rPr>
            </w:pPr>
            <w:r w:rsidRPr="006E20C6">
              <w:rPr>
                <w:rFonts w:ascii="Verdana" w:hAnsi="Verdana"/>
                <w:sz w:val="20"/>
                <w:szCs w:val="20"/>
              </w:rPr>
              <w:t xml:space="preserve">Advanced Engineering Mathematics, Erwin </w:t>
            </w:r>
            <w:proofErr w:type="spellStart"/>
            <w:r w:rsidRPr="006E20C6">
              <w:rPr>
                <w:rFonts w:ascii="Verdana" w:hAnsi="Verdana"/>
                <w:sz w:val="20"/>
                <w:szCs w:val="20"/>
              </w:rPr>
              <w:t>Kreyszig</w:t>
            </w:r>
            <w:proofErr w:type="spellEnd"/>
            <w:r w:rsidRPr="006E20C6">
              <w:rPr>
                <w:rFonts w:ascii="Verdana" w:hAnsi="Verdana"/>
                <w:sz w:val="20"/>
                <w:szCs w:val="20"/>
              </w:rPr>
              <w:t>, 10</w:t>
            </w:r>
            <w:r w:rsidRPr="006E20C6">
              <w:rPr>
                <w:rFonts w:ascii="Verdana" w:hAnsi="Verdana"/>
                <w:sz w:val="20"/>
                <w:szCs w:val="20"/>
                <w:vertAlign w:val="superscript"/>
              </w:rPr>
              <w:t>th</w:t>
            </w:r>
            <w:r w:rsidRPr="006E20C6">
              <w:rPr>
                <w:rFonts w:ascii="Verdana" w:hAnsi="Verdana"/>
                <w:sz w:val="20"/>
                <w:szCs w:val="20"/>
              </w:rPr>
              <w:t xml:space="preserve"> edition reprint 2016, Wiley India.</w:t>
            </w:r>
          </w:p>
          <w:p w14:paraId="28222F14" w14:textId="77777777" w:rsidR="00A76D59" w:rsidRPr="006E20C6" w:rsidRDefault="00A76D59" w:rsidP="00A25A83">
            <w:pPr>
              <w:pStyle w:val="ListParagraph"/>
              <w:widowControl/>
              <w:numPr>
                <w:ilvl w:val="0"/>
                <w:numId w:val="220"/>
              </w:numPr>
              <w:suppressAutoHyphens w:val="0"/>
              <w:autoSpaceDE w:val="0"/>
              <w:autoSpaceDN w:val="0"/>
              <w:adjustRightInd w:val="0"/>
              <w:spacing w:before="40" w:after="40" w:line="276" w:lineRule="auto"/>
              <w:ind w:left="648"/>
              <w:contextualSpacing/>
              <w:jc w:val="both"/>
              <w:rPr>
                <w:rFonts w:ascii="Verdana" w:hAnsi="Verdana"/>
                <w:sz w:val="20"/>
                <w:szCs w:val="20"/>
              </w:rPr>
            </w:pPr>
            <w:r w:rsidRPr="006E20C6">
              <w:rPr>
                <w:rFonts w:ascii="Verdana" w:hAnsi="Verdana"/>
                <w:sz w:val="20"/>
                <w:szCs w:val="20"/>
              </w:rPr>
              <w:t>Higher Engineering Mathematics, B.V. Ramana, 32</w:t>
            </w:r>
            <w:r w:rsidRPr="0032542E">
              <w:rPr>
                <w:rFonts w:ascii="Verdana" w:hAnsi="Verdana"/>
                <w:sz w:val="20"/>
                <w:szCs w:val="20"/>
                <w:vertAlign w:val="superscript"/>
              </w:rPr>
              <w:t>nd</w:t>
            </w:r>
            <w:r w:rsidRPr="006E20C6">
              <w:rPr>
                <w:rFonts w:ascii="Verdana" w:hAnsi="Verdana"/>
                <w:sz w:val="20"/>
                <w:szCs w:val="20"/>
              </w:rPr>
              <w:t xml:space="preserve"> reprint 2018, Mc Graw Hill publishers.</w:t>
            </w:r>
          </w:p>
          <w:p w14:paraId="4274E9B5" w14:textId="77777777" w:rsidR="00A76D59" w:rsidRPr="006E20C6" w:rsidRDefault="00A76D59" w:rsidP="00A25A83">
            <w:pPr>
              <w:pStyle w:val="ListParagraph"/>
              <w:widowControl/>
              <w:numPr>
                <w:ilvl w:val="0"/>
                <w:numId w:val="220"/>
              </w:numPr>
              <w:suppressAutoHyphens w:val="0"/>
              <w:autoSpaceDE w:val="0"/>
              <w:autoSpaceDN w:val="0"/>
              <w:adjustRightInd w:val="0"/>
              <w:spacing w:before="40" w:after="40" w:line="276" w:lineRule="auto"/>
              <w:ind w:left="648"/>
              <w:contextualSpacing/>
              <w:jc w:val="both"/>
              <w:rPr>
                <w:rFonts w:ascii="Verdana" w:hAnsi="Verdana"/>
                <w:sz w:val="20"/>
                <w:szCs w:val="20"/>
              </w:rPr>
            </w:pPr>
            <w:r w:rsidRPr="006E20C6">
              <w:rPr>
                <w:rFonts w:ascii="Verdana" w:hAnsi="Verdana"/>
                <w:sz w:val="20"/>
                <w:szCs w:val="20"/>
              </w:rPr>
              <w:t>Advanced Engineering Mathematics, Alan Jeffrey, 1st edition, 19</w:t>
            </w:r>
            <w:r w:rsidRPr="006E20C6">
              <w:rPr>
                <w:rFonts w:ascii="Verdana" w:hAnsi="Verdana"/>
                <w:sz w:val="20"/>
                <w:szCs w:val="20"/>
                <w:vertAlign w:val="superscript"/>
              </w:rPr>
              <w:t>th</w:t>
            </w:r>
            <w:r w:rsidRPr="006E20C6">
              <w:rPr>
                <w:rFonts w:ascii="Verdana" w:hAnsi="Verdana"/>
                <w:sz w:val="20"/>
                <w:szCs w:val="20"/>
              </w:rPr>
              <w:t xml:space="preserve"> June 2001, Elsevier.</w:t>
            </w:r>
          </w:p>
        </w:tc>
      </w:tr>
      <w:tr w:rsidR="00A76D59" w:rsidRPr="006E20C6" w14:paraId="6FA1E9A3" w14:textId="77777777" w:rsidTr="00B80CA5">
        <w:trPr>
          <w:gridAfter w:val="1"/>
          <w:wAfter w:w="30" w:type="dxa"/>
          <w:trHeight w:val="252"/>
        </w:trPr>
        <w:tc>
          <w:tcPr>
            <w:tcW w:w="9925" w:type="dxa"/>
            <w:gridSpan w:val="9"/>
          </w:tcPr>
          <w:p w14:paraId="3C49A093"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color w:val="FF6600"/>
                <w:sz w:val="20"/>
                <w:szCs w:val="20"/>
              </w:rPr>
              <w:t>Course Outcomes:</w:t>
            </w:r>
          </w:p>
        </w:tc>
      </w:tr>
      <w:tr w:rsidR="00A76D59" w:rsidRPr="006E20C6" w14:paraId="489A2A75" w14:textId="77777777" w:rsidTr="005D3FC0">
        <w:trPr>
          <w:gridAfter w:val="1"/>
          <w:wAfter w:w="30" w:type="dxa"/>
          <w:trHeight w:val="1047"/>
        </w:trPr>
        <w:tc>
          <w:tcPr>
            <w:tcW w:w="9925" w:type="dxa"/>
            <w:gridSpan w:val="9"/>
          </w:tcPr>
          <w:p w14:paraId="318D01EF" w14:textId="77777777" w:rsidR="00A76D59" w:rsidRPr="006E20C6" w:rsidRDefault="00A76D59" w:rsidP="00A25A83">
            <w:pPr>
              <w:pStyle w:val="TableParagraph"/>
              <w:spacing w:before="40" w:after="40" w:line="276" w:lineRule="auto"/>
              <w:rPr>
                <w:rFonts w:ascii="Verdana" w:hAnsi="Verdana"/>
                <w:b/>
                <w:sz w:val="20"/>
                <w:szCs w:val="20"/>
              </w:rPr>
            </w:pPr>
            <w:r w:rsidRPr="006E20C6">
              <w:rPr>
                <w:rFonts w:ascii="Verdana" w:hAnsi="Verdana"/>
                <w:b/>
                <w:sz w:val="20"/>
                <w:szCs w:val="20"/>
              </w:rPr>
              <w:t>At the end of the course, students will be able to</w:t>
            </w:r>
          </w:p>
          <w:p w14:paraId="09900113" w14:textId="77777777" w:rsidR="00A76D59" w:rsidRPr="006E20C6" w:rsidRDefault="00A76D59" w:rsidP="005D3FC0">
            <w:pPr>
              <w:pStyle w:val="TableParagraph"/>
              <w:numPr>
                <w:ilvl w:val="0"/>
                <w:numId w:val="213"/>
              </w:numPr>
              <w:suppressAutoHyphens w:val="0"/>
              <w:autoSpaceDE w:val="0"/>
              <w:autoSpaceDN w:val="0"/>
              <w:spacing w:before="40" w:after="40" w:line="276" w:lineRule="auto"/>
              <w:ind w:left="605" w:hanging="288"/>
              <w:jc w:val="both"/>
              <w:rPr>
                <w:rFonts w:ascii="Verdana" w:hAnsi="Verdana"/>
                <w:sz w:val="20"/>
                <w:szCs w:val="20"/>
              </w:rPr>
            </w:pPr>
            <w:r w:rsidRPr="006E20C6">
              <w:rPr>
                <w:rFonts w:ascii="Verdana" w:hAnsi="Verdana"/>
                <w:sz w:val="20"/>
                <w:szCs w:val="20"/>
              </w:rPr>
              <w:t>Solve the system of linear and differential equations and evaluate multiple integrals.</w:t>
            </w:r>
          </w:p>
          <w:p w14:paraId="7485E1CF" w14:textId="56597589" w:rsidR="00A76D59" w:rsidRPr="006E20C6" w:rsidRDefault="00A76D59" w:rsidP="005D3FC0">
            <w:pPr>
              <w:pStyle w:val="TableParagraph"/>
              <w:numPr>
                <w:ilvl w:val="0"/>
                <w:numId w:val="213"/>
              </w:numPr>
              <w:suppressAutoHyphens w:val="0"/>
              <w:autoSpaceDE w:val="0"/>
              <w:autoSpaceDN w:val="0"/>
              <w:spacing w:before="40" w:after="40" w:line="276" w:lineRule="auto"/>
              <w:ind w:left="605" w:hanging="288"/>
              <w:jc w:val="both"/>
              <w:rPr>
                <w:rFonts w:ascii="Verdana" w:hAnsi="Verdana"/>
                <w:sz w:val="20"/>
                <w:szCs w:val="20"/>
              </w:rPr>
            </w:pPr>
            <w:r w:rsidRPr="006E20C6">
              <w:rPr>
                <w:rFonts w:ascii="Verdana" w:hAnsi="Verdana"/>
                <w:sz w:val="20"/>
                <w:szCs w:val="20"/>
              </w:rPr>
              <w:t>Understand various operations on matrices, Eigen values and Eigen vectors</w:t>
            </w:r>
            <w:r w:rsidR="00717EDB">
              <w:rPr>
                <w:rFonts w:ascii="Verdana" w:hAnsi="Verdana"/>
                <w:sz w:val="20"/>
                <w:szCs w:val="20"/>
              </w:rPr>
              <w:t>.</w:t>
            </w:r>
          </w:p>
          <w:p w14:paraId="4F34ACF9" w14:textId="40FEFE08" w:rsidR="00A76D59" w:rsidRPr="006E20C6" w:rsidRDefault="00A76D59" w:rsidP="005D3FC0">
            <w:pPr>
              <w:pStyle w:val="TableParagraph"/>
              <w:numPr>
                <w:ilvl w:val="0"/>
                <w:numId w:val="213"/>
              </w:numPr>
              <w:suppressAutoHyphens w:val="0"/>
              <w:autoSpaceDE w:val="0"/>
              <w:autoSpaceDN w:val="0"/>
              <w:spacing w:before="40" w:after="40" w:line="276" w:lineRule="auto"/>
              <w:ind w:left="605" w:hanging="288"/>
              <w:jc w:val="both"/>
              <w:rPr>
                <w:rFonts w:ascii="Verdana" w:hAnsi="Verdana"/>
                <w:sz w:val="20"/>
                <w:szCs w:val="20"/>
              </w:rPr>
            </w:pPr>
            <w:r w:rsidRPr="006E20C6">
              <w:rPr>
                <w:rFonts w:ascii="Verdana" w:hAnsi="Verdana"/>
                <w:sz w:val="20"/>
                <w:szCs w:val="20"/>
              </w:rPr>
              <w:t>Determine the diagonalization of a matrix and quadratic forms</w:t>
            </w:r>
            <w:r w:rsidR="00717EDB">
              <w:rPr>
                <w:rFonts w:ascii="Verdana" w:hAnsi="Verdana"/>
                <w:sz w:val="20"/>
                <w:szCs w:val="20"/>
              </w:rPr>
              <w:t>.</w:t>
            </w:r>
          </w:p>
          <w:p w14:paraId="32DCA027" w14:textId="77777777" w:rsidR="00A76D59" w:rsidRPr="006E20C6" w:rsidRDefault="00A76D59" w:rsidP="005D3FC0">
            <w:pPr>
              <w:pStyle w:val="TableParagraph"/>
              <w:numPr>
                <w:ilvl w:val="0"/>
                <w:numId w:val="213"/>
              </w:numPr>
              <w:suppressAutoHyphens w:val="0"/>
              <w:autoSpaceDE w:val="0"/>
              <w:autoSpaceDN w:val="0"/>
              <w:spacing w:before="40" w:after="40" w:line="276" w:lineRule="auto"/>
              <w:ind w:left="605" w:hanging="288"/>
              <w:jc w:val="both"/>
              <w:rPr>
                <w:rFonts w:ascii="Verdana" w:hAnsi="Verdana"/>
                <w:sz w:val="20"/>
                <w:szCs w:val="20"/>
              </w:rPr>
            </w:pPr>
            <w:r w:rsidRPr="006E20C6">
              <w:rPr>
                <w:rFonts w:ascii="Verdana" w:hAnsi="Verdana"/>
                <w:sz w:val="20"/>
                <w:szCs w:val="20"/>
              </w:rPr>
              <w:t>Solve the Differential equations of first order Exact, Linear, Bernoulli.</w:t>
            </w:r>
          </w:p>
          <w:p w14:paraId="54F8CDE3" w14:textId="77777777" w:rsidR="00A76D59" w:rsidRPr="006E20C6" w:rsidRDefault="00A76D59" w:rsidP="005D3FC0">
            <w:pPr>
              <w:pStyle w:val="TableParagraph"/>
              <w:numPr>
                <w:ilvl w:val="0"/>
                <w:numId w:val="213"/>
              </w:numPr>
              <w:suppressAutoHyphens w:val="0"/>
              <w:autoSpaceDE w:val="0"/>
              <w:autoSpaceDN w:val="0"/>
              <w:spacing w:before="40" w:after="40" w:line="276" w:lineRule="auto"/>
              <w:ind w:left="605" w:right="102" w:hanging="288"/>
              <w:jc w:val="both"/>
              <w:rPr>
                <w:rFonts w:ascii="Verdana" w:hAnsi="Verdana"/>
                <w:sz w:val="20"/>
                <w:szCs w:val="20"/>
              </w:rPr>
            </w:pPr>
            <w:r w:rsidRPr="006E20C6">
              <w:rPr>
                <w:rFonts w:ascii="Verdana" w:hAnsi="Verdana"/>
                <w:sz w:val="20"/>
                <w:szCs w:val="20"/>
              </w:rPr>
              <w:t xml:space="preserve">Solve the second and higher order differential equations by finding particular integral </w:t>
            </w:r>
            <w:r w:rsidRPr="006E20C6">
              <w:rPr>
                <w:rFonts w:ascii="Verdana" w:hAnsi="Verdana"/>
                <w:sz w:val="20"/>
                <w:szCs w:val="20"/>
              </w:rPr>
              <w:lastRenderedPageBreak/>
              <w:t xml:space="preserve">methods such as </w:t>
            </w:r>
            <w:proofErr w:type="spellStart"/>
            <w:r w:rsidRPr="006E20C6">
              <w:rPr>
                <w:rFonts w:ascii="Verdana" w:hAnsi="Verdana"/>
                <w:sz w:val="20"/>
                <w:szCs w:val="20"/>
              </w:rPr>
              <w:t>e</w:t>
            </w:r>
            <w:r w:rsidRPr="006E20C6">
              <w:rPr>
                <w:rFonts w:ascii="Verdana" w:hAnsi="Verdana"/>
                <w:sz w:val="20"/>
                <w:szCs w:val="20"/>
                <w:vertAlign w:val="superscript"/>
              </w:rPr>
              <w:t>ax</w:t>
            </w:r>
            <w:proofErr w:type="spellEnd"/>
            <w:r w:rsidRPr="006E20C6">
              <w:rPr>
                <w:rFonts w:ascii="Verdana" w:hAnsi="Verdana"/>
                <w:sz w:val="20"/>
                <w:szCs w:val="20"/>
              </w:rPr>
              <w:t xml:space="preserve">, sin ax, polynomials in x, </w:t>
            </w:r>
            <w:proofErr w:type="spellStart"/>
            <w:r w:rsidRPr="006E20C6">
              <w:rPr>
                <w:rFonts w:ascii="Verdana" w:hAnsi="Verdana"/>
                <w:sz w:val="20"/>
                <w:szCs w:val="20"/>
              </w:rPr>
              <w:t>e</w:t>
            </w:r>
            <w:r w:rsidRPr="006E20C6">
              <w:rPr>
                <w:rFonts w:ascii="Verdana" w:hAnsi="Verdana"/>
                <w:sz w:val="20"/>
                <w:szCs w:val="20"/>
                <w:vertAlign w:val="superscript"/>
              </w:rPr>
              <w:t>ax</w:t>
            </w:r>
            <w:proofErr w:type="spellEnd"/>
            <w:r w:rsidRPr="006E20C6">
              <w:rPr>
                <w:rFonts w:ascii="Verdana" w:hAnsi="Verdana"/>
                <w:sz w:val="20"/>
                <w:szCs w:val="20"/>
              </w:rPr>
              <w:t xml:space="preserve"> V(x) </w:t>
            </w:r>
            <w:proofErr w:type="gramStart"/>
            <w:r w:rsidRPr="006E20C6">
              <w:rPr>
                <w:rFonts w:ascii="Verdana" w:hAnsi="Verdana"/>
                <w:sz w:val="20"/>
                <w:szCs w:val="20"/>
              </w:rPr>
              <w:t xml:space="preserve">and  </w:t>
            </w:r>
            <w:proofErr w:type="spellStart"/>
            <w:r w:rsidRPr="006E20C6">
              <w:rPr>
                <w:rFonts w:ascii="Verdana" w:hAnsi="Verdana"/>
                <w:sz w:val="20"/>
                <w:szCs w:val="20"/>
              </w:rPr>
              <w:t>xV</w:t>
            </w:r>
            <w:proofErr w:type="spellEnd"/>
            <w:proofErr w:type="gramEnd"/>
            <w:r w:rsidRPr="006E20C6">
              <w:rPr>
                <w:rFonts w:ascii="Verdana" w:hAnsi="Verdana"/>
                <w:sz w:val="20"/>
                <w:szCs w:val="20"/>
              </w:rPr>
              <w:t>(x).</w:t>
            </w:r>
          </w:p>
          <w:p w14:paraId="67FF4F82" w14:textId="77777777" w:rsidR="00A76D59" w:rsidRPr="006E20C6" w:rsidRDefault="00A76D59" w:rsidP="005D3FC0">
            <w:pPr>
              <w:pStyle w:val="TableParagraph"/>
              <w:numPr>
                <w:ilvl w:val="0"/>
                <w:numId w:val="213"/>
              </w:numPr>
              <w:suppressAutoHyphens w:val="0"/>
              <w:autoSpaceDE w:val="0"/>
              <w:autoSpaceDN w:val="0"/>
              <w:spacing w:before="40" w:after="40" w:line="276" w:lineRule="auto"/>
              <w:ind w:left="605" w:right="102" w:hanging="288"/>
              <w:jc w:val="both"/>
              <w:rPr>
                <w:rFonts w:ascii="Verdana" w:hAnsi="Verdana"/>
                <w:sz w:val="20"/>
                <w:szCs w:val="20"/>
              </w:rPr>
            </w:pPr>
            <w:r w:rsidRPr="006E20C6">
              <w:rPr>
                <w:rFonts w:ascii="Verdana" w:hAnsi="Verdana"/>
                <w:sz w:val="20"/>
                <w:szCs w:val="20"/>
              </w:rPr>
              <w:t>Determine the</w:t>
            </w:r>
            <w:r w:rsidRPr="006E20C6">
              <w:rPr>
                <w:rFonts w:ascii="Verdana" w:hAnsi="Verdana"/>
                <w:sz w:val="20"/>
                <w:szCs w:val="20"/>
              </w:rPr>
              <w:tab/>
              <w:t>surface and volume integrals of cardioids, lemniscates by using Double and Triple integrals.</w:t>
            </w:r>
          </w:p>
        </w:tc>
      </w:tr>
    </w:tbl>
    <w:p w14:paraId="5D5BAA7C" w14:textId="77777777" w:rsidR="00A76D59" w:rsidRPr="00367F6A" w:rsidRDefault="00A76D59" w:rsidP="00A76D59">
      <w:pPr>
        <w:widowControl/>
        <w:spacing w:after="160" w:line="259" w:lineRule="auto"/>
        <w:rPr>
          <w:rFonts w:ascii="Verdana" w:hAnsi="Verdana"/>
          <w:sz w:val="20"/>
          <w:szCs w:val="20"/>
        </w:rPr>
      </w:pPr>
      <w:r w:rsidRPr="00367F6A">
        <w:rPr>
          <w:rFonts w:ascii="Verdana" w:hAnsi="Verdana"/>
          <w:sz w:val="20"/>
          <w:szCs w:val="20"/>
        </w:rPr>
        <w:lastRenderedPageBreak/>
        <w:br w:type="page"/>
      </w:r>
    </w:p>
    <w:p w14:paraId="20A84B0A" w14:textId="77777777" w:rsidR="00A76D59" w:rsidRPr="00144E88" w:rsidRDefault="00A76D59" w:rsidP="00A76D59">
      <w:pPr>
        <w:rPr>
          <w:rFonts w:ascii="Verdana" w:hAnsi="Verdana"/>
          <w:sz w:val="20"/>
          <w:szCs w:val="20"/>
        </w:rPr>
        <w:sectPr w:rsidR="00A76D59" w:rsidRPr="00144E88" w:rsidSect="00E52CC3">
          <w:headerReference w:type="even" r:id="rId12"/>
          <w:headerReference w:type="default" r:id="rId13"/>
          <w:footerReference w:type="default" r:id="rId14"/>
          <w:headerReference w:type="first" r:id="rId15"/>
          <w:pgSz w:w="11906" w:h="16838" w:code="9"/>
          <w:pgMar w:top="851" w:right="851" w:bottom="851" w:left="1134" w:header="720" w:footer="720" w:gutter="0"/>
          <w:cols w:space="720"/>
          <w:formProt w:val="0"/>
          <w:docGrid w:linePitch="100" w:charSpace="4096"/>
        </w:sectPr>
      </w:pPr>
    </w:p>
    <w:p w14:paraId="26AEAA2C" w14:textId="77777777" w:rsidR="00E31F60" w:rsidRDefault="00A76D59" w:rsidP="00E31F60">
      <w:pPr>
        <w:pStyle w:val="BodyText"/>
        <w:spacing w:before="79" w:line="252" w:lineRule="exact"/>
        <w:ind w:right="-2"/>
        <w:jc w:val="center"/>
        <w:rPr>
          <w:rFonts w:ascii="Verdana" w:hAnsi="Verdana"/>
          <w:color w:val="FF6600"/>
          <w:sz w:val="32"/>
          <w:szCs w:val="32"/>
        </w:rPr>
      </w:pPr>
      <w:r w:rsidRPr="00EC0ADD">
        <w:rPr>
          <w:rFonts w:ascii="Verdana" w:hAnsi="Verdana"/>
          <w:color w:val="FF6600"/>
          <w:sz w:val="32"/>
          <w:szCs w:val="32"/>
        </w:rPr>
        <w:lastRenderedPageBreak/>
        <w:t>SRINIVASA RAMANUJAN INSTITUTE OF TECHNOLOGY</w:t>
      </w:r>
    </w:p>
    <w:p w14:paraId="6455E1F2" w14:textId="2DDD87C7" w:rsidR="00A76D59" w:rsidRPr="00E31F60" w:rsidRDefault="00A76D59" w:rsidP="00E31F60">
      <w:pPr>
        <w:pStyle w:val="BodyText"/>
        <w:spacing w:before="79" w:line="252" w:lineRule="exact"/>
        <w:ind w:right="-2"/>
        <w:jc w:val="center"/>
        <w:rPr>
          <w:rFonts w:ascii="Verdana" w:hAnsi="Verdana"/>
          <w:color w:val="FF6600"/>
          <w:sz w:val="32"/>
          <w:szCs w:val="32"/>
        </w:rPr>
      </w:pPr>
      <w:r w:rsidRPr="00EC0ADD">
        <w:rPr>
          <w:rFonts w:ascii="Verdana" w:hAnsi="Verdana"/>
          <w:sz w:val="24"/>
          <w:szCs w:val="24"/>
        </w:rPr>
        <w:t>Applied Physics</w:t>
      </w:r>
    </w:p>
    <w:p w14:paraId="4DC9DEF3" w14:textId="15C31B66" w:rsidR="00A76D59" w:rsidRDefault="00A76D59" w:rsidP="00A76D59">
      <w:pPr>
        <w:pStyle w:val="BodyText"/>
        <w:tabs>
          <w:tab w:val="left" w:pos="7290"/>
        </w:tabs>
        <w:ind w:right="-2"/>
        <w:jc w:val="center"/>
        <w:rPr>
          <w:rFonts w:ascii="Verdana" w:hAnsi="Verdana"/>
          <w:b w:val="0"/>
          <w:sz w:val="20"/>
          <w:szCs w:val="20"/>
        </w:rPr>
      </w:pPr>
      <w:r w:rsidRPr="00EC0ADD">
        <w:rPr>
          <w:rFonts w:ascii="Verdana" w:hAnsi="Verdana"/>
          <w:b w:val="0"/>
          <w:sz w:val="20"/>
          <w:szCs w:val="20"/>
        </w:rPr>
        <w:t>(Common to ECE, EEE, CSE, CSD &amp; CSM)</w:t>
      </w:r>
    </w:p>
    <w:p w14:paraId="78FEE17B" w14:textId="77777777" w:rsidR="00E31F60" w:rsidRPr="00144E88" w:rsidRDefault="00E31F60" w:rsidP="00A76D59">
      <w:pPr>
        <w:pStyle w:val="BodyText"/>
        <w:tabs>
          <w:tab w:val="left" w:pos="7290"/>
        </w:tabs>
        <w:ind w:right="-2"/>
        <w:jc w:val="center"/>
        <w:rPr>
          <w:rFonts w:ascii="Verdana" w:hAnsi="Verdana"/>
          <w:b w:val="0"/>
          <w:sz w:val="20"/>
          <w:szCs w:val="20"/>
        </w:rPr>
      </w:pPr>
    </w:p>
    <w:tbl>
      <w:tblPr>
        <w:tblW w:w="9923" w:type="dxa"/>
        <w:tblInd w:w="5" w:type="dxa"/>
        <w:tblCellMar>
          <w:left w:w="5" w:type="dxa"/>
          <w:right w:w="5" w:type="dxa"/>
        </w:tblCellMar>
        <w:tblLook w:val="01E0" w:firstRow="1" w:lastRow="1" w:firstColumn="1" w:lastColumn="1" w:noHBand="0" w:noVBand="0"/>
      </w:tblPr>
      <w:tblGrid>
        <w:gridCol w:w="1974"/>
        <w:gridCol w:w="1967"/>
        <w:gridCol w:w="534"/>
        <w:gridCol w:w="534"/>
        <w:gridCol w:w="534"/>
        <w:gridCol w:w="1078"/>
        <w:gridCol w:w="1100"/>
        <w:gridCol w:w="1101"/>
        <w:gridCol w:w="1101"/>
      </w:tblGrid>
      <w:tr w:rsidR="00A76D59" w:rsidRPr="00144E88" w14:paraId="0A37F54A"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547AE88B" w14:textId="0193849B" w:rsidR="00A76D59" w:rsidRPr="00144E88" w:rsidRDefault="00A76D59" w:rsidP="005B783E">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Pr="00144E88">
              <w:rPr>
                <w:rFonts w:ascii="Verdana" w:hAnsi="Verdana"/>
                <w:b/>
                <w:color w:val="FF6600"/>
                <w:sz w:val="20"/>
                <w:szCs w:val="20"/>
              </w:rPr>
              <w:t xml:space="preserve"> </w:t>
            </w:r>
            <w:r w:rsidR="006117F1">
              <w:rPr>
                <w:rFonts w:ascii="Verdana" w:hAnsi="Verdana"/>
                <w:b/>
                <w:color w:val="FF6600"/>
                <w:sz w:val="20"/>
                <w:szCs w:val="20"/>
              </w:rPr>
              <w:t xml:space="preserve">- </w:t>
            </w:r>
            <w:r w:rsidRPr="00144E88">
              <w:rPr>
                <w:rFonts w:ascii="Verdana" w:hAnsi="Verdana"/>
                <w:b/>
                <w:color w:val="FF6600"/>
                <w:sz w:val="20"/>
                <w:szCs w:val="20"/>
              </w:rPr>
              <w:t xml:space="preserve">I Semester                          </w:t>
            </w:r>
            <w:r w:rsidR="006117F1">
              <w:rPr>
                <w:rFonts w:ascii="Verdana" w:hAnsi="Verdana"/>
                <w:b/>
                <w:color w:val="FF6600"/>
                <w:sz w:val="20"/>
                <w:szCs w:val="20"/>
              </w:rPr>
              <w:t xml:space="preserve">                                                           </w:t>
            </w:r>
            <w:r w:rsidR="005C7D7B">
              <w:rPr>
                <w:rFonts w:ascii="Verdana" w:hAnsi="Verdana"/>
                <w:b/>
                <w:color w:val="FF6600"/>
                <w:sz w:val="20"/>
                <w:szCs w:val="20"/>
              </w:rPr>
              <w:t xml:space="preserve">   </w:t>
            </w:r>
            <w:r w:rsidRPr="00144E88">
              <w:rPr>
                <w:rFonts w:ascii="Verdana" w:hAnsi="Verdana"/>
                <w:b/>
                <w:color w:val="FF6600"/>
                <w:sz w:val="20"/>
                <w:szCs w:val="20"/>
              </w:rPr>
              <w:t xml:space="preserve"> </w:t>
            </w:r>
            <w:r w:rsidR="008A65FE">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6AFB747B" w14:textId="77777777" w:rsidTr="00B80CA5">
        <w:trPr>
          <w:trHeight w:val="299"/>
        </w:trPr>
        <w:tc>
          <w:tcPr>
            <w:tcW w:w="1974" w:type="dxa"/>
            <w:tcBorders>
              <w:top w:val="single" w:sz="4" w:space="0" w:color="000000"/>
              <w:left w:val="single" w:sz="4" w:space="0" w:color="000000"/>
              <w:bottom w:val="single" w:sz="4" w:space="0" w:color="000000"/>
              <w:right w:val="single" w:sz="4" w:space="0" w:color="000000"/>
            </w:tcBorders>
            <w:vAlign w:val="center"/>
          </w:tcPr>
          <w:p w14:paraId="1FC9D4BA" w14:textId="77777777" w:rsidR="00A76D59" w:rsidRPr="00144E88" w:rsidRDefault="00A76D59" w:rsidP="005B783E">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67" w:type="dxa"/>
            <w:tcBorders>
              <w:top w:val="single" w:sz="4" w:space="0" w:color="000000"/>
              <w:left w:val="single" w:sz="4" w:space="0" w:color="000000"/>
              <w:bottom w:val="single" w:sz="4" w:space="0" w:color="000000"/>
              <w:right w:val="single" w:sz="4" w:space="0" w:color="000000"/>
            </w:tcBorders>
            <w:vAlign w:val="center"/>
          </w:tcPr>
          <w:p w14:paraId="1CF2A9EE" w14:textId="77777777" w:rsidR="00A76D59" w:rsidRPr="00144E88" w:rsidRDefault="00A76D59" w:rsidP="005B783E">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246DD871" w14:textId="77777777" w:rsidR="00A76D59" w:rsidRPr="00144E88" w:rsidRDefault="00A76D59" w:rsidP="005B783E">
            <w:pPr>
              <w:pStyle w:val="TableParagraph"/>
              <w:spacing w:before="40" w:after="40" w:line="276" w:lineRule="auto"/>
              <w:ind w:left="23"/>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25153DBF" w14:textId="77777777" w:rsidR="00A76D59" w:rsidRPr="00144E88" w:rsidRDefault="00A76D59" w:rsidP="005B783E">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02" w:type="dxa"/>
            <w:gridSpan w:val="3"/>
            <w:tcBorders>
              <w:top w:val="single" w:sz="4" w:space="0" w:color="000000"/>
              <w:left w:val="single" w:sz="4" w:space="0" w:color="000000"/>
              <w:bottom w:val="single" w:sz="4" w:space="0" w:color="000000"/>
              <w:right w:val="single" w:sz="4" w:space="0" w:color="000000"/>
            </w:tcBorders>
            <w:vAlign w:val="center"/>
          </w:tcPr>
          <w:p w14:paraId="3AEE81EF" w14:textId="77777777" w:rsidR="00A76D59" w:rsidRPr="00144E88" w:rsidRDefault="00A76D59" w:rsidP="005B783E">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Maximum Marks</w:t>
            </w:r>
          </w:p>
        </w:tc>
      </w:tr>
      <w:tr w:rsidR="00A76D59" w:rsidRPr="00144E88" w14:paraId="584B5A7E" w14:textId="77777777" w:rsidTr="00B80CA5">
        <w:trPr>
          <w:trHeight w:val="253"/>
        </w:trPr>
        <w:tc>
          <w:tcPr>
            <w:tcW w:w="1974" w:type="dxa"/>
            <w:vMerge w:val="restart"/>
            <w:tcBorders>
              <w:top w:val="single" w:sz="4" w:space="0" w:color="000000"/>
              <w:left w:val="single" w:sz="4" w:space="0" w:color="000000"/>
              <w:bottom w:val="single" w:sz="4" w:space="0" w:color="000000"/>
              <w:right w:val="single" w:sz="4" w:space="0" w:color="000000"/>
            </w:tcBorders>
          </w:tcPr>
          <w:p w14:paraId="4BB07789" w14:textId="77777777" w:rsidR="00A76D59" w:rsidRPr="00144E88" w:rsidRDefault="00A76D59" w:rsidP="005B783E">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R204GA56101</w:t>
            </w:r>
          </w:p>
        </w:tc>
        <w:tc>
          <w:tcPr>
            <w:tcW w:w="1967" w:type="dxa"/>
            <w:vMerge w:val="restart"/>
            <w:tcBorders>
              <w:top w:val="single" w:sz="4" w:space="0" w:color="000000"/>
              <w:left w:val="single" w:sz="4" w:space="0" w:color="000000"/>
              <w:bottom w:val="single" w:sz="4" w:space="0" w:color="000000"/>
              <w:right w:val="single" w:sz="4" w:space="0" w:color="000000"/>
            </w:tcBorders>
          </w:tcPr>
          <w:p w14:paraId="4BE6AF7D" w14:textId="77777777" w:rsidR="00A76D59" w:rsidRPr="00144E88" w:rsidRDefault="00A76D59" w:rsidP="005B783E">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BSC</w:t>
            </w:r>
          </w:p>
        </w:tc>
        <w:tc>
          <w:tcPr>
            <w:tcW w:w="534" w:type="dxa"/>
            <w:tcBorders>
              <w:top w:val="single" w:sz="4" w:space="0" w:color="000000"/>
              <w:left w:val="single" w:sz="4" w:space="0" w:color="000000"/>
              <w:bottom w:val="single" w:sz="4" w:space="0" w:color="000000"/>
              <w:right w:val="single" w:sz="4" w:space="0" w:color="000000"/>
            </w:tcBorders>
            <w:vAlign w:val="center"/>
          </w:tcPr>
          <w:p w14:paraId="6BE73DC0" w14:textId="77777777" w:rsidR="00A76D59" w:rsidRPr="00144E88" w:rsidRDefault="00A76D59" w:rsidP="005B783E">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2138EBCF" w14:textId="77777777" w:rsidR="00A76D59" w:rsidRPr="00144E88" w:rsidRDefault="00A76D59" w:rsidP="005B783E">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1FBB1DD2" w14:textId="77777777" w:rsidR="00A76D59" w:rsidRPr="00144E88" w:rsidRDefault="00A76D59" w:rsidP="005B783E">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6873CEEA" w14:textId="77777777" w:rsidR="00A76D59" w:rsidRPr="00144E88" w:rsidRDefault="00A76D59" w:rsidP="005B783E">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0" w:type="dxa"/>
            <w:tcBorders>
              <w:top w:val="single" w:sz="4" w:space="0" w:color="000000"/>
              <w:left w:val="single" w:sz="4" w:space="0" w:color="000000"/>
              <w:bottom w:val="single" w:sz="4" w:space="0" w:color="000000"/>
              <w:right w:val="single" w:sz="4" w:space="0" w:color="000000"/>
            </w:tcBorders>
            <w:vAlign w:val="center"/>
          </w:tcPr>
          <w:p w14:paraId="3DD5C7BE" w14:textId="77777777" w:rsidR="00A76D59" w:rsidRPr="00144E88" w:rsidRDefault="00A76D59" w:rsidP="005B783E">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1" w:type="dxa"/>
            <w:tcBorders>
              <w:top w:val="single" w:sz="4" w:space="0" w:color="000000"/>
              <w:left w:val="single" w:sz="4" w:space="0" w:color="000000"/>
              <w:bottom w:val="single" w:sz="4" w:space="0" w:color="000000"/>
              <w:right w:val="single" w:sz="4" w:space="0" w:color="000000"/>
            </w:tcBorders>
            <w:vAlign w:val="center"/>
          </w:tcPr>
          <w:p w14:paraId="4D5C8A9B" w14:textId="77777777" w:rsidR="00A76D59" w:rsidRPr="00144E88" w:rsidRDefault="00A76D59" w:rsidP="005B783E">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1" w:type="dxa"/>
            <w:tcBorders>
              <w:top w:val="single" w:sz="4" w:space="0" w:color="000000"/>
              <w:left w:val="single" w:sz="4" w:space="0" w:color="000000"/>
              <w:bottom w:val="single" w:sz="4" w:space="0" w:color="000000"/>
              <w:right w:val="single" w:sz="4" w:space="0" w:color="000000"/>
            </w:tcBorders>
            <w:vAlign w:val="center"/>
          </w:tcPr>
          <w:p w14:paraId="723E3A31" w14:textId="77777777" w:rsidR="00A76D59" w:rsidRPr="00144E88" w:rsidRDefault="00A76D59" w:rsidP="005B783E">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1E43BFFA" w14:textId="77777777" w:rsidTr="00B80CA5">
        <w:trPr>
          <w:trHeight w:val="251"/>
        </w:trPr>
        <w:tc>
          <w:tcPr>
            <w:tcW w:w="1974" w:type="dxa"/>
            <w:vMerge/>
            <w:tcBorders>
              <w:left w:val="single" w:sz="4" w:space="0" w:color="000000"/>
              <w:bottom w:val="single" w:sz="4" w:space="0" w:color="000000"/>
              <w:right w:val="single" w:sz="4" w:space="0" w:color="000000"/>
            </w:tcBorders>
            <w:vAlign w:val="center"/>
          </w:tcPr>
          <w:p w14:paraId="5DDB74CE" w14:textId="77777777" w:rsidR="00A76D59" w:rsidRPr="00144E88" w:rsidRDefault="00A76D59" w:rsidP="005B783E">
            <w:pPr>
              <w:spacing w:before="40" w:after="40" w:line="276" w:lineRule="auto"/>
              <w:jc w:val="center"/>
              <w:rPr>
                <w:rFonts w:ascii="Verdana" w:hAnsi="Verdana"/>
                <w:sz w:val="20"/>
                <w:szCs w:val="20"/>
              </w:rPr>
            </w:pPr>
          </w:p>
        </w:tc>
        <w:tc>
          <w:tcPr>
            <w:tcW w:w="1967" w:type="dxa"/>
            <w:vMerge/>
            <w:tcBorders>
              <w:left w:val="single" w:sz="4" w:space="0" w:color="000000"/>
              <w:bottom w:val="single" w:sz="4" w:space="0" w:color="000000"/>
              <w:right w:val="single" w:sz="4" w:space="0" w:color="000000"/>
            </w:tcBorders>
            <w:vAlign w:val="center"/>
          </w:tcPr>
          <w:p w14:paraId="471CE54B" w14:textId="77777777" w:rsidR="00A76D59" w:rsidRPr="00144E88" w:rsidRDefault="00A76D59" w:rsidP="005B783E">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3A953BA6" w14:textId="77777777" w:rsidR="00A76D59" w:rsidRPr="00144E88" w:rsidRDefault="00A76D59" w:rsidP="005B783E">
            <w:pPr>
              <w:pStyle w:val="TableParagraph"/>
              <w:spacing w:before="40" w:after="40" w:line="276" w:lineRule="auto"/>
              <w:ind w:left="6"/>
              <w:jc w:val="center"/>
              <w:rPr>
                <w:rFonts w:ascii="Verdana" w:hAnsi="Verdana"/>
                <w:sz w:val="20"/>
                <w:szCs w:val="20"/>
              </w:rPr>
            </w:pPr>
            <w:r w:rsidRPr="00144E88">
              <w:rPr>
                <w:rFonts w:ascii="Verdana" w:hAnsi="Verdana"/>
                <w:sz w:val="20"/>
                <w:szCs w:val="20"/>
              </w:rPr>
              <w:t>2</w:t>
            </w:r>
          </w:p>
        </w:tc>
        <w:tc>
          <w:tcPr>
            <w:tcW w:w="534" w:type="dxa"/>
            <w:tcBorders>
              <w:top w:val="single" w:sz="4" w:space="0" w:color="000000"/>
              <w:left w:val="single" w:sz="4" w:space="0" w:color="000000"/>
              <w:bottom w:val="single" w:sz="4" w:space="0" w:color="000000"/>
              <w:right w:val="single" w:sz="4" w:space="0" w:color="000000"/>
            </w:tcBorders>
            <w:vAlign w:val="center"/>
          </w:tcPr>
          <w:p w14:paraId="0A1E1B23" w14:textId="77777777" w:rsidR="00A76D59" w:rsidRPr="00144E88" w:rsidRDefault="00A76D59" w:rsidP="005B783E">
            <w:pPr>
              <w:pStyle w:val="TableParagraph"/>
              <w:spacing w:before="40" w:after="40" w:line="276" w:lineRule="auto"/>
              <w:ind w:left="6"/>
              <w:jc w:val="center"/>
              <w:rPr>
                <w:rFonts w:ascii="Verdana" w:hAnsi="Verdana"/>
                <w:sz w:val="20"/>
                <w:szCs w:val="20"/>
              </w:rPr>
            </w:pPr>
            <w:r w:rsidRPr="00144E88">
              <w:rPr>
                <w:rFonts w:ascii="Verdana" w:hAnsi="Verdana"/>
                <w:sz w:val="20"/>
                <w:szCs w:val="20"/>
              </w:rPr>
              <w:t>1</w:t>
            </w:r>
          </w:p>
        </w:tc>
        <w:tc>
          <w:tcPr>
            <w:tcW w:w="534" w:type="dxa"/>
            <w:tcBorders>
              <w:top w:val="single" w:sz="4" w:space="0" w:color="000000"/>
              <w:left w:val="single" w:sz="4" w:space="0" w:color="000000"/>
              <w:bottom w:val="single" w:sz="4" w:space="0" w:color="000000"/>
              <w:right w:val="single" w:sz="4" w:space="0" w:color="000000"/>
            </w:tcBorders>
            <w:vAlign w:val="center"/>
          </w:tcPr>
          <w:p w14:paraId="4003BA4C" w14:textId="77777777" w:rsidR="00A76D59" w:rsidRPr="00144E88" w:rsidRDefault="00A76D59" w:rsidP="005B783E">
            <w:pPr>
              <w:pStyle w:val="TableParagraph"/>
              <w:spacing w:before="40" w:after="40" w:line="276" w:lineRule="auto"/>
              <w:ind w:left="9"/>
              <w:jc w:val="center"/>
              <w:rPr>
                <w:rFonts w:ascii="Verdana" w:hAnsi="Verdana"/>
                <w:sz w:val="20"/>
                <w:szCs w:val="20"/>
              </w:rPr>
            </w:pPr>
            <w:r w:rsidRPr="00144E88">
              <w:rPr>
                <w:rFonts w:ascii="Verdana" w:hAnsi="Verdana"/>
                <w:sz w:val="20"/>
                <w:szCs w:val="20"/>
              </w:rPr>
              <w:t>0</w:t>
            </w:r>
          </w:p>
        </w:tc>
        <w:tc>
          <w:tcPr>
            <w:tcW w:w="1078" w:type="dxa"/>
            <w:tcBorders>
              <w:top w:val="single" w:sz="4" w:space="0" w:color="000000"/>
              <w:left w:val="single" w:sz="4" w:space="0" w:color="000000"/>
              <w:bottom w:val="single" w:sz="4" w:space="0" w:color="000000"/>
              <w:right w:val="single" w:sz="4" w:space="0" w:color="000000"/>
            </w:tcBorders>
            <w:vAlign w:val="center"/>
          </w:tcPr>
          <w:p w14:paraId="6A0ED25E" w14:textId="77777777" w:rsidR="00A76D59" w:rsidRPr="00144E88" w:rsidRDefault="00A76D59" w:rsidP="005B783E">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100" w:type="dxa"/>
            <w:tcBorders>
              <w:top w:val="single" w:sz="4" w:space="0" w:color="000000"/>
              <w:left w:val="single" w:sz="4" w:space="0" w:color="000000"/>
              <w:bottom w:val="single" w:sz="4" w:space="0" w:color="000000"/>
              <w:right w:val="single" w:sz="4" w:space="0" w:color="000000"/>
            </w:tcBorders>
            <w:vAlign w:val="center"/>
          </w:tcPr>
          <w:p w14:paraId="55A95B68" w14:textId="77777777" w:rsidR="00A76D59" w:rsidRPr="00144E88" w:rsidRDefault="00A76D59" w:rsidP="005B783E">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1" w:type="dxa"/>
            <w:tcBorders>
              <w:top w:val="single" w:sz="4" w:space="0" w:color="000000"/>
              <w:left w:val="single" w:sz="4" w:space="0" w:color="000000"/>
              <w:bottom w:val="single" w:sz="4" w:space="0" w:color="000000"/>
              <w:right w:val="single" w:sz="4" w:space="0" w:color="000000"/>
            </w:tcBorders>
            <w:vAlign w:val="center"/>
          </w:tcPr>
          <w:p w14:paraId="5D2476E7" w14:textId="77777777" w:rsidR="00A76D59" w:rsidRPr="00144E88" w:rsidRDefault="00A76D59" w:rsidP="005B783E">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1" w:type="dxa"/>
            <w:tcBorders>
              <w:top w:val="single" w:sz="4" w:space="0" w:color="000000"/>
              <w:left w:val="single" w:sz="4" w:space="0" w:color="000000"/>
              <w:bottom w:val="single" w:sz="4" w:space="0" w:color="000000"/>
              <w:right w:val="single" w:sz="4" w:space="0" w:color="000000"/>
            </w:tcBorders>
            <w:vAlign w:val="center"/>
          </w:tcPr>
          <w:p w14:paraId="5AF258C1" w14:textId="77777777" w:rsidR="00A76D59" w:rsidRPr="00144E88" w:rsidRDefault="00A76D59" w:rsidP="005B783E">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35C44B59" w14:textId="77777777" w:rsidTr="00B80CA5">
        <w:trPr>
          <w:trHeight w:val="2619"/>
        </w:trPr>
        <w:tc>
          <w:tcPr>
            <w:tcW w:w="9923" w:type="dxa"/>
            <w:gridSpan w:val="9"/>
            <w:tcBorders>
              <w:top w:val="single" w:sz="4" w:space="0" w:color="000000"/>
              <w:left w:val="single" w:sz="4" w:space="0" w:color="000000"/>
              <w:bottom w:val="single" w:sz="4" w:space="0" w:color="000000"/>
              <w:right w:val="single" w:sz="4" w:space="0" w:color="000000"/>
            </w:tcBorders>
          </w:tcPr>
          <w:p w14:paraId="2828A7D3"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3ABB0080" w14:textId="77777777" w:rsidR="00A76D59" w:rsidRPr="00144E88" w:rsidRDefault="00A76D59" w:rsidP="005B783E">
            <w:pPr>
              <w:pStyle w:val="TableParagraph"/>
              <w:numPr>
                <w:ilvl w:val="0"/>
                <w:numId w:val="244"/>
              </w:numPr>
              <w:tabs>
                <w:tab w:val="left" w:pos="828"/>
              </w:tabs>
              <w:spacing w:before="40" w:after="40" w:line="276" w:lineRule="auto"/>
              <w:ind w:right="329"/>
              <w:jc w:val="both"/>
              <w:rPr>
                <w:rFonts w:ascii="Verdana" w:hAnsi="Verdana"/>
                <w:sz w:val="20"/>
                <w:szCs w:val="20"/>
              </w:rPr>
            </w:pPr>
            <w:r w:rsidRPr="00144E88">
              <w:rPr>
                <w:rFonts w:ascii="Verdana" w:hAnsi="Verdana"/>
                <w:sz w:val="20"/>
                <w:szCs w:val="20"/>
              </w:rPr>
              <w:t>To identify the importance of the optical phenomenon i.e.</w:t>
            </w:r>
            <w:r>
              <w:rPr>
                <w:rFonts w:ascii="Verdana" w:hAnsi="Verdana"/>
                <w:sz w:val="20"/>
                <w:szCs w:val="20"/>
              </w:rPr>
              <w:t>,</w:t>
            </w:r>
            <w:r w:rsidRPr="00144E88">
              <w:rPr>
                <w:rFonts w:ascii="Verdana" w:hAnsi="Verdana"/>
                <w:sz w:val="20"/>
                <w:szCs w:val="20"/>
              </w:rPr>
              <w:t xml:space="preserve"> interference, diffraction and polarization related to its engineering applications.</w:t>
            </w:r>
          </w:p>
          <w:p w14:paraId="330F06D7" w14:textId="77777777" w:rsidR="00A76D59" w:rsidRPr="00144E88" w:rsidRDefault="00A76D59" w:rsidP="005B783E">
            <w:pPr>
              <w:pStyle w:val="TableParagraph"/>
              <w:numPr>
                <w:ilvl w:val="0"/>
                <w:numId w:val="244"/>
              </w:numPr>
              <w:tabs>
                <w:tab w:val="left" w:pos="828"/>
              </w:tabs>
              <w:spacing w:before="40" w:after="40" w:line="276" w:lineRule="auto"/>
              <w:ind w:right="561"/>
              <w:jc w:val="both"/>
              <w:rPr>
                <w:rFonts w:ascii="Verdana" w:hAnsi="Verdana"/>
                <w:sz w:val="20"/>
                <w:szCs w:val="20"/>
              </w:rPr>
            </w:pPr>
            <w:r w:rsidRPr="00144E88">
              <w:rPr>
                <w:rFonts w:ascii="Verdana" w:hAnsi="Verdana"/>
                <w:sz w:val="20"/>
                <w:szCs w:val="20"/>
              </w:rPr>
              <w:t xml:space="preserve">To impart knowledge in basic concepts of LASERs and optical </w:t>
            </w:r>
            <w:proofErr w:type="spellStart"/>
            <w:r w:rsidRPr="00144E88">
              <w:rPr>
                <w:rFonts w:ascii="Verdana" w:hAnsi="Verdana"/>
                <w:sz w:val="20"/>
                <w:szCs w:val="20"/>
              </w:rPr>
              <w:t>fibres</w:t>
            </w:r>
            <w:proofErr w:type="spellEnd"/>
            <w:r w:rsidRPr="00144E88">
              <w:rPr>
                <w:rFonts w:ascii="Verdana" w:hAnsi="Verdana"/>
                <w:sz w:val="20"/>
                <w:szCs w:val="20"/>
              </w:rPr>
              <w:t xml:space="preserve"> along with its engineering applications.</w:t>
            </w:r>
          </w:p>
          <w:p w14:paraId="628645DD" w14:textId="77777777" w:rsidR="00A76D59" w:rsidRPr="00144E88" w:rsidRDefault="00A76D59" w:rsidP="005B783E">
            <w:pPr>
              <w:pStyle w:val="TableParagraph"/>
              <w:numPr>
                <w:ilvl w:val="0"/>
                <w:numId w:val="244"/>
              </w:numPr>
              <w:tabs>
                <w:tab w:val="left" w:pos="828"/>
              </w:tabs>
              <w:spacing w:before="40" w:after="40" w:line="276" w:lineRule="auto"/>
              <w:ind w:right="738"/>
              <w:jc w:val="both"/>
              <w:rPr>
                <w:rFonts w:ascii="Verdana" w:hAnsi="Verdana"/>
                <w:sz w:val="20"/>
                <w:szCs w:val="20"/>
              </w:rPr>
            </w:pPr>
            <w:r w:rsidRPr="00144E88">
              <w:rPr>
                <w:rFonts w:ascii="Verdana" w:hAnsi="Verdana"/>
                <w:sz w:val="20"/>
                <w:szCs w:val="20"/>
              </w:rPr>
              <w:t>To explain the significant concepts of magnetic and dielectric materials with their potential applications in the emerging micro-devices.</w:t>
            </w:r>
          </w:p>
          <w:p w14:paraId="54330E5E" w14:textId="77777777" w:rsidR="00A76D59" w:rsidRPr="00144E88" w:rsidRDefault="00A76D59" w:rsidP="005B783E">
            <w:pPr>
              <w:pStyle w:val="TableParagraph"/>
              <w:numPr>
                <w:ilvl w:val="0"/>
                <w:numId w:val="244"/>
              </w:numPr>
              <w:tabs>
                <w:tab w:val="left" w:pos="828"/>
              </w:tabs>
              <w:spacing w:before="40" w:after="40" w:line="276" w:lineRule="auto"/>
              <w:ind w:right="184"/>
              <w:jc w:val="both"/>
              <w:rPr>
                <w:rFonts w:ascii="Verdana" w:hAnsi="Verdana"/>
                <w:sz w:val="20"/>
                <w:szCs w:val="20"/>
              </w:rPr>
            </w:pPr>
            <w:r w:rsidRPr="00144E88">
              <w:rPr>
                <w:rFonts w:ascii="Verdana" w:hAnsi="Verdana"/>
                <w:sz w:val="20"/>
                <w:szCs w:val="20"/>
              </w:rPr>
              <w:t>To understand the basic knowledge of band theory of solids and identify the importance of semiconductors in the functioning of electronic devices.</w:t>
            </w:r>
          </w:p>
          <w:p w14:paraId="45BB193E" w14:textId="77777777" w:rsidR="00A76D59" w:rsidRPr="00144E88" w:rsidRDefault="00A76D59" w:rsidP="005B783E">
            <w:pPr>
              <w:pStyle w:val="TableParagraph"/>
              <w:numPr>
                <w:ilvl w:val="0"/>
                <w:numId w:val="244"/>
              </w:numPr>
              <w:tabs>
                <w:tab w:val="left" w:pos="828"/>
              </w:tabs>
              <w:spacing w:before="40" w:after="40" w:line="276" w:lineRule="auto"/>
              <w:ind w:right="529"/>
              <w:jc w:val="both"/>
              <w:rPr>
                <w:rFonts w:ascii="Verdana" w:hAnsi="Verdana"/>
                <w:sz w:val="20"/>
                <w:szCs w:val="20"/>
              </w:rPr>
            </w:pPr>
            <w:r w:rsidRPr="00144E88">
              <w:rPr>
                <w:rFonts w:ascii="Verdana" w:hAnsi="Verdana"/>
                <w:sz w:val="20"/>
                <w:szCs w:val="20"/>
              </w:rPr>
              <w:t>To familiarize the concepts related to super conductors and nano materials with their fascinating applications.</w:t>
            </w:r>
          </w:p>
        </w:tc>
      </w:tr>
      <w:tr w:rsidR="00A76D59" w:rsidRPr="00144E88" w14:paraId="6AA585A6"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468B576B"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Unit I - Physical Optics</w:t>
            </w:r>
          </w:p>
        </w:tc>
      </w:tr>
      <w:tr w:rsidR="00A76D59" w:rsidRPr="00144E88" w14:paraId="013C395B" w14:textId="77777777" w:rsidTr="00B80CA5">
        <w:trPr>
          <w:trHeight w:val="3922"/>
        </w:trPr>
        <w:tc>
          <w:tcPr>
            <w:tcW w:w="9923" w:type="dxa"/>
            <w:gridSpan w:val="9"/>
            <w:tcBorders>
              <w:top w:val="single" w:sz="4" w:space="0" w:color="000000"/>
              <w:left w:val="single" w:sz="4" w:space="0" w:color="000000"/>
              <w:bottom w:val="single" w:sz="4" w:space="0" w:color="000000"/>
              <w:right w:val="single" w:sz="4" w:space="0" w:color="000000"/>
            </w:tcBorders>
          </w:tcPr>
          <w:p w14:paraId="6B053314" w14:textId="77777777" w:rsidR="00A76D59" w:rsidRPr="00144E88" w:rsidRDefault="00A76D59" w:rsidP="005B783E">
            <w:pPr>
              <w:pStyle w:val="TableParagraph"/>
              <w:spacing w:before="40" w:after="40" w:line="276" w:lineRule="auto"/>
              <w:ind w:left="101" w:right="94"/>
              <w:jc w:val="both"/>
              <w:rPr>
                <w:rFonts w:ascii="Verdana" w:hAnsi="Verdana"/>
                <w:sz w:val="20"/>
                <w:szCs w:val="20"/>
              </w:rPr>
            </w:pPr>
            <w:r w:rsidRPr="005B783E">
              <w:rPr>
                <w:rFonts w:ascii="Verdana" w:hAnsi="Verdana"/>
                <w:sz w:val="20"/>
                <w:szCs w:val="20"/>
              </w:rPr>
              <w:t>Principle of Superposition</w:t>
            </w:r>
            <w:r w:rsidRPr="00144E88">
              <w:rPr>
                <w:rFonts w:ascii="Verdana" w:hAnsi="Verdana"/>
                <w:sz w:val="20"/>
                <w:szCs w:val="20"/>
              </w:rPr>
              <w:t>–Interference of light–Interference in thin films by reflection</w:t>
            </w:r>
            <w:r>
              <w:rPr>
                <w:rFonts w:ascii="Verdana" w:hAnsi="Verdana"/>
                <w:sz w:val="20"/>
                <w:szCs w:val="20"/>
              </w:rPr>
              <w:t>,</w:t>
            </w:r>
            <w:r w:rsidRPr="00144E88">
              <w:rPr>
                <w:rFonts w:ascii="Verdana" w:hAnsi="Verdana"/>
                <w:sz w:val="20"/>
                <w:szCs w:val="20"/>
              </w:rPr>
              <w:t xml:space="preserve"> Newton’s Rings–determination of the wavelength of a given monochromatic light and refractive index. Applications of interference.</w:t>
            </w:r>
          </w:p>
          <w:p w14:paraId="4185772F" w14:textId="2C6E7F79" w:rsidR="00A76D59" w:rsidRPr="00144E88" w:rsidRDefault="00A76D59" w:rsidP="005B783E">
            <w:pPr>
              <w:pStyle w:val="TableParagraph"/>
              <w:spacing w:before="40" w:after="40" w:line="276" w:lineRule="auto"/>
              <w:ind w:left="101" w:right="96"/>
              <w:jc w:val="both"/>
              <w:rPr>
                <w:rFonts w:ascii="Verdana" w:hAnsi="Verdana"/>
                <w:sz w:val="20"/>
                <w:szCs w:val="20"/>
              </w:rPr>
            </w:pPr>
            <w:r w:rsidRPr="005B783E">
              <w:rPr>
                <w:rFonts w:ascii="Verdana" w:hAnsi="Verdana"/>
                <w:sz w:val="20"/>
                <w:szCs w:val="20"/>
              </w:rPr>
              <w:t>Diffraction</w:t>
            </w:r>
            <w:r w:rsidRPr="00144E88">
              <w:rPr>
                <w:rFonts w:ascii="Verdana" w:hAnsi="Verdana"/>
                <w:sz w:val="20"/>
                <w:szCs w:val="20"/>
              </w:rPr>
              <w:t>–</w:t>
            </w:r>
            <w:r w:rsidR="006117F1" w:rsidRPr="00144E88">
              <w:rPr>
                <w:rFonts w:ascii="Verdana" w:hAnsi="Verdana"/>
                <w:sz w:val="20"/>
                <w:szCs w:val="20"/>
              </w:rPr>
              <w:t>Fresnel and</w:t>
            </w:r>
            <w:r w:rsidRPr="00144E88">
              <w:rPr>
                <w:rFonts w:ascii="Verdana" w:hAnsi="Verdana"/>
                <w:sz w:val="20"/>
                <w:szCs w:val="20"/>
              </w:rPr>
              <w:t xml:space="preserve"> Fraunhofer Diffraction</w:t>
            </w:r>
            <w:r>
              <w:rPr>
                <w:rFonts w:ascii="Verdana" w:hAnsi="Verdana"/>
                <w:sz w:val="20"/>
                <w:szCs w:val="20"/>
              </w:rPr>
              <w:t xml:space="preserve">, </w:t>
            </w:r>
            <w:r w:rsidRPr="00144E88">
              <w:rPr>
                <w:rFonts w:ascii="Verdana" w:hAnsi="Verdana"/>
                <w:sz w:val="20"/>
                <w:szCs w:val="20"/>
              </w:rPr>
              <w:t>Fraunhofer Diffraction due to Single-slit and Double-slit</w:t>
            </w:r>
            <w:r>
              <w:rPr>
                <w:rFonts w:ascii="Verdana" w:hAnsi="Verdana"/>
                <w:sz w:val="20"/>
                <w:szCs w:val="20"/>
              </w:rPr>
              <w:t xml:space="preserve">, </w:t>
            </w:r>
            <w:r w:rsidRPr="00144E88">
              <w:rPr>
                <w:rFonts w:ascii="Verdana" w:hAnsi="Verdana"/>
                <w:sz w:val="20"/>
                <w:szCs w:val="20"/>
              </w:rPr>
              <w:t>Diffraction Grating</w:t>
            </w:r>
            <w:r>
              <w:rPr>
                <w:rFonts w:ascii="Verdana" w:hAnsi="Verdana"/>
                <w:sz w:val="20"/>
                <w:szCs w:val="20"/>
              </w:rPr>
              <w:t xml:space="preserve">, </w:t>
            </w:r>
            <w:r w:rsidRPr="00144E88">
              <w:rPr>
                <w:rFonts w:ascii="Verdana" w:hAnsi="Verdana"/>
                <w:sz w:val="20"/>
                <w:szCs w:val="20"/>
              </w:rPr>
              <w:t>Applications of diffraction.</w:t>
            </w:r>
          </w:p>
          <w:p w14:paraId="383A15B9" w14:textId="77777777" w:rsidR="00A76D59" w:rsidRPr="00144E88" w:rsidRDefault="00A76D59" w:rsidP="005B783E">
            <w:pPr>
              <w:pStyle w:val="TableParagraph"/>
              <w:spacing w:before="40" w:after="40" w:line="276" w:lineRule="auto"/>
              <w:ind w:left="101" w:right="99"/>
              <w:jc w:val="both"/>
              <w:rPr>
                <w:rFonts w:ascii="Verdana" w:hAnsi="Verdana"/>
                <w:sz w:val="20"/>
                <w:szCs w:val="20"/>
              </w:rPr>
            </w:pPr>
            <w:r w:rsidRPr="00144E88">
              <w:rPr>
                <w:rFonts w:ascii="Verdana" w:hAnsi="Verdana"/>
                <w:sz w:val="20"/>
                <w:szCs w:val="20"/>
              </w:rPr>
              <w:t>Polarization–Polarization by double refraction</w:t>
            </w:r>
            <w:r>
              <w:rPr>
                <w:rFonts w:ascii="Verdana" w:hAnsi="Verdana"/>
                <w:sz w:val="20"/>
                <w:szCs w:val="20"/>
              </w:rPr>
              <w:t xml:space="preserve">, </w:t>
            </w:r>
            <w:r w:rsidRPr="00144E88">
              <w:rPr>
                <w:rFonts w:ascii="Verdana" w:hAnsi="Verdana"/>
                <w:sz w:val="20"/>
                <w:szCs w:val="20"/>
              </w:rPr>
              <w:t>Nicol’s Prism</w:t>
            </w:r>
            <w:r>
              <w:rPr>
                <w:rFonts w:ascii="Verdana" w:hAnsi="Verdana"/>
                <w:sz w:val="20"/>
                <w:szCs w:val="20"/>
              </w:rPr>
              <w:t xml:space="preserve">, </w:t>
            </w:r>
            <w:r w:rsidRPr="00144E88">
              <w:rPr>
                <w:rFonts w:ascii="Verdana" w:hAnsi="Verdana"/>
                <w:sz w:val="20"/>
                <w:szCs w:val="20"/>
              </w:rPr>
              <w:t>Half wave and Quarter wave plates</w:t>
            </w:r>
            <w:r>
              <w:rPr>
                <w:rFonts w:ascii="Verdana" w:hAnsi="Verdana"/>
                <w:sz w:val="20"/>
                <w:szCs w:val="20"/>
              </w:rPr>
              <w:t xml:space="preserve">, </w:t>
            </w:r>
            <w:r w:rsidRPr="00144E88">
              <w:rPr>
                <w:rFonts w:ascii="Verdana" w:hAnsi="Verdana"/>
                <w:sz w:val="20"/>
                <w:szCs w:val="20"/>
              </w:rPr>
              <w:t>Applications of Polarization.</w:t>
            </w:r>
          </w:p>
          <w:p w14:paraId="27603745" w14:textId="77777777" w:rsidR="00A76D59" w:rsidRPr="00144E88" w:rsidRDefault="00A76D59" w:rsidP="005B783E">
            <w:pPr>
              <w:pStyle w:val="TableParagraph"/>
              <w:spacing w:before="40" w:after="40" w:line="276" w:lineRule="auto"/>
              <w:ind w:left="0"/>
              <w:jc w:val="both"/>
              <w:rPr>
                <w:rFonts w:ascii="Verdana" w:hAnsi="Verdana"/>
                <w:b/>
                <w:sz w:val="20"/>
                <w:szCs w:val="20"/>
              </w:rPr>
            </w:pPr>
          </w:p>
          <w:p w14:paraId="31351C79"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5D920F98" w14:textId="77777777" w:rsidR="00A76D59" w:rsidRPr="00144E88" w:rsidRDefault="00A76D59" w:rsidP="005B783E">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w:t>
            </w:r>
            <w:r w:rsidRPr="00144E88">
              <w:rPr>
                <w:rFonts w:ascii="Verdana" w:hAnsi="Verdana"/>
                <w:b/>
                <w:sz w:val="20"/>
                <w:szCs w:val="20"/>
              </w:rPr>
              <w:t xml:space="preserve">, </w:t>
            </w:r>
            <w:r w:rsidRPr="00144E88">
              <w:rPr>
                <w:rFonts w:ascii="Verdana" w:hAnsi="Verdana"/>
                <w:sz w:val="20"/>
                <w:szCs w:val="20"/>
              </w:rPr>
              <w:t>students will be able to</w:t>
            </w:r>
          </w:p>
          <w:p w14:paraId="476D188E" w14:textId="1352E10A" w:rsidR="00A76D59" w:rsidRPr="00144E88" w:rsidRDefault="00A76D59" w:rsidP="005B783E">
            <w:pPr>
              <w:pStyle w:val="TableParagraph"/>
              <w:numPr>
                <w:ilvl w:val="0"/>
                <w:numId w:val="164"/>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about coherent sources and the conditions for sustained interference</w:t>
            </w:r>
            <w:r w:rsidR="008A65FE">
              <w:rPr>
                <w:rFonts w:ascii="Verdana" w:hAnsi="Verdana"/>
                <w:sz w:val="20"/>
                <w:szCs w:val="20"/>
              </w:rPr>
              <w:t>.</w:t>
            </w:r>
          </w:p>
          <w:p w14:paraId="3F53CD5D" w14:textId="6D8FEEFC" w:rsidR="00A76D59" w:rsidRPr="00144E88" w:rsidRDefault="00A76D59" w:rsidP="005B783E">
            <w:pPr>
              <w:pStyle w:val="TableParagraph"/>
              <w:numPr>
                <w:ilvl w:val="0"/>
                <w:numId w:val="164"/>
              </w:numPr>
              <w:tabs>
                <w:tab w:val="left" w:pos="828"/>
              </w:tabs>
              <w:spacing w:before="40" w:after="40" w:line="276" w:lineRule="auto"/>
              <w:jc w:val="both"/>
              <w:rPr>
                <w:rFonts w:ascii="Verdana" w:hAnsi="Verdana"/>
                <w:sz w:val="20"/>
                <w:szCs w:val="20"/>
              </w:rPr>
            </w:pPr>
            <w:r w:rsidRPr="00144E88">
              <w:rPr>
                <w:rFonts w:ascii="Verdana" w:hAnsi="Verdana"/>
                <w:sz w:val="20"/>
                <w:szCs w:val="20"/>
              </w:rPr>
              <w:t>Identify engineering applications of interference and diffraction</w:t>
            </w:r>
            <w:r w:rsidR="008A65FE">
              <w:rPr>
                <w:rFonts w:ascii="Verdana" w:hAnsi="Verdana"/>
                <w:sz w:val="20"/>
                <w:szCs w:val="20"/>
              </w:rPr>
              <w:t>.</w:t>
            </w:r>
          </w:p>
          <w:p w14:paraId="0CFA3118" w14:textId="45D02149" w:rsidR="00A76D59" w:rsidRPr="00144E88" w:rsidRDefault="00A76D59" w:rsidP="005B783E">
            <w:pPr>
              <w:pStyle w:val="TableParagraph"/>
              <w:numPr>
                <w:ilvl w:val="0"/>
                <w:numId w:val="164"/>
              </w:numPr>
              <w:tabs>
                <w:tab w:val="left" w:pos="828"/>
              </w:tabs>
              <w:spacing w:before="40" w:after="40" w:line="276" w:lineRule="auto"/>
              <w:jc w:val="both"/>
              <w:rPr>
                <w:rFonts w:ascii="Verdana" w:hAnsi="Verdana"/>
                <w:sz w:val="20"/>
                <w:szCs w:val="20"/>
              </w:rPr>
            </w:pPr>
            <w:r w:rsidRPr="00144E88">
              <w:rPr>
                <w:rFonts w:ascii="Verdana" w:hAnsi="Verdana"/>
                <w:sz w:val="20"/>
                <w:szCs w:val="20"/>
              </w:rPr>
              <w:t>Analyze the differences between interference and diffraction with applications</w:t>
            </w:r>
            <w:r w:rsidR="008A65FE">
              <w:rPr>
                <w:rFonts w:ascii="Verdana" w:hAnsi="Verdana"/>
                <w:sz w:val="20"/>
                <w:szCs w:val="20"/>
              </w:rPr>
              <w:t>.</w:t>
            </w:r>
          </w:p>
          <w:p w14:paraId="753A240E" w14:textId="5C99C6C2" w:rsidR="00A76D59" w:rsidRPr="00144E88" w:rsidRDefault="00A76D59" w:rsidP="005B783E">
            <w:pPr>
              <w:pStyle w:val="TableParagraph"/>
              <w:numPr>
                <w:ilvl w:val="0"/>
                <w:numId w:val="164"/>
              </w:numPr>
              <w:tabs>
                <w:tab w:val="left" w:pos="828"/>
              </w:tabs>
              <w:spacing w:before="40" w:after="40" w:line="276" w:lineRule="auto"/>
              <w:jc w:val="both"/>
              <w:rPr>
                <w:rFonts w:ascii="Verdana" w:hAnsi="Verdana"/>
                <w:sz w:val="20"/>
                <w:szCs w:val="20"/>
              </w:rPr>
            </w:pPr>
            <w:r w:rsidRPr="00144E88">
              <w:rPr>
                <w:rFonts w:ascii="Verdana" w:hAnsi="Verdana"/>
                <w:sz w:val="20"/>
                <w:szCs w:val="20"/>
              </w:rPr>
              <w:t>Illustrate the concept of polarization of light and its applications</w:t>
            </w:r>
            <w:r w:rsidR="008A65FE">
              <w:rPr>
                <w:rFonts w:ascii="Verdana" w:hAnsi="Verdana"/>
                <w:sz w:val="20"/>
                <w:szCs w:val="20"/>
              </w:rPr>
              <w:t>.</w:t>
            </w:r>
          </w:p>
          <w:p w14:paraId="52863215" w14:textId="126AE722" w:rsidR="00A76D59" w:rsidRPr="00144E88" w:rsidRDefault="00A76D59" w:rsidP="005B783E">
            <w:pPr>
              <w:pStyle w:val="TableParagraph"/>
              <w:numPr>
                <w:ilvl w:val="0"/>
                <w:numId w:val="164"/>
              </w:numPr>
              <w:tabs>
                <w:tab w:val="left" w:pos="828"/>
              </w:tabs>
              <w:spacing w:before="40" w:after="40" w:line="276" w:lineRule="auto"/>
              <w:jc w:val="both"/>
              <w:rPr>
                <w:rFonts w:ascii="Verdana" w:hAnsi="Verdana"/>
                <w:sz w:val="20"/>
                <w:szCs w:val="20"/>
              </w:rPr>
            </w:pPr>
            <w:r w:rsidRPr="00144E88">
              <w:rPr>
                <w:rFonts w:ascii="Verdana" w:hAnsi="Verdana"/>
                <w:sz w:val="20"/>
                <w:szCs w:val="20"/>
              </w:rPr>
              <w:t>Classify ordinary polarized light and extraordinary polarized light</w:t>
            </w:r>
            <w:r w:rsidR="008A65FE">
              <w:rPr>
                <w:rFonts w:ascii="Verdana" w:hAnsi="Verdana"/>
                <w:sz w:val="20"/>
                <w:szCs w:val="20"/>
              </w:rPr>
              <w:t>.</w:t>
            </w:r>
          </w:p>
        </w:tc>
      </w:tr>
      <w:tr w:rsidR="00A76D59" w:rsidRPr="00144E88" w14:paraId="538664EA"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7E7116D8" w14:textId="77777777" w:rsidR="00A76D59" w:rsidRPr="00144E88" w:rsidRDefault="00A76D59" w:rsidP="005B783E">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Unit II - Lasers and </w:t>
            </w:r>
            <w:proofErr w:type="spellStart"/>
            <w:r w:rsidRPr="00144E88">
              <w:rPr>
                <w:rFonts w:ascii="Verdana" w:hAnsi="Verdana"/>
                <w:b/>
                <w:color w:val="FF6600"/>
                <w:sz w:val="20"/>
                <w:szCs w:val="20"/>
              </w:rPr>
              <w:t>Fibre</w:t>
            </w:r>
            <w:proofErr w:type="spellEnd"/>
            <w:r w:rsidRPr="00144E88">
              <w:rPr>
                <w:rFonts w:ascii="Verdana" w:hAnsi="Verdana"/>
                <w:b/>
                <w:color w:val="FF6600"/>
                <w:sz w:val="20"/>
                <w:szCs w:val="20"/>
              </w:rPr>
              <w:t xml:space="preserve"> Optics</w:t>
            </w:r>
          </w:p>
        </w:tc>
      </w:tr>
      <w:tr w:rsidR="00A76D59" w:rsidRPr="00144E88" w14:paraId="082A9A7C" w14:textId="77777777" w:rsidTr="00B80CA5">
        <w:trPr>
          <w:trHeight w:val="4266"/>
        </w:trPr>
        <w:tc>
          <w:tcPr>
            <w:tcW w:w="9923" w:type="dxa"/>
            <w:gridSpan w:val="9"/>
            <w:tcBorders>
              <w:top w:val="single" w:sz="4" w:space="0" w:color="000000"/>
              <w:left w:val="single" w:sz="4" w:space="0" w:color="000000"/>
              <w:right w:val="single" w:sz="4" w:space="0" w:color="000000"/>
            </w:tcBorders>
          </w:tcPr>
          <w:p w14:paraId="65DA418B" w14:textId="5DB75A0E" w:rsidR="00A76D59" w:rsidRDefault="00A76D59" w:rsidP="005B783E">
            <w:pPr>
              <w:pStyle w:val="TableParagraph"/>
              <w:spacing w:before="40" w:after="40" w:line="276" w:lineRule="auto"/>
              <w:ind w:right="96"/>
              <w:jc w:val="both"/>
              <w:rPr>
                <w:rFonts w:ascii="Verdana" w:hAnsi="Verdana"/>
                <w:sz w:val="20"/>
                <w:szCs w:val="20"/>
              </w:rPr>
            </w:pPr>
            <w:r w:rsidRPr="00144E88">
              <w:rPr>
                <w:rFonts w:ascii="Verdana" w:hAnsi="Verdana"/>
                <w:sz w:val="20"/>
                <w:szCs w:val="20"/>
              </w:rPr>
              <w:lastRenderedPageBreak/>
              <w:t>Introduction–Characteristics of LASER</w:t>
            </w:r>
            <w:r>
              <w:rPr>
                <w:rFonts w:ascii="Verdana" w:hAnsi="Verdana"/>
                <w:sz w:val="20"/>
                <w:szCs w:val="20"/>
              </w:rPr>
              <w:t xml:space="preserve">, </w:t>
            </w:r>
            <w:r w:rsidRPr="00144E88">
              <w:rPr>
                <w:rFonts w:ascii="Verdana" w:hAnsi="Verdana"/>
                <w:sz w:val="20"/>
                <w:szCs w:val="20"/>
              </w:rPr>
              <w:t>Spontaneous and Stimulated emission of radiation</w:t>
            </w:r>
            <w:r>
              <w:rPr>
                <w:rFonts w:ascii="Verdana" w:hAnsi="Verdana"/>
                <w:sz w:val="20"/>
                <w:szCs w:val="20"/>
              </w:rPr>
              <w:t xml:space="preserve">, </w:t>
            </w:r>
            <w:r w:rsidRPr="00144E88">
              <w:rPr>
                <w:rFonts w:ascii="Verdana" w:hAnsi="Verdana"/>
                <w:sz w:val="20"/>
                <w:szCs w:val="20"/>
              </w:rPr>
              <w:t>Einstein’s coefficients</w:t>
            </w:r>
            <w:r>
              <w:rPr>
                <w:rFonts w:ascii="Verdana" w:hAnsi="Verdana"/>
                <w:sz w:val="20"/>
                <w:szCs w:val="20"/>
              </w:rPr>
              <w:t xml:space="preserve">, </w:t>
            </w:r>
            <w:r w:rsidRPr="00144E88">
              <w:rPr>
                <w:rFonts w:ascii="Verdana" w:hAnsi="Verdana"/>
                <w:sz w:val="20"/>
                <w:szCs w:val="20"/>
              </w:rPr>
              <w:t>Population Inversion</w:t>
            </w:r>
            <w:r>
              <w:rPr>
                <w:rFonts w:ascii="Verdana" w:hAnsi="Verdana"/>
                <w:sz w:val="20"/>
                <w:szCs w:val="20"/>
              </w:rPr>
              <w:t xml:space="preserve">, </w:t>
            </w:r>
            <w:r w:rsidRPr="00144E88">
              <w:rPr>
                <w:rFonts w:ascii="Verdana" w:hAnsi="Verdana"/>
                <w:sz w:val="20"/>
                <w:szCs w:val="20"/>
              </w:rPr>
              <w:t>Pumping Mechanisms</w:t>
            </w:r>
            <w:r>
              <w:rPr>
                <w:rFonts w:ascii="Verdana" w:hAnsi="Verdana"/>
                <w:sz w:val="20"/>
                <w:szCs w:val="20"/>
              </w:rPr>
              <w:t xml:space="preserve">, </w:t>
            </w:r>
            <w:r w:rsidRPr="00144E88">
              <w:rPr>
                <w:rFonts w:ascii="Verdana" w:hAnsi="Verdana"/>
                <w:sz w:val="20"/>
                <w:szCs w:val="20"/>
              </w:rPr>
              <w:t>He-</w:t>
            </w:r>
            <w:proofErr w:type="spellStart"/>
            <w:r w:rsidRPr="00144E88">
              <w:rPr>
                <w:rFonts w:ascii="Verdana" w:hAnsi="Verdana"/>
                <w:sz w:val="20"/>
                <w:szCs w:val="20"/>
              </w:rPr>
              <w:t>NeLASER</w:t>
            </w:r>
            <w:proofErr w:type="spellEnd"/>
            <w:r>
              <w:rPr>
                <w:rFonts w:ascii="Verdana" w:hAnsi="Verdana"/>
                <w:sz w:val="20"/>
                <w:szCs w:val="20"/>
              </w:rPr>
              <w:t xml:space="preserve">, </w:t>
            </w:r>
            <w:r w:rsidRPr="00144E88">
              <w:rPr>
                <w:rFonts w:ascii="Verdana" w:hAnsi="Verdana"/>
                <w:sz w:val="20"/>
                <w:szCs w:val="20"/>
              </w:rPr>
              <w:t>Semiconductor LASER</w:t>
            </w:r>
            <w:r>
              <w:rPr>
                <w:rFonts w:ascii="Verdana" w:hAnsi="Verdana"/>
                <w:sz w:val="20"/>
                <w:szCs w:val="20"/>
              </w:rPr>
              <w:t xml:space="preserve">, </w:t>
            </w:r>
            <w:r w:rsidRPr="00144E88">
              <w:rPr>
                <w:rFonts w:ascii="Verdana" w:hAnsi="Verdana"/>
                <w:sz w:val="20"/>
                <w:szCs w:val="20"/>
              </w:rPr>
              <w:t>Applications of the LASER.</w:t>
            </w:r>
          </w:p>
          <w:p w14:paraId="5E06B688" w14:textId="77777777" w:rsidR="00AE438E" w:rsidRPr="00144E88" w:rsidRDefault="00AE438E" w:rsidP="005B783E">
            <w:pPr>
              <w:pStyle w:val="TableParagraph"/>
              <w:spacing w:before="40" w:after="40" w:line="276" w:lineRule="auto"/>
              <w:ind w:right="96"/>
              <w:jc w:val="both"/>
              <w:rPr>
                <w:rFonts w:ascii="Verdana" w:hAnsi="Verdana"/>
                <w:sz w:val="20"/>
                <w:szCs w:val="20"/>
              </w:rPr>
            </w:pPr>
          </w:p>
          <w:p w14:paraId="1163FE52" w14:textId="344251CF" w:rsidR="00A76D59" w:rsidRPr="005B783E" w:rsidRDefault="00A76D59" w:rsidP="005B783E">
            <w:pPr>
              <w:pStyle w:val="TableParagraph"/>
              <w:spacing w:before="40" w:after="40" w:line="276" w:lineRule="auto"/>
              <w:ind w:right="95"/>
              <w:jc w:val="both"/>
              <w:rPr>
                <w:rFonts w:ascii="Verdana" w:hAnsi="Verdana"/>
                <w:sz w:val="20"/>
                <w:szCs w:val="20"/>
              </w:rPr>
            </w:pPr>
            <w:r w:rsidRPr="00144E88">
              <w:rPr>
                <w:rFonts w:ascii="Verdana" w:hAnsi="Verdana"/>
                <w:sz w:val="20"/>
                <w:szCs w:val="20"/>
              </w:rPr>
              <w:t xml:space="preserve">Introduction to Optical </w:t>
            </w:r>
            <w:proofErr w:type="spellStart"/>
            <w:r w:rsidRPr="00144E88">
              <w:rPr>
                <w:rFonts w:ascii="Verdana" w:hAnsi="Verdana"/>
                <w:sz w:val="20"/>
                <w:szCs w:val="20"/>
              </w:rPr>
              <w:t>Fibres</w:t>
            </w:r>
            <w:proofErr w:type="spellEnd"/>
            <w:r w:rsidRPr="00144E88">
              <w:rPr>
                <w:rFonts w:ascii="Verdana" w:hAnsi="Verdana"/>
                <w:sz w:val="20"/>
                <w:szCs w:val="20"/>
              </w:rPr>
              <w:t>–Total Internal Reflection</w:t>
            </w:r>
            <w:r>
              <w:rPr>
                <w:rFonts w:ascii="Verdana" w:hAnsi="Verdana"/>
                <w:sz w:val="20"/>
                <w:szCs w:val="20"/>
              </w:rPr>
              <w:t xml:space="preserve">, </w:t>
            </w:r>
            <w:r w:rsidRPr="00144E88">
              <w:rPr>
                <w:rFonts w:ascii="Verdana" w:hAnsi="Verdana"/>
                <w:sz w:val="20"/>
                <w:szCs w:val="20"/>
              </w:rPr>
              <w:t xml:space="preserve">Construction of optical </w:t>
            </w:r>
            <w:proofErr w:type="spellStart"/>
            <w:r w:rsidRPr="00144E88">
              <w:rPr>
                <w:rFonts w:ascii="Verdana" w:hAnsi="Verdana"/>
                <w:sz w:val="20"/>
                <w:szCs w:val="20"/>
              </w:rPr>
              <w:t>fibres</w:t>
            </w:r>
            <w:proofErr w:type="spellEnd"/>
            <w:r w:rsidRPr="00144E88">
              <w:rPr>
                <w:rFonts w:ascii="Verdana" w:hAnsi="Verdana"/>
                <w:sz w:val="20"/>
                <w:szCs w:val="20"/>
              </w:rPr>
              <w:t>,</w:t>
            </w:r>
            <w:r>
              <w:rPr>
                <w:rFonts w:ascii="Verdana" w:hAnsi="Verdana"/>
                <w:sz w:val="20"/>
                <w:szCs w:val="20"/>
              </w:rPr>
              <w:t xml:space="preserve"> </w:t>
            </w:r>
            <w:r w:rsidRPr="00144E88">
              <w:rPr>
                <w:rFonts w:ascii="Verdana" w:hAnsi="Verdana"/>
                <w:sz w:val="20"/>
                <w:szCs w:val="20"/>
              </w:rPr>
              <w:t>Critical angle of propagation</w:t>
            </w:r>
            <w:r>
              <w:rPr>
                <w:rFonts w:ascii="Verdana" w:hAnsi="Verdana"/>
                <w:sz w:val="20"/>
                <w:szCs w:val="20"/>
              </w:rPr>
              <w:t xml:space="preserve">, </w:t>
            </w:r>
            <w:r w:rsidRPr="00144E88">
              <w:rPr>
                <w:rFonts w:ascii="Verdana" w:hAnsi="Verdana"/>
                <w:sz w:val="20"/>
                <w:szCs w:val="20"/>
              </w:rPr>
              <w:t>Acceptance angle</w:t>
            </w:r>
            <w:r>
              <w:rPr>
                <w:rFonts w:ascii="Verdana" w:hAnsi="Verdana"/>
                <w:sz w:val="20"/>
                <w:szCs w:val="20"/>
              </w:rPr>
              <w:t xml:space="preserve">, </w:t>
            </w:r>
            <w:r w:rsidRPr="00144E88">
              <w:rPr>
                <w:rFonts w:ascii="Verdana" w:hAnsi="Verdana"/>
                <w:sz w:val="20"/>
                <w:szCs w:val="20"/>
              </w:rPr>
              <w:t>Numerical Aperture</w:t>
            </w:r>
            <w:r>
              <w:rPr>
                <w:rFonts w:ascii="Verdana" w:hAnsi="Verdana"/>
                <w:sz w:val="20"/>
                <w:szCs w:val="20"/>
              </w:rPr>
              <w:t xml:space="preserve">, </w:t>
            </w:r>
            <w:r w:rsidRPr="00144E88">
              <w:rPr>
                <w:rFonts w:ascii="Verdana" w:hAnsi="Verdana"/>
                <w:sz w:val="20"/>
                <w:szCs w:val="20"/>
              </w:rPr>
              <w:t xml:space="preserve">Classification of </w:t>
            </w:r>
            <w:proofErr w:type="spellStart"/>
            <w:r w:rsidRPr="00144E88">
              <w:rPr>
                <w:rFonts w:ascii="Verdana" w:hAnsi="Verdana"/>
                <w:sz w:val="20"/>
                <w:szCs w:val="20"/>
              </w:rPr>
              <w:t>fibres</w:t>
            </w:r>
            <w:proofErr w:type="spellEnd"/>
            <w:r w:rsidRPr="00144E88">
              <w:rPr>
                <w:rFonts w:ascii="Verdana" w:hAnsi="Verdana"/>
                <w:sz w:val="20"/>
                <w:szCs w:val="20"/>
              </w:rPr>
              <w:t xml:space="preserve"> based on refractive index profile &amp; modes</w:t>
            </w:r>
            <w:r>
              <w:rPr>
                <w:rFonts w:ascii="Verdana" w:hAnsi="Verdana"/>
                <w:sz w:val="20"/>
                <w:szCs w:val="20"/>
              </w:rPr>
              <w:t xml:space="preserve">, </w:t>
            </w:r>
            <w:r w:rsidRPr="00144E88">
              <w:rPr>
                <w:rFonts w:ascii="Verdana" w:hAnsi="Verdana"/>
                <w:sz w:val="20"/>
                <w:szCs w:val="20"/>
              </w:rPr>
              <w:t xml:space="preserve">Propagation of electromagnetic wave through optical </w:t>
            </w:r>
            <w:proofErr w:type="spellStart"/>
            <w:r w:rsidRPr="00144E88">
              <w:rPr>
                <w:rFonts w:ascii="Verdana" w:hAnsi="Verdana"/>
                <w:sz w:val="20"/>
                <w:szCs w:val="20"/>
              </w:rPr>
              <w:t>fibre</w:t>
            </w:r>
            <w:proofErr w:type="spellEnd"/>
            <w:r w:rsidRPr="00144E88">
              <w:rPr>
                <w:rFonts w:ascii="Verdana" w:hAnsi="Verdana"/>
                <w:sz w:val="20"/>
                <w:szCs w:val="20"/>
              </w:rPr>
              <w:t xml:space="preserve"> importance of V number</w:t>
            </w:r>
            <w:r>
              <w:rPr>
                <w:rFonts w:ascii="Verdana" w:hAnsi="Verdana"/>
                <w:sz w:val="20"/>
                <w:szCs w:val="20"/>
              </w:rPr>
              <w:t xml:space="preserve">, </w:t>
            </w:r>
            <w:r w:rsidRPr="00144E88">
              <w:rPr>
                <w:rFonts w:ascii="Verdana" w:hAnsi="Verdana"/>
                <w:sz w:val="20"/>
                <w:szCs w:val="20"/>
              </w:rPr>
              <w:t xml:space="preserve">Block Diagram of </w:t>
            </w:r>
            <w:proofErr w:type="spellStart"/>
            <w:r w:rsidRPr="00144E88">
              <w:rPr>
                <w:rFonts w:ascii="Verdana" w:hAnsi="Verdana"/>
                <w:sz w:val="20"/>
                <w:szCs w:val="20"/>
              </w:rPr>
              <w:t>Fibre</w:t>
            </w:r>
            <w:proofErr w:type="spellEnd"/>
            <w:r>
              <w:rPr>
                <w:rFonts w:ascii="Verdana" w:hAnsi="Verdana"/>
                <w:sz w:val="20"/>
                <w:szCs w:val="20"/>
              </w:rPr>
              <w:t xml:space="preserve">, </w:t>
            </w:r>
            <w:r w:rsidRPr="00144E88">
              <w:rPr>
                <w:rFonts w:ascii="Verdana" w:hAnsi="Verdana"/>
                <w:sz w:val="20"/>
                <w:szCs w:val="20"/>
              </w:rPr>
              <w:t>Optic Communication system</w:t>
            </w:r>
            <w:r>
              <w:rPr>
                <w:rFonts w:ascii="Verdana" w:hAnsi="Verdana"/>
                <w:sz w:val="20"/>
                <w:szCs w:val="20"/>
              </w:rPr>
              <w:t xml:space="preserve">, </w:t>
            </w:r>
            <w:proofErr w:type="spellStart"/>
            <w:r w:rsidRPr="00144E88">
              <w:rPr>
                <w:rFonts w:ascii="Verdana" w:hAnsi="Verdana"/>
                <w:sz w:val="20"/>
                <w:szCs w:val="20"/>
              </w:rPr>
              <w:t>Fibre</w:t>
            </w:r>
            <w:proofErr w:type="spellEnd"/>
            <w:r w:rsidRPr="00144E88">
              <w:rPr>
                <w:rFonts w:ascii="Verdana" w:hAnsi="Verdana"/>
                <w:sz w:val="20"/>
                <w:szCs w:val="20"/>
              </w:rPr>
              <w:t xml:space="preserve"> Optics sensors</w:t>
            </w:r>
            <w:r>
              <w:rPr>
                <w:rFonts w:ascii="Verdana" w:hAnsi="Verdana"/>
                <w:sz w:val="20"/>
                <w:szCs w:val="20"/>
              </w:rPr>
              <w:t xml:space="preserve">, </w:t>
            </w:r>
            <w:r w:rsidRPr="00144E88">
              <w:rPr>
                <w:rFonts w:ascii="Verdana" w:hAnsi="Verdana"/>
                <w:sz w:val="20"/>
                <w:szCs w:val="20"/>
              </w:rPr>
              <w:t>Medical Applications.</w:t>
            </w:r>
          </w:p>
          <w:p w14:paraId="44204524"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250941A5" w14:textId="77777777" w:rsidR="00A76D59" w:rsidRDefault="00A76D59" w:rsidP="005B783E">
            <w:pPr>
              <w:pStyle w:val="TableParagraph"/>
              <w:spacing w:before="40" w:after="40" w:line="276" w:lineRule="auto"/>
              <w:jc w:val="both"/>
              <w:rPr>
                <w:rFonts w:ascii="Verdana" w:hAnsi="Verdana"/>
                <w:sz w:val="20"/>
                <w:szCs w:val="20"/>
              </w:rPr>
            </w:pPr>
            <w:r w:rsidRPr="00144E88">
              <w:rPr>
                <w:rFonts w:ascii="Verdana" w:hAnsi="Verdana"/>
                <w:sz w:val="20"/>
                <w:szCs w:val="20"/>
              </w:rPr>
              <w:t xml:space="preserve">At the end of this Unit, the students will be </w:t>
            </w:r>
          </w:p>
          <w:p w14:paraId="6F2824B7" w14:textId="77777777" w:rsidR="00A76D59" w:rsidRPr="00144E88"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144E88">
              <w:rPr>
                <w:rFonts w:ascii="Verdana" w:hAnsi="Verdana"/>
                <w:sz w:val="20"/>
                <w:szCs w:val="20"/>
              </w:rPr>
              <w:t>Understand the basic concepts of LASER light.</w:t>
            </w:r>
          </w:p>
          <w:p w14:paraId="72156F26" w14:textId="77777777" w:rsidR="00A76D59" w:rsidRPr="00144E88"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144E88">
              <w:rPr>
                <w:rFonts w:ascii="Verdana" w:hAnsi="Verdana"/>
                <w:sz w:val="20"/>
                <w:szCs w:val="20"/>
              </w:rPr>
              <w:t>Apply the concepts to learn the types of LASERs.</w:t>
            </w:r>
          </w:p>
          <w:p w14:paraId="3B55E995" w14:textId="77777777" w:rsidR="00A76D59" w:rsidRPr="00144E88"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144E88">
              <w:rPr>
                <w:rFonts w:ascii="Verdana" w:hAnsi="Verdana"/>
                <w:sz w:val="20"/>
                <w:szCs w:val="20"/>
              </w:rPr>
              <w:t>Identify the Engineering applications of LASERs.</w:t>
            </w:r>
          </w:p>
          <w:p w14:paraId="69EEDECE" w14:textId="77777777" w:rsidR="00A76D59" w:rsidRPr="00144E88"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144E88">
              <w:rPr>
                <w:rFonts w:ascii="Verdana" w:hAnsi="Verdana"/>
                <w:sz w:val="20"/>
                <w:szCs w:val="20"/>
              </w:rPr>
              <w:t xml:space="preserve">Explain the working principle of optical </w:t>
            </w:r>
            <w:proofErr w:type="spellStart"/>
            <w:r w:rsidRPr="00144E88">
              <w:rPr>
                <w:rFonts w:ascii="Verdana" w:hAnsi="Verdana"/>
                <w:sz w:val="20"/>
                <w:szCs w:val="20"/>
              </w:rPr>
              <w:t>fibres</w:t>
            </w:r>
            <w:proofErr w:type="spellEnd"/>
            <w:r w:rsidRPr="00144E88">
              <w:rPr>
                <w:rFonts w:ascii="Verdana" w:hAnsi="Verdana"/>
                <w:sz w:val="20"/>
                <w:szCs w:val="20"/>
              </w:rPr>
              <w:t>.</w:t>
            </w:r>
          </w:p>
          <w:p w14:paraId="0BE67156" w14:textId="77777777" w:rsidR="00A76D59" w:rsidRPr="00144E88"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144E88">
              <w:rPr>
                <w:rFonts w:ascii="Verdana" w:hAnsi="Verdana"/>
                <w:sz w:val="20"/>
                <w:szCs w:val="20"/>
              </w:rPr>
              <w:t xml:space="preserve">Classify optical </w:t>
            </w:r>
            <w:proofErr w:type="spellStart"/>
            <w:r w:rsidRPr="00144E88">
              <w:rPr>
                <w:rFonts w:ascii="Verdana" w:hAnsi="Verdana"/>
                <w:sz w:val="20"/>
                <w:szCs w:val="20"/>
              </w:rPr>
              <w:t>fibres</w:t>
            </w:r>
            <w:proofErr w:type="spellEnd"/>
            <w:r w:rsidRPr="00144E88">
              <w:rPr>
                <w:rFonts w:ascii="Verdana" w:hAnsi="Verdana"/>
                <w:sz w:val="20"/>
                <w:szCs w:val="20"/>
              </w:rPr>
              <w:t xml:space="preserve"> based on refractive index profile and mode of propagation</w:t>
            </w:r>
            <w:r>
              <w:rPr>
                <w:rFonts w:ascii="Verdana" w:hAnsi="Verdana"/>
                <w:sz w:val="20"/>
                <w:szCs w:val="20"/>
              </w:rPr>
              <w:t>.</w:t>
            </w:r>
          </w:p>
          <w:p w14:paraId="2296A452" w14:textId="77777777" w:rsidR="00A76D59" w:rsidRPr="0080121E" w:rsidRDefault="00A76D59" w:rsidP="005B783E">
            <w:pPr>
              <w:pStyle w:val="TableParagraph"/>
              <w:numPr>
                <w:ilvl w:val="0"/>
                <w:numId w:val="165"/>
              </w:numPr>
              <w:tabs>
                <w:tab w:val="left" w:pos="828"/>
              </w:tabs>
              <w:spacing w:before="40" w:after="40" w:line="276" w:lineRule="auto"/>
              <w:jc w:val="both"/>
              <w:rPr>
                <w:rFonts w:ascii="Verdana" w:hAnsi="Verdana"/>
                <w:sz w:val="20"/>
                <w:szCs w:val="20"/>
              </w:rPr>
            </w:pPr>
            <w:r w:rsidRPr="00C741EC">
              <w:rPr>
                <w:rFonts w:ascii="Verdana" w:hAnsi="Verdana"/>
                <w:sz w:val="20"/>
                <w:szCs w:val="20"/>
              </w:rPr>
              <w:t xml:space="preserve">Identify the applications of optical </w:t>
            </w:r>
            <w:proofErr w:type="spellStart"/>
            <w:r w:rsidRPr="00C741EC">
              <w:rPr>
                <w:rFonts w:ascii="Verdana" w:hAnsi="Verdana"/>
                <w:sz w:val="20"/>
                <w:szCs w:val="20"/>
              </w:rPr>
              <w:t>fibres</w:t>
            </w:r>
            <w:proofErr w:type="spellEnd"/>
            <w:r w:rsidRPr="00C741EC">
              <w:rPr>
                <w:rFonts w:ascii="Verdana" w:hAnsi="Verdana"/>
                <w:sz w:val="20"/>
                <w:szCs w:val="20"/>
              </w:rPr>
              <w:t xml:space="preserve"> in medical, communication and other fields.</w:t>
            </w:r>
          </w:p>
        </w:tc>
      </w:tr>
      <w:tr w:rsidR="00A76D59" w:rsidRPr="00144E88" w14:paraId="5E10AFD1"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65753F77" w14:textId="77777777" w:rsidR="00A76D59" w:rsidRPr="00144E88" w:rsidRDefault="00A76D59" w:rsidP="005B783E">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III - Band Theory of Solids and Semiconductors</w:t>
            </w:r>
          </w:p>
        </w:tc>
      </w:tr>
      <w:tr w:rsidR="00A76D59" w:rsidRPr="00144E88" w14:paraId="5B784DE5"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4135BADE" w14:textId="77777777" w:rsidR="00A76D59" w:rsidRPr="00144E88" w:rsidRDefault="00A76D59" w:rsidP="005B783E">
            <w:pPr>
              <w:pStyle w:val="TableParagraph"/>
              <w:spacing w:before="40" w:after="40" w:line="276" w:lineRule="auto"/>
              <w:ind w:right="94"/>
              <w:jc w:val="both"/>
              <w:rPr>
                <w:rFonts w:ascii="Verdana" w:hAnsi="Verdana"/>
                <w:sz w:val="20"/>
                <w:szCs w:val="20"/>
              </w:rPr>
            </w:pPr>
            <w:r w:rsidRPr="00144E88">
              <w:rPr>
                <w:rFonts w:ascii="Verdana" w:hAnsi="Verdana"/>
                <w:sz w:val="20"/>
                <w:szCs w:val="20"/>
              </w:rPr>
              <w:t>De-Broglie Hypothesis</w:t>
            </w:r>
            <w:r>
              <w:rPr>
                <w:rFonts w:ascii="Verdana" w:hAnsi="Verdana"/>
                <w:sz w:val="20"/>
                <w:szCs w:val="20"/>
              </w:rPr>
              <w:t xml:space="preserve">, </w:t>
            </w:r>
            <w:r w:rsidRPr="00144E88">
              <w:rPr>
                <w:rFonts w:ascii="Verdana" w:hAnsi="Verdana"/>
                <w:sz w:val="20"/>
                <w:szCs w:val="20"/>
              </w:rPr>
              <w:t>Schrodinger’s Time Independent equation</w:t>
            </w:r>
            <w:r>
              <w:rPr>
                <w:rFonts w:ascii="Verdana" w:hAnsi="Verdana"/>
                <w:sz w:val="20"/>
                <w:szCs w:val="20"/>
              </w:rPr>
              <w:t xml:space="preserve">, </w:t>
            </w:r>
            <w:r w:rsidRPr="00144E88">
              <w:rPr>
                <w:rFonts w:ascii="Verdana" w:hAnsi="Verdana"/>
                <w:sz w:val="20"/>
                <w:szCs w:val="20"/>
              </w:rPr>
              <w:t>Particle in one-dimensional potential well</w:t>
            </w:r>
            <w:r>
              <w:rPr>
                <w:rFonts w:ascii="Verdana" w:hAnsi="Verdana"/>
                <w:sz w:val="20"/>
                <w:szCs w:val="20"/>
              </w:rPr>
              <w:t xml:space="preserve">, </w:t>
            </w:r>
            <w:r w:rsidRPr="00144E88">
              <w:rPr>
                <w:rFonts w:ascii="Verdana" w:hAnsi="Verdana"/>
                <w:sz w:val="20"/>
                <w:szCs w:val="20"/>
              </w:rPr>
              <w:t>Classical Free Electron Theory</w:t>
            </w:r>
            <w:r>
              <w:rPr>
                <w:rFonts w:ascii="Verdana" w:hAnsi="Verdana"/>
                <w:sz w:val="20"/>
                <w:szCs w:val="20"/>
              </w:rPr>
              <w:t xml:space="preserve">, </w:t>
            </w:r>
            <w:r w:rsidRPr="00144E88">
              <w:rPr>
                <w:rFonts w:ascii="Verdana" w:hAnsi="Verdana"/>
                <w:sz w:val="20"/>
                <w:szCs w:val="20"/>
              </w:rPr>
              <w:t>Quantum Free Electron Theory</w:t>
            </w:r>
            <w:r>
              <w:rPr>
                <w:rFonts w:ascii="Verdana" w:hAnsi="Verdana"/>
                <w:sz w:val="20"/>
                <w:szCs w:val="20"/>
              </w:rPr>
              <w:t xml:space="preserve">, </w:t>
            </w:r>
            <w:r w:rsidRPr="00144E88">
              <w:rPr>
                <w:rFonts w:ascii="Verdana" w:hAnsi="Verdana"/>
                <w:sz w:val="20"/>
                <w:szCs w:val="20"/>
              </w:rPr>
              <w:t>Fermi-Dirac Distribution</w:t>
            </w:r>
            <w:r>
              <w:rPr>
                <w:rFonts w:ascii="Verdana" w:hAnsi="Verdana"/>
                <w:sz w:val="20"/>
                <w:szCs w:val="20"/>
              </w:rPr>
              <w:t xml:space="preserve">, </w:t>
            </w:r>
            <w:r w:rsidRPr="00144E88">
              <w:rPr>
                <w:rFonts w:ascii="Verdana" w:hAnsi="Verdana"/>
                <w:sz w:val="20"/>
                <w:szCs w:val="20"/>
              </w:rPr>
              <w:t>Sources of Electrical Resistance</w:t>
            </w:r>
            <w:r>
              <w:rPr>
                <w:rFonts w:ascii="Verdana" w:hAnsi="Verdana"/>
                <w:sz w:val="20"/>
                <w:szCs w:val="20"/>
              </w:rPr>
              <w:t xml:space="preserve">, </w:t>
            </w:r>
            <w:r w:rsidRPr="00144E88">
              <w:rPr>
                <w:rFonts w:ascii="Verdana" w:hAnsi="Verdana"/>
                <w:sz w:val="20"/>
                <w:szCs w:val="20"/>
              </w:rPr>
              <w:t>Band Theory of Solids</w:t>
            </w:r>
            <w:r>
              <w:rPr>
                <w:rFonts w:ascii="Verdana" w:hAnsi="Verdana"/>
                <w:sz w:val="20"/>
                <w:szCs w:val="20"/>
              </w:rPr>
              <w:t xml:space="preserve">, </w:t>
            </w:r>
            <w:r w:rsidRPr="00144E88">
              <w:rPr>
                <w:rFonts w:ascii="Verdana" w:hAnsi="Verdana"/>
                <w:sz w:val="20"/>
                <w:szCs w:val="20"/>
              </w:rPr>
              <w:t>Classification of Solids into Conductors, Semiconductors and Insulators.</w:t>
            </w:r>
          </w:p>
          <w:p w14:paraId="454EBD9A" w14:textId="77777777" w:rsidR="00A76D59" w:rsidRPr="00144E88" w:rsidRDefault="00A76D59" w:rsidP="005B783E">
            <w:pPr>
              <w:pStyle w:val="TableParagraph"/>
              <w:spacing w:before="40" w:after="40" w:line="276" w:lineRule="auto"/>
              <w:ind w:right="95"/>
              <w:jc w:val="both"/>
              <w:rPr>
                <w:rFonts w:ascii="Verdana" w:hAnsi="Verdana"/>
                <w:sz w:val="20"/>
                <w:szCs w:val="20"/>
              </w:rPr>
            </w:pPr>
            <w:r w:rsidRPr="00144E88">
              <w:rPr>
                <w:rFonts w:ascii="Verdana" w:hAnsi="Verdana"/>
                <w:sz w:val="20"/>
                <w:szCs w:val="20"/>
              </w:rPr>
              <w:t xml:space="preserve">Semiconductors: </w:t>
            </w:r>
            <w:r w:rsidRPr="00144E88">
              <w:rPr>
                <w:rFonts w:ascii="Verdana" w:hAnsi="Verdana"/>
                <w:color w:val="212121"/>
                <w:sz w:val="20"/>
                <w:szCs w:val="20"/>
              </w:rPr>
              <w:t>Intrinsic semiconductors</w:t>
            </w:r>
            <w:r>
              <w:rPr>
                <w:rFonts w:ascii="Verdana" w:hAnsi="Verdana"/>
                <w:color w:val="212121"/>
                <w:sz w:val="20"/>
                <w:szCs w:val="20"/>
              </w:rPr>
              <w:t xml:space="preserve">, </w:t>
            </w:r>
            <w:r w:rsidRPr="00144E88">
              <w:rPr>
                <w:rFonts w:ascii="Verdana" w:hAnsi="Verdana"/>
                <w:color w:val="212121"/>
                <w:sz w:val="20"/>
                <w:szCs w:val="20"/>
              </w:rPr>
              <w:t>Extrinsic semiconductors</w:t>
            </w:r>
            <w:r>
              <w:rPr>
                <w:rFonts w:ascii="Verdana" w:hAnsi="Verdana"/>
                <w:color w:val="212121"/>
                <w:sz w:val="20"/>
                <w:szCs w:val="20"/>
              </w:rPr>
              <w:t xml:space="preserve">: </w:t>
            </w:r>
            <w:r w:rsidRPr="00144E88">
              <w:rPr>
                <w:rFonts w:ascii="Verdana" w:hAnsi="Verdana"/>
                <w:color w:val="212121"/>
                <w:sz w:val="20"/>
                <w:szCs w:val="20"/>
              </w:rPr>
              <w:t>P-type &amp; N-type</w:t>
            </w:r>
            <w:r>
              <w:rPr>
                <w:rFonts w:ascii="Verdana" w:hAnsi="Verdana"/>
                <w:color w:val="212121"/>
                <w:sz w:val="20"/>
                <w:szCs w:val="20"/>
              </w:rPr>
              <w:t xml:space="preserve">, </w:t>
            </w:r>
            <w:r w:rsidRPr="00144E88">
              <w:rPr>
                <w:rFonts w:ascii="Verdana" w:hAnsi="Verdana"/>
                <w:color w:val="212121"/>
                <w:sz w:val="20"/>
                <w:szCs w:val="20"/>
              </w:rPr>
              <w:t>Drift and Diffusion currents</w:t>
            </w:r>
            <w:r>
              <w:rPr>
                <w:rFonts w:ascii="Verdana" w:hAnsi="Verdana"/>
                <w:color w:val="212121"/>
                <w:sz w:val="20"/>
                <w:szCs w:val="20"/>
              </w:rPr>
              <w:t xml:space="preserve">, </w:t>
            </w:r>
            <w:r w:rsidRPr="00144E88">
              <w:rPr>
                <w:rFonts w:ascii="Verdana" w:hAnsi="Verdana"/>
                <w:color w:val="212121"/>
                <w:sz w:val="20"/>
                <w:szCs w:val="20"/>
              </w:rPr>
              <w:t>Einstein Relation</w:t>
            </w:r>
            <w:r>
              <w:rPr>
                <w:rFonts w:ascii="Verdana" w:hAnsi="Verdana"/>
                <w:color w:val="212121"/>
                <w:sz w:val="20"/>
                <w:szCs w:val="20"/>
              </w:rPr>
              <w:t xml:space="preserve">, </w:t>
            </w:r>
            <w:r w:rsidRPr="00144E88">
              <w:rPr>
                <w:rFonts w:ascii="Verdana" w:hAnsi="Verdana"/>
                <w:color w:val="212121"/>
                <w:sz w:val="20"/>
                <w:szCs w:val="20"/>
              </w:rPr>
              <w:t>Hall effect</w:t>
            </w:r>
            <w:r>
              <w:rPr>
                <w:rFonts w:ascii="Verdana" w:hAnsi="Verdana"/>
                <w:color w:val="212121"/>
                <w:sz w:val="20"/>
                <w:szCs w:val="20"/>
              </w:rPr>
              <w:t xml:space="preserve">, </w:t>
            </w:r>
            <w:r w:rsidRPr="00144E88">
              <w:rPr>
                <w:rFonts w:ascii="Verdana" w:hAnsi="Verdana"/>
                <w:color w:val="212121"/>
                <w:sz w:val="20"/>
                <w:szCs w:val="20"/>
              </w:rPr>
              <w:t>Applications of Hall effect</w:t>
            </w:r>
            <w:r>
              <w:rPr>
                <w:rFonts w:ascii="Verdana" w:hAnsi="Verdana"/>
                <w:color w:val="212121"/>
                <w:sz w:val="20"/>
                <w:szCs w:val="20"/>
              </w:rPr>
              <w:t xml:space="preserve">, </w:t>
            </w:r>
            <w:r w:rsidRPr="00144E88">
              <w:rPr>
                <w:rFonts w:ascii="Verdana" w:hAnsi="Verdana"/>
                <w:color w:val="212121"/>
                <w:sz w:val="20"/>
                <w:szCs w:val="20"/>
              </w:rPr>
              <w:t>Direct and Indirect band gap semiconductors</w:t>
            </w:r>
            <w:r>
              <w:rPr>
                <w:rFonts w:ascii="Verdana" w:hAnsi="Verdana"/>
                <w:color w:val="212121"/>
                <w:sz w:val="20"/>
                <w:szCs w:val="20"/>
              </w:rPr>
              <w:t xml:space="preserve">, </w:t>
            </w:r>
            <w:r w:rsidRPr="00144E88">
              <w:rPr>
                <w:rFonts w:ascii="Verdana" w:hAnsi="Verdana"/>
                <w:color w:val="212121"/>
                <w:sz w:val="20"/>
                <w:szCs w:val="20"/>
              </w:rPr>
              <w:t>Working principle of P-N Junction Diode</w:t>
            </w:r>
            <w:r>
              <w:rPr>
                <w:rFonts w:ascii="Verdana" w:hAnsi="Verdana"/>
                <w:color w:val="212121"/>
                <w:sz w:val="20"/>
                <w:szCs w:val="20"/>
              </w:rPr>
              <w:t xml:space="preserve">, </w:t>
            </w:r>
            <w:r w:rsidRPr="00144E88">
              <w:rPr>
                <w:rFonts w:ascii="Verdana" w:hAnsi="Verdana"/>
                <w:color w:val="212121"/>
                <w:sz w:val="20"/>
                <w:szCs w:val="20"/>
              </w:rPr>
              <w:t>Applications of Semiconductors.</w:t>
            </w:r>
          </w:p>
          <w:p w14:paraId="78CC8672" w14:textId="77777777" w:rsidR="00A76D59" w:rsidRPr="00144E88" w:rsidRDefault="00A76D59" w:rsidP="005B783E">
            <w:pPr>
              <w:pStyle w:val="TableParagraph"/>
              <w:spacing w:before="40" w:after="40" w:line="276" w:lineRule="auto"/>
              <w:ind w:left="0"/>
              <w:jc w:val="both"/>
              <w:rPr>
                <w:rFonts w:ascii="Verdana" w:hAnsi="Verdana"/>
                <w:b/>
                <w:sz w:val="20"/>
                <w:szCs w:val="20"/>
              </w:rPr>
            </w:pPr>
          </w:p>
          <w:p w14:paraId="594ECAE2"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3ECA2987" w14:textId="77777777" w:rsidR="00A76D59" w:rsidRPr="00144E88" w:rsidRDefault="00A76D59" w:rsidP="005B783E">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6CA7E952" w14:textId="77777777" w:rsidR="00A76D59" w:rsidRPr="00144E88"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44E88">
              <w:rPr>
                <w:rFonts w:ascii="Verdana" w:hAnsi="Verdana"/>
                <w:sz w:val="20"/>
                <w:szCs w:val="20"/>
              </w:rPr>
              <w:t>Describe the Schrodinger’s wave equations of a particle.</w:t>
            </w:r>
          </w:p>
          <w:p w14:paraId="00AEE15C" w14:textId="77777777" w:rsidR="00A76D59" w:rsidRPr="00144E88"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classical and quantum free electron theory.</w:t>
            </w:r>
          </w:p>
          <w:p w14:paraId="50082F8F" w14:textId="77777777" w:rsidR="00A76D59" w:rsidRPr="00144E88"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44E88">
              <w:rPr>
                <w:rFonts w:ascii="Verdana" w:hAnsi="Verdana"/>
                <w:sz w:val="20"/>
                <w:szCs w:val="20"/>
              </w:rPr>
              <w:t>Classify the solids into conductors, semiconductors and insulators.</w:t>
            </w:r>
          </w:p>
          <w:p w14:paraId="65155013" w14:textId="77777777" w:rsidR="00A76D59" w:rsidRPr="00144E88"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the direct and indirect band gap semiconductors.</w:t>
            </w:r>
          </w:p>
          <w:p w14:paraId="7DADC702" w14:textId="77777777" w:rsidR="00A76D59"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44E88">
              <w:rPr>
                <w:rFonts w:ascii="Verdana" w:hAnsi="Verdana"/>
                <w:sz w:val="20"/>
                <w:szCs w:val="20"/>
              </w:rPr>
              <w:t>Identify the type of semiconductor using Hall effect.</w:t>
            </w:r>
          </w:p>
          <w:p w14:paraId="0EB89D54" w14:textId="77777777" w:rsidR="00A76D59" w:rsidRPr="00163FC0" w:rsidRDefault="00A76D59" w:rsidP="005B783E">
            <w:pPr>
              <w:pStyle w:val="TableParagraph"/>
              <w:numPr>
                <w:ilvl w:val="0"/>
                <w:numId w:val="166"/>
              </w:numPr>
              <w:tabs>
                <w:tab w:val="left" w:pos="828"/>
              </w:tabs>
              <w:spacing w:before="40" w:after="40" w:line="276" w:lineRule="auto"/>
              <w:jc w:val="both"/>
              <w:rPr>
                <w:rFonts w:ascii="Verdana" w:hAnsi="Verdana"/>
                <w:sz w:val="20"/>
                <w:szCs w:val="20"/>
              </w:rPr>
            </w:pPr>
            <w:r w:rsidRPr="00163FC0">
              <w:rPr>
                <w:rFonts w:ascii="Verdana" w:hAnsi="Verdana"/>
                <w:sz w:val="20"/>
                <w:szCs w:val="20"/>
              </w:rPr>
              <w:t>Describe the working principle of semiconductor diode.</w:t>
            </w:r>
          </w:p>
        </w:tc>
      </w:tr>
      <w:tr w:rsidR="00A76D59" w:rsidRPr="00144E88" w14:paraId="13611BBE"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315134BE"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 xml:space="preserve">Unit IV - Magnetic Materials </w:t>
            </w:r>
            <w:r>
              <w:rPr>
                <w:rFonts w:ascii="Verdana" w:hAnsi="Verdana"/>
                <w:b/>
                <w:color w:val="FF6600"/>
                <w:sz w:val="20"/>
                <w:szCs w:val="20"/>
              </w:rPr>
              <w:t>a</w:t>
            </w:r>
            <w:r w:rsidRPr="00144E88">
              <w:rPr>
                <w:rFonts w:ascii="Verdana" w:hAnsi="Verdana"/>
                <w:b/>
                <w:color w:val="FF6600"/>
                <w:sz w:val="20"/>
                <w:szCs w:val="20"/>
              </w:rPr>
              <w:t>nd Dielectric Materials</w:t>
            </w:r>
          </w:p>
        </w:tc>
      </w:tr>
      <w:tr w:rsidR="005B783E" w:rsidRPr="00144E88" w14:paraId="603A8A63"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123B04F7" w14:textId="77777777" w:rsidR="005B783E" w:rsidRPr="00144E88" w:rsidRDefault="005B783E" w:rsidP="005B783E">
            <w:pPr>
              <w:pStyle w:val="TableParagraph"/>
              <w:spacing w:before="40" w:after="40" w:line="276" w:lineRule="auto"/>
              <w:ind w:right="94"/>
              <w:jc w:val="both"/>
              <w:rPr>
                <w:rFonts w:ascii="Verdana" w:hAnsi="Verdana"/>
                <w:color w:val="212121"/>
                <w:sz w:val="20"/>
                <w:szCs w:val="20"/>
              </w:rPr>
            </w:pPr>
            <w:r w:rsidRPr="00144E88">
              <w:rPr>
                <w:rFonts w:ascii="Verdana" w:hAnsi="Verdana"/>
                <w:color w:val="212121"/>
                <w:sz w:val="20"/>
                <w:szCs w:val="20"/>
              </w:rPr>
              <w:t>Introduction–Magnetic dipole moment</w:t>
            </w:r>
            <w:r>
              <w:rPr>
                <w:rFonts w:ascii="Verdana" w:hAnsi="Verdana"/>
                <w:color w:val="212121"/>
                <w:sz w:val="20"/>
                <w:szCs w:val="20"/>
              </w:rPr>
              <w:t xml:space="preserve">, </w:t>
            </w:r>
            <w:r w:rsidRPr="00144E88">
              <w:rPr>
                <w:rFonts w:ascii="Verdana" w:hAnsi="Verdana"/>
                <w:color w:val="212121"/>
                <w:sz w:val="20"/>
                <w:szCs w:val="20"/>
              </w:rPr>
              <w:t>Magnetization</w:t>
            </w:r>
            <w:r>
              <w:rPr>
                <w:rFonts w:ascii="Verdana" w:hAnsi="Verdana"/>
                <w:color w:val="212121"/>
                <w:sz w:val="20"/>
                <w:szCs w:val="20"/>
              </w:rPr>
              <w:t xml:space="preserve">, </w:t>
            </w:r>
            <w:r w:rsidRPr="00144E88">
              <w:rPr>
                <w:rFonts w:ascii="Verdana" w:hAnsi="Verdana"/>
                <w:color w:val="212121"/>
                <w:sz w:val="20"/>
                <w:szCs w:val="20"/>
              </w:rPr>
              <w:t>Magnetic susceptibility and permeability</w:t>
            </w:r>
            <w:r>
              <w:rPr>
                <w:rFonts w:ascii="Verdana" w:hAnsi="Verdana"/>
                <w:color w:val="212121"/>
                <w:sz w:val="20"/>
                <w:szCs w:val="20"/>
              </w:rPr>
              <w:t xml:space="preserve">, </w:t>
            </w:r>
            <w:r w:rsidRPr="00144E88">
              <w:rPr>
                <w:rFonts w:ascii="Verdana" w:hAnsi="Verdana"/>
                <w:color w:val="212121"/>
                <w:sz w:val="20"/>
                <w:szCs w:val="20"/>
              </w:rPr>
              <w:t>Origin of magnetic moments</w:t>
            </w:r>
            <w:r>
              <w:rPr>
                <w:rFonts w:ascii="Verdana" w:hAnsi="Verdana"/>
                <w:color w:val="212121"/>
                <w:sz w:val="20"/>
                <w:szCs w:val="20"/>
              </w:rPr>
              <w:t xml:space="preserve">, </w:t>
            </w:r>
            <w:r w:rsidRPr="00144E88">
              <w:rPr>
                <w:rFonts w:ascii="Verdana" w:hAnsi="Verdana"/>
                <w:color w:val="212121"/>
                <w:sz w:val="20"/>
                <w:szCs w:val="20"/>
              </w:rPr>
              <w:t>Classification of Magnetic materials</w:t>
            </w:r>
            <w:r>
              <w:rPr>
                <w:rFonts w:ascii="Verdana" w:hAnsi="Verdana"/>
                <w:color w:val="212121"/>
                <w:sz w:val="20"/>
                <w:szCs w:val="20"/>
              </w:rPr>
              <w:t xml:space="preserve">, </w:t>
            </w:r>
            <w:r w:rsidRPr="00144E88">
              <w:rPr>
                <w:rFonts w:ascii="Verdana" w:hAnsi="Verdana"/>
                <w:color w:val="212121"/>
                <w:sz w:val="20"/>
                <w:szCs w:val="20"/>
              </w:rPr>
              <w:t>Weiss theory of ferromagnetism(qualitative)</w:t>
            </w:r>
            <w:r>
              <w:rPr>
                <w:rFonts w:ascii="Verdana" w:hAnsi="Verdana"/>
                <w:color w:val="212121"/>
                <w:sz w:val="20"/>
                <w:szCs w:val="20"/>
              </w:rPr>
              <w:t xml:space="preserve">, </w:t>
            </w:r>
            <w:r w:rsidRPr="00144E88">
              <w:rPr>
                <w:rFonts w:ascii="Verdana" w:hAnsi="Verdana"/>
                <w:color w:val="212121"/>
                <w:sz w:val="20"/>
                <w:szCs w:val="20"/>
              </w:rPr>
              <w:t>Hysteresis–soft and hard magnetic materials</w:t>
            </w:r>
            <w:r>
              <w:rPr>
                <w:rFonts w:ascii="Verdana" w:hAnsi="Verdana"/>
                <w:color w:val="212121"/>
                <w:sz w:val="20"/>
                <w:szCs w:val="20"/>
              </w:rPr>
              <w:t xml:space="preserve">, </w:t>
            </w:r>
            <w:r w:rsidRPr="00144E88">
              <w:rPr>
                <w:rFonts w:ascii="Verdana" w:hAnsi="Verdana"/>
                <w:color w:val="212121"/>
                <w:sz w:val="20"/>
                <w:szCs w:val="20"/>
              </w:rPr>
              <w:t>Magnetic Device Applications (Magnetic bubble memory).</w:t>
            </w:r>
          </w:p>
          <w:p w14:paraId="7D3A26B5" w14:textId="77777777" w:rsidR="005B783E" w:rsidRPr="00144E88" w:rsidRDefault="005B783E" w:rsidP="005B783E">
            <w:pPr>
              <w:pStyle w:val="TableParagraph"/>
              <w:spacing w:before="40" w:after="40" w:line="276" w:lineRule="auto"/>
              <w:ind w:right="94"/>
              <w:jc w:val="both"/>
              <w:rPr>
                <w:rFonts w:ascii="Verdana" w:hAnsi="Verdana"/>
                <w:sz w:val="20"/>
                <w:szCs w:val="20"/>
              </w:rPr>
            </w:pPr>
          </w:p>
          <w:p w14:paraId="18B4840C" w14:textId="0770C933" w:rsidR="005B783E" w:rsidRPr="005B783E" w:rsidRDefault="005B783E" w:rsidP="005B783E">
            <w:pPr>
              <w:pStyle w:val="TableParagraph"/>
              <w:spacing w:before="40" w:after="40" w:line="276" w:lineRule="auto"/>
              <w:jc w:val="both"/>
              <w:rPr>
                <w:rFonts w:ascii="Verdana" w:hAnsi="Verdana"/>
                <w:sz w:val="20"/>
                <w:szCs w:val="20"/>
              </w:rPr>
            </w:pPr>
            <w:r w:rsidRPr="00144E88">
              <w:rPr>
                <w:rFonts w:ascii="Verdana" w:hAnsi="Verdana"/>
                <w:color w:val="212121"/>
                <w:sz w:val="20"/>
                <w:szCs w:val="20"/>
              </w:rPr>
              <w:t>Introduction–Dielectric polarization</w:t>
            </w:r>
            <w:r>
              <w:rPr>
                <w:rFonts w:ascii="Verdana" w:hAnsi="Verdana"/>
                <w:color w:val="212121"/>
                <w:sz w:val="20"/>
                <w:szCs w:val="20"/>
              </w:rPr>
              <w:t xml:space="preserve">, </w:t>
            </w:r>
            <w:r w:rsidRPr="00144E88">
              <w:rPr>
                <w:rFonts w:ascii="Verdana" w:hAnsi="Verdana"/>
                <w:color w:val="212121"/>
                <w:sz w:val="20"/>
                <w:szCs w:val="20"/>
              </w:rPr>
              <w:t>Dielectric polarizability, Susceptibility and Dielectric constant</w:t>
            </w:r>
            <w:r>
              <w:rPr>
                <w:rFonts w:ascii="Verdana" w:hAnsi="Verdana"/>
                <w:color w:val="212121"/>
                <w:sz w:val="20"/>
                <w:szCs w:val="20"/>
              </w:rPr>
              <w:t xml:space="preserve">, </w:t>
            </w:r>
            <w:r w:rsidRPr="00144E88">
              <w:rPr>
                <w:rFonts w:ascii="Verdana" w:hAnsi="Verdana"/>
                <w:color w:val="212121"/>
                <w:sz w:val="20"/>
                <w:szCs w:val="20"/>
              </w:rPr>
              <w:t>Types of polarizations:</w:t>
            </w:r>
            <w:r>
              <w:rPr>
                <w:rFonts w:ascii="Verdana" w:hAnsi="Verdana"/>
                <w:color w:val="212121"/>
                <w:sz w:val="20"/>
                <w:szCs w:val="20"/>
              </w:rPr>
              <w:t xml:space="preserve"> </w:t>
            </w:r>
            <w:r w:rsidRPr="00144E88">
              <w:rPr>
                <w:rFonts w:ascii="Verdana" w:hAnsi="Verdana"/>
                <w:color w:val="212121"/>
                <w:sz w:val="20"/>
                <w:szCs w:val="20"/>
              </w:rPr>
              <w:t>Electronic,</w:t>
            </w:r>
            <w:r>
              <w:rPr>
                <w:rFonts w:ascii="Verdana" w:hAnsi="Verdana"/>
                <w:color w:val="212121"/>
                <w:sz w:val="20"/>
                <w:szCs w:val="20"/>
              </w:rPr>
              <w:t xml:space="preserve"> </w:t>
            </w:r>
            <w:r w:rsidRPr="00144E88">
              <w:rPr>
                <w:rFonts w:ascii="Verdana" w:hAnsi="Verdana"/>
                <w:color w:val="212121"/>
                <w:sz w:val="20"/>
                <w:szCs w:val="20"/>
              </w:rPr>
              <w:t>Ionic (Quantitative) and Orientation (Qualitative) Polarizations</w:t>
            </w:r>
            <w:r>
              <w:rPr>
                <w:rFonts w:ascii="Verdana" w:hAnsi="Verdana"/>
                <w:color w:val="212121"/>
                <w:sz w:val="20"/>
                <w:szCs w:val="20"/>
              </w:rPr>
              <w:t xml:space="preserve">, </w:t>
            </w:r>
            <w:r w:rsidRPr="00144E88">
              <w:rPr>
                <w:rFonts w:ascii="Verdana" w:hAnsi="Verdana"/>
                <w:color w:val="212121"/>
                <w:sz w:val="20"/>
                <w:szCs w:val="20"/>
              </w:rPr>
              <w:t>Lorentz field</w:t>
            </w:r>
            <w:r>
              <w:rPr>
                <w:rFonts w:ascii="Verdana" w:hAnsi="Verdana"/>
                <w:color w:val="212121"/>
                <w:sz w:val="20"/>
                <w:szCs w:val="20"/>
              </w:rPr>
              <w:t xml:space="preserve">, </w:t>
            </w:r>
            <w:r w:rsidRPr="00144E88">
              <w:rPr>
                <w:rFonts w:ascii="Verdana" w:hAnsi="Verdana"/>
                <w:color w:val="212121"/>
                <w:sz w:val="20"/>
                <w:szCs w:val="20"/>
              </w:rPr>
              <w:t>Clausius-</w:t>
            </w:r>
            <w:proofErr w:type="spellStart"/>
            <w:r w:rsidRPr="00144E88">
              <w:rPr>
                <w:rFonts w:ascii="Verdana" w:hAnsi="Verdana"/>
                <w:color w:val="212121"/>
                <w:sz w:val="20"/>
                <w:szCs w:val="20"/>
              </w:rPr>
              <w:t>Mossotti</w:t>
            </w:r>
            <w:proofErr w:type="spellEnd"/>
            <w:r w:rsidRPr="00144E88">
              <w:rPr>
                <w:rFonts w:ascii="Verdana" w:hAnsi="Verdana"/>
                <w:color w:val="212121"/>
                <w:sz w:val="20"/>
                <w:szCs w:val="20"/>
              </w:rPr>
              <w:t xml:space="preserve"> equation</w:t>
            </w:r>
            <w:r>
              <w:rPr>
                <w:rFonts w:ascii="Verdana" w:hAnsi="Verdana"/>
                <w:color w:val="212121"/>
                <w:sz w:val="20"/>
                <w:szCs w:val="20"/>
              </w:rPr>
              <w:t xml:space="preserve">, </w:t>
            </w:r>
            <w:r w:rsidRPr="00144E88">
              <w:rPr>
                <w:rFonts w:ascii="Verdana" w:hAnsi="Verdana"/>
                <w:color w:val="212121"/>
                <w:sz w:val="20"/>
                <w:szCs w:val="20"/>
              </w:rPr>
              <w:t>Applications of Dielectrics:</w:t>
            </w:r>
            <w:r>
              <w:rPr>
                <w:rFonts w:ascii="Verdana" w:hAnsi="Verdana"/>
                <w:color w:val="212121"/>
                <w:sz w:val="20"/>
                <w:szCs w:val="20"/>
              </w:rPr>
              <w:t xml:space="preserve"> </w:t>
            </w:r>
            <w:r w:rsidRPr="00144E88">
              <w:rPr>
                <w:rFonts w:ascii="Verdana" w:hAnsi="Verdana"/>
                <w:color w:val="212121"/>
                <w:sz w:val="20"/>
                <w:szCs w:val="20"/>
              </w:rPr>
              <w:t>Ferro</w:t>
            </w:r>
            <w:r>
              <w:rPr>
                <w:rFonts w:ascii="Verdana" w:hAnsi="Verdana"/>
                <w:color w:val="212121"/>
                <w:sz w:val="20"/>
                <w:szCs w:val="20"/>
              </w:rPr>
              <w:t xml:space="preserve"> E</w:t>
            </w:r>
            <w:r w:rsidRPr="00144E88">
              <w:rPr>
                <w:rFonts w:ascii="Verdana" w:hAnsi="Verdana"/>
                <w:color w:val="212121"/>
                <w:sz w:val="20"/>
                <w:szCs w:val="20"/>
              </w:rPr>
              <w:t>lectricity.</w:t>
            </w:r>
          </w:p>
        </w:tc>
      </w:tr>
      <w:tr w:rsidR="00A76D59" w:rsidRPr="00144E88" w14:paraId="208F5F85" w14:textId="77777777" w:rsidTr="005B783E">
        <w:trPr>
          <w:trHeight w:val="2987"/>
        </w:trPr>
        <w:tc>
          <w:tcPr>
            <w:tcW w:w="9923" w:type="dxa"/>
            <w:gridSpan w:val="9"/>
            <w:tcBorders>
              <w:top w:val="single" w:sz="4" w:space="0" w:color="000000"/>
              <w:left w:val="single" w:sz="4" w:space="0" w:color="000000"/>
              <w:bottom w:val="single" w:sz="4" w:space="0" w:color="000000"/>
              <w:right w:val="single" w:sz="4" w:space="0" w:color="000000"/>
            </w:tcBorders>
          </w:tcPr>
          <w:p w14:paraId="3274788C" w14:textId="77777777" w:rsidR="00A76D59" w:rsidRPr="00144E88" w:rsidRDefault="00A76D59" w:rsidP="005B783E">
            <w:pPr>
              <w:pStyle w:val="TableParagraph"/>
              <w:spacing w:before="40" w:after="40" w:line="276" w:lineRule="auto"/>
              <w:ind w:left="0"/>
              <w:jc w:val="both"/>
              <w:rPr>
                <w:rFonts w:ascii="Verdana" w:hAnsi="Verdana"/>
                <w:b/>
                <w:sz w:val="20"/>
                <w:szCs w:val="20"/>
              </w:rPr>
            </w:pPr>
          </w:p>
          <w:p w14:paraId="39416F79"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1E5E3BEB" w14:textId="77777777" w:rsidR="00A76D59" w:rsidRPr="00144E88" w:rsidRDefault="00A76D59" w:rsidP="005B783E">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202D5A60" w14:textId="77777777" w:rsidR="00A76D59" w:rsidRPr="00144E88" w:rsidRDefault="00A76D59" w:rsidP="005B783E">
            <w:pPr>
              <w:pStyle w:val="TableParagraph"/>
              <w:numPr>
                <w:ilvl w:val="0"/>
                <w:numId w:val="167"/>
              </w:numPr>
              <w:tabs>
                <w:tab w:val="left" w:pos="828"/>
              </w:tabs>
              <w:spacing w:before="40" w:after="40" w:line="276" w:lineRule="auto"/>
              <w:ind w:right="1161"/>
              <w:jc w:val="both"/>
              <w:rPr>
                <w:rFonts w:ascii="Verdana" w:hAnsi="Verdana"/>
                <w:sz w:val="20"/>
                <w:szCs w:val="20"/>
              </w:rPr>
            </w:pPr>
            <w:r w:rsidRPr="00144E88">
              <w:rPr>
                <w:rFonts w:ascii="Verdana" w:hAnsi="Verdana"/>
                <w:sz w:val="20"/>
                <w:szCs w:val="20"/>
              </w:rPr>
              <w:t>Classify the magnetic materials based on susceptibility and their temperature dependence.</w:t>
            </w:r>
          </w:p>
          <w:p w14:paraId="06F0CA9A" w14:textId="77777777" w:rsidR="00A76D59" w:rsidRPr="00144E88" w:rsidRDefault="00A76D59" w:rsidP="005B783E">
            <w:pPr>
              <w:pStyle w:val="TableParagraph"/>
              <w:numPr>
                <w:ilvl w:val="0"/>
                <w:numId w:val="167"/>
              </w:numPr>
              <w:tabs>
                <w:tab w:val="left" w:pos="828"/>
              </w:tabs>
              <w:spacing w:before="40" w:after="40" w:line="276" w:lineRule="auto"/>
              <w:jc w:val="both"/>
              <w:rPr>
                <w:rFonts w:ascii="Verdana" w:hAnsi="Verdana"/>
                <w:color w:val="212121"/>
                <w:sz w:val="20"/>
                <w:szCs w:val="20"/>
              </w:rPr>
            </w:pPr>
            <w:r w:rsidRPr="00144E88">
              <w:rPr>
                <w:rFonts w:ascii="Verdana" w:hAnsi="Verdana"/>
                <w:sz w:val="20"/>
                <w:szCs w:val="20"/>
              </w:rPr>
              <w:t>Apply the concept of magnetism to magnetic devices.</w:t>
            </w:r>
          </w:p>
          <w:p w14:paraId="5E99327C" w14:textId="77777777" w:rsidR="00A76D59" w:rsidRPr="00144E88" w:rsidRDefault="00A76D59" w:rsidP="005B783E">
            <w:pPr>
              <w:pStyle w:val="TableParagraph"/>
              <w:numPr>
                <w:ilvl w:val="0"/>
                <w:numId w:val="167"/>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the concepts of dielectric constant and polarization in dielectric materials.</w:t>
            </w:r>
          </w:p>
          <w:p w14:paraId="3632B642" w14:textId="77777777" w:rsidR="00A76D59" w:rsidRPr="00144E88" w:rsidRDefault="00A76D59" w:rsidP="005B783E">
            <w:pPr>
              <w:pStyle w:val="TableParagraph"/>
              <w:numPr>
                <w:ilvl w:val="0"/>
                <w:numId w:val="167"/>
              </w:numPr>
              <w:tabs>
                <w:tab w:val="left" w:pos="828"/>
              </w:tabs>
              <w:spacing w:before="40" w:after="40" w:line="276" w:lineRule="auto"/>
              <w:jc w:val="both"/>
              <w:rPr>
                <w:rFonts w:ascii="Verdana" w:hAnsi="Verdana"/>
                <w:sz w:val="20"/>
                <w:szCs w:val="20"/>
              </w:rPr>
            </w:pPr>
            <w:r w:rsidRPr="00144E88">
              <w:rPr>
                <w:rFonts w:ascii="Verdana" w:hAnsi="Verdana"/>
                <w:sz w:val="20"/>
                <w:szCs w:val="20"/>
              </w:rPr>
              <w:t>Describe various types of polarizabilities of dielectric materials.</w:t>
            </w:r>
          </w:p>
          <w:p w14:paraId="5286DB71" w14:textId="77777777" w:rsidR="00A76D59" w:rsidRPr="00144E88" w:rsidRDefault="00A76D59" w:rsidP="005B783E">
            <w:pPr>
              <w:pStyle w:val="TableParagraph"/>
              <w:numPr>
                <w:ilvl w:val="0"/>
                <w:numId w:val="167"/>
              </w:numPr>
              <w:tabs>
                <w:tab w:val="left" w:pos="828"/>
              </w:tabs>
              <w:spacing w:before="40" w:after="40" w:line="276" w:lineRule="auto"/>
              <w:jc w:val="both"/>
              <w:rPr>
                <w:rFonts w:ascii="Verdana" w:hAnsi="Verdana"/>
                <w:sz w:val="20"/>
                <w:szCs w:val="20"/>
              </w:rPr>
            </w:pPr>
            <w:r w:rsidRPr="00144E88">
              <w:rPr>
                <w:rFonts w:ascii="Verdana" w:hAnsi="Verdana"/>
                <w:sz w:val="20"/>
                <w:szCs w:val="20"/>
              </w:rPr>
              <w:t xml:space="preserve">Discuss Lorentz field and </w:t>
            </w:r>
            <w:proofErr w:type="spellStart"/>
            <w:r w:rsidRPr="00144E88">
              <w:rPr>
                <w:rFonts w:ascii="Verdana" w:hAnsi="Verdana"/>
                <w:sz w:val="20"/>
                <w:szCs w:val="20"/>
              </w:rPr>
              <w:t>Claussius-Mos</w:t>
            </w:r>
            <w:r>
              <w:rPr>
                <w:rFonts w:ascii="Verdana" w:hAnsi="Verdana"/>
                <w:sz w:val="20"/>
                <w:szCs w:val="20"/>
              </w:rPr>
              <w:t>s</w:t>
            </w:r>
            <w:r w:rsidRPr="00144E88">
              <w:rPr>
                <w:rFonts w:ascii="Verdana" w:hAnsi="Verdana"/>
                <w:sz w:val="20"/>
                <w:szCs w:val="20"/>
              </w:rPr>
              <w:t>otti</w:t>
            </w:r>
            <w:proofErr w:type="spellEnd"/>
            <w:r w:rsidRPr="00144E88">
              <w:rPr>
                <w:rFonts w:ascii="Verdana" w:hAnsi="Verdana"/>
                <w:sz w:val="20"/>
                <w:szCs w:val="20"/>
              </w:rPr>
              <w:t xml:space="preserve"> relation in dielectrics.</w:t>
            </w:r>
          </w:p>
          <w:p w14:paraId="1A9D533F" w14:textId="77777777" w:rsidR="00A76D59" w:rsidRPr="00144E88" w:rsidRDefault="00A76D59" w:rsidP="005B783E">
            <w:pPr>
              <w:pStyle w:val="TableParagraph"/>
              <w:numPr>
                <w:ilvl w:val="0"/>
                <w:numId w:val="167"/>
              </w:numPr>
              <w:tabs>
                <w:tab w:val="left" w:pos="828"/>
              </w:tabs>
              <w:spacing w:before="40" w:after="40" w:line="276" w:lineRule="auto"/>
              <w:jc w:val="both"/>
              <w:rPr>
                <w:rFonts w:ascii="Verdana" w:hAnsi="Verdana"/>
                <w:sz w:val="20"/>
                <w:szCs w:val="20"/>
              </w:rPr>
            </w:pPr>
            <w:r w:rsidRPr="00144E88">
              <w:rPr>
                <w:rFonts w:ascii="Verdana" w:hAnsi="Verdana"/>
                <w:sz w:val="20"/>
                <w:szCs w:val="20"/>
              </w:rPr>
              <w:t xml:space="preserve">Explain the applications of dielectric and magnetic materials. </w:t>
            </w:r>
          </w:p>
        </w:tc>
      </w:tr>
      <w:tr w:rsidR="00A76D59" w:rsidRPr="00144E88" w14:paraId="1C5AA67C" w14:textId="77777777" w:rsidTr="00B80CA5">
        <w:trPr>
          <w:trHeight w:val="193"/>
        </w:trPr>
        <w:tc>
          <w:tcPr>
            <w:tcW w:w="9923" w:type="dxa"/>
            <w:gridSpan w:val="9"/>
            <w:tcBorders>
              <w:top w:val="single" w:sz="4" w:space="0" w:color="000000"/>
              <w:left w:val="single" w:sz="4" w:space="0" w:color="000000"/>
              <w:bottom w:val="single" w:sz="4" w:space="0" w:color="000000"/>
              <w:right w:val="single" w:sz="4" w:space="0" w:color="000000"/>
            </w:tcBorders>
          </w:tcPr>
          <w:p w14:paraId="37503DAB" w14:textId="77777777" w:rsidR="00A76D59" w:rsidRPr="00DE131C" w:rsidRDefault="00A76D59" w:rsidP="005B783E">
            <w:pPr>
              <w:pStyle w:val="TableParagraph"/>
              <w:spacing w:before="40" w:after="40" w:line="276" w:lineRule="auto"/>
              <w:jc w:val="both"/>
              <w:rPr>
                <w:rFonts w:ascii="Verdana" w:hAnsi="Verdana"/>
                <w:b/>
                <w:color w:val="FF6600"/>
                <w:sz w:val="20"/>
                <w:szCs w:val="20"/>
              </w:rPr>
            </w:pPr>
            <w:r w:rsidRPr="00144E88">
              <w:rPr>
                <w:rFonts w:ascii="Verdana" w:hAnsi="Verdana"/>
                <w:b/>
                <w:color w:val="FF6600"/>
                <w:sz w:val="20"/>
                <w:szCs w:val="20"/>
              </w:rPr>
              <w:t>Unit V - Superconductors and Nano materials</w:t>
            </w:r>
          </w:p>
        </w:tc>
      </w:tr>
      <w:tr w:rsidR="00A76D59" w:rsidRPr="00144E88" w14:paraId="3EC16163"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5CB1A2F6" w14:textId="77777777" w:rsidR="00A76D59" w:rsidRPr="00144E88" w:rsidRDefault="00A76D59" w:rsidP="005B783E">
            <w:pPr>
              <w:pStyle w:val="TableParagraph"/>
              <w:spacing w:before="40" w:after="40" w:line="276" w:lineRule="auto"/>
              <w:ind w:right="93"/>
              <w:jc w:val="both"/>
              <w:rPr>
                <w:rFonts w:ascii="Verdana" w:hAnsi="Verdana"/>
                <w:sz w:val="20"/>
                <w:szCs w:val="20"/>
              </w:rPr>
            </w:pPr>
            <w:r w:rsidRPr="00144E88">
              <w:rPr>
                <w:rFonts w:ascii="Verdana" w:hAnsi="Verdana"/>
                <w:color w:val="212121"/>
                <w:sz w:val="20"/>
                <w:szCs w:val="20"/>
              </w:rPr>
              <w:t>Superconductors</w:t>
            </w:r>
            <w:r>
              <w:rPr>
                <w:rFonts w:ascii="Verdana" w:hAnsi="Verdana"/>
                <w:color w:val="212121"/>
                <w:sz w:val="20"/>
                <w:szCs w:val="20"/>
              </w:rPr>
              <w:t xml:space="preserve"> - </w:t>
            </w:r>
            <w:r w:rsidRPr="00144E88">
              <w:rPr>
                <w:rFonts w:ascii="Verdana" w:hAnsi="Verdana"/>
                <w:color w:val="212121"/>
                <w:sz w:val="20"/>
                <w:szCs w:val="20"/>
              </w:rPr>
              <w:t>Properties</w:t>
            </w:r>
            <w:r>
              <w:rPr>
                <w:rFonts w:ascii="Verdana" w:hAnsi="Verdana"/>
                <w:color w:val="212121"/>
                <w:sz w:val="20"/>
                <w:szCs w:val="20"/>
              </w:rPr>
              <w:t xml:space="preserve">, </w:t>
            </w:r>
            <w:r w:rsidRPr="00144E88">
              <w:rPr>
                <w:rFonts w:ascii="Verdana" w:hAnsi="Verdana"/>
                <w:color w:val="212121"/>
                <w:sz w:val="20"/>
                <w:szCs w:val="20"/>
              </w:rPr>
              <w:t>Meissner’s effect</w:t>
            </w:r>
            <w:r>
              <w:rPr>
                <w:rFonts w:ascii="Verdana" w:hAnsi="Verdana"/>
                <w:color w:val="212121"/>
                <w:sz w:val="20"/>
                <w:szCs w:val="20"/>
              </w:rPr>
              <w:t xml:space="preserve">, </w:t>
            </w:r>
            <w:r w:rsidRPr="00144E88">
              <w:rPr>
                <w:rFonts w:ascii="Verdana" w:hAnsi="Verdana"/>
                <w:color w:val="212121"/>
                <w:sz w:val="20"/>
                <w:szCs w:val="20"/>
              </w:rPr>
              <w:t>Penetration depth</w:t>
            </w:r>
            <w:r>
              <w:rPr>
                <w:rFonts w:ascii="Verdana" w:hAnsi="Verdana"/>
                <w:color w:val="212121"/>
                <w:sz w:val="20"/>
                <w:szCs w:val="20"/>
              </w:rPr>
              <w:t xml:space="preserve">, </w:t>
            </w:r>
            <w:r w:rsidRPr="00144E88">
              <w:rPr>
                <w:rFonts w:ascii="Verdana" w:hAnsi="Verdana"/>
                <w:color w:val="212121"/>
                <w:sz w:val="20"/>
                <w:szCs w:val="20"/>
              </w:rPr>
              <w:t xml:space="preserve">Type-I and Type-II </w:t>
            </w:r>
            <w:r w:rsidRPr="00144E88">
              <w:rPr>
                <w:rFonts w:ascii="Verdana" w:hAnsi="Verdana"/>
                <w:color w:val="212121"/>
                <w:position w:val="2"/>
                <w:sz w:val="20"/>
                <w:szCs w:val="20"/>
              </w:rPr>
              <w:t>Superconductors</w:t>
            </w:r>
            <w:r>
              <w:rPr>
                <w:rFonts w:ascii="Verdana" w:hAnsi="Verdana"/>
                <w:color w:val="212121"/>
                <w:position w:val="2"/>
                <w:sz w:val="20"/>
                <w:szCs w:val="20"/>
              </w:rPr>
              <w:t xml:space="preserve">, </w:t>
            </w:r>
            <w:r w:rsidRPr="00144E88">
              <w:rPr>
                <w:rFonts w:ascii="Verdana" w:hAnsi="Verdana"/>
                <w:color w:val="212121"/>
                <w:position w:val="2"/>
                <w:sz w:val="20"/>
                <w:szCs w:val="20"/>
              </w:rPr>
              <w:t>DC and AC Josephson Effects</w:t>
            </w:r>
            <w:r>
              <w:rPr>
                <w:rFonts w:ascii="Verdana" w:hAnsi="Verdana"/>
                <w:color w:val="212121"/>
                <w:position w:val="2"/>
                <w:sz w:val="20"/>
                <w:szCs w:val="20"/>
              </w:rPr>
              <w:t xml:space="preserve">, </w:t>
            </w:r>
            <w:r w:rsidRPr="00144E88">
              <w:rPr>
                <w:rFonts w:ascii="Verdana" w:hAnsi="Verdana"/>
                <w:color w:val="212121"/>
                <w:position w:val="2"/>
                <w:sz w:val="20"/>
                <w:szCs w:val="20"/>
              </w:rPr>
              <w:t>BCS Theory</w:t>
            </w:r>
            <w:r>
              <w:rPr>
                <w:rFonts w:ascii="Verdana" w:hAnsi="Verdana"/>
                <w:color w:val="212121"/>
                <w:position w:val="2"/>
                <w:sz w:val="20"/>
                <w:szCs w:val="20"/>
              </w:rPr>
              <w:t xml:space="preserve">, </w:t>
            </w:r>
            <w:r w:rsidRPr="00144E88">
              <w:rPr>
                <w:rFonts w:ascii="Verdana" w:hAnsi="Verdana"/>
                <w:color w:val="212121"/>
                <w:position w:val="2"/>
                <w:sz w:val="20"/>
                <w:szCs w:val="20"/>
              </w:rPr>
              <w:t>High T</w:t>
            </w:r>
            <w:r w:rsidRPr="00144E88">
              <w:rPr>
                <w:rFonts w:ascii="Verdana" w:hAnsi="Verdana"/>
                <w:color w:val="212121"/>
                <w:sz w:val="20"/>
                <w:szCs w:val="20"/>
              </w:rPr>
              <w:t xml:space="preserve">C </w:t>
            </w:r>
            <w:r w:rsidRPr="00144E88">
              <w:rPr>
                <w:rFonts w:ascii="Verdana" w:hAnsi="Verdana"/>
                <w:color w:val="212121"/>
                <w:position w:val="2"/>
                <w:sz w:val="20"/>
                <w:szCs w:val="20"/>
              </w:rPr>
              <w:t>superconductors</w:t>
            </w:r>
            <w:r>
              <w:rPr>
                <w:rFonts w:ascii="Verdana" w:hAnsi="Verdana"/>
                <w:color w:val="212121"/>
                <w:position w:val="2"/>
                <w:sz w:val="20"/>
                <w:szCs w:val="20"/>
              </w:rPr>
              <w:t xml:space="preserve">, </w:t>
            </w:r>
            <w:r w:rsidRPr="00144E88">
              <w:rPr>
                <w:rFonts w:ascii="Verdana" w:hAnsi="Verdana"/>
                <w:color w:val="212121"/>
                <w:sz w:val="20"/>
                <w:szCs w:val="20"/>
              </w:rPr>
              <w:t>Applications of superconductors.</w:t>
            </w:r>
          </w:p>
          <w:p w14:paraId="25C58EE3" w14:textId="2A94B69F" w:rsidR="00A76D59" w:rsidRDefault="00A76D59" w:rsidP="005B783E">
            <w:pPr>
              <w:pStyle w:val="TableParagraph"/>
              <w:spacing w:before="40" w:after="40" w:line="276" w:lineRule="auto"/>
              <w:ind w:right="93"/>
              <w:jc w:val="both"/>
              <w:rPr>
                <w:rFonts w:ascii="Verdana" w:hAnsi="Verdana"/>
                <w:color w:val="212121"/>
                <w:sz w:val="20"/>
                <w:szCs w:val="20"/>
              </w:rPr>
            </w:pPr>
            <w:r w:rsidRPr="00144E88">
              <w:rPr>
                <w:rFonts w:ascii="Verdana" w:hAnsi="Verdana"/>
                <w:color w:val="212121"/>
                <w:sz w:val="20"/>
                <w:szCs w:val="20"/>
              </w:rPr>
              <w:t>Nano materials–surface area to volume ratio and quantum confinement</w:t>
            </w:r>
            <w:r>
              <w:rPr>
                <w:rFonts w:ascii="Verdana" w:hAnsi="Verdana"/>
                <w:color w:val="212121"/>
                <w:sz w:val="20"/>
                <w:szCs w:val="20"/>
              </w:rPr>
              <w:t xml:space="preserve">, </w:t>
            </w:r>
            <w:r w:rsidRPr="00144E88">
              <w:rPr>
                <w:rFonts w:ascii="Verdana" w:hAnsi="Verdana"/>
                <w:color w:val="212121"/>
                <w:sz w:val="20"/>
                <w:szCs w:val="20"/>
              </w:rPr>
              <w:t>Properties of nano materials:</w:t>
            </w:r>
            <w:r w:rsidR="006117F1">
              <w:rPr>
                <w:rFonts w:ascii="Verdana" w:hAnsi="Verdana"/>
                <w:color w:val="212121"/>
                <w:sz w:val="20"/>
                <w:szCs w:val="20"/>
              </w:rPr>
              <w:t xml:space="preserve"> </w:t>
            </w:r>
            <w:r w:rsidRPr="00144E88">
              <w:rPr>
                <w:rFonts w:ascii="Verdana" w:hAnsi="Verdana"/>
                <w:color w:val="212121"/>
                <w:sz w:val="20"/>
                <w:szCs w:val="20"/>
              </w:rPr>
              <w:t>Optical, Electrical, Magnetic and Mechanical properties</w:t>
            </w:r>
            <w:r>
              <w:rPr>
                <w:rFonts w:ascii="Verdana" w:hAnsi="Verdana"/>
                <w:color w:val="212121"/>
                <w:sz w:val="20"/>
                <w:szCs w:val="20"/>
              </w:rPr>
              <w:t xml:space="preserve">, </w:t>
            </w:r>
            <w:r w:rsidRPr="00144E88">
              <w:rPr>
                <w:rFonts w:ascii="Verdana" w:hAnsi="Verdana"/>
                <w:color w:val="212121"/>
                <w:sz w:val="20"/>
                <w:szCs w:val="20"/>
              </w:rPr>
              <w:t>Synthesis of nano materials: Top-down–Ball Milling,</w:t>
            </w:r>
            <w:r>
              <w:rPr>
                <w:rFonts w:ascii="Verdana" w:hAnsi="Verdana"/>
                <w:color w:val="212121"/>
                <w:sz w:val="20"/>
                <w:szCs w:val="20"/>
              </w:rPr>
              <w:t xml:space="preserve"> </w:t>
            </w:r>
            <w:r w:rsidRPr="00144E88">
              <w:rPr>
                <w:rFonts w:ascii="Verdana" w:hAnsi="Verdana"/>
                <w:color w:val="212121"/>
                <w:sz w:val="20"/>
                <w:szCs w:val="20"/>
              </w:rPr>
              <w:t xml:space="preserve">Bottom-up–Chemical </w:t>
            </w:r>
            <w:proofErr w:type="spellStart"/>
            <w:r>
              <w:rPr>
                <w:rFonts w:ascii="Verdana" w:hAnsi="Verdana"/>
                <w:color w:val="212121"/>
                <w:sz w:val="20"/>
                <w:szCs w:val="20"/>
              </w:rPr>
              <w:t>V</w:t>
            </w:r>
            <w:r w:rsidRPr="00144E88">
              <w:rPr>
                <w:rFonts w:ascii="Verdana" w:hAnsi="Verdana"/>
                <w:color w:val="212121"/>
                <w:sz w:val="20"/>
                <w:szCs w:val="20"/>
              </w:rPr>
              <w:t>apour</w:t>
            </w:r>
            <w:proofErr w:type="spellEnd"/>
            <w:r w:rsidR="006117F1">
              <w:rPr>
                <w:rFonts w:ascii="Verdana" w:hAnsi="Verdana"/>
                <w:color w:val="212121"/>
                <w:sz w:val="20"/>
                <w:szCs w:val="20"/>
              </w:rPr>
              <w:t xml:space="preserve"> </w:t>
            </w:r>
            <w:r>
              <w:rPr>
                <w:rFonts w:ascii="Verdana" w:hAnsi="Verdana"/>
                <w:color w:val="212121"/>
                <w:sz w:val="20"/>
                <w:szCs w:val="20"/>
              </w:rPr>
              <w:t>D</w:t>
            </w:r>
            <w:r w:rsidRPr="00144E88">
              <w:rPr>
                <w:rFonts w:ascii="Verdana" w:hAnsi="Verdana"/>
                <w:color w:val="212121"/>
                <w:sz w:val="20"/>
                <w:szCs w:val="20"/>
              </w:rPr>
              <w:t>eposition</w:t>
            </w:r>
            <w:r>
              <w:rPr>
                <w:rFonts w:ascii="Verdana" w:hAnsi="Verdana"/>
                <w:color w:val="212121"/>
                <w:sz w:val="20"/>
                <w:szCs w:val="20"/>
              </w:rPr>
              <w:t xml:space="preserve">, </w:t>
            </w:r>
            <w:r w:rsidRPr="00144E88">
              <w:rPr>
                <w:rFonts w:ascii="Verdana" w:hAnsi="Verdana"/>
                <w:color w:val="212121"/>
                <w:sz w:val="20"/>
                <w:szCs w:val="20"/>
              </w:rPr>
              <w:t>Applications of Nano materials.</w:t>
            </w:r>
          </w:p>
          <w:p w14:paraId="270753F0" w14:textId="77777777" w:rsidR="00A76D59" w:rsidRPr="00144E88" w:rsidRDefault="00A76D59" w:rsidP="005B783E">
            <w:pPr>
              <w:pStyle w:val="TableParagraph"/>
              <w:spacing w:before="40" w:after="40" w:line="276" w:lineRule="auto"/>
              <w:ind w:right="93"/>
              <w:jc w:val="both"/>
              <w:rPr>
                <w:rFonts w:ascii="Verdana" w:hAnsi="Verdana"/>
                <w:sz w:val="20"/>
                <w:szCs w:val="20"/>
              </w:rPr>
            </w:pPr>
          </w:p>
          <w:p w14:paraId="5F2BDDE0"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30EBC35A" w14:textId="77777777" w:rsidR="00A76D59" w:rsidRPr="00144E88" w:rsidRDefault="00A76D59" w:rsidP="005B783E">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5FB21987" w14:textId="2A31B0FC" w:rsidR="00A76D59" w:rsidRPr="00144E88"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how electrical resistivity of solids changes with temperature</w:t>
            </w:r>
            <w:r w:rsidR="008A65FE">
              <w:rPr>
                <w:rFonts w:ascii="Verdana" w:hAnsi="Verdana"/>
                <w:sz w:val="20"/>
                <w:szCs w:val="20"/>
              </w:rPr>
              <w:t>.</w:t>
            </w:r>
          </w:p>
          <w:p w14:paraId="4E8A34F9" w14:textId="77777777" w:rsidR="00A76D59" w:rsidRPr="00144E88"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144E88">
              <w:rPr>
                <w:rFonts w:ascii="Verdana" w:hAnsi="Verdana"/>
                <w:sz w:val="20"/>
                <w:szCs w:val="20"/>
              </w:rPr>
              <w:t>Classify superconductors based on Meissner’s effect.</w:t>
            </w:r>
          </w:p>
          <w:p w14:paraId="271F01A3" w14:textId="77777777" w:rsidR="00A76D59" w:rsidRPr="00144E88"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144E88">
              <w:rPr>
                <w:rFonts w:ascii="Verdana" w:hAnsi="Verdana"/>
                <w:sz w:val="20"/>
                <w:szCs w:val="20"/>
              </w:rPr>
              <w:t>Explain BCS theory &amp; Josephson effect in superconductors.</w:t>
            </w:r>
          </w:p>
          <w:p w14:paraId="6B8E8123" w14:textId="77777777" w:rsidR="00A76D59" w:rsidRPr="00144E88"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144E88">
              <w:rPr>
                <w:rFonts w:ascii="Verdana" w:hAnsi="Verdana"/>
                <w:sz w:val="20"/>
                <w:szCs w:val="20"/>
              </w:rPr>
              <w:t>Identify the nano size dependent properties of nano materials.</w:t>
            </w:r>
          </w:p>
          <w:p w14:paraId="54FCFB06" w14:textId="77777777" w:rsidR="00A76D59"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144E88">
              <w:rPr>
                <w:rFonts w:ascii="Verdana" w:hAnsi="Verdana"/>
                <w:sz w:val="20"/>
                <w:szCs w:val="20"/>
              </w:rPr>
              <w:t>Illustrate the methods for the synthesis and characterization of nano materials.</w:t>
            </w:r>
          </w:p>
          <w:p w14:paraId="0836F0D2" w14:textId="4F5F7EC6" w:rsidR="00A76D59" w:rsidRPr="00DE131C" w:rsidRDefault="00A76D59" w:rsidP="005B783E">
            <w:pPr>
              <w:pStyle w:val="TableParagraph"/>
              <w:numPr>
                <w:ilvl w:val="0"/>
                <w:numId w:val="243"/>
              </w:numPr>
              <w:tabs>
                <w:tab w:val="left" w:pos="828"/>
              </w:tabs>
              <w:spacing w:before="40" w:after="40" w:line="276" w:lineRule="auto"/>
              <w:jc w:val="both"/>
              <w:rPr>
                <w:rFonts w:ascii="Verdana" w:hAnsi="Verdana"/>
                <w:sz w:val="20"/>
                <w:szCs w:val="20"/>
              </w:rPr>
            </w:pPr>
            <w:r w:rsidRPr="00DE131C">
              <w:rPr>
                <w:rFonts w:ascii="Verdana" w:hAnsi="Verdana"/>
                <w:sz w:val="20"/>
                <w:szCs w:val="20"/>
              </w:rPr>
              <w:t>Apply the basic properties of nano materials in various Engineering branches</w:t>
            </w:r>
            <w:r w:rsidR="008A65FE">
              <w:rPr>
                <w:rFonts w:ascii="Verdana" w:hAnsi="Verdana"/>
                <w:sz w:val="20"/>
                <w:szCs w:val="20"/>
              </w:rPr>
              <w:t>.</w:t>
            </w:r>
          </w:p>
        </w:tc>
      </w:tr>
      <w:tr w:rsidR="00A76D59" w:rsidRPr="00144E88" w14:paraId="76425390"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1BC1D62E" w14:textId="77777777" w:rsidR="00A76D59" w:rsidRPr="00144E88" w:rsidRDefault="00A76D59" w:rsidP="005B783E">
            <w:pPr>
              <w:pStyle w:val="TableParagraph"/>
              <w:spacing w:before="40" w:after="40" w:line="276" w:lineRule="auto"/>
              <w:rPr>
                <w:rFonts w:ascii="Verdana" w:hAnsi="Verdana"/>
                <w:b/>
                <w:sz w:val="20"/>
                <w:szCs w:val="20"/>
              </w:rPr>
            </w:pPr>
            <w:r w:rsidRPr="00144E88">
              <w:rPr>
                <w:rFonts w:ascii="Verdana" w:hAnsi="Verdana"/>
                <w:b/>
                <w:color w:val="FF6600"/>
                <w:sz w:val="20"/>
                <w:szCs w:val="20"/>
              </w:rPr>
              <w:t>Text Books:</w:t>
            </w:r>
          </w:p>
        </w:tc>
      </w:tr>
      <w:tr w:rsidR="00A76D59" w:rsidRPr="00144E88" w14:paraId="4172F3DD" w14:textId="77777777" w:rsidTr="0093570A">
        <w:trPr>
          <w:trHeight w:val="70"/>
        </w:trPr>
        <w:tc>
          <w:tcPr>
            <w:tcW w:w="9923" w:type="dxa"/>
            <w:gridSpan w:val="9"/>
            <w:tcBorders>
              <w:top w:val="single" w:sz="4" w:space="0" w:color="000000"/>
              <w:left w:val="single" w:sz="4" w:space="0" w:color="000000"/>
              <w:bottom w:val="single" w:sz="4" w:space="0" w:color="000000"/>
              <w:right w:val="single" w:sz="4" w:space="0" w:color="000000"/>
            </w:tcBorders>
          </w:tcPr>
          <w:p w14:paraId="698CA5A2" w14:textId="56A092D7" w:rsidR="00A76D59" w:rsidRPr="00144E88" w:rsidRDefault="00A76D59" w:rsidP="005B783E">
            <w:pPr>
              <w:pStyle w:val="ListParagraph"/>
              <w:numPr>
                <w:ilvl w:val="0"/>
                <w:numId w:val="168"/>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144E88">
              <w:rPr>
                <w:rFonts w:ascii="Verdana" w:hAnsi="Verdana"/>
                <w:color w:val="000000"/>
                <w:sz w:val="20"/>
                <w:szCs w:val="20"/>
              </w:rPr>
              <w:t xml:space="preserve">A Textbook of Engineering Physics, M. N. </w:t>
            </w:r>
            <w:proofErr w:type="spellStart"/>
            <w:r w:rsidRPr="00144E88">
              <w:rPr>
                <w:rFonts w:ascii="Verdana" w:hAnsi="Verdana"/>
                <w:color w:val="000000"/>
                <w:sz w:val="20"/>
                <w:szCs w:val="20"/>
              </w:rPr>
              <w:t>Avadhanulu</w:t>
            </w:r>
            <w:proofErr w:type="spellEnd"/>
            <w:r w:rsidRPr="00144E88">
              <w:rPr>
                <w:rFonts w:ascii="Verdana" w:hAnsi="Verdana"/>
                <w:color w:val="000000"/>
                <w:sz w:val="20"/>
                <w:szCs w:val="20"/>
              </w:rPr>
              <w:t xml:space="preserve">, P.G. </w:t>
            </w:r>
            <w:proofErr w:type="spellStart"/>
            <w:proofErr w:type="gramStart"/>
            <w:r w:rsidRPr="00144E88">
              <w:rPr>
                <w:rFonts w:ascii="Verdana" w:hAnsi="Verdana"/>
                <w:color w:val="000000"/>
                <w:sz w:val="20"/>
                <w:szCs w:val="20"/>
              </w:rPr>
              <w:t>Kshirsagar</w:t>
            </w:r>
            <w:proofErr w:type="spellEnd"/>
            <w:r w:rsidR="005B783E">
              <w:rPr>
                <w:rFonts w:ascii="Verdana" w:hAnsi="Verdana"/>
                <w:color w:val="000000"/>
                <w:sz w:val="20"/>
                <w:szCs w:val="20"/>
              </w:rPr>
              <w:t xml:space="preserve">  </w:t>
            </w:r>
            <w:r w:rsidRPr="00144E88">
              <w:rPr>
                <w:rFonts w:ascii="Verdana" w:hAnsi="Verdana"/>
                <w:color w:val="000000"/>
                <w:sz w:val="20"/>
                <w:szCs w:val="20"/>
              </w:rPr>
              <w:t>&amp;</w:t>
            </w:r>
            <w:proofErr w:type="gramEnd"/>
            <w:r w:rsidRPr="00144E88">
              <w:rPr>
                <w:rFonts w:ascii="Verdana" w:hAnsi="Verdana"/>
                <w:color w:val="000000"/>
                <w:sz w:val="20"/>
                <w:szCs w:val="20"/>
              </w:rPr>
              <w:t xml:space="preserve"> TVS Arun Murthy, 11</w:t>
            </w:r>
            <w:r w:rsidRPr="00144E88">
              <w:rPr>
                <w:rFonts w:ascii="Verdana" w:hAnsi="Verdana"/>
                <w:color w:val="000000"/>
                <w:sz w:val="20"/>
                <w:szCs w:val="20"/>
                <w:vertAlign w:val="superscript"/>
              </w:rPr>
              <w:t>th</w:t>
            </w:r>
            <w:r w:rsidRPr="00144E88">
              <w:rPr>
                <w:rFonts w:ascii="Verdana" w:hAnsi="Verdana"/>
                <w:color w:val="000000"/>
                <w:sz w:val="20"/>
                <w:szCs w:val="20"/>
              </w:rPr>
              <w:t xml:space="preserve"> Edition, 2019, S. Chand Publications.</w:t>
            </w:r>
          </w:p>
          <w:p w14:paraId="4EF25350" w14:textId="6CD51180" w:rsidR="00A76D59" w:rsidRPr="0093570A" w:rsidRDefault="00A76D59" w:rsidP="005B783E">
            <w:pPr>
              <w:pStyle w:val="TableParagraph"/>
              <w:numPr>
                <w:ilvl w:val="0"/>
                <w:numId w:val="168"/>
              </w:numPr>
              <w:tabs>
                <w:tab w:val="left" w:pos="828"/>
              </w:tabs>
              <w:spacing w:before="40" w:after="40" w:line="276" w:lineRule="auto"/>
              <w:jc w:val="both"/>
              <w:rPr>
                <w:rFonts w:ascii="Verdana" w:hAnsi="Verdana"/>
                <w:sz w:val="20"/>
                <w:szCs w:val="20"/>
              </w:rPr>
            </w:pPr>
            <w:r w:rsidRPr="00D8459C">
              <w:rPr>
                <w:rFonts w:ascii="Verdana" w:hAnsi="Verdana"/>
                <w:color w:val="000000"/>
                <w:sz w:val="20"/>
                <w:szCs w:val="20"/>
              </w:rPr>
              <w:t xml:space="preserve">Engineering Physics, </w:t>
            </w:r>
            <w:proofErr w:type="spellStart"/>
            <w:r w:rsidRPr="00D8459C">
              <w:rPr>
                <w:rFonts w:ascii="Verdana" w:hAnsi="Verdana"/>
                <w:color w:val="000000"/>
                <w:sz w:val="20"/>
                <w:szCs w:val="20"/>
              </w:rPr>
              <w:t>Shatendra</w:t>
            </w:r>
            <w:proofErr w:type="spellEnd"/>
            <w:r w:rsidRPr="00D8459C">
              <w:rPr>
                <w:rFonts w:ascii="Verdana" w:hAnsi="Verdana"/>
                <w:color w:val="000000"/>
                <w:sz w:val="20"/>
                <w:szCs w:val="20"/>
              </w:rPr>
              <w:t xml:space="preserve"> Sharma and Jyotsna Sharma, 1</w:t>
            </w:r>
            <w:r w:rsidRPr="00D8459C">
              <w:rPr>
                <w:rFonts w:ascii="Verdana" w:hAnsi="Verdana"/>
                <w:color w:val="000000"/>
                <w:sz w:val="20"/>
                <w:szCs w:val="20"/>
                <w:vertAlign w:val="superscript"/>
              </w:rPr>
              <w:t xml:space="preserve">st </w:t>
            </w:r>
            <w:r w:rsidRPr="00D8459C">
              <w:rPr>
                <w:rFonts w:ascii="Verdana" w:hAnsi="Verdana"/>
                <w:color w:val="000000"/>
                <w:sz w:val="20"/>
                <w:szCs w:val="20"/>
              </w:rPr>
              <w:t>Edition, 2018, Pearson Education.</w:t>
            </w:r>
          </w:p>
        </w:tc>
      </w:tr>
      <w:tr w:rsidR="00A76D59" w:rsidRPr="00144E88" w14:paraId="580F04E5"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720229EB"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Reference Books:</w:t>
            </w:r>
          </w:p>
        </w:tc>
      </w:tr>
      <w:tr w:rsidR="00A76D59" w:rsidRPr="00144E88" w14:paraId="63A59E07" w14:textId="77777777" w:rsidTr="00B80CA5">
        <w:trPr>
          <w:trHeight w:val="1447"/>
        </w:trPr>
        <w:tc>
          <w:tcPr>
            <w:tcW w:w="9923" w:type="dxa"/>
            <w:gridSpan w:val="9"/>
            <w:tcBorders>
              <w:top w:val="single" w:sz="4" w:space="0" w:color="000000"/>
              <w:left w:val="single" w:sz="4" w:space="0" w:color="000000"/>
              <w:bottom w:val="single" w:sz="4" w:space="0" w:color="000000"/>
              <w:right w:val="single" w:sz="4" w:space="0" w:color="000000"/>
            </w:tcBorders>
          </w:tcPr>
          <w:p w14:paraId="533BAE04" w14:textId="77777777" w:rsidR="00A76D59" w:rsidRPr="00144E88" w:rsidRDefault="00A76D59" w:rsidP="005B783E">
            <w:pPr>
              <w:pStyle w:val="ListParagraph"/>
              <w:numPr>
                <w:ilvl w:val="1"/>
                <w:numId w:val="169"/>
              </w:numPr>
              <w:tabs>
                <w:tab w:val="num" w:pos="284"/>
              </w:tabs>
              <w:suppressAutoHyphens w:val="0"/>
              <w:autoSpaceDE w:val="0"/>
              <w:autoSpaceDN w:val="0"/>
              <w:adjustRightInd w:val="0"/>
              <w:spacing w:before="40" w:after="40" w:line="276" w:lineRule="auto"/>
              <w:contextualSpacing/>
              <w:jc w:val="both"/>
              <w:rPr>
                <w:rFonts w:ascii="Verdana" w:hAnsi="Verdana"/>
                <w:color w:val="000000"/>
                <w:sz w:val="20"/>
                <w:szCs w:val="20"/>
              </w:rPr>
            </w:pPr>
            <w:r w:rsidRPr="00144E88">
              <w:rPr>
                <w:rFonts w:ascii="Verdana" w:hAnsi="Verdana"/>
                <w:color w:val="000000"/>
                <w:sz w:val="20"/>
                <w:szCs w:val="20"/>
              </w:rPr>
              <w:t>Engineering Physics, B. K. Pandey and S. Chaturvedi, 1</w:t>
            </w:r>
            <w:r w:rsidRPr="00144E88">
              <w:rPr>
                <w:rFonts w:ascii="Verdana" w:hAnsi="Verdana"/>
                <w:color w:val="000000"/>
                <w:sz w:val="20"/>
                <w:szCs w:val="20"/>
                <w:vertAlign w:val="superscript"/>
              </w:rPr>
              <w:t xml:space="preserve">st </w:t>
            </w:r>
            <w:r w:rsidRPr="00144E88">
              <w:rPr>
                <w:rFonts w:ascii="Verdana" w:hAnsi="Verdana"/>
                <w:color w:val="000000"/>
                <w:sz w:val="20"/>
                <w:szCs w:val="20"/>
              </w:rPr>
              <w:t xml:space="preserve">Edition, </w:t>
            </w:r>
            <w:proofErr w:type="gramStart"/>
            <w:r w:rsidRPr="00144E88">
              <w:rPr>
                <w:rFonts w:ascii="Verdana" w:hAnsi="Verdana"/>
                <w:color w:val="000000"/>
                <w:sz w:val="20"/>
                <w:szCs w:val="20"/>
              </w:rPr>
              <w:t>2012,Cengage</w:t>
            </w:r>
            <w:proofErr w:type="gramEnd"/>
            <w:r w:rsidRPr="00144E88">
              <w:rPr>
                <w:rFonts w:ascii="Verdana" w:hAnsi="Verdana"/>
                <w:color w:val="000000"/>
                <w:sz w:val="20"/>
                <w:szCs w:val="20"/>
              </w:rPr>
              <w:t xml:space="preserve"> Learning.</w:t>
            </w:r>
          </w:p>
          <w:p w14:paraId="338FADB7" w14:textId="77777777" w:rsidR="00A76D59" w:rsidRPr="00144E88" w:rsidRDefault="00A76D59" w:rsidP="005B783E">
            <w:pPr>
              <w:pStyle w:val="ListParagraph"/>
              <w:numPr>
                <w:ilvl w:val="1"/>
                <w:numId w:val="16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144E88">
              <w:rPr>
                <w:rFonts w:ascii="Verdana" w:hAnsi="Verdana"/>
                <w:color w:val="000000"/>
                <w:sz w:val="20"/>
                <w:szCs w:val="20"/>
              </w:rPr>
              <w:t>A Textbook of Nano Science and Nano Technology, T Pradeep, 1</w:t>
            </w:r>
            <w:r w:rsidRPr="00144E88">
              <w:rPr>
                <w:rFonts w:ascii="Verdana" w:hAnsi="Verdana"/>
                <w:color w:val="000000"/>
                <w:sz w:val="20"/>
                <w:szCs w:val="20"/>
                <w:vertAlign w:val="superscript"/>
              </w:rPr>
              <w:t xml:space="preserve">st </w:t>
            </w:r>
            <w:r w:rsidRPr="00144E88">
              <w:rPr>
                <w:rFonts w:ascii="Verdana" w:hAnsi="Verdana"/>
                <w:color w:val="000000"/>
                <w:sz w:val="20"/>
                <w:szCs w:val="20"/>
              </w:rPr>
              <w:t>Edition, 2013, Tata McGraw Hill.</w:t>
            </w:r>
          </w:p>
          <w:p w14:paraId="2A080C4A" w14:textId="77777777" w:rsidR="00A76D59" w:rsidRPr="00144E88" w:rsidRDefault="00A76D59" w:rsidP="005B783E">
            <w:pPr>
              <w:pStyle w:val="ListParagraph"/>
              <w:numPr>
                <w:ilvl w:val="1"/>
                <w:numId w:val="169"/>
              </w:numPr>
              <w:suppressAutoHyphens w:val="0"/>
              <w:autoSpaceDE w:val="0"/>
              <w:autoSpaceDN w:val="0"/>
              <w:adjustRightInd w:val="0"/>
              <w:spacing w:before="40" w:after="40" w:line="276" w:lineRule="auto"/>
              <w:contextualSpacing/>
              <w:jc w:val="both"/>
              <w:rPr>
                <w:rStyle w:val="A1"/>
                <w:rFonts w:ascii="Verdana" w:hAnsi="Verdana"/>
              </w:rPr>
            </w:pPr>
            <w:r w:rsidRPr="00144E88">
              <w:rPr>
                <w:rStyle w:val="A1"/>
                <w:rFonts w:ascii="Verdana" w:hAnsi="Verdana"/>
              </w:rPr>
              <w:t xml:space="preserve">Optical Fiber Communications, Gerd Keiser, </w:t>
            </w:r>
            <w:r w:rsidRPr="00144E88">
              <w:rPr>
                <w:rFonts w:ascii="Verdana" w:hAnsi="Verdana"/>
                <w:color w:val="000000"/>
                <w:sz w:val="20"/>
                <w:szCs w:val="20"/>
              </w:rPr>
              <w:t>4</w:t>
            </w:r>
            <w:r w:rsidRPr="00144E88">
              <w:rPr>
                <w:rFonts w:ascii="Verdana" w:hAnsi="Verdana"/>
                <w:color w:val="000000"/>
                <w:sz w:val="20"/>
                <w:szCs w:val="20"/>
                <w:vertAlign w:val="superscript"/>
              </w:rPr>
              <w:t>th</w:t>
            </w:r>
            <w:r w:rsidRPr="00144E88">
              <w:rPr>
                <w:rFonts w:ascii="Verdana" w:hAnsi="Verdana"/>
                <w:color w:val="000000"/>
                <w:sz w:val="20"/>
                <w:szCs w:val="20"/>
              </w:rPr>
              <w:t>Edition, 2008,</w:t>
            </w:r>
            <w:r w:rsidRPr="00144E88">
              <w:rPr>
                <w:rStyle w:val="A1"/>
                <w:rFonts w:ascii="Verdana" w:hAnsi="Verdana"/>
              </w:rPr>
              <w:t xml:space="preserve"> Tata McGraw Hill.</w:t>
            </w:r>
          </w:p>
          <w:p w14:paraId="11CC3F50" w14:textId="77777777" w:rsidR="00A76D59" w:rsidRPr="00144E88" w:rsidRDefault="00A76D59" w:rsidP="005B783E">
            <w:pPr>
              <w:pStyle w:val="ListParagraph"/>
              <w:numPr>
                <w:ilvl w:val="1"/>
                <w:numId w:val="169"/>
              </w:numPr>
              <w:suppressAutoHyphens w:val="0"/>
              <w:autoSpaceDE w:val="0"/>
              <w:autoSpaceDN w:val="0"/>
              <w:adjustRightInd w:val="0"/>
              <w:spacing w:before="40" w:after="40" w:line="276" w:lineRule="auto"/>
              <w:contextualSpacing/>
              <w:jc w:val="both"/>
              <w:rPr>
                <w:rFonts w:ascii="Verdana" w:hAnsi="Verdana"/>
                <w:sz w:val="20"/>
                <w:szCs w:val="20"/>
              </w:rPr>
            </w:pPr>
            <w:r w:rsidRPr="00144E88">
              <w:rPr>
                <w:rStyle w:val="A1"/>
                <w:rFonts w:ascii="Verdana" w:hAnsi="Verdana"/>
              </w:rPr>
              <w:t xml:space="preserve">Fundamentals of Physics, Halliday, Resnick and Walker, </w:t>
            </w:r>
            <w:r w:rsidRPr="00144E88">
              <w:rPr>
                <w:rFonts w:ascii="Verdana" w:hAnsi="Verdana"/>
                <w:color w:val="000000"/>
                <w:sz w:val="20"/>
                <w:szCs w:val="20"/>
              </w:rPr>
              <w:t>4</w:t>
            </w:r>
            <w:r w:rsidRPr="00144E88">
              <w:rPr>
                <w:rFonts w:ascii="Verdana" w:hAnsi="Verdana"/>
                <w:color w:val="000000"/>
                <w:sz w:val="20"/>
                <w:szCs w:val="20"/>
                <w:vertAlign w:val="superscript"/>
              </w:rPr>
              <w:t>th</w:t>
            </w:r>
            <w:r w:rsidRPr="00144E88">
              <w:rPr>
                <w:rFonts w:ascii="Verdana" w:hAnsi="Verdana"/>
                <w:color w:val="000000"/>
                <w:sz w:val="20"/>
                <w:szCs w:val="20"/>
              </w:rPr>
              <w:t>Edition, 2013,</w:t>
            </w:r>
            <w:r w:rsidRPr="00144E88">
              <w:rPr>
                <w:rStyle w:val="A1"/>
                <w:rFonts w:ascii="Verdana" w:hAnsi="Verdana"/>
              </w:rPr>
              <w:t xml:space="preserve"> Wiley India Pvt. Ltd.</w:t>
            </w:r>
          </w:p>
        </w:tc>
      </w:tr>
      <w:tr w:rsidR="00A76D59" w:rsidRPr="00144E88" w14:paraId="653A2EEB"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63AC54B2" w14:textId="77777777" w:rsidR="00A76D59" w:rsidRPr="00144E88" w:rsidRDefault="00A76D59" w:rsidP="005B783E">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Course Outcomes:</w:t>
            </w:r>
          </w:p>
        </w:tc>
      </w:tr>
      <w:tr w:rsidR="005B783E" w:rsidRPr="00144E88" w14:paraId="5F74BDEF"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094803D0" w14:textId="77777777" w:rsidR="005B783E" w:rsidRPr="00D12BCD" w:rsidRDefault="005B783E" w:rsidP="005B783E">
            <w:pPr>
              <w:pStyle w:val="TableParagraph"/>
              <w:spacing w:before="40" w:after="40" w:line="276" w:lineRule="auto"/>
              <w:jc w:val="both"/>
              <w:rPr>
                <w:rFonts w:ascii="Verdana" w:hAnsi="Verdana"/>
                <w:b/>
                <w:bCs/>
                <w:sz w:val="20"/>
                <w:szCs w:val="20"/>
              </w:rPr>
            </w:pPr>
            <w:r w:rsidRPr="00D12BCD">
              <w:rPr>
                <w:rFonts w:ascii="Verdana" w:hAnsi="Verdana"/>
                <w:b/>
                <w:bCs/>
                <w:sz w:val="20"/>
                <w:szCs w:val="20"/>
              </w:rPr>
              <w:t xml:space="preserve">At the end of the course, students will be able to </w:t>
            </w:r>
          </w:p>
          <w:p w14:paraId="2AC6FA29" w14:textId="77777777" w:rsidR="005B783E" w:rsidRPr="00144E88" w:rsidRDefault="005B783E" w:rsidP="005B783E">
            <w:pPr>
              <w:pStyle w:val="TableParagraph"/>
              <w:numPr>
                <w:ilvl w:val="0"/>
                <w:numId w:val="170"/>
              </w:numPr>
              <w:tabs>
                <w:tab w:val="left" w:pos="828"/>
              </w:tabs>
              <w:spacing w:before="40" w:after="40" w:line="276" w:lineRule="auto"/>
              <w:jc w:val="both"/>
              <w:rPr>
                <w:rFonts w:ascii="Verdana" w:hAnsi="Verdana"/>
                <w:sz w:val="20"/>
                <w:szCs w:val="20"/>
              </w:rPr>
            </w:pPr>
            <w:r w:rsidRPr="00144E88">
              <w:rPr>
                <w:rFonts w:ascii="Verdana" w:hAnsi="Verdana"/>
                <w:sz w:val="20"/>
                <w:szCs w:val="20"/>
              </w:rPr>
              <w:t>Calculate various physical parameters related to applied physics.</w:t>
            </w:r>
          </w:p>
          <w:p w14:paraId="2E77C831" w14:textId="77777777" w:rsidR="005B783E" w:rsidRPr="00144E88" w:rsidRDefault="005B783E" w:rsidP="005B783E">
            <w:pPr>
              <w:pStyle w:val="TableParagraph"/>
              <w:numPr>
                <w:ilvl w:val="0"/>
                <w:numId w:val="170"/>
              </w:numPr>
              <w:tabs>
                <w:tab w:val="left" w:pos="828"/>
              </w:tabs>
              <w:spacing w:before="40" w:after="40" w:line="276" w:lineRule="auto"/>
              <w:jc w:val="both"/>
              <w:rPr>
                <w:rFonts w:ascii="Verdana" w:hAnsi="Verdana"/>
                <w:sz w:val="20"/>
                <w:szCs w:val="20"/>
              </w:rPr>
            </w:pPr>
            <w:r>
              <w:rPr>
                <w:rFonts w:ascii="Verdana" w:hAnsi="Verdana"/>
                <w:sz w:val="20"/>
                <w:szCs w:val="20"/>
              </w:rPr>
              <w:t>E</w:t>
            </w:r>
            <w:r w:rsidRPr="00144E88">
              <w:rPr>
                <w:rFonts w:ascii="Verdana" w:hAnsi="Verdana"/>
                <w:sz w:val="20"/>
                <w:szCs w:val="20"/>
              </w:rPr>
              <w:t>xplain the phenomenon of interference, diffraction and polarization and its applications.</w:t>
            </w:r>
          </w:p>
          <w:p w14:paraId="4447DCB6" w14:textId="77777777" w:rsidR="005B783E" w:rsidRPr="00144E88" w:rsidRDefault="005B783E" w:rsidP="005B783E">
            <w:pPr>
              <w:pStyle w:val="TableParagraph"/>
              <w:numPr>
                <w:ilvl w:val="0"/>
                <w:numId w:val="170"/>
              </w:numPr>
              <w:tabs>
                <w:tab w:val="left" w:pos="828"/>
              </w:tabs>
              <w:spacing w:before="40" w:after="40" w:line="276" w:lineRule="auto"/>
              <w:ind w:right="142"/>
              <w:jc w:val="both"/>
              <w:rPr>
                <w:rFonts w:ascii="Verdana" w:hAnsi="Verdana"/>
                <w:sz w:val="20"/>
                <w:szCs w:val="20"/>
              </w:rPr>
            </w:pPr>
            <w:r>
              <w:rPr>
                <w:rFonts w:ascii="Verdana" w:hAnsi="Verdana"/>
                <w:sz w:val="20"/>
                <w:szCs w:val="20"/>
              </w:rPr>
              <w:t>D</w:t>
            </w:r>
            <w:r w:rsidRPr="00144E88">
              <w:rPr>
                <w:rFonts w:ascii="Verdana" w:hAnsi="Verdana"/>
                <w:sz w:val="20"/>
                <w:szCs w:val="20"/>
              </w:rPr>
              <w:t xml:space="preserve">escribe the construction and working of LASERs and Optical </w:t>
            </w:r>
            <w:proofErr w:type="spellStart"/>
            <w:r w:rsidRPr="00144E88">
              <w:rPr>
                <w:rFonts w:ascii="Verdana" w:hAnsi="Verdana"/>
                <w:sz w:val="20"/>
                <w:szCs w:val="20"/>
              </w:rPr>
              <w:t>fibre</w:t>
            </w:r>
            <w:proofErr w:type="spellEnd"/>
            <w:r w:rsidRPr="00144E88">
              <w:rPr>
                <w:rFonts w:ascii="Verdana" w:hAnsi="Verdana"/>
                <w:sz w:val="20"/>
                <w:szCs w:val="20"/>
              </w:rPr>
              <w:t xml:space="preserve"> and its applications in different fields.</w:t>
            </w:r>
          </w:p>
          <w:p w14:paraId="13EB14F3" w14:textId="77777777" w:rsidR="005B783E" w:rsidRPr="00144E88" w:rsidRDefault="005B783E" w:rsidP="005B783E">
            <w:pPr>
              <w:pStyle w:val="TableParagraph"/>
              <w:numPr>
                <w:ilvl w:val="0"/>
                <w:numId w:val="170"/>
              </w:numPr>
              <w:tabs>
                <w:tab w:val="left" w:pos="828"/>
              </w:tabs>
              <w:spacing w:before="40" w:after="40" w:line="276" w:lineRule="auto"/>
              <w:jc w:val="both"/>
              <w:rPr>
                <w:rFonts w:ascii="Verdana" w:hAnsi="Verdana"/>
                <w:sz w:val="20"/>
                <w:szCs w:val="20"/>
              </w:rPr>
            </w:pPr>
            <w:r>
              <w:rPr>
                <w:rFonts w:ascii="Verdana" w:hAnsi="Verdana"/>
                <w:sz w:val="20"/>
                <w:szCs w:val="20"/>
              </w:rPr>
              <w:t>E</w:t>
            </w:r>
            <w:r w:rsidRPr="00144E88">
              <w:rPr>
                <w:rFonts w:ascii="Verdana" w:hAnsi="Verdana"/>
                <w:sz w:val="20"/>
                <w:szCs w:val="20"/>
              </w:rPr>
              <w:t>xplain the classification of solids and conductivity in semiconductors.</w:t>
            </w:r>
          </w:p>
          <w:p w14:paraId="44131BFC" w14:textId="77777777" w:rsidR="005B783E" w:rsidRDefault="005B783E" w:rsidP="005B783E">
            <w:pPr>
              <w:pStyle w:val="TableParagraph"/>
              <w:numPr>
                <w:ilvl w:val="0"/>
                <w:numId w:val="170"/>
              </w:numPr>
              <w:tabs>
                <w:tab w:val="left" w:pos="828"/>
              </w:tabs>
              <w:spacing w:before="40" w:after="40" w:line="276" w:lineRule="auto"/>
              <w:ind w:right="1179"/>
              <w:jc w:val="both"/>
              <w:rPr>
                <w:rFonts w:ascii="Verdana" w:hAnsi="Verdana"/>
                <w:sz w:val="20"/>
                <w:szCs w:val="20"/>
              </w:rPr>
            </w:pPr>
            <w:r>
              <w:rPr>
                <w:rFonts w:ascii="Verdana" w:hAnsi="Verdana"/>
                <w:sz w:val="20"/>
                <w:szCs w:val="20"/>
              </w:rPr>
              <w:lastRenderedPageBreak/>
              <w:t>D</w:t>
            </w:r>
            <w:r w:rsidRPr="00144E88">
              <w:rPr>
                <w:rFonts w:ascii="Verdana" w:hAnsi="Verdana"/>
                <w:sz w:val="20"/>
                <w:szCs w:val="20"/>
              </w:rPr>
              <w:t>escribe the classification of magnetic materials and types of polarization in dielectric materials.</w:t>
            </w:r>
          </w:p>
          <w:p w14:paraId="2B686844" w14:textId="6D828AC8" w:rsidR="005B783E" w:rsidRPr="005B783E" w:rsidRDefault="005B783E" w:rsidP="005B783E">
            <w:pPr>
              <w:pStyle w:val="TableParagraph"/>
              <w:numPr>
                <w:ilvl w:val="0"/>
                <w:numId w:val="170"/>
              </w:numPr>
              <w:tabs>
                <w:tab w:val="left" w:pos="828"/>
              </w:tabs>
              <w:spacing w:before="40" w:after="40" w:line="276" w:lineRule="auto"/>
              <w:ind w:right="1179"/>
              <w:jc w:val="both"/>
              <w:rPr>
                <w:rFonts w:ascii="Verdana" w:hAnsi="Verdana"/>
                <w:sz w:val="20"/>
                <w:szCs w:val="20"/>
              </w:rPr>
            </w:pPr>
            <w:r w:rsidRPr="005B783E">
              <w:rPr>
                <w:rFonts w:ascii="Verdana" w:hAnsi="Verdana"/>
                <w:sz w:val="20"/>
                <w:szCs w:val="20"/>
              </w:rPr>
              <w:t>Explain the theory of superconductivity and synthesis of nano materials.</w:t>
            </w:r>
          </w:p>
        </w:tc>
      </w:tr>
    </w:tbl>
    <w:p w14:paraId="32433CCA" w14:textId="77777777" w:rsidR="00A76D59" w:rsidRPr="00144E88" w:rsidRDefault="00A76D59" w:rsidP="00A76D59">
      <w:pPr>
        <w:rPr>
          <w:rFonts w:ascii="Verdana" w:hAnsi="Verdana"/>
          <w:sz w:val="20"/>
          <w:szCs w:val="20"/>
        </w:rPr>
        <w:sectPr w:rsidR="00A76D59" w:rsidRPr="00144E88" w:rsidSect="005B783E">
          <w:headerReference w:type="even" r:id="rId16"/>
          <w:headerReference w:type="default" r:id="rId17"/>
          <w:footerReference w:type="default" r:id="rId18"/>
          <w:headerReference w:type="first" r:id="rId19"/>
          <w:pgSz w:w="11906" w:h="16838" w:code="9"/>
          <w:pgMar w:top="900" w:right="851" w:bottom="1276" w:left="1134" w:header="720" w:footer="720" w:gutter="0"/>
          <w:cols w:space="720"/>
          <w:formProt w:val="0"/>
          <w:docGrid w:linePitch="100" w:charSpace="4096"/>
        </w:sectPr>
      </w:pPr>
    </w:p>
    <w:p w14:paraId="587FE59A" w14:textId="77777777" w:rsidR="00A76D59" w:rsidRPr="00EF443B" w:rsidRDefault="00A76D59" w:rsidP="00A76D59">
      <w:pPr>
        <w:pStyle w:val="BodyText"/>
        <w:spacing w:before="79" w:line="252" w:lineRule="exact"/>
        <w:ind w:right="-2"/>
        <w:jc w:val="center"/>
        <w:rPr>
          <w:rFonts w:ascii="Verdana" w:hAnsi="Verdana"/>
          <w:sz w:val="32"/>
          <w:szCs w:val="32"/>
        </w:rPr>
      </w:pPr>
      <w:r w:rsidRPr="00EF443B">
        <w:rPr>
          <w:rFonts w:ascii="Verdana" w:hAnsi="Verdana"/>
          <w:color w:val="FF6600"/>
          <w:sz w:val="32"/>
          <w:szCs w:val="32"/>
        </w:rPr>
        <w:lastRenderedPageBreak/>
        <w:t>SRINIVASA RAMANUJAN INSTITUTE OF TECHNOLOGY</w:t>
      </w:r>
    </w:p>
    <w:p w14:paraId="3D982514" w14:textId="77777777" w:rsidR="00A76D59" w:rsidRPr="00EF443B" w:rsidRDefault="00A76D59" w:rsidP="00A76D59">
      <w:pPr>
        <w:pStyle w:val="BodyText"/>
        <w:spacing w:before="79" w:line="252" w:lineRule="exact"/>
        <w:ind w:left="1170" w:right="1020"/>
        <w:jc w:val="center"/>
        <w:rPr>
          <w:rFonts w:ascii="Verdana" w:hAnsi="Verdana"/>
          <w:sz w:val="24"/>
          <w:szCs w:val="24"/>
        </w:rPr>
      </w:pPr>
      <w:r w:rsidRPr="00EF443B">
        <w:rPr>
          <w:rFonts w:ascii="Verdana" w:hAnsi="Verdana"/>
          <w:sz w:val="24"/>
          <w:szCs w:val="24"/>
        </w:rPr>
        <w:t>Communicative English-I</w:t>
      </w:r>
    </w:p>
    <w:p w14:paraId="10D34BD5" w14:textId="2913B3B0" w:rsidR="00A76D59" w:rsidRDefault="00A76D59" w:rsidP="00A76D59">
      <w:pPr>
        <w:pStyle w:val="BodyText"/>
        <w:spacing w:before="79" w:line="252" w:lineRule="exact"/>
        <w:ind w:left="1170" w:right="1020"/>
        <w:jc w:val="center"/>
        <w:rPr>
          <w:rFonts w:ascii="Verdana" w:hAnsi="Verdana"/>
          <w:b w:val="0"/>
          <w:sz w:val="20"/>
          <w:szCs w:val="20"/>
        </w:rPr>
      </w:pPr>
      <w:r w:rsidRPr="00EF443B">
        <w:rPr>
          <w:rFonts w:ascii="Verdana" w:hAnsi="Verdana"/>
          <w:b w:val="0"/>
          <w:sz w:val="20"/>
          <w:szCs w:val="20"/>
        </w:rPr>
        <w:t>(</w:t>
      </w:r>
      <w:r w:rsidR="0024576A">
        <w:rPr>
          <w:rFonts w:ascii="Verdana" w:hAnsi="Verdana"/>
          <w:b w:val="0"/>
          <w:sz w:val="20"/>
          <w:szCs w:val="20"/>
        </w:rPr>
        <w:t>Common to all Branches</w:t>
      </w:r>
      <w:r w:rsidRPr="00EF443B">
        <w:rPr>
          <w:rFonts w:ascii="Verdana" w:hAnsi="Verdana"/>
          <w:b w:val="0"/>
          <w:sz w:val="20"/>
          <w:szCs w:val="20"/>
        </w:rPr>
        <w:t>)</w:t>
      </w:r>
    </w:p>
    <w:p w14:paraId="4E6339C7" w14:textId="77777777" w:rsidR="00EB6579" w:rsidRPr="00144E88" w:rsidRDefault="00EB6579" w:rsidP="00A76D59">
      <w:pPr>
        <w:pStyle w:val="BodyText"/>
        <w:spacing w:before="79" w:line="252" w:lineRule="exact"/>
        <w:ind w:left="1170" w:right="1020"/>
        <w:jc w:val="center"/>
        <w:rPr>
          <w:rFonts w:ascii="Verdana" w:hAnsi="Verdana"/>
          <w:b w:val="0"/>
          <w:sz w:val="20"/>
          <w:szCs w:val="20"/>
        </w:rPr>
      </w:pPr>
    </w:p>
    <w:tbl>
      <w:tblPr>
        <w:tblW w:w="9923" w:type="dxa"/>
        <w:tblInd w:w="5" w:type="dxa"/>
        <w:tblCellMar>
          <w:left w:w="5" w:type="dxa"/>
          <w:right w:w="5" w:type="dxa"/>
        </w:tblCellMar>
        <w:tblLook w:val="01E0" w:firstRow="1" w:lastRow="1" w:firstColumn="1" w:lastColumn="1" w:noHBand="0" w:noVBand="0"/>
      </w:tblPr>
      <w:tblGrid>
        <w:gridCol w:w="1973"/>
        <w:gridCol w:w="2172"/>
        <w:gridCol w:w="534"/>
        <w:gridCol w:w="534"/>
        <w:gridCol w:w="534"/>
        <w:gridCol w:w="1078"/>
        <w:gridCol w:w="1032"/>
        <w:gridCol w:w="1033"/>
        <w:gridCol w:w="1033"/>
      </w:tblGrid>
      <w:tr w:rsidR="00A76D59" w:rsidRPr="00144E88" w14:paraId="42E82E8F"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1510DC82" w14:textId="5BF93DFF"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6117F1">
              <w:rPr>
                <w:rFonts w:ascii="Verdana" w:hAnsi="Verdana"/>
                <w:b/>
                <w:color w:val="FF6600"/>
                <w:sz w:val="20"/>
                <w:szCs w:val="20"/>
              </w:rPr>
              <w:t xml:space="preserve"> -</w:t>
            </w:r>
            <w:r w:rsidRPr="00144E88">
              <w:rPr>
                <w:rFonts w:ascii="Verdana" w:hAnsi="Verdana"/>
                <w:b/>
                <w:color w:val="FF6600"/>
                <w:sz w:val="20"/>
                <w:szCs w:val="20"/>
              </w:rPr>
              <w:t xml:space="preserve"> I Semester                         </w:t>
            </w:r>
            <w:r w:rsidR="006117F1">
              <w:rPr>
                <w:rFonts w:ascii="Verdana" w:hAnsi="Verdana"/>
                <w:b/>
                <w:color w:val="FF6600"/>
                <w:sz w:val="20"/>
                <w:szCs w:val="20"/>
              </w:rPr>
              <w:t xml:space="preserve">                                                          </w:t>
            </w:r>
            <w:r w:rsidR="003A69F3">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022ECCC2" w14:textId="77777777" w:rsidTr="00B80CA5">
        <w:trPr>
          <w:trHeight w:val="299"/>
        </w:trPr>
        <w:tc>
          <w:tcPr>
            <w:tcW w:w="1973" w:type="dxa"/>
            <w:tcBorders>
              <w:top w:val="single" w:sz="4" w:space="0" w:color="000000"/>
              <w:left w:val="single" w:sz="4" w:space="0" w:color="000000"/>
              <w:bottom w:val="single" w:sz="4" w:space="0" w:color="000000"/>
              <w:right w:val="single" w:sz="4" w:space="0" w:color="000000"/>
            </w:tcBorders>
            <w:vAlign w:val="center"/>
          </w:tcPr>
          <w:p w14:paraId="604EFACA" w14:textId="77777777" w:rsidR="00A76D59" w:rsidRPr="00144E88" w:rsidRDefault="00A76D59" w:rsidP="0084500D">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2172" w:type="dxa"/>
            <w:tcBorders>
              <w:top w:val="single" w:sz="4" w:space="0" w:color="000000"/>
              <w:left w:val="single" w:sz="4" w:space="0" w:color="000000"/>
              <w:bottom w:val="single" w:sz="4" w:space="0" w:color="000000"/>
              <w:right w:val="single" w:sz="4" w:space="0" w:color="000000"/>
            </w:tcBorders>
            <w:vAlign w:val="center"/>
          </w:tcPr>
          <w:p w14:paraId="50F8053A"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55ED66D9"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0F8F7870" w14:textId="77777777" w:rsidR="00A76D59" w:rsidRPr="00144E88" w:rsidRDefault="00A76D59" w:rsidP="0084500D">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098" w:type="dxa"/>
            <w:gridSpan w:val="3"/>
            <w:tcBorders>
              <w:top w:val="single" w:sz="4" w:space="0" w:color="000000"/>
              <w:left w:val="single" w:sz="4" w:space="0" w:color="000000"/>
              <w:bottom w:val="single" w:sz="4" w:space="0" w:color="000000"/>
              <w:right w:val="single" w:sz="4" w:space="0" w:color="000000"/>
            </w:tcBorders>
            <w:vAlign w:val="center"/>
          </w:tcPr>
          <w:p w14:paraId="0E0C1FDB"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Maximum Marks</w:t>
            </w:r>
          </w:p>
        </w:tc>
      </w:tr>
      <w:tr w:rsidR="00A76D59" w:rsidRPr="00144E88" w14:paraId="077B2850" w14:textId="77777777" w:rsidTr="00B80CA5">
        <w:trPr>
          <w:trHeight w:val="253"/>
        </w:trPr>
        <w:tc>
          <w:tcPr>
            <w:tcW w:w="1973" w:type="dxa"/>
            <w:vMerge w:val="restart"/>
            <w:tcBorders>
              <w:top w:val="single" w:sz="4" w:space="0" w:color="000000"/>
              <w:left w:val="single" w:sz="4" w:space="0" w:color="000000"/>
              <w:bottom w:val="single" w:sz="4" w:space="0" w:color="000000"/>
              <w:right w:val="single" w:sz="4" w:space="0" w:color="000000"/>
            </w:tcBorders>
          </w:tcPr>
          <w:p w14:paraId="5871EACB" w14:textId="77777777" w:rsidR="00A76D59" w:rsidRPr="00144E88" w:rsidRDefault="00A76D59" w:rsidP="0084500D">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R204GA52101</w:t>
            </w:r>
          </w:p>
        </w:tc>
        <w:tc>
          <w:tcPr>
            <w:tcW w:w="2172" w:type="dxa"/>
            <w:vMerge w:val="restart"/>
            <w:tcBorders>
              <w:top w:val="single" w:sz="4" w:space="0" w:color="000000"/>
              <w:left w:val="single" w:sz="4" w:space="0" w:color="000000"/>
              <w:bottom w:val="single" w:sz="4" w:space="0" w:color="000000"/>
              <w:right w:val="single" w:sz="4" w:space="0" w:color="000000"/>
            </w:tcBorders>
          </w:tcPr>
          <w:p w14:paraId="2549500E" w14:textId="77777777" w:rsidR="00A76D59" w:rsidRPr="00144E88" w:rsidRDefault="00A76D59" w:rsidP="0084500D">
            <w:pPr>
              <w:pStyle w:val="TableParagraph"/>
              <w:spacing w:before="40" w:after="40" w:line="276" w:lineRule="auto"/>
              <w:ind w:left="0" w:right="-110"/>
              <w:jc w:val="center"/>
              <w:rPr>
                <w:rFonts w:ascii="Verdana" w:hAnsi="Verdana"/>
                <w:b/>
                <w:sz w:val="20"/>
                <w:szCs w:val="20"/>
              </w:rPr>
            </w:pPr>
            <w:r w:rsidRPr="00144E88">
              <w:rPr>
                <w:rFonts w:ascii="Verdana" w:hAnsi="Verdana"/>
                <w:b/>
                <w:sz w:val="20"/>
                <w:szCs w:val="20"/>
              </w:rPr>
              <w:t>HSMC</w:t>
            </w:r>
          </w:p>
        </w:tc>
        <w:tc>
          <w:tcPr>
            <w:tcW w:w="534" w:type="dxa"/>
            <w:tcBorders>
              <w:top w:val="single" w:sz="4" w:space="0" w:color="000000"/>
              <w:left w:val="single" w:sz="4" w:space="0" w:color="000000"/>
              <w:bottom w:val="single" w:sz="4" w:space="0" w:color="000000"/>
              <w:right w:val="single" w:sz="4" w:space="0" w:color="000000"/>
            </w:tcBorders>
            <w:vAlign w:val="center"/>
          </w:tcPr>
          <w:p w14:paraId="0890FF8F"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3DA8B597"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0C4B34E1"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3C38591B" w14:textId="77777777" w:rsidR="00A76D59" w:rsidRPr="00144E88" w:rsidRDefault="00A76D59" w:rsidP="0084500D">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032" w:type="dxa"/>
            <w:tcBorders>
              <w:top w:val="single" w:sz="4" w:space="0" w:color="000000"/>
              <w:left w:val="single" w:sz="4" w:space="0" w:color="000000"/>
              <w:bottom w:val="single" w:sz="4" w:space="0" w:color="000000"/>
              <w:right w:val="single" w:sz="4" w:space="0" w:color="000000"/>
            </w:tcBorders>
            <w:vAlign w:val="center"/>
          </w:tcPr>
          <w:p w14:paraId="58BF3195" w14:textId="77777777" w:rsidR="00A76D59" w:rsidRPr="00144E88" w:rsidRDefault="00A76D59" w:rsidP="0084500D">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033" w:type="dxa"/>
            <w:tcBorders>
              <w:top w:val="single" w:sz="4" w:space="0" w:color="000000"/>
              <w:left w:val="single" w:sz="4" w:space="0" w:color="000000"/>
              <w:bottom w:val="single" w:sz="4" w:space="0" w:color="000000"/>
              <w:right w:val="single" w:sz="4" w:space="0" w:color="000000"/>
            </w:tcBorders>
            <w:vAlign w:val="center"/>
          </w:tcPr>
          <w:p w14:paraId="39DDF3A0" w14:textId="77777777" w:rsidR="00A76D59" w:rsidRPr="00144E88" w:rsidRDefault="00A76D59" w:rsidP="0084500D">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033" w:type="dxa"/>
            <w:tcBorders>
              <w:top w:val="single" w:sz="4" w:space="0" w:color="000000"/>
              <w:left w:val="single" w:sz="4" w:space="0" w:color="000000"/>
              <w:bottom w:val="single" w:sz="4" w:space="0" w:color="000000"/>
              <w:right w:val="single" w:sz="4" w:space="0" w:color="000000"/>
            </w:tcBorders>
            <w:vAlign w:val="center"/>
          </w:tcPr>
          <w:p w14:paraId="12D81A71" w14:textId="77777777" w:rsidR="00A76D59" w:rsidRPr="00144E88" w:rsidRDefault="00A76D59" w:rsidP="0084500D">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60B6A4D4" w14:textId="77777777" w:rsidTr="00B80CA5">
        <w:trPr>
          <w:trHeight w:val="251"/>
        </w:trPr>
        <w:tc>
          <w:tcPr>
            <w:tcW w:w="1973" w:type="dxa"/>
            <w:vMerge/>
            <w:tcBorders>
              <w:left w:val="single" w:sz="4" w:space="0" w:color="000000"/>
              <w:bottom w:val="single" w:sz="4" w:space="0" w:color="000000"/>
              <w:right w:val="single" w:sz="4" w:space="0" w:color="000000"/>
            </w:tcBorders>
            <w:vAlign w:val="center"/>
          </w:tcPr>
          <w:p w14:paraId="1AC62E93" w14:textId="77777777" w:rsidR="00A76D59" w:rsidRPr="00144E88" w:rsidRDefault="00A76D59" w:rsidP="0084500D">
            <w:pPr>
              <w:spacing w:before="40" w:after="40" w:line="276" w:lineRule="auto"/>
              <w:jc w:val="center"/>
              <w:rPr>
                <w:rFonts w:ascii="Verdana" w:hAnsi="Verdana"/>
                <w:sz w:val="20"/>
                <w:szCs w:val="20"/>
              </w:rPr>
            </w:pPr>
          </w:p>
        </w:tc>
        <w:tc>
          <w:tcPr>
            <w:tcW w:w="2172" w:type="dxa"/>
            <w:vMerge/>
            <w:tcBorders>
              <w:left w:val="single" w:sz="4" w:space="0" w:color="000000"/>
              <w:bottom w:val="single" w:sz="4" w:space="0" w:color="000000"/>
              <w:right w:val="single" w:sz="4" w:space="0" w:color="000000"/>
            </w:tcBorders>
            <w:vAlign w:val="center"/>
          </w:tcPr>
          <w:p w14:paraId="3FF58901" w14:textId="77777777" w:rsidR="00A76D59" w:rsidRPr="00144E88" w:rsidRDefault="00A76D59" w:rsidP="0084500D">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4995CFC4" w14:textId="77777777" w:rsidR="00A76D59" w:rsidRPr="00144E88" w:rsidRDefault="00A76D59" w:rsidP="0084500D">
            <w:pPr>
              <w:pStyle w:val="TableParagraph"/>
              <w:spacing w:before="40" w:after="40" w:line="276" w:lineRule="auto"/>
              <w:ind w:left="6"/>
              <w:jc w:val="center"/>
              <w:rPr>
                <w:rFonts w:ascii="Verdana" w:hAnsi="Verdana"/>
                <w:sz w:val="20"/>
                <w:szCs w:val="20"/>
              </w:rPr>
            </w:pPr>
            <w:r w:rsidRPr="00144E88">
              <w:rPr>
                <w:rFonts w:ascii="Verdana" w:hAnsi="Verdana"/>
                <w:sz w:val="20"/>
                <w:szCs w:val="20"/>
              </w:rPr>
              <w:t>3</w:t>
            </w:r>
          </w:p>
        </w:tc>
        <w:tc>
          <w:tcPr>
            <w:tcW w:w="534" w:type="dxa"/>
            <w:tcBorders>
              <w:top w:val="single" w:sz="4" w:space="0" w:color="000000"/>
              <w:left w:val="single" w:sz="4" w:space="0" w:color="000000"/>
              <w:bottom w:val="single" w:sz="4" w:space="0" w:color="000000"/>
              <w:right w:val="single" w:sz="4" w:space="0" w:color="000000"/>
            </w:tcBorders>
            <w:vAlign w:val="center"/>
          </w:tcPr>
          <w:p w14:paraId="13507B55" w14:textId="77777777" w:rsidR="00A76D59" w:rsidRPr="00144E88" w:rsidRDefault="00A76D59" w:rsidP="0084500D">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1198194A" w14:textId="77777777" w:rsidR="00A76D59" w:rsidRPr="00144E88" w:rsidRDefault="00A76D59" w:rsidP="0084500D">
            <w:pPr>
              <w:pStyle w:val="TableParagraph"/>
              <w:spacing w:before="40" w:after="40" w:line="276" w:lineRule="auto"/>
              <w:ind w:left="9"/>
              <w:jc w:val="center"/>
              <w:rPr>
                <w:rFonts w:ascii="Verdana" w:hAnsi="Verdana"/>
                <w:sz w:val="20"/>
                <w:szCs w:val="20"/>
              </w:rPr>
            </w:pPr>
            <w:r w:rsidRPr="00144E88">
              <w:rPr>
                <w:rFonts w:ascii="Verdana" w:hAnsi="Verdana"/>
                <w:sz w:val="20"/>
                <w:szCs w:val="20"/>
              </w:rPr>
              <w:t>0</w:t>
            </w:r>
          </w:p>
        </w:tc>
        <w:tc>
          <w:tcPr>
            <w:tcW w:w="1078" w:type="dxa"/>
            <w:tcBorders>
              <w:top w:val="single" w:sz="4" w:space="0" w:color="000000"/>
              <w:left w:val="single" w:sz="4" w:space="0" w:color="000000"/>
              <w:bottom w:val="single" w:sz="4" w:space="0" w:color="000000"/>
              <w:right w:val="single" w:sz="4" w:space="0" w:color="000000"/>
            </w:tcBorders>
            <w:vAlign w:val="center"/>
          </w:tcPr>
          <w:p w14:paraId="130EE235" w14:textId="77777777" w:rsidR="00A76D59" w:rsidRPr="00144E88" w:rsidRDefault="00A76D59" w:rsidP="0084500D">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032" w:type="dxa"/>
            <w:tcBorders>
              <w:top w:val="single" w:sz="4" w:space="0" w:color="000000"/>
              <w:left w:val="single" w:sz="4" w:space="0" w:color="000000"/>
              <w:bottom w:val="single" w:sz="4" w:space="0" w:color="000000"/>
              <w:right w:val="single" w:sz="4" w:space="0" w:color="000000"/>
            </w:tcBorders>
            <w:vAlign w:val="center"/>
          </w:tcPr>
          <w:p w14:paraId="3D08D92E" w14:textId="77777777" w:rsidR="00A76D59" w:rsidRPr="00144E88" w:rsidRDefault="00A76D59" w:rsidP="0084500D">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033" w:type="dxa"/>
            <w:tcBorders>
              <w:top w:val="single" w:sz="4" w:space="0" w:color="000000"/>
              <w:left w:val="single" w:sz="4" w:space="0" w:color="000000"/>
              <w:bottom w:val="single" w:sz="4" w:space="0" w:color="000000"/>
              <w:right w:val="single" w:sz="4" w:space="0" w:color="000000"/>
            </w:tcBorders>
            <w:vAlign w:val="center"/>
          </w:tcPr>
          <w:p w14:paraId="17808FF5" w14:textId="77777777" w:rsidR="00A76D59" w:rsidRPr="00144E88" w:rsidRDefault="00A76D59" w:rsidP="0084500D">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033" w:type="dxa"/>
            <w:tcBorders>
              <w:top w:val="single" w:sz="4" w:space="0" w:color="000000"/>
              <w:left w:val="single" w:sz="4" w:space="0" w:color="000000"/>
              <w:bottom w:val="single" w:sz="4" w:space="0" w:color="000000"/>
              <w:right w:val="single" w:sz="4" w:space="0" w:color="000000"/>
            </w:tcBorders>
            <w:vAlign w:val="center"/>
          </w:tcPr>
          <w:p w14:paraId="3A1F601A" w14:textId="77777777" w:rsidR="00A76D59" w:rsidRPr="00144E88" w:rsidRDefault="00A76D59" w:rsidP="0084500D">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000071CF" w14:textId="77777777" w:rsidTr="00B80CA5">
        <w:trPr>
          <w:trHeight w:val="1359"/>
        </w:trPr>
        <w:tc>
          <w:tcPr>
            <w:tcW w:w="9923" w:type="dxa"/>
            <w:gridSpan w:val="9"/>
            <w:tcBorders>
              <w:top w:val="single" w:sz="4" w:space="0" w:color="000000"/>
              <w:left w:val="single" w:sz="4" w:space="0" w:color="000000"/>
              <w:bottom w:val="single" w:sz="4" w:space="0" w:color="000000"/>
              <w:right w:val="single" w:sz="4" w:space="0" w:color="000000"/>
            </w:tcBorders>
          </w:tcPr>
          <w:p w14:paraId="59DE3B9F"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3DA21E1A" w14:textId="77777777" w:rsidR="00A76D59" w:rsidRPr="00144E88" w:rsidRDefault="00A76D59" w:rsidP="0084500D">
            <w:pPr>
              <w:pStyle w:val="TableParagraph"/>
              <w:numPr>
                <w:ilvl w:val="0"/>
                <w:numId w:val="245"/>
              </w:numPr>
              <w:tabs>
                <w:tab w:val="left" w:pos="828"/>
              </w:tabs>
              <w:spacing w:before="40" w:after="40" w:line="276" w:lineRule="auto"/>
              <w:jc w:val="both"/>
              <w:rPr>
                <w:rFonts w:ascii="Verdana" w:hAnsi="Verdana"/>
                <w:sz w:val="20"/>
                <w:szCs w:val="20"/>
              </w:rPr>
            </w:pPr>
            <w:r w:rsidRPr="00144E88">
              <w:rPr>
                <w:rFonts w:ascii="Verdana" w:hAnsi="Verdana"/>
                <w:sz w:val="20"/>
                <w:szCs w:val="20"/>
              </w:rPr>
              <w:t>To enable students, improve their lexical, grammatical and communicative competence.</w:t>
            </w:r>
          </w:p>
          <w:p w14:paraId="0F698F09" w14:textId="77777777" w:rsidR="00A76D59" w:rsidRPr="00144E88" w:rsidRDefault="00A76D59" w:rsidP="0084500D">
            <w:pPr>
              <w:pStyle w:val="TableParagraph"/>
              <w:numPr>
                <w:ilvl w:val="0"/>
                <w:numId w:val="245"/>
              </w:numPr>
              <w:tabs>
                <w:tab w:val="left" w:pos="828"/>
              </w:tabs>
              <w:spacing w:before="40" w:after="40" w:line="276" w:lineRule="auto"/>
              <w:jc w:val="both"/>
              <w:rPr>
                <w:rFonts w:ascii="Verdana" w:hAnsi="Verdana"/>
                <w:sz w:val="20"/>
                <w:szCs w:val="20"/>
              </w:rPr>
            </w:pPr>
            <w:r w:rsidRPr="00144E88">
              <w:rPr>
                <w:rFonts w:ascii="Verdana" w:hAnsi="Verdana"/>
                <w:sz w:val="20"/>
                <w:szCs w:val="20"/>
              </w:rPr>
              <w:t>To comprehend the given texts and respond appropriately.</w:t>
            </w:r>
          </w:p>
          <w:p w14:paraId="5FA0F999" w14:textId="77777777" w:rsidR="00A76D59" w:rsidRPr="00144E88" w:rsidRDefault="00A76D59" w:rsidP="0084500D">
            <w:pPr>
              <w:pStyle w:val="TableParagraph"/>
              <w:numPr>
                <w:ilvl w:val="0"/>
                <w:numId w:val="245"/>
              </w:numPr>
              <w:tabs>
                <w:tab w:val="left" w:pos="828"/>
              </w:tabs>
              <w:spacing w:before="40" w:after="40" w:line="276" w:lineRule="auto"/>
              <w:ind w:right="172"/>
              <w:jc w:val="both"/>
              <w:rPr>
                <w:rFonts w:ascii="Verdana" w:hAnsi="Verdana"/>
                <w:sz w:val="20"/>
                <w:szCs w:val="20"/>
              </w:rPr>
            </w:pPr>
            <w:r w:rsidRPr="00144E88">
              <w:rPr>
                <w:rFonts w:ascii="Verdana" w:hAnsi="Verdana"/>
                <w:sz w:val="20"/>
                <w:szCs w:val="20"/>
              </w:rPr>
              <w:t>Focus on appropriate reading strategies and reinforce language skills for comprehension of various academic texts and authentic material.</w:t>
            </w:r>
          </w:p>
          <w:p w14:paraId="3D945EAA" w14:textId="77777777" w:rsidR="00A76D59" w:rsidRPr="00144E88" w:rsidRDefault="00A76D59" w:rsidP="0084500D">
            <w:pPr>
              <w:pStyle w:val="TableParagraph"/>
              <w:numPr>
                <w:ilvl w:val="0"/>
                <w:numId w:val="245"/>
              </w:numPr>
              <w:tabs>
                <w:tab w:val="left" w:pos="828"/>
              </w:tabs>
              <w:spacing w:before="40" w:after="40" w:line="276" w:lineRule="auto"/>
              <w:jc w:val="both"/>
              <w:rPr>
                <w:rFonts w:ascii="Verdana" w:hAnsi="Verdana"/>
                <w:sz w:val="20"/>
                <w:szCs w:val="20"/>
              </w:rPr>
            </w:pPr>
            <w:r w:rsidRPr="00144E88">
              <w:rPr>
                <w:rFonts w:ascii="Verdana" w:hAnsi="Verdana"/>
                <w:sz w:val="20"/>
                <w:szCs w:val="20"/>
              </w:rPr>
              <w:t>To provide them an intensive training in writing skills.</w:t>
            </w:r>
          </w:p>
        </w:tc>
      </w:tr>
      <w:tr w:rsidR="00A76D59" w:rsidRPr="00144E88" w14:paraId="1985F661"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2C1AC1B5" w14:textId="2167DBCA"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 xml:space="preserve">Unit </w:t>
            </w:r>
            <w:r w:rsidR="00437787">
              <w:rPr>
                <w:rFonts w:ascii="Verdana" w:hAnsi="Verdana"/>
                <w:b/>
                <w:color w:val="FF6600"/>
                <w:sz w:val="20"/>
                <w:szCs w:val="20"/>
              </w:rPr>
              <w:t xml:space="preserve">- </w:t>
            </w:r>
            <w:r w:rsidRPr="00144E88">
              <w:rPr>
                <w:rFonts w:ascii="Verdana" w:hAnsi="Verdana"/>
                <w:b/>
                <w:color w:val="FF6600"/>
                <w:sz w:val="20"/>
                <w:szCs w:val="20"/>
              </w:rPr>
              <w:t>I</w:t>
            </w:r>
          </w:p>
        </w:tc>
      </w:tr>
      <w:tr w:rsidR="00A76D59" w:rsidRPr="00144E88" w14:paraId="4EB2DB9C" w14:textId="77777777" w:rsidTr="00B80CA5">
        <w:trPr>
          <w:trHeight w:val="3708"/>
        </w:trPr>
        <w:tc>
          <w:tcPr>
            <w:tcW w:w="9923" w:type="dxa"/>
            <w:gridSpan w:val="9"/>
            <w:tcBorders>
              <w:top w:val="single" w:sz="4" w:space="0" w:color="000000"/>
              <w:left w:val="single" w:sz="4" w:space="0" w:color="000000"/>
              <w:bottom w:val="single" w:sz="4" w:space="0" w:color="000000"/>
              <w:right w:val="single" w:sz="4" w:space="0" w:color="000000"/>
            </w:tcBorders>
          </w:tcPr>
          <w:p w14:paraId="43499C4A" w14:textId="77777777" w:rsidR="00A76D59" w:rsidRPr="00144E88" w:rsidRDefault="00A76D59" w:rsidP="0084500D">
            <w:pPr>
              <w:pStyle w:val="TableParagraph"/>
              <w:spacing w:before="40" w:after="40" w:line="276" w:lineRule="auto"/>
              <w:jc w:val="both"/>
              <w:rPr>
                <w:rFonts w:ascii="Verdana" w:hAnsi="Verdana"/>
                <w:i/>
                <w:sz w:val="20"/>
                <w:szCs w:val="20"/>
              </w:rPr>
            </w:pPr>
            <w:r w:rsidRPr="00144E88">
              <w:rPr>
                <w:rFonts w:ascii="Verdana" w:hAnsi="Verdana"/>
                <w:sz w:val="20"/>
                <w:szCs w:val="20"/>
              </w:rPr>
              <w:t xml:space="preserve">Lesson: The Death Trap: </w:t>
            </w:r>
            <w:r w:rsidRPr="00144E88">
              <w:rPr>
                <w:rFonts w:ascii="Verdana" w:hAnsi="Verdana"/>
                <w:i/>
                <w:sz w:val="20"/>
                <w:szCs w:val="20"/>
              </w:rPr>
              <w:t>Saki</w:t>
            </w:r>
          </w:p>
          <w:p w14:paraId="79FD8D6F"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Grammar: Noun-Pronoun Agreement, Subject-Verb Agreement</w:t>
            </w:r>
          </w:p>
          <w:p w14:paraId="0F27D144" w14:textId="77777777" w:rsidR="00A76D59" w:rsidRPr="00144E88" w:rsidRDefault="00A76D59" w:rsidP="0084500D">
            <w:pPr>
              <w:pStyle w:val="TableParagraph"/>
              <w:spacing w:before="40" w:after="40" w:line="276" w:lineRule="auto"/>
              <w:ind w:right="320"/>
              <w:jc w:val="both"/>
              <w:rPr>
                <w:rFonts w:ascii="Verdana" w:hAnsi="Verdana"/>
                <w:sz w:val="20"/>
                <w:szCs w:val="20"/>
              </w:rPr>
            </w:pPr>
            <w:r w:rsidRPr="00144E88">
              <w:rPr>
                <w:rFonts w:ascii="Verdana" w:hAnsi="Verdana"/>
                <w:sz w:val="20"/>
                <w:szCs w:val="20"/>
              </w:rPr>
              <w:t>Vocabulary Building: Word Formation III–Prefixes and Suffixes from Other Languages Writing: Principles of good writing, paragraph writing</w:t>
            </w:r>
          </w:p>
          <w:p w14:paraId="0593CD96" w14:textId="77777777" w:rsidR="00A76D59" w:rsidRPr="00144E88" w:rsidRDefault="00A76D59" w:rsidP="0084500D">
            <w:pPr>
              <w:pStyle w:val="TableParagraph"/>
              <w:spacing w:before="40" w:after="40" w:line="276" w:lineRule="auto"/>
              <w:ind w:right="3589"/>
              <w:jc w:val="both"/>
              <w:rPr>
                <w:rFonts w:ascii="Verdana" w:hAnsi="Verdana"/>
                <w:i/>
                <w:sz w:val="20"/>
                <w:szCs w:val="20"/>
              </w:rPr>
            </w:pPr>
            <w:r w:rsidRPr="00144E88">
              <w:rPr>
                <w:rFonts w:ascii="Verdana" w:hAnsi="Verdana"/>
                <w:sz w:val="20"/>
                <w:szCs w:val="20"/>
              </w:rPr>
              <w:t xml:space="preserve">Speaking: Making Request and Responding to Them Reading: Time Management: On Saving Time by </w:t>
            </w:r>
            <w:r w:rsidRPr="00144E88">
              <w:rPr>
                <w:rFonts w:ascii="Verdana" w:hAnsi="Verdana"/>
                <w:i/>
                <w:sz w:val="20"/>
                <w:szCs w:val="20"/>
              </w:rPr>
              <w:t>Seneca</w:t>
            </w:r>
          </w:p>
          <w:p w14:paraId="1242A998"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2270E53E"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601737C4"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students will be able to:</w:t>
            </w:r>
          </w:p>
          <w:p w14:paraId="75C3358A" w14:textId="77777777" w:rsidR="00A76D59" w:rsidRPr="00144E88" w:rsidRDefault="00A76D59" w:rsidP="0084500D">
            <w:pPr>
              <w:pStyle w:val="TableParagraph"/>
              <w:numPr>
                <w:ilvl w:val="0"/>
                <w:numId w:val="171"/>
              </w:numPr>
              <w:tabs>
                <w:tab w:val="left" w:pos="828"/>
              </w:tabs>
              <w:spacing w:before="40" w:after="40" w:line="276" w:lineRule="auto"/>
              <w:ind w:right="102"/>
              <w:jc w:val="both"/>
              <w:rPr>
                <w:rFonts w:ascii="Verdana" w:hAnsi="Verdana"/>
                <w:sz w:val="20"/>
                <w:szCs w:val="20"/>
              </w:rPr>
            </w:pPr>
            <w:r w:rsidRPr="00144E88">
              <w:rPr>
                <w:rFonts w:ascii="Verdana" w:hAnsi="Verdana"/>
                <w:sz w:val="20"/>
                <w:szCs w:val="20"/>
              </w:rPr>
              <w:t>Recognize the relation between noun and pronoun and construct meaningful sentences using subject-verb agreement rules to reduce errors in writing.</w:t>
            </w:r>
          </w:p>
          <w:p w14:paraId="5CE9D914" w14:textId="77777777" w:rsidR="00A76D59" w:rsidRPr="00144E88" w:rsidRDefault="00A76D59" w:rsidP="0084500D">
            <w:pPr>
              <w:pStyle w:val="TableParagraph"/>
              <w:numPr>
                <w:ilvl w:val="0"/>
                <w:numId w:val="171"/>
              </w:numPr>
              <w:tabs>
                <w:tab w:val="left" w:pos="828"/>
              </w:tabs>
              <w:spacing w:before="40" w:after="40" w:line="276" w:lineRule="auto"/>
              <w:ind w:right="104"/>
              <w:jc w:val="both"/>
              <w:rPr>
                <w:rFonts w:ascii="Verdana" w:hAnsi="Verdana"/>
                <w:sz w:val="20"/>
                <w:szCs w:val="20"/>
              </w:rPr>
            </w:pPr>
            <w:r w:rsidRPr="00144E88">
              <w:rPr>
                <w:rFonts w:ascii="Verdana" w:hAnsi="Verdana"/>
                <w:sz w:val="20"/>
                <w:szCs w:val="20"/>
              </w:rPr>
              <w:t>Construct new words using prefixes and suffixes to enlarge the lexical knowledge and connect ideas using the principles, techniques of paragraph writing and paraphrasing.</w:t>
            </w:r>
          </w:p>
          <w:p w14:paraId="1239CE7A" w14:textId="77777777" w:rsidR="00A76D59" w:rsidRPr="00144E88" w:rsidRDefault="00A76D59" w:rsidP="0084500D">
            <w:pPr>
              <w:pStyle w:val="TableParagraph"/>
              <w:numPr>
                <w:ilvl w:val="0"/>
                <w:numId w:val="171"/>
              </w:numPr>
              <w:tabs>
                <w:tab w:val="left" w:pos="828"/>
              </w:tabs>
              <w:spacing w:before="40" w:after="40" w:line="276" w:lineRule="auto"/>
              <w:ind w:right="97"/>
              <w:jc w:val="both"/>
              <w:rPr>
                <w:rFonts w:ascii="Verdana" w:hAnsi="Verdana"/>
                <w:sz w:val="20"/>
                <w:szCs w:val="20"/>
              </w:rPr>
            </w:pPr>
            <w:r w:rsidRPr="00144E88">
              <w:rPr>
                <w:rFonts w:ascii="Verdana" w:hAnsi="Verdana"/>
                <w:sz w:val="20"/>
                <w:szCs w:val="20"/>
              </w:rPr>
              <w:t>Apply the useful phrases for making requests and responding to them in day-to-day conversations.</w:t>
            </w:r>
          </w:p>
        </w:tc>
      </w:tr>
      <w:tr w:rsidR="00A76D59" w:rsidRPr="00144E88" w14:paraId="165B11BA" w14:textId="77777777" w:rsidTr="00B80CA5">
        <w:trPr>
          <w:trHeight w:val="102"/>
        </w:trPr>
        <w:tc>
          <w:tcPr>
            <w:tcW w:w="9923" w:type="dxa"/>
            <w:gridSpan w:val="9"/>
            <w:tcBorders>
              <w:top w:val="single" w:sz="4" w:space="0" w:color="000000"/>
              <w:left w:val="single" w:sz="4" w:space="0" w:color="000000"/>
              <w:bottom w:val="single" w:sz="4" w:space="0" w:color="000000"/>
              <w:right w:val="single" w:sz="4" w:space="0" w:color="000000"/>
            </w:tcBorders>
          </w:tcPr>
          <w:p w14:paraId="3E9FDFD7" w14:textId="2C17F7F1"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w:t>
            </w:r>
            <w:r w:rsidR="00437787">
              <w:rPr>
                <w:rFonts w:ascii="Verdana" w:hAnsi="Verdana"/>
                <w:b/>
                <w:color w:val="FF6600"/>
                <w:sz w:val="20"/>
                <w:szCs w:val="20"/>
              </w:rPr>
              <w:t xml:space="preserve"> -</w:t>
            </w:r>
            <w:r w:rsidRPr="00144E88">
              <w:rPr>
                <w:rFonts w:ascii="Verdana" w:hAnsi="Verdana"/>
                <w:b/>
                <w:color w:val="FF6600"/>
                <w:sz w:val="20"/>
                <w:szCs w:val="20"/>
              </w:rPr>
              <w:t xml:space="preserve"> II</w:t>
            </w:r>
          </w:p>
        </w:tc>
      </w:tr>
      <w:tr w:rsidR="00A76D59" w:rsidRPr="00144E88" w14:paraId="7514B4C2" w14:textId="77777777" w:rsidTr="00B80CA5">
        <w:trPr>
          <w:trHeight w:val="3269"/>
        </w:trPr>
        <w:tc>
          <w:tcPr>
            <w:tcW w:w="9923" w:type="dxa"/>
            <w:gridSpan w:val="9"/>
            <w:tcBorders>
              <w:top w:val="single" w:sz="4" w:space="0" w:color="000000"/>
              <w:left w:val="single" w:sz="4" w:space="0" w:color="000000"/>
              <w:bottom w:val="single" w:sz="4" w:space="0" w:color="000000"/>
              <w:right w:val="single" w:sz="4" w:space="0" w:color="000000"/>
            </w:tcBorders>
          </w:tcPr>
          <w:p w14:paraId="3EC3BF26" w14:textId="77777777" w:rsidR="00A76D59" w:rsidRPr="00144E88" w:rsidRDefault="00A76D59" w:rsidP="0084500D">
            <w:pPr>
              <w:pStyle w:val="TableParagraph"/>
              <w:spacing w:before="40" w:after="40" w:line="276" w:lineRule="auto"/>
              <w:jc w:val="both"/>
              <w:rPr>
                <w:rFonts w:ascii="Verdana" w:hAnsi="Verdana"/>
                <w:i/>
                <w:sz w:val="20"/>
                <w:szCs w:val="20"/>
              </w:rPr>
            </w:pPr>
            <w:r w:rsidRPr="00144E88">
              <w:rPr>
                <w:rFonts w:ascii="Verdana" w:hAnsi="Verdana"/>
                <w:sz w:val="20"/>
                <w:szCs w:val="20"/>
              </w:rPr>
              <w:t xml:space="preserve">Lesson: Self-Improvement: How I Became a Public Speaker by </w:t>
            </w:r>
            <w:r w:rsidRPr="00144E88">
              <w:rPr>
                <w:rFonts w:ascii="Verdana" w:hAnsi="Verdana"/>
                <w:i/>
                <w:sz w:val="20"/>
                <w:szCs w:val="20"/>
              </w:rPr>
              <w:t>George Bernard Shaw</w:t>
            </w:r>
          </w:p>
          <w:p w14:paraId="7688DF95"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Grammar: Articles, Tenses</w:t>
            </w:r>
          </w:p>
          <w:p w14:paraId="7BF63B9B" w14:textId="77777777" w:rsidR="00A76D59" w:rsidRPr="00144E88" w:rsidRDefault="00A76D59" w:rsidP="0084500D">
            <w:pPr>
              <w:pStyle w:val="TableParagraph"/>
              <w:spacing w:before="40" w:after="40" w:line="276" w:lineRule="auto"/>
              <w:ind w:right="1106"/>
              <w:jc w:val="both"/>
              <w:rPr>
                <w:rFonts w:ascii="Verdana" w:hAnsi="Verdana"/>
                <w:sz w:val="20"/>
                <w:szCs w:val="20"/>
              </w:rPr>
            </w:pPr>
            <w:r w:rsidRPr="00144E88">
              <w:rPr>
                <w:rFonts w:ascii="Verdana" w:hAnsi="Verdana"/>
                <w:sz w:val="20"/>
                <w:szCs w:val="20"/>
              </w:rPr>
              <w:t>Vocabulary Building: Word Formation II–Root words from Other Languages Writing: Punctuation and Spelling</w:t>
            </w:r>
          </w:p>
          <w:p w14:paraId="3059997A" w14:textId="77777777" w:rsidR="00A76D59" w:rsidRPr="00144E88" w:rsidRDefault="00A76D59" w:rsidP="0084500D">
            <w:pPr>
              <w:pStyle w:val="TableParagraph"/>
              <w:spacing w:before="40" w:after="40" w:line="276" w:lineRule="auto"/>
              <w:ind w:right="3638"/>
              <w:jc w:val="both"/>
              <w:rPr>
                <w:rFonts w:ascii="Verdana" w:hAnsi="Verdana"/>
                <w:i/>
                <w:sz w:val="20"/>
                <w:szCs w:val="20"/>
              </w:rPr>
            </w:pPr>
            <w:r w:rsidRPr="00144E88">
              <w:rPr>
                <w:rFonts w:ascii="Verdana" w:hAnsi="Verdana"/>
                <w:sz w:val="20"/>
                <w:szCs w:val="20"/>
              </w:rPr>
              <w:t xml:space="preserve">Speaking: Getting Someone’s Attention and Interrupting Reading: The Brook: </w:t>
            </w:r>
            <w:r w:rsidRPr="00144E88">
              <w:rPr>
                <w:rFonts w:ascii="Verdana" w:hAnsi="Verdana"/>
                <w:i/>
                <w:sz w:val="20"/>
                <w:szCs w:val="20"/>
              </w:rPr>
              <w:t>Alfred Tennyson</w:t>
            </w:r>
          </w:p>
          <w:p w14:paraId="7861B402"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5743B6FF"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5BD041A8"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5F73AEE2" w14:textId="77777777" w:rsidR="00A76D59" w:rsidRPr="00144E88" w:rsidRDefault="00A76D59" w:rsidP="0084500D">
            <w:pPr>
              <w:pStyle w:val="TableParagraph"/>
              <w:numPr>
                <w:ilvl w:val="0"/>
                <w:numId w:val="172"/>
              </w:numPr>
              <w:tabs>
                <w:tab w:val="left" w:pos="828"/>
              </w:tabs>
              <w:spacing w:before="40" w:after="40" w:line="276" w:lineRule="auto"/>
              <w:ind w:right="902"/>
              <w:jc w:val="both"/>
              <w:rPr>
                <w:rFonts w:ascii="Verdana" w:hAnsi="Verdana"/>
                <w:sz w:val="20"/>
                <w:szCs w:val="20"/>
              </w:rPr>
            </w:pPr>
            <w:r w:rsidRPr="00144E88">
              <w:rPr>
                <w:rFonts w:ascii="Verdana" w:hAnsi="Verdana"/>
                <w:sz w:val="20"/>
                <w:szCs w:val="20"/>
              </w:rPr>
              <w:t>Identify the use of articles and tenses in a context and recognize the purposes of punctuation and correct spelling for better writing skills.</w:t>
            </w:r>
          </w:p>
          <w:p w14:paraId="740900AB" w14:textId="77777777" w:rsidR="00A76D59" w:rsidRPr="00144E88" w:rsidRDefault="00A76D59" w:rsidP="0084500D">
            <w:pPr>
              <w:pStyle w:val="TableParagraph"/>
              <w:numPr>
                <w:ilvl w:val="0"/>
                <w:numId w:val="172"/>
              </w:numPr>
              <w:tabs>
                <w:tab w:val="left" w:pos="828"/>
              </w:tabs>
              <w:spacing w:before="40" w:after="40" w:line="276" w:lineRule="auto"/>
              <w:jc w:val="both"/>
              <w:rPr>
                <w:rFonts w:ascii="Verdana" w:hAnsi="Verdana"/>
                <w:sz w:val="20"/>
                <w:szCs w:val="20"/>
              </w:rPr>
            </w:pPr>
            <w:r w:rsidRPr="00144E88">
              <w:rPr>
                <w:rFonts w:ascii="Verdana" w:hAnsi="Verdana"/>
                <w:sz w:val="20"/>
                <w:szCs w:val="20"/>
              </w:rPr>
              <w:t>Memorize the root words and other word formation strategies to enrich the vocabulary.</w:t>
            </w:r>
          </w:p>
          <w:p w14:paraId="186BA7E5" w14:textId="77777777" w:rsidR="00A76D59" w:rsidRPr="00144E88" w:rsidRDefault="00A76D59" w:rsidP="0084500D">
            <w:pPr>
              <w:pStyle w:val="TableParagraph"/>
              <w:numPr>
                <w:ilvl w:val="0"/>
                <w:numId w:val="172"/>
              </w:numPr>
              <w:tabs>
                <w:tab w:val="left" w:pos="828"/>
              </w:tabs>
              <w:spacing w:before="40" w:after="40" w:line="276" w:lineRule="auto"/>
              <w:jc w:val="both"/>
              <w:rPr>
                <w:rFonts w:ascii="Verdana" w:hAnsi="Verdana"/>
                <w:sz w:val="20"/>
                <w:szCs w:val="20"/>
              </w:rPr>
            </w:pPr>
            <w:r w:rsidRPr="00144E88">
              <w:rPr>
                <w:rFonts w:ascii="Verdana" w:hAnsi="Verdana"/>
                <w:sz w:val="20"/>
                <w:szCs w:val="20"/>
              </w:rPr>
              <w:t>Express to others using appropriate phrases for improving speaking skills.</w:t>
            </w:r>
          </w:p>
        </w:tc>
      </w:tr>
      <w:tr w:rsidR="00A76D59" w:rsidRPr="00144E88" w14:paraId="3B0CD9DA" w14:textId="77777777" w:rsidTr="00B80CA5">
        <w:trPr>
          <w:trHeight w:val="95"/>
        </w:trPr>
        <w:tc>
          <w:tcPr>
            <w:tcW w:w="9923" w:type="dxa"/>
            <w:gridSpan w:val="9"/>
            <w:tcBorders>
              <w:top w:val="single" w:sz="4" w:space="0" w:color="000000"/>
              <w:left w:val="single" w:sz="4" w:space="0" w:color="000000"/>
              <w:bottom w:val="single" w:sz="4" w:space="0" w:color="000000"/>
              <w:right w:val="single" w:sz="4" w:space="0" w:color="000000"/>
            </w:tcBorders>
          </w:tcPr>
          <w:p w14:paraId="36677C00" w14:textId="5779B1FE"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w:t>
            </w:r>
            <w:r w:rsidR="00437787">
              <w:rPr>
                <w:rFonts w:ascii="Verdana" w:hAnsi="Verdana"/>
                <w:b/>
                <w:color w:val="FF6600"/>
                <w:sz w:val="20"/>
                <w:szCs w:val="20"/>
              </w:rPr>
              <w:t xml:space="preserve"> -</w:t>
            </w:r>
            <w:r w:rsidRPr="00144E88">
              <w:rPr>
                <w:rFonts w:ascii="Verdana" w:hAnsi="Verdana"/>
                <w:b/>
                <w:color w:val="FF6600"/>
                <w:sz w:val="20"/>
                <w:szCs w:val="20"/>
              </w:rPr>
              <w:t xml:space="preserve"> III</w:t>
            </w:r>
          </w:p>
        </w:tc>
      </w:tr>
      <w:tr w:rsidR="00A76D59" w:rsidRPr="00144E88" w14:paraId="5CBA46FC" w14:textId="77777777" w:rsidTr="00A76D59">
        <w:trPr>
          <w:trHeight w:val="318"/>
        </w:trPr>
        <w:tc>
          <w:tcPr>
            <w:tcW w:w="9923" w:type="dxa"/>
            <w:gridSpan w:val="9"/>
            <w:tcBorders>
              <w:top w:val="single" w:sz="4" w:space="0" w:color="000000"/>
              <w:left w:val="single" w:sz="4" w:space="0" w:color="000000"/>
              <w:bottom w:val="single" w:sz="4" w:space="0" w:color="000000"/>
              <w:right w:val="single" w:sz="4" w:space="0" w:color="000000"/>
            </w:tcBorders>
          </w:tcPr>
          <w:p w14:paraId="770E4F77" w14:textId="77777777" w:rsidR="00A76D59" w:rsidRPr="00144E88" w:rsidRDefault="00A76D59" w:rsidP="0084500D">
            <w:pPr>
              <w:pStyle w:val="TableParagraph"/>
              <w:spacing w:before="40" w:after="40" w:line="276" w:lineRule="auto"/>
              <w:jc w:val="both"/>
              <w:rPr>
                <w:rFonts w:ascii="Verdana" w:hAnsi="Verdana"/>
                <w:i/>
                <w:sz w:val="20"/>
                <w:szCs w:val="20"/>
              </w:rPr>
            </w:pPr>
            <w:r w:rsidRPr="00144E88">
              <w:rPr>
                <w:rFonts w:ascii="Verdana" w:hAnsi="Verdana"/>
                <w:sz w:val="20"/>
                <w:szCs w:val="20"/>
              </w:rPr>
              <w:lastRenderedPageBreak/>
              <w:t xml:space="preserve">Lesson: Values and Ethics: If (poem) by </w:t>
            </w:r>
            <w:r w:rsidRPr="00144E88">
              <w:rPr>
                <w:rFonts w:ascii="Verdana" w:hAnsi="Verdana"/>
                <w:i/>
                <w:sz w:val="20"/>
                <w:szCs w:val="20"/>
              </w:rPr>
              <w:t>Rudyard Kipling</w:t>
            </w:r>
          </w:p>
          <w:p w14:paraId="7B0B8F2C" w14:textId="77777777" w:rsidR="00A76D59"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Grammar: Prepositions and Question tags</w:t>
            </w:r>
          </w:p>
          <w:p w14:paraId="05809070"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Vocabulary</w:t>
            </w:r>
            <w:r>
              <w:rPr>
                <w:rFonts w:ascii="Verdana" w:hAnsi="Verdana"/>
                <w:sz w:val="20"/>
                <w:szCs w:val="20"/>
              </w:rPr>
              <w:t xml:space="preserve"> </w:t>
            </w:r>
            <w:r w:rsidRPr="00144E88">
              <w:rPr>
                <w:rFonts w:ascii="Verdana" w:hAnsi="Verdana"/>
                <w:sz w:val="20"/>
                <w:szCs w:val="20"/>
              </w:rPr>
              <w:t>Building:</w:t>
            </w:r>
            <w:r>
              <w:rPr>
                <w:rFonts w:ascii="Verdana" w:hAnsi="Verdana"/>
                <w:sz w:val="20"/>
                <w:szCs w:val="20"/>
              </w:rPr>
              <w:t xml:space="preserve"> </w:t>
            </w:r>
            <w:r w:rsidRPr="00144E88">
              <w:rPr>
                <w:rFonts w:ascii="Verdana" w:hAnsi="Verdana"/>
                <w:sz w:val="20"/>
                <w:szCs w:val="20"/>
              </w:rPr>
              <w:t>Word Formation–Introduction to Word formation, Homophones, homographs and homonyms</w:t>
            </w:r>
          </w:p>
          <w:p w14:paraId="3031B922" w14:textId="77777777" w:rsidR="00A76D59" w:rsidRDefault="00A76D59" w:rsidP="0084500D">
            <w:pPr>
              <w:pStyle w:val="TableParagraph"/>
              <w:spacing w:before="40" w:after="40" w:line="276" w:lineRule="auto"/>
              <w:ind w:right="4260"/>
              <w:jc w:val="both"/>
              <w:rPr>
                <w:rFonts w:ascii="Verdana" w:hAnsi="Verdana"/>
                <w:sz w:val="20"/>
                <w:szCs w:val="20"/>
              </w:rPr>
            </w:pPr>
            <w:r w:rsidRPr="00144E88">
              <w:rPr>
                <w:rFonts w:ascii="Verdana" w:hAnsi="Verdana"/>
                <w:sz w:val="20"/>
                <w:szCs w:val="20"/>
              </w:rPr>
              <w:t>Writing:</w:t>
            </w:r>
            <w:r>
              <w:rPr>
                <w:rFonts w:ascii="Verdana" w:hAnsi="Verdana"/>
                <w:sz w:val="20"/>
                <w:szCs w:val="20"/>
              </w:rPr>
              <w:t xml:space="preserve"> </w:t>
            </w:r>
            <w:r w:rsidRPr="00144E88">
              <w:rPr>
                <w:rFonts w:ascii="Verdana" w:hAnsi="Verdana"/>
                <w:sz w:val="20"/>
                <w:szCs w:val="20"/>
              </w:rPr>
              <w:t xml:space="preserve">If-Clauses and Sentences, Letter writing Speaking: Introducing Oneself and others </w:t>
            </w:r>
          </w:p>
          <w:p w14:paraId="7E9819C6" w14:textId="77777777" w:rsidR="00A76D59" w:rsidRDefault="00A76D59" w:rsidP="0084500D">
            <w:pPr>
              <w:pStyle w:val="TableParagraph"/>
              <w:spacing w:before="40" w:after="40" w:line="276" w:lineRule="auto"/>
              <w:ind w:right="4260"/>
              <w:jc w:val="both"/>
              <w:rPr>
                <w:rFonts w:ascii="Verdana" w:hAnsi="Verdana"/>
                <w:i/>
                <w:sz w:val="20"/>
                <w:szCs w:val="20"/>
              </w:rPr>
            </w:pPr>
            <w:r w:rsidRPr="00144E88">
              <w:rPr>
                <w:rFonts w:ascii="Verdana" w:hAnsi="Verdana"/>
                <w:sz w:val="20"/>
                <w:szCs w:val="20"/>
              </w:rPr>
              <w:t>Reading: On</w:t>
            </w:r>
            <w:r>
              <w:rPr>
                <w:rFonts w:ascii="Verdana" w:hAnsi="Verdana"/>
                <w:sz w:val="20"/>
                <w:szCs w:val="20"/>
              </w:rPr>
              <w:t xml:space="preserve"> </w:t>
            </w:r>
            <w:r w:rsidRPr="00144E88">
              <w:rPr>
                <w:rFonts w:ascii="Verdana" w:hAnsi="Verdana"/>
                <w:sz w:val="20"/>
                <w:szCs w:val="20"/>
              </w:rPr>
              <w:t xml:space="preserve">the Conduct of Life: </w:t>
            </w:r>
            <w:r w:rsidRPr="00144E88">
              <w:rPr>
                <w:rFonts w:ascii="Verdana" w:hAnsi="Verdana"/>
                <w:i/>
                <w:sz w:val="20"/>
                <w:szCs w:val="20"/>
              </w:rPr>
              <w:t>William Hazlitt</w:t>
            </w:r>
          </w:p>
          <w:p w14:paraId="278D74FF" w14:textId="77777777" w:rsidR="00A76D59" w:rsidRPr="00144E88" w:rsidRDefault="00A76D59" w:rsidP="0084500D">
            <w:pPr>
              <w:pStyle w:val="TableParagraph"/>
              <w:spacing w:before="40" w:after="40" w:line="276" w:lineRule="auto"/>
              <w:ind w:left="0"/>
              <w:rPr>
                <w:rFonts w:ascii="Verdana" w:hAnsi="Verdana"/>
                <w:b/>
                <w:sz w:val="20"/>
                <w:szCs w:val="20"/>
              </w:rPr>
            </w:pPr>
            <w:r w:rsidRPr="00144E88">
              <w:rPr>
                <w:rFonts w:ascii="Verdana" w:hAnsi="Verdana"/>
                <w:b/>
                <w:sz w:val="20"/>
                <w:szCs w:val="20"/>
              </w:rPr>
              <w:t>Learning outcomes:</w:t>
            </w:r>
          </w:p>
          <w:p w14:paraId="78CE1321"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14C0D78C" w14:textId="77777777" w:rsidR="00A76D59" w:rsidRPr="00144E88" w:rsidRDefault="00A76D59" w:rsidP="0084500D">
            <w:pPr>
              <w:pStyle w:val="TableParagraph"/>
              <w:numPr>
                <w:ilvl w:val="0"/>
                <w:numId w:val="173"/>
              </w:numPr>
              <w:tabs>
                <w:tab w:val="left" w:pos="828"/>
              </w:tabs>
              <w:spacing w:before="40" w:after="40" w:line="276" w:lineRule="auto"/>
              <w:ind w:right="267"/>
              <w:jc w:val="both"/>
              <w:rPr>
                <w:rFonts w:ascii="Verdana" w:hAnsi="Verdana"/>
                <w:sz w:val="20"/>
                <w:szCs w:val="20"/>
              </w:rPr>
            </w:pPr>
            <w:r w:rsidRPr="00144E88">
              <w:rPr>
                <w:rFonts w:ascii="Verdana" w:hAnsi="Verdana"/>
                <w:sz w:val="20"/>
                <w:szCs w:val="20"/>
              </w:rPr>
              <w:t>Understand the text to make effective comprehension and recall the use of prepositions and question tags.</w:t>
            </w:r>
          </w:p>
          <w:p w14:paraId="4519C165" w14:textId="77777777" w:rsidR="00A76D59" w:rsidRDefault="00A76D59" w:rsidP="0084500D">
            <w:pPr>
              <w:pStyle w:val="TableParagraph"/>
              <w:numPr>
                <w:ilvl w:val="0"/>
                <w:numId w:val="173"/>
              </w:numPr>
              <w:tabs>
                <w:tab w:val="left" w:pos="828"/>
              </w:tabs>
              <w:spacing w:before="40" w:after="40" w:line="276" w:lineRule="auto"/>
              <w:jc w:val="both"/>
              <w:rPr>
                <w:rFonts w:ascii="Verdana" w:hAnsi="Verdana"/>
                <w:sz w:val="20"/>
                <w:szCs w:val="20"/>
              </w:rPr>
            </w:pPr>
            <w:r w:rsidRPr="00144E88">
              <w:rPr>
                <w:rFonts w:ascii="Verdana" w:hAnsi="Verdana"/>
                <w:sz w:val="20"/>
                <w:szCs w:val="20"/>
              </w:rPr>
              <w:t>Define the uses of affixes and other word formation strategies to enhance vocabulary.</w:t>
            </w:r>
          </w:p>
          <w:p w14:paraId="081D07A0" w14:textId="77777777" w:rsidR="00A76D59" w:rsidRPr="003D1A0B" w:rsidRDefault="00A76D59" w:rsidP="0084500D">
            <w:pPr>
              <w:pStyle w:val="TableParagraph"/>
              <w:numPr>
                <w:ilvl w:val="0"/>
                <w:numId w:val="173"/>
              </w:numPr>
              <w:tabs>
                <w:tab w:val="left" w:pos="828"/>
              </w:tabs>
              <w:spacing w:before="40" w:after="40" w:line="276" w:lineRule="auto"/>
              <w:jc w:val="both"/>
              <w:rPr>
                <w:rFonts w:ascii="Verdana" w:hAnsi="Verdana"/>
                <w:sz w:val="20"/>
                <w:szCs w:val="20"/>
              </w:rPr>
            </w:pPr>
            <w:r w:rsidRPr="003D1A0B">
              <w:rPr>
                <w:rFonts w:ascii="Verdana" w:hAnsi="Verdana"/>
                <w:sz w:val="20"/>
                <w:szCs w:val="20"/>
              </w:rPr>
              <w:t>Recognize the differences between clauses and sentences to excel in writing skills and practice the techniques of introducing to improve better speaking skills.</w:t>
            </w:r>
          </w:p>
        </w:tc>
      </w:tr>
      <w:tr w:rsidR="00A76D59" w:rsidRPr="00144E88" w14:paraId="118A1ACC" w14:textId="77777777" w:rsidTr="00B80CA5">
        <w:trPr>
          <w:trHeight w:val="150"/>
        </w:trPr>
        <w:tc>
          <w:tcPr>
            <w:tcW w:w="9923" w:type="dxa"/>
            <w:gridSpan w:val="9"/>
            <w:tcBorders>
              <w:top w:val="single" w:sz="4" w:space="0" w:color="000000"/>
              <w:left w:val="single" w:sz="4" w:space="0" w:color="000000"/>
              <w:bottom w:val="single" w:sz="4" w:space="0" w:color="000000"/>
              <w:right w:val="single" w:sz="4" w:space="0" w:color="000000"/>
            </w:tcBorders>
          </w:tcPr>
          <w:p w14:paraId="714224C9" w14:textId="23DADECD"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w:t>
            </w:r>
            <w:r w:rsidR="00437787">
              <w:rPr>
                <w:rFonts w:ascii="Verdana" w:hAnsi="Verdana"/>
                <w:b/>
                <w:color w:val="FF6600"/>
                <w:sz w:val="20"/>
                <w:szCs w:val="20"/>
              </w:rPr>
              <w:t xml:space="preserve"> -</w:t>
            </w:r>
            <w:r w:rsidRPr="00144E88">
              <w:rPr>
                <w:rFonts w:ascii="Verdana" w:hAnsi="Verdana"/>
                <w:b/>
                <w:color w:val="FF6600"/>
                <w:sz w:val="20"/>
                <w:szCs w:val="20"/>
              </w:rPr>
              <w:t xml:space="preserve"> IV</w:t>
            </w:r>
          </w:p>
        </w:tc>
      </w:tr>
      <w:tr w:rsidR="00A76D59" w:rsidRPr="00144E88" w14:paraId="2958953F" w14:textId="77777777" w:rsidTr="00B80CA5">
        <w:trPr>
          <w:trHeight w:val="3410"/>
        </w:trPr>
        <w:tc>
          <w:tcPr>
            <w:tcW w:w="9923" w:type="dxa"/>
            <w:gridSpan w:val="9"/>
            <w:tcBorders>
              <w:top w:val="single" w:sz="4" w:space="0" w:color="000000"/>
              <w:left w:val="single" w:sz="4" w:space="0" w:color="000000"/>
              <w:bottom w:val="single" w:sz="4" w:space="0" w:color="000000"/>
              <w:right w:val="single" w:sz="4" w:space="0" w:color="000000"/>
            </w:tcBorders>
          </w:tcPr>
          <w:p w14:paraId="7A32CD9C" w14:textId="77777777" w:rsidR="00A76D59" w:rsidRDefault="00A76D59" w:rsidP="0084500D">
            <w:pPr>
              <w:pStyle w:val="TableParagraph"/>
              <w:spacing w:before="40" w:after="40" w:line="276" w:lineRule="auto"/>
              <w:ind w:right="4263"/>
              <w:jc w:val="both"/>
              <w:rPr>
                <w:rFonts w:ascii="Verdana" w:hAnsi="Verdana"/>
                <w:sz w:val="20"/>
                <w:szCs w:val="20"/>
              </w:rPr>
            </w:pPr>
            <w:r w:rsidRPr="00144E88">
              <w:rPr>
                <w:rFonts w:ascii="Verdana" w:hAnsi="Verdana"/>
                <w:sz w:val="20"/>
                <w:szCs w:val="20"/>
              </w:rPr>
              <w:t xml:space="preserve">Lesson: Innovation: Muhammad </w:t>
            </w:r>
            <w:proofErr w:type="spellStart"/>
            <w:r w:rsidRPr="00144E88">
              <w:rPr>
                <w:rFonts w:ascii="Verdana" w:hAnsi="Verdana"/>
                <w:sz w:val="20"/>
                <w:szCs w:val="20"/>
              </w:rPr>
              <w:t>Yunus</w:t>
            </w:r>
            <w:proofErr w:type="spellEnd"/>
          </w:p>
          <w:p w14:paraId="0A06E125" w14:textId="77777777" w:rsidR="00A76D59" w:rsidRDefault="00A76D59" w:rsidP="0084500D">
            <w:pPr>
              <w:pStyle w:val="TableParagraph"/>
              <w:spacing w:before="40" w:after="40" w:line="276" w:lineRule="auto"/>
              <w:ind w:right="4263"/>
              <w:jc w:val="both"/>
              <w:rPr>
                <w:rFonts w:ascii="Verdana" w:hAnsi="Verdana"/>
                <w:sz w:val="20"/>
                <w:szCs w:val="20"/>
              </w:rPr>
            </w:pPr>
            <w:r w:rsidRPr="00144E88">
              <w:rPr>
                <w:rFonts w:ascii="Verdana" w:hAnsi="Verdana"/>
                <w:sz w:val="20"/>
                <w:szCs w:val="20"/>
              </w:rPr>
              <w:t xml:space="preserve">Grammar: Misplaced Modifiers, Modals Vocabulary Building: Synonyms and antonyms </w:t>
            </w:r>
          </w:p>
          <w:p w14:paraId="44F80B81" w14:textId="77777777" w:rsidR="00A76D59" w:rsidRPr="00144E88" w:rsidRDefault="00A76D59" w:rsidP="0084500D">
            <w:pPr>
              <w:pStyle w:val="TableParagraph"/>
              <w:spacing w:before="40" w:after="40" w:line="276" w:lineRule="auto"/>
              <w:ind w:right="4263"/>
              <w:jc w:val="both"/>
              <w:rPr>
                <w:rFonts w:ascii="Verdana" w:hAnsi="Verdana"/>
                <w:sz w:val="20"/>
                <w:szCs w:val="20"/>
              </w:rPr>
            </w:pPr>
            <w:r w:rsidRPr="00144E88">
              <w:rPr>
                <w:rFonts w:ascii="Verdana" w:hAnsi="Verdana"/>
                <w:sz w:val="20"/>
                <w:szCs w:val="20"/>
              </w:rPr>
              <w:t>Writing: Essay writing</w:t>
            </w:r>
          </w:p>
          <w:p w14:paraId="7ADE1D24" w14:textId="77777777" w:rsidR="00A76D59" w:rsidRDefault="00A76D59" w:rsidP="0084500D">
            <w:pPr>
              <w:pStyle w:val="TableParagraph"/>
              <w:spacing w:before="40" w:after="40" w:line="276" w:lineRule="auto"/>
              <w:ind w:right="4132"/>
              <w:jc w:val="both"/>
              <w:rPr>
                <w:rFonts w:ascii="Verdana" w:hAnsi="Verdana"/>
                <w:sz w:val="20"/>
                <w:szCs w:val="20"/>
              </w:rPr>
            </w:pPr>
            <w:r w:rsidRPr="00144E88">
              <w:rPr>
                <w:rFonts w:ascii="Verdana" w:hAnsi="Verdana"/>
                <w:sz w:val="20"/>
                <w:szCs w:val="20"/>
              </w:rPr>
              <w:t xml:space="preserve">Speaking: Role Plays for practice of Conversations Reading: </w:t>
            </w:r>
            <w:proofErr w:type="spellStart"/>
            <w:r w:rsidRPr="00144E88">
              <w:rPr>
                <w:rFonts w:ascii="Verdana" w:hAnsi="Verdana"/>
                <w:sz w:val="20"/>
                <w:szCs w:val="20"/>
              </w:rPr>
              <w:t>ChinduYellama</w:t>
            </w:r>
            <w:proofErr w:type="spellEnd"/>
          </w:p>
          <w:p w14:paraId="3610E0A5" w14:textId="77777777" w:rsidR="00A76D59" w:rsidRPr="00144E88" w:rsidRDefault="00A76D59" w:rsidP="0084500D">
            <w:pPr>
              <w:pStyle w:val="TableParagraph"/>
              <w:spacing w:before="40" w:after="40" w:line="276" w:lineRule="auto"/>
              <w:ind w:right="4132"/>
              <w:jc w:val="both"/>
              <w:rPr>
                <w:rFonts w:ascii="Verdana" w:hAnsi="Verdana"/>
                <w:sz w:val="20"/>
                <w:szCs w:val="20"/>
              </w:rPr>
            </w:pPr>
          </w:p>
          <w:p w14:paraId="4086E971"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12B6632E"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Unit, the students will be able to</w:t>
            </w:r>
          </w:p>
          <w:p w14:paraId="7A0787FE" w14:textId="77777777" w:rsidR="00A76D59" w:rsidRPr="00144E88" w:rsidRDefault="00A76D59" w:rsidP="0084500D">
            <w:pPr>
              <w:pStyle w:val="TableParagraph"/>
              <w:numPr>
                <w:ilvl w:val="0"/>
                <w:numId w:val="174"/>
              </w:numPr>
              <w:tabs>
                <w:tab w:val="left" w:pos="828"/>
              </w:tabs>
              <w:spacing w:before="40" w:after="40" w:line="276" w:lineRule="auto"/>
              <w:ind w:right="746"/>
              <w:jc w:val="both"/>
              <w:rPr>
                <w:rFonts w:ascii="Verdana" w:hAnsi="Verdana"/>
                <w:sz w:val="20"/>
                <w:szCs w:val="20"/>
              </w:rPr>
            </w:pPr>
            <w:r w:rsidRPr="00144E88">
              <w:rPr>
                <w:rFonts w:ascii="Verdana" w:hAnsi="Verdana"/>
                <w:sz w:val="20"/>
                <w:szCs w:val="20"/>
              </w:rPr>
              <w:t>Identify the use of modifiers for producing meaningful and grammatically correct sentences.</w:t>
            </w:r>
          </w:p>
          <w:p w14:paraId="0DF90287" w14:textId="77777777" w:rsidR="00A76D59" w:rsidRPr="00144E88" w:rsidRDefault="00A76D59" w:rsidP="0084500D">
            <w:pPr>
              <w:pStyle w:val="TableParagraph"/>
              <w:numPr>
                <w:ilvl w:val="0"/>
                <w:numId w:val="174"/>
              </w:numPr>
              <w:tabs>
                <w:tab w:val="left" w:pos="828"/>
              </w:tabs>
              <w:spacing w:before="40" w:after="40" w:line="276" w:lineRule="auto"/>
              <w:jc w:val="both"/>
              <w:rPr>
                <w:rFonts w:ascii="Verdana" w:hAnsi="Verdana"/>
                <w:sz w:val="20"/>
                <w:szCs w:val="20"/>
              </w:rPr>
            </w:pPr>
            <w:r w:rsidRPr="00144E88">
              <w:rPr>
                <w:rFonts w:ascii="Verdana" w:hAnsi="Verdana"/>
                <w:sz w:val="20"/>
                <w:szCs w:val="20"/>
              </w:rPr>
              <w:t>Reproduce and rewrite the words in sentences by choosing similar and opposite words.</w:t>
            </w:r>
          </w:p>
          <w:p w14:paraId="24E2B436" w14:textId="77777777" w:rsidR="00A76D59" w:rsidRPr="00144E88" w:rsidRDefault="00A76D59" w:rsidP="0084500D">
            <w:pPr>
              <w:pStyle w:val="TableParagraph"/>
              <w:numPr>
                <w:ilvl w:val="0"/>
                <w:numId w:val="174"/>
              </w:numPr>
              <w:tabs>
                <w:tab w:val="left" w:pos="828"/>
              </w:tabs>
              <w:spacing w:before="40" w:after="40" w:line="276" w:lineRule="auto"/>
              <w:jc w:val="both"/>
              <w:rPr>
                <w:rFonts w:ascii="Verdana" w:hAnsi="Verdana"/>
                <w:sz w:val="20"/>
                <w:szCs w:val="20"/>
              </w:rPr>
            </w:pPr>
            <w:r w:rsidRPr="00144E88">
              <w:rPr>
                <w:rFonts w:ascii="Verdana" w:hAnsi="Verdana"/>
                <w:sz w:val="20"/>
                <w:szCs w:val="20"/>
              </w:rPr>
              <w:t>Apply the methods and techniques to write coherent and meaningful essays.</w:t>
            </w:r>
          </w:p>
          <w:p w14:paraId="282833D1" w14:textId="77777777" w:rsidR="00A76D59" w:rsidRPr="00144E88" w:rsidRDefault="00A76D59" w:rsidP="0084500D">
            <w:pPr>
              <w:pStyle w:val="TableParagraph"/>
              <w:numPr>
                <w:ilvl w:val="0"/>
                <w:numId w:val="174"/>
              </w:numPr>
              <w:tabs>
                <w:tab w:val="left" w:pos="828"/>
              </w:tabs>
              <w:spacing w:before="40" w:after="40" w:line="276" w:lineRule="auto"/>
              <w:ind w:right="101"/>
              <w:jc w:val="both"/>
              <w:rPr>
                <w:rFonts w:ascii="Verdana" w:hAnsi="Verdana"/>
                <w:sz w:val="20"/>
                <w:szCs w:val="20"/>
              </w:rPr>
            </w:pPr>
            <w:r w:rsidRPr="00144E88">
              <w:rPr>
                <w:rFonts w:ascii="Verdana" w:hAnsi="Verdana"/>
                <w:sz w:val="20"/>
                <w:szCs w:val="20"/>
              </w:rPr>
              <w:t>Practice the conversations using situations and apply the knowledge in enhancing their conversational skills.</w:t>
            </w:r>
          </w:p>
        </w:tc>
      </w:tr>
      <w:tr w:rsidR="00A76D59" w:rsidRPr="00144E88" w14:paraId="4450A3D8" w14:textId="77777777" w:rsidTr="00B80CA5">
        <w:trPr>
          <w:trHeight w:val="49"/>
        </w:trPr>
        <w:tc>
          <w:tcPr>
            <w:tcW w:w="9923" w:type="dxa"/>
            <w:gridSpan w:val="9"/>
            <w:tcBorders>
              <w:top w:val="single" w:sz="4" w:space="0" w:color="000000"/>
              <w:left w:val="single" w:sz="4" w:space="0" w:color="000000"/>
              <w:bottom w:val="single" w:sz="4" w:space="0" w:color="000000"/>
              <w:right w:val="single" w:sz="4" w:space="0" w:color="000000"/>
            </w:tcBorders>
          </w:tcPr>
          <w:p w14:paraId="46624DD4" w14:textId="4B15E342"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w:t>
            </w:r>
            <w:r w:rsidR="00437787">
              <w:rPr>
                <w:rFonts w:ascii="Verdana" w:hAnsi="Verdana"/>
                <w:b/>
                <w:color w:val="FF6600"/>
                <w:sz w:val="20"/>
                <w:szCs w:val="20"/>
              </w:rPr>
              <w:t xml:space="preserve"> -</w:t>
            </w:r>
            <w:r w:rsidRPr="00144E88">
              <w:rPr>
                <w:rFonts w:ascii="Verdana" w:hAnsi="Verdana"/>
                <w:b/>
                <w:color w:val="FF6600"/>
                <w:sz w:val="20"/>
                <w:szCs w:val="20"/>
              </w:rPr>
              <w:t xml:space="preserve"> V</w:t>
            </w:r>
          </w:p>
        </w:tc>
      </w:tr>
      <w:tr w:rsidR="00A76D59" w:rsidRPr="00144E88" w14:paraId="33AEE995" w14:textId="77777777" w:rsidTr="00B80CA5">
        <w:trPr>
          <w:trHeight w:val="3803"/>
        </w:trPr>
        <w:tc>
          <w:tcPr>
            <w:tcW w:w="9923" w:type="dxa"/>
            <w:gridSpan w:val="9"/>
            <w:tcBorders>
              <w:top w:val="single" w:sz="4" w:space="0" w:color="000000"/>
              <w:left w:val="single" w:sz="4" w:space="0" w:color="000000"/>
              <w:bottom w:val="single" w:sz="4" w:space="0" w:color="000000"/>
              <w:right w:val="single" w:sz="4" w:space="0" w:color="000000"/>
            </w:tcBorders>
          </w:tcPr>
          <w:p w14:paraId="64AA6989" w14:textId="77777777" w:rsidR="00A76D59" w:rsidRPr="00144E88" w:rsidRDefault="00A76D59" w:rsidP="0084500D">
            <w:pPr>
              <w:pStyle w:val="TableParagraph"/>
              <w:spacing w:before="40" w:after="40" w:line="276" w:lineRule="auto"/>
              <w:ind w:right="3441"/>
              <w:rPr>
                <w:rFonts w:ascii="Verdana" w:hAnsi="Verdana"/>
                <w:sz w:val="20"/>
                <w:szCs w:val="20"/>
              </w:rPr>
            </w:pPr>
            <w:r w:rsidRPr="00144E88">
              <w:rPr>
                <w:rFonts w:ascii="Verdana" w:hAnsi="Verdana"/>
                <w:sz w:val="20"/>
                <w:szCs w:val="20"/>
              </w:rPr>
              <w:t xml:space="preserve">Lesson: Politics and the English Language: </w:t>
            </w:r>
            <w:r w:rsidRPr="00144E88">
              <w:rPr>
                <w:rFonts w:ascii="Verdana" w:hAnsi="Verdana"/>
                <w:i/>
                <w:sz w:val="20"/>
                <w:szCs w:val="20"/>
              </w:rPr>
              <w:t xml:space="preserve">George Orwell </w:t>
            </w:r>
            <w:r w:rsidRPr="00144E88">
              <w:rPr>
                <w:rFonts w:ascii="Verdana" w:hAnsi="Verdana"/>
                <w:sz w:val="20"/>
                <w:szCs w:val="20"/>
              </w:rPr>
              <w:t>Grammar: Redundancies and Clichés and conjunctions Vocabulary Building: Common Abbreviations</w:t>
            </w:r>
          </w:p>
          <w:p w14:paraId="789FA553" w14:textId="77777777" w:rsidR="00A76D59" w:rsidRPr="00144E88" w:rsidRDefault="00A76D59" w:rsidP="0084500D">
            <w:pPr>
              <w:pStyle w:val="TableParagraph"/>
              <w:spacing w:before="40" w:after="40" w:line="276" w:lineRule="auto"/>
              <w:ind w:right="5384"/>
              <w:rPr>
                <w:rFonts w:ascii="Verdana" w:hAnsi="Verdana"/>
                <w:sz w:val="20"/>
                <w:szCs w:val="20"/>
              </w:rPr>
            </w:pPr>
            <w:r w:rsidRPr="00144E88">
              <w:rPr>
                <w:rFonts w:ascii="Verdana" w:hAnsi="Verdana"/>
                <w:sz w:val="20"/>
                <w:szCs w:val="20"/>
              </w:rPr>
              <w:t>Writing: Writing a Summary Speaking: Formal Oral Presentations</w:t>
            </w:r>
          </w:p>
          <w:p w14:paraId="1F966B53" w14:textId="77777777" w:rsidR="00A76D59" w:rsidRDefault="00A76D59" w:rsidP="0084500D">
            <w:pPr>
              <w:pStyle w:val="TableParagraph"/>
              <w:spacing w:before="40" w:after="40" w:line="276" w:lineRule="auto"/>
              <w:rPr>
                <w:rFonts w:ascii="Verdana" w:hAnsi="Verdana"/>
                <w:i/>
                <w:sz w:val="20"/>
                <w:szCs w:val="20"/>
              </w:rPr>
            </w:pPr>
            <w:r w:rsidRPr="00144E88">
              <w:rPr>
                <w:rFonts w:ascii="Verdana" w:hAnsi="Verdana"/>
                <w:sz w:val="20"/>
                <w:szCs w:val="20"/>
              </w:rPr>
              <w:t xml:space="preserve">Reading: Motivation: The Dancer with a White Parasol by </w:t>
            </w:r>
            <w:r w:rsidRPr="00144E88">
              <w:rPr>
                <w:rFonts w:ascii="Verdana" w:hAnsi="Verdana"/>
                <w:i/>
                <w:sz w:val="20"/>
                <w:szCs w:val="20"/>
              </w:rPr>
              <w:t>Ranjana Dave</w:t>
            </w:r>
          </w:p>
          <w:p w14:paraId="68A00087" w14:textId="77777777" w:rsidR="00A76D59" w:rsidRPr="00144E88" w:rsidRDefault="00A76D59" w:rsidP="0084500D">
            <w:pPr>
              <w:pStyle w:val="TableParagraph"/>
              <w:spacing w:before="40" w:after="40" w:line="276" w:lineRule="auto"/>
              <w:rPr>
                <w:rFonts w:ascii="Verdana" w:hAnsi="Verdana"/>
                <w:i/>
                <w:sz w:val="20"/>
                <w:szCs w:val="20"/>
              </w:rPr>
            </w:pPr>
          </w:p>
          <w:p w14:paraId="5D412FC8" w14:textId="77777777"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sz w:val="20"/>
                <w:szCs w:val="20"/>
              </w:rPr>
              <w:t>Learning outcomes:</w:t>
            </w:r>
          </w:p>
          <w:p w14:paraId="28D2E559" w14:textId="77777777" w:rsidR="00A76D59" w:rsidRPr="00144E88" w:rsidRDefault="00A76D59" w:rsidP="0084500D">
            <w:pPr>
              <w:pStyle w:val="TableParagraph"/>
              <w:spacing w:before="40" w:after="40" w:line="276" w:lineRule="auto"/>
              <w:rPr>
                <w:rFonts w:ascii="Verdana" w:hAnsi="Verdana"/>
                <w:sz w:val="20"/>
                <w:szCs w:val="20"/>
              </w:rPr>
            </w:pPr>
            <w:r w:rsidRPr="00144E88">
              <w:rPr>
                <w:rFonts w:ascii="Verdana" w:hAnsi="Verdana"/>
                <w:sz w:val="20"/>
                <w:szCs w:val="20"/>
              </w:rPr>
              <w:t>At the end of Unit, the students will be able to</w:t>
            </w:r>
          </w:p>
          <w:p w14:paraId="3DB54B11" w14:textId="77777777" w:rsidR="00A76D59" w:rsidRPr="00144E88" w:rsidRDefault="00A76D59" w:rsidP="0084500D">
            <w:pPr>
              <w:pStyle w:val="TableParagraph"/>
              <w:numPr>
                <w:ilvl w:val="0"/>
                <w:numId w:val="175"/>
              </w:numPr>
              <w:tabs>
                <w:tab w:val="left" w:pos="828"/>
              </w:tabs>
              <w:spacing w:before="40" w:after="40" w:line="276" w:lineRule="auto"/>
              <w:ind w:right="97"/>
              <w:jc w:val="both"/>
              <w:rPr>
                <w:rFonts w:ascii="Verdana" w:hAnsi="Verdana"/>
                <w:sz w:val="20"/>
                <w:szCs w:val="20"/>
              </w:rPr>
            </w:pPr>
            <w:r w:rsidRPr="00144E88">
              <w:rPr>
                <w:rFonts w:ascii="Verdana" w:hAnsi="Verdana"/>
                <w:sz w:val="20"/>
                <w:szCs w:val="20"/>
              </w:rPr>
              <w:t>Analyze the roles of redundancies and clichés in producing meaningful and grammatically correct sentences.</w:t>
            </w:r>
          </w:p>
          <w:p w14:paraId="6F0DACCE" w14:textId="77777777" w:rsidR="00A76D59" w:rsidRPr="00144E88" w:rsidRDefault="00A76D59" w:rsidP="0084500D">
            <w:pPr>
              <w:pStyle w:val="TableParagraph"/>
              <w:numPr>
                <w:ilvl w:val="0"/>
                <w:numId w:val="175"/>
              </w:numPr>
              <w:tabs>
                <w:tab w:val="left" w:pos="828"/>
              </w:tabs>
              <w:spacing w:before="40" w:after="40" w:line="276" w:lineRule="auto"/>
              <w:ind w:right="94"/>
              <w:jc w:val="both"/>
              <w:rPr>
                <w:rFonts w:ascii="Verdana" w:hAnsi="Verdana"/>
                <w:sz w:val="20"/>
                <w:szCs w:val="20"/>
              </w:rPr>
            </w:pPr>
            <w:r w:rsidRPr="00144E88">
              <w:rPr>
                <w:rFonts w:ascii="Verdana" w:hAnsi="Verdana"/>
                <w:sz w:val="20"/>
                <w:szCs w:val="20"/>
              </w:rPr>
              <w:t>Discuss various commonly used abbreviations and explain their full forms for better understanding.</w:t>
            </w:r>
          </w:p>
          <w:p w14:paraId="7AAB4EAC" w14:textId="77777777" w:rsidR="00A76D59" w:rsidRPr="00144E88" w:rsidRDefault="00A76D59" w:rsidP="0084500D">
            <w:pPr>
              <w:pStyle w:val="TableParagraph"/>
              <w:numPr>
                <w:ilvl w:val="0"/>
                <w:numId w:val="175"/>
              </w:numPr>
              <w:tabs>
                <w:tab w:val="left" w:pos="828"/>
              </w:tabs>
              <w:spacing w:before="40" w:after="40" w:line="276" w:lineRule="auto"/>
              <w:ind w:right="100"/>
              <w:jc w:val="both"/>
              <w:rPr>
                <w:rFonts w:ascii="Verdana" w:hAnsi="Verdana"/>
                <w:sz w:val="20"/>
                <w:szCs w:val="20"/>
              </w:rPr>
            </w:pPr>
            <w:r w:rsidRPr="00144E88">
              <w:rPr>
                <w:rFonts w:ascii="Verdana" w:hAnsi="Verdana"/>
                <w:sz w:val="20"/>
                <w:szCs w:val="20"/>
              </w:rPr>
              <w:t>Develop a paragraph by applying the strategies of writing summaries to improve writing skills.</w:t>
            </w:r>
          </w:p>
          <w:p w14:paraId="18F615CC" w14:textId="77777777" w:rsidR="00A76D59" w:rsidRPr="00144E88" w:rsidRDefault="00A76D59" w:rsidP="0084500D">
            <w:pPr>
              <w:pStyle w:val="TableParagraph"/>
              <w:numPr>
                <w:ilvl w:val="0"/>
                <w:numId w:val="175"/>
              </w:numPr>
              <w:tabs>
                <w:tab w:val="left" w:pos="828"/>
              </w:tabs>
              <w:spacing w:before="40" w:after="40" w:line="276" w:lineRule="auto"/>
              <w:jc w:val="both"/>
              <w:rPr>
                <w:rFonts w:ascii="Verdana" w:hAnsi="Verdana"/>
                <w:sz w:val="20"/>
                <w:szCs w:val="20"/>
              </w:rPr>
            </w:pPr>
            <w:r w:rsidRPr="00144E88">
              <w:rPr>
                <w:rFonts w:ascii="Verdana" w:hAnsi="Verdana"/>
                <w:sz w:val="20"/>
                <w:szCs w:val="20"/>
              </w:rPr>
              <w:t>Design and develop oral presentations to perform in front of the audience.</w:t>
            </w:r>
          </w:p>
        </w:tc>
      </w:tr>
      <w:tr w:rsidR="00A76D59" w:rsidRPr="00144E88" w14:paraId="164B74A5" w14:textId="77777777" w:rsidTr="00B80CA5">
        <w:trPr>
          <w:trHeight w:val="612"/>
        </w:trPr>
        <w:tc>
          <w:tcPr>
            <w:tcW w:w="9923" w:type="dxa"/>
            <w:gridSpan w:val="9"/>
            <w:tcBorders>
              <w:top w:val="single" w:sz="4" w:space="0" w:color="000000"/>
              <w:left w:val="single" w:sz="4" w:space="0" w:color="000000"/>
              <w:bottom w:val="single" w:sz="4" w:space="0" w:color="000000"/>
              <w:right w:val="single" w:sz="4" w:space="0" w:color="000000"/>
            </w:tcBorders>
          </w:tcPr>
          <w:p w14:paraId="5843D4FD" w14:textId="77777777" w:rsidR="00A76D59" w:rsidRDefault="00A76D59" w:rsidP="0084500D">
            <w:pPr>
              <w:pStyle w:val="TableParagraph"/>
              <w:spacing w:before="40" w:after="40" w:line="276" w:lineRule="auto"/>
              <w:rPr>
                <w:rFonts w:ascii="Verdana" w:hAnsi="Verdana"/>
                <w:b/>
                <w:color w:val="FF6600"/>
                <w:sz w:val="20"/>
                <w:szCs w:val="20"/>
              </w:rPr>
            </w:pPr>
            <w:r w:rsidRPr="00144E88">
              <w:rPr>
                <w:rFonts w:ascii="Verdana" w:hAnsi="Verdana"/>
                <w:b/>
                <w:color w:val="FF6600"/>
                <w:sz w:val="20"/>
                <w:szCs w:val="20"/>
              </w:rPr>
              <w:lastRenderedPageBreak/>
              <w:t>Text Books:</w:t>
            </w:r>
          </w:p>
          <w:p w14:paraId="3D4EE246" w14:textId="0E107250" w:rsidR="005A7008" w:rsidRPr="005A7008" w:rsidRDefault="00A76D59" w:rsidP="0084500D">
            <w:pPr>
              <w:pStyle w:val="ListParagraph"/>
              <w:numPr>
                <w:ilvl w:val="0"/>
                <w:numId w:val="177"/>
              </w:numPr>
              <w:suppressAutoHyphens w:val="0"/>
              <w:autoSpaceDE w:val="0"/>
              <w:autoSpaceDN w:val="0"/>
              <w:spacing w:before="40" w:after="40" w:line="276" w:lineRule="auto"/>
              <w:ind w:left="846" w:hanging="425"/>
              <w:contextualSpacing/>
              <w:rPr>
                <w:rFonts w:ascii="Verdana" w:hAnsi="Verdana"/>
                <w:b/>
                <w:sz w:val="20"/>
                <w:szCs w:val="20"/>
              </w:rPr>
            </w:pPr>
            <w:r w:rsidRPr="00EF443B">
              <w:rPr>
                <w:rFonts w:ascii="Verdana" w:hAnsi="Verdana"/>
                <w:sz w:val="20"/>
                <w:szCs w:val="20"/>
              </w:rPr>
              <w:t xml:space="preserve">Language and Life: A Skills Approach, Vol. </w:t>
            </w:r>
            <w:proofErr w:type="spellStart"/>
            <w:proofErr w:type="gramStart"/>
            <w:r w:rsidRPr="00EF443B">
              <w:rPr>
                <w:rFonts w:ascii="Verdana" w:hAnsi="Verdana"/>
                <w:sz w:val="20"/>
                <w:szCs w:val="20"/>
              </w:rPr>
              <w:t>I,First</w:t>
            </w:r>
            <w:proofErr w:type="spellEnd"/>
            <w:proofErr w:type="gramEnd"/>
            <w:r w:rsidRPr="00EF443B">
              <w:rPr>
                <w:rFonts w:ascii="Verdana" w:hAnsi="Verdana"/>
                <w:sz w:val="20"/>
                <w:szCs w:val="20"/>
              </w:rPr>
              <w:t xml:space="preserve"> Edition, 2018, Orient </w:t>
            </w:r>
            <w:proofErr w:type="spellStart"/>
            <w:r w:rsidRPr="00EF443B">
              <w:rPr>
                <w:rFonts w:ascii="Verdana" w:hAnsi="Verdana"/>
                <w:sz w:val="20"/>
                <w:szCs w:val="20"/>
              </w:rPr>
              <w:t>Blackswan</w:t>
            </w:r>
            <w:proofErr w:type="spellEnd"/>
            <w:r w:rsidRPr="00EF443B">
              <w:rPr>
                <w:rFonts w:ascii="Verdana" w:hAnsi="Verdana"/>
                <w:sz w:val="20"/>
                <w:szCs w:val="20"/>
              </w:rPr>
              <w:t xml:space="preserve"> Private Limited.</w:t>
            </w:r>
          </w:p>
        </w:tc>
      </w:tr>
      <w:tr w:rsidR="00A76D59" w:rsidRPr="00144E88" w14:paraId="478C0A21"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67C68FEB" w14:textId="77777777" w:rsidR="00A76D59" w:rsidRPr="00EF443B" w:rsidRDefault="00A76D59" w:rsidP="0084500D">
            <w:pPr>
              <w:pStyle w:val="TableParagraph"/>
              <w:spacing w:before="40" w:after="40" w:line="276" w:lineRule="auto"/>
              <w:rPr>
                <w:rFonts w:ascii="Verdana" w:hAnsi="Verdana"/>
                <w:b/>
                <w:color w:val="FF6600"/>
                <w:sz w:val="20"/>
                <w:szCs w:val="20"/>
              </w:rPr>
            </w:pPr>
            <w:r w:rsidRPr="00144E88">
              <w:rPr>
                <w:rFonts w:ascii="Verdana" w:hAnsi="Verdana"/>
                <w:b/>
                <w:color w:val="FF6600"/>
                <w:sz w:val="20"/>
                <w:szCs w:val="20"/>
              </w:rPr>
              <w:t>Reference Books:</w:t>
            </w:r>
          </w:p>
        </w:tc>
      </w:tr>
      <w:tr w:rsidR="00A76D59" w:rsidRPr="00144E88" w14:paraId="588F8CC2"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626D7312"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sz w:val="20"/>
                <w:szCs w:val="20"/>
              </w:rPr>
            </w:pPr>
            <w:r w:rsidRPr="00144E88">
              <w:rPr>
                <w:rFonts w:ascii="Verdana" w:hAnsi="Verdana"/>
                <w:sz w:val="20"/>
                <w:szCs w:val="20"/>
              </w:rPr>
              <w:t>Practical English Usage, Michael Swan, 4</w:t>
            </w:r>
            <w:r w:rsidRPr="00144E88">
              <w:rPr>
                <w:rFonts w:ascii="Verdana" w:hAnsi="Verdana"/>
                <w:sz w:val="20"/>
                <w:szCs w:val="20"/>
                <w:vertAlign w:val="superscript"/>
              </w:rPr>
              <w:t xml:space="preserve">th </w:t>
            </w:r>
            <w:r w:rsidRPr="00144E88">
              <w:rPr>
                <w:rFonts w:ascii="Verdana" w:hAnsi="Verdana"/>
                <w:sz w:val="20"/>
                <w:szCs w:val="20"/>
              </w:rPr>
              <w:t>Edition, 2017, Oxford University Press.</w:t>
            </w:r>
          </w:p>
          <w:p w14:paraId="1BE466A3"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sz w:val="20"/>
                <w:szCs w:val="20"/>
              </w:rPr>
            </w:pPr>
            <w:r w:rsidRPr="00144E88">
              <w:rPr>
                <w:rFonts w:ascii="Verdana" w:hAnsi="Verdana"/>
                <w:sz w:val="20"/>
                <w:szCs w:val="20"/>
              </w:rPr>
              <w:t>Remedial English Grammar, F.T. Wood, 2007, Macmillan.</w:t>
            </w:r>
          </w:p>
          <w:p w14:paraId="244240AD"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sz w:val="20"/>
                <w:szCs w:val="20"/>
              </w:rPr>
            </w:pPr>
            <w:r w:rsidRPr="00144E88">
              <w:rPr>
                <w:rFonts w:ascii="Verdana" w:hAnsi="Verdana"/>
                <w:sz w:val="20"/>
                <w:szCs w:val="20"/>
              </w:rPr>
              <w:t>On Writing Well, William Zinsser, 2012, Harper Resource Book.</w:t>
            </w:r>
          </w:p>
          <w:p w14:paraId="1CB7EEF0"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sz w:val="20"/>
                <w:szCs w:val="20"/>
              </w:rPr>
            </w:pPr>
            <w:r w:rsidRPr="00144E88">
              <w:rPr>
                <w:rFonts w:ascii="Verdana" w:hAnsi="Verdana"/>
                <w:sz w:val="20"/>
                <w:szCs w:val="20"/>
              </w:rPr>
              <w:t xml:space="preserve">Study Writing, Liz Hamp-Lyons and Ben </w:t>
            </w:r>
            <w:proofErr w:type="spellStart"/>
            <w:r w:rsidRPr="00144E88">
              <w:rPr>
                <w:rFonts w:ascii="Verdana" w:hAnsi="Verdana"/>
                <w:sz w:val="20"/>
                <w:szCs w:val="20"/>
              </w:rPr>
              <w:t>Heasly</w:t>
            </w:r>
            <w:proofErr w:type="spellEnd"/>
            <w:r w:rsidRPr="00144E88">
              <w:rPr>
                <w:rFonts w:ascii="Verdana" w:hAnsi="Verdana"/>
                <w:sz w:val="20"/>
                <w:szCs w:val="20"/>
              </w:rPr>
              <w:t xml:space="preserve">, 2006, Cambridge University Press. </w:t>
            </w:r>
          </w:p>
          <w:p w14:paraId="5756289B"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sz w:val="20"/>
                <w:szCs w:val="20"/>
              </w:rPr>
            </w:pPr>
            <w:r w:rsidRPr="00144E88">
              <w:rPr>
                <w:rFonts w:ascii="Verdana" w:hAnsi="Verdana"/>
                <w:sz w:val="20"/>
                <w:szCs w:val="20"/>
              </w:rPr>
              <w:t xml:space="preserve">Communication Skills, Sanjay Kumar and </w:t>
            </w:r>
            <w:proofErr w:type="spellStart"/>
            <w:r w:rsidRPr="00144E88">
              <w:rPr>
                <w:rFonts w:ascii="Verdana" w:hAnsi="Verdana"/>
                <w:sz w:val="20"/>
                <w:szCs w:val="20"/>
              </w:rPr>
              <w:t>PushpLata</w:t>
            </w:r>
            <w:proofErr w:type="spellEnd"/>
            <w:r w:rsidRPr="00144E88">
              <w:rPr>
                <w:rFonts w:ascii="Verdana" w:hAnsi="Verdana"/>
                <w:sz w:val="20"/>
                <w:szCs w:val="20"/>
              </w:rPr>
              <w:t xml:space="preserve">, Second Edition, 2015, Oxford University Press. </w:t>
            </w:r>
          </w:p>
          <w:p w14:paraId="1F609DB9" w14:textId="77777777" w:rsidR="00A76D59" w:rsidRPr="00144E88" w:rsidRDefault="00A76D59" w:rsidP="0084500D">
            <w:pPr>
              <w:pStyle w:val="ListParagraph"/>
              <w:widowControl/>
              <w:numPr>
                <w:ilvl w:val="0"/>
                <w:numId w:val="176"/>
              </w:numPr>
              <w:suppressAutoHyphens w:val="0"/>
              <w:spacing w:before="40" w:after="40" w:line="276" w:lineRule="auto"/>
              <w:contextualSpacing/>
              <w:jc w:val="both"/>
              <w:rPr>
                <w:rFonts w:ascii="Verdana" w:hAnsi="Verdana"/>
                <w:b/>
                <w:color w:val="FF6600"/>
                <w:sz w:val="20"/>
                <w:szCs w:val="20"/>
              </w:rPr>
            </w:pPr>
            <w:r w:rsidRPr="00144E88">
              <w:rPr>
                <w:rFonts w:ascii="Verdana" w:hAnsi="Verdana"/>
                <w:sz w:val="20"/>
                <w:szCs w:val="20"/>
              </w:rPr>
              <w:t>Exercises in Spoken English, Parts, I-III. CIEFL, Hyderabad. Oxford University Press.</w:t>
            </w:r>
          </w:p>
        </w:tc>
      </w:tr>
      <w:tr w:rsidR="00A76D59" w:rsidRPr="00144E88" w14:paraId="2DA28C9A" w14:textId="77777777" w:rsidTr="00B80CA5">
        <w:trPr>
          <w:trHeight w:val="161"/>
        </w:trPr>
        <w:tc>
          <w:tcPr>
            <w:tcW w:w="9923" w:type="dxa"/>
            <w:gridSpan w:val="9"/>
            <w:tcBorders>
              <w:top w:val="single" w:sz="4" w:space="0" w:color="000000"/>
              <w:left w:val="single" w:sz="4" w:space="0" w:color="000000"/>
              <w:bottom w:val="single" w:sz="4" w:space="0" w:color="000000"/>
              <w:right w:val="single" w:sz="4" w:space="0" w:color="000000"/>
            </w:tcBorders>
          </w:tcPr>
          <w:p w14:paraId="1617E46B" w14:textId="2609197F" w:rsidR="00A76D59" w:rsidRPr="00B90194" w:rsidRDefault="0084500D" w:rsidP="0084500D">
            <w:pPr>
              <w:widowControl/>
              <w:suppressAutoHyphens w:val="0"/>
              <w:spacing w:before="40" w:after="40" w:line="276" w:lineRule="auto"/>
              <w:contextualSpacing/>
              <w:jc w:val="both"/>
              <w:rPr>
                <w:rFonts w:ascii="Verdana" w:hAnsi="Verdana"/>
                <w:sz w:val="20"/>
                <w:szCs w:val="20"/>
              </w:rPr>
            </w:pPr>
            <w:r>
              <w:rPr>
                <w:rFonts w:ascii="Verdana" w:hAnsi="Verdana"/>
                <w:b/>
                <w:color w:val="FF6600"/>
                <w:sz w:val="20"/>
                <w:szCs w:val="20"/>
              </w:rPr>
              <w:t xml:space="preserve"> </w:t>
            </w:r>
            <w:r w:rsidR="00A76D59" w:rsidRPr="00144E88">
              <w:rPr>
                <w:rFonts w:ascii="Verdana" w:hAnsi="Verdana"/>
                <w:b/>
                <w:color w:val="FF6600"/>
                <w:sz w:val="20"/>
                <w:szCs w:val="20"/>
              </w:rPr>
              <w:t>Course Outcomes:</w:t>
            </w:r>
          </w:p>
        </w:tc>
      </w:tr>
      <w:tr w:rsidR="00A76D59" w:rsidRPr="00144E88" w14:paraId="7EDEC281"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4FF8BE78" w14:textId="281C6949"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sz w:val="20"/>
                <w:szCs w:val="20"/>
              </w:rPr>
              <w:t xml:space="preserve">At the end of the course, the students will be </w:t>
            </w:r>
            <w:r w:rsidR="00437787">
              <w:rPr>
                <w:rFonts w:ascii="Verdana" w:hAnsi="Verdana"/>
                <w:b/>
                <w:sz w:val="20"/>
                <w:szCs w:val="20"/>
              </w:rPr>
              <w:t>able to</w:t>
            </w:r>
          </w:p>
          <w:p w14:paraId="14AFE939" w14:textId="45D6C870" w:rsidR="00A76D59" w:rsidRPr="00144E88"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R</w:t>
            </w:r>
            <w:r w:rsidR="00A76D59" w:rsidRPr="00144E88">
              <w:rPr>
                <w:rFonts w:ascii="Verdana" w:hAnsi="Verdana"/>
                <w:sz w:val="20"/>
                <w:szCs w:val="20"/>
              </w:rPr>
              <w:t>emember explicit and implicit meaning of a text.</w:t>
            </w:r>
          </w:p>
          <w:p w14:paraId="3B92EB33" w14:textId="7887025F" w:rsidR="00A76D59" w:rsidRPr="00144E88"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U</w:t>
            </w:r>
            <w:r w:rsidR="00A76D59" w:rsidRPr="00144E88">
              <w:rPr>
                <w:rFonts w:ascii="Verdana" w:hAnsi="Verdana"/>
                <w:sz w:val="20"/>
                <w:szCs w:val="20"/>
              </w:rPr>
              <w:t>nderstand and produce academic vocabulary appropriately orally and in writing.</w:t>
            </w:r>
          </w:p>
          <w:p w14:paraId="0E55E5E9" w14:textId="4781897E" w:rsidR="00A76D59" w:rsidRPr="00144E88"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A</w:t>
            </w:r>
            <w:r w:rsidR="00A76D59" w:rsidRPr="00144E88">
              <w:rPr>
                <w:rFonts w:ascii="Verdana" w:hAnsi="Verdana"/>
                <w:sz w:val="20"/>
                <w:szCs w:val="20"/>
              </w:rPr>
              <w:t>pply relevant formats of letter writing, essay writing and writing summary.</w:t>
            </w:r>
          </w:p>
          <w:p w14:paraId="1061E215" w14:textId="27F3A7F8" w:rsidR="00A76D59" w:rsidRPr="00144E88"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A</w:t>
            </w:r>
            <w:r w:rsidR="00A76D59" w:rsidRPr="00144E88">
              <w:rPr>
                <w:rFonts w:ascii="Verdana" w:hAnsi="Verdana"/>
                <w:sz w:val="20"/>
                <w:szCs w:val="20"/>
              </w:rPr>
              <w:t>nalyze the use of grammar to construct meaningful sentences with suitable word choices.</w:t>
            </w:r>
          </w:p>
          <w:p w14:paraId="162AE938" w14:textId="40786EBE" w:rsidR="00A76D59"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E</w:t>
            </w:r>
            <w:r w:rsidR="00A76D59" w:rsidRPr="00144E88">
              <w:rPr>
                <w:rFonts w:ascii="Verdana" w:hAnsi="Verdana"/>
                <w:sz w:val="20"/>
                <w:szCs w:val="20"/>
              </w:rPr>
              <w:t>valuate comprehensive skills through listening and reading texts on Life Skills.</w:t>
            </w:r>
          </w:p>
          <w:p w14:paraId="0741B58E" w14:textId="320D7B65" w:rsidR="00A76D59" w:rsidRPr="00B43359" w:rsidRDefault="00437787" w:rsidP="0084500D">
            <w:pPr>
              <w:pStyle w:val="TableParagraph"/>
              <w:numPr>
                <w:ilvl w:val="0"/>
                <w:numId w:val="178"/>
              </w:numPr>
              <w:tabs>
                <w:tab w:val="left" w:pos="828"/>
              </w:tabs>
              <w:spacing w:before="40" w:after="40" w:line="276" w:lineRule="auto"/>
              <w:jc w:val="both"/>
              <w:rPr>
                <w:rFonts w:ascii="Verdana" w:hAnsi="Verdana"/>
                <w:sz w:val="20"/>
                <w:szCs w:val="20"/>
              </w:rPr>
            </w:pPr>
            <w:r>
              <w:rPr>
                <w:rFonts w:ascii="Verdana" w:hAnsi="Verdana"/>
                <w:sz w:val="20"/>
                <w:szCs w:val="20"/>
              </w:rPr>
              <w:t>C</w:t>
            </w:r>
            <w:r w:rsidR="00A76D59" w:rsidRPr="00B43359">
              <w:rPr>
                <w:rFonts w:ascii="Verdana" w:hAnsi="Verdana"/>
                <w:sz w:val="20"/>
                <w:szCs w:val="20"/>
              </w:rPr>
              <w:t>reate situations in order to enhance speaking skills in introducing, requesting and responding.</w:t>
            </w:r>
          </w:p>
        </w:tc>
      </w:tr>
    </w:tbl>
    <w:p w14:paraId="42D8B85D" w14:textId="77777777" w:rsidR="00A76D59" w:rsidRPr="00144E88" w:rsidRDefault="00A76D59" w:rsidP="00A76D59">
      <w:pPr>
        <w:spacing w:line="234" w:lineRule="exact"/>
        <w:rPr>
          <w:rFonts w:ascii="Verdana" w:hAnsi="Verdana"/>
          <w:sz w:val="20"/>
          <w:szCs w:val="20"/>
        </w:rPr>
        <w:sectPr w:rsidR="00A76D59" w:rsidRPr="00144E88" w:rsidSect="00E52CC3">
          <w:headerReference w:type="even" r:id="rId20"/>
          <w:headerReference w:type="default" r:id="rId21"/>
          <w:footerReference w:type="default" r:id="rId22"/>
          <w:headerReference w:type="first" r:id="rId23"/>
          <w:pgSz w:w="11906" w:h="16838" w:code="9"/>
          <w:pgMar w:top="851" w:right="851" w:bottom="851" w:left="1134" w:header="720" w:footer="720" w:gutter="0"/>
          <w:cols w:space="720"/>
          <w:formProt w:val="0"/>
          <w:docGrid w:linePitch="100" w:charSpace="4096"/>
        </w:sectPr>
      </w:pPr>
    </w:p>
    <w:p w14:paraId="0F259809" w14:textId="77777777" w:rsidR="00A76D59" w:rsidRPr="00367F6A" w:rsidRDefault="00A76D59" w:rsidP="00A76D59">
      <w:pPr>
        <w:widowControl/>
        <w:spacing w:line="259" w:lineRule="auto"/>
        <w:jc w:val="center"/>
        <w:rPr>
          <w:rFonts w:ascii="Verdana" w:hAnsi="Verdana"/>
          <w:sz w:val="32"/>
          <w:szCs w:val="32"/>
        </w:rPr>
      </w:pPr>
      <w:r w:rsidRPr="00367F6A">
        <w:rPr>
          <w:rFonts w:ascii="Verdana" w:hAnsi="Verdana"/>
          <w:b/>
          <w:color w:val="FF6600"/>
          <w:sz w:val="32"/>
          <w:szCs w:val="32"/>
        </w:rPr>
        <w:lastRenderedPageBreak/>
        <w:t>SRINIVASA RAMANUJAN INSTITUTE OF TECHNOLOGY</w:t>
      </w:r>
    </w:p>
    <w:p w14:paraId="136DF68A" w14:textId="77777777" w:rsidR="00D12BCD" w:rsidRDefault="00D12BCD" w:rsidP="00A76D59">
      <w:pPr>
        <w:pStyle w:val="Heading1"/>
        <w:tabs>
          <w:tab w:val="left" w:pos="9921"/>
        </w:tabs>
        <w:ind w:left="0" w:right="-2"/>
        <w:rPr>
          <w:rFonts w:ascii="Verdana" w:hAnsi="Verdana"/>
        </w:rPr>
      </w:pPr>
    </w:p>
    <w:p w14:paraId="3046595A" w14:textId="01902F29" w:rsidR="00A76D59" w:rsidRPr="00367F6A" w:rsidRDefault="00A76D59" w:rsidP="00A76D59">
      <w:pPr>
        <w:pStyle w:val="Heading1"/>
        <w:tabs>
          <w:tab w:val="left" w:pos="9921"/>
        </w:tabs>
        <w:ind w:left="0" w:right="-2"/>
        <w:rPr>
          <w:rFonts w:ascii="Verdana" w:hAnsi="Verdana"/>
        </w:rPr>
      </w:pPr>
      <w:r w:rsidRPr="00367F6A">
        <w:rPr>
          <w:rFonts w:ascii="Verdana" w:hAnsi="Verdana"/>
        </w:rPr>
        <w:t>Problem Solving &amp; Programming</w:t>
      </w:r>
    </w:p>
    <w:p w14:paraId="15DEA17F" w14:textId="034F4C0F" w:rsidR="00A76D59" w:rsidRPr="00853FA6" w:rsidRDefault="00A76D59" w:rsidP="00A76D59">
      <w:pPr>
        <w:pStyle w:val="BodyText"/>
        <w:tabs>
          <w:tab w:val="left" w:pos="9921"/>
        </w:tabs>
        <w:spacing w:before="1"/>
        <w:ind w:right="-2"/>
        <w:jc w:val="center"/>
        <w:rPr>
          <w:rFonts w:ascii="Verdana" w:hAnsi="Verdana"/>
          <w:b w:val="0"/>
          <w:bCs w:val="0"/>
          <w:sz w:val="20"/>
          <w:szCs w:val="20"/>
        </w:rPr>
      </w:pPr>
      <w:r w:rsidRPr="00853FA6">
        <w:rPr>
          <w:rFonts w:ascii="Verdana" w:hAnsi="Verdana"/>
          <w:b w:val="0"/>
          <w:bCs w:val="0"/>
          <w:sz w:val="20"/>
          <w:szCs w:val="20"/>
        </w:rPr>
        <w:t>(</w:t>
      </w:r>
      <w:r w:rsidR="0024576A">
        <w:rPr>
          <w:rFonts w:ascii="Verdana" w:hAnsi="Verdana"/>
          <w:b w:val="0"/>
          <w:bCs w:val="0"/>
          <w:sz w:val="20"/>
          <w:szCs w:val="20"/>
        </w:rPr>
        <w:t>Common to all Branches</w:t>
      </w:r>
      <w:r w:rsidRPr="00853FA6">
        <w:rPr>
          <w:rFonts w:ascii="Verdana" w:hAnsi="Verdana"/>
          <w:b w:val="0"/>
          <w:bCs w:val="0"/>
          <w:sz w:val="20"/>
          <w:szCs w:val="20"/>
        </w:rPr>
        <w:t>)</w:t>
      </w:r>
    </w:p>
    <w:p w14:paraId="18E649C6" w14:textId="77777777" w:rsidR="00A76D59" w:rsidRPr="00367F6A" w:rsidRDefault="00A76D59" w:rsidP="00A76D59">
      <w:pPr>
        <w:pStyle w:val="BodyText"/>
        <w:tabs>
          <w:tab w:val="left" w:pos="9921"/>
        </w:tabs>
        <w:spacing w:before="1"/>
        <w:ind w:right="-2"/>
        <w:jc w:val="center"/>
        <w:rPr>
          <w:rFonts w:ascii="Verdana" w:hAnsi="Verdana"/>
          <w:b w:val="0"/>
          <w:bCs w:val="0"/>
          <w:sz w:val="20"/>
          <w:szCs w:val="20"/>
        </w:rPr>
      </w:pPr>
    </w:p>
    <w:tbl>
      <w:tblPr>
        <w:tblW w:w="98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7"/>
        <w:gridCol w:w="2130"/>
        <w:gridCol w:w="571"/>
        <w:gridCol w:w="473"/>
        <w:gridCol w:w="567"/>
        <w:gridCol w:w="1021"/>
        <w:gridCol w:w="1041"/>
        <w:gridCol w:w="1041"/>
        <w:gridCol w:w="1041"/>
      </w:tblGrid>
      <w:tr w:rsidR="00A76D59" w:rsidRPr="00367F6A" w14:paraId="4D82A21B" w14:textId="77777777" w:rsidTr="00B80CA5">
        <w:trPr>
          <w:trHeight w:val="254"/>
          <w:jc w:val="center"/>
        </w:trPr>
        <w:tc>
          <w:tcPr>
            <w:tcW w:w="9812" w:type="dxa"/>
            <w:gridSpan w:val="9"/>
            <w:vAlign w:val="center"/>
          </w:tcPr>
          <w:p w14:paraId="55A8F317" w14:textId="2B1ABCF4" w:rsidR="00A76D59" w:rsidRPr="00367F6A" w:rsidRDefault="00A76D59" w:rsidP="0084500D">
            <w:pPr>
              <w:pStyle w:val="TableParagraph"/>
              <w:spacing w:before="40" w:after="40" w:line="276" w:lineRule="auto"/>
              <w:ind w:left="112"/>
              <w:rPr>
                <w:rFonts w:ascii="Verdana" w:hAnsi="Verdana"/>
                <w:b/>
                <w:sz w:val="20"/>
                <w:szCs w:val="20"/>
              </w:rPr>
            </w:pPr>
            <w:bookmarkStart w:id="0" w:name="_Hlk66970858"/>
            <w:r w:rsidRPr="00367F6A">
              <w:rPr>
                <w:rFonts w:ascii="Verdana" w:hAnsi="Verdana"/>
                <w:b/>
                <w:color w:val="FF6600"/>
                <w:sz w:val="20"/>
                <w:szCs w:val="20"/>
              </w:rPr>
              <w:t xml:space="preserve">I </w:t>
            </w:r>
            <w:proofErr w:type="spellStart"/>
            <w:proofErr w:type="gramStart"/>
            <w:r w:rsidRPr="00367F6A">
              <w:rPr>
                <w:rFonts w:ascii="Verdana" w:hAnsi="Verdana"/>
                <w:b/>
                <w:color w:val="FF6600"/>
                <w:sz w:val="20"/>
                <w:szCs w:val="20"/>
              </w:rPr>
              <w:t>B.Tech</w:t>
            </w:r>
            <w:proofErr w:type="spellEnd"/>
            <w:proofErr w:type="gramEnd"/>
            <w:r w:rsidR="006117F1">
              <w:rPr>
                <w:rFonts w:ascii="Verdana" w:hAnsi="Verdana"/>
                <w:b/>
                <w:color w:val="FF6600"/>
                <w:sz w:val="20"/>
                <w:szCs w:val="20"/>
              </w:rPr>
              <w:t xml:space="preserve"> -</w:t>
            </w:r>
            <w:r w:rsidRPr="00367F6A">
              <w:rPr>
                <w:rFonts w:ascii="Verdana" w:hAnsi="Verdana"/>
                <w:b/>
                <w:color w:val="FF6600"/>
                <w:sz w:val="20"/>
                <w:szCs w:val="20"/>
              </w:rPr>
              <w:t xml:space="preserve"> I Semester                                                                                       </w:t>
            </w:r>
            <w:r w:rsidR="003D61F5">
              <w:rPr>
                <w:rFonts w:ascii="Verdana" w:hAnsi="Verdana"/>
                <w:b/>
                <w:color w:val="FF6600"/>
                <w:sz w:val="20"/>
                <w:szCs w:val="20"/>
              </w:rPr>
              <w:t xml:space="preserve">   </w:t>
            </w:r>
            <w:r w:rsidRPr="00367F6A">
              <w:rPr>
                <w:rFonts w:ascii="Verdana" w:hAnsi="Verdana"/>
                <w:b/>
                <w:color w:val="FF6600"/>
                <w:sz w:val="20"/>
                <w:szCs w:val="20"/>
              </w:rPr>
              <w:t>SRIT R20</w:t>
            </w:r>
          </w:p>
        </w:tc>
      </w:tr>
      <w:tr w:rsidR="00A76D59" w:rsidRPr="00367F6A" w14:paraId="534766DD" w14:textId="77777777" w:rsidTr="00B80CA5">
        <w:trPr>
          <w:trHeight w:val="299"/>
          <w:jc w:val="center"/>
        </w:trPr>
        <w:tc>
          <w:tcPr>
            <w:tcW w:w="1927" w:type="dxa"/>
            <w:vAlign w:val="center"/>
          </w:tcPr>
          <w:p w14:paraId="2791BD1A" w14:textId="77777777" w:rsidR="00A76D59" w:rsidRPr="00367F6A" w:rsidRDefault="00A76D59" w:rsidP="0084500D">
            <w:pPr>
              <w:pStyle w:val="TableParagraph"/>
              <w:spacing w:before="40" w:after="40" w:line="276" w:lineRule="auto"/>
              <w:ind w:left="88"/>
              <w:jc w:val="center"/>
              <w:rPr>
                <w:rFonts w:ascii="Verdana" w:hAnsi="Verdana"/>
                <w:b/>
                <w:sz w:val="20"/>
                <w:szCs w:val="20"/>
              </w:rPr>
            </w:pPr>
            <w:r w:rsidRPr="00367F6A">
              <w:rPr>
                <w:rFonts w:ascii="Verdana" w:hAnsi="Verdana"/>
                <w:b/>
                <w:sz w:val="20"/>
                <w:szCs w:val="20"/>
              </w:rPr>
              <w:t>Course Code</w:t>
            </w:r>
          </w:p>
        </w:tc>
        <w:tc>
          <w:tcPr>
            <w:tcW w:w="2130" w:type="dxa"/>
            <w:vAlign w:val="center"/>
          </w:tcPr>
          <w:p w14:paraId="1D105960" w14:textId="77777777" w:rsidR="00A76D59" w:rsidRPr="00367F6A" w:rsidRDefault="00A76D59" w:rsidP="0084500D">
            <w:pPr>
              <w:pStyle w:val="TableParagraph"/>
              <w:spacing w:before="40" w:after="40" w:line="276" w:lineRule="auto"/>
              <w:ind w:left="4"/>
              <w:jc w:val="center"/>
              <w:rPr>
                <w:rFonts w:ascii="Verdana" w:hAnsi="Verdana"/>
                <w:b/>
                <w:sz w:val="20"/>
                <w:szCs w:val="20"/>
              </w:rPr>
            </w:pPr>
            <w:r w:rsidRPr="00367F6A">
              <w:rPr>
                <w:rFonts w:ascii="Verdana" w:hAnsi="Verdana"/>
                <w:b/>
                <w:sz w:val="20"/>
                <w:szCs w:val="20"/>
              </w:rPr>
              <w:t>Category</w:t>
            </w:r>
          </w:p>
        </w:tc>
        <w:tc>
          <w:tcPr>
            <w:tcW w:w="1611" w:type="dxa"/>
            <w:gridSpan w:val="3"/>
            <w:vAlign w:val="center"/>
          </w:tcPr>
          <w:p w14:paraId="174183EE" w14:textId="77777777" w:rsidR="00A76D59" w:rsidRPr="00367F6A" w:rsidRDefault="00A76D59" w:rsidP="0084500D">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Hours/Week</w:t>
            </w:r>
          </w:p>
        </w:tc>
        <w:tc>
          <w:tcPr>
            <w:tcW w:w="1021" w:type="dxa"/>
            <w:vAlign w:val="center"/>
          </w:tcPr>
          <w:p w14:paraId="476F02F3" w14:textId="77777777" w:rsidR="00A76D59" w:rsidRPr="00367F6A" w:rsidRDefault="00A76D59" w:rsidP="0084500D">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Credits</w:t>
            </w:r>
          </w:p>
        </w:tc>
        <w:tc>
          <w:tcPr>
            <w:tcW w:w="3123" w:type="dxa"/>
            <w:gridSpan w:val="3"/>
            <w:vAlign w:val="center"/>
          </w:tcPr>
          <w:p w14:paraId="08D0F4AE" w14:textId="77777777" w:rsidR="00A76D59" w:rsidRPr="00367F6A" w:rsidRDefault="00A76D59" w:rsidP="0084500D">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Maximum Marks</w:t>
            </w:r>
          </w:p>
        </w:tc>
      </w:tr>
      <w:tr w:rsidR="00A76D59" w:rsidRPr="00367F6A" w14:paraId="3E97BB8F" w14:textId="77777777" w:rsidTr="00B80CA5">
        <w:trPr>
          <w:trHeight w:val="251"/>
          <w:jc w:val="center"/>
        </w:trPr>
        <w:tc>
          <w:tcPr>
            <w:tcW w:w="1927" w:type="dxa"/>
            <w:vMerge w:val="restart"/>
            <w:vAlign w:val="center"/>
          </w:tcPr>
          <w:p w14:paraId="75421A34" w14:textId="77777777" w:rsidR="00A76D59" w:rsidRPr="00367F6A" w:rsidRDefault="00A76D59" w:rsidP="0084500D">
            <w:pPr>
              <w:pStyle w:val="TableParagraph"/>
              <w:spacing w:before="40" w:after="40" w:line="276" w:lineRule="auto"/>
              <w:ind w:left="88"/>
              <w:jc w:val="center"/>
              <w:rPr>
                <w:rFonts w:ascii="Verdana" w:hAnsi="Verdana"/>
                <w:b/>
                <w:sz w:val="20"/>
                <w:szCs w:val="20"/>
              </w:rPr>
            </w:pPr>
            <w:r w:rsidRPr="00367F6A">
              <w:rPr>
                <w:rFonts w:ascii="Verdana" w:hAnsi="Verdana"/>
                <w:b/>
                <w:sz w:val="20"/>
                <w:szCs w:val="20"/>
              </w:rPr>
              <w:t>R204GA05101</w:t>
            </w:r>
          </w:p>
        </w:tc>
        <w:tc>
          <w:tcPr>
            <w:tcW w:w="2130" w:type="dxa"/>
            <w:vMerge w:val="restart"/>
            <w:vAlign w:val="center"/>
          </w:tcPr>
          <w:p w14:paraId="03F428A4" w14:textId="77777777" w:rsidR="00A76D59" w:rsidRPr="00367F6A" w:rsidRDefault="00A76D59" w:rsidP="0084500D">
            <w:pPr>
              <w:pStyle w:val="TableParagraph"/>
              <w:spacing w:before="40" w:after="40" w:line="276" w:lineRule="auto"/>
              <w:ind w:left="4"/>
              <w:jc w:val="center"/>
              <w:rPr>
                <w:rFonts w:ascii="Verdana" w:hAnsi="Verdana"/>
                <w:b/>
                <w:sz w:val="20"/>
                <w:szCs w:val="20"/>
              </w:rPr>
            </w:pPr>
            <w:r w:rsidRPr="00367F6A">
              <w:rPr>
                <w:rFonts w:ascii="Verdana" w:hAnsi="Verdana"/>
                <w:b/>
                <w:sz w:val="20"/>
                <w:szCs w:val="20"/>
              </w:rPr>
              <w:t>ESC</w:t>
            </w:r>
          </w:p>
        </w:tc>
        <w:tc>
          <w:tcPr>
            <w:tcW w:w="571" w:type="dxa"/>
            <w:vAlign w:val="center"/>
          </w:tcPr>
          <w:p w14:paraId="48C7D6D9" w14:textId="77777777" w:rsidR="00A76D59" w:rsidRPr="00367F6A" w:rsidRDefault="00A76D59" w:rsidP="0084500D">
            <w:pPr>
              <w:pStyle w:val="TableParagraph"/>
              <w:spacing w:before="40" w:after="40" w:line="276" w:lineRule="auto"/>
              <w:ind w:left="24"/>
              <w:jc w:val="center"/>
              <w:rPr>
                <w:rFonts w:ascii="Verdana" w:hAnsi="Verdana"/>
                <w:b/>
                <w:sz w:val="20"/>
                <w:szCs w:val="20"/>
              </w:rPr>
            </w:pPr>
            <w:r w:rsidRPr="00367F6A">
              <w:rPr>
                <w:rFonts w:ascii="Verdana" w:hAnsi="Verdana"/>
                <w:b/>
                <w:sz w:val="20"/>
                <w:szCs w:val="20"/>
              </w:rPr>
              <w:t>L</w:t>
            </w:r>
          </w:p>
        </w:tc>
        <w:tc>
          <w:tcPr>
            <w:tcW w:w="473" w:type="dxa"/>
            <w:vAlign w:val="center"/>
          </w:tcPr>
          <w:p w14:paraId="358A104F" w14:textId="77777777" w:rsidR="00A76D59" w:rsidRPr="00367F6A" w:rsidRDefault="00A76D59" w:rsidP="0084500D">
            <w:pPr>
              <w:pStyle w:val="TableParagraph"/>
              <w:spacing w:before="40" w:after="40" w:line="276" w:lineRule="auto"/>
              <w:ind w:left="24"/>
              <w:jc w:val="center"/>
              <w:rPr>
                <w:rFonts w:ascii="Verdana" w:hAnsi="Verdana"/>
                <w:b/>
                <w:sz w:val="20"/>
                <w:szCs w:val="20"/>
              </w:rPr>
            </w:pPr>
            <w:r w:rsidRPr="00367F6A">
              <w:rPr>
                <w:rFonts w:ascii="Verdana" w:hAnsi="Verdana"/>
                <w:b/>
                <w:sz w:val="20"/>
                <w:szCs w:val="20"/>
              </w:rPr>
              <w:t>T</w:t>
            </w:r>
          </w:p>
        </w:tc>
        <w:tc>
          <w:tcPr>
            <w:tcW w:w="567" w:type="dxa"/>
            <w:vAlign w:val="center"/>
          </w:tcPr>
          <w:p w14:paraId="0CA07980" w14:textId="77777777" w:rsidR="00A76D59" w:rsidRPr="00367F6A" w:rsidRDefault="00A76D59" w:rsidP="0084500D">
            <w:pPr>
              <w:pStyle w:val="TableParagraph"/>
              <w:spacing w:before="40" w:after="40" w:line="276" w:lineRule="auto"/>
              <w:ind w:left="23"/>
              <w:jc w:val="center"/>
              <w:rPr>
                <w:rFonts w:ascii="Verdana" w:hAnsi="Verdana"/>
                <w:b/>
                <w:sz w:val="20"/>
                <w:szCs w:val="20"/>
              </w:rPr>
            </w:pPr>
            <w:r w:rsidRPr="00367F6A">
              <w:rPr>
                <w:rFonts w:ascii="Verdana" w:hAnsi="Verdana"/>
                <w:b/>
                <w:sz w:val="20"/>
                <w:szCs w:val="20"/>
              </w:rPr>
              <w:t>P</w:t>
            </w:r>
          </w:p>
        </w:tc>
        <w:tc>
          <w:tcPr>
            <w:tcW w:w="1021" w:type="dxa"/>
            <w:vAlign w:val="center"/>
          </w:tcPr>
          <w:p w14:paraId="0361CBF7" w14:textId="77777777" w:rsidR="00A76D59" w:rsidRPr="00367F6A" w:rsidRDefault="00A76D59" w:rsidP="0084500D">
            <w:pPr>
              <w:pStyle w:val="TableParagraph"/>
              <w:spacing w:before="40" w:after="40" w:line="276" w:lineRule="auto"/>
              <w:ind w:left="19"/>
              <w:jc w:val="center"/>
              <w:rPr>
                <w:rFonts w:ascii="Verdana" w:hAnsi="Verdana"/>
                <w:b/>
                <w:sz w:val="20"/>
                <w:szCs w:val="20"/>
              </w:rPr>
            </w:pPr>
            <w:r w:rsidRPr="00367F6A">
              <w:rPr>
                <w:rFonts w:ascii="Verdana" w:hAnsi="Verdana"/>
                <w:b/>
                <w:sz w:val="20"/>
                <w:szCs w:val="20"/>
              </w:rPr>
              <w:t>C</w:t>
            </w:r>
          </w:p>
        </w:tc>
        <w:tc>
          <w:tcPr>
            <w:tcW w:w="1041" w:type="dxa"/>
            <w:vAlign w:val="center"/>
          </w:tcPr>
          <w:p w14:paraId="59DA7980" w14:textId="77777777" w:rsidR="00A76D59" w:rsidRPr="00367F6A" w:rsidRDefault="00A76D59" w:rsidP="0084500D">
            <w:pPr>
              <w:pStyle w:val="TableParagraph"/>
              <w:spacing w:before="40" w:after="40" w:line="276" w:lineRule="auto"/>
              <w:ind w:left="146" w:right="135"/>
              <w:jc w:val="center"/>
              <w:rPr>
                <w:rFonts w:ascii="Verdana" w:hAnsi="Verdana"/>
                <w:b/>
                <w:sz w:val="20"/>
                <w:szCs w:val="20"/>
              </w:rPr>
            </w:pPr>
            <w:r w:rsidRPr="00367F6A">
              <w:rPr>
                <w:rFonts w:ascii="Verdana" w:hAnsi="Verdana"/>
                <w:b/>
                <w:sz w:val="20"/>
                <w:szCs w:val="20"/>
              </w:rPr>
              <w:t>CIA</w:t>
            </w:r>
          </w:p>
        </w:tc>
        <w:tc>
          <w:tcPr>
            <w:tcW w:w="1041" w:type="dxa"/>
            <w:vAlign w:val="center"/>
          </w:tcPr>
          <w:p w14:paraId="2D741B3D" w14:textId="77777777" w:rsidR="00A76D59" w:rsidRPr="00367F6A" w:rsidRDefault="00A76D59" w:rsidP="0084500D">
            <w:pPr>
              <w:pStyle w:val="TableParagraph"/>
              <w:spacing w:before="40" w:after="40" w:line="276" w:lineRule="auto"/>
              <w:ind w:left="142" w:right="127"/>
              <w:jc w:val="center"/>
              <w:rPr>
                <w:rFonts w:ascii="Verdana" w:hAnsi="Verdana"/>
                <w:b/>
                <w:sz w:val="20"/>
                <w:szCs w:val="20"/>
              </w:rPr>
            </w:pPr>
            <w:r w:rsidRPr="00367F6A">
              <w:rPr>
                <w:rFonts w:ascii="Verdana" w:hAnsi="Verdana"/>
                <w:b/>
                <w:sz w:val="20"/>
                <w:szCs w:val="20"/>
              </w:rPr>
              <w:t>SEE</w:t>
            </w:r>
          </w:p>
        </w:tc>
        <w:tc>
          <w:tcPr>
            <w:tcW w:w="1041" w:type="dxa"/>
            <w:vAlign w:val="center"/>
          </w:tcPr>
          <w:p w14:paraId="5A45B0AD" w14:textId="77777777" w:rsidR="00A76D59" w:rsidRPr="00367F6A" w:rsidRDefault="00A76D59" w:rsidP="0084500D">
            <w:pPr>
              <w:pStyle w:val="TableParagraph"/>
              <w:tabs>
                <w:tab w:val="left" w:pos="100"/>
              </w:tabs>
              <w:spacing w:before="40" w:after="40" w:line="276" w:lineRule="auto"/>
              <w:ind w:left="0"/>
              <w:jc w:val="center"/>
              <w:rPr>
                <w:rFonts w:ascii="Verdana" w:hAnsi="Verdana"/>
                <w:b/>
                <w:sz w:val="20"/>
                <w:szCs w:val="20"/>
              </w:rPr>
            </w:pPr>
            <w:r w:rsidRPr="00367F6A">
              <w:rPr>
                <w:rFonts w:ascii="Verdana" w:hAnsi="Verdana"/>
                <w:b/>
                <w:sz w:val="20"/>
                <w:szCs w:val="20"/>
              </w:rPr>
              <w:t>Total</w:t>
            </w:r>
          </w:p>
        </w:tc>
      </w:tr>
      <w:tr w:rsidR="00A76D59" w:rsidRPr="00367F6A" w14:paraId="3CAEECB8" w14:textId="77777777" w:rsidTr="00B80CA5">
        <w:trPr>
          <w:trHeight w:val="374"/>
          <w:jc w:val="center"/>
        </w:trPr>
        <w:tc>
          <w:tcPr>
            <w:tcW w:w="1927" w:type="dxa"/>
            <w:vMerge/>
            <w:tcBorders>
              <w:top w:val="nil"/>
            </w:tcBorders>
            <w:vAlign w:val="center"/>
          </w:tcPr>
          <w:p w14:paraId="5E032734" w14:textId="77777777" w:rsidR="00A76D59" w:rsidRPr="00367F6A" w:rsidRDefault="00A76D59" w:rsidP="0084500D">
            <w:pPr>
              <w:spacing w:before="40" w:after="40" w:line="276" w:lineRule="auto"/>
              <w:jc w:val="center"/>
              <w:rPr>
                <w:rFonts w:ascii="Verdana" w:hAnsi="Verdana"/>
                <w:sz w:val="20"/>
                <w:szCs w:val="20"/>
              </w:rPr>
            </w:pPr>
          </w:p>
        </w:tc>
        <w:tc>
          <w:tcPr>
            <w:tcW w:w="2130" w:type="dxa"/>
            <w:vMerge/>
            <w:tcBorders>
              <w:top w:val="nil"/>
            </w:tcBorders>
            <w:vAlign w:val="center"/>
          </w:tcPr>
          <w:p w14:paraId="3A03CFF5" w14:textId="77777777" w:rsidR="00A76D59" w:rsidRPr="00367F6A" w:rsidRDefault="00A76D59" w:rsidP="0084500D">
            <w:pPr>
              <w:spacing w:before="40" w:after="40" w:line="276" w:lineRule="auto"/>
              <w:jc w:val="center"/>
              <w:rPr>
                <w:rFonts w:ascii="Verdana" w:hAnsi="Verdana"/>
                <w:sz w:val="20"/>
                <w:szCs w:val="20"/>
              </w:rPr>
            </w:pPr>
          </w:p>
        </w:tc>
        <w:tc>
          <w:tcPr>
            <w:tcW w:w="571" w:type="dxa"/>
            <w:vAlign w:val="center"/>
          </w:tcPr>
          <w:p w14:paraId="3F4DAA38" w14:textId="77777777" w:rsidR="00A76D59" w:rsidRPr="00367F6A" w:rsidRDefault="00A76D59" w:rsidP="0084500D">
            <w:pPr>
              <w:pStyle w:val="TableParagraph"/>
              <w:spacing w:before="40" w:after="40" w:line="276" w:lineRule="auto"/>
              <w:ind w:left="20"/>
              <w:jc w:val="center"/>
              <w:rPr>
                <w:rFonts w:ascii="Verdana" w:hAnsi="Verdana"/>
                <w:sz w:val="20"/>
                <w:szCs w:val="20"/>
              </w:rPr>
            </w:pPr>
            <w:r w:rsidRPr="00367F6A">
              <w:rPr>
                <w:rFonts w:ascii="Verdana" w:hAnsi="Verdana"/>
                <w:sz w:val="20"/>
                <w:szCs w:val="20"/>
              </w:rPr>
              <w:t>3</w:t>
            </w:r>
          </w:p>
        </w:tc>
        <w:tc>
          <w:tcPr>
            <w:tcW w:w="473" w:type="dxa"/>
            <w:vAlign w:val="center"/>
          </w:tcPr>
          <w:p w14:paraId="2187F35F" w14:textId="77777777" w:rsidR="00A76D59" w:rsidRPr="00367F6A" w:rsidRDefault="00A76D59" w:rsidP="0084500D">
            <w:pPr>
              <w:pStyle w:val="TableParagraph"/>
              <w:spacing w:before="40" w:after="40" w:line="276" w:lineRule="auto"/>
              <w:ind w:left="21"/>
              <w:jc w:val="center"/>
              <w:rPr>
                <w:rFonts w:ascii="Verdana" w:hAnsi="Verdana"/>
                <w:sz w:val="20"/>
                <w:szCs w:val="20"/>
              </w:rPr>
            </w:pPr>
            <w:r w:rsidRPr="00367F6A">
              <w:rPr>
                <w:rFonts w:ascii="Verdana" w:hAnsi="Verdana"/>
                <w:sz w:val="20"/>
                <w:szCs w:val="20"/>
              </w:rPr>
              <w:t>0</w:t>
            </w:r>
          </w:p>
        </w:tc>
        <w:tc>
          <w:tcPr>
            <w:tcW w:w="567" w:type="dxa"/>
            <w:vAlign w:val="center"/>
          </w:tcPr>
          <w:p w14:paraId="779052DC" w14:textId="77777777" w:rsidR="00A76D59" w:rsidRPr="00367F6A" w:rsidRDefault="00A76D59" w:rsidP="0084500D">
            <w:pPr>
              <w:pStyle w:val="TableParagraph"/>
              <w:spacing w:before="40" w:after="40" w:line="276" w:lineRule="auto"/>
              <w:ind w:left="22"/>
              <w:jc w:val="center"/>
              <w:rPr>
                <w:rFonts w:ascii="Verdana" w:hAnsi="Verdana"/>
                <w:sz w:val="20"/>
                <w:szCs w:val="20"/>
              </w:rPr>
            </w:pPr>
            <w:r w:rsidRPr="00367F6A">
              <w:rPr>
                <w:rFonts w:ascii="Verdana" w:hAnsi="Verdana"/>
                <w:sz w:val="20"/>
                <w:szCs w:val="20"/>
              </w:rPr>
              <w:t>0</w:t>
            </w:r>
          </w:p>
        </w:tc>
        <w:tc>
          <w:tcPr>
            <w:tcW w:w="1021" w:type="dxa"/>
            <w:vAlign w:val="center"/>
          </w:tcPr>
          <w:p w14:paraId="76C7A978" w14:textId="77777777" w:rsidR="00A76D59" w:rsidRPr="00367F6A" w:rsidRDefault="00A76D59" w:rsidP="0084500D">
            <w:pPr>
              <w:pStyle w:val="TableParagraph"/>
              <w:spacing w:before="40" w:after="40" w:line="276" w:lineRule="auto"/>
              <w:ind w:left="18"/>
              <w:jc w:val="center"/>
              <w:rPr>
                <w:rFonts w:ascii="Verdana" w:hAnsi="Verdana"/>
                <w:sz w:val="20"/>
                <w:szCs w:val="20"/>
              </w:rPr>
            </w:pPr>
            <w:r w:rsidRPr="00367F6A">
              <w:rPr>
                <w:rFonts w:ascii="Verdana" w:hAnsi="Verdana"/>
                <w:sz w:val="20"/>
                <w:szCs w:val="20"/>
              </w:rPr>
              <w:t>3</w:t>
            </w:r>
          </w:p>
        </w:tc>
        <w:tc>
          <w:tcPr>
            <w:tcW w:w="1041" w:type="dxa"/>
            <w:vAlign w:val="center"/>
          </w:tcPr>
          <w:p w14:paraId="64BD61FE" w14:textId="77777777" w:rsidR="00A76D59" w:rsidRPr="00367F6A" w:rsidRDefault="00A76D59" w:rsidP="0084500D">
            <w:pPr>
              <w:pStyle w:val="TableParagraph"/>
              <w:spacing w:before="40" w:after="40" w:line="276" w:lineRule="auto"/>
              <w:ind w:left="146" w:right="135"/>
              <w:jc w:val="center"/>
              <w:rPr>
                <w:rFonts w:ascii="Verdana" w:hAnsi="Verdana"/>
                <w:sz w:val="20"/>
                <w:szCs w:val="20"/>
              </w:rPr>
            </w:pPr>
            <w:r>
              <w:rPr>
                <w:rFonts w:ascii="Verdana" w:hAnsi="Verdana"/>
                <w:sz w:val="20"/>
                <w:szCs w:val="20"/>
              </w:rPr>
              <w:t>40</w:t>
            </w:r>
          </w:p>
        </w:tc>
        <w:tc>
          <w:tcPr>
            <w:tcW w:w="1041" w:type="dxa"/>
            <w:vAlign w:val="center"/>
          </w:tcPr>
          <w:p w14:paraId="506541C9" w14:textId="77777777" w:rsidR="00A76D59" w:rsidRPr="00367F6A" w:rsidRDefault="00A76D59" w:rsidP="0084500D">
            <w:pPr>
              <w:pStyle w:val="TableParagraph"/>
              <w:spacing w:before="40" w:after="40" w:line="276" w:lineRule="auto"/>
              <w:ind w:left="141" w:right="129"/>
              <w:jc w:val="center"/>
              <w:rPr>
                <w:rFonts w:ascii="Verdana" w:hAnsi="Verdana"/>
                <w:sz w:val="20"/>
                <w:szCs w:val="20"/>
              </w:rPr>
            </w:pPr>
            <w:r>
              <w:rPr>
                <w:rFonts w:ascii="Verdana" w:hAnsi="Verdana"/>
                <w:sz w:val="20"/>
                <w:szCs w:val="20"/>
              </w:rPr>
              <w:t>60</w:t>
            </w:r>
          </w:p>
        </w:tc>
        <w:tc>
          <w:tcPr>
            <w:tcW w:w="1041" w:type="dxa"/>
            <w:vAlign w:val="center"/>
          </w:tcPr>
          <w:p w14:paraId="5799A72A" w14:textId="77777777" w:rsidR="00A76D59" w:rsidRPr="00367F6A" w:rsidRDefault="00A76D59" w:rsidP="0084500D">
            <w:pPr>
              <w:pStyle w:val="TableParagraph"/>
              <w:spacing w:before="40" w:after="40" w:line="276" w:lineRule="auto"/>
              <w:ind w:left="0"/>
              <w:jc w:val="center"/>
              <w:rPr>
                <w:rFonts w:ascii="Verdana" w:hAnsi="Verdana"/>
                <w:sz w:val="20"/>
                <w:szCs w:val="20"/>
              </w:rPr>
            </w:pPr>
            <w:r w:rsidRPr="00367F6A">
              <w:rPr>
                <w:rFonts w:ascii="Verdana" w:hAnsi="Verdana"/>
                <w:sz w:val="20"/>
                <w:szCs w:val="20"/>
              </w:rPr>
              <w:t>100</w:t>
            </w:r>
          </w:p>
        </w:tc>
      </w:tr>
      <w:tr w:rsidR="00A76D59" w:rsidRPr="00367F6A" w14:paraId="53ED65B0" w14:textId="77777777" w:rsidTr="00B80CA5">
        <w:trPr>
          <w:trHeight w:val="1267"/>
          <w:jc w:val="center"/>
        </w:trPr>
        <w:tc>
          <w:tcPr>
            <w:tcW w:w="9812" w:type="dxa"/>
            <w:gridSpan w:val="9"/>
          </w:tcPr>
          <w:p w14:paraId="1DBC2F5B"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Objectives</w:t>
            </w:r>
          </w:p>
          <w:p w14:paraId="577167BC" w14:textId="77777777" w:rsidR="00A76D59" w:rsidRPr="00367F6A" w:rsidRDefault="00A76D59" w:rsidP="0084500D">
            <w:pPr>
              <w:pStyle w:val="TableParagraph"/>
              <w:numPr>
                <w:ilvl w:val="0"/>
                <w:numId w:val="230"/>
              </w:numPr>
              <w:tabs>
                <w:tab w:val="left" w:pos="793"/>
              </w:tabs>
              <w:suppressAutoHyphens w:val="0"/>
              <w:autoSpaceDE w:val="0"/>
              <w:autoSpaceDN w:val="0"/>
              <w:spacing w:before="40" w:after="40" w:line="276" w:lineRule="auto"/>
              <w:ind w:left="651" w:hanging="142"/>
              <w:jc w:val="both"/>
              <w:rPr>
                <w:rFonts w:ascii="Verdana" w:hAnsi="Verdana"/>
                <w:sz w:val="20"/>
                <w:szCs w:val="20"/>
              </w:rPr>
            </w:pPr>
            <w:r w:rsidRPr="00367F6A">
              <w:rPr>
                <w:rFonts w:ascii="Verdana" w:hAnsi="Verdana"/>
                <w:sz w:val="20"/>
                <w:szCs w:val="20"/>
              </w:rPr>
              <w:t>Introduce the concept of Algorithm and use it to solve computational problems.</w:t>
            </w:r>
          </w:p>
          <w:p w14:paraId="34A5818C" w14:textId="77777777" w:rsidR="00A76D59" w:rsidRPr="00367F6A" w:rsidRDefault="00A76D59" w:rsidP="0084500D">
            <w:pPr>
              <w:pStyle w:val="TableParagraph"/>
              <w:numPr>
                <w:ilvl w:val="0"/>
                <w:numId w:val="230"/>
              </w:numPr>
              <w:tabs>
                <w:tab w:val="left" w:pos="793"/>
              </w:tabs>
              <w:suppressAutoHyphens w:val="0"/>
              <w:autoSpaceDE w:val="0"/>
              <w:autoSpaceDN w:val="0"/>
              <w:spacing w:before="40" w:after="40" w:line="276" w:lineRule="auto"/>
              <w:ind w:left="651" w:hanging="142"/>
              <w:jc w:val="both"/>
              <w:rPr>
                <w:rFonts w:ascii="Verdana" w:hAnsi="Verdana"/>
                <w:sz w:val="20"/>
                <w:szCs w:val="20"/>
              </w:rPr>
            </w:pPr>
            <w:r w:rsidRPr="00367F6A">
              <w:rPr>
                <w:rFonts w:ascii="Verdana" w:hAnsi="Verdana"/>
                <w:sz w:val="20"/>
                <w:szCs w:val="20"/>
              </w:rPr>
              <w:t>Teach the syntax and semantics of a C Programming language.</w:t>
            </w:r>
          </w:p>
          <w:p w14:paraId="4C67A110" w14:textId="77777777" w:rsidR="00A76D59" w:rsidRPr="00367F6A" w:rsidRDefault="00A76D59" w:rsidP="0084500D">
            <w:pPr>
              <w:pStyle w:val="TableParagraph"/>
              <w:numPr>
                <w:ilvl w:val="0"/>
                <w:numId w:val="230"/>
              </w:numPr>
              <w:tabs>
                <w:tab w:val="left" w:pos="793"/>
              </w:tabs>
              <w:suppressAutoHyphens w:val="0"/>
              <w:autoSpaceDE w:val="0"/>
              <w:autoSpaceDN w:val="0"/>
              <w:spacing w:before="40" w:after="40" w:line="276" w:lineRule="auto"/>
              <w:ind w:left="651" w:hanging="142"/>
              <w:jc w:val="both"/>
              <w:rPr>
                <w:rFonts w:ascii="Verdana" w:hAnsi="Verdana"/>
                <w:sz w:val="20"/>
                <w:szCs w:val="20"/>
              </w:rPr>
            </w:pPr>
            <w:r w:rsidRPr="00367F6A">
              <w:rPr>
                <w:rFonts w:ascii="Verdana" w:hAnsi="Verdana"/>
                <w:sz w:val="20"/>
                <w:szCs w:val="20"/>
              </w:rPr>
              <w:t>Demonstrate the use of Control structures of C Programming language.</w:t>
            </w:r>
          </w:p>
          <w:p w14:paraId="3E9ACE69" w14:textId="77777777" w:rsidR="00A76D59" w:rsidRPr="00367F6A" w:rsidRDefault="00A76D59" w:rsidP="0084500D">
            <w:pPr>
              <w:pStyle w:val="TableParagraph"/>
              <w:numPr>
                <w:ilvl w:val="0"/>
                <w:numId w:val="230"/>
              </w:numPr>
              <w:tabs>
                <w:tab w:val="left" w:pos="793"/>
              </w:tabs>
              <w:suppressAutoHyphens w:val="0"/>
              <w:autoSpaceDE w:val="0"/>
              <w:autoSpaceDN w:val="0"/>
              <w:spacing w:before="40" w:after="40" w:line="276" w:lineRule="auto"/>
              <w:ind w:left="651" w:hanging="142"/>
              <w:jc w:val="both"/>
              <w:rPr>
                <w:rFonts w:ascii="Verdana" w:hAnsi="Verdana"/>
                <w:sz w:val="20"/>
                <w:szCs w:val="20"/>
              </w:rPr>
            </w:pPr>
            <w:r w:rsidRPr="00367F6A">
              <w:rPr>
                <w:rFonts w:ascii="Verdana" w:hAnsi="Verdana"/>
                <w:sz w:val="20"/>
                <w:szCs w:val="20"/>
              </w:rPr>
              <w:t>Illustrate the methodology for solving computational problems.</w:t>
            </w:r>
          </w:p>
        </w:tc>
      </w:tr>
      <w:tr w:rsidR="00A76D59" w:rsidRPr="00367F6A" w14:paraId="51E0A2EB" w14:textId="77777777" w:rsidTr="00B80CA5">
        <w:trPr>
          <w:trHeight w:val="253"/>
          <w:jc w:val="center"/>
        </w:trPr>
        <w:tc>
          <w:tcPr>
            <w:tcW w:w="9812" w:type="dxa"/>
            <w:gridSpan w:val="9"/>
          </w:tcPr>
          <w:p w14:paraId="5562FF15"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t>Unit I - Introduction to Programming, Algorithms, Flowcharts and C Programming</w:t>
            </w:r>
          </w:p>
        </w:tc>
      </w:tr>
      <w:tr w:rsidR="00A76D59" w:rsidRPr="00367F6A" w14:paraId="6D93B41F" w14:textId="77777777" w:rsidTr="00D12BCD">
        <w:trPr>
          <w:trHeight w:val="3747"/>
          <w:jc w:val="center"/>
        </w:trPr>
        <w:tc>
          <w:tcPr>
            <w:tcW w:w="9812" w:type="dxa"/>
            <w:gridSpan w:val="9"/>
          </w:tcPr>
          <w:p w14:paraId="31D6E67E" w14:textId="77777777" w:rsidR="00A76D59" w:rsidRPr="00367F6A" w:rsidRDefault="00A76D59" w:rsidP="0084500D">
            <w:pPr>
              <w:pStyle w:val="TableParagraph"/>
              <w:spacing w:before="40" w:after="40" w:line="276" w:lineRule="auto"/>
              <w:ind w:left="112" w:right="94"/>
              <w:jc w:val="both"/>
              <w:rPr>
                <w:rFonts w:ascii="Verdana" w:hAnsi="Verdana"/>
                <w:sz w:val="20"/>
                <w:szCs w:val="20"/>
              </w:rPr>
            </w:pPr>
            <w:r w:rsidRPr="00367F6A">
              <w:rPr>
                <w:rFonts w:ascii="Verdana" w:hAnsi="Verdana"/>
                <w:sz w:val="20"/>
                <w:szCs w:val="20"/>
              </w:rPr>
              <w:t>Programs and Programming, Programming languages, Compiler, Interpreter, Loader, Linker, Program execution, Fourth generation languages. Fifth generation languages, Classification of Programming languages, Structured Programming concept, Algorithms, Pseudo-code, Flowcharts, Strategy for designing algorithms, tracing an algorithm to depict logic and specification for converting algorithms into programs.</w:t>
            </w:r>
          </w:p>
          <w:p w14:paraId="1C553070" w14:textId="3BCFB967" w:rsidR="00A76D59" w:rsidRDefault="00A76D59" w:rsidP="0084500D">
            <w:pPr>
              <w:pStyle w:val="TableParagraph"/>
              <w:spacing w:before="40" w:after="40" w:line="276" w:lineRule="auto"/>
              <w:ind w:left="112" w:right="94"/>
              <w:jc w:val="both"/>
              <w:rPr>
                <w:rFonts w:ascii="Verdana" w:hAnsi="Verdana"/>
                <w:sz w:val="20"/>
                <w:szCs w:val="20"/>
              </w:rPr>
            </w:pPr>
            <w:r w:rsidRPr="00367F6A">
              <w:rPr>
                <w:rFonts w:ascii="Verdana" w:hAnsi="Verdana"/>
                <w:sz w:val="20"/>
                <w:szCs w:val="20"/>
              </w:rPr>
              <w:t>Introduction to programming languages-standardization of C Language, developing programs in C, a simple C program and parts of C Program revisited structure of a C Program.</w:t>
            </w:r>
          </w:p>
          <w:p w14:paraId="2B087950" w14:textId="77777777" w:rsidR="0084500D" w:rsidRPr="00367F6A" w:rsidRDefault="0084500D" w:rsidP="0084500D">
            <w:pPr>
              <w:pStyle w:val="TableParagraph"/>
              <w:spacing w:before="40" w:after="40" w:line="276" w:lineRule="auto"/>
              <w:ind w:left="112" w:right="94"/>
              <w:jc w:val="both"/>
              <w:rPr>
                <w:rFonts w:ascii="Verdana" w:hAnsi="Verdana"/>
                <w:sz w:val="20"/>
                <w:szCs w:val="20"/>
              </w:rPr>
            </w:pPr>
          </w:p>
          <w:p w14:paraId="0B30092A"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Learning Outcomes:</w:t>
            </w:r>
          </w:p>
          <w:p w14:paraId="39980F8A" w14:textId="7F22C42E" w:rsidR="00A76D59" w:rsidRPr="0084500D"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At the end of unit</w:t>
            </w:r>
            <w:r w:rsidRPr="00FB171A">
              <w:rPr>
                <w:rFonts w:ascii="Verdana" w:hAnsi="Verdana"/>
                <w:bCs/>
                <w:sz w:val="20"/>
                <w:szCs w:val="20"/>
              </w:rPr>
              <w:t>,</w:t>
            </w:r>
            <w:r w:rsidRPr="00367F6A">
              <w:rPr>
                <w:rFonts w:ascii="Verdana" w:hAnsi="Verdana"/>
                <w:sz w:val="20"/>
                <w:szCs w:val="20"/>
              </w:rPr>
              <w:t xml:space="preserve"> students will be able to</w:t>
            </w:r>
          </w:p>
          <w:p w14:paraId="1998E6E5" w14:textId="71160045" w:rsidR="00A76D59" w:rsidRPr="00367F6A" w:rsidRDefault="00A76D59" w:rsidP="0084500D">
            <w:pPr>
              <w:pStyle w:val="TableParagraph"/>
              <w:numPr>
                <w:ilvl w:val="0"/>
                <w:numId w:val="223"/>
              </w:numPr>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Understand the generations and classification of programming languages.</w:t>
            </w:r>
          </w:p>
          <w:p w14:paraId="19DE96CA" w14:textId="77777777" w:rsidR="00A76D59" w:rsidRPr="00367F6A" w:rsidRDefault="00A76D59" w:rsidP="0084500D">
            <w:pPr>
              <w:pStyle w:val="TableParagraph"/>
              <w:numPr>
                <w:ilvl w:val="0"/>
                <w:numId w:val="223"/>
              </w:numPr>
              <w:tabs>
                <w:tab w:val="left" w:pos="832"/>
                <w:tab w:val="left" w:pos="833"/>
              </w:tabs>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Solve complex problems using language independent notations.</w:t>
            </w:r>
          </w:p>
          <w:p w14:paraId="0B4B94AF" w14:textId="77777777" w:rsidR="00A76D59" w:rsidRPr="00367F6A" w:rsidRDefault="00A76D59" w:rsidP="0084500D">
            <w:pPr>
              <w:pStyle w:val="TableParagraph"/>
              <w:numPr>
                <w:ilvl w:val="0"/>
                <w:numId w:val="223"/>
              </w:numPr>
              <w:tabs>
                <w:tab w:val="left" w:pos="832"/>
                <w:tab w:val="left" w:pos="833"/>
              </w:tabs>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Illustrate the steps in compilation of a C Program.</w:t>
            </w:r>
          </w:p>
        </w:tc>
      </w:tr>
      <w:tr w:rsidR="00A76D59" w:rsidRPr="00367F6A" w14:paraId="6B7B1EAC" w14:textId="77777777" w:rsidTr="00B80CA5">
        <w:trPr>
          <w:trHeight w:val="251"/>
          <w:jc w:val="center"/>
        </w:trPr>
        <w:tc>
          <w:tcPr>
            <w:tcW w:w="9812" w:type="dxa"/>
            <w:gridSpan w:val="9"/>
          </w:tcPr>
          <w:p w14:paraId="5671EC17" w14:textId="77777777" w:rsidR="00A76D59" w:rsidRPr="00367F6A" w:rsidRDefault="00A76D59" w:rsidP="0084500D">
            <w:pPr>
              <w:pStyle w:val="TableParagraph"/>
              <w:spacing w:before="40" w:after="40" w:line="276" w:lineRule="auto"/>
              <w:ind w:left="112"/>
              <w:rPr>
                <w:rFonts w:ascii="Verdana" w:hAnsi="Verdana"/>
                <w:b/>
                <w:sz w:val="20"/>
                <w:szCs w:val="20"/>
              </w:rPr>
            </w:pPr>
            <w:r w:rsidRPr="00367F6A">
              <w:rPr>
                <w:rFonts w:ascii="Verdana" w:hAnsi="Verdana"/>
                <w:b/>
                <w:bCs/>
                <w:color w:val="FF6600"/>
                <w:sz w:val="20"/>
                <w:szCs w:val="20"/>
              </w:rPr>
              <w:t>Unit II - Basics of C Programming, Input and Output and Control Flow</w:t>
            </w:r>
          </w:p>
        </w:tc>
      </w:tr>
      <w:tr w:rsidR="00A76D59" w:rsidRPr="00367F6A" w14:paraId="4286E3B5" w14:textId="77777777" w:rsidTr="00B80CA5">
        <w:trPr>
          <w:trHeight w:val="3749"/>
          <w:jc w:val="center"/>
        </w:trPr>
        <w:tc>
          <w:tcPr>
            <w:tcW w:w="9812" w:type="dxa"/>
            <w:gridSpan w:val="9"/>
          </w:tcPr>
          <w:p w14:paraId="6D549109" w14:textId="77777777" w:rsidR="00A76D59" w:rsidRPr="00367F6A" w:rsidRDefault="00A76D59" w:rsidP="0084500D">
            <w:pPr>
              <w:pStyle w:val="TableParagraph"/>
              <w:spacing w:before="40" w:after="40" w:line="276" w:lineRule="auto"/>
              <w:ind w:left="112" w:right="96"/>
              <w:jc w:val="both"/>
              <w:rPr>
                <w:rFonts w:ascii="Verdana" w:hAnsi="Verdana"/>
                <w:sz w:val="20"/>
                <w:szCs w:val="20"/>
              </w:rPr>
            </w:pPr>
            <w:r w:rsidRPr="00367F6A">
              <w:rPr>
                <w:rFonts w:ascii="Verdana" w:hAnsi="Verdana"/>
                <w:sz w:val="20"/>
                <w:szCs w:val="20"/>
              </w:rPr>
              <w:t>Variable names, data types and sizes, constants, declarations, arithmetic operators, relational and logical operators, type conversions, increment and decrement operators, bitwise operators, assignment operators and expressions, conditional expressions</w:t>
            </w:r>
            <w:r>
              <w:rPr>
                <w:rFonts w:ascii="Verdana" w:hAnsi="Verdana"/>
                <w:sz w:val="20"/>
                <w:szCs w:val="20"/>
              </w:rPr>
              <w:t>,</w:t>
            </w:r>
            <w:r w:rsidRPr="00367F6A">
              <w:rPr>
                <w:rFonts w:ascii="Verdana" w:hAnsi="Verdana"/>
                <w:sz w:val="20"/>
                <w:szCs w:val="20"/>
              </w:rPr>
              <w:t xml:space="preserve"> precedence and order of evaluation.</w:t>
            </w:r>
          </w:p>
          <w:p w14:paraId="604CFD7B"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Standard input and output, formatted output-</w:t>
            </w:r>
            <w:proofErr w:type="spellStart"/>
            <w:r w:rsidRPr="00367F6A">
              <w:rPr>
                <w:rFonts w:ascii="Verdana" w:hAnsi="Verdana"/>
                <w:sz w:val="20"/>
                <w:szCs w:val="20"/>
              </w:rPr>
              <w:t>printf</w:t>
            </w:r>
            <w:proofErr w:type="spellEnd"/>
            <w:r w:rsidRPr="00367F6A">
              <w:rPr>
                <w:rFonts w:ascii="Verdana" w:hAnsi="Verdana"/>
                <w:sz w:val="20"/>
                <w:szCs w:val="20"/>
              </w:rPr>
              <w:t>, formatted input-</w:t>
            </w:r>
            <w:proofErr w:type="spellStart"/>
            <w:r w:rsidRPr="00367F6A">
              <w:rPr>
                <w:rFonts w:ascii="Verdana" w:hAnsi="Verdana"/>
                <w:sz w:val="20"/>
                <w:szCs w:val="20"/>
              </w:rPr>
              <w:t>scanf</w:t>
            </w:r>
            <w:proofErr w:type="spellEnd"/>
            <w:r w:rsidRPr="00367F6A">
              <w:rPr>
                <w:rFonts w:ascii="Verdana" w:hAnsi="Verdana"/>
                <w:sz w:val="20"/>
                <w:szCs w:val="20"/>
              </w:rPr>
              <w:t>.</w:t>
            </w:r>
          </w:p>
          <w:p w14:paraId="04A5313A" w14:textId="77777777" w:rsidR="00A76D59" w:rsidRPr="00367F6A" w:rsidRDefault="00A76D59" w:rsidP="0084500D">
            <w:pPr>
              <w:pStyle w:val="TableParagraph"/>
              <w:spacing w:before="40" w:after="40" w:line="276" w:lineRule="auto"/>
              <w:ind w:left="112" w:right="90"/>
              <w:jc w:val="both"/>
              <w:rPr>
                <w:rFonts w:ascii="Verdana" w:hAnsi="Verdana"/>
                <w:sz w:val="20"/>
                <w:szCs w:val="20"/>
              </w:rPr>
            </w:pPr>
            <w:r w:rsidRPr="00367F6A">
              <w:rPr>
                <w:rFonts w:ascii="Verdana" w:hAnsi="Verdana"/>
                <w:sz w:val="20"/>
                <w:szCs w:val="20"/>
              </w:rPr>
              <w:t>Statements and blocks, if else, else-if, switch, Loops</w:t>
            </w:r>
            <w:r>
              <w:rPr>
                <w:rFonts w:ascii="Verdana" w:hAnsi="Verdana"/>
                <w:sz w:val="20"/>
                <w:szCs w:val="20"/>
              </w:rPr>
              <w:t xml:space="preserve"> – </w:t>
            </w:r>
            <w:r w:rsidRPr="00367F6A">
              <w:rPr>
                <w:rFonts w:ascii="Verdana" w:hAnsi="Verdana"/>
                <w:sz w:val="20"/>
                <w:szCs w:val="20"/>
              </w:rPr>
              <w:t>while</w:t>
            </w:r>
            <w:r>
              <w:rPr>
                <w:rFonts w:ascii="Verdana" w:hAnsi="Verdana"/>
                <w:sz w:val="20"/>
                <w:szCs w:val="20"/>
              </w:rPr>
              <w:t>,</w:t>
            </w:r>
            <w:r w:rsidRPr="00367F6A">
              <w:rPr>
                <w:rFonts w:ascii="Verdana" w:hAnsi="Verdana"/>
                <w:sz w:val="20"/>
                <w:szCs w:val="20"/>
              </w:rPr>
              <w:t xml:space="preserve"> for, </w:t>
            </w:r>
            <w:r>
              <w:rPr>
                <w:rFonts w:ascii="Verdana" w:hAnsi="Verdana"/>
                <w:sz w:val="20"/>
                <w:szCs w:val="20"/>
              </w:rPr>
              <w:t>do-while</w:t>
            </w:r>
            <w:r w:rsidRPr="00367F6A">
              <w:rPr>
                <w:rFonts w:ascii="Verdana" w:hAnsi="Verdana"/>
                <w:sz w:val="20"/>
                <w:szCs w:val="20"/>
              </w:rPr>
              <w:t xml:space="preserve">, break and continue, </w:t>
            </w:r>
            <w:proofErr w:type="spellStart"/>
            <w:r w:rsidRPr="00367F6A">
              <w:rPr>
                <w:rFonts w:ascii="Verdana" w:hAnsi="Verdana"/>
                <w:sz w:val="20"/>
                <w:szCs w:val="20"/>
              </w:rPr>
              <w:t>Goto</w:t>
            </w:r>
            <w:proofErr w:type="spellEnd"/>
            <w:r w:rsidRPr="00367F6A">
              <w:rPr>
                <w:rFonts w:ascii="Verdana" w:hAnsi="Verdana"/>
                <w:sz w:val="20"/>
                <w:szCs w:val="20"/>
              </w:rPr>
              <w:t xml:space="preserve"> and Labels.</w:t>
            </w:r>
          </w:p>
          <w:p w14:paraId="505E33DE" w14:textId="77777777" w:rsidR="00A76D59" w:rsidRPr="00367F6A" w:rsidRDefault="00A76D59" w:rsidP="0084500D">
            <w:pPr>
              <w:pStyle w:val="TableParagraph"/>
              <w:spacing w:before="40" w:after="40" w:line="276" w:lineRule="auto"/>
              <w:ind w:left="0"/>
              <w:jc w:val="both"/>
              <w:rPr>
                <w:rFonts w:ascii="Verdana" w:hAnsi="Verdana"/>
                <w:b/>
                <w:sz w:val="20"/>
                <w:szCs w:val="20"/>
              </w:rPr>
            </w:pPr>
          </w:p>
          <w:p w14:paraId="48F8B586"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Learning Outcomes:</w:t>
            </w:r>
          </w:p>
          <w:p w14:paraId="0858A269"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At the end of unit</w:t>
            </w:r>
            <w:r w:rsidRPr="00367F6A">
              <w:rPr>
                <w:rFonts w:ascii="Verdana" w:hAnsi="Verdana"/>
                <w:b/>
                <w:sz w:val="20"/>
                <w:szCs w:val="20"/>
              </w:rPr>
              <w:t xml:space="preserve">, </w:t>
            </w:r>
            <w:r w:rsidRPr="00367F6A">
              <w:rPr>
                <w:rFonts w:ascii="Verdana" w:hAnsi="Verdana"/>
                <w:sz w:val="20"/>
                <w:szCs w:val="20"/>
              </w:rPr>
              <w:t>students will be able to</w:t>
            </w:r>
          </w:p>
          <w:p w14:paraId="4B5B499F" w14:textId="77777777" w:rsidR="00A76D59" w:rsidRPr="00367F6A" w:rsidRDefault="00A76D59" w:rsidP="0084500D">
            <w:pPr>
              <w:pStyle w:val="TableParagraph"/>
              <w:numPr>
                <w:ilvl w:val="0"/>
                <w:numId w:val="224"/>
              </w:numPr>
              <w:suppressAutoHyphens w:val="0"/>
              <w:autoSpaceDE w:val="0"/>
              <w:autoSpaceDN w:val="0"/>
              <w:spacing w:before="40" w:after="40" w:line="276" w:lineRule="auto"/>
              <w:ind w:left="630"/>
              <w:jc w:val="both"/>
              <w:rPr>
                <w:rFonts w:ascii="Verdana" w:hAnsi="Verdana"/>
                <w:sz w:val="20"/>
                <w:szCs w:val="20"/>
              </w:rPr>
            </w:pPr>
            <w:r w:rsidRPr="00367F6A">
              <w:rPr>
                <w:rFonts w:ascii="Verdana" w:hAnsi="Verdana"/>
                <w:sz w:val="20"/>
                <w:szCs w:val="20"/>
              </w:rPr>
              <w:t>Recognize the elements of C Programming language.</w:t>
            </w:r>
          </w:p>
          <w:p w14:paraId="08242A70" w14:textId="77777777" w:rsidR="00A76D59" w:rsidRPr="00367F6A" w:rsidRDefault="00A76D59" w:rsidP="0084500D">
            <w:pPr>
              <w:pStyle w:val="TableParagraph"/>
              <w:numPr>
                <w:ilvl w:val="0"/>
                <w:numId w:val="224"/>
              </w:numPr>
              <w:suppressAutoHyphens w:val="0"/>
              <w:autoSpaceDE w:val="0"/>
              <w:autoSpaceDN w:val="0"/>
              <w:spacing w:before="40" w:after="40" w:line="276" w:lineRule="auto"/>
              <w:ind w:left="630"/>
              <w:jc w:val="both"/>
              <w:rPr>
                <w:rFonts w:ascii="Verdana" w:hAnsi="Verdana"/>
                <w:sz w:val="20"/>
                <w:szCs w:val="20"/>
              </w:rPr>
            </w:pPr>
            <w:r w:rsidRPr="00367F6A">
              <w:rPr>
                <w:rFonts w:ascii="Verdana" w:hAnsi="Verdana"/>
                <w:sz w:val="20"/>
                <w:szCs w:val="20"/>
              </w:rPr>
              <w:t>Recognize the formatted input/output functions for I/O operations.</w:t>
            </w:r>
          </w:p>
          <w:p w14:paraId="6E7CBDB6" w14:textId="77777777" w:rsidR="00A76D59" w:rsidRPr="00367F6A" w:rsidRDefault="00A76D59" w:rsidP="0084500D">
            <w:pPr>
              <w:pStyle w:val="TableParagraph"/>
              <w:numPr>
                <w:ilvl w:val="0"/>
                <w:numId w:val="224"/>
              </w:numPr>
              <w:suppressAutoHyphens w:val="0"/>
              <w:autoSpaceDE w:val="0"/>
              <w:autoSpaceDN w:val="0"/>
              <w:spacing w:before="40" w:after="40" w:line="276" w:lineRule="auto"/>
              <w:ind w:left="630"/>
              <w:jc w:val="both"/>
              <w:rPr>
                <w:rFonts w:ascii="Verdana" w:hAnsi="Verdana"/>
                <w:sz w:val="20"/>
                <w:szCs w:val="20"/>
              </w:rPr>
            </w:pPr>
            <w:r w:rsidRPr="00367F6A">
              <w:rPr>
                <w:rFonts w:ascii="Verdana" w:hAnsi="Verdana"/>
                <w:sz w:val="20"/>
                <w:szCs w:val="20"/>
              </w:rPr>
              <w:t>Select the control flow structure for solving the problem.</w:t>
            </w:r>
          </w:p>
        </w:tc>
      </w:tr>
      <w:tr w:rsidR="00A76D59" w:rsidRPr="00367F6A" w14:paraId="1401E135" w14:textId="77777777" w:rsidTr="00B80CA5">
        <w:trPr>
          <w:trHeight w:val="253"/>
          <w:jc w:val="center"/>
        </w:trPr>
        <w:tc>
          <w:tcPr>
            <w:tcW w:w="9812" w:type="dxa"/>
            <w:gridSpan w:val="9"/>
          </w:tcPr>
          <w:p w14:paraId="4BDA6282" w14:textId="77777777" w:rsidR="00A76D59" w:rsidRPr="00367F6A" w:rsidRDefault="00A76D59" w:rsidP="0084500D">
            <w:pPr>
              <w:pStyle w:val="TableParagraph"/>
              <w:spacing w:before="40" w:after="40" w:line="276" w:lineRule="auto"/>
              <w:ind w:left="112"/>
              <w:rPr>
                <w:rFonts w:ascii="Verdana" w:hAnsi="Verdana"/>
                <w:b/>
                <w:sz w:val="20"/>
                <w:szCs w:val="20"/>
              </w:rPr>
            </w:pPr>
            <w:r w:rsidRPr="00367F6A">
              <w:rPr>
                <w:rFonts w:ascii="Verdana" w:hAnsi="Verdana"/>
                <w:b/>
                <w:bCs/>
                <w:color w:val="FF6600"/>
                <w:sz w:val="20"/>
                <w:szCs w:val="20"/>
              </w:rPr>
              <w:t>Unit III - Functions and Program Structure</w:t>
            </w:r>
          </w:p>
        </w:tc>
      </w:tr>
      <w:tr w:rsidR="00A76D59" w:rsidRPr="00367F6A" w14:paraId="18ED10D2" w14:textId="77777777" w:rsidTr="00B80CA5">
        <w:trPr>
          <w:trHeight w:val="575"/>
          <w:jc w:val="center"/>
        </w:trPr>
        <w:tc>
          <w:tcPr>
            <w:tcW w:w="9812" w:type="dxa"/>
            <w:gridSpan w:val="9"/>
          </w:tcPr>
          <w:p w14:paraId="272968C6" w14:textId="77777777" w:rsidR="00A76D59" w:rsidRDefault="00A76D59" w:rsidP="0084500D">
            <w:pPr>
              <w:pStyle w:val="TableParagraph"/>
              <w:spacing w:before="40" w:after="40" w:line="276" w:lineRule="auto"/>
              <w:ind w:left="112" w:right="91"/>
              <w:jc w:val="both"/>
              <w:rPr>
                <w:rFonts w:ascii="Verdana" w:hAnsi="Verdana"/>
                <w:sz w:val="20"/>
                <w:szCs w:val="20"/>
              </w:rPr>
            </w:pPr>
            <w:r w:rsidRPr="00367F6A">
              <w:rPr>
                <w:rFonts w:ascii="Verdana" w:hAnsi="Verdana"/>
                <w:sz w:val="20"/>
                <w:szCs w:val="20"/>
              </w:rPr>
              <w:t>Basics of functions, functions returning non-integers, external variables, scope variables, header variables, register variables, block structure, initialization, recursion, the C processor.</w:t>
            </w:r>
          </w:p>
          <w:p w14:paraId="7AA54872"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lastRenderedPageBreak/>
              <w:t>Finding the square root of a number, the smallest divisor of a number, the greatest common divisor of two integers, generating prime numbers.</w:t>
            </w:r>
          </w:p>
          <w:p w14:paraId="31D9396C"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Learning Outcomes:</w:t>
            </w:r>
          </w:p>
          <w:p w14:paraId="757CAF62"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At the end of unit</w:t>
            </w:r>
            <w:r w:rsidRPr="00FE719E">
              <w:rPr>
                <w:rFonts w:ascii="Verdana" w:hAnsi="Verdana"/>
                <w:bCs/>
                <w:sz w:val="20"/>
                <w:szCs w:val="20"/>
              </w:rPr>
              <w:t>,</w:t>
            </w:r>
            <w:r w:rsidRPr="00367F6A">
              <w:rPr>
                <w:rFonts w:ascii="Verdana" w:hAnsi="Verdana"/>
                <w:sz w:val="20"/>
                <w:szCs w:val="20"/>
              </w:rPr>
              <w:t xml:space="preserve"> students will be able to</w:t>
            </w:r>
          </w:p>
          <w:p w14:paraId="407C08C2" w14:textId="77777777" w:rsidR="00A857C8" w:rsidRDefault="00A76D59" w:rsidP="0084500D">
            <w:pPr>
              <w:pStyle w:val="TableParagraph"/>
              <w:numPr>
                <w:ilvl w:val="0"/>
                <w:numId w:val="225"/>
              </w:numPr>
              <w:suppressAutoHyphens w:val="0"/>
              <w:autoSpaceDE w:val="0"/>
              <w:autoSpaceDN w:val="0"/>
              <w:spacing w:before="40" w:after="40" w:line="276" w:lineRule="auto"/>
              <w:ind w:left="630"/>
              <w:jc w:val="both"/>
              <w:rPr>
                <w:rFonts w:ascii="Verdana" w:hAnsi="Verdana"/>
                <w:sz w:val="20"/>
                <w:szCs w:val="20"/>
              </w:rPr>
            </w:pPr>
            <w:r w:rsidRPr="00367F6A">
              <w:rPr>
                <w:rFonts w:ascii="Verdana" w:hAnsi="Verdana"/>
                <w:sz w:val="20"/>
                <w:szCs w:val="20"/>
              </w:rPr>
              <w:t>Apply modular approach for solving the problem.</w:t>
            </w:r>
          </w:p>
          <w:p w14:paraId="6E5DBE5F" w14:textId="64F25A38" w:rsidR="00A76D59" w:rsidRPr="00A857C8" w:rsidRDefault="00A76D59" w:rsidP="0084500D">
            <w:pPr>
              <w:pStyle w:val="TableParagraph"/>
              <w:numPr>
                <w:ilvl w:val="0"/>
                <w:numId w:val="225"/>
              </w:numPr>
              <w:suppressAutoHyphens w:val="0"/>
              <w:autoSpaceDE w:val="0"/>
              <w:autoSpaceDN w:val="0"/>
              <w:spacing w:before="40" w:after="40" w:line="276" w:lineRule="auto"/>
              <w:ind w:left="630"/>
              <w:jc w:val="both"/>
              <w:rPr>
                <w:rFonts w:ascii="Verdana" w:hAnsi="Verdana"/>
                <w:sz w:val="20"/>
                <w:szCs w:val="20"/>
              </w:rPr>
            </w:pPr>
            <w:r w:rsidRPr="00A857C8">
              <w:rPr>
                <w:rFonts w:ascii="Verdana" w:hAnsi="Verdana"/>
                <w:sz w:val="20"/>
                <w:szCs w:val="20"/>
              </w:rPr>
              <w:t>Recognize the C pre-processor functions for pre-processing.</w:t>
            </w:r>
          </w:p>
          <w:p w14:paraId="1D5D21F9" w14:textId="77777777" w:rsidR="00A76D59" w:rsidRPr="00F5739E" w:rsidRDefault="00A76D59" w:rsidP="0084500D">
            <w:pPr>
              <w:pStyle w:val="TableParagraph"/>
              <w:numPr>
                <w:ilvl w:val="0"/>
                <w:numId w:val="225"/>
              </w:numPr>
              <w:tabs>
                <w:tab w:val="left" w:pos="653"/>
              </w:tabs>
              <w:suppressAutoHyphens w:val="0"/>
              <w:autoSpaceDE w:val="0"/>
              <w:autoSpaceDN w:val="0"/>
              <w:spacing w:before="40" w:after="40" w:line="276" w:lineRule="auto"/>
              <w:ind w:hanging="1070"/>
              <w:jc w:val="both"/>
              <w:rPr>
                <w:rFonts w:ascii="Verdana" w:hAnsi="Verdana"/>
                <w:sz w:val="20"/>
                <w:szCs w:val="20"/>
              </w:rPr>
            </w:pPr>
            <w:r w:rsidRPr="00F5739E">
              <w:rPr>
                <w:rFonts w:ascii="Verdana" w:hAnsi="Verdana"/>
                <w:sz w:val="20"/>
                <w:szCs w:val="20"/>
              </w:rPr>
              <w:t>Solve mathematical problems using C Programming language.</w:t>
            </w:r>
          </w:p>
        </w:tc>
      </w:tr>
      <w:tr w:rsidR="00A76D59" w:rsidRPr="00367F6A" w14:paraId="113B6C5A" w14:textId="77777777" w:rsidTr="00B80CA5">
        <w:trPr>
          <w:trHeight w:val="249"/>
          <w:jc w:val="center"/>
        </w:trPr>
        <w:tc>
          <w:tcPr>
            <w:tcW w:w="9812" w:type="dxa"/>
            <w:gridSpan w:val="9"/>
          </w:tcPr>
          <w:p w14:paraId="59AB0714"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lastRenderedPageBreak/>
              <w:t>Unit IV - Arrays, Strings &amp; Pointers</w:t>
            </w:r>
          </w:p>
        </w:tc>
      </w:tr>
      <w:tr w:rsidR="00A76D59" w:rsidRPr="00367F6A" w14:paraId="666989DD" w14:textId="77777777" w:rsidTr="00B80CA5">
        <w:trPr>
          <w:trHeight w:val="3117"/>
          <w:jc w:val="center"/>
        </w:trPr>
        <w:tc>
          <w:tcPr>
            <w:tcW w:w="9812" w:type="dxa"/>
            <w:gridSpan w:val="9"/>
          </w:tcPr>
          <w:p w14:paraId="2FB86342" w14:textId="77777777" w:rsidR="00A76D59" w:rsidRPr="00367F6A" w:rsidRDefault="00A76D59" w:rsidP="0084500D">
            <w:pPr>
              <w:pStyle w:val="TableParagraph"/>
              <w:spacing w:before="40" w:after="40" w:line="276" w:lineRule="auto"/>
              <w:ind w:left="112" w:right="88"/>
              <w:jc w:val="both"/>
              <w:rPr>
                <w:rFonts w:ascii="Verdana" w:hAnsi="Verdana"/>
                <w:sz w:val="20"/>
                <w:szCs w:val="20"/>
              </w:rPr>
            </w:pPr>
            <w:r w:rsidRPr="00367F6A">
              <w:rPr>
                <w:rFonts w:ascii="Verdana" w:hAnsi="Verdana"/>
                <w:sz w:val="20"/>
                <w:szCs w:val="20"/>
              </w:rPr>
              <w:t>Introduction to Arrays- One-dimensional arrays, strings: one-dimensional character arrays, multi-dimensional arrays, array of strings.</w:t>
            </w:r>
          </w:p>
          <w:p w14:paraId="4FC4950C" w14:textId="77777777" w:rsidR="00A76D59" w:rsidRPr="00367F6A" w:rsidRDefault="00A76D59" w:rsidP="0084500D">
            <w:pPr>
              <w:pStyle w:val="TableParagraph"/>
              <w:spacing w:before="40" w:after="40" w:line="276" w:lineRule="auto"/>
              <w:ind w:left="112" w:right="97"/>
              <w:jc w:val="both"/>
              <w:rPr>
                <w:rFonts w:ascii="Verdana" w:hAnsi="Verdana"/>
                <w:sz w:val="20"/>
                <w:szCs w:val="20"/>
              </w:rPr>
            </w:pPr>
            <w:r w:rsidRPr="00367F6A">
              <w:rPr>
                <w:rFonts w:ascii="Verdana" w:hAnsi="Verdana"/>
                <w:sz w:val="20"/>
                <w:szCs w:val="20"/>
              </w:rPr>
              <w:t>Introduction to pointers: understanding memory addresses, address operator, pointer, void pointer, null pointer, use of pointers, arrays and pointers, pointers and strings</w:t>
            </w:r>
            <w:r>
              <w:rPr>
                <w:rFonts w:ascii="Verdana" w:hAnsi="Verdana"/>
                <w:sz w:val="20"/>
                <w:szCs w:val="20"/>
              </w:rPr>
              <w:t xml:space="preserve">, </w:t>
            </w:r>
            <w:r w:rsidRPr="00367F6A">
              <w:rPr>
                <w:rFonts w:ascii="Verdana" w:hAnsi="Verdana"/>
                <w:sz w:val="20"/>
                <w:szCs w:val="20"/>
              </w:rPr>
              <w:t>pointers to pointers</w:t>
            </w:r>
            <w:r>
              <w:rPr>
                <w:rFonts w:ascii="Verdana" w:hAnsi="Verdana"/>
                <w:sz w:val="20"/>
                <w:szCs w:val="20"/>
              </w:rPr>
              <w:t xml:space="preserve">, </w:t>
            </w:r>
            <w:r w:rsidRPr="00367F6A">
              <w:rPr>
                <w:rFonts w:ascii="Verdana" w:hAnsi="Verdana"/>
                <w:sz w:val="20"/>
                <w:szCs w:val="20"/>
              </w:rPr>
              <w:t>pointers to functions, dynamic memory allocation.</w:t>
            </w:r>
          </w:p>
          <w:p w14:paraId="4396BE6F" w14:textId="77777777" w:rsidR="00A76D59" w:rsidRDefault="00A76D59" w:rsidP="0084500D">
            <w:pPr>
              <w:pStyle w:val="TableParagraph"/>
              <w:spacing w:before="40" w:after="40" w:line="276" w:lineRule="auto"/>
              <w:ind w:left="112"/>
              <w:jc w:val="both"/>
              <w:rPr>
                <w:rFonts w:ascii="Verdana" w:hAnsi="Verdana"/>
                <w:b/>
                <w:sz w:val="20"/>
                <w:szCs w:val="20"/>
              </w:rPr>
            </w:pPr>
          </w:p>
          <w:p w14:paraId="09147056"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Learning Outcomes:</w:t>
            </w:r>
          </w:p>
          <w:p w14:paraId="702635B5"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At the end of unit</w:t>
            </w:r>
            <w:r w:rsidRPr="003F477A">
              <w:rPr>
                <w:rFonts w:ascii="Verdana" w:hAnsi="Verdana"/>
                <w:bCs/>
                <w:sz w:val="20"/>
                <w:szCs w:val="20"/>
              </w:rPr>
              <w:t>,</w:t>
            </w:r>
            <w:r w:rsidRPr="00367F6A">
              <w:rPr>
                <w:rFonts w:ascii="Verdana" w:hAnsi="Verdana"/>
                <w:sz w:val="20"/>
                <w:szCs w:val="20"/>
              </w:rPr>
              <w:t xml:space="preserve"> students will be able to</w:t>
            </w:r>
          </w:p>
          <w:p w14:paraId="04E74FE0" w14:textId="77777777" w:rsidR="00A76D59" w:rsidRPr="00367F6A" w:rsidRDefault="00A76D59" w:rsidP="0084500D">
            <w:pPr>
              <w:pStyle w:val="TableParagraph"/>
              <w:numPr>
                <w:ilvl w:val="0"/>
                <w:numId w:val="222"/>
              </w:numPr>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Apply String manipulation functions.</w:t>
            </w:r>
          </w:p>
          <w:p w14:paraId="38F0063D" w14:textId="77777777" w:rsidR="00A76D59" w:rsidRPr="00367F6A" w:rsidRDefault="00A76D59" w:rsidP="0084500D">
            <w:pPr>
              <w:pStyle w:val="TableParagraph"/>
              <w:numPr>
                <w:ilvl w:val="0"/>
                <w:numId w:val="222"/>
              </w:numPr>
              <w:tabs>
                <w:tab w:val="left" w:pos="832"/>
                <w:tab w:val="left" w:pos="833"/>
              </w:tabs>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Structure the individual date elements to simplify the solutions.</w:t>
            </w:r>
          </w:p>
          <w:p w14:paraId="6B2C1F09" w14:textId="77777777" w:rsidR="00A76D59" w:rsidRPr="00367F6A" w:rsidRDefault="00A76D59" w:rsidP="0084500D">
            <w:pPr>
              <w:pStyle w:val="TableParagraph"/>
              <w:numPr>
                <w:ilvl w:val="0"/>
                <w:numId w:val="222"/>
              </w:numPr>
              <w:tabs>
                <w:tab w:val="left" w:pos="832"/>
                <w:tab w:val="left" w:pos="833"/>
              </w:tabs>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Organize homogenous data.</w:t>
            </w:r>
          </w:p>
          <w:p w14:paraId="16AF840C" w14:textId="77777777" w:rsidR="00A76D59" w:rsidRPr="00367F6A" w:rsidRDefault="00A76D59" w:rsidP="0084500D">
            <w:pPr>
              <w:pStyle w:val="TableParagraph"/>
              <w:numPr>
                <w:ilvl w:val="0"/>
                <w:numId w:val="222"/>
              </w:numPr>
              <w:tabs>
                <w:tab w:val="left" w:pos="832"/>
                <w:tab w:val="left" w:pos="833"/>
              </w:tabs>
              <w:suppressAutoHyphens w:val="0"/>
              <w:autoSpaceDE w:val="0"/>
              <w:autoSpaceDN w:val="0"/>
              <w:spacing w:before="40" w:after="40" w:line="276" w:lineRule="auto"/>
              <w:ind w:left="540"/>
              <w:jc w:val="both"/>
              <w:rPr>
                <w:rFonts w:ascii="Verdana" w:hAnsi="Verdana"/>
                <w:sz w:val="20"/>
                <w:szCs w:val="20"/>
              </w:rPr>
            </w:pPr>
            <w:r w:rsidRPr="00367F6A">
              <w:rPr>
                <w:rFonts w:ascii="Verdana" w:hAnsi="Verdana"/>
                <w:sz w:val="20"/>
                <w:szCs w:val="20"/>
              </w:rPr>
              <w:t>Facilitate efficient memory utilization.</w:t>
            </w:r>
          </w:p>
        </w:tc>
      </w:tr>
      <w:tr w:rsidR="00A76D59" w:rsidRPr="00367F6A" w14:paraId="58AD19C0" w14:textId="77777777" w:rsidTr="00B80CA5">
        <w:trPr>
          <w:trHeight w:val="253"/>
          <w:jc w:val="center"/>
        </w:trPr>
        <w:tc>
          <w:tcPr>
            <w:tcW w:w="9812" w:type="dxa"/>
            <w:gridSpan w:val="9"/>
          </w:tcPr>
          <w:p w14:paraId="79DAC464"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t>Unit V - User defined data types, Variables, Sorting, Searching and Some other Features</w:t>
            </w:r>
          </w:p>
        </w:tc>
      </w:tr>
      <w:tr w:rsidR="00A76D59" w:rsidRPr="00367F6A" w14:paraId="47031C8A" w14:textId="77777777" w:rsidTr="0084500D">
        <w:trPr>
          <w:trHeight w:val="3154"/>
          <w:jc w:val="center"/>
        </w:trPr>
        <w:tc>
          <w:tcPr>
            <w:tcW w:w="9812" w:type="dxa"/>
            <w:gridSpan w:val="9"/>
          </w:tcPr>
          <w:p w14:paraId="03C1CA79"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Structures, unions, enumeration types, bit- fields.</w:t>
            </w:r>
          </w:p>
          <w:p w14:paraId="3C8130C4" w14:textId="77777777" w:rsidR="00A76D59" w:rsidRPr="00367F6A"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Sorting by selection, sorting by exchange, sorting by insertion, sorting by partitioning, linear search, binary search.</w:t>
            </w:r>
          </w:p>
          <w:p w14:paraId="43389A82" w14:textId="77777777" w:rsidR="00A76D59" w:rsidRPr="00367F6A" w:rsidRDefault="00A76D59" w:rsidP="0084500D">
            <w:pPr>
              <w:pStyle w:val="TableParagraph"/>
              <w:spacing w:before="40" w:after="40" w:line="276" w:lineRule="auto"/>
              <w:ind w:left="112" w:right="714"/>
              <w:jc w:val="both"/>
              <w:rPr>
                <w:rFonts w:ascii="Verdana" w:hAnsi="Verdana"/>
                <w:sz w:val="20"/>
                <w:szCs w:val="20"/>
              </w:rPr>
            </w:pPr>
            <w:r w:rsidRPr="00367F6A">
              <w:rPr>
                <w:rFonts w:ascii="Verdana" w:hAnsi="Verdana"/>
                <w:sz w:val="20"/>
                <w:szCs w:val="20"/>
              </w:rPr>
              <w:t xml:space="preserve">Command line arguments, Variable-length argument list, formatted input- </w:t>
            </w:r>
            <w:proofErr w:type="spellStart"/>
            <w:r w:rsidRPr="00367F6A">
              <w:rPr>
                <w:rFonts w:ascii="Verdana" w:hAnsi="Verdana"/>
                <w:sz w:val="20"/>
                <w:szCs w:val="20"/>
              </w:rPr>
              <w:t>scanf</w:t>
            </w:r>
            <w:proofErr w:type="spellEnd"/>
            <w:r w:rsidRPr="00367F6A">
              <w:rPr>
                <w:rFonts w:ascii="Verdana" w:hAnsi="Verdana"/>
                <w:sz w:val="20"/>
                <w:szCs w:val="20"/>
              </w:rPr>
              <w:t>, file access, Error handling- stderr and exit, Line Input and Output, Miscellaneous Functions.</w:t>
            </w:r>
          </w:p>
          <w:p w14:paraId="6D8C35C1"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Learning Outcomes:</w:t>
            </w:r>
          </w:p>
          <w:p w14:paraId="4295598E" w14:textId="73CD1BE8" w:rsidR="00A76D59" w:rsidRPr="0084500D" w:rsidRDefault="00A76D59" w:rsidP="0084500D">
            <w:pPr>
              <w:pStyle w:val="TableParagraph"/>
              <w:spacing w:before="40" w:after="40" w:line="276" w:lineRule="auto"/>
              <w:ind w:left="112"/>
              <w:jc w:val="both"/>
              <w:rPr>
                <w:rFonts w:ascii="Verdana" w:hAnsi="Verdana"/>
                <w:sz w:val="20"/>
                <w:szCs w:val="20"/>
              </w:rPr>
            </w:pPr>
            <w:r w:rsidRPr="00367F6A">
              <w:rPr>
                <w:rFonts w:ascii="Verdana" w:hAnsi="Verdana"/>
                <w:sz w:val="20"/>
                <w:szCs w:val="20"/>
              </w:rPr>
              <w:t>At the end of unit</w:t>
            </w:r>
            <w:r w:rsidRPr="00367F6A">
              <w:rPr>
                <w:rFonts w:ascii="Verdana" w:hAnsi="Verdana"/>
                <w:b/>
                <w:sz w:val="20"/>
                <w:szCs w:val="20"/>
              </w:rPr>
              <w:t xml:space="preserve">, </w:t>
            </w:r>
            <w:r w:rsidRPr="00367F6A">
              <w:rPr>
                <w:rFonts w:ascii="Verdana" w:hAnsi="Verdana"/>
                <w:sz w:val="20"/>
                <w:szCs w:val="20"/>
              </w:rPr>
              <w:t>students will be able to</w:t>
            </w:r>
          </w:p>
          <w:p w14:paraId="3D2AD5B1" w14:textId="40D84601" w:rsidR="00275740" w:rsidRDefault="00275740" w:rsidP="0084500D">
            <w:pPr>
              <w:pStyle w:val="TableParagraph"/>
              <w:suppressAutoHyphens w:val="0"/>
              <w:autoSpaceDE w:val="0"/>
              <w:autoSpaceDN w:val="0"/>
              <w:spacing w:before="40" w:after="40" w:line="276" w:lineRule="auto"/>
              <w:ind w:left="270"/>
              <w:jc w:val="both"/>
              <w:rPr>
                <w:rFonts w:ascii="Verdana" w:hAnsi="Verdana"/>
                <w:sz w:val="20"/>
                <w:szCs w:val="20"/>
              </w:rPr>
            </w:pPr>
            <w:r>
              <w:rPr>
                <w:rFonts w:ascii="Verdana" w:hAnsi="Verdana"/>
                <w:sz w:val="20"/>
                <w:szCs w:val="20"/>
              </w:rPr>
              <w:t xml:space="preserve">1. </w:t>
            </w:r>
            <w:r w:rsidR="00A76D59" w:rsidRPr="00367F6A">
              <w:rPr>
                <w:rFonts w:ascii="Verdana" w:hAnsi="Verdana"/>
                <w:sz w:val="20"/>
                <w:szCs w:val="20"/>
              </w:rPr>
              <w:t>Organize heterogeneous data.</w:t>
            </w:r>
          </w:p>
          <w:p w14:paraId="15DF5A78" w14:textId="77777777" w:rsidR="00275740" w:rsidRDefault="00275740" w:rsidP="0084500D">
            <w:pPr>
              <w:pStyle w:val="TableParagraph"/>
              <w:suppressAutoHyphens w:val="0"/>
              <w:autoSpaceDE w:val="0"/>
              <w:autoSpaceDN w:val="0"/>
              <w:spacing w:before="40" w:after="40" w:line="276" w:lineRule="auto"/>
              <w:ind w:left="270"/>
              <w:jc w:val="both"/>
              <w:rPr>
                <w:rFonts w:ascii="Verdana" w:hAnsi="Verdana"/>
                <w:sz w:val="20"/>
                <w:szCs w:val="20"/>
              </w:rPr>
            </w:pPr>
            <w:r>
              <w:rPr>
                <w:rFonts w:ascii="Verdana" w:hAnsi="Verdana"/>
                <w:sz w:val="20"/>
                <w:szCs w:val="20"/>
              </w:rPr>
              <w:t xml:space="preserve">2. </w:t>
            </w:r>
            <w:r w:rsidR="00A76D59" w:rsidRPr="00367F6A">
              <w:rPr>
                <w:rFonts w:ascii="Verdana" w:hAnsi="Verdana"/>
                <w:sz w:val="20"/>
                <w:szCs w:val="20"/>
              </w:rPr>
              <w:t>Illustrate searching and sorting algorithms based on the type of the data.</w:t>
            </w:r>
          </w:p>
          <w:p w14:paraId="19FE2CA3" w14:textId="176CB7EA" w:rsidR="00A76D59" w:rsidRPr="00367F6A" w:rsidRDefault="00275740" w:rsidP="0084500D">
            <w:pPr>
              <w:pStyle w:val="TableParagraph"/>
              <w:suppressAutoHyphens w:val="0"/>
              <w:autoSpaceDE w:val="0"/>
              <w:autoSpaceDN w:val="0"/>
              <w:spacing w:before="40" w:after="40" w:line="276" w:lineRule="auto"/>
              <w:ind w:left="270"/>
              <w:jc w:val="both"/>
              <w:rPr>
                <w:rFonts w:ascii="Verdana" w:hAnsi="Verdana"/>
                <w:sz w:val="20"/>
                <w:szCs w:val="20"/>
              </w:rPr>
            </w:pPr>
            <w:r>
              <w:rPr>
                <w:rFonts w:ascii="Verdana" w:hAnsi="Verdana"/>
                <w:sz w:val="20"/>
                <w:szCs w:val="20"/>
              </w:rPr>
              <w:t xml:space="preserve">3. </w:t>
            </w:r>
            <w:r w:rsidR="00A76D59" w:rsidRPr="00367F6A">
              <w:rPr>
                <w:rFonts w:ascii="Verdana" w:hAnsi="Verdana"/>
                <w:sz w:val="20"/>
                <w:szCs w:val="20"/>
              </w:rPr>
              <w:t>Understand standard Input/output and Error operations.</w:t>
            </w:r>
          </w:p>
        </w:tc>
      </w:tr>
      <w:tr w:rsidR="00A76D59" w:rsidRPr="00367F6A" w14:paraId="63F6ED10" w14:textId="77777777" w:rsidTr="00B80CA5">
        <w:trPr>
          <w:trHeight w:val="249"/>
          <w:jc w:val="center"/>
        </w:trPr>
        <w:tc>
          <w:tcPr>
            <w:tcW w:w="9812" w:type="dxa"/>
            <w:gridSpan w:val="9"/>
          </w:tcPr>
          <w:p w14:paraId="5D6AC43B"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t>Text Books:</w:t>
            </w:r>
          </w:p>
        </w:tc>
      </w:tr>
      <w:tr w:rsidR="00A76D59" w:rsidRPr="00367F6A" w14:paraId="32D7606C" w14:textId="77777777" w:rsidTr="00B80CA5">
        <w:trPr>
          <w:trHeight w:val="1862"/>
          <w:jc w:val="center"/>
        </w:trPr>
        <w:tc>
          <w:tcPr>
            <w:tcW w:w="9812" w:type="dxa"/>
            <w:gridSpan w:val="9"/>
          </w:tcPr>
          <w:p w14:paraId="12F172A8" w14:textId="77777777" w:rsidR="00A76D59" w:rsidRPr="00367F6A" w:rsidRDefault="00A76D59" w:rsidP="0084500D">
            <w:pPr>
              <w:pStyle w:val="TableParagraph"/>
              <w:numPr>
                <w:ilvl w:val="0"/>
                <w:numId w:val="227"/>
              </w:numPr>
              <w:tabs>
                <w:tab w:val="left" w:pos="832"/>
                <w:tab w:val="left" w:pos="833"/>
              </w:tabs>
              <w:suppressAutoHyphens w:val="0"/>
              <w:autoSpaceDE w:val="0"/>
              <w:autoSpaceDN w:val="0"/>
              <w:spacing w:before="40" w:after="40" w:line="276" w:lineRule="auto"/>
              <w:ind w:hanging="819"/>
              <w:jc w:val="both"/>
              <w:rPr>
                <w:rFonts w:ascii="Verdana" w:hAnsi="Verdana"/>
                <w:sz w:val="20"/>
                <w:szCs w:val="20"/>
              </w:rPr>
            </w:pPr>
            <w:proofErr w:type="spellStart"/>
            <w:r w:rsidRPr="00367F6A">
              <w:rPr>
                <w:rFonts w:ascii="Verdana" w:hAnsi="Verdana"/>
                <w:sz w:val="20"/>
                <w:szCs w:val="20"/>
              </w:rPr>
              <w:t>PradipDey</w:t>
            </w:r>
            <w:proofErr w:type="spellEnd"/>
            <w:r w:rsidRPr="00367F6A">
              <w:rPr>
                <w:rFonts w:ascii="Verdana" w:hAnsi="Verdana"/>
                <w:sz w:val="20"/>
                <w:szCs w:val="20"/>
              </w:rPr>
              <w:t>, and Manas Ghosh, “Programming in C”, 2018, Oxford University Press.</w:t>
            </w:r>
          </w:p>
          <w:p w14:paraId="53C84376" w14:textId="77777777" w:rsidR="00A76D59" w:rsidRPr="00367F6A" w:rsidRDefault="00A76D59" w:rsidP="0084500D">
            <w:pPr>
              <w:pStyle w:val="TableParagraph"/>
              <w:numPr>
                <w:ilvl w:val="0"/>
                <w:numId w:val="227"/>
              </w:numPr>
              <w:tabs>
                <w:tab w:val="left" w:pos="832"/>
                <w:tab w:val="left" w:pos="833"/>
              </w:tabs>
              <w:suppressAutoHyphens w:val="0"/>
              <w:autoSpaceDE w:val="0"/>
              <w:autoSpaceDN w:val="0"/>
              <w:spacing w:before="40" w:after="40" w:line="276" w:lineRule="auto"/>
              <w:ind w:hanging="819"/>
              <w:jc w:val="both"/>
              <w:rPr>
                <w:rFonts w:ascii="Verdana" w:hAnsi="Verdana"/>
                <w:sz w:val="20"/>
                <w:szCs w:val="20"/>
              </w:rPr>
            </w:pPr>
            <w:r w:rsidRPr="00367F6A">
              <w:rPr>
                <w:rFonts w:ascii="Verdana" w:hAnsi="Verdana"/>
                <w:sz w:val="20"/>
                <w:szCs w:val="20"/>
              </w:rPr>
              <w:t xml:space="preserve">R.G. </w:t>
            </w:r>
            <w:proofErr w:type="spellStart"/>
            <w:r w:rsidRPr="00367F6A">
              <w:rPr>
                <w:rFonts w:ascii="Verdana" w:hAnsi="Verdana"/>
                <w:sz w:val="20"/>
                <w:szCs w:val="20"/>
              </w:rPr>
              <w:t>Dromey</w:t>
            </w:r>
            <w:proofErr w:type="spellEnd"/>
            <w:r w:rsidRPr="00367F6A">
              <w:rPr>
                <w:rFonts w:ascii="Verdana" w:hAnsi="Verdana"/>
                <w:sz w:val="20"/>
                <w:szCs w:val="20"/>
              </w:rPr>
              <w:t>, “How to Solve it by Computer”, 2014, Pearson.</w:t>
            </w:r>
          </w:p>
          <w:p w14:paraId="44D0FB0E" w14:textId="77777777" w:rsidR="00A76D59" w:rsidRPr="00367F6A" w:rsidRDefault="00A76D59" w:rsidP="0084500D">
            <w:pPr>
              <w:pStyle w:val="TableParagraph"/>
              <w:numPr>
                <w:ilvl w:val="0"/>
                <w:numId w:val="227"/>
              </w:numPr>
              <w:tabs>
                <w:tab w:val="left" w:pos="832"/>
                <w:tab w:val="left" w:pos="833"/>
              </w:tabs>
              <w:suppressAutoHyphens w:val="0"/>
              <w:autoSpaceDE w:val="0"/>
              <w:autoSpaceDN w:val="0"/>
              <w:spacing w:before="40" w:after="40" w:line="276" w:lineRule="auto"/>
              <w:ind w:left="801" w:hanging="431"/>
              <w:jc w:val="both"/>
              <w:rPr>
                <w:rFonts w:ascii="Verdana" w:hAnsi="Verdana"/>
                <w:sz w:val="20"/>
                <w:szCs w:val="20"/>
              </w:rPr>
            </w:pPr>
            <w:r w:rsidRPr="00367F6A">
              <w:rPr>
                <w:rFonts w:ascii="Verdana" w:hAnsi="Verdana"/>
                <w:sz w:val="20"/>
                <w:szCs w:val="20"/>
              </w:rPr>
              <w:t>Brian W. Kernighan, Dennis M, Ritchie, “The C Programming Language”, 2</w:t>
            </w:r>
            <w:r w:rsidRPr="00367F6A">
              <w:rPr>
                <w:rFonts w:ascii="Verdana" w:hAnsi="Verdana"/>
                <w:sz w:val="20"/>
                <w:szCs w:val="20"/>
                <w:vertAlign w:val="superscript"/>
              </w:rPr>
              <w:t>nd</w:t>
            </w:r>
            <w:r w:rsidRPr="00367F6A">
              <w:rPr>
                <w:rFonts w:ascii="Verdana" w:hAnsi="Verdana"/>
                <w:sz w:val="20"/>
                <w:szCs w:val="20"/>
              </w:rPr>
              <w:t xml:space="preserve"> </w:t>
            </w:r>
            <w:proofErr w:type="spellStart"/>
            <w:proofErr w:type="gramStart"/>
            <w:r w:rsidRPr="00367F6A">
              <w:rPr>
                <w:rFonts w:ascii="Verdana" w:hAnsi="Verdana"/>
                <w:sz w:val="20"/>
                <w:szCs w:val="20"/>
              </w:rPr>
              <w:t>Edition,Pearson</w:t>
            </w:r>
            <w:proofErr w:type="spellEnd"/>
            <w:proofErr w:type="gramEnd"/>
            <w:r w:rsidRPr="00367F6A">
              <w:rPr>
                <w:rFonts w:ascii="Verdana" w:hAnsi="Verdana"/>
                <w:sz w:val="20"/>
                <w:szCs w:val="20"/>
              </w:rPr>
              <w:t>.</w:t>
            </w:r>
          </w:p>
          <w:p w14:paraId="203C2539" w14:textId="77777777" w:rsidR="00A76D59" w:rsidRPr="00367F6A" w:rsidRDefault="00A76D59" w:rsidP="0084500D">
            <w:pPr>
              <w:pStyle w:val="TableParagraph"/>
              <w:tabs>
                <w:tab w:val="left" w:pos="828"/>
              </w:tabs>
              <w:spacing w:before="40" w:after="40" w:line="276" w:lineRule="auto"/>
              <w:jc w:val="both"/>
              <w:rPr>
                <w:rFonts w:ascii="Verdana" w:hAnsi="Verdana"/>
                <w:b/>
                <w:sz w:val="20"/>
                <w:szCs w:val="20"/>
              </w:rPr>
            </w:pPr>
            <w:r w:rsidRPr="00367F6A">
              <w:rPr>
                <w:rFonts w:ascii="Verdana" w:hAnsi="Verdana"/>
                <w:b/>
                <w:sz w:val="20"/>
                <w:szCs w:val="20"/>
              </w:rPr>
              <w:t>Web Resources:</w:t>
            </w:r>
          </w:p>
          <w:p w14:paraId="3E6CCD14" w14:textId="77777777" w:rsidR="00A76D59" w:rsidRPr="00367F6A" w:rsidRDefault="00000000" w:rsidP="0084500D">
            <w:pPr>
              <w:pStyle w:val="TableParagraph"/>
              <w:tabs>
                <w:tab w:val="left" w:pos="828"/>
              </w:tabs>
              <w:spacing w:before="40" w:after="40" w:line="276" w:lineRule="auto"/>
              <w:jc w:val="both"/>
              <w:rPr>
                <w:rFonts w:ascii="Verdana" w:hAnsi="Verdana"/>
                <w:b/>
                <w:sz w:val="20"/>
                <w:szCs w:val="20"/>
              </w:rPr>
            </w:pPr>
            <w:hyperlink r:id="rId24" w:history="1">
              <w:r w:rsidR="00A76D59" w:rsidRPr="00367F6A">
                <w:rPr>
                  <w:rStyle w:val="Hyperlink"/>
                  <w:rFonts w:ascii="Verdana" w:eastAsiaTheme="majorEastAsia" w:hAnsi="Verdana"/>
                  <w:sz w:val="20"/>
                  <w:szCs w:val="20"/>
                </w:rPr>
                <w:t>https://www.learn-c.org/</w:t>
              </w:r>
            </w:hyperlink>
          </w:p>
          <w:p w14:paraId="154FD627" w14:textId="5960F4AB" w:rsidR="00A76D59" w:rsidRPr="0084500D" w:rsidRDefault="00000000" w:rsidP="0084500D">
            <w:pPr>
              <w:pStyle w:val="TableParagraph"/>
              <w:spacing w:before="40" w:after="40" w:line="276" w:lineRule="auto"/>
              <w:jc w:val="both"/>
              <w:rPr>
                <w:rFonts w:ascii="Verdana" w:hAnsi="Verdana"/>
                <w:b/>
                <w:sz w:val="20"/>
                <w:szCs w:val="20"/>
              </w:rPr>
            </w:pPr>
            <w:hyperlink r:id="rId25" w:history="1">
              <w:r w:rsidR="00A76D59" w:rsidRPr="00367F6A">
                <w:rPr>
                  <w:rStyle w:val="Hyperlink"/>
                  <w:rFonts w:ascii="Verdana" w:eastAsiaTheme="majorEastAsia" w:hAnsi="Verdana"/>
                  <w:sz w:val="20"/>
                  <w:szCs w:val="20"/>
                </w:rPr>
                <w:t>https://www.cprogramming.com/tutorial/</w:t>
              </w:r>
            </w:hyperlink>
          </w:p>
        </w:tc>
      </w:tr>
      <w:tr w:rsidR="00A76D59" w:rsidRPr="00367F6A" w14:paraId="50F4EF2F" w14:textId="77777777" w:rsidTr="00B80CA5">
        <w:trPr>
          <w:trHeight w:val="251"/>
          <w:jc w:val="center"/>
        </w:trPr>
        <w:tc>
          <w:tcPr>
            <w:tcW w:w="9812" w:type="dxa"/>
            <w:gridSpan w:val="9"/>
          </w:tcPr>
          <w:p w14:paraId="0B9AE94D"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t>Reference Books:</w:t>
            </w:r>
          </w:p>
        </w:tc>
      </w:tr>
      <w:tr w:rsidR="00A76D59" w:rsidRPr="00367F6A" w14:paraId="760C7850" w14:textId="77777777" w:rsidTr="00B80CA5">
        <w:trPr>
          <w:trHeight w:val="1157"/>
          <w:jc w:val="center"/>
        </w:trPr>
        <w:tc>
          <w:tcPr>
            <w:tcW w:w="9812" w:type="dxa"/>
            <w:gridSpan w:val="9"/>
          </w:tcPr>
          <w:p w14:paraId="5F88D176" w14:textId="77777777" w:rsidR="00A76D59" w:rsidRPr="00367F6A" w:rsidRDefault="00A76D59" w:rsidP="0084500D">
            <w:pPr>
              <w:pStyle w:val="TableParagraph"/>
              <w:numPr>
                <w:ilvl w:val="0"/>
                <w:numId w:val="228"/>
              </w:numPr>
              <w:tabs>
                <w:tab w:val="left" w:pos="832"/>
              </w:tabs>
              <w:suppressAutoHyphens w:val="0"/>
              <w:autoSpaceDE w:val="0"/>
              <w:autoSpaceDN w:val="0"/>
              <w:spacing w:before="40" w:after="40" w:line="276" w:lineRule="auto"/>
              <w:ind w:right="80" w:hanging="819"/>
              <w:jc w:val="both"/>
              <w:rPr>
                <w:rFonts w:ascii="Verdana" w:hAnsi="Verdana"/>
                <w:sz w:val="20"/>
                <w:szCs w:val="20"/>
              </w:rPr>
            </w:pPr>
            <w:r w:rsidRPr="00367F6A">
              <w:rPr>
                <w:rFonts w:ascii="Verdana" w:hAnsi="Verdana"/>
                <w:sz w:val="20"/>
                <w:szCs w:val="20"/>
              </w:rPr>
              <w:t xml:space="preserve">RS </w:t>
            </w:r>
            <w:proofErr w:type="spellStart"/>
            <w:r w:rsidRPr="00367F6A">
              <w:rPr>
                <w:rFonts w:ascii="Verdana" w:hAnsi="Verdana"/>
                <w:sz w:val="20"/>
                <w:szCs w:val="20"/>
              </w:rPr>
              <w:t>Bichkar</w:t>
            </w:r>
            <w:proofErr w:type="spellEnd"/>
            <w:r w:rsidRPr="00367F6A">
              <w:rPr>
                <w:rFonts w:ascii="Verdana" w:hAnsi="Verdana"/>
                <w:sz w:val="20"/>
                <w:szCs w:val="20"/>
              </w:rPr>
              <w:t xml:space="preserve"> “Programming with C", 2012, Universities Press.</w:t>
            </w:r>
          </w:p>
          <w:p w14:paraId="1ED89195" w14:textId="77777777" w:rsidR="00A76D59" w:rsidRPr="00367F6A" w:rsidRDefault="00A76D59" w:rsidP="0084500D">
            <w:pPr>
              <w:pStyle w:val="TableParagraph"/>
              <w:numPr>
                <w:ilvl w:val="0"/>
                <w:numId w:val="228"/>
              </w:numPr>
              <w:tabs>
                <w:tab w:val="left" w:pos="832"/>
              </w:tabs>
              <w:suppressAutoHyphens w:val="0"/>
              <w:autoSpaceDE w:val="0"/>
              <w:autoSpaceDN w:val="0"/>
              <w:spacing w:before="40" w:after="40" w:line="276" w:lineRule="auto"/>
              <w:ind w:left="795" w:right="80" w:hanging="425"/>
              <w:jc w:val="both"/>
              <w:rPr>
                <w:rFonts w:ascii="Verdana" w:hAnsi="Verdana"/>
                <w:sz w:val="20"/>
                <w:szCs w:val="20"/>
              </w:rPr>
            </w:pPr>
            <w:proofErr w:type="spellStart"/>
            <w:r w:rsidRPr="00367F6A">
              <w:rPr>
                <w:rFonts w:ascii="Verdana" w:hAnsi="Verdana"/>
                <w:sz w:val="20"/>
                <w:szCs w:val="20"/>
              </w:rPr>
              <w:t>PelinAksoy</w:t>
            </w:r>
            <w:proofErr w:type="spellEnd"/>
            <w:r w:rsidRPr="00367F6A">
              <w:rPr>
                <w:rFonts w:ascii="Verdana" w:hAnsi="Verdana"/>
                <w:sz w:val="20"/>
                <w:szCs w:val="20"/>
              </w:rPr>
              <w:t xml:space="preserve">, and Laura </w:t>
            </w:r>
            <w:proofErr w:type="spellStart"/>
            <w:r w:rsidRPr="00367F6A">
              <w:rPr>
                <w:rFonts w:ascii="Verdana" w:hAnsi="Verdana"/>
                <w:sz w:val="20"/>
                <w:szCs w:val="20"/>
              </w:rPr>
              <w:t>Denardis</w:t>
            </w:r>
            <w:proofErr w:type="spellEnd"/>
            <w:r w:rsidRPr="00367F6A">
              <w:rPr>
                <w:rFonts w:ascii="Verdana" w:hAnsi="Verdana"/>
                <w:sz w:val="20"/>
                <w:szCs w:val="20"/>
              </w:rPr>
              <w:t>, “Information Technology in Theory”, 2017, C engage Learning.</w:t>
            </w:r>
          </w:p>
          <w:p w14:paraId="7555C250" w14:textId="77777777" w:rsidR="00A76D59" w:rsidRPr="00367F6A" w:rsidRDefault="00A76D59" w:rsidP="0084500D">
            <w:pPr>
              <w:pStyle w:val="TableParagraph"/>
              <w:numPr>
                <w:ilvl w:val="0"/>
                <w:numId w:val="228"/>
              </w:numPr>
              <w:tabs>
                <w:tab w:val="left" w:pos="832"/>
              </w:tabs>
              <w:suppressAutoHyphens w:val="0"/>
              <w:autoSpaceDE w:val="0"/>
              <w:autoSpaceDN w:val="0"/>
              <w:spacing w:before="40" w:after="40" w:line="276" w:lineRule="auto"/>
              <w:ind w:left="795" w:right="80" w:hanging="425"/>
              <w:jc w:val="both"/>
              <w:rPr>
                <w:rFonts w:ascii="Verdana" w:hAnsi="Verdana"/>
                <w:sz w:val="20"/>
                <w:szCs w:val="20"/>
              </w:rPr>
            </w:pPr>
            <w:r w:rsidRPr="00367F6A">
              <w:rPr>
                <w:rFonts w:ascii="Verdana" w:hAnsi="Verdana"/>
                <w:sz w:val="20"/>
                <w:szCs w:val="20"/>
              </w:rPr>
              <w:t>Byron Gottfried and Jitender Kumar Chhabra, “Programming with C”, 4</w:t>
            </w:r>
            <w:r w:rsidRPr="00367F6A">
              <w:rPr>
                <w:rFonts w:ascii="Verdana" w:hAnsi="Verdana"/>
                <w:sz w:val="20"/>
                <w:szCs w:val="20"/>
                <w:vertAlign w:val="superscript"/>
              </w:rPr>
              <w:t>th</w:t>
            </w:r>
            <w:r w:rsidRPr="00367F6A">
              <w:rPr>
                <w:rFonts w:ascii="Verdana" w:hAnsi="Verdana"/>
                <w:sz w:val="20"/>
                <w:szCs w:val="20"/>
              </w:rPr>
              <w:t xml:space="preserve"> Edition, 2019, McGraw Hill Education.</w:t>
            </w:r>
          </w:p>
        </w:tc>
      </w:tr>
      <w:tr w:rsidR="00A76D59" w:rsidRPr="00367F6A" w14:paraId="11440FAF" w14:textId="77777777" w:rsidTr="00B80CA5">
        <w:trPr>
          <w:trHeight w:val="252"/>
          <w:jc w:val="center"/>
        </w:trPr>
        <w:tc>
          <w:tcPr>
            <w:tcW w:w="9812" w:type="dxa"/>
            <w:gridSpan w:val="9"/>
          </w:tcPr>
          <w:p w14:paraId="57707BA3" w14:textId="77777777" w:rsidR="00A76D59" w:rsidRPr="00367F6A" w:rsidRDefault="00A76D59" w:rsidP="0084500D">
            <w:pPr>
              <w:pStyle w:val="TableParagraph"/>
              <w:spacing w:before="40" w:after="40" w:line="276" w:lineRule="auto"/>
              <w:ind w:left="112"/>
              <w:rPr>
                <w:rFonts w:ascii="Verdana" w:hAnsi="Verdana"/>
                <w:b/>
                <w:sz w:val="20"/>
                <w:szCs w:val="20"/>
              </w:rPr>
            </w:pPr>
            <w:r w:rsidRPr="00367F6A">
              <w:rPr>
                <w:rFonts w:ascii="Verdana" w:hAnsi="Verdana"/>
                <w:b/>
                <w:bCs/>
                <w:color w:val="FF6600"/>
                <w:sz w:val="20"/>
                <w:szCs w:val="20"/>
              </w:rPr>
              <w:t>Course Outcomes:</w:t>
            </w:r>
          </w:p>
        </w:tc>
      </w:tr>
      <w:tr w:rsidR="00A76D59" w:rsidRPr="00367F6A" w14:paraId="32C394FF" w14:textId="77777777" w:rsidTr="00B80CA5">
        <w:trPr>
          <w:trHeight w:val="2057"/>
          <w:jc w:val="center"/>
        </w:trPr>
        <w:tc>
          <w:tcPr>
            <w:tcW w:w="9812" w:type="dxa"/>
            <w:gridSpan w:val="9"/>
          </w:tcPr>
          <w:p w14:paraId="7B1A5C86" w14:textId="77777777" w:rsidR="00A76D59" w:rsidRPr="00367F6A" w:rsidRDefault="00A76D59" w:rsidP="0084500D">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lastRenderedPageBreak/>
              <w:t>At the end of the course, students will be able to</w:t>
            </w:r>
          </w:p>
          <w:p w14:paraId="7015BAC0" w14:textId="77777777" w:rsidR="00395D05" w:rsidRPr="00395D05" w:rsidRDefault="00395D05" w:rsidP="0084500D">
            <w:pPr>
              <w:pStyle w:val="TableParagraph"/>
              <w:numPr>
                <w:ilvl w:val="0"/>
                <w:numId w:val="229"/>
              </w:numPr>
              <w:tabs>
                <w:tab w:val="left" w:pos="892"/>
                <w:tab w:val="left" w:pos="89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Recognize the importance of programming language independent constructs.</w:t>
            </w:r>
          </w:p>
          <w:p w14:paraId="029AB11C" w14:textId="4D0A8BAC" w:rsidR="00395D05" w:rsidRPr="00395D05" w:rsidRDefault="00395D05" w:rsidP="0084500D">
            <w:pPr>
              <w:pStyle w:val="TableParagraph"/>
              <w:numPr>
                <w:ilvl w:val="0"/>
                <w:numId w:val="229"/>
              </w:numPr>
              <w:tabs>
                <w:tab w:val="left" w:pos="832"/>
                <w:tab w:val="left" w:pos="83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Know the basic understanding of computers, language translators and algorithmic thinking.</w:t>
            </w:r>
          </w:p>
          <w:p w14:paraId="653E0822" w14:textId="77777777" w:rsidR="00395D05" w:rsidRPr="00395D05" w:rsidRDefault="00395D05" w:rsidP="0084500D">
            <w:pPr>
              <w:pStyle w:val="TableParagraph"/>
              <w:numPr>
                <w:ilvl w:val="0"/>
                <w:numId w:val="229"/>
              </w:numPr>
              <w:tabs>
                <w:tab w:val="left" w:pos="83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Demonstrate the identifiers, operators, I/O functions and control statements for branching and looping.</w:t>
            </w:r>
          </w:p>
          <w:p w14:paraId="64344F0B" w14:textId="77777777" w:rsidR="00395D05" w:rsidRPr="00395D05" w:rsidRDefault="00395D05" w:rsidP="0084500D">
            <w:pPr>
              <w:pStyle w:val="TableParagraph"/>
              <w:numPr>
                <w:ilvl w:val="0"/>
                <w:numId w:val="229"/>
              </w:numPr>
              <w:tabs>
                <w:tab w:val="left" w:pos="832"/>
                <w:tab w:val="left" w:pos="83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Illustrate the modular programming using functions for code reuse.</w:t>
            </w:r>
          </w:p>
          <w:p w14:paraId="345BB614" w14:textId="77777777" w:rsidR="00395D05" w:rsidRPr="00395D05" w:rsidRDefault="00395D05" w:rsidP="0084500D">
            <w:pPr>
              <w:pStyle w:val="TableParagraph"/>
              <w:numPr>
                <w:ilvl w:val="0"/>
                <w:numId w:val="229"/>
              </w:numPr>
              <w:tabs>
                <w:tab w:val="left" w:pos="832"/>
                <w:tab w:val="left" w:pos="83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Organize the data using arrays and memory management using pointers.</w:t>
            </w:r>
          </w:p>
          <w:p w14:paraId="500389A0" w14:textId="046CE5C8" w:rsidR="00A76D59" w:rsidRPr="00367F6A" w:rsidRDefault="00395D05" w:rsidP="0084500D">
            <w:pPr>
              <w:pStyle w:val="TableParagraph"/>
              <w:numPr>
                <w:ilvl w:val="0"/>
                <w:numId w:val="229"/>
              </w:numPr>
              <w:tabs>
                <w:tab w:val="left" w:pos="832"/>
                <w:tab w:val="left" w:pos="833"/>
              </w:tabs>
              <w:suppressAutoHyphens w:val="0"/>
              <w:autoSpaceDE w:val="0"/>
              <w:autoSpaceDN w:val="0"/>
              <w:spacing w:before="40" w:after="40" w:line="276" w:lineRule="auto"/>
              <w:ind w:right="80"/>
              <w:jc w:val="both"/>
              <w:rPr>
                <w:rFonts w:ascii="Verdana" w:hAnsi="Verdana"/>
                <w:sz w:val="20"/>
                <w:szCs w:val="20"/>
              </w:rPr>
            </w:pPr>
            <w:r>
              <w:rPr>
                <w:rFonts w:ascii="Verdana" w:hAnsi="Verdana"/>
                <w:color w:val="222222"/>
                <w:sz w:val="20"/>
                <w:szCs w:val="20"/>
                <w:shd w:val="clear" w:color="auto" w:fill="FFFFFF"/>
              </w:rPr>
              <w:t>Learn user defined data types, files, searching and sorting.</w:t>
            </w:r>
          </w:p>
        </w:tc>
      </w:tr>
      <w:bookmarkEnd w:id="0"/>
    </w:tbl>
    <w:p w14:paraId="1437CB43" w14:textId="77777777" w:rsidR="00A76D59" w:rsidRPr="00144E88" w:rsidRDefault="00A76D59" w:rsidP="00A76D59">
      <w:pPr>
        <w:ind w:left="100"/>
        <w:rPr>
          <w:rFonts w:ascii="Verdana" w:hAnsi="Verdana"/>
          <w:sz w:val="20"/>
          <w:szCs w:val="20"/>
        </w:rPr>
        <w:sectPr w:rsidR="00A76D59" w:rsidRPr="00144E88" w:rsidSect="007F1A60">
          <w:headerReference w:type="even" r:id="rId26"/>
          <w:headerReference w:type="default" r:id="rId27"/>
          <w:footerReference w:type="default" r:id="rId28"/>
          <w:headerReference w:type="first" r:id="rId29"/>
          <w:pgSz w:w="11906" w:h="16838" w:code="9"/>
          <w:pgMar w:top="850" w:right="850" w:bottom="850" w:left="1440" w:header="720" w:footer="720" w:gutter="0"/>
          <w:cols w:space="720"/>
          <w:formProt w:val="0"/>
          <w:docGrid w:linePitch="100" w:charSpace="4096"/>
        </w:sectPr>
      </w:pPr>
    </w:p>
    <w:p w14:paraId="3B7D8DE6" w14:textId="77777777" w:rsidR="00A76D59" w:rsidRPr="00513B51" w:rsidRDefault="00A76D59" w:rsidP="00A76D59">
      <w:pPr>
        <w:pStyle w:val="BodyText"/>
        <w:spacing w:before="79" w:line="252" w:lineRule="exact"/>
        <w:ind w:right="-2"/>
        <w:jc w:val="center"/>
        <w:rPr>
          <w:rFonts w:ascii="Verdana" w:hAnsi="Verdana"/>
          <w:sz w:val="32"/>
          <w:szCs w:val="32"/>
        </w:rPr>
      </w:pPr>
      <w:r w:rsidRPr="00513B51">
        <w:rPr>
          <w:rFonts w:ascii="Verdana" w:hAnsi="Verdana"/>
          <w:color w:val="FF6600"/>
          <w:sz w:val="32"/>
          <w:szCs w:val="32"/>
        </w:rPr>
        <w:lastRenderedPageBreak/>
        <w:t>SRINIVASA RAMANUJAN INSTITUTE OF TECHNOLOGY</w:t>
      </w:r>
    </w:p>
    <w:p w14:paraId="4FABF3EB" w14:textId="77777777" w:rsidR="003A61BB" w:rsidRDefault="003A61BB" w:rsidP="00A76D59">
      <w:pPr>
        <w:pStyle w:val="BodyText"/>
        <w:tabs>
          <w:tab w:val="left" w:pos="7290"/>
        </w:tabs>
        <w:ind w:right="-2"/>
        <w:jc w:val="center"/>
        <w:rPr>
          <w:rFonts w:ascii="Verdana" w:hAnsi="Verdana"/>
          <w:sz w:val="24"/>
          <w:szCs w:val="24"/>
        </w:rPr>
      </w:pPr>
    </w:p>
    <w:p w14:paraId="5AB9921C" w14:textId="1932DF44" w:rsidR="00A76D59" w:rsidRPr="00513B51" w:rsidRDefault="00A76D59" w:rsidP="00A76D59">
      <w:pPr>
        <w:pStyle w:val="BodyText"/>
        <w:tabs>
          <w:tab w:val="left" w:pos="7290"/>
        </w:tabs>
        <w:ind w:right="-2"/>
        <w:jc w:val="center"/>
        <w:rPr>
          <w:rFonts w:ascii="Verdana" w:hAnsi="Verdana"/>
          <w:sz w:val="24"/>
          <w:szCs w:val="24"/>
        </w:rPr>
      </w:pPr>
      <w:r w:rsidRPr="00513B51">
        <w:rPr>
          <w:rFonts w:ascii="Verdana" w:hAnsi="Verdana"/>
          <w:sz w:val="24"/>
          <w:szCs w:val="24"/>
        </w:rPr>
        <w:t>Engineering Graphics</w:t>
      </w:r>
    </w:p>
    <w:p w14:paraId="1C27290C" w14:textId="77777777" w:rsidR="00A76D59" w:rsidRPr="00853FA6" w:rsidRDefault="00A76D59" w:rsidP="00A76D59">
      <w:pPr>
        <w:pStyle w:val="BodyText"/>
        <w:tabs>
          <w:tab w:val="left" w:pos="7290"/>
        </w:tabs>
        <w:ind w:right="-2"/>
        <w:jc w:val="center"/>
        <w:rPr>
          <w:rFonts w:ascii="Verdana" w:hAnsi="Verdana"/>
          <w:b w:val="0"/>
          <w:sz w:val="20"/>
          <w:szCs w:val="20"/>
        </w:rPr>
      </w:pPr>
      <w:r w:rsidRPr="00853FA6">
        <w:rPr>
          <w:rFonts w:ascii="Verdana" w:hAnsi="Verdana"/>
          <w:b w:val="0"/>
          <w:sz w:val="20"/>
          <w:szCs w:val="20"/>
        </w:rPr>
        <w:t>(Common to ECE, CSE, CSD &amp; CSM)</w:t>
      </w:r>
    </w:p>
    <w:p w14:paraId="255E61EA" w14:textId="77777777" w:rsidR="00A76D59" w:rsidRPr="006117F1" w:rsidRDefault="00A76D59" w:rsidP="00A76D59">
      <w:pPr>
        <w:pStyle w:val="BodyText"/>
        <w:ind w:left="2700" w:right="2010" w:hanging="1"/>
        <w:jc w:val="center"/>
        <w:rPr>
          <w:rFonts w:ascii="Verdana" w:hAnsi="Verdana"/>
          <w:bCs w:val="0"/>
          <w:sz w:val="20"/>
          <w:szCs w:val="20"/>
        </w:rPr>
      </w:pPr>
    </w:p>
    <w:tbl>
      <w:tblPr>
        <w:tblW w:w="9923" w:type="dxa"/>
        <w:tblInd w:w="-185" w:type="dxa"/>
        <w:tblCellMar>
          <w:left w:w="5" w:type="dxa"/>
          <w:right w:w="5" w:type="dxa"/>
        </w:tblCellMar>
        <w:tblLook w:val="01E0" w:firstRow="1" w:lastRow="1" w:firstColumn="1" w:lastColumn="1" w:noHBand="0" w:noVBand="0"/>
      </w:tblPr>
      <w:tblGrid>
        <w:gridCol w:w="1968"/>
        <w:gridCol w:w="1969"/>
        <w:gridCol w:w="534"/>
        <w:gridCol w:w="534"/>
        <w:gridCol w:w="534"/>
        <w:gridCol w:w="1078"/>
        <w:gridCol w:w="1102"/>
        <w:gridCol w:w="1102"/>
        <w:gridCol w:w="1102"/>
      </w:tblGrid>
      <w:tr w:rsidR="00A76D59" w:rsidRPr="00144E88" w14:paraId="7A539528" w14:textId="77777777" w:rsidTr="00D37EEB">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30DF1C76" w14:textId="476934F1"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Pr="00144E88">
              <w:rPr>
                <w:rFonts w:ascii="Verdana" w:hAnsi="Verdana"/>
                <w:b/>
                <w:color w:val="FF6600"/>
                <w:sz w:val="20"/>
                <w:szCs w:val="20"/>
              </w:rPr>
              <w:t xml:space="preserve"> </w:t>
            </w:r>
            <w:r w:rsidR="006117F1">
              <w:rPr>
                <w:rFonts w:ascii="Verdana" w:hAnsi="Verdana"/>
                <w:b/>
                <w:color w:val="FF6600"/>
                <w:sz w:val="20"/>
                <w:szCs w:val="20"/>
              </w:rPr>
              <w:t xml:space="preserve">- </w:t>
            </w:r>
            <w:r w:rsidRPr="00144E88">
              <w:rPr>
                <w:rFonts w:ascii="Verdana" w:hAnsi="Verdana"/>
                <w:b/>
                <w:color w:val="FF6600"/>
                <w:sz w:val="20"/>
                <w:szCs w:val="20"/>
              </w:rPr>
              <w:t xml:space="preserve">I Semester                         </w:t>
            </w:r>
            <w:r w:rsidR="006117F1">
              <w:rPr>
                <w:rFonts w:ascii="Verdana" w:hAnsi="Verdana"/>
                <w:b/>
                <w:color w:val="FF6600"/>
                <w:sz w:val="20"/>
                <w:szCs w:val="20"/>
              </w:rPr>
              <w:t xml:space="preserve">                                                            </w:t>
            </w:r>
            <w:r w:rsidRPr="00144E88">
              <w:rPr>
                <w:rFonts w:ascii="Verdana" w:hAnsi="Verdana"/>
                <w:b/>
                <w:color w:val="FF6600"/>
                <w:sz w:val="20"/>
                <w:szCs w:val="20"/>
              </w:rPr>
              <w:t xml:space="preserve"> </w:t>
            </w:r>
            <w:r w:rsidR="003A61BB">
              <w:rPr>
                <w:rFonts w:ascii="Verdana" w:hAnsi="Verdana"/>
                <w:b/>
                <w:color w:val="FF6600"/>
                <w:sz w:val="20"/>
                <w:szCs w:val="20"/>
              </w:rPr>
              <w:t xml:space="preserve">  </w:t>
            </w:r>
            <w:r w:rsidR="0084500D">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5FA8E477" w14:textId="77777777" w:rsidTr="00D37EEB">
        <w:trPr>
          <w:trHeight w:val="299"/>
        </w:trPr>
        <w:tc>
          <w:tcPr>
            <w:tcW w:w="1968" w:type="dxa"/>
            <w:tcBorders>
              <w:top w:val="single" w:sz="4" w:space="0" w:color="000000"/>
              <w:left w:val="single" w:sz="4" w:space="0" w:color="000000"/>
              <w:bottom w:val="single" w:sz="4" w:space="0" w:color="000000"/>
              <w:right w:val="single" w:sz="4" w:space="0" w:color="000000"/>
            </w:tcBorders>
            <w:vAlign w:val="center"/>
          </w:tcPr>
          <w:p w14:paraId="738E2BDE" w14:textId="77777777" w:rsidR="00A76D59" w:rsidRPr="00144E88" w:rsidRDefault="00A76D59" w:rsidP="0084500D">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69" w:type="dxa"/>
            <w:tcBorders>
              <w:top w:val="single" w:sz="4" w:space="0" w:color="000000"/>
              <w:left w:val="single" w:sz="4" w:space="0" w:color="000000"/>
              <w:bottom w:val="single" w:sz="4" w:space="0" w:color="000000"/>
              <w:right w:val="single" w:sz="4" w:space="0" w:color="000000"/>
            </w:tcBorders>
            <w:vAlign w:val="center"/>
          </w:tcPr>
          <w:p w14:paraId="3035EC18"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1FAF25B8"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1D46C4E2" w14:textId="77777777" w:rsidR="00A76D59" w:rsidRPr="00144E88" w:rsidRDefault="00A76D59" w:rsidP="0084500D">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06" w:type="dxa"/>
            <w:gridSpan w:val="3"/>
            <w:tcBorders>
              <w:top w:val="single" w:sz="4" w:space="0" w:color="000000"/>
              <w:left w:val="single" w:sz="4" w:space="0" w:color="000000"/>
              <w:bottom w:val="single" w:sz="4" w:space="0" w:color="000000"/>
              <w:right w:val="single" w:sz="4" w:space="0" w:color="000000"/>
            </w:tcBorders>
            <w:vAlign w:val="center"/>
          </w:tcPr>
          <w:p w14:paraId="3EFBDF0E" w14:textId="77777777" w:rsidR="00A76D59" w:rsidRPr="00144E88" w:rsidRDefault="00A76D59" w:rsidP="0084500D">
            <w:pPr>
              <w:pStyle w:val="TableParagraph"/>
              <w:spacing w:before="40" w:after="40" w:line="276" w:lineRule="auto"/>
              <w:ind w:left="41"/>
              <w:jc w:val="center"/>
              <w:rPr>
                <w:rFonts w:ascii="Verdana" w:hAnsi="Verdana"/>
                <w:b/>
                <w:sz w:val="20"/>
                <w:szCs w:val="20"/>
              </w:rPr>
            </w:pPr>
            <w:r w:rsidRPr="00144E88">
              <w:rPr>
                <w:rFonts w:ascii="Verdana" w:hAnsi="Verdana"/>
                <w:b/>
                <w:sz w:val="20"/>
                <w:szCs w:val="20"/>
              </w:rPr>
              <w:t>Maximum Marks</w:t>
            </w:r>
          </w:p>
        </w:tc>
      </w:tr>
      <w:tr w:rsidR="00A76D59" w:rsidRPr="00144E88" w14:paraId="2A58E3DE" w14:textId="77777777" w:rsidTr="00D37EEB">
        <w:trPr>
          <w:trHeight w:val="253"/>
        </w:trPr>
        <w:tc>
          <w:tcPr>
            <w:tcW w:w="1968" w:type="dxa"/>
            <w:vMerge w:val="restart"/>
            <w:tcBorders>
              <w:top w:val="single" w:sz="4" w:space="0" w:color="000000"/>
              <w:left w:val="single" w:sz="4" w:space="0" w:color="000000"/>
              <w:bottom w:val="single" w:sz="4" w:space="0" w:color="000000"/>
              <w:right w:val="single" w:sz="4" w:space="0" w:color="000000"/>
            </w:tcBorders>
          </w:tcPr>
          <w:p w14:paraId="6D5194E6" w14:textId="77777777" w:rsidR="00A76D59" w:rsidRPr="00144E88" w:rsidRDefault="00A76D59" w:rsidP="0084500D">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R204GA03101</w:t>
            </w:r>
          </w:p>
        </w:tc>
        <w:tc>
          <w:tcPr>
            <w:tcW w:w="1969" w:type="dxa"/>
            <w:vMerge w:val="restart"/>
            <w:tcBorders>
              <w:top w:val="single" w:sz="4" w:space="0" w:color="000000"/>
              <w:left w:val="single" w:sz="4" w:space="0" w:color="000000"/>
              <w:bottom w:val="single" w:sz="4" w:space="0" w:color="000000"/>
              <w:right w:val="single" w:sz="4" w:space="0" w:color="000000"/>
            </w:tcBorders>
          </w:tcPr>
          <w:p w14:paraId="6DCA3C6E" w14:textId="77777777" w:rsidR="00A76D59" w:rsidRPr="00144E88" w:rsidRDefault="00A76D59" w:rsidP="0084500D">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ESC</w:t>
            </w:r>
          </w:p>
        </w:tc>
        <w:tc>
          <w:tcPr>
            <w:tcW w:w="534" w:type="dxa"/>
            <w:tcBorders>
              <w:top w:val="single" w:sz="4" w:space="0" w:color="000000"/>
              <w:left w:val="single" w:sz="4" w:space="0" w:color="000000"/>
              <w:bottom w:val="single" w:sz="4" w:space="0" w:color="000000"/>
              <w:right w:val="single" w:sz="4" w:space="0" w:color="000000"/>
            </w:tcBorders>
            <w:vAlign w:val="center"/>
          </w:tcPr>
          <w:p w14:paraId="027D31FD"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17F36B4A"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7067A816" w14:textId="77777777" w:rsidR="00A76D59" w:rsidRPr="00144E88" w:rsidRDefault="00A76D59" w:rsidP="0084500D">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53A8394B" w14:textId="77777777" w:rsidR="00A76D59" w:rsidRPr="00144E88" w:rsidRDefault="00A76D59" w:rsidP="0084500D">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2" w:type="dxa"/>
            <w:tcBorders>
              <w:top w:val="single" w:sz="4" w:space="0" w:color="000000"/>
              <w:left w:val="single" w:sz="4" w:space="0" w:color="000000"/>
              <w:bottom w:val="single" w:sz="4" w:space="0" w:color="000000"/>
              <w:right w:val="single" w:sz="4" w:space="0" w:color="000000"/>
            </w:tcBorders>
            <w:vAlign w:val="center"/>
          </w:tcPr>
          <w:p w14:paraId="77AAE243" w14:textId="77777777" w:rsidR="00A76D59" w:rsidRPr="00144E88" w:rsidRDefault="00A76D59" w:rsidP="0084500D">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2" w:type="dxa"/>
            <w:tcBorders>
              <w:top w:val="single" w:sz="4" w:space="0" w:color="000000"/>
              <w:left w:val="single" w:sz="4" w:space="0" w:color="000000"/>
              <w:bottom w:val="single" w:sz="4" w:space="0" w:color="000000"/>
              <w:right w:val="single" w:sz="4" w:space="0" w:color="000000"/>
            </w:tcBorders>
            <w:vAlign w:val="center"/>
          </w:tcPr>
          <w:p w14:paraId="71B71362" w14:textId="77777777" w:rsidR="00A76D59" w:rsidRPr="00144E88" w:rsidRDefault="00A76D59" w:rsidP="0084500D">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2" w:type="dxa"/>
            <w:tcBorders>
              <w:top w:val="single" w:sz="4" w:space="0" w:color="000000"/>
              <w:left w:val="single" w:sz="4" w:space="0" w:color="000000"/>
              <w:bottom w:val="single" w:sz="4" w:space="0" w:color="000000"/>
              <w:right w:val="single" w:sz="4" w:space="0" w:color="000000"/>
            </w:tcBorders>
            <w:vAlign w:val="center"/>
          </w:tcPr>
          <w:p w14:paraId="176F77F0" w14:textId="77777777" w:rsidR="00A76D59" w:rsidRPr="00144E88" w:rsidRDefault="00A76D59" w:rsidP="0084500D">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5339836A" w14:textId="77777777" w:rsidTr="00D37EEB">
        <w:trPr>
          <w:trHeight w:val="251"/>
        </w:trPr>
        <w:tc>
          <w:tcPr>
            <w:tcW w:w="1968" w:type="dxa"/>
            <w:vMerge/>
            <w:tcBorders>
              <w:left w:val="single" w:sz="4" w:space="0" w:color="000000"/>
              <w:bottom w:val="single" w:sz="4" w:space="0" w:color="000000"/>
              <w:right w:val="single" w:sz="4" w:space="0" w:color="000000"/>
            </w:tcBorders>
            <w:vAlign w:val="center"/>
          </w:tcPr>
          <w:p w14:paraId="2F2A7F89" w14:textId="77777777" w:rsidR="00A76D59" w:rsidRPr="00144E88" w:rsidRDefault="00A76D59" w:rsidP="0084500D">
            <w:pPr>
              <w:spacing w:before="40" w:after="40" w:line="276" w:lineRule="auto"/>
              <w:jc w:val="center"/>
              <w:rPr>
                <w:rFonts w:ascii="Verdana" w:hAnsi="Verdana"/>
                <w:sz w:val="20"/>
                <w:szCs w:val="20"/>
              </w:rPr>
            </w:pPr>
          </w:p>
        </w:tc>
        <w:tc>
          <w:tcPr>
            <w:tcW w:w="1969" w:type="dxa"/>
            <w:vMerge/>
            <w:tcBorders>
              <w:left w:val="single" w:sz="4" w:space="0" w:color="000000"/>
              <w:bottom w:val="single" w:sz="4" w:space="0" w:color="000000"/>
              <w:right w:val="single" w:sz="4" w:space="0" w:color="000000"/>
            </w:tcBorders>
            <w:vAlign w:val="center"/>
          </w:tcPr>
          <w:p w14:paraId="0C6B73FA" w14:textId="77777777" w:rsidR="00A76D59" w:rsidRPr="00144E88" w:rsidRDefault="00A76D59" w:rsidP="0084500D">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114D030F" w14:textId="77777777" w:rsidR="00A76D59" w:rsidRPr="00144E88" w:rsidRDefault="00A76D59" w:rsidP="0084500D">
            <w:pPr>
              <w:pStyle w:val="TableParagraph"/>
              <w:spacing w:before="40" w:after="40" w:line="276" w:lineRule="auto"/>
              <w:ind w:left="6"/>
              <w:jc w:val="center"/>
              <w:rPr>
                <w:rFonts w:ascii="Verdana" w:hAnsi="Verdana"/>
                <w:sz w:val="20"/>
                <w:szCs w:val="20"/>
              </w:rPr>
            </w:pPr>
            <w:r w:rsidRPr="00144E88">
              <w:rPr>
                <w:rFonts w:ascii="Verdana" w:hAnsi="Verdana"/>
                <w:sz w:val="20"/>
                <w:szCs w:val="20"/>
              </w:rPr>
              <w:t>1</w:t>
            </w:r>
          </w:p>
        </w:tc>
        <w:tc>
          <w:tcPr>
            <w:tcW w:w="534" w:type="dxa"/>
            <w:tcBorders>
              <w:top w:val="single" w:sz="4" w:space="0" w:color="000000"/>
              <w:left w:val="single" w:sz="4" w:space="0" w:color="000000"/>
              <w:bottom w:val="single" w:sz="4" w:space="0" w:color="000000"/>
              <w:right w:val="single" w:sz="4" w:space="0" w:color="000000"/>
            </w:tcBorders>
            <w:vAlign w:val="center"/>
          </w:tcPr>
          <w:p w14:paraId="527B03A1" w14:textId="77777777" w:rsidR="00A76D59" w:rsidRPr="00144E88" w:rsidRDefault="00A76D59" w:rsidP="0084500D">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544725A2" w14:textId="77777777" w:rsidR="00A76D59" w:rsidRPr="00144E88" w:rsidRDefault="00A76D59" w:rsidP="0084500D">
            <w:pPr>
              <w:pStyle w:val="TableParagraph"/>
              <w:spacing w:before="40" w:after="40" w:line="276" w:lineRule="auto"/>
              <w:ind w:left="9"/>
              <w:jc w:val="center"/>
              <w:rPr>
                <w:rFonts w:ascii="Verdana" w:hAnsi="Verdana"/>
                <w:sz w:val="20"/>
                <w:szCs w:val="20"/>
              </w:rPr>
            </w:pPr>
            <w:r w:rsidRPr="00144E88">
              <w:rPr>
                <w:rFonts w:ascii="Verdana" w:hAnsi="Verdana"/>
                <w:sz w:val="20"/>
                <w:szCs w:val="20"/>
              </w:rPr>
              <w:t>4</w:t>
            </w:r>
          </w:p>
        </w:tc>
        <w:tc>
          <w:tcPr>
            <w:tcW w:w="1078" w:type="dxa"/>
            <w:tcBorders>
              <w:top w:val="single" w:sz="4" w:space="0" w:color="000000"/>
              <w:left w:val="single" w:sz="4" w:space="0" w:color="000000"/>
              <w:bottom w:val="single" w:sz="4" w:space="0" w:color="000000"/>
              <w:right w:val="single" w:sz="4" w:space="0" w:color="000000"/>
            </w:tcBorders>
            <w:vAlign w:val="center"/>
          </w:tcPr>
          <w:p w14:paraId="487B9224" w14:textId="77777777" w:rsidR="00A76D59" w:rsidRPr="00144E88" w:rsidRDefault="00A76D59" w:rsidP="0084500D">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102" w:type="dxa"/>
            <w:tcBorders>
              <w:top w:val="single" w:sz="4" w:space="0" w:color="000000"/>
              <w:left w:val="single" w:sz="4" w:space="0" w:color="000000"/>
              <w:bottom w:val="single" w:sz="4" w:space="0" w:color="000000"/>
              <w:right w:val="single" w:sz="4" w:space="0" w:color="000000"/>
            </w:tcBorders>
            <w:vAlign w:val="center"/>
          </w:tcPr>
          <w:p w14:paraId="47A24432" w14:textId="77777777" w:rsidR="00A76D59" w:rsidRPr="00144E88" w:rsidRDefault="00A76D59" w:rsidP="0084500D">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2" w:type="dxa"/>
            <w:tcBorders>
              <w:top w:val="single" w:sz="4" w:space="0" w:color="000000"/>
              <w:left w:val="single" w:sz="4" w:space="0" w:color="000000"/>
              <w:bottom w:val="single" w:sz="4" w:space="0" w:color="000000"/>
              <w:right w:val="single" w:sz="4" w:space="0" w:color="000000"/>
            </w:tcBorders>
            <w:vAlign w:val="center"/>
          </w:tcPr>
          <w:p w14:paraId="371F1931" w14:textId="77777777" w:rsidR="00A76D59" w:rsidRPr="00144E88" w:rsidRDefault="00A76D59" w:rsidP="0084500D">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2" w:type="dxa"/>
            <w:tcBorders>
              <w:top w:val="single" w:sz="4" w:space="0" w:color="000000"/>
              <w:left w:val="single" w:sz="4" w:space="0" w:color="000000"/>
              <w:bottom w:val="single" w:sz="4" w:space="0" w:color="000000"/>
              <w:right w:val="single" w:sz="4" w:space="0" w:color="000000"/>
            </w:tcBorders>
            <w:vAlign w:val="center"/>
          </w:tcPr>
          <w:p w14:paraId="3F163D46" w14:textId="77777777" w:rsidR="00A76D59" w:rsidRPr="00144E88" w:rsidRDefault="00A76D59" w:rsidP="0084500D">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6C4F5CD5" w14:textId="77777777" w:rsidTr="00D37EEB">
        <w:trPr>
          <w:trHeight w:val="1485"/>
        </w:trPr>
        <w:tc>
          <w:tcPr>
            <w:tcW w:w="9923" w:type="dxa"/>
            <w:gridSpan w:val="9"/>
            <w:tcBorders>
              <w:top w:val="single" w:sz="4" w:space="0" w:color="000000"/>
              <w:left w:val="single" w:sz="4" w:space="0" w:color="000000"/>
              <w:bottom w:val="single" w:sz="4" w:space="0" w:color="000000"/>
              <w:right w:val="single" w:sz="4" w:space="0" w:color="000000"/>
            </w:tcBorders>
          </w:tcPr>
          <w:p w14:paraId="6073634E"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45B59375" w14:textId="77777777" w:rsidR="00A76D59" w:rsidRPr="00144E88" w:rsidRDefault="00A76D59" w:rsidP="0084500D">
            <w:pPr>
              <w:pStyle w:val="TableParagraph"/>
              <w:numPr>
                <w:ilvl w:val="0"/>
                <w:numId w:val="179"/>
              </w:numPr>
              <w:tabs>
                <w:tab w:val="left" w:pos="715"/>
              </w:tabs>
              <w:spacing w:before="40" w:after="40" w:line="276" w:lineRule="auto"/>
              <w:jc w:val="both"/>
              <w:rPr>
                <w:rFonts w:ascii="Verdana" w:hAnsi="Verdana"/>
                <w:sz w:val="20"/>
                <w:szCs w:val="20"/>
              </w:rPr>
            </w:pPr>
            <w:r w:rsidRPr="00144E88">
              <w:rPr>
                <w:rFonts w:ascii="Verdana" w:hAnsi="Verdana"/>
                <w:sz w:val="20"/>
                <w:szCs w:val="20"/>
              </w:rPr>
              <w:t>Bring awareness that Engineering Graphics is the Language of Engineers.</w:t>
            </w:r>
          </w:p>
          <w:p w14:paraId="61E6CD76" w14:textId="77777777" w:rsidR="00A76D59" w:rsidRPr="00144E88" w:rsidRDefault="00A76D59" w:rsidP="0084500D">
            <w:pPr>
              <w:pStyle w:val="TableParagraph"/>
              <w:numPr>
                <w:ilvl w:val="0"/>
                <w:numId w:val="179"/>
              </w:numPr>
              <w:tabs>
                <w:tab w:val="left" w:pos="715"/>
              </w:tabs>
              <w:spacing w:before="40" w:after="40" w:line="276" w:lineRule="auto"/>
              <w:jc w:val="both"/>
              <w:rPr>
                <w:rFonts w:ascii="Verdana" w:hAnsi="Verdana"/>
                <w:sz w:val="20"/>
                <w:szCs w:val="20"/>
              </w:rPr>
            </w:pPr>
            <w:r w:rsidRPr="00144E88">
              <w:rPr>
                <w:rFonts w:ascii="Verdana" w:hAnsi="Verdana"/>
                <w:sz w:val="20"/>
                <w:szCs w:val="20"/>
              </w:rPr>
              <w:t>Familiarize how industry communicates technical information.</w:t>
            </w:r>
          </w:p>
          <w:p w14:paraId="6E651F86" w14:textId="77777777" w:rsidR="00A76D59" w:rsidRPr="00144E88" w:rsidRDefault="00A76D59" w:rsidP="0084500D">
            <w:pPr>
              <w:pStyle w:val="TableParagraph"/>
              <w:numPr>
                <w:ilvl w:val="0"/>
                <w:numId w:val="179"/>
              </w:numPr>
              <w:tabs>
                <w:tab w:val="left" w:pos="715"/>
              </w:tabs>
              <w:spacing w:before="40" w:after="40" w:line="276" w:lineRule="auto"/>
              <w:jc w:val="both"/>
              <w:rPr>
                <w:rFonts w:ascii="Verdana" w:hAnsi="Verdana"/>
                <w:sz w:val="20"/>
                <w:szCs w:val="20"/>
              </w:rPr>
            </w:pPr>
            <w:r w:rsidRPr="00144E88">
              <w:rPr>
                <w:rFonts w:ascii="Verdana" w:hAnsi="Verdana"/>
                <w:sz w:val="20"/>
                <w:szCs w:val="20"/>
              </w:rPr>
              <w:t>Teach the practices for accuracy and clarity in presenting the technical information.</w:t>
            </w:r>
          </w:p>
          <w:p w14:paraId="38775AF4" w14:textId="77777777" w:rsidR="00A76D59" w:rsidRPr="00144E88" w:rsidRDefault="00A76D59" w:rsidP="0084500D">
            <w:pPr>
              <w:pStyle w:val="TableParagraph"/>
              <w:numPr>
                <w:ilvl w:val="0"/>
                <w:numId w:val="179"/>
              </w:numPr>
              <w:tabs>
                <w:tab w:val="left" w:pos="715"/>
              </w:tabs>
              <w:spacing w:before="40" w:after="40" w:line="276" w:lineRule="auto"/>
              <w:jc w:val="both"/>
              <w:rPr>
                <w:rFonts w:ascii="Verdana" w:hAnsi="Verdana"/>
                <w:sz w:val="20"/>
                <w:szCs w:val="20"/>
              </w:rPr>
            </w:pPr>
            <w:r w:rsidRPr="00144E88">
              <w:rPr>
                <w:rFonts w:ascii="Verdana" w:hAnsi="Verdana"/>
                <w:sz w:val="20"/>
                <w:szCs w:val="20"/>
              </w:rPr>
              <w:t>Develop the engineering imagination essential for successful design.</w:t>
            </w:r>
          </w:p>
          <w:p w14:paraId="55E92578" w14:textId="77777777" w:rsidR="00A76D59" w:rsidRPr="00144E88" w:rsidRDefault="00A76D59" w:rsidP="0084500D">
            <w:pPr>
              <w:pStyle w:val="TableParagraph"/>
              <w:numPr>
                <w:ilvl w:val="0"/>
                <w:numId w:val="179"/>
              </w:numPr>
              <w:tabs>
                <w:tab w:val="left" w:pos="715"/>
              </w:tabs>
              <w:spacing w:before="40" w:after="40" w:line="276" w:lineRule="auto"/>
              <w:jc w:val="both"/>
              <w:rPr>
                <w:rFonts w:ascii="Verdana" w:hAnsi="Verdana"/>
                <w:sz w:val="20"/>
                <w:szCs w:val="20"/>
              </w:rPr>
            </w:pPr>
            <w:r w:rsidRPr="00144E88">
              <w:rPr>
                <w:rFonts w:ascii="Verdana" w:hAnsi="Verdana"/>
                <w:sz w:val="20"/>
                <w:szCs w:val="20"/>
              </w:rPr>
              <w:t>Instruct the utility of drafting &amp;modelling by using AutoCAD.</w:t>
            </w:r>
          </w:p>
        </w:tc>
      </w:tr>
      <w:tr w:rsidR="00A76D59" w:rsidRPr="00144E88" w14:paraId="6B217A68" w14:textId="77777777" w:rsidTr="00D37EEB">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3BA95B54"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Unit I - Introduction to drawing and Projections of points and Straight lines</w:t>
            </w:r>
          </w:p>
        </w:tc>
      </w:tr>
      <w:tr w:rsidR="00A76D59" w:rsidRPr="00144E88" w14:paraId="5285B333" w14:textId="77777777" w:rsidTr="00D37EEB">
        <w:trPr>
          <w:trHeight w:val="2119"/>
        </w:trPr>
        <w:tc>
          <w:tcPr>
            <w:tcW w:w="9923" w:type="dxa"/>
            <w:gridSpan w:val="9"/>
            <w:tcBorders>
              <w:top w:val="single" w:sz="4" w:space="0" w:color="000000"/>
              <w:left w:val="single" w:sz="4" w:space="0" w:color="000000"/>
              <w:bottom w:val="single" w:sz="4" w:space="0" w:color="000000"/>
              <w:right w:val="single" w:sz="4" w:space="0" w:color="000000"/>
            </w:tcBorders>
          </w:tcPr>
          <w:p w14:paraId="7E61E043" w14:textId="27FE0BE4" w:rsidR="00A76D59" w:rsidRPr="00144E88" w:rsidRDefault="00A76D59" w:rsidP="0084500D">
            <w:pPr>
              <w:pStyle w:val="TableParagraph"/>
              <w:spacing w:before="40" w:after="40" w:line="276" w:lineRule="auto"/>
              <w:ind w:right="95"/>
              <w:jc w:val="both"/>
              <w:rPr>
                <w:rFonts w:ascii="Verdana" w:hAnsi="Verdana"/>
                <w:sz w:val="20"/>
                <w:szCs w:val="20"/>
              </w:rPr>
            </w:pPr>
            <w:r w:rsidRPr="00144E88">
              <w:rPr>
                <w:rFonts w:ascii="Verdana" w:hAnsi="Verdana"/>
                <w:sz w:val="20"/>
                <w:szCs w:val="20"/>
              </w:rPr>
              <w:t>Introduction to drawing- Principles of orthographic projection – Convention – First angle projections, projections of points</w:t>
            </w:r>
            <w:r w:rsidR="00B8202A">
              <w:rPr>
                <w:rFonts w:ascii="Verdana" w:hAnsi="Verdana"/>
                <w:sz w:val="20"/>
                <w:szCs w:val="20"/>
              </w:rPr>
              <w:t>,</w:t>
            </w:r>
            <w:r w:rsidRPr="00144E88">
              <w:rPr>
                <w:rFonts w:ascii="Verdana" w:hAnsi="Verdana"/>
                <w:sz w:val="20"/>
                <w:szCs w:val="20"/>
              </w:rPr>
              <w:t xml:space="preserve"> Projection of Straight lines in simple position, inclined to one plane and inclined to both the planes.</w:t>
            </w:r>
          </w:p>
          <w:p w14:paraId="0BE56D8B"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7BA82311"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7C563E81"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65A3B091" w14:textId="77777777" w:rsidR="00D37EEB" w:rsidRDefault="00A76D59" w:rsidP="0084500D">
            <w:pPr>
              <w:pStyle w:val="TableParagraph"/>
              <w:numPr>
                <w:ilvl w:val="0"/>
                <w:numId w:val="180"/>
              </w:numPr>
              <w:tabs>
                <w:tab w:val="clear" w:pos="0"/>
              </w:tabs>
              <w:spacing w:before="40" w:after="40" w:line="276" w:lineRule="auto"/>
              <w:ind w:left="450" w:firstLine="0"/>
              <w:jc w:val="both"/>
              <w:rPr>
                <w:rFonts w:ascii="Verdana" w:hAnsi="Verdana"/>
                <w:sz w:val="20"/>
                <w:szCs w:val="20"/>
              </w:rPr>
            </w:pPr>
            <w:r w:rsidRPr="00144E88">
              <w:rPr>
                <w:rFonts w:ascii="Verdana" w:hAnsi="Verdana"/>
                <w:sz w:val="20"/>
                <w:szCs w:val="20"/>
              </w:rPr>
              <w:t>Explain the significance of engineering graphics</w:t>
            </w:r>
            <w:r w:rsidR="00B8202A">
              <w:rPr>
                <w:rFonts w:ascii="Verdana" w:hAnsi="Verdana"/>
                <w:sz w:val="20"/>
                <w:szCs w:val="20"/>
              </w:rPr>
              <w:t>.</w:t>
            </w:r>
          </w:p>
          <w:p w14:paraId="03974984" w14:textId="77777777" w:rsidR="00D37EEB" w:rsidRDefault="00A76D59" w:rsidP="0084500D">
            <w:pPr>
              <w:pStyle w:val="TableParagraph"/>
              <w:numPr>
                <w:ilvl w:val="0"/>
                <w:numId w:val="180"/>
              </w:numPr>
              <w:tabs>
                <w:tab w:val="clear" w:pos="0"/>
              </w:tabs>
              <w:spacing w:before="40" w:after="40" w:line="276" w:lineRule="auto"/>
              <w:ind w:left="450" w:firstLine="0"/>
              <w:jc w:val="both"/>
              <w:rPr>
                <w:rFonts w:ascii="Verdana" w:hAnsi="Verdana"/>
                <w:sz w:val="20"/>
                <w:szCs w:val="20"/>
              </w:rPr>
            </w:pPr>
            <w:r w:rsidRPr="00D37EEB">
              <w:rPr>
                <w:rFonts w:ascii="Verdana" w:hAnsi="Verdana"/>
                <w:sz w:val="20"/>
                <w:szCs w:val="20"/>
              </w:rPr>
              <w:t>Sketch the projections of points with respect to different quadrants.</w:t>
            </w:r>
          </w:p>
          <w:p w14:paraId="43A2AAF8" w14:textId="762BA64A" w:rsidR="00A76D59" w:rsidRPr="00D37EEB" w:rsidRDefault="00A76D59" w:rsidP="0084500D">
            <w:pPr>
              <w:pStyle w:val="TableParagraph"/>
              <w:numPr>
                <w:ilvl w:val="0"/>
                <w:numId w:val="180"/>
              </w:numPr>
              <w:tabs>
                <w:tab w:val="clear" w:pos="0"/>
              </w:tabs>
              <w:spacing w:before="40" w:after="40" w:line="276" w:lineRule="auto"/>
              <w:ind w:left="450" w:firstLine="0"/>
              <w:jc w:val="both"/>
              <w:rPr>
                <w:rFonts w:ascii="Verdana" w:hAnsi="Verdana"/>
                <w:sz w:val="20"/>
                <w:szCs w:val="20"/>
              </w:rPr>
            </w:pPr>
            <w:r w:rsidRPr="00D37EEB">
              <w:rPr>
                <w:rFonts w:ascii="Verdana" w:hAnsi="Verdana"/>
                <w:sz w:val="20"/>
                <w:szCs w:val="20"/>
              </w:rPr>
              <w:t>Sketch the projections of lines inclined to one or both the planes.</w:t>
            </w:r>
          </w:p>
        </w:tc>
      </w:tr>
      <w:tr w:rsidR="00A76D59" w:rsidRPr="00144E88" w14:paraId="0B8BFFDD" w14:textId="77777777" w:rsidTr="00D37EEB">
        <w:trPr>
          <w:trHeight w:val="258"/>
        </w:trPr>
        <w:tc>
          <w:tcPr>
            <w:tcW w:w="9923" w:type="dxa"/>
            <w:gridSpan w:val="9"/>
            <w:tcBorders>
              <w:top w:val="single" w:sz="4" w:space="0" w:color="000000"/>
              <w:left w:val="single" w:sz="4" w:space="0" w:color="000000"/>
              <w:bottom w:val="single" w:sz="4" w:space="0" w:color="000000"/>
              <w:right w:val="single" w:sz="4" w:space="0" w:color="000000"/>
            </w:tcBorders>
          </w:tcPr>
          <w:p w14:paraId="6E3893D3" w14:textId="77777777"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II - Projection of planes</w:t>
            </w:r>
          </w:p>
        </w:tc>
      </w:tr>
      <w:tr w:rsidR="00A76D59" w:rsidRPr="00144E88" w14:paraId="1C233FD3" w14:textId="77777777" w:rsidTr="00D37EEB">
        <w:trPr>
          <w:trHeight w:val="1731"/>
        </w:trPr>
        <w:tc>
          <w:tcPr>
            <w:tcW w:w="9923" w:type="dxa"/>
            <w:gridSpan w:val="9"/>
            <w:tcBorders>
              <w:top w:val="single" w:sz="4" w:space="0" w:color="000000"/>
              <w:left w:val="single" w:sz="4" w:space="0" w:color="000000"/>
              <w:bottom w:val="single" w:sz="4" w:space="0" w:color="000000"/>
              <w:right w:val="single" w:sz="4" w:space="0" w:color="000000"/>
            </w:tcBorders>
          </w:tcPr>
          <w:p w14:paraId="14E37EA8" w14:textId="7C9148E1"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Projection of planes</w:t>
            </w:r>
            <w:r w:rsidR="0068547D">
              <w:rPr>
                <w:rFonts w:ascii="Verdana" w:hAnsi="Verdana"/>
                <w:sz w:val="20"/>
                <w:szCs w:val="20"/>
              </w:rPr>
              <w:t xml:space="preserve"> </w:t>
            </w:r>
            <w:r w:rsidRPr="00144E88">
              <w:rPr>
                <w:rFonts w:ascii="Verdana" w:hAnsi="Verdana"/>
                <w:sz w:val="20"/>
                <w:szCs w:val="20"/>
              </w:rPr>
              <w:t>in simple position, inclined to one plane and inclined to both the planes.</w:t>
            </w:r>
          </w:p>
          <w:p w14:paraId="767E9D70"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726ACA8B"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05E93641"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 will be able to</w:t>
            </w:r>
          </w:p>
          <w:p w14:paraId="5ED3038C" w14:textId="77777777" w:rsidR="00A76D59" w:rsidRPr="00144E88" w:rsidRDefault="00A76D59" w:rsidP="0084500D">
            <w:pPr>
              <w:pStyle w:val="TableParagraph"/>
              <w:numPr>
                <w:ilvl w:val="0"/>
                <w:numId w:val="181"/>
              </w:numPr>
              <w:tabs>
                <w:tab w:val="clear" w:pos="0"/>
              </w:tabs>
              <w:spacing w:before="40" w:after="40" w:line="276" w:lineRule="auto"/>
              <w:ind w:left="450" w:firstLine="0"/>
              <w:jc w:val="both"/>
              <w:rPr>
                <w:rFonts w:ascii="Verdana" w:hAnsi="Verdana"/>
                <w:sz w:val="20"/>
                <w:szCs w:val="20"/>
              </w:rPr>
            </w:pPr>
            <w:r w:rsidRPr="00144E88">
              <w:rPr>
                <w:rFonts w:ascii="Verdana" w:hAnsi="Verdana"/>
                <w:sz w:val="20"/>
                <w:szCs w:val="20"/>
              </w:rPr>
              <w:t>Sketch the projections of planes in simple position.</w:t>
            </w:r>
          </w:p>
          <w:p w14:paraId="603C0AF1" w14:textId="77777777" w:rsidR="00A76D59" w:rsidRPr="00144E88" w:rsidRDefault="00A76D59" w:rsidP="0084500D">
            <w:pPr>
              <w:pStyle w:val="TableParagraph"/>
              <w:numPr>
                <w:ilvl w:val="0"/>
                <w:numId w:val="181"/>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projections of planes inclined to one plane.</w:t>
            </w:r>
          </w:p>
          <w:p w14:paraId="7A7CADC4" w14:textId="77777777" w:rsidR="00A76D59" w:rsidRPr="00144E88" w:rsidRDefault="00A76D59" w:rsidP="0084500D">
            <w:pPr>
              <w:pStyle w:val="TableParagraph"/>
              <w:numPr>
                <w:ilvl w:val="0"/>
                <w:numId w:val="181"/>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projections of planes inclined to both the planes.</w:t>
            </w:r>
          </w:p>
        </w:tc>
      </w:tr>
      <w:tr w:rsidR="00A76D59" w:rsidRPr="00144E88" w14:paraId="30F95173" w14:textId="77777777" w:rsidTr="00D37EEB">
        <w:trPr>
          <w:trHeight w:val="261"/>
        </w:trPr>
        <w:tc>
          <w:tcPr>
            <w:tcW w:w="9923" w:type="dxa"/>
            <w:gridSpan w:val="9"/>
            <w:tcBorders>
              <w:top w:val="single" w:sz="4" w:space="0" w:color="000000"/>
              <w:left w:val="single" w:sz="4" w:space="0" w:color="000000"/>
              <w:bottom w:val="single" w:sz="4" w:space="0" w:color="000000"/>
              <w:right w:val="single" w:sz="4" w:space="0" w:color="000000"/>
            </w:tcBorders>
          </w:tcPr>
          <w:p w14:paraId="0F5452CE"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Unit III - Projection of solids</w:t>
            </w:r>
          </w:p>
        </w:tc>
      </w:tr>
      <w:tr w:rsidR="00A76D59" w:rsidRPr="00144E88" w14:paraId="1BF32A0E" w14:textId="77777777" w:rsidTr="00D37EEB">
        <w:trPr>
          <w:trHeight w:val="1976"/>
        </w:trPr>
        <w:tc>
          <w:tcPr>
            <w:tcW w:w="9923" w:type="dxa"/>
            <w:gridSpan w:val="9"/>
            <w:tcBorders>
              <w:top w:val="single" w:sz="4" w:space="0" w:color="000000"/>
              <w:left w:val="single" w:sz="4" w:space="0" w:color="000000"/>
              <w:bottom w:val="single" w:sz="4" w:space="0" w:color="000000"/>
              <w:right w:val="single" w:sz="4" w:space="0" w:color="000000"/>
            </w:tcBorders>
          </w:tcPr>
          <w:p w14:paraId="67B66D7C"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Projection of solids, Axis perpendicular to HP, VP, axis inclined to HP, VP and axis inclined to both HP &amp; VP.</w:t>
            </w:r>
          </w:p>
          <w:p w14:paraId="5C931D8A"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12E11BC4"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60F2DF81"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607545A2" w14:textId="77777777" w:rsidR="00A76D59" w:rsidRPr="00144E88" w:rsidRDefault="00A76D59" w:rsidP="0084500D">
            <w:pPr>
              <w:pStyle w:val="TableParagraph"/>
              <w:numPr>
                <w:ilvl w:val="0"/>
                <w:numId w:val="182"/>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projections of solids in simple position.</w:t>
            </w:r>
          </w:p>
          <w:p w14:paraId="0DFD35AA" w14:textId="77777777" w:rsidR="00A76D59" w:rsidRPr="00144E88" w:rsidRDefault="00A76D59" w:rsidP="0084500D">
            <w:pPr>
              <w:pStyle w:val="TableParagraph"/>
              <w:numPr>
                <w:ilvl w:val="0"/>
                <w:numId w:val="182"/>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projections of solids with axis inclined to one plane.</w:t>
            </w:r>
          </w:p>
          <w:p w14:paraId="46007E1E" w14:textId="77777777" w:rsidR="00A76D59" w:rsidRPr="00144E88" w:rsidRDefault="00A76D59" w:rsidP="0084500D">
            <w:pPr>
              <w:pStyle w:val="TableParagraph"/>
              <w:numPr>
                <w:ilvl w:val="0"/>
                <w:numId w:val="182"/>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projections of solids with axis inclined to both the planes.</w:t>
            </w:r>
          </w:p>
        </w:tc>
      </w:tr>
      <w:tr w:rsidR="00A76D59" w:rsidRPr="00144E88" w14:paraId="70F4ADC1" w14:textId="77777777" w:rsidTr="00D37EEB">
        <w:trPr>
          <w:trHeight w:val="258"/>
        </w:trPr>
        <w:tc>
          <w:tcPr>
            <w:tcW w:w="9923" w:type="dxa"/>
            <w:gridSpan w:val="9"/>
            <w:tcBorders>
              <w:top w:val="single" w:sz="4" w:space="0" w:color="000000"/>
              <w:left w:val="single" w:sz="4" w:space="0" w:color="000000"/>
              <w:bottom w:val="single" w:sz="4" w:space="0" w:color="000000"/>
              <w:right w:val="single" w:sz="4" w:space="0" w:color="000000"/>
            </w:tcBorders>
          </w:tcPr>
          <w:p w14:paraId="5AA116CD" w14:textId="77777777"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IV - Isometric projection and Ortho-ISO conversion</w:t>
            </w:r>
          </w:p>
        </w:tc>
      </w:tr>
      <w:tr w:rsidR="00A76D59" w:rsidRPr="00144E88" w14:paraId="0B4239CA" w14:textId="77777777" w:rsidTr="0084500D">
        <w:trPr>
          <w:trHeight w:val="2577"/>
        </w:trPr>
        <w:tc>
          <w:tcPr>
            <w:tcW w:w="9923" w:type="dxa"/>
            <w:gridSpan w:val="9"/>
            <w:tcBorders>
              <w:top w:val="single" w:sz="4" w:space="0" w:color="000000"/>
              <w:left w:val="single" w:sz="4" w:space="0" w:color="000000"/>
              <w:bottom w:val="single" w:sz="4" w:space="0" w:color="000000"/>
              <w:right w:val="single" w:sz="4" w:space="0" w:color="000000"/>
            </w:tcBorders>
          </w:tcPr>
          <w:p w14:paraId="75BACBE8" w14:textId="47C18B9E"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lastRenderedPageBreak/>
              <w:t xml:space="preserve">Principles of Isometric </w:t>
            </w:r>
            <w:proofErr w:type="gramStart"/>
            <w:r w:rsidRPr="00144E88">
              <w:rPr>
                <w:rFonts w:ascii="Verdana" w:hAnsi="Verdana"/>
                <w:sz w:val="20"/>
                <w:szCs w:val="20"/>
              </w:rPr>
              <w:t>projection</w:t>
            </w:r>
            <w:proofErr w:type="gramEnd"/>
            <w:r w:rsidRPr="00144E88">
              <w:rPr>
                <w:rFonts w:ascii="Verdana" w:hAnsi="Verdana"/>
                <w:sz w:val="20"/>
                <w:szCs w:val="20"/>
              </w:rPr>
              <w:t>-Isometric Scale-Conventions, Isometric Views of lines, Planes, Simple solids (cube, cylinder and cone)</w:t>
            </w:r>
            <w:r w:rsidR="00D167FB">
              <w:rPr>
                <w:rFonts w:ascii="Verdana" w:hAnsi="Verdana"/>
                <w:sz w:val="20"/>
                <w:szCs w:val="20"/>
              </w:rPr>
              <w:t>,</w:t>
            </w:r>
            <w:r w:rsidRPr="00144E88">
              <w:rPr>
                <w:rFonts w:ascii="Verdana" w:hAnsi="Verdana"/>
                <w:sz w:val="20"/>
                <w:szCs w:val="20"/>
              </w:rPr>
              <w:t xml:space="preserve"> Conversion of Ortho graphic views to Isometric views.</w:t>
            </w:r>
          </w:p>
          <w:p w14:paraId="1A2D7ACB"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4B002C51" w14:textId="6D9ED862" w:rsidR="00A76D59"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0FB457F7" w14:textId="77777777" w:rsidR="0084500D" w:rsidRPr="00144E88" w:rsidRDefault="0084500D"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149F586E" w14:textId="77777777" w:rsidR="0084500D" w:rsidRPr="00144E88" w:rsidRDefault="0084500D" w:rsidP="0084500D">
            <w:pPr>
              <w:pStyle w:val="TableParagraph"/>
              <w:numPr>
                <w:ilvl w:val="0"/>
                <w:numId w:val="183"/>
              </w:numPr>
              <w:tabs>
                <w:tab w:val="left" w:pos="715"/>
              </w:tabs>
              <w:spacing w:before="40" w:after="40" w:line="276" w:lineRule="auto"/>
              <w:jc w:val="both"/>
              <w:rPr>
                <w:rFonts w:ascii="Verdana" w:hAnsi="Verdana"/>
                <w:sz w:val="20"/>
                <w:szCs w:val="20"/>
              </w:rPr>
            </w:pPr>
            <w:r w:rsidRPr="00144E88">
              <w:rPr>
                <w:rFonts w:ascii="Verdana" w:hAnsi="Verdana"/>
                <w:sz w:val="20"/>
                <w:szCs w:val="20"/>
              </w:rPr>
              <w:t>Explain about isometric projections, isometric scale and conventions used.</w:t>
            </w:r>
          </w:p>
          <w:p w14:paraId="75B86308" w14:textId="77777777" w:rsidR="0084500D" w:rsidRDefault="0084500D" w:rsidP="0084500D">
            <w:pPr>
              <w:pStyle w:val="TableParagraph"/>
              <w:numPr>
                <w:ilvl w:val="0"/>
                <w:numId w:val="183"/>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the isometric views of lines, planes, simple solids.</w:t>
            </w:r>
          </w:p>
          <w:p w14:paraId="5DCC8CCB" w14:textId="7D88F4FA" w:rsidR="0084500D" w:rsidRPr="0084500D" w:rsidRDefault="0084500D" w:rsidP="0084500D">
            <w:pPr>
              <w:pStyle w:val="TableParagraph"/>
              <w:numPr>
                <w:ilvl w:val="0"/>
                <w:numId w:val="183"/>
              </w:numPr>
              <w:tabs>
                <w:tab w:val="left" w:pos="715"/>
              </w:tabs>
              <w:spacing w:before="40" w:after="40" w:line="276" w:lineRule="auto"/>
              <w:jc w:val="both"/>
              <w:rPr>
                <w:rFonts w:ascii="Verdana" w:hAnsi="Verdana"/>
                <w:sz w:val="20"/>
                <w:szCs w:val="20"/>
              </w:rPr>
            </w:pPr>
            <w:r w:rsidRPr="0084500D">
              <w:rPr>
                <w:rFonts w:ascii="Verdana" w:hAnsi="Verdana"/>
                <w:sz w:val="20"/>
                <w:szCs w:val="20"/>
              </w:rPr>
              <w:t>Sketch Conversion of Ortho graphic views to isometric views.</w:t>
            </w:r>
          </w:p>
        </w:tc>
      </w:tr>
      <w:tr w:rsidR="00A76D59" w:rsidRPr="00144E88" w14:paraId="348166E0" w14:textId="77777777" w:rsidTr="00D37EEB">
        <w:trPr>
          <w:trHeight w:val="258"/>
        </w:trPr>
        <w:tc>
          <w:tcPr>
            <w:tcW w:w="9923" w:type="dxa"/>
            <w:gridSpan w:val="9"/>
            <w:tcBorders>
              <w:top w:val="single" w:sz="4" w:space="0" w:color="000000"/>
              <w:left w:val="single" w:sz="4" w:space="0" w:color="000000"/>
              <w:bottom w:val="single" w:sz="4" w:space="0" w:color="000000"/>
              <w:right w:val="single" w:sz="4" w:space="0" w:color="000000"/>
            </w:tcBorders>
          </w:tcPr>
          <w:p w14:paraId="46AEA1C9" w14:textId="77777777" w:rsidR="00A76D59" w:rsidRPr="00144E88" w:rsidRDefault="00A76D59" w:rsidP="0084500D">
            <w:pPr>
              <w:pStyle w:val="TableParagraph"/>
              <w:spacing w:before="40" w:after="40" w:line="276" w:lineRule="auto"/>
              <w:jc w:val="both"/>
              <w:rPr>
                <w:rFonts w:ascii="Verdana" w:hAnsi="Verdana"/>
                <w:b/>
                <w:color w:val="FF6600"/>
                <w:sz w:val="20"/>
                <w:szCs w:val="20"/>
              </w:rPr>
            </w:pPr>
            <w:r w:rsidRPr="00144E88">
              <w:rPr>
                <w:rFonts w:ascii="Verdana" w:hAnsi="Verdana"/>
                <w:b/>
                <w:color w:val="FF6600"/>
                <w:sz w:val="20"/>
                <w:szCs w:val="20"/>
              </w:rPr>
              <w:t>Unit V - ISO-Ortho conversion and Introduction to AutoCAD</w:t>
            </w:r>
          </w:p>
        </w:tc>
      </w:tr>
      <w:tr w:rsidR="00A76D59" w:rsidRPr="00144E88" w14:paraId="21AEA3E9" w14:textId="77777777" w:rsidTr="00D37EEB">
        <w:trPr>
          <w:trHeight w:val="258"/>
        </w:trPr>
        <w:tc>
          <w:tcPr>
            <w:tcW w:w="9923" w:type="dxa"/>
            <w:gridSpan w:val="9"/>
            <w:tcBorders>
              <w:top w:val="single" w:sz="4" w:space="0" w:color="000000"/>
              <w:left w:val="single" w:sz="4" w:space="0" w:color="000000"/>
              <w:bottom w:val="single" w:sz="4" w:space="0" w:color="000000"/>
              <w:right w:val="single" w:sz="4" w:space="0" w:color="000000"/>
            </w:tcBorders>
          </w:tcPr>
          <w:p w14:paraId="63546475"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Conversion of isometric Views to Orthographic Views and Introduction to AutoCAD.</w:t>
            </w:r>
          </w:p>
          <w:p w14:paraId="379EC87A" w14:textId="77777777" w:rsidR="00A76D59" w:rsidRPr="00144E88" w:rsidRDefault="00A76D59" w:rsidP="0084500D">
            <w:pPr>
              <w:pStyle w:val="TableParagraph"/>
              <w:spacing w:before="40" w:after="40" w:line="276" w:lineRule="auto"/>
              <w:ind w:left="0"/>
              <w:jc w:val="both"/>
              <w:rPr>
                <w:rFonts w:ascii="Verdana" w:hAnsi="Verdana"/>
                <w:b/>
                <w:sz w:val="20"/>
                <w:szCs w:val="20"/>
              </w:rPr>
            </w:pPr>
          </w:p>
          <w:p w14:paraId="617DC058"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3048C982" w14:textId="77777777" w:rsidR="00A76D59" w:rsidRPr="00144E88" w:rsidRDefault="00A76D59" w:rsidP="0084500D">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73675C63" w14:textId="77777777" w:rsidR="00A76D59" w:rsidRPr="00144E88" w:rsidRDefault="00A76D59" w:rsidP="0084500D">
            <w:pPr>
              <w:pStyle w:val="TableParagraph"/>
              <w:numPr>
                <w:ilvl w:val="0"/>
                <w:numId w:val="184"/>
              </w:numPr>
              <w:tabs>
                <w:tab w:val="left" w:pos="715"/>
              </w:tabs>
              <w:spacing w:before="40" w:after="40" w:line="276" w:lineRule="auto"/>
              <w:jc w:val="both"/>
              <w:rPr>
                <w:rFonts w:ascii="Verdana" w:hAnsi="Verdana"/>
                <w:sz w:val="20"/>
                <w:szCs w:val="20"/>
              </w:rPr>
            </w:pPr>
            <w:r w:rsidRPr="00144E88">
              <w:rPr>
                <w:rFonts w:ascii="Verdana" w:hAnsi="Verdana"/>
                <w:sz w:val="20"/>
                <w:szCs w:val="20"/>
              </w:rPr>
              <w:t>Sketch conversion of isometric Views to orthographic Views.</w:t>
            </w:r>
          </w:p>
          <w:p w14:paraId="5F502BD6" w14:textId="77777777" w:rsidR="00A76D59" w:rsidRPr="00144E88" w:rsidRDefault="00A76D59" w:rsidP="0084500D">
            <w:pPr>
              <w:pStyle w:val="TableParagraph"/>
              <w:numPr>
                <w:ilvl w:val="0"/>
                <w:numId w:val="184"/>
              </w:numPr>
              <w:spacing w:before="40" w:after="40" w:line="276" w:lineRule="auto"/>
              <w:jc w:val="both"/>
              <w:rPr>
                <w:rFonts w:ascii="Verdana" w:hAnsi="Verdana"/>
                <w:b/>
                <w:sz w:val="20"/>
                <w:szCs w:val="20"/>
              </w:rPr>
            </w:pPr>
            <w:r w:rsidRPr="009D3CAE">
              <w:rPr>
                <w:rFonts w:ascii="Verdana" w:hAnsi="Verdana"/>
                <w:sz w:val="20"/>
                <w:szCs w:val="20"/>
              </w:rPr>
              <w:t>Use AutoCAD tools in developing 2D and 3Dmodels.</w:t>
            </w:r>
          </w:p>
        </w:tc>
      </w:tr>
      <w:tr w:rsidR="00A76D59" w:rsidRPr="00144E88" w14:paraId="0B522BE9" w14:textId="77777777" w:rsidTr="00D37EEB">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43D2DC17" w14:textId="77777777"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Text Books:</w:t>
            </w:r>
          </w:p>
        </w:tc>
      </w:tr>
      <w:tr w:rsidR="00A76D59" w:rsidRPr="00144E88" w14:paraId="57020352" w14:textId="77777777" w:rsidTr="00D37EEB">
        <w:trPr>
          <w:trHeight w:val="760"/>
        </w:trPr>
        <w:tc>
          <w:tcPr>
            <w:tcW w:w="9923" w:type="dxa"/>
            <w:gridSpan w:val="9"/>
            <w:tcBorders>
              <w:top w:val="single" w:sz="4" w:space="0" w:color="000000"/>
              <w:left w:val="single" w:sz="4" w:space="0" w:color="000000"/>
              <w:bottom w:val="single" w:sz="4" w:space="0" w:color="000000"/>
              <w:right w:val="single" w:sz="4" w:space="0" w:color="000000"/>
            </w:tcBorders>
          </w:tcPr>
          <w:p w14:paraId="6A6B3D0B" w14:textId="77777777" w:rsidR="00A76D59" w:rsidRPr="00144E88" w:rsidRDefault="00A76D59" w:rsidP="0084500D">
            <w:pPr>
              <w:pStyle w:val="TableParagraph"/>
              <w:numPr>
                <w:ilvl w:val="0"/>
                <w:numId w:val="185"/>
              </w:numPr>
              <w:tabs>
                <w:tab w:val="left" w:pos="715"/>
              </w:tabs>
              <w:spacing w:before="40" w:after="40" w:line="276" w:lineRule="auto"/>
              <w:ind w:right="137"/>
              <w:jc w:val="both"/>
              <w:rPr>
                <w:rFonts w:ascii="Verdana" w:hAnsi="Verdana"/>
                <w:sz w:val="20"/>
                <w:szCs w:val="20"/>
              </w:rPr>
            </w:pPr>
            <w:r w:rsidRPr="00144E88">
              <w:rPr>
                <w:rFonts w:ascii="Verdana" w:hAnsi="Verdana"/>
                <w:sz w:val="20"/>
                <w:szCs w:val="20"/>
              </w:rPr>
              <w:t xml:space="preserve">Engineering Drawing, N.D. Bhatt, Fifty Third Edition, 2014, </w:t>
            </w:r>
            <w:proofErr w:type="spellStart"/>
            <w:r w:rsidRPr="00144E88">
              <w:rPr>
                <w:rFonts w:ascii="Verdana" w:hAnsi="Verdana"/>
                <w:sz w:val="20"/>
                <w:szCs w:val="20"/>
              </w:rPr>
              <w:t>Charotar</w:t>
            </w:r>
            <w:proofErr w:type="spellEnd"/>
            <w:r w:rsidRPr="00144E88">
              <w:rPr>
                <w:rFonts w:ascii="Verdana" w:hAnsi="Verdana"/>
                <w:sz w:val="20"/>
                <w:szCs w:val="20"/>
              </w:rPr>
              <w:t xml:space="preserve"> Publishing House Pvt</w:t>
            </w:r>
            <w:r>
              <w:rPr>
                <w:rFonts w:ascii="Verdana" w:hAnsi="Verdana"/>
                <w:sz w:val="20"/>
                <w:szCs w:val="20"/>
              </w:rPr>
              <w:t xml:space="preserve">. </w:t>
            </w:r>
            <w:r w:rsidRPr="00144E88">
              <w:rPr>
                <w:rFonts w:ascii="Verdana" w:hAnsi="Verdana"/>
                <w:sz w:val="20"/>
                <w:szCs w:val="20"/>
              </w:rPr>
              <w:t>Ltd.</w:t>
            </w:r>
          </w:p>
          <w:p w14:paraId="2F11C010" w14:textId="70283E05" w:rsidR="00A76D59" w:rsidRPr="00144E88" w:rsidRDefault="00A76D59" w:rsidP="0084500D">
            <w:pPr>
              <w:pStyle w:val="TableParagraph"/>
              <w:numPr>
                <w:ilvl w:val="0"/>
                <w:numId w:val="185"/>
              </w:numPr>
              <w:tabs>
                <w:tab w:val="left" w:pos="715"/>
              </w:tabs>
              <w:spacing w:before="40" w:after="40" w:line="276" w:lineRule="auto"/>
              <w:ind w:right="137"/>
              <w:jc w:val="both"/>
              <w:rPr>
                <w:rFonts w:ascii="Verdana" w:hAnsi="Verdana"/>
                <w:sz w:val="20"/>
                <w:szCs w:val="20"/>
              </w:rPr>
            </w:pPr>
            <w:r w:rsidRPr="00144E88">
              <w:rPr>
                <w:rFonts w:ascii="Verdana" w:hAnsi="Verdana"/>
                <w:sz w:val="20"/>
                <w:szCs w:val="20"/>
              </w:rPr>
              <w:t xml:space="preserve">Engineering Drawing, K.L. Narayana&amp; P. </w:t>
            </w:r>
            <w:proofErr w:type="spellStart"/>
            <w:r w:rsidRPr="00144E88">
              <w:rPr>
                <w:rFonts w:ascii="Verdana" w:hAnsi="Verdana"/>
                <w:sz w:val="20"/>
                <w:szCs w:val="20"/>
              </w:rPr>
              <w:t>Kannaih</w:t>
            </w:r>
            <w:proofErr w:type="spellEnd"/>
            <w:r w:rsidRPr="00144E88">
              <w:rPr>
                <w:rFonts w:ascii="Verdana" w:hAnsi="Verdana"/>
                <w:sz w:val="20"/>
                <w:szCs w:val="20"/>
              </w:rPr>
              <w:t xml:space="preserve">, Third Edition, 2011, </w:t>
            </w:r>
            <w:proofErr w:type="spellStart"/>
            <w:r w:rsidRPr="00144E88">
              <w:rPr>
                <w:rFonts w:ascii="Verdana" w:hAnsi="Verdana"/>
                <w:sz w:val="20"/>
                <w:szCs w:val="20"/>
              </w:rPr>
              <w:t>Scitech</w:t>
            </w:r>
            <w:proofErr w:type="spellEnd"/>
            <w:r w:rsidRPr="00144E88">
              <w:rPr>
                <w:rFonts w:ascii="Verdana" w:hAnsi="Verdana"/>
                <w:sz w:val="20"/>
                <w:szCs w:val="20"/>
              </w:rPr>
              <w:t xml:space="preserve"> Publishers,</w:t>
            </w:r>
            <w:r w:rsidR="001C0347">
              <w:rPr>
                <w:rFonts w:ascii="Verdana" w:hAnsi="Verdana"/>
                <w:sz w:val="20"/>
                <w:szCs w:val="20"/>
              </w:rPr>
              <w:t xml:space="preserve"> </w:t>
            </w:r>
            <w:r w:rsidRPr="00144E88">
              <w:rPr>
                <w:rFonts w:ascii="Verdana" w:hAnsi="Verdana"/>
                <w:sz w:val="20"/>
                <w:szCs w:val="20"/>
              </w:rPr>
              <w:t>Chennai.</w:t>
            </w:r>
          </w:p>
        </w:tc>
      </w:tr>
      <w:tr w:rsidR="00A76D59" w:rsidRPr="00144E88" w14:paraId="3C37D6A3" w14:textId="77777777" w:rsidTr="00D37EEB">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03465502" w14:textId="77777777" w:rsidR="00A76D59" w:rsidRPr="00144E88" w:rsidRDefault="00A76D59" w:rsidP="0084500D">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Reference Books:</w:t>
            </w:r>
          </w:p>
        </w:tc>
      </w:tr>
      <w:tr w:rsidR="00A76D59" w:rsidRPr="00144E88" w14:paraId="604DFA8D" w14:textId="77777777" w:rsidTr="00D37EEB">
        <w:trPr>
          <w:trHeight w:val="1771"/>
        </w:trPr>
        <w:tc>
          <w:tcPr>
            <w:tcW w:w="9923" w:type="dxa"/>
            <w:gridSpan w:val="9"/>
            <w:tcBorders>
              <w:top w:val="single" w:sz="4" w:space="0" w:color="000000"/>
              <w:left w:val="single" w:sz="4" w:space="0" w:color="000000"/>
              <w:bottom w:val="single" w:sz="4" w:space="0" w:color="000000"/>
              <w:right w:val="single" w:sz="4" w:space="0" w:color="000000"/>
            </w:tcBorders>
          </w:tcPr>
          <w:p w14:paraId="45320BCD" w14:textId="77777777"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 xml:space="preserve">Engineering </w:t>
            </w:r>
            <w:proofErr w:type="spellStart"/>
            <w:proofErr w:type="gramStart"/>
            <w:r w:rsidRPr="00144E88">
              <w:rPr>
                <w:rFonts w:ascii="Verdana" w:hAnsi="Verdana"/>
                <w:sz w:val="20"/>
                <w:szCs w:val="20"/>
              </w:rPr>
              <w:t>Drawing,DhananjayJohle</w:t>
            </w:r>
            <w:proofErr w:type="spellEnd"/>
            <w:proofErr w:type="gramEnd"/>
            <w:r w:rsidRPr="00144E88">
              <w:rPr>
                <w:rFonts w:ascii="Verdana" w:hAnsi="Verdana"/>
                <w:sz w:val="20"/>
                <w:szCs w:val="20"/>
              </w:rPr>
              <w:t xml:space="preserve">, First Edition, 2017, </w:t>
            </w:r>
            <w:proofErr w:type="spellStart"/>
            <w:r w:rsidRPr="00144E88">
              <w:rPr>
                <w:rFonts w:ascii="Verdana" w:hAnsi="Verdana"/>
                <w:sz w:val="20"/>
                <w:szCs w:val="20"/>
              </w:rPr>
              <w:t>McGrawHill</w:t>
            </w:r>
            <w:proofErr w:type="spellEnd"/>
            <w:r w:rsidRPr="00144E88">
              <w:rPr>
                <w:rFonts w:ascii="Verdana" w:hAnsi="Verdana"/>
                <w:sz w:val="20"/>
                <w:szCs w:val="20"/>
              </w:rPr>
              <w:t xml:space="preserve"> education.</w:t>
            </w:r>
          </w:p>
          <w:p w14:paraId="2BFB871F" w14:textId="77777777"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 xml:space="preserve">A textbook of Engineering Drawing, </w:t>
            </w:r>
            <w:proofErr w:type="spellStart"/>
            <w:r w:rsidRPr="00144E88">
              <w:rPr>
                <w:rFonts w:ascii="Verdana" w:hAnsi="Verdana"/>
                <w:sz w:val="20"/>
                <w:szCs w:val="20"/>
              </w:rPr>
              <w:t>Prof.P</w:t>
            </w:r>
            <w:proofErr w:type="spellEnd"/>
            <w:r w:rsidRPr="00144E88">
              <w:rPr>
                <w:rFonts w:ascii="Verdana" w:hAnsi="Verdana"/>
                <w:sz w:val="20"/>
                <w:szCs w:val="20"/>
              </w:rPr>
              <w:t>. J. Shah, 2013, S. Chand Publishers.</w:t>
            </w:r>
          </w:p>
          <w:p w14:paraId="6B7B8D52" w14:textId="77777777"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Engineering Drawing + AutoCAD, K. Venugopal, Fifth Edition, 2011, New age Publishers.</w:t>
            </w:r>
          </w:p>
          <w:p w14:paraId="7DE9738D" w14:textId="46171B28"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Engineering Graphics for Degree, K.C. John, 2014,</w:t>
            </w:r>
            <w:r w:rsidR="001C0347">
              <w:rPr>
                <w:rFonts w:ascii="Verdana" w:hAnsi="Verdana"/>
                <w:sz w:val="20"/>
                <w:szCs w:val="20"/>
              </w:rPr>
              <w:t xml:space="preserve"> </w:t>
            </w:r>
            <w:proofErr w:type="gramStart"/>
            <w:r w:rsidRPr="00144E88">
              <w:rPr>
                <w:rFonts w:ascii="Verdana" w:hAnsi="Verdana"/>
                <w:sz w:val="20"/>
                <w:szCs w:val="20"/>
              </w:rPr>
              <w:t>Prentice  Hall</w:t>
            </w:r>
            <w:proofErr w:type="gramEnd"/>
            <w:r w:rsidRPr="00144E88">
              <w:rPr>
                <w:rFonts w:ascii="Verdana" w:hAnsi="Verdana"/>
                <w:sz w:val="20"/>
                <w:szCs w:val="20"/>
              </w:rPr>
              <w:t xml:space="preserve"> of India.</w:t>
            </w:r>
          </w:p>
          <w:p w14:paraId="0002F6AA" w14:textId="52E043EC"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 xml:space="preserve">Engineering Drawing, with AutoCAD, </w:t>
            </w:r>
            <w:proofErr w:type="spellStart"/>
            <w:r w:rsidRPr="00144E88">
              <w:rPr>
                <w:rFonts w:ascii="Verdana" w:hAnsi="Verdana"/>
                <w:sz w:val="20"/>
                <w:szCs w:val="20"/>
              </w:rPr>
              <w:t>B.V.</w:t>
            </w:r>
            <w:proofErr w:type="gramStart"/>
            <w:r w:rsidRPr="00144E88">
              <w:rPr>
                <w:rFonts w:ascii="Verdana" w:hAnsi="Verdana"/>
                <w:sz w:val="20"/>
                <w:szCs w:val="20"/>
              </w:rPr>
              <w:t>R.Guptha</w:t>
            </w:r>
            <w:proofErr w:type="spellEnd"/>
            <w:proofErr w:type="gramEnd"/>
            <w:r w:rsidRPr="00144E88">
              <w:rPr>
                <w:rFonts w:ascii="Verdana" w:hAnsi="Verdana"/>
                <w:sz w:val="20"/>
                <w:szCs w:val="20"/>
              </w:rPr>
              <w:t>&amp; M. Raja Roy, 2016,I.K. International Publishing House Pvt. Ltd.</w:t>
            </w:r>
          </w:p>
          <w:p w14:paraId="0CBD96C7" w14:textId="77777777" w:rsidR="00A76D59" w:rsidRPr="00144E88" w:rsidRDefault="00A76D59" w:rsidP="0084500D">
            <w:pPr>
              <w:pStyle w:val="TableParagraph"/>
              <w:numPr>
                <w:ilvl w:val="0"/>
                <w:numId w:val="186"/>
              </w:numPr>
              <w:tabs>
                <w:tab w:val="left" w:pos="715"/>
              </w:tabs>
              <w:spacing w:before="40" w:after="40" w:line="276" w:lineRule="auto"/>
              <w:ind w:left="720" w:right="144" w:hanging="274"/>
              <w:jc w:val="both"/>
              <w:rPr>
                <w:rFonts w:ascii="Verdana" w:hAnsi="Verdana"/>
                <w:sz w:val="20"/>
                <w:szCs w:val="20"/>
              </w:rPr>
            </w:pPr>
            <w:r w:rsidRPr="00144E88">
              <w:rPr>
                <w:rFonts w:ascii="Verdana" w:hAnsi="Verdana"/>
                <w:sz w:val="20"/>
                <w:szCs w:val="20"/>
              </w:rPr>
              <w:t xml:space="preserve">Engineering Drawing and Graphics using AutoCAD, T. </w:t>
            </w:r>
            <w:proofErr w:type="spellStart"/>
            <w:r w:rsidRPr="00144E88">
              <w:rPr>
                <w:rFonts w:ascii="Verdana" w:hAnsi="Verdana"/>
                <w:sz w:val="20"/>
                <w:szCs w:val="20"/>
              </w:rPr>
              <w:t>Jeyapoovan</w:t>
            </w:r>
            <w:proofErr w:type="spellEnd"/>
            <w:r w:rsidRPr="00144E88">
              <w:rPr>
                <w:rFonts w:ascii="Verdana" w:hAnsi="Verdana"/>
                <w:sz w:val="20"/>
                <w:szCs w:val="20"/>
              </w:rPr>
              <w:t>, Third Edition, 2010, Vikas publishing house.</w:t>
            </w:r>
          </w:p>
        </w:tc>
      </w:tr>
      <w:tr w:rsidR="00A76D59" w:rsidRPr="00144E88" w14:paraId="3B16C71D" w14:textId="77777777" w:rsidTr="00D37EEB">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2A91EBFB" w14:textId="77777777"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color w:val="FF6600"/>
                <w:sz w:val="20"/>
                <w:szCs w:val="20"/>
              </w:rPr>
              <w:t>Course Outcomes:</w:t>
            </w:r>
          </w:p>
        </w:tc>
      </w:tr>
      <w:tr w:rsidR="00A76D59" w:rsidRPr="00144E88" w14:paraId="47A9A20C" w14:textId="77777777" w:rsidTr="00D37EEB">
        <w:trPr>
          <w:trHeight w:val="2784"/>
        </w:trPr>
        <w:tc>
          <w:tcPr>
            <w:tcW w:w="9923" w:type="dxa"/>
            <w:gridSpan w:val="9"/>
            <w:tcBorders>
              <w:top w:val="single" w:sz="4" w:space="0" w:color="000000"/>
              <w:left w:val="single" w:sz="4" w:space="0" w:color="000000"/>
              <w:bottom w:val="single" w:sz="4" w:space="0" w:color="000000"/>
              <w:right w:val="single" w:sz="4" w:space="0" w:color="000000"/>
            </w:tcBorders>
          </w:tcPr>
          <w:p w14:paraId="2A82B558" w14:textId="10BF2B91" w:rsidR="00A76D59" w:rsidRPr="00144E88" w:rsidRDefault="00A76D59" w:rsidP="0084500D">
            <w:pPr>
              <w:pStyle w:val="TableParagraph"/>
              <w:spacing w:before="40" w:after="40" w:line="276" w:lineRule="auto"/>
              <w:rPr>
                <w:rFonts w:ascii="Verdana" w:hAnsi="Verdana"/>
                <w:b/>
                <w:sz w:val="20"/>
                <w:szCs w:val="20"/>
              </w:rPr>
            </w:pPr>
            <w:r w:rsidRPr="00144E88">
              <w:rPr>
                <w:rFonts w:ascii="Verdana" w:hAnsi="Verdana"/>
                <w:b/>
                <w:sz w:val="20"/>
                <w:szCs w:val="20"/>
              </w:rPr>
              <w:t xml:space="preserve">At the end of the course, the students will be </w:t>
            </w:r>
            <w:r w:rsidR="003A61BB">
              <w:rPr>
                <w:rFonts w:ascii="Verdana" w:hAnsi="Verdana"/>
                <w:b/>
                <w:sz w:val="20"/>
                <w:szCs w:val="20"/>
              </w:rPr>
              <w:t>able to</w:t>
            </w:r>
          </w:p>
          <w:p w14:paraId="7373C184" w14:textId="002BD331" w:rsidR="00A76D59" w:rsidRPr="00144E88" w:rsidRDefault="003A61BB"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Pr>
                <w:rFonts w:ascii="Verdana" w:hAnsi="Verdana"/>
                <w:sz w:val="20"/>
                <w:szCs w:val="20"/>
              </w:rPr>
              <w:t>C</w:t>
            </w:r>
            <w:r w:rsidR="00A76D59" w:rsidRPr="00144E88">
              <w:rPr>
                <w:rFonts w:ascii="Verdana" w:hAnsi="Verdana"/>
                <w:sz w:val="20"/>
                <w:szCs w:val="20"/>
              </w:rPr>
              <w:t>onstruct orthographic views of points and lines with reference to inclined to one plane and inclined to both the planes.</w:t>
            </w:r>
          </w:p>
          <w:p w14:paraId="3AD3C8E8" w14:textId="00885BCD" w:rsidR="00A76D59" w:rsidRPr="00144E88" w:rsidRDefault="003A61BB"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Pr>
                <w:rFonts w:ascii="Verdana" w:hAnsi="Verdana"/>
                <w:sz w:val="20"/>
                <w:szCs w:val="20"/>
              </w:rPr>
              <w:t>C</w:t>
            </w:r>
            <w:r w:rsidR="00A76D59" w:rsidRPr="00144E88">
              <w:rPr>
                <w:rFonts w:ascii="Verdana" w:hAnsi="Verdana"/>
                <w:sz w:val="20"/>
                <w:szCs w:val="20"/>
              </w:rPr>
              <w:t>onstruct orthographic views of planes with reference to inclined to one plane and inclined to both the planes.</w:t>
            </w:r>
          </w:p>
          <w:p w14:paraId="69CF521B" w14:textId="0BFE87CE" w:rsidR="00A76D59" w:rsidRPr="00144E88" w:rsidRDefault="003A61BB"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Pr>
                <w:rFonts w:ascii="Verdana" w:hAnsi="Verdana"/>
                <w:sz w:val="20"/>
                <w:szCs w:val="20"/>
              </w:rPr>
              <w:t>C</w:t>
            </w:r>
            <w:r w:rsidR="00A76D59" w:rsidRPr="00144E88">
              <w:rPr>
                <w:rFonts w:ascii="Verdana" w:hAnsi="Verdana"/>
                <w:sz w:val="20"/>
                <w:szCs w:val="20"/>
              </w:rPr>
              <w:t>onstruct orthographic views of solids with reference to axis inclined to HP and VP.</w:t>
            </w:r>
          </w:p>
          <w:p w14:paraId="518DD03E" w14:textId="2379FA99" w:rsidR="00A76D59" w:rsidRPr="00144E88" w:rsidRDefault="009F7C9B"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Pr>
                <w:rFonts w:ascii="Verdana" w:hAnsi="Verdana"/>
                <w:sz w:val="20"/>
                <w:szCs w:val="20"/>
              </w:rPr>
              <w:t>C</w:t>
            </w:r>
            <w:r w:rsidR="00A76D59" w:rsidRPr="00144E88">
              <w:rPr>
                <w:rFonts w:ascii="Verdana" w:hAnsi="Verdana"/>
                <w:sz w:val="20"/>
                <w:szCs w:val="20"/>
              </w:rPr>
              <w:t>onstruct orthographic views of solids with reference to axis inclined to both HP and VP.</w:t>
            </w:r>
          </w:p>
          <w:p w14:paraId="487AACB8" w14:textId="5BEB56C7" w:rsidR="00A76D59" w:rsidRPr="00144E88" w:rsidRDefault="009F7C9B"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Pr>
                <w:rFonts w:ascii="Verdana" w:hAnsi="Verdana"/>
                <w:sz w:val="20"/>
                <w:szCs w:val="20"/>
              </w:rPr>
              <w:t>D</w:t>
            </w:r>
            <w:r w:rsidR="00A76D59" w:rsidRPr="00144E88">
              <w:rPr>
                <w:rFonts w:ascii="Verdana" w:hAnsi="Verdana"/>
                <w:sz w:val="20"/>
                <w:szCs w:val="20"/>
              </w:rPr>
              <w:t>evelop 3D Isometric View in relation with 2D orthographic view</w:t>
            </w:r>
            <w:r w:rsidR="00A76D59">
              <w:rPr>
                <w:rFonts w:ascii="Verdana" w:hAnsi="Verdana"/>
                <w:sz w:val="20"/>
                <w:szCs w:val="20"/>
              </w:rPr>
              <w:t xml:space="preserve"> </w:t>
            </w:r>
            <w:r w:rsidR="00A76D59" w:rsidRPr="00144E88">
              <w:rPr>
                <w:rFonts w:ascii="Verdana" w:hAnsi="Verdana"/>
                <w:sz w:val="20"/>
                <w:szCs w:val="20"/>
              </w:rPr>
              <w:t>and sketch the conversion of orthographic views to isometric views.</w:t>
            </w:r>
          </w:p>
          <w:p w14:paraId="2540F2A6" w14:textId="2FA5894E" w:rsidR="00A76D59" w:rsidRPr="00144E88" w:rsidRDefault="00A76D59" w:rsidP="0084500D">
            <w:pPr>
              <w:pStyle w:val="TableParagraph"/>
              <w:numPr>
                <w:ilvl w:val="0"/>
                <w:numId w:val="187"/>
              </w:numPr>
              <w:tabs>
                <w:tab w:val="left" w:pos="715"/>
              </w:tabs>
              <w:spacing w:before="40" w:after="40" w:line="276" w:lineRule="auto"/>
              <w:ind w:right="137"/>
              <w:jc w:val="both"/>
              <w:rPr>
                <w:rFonts w:ascii="Verdana" w:hAnsi="Verdana"/>
                <w:sz w:val="20"/>
                <w:szCs w:val="20"/>
              </w:rPr>
            </w:pPr>
            <w:r w:rsidRPr="00144E88">
              <w:rPr>
                <w:rFonts w:ascii="Verdana" w:hAnsi="Verdana"/>
                <w:sz w:val="20"/>
                <w:szCs w:val="20"/>
              </w:rPr>
              <w:t>Sketch the ISO-ortho</w:t>
            </w:r>
            <w:r w:rsidR="009F7C9B">
              <w:rPr>
                <w:rFonts w:ascii="Verdana" w:hAnsi="Verdana"/>
                <w:sz w:val="20"/>
                <w:szCs w:val="20"/>
              </w:rPr>
              <w:t xml:space="preserve"> </w:t>
            </w:r>
            <w:r w:rsidRPr="00144E88">
              <w:rPr>
                <w:rFonts w:ascii="Verdana" w:hAnsi="Verdana"/>
                <w:sz w:val="20"/>
                <w:szCs w:val="20"/>
              </w:rPr>
              <w:t>conversion and Construct 2D (orthographic) and 3D (isometric) views in CAD environment.</w:t>
            </w:r>
          </w:p>
        </w:tc>
      </w:tr>
    </w:tbl>
    <w:p w14:paraId="51BA74BC" w14:textId="77777777" w:rsidR="00A76D59" w:rsidRPr="00144E88" w:rsidRDefault="00A76D59" w:rsidP="00A76D59">
      <w:pPr>
        <w:rPr>
          <w:rFonts w:ascii="Verdana" w:hAnsi="Verdana"/>
          <w:sz w:val="20"/>
          <w:szCs w:val="20"/>
        </w:rPr>
        <w:sectPr w:rsidR="00A76D59" w:rsidRPr="00144E88" w:rsidSect="00E52CC3">
          <w:headerReference w:type="even" r:id="rId30"/>
          <w:headerReference w:type="default" r:id="rId31"/>
          <w:footerReference w:type="default" r:id="rId32"/>
          <w:headerReference w:type="first" r:id="rId33"/>
          <w:pgSz w:w="11906" w:h="16838" w:code="9"/>
          <w:pgMar w:top="851" w:right="851" w:bottom="851" w:left="1134" w:header="720" w:footer="720" w:gutter="0"/>
          <w:cols w:space="720"/>
          <w:formProt w:val="0"/>
          <w:docGrid w:linePitch="100" w:charSpace="4096"/>
        </w:sectPr>
      </w:pPr>
    </w:p>
    <w:p w14:paraId="791D29FC" w14:textId="77777777" w:rsidR="00A76D59" w:rsidRPr="00525ED2" w:rsidRDefault="00A76D59" w:rsidP="00A76D59">
      <w:pPr>
        <w:pStyle w:val="BodyText"/>
        <w:spacing w:before="79" w:line="252" w:lineRule="exact"/>
        <w:ind w:right="-2"/>
        <w:jc w:val="center"/>
        <w:rPr>
          <w:rFonts w:ascii="Verdana" w:hAnsi="Verdana"/>
          <w:sz w:val="32"/>
          <w:szCs w:val="32"/>
        </w:rPr>
      </w:pPr>
      <w:r w:rsidRPr="00525ED2">
        <w:rPr>
          <w:rFonts w:ascii="Verdana" w:hAnsi="Verdana"/>
          <w:color w:val="FF6600"/>
          <w:sz w:val="32"/>
          <w:szCs w:val="32"/>
        </w:rPr>
        <w:lastRenderedPageBreak/>
        <w:t>SRINIVASA RAMANUJAN INSTITUTE OF TECHNOLOGY</w:t>
      </w:r>
    </w:p>
    <w:p w14:paraId="2FD8318B" w14:textId="77777777" w:rsidR="0068547D" w:rsidRDefault="0068547D" w:rsidP="00A76D59">
      <w:pPr>
        <w:pStyle w:val="BodyText"/>
        <w:ind w:right="-2"/>
        <w:jc w:val="center"/>
        <w:rPr>
          <w:rFonts w:ascii="Verdana" w:hAnsi="Verdana"/>
          <w:sz w:val="24"/>
          <w:szCs w:val="24"/>
        </w:rPr>
      </w:pPr>
    </w:p>
    <w:p w14:paraId="6EE092A5" w14:textId="6CA5CDE1" w:rsidR="00A76D59" w:rsidRPr="00525ED2" w:rsidRDefault="00A76D59" w:rsidP="00A76D59">
      <w:pPr>
        <w:pStyle w:val="BodyText"/>
        <w:ind w:right="-2"/>
        <w:jc w:val="center"/>
        <w:rPr>
          <w:rFonts w:ascii="Verdana" w:hAnsi="Verdana"/>
          <w:sz w:val="24"/>
          <w:szCs w:val="24"/>
        </w:rPr>
      </w:pPr>
      <w:r w:rsidRPr="00525ED2">
        <w:rPr>
          <w:rFonts w:ascii="Verdana" w:hAnsi="Verdana"/>
          <w:sz w:val="24"/>
          <w:szCs w:val="24"/>
        </w:rPr>
        <w:t>Communicative English-I Lab</w:t>
      </w:r>
    </w:p>
    <w:p w14:paraId="3866A593" w14:textId="7E425EC7" w:rsidR="00A76D59" w:rsidRPr="00525ED2" w:rsidRDefault="00A76D59" w:rsidP="00A76D59">
      <w:pPr>
        <w:pStyle w:val="BodyText"/>
        <w:ind w:right="-2"/>
        <w:jc w:val="center"/>
        <w:rPr>
          <w:rFonts w:ascii="Verdana" w:hAnsi="Verdana"/>
          <w:b w:val="0"/>
          <w:sz w:val="20"/>
          <w:szCs w:val="20"/>
        </w:rPr>
      </w:pPr>
      <w:r w:rsidRPr="00525ED2">
        <w:rPr>
          <w:rFonts w:ascii="Verdana" w:hAnsi="Verdana"/>
          <w:b w:val="0"/>
          <w:sz w:val="20"/>
          <w:szCs w:val="20"/>
        </w:rPr>
        <w:t>(</w:t>
      </w:r>
      <w:r w:rsidR="0024576A">
        <w:rPr>
          <w:rFonts w:ascii="Verdana" w:hAnsi="Verdana"/>
          <w:b w:val="0"/>
          <w:sz w:val="20"/>
          <w:szCs w:val="20"/>
        </w:rPr>
        <w:t>Common to all Branches</w:t>
      </w:r>
      <w:r w:rsidRPr="00525ED2">
        <w:rPr>
          <w:rFonts w:ascii="Verdana" w:hAnsi="Verdana"/>
          <w:b w:val="0"/>
          <w:sz w:val="20"/>
          <w:szCs w:val="20"/>
        </w:rPr>
        <w:t>)</w:t>
      </w:r>
    </w:p>
    <w:p w14:paraId="54EAC5F4" w14:textId="77777777" w:rsidR="00A76D59" w:rsidRPr="00144E88" w:rsidRDefault="00A76D59" w:rsidP="00A76D59">
      <w:pPr>
        <w:spacing w:before="1" w:after="1"/>
        <w:rPr>
          <w:rFonts w:ascii="Verdana" w:hAnsi="Verdana"/>
          <w:b/>
          <w:sz w:val="20"/>
          <w:szCs w:val="20"/>
        </w:rPr>
      </w:pPr>
    </w:p>
    <w:tbl>
      <w:tblPr>
        <w:tblW w:w="9923" w:type="dxa"/>
        <w:tblInd w:w="5" w:type="dxa"/>
        <w:tblCellMar>
          <w:left w:w="5" w:type="dxa"/>
          <w:right w:w="5" w:type="dxa"/>
        </w:tblCellMar>
        <w:tblLook w:val="01E0" w:firstRow="1" w:lastRow="1" w:firstColumn="1" w:lastColumn="1" w:noHBand="0" w:noVBand="0"/>
      </w:tblPr>
      <w:tblGrid>
        <w:gridCol w:w="2072"/>
        <w:gridCol w:w="2073"/>
        <w:gridCol w:w="502"/>
        <w:gridCol w:w="508"/>
        <w:gridCol w:w="592"/>
        <w:gridCol w:w="1078"/>
        <w:gridCol w:w="1032"/>
        <w:gridCol w:w="1033"/>
        <w:gridCol w:w="1033"/>
      </w:tblGrid>
      <w:tr w:rsidR="00A76D59" w:rsidRPr="00C0034F" w14:paraId="4C918F7C"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4DB8FB67" w14:textId="40DAE2A1"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color w:val="FF6600"/>
                <w:sz w:val="20"/>
                <w:szCs w:val="20"/>
              </w:rPr>
              <w:t xml:space="preserve">I </w:t>
            </w:r>
            <w:proofErr w:type="spellStart"/>
            <w:proofErr w:type="gramStart"/>
            <w:r w:rsidRPr="00C0034F">
              <w:rPr>
                <w:rFonts w:ascii="Verdana" w:hAnsi="Verdana"/>
                <w:b/>
                <w:color w:val="FF6600"/>
                <w:sz w:val="20"/>
                <w:szCs w:val="20"/>
              </w:rPr>
              <w:t>B.Tech</w:t>
            </w:r>
            <w:proofErr w:type="spellEnd"/>
            <w:proofErr w:type="gramEnd"/>
            <w:r w:rsidR="006117F1" w:rsidRPr="00C0034F">
              <w:rPr>
                <w:rFonts w:ascii="Verdana" w:hAnsi="Verdana"/>
                <w:b/>
                <w:color w:val="FF6600"/>
                <w:sz w:val="20"/>
                <w:szCs w:val="20"/>
              </w:rPr>
              <w:t xml:space="preserve"> -</w:t>
            </w:r>
            <w:r w:rsidRPr="00C0034F">
              <w:rPr>
                <w:rFonts w:ascii="Verdana" w:hAnsi="Verdana"/>
                <w:b/>
                <w:color w:val="FF6600"/>
                <w:sz w:val="20"/>
                <w:szCs w:val="20"/>
              </w:rPr>
              <w:t xml:space="preserve"> I Semester                                                                                           SRIT R20</w:t>
            </w:r>
          </w:p>
        </w:tc>
      </w:tr>
      <w:tr w:rsidR="00A76D59" w:rsidRPr="00C0034F" w14:paraId="75281692" w14:textId="77777777" w:rsidTr="00B80CA5">
        <w:trPr>
          <w:trHeight w:val="297"/>
        </w:trPr>
        <w:tc>
          <w:tcPr>
            <w:tcW w:w="2072" w:type="dxa"/>
            <w:tcBorders>
              <w:top w:val="single" w:sz="4" w:space="0" w:color="000000"/>
              <w:left w:val="single" w:sz="4" w:space="0" w:color="000000"/>
              <w:bottom w:val="single" w:sz="4" w:space="0" w:color="000000"/>
              <w:right w:val="single" w:sz="4" w:space="0" w:color="000000"/>
            </w:tcBorders>
            <w:vAlign w:val="center"/>
          </w:tcPr>
          <w:p w14:paraId="073A6590" w14:textId="77777777" w:rsidR="00A76D59" w:rsidRPr="00C0034F" w:rsidRDefault="00A76D59" w:rsidP="0084500D">
            <w:pPr>
              <w:pStyle w:val="TableParagraph"/>
              <w:spacing w:before="40" w:after="40" w:line="276" w:lineRule="auto"/>
              <w:ind w:left="242"/>
              <w:jc w:val="center"/>
              <w:rPr>
                <w:rFonts w:ascii="Verdana" w:hAnsi="Verdana"/>
                <w:b/>
                <w:sz w:val="20"/>
                <w:szCs w:val="20"/>
              </w:rPr>
            </w:pPr>
            <w:r w:rsidRPr="00C0034F">
              <w:rPr>
                <w:rFonts w:ascii="Verdana" w:hAnsi="Verdana"/>
                <w:b/>
                <w:sz w:val="20"/>
                <w:szCs w:val="20"/>
              </w:rPr>
              <w:t>Course Code</w:t>
            </w:r>
          </w:p>
        </w:tc>
        <w:tc>
          <w:tcPr>
            <w:tcW w:w="2073" w:type="dxa"/>
            <w:tcBorders>
              <w:top w:val="single" w:sz="4" w:space="0" w:color="000000"/>
              <w:left w:val="single" w:sz="4" w:space="0" w:color="000000"/>
              <w:bottom w:val="single" w:sz="4" w:space="0" w:color="000000"/>
              <w:right w:val="single" w:sz="4" w:space="0" w:color="000000"/>
            </w:tcBorders>
            <w:vAlign w:val="center"/>
          </w:tcPr>
          <w:p w14:paraId="6656ECCC" w14:textId="77777777" w:rsidR="00A76D59" w:rsidRPr="00C0034F" w:rsidRDefault="00A76D59" w:rsidP="0084500D">
            <w:pPr>
              <w:pStyle w:val="TableParagraph"/>
              <w:spacing w:before="40" w:after="40" w:line="276" w:lineRule="auto"/>
              <w:ind w:left="0"/>
              <w:jc w:val="center"/>
              <w:rPr>
                <w:rFonts w:ascii="Verdana" w:hAnsi="Verdana"/>
                <w:b/>
                <w:sz w:val="20"/>
                <w:szCs w:val="20"/>
              </w:rPr>
            </w:pPr>
            <w:r w:rsidRPr="00C0034F">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2FC743C0" w14:textId="77777777" w:rsidR="00A76D59" w:rsidRPr="00C0034F" w:rsidRDefault="00A76D59" w:rsidP="0084500D">
            <w:pPr>
              <w:pStyle w:val="TableParagraph"/>
              <w:spacing w:before="40" w:after="40" w:line="276" w:lineRule="auto"/>
              <w:ind w:left="0"/>
              <w:jc w:val="center"/>
              <w:rPr>
                <w:rFonts w:ascii="Verdana" w:hAnsi="Verdana"/>
                <w:b/>
                <w:sz w:val="20"/>
                <w:szCs w:val="20"/>
              </w:rPr>
            </w:pPr>
            <w:r w:rsidRPr="00C0034F">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0A7ED6F9" w14:textId="77777777" w:rsidR="00A76D59" w:rsidRPr="00C0034F" w:rsidRDefault="00A76D59" w:rsidP="0084500D">
            <w:pPr>
              <w:pStyle w:val="TableParagraph"/>
              <w:spacing w:before="40" w:after="40" w:line="276" w:lineRule="auto"/>
              <w:ind w:left="143" w:right="130"/>
              <w:jc w:val="center"/>
              <w:rPr>
                <w:rFonts w:ascii="Verdana" w:hAnsi="Verdana"/>
                <w:b/>
                <w:sz w:val="20"/>
                <w:szCs w:val="20"/>
              </w:rPr>
            </w:pPr>
            <w:r w:rsidRPr="00C0034F">
              <w:rPr>
                <w:rFonts w:ascii="Verdana" w:hAnsi="Verdana"/>
                <w:b/>
                <w:sz w:val="20"/>
                <w:szCs w:val="20"/>
              </w:rPr>
              <w:t>Credits</w:t>
            </w:r>
          </w:p>
        </w:tc>
        <w:tc>
          <w:tcPr>
            <w:tcW w:w="3098" w:type="dxa"/>
            <w:gridSpan w:val="3"/>
            <w:tcBorders>
              <w:top w:val="single" w:sz="4" w:space="0" w:color="000000"/>
              <w:left w:val="single" w:sz="4" w:space="0" w:color="000000"/>
              <w:bottom w:val="single" w:sz="4" w:space="0" w:color="000000"/>
              <w:right w:val="single" w:sz="4" w:space="0" w:color="000000"/>
            </w:tcBorders>
            <w:vAlign w:val="center"/>
          </w:tcPr>
          <w:p w14:paraId="3F09C71A" w14:textId="77777777" w:rsidR="00A76D59" w:rsidRPr="00C0034F" w:rsidRDefault="00A76D59" w:rsidP="0084500D">
            <w:pPr>
              <w:pStyle w:val="TableParagraph"/>
              <w:spacing w:before="40" w:after="40" w:line="276" w:lineRule="auto"/>
              <w:ind w:left="0" w:hanging="26"/>
              <w:jc w:val="center"/>
              <w:rPr>
                <w:rFonts w:ascii="Verdana" w:hAnsi="Verdana"/>
                <w:b/>
                <w:sz w:val="20"/>
                <w:szCs w:val="20"/>
              </w:rPr>
            </w:pPr>
            <w:r w:rsidRPr="00C0034F">
              <w:rPr>
                <w:rFonts w:ascii="Verdana" w:hAnsi="Verdana"/>
                <w:b/>
                <w:sz w:val="20"/>
                <w:szCs w:val="20"/>
              </w:rPr>
              <w:t>Maximum Marks</w:t>
            </w:r>
          </w:p>
        </w:tc>
      </w:tr>
      <w:tr w:rsidR="00A76D59" w:rsidRPr="00C0034F" w14:paraId="4C2FE149" w14:textId="77777777" w:rsidTr="00B80CA5">
        <w:trPr>
          <w:trHeight w:val="254"/>
        </w:trPr>
        <w:tc>
          <w:tcPr>
            <w:tcW w:w="2072" w:type="dxa"/>
            <w:vMerge w:val="restart"/>
            <w:tcBorders>
              <w:top w:val="single" w:sz="4" w:space="0" w:color="000000"/>
              <w:left w:val="single" w:sz="4" w:space="0" w:color="000000"/>
              <w:bottom w:val="single" w:sz="4" w:space="0" w:color="000000"/>
              <w:right w:val="single" w:sz="4" w:space="0" w:color="000000"/>
            </w:tcBorders>
          </w:tcPr>
          <w:p w14:paraId="1DF6CEFC" w14:textId="77777777" w:rsidR="00A76D59" w:rsidRPr="00C0034F" w:rsidRDefault="00A76D59" w:rsidP="0084500D">
            <w:pPr>
              <w:pStyle w:val="TableParagraph"/>
              <w:spacing w:before="40" w:after="40" w:line="276" w:lineRule="auto"/>
              <w:ind w:left="0"/>
              <w:jc w:val="center"/>
              <w:rPr>
                <w:rFonts w:ascii="Verdana" w:hAnsi="Verdana"/>
                <w:b/>
                <w:sz w:val="20"/>
                <w:szCs w:val="20"/>
              </w:rPr>
            </w:pPr>
            <w:r w:rsidRPr="00C0034F">
              <w:rPr>
                <w:rFonts w:ascii="Verdana" w:hAnsi="Verdana"/>
                <w:b/>
                <w:sz w:val="20"/>
                <w:szCs w:val="20"/>
              </w:rPr>
              <w:t>R204GA52102</w:t>
            </w:r>
          </w:p>
        </w:tc>
        <w:tc>
          <w:tcPr>
            <w:tcW w:w="2073" w:type="dxa"/>
            <w:vMerge w:val="restart"/>
            <w:tcBorders>
              <w:top w:val="single" w:sz="4" w:space="0" w:color="000000"/>
              <w:left w:val="single" w:sz="4" w:space="0" w:color="000000"/>
              <w:bottom w:val="single" w:sz="4" w:space="0" w:color="000000"/>
              <w:right w:val="single" w:sz="4" w:space="0" w:color="000000"/>
            </w:tcBorders>
          </w:tcPr>
          <w:p w14:paraId="206F5B69" w14:textId="77777777" w:rsidR="00A76D59" w:rsidRPr="00C0034F" w:rsidRDefault="00A76D59" w:rsidP="0084500D">
            <w:pPr>
              <w:pStyle w:val="TableParagraph"/>
              <w:spacing w:before="40" w:after="40" w:line="276" w:lineRule="auto"/>
              <w:ind w:left="0"/>
              <w:jc w:val="center"/>
              <w:rPr>
                <w:rFonts w:ascii="Verdana" w:hAnsi="Verdana"/>
                <w:b/>
                <w:sz w:val="20"/>
                <w:szCs w:val="20"/>
              </w:rPr>
            </w:pPr>
            <w:r w:rsidRPr="00C0034F">
              <w:rPr>
                <w:rFonts w:ascii="Verdana" w:hAnsi="Verdana"/>
                <w:b/>
                <w:sz w:val="20"/>
                <w:szCs w:val="20"/>
              </w:rPr>
              <w:t>HSMC</w:t>
            </w:r>
          </w:p>
        </w:tc>
        <w:tc>
          <w:tcPr>
            <w:tcW w:w="502" w:type="dxa"/>
            <w:tcBorders>
              <w:top w:val="single" w:sz="4" w:space="0" w:color="000000"/>
              <w:left w:val="single" w:sz="4" w:space="0" w:color="000000"/>
              <w:bottom w:val="single" w:sz="4" w:space="0" w:color="000000"/>
              <w:right w:val="single" w:sz="4" w:space="0" w:color="000000"/>
            </w:tcBorders>
            <w:vAlign w:val="center"/>
          </w:tcPr>
          <w:p w14:paraId="6B129805" w14:textId="77777777" w:rsidR="00A76D59" w:rsidRPr="00C0034F" w:rsidRDefault="00A76D59" w:rsidP="0084500D">
            <w:pPr>
              <w:pStyle w:val="TableParagraph"/>
              <w:spacing w:before="40" w:after="40" w:line="276" w:lineRule="auto"/>
              <w:ind w:left="9"/>
              <w:jc w:val="center"/>
              <w:rPr>
                <w:rFonts w:ascii="Verdana" w:hAnsi="Verdana"/>
                <w:b/>
                <w:sz w:val="20"/>
                <w:szCs w:val="20"/>
              </w:rPr>
            </w:pPr>
            <w:r w:rsidRPr="00C0034F">
              <w:rPr>
                <w:rFonts w:ascii="Verdana" w:hAnsi="Verdana"/>
                <w:b/>
                <w:sz w:val="20"/>
                <w:szCs w:val="20"/>
              </w:rPr>
              <w:t>L</w:t>
            </w:r>
          </w:p>
        </w:tc>
        <w:tc>
          <w:tcPr>
            <w:tcW w:w="508" w:type="dxa"/>
            <w:tcBorders>
              <w:top w:val="single" w:sz="4" w:space="0" w:color="000000"/>
              <w:left w:val="single" w:sz="4" w:space="0" w:color="000000"/>
              <w:bottom w:val="single" w:sz="4" w:space="0" w:color="000000"/>
              <w:right w:val="single" w:sz="4" w:space="0" w:color="000000"/>
            </w:tcBorders>
            <w:vAlign w:val="center"/>
          </w:tcPr>
          <w:p w14:paraId="435EDF98" w14:textId="77777777" w:rsidR="00A76D59" w:rsidRPr="00C0034F" w:rsidRDefault="00A76D59" w:rsidP="0084500D">
            <w:pPr>
              <w:pStyle w:val="TableParagraph"/>
              <w:spacing w:before="40" w:after="40" w:line="276" w:lineRule="auto"/>
              <w:ind w:left="9"/>
              <w:jc w:val="center"/>
              <w:rPr>
                <w:rFonts w:ascii="Verdana" w:hAnsi="Verdana"/>
                <w:b/>
                <w:sz w:val="20"/>
                <w:szCs w:val="20"/>
              </w:rPr>
            </w:pPr>
            <w:r w:rsidRPr="00C0034F">
              <w:rPr>
                <w:rFonts w:ascii="Verdana" w:hAnsi="Verdana"/>
                <w:b/>
                <w:sz w:val="20"/>
                <w:szCs w:val="20"/>
              </w:rPr>
              <w:t>T</w:t>
            </w:r>
          </w:p>
        </w:tc>
        <w:tc>
          <w:tcPr>
            <w:tcW w:w="592" w:type="dxa"/>
            <w:tcBorders>
              <w:top w:val="single" w:sz="4" w:space="0" w:color="000000"/>
              <w:left w:val="single" w:sz="4" w:space="0" w:color="000000"/>
              <w:bottom w:val="single" w:sz="4" w:space="0" w:color="000000"/>
              <w:right w:val="single" w:sz="4" w:space="0" w:color="000000"/>
            </w:tcBorders>
            <w:vAlign w:val="center"/>
          </w:tcPr>
          <w:p w14:paraId="29B493BA" w14:textId="77777777" w:rsidR="00A76D59" w:rsidRPr="00C0034F" w:rsidRDefault="00A76D59" w:rsidP="0084500D">
            <w:pPr>
              <w:pStyle w:val="TableParagraph"/>
              <w:spacing w:before="40" w:after="40" w:line="276" w:lineRule="auto"/>
              <w:ind w:left="9"/>
              <w:jc w:val="center"/>
              <w:rPr>
                <w:rFonts w:ascii="Verdana" w:hAnsi="Verdana"/>
                <w:b/>
                <w:sz w:val="20"/>
                <w:szCs w:val="20"/>
              </w:rPr>
            </w:pPr>
            <w:r w:rsidRPr="00C0034F">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0F940151" w14:textId="77777777" w:rsidR="00A76D59" w:rsidRPr="00C0034F" w:rsidRDefault="00A76D59" w:rsidP="0084500D">
            <w:pPr>
              <w:pStyle w:val="TableParagraph"/>
              <w:spacing w:before="40" w:after="40" w:line="276" w:lineRule="auto"/>
              <w:ind w:left="13"/>
              <w:jc w:val="center"/>
              <w:rPr>
                <w:rFonts w:ascii="Verdana" w:hAnsi="Verdana"/>
                <w:b/>
                <w:sz w:val="20"/>
                <w:szCs w:val="20"/>
              </w:rPr>
            </w:pPr>
            <w:r w:rsidRPr="00C0034F">
              <w:rPr>
                <w:rFonts w:ascii="Verdana" w:hAnsi="Verdana"/>
                <w:b/>
                <w:sz w:val="20"/>
                <w:szCs w:val="20"/>
              </w:rPr>
              <w:t>C</w:t>
            </w:r>
          </w:p>
        </w:tc>
        <w:tc>
          <w:tcPr>
            <w:tcW w:w="1032" w:type="dxa"/>
            <w:tcBorders>
              <w:top w:val="single" w:sz="4" w:space="0" w:color="000000"/>
              <w:left w:val="single" w:sz="4" w:space="0" w:color="000000"/>
              <w:bottom w:val="single" w:sz="4" w:space="0" w:color="000000"/>
              <w:right w:val="single" w:sz="4" w:space="0" w:color="000000"/>
            </w:tcBorders>
            <w:vAlign w:val="center"/>
          </w:tcPr>
          <w:p w14:paraId="3C03437D" w14:textId="77777777" w:rsidR="00A76D59" w:rsidRPr="00C0034F" w:rsidRDefault="00A76D59" w:rsidP="0084500D">
            <w:pPr>
              <w:pStyle w:val="TableParagraph"/>
              <w:spacing w:before="40" w:after="40" w:line="276" w:lineRule="auto"/>
              <w:ind w:left="142" w:right="136"/>
              <w:jc w:val="center"/>
              <w:rPr>
                <w:rFonts w:ascii="Verdana" w:hAnsi="Verdana"/>
                <w:b/>
                <w:sz w:val="20"/>
                <w:szCs w:val="20"/>
              </w:rPr>
            </w:pPr>
            <w:r w:rsidRPr="00C0034F">
              <w:rPr>
                <w:rFonts w:ascii="Verdana" w:hAnsi="Verdana"/>
                <w:b/>
                <w:sz w:val="20"/>
                <w:szCs w:val="20"/>
              </w:rPr>
              <w:t>CIA</w:t>
            </w:r>
          </w:p>
        </w:tc>
        <w:tc>
          <w:tcPr>
            <w:tcW w:w="1033" w:type="dxa"/>
            <w:tcBorders>
              <w:top w:val="single" w:sz="4" w:space="0" w:color="000000"/>
              <w:left w:val="single" w:sz="4" w:space="0" w:color="000000"/>
              <w:bottom w:val="single" w:sz="4" w:space="0" w:color="000000"/>
              <w:right w:val="single" w:sz="4" w:space="0" w:color="000000"/>
            </w:tcBorders>
            <w:vAlign w:val="center"/>
          </w:tcPr>
          <w:p w14:paraId="6440DBB0" w14:textId="77777777" w:rsidR="00A76D59" w:rsidRPr="00C0034F" w:rsidRDefault="00A76D59" w:rsidP="0084500D">
            <w:pPr>
              <w:pStyle w:val="TableParagraph"/>
              <w:spacing w:before="40" w:after="40" w:line="276" w:lineRule="auto"/>
              <w:ind w:left="142" w:right="133"/>
              <w:jc w:val="center"/>
              <w:rPr>
                <w:rFonts w:ascii="Verdana" w:hAnsi="Verdana"/>
                <w:b/>
                <w:sz w:val="20"/>
                <w:szCs w:val="20"/>
              </w:rPr>
            </w:pPr>
            <w:r w:rsidRPr="00C0034F">
              <w:rPr>
                <w:rFonts w:ascii="Verdana" w:hAnsi="Verdana"/>
                <w:b/>
                <w:sz w:val="20"/>
                <w:szCs w:val="20"/>
              </w:rPr>
              <w:t>SEE</w:t>
            </w:r>
          </w:p>
        </w:tc>
        <w:tc>
          <w:tcPr>
            <w:tcW w:w="1033" w:type="dxa"/>
            <w:tcBorders>
              <w:top w:val="single" w:sz="4" w:space="0" w:color="000000"/>
              <w:left w:val="single" w:sz="4" w:space="0" w:color="000000"/>
              <w:bottom w:val="single" w:sz="4" w:space="0" w:color="000000"/>
              <w:right w:val="single" w:sz="4" w:space="0" w:color="000000"/>
            </w:tcBorders>
            <w:vAlign w:val="center"/>
          </w:tcPr>
          <w:p w14:paraId="2738E181" w14:textId="77777777" w:rsidR="00A76D59" w:rsidRPr="00C0034F" w:rsidRDefault="00A76D59" w:rsidP="0084500D">
            <w:pPr>
              <w:pStyle w:val="TableParagraph"/>
              <w:spacing w:before="40" w:after="40" w:line="276" w:lineRule="auto"/>
              <w:ind w:left="142" w:right="133"/>
              <w:jc w:val="center"/>
              <w:rPr>
                <w:rFonts w:ascii="Verdana" w:hAnsi="Verdana"/>
                <w:b/>
                <w:sz w:val="20"/>
                <w:szCs w:val="20"/>
              </w:rPr>
            </w:pPr>
            <w:r w:rsidRPr="00C0034F">
              <w:rPr>
                <w:rFonts w:ascii="Verdana" w:hAnsi="Verdana"/>
                <w:b/>
                <w:sz w:val="20"/>
                <w:szCs w:val="20"/>
              </w:rPr>
              <w:t>Total</w:t>
            </w:r>
          </w:p>
        </w:tc>
      </w:tr>
      <w:tr w:rsidR="00A76D59" w:rsidRPr="00C0034F" w14:paraId="6F057FCF" w14:textId="77777777" w:rsidTr="00B80CA5">
        <w:trPr>
          <w:trHeight w:val="254"/>
        </w:trPr>
        <w:tc>
          <w:tcPr>
            <w:tcW w:w="2072" w:type="dxa"/>
            <w:vMerge/>
            <w:tcBorders>
              <w:left w:val="single" w:sz="4" w:space="0" w:color="000000"/>
              <w:bottom w:val="single" w:sz="4" w:space="0" w:color="000000"/>
              <w:right w:val="single" w:sz="4" w:space="0" w:color="000000"/>
            </w:tcBorders>
            <w:vAlign w:val="center"/>
          </w:tcPr>
          <w:p w14:paraId="63E29C09" w14:textId="77777777" w:rsidR="00A76D59" w:rsidRPr="00C0034F" w:rsidRDefault="00A76D59" w:rsidP="0084500D">
            <w:pPr>
              <w:spacing w:before="40" w:after="40" w:line="276" w:lineRule="auto"/>
              <w:jc w:val="center"/>
              <w:rPr>
                <w:rFonts w:ascii="Verdana" w:hAnsi="Verdana"/>
                <w:sz w:val="20"/>
                <w:szCs w:val="20"/>
              </w:rPr>
            </w:pPr>
          </w:p>
        </w:tc>
        <w:tc>
          <w:tcPr>
            <w:tcW w:w="2073" w:type="dxa"/>
            <w:vMerge/>
            <w:tcBorders>
              <w:left w:val="single" w:sz="4" w:space="0" w:color="000000"/>
              <w:bottom w:val="single" w:sz="4" w:space="0" w:color="000000"/>
              <w:right w:val="single" w:sz="4" w:space="0" w:color="000000"/>
            </w:tcBorders>
            <w:vAlign w:val="center"/>
          </w:tcPr>
          <w:p w14:paraId="07890267" w14:textId="77777777" w:rsidR="00A76D59" w:rsidRPr="00C0034F" w:rsidRDefault="00A76D59" w:rsidP="0084500D">
            <w:pPr>
              <w:spacing w:before="40" w:after="40" w:line="276" w:lineRule="auto"/>
              <w:jc w:val="center"/>
              <w:rPr>
                <w:rFonts w:ascii="Verdana" w:hAnsi="Verdana"/>
                <w:sz w:val="20"/>
                <w:szCs w:val="20"/>
              </w:rPr>
            </w:pPr>
          </w:p>
        </w:tc>
        <w:tc>
          <w:tcPr>
            <w:tcW w:w="502" w:type="dxa"/>
            <w:tcBorders>
              <w:top w:val="single" w:sz="4" w:space="0" w:color="000000"/>
              <w:left w:val="single" w:sz="4" w:space="0" w:color="000000"/>
              <w:bottom w:val="single" w:sz="4" w:space="0" w:color="000000"/>
              <w:right w:val="single" w:sz="4" w:space="0" w:color="000000"/>
            </w:tcBorders>
            <w:vAlign w:val="center"/>
          </w:tcPr>
          <w:p w14:paraId="2E2DE9EF" w14:textId="77777777" w:rsidR="00A76D59" w:rsidRPr="00C0034F" w:rsidRDefault="00A76D59" w:rsidP="0084500D">
            <w:pPr>
              <w:pStyle w:val="TableParagraph"/>
              <w:spacing w:before="40" w:after="40" w:line="276" w:lineRule="auto"/>
              <w:ind w:left="6"/>
              <w:jc w:val="center"/>
              <w:rPr>
                <w:rFonts w:ascii="Verdana" w:hAnsi="Verdana"/>
                <w:sz w:val="20"/>
                <w:szCs w:val="20"/>
              </w:rPr>
            </w:pPr>
            <w:r w:rsidRPr="00C0034F">
              <w:rPr>
                <w:rFonts w:ascii="Verdana" w:hAnsi="Verdana"/>
                <w:sz w:val="20"/>
                <w:szCs w:val="20"/>
              </w:rPr>
              <w:t>0</w:t>
            </w:r>
          </w:p>
        </w:tc>
        <w:tc>
          <w:tcPr>
            <w:tcW w:w="508" w:type="dxa"/>
            <w:tcBorders>
              <w:top w:val="single" w:sz="4" w:space="0" w:color="000000"/>
              <w:left w:val="single" w:sz="4" w:space="0" w:color="000000"/>
              <w:bottom w:val="single" w:sz="4" w:space="0" w:color="000000"/>
              <w:right w:val="single" w:sz="4" w:space="0" w:color="000000"/>
            </w:tcBorders>
            <w:vAlign w:val="center"/>
          </w:tcPr>
          <w:p w14:paraId="3274385D" w14:textId="77777777" w:rsidR="00A76D59" w:rsidRPr="00C0034F" w:rsidRDefault="00A76D59" w:rsidP="0084500D">
            <w:pPr>
              <w:pStyle w:val="TableParagraph"/>
              <w:spacing w:before="40" w:after="40" w:line="276" w:lineRule="auto"/>
              <w:ind w:left="6"/>
              <w:jc w:val="center"/>
              <w:rPr>
                <w:rFonts w:ascii="Verdana" w:hAnsi="Verdana"/>
                <w:sz w:val="20"/>
                <w:szCs w:val="20"/>
              </w:rPr>
            </w:pPr>
            <w:r w:rsidRPr="00C0034F">
              <w:rPr>
                <w:rFonts w:ascii="Verdana" w:hAnsi="Verdana"/>
                <w:sz w:val="20"/>
                <w:szCs w:val="20"/>
              </w:rPr>
              <w:t>0</w:t>
            </w:r>
          </w:p>
        </w:tc>
        <w:tc>
          <w:tcPr>
            <w:tcW w:w="592" w:type="dxa"/>
            <w:tcBorders>
              <w:top w:val="single" w:sz="4" w:space="0" w:color="000000"/>
              <w:left w:val="single" w:sz="4" w:space="0" w:color="000000"/>
              <w:bottom w:val="single" w:sz="4" w:space="0" w:color="000000"/>
              <w:right w:val="single" w:sz="4" w:space="0" w:color="000000"/>
            </w:tcBorders>
            <w:vAlign w:val="center"/>
          </w:tcPr>
          <w:p w14:paraId="2FA306A7" w14:textId="77777777" w:rsidR="00A76D59" w:rsidRPr="00C0034F" w:rsidRDefault="00A76D59" w:rsidP="0084500D">
            <w:pPr>
              <w:pStyle w:val="TableParagraph"/>
              <w:spacing w:before="40" w:after="40" w:line="276" w:lineRule="auto"/>
              <w:ind w:left="9"/>
              <w:jc w:val="center"/>
              <w:rPr>
                <w:rFonts w:ascii="Verdana" w:hAnsi="Verdana"/>
                <w:sz w:val="20"/>
                <w:szCs w:val="20"/>
              </w:rPr>
            </w:pPr>
            <w:r w:rsidRPr="00C0034F">
              <w:rPr>
                <w:rFonts w:ascii="Verdana" w:hAnsi="Verdana"/>
                <w:sz w:val="20"/>
                <w:szCs w:val="20"/>
              </w:rPr>
              <w:t>3</w:t>
            </w:r>
          </w:p>
        </w:tc>
        <w:tc>
          <w:tcPr>
            <w:tcW w:w="1078" w:type="dxa"/>
            <w:tcBorders>
              <w:top w:val="single" w:sz="4" w:space="0" w:color="000000"/>
              <w:left w:val="single" w:sz="4" w:space="0" w:color="000000"/>
              <w:bottom w:val="single" w:sz="4" w:space="0" w:color="000000"/>
              <w:right w:val="single" w:sz="4" w:space="0" w:color="000000"/>
            </w:tcBorders>
            <w:vAlign w:val="center"/>
          </w:tcPr>
          <w:p w14:paraId="1C42F75B" w14:textId="77777777" w:rsidR="00A76D59" w:rsidRPr="00C0034F" w:rsidRDefault="00A76D59" w:rsidP="0084500D">
            <w:pPr>
              <w:pStyle w:val="TableParagraph"/>
              <w:spacing w:before="40" w:after="40" w:line="276" w:lineRule="auto"/>
              <w:ind w:left="12"/>
              <w:jc w:val="center"/>
              <w:rPr>
                <w:rFonts w:ascii="Verdana" w:hAnsi="Verdana"/>
                <w:sz w:val="20"/>
                <w:szCs w:val="20"/>
              </w:rPr>
            </w:pPr>
            <w:r w:rsidRPr="00C0034F">
              <w:rPr>
                <w:rFonts w:ascii="Verdana" w:hAnsi="Verdana"/>
                <w:sz w:val="20"/>
                <w:szCs w:val="20"/>
              </w:rPr>
              <w:t>1.5</w:t>
            </w:r>
          </w:p>
        </w:tc>
        <w:tc>
          <w:tcPr>
            <w:tcW w:w="1032" w:type="dxa"/>
            <w:tcBorders>
              <w:top w:val="single" w:sz="4" w:space="0" w:color="000000"/>
              <w:left w:val="single" w:sz="4" w:space="0" w:color="000000"/>
              <w:bottom w:val="single" w:sz="4" w:space="0" w:color="000000"/>
              <w:right w:val="single" w:sz="4" w:space="0" w:color="000000"/>
            </w:tcBorders>
            <w:vAlign w:val="center"/>
          </w:tcPr>
          <w:p w14:paraId="50182ADC" w14:textId="77777777" w:rsidR="00A76D59" w:rsidRPr="00C0034F" w:rsidRDefault="00A76D59" w:rsidP="0084500D">
            <w:pPr>
              <w:pStyle w:val="TableParagraph"/>
              <w:spacing w:before="40" w:after="40" w:line="276" w:lineRule="auto"/>
              <w:ind w:left="142" w:right="136"/>
              <w:jc w:val="center"/>
              <w:rPr>
                <w:rFonts w:ascii="Verdana" w:hAnsi="Verdana"/>
                <w:sz w:val="20"/>
                <w:szCs w:val="20"/>
              </w:rPr>
            </w:pPr>
            <w:r w:rsidRPr="00C0034F">
              <w:rPr>
                <w:rFonts w:ascii="Verdana" w:hAnsi="Verdana"/>
                <w:sz w:val="20"/>
                <w:szCs w:val="20"/>
              </w:rPr>
              <w:t>40</w:t>
            </w:r>
          </w:p>
        </w:tc>
        <w:tc>
          <w:tcPr>
            <w:tcW w:w="1033" w:type="dxa"/>
            <w:tcBorders>
              <w:top w:val="single" w:sz="4" w:space="0" w:color="000000"/>
              <w:left w:val="single" w:sz="4" w:space="0" w:color="000000"/>
              <w:bottom w:val="single" w:sz="4" w:space="0" w:color="000000"/>
              <w:right w:val="single" w:sz="4" w:space="0" w:color="000000"/>
            </w:tcBorders>
            <w:vAlign w:val="center"/>
          </w:tcPr>
          <w:p w14:paraId="4A311ABB" w14:textId="77777777" w:rsidR="00A76D59" w:rsidRPr="00C0034F" w:rsidRDefault="00A76D59" w:rsidP="0084500D">
            <w:pPr>
              <w:pStyle w:val="TableParagraph"/>
              <w:spacing w:before="40" w:after="40" w:line="276" w:lineRule="auto"/>
              <w:ind w:left="139" w:right="133"/>
              <w:jc w:val="center"/>
              <w:rPr>
                <w:rFonts w:ascii="Verdana" w:hAnsi="Verdana"/>
                <w:sz w:val="20"/>
                <w:szCs w:val="20"/>
              </w:rPr>
            </w:pPr>
            <w:r w:rsidRPr="00C0034F">
              <w:rPr>
                <w:rFonts w:ascii="Verdana" w:hAnsi="Verdana"/>
                <w:sz w:val="20"/>
                <w:szCs w:val="20"/>
              </w:rPr>
              <w:t>60</w:t>
            </w:r>
          </w:p>
        </w:tc>
        <w:tc>
          <w:tcPr>
            <w:tcW w:w="1033" w:type="dxa"/>
            <w:tcBorders>
              <w:top w:val="single" w:sz="4" w:space="0" w:color="000000"/>
              <w:left w:val="single" w:sz="4" w:space="0" w:color="000000"/>
              <w:bottom w:val="single" w:sz="4" w:space="0" w:color="000000"/>
              <w:right w:val="single" w:sz="4" w:space="0" w:color="000000"/>
            </w:tcBorders>
            <w:vAlign w:val="center"/>
          </w:tcPr>
          <w:p w14:paraId="58DB457C" w14:textId="77777777" w:rsidR="00A76D59" w:rsidRPr="00C0034F" w:rsidRDefault="00A76D59" w:rsidP="0084500D">
            <w:pPr>
              <w:pStyle w:val="TableParagraph"/>
              <w:spacing w:before="40" w:after="40" w:line="276" w:lineRule="auto"/>
              <w:ind w:left="138" w:right="133"/>
              <w:jc w:val="center"/>
              <w:rPr>
                <w:rFonts w:ascii="Verdana" w:hAnsi="Verdana"/>
                <w:sz w:val="20"/>
                <w:szCs w:val="20"/>
              </w:rPr>
            </w:pPr>
            <w:r w:rsidRPr="00C0034F">
              <w:rPr>
                <w:rFonts w:ascii="Verdana" w:hAnsi="Verdana"/>
                <w:sz w:val="20"/>
                <w:szCs w:val="20"/>
              </w:rPr>
              <w:t>100</w:t>
            </w:r>
          </w:p>
        </w:tc>
      </w:tr>
      <w:tr w:rsidR="00A76D59" w:rsidRPr="00C0034F" w14:paraId="5BC00CA0" w14:textId="77777777" w:rsidTr="00B80CA5">
        <w:trPr>
          <w:trHeight w:val="2275"/>
        </w:trPr>
        <w:tc>
          <w:tcPr>
            <w:tcW w:w="9923" w:type="dxa"/>
            <w:gridSpan w:val="9"/>
            <w:tcBorders>
              <w:top w:val="single" w:sz="4" w:space="0" w:color="000000"/>
              <w:left w:val="single" w:sz="4" w:space="0" w:color="000000"/>
              <w:bottom w:val="single" w:sz="4" w:space="0" w:color="000000"/>
              <w:right w:val="single" w:sz="4" w:space="0" w:color="000000"/>
            </w:tcBorders>
          </w:tcPr>
          <w:p w14:paraId="41051944"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Objectives</w:t>
            </w:r>
          </w:p>
          <w:p w14:paraId="7BA72349" w14:textId="2D65A0EB" w:rsidR="00A76D59" w:rsidRPr="00C0034F" w:rsidRDefault="00A76D59" w:rsidP="0084500D">
            <w:pPr>
              <w:pStyle w:val="TableParagraph"/>
              <w:numPr>
                <w:ilvl w:val="0"/>
                <w:numId w:val="188"/>
              </w:numPr>
              <w:tabs>
                <w:tab w:val="left" w:pos="704"/>
              </w:tabs>
              <w:spacing w:before="40" w:after="40" w:line="276" w:lineRule="auto"/>
              <w:ind w:left="699" w:right="103" w:hanging="232"/>
              <w:jc w:val="both"/>
              <w:rPr>
                <w:rFonts w:ascii="Verdana" w:hAnsi="Verdana"/>
                <w:sz w:val="20"/>
                <w:szCs w:val="20"/>
              </w:rPr>
            </w:pPr>
            <w:r w:rsidRPr="00C0034F">
              <w:rPr>
                <w:rFonts w:ascii="Verdana" w:hAnsi="Verdana"/>
                <w:sz w:val="20"/>
                <w:szCs w:val="20"/>
              </w:rPr>
              <w:t xml:space="preserve">Students will be exposed to a variety of </w:t>
            </w:r>
            <w:r w:rsidR="00C0034F" w:rsidRPr="00C0034F">
              <w:rPr>
                <w:rFonts w:ascii="Verdana" w:hAnsi="Verdana"/>
                <w:sz w:val="20"/>
                <w:szCs w:val="20"/>
              </w:rPr>
              <w:t>self</w:t>
            </w:r>
            <w:r w:rsidR="00C0034F">
              <w:rPr>
                <w:rFonts w:ascii="Verdana" w:hAnsi="Verdana"/>
                <w:sz w:val="20"/>
                <w:szCs w:val="20"/>
              </w:rPr>
              <w:t>-</w:t>
            </w:r>
            <w:r w:rsidR="00C0034F" w:rsidRPr="00C0034F">
              <w:rPr>
                <w:rFonts w:ascii="Verdana" w:hAnsi="Verdana"/>
                <w:sz w:val="20"/>
                <w:szCs w:val="20"/>
              </w:rPr>
              <w:t>instructional</w:t>
            </w:r>
            <w:r w:rsidRPr="00C0034F">
              <w:rPr>
                <w:rFonts w:ascii="Verdana" w:hAnsi="Verdana"/>
                <w:sz w:val="20"/>
                <w:szCs w:val="20"/>
              </w:rPr>
              <w:t>, learner friendly modes of language learning.</w:t>
            </w:r>
          </w:p>
          <w:p w14:paraId="5601A2B3" w14:textId="77777777" w:rsidR="00A76D59" w:rsidRPr="00C0034F" w:rsidRDefault="00A76D59" w:rsidP="0084500D">
            <w:pPr>
              <w:pStyle w:val="TableParagraph"/>
              <w:numPr>
                <w:ilvl w:val="0"/>
                <w:numId w:val="188"/>
              </w:numPr>
              <w:tabs>
                <w:tab w:val="left" w:pos="704"/>
              </w:tabs>
              <w:spacing w:before="40" w:after="40" w:line="276" w:lineRule="auto"/>
              <w:ind w:left="699" w:right="97" w:hanging="232"/>
              <w:jc w:val="both"/>
              <w:rPr>
                <w:rFonts w:ascii="Verdana" w:hAnsi="Verdana"/>
                <w:sz w:val="20"/>
                <w:szCs w:val="20"/>
              </w:rPr>
            </w:pPr>
            <w:r w:rsidRPr="00C0034F">
              <w:rPr>
                <w:rFonts w:ascii="Verdana" w:hAnsi="Verdana"/>
                <w:sz w:val="20"/>
                <w:szCs w:val="20"/>
              </w:rPr>
              <w:t>Students will cultivate the habit of reading passages from the computer monitor. Thus, providing them with the required facility to face computer based competitive exams like GRE, TOEFL, and GMAT etc.</w:t>
            </w:r>
          </w:p>
          <w:p w14:paraId="17CB9E8C" w14:textId="77777777" w:rsidR="00A76D59" w:rsidRPr="00C0034F" w:rsidRDefault="00A76D59" w:rsidP="0084500D">
            <w:pPr>
              <w:pStyle w:val="TableParagraph"/>
              <w:numPr>
                <w:ilvl w:val="0"/>
                <w:numId w:val="188"/>
              </w:numPr>
              <w:tabs>
                <w:tab w:val="left" w:pos="704"/>
              </w:tabs>
              <w:spacing w:before="40" w:after="40" w:line="276" w:lineRule="auto"/>
              <w:ind w:left="699" w:hanging="232"/>
              <w:jc w:val="both"/>
              <w:rPr>
                <w:rFonts w:ascii="Verdana" w:hAnsi="Verdana"/>
                <w:sz w:val="20"/>
                <w:szCs w:val="20"/>
              </w:rPr>
            </w:pPr>
            <w:r w:rsidRPr="00C0034F">
              <w:rPr>
                <w:rFonts w:ascii="Verdana" w:hAnsi="Verdana"/>
                <w:sz w:val="20"/>
                <w:szCs w:val="20"/>
              </w:rPr>
              <w:t>Students will learn better pronunciation through stress, intonation and rhythm.</w:t>
            </w:r>
          </w:p>
          <w:p w14:paraId="798E1B73" w14:textId="77777777" w:rsidR="00A76D59" w:rsidRPr="00C0034F" w:rsidRDefault="00A76D59" w:rsidP="0084500D">
            <w:pPr>
              <w:pStyle w:val="TableParagraph"/>
              <w:numPr>
                <w:ilvl w:val="0"/>
                <w:numId w:val="188"/>
              </w:numPr>
              <w:tabs>
                <w:tab w:val="left" w:pos="704"/>
              </w:tabs>
              <w:spacing w:before="40" w:after="40" w:line="276" w:lineRule="auto"/>
              <w:ind w:left="699" w:right="103" w:hanging="232"/>
              <w:jc w:val="both"/>
              <w:rPr>
                <w:rFonts w:ascii="Verdana" w:hAnsi="Verdana"/>
                <w:sz w:val="20"/>
                <w:szCs w:val="20"/>
              </w:rPr>
            </w:pPr>
            <w:r w:rsidRPr="00C0034F">
              <w:rPr>
                <w:rFonts w:ascii="Verdana" w:hAnsi="Verdana"/>
                <w:sz w:val="20"/>
                <w:szCs w:val="20"/>
              </w:rPr>
              <w:t>Students will be trained to use language effectively to face interviews, group discussions, public speaking.</w:t>
            </w:r>
          </w:p>
        </w:tc>
      </w:tr>
      <w:tr w:rsidR="00A76D59" w:rsidRPr="00C0034F" w14:paraId="3A0D746A"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71B14E15"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color w:val="FF6600"/>
                <w:sz w:val="20"/>
                <w:szCs w:val="20"/>
              </w:rPr>
              <w:t>List of Sessions</w:t>
            </w:r>
          </w:p>
        </w:tc>
      </w:tr>
      <w:tr w:rsidR="00A76D59" w:rsidRPr="00C0034F" w14:paraId="2F4BD7B4" w14:textId="77777777" w:rsidTr="0084500D">
        <w:trPr>
          <w:trHeight w:val="1227"/>
        </w:trPr>
        <w:tc>
          <w:tcPr>
            <w:tcW w:w="9923" w:type="dxa"/>
            <w:gridSpan w:val="9"/>
            <w:tcBorders>
              <w:top w:val="single" w:sz="4" w:space="0" w:color="000000"/>
              <w:left w:val="single" w:sz="4" w:space="0" w:color="000000"/>
              <w:bottom w:val="single" w:sz="4" w:space="0" w:color="000000"/>
              <w:right w:val="single" w:sz="4" w:space="0" w:color="000000"/>
            </w:tcBorders>
          </w:tcPr>
          <w:p w14:paraId="3137D8DB"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Session-I</w:t>
            </w:r>
          </w:p>
          <w:p w14:paraId="468714F0" w14:textId="77777777" w:rsidR="00A76D59" w:rsidRPr="00C0034F" w:rsidRDefault="00A76D59" w:rsidP="0084500D">
            <w:pPr>
              <w:pStyle w:val="TableParagraph"/>
              <w:numPr>
                <w:ilvl w:val="0"/>
                <w:numId w:val="144"/>
              </w:numPr>
              <w:tabs>
                <w:tab w:val="left" w:pos="970"/>
              </w:tabs>
              <w:spacing w:before="40" w:after="40" w:line="276" w:lineRule="auto"/>
              <w:ind w:hanging="361"/>
              <w:rPr>
                <w:rFonts w:ascii="Verdana" w:hAnsi="Verdana"/>
                <w:sz w:val="20"/>
                <w:szCs w:val="20"/>
              </w:rPr>
            </w:pPr>
            <w:r w:rsidRPr="00C0034F">
              <w:rPr>
                <w:rFonts w:ascii="Verdana" w:hAnsi="Verdana"/>
                <w:sz w:val="20"/>
                <w:szCs w:val="20"/>
              </w:rPr>
              <w:t>Introduction to Phonetics</w:t>
            </w:r>
          </w:p>
          <w:p w14:paraId="473B0AB0" w14:textId="77777777" w:rsidR="00A76D59" w:rsidRPr="00C0034F" w:rsidRDefault="00A76D59" w:rsidP="0084500D">
            <w:pPr>
              <w:pStyle w:val="TableParagraph"/>
              <w:numPr>
                <w:ilvl w:val="0"/>
                <w:numId w:val="144"/>
              </w:numPr>
              <w:tabs>
                <w:tab w:val="left" w:pos="970"/>
              </w:tabs>
              <w:spacing w:before="40" w:after="40" w:line="276" w:lineRule="auto"/>
              <w:ind w:hanging="361"/>
              <w:rPr>
                <w:rFonts w:ascii="Verdana" w:hAnsi="Verdana"/>
                <w:sz w:val="20"/>
                <w:szCs w:val="20"/>
              </w:rPr>
            </w:pPr>
            <w:r w:rsidRPr="00C0034F">
              <w:rPr>
                <w:rFonts w:ascii="Verdana" w:hAnsi="Verdana"/>
                <w:sz w:val="20"/>
                <w:szCs w:val="20"/>
              </w:rPr>
              <w:t>Vowels and Consonants sounds</w:t>
            </w:r>
          </w:p>
          <w:p w14:paraId="3F15D110" w14:textId="77777777"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sz w:val="20"/>
                <w:szCs w:val="20"/>
              </w:rPr>
              <w:t>Session-II</w:t>
            </w:r>
          </w:p>
          <w:p w14:paraId="43022575" w14:textId="77777777" w:rsidR="00A76D59" w:rsidRPr="00C0034F" w:rsidRDefault="00A76D59" w:rsidP="0084500D">
            <w:pPr>
              <w:pStyle w:val="TableParagraph"/>
              <w:numPr>
                <w:ilvl w:val="0"/>
                <w:numId w:val="143"/>
              </w:numPr>
              <w:tabs>
                <w:tab w:val="left" w:pos="970"/>
              </w:tabs>
              <w:spacing w:before="40" w:after="40" w:line="276" w:lineRule="auto"/>
              <w:ind w:hanging="361"/>
              <w:rPr>
                <w:rFonts w:ascii="Verdana" w:hAnsi="Verdana"/>
                <w:sz w:val="20"/>
                <w:szCs w:val="20"/>
              </w:rPr>
            </w:pPr>
            <w:r w:rsidRPr="00C0034F">
              <w:rPr>
                <w:rFonts w:ascii="Verdana" w:hAnsi="Verdana"/>
                <w:sz w:val="20"/>
                <w:szCs w:val="20"/>
              </w:rPr>
              <w:t>Syllables</w:t>
            </w:r>
          </w:p>
          <w:p w14:paraId="4463E0C1" w14:textId="77777777" w:rsidR="00A76D59" w:rsidRPr="00C0034F" w:rsidRDefault="00A76D59" w:rsidP="0084500D">
            <w:pPr>
              <w:pStyle w:val="TableParagraph"/>
              <w:numPr>
                <w:ilvl w:val="0"/>
                <w:numId w:val="143"/>
              </w:numPr>
              <w:tabs>
                <w:tab w:val="left" w:pos="970"/>
              </w:tabs>
              <w:spacing w:before="40" w:after="40" w:line="276" w:lineRule="auto"/>
              <w:ind w:hanging="361"/>
              <w:rPr>
                <w:rFonts w:ascii="Verdana" w:hAnsi="Verdana"/>
                <w:sz w:val="20"/>
                <w:szCs w:val="20"/>
              </w:rPr>
            </w:pPr>
            <w:r w:rsidRPr="00C0034F">
              <w:rPr>
                <w:rFonts w:ascii="Verdana" w:hAnsi="Verdana"/>
                <w:sz w:val="20"/>
                <w:szCs w:val="20"/>
              </w:rPr>
              <w:t>Syllabification</w:t>
            </w:r>
          </w:p>
          <w:p w14:paraId="46B2317E" w14:textId="77777777"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sz w:val="20"/>
                <w:szCs w:val="20"/>
              </w:rPr>
              <w:t>Session-III</w:t>
            </w:r>
          </w:p>
          <w:p w14:paraId="3D217F66" w14:textId="77777777" w:rsidR="00A76D59" w:rsidRPr="00C0034F" w:rsidRDefault="00A76D59" w:rsidP="0084500D">
            <w:pPr>
              <w:pStyle w:val="TableParagraph"/>
              <w:numPr>
                <w:ilvl w:val="0"/>
                <w:numId w:val="142"/>
              </w:numPr>
              <w:tabs>
                <w:tab w:val="left" w:pos="970"/>
              </w:tabs>
              <w:spacing w:before="40" w:after="40" w:line="276" w:lineRule="auto"/>
              <w:ind w:hanging="361"/>
              <w:rPr>
                <w:rFonts w:ascii="Verdana" w:hAnsi="Verdana"/>
                <w:sz w:val="20"/>
                <w:szCs w:val="20"/>
              </w:rPr>
            </w:pPr>
            <w:r w:rsidRPr="00C0034F">
              <w:rPr>
                <w:rFonts w:ascii="Verdana" w:hAnsi="Verdana"/>
                <w:sz w:val="20"/>
                <w:szCs w:val="20"/>
              </w:rPr>
              <w:t>Stress: Word &amp; Sentence stress</w:t>
            </w:r>
          </w:p>
          <w:p w14:paraId="4921309D" w14:textId="77777777" w:rsidR="00A76D59" w:rsidRPr="00C0034F" w:rsidRDefault="00A76D59" w:rsidP="0084500D">
            <w:pPr>
              <w:pStyle w:val="TableParagraph"/>
              <w:numPr>
                <w:ilvl w:val="0"/>
                <w:numId w:val="142"/>
              </w:numPr>
              <w:tabs>
                <w:tab w:val="left" w:pos="970"/>
              </w:tabs>
              <w:spacing w:before="40" w:after="40" w:line="276" w:lineRule="auto"/>
              <w:ind w:hanging="361"/>
              <w:rPr>
                <w:rFonts w:ascii="Verdana" w:hAnsi="Verdana"/>
                <w:sz w:val="20"/>
                <w:szCs w:val="20"/>
              </w:rPr>
            </w:pPr>
            <w:r w:rsidRPr="00C0034F">
              <w:rPr>
                <w:rFonts w:ascii="Verdana" w:hAnsi="Verdana"/>
                <w:sz w:val="20"/>
                <w:szCs w:val="20"/>
              </w:rPr>
              <w:t>Rules for stress</w:t>
            </w:r>
          </w:p>
          <w:p w14:paraId="1952D898" w14:textId="77777777"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sz w:val="20"/>
                <w:szCs w:val="20"/>
              </w:rPr>
              <w:t>Session-IV</w:t>
            </w:r>
          </w:p>
          <w:p w14:paraId="1A4C05BB" w14:textId="77777777" w:rsidR="00A76D59" w:rsidRPr="00C0034F" w:rsidRDefault="00A76D59" w:rsidP="0084500D">
            <w:pPr>
              <w:pStyle w:val="TableParagraph"/>
              <w:numPr>
                <w:ilvl w:val="0"/>
                <w:numId w:val="141"/>
              </w:numPr>
              <w:tabs>
                <w:tab w:val="left" w:pos="970"/>
              </w:tabs>
              <w:spacing w:before="40" w:after="40" w:line="276" w:lineRule="auto"/>
              <w:ind w:hanging="361"/>
              <w:rPr>
                <w:rFonts w:ascii="Verdana" w:hAnsi="Verdana"/>
                <w:sz w:val="20"/>
                <w:szCs w:val="20"/>
              </w:rPr>
            </w:pPr>
            <w:r w:rsidRPr="00C0034F">
              <w:rPr>
                <w:rFonts w:ascii="Verdana" w:hAnsi="Verdana"/>
                <w:sz w:val="20"/>
                <w:szCs w:val="20"/>
              </w:rPr>
              <w:t>Intonation</w:t>
            </w:r>
          </w:p>
          <w:p w14:paraId="7184877C" w14:textId="77777777" w:rsidR="00A76D59" w:rsidRPr="00C0034F" w:rsidRDefault="00A76D59" w:rsidP="0084500D">
            <w:pPr>
              <w:pStyle w:val="TableParagraph"/>
              <w:numPr>
                <w:ilvl w:val="0"/>
                <w:numId w:val="141"/>
              </w:numPr>
              <w:tabs>
                <w:tab w:val="left" w:pos="970"/>
              </w:tabs>
              <w:spacing w:before="40" w:after="40" w:line="276" w:lineRule="auto"/>
              <w:ind w:hanging="361"/>
              <w:rPr>
                <w:rFonts w:ascii="Verdana" w:hAnsi="Verdana"/>
                <w:sz w:val="20"/>
                <w:szCs w:val="20"/>
              </w:rPr>
            </w:pPr>
            <w:r w:rsidRPr="00C0034F">
              <w:rPr>
                <w:rFonts w:ascii="Verdana" w:hAnsi="Verdana"/>
                <w:sz w:val="20"/>
                <w:szCs w:val="20"/>
              </w:rPr>
              <w:t>Falling and Rising tone</w:t>
            </w:r>
          </w:p>
          <w:p w14:paraId="044E94DD" w14:textId="77777777"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sz w:val="20"/>
                <w:szCs w:val="20"/>
              </w:rPr>
              <w:t>Session-V</w:t>
            </w:r>
          </w:p>
          <w:p w14:paraId="55B19CA7" w14:textId="77777777" w:rsidR="00A76D59" w:rsidRPr="00C0034F" w:rsidRDefault="00A76D59" w:rsidP="0084500D">
            <w:pPr>
              <w:pStyle w:val="TableParagraph"/>
              <w:numPr>
                <w:ilvl w:val="0"/>
                <w:numId w:val="140"/>
              </w:numPr>
              <w:tabs>
                <w:tab w:val="left" w:pos="970"/>
              </w:tabs>
              <w:spacing w:before="40" w:after="40" w:line="276" w:lineRule="auto"/>
              <w:ind w:hanging="361"/>
              <w:rPr>
                <w:rFonts w:ascii="Verdana" w:hAnsi="Verdana"/>
                <w:sz w:val="20"/>
                <w:szCs w:val="20"/>
              </w:rPr>
            </w:pPr>
            <w:r w:rsidRPr="00C0034F">
              <w:rPr>
                <w:rFonts w:ascii="Verdana" w:hAnsi="Verdana"/>
                <w:sz w:val="20"/>
                <w:szCs w:val="20"/>
              </w:rPr>
              <w:t>Listening skills: Types of listening</w:t>
            </w:r>
          </w:p>
          <w:p w14:paraId="19D39F9E" w14:textId="77777777" w:rsidR="00A76D59" w:rsidRPr="00C0034F" w:rsidRDefault="00A76D59" w:rsidP="0084500D">
            <w:pPr>
              <w:pStyle w:val="TableParagraph"/>
              <w:numPr>
                <w:ilvl w:val="1"/>
                <w:numId w:val="140"/>
              </w:numPr>
              <w:tabs>
                <w:tab w:val="left" w:pos="1241"/>
              </w:tabs>
              <w:spacing w:before="40" w:after="40" w:line="276" w:lineRule="auto"/>
              <w:ind w:hanging="282"/>
              <w:rPr>
                <w:rFonts w:ascii="Verdana" w:hAnsi="Verdana"/>
                <w:sz w:val="20"/>
                <w:szCs w:val="20"/>
              </w:rPr>
            </w:pPr>
            <w:r w:rsidRPr="00C0034F">
              <w:rPr>
                <w:rFonts w:ascii="Verdana" w:hAnsi="Verdana"/>
                <w:sz w:val="20"/>
                <w:szCs w:val="20"/>
              </w:rPr>
              <w:t>Listening to small talks</w:t>
            </w:r>
          </w:p>
          <w:p w14:paraId="669F27EB" w14:textId="77777777" w:rsidR="00A76D59" w:rsidRPr="00C0034F" w:rsidRDefault="00A76D59" w:rsidP="0084500D">
            <w:pPr>
              <w:pStyle w:val="TableParagraph"/>
              <w:numPr>
                <w:ilvl w:val="1"/>
                <w:numId w:val="140"/>
              </w:numPr>
              <w:tabs>
                <w:tab w:val="left" w:pos="1241"/>
              </w:tabs>
              <w:spacing w:before="40" w:after="40" w:line="276" w:lineRule="auto"/>
              <w:ind w:hanging="282"/>
              <w:jc w:val="both"/>
              <w:rPr>
                <w:rFonts w:ascii="Verdana" w:hAnsi="Verdana"/>
                <w:sz w:val="20"/>
                <w:szCs w:val="20"/>
              </w:rPr>
            </w:pPr>
            <w:r w:rsidRPr="00C0034F">
              <w:rPr>
                <w:rFonts w:ascii="Verdana" w:hAnsi="Verdana"/>
                <w:sz w:val="20"/>
                <w:szCs w:val="20"/>
              </w:rPr>
              <w:t>Listening to vocabulary</w:t>
            </w:r>
          </w:p>
          <w:p w14:paraId="02CB5311"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Session-VI</w:t>
            </w:r>
          </w:p>
          <w:p w14:paraId="4D3E6DD8" w14:textId="77777777" w:rsidR="00A76D59" w:rsidRPr="00C0034F" w:rsidRDefault="00A76D59" w:rsidP="0084500D">
            <w:pPr>
              <w:pStyle w:val="TableParagraph"/>
              <w:numPr>
                <w:ilvl w:val="0"/>
                <w:numId w:val="139"/>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Impromptu speech</w:t>
            </w:r>
          </w:p>
          <w:p w14:paraId="6F08D9ED" w14:textId="77777777" w:rsidR="00A76D59" w:rsidRPr="00C0034F" w:rsidRDefault="00A76D59" w:rsidP="0084500D">
            <w:pPr>
              <w:pStyle w:val="TableParagraph"/>
              <w:numPr>
                <w:ilvl w:val="0"/>
                <w:numId w:val="139"/>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Describing person/objects/situations</w:t>
            </w:r>
          </w:p>
          <w:p w14:paraId="419D3D80"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Session-VII</w:t>
            </w:r>
          </w:p>
          <w:p w14:paraId="484D40A0" w14:textId="77777777" w:rsidR="00A76D59" w:rsidRPr="00C0034F" w:rsidRDefault="00A76D59" w:rsidP="0084500D">
            <w:pPr>
              <w:pStyle w:val="TableParagraph"/>
              <w:numPr>
                <w:ilvl w:val="0"/>
                <w:numId w:val="138"/>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Giving directions</w:t>
            </w:r>
          </w:p>
          <w:p w14:paraId="56B50DE5" w14:textId="77777777" w:rsidR="00A76D59" w:rsidRPr="00C0034F" w:rsidRDefault="00A76D59" w:rsidP="0084500D">
            <w:pPr>
              <w:pStyle w:val="TableParagraph"/>
              <w:numPr>
                <w:ilvl w:val="0"/>
                <w:numId w:val="138"/>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Telephonic skills</w:t>
            </w:r>
          </w:p>
          <w:p w14:paraId="7AE2E6E0"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Session-VIII</w:t>
            </w:r>
          </w:p>
          <w:p w14:paraId="6DC013A9" w14:textId="77777777" w:rsidR="00A76D59" w:rsidRPr="00C0034F" w:rsidRDefault="00A76D59" w:rsidP="0084500D">
            <w:pPr>
              <w:pStyle w:val="TableParagraph"/>
              <w:numPr>
                <w:ilvl w:val="0"/>
                <w:numId w:val="137"/>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Oral Presentations</w:t>
            </w:r>
          </w:p>
          <w:p w14:paraId="7CBF36FF" w14:textId="77777777" w:rsidR="00A76D59" w:rsidRPr="00C0034F" w:rsidRDefault="00A76D59" w:rsidP="0084500D">
            <w:pPr>
              <w:pStyle w:val="TableParagraph"/>
              <w:numPr>
                <w:ilvl w:val="0"/>
                <w:numId w:val="137"/>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Situational dialogues/Role plays</w:t>
            </w:r>
          </w:p>
          <w:p w14:paraId="4EADD789"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Session-IX</w:t>
            </w:r>
          </w:p>
          <w:p w14:paraId="7E328931" w14:textId="77777777" w:rsidR="00A76D59" w:rsidRPr="00C0034F" w:rsidRDefault="00A76D59" w:rsidP="0084500D">
            <w:pPr>
              <w:pStyle w:val="TableParagraph"/>
              <w:numPr>
                <w:ilvl w:val="0"/>
                <w:numId w:val="136"/>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lastRenderedPageBreak/>
              <w:t>Debates</w:t>
            </w:r>
          </w:p>
          <w:p w14:paraId="73C6289D" w14:textId="77777777" w:rsidR="00A76D59" w:rsidRPr="00C0034F" w:rsidRDefault="00A76D59" w:rsidP="0084500D">
            <w:pPr>
              <w:pStyle w:val="TableParagraph"/>
              <w:numPr>
                <w:ilvl w:val="0"/>
                <w:numId w:val="136"/>
              </w:numPr>
              <w:tabs>
                <w:tab w:val="left" w:pos="970"/>
              </w:tabs>
              <w:spacing w:before="40" w:after="40" w:line="276" w:lineRule="auto"/>
              <w:ind w:hanging="361"/>
              <w:jc w:val="both"/>
              <w:rPr>
                <w:rFonts w:ascii="Verdana" w:hAnsi="Verdana"/>
                <w:sz w:val="20"/>
                <w:szCs w:val="20"/>
              </w:rPr>
            </w:pPr>
            <w:r w:rsidRPr="00C0034F">
              <w:rPr>
                <w:rFonts w:ascii="Verdana" w:hAnsi="Verdana"/>
                <w:sz w:val="20"/>
                <w:szCs w:val="20"/>
              </w:rPr>
              <w:t>Group Discussions</w:t>
            </w:r>
          </w:p>
          <w:p w14:paraId="14110D24" w14:textId="77777777" w:rsidR="00A76D59" w:rsidRPr="00C0034F" w:rsidRDefault="00A76D59" w:rsidP="0084500D">
            <w:pPr>
              <w:pStyle w:val="TableParagraph"/>
              <w:spacing w:before="40" w:after="40" w:line="276" w:lineRule="auto"/>
              <w:jc w:val="both"/>
              <w:rPr>
                <w:rFonts w:ascii="Verdana" w:hAnsi="Verdana"/>
                <w:b/>
                <w:sz w:val="20"/>
                <w:szCs w:val="20"/>
              </w:rPr>
            </w:pPr>
            <w:r w:rsidRPr="00C0034F">
              <w:rPr>
                <w:rFonts w:ascii="Verdana" w:hAnsi="Verdana"/>
                <w:b/>
                <w:sz w:val="20"/>
                <w:szCs w:val="20"/>
              </w:rPr>
              <w:t>Session-X</w:t>
            </w:r>
          </w:p>
          <w:p w14:paraId="6D31EC87" w14:textId="77777777" w:rsidR="00A76D59" w:rsidRPr="00C0034F" w:rsidRDefault="00A76D59" w:rsidP="0084500D">
            <w:pPr>
              <w:pStyle w:val="TableParagraph"/>
              <w:spacing w:before="40" w:after="40" w:line="276" w:lineRule="auto"/>
              <w:ind w:left="609"/>
              <w:jc w:val="both"/>
              <w:rPr>
                <w:rFonts w:ascii="Verdana" w:hAnsi="Verdana"/>
                <w:sz w:val="20"/>
                <w:szCs w:val="20"/>
              </w:rPr>
            </w:pPr>
            <w:r w:rsidRPr="00C0034F">
              <w:rPr>
                <w:rFonts w:ascii="Verdana" w:hAnsi="Verdana"/>
                <w:sz w:val="20"/>
                <w:szCs w:val="20"/>
              </w:rPr>
              <w:t>1. Reading Skills- Reading comprehension</w:t>
            </w:r>
          </w:p>
        </w:tc>
      </w:tr>
      <w:tr w:rsidR="00A76D59" w:rsidRPr="00C0034F" w14:paraId="673DCC1C" w14:textId="77777777" w:rsidTr="00B80CA5">
        <w:trPr>
          <w:trHeight w:val="259"/>
        </w:trPr>
        <w:tc>
          <w:tcPr>
            <w:tcW w:w="9923" w:type="dxa"/>
            <w:gridSpan w:val="9"/>
            <w:tcBorders>
              <w:top w:val="single" w:sz="4" w:space="0" w:color="000000"/>
              <w:left w:val="single" w:sz="4" w:space="0" w:color="000000"/>
              <w:bottom w:val="single" w:sz="4" w:space="0" w:color="000000"/>
              <w:right w:val="single" w:sz="4" w:space="0" w:color="000000"/>
            </w:tcBorders>
          </w:tcPr>
          <w:p w14:paraId="0B9ED428" w14:textId="77777777" w:rsidR="00A76D59" w:rsidRPr="00C0034F" w:rsidRDefault="00A76D59" w:rsidP="0084500D">
            <w:pPr>
              <w:pStyle w:val="TableParagraph"/>
              <w:spacing w:before="40" w:after="40" w:line="276" w:lineRule="auto"/>
              <w:rPr>
                <w:rFonts w:ascii="Verdana" w:hAnsi="Verdana"/>
                <w:b/>
                <w:sz w:val="20"/>
                <w:szCs w:val="20"/>
              </w:rPr>
            </w:pPr>
            <w:r w:rsidRPr="00C0034F">
              <w:rPr>
                <w:rFonts w:ascii="Verdana" w:hAnsi="Verdana"/>
                <w:b/>
                <w:color w:val="FF6600"/>
                <w:sz w:val="20"/>
                <w:szCs w:val="20"/>
              </w:rPr>
              <w:lastRenderedPageBreak/>
              <w:t>Reference Books:</w:t>
            </w:r>
          </w:p>
        </w:tc>
      </w:tr>
      <w:tr w:rsidR="00A76D59" w:rsidRPr="00C0034F" w14:paraId="5288E22F" w14:textId="77777777" w:rsidTr="00B80CA5">
        <w:trPr>
          <w:trHeight w:val="1655"/>
        </w:trPr>
        <w:tc>
          <w:tcPr>
            <w:tcW w:w="9923" w:type="dxa"/>
            <w:gridSpan w:val="9"/>
            <w:tcBorders>
              <w:top w:val="single" w:sz="4" w:space="0" w:color="000000"/>
              <w:left w:val="single" w:sz="4" w:space="0" w:color="000000"/>
              <w:bottom w:val="single" w:sz="4" w:space="0" w:color="000000"/>
              <w:right w:val="single" w:sz="4" w:space="0" w:color="000000"/>
            </w:tcBorders>
          </w:tcPr>
          <w:p w14:paraId="48CC363F" w14:textId="77777777" w:rsidR="00A76D59" w:rsidRPr="00C0034F" w:rsidRDefault="00A76D59" w:rsidP="0084500D">
            <w:pPr>
              <w:pStyle w:val="ListParagraph"/>
              <w:widowControl/>
              <w:numPr>
                <w:ilvl w:val="0"/>
                <w:numId w:val="189"/>
              </w:numPr>
              <w:suppressAutoHyphens w:val="0"/>
              <w:spacing w:before="40" w:after="40" w:line="276" w:lineRule="auto"/>
              <w:ind w:left="562" w:hanging="283"/>
              <w:contextualSpacing/>
              <w:jc w:val="both"/>
              <w:rPr>
                <w:rFonts w:ascii="Verdana" w:hAnsi="Verdana"/>
                <w:sz w:val="20"/>
                <w:szCs w:val="20"/>
              </w:rPr>
            </w:pPr>
            <w:r w:rsidRPr="00C0034F">
              <w:rPr>
                <w:rFonts w:ascii="Verdana" w:hAnsi="Verdana"/>
                <w:sz w:val="20"/>
                <w:szCs w:val="20"/>
              </w:rPr>
              <w:t xml:space="preserve">A Textbook of English Phonetics for Indian Students by T. Balasubramanian, 2012, Macmillan Publishers. </w:t>
            </w:r>
          </w:p>
          <w:p w14:paraId="5D49F430" w14:textId="77777777" w:rsidR="00A76D59" w:rsidRPr="00C0034F" w:rsidRDefault="00A76D59" w:rsidP="0084500D">
            <w:pPr>
              <w:pStyle w:val="ListParagraph"/>
              <w:widowControl/>
              <w:numPr>
                <w:ilvl w:val="0"/>
                <w:numId w:val="189"/>
              </w:numPr>
              <w:suppressAutoHyphens w:val="0"/>
              <w:spacing w:before="40" w:after="40" w:line="276" w:lineRule="auto"/>
              <w:ind w:left="562" w:hanging="283"/>
              <w:contextualSpacing/>
              <w:jc w:val="both"/>
              <w:rPr>
                <w:rFonts w:ascii="Verdana" w:hAnsi="Verdana"/>
                <w:sz w:val="20"/>
                <w:szCs w:val="20"/>
              </w:rPr>
            </w:pPr>
            <w:r w:rsidRPr="00C0034F">
              <w:rPr>
                <w:rFonts w:ascii="Verdana" w:hAnsi="Verdana"/>
                <w:sz w:val="20"/>
                <w:szCs w:val="20"/>
              </w:rPr>
              <w:t>Exercises in Spoken English, Part 1,2&amp; 3, 1997, CIEFL Hyderabad, Oxford, India.</w:t>
            </w:r>
          </w:p>
          <w:p w14:paraId="7929C574" w14:textId="77777777" w:rsidR="00A76D59" w:rsidRPr="00C0034F" w:rsidRDefault="00A76D59" w:rsidP="0084500D">
            <w:pPr>
              <w:pStyle w:val="TableParagraph"/>
              <w:numPr>
                <w:ilvl w:val="0"/>
                <w:numId w:val="189"/>
              </w:numPr>
              <w:spacing w:before="40" w:after="40" w:line="276" w:lineRule="auto"/>
              <w:ind w:left="562" w:right="816" w:hanging="283"/>
              <w:jc w:val="both"/>
              <w:rPr>
                <w:rFonts w:ascii="Verdana" w:hAnsi="Verdana"/>
                <w:sz w:val="20"/>
                <w:szCs w:val="20"/>
              </w:rPr>
            </w:pPr>
            <w:r w:rsidRPr="00C0034F">
              <w:rPr>
                <w:rFonts w:ascii="Verdana" w:hAnsi="Verdana"/>
                <w:sz w:val="20"/>
                <w:szCs w:val="20"/>
              </w:rPr>
              <w:t xml:space="preserve">Communication Skills for Engineers by Sunita Mishra &amp; C. </w:t>
            </w:r>
            <w:proofErr w:type="spellStart"/>
            <w:r w:rsidRPr="00C0034F">
              <w:rPr>
                <w:rFonts w:ascii="Verdana" w:hAnsi="Verdana"/>
                <w:sz w:val="20"/>
                <w:szCs w:val="20"/>
              </w:rPr>
              <w:t>Muralikrishna</w:t>
            </w:r>
            <w:proofErr w:type="spellEnd"/>
            <w:r w:rsidRPr="00C0034F">
              <w:rPr>
                <w:rFonts w:ascii="Verdana" w:hAnsi="Verdana"/>
                <w:sz w:val="20"/>
                <w:szCs w:val="20"/>
              </w:rPr>
              <w:t>, 2011, Pearson Education India.</w:t>
            </w:r>
          </w:p>
        </w:tc>
      </w:tr>
      <w:tr w:rsidR="0084500D" w:rsidRPr="00C0034F" w14:paraId="6C55B9ED" w14:textId="77777777" w:rsidTr="0084500D">
        <w:trPr>
          <w:trHeight w:val="372"/>
        </w:trPr>
        <w:tc>
          <w:tcPr>
            <w:tcW w:w="9923" w:type="dxa"/>
            <w:gridSpan w:val="9"/>
            <w:tcBorders>
              <w:top w:val="single" w:sz="4" w:space="0" w:color="000000"/>
              <w:left w:val="single" w:sz="4" w:space="0" w:color="000000"/>
              <w:bottom w:val="single" w:sz="4" w:space="0" w:color="000000"/>
              <w:right w:val="single" w:sz="4" w:space="0" w:color="000000"/>
            </w:tcBorders>
          </w:tcPr>
          <w:p w14:paraId="5A117F83" w14:textId="7BE4C57D" w:rsidR="0084500D" w:rsidRPr="0084500D" w:rsidRDefault="0084500D" w:rsidP="0084500D">
            <w:pPr>
              <w:widowControl/>
              <w:suppressAutoHyphens w:val="0"/>
              <w:spacing w:before="40" w:after="40" w:line="276" w:lineRule="auto"/>
              <w:contextualSpacing/>
              <w:jc w:val="both"/>
              <w:rPr>
                <w:rFonts w:ascii="Verdana" w:hAnsi="Verdana"/>
                <w:sz w:val="20"/>
                <w:szCs w:val="20"/>
              </w:rPr>
            </w:pPr>
            <w:r>
              <w:rPr>
                <w:rFonts w:ascii="Verdana" w:hAnsi="Verdana"/>
                <w:b/>
                <w:color w:val="FF6600"/>
                <w:sz w:val="20"/>
                <w:szCs w:val="20"/>
              </w:rPr>
              <w:t xml:space="preserve"> </w:t>
            </w:r>
            <w:r w:rsidRPr="0084500D">
              <w:rPr>
                <w:rFonts w:ascii="Verdana" w:hAnsi="Verdana"/>
                <w:b/>
                <w:color w:val="FF6600"/>
                <w:sz w:val="20"/>
                <w:szCs w:val="20"/>
              </w:rPr>
              <w:t>Course Outcomes:</w:t>
            </w:r>
          </w:p>
        </w:tc>
      </w:tr>
      <w:tr w:rsidR="0084500D" w:rsidRPr="00C0034F" w14:paraId="4EB31E09" w14:textId="77777777" w:rsidTr="00B80CA5">
        <w:trPr>
          <w:trHeight w:val="1655"/>
        </w:trPr>
        <w:tc>
          <w:tcPr>
            <w:tcW w:w="9923" w:type="dxa"/>
            <w:gridSpan w:val="9"/>
            <w:tcBorders>
              <w:top w:val="single" w:sz="4" w:space="0" w:color="000000"/>
              <w:left w:val="single" w:sz="4" w:space="0" w:color="000000"/>
              <w:bottom w:val="single" w:sz="4" w:space="0" w:color="000000"/>
              <w:right w:val="single" w:sz="4" w:space="0" w:color="000000"/>
            </w:tcBorders>
          </w:tcPr>
          <w:p w14:paraId="6795C559" w14:textId="77777777" w:rsidR="0084500D" w:rsidRPr="00144E88" w:rsidRDefault="0084500D" w:rsidP="0084500D">
            <w:pPr>
              <w:pStyle w:val="TableParagraph"/>
              <w:spacing w:line="251" w:lineRule="exact"/>
              <w:jc w:val="both"/>
              <w:rPr>
                <w:rFonts w:ascii="Verdana" w:hAnsi="Verdana"/>
                <w:b/>
                <w:sz w:val="20"/>
                <w:szCs w:val="20"/>
              </w:rPr>
            </w:pPr>
            <w:r w:rsidRPr="00144E88">
              <w:rPr>
                <w:rFonts w:ascii="Verdana" w:hAnsi="Verdana"/>
                <w:b/>
                <w:sz w:val="20"/>
                <w:szCs w:val="20"/>
              </w:rPr>
              <w:t xml:space="preserve">At the end of the course, the students will be </w:t>
            </w:r>
            <w:r>
              <w:rPr>
                <w:rFonts w:ascii="Verdana" w:hAnsi="Verdana"/>
                <w:b/>
                <w:sz w:val="20"/>
                <w:szCs w:val="20"/>
              </w:rPr>
              <w:t>able to</w:t>
            </w:r>
          </w:p>
          <w:p w14:paraId="77C0CE5B" w14:textId="77777777" w:rsidR="0084500D" w:rsidRPr="00144E88" w:rsidRDefault="0084500D" w:rsidP="0084500D">
            <w:pPr>
              <w:pStyle w:val="TableParagraph"/>
              <w:spacing w:before="4"/>
              <w:ind w:left="0"/>
              <w:jc w:val="both"/>
              <w:rPr>
                <w:rFonts w:ascii="Verdana" w:hAnsi="Verdana"/>
                <w:b/>
                <w:sz w:val="20"/>
                <w:szCs w:val="20"/>
              </w:rPr>
            </w:pPr>
          </w:p>
          <w:p w14:paraId="3AB96FE5" w14:textId="77777777" w:rsidR="0084500D" w:rsidRPr="00144E88" w:rsidRDefault="0084500D" w:rsidP="0084500D">
            <w:pPr>
              <w:pStyle w:val="TableParagraph"/>
              <w:numPr>
                <w:ilvl w:val="0"/>
                <w:numId w:val="190"/>
              </w:numPr>
              <w:tabs>
                <w:tab w:val="left" w:pos="648"/>
              </w:tabs>
              <w:jc w:val="both"/>
              <w:rPr>
                <w:rFonts w:ascii="Verdana" w:hAnsi="Verdana"/>
                <w:sz w:val="20"/>
                <w:szCs w:val="20"/>
              </w:rPr>
            </w:pPr>
            <w:r>
              <w:rPr>
                <w:rFonts w:ascii="Verdana" w:hAnsi="Verdana"/>
                <w:sz w:val="20"/>
                <w:szCs w:val="20"/>
              </w:rPr>
              <w:t>P</w:t>
            </w:r>
            <w:r w:rsidRPr="00144E88">
              <w:rPr>
                <w:rFonts w:ascii="Verdana" w:hAnsi="Verdana"/>
                <w:sz w:val="20"/>
                <w:szCs w:val="20"/>
              </w:rPr>
              <w:t>honemic sounds and reading comprehension skills</w:t>
            </w:r>
            <w:r>
              <w:rPr>
                <w:rFonts w:ascii="Verdana" w:hAnsi="Verdana"/>
                <w:sz w:val="20"/>
                <w:szCs w:val="20"/>
              </w:rPr>
              <w:t xml:space="preserve"> </w:t>
            </w:r>
            <w:r w:rsidRPr="00144E88">
              <w:rPr>
                <w:rFonts w:ascii="Verdana" w:hAnsi="Verdana"/>
                <w:sz w:val="20"/>
                <w:szCs w:val="20"/>
              </w:rPr>
              <w:t>(LR).</w:t>
            </w:r>
          </w:p>
          <w:p w14:paraId="77068153" w14:textId="77777777" w:rsidR="0084500D" w:rsidRPr="00144E88" w:rsidRDefault="0084500D" w:rsidP="0084500D">
            <w:pPr>
              <w:pStyle w:val="TableParagraph"/>
              <w:numPr>
                <w:ilvl w:val="0"/>
                <w:numId w:val="190"/>
              </w:numPr>
              <w:tabs>
                <w:tab w:val="left" w:pos="648"/>
              </w:tabs>
              <w:spacing w:before="37"/>
              <w:jc w:val="both"/>
              <w:rPr>
                <w:rFonts w:ascii="Verdana" w:hAnsi="Verdana"/>
                <w:sz w:val="20"/>
                <w:szCs w:val="20"/>
              </w:rPr>
            </w:pPr>
            <w:r>
              <w:rPr>
                <w:rFonts w:ascii="Verdana" w:hAnsi="Verdana"/>
                <w:sz w:val="20"/>
                <w:szCs w:val="20"/>
              </w:rPr>
              <w:t>U</w:t>
            </w:r>
            <w:r w:rsidRPr="00144E88">
              <w:rPr>
                <w:rFonts w:ascii="Verdana" w:hAnsi="Verdana"/>
                <w:sz w:val="20"/>
                <w:szCs w:val="20"/>
              </w:rPr>
              <w:t>nderstand write-up skills through describing objects/places/persons(W).</w:t>
            </w:r>
          </w:p>
          <w:p w14:paraId="4F9C44E3" w14:textId="77777777" w:rsidR="0084500D" w:rsidRPr="00144E88" w:rsidRDefault="0084500D" w:rsidP="0084500D">
            <w:pPr>
              <w:pStyle w:val="TableParagraph"/>
              <w:numPr>
                <w:ilvl w:val="0"/>
                <w:numId w:val="190"/>
              </w:numPr>
              <w:tabs>
                <w:tab w:val="left" w:pos="648"/>
              </w:tabs>
              <w:spacing w:before="38" w:line="276" w:lineRule="auto"/>
              <w:ind w:right="136"/>
              <w:jc w:val="both"/>
              <w:rPr>
                <w:rFonts w:ascii="Verdana" w:hAnsi="Verdana"/>
                <w:sz w:val="20"/>
                <w:szCs w:val="20"/>
              </w:rPr>
            </w:pPr>
            <w:r>
              <w:rPr>
                <w:rFonts w:ascii="Verdana" w:hAnsi="Verdana"/>
                <w:sz w:val="20"/>
                <w:szCs w:val="20"/>
              </w:rPr>
              <w:t>A</w:t>
            </w:r>
            <w:r w:rsidRPr="00144E88">
              <w:rPr>
                <w:rFonts w:ascii="Verdana" w:hAnsi="Verdana"/>
                <w:sz w:val="20"/>
                <w:szCs w:val="20"/>
              </w:rPr>
              <w:t>pply an enrich language to enhance for a better speaking skill through JAM, Small talks and Debates.</w:t>
            </w:r>
          </w:p>
          <w:p w14:paraId="390B9C7F" w14:textId="77777777" w:rsidR="0084500D" w:rsidRPr="00144E88" w:rsidRDefault="0084500D" w:rsidP="0084500D">
            <w:pPr>
              <w:pStyle w:val="TableParagraph"/>
              <w:numPr>
                <w:ilvl w:val="0"/>
                <w:numId w:val="190"/>
              </w:numPr>
              <w:tabs>
                <w:tab w:val="left" w:pos="648"/>
              </w:tabs>
              <w:spacing w:line="276" w:lineRule="auto"/>
              <w:ind w:right="325"/>
              <w:jc w:val="both"/>
              <w:rPr>
                <w:rFonts w:ascii="Verdana" w:hAnsi="Verdana"/>
                <w:sz w:val="20"/>
                <w:szCs w:val="20"/>
              </w:rPr>
            </w:pPr>
            <w:r>
              <w:rPr>
                <w:rFonts w:ascii="Verdana" w:hAnsi="Verdana"/>
                <w:sz w:val="20"/>
                <w:szCs w:val="20"/>
              </w:rPr>
              <w:t>A</w:t>
            </w:r>
            <w:r w:rsidRPr="00144E88">
              <w:rPr>
                <w:rFonts w:ascii="Verdana" w:hAnsi="Verdana"/>
                <w:sz w:val="20"/>
                <w:szCs w:val="20"/>
              </w:rPr>
              <w:t>nalyze different ways of greetings in introducing oneself/others, to a well nit summarizing while listening lectures, using enrich vocabulary to reduce errors in speech and writing.</w:t>
            </w:r>
          </w:p>
          <w:p w14:paraId="0D7F7A6C" w14:textId="77777777" w:rsidR="0084500D" w:rsidRPr="00144E88" w:rsidRDefault="0084500D" w:rsidP="0084500D">
            <w:pPr>
              <w:pStyle w:val="TableParagraph"/>
              <w:numPr>
                <w:ilvl w:val="0"/>
                <w:numId w:val="190"/>
              </w:numPr>
              <w:tabs>
                <w:tab w:val="left" w:pos="648"/>
              </w:tabs>
              <w:jc w:val="both"/>
              <w:rPr>
                <w:rFonts w:ascii="Verdana" w:hAnsi="Verdana"/>
                <w:sz w:val="20"/>
                <w:szCs w:val="20"/>
              </w:rPr>
            </w:pPr>
            <w:r>
              <w:rPr>
                <w:rFonts w:ascii="Verdana" w:hAnsi="Verdana"/>
                <w:sz w:val="20"/>
                <w:szCs w:val="20"/>
              </w:rPr>
              <w:t>E</w:t>
            </w:r>
            <w:r w:rsidRPr="00144E88">
              <w:rPr>
                <w:rFonts w:ascii="Verdana" w:hAnsi="Verdana"/>
                <w:sz w:val="20"/>
                <w:szCs w:val="20"/>
              </w:rPr>
              <w:t>valuate various ways of communication- verbal and non-verbal cues.</w:t>
            </w:r>
          </w:p>
          <w:p w14:paraId="0C08F531" w14:textId="6E88433E" w:rsidR="0084500D" w:rsidRPr="00C0034F" w:rsidRDefault="0084500D" w:rsidP="0084500D">
            <w:pPr>
              <w:pStyle w:val="ListParagraph"/>
              <w:widowControl/>
              <w:suppressAutoHyphens w:val="0"/>
              <w:spacing w:before="40" w:after="40" w:line="276" w:lineRule="auto"/>
              <w:ind w:left="562" w:right="202"/>
              <w:contextualSpacing/>
              <w:jc w:val="both"/>
              <w:rPr>
                <w:rFonts w:ascii="Verdana" w:hAnsi="Verdana"/>
                <w:sz w:val="20"/>
                <w:szCs w:val="20"/>
              </w:rPr>
            </w:pPr>
            <w:r>
              <w:rPr>
                <w:rFonts w:ascii="Verdana" w:hAnsi="Verdana"/>
                <w:sz w:val="20"/>
                <w:szCs w:val="20"/>
              </w:rPr>
              <w:t>C</w:t>
            </w:r>
            <w:r w:rsidRPr="00144E88">
              <w:rPr>
                <w:rFonts w:ascii="Verdana" w:hAnsi="Verdana"/>
                <w:sz w:val="20"/>
                <w:szCs w:val="20"/>
              </w:rPr>
              <w:t>reate awareness on mother tongue influence and neutralize it in order to improve fluency in spoken English.</w:t>
            </w:r>
          </w:p>
        </w:tc>
      </w:tr>
    </w:tbl>
    <w:p w14:paraId="685A0667" w14:textId="77777777" w:rsidR="00A76D59" w:rsidRDefault="00A76D59" w:rsidP="00A76D59"/>
    <w:p w14:paraId="69EC017E" w14:textId="77777777" w:rsidR="00A76D59" w:rsidRPr="00144E88" w:rsidRDefault="00A76D59" w:rsidP="00A76D59">
      <w:pPr>
        <w:spacing w:line="276" w:lineRule="auto"/>
        <w:rPr>
          <w:rFonts w:ascii="Verdana" w:hAnsi="Verdana"/>
          <w:sz w:val="20"/>
          <w:szCs w:val="20"/>
        </w:rPr>
        <w:sectPr w:rsidR="00A76D59" w:rsidRPr="00144E88" w:rsidSect="00E52CC3">
          <w:headerReference w:type="even" r:id="rId34"/>
          <w:headerReference w:type="default" r:id="rId35"/>
          <w:footerReference w:type="default" r:id="rId36"/>
          <w:headerReference w:type="first" r:id="rId37"/>
          <w:pgSz w:w="11906" w:h="16838" w:code="9"/>
          <w:pgMar w:top="851" w:right="851" w:bottom="851" w:left="1134" w:header="720" w:footer="720" w:gutter="0"/>
          <w:cols w:space="720"/>
          <w:formProt w:val="0"/>
          <w:docGrid w:linePitch="100" w:charSpace="4096"/>
        </w:sectPr>
      </w:pPr>
    </w:p>
    <w:p w14:paraId="1E021F49" w14:textId="77777777" w:rsidR="00A76D59" w:rsidRPr="00A554B3" w:rsidRDefault="00A76D59" w:rsidP="00A76D59">
      <w:pPr>
        <w:pStyle w:val="BodyText"/>
        <w:spacing w:before="79" w:line="252" w:lineRule="exact"/>
        <w:ind w:right="-2"/>
        <w:jc w:val="center"/>
        <w:rPr>
          <w:rFonts w:ascii="Verdana" w:hAnsi="Verdana"/>
          <w:sz w:val="32"/>
          <w:szCs w:val="32"/>
        </w:rPr>
      </w:pPr>
      <w:r w:rsidRPr="00A554B3">
        <w:rPr>
          <w:rFonts w:ascii="Verdana" w:hAnsi="Verdana"/>
          <w:color w:val="FF6600"/>
          <w:sz w:val="32"/>
          <w:szCs w:val="32"/>
        </w:rPr>
        <w:lastRenderedPageBreak/>
        <w:t>SRINIVASA RAMANUJAN INSTITUTE OF TECHNOLOGY</w:t>
      </w:r>
    </w:p>
    <w:p w14:paraId="586BCEB7" w14:textId="77777777" w:rsidR="00C36B59" w:rsidRDefault="00C36B59" w:rsidP="00A76D59">
      <w:pPr>
        <w:pStyle w:val="BodyText"/>
        <w:tabs>
          <w:tab w:val="left" w:pos="7290"/>
        </w:tabs>
        <w:ind w:right="-2"/>
        <w:jc w:val="center"/>
        <w:rPr>
          <w:rFonts w:ascii="Verdana" w:hAnsi="Verdana"/>
          <w:sz w:val="24"/>
          <w:szCs w:val="24"/>
        </w:rPr>
      </w:pPr>
    </w:p>
    <w:p w14:paraId="5276E532" w14:textId="10AD037F" w:rsidR="00A76D59" w:rsidRPr="00A554B3" w:rsidRDefault="00A76D59" w:rsidP="00A76D59">
      <w:pPr>
        <w:pStyle w:val="BodyText"/>
        <w:tabs>
          <w:tab w:val="left" w:pos="7290"/>
        </w:tabs>
        <w:ind w:right="-2"/>
        <w:jc w:val="center"/>
        <w:rPr>
          <w:rFonts w:ascii="Verdana" w:hAnsi="Verdana"/>
          <w:sz w:val="24"/>
          <w:szCs w:val="24"/>
        </w:rPr>
      </w:pPr>
      <w:r w:rsidRPr="00A554B3">
        <w:rPr>
          <w:rFonts w:ascii="Verdana" w:hAnsi="Verdana"/>
          <w:sz w:val="24"/>
          <w:szCs w:val="24"/>
        </w:rPr>
        <w:t>Applied Physics Lab</w:t>
      </w:r>
    </w:p>
    <w:p w14:paraId="3643996A" w14:textId="77777777" w:rsidR="00A76D59" w:rsidRPr="00A554B3" w:rsidRDefault="00A76D59" w:rsidP="00A76D59">
      <w:pPr>
        <w:pStyle w:val="BodyText"/>
        <w:tabs>
          <w:tab w:val="left" w:pos="7290"/>
        </w:tabs>
        <w:ind w:right="-2"/>
        <w:jc w:val="center"/>
        <w:rPr>
          <w:rFonts w:ascii="Verdana" w:hAnsi="Verdana"/>
          <w:b w:val="0"/>
          <w:sz w:val="20"/>
          <w:szCs w:val="20"/>
        </w:rPr>
      </w:pPr>
      <w:r w:rsidRPr="00A554B3">
        <w:rPr>
          <w:rFonts w:ascii="Verdana" w:hAnsi="Verdana"/>
          <w:b w:val="0"/>
          <w:sz w:val="20"/>
          <w:szCs w:val="20"/>
        </w:rPr>
        <w:t>(Common to ECE, EEE, CSE, CSD &amp; CSM)</w:t>
      </w:r>
    </w:p>
    <w:p w14:paraId="5A6140B6" w14:textId="77777777" w:rsidR="00A76D59" w:rsidRPr="00144E88" w:rsidRDefault="00A76D59" w:rsidP="00A76D59">
      <w:pPr>
        <w:pStyle w:val="BodyText"/>
        <w:ind w:left="3264" w:right="2864" w:firstLine="549"/>
        <w:jc w:val="center"/>
        <w:rPr>
          <w:rFonts w:ascii="Verdana" w:hAnsi="Verdana"/>
          <w:b w:val="0"/>
          <w:sz w:val="20"/>
          <w:szCs w:val="20"/>
        </w:rPr>
      </w:pPr>
    </w:p>
    <w:tbl>
      <w:tblPr>
        <w:tblW w:w="9923" w:type="dxa"/>
        <w:tblInd w:w="5" w:type="dxa"/>
        <w:tblCellMar>
          <w:left w:w="5" w:type="dxa"/>
          <w:right w:w="5" w:type="dxa"/>
        </w:tblCellMar>
        <w:tblLook w:val="01E0" w:firstRow="1" w:lastRow="1" w:firstColumn="1" w:lastColumn="1" w:noHBand="0" w:noVBand="0"/>
      </w:tblPr>
      <w:tblGrid>
        <w:gridCol w:w="1973"/>
        <w:gridCol w:w="1965"/>
        <w:gridCol w:w="533"/>
        <w:gridCol w:w="534"/>
        <w:gridCol w:w="534"/>
        <w:gridCol w:w="1078"/>
        <w:gridCol w:w="1102"/>
        <w:gridCol w:w="1102"/>
        <w:gridCol w:w="1102"/>
      </w:tblGrid>
      <w:tr w:rsidR="00A76D59" w:rsidRPr="00144E88" w14:paraId="72A34D06" w14:textId="77777777" w:rsidTr="00B80CA5">
        <w:trPr>
          <w:trHeight w:val="213"/>
        </w:trPr>
        <w:tc>
          <w:tcPr>
            <w:tcW w:w="9923" w:type="dxa"/>
            <w:gridSpan w:val="9"/>
            <w:tcBorders>
              <w:top w:val="single" w:sz="4" w:space="0" w:color="000000"/>
              <w:left w:val="single" w:sz="4" w:space="0" w:color="000000"/>
              <w:bottom w:val="single" w:sz="4" w:space="0" w:color="000000"/>
              <w:right w:val="single" w:sz="4" w:space="0" w:color="000000"/>
            </w:tcBorders>
          </w:tcPr>
          <w:p w14:paraId="5FFC71B6" w14:textId="2835141B" w:rsidR="00A76D59" w:rsidRPr="00144E88" w:rsidRDefault="00A76D59" w:rsidP="005F4AD5">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C0034F">
              <w:rPr>
                <w:rFonts w:ascii="Verdana" w:hAnsi="Verdana"/>
                <w:b/>
                <w:color w:val="FF6600"/>
                <w:sz w:val="20"/>
                <w:szCs w:val="20"/>
              </w:rPr>
              <w:t xml:space="preserve"> - </w:t>
            </w:r>
            <w:r w:rsidRPr="00144E88">
              <w:rPr>
                <w:rFonts w:ascii="Verdana" w:hAnsi="Verdana"/>
                <w:b/>
                <w:color w:val="FF6600"/>
                <w:sz w:val="20"/>
                <w:szCs w:val="20"/>
              </w:rPr>
              <w:t>I Semester                                                                                         SRIT R20</w:t>
            </w:r>
          </w:p>
        </w:tc>
      </w:tr>
      <w:tr w:rsidR="00A76D59" w:rsidRPr="00144E88" w14:paraId="628AF967" w14:textId="77777777" w:rsidTr="00B80CA5">
        <w:trPr>
          <w:trHeight w:val="254"/>
        </w:trPr>
        <w:tc>
          <w:tcPr>
            <w:tcW w:w="1973" w:type="dxa"/>
            <w:tcBorders>
              <w:top w:val="single" w:sz="4" w:space="0" w:color="000000"/>
              <w:left w:val="single" w:sz="4" w:space="0" w:color="000000"/>
              <w:bottom w:val="single" w:sz="4" w:space="0" w:color="000000"/>
              <w:right w:val="single" w:sz="4" w:space="0" w:color="000000"/>
            </w:tcBorders>
            <w:vAlign w:val="center"/>
          </w:tcPr>
          <w:p w14:paraId="7DCECD52" w14:textId="77777777" w:rsidR="00A76D59" w:rsidRPr="00144E88" w:rsidRDefault="00A76D59" w:rsidP="005F4AD5">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65" w:type="dxa"/>
            <w:tcBorders>
              <w:top w:val="single" w:sz="4" w:space="0" w:color="000000"/>
              <w:left w:val="single" w:sz="4" w:space="0" w:color="000000"/>
              <w:bottom w:val="single" w:sz="4" w:space="0" w:color="000000"/>
              <w:right w:val="single" w:sz="4" w:space="0" w:color="000000"/>
            </w:tcBorders>
            <w:vAlign w:val="center"/>
          </w:tcPr>
          <w:p w14:paraId="01A7C398" w14:textId="77777777" w:rsidR="00A76D59" w:rsidRPr="00144E88" w:rsidRDefault="00A76D59" w:rsidP="005F4AD5">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1" w:type="dxa"/>
            <w:gridSpan w:val="3"/>
            <w:tcBorders>
              <w:top w:val="single" w:sz="4" w:space="0" w:color="000000"/>
              <w:left w:val="single" w:sz="4" w:space="0" w:color="000000"/>
              <w:bottom w:val="single" w:sz="4" w:space="0" w:color="000000"/>
              <w:right w:val="single" w:sz="4" w:space="0" w:color="000000"/>
            </w:tcBorders>
            <w:vAlign w:val="center"/>
          </w:tcPr>
          <w:p w14:paraId="1C075AFD" w14:textId="77777777" w:rsidR="00A76D59" w:rsidRPr="00144E88" w:rsidRDefault="00A76D59" w:rsidP="005F4AD5">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613A5B4D" w14:textId="77777777" w:rsidR="00A76D59" w:rsidRPr="00144E88" w:rsidRDefault="00A76D59" w:rsidP="005F4AD5">
            <w:pPr>
              <w:pStyle w:val="TableParagraph"/>
              <w:spacing w:before="40" w:after="40" w:line="276" w:lineRule="auto"/>
              <w:ind w:left="0" w:right="130"/>
              <w:jc w:val="center"/>
              <w:rPr>
                <w:rFonts w:ascii="Verdana" w:hAnsi="Verdana"/>
                <w:b/>
                <w:sz w:val="20"/>
                <w:szCs w:val="20"/>
              </w:rPr>
            </w:pPr>
            <w:r w:rsidRPr="00144E88">
              <w:rPr>
                <w:rFonts w:ascii="Verdana" w:hAnsi="Verdana"/>
                <w:b/>
                <w:sz w:val="20"/>
                <w:szCs w:val="20"/>
              </w:rPr>
              <w:t>Credits</w:t>
            </w:r>
          </w:p>
        </w:tc>
        <w:tc>
          <w:tcPr>
            <w:tcW w:w="3306" w:type="dxa"/>
            <w:gridSpan w:val="3"/>
            <w:tcBorders>
              <w:top w:val="single" w:sz="4" w:space="0" w:color="000000"/>
              <w:left w:val="single" w:sz="4" w:space="0" w:color="000000"/>
              <w:bottom w:val="single" w:sz="4" w:space="0" w:color="000000"/>
              <w:right w:val="single" w:sz="4" w:space="0" w:color="000000"/>
            </w:tcBorders>
            <w:vAlign w:val="center"/>
          </w:tcPr>
          <w:p w14:paraId="16CD7194" w14:textId="77777777" w:rsidR="00A76D59" w:rsidRPr="00144E88" w:rsidRDefault="00A76D59" w:rsidP="005F4AD5">
            <w:pPr>
              <w:pStyle w:val="TableParagraph"/>
              <w:spacing w:before="40" w:after="40" w:line="276" w:lineRule="auto"/>
              <w:ind w:left="41"/>
              <w:jc w:val="center"/>
              <w:rPr>
                <w:rFonts w:ascii="Verdana" w:hAnsi="Verdana"/>
                <w:b/>
                <w:sz w:val="20"/>
                <w:szCs w:val="20"/>
              </w:rPr>
            </w:pPr>
            <w:r w:rsidRPr="00144E88">
              <w:rPr>
                <w:rFonts w:ascii="Verdana" w:hAnsi="Verdana"/>
                <w:b/>
                <w:sz w:val="20"/>
                <w:szCs w:val="20"/>
              </w:rPr>
              <w:t>Maximum Marks</w:t>
            </w:r>
          </w:p>
        </w:tc>
      </w:tr>
      <w:tr w:rsidR="00A76D59" w:rsidRPr="00144E88" w14:paraId="713AF700" w14:textId="77777777" w:rsidTr="00B80CA5">
        <w:trPr>
          <w:trHeight w:val="215"/>
        </w:trPr>
        <w:tc>
          <w:tcPr>
            <w:tcW w:w="1973" w:type="dxa"/>
            <w:vMerge w:val="restart"/>
            <w:tcBorders>
              <w:top w:val="single" w:sz="4" w:space="0" w:color="000000"/>
              <w:left w:val="single" w:sz="4" w:space="0" w:color="000000"/>
              <w:bottom w:val="single" w:sz="4" w:space="0" w:color="000000"/>
              <w:right w:val="single" w:sz="4" w:space="0" w:color="000000"/>
            </w:tcBorders>
          </w:tcPr>
          <w:p w14:paraId="088EDEEE" w14:textId="77777777" w:rsidR="00A76D59" w:rsidRPr="00144E88" w:rsidRDefault="00A76D59" w:rsidP="005F4AD5">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R204GA56102</w:t>
            </w:r>
          </w:p>
        </w:tc>
        <w:tc>
          <w:tcPr>
            <w:tcW w:w="1965" w:type="dxa"/>
            <w:vMerge w:val="restart"/>
            <w:tcBorders>
              <w:top w:val="single" w:sz="4" w:space="0" w:color="000000"/>
              <w:left w:val="single" w:sz="4" w:space="0" w:color="000000"/>
              <w:bottom w:val="single" w:sz="4" w:space="0" w:color="000000"/>
              <w:right w:val="single" w:sz="4" w:space="0" w:color="000000"/>
            </w:tcBorders>
          </w:tcPr>
          <w:p w14:paraId="6C0B0343" w14:textId="77777777" w:rsidR="00A76D59" w:rsidRPr="00144E88" w:rsidRDefault="00A76D59" w:rsidP="005F4AD5">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BSC</w:t>
            </w:r>
          </w:p>
        </w:tc>
        <w:tc>
          <w:tcPr>
            <w:tcW w:w="533" w:type="dxa"/>
            <w:tcBorders>
              <w:top w:val="single" w:sz="4" w:space="0" w:color="000000"/>
              <w:left w:val="single" w:sz="4" w:space="0" w:color="000000"/>
              <w:bottom w:val="single" w:sz="4" w:space="0" w:color="000000"/>
              <w:right w:val="single" w:sz="4" w:space="0" w:color="000000"/>
            </w:tcBorders>
            <w:vAlign w:val="center"/>
          </w:tcPr>
          <w:p w14:paraId="7D890105" w14:textId="77777777" w:rsidR="00A76D59" w:rsidRPr="00144E88" w:rsidRDefault="00A76D59" w:rsidP="005F4AD5">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0BF91B60" w14:textId="77777777" w:rsidR="00A76D59" w:rsidRPr="00144E88" w:rsidRDefault="00A76D59" w:rsidP="005F4AD5">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6E9BDD68" w14:textId="77777777" w:rsidR="00A76D59" w:rsidRPr="00144E88" w:rsidRDefault="00A76D59" w:rsidP="005F4AD5">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6C89CD13" w14:textId="77777777" w:rsidR="00A76D59" w:rsidRPr="00144E88" w:rsidRDefault="00A76D59" w:rsidP="005F4AD5">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2" w:type="dxa"/>
            <w:tcBorders>
              <w:top w:val="single" w:sz="4" w:space="0" w:color="000000"/>
              <w:left w:val="single" w:sz="4" w:space="0" w:color="000000"/>
              <w:bottom w:val="single" w:sz="4" w:space="0" w:color="000000"/>
              <w:right w:val="single" w:sz="4" w:space="0" w:color="000000"/>
            </w:tcBorders>
            <w:vAlign w:val="center"/>
          </w:tcPr>
          <w:p w14:paraId="7D8D3A20" w14:textId="77777777" w:rsidR="00A76D59" w:rsidRPr="00144E88" w:rsidRDefault="00A76D59" w:rsidP="005F4AD5">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2" w:type="dxa"/>
            <w:tcBorders>
              <w:top w:val="single" w:sz="4" w:space="0" w:color="000000"/>
              <w:left w:val="single" w:sz="4" w:space="0" w:color="000000"/>
              <w:bottom w:val="single" w:sz="4" w:space="0" w:color="000000"/>
              <w:right w:val="single" w:sz="4" w:space="0" w:color="000000"/>
            </w:tcBorders>
            <w:vAlign w:val="center"/>
          </w:tcPr>
          <w:p w14:paraId="2DFBD0F1" w14:textId="77777777" w:rsidR="00A76D59" w:rsidRPr="00144E88" w:rsidRDefault="00A76D59" w:rsidP="005F4AD5">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2" w:type="dxa"/>
            <w:tcBorders>
              <w:top w:val="single" w:sz="4" w:space="0" w:color="000000"/>
              <w:left w:val="single" w:sz="4" w:space="0" w:color="000000"/>
              <w:bottom w:val="single" w:sz="4" w:space="0" w:color="000000"/>
              <w:right w:val="single" w:sz="4" w:space="0" w:color="000000"/>
            </w:tcBorders>
            <w:vAlign w:val="center"/>
          </w:tcPr>
          <w:p w14:paraId="308B7602" w14:textId="77777777" w:rsidR="00A76D59" w:rsidRPr="00144E88" w:rsidRDefault="00A76D59" w:rsidP="005F4AD5">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16A6890C" w14:textId="77777777" w:rsidTr="00B80CA5">
        <w:trPr>
          <w:trHeight w:val="213"/>
        </w:trPr>
        <w:tc>
          <w:tcPr>
            <w:tcW w:w="1973" w:type="dxa"/>
            <w:vMerge/>
            <w:tcBorders>
              <w:left w:val="single" w:sz="4" w:space="0" w:color="000000"/>
              <w:bottom w:val="single" w:sz="4" w:space="0" w:color="000000"/>
              <w:right w:val="single" w:sz="4" w:space="0" w:color="000000"/>
            </w:tcBorders>
            <w:vAlign w:val="center"/>
          </w:tcPr>
          <w:p w14:paraId="7E22B7C1" w14:textId="77777777" w:rsidR="00A76D59" w:rsidRPr="00144E88" w:rsidRDefault="00A76D59" w:rsidP="005F4AD5">
            <w:pPr>
              <w:spacing w:before="40" w:after="40" w:line="276" w:lineRule="auto"/>
              <w:jc w:val="center"/>
              <w:rPr>
                <w:rFonts w:ascii="Verdana" w:hAnsi="Verdana"/>
                <w:sz w:val="20"/>
                <w:szCs w:val="20"/>
              </w:rPr>
            </w:pPr>
          </w:p>
        </w:tc>
        <w:tc>
          <w:tcPr>
            <w:tcW w:w="1965" w:type="dxa"/>
            <w:vMerge/>
            <w:tcBorders>
              <w:left w:val="single" w:sz="4" w:space="0" w:color="000000"/>
              <w:bottom w:val="single" w:sz="4" w:space="0" w:color="000000"/>
              <w:right w:val="single" w:sz="4" w:space="0" w:color="000000"/>
            </w:tcBorders>
            <w:vAlign w:val="center"/>
          </w:tcPr>
          <w:p w14:paraId="14F05197" w14:textId="77777777" w:rsidR="00A76D59" w:rsidRPr="00144E88" w:rsidRDefault="00A76D59" w:rsidP="005F4AD5">
            <w:pPr>
              <w:spacing w:before="40" w:after="40" w:line="276" w:lineRule="auto"/>
              <w:jc w:val="center"/>
              <w:rPr>
                <w:rFonts w:ascii="Verdana" w:hAnsi="Verdana"/>
                <w:sz w:val="20"/>
                <w:szCs w:val="20"/>
              </w:rPr>
            </w:pPr>
          </w:p>
        </w:tc>
        <w:tc>
          <w:tcPr>
            <w:tcW w:w="533" w:type="dxa"/>
            <w:tcBorders>
              <w:top w:val="single" w:sz="4" w:space="0" w:color="000000"/>
              <w:left w:val="single" w:sz="4" w:space="0" w:color="000000"/>
              <w:bottom w:val="single" w:sz="4" w:space="0" w:color="000000"/>
              <w:right w:val="single" w:sz="4" w:space="0" w:color="000000"/>
            </w:tcBorders>
            <w:vAlign w:val="center"/>
          </w:tcPr>
          <w:p w14:paraId="6276C5AD" w14:textId="77777777" w:rsidR="00A76D59" w:rsidRPr="00144E88" w:rsidRDefault="00A76D59" w:rsidP="005F4AD5">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018A640E" w14:textId="77777777" w:rsidR="00A76D59" w:rsidRPr="00144E88" w:rsidRDefault="00A76D59" w:rsidP="005F4AD5">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352D1746" w14:textId="77777777" w:rsidR="00A76D59" w:rsidRPr="00144E88" w:rsidRDefault="00A76D59" w:rsidP="005F4AD5">
            <w:pPr>
              <w:pStyle w:val="TableParagraph"/>
              <w:spacing w:before="40" w:after="40" w:line="276" w:lineRule="auto"/>
              <w:ind w:left="9"/>
              <w:jc w:val="center"/>
              <w:rPr>
                <w:rFonts w:ascii="Verdana" w:hAnsi="Verdana"/>
                <w:sz w:val="20"/>
                <w:szCs w:val="20"/>
              </w:rPr>
            </w:pPr>
            <w:r w:rsidRPr="00144E88">
              <w:rPr>
                <w:rFonts w:ascii="Verdana" w:hAnsi="Verdana"/>
                <w:sz w:val="20"/>
                <w:szCs w:val="20"/>
              </w:rPr>
              <w:t>3</w:t>
            </w:r>
          </w:p>
        </w:tc>
        <w:tc>
          <w:tcPr>
            <w:tcW w:w="1078" w:type="dxa"/>
            <w:tcBorders>
              <w:top w:val="single" w:sz="4" w:space="0" w:color="000000"/>
              <w:left w:val="single" w:sz="4" w:space="0" w:color="000000"/>
              <w:bottom w:val="single" w:sz="4" w:space="0" w:color="000000"/>
              <w:right w:val="single" w:sz="4" w:space="0" w:color="000000"/>
            </w:tcBorders>
            <w:vAlign w:val="center"/>
          </w:tcPr>
          <w:p w14:paraId="1DE29606" w14:textId="77777777" w:rsidR="00A76D59" w:rsidRPr="00144E88" w:rsidRDefault="00A76D59" w:rsidP="005F4AD5">
            <w:pPr>
              <w:pStyle w:val="TableParagraph"/>
              <w:spacing w:before="40" w:after="40" w:line="276" w:lineRule="auto"/>
              <w:ind w:left="139" w:right="130"/>
              <w:jc w:val="center"/>
              <w:rPr>
                <w:rFonts w:ascii="Verdana" w:hAnsi="Verdana"/>
                <w:sz w:val="20"/>
                <w:szCs w:val="20"/>
              </w:rPr>
            </w:pPr>
            <w:r w:rsidRPr="00144E88">
              <w:rPr>
                <w:rFonts w:ascii="Verdana" w:hAnsi="Verdana"/>
                <w:sz w:val="20"/>
                <w:szCs w:val="20"/>
              </w:rPr>
              <w:t>1.5</w:t>
            </w:r>
          </w:p>
        </w:tc>
        <w:tc>
          <w:tcPr>
            <w:tcW w:w="1102" w:type="dxa"/>
            <w:tcBorders>
              <w:top w:val="single" w:sz="4" w:space="0" w:color="000000"/>
              <w:left w:val="single" w:sz="4" w:space="0" w:color="000000"/>
              <w:bottom w:val="single" w:sz="4" w:space="0" w:color="000000"/>
              <w:right w:val="single" w:sz="4" w:space="0" w:color="000000"/>
            </w:tcBorders>
            <w:vAlign w:val="center"/>
          </w:tcPr>
          <w:p w14:paraId="18A22F00" w14:textId="77777777" w:rsidR="00A76D59" w:rsidRPr="00144E88" w:rsidRDefault="00A76D59" w:rsidP="005F4AD5">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2" w:type="dxa"/>
            <w:tcBorders>
              <w:top w:val="single" w:sz="4" w:space="0" w:color="000000"/>
              <w:left w:val="single" w:sz="4" w:space="0" w:color="000000"/>
              <w:bottom w:val="single" w:sz="4" w:space="0" w:color="000000"/>
              <w:right w:val="single" w:sz="4" w:space="0" w:color="000000"/>
            </w:tcBorders>
            <w:vAlign w:val="center"/>
          </w:tcPr>
          <w:p w14:paraId="20F1C16C" w14:textId="77777777" w:rsidR="00A76D59" w:rsidRPr="00144E88" w:rsidRDefault="00A76D59" w:rsidP="005F4AD5">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2" w:type="dxa"/>
            <w:tcBorders>
              <w:top w:val="single" w:sz="4" w:space="0" w:color="000000"/>
              <w:left w:val="single" w:sz="4" w:space="0" w:color="000000"/>
              <w:bottom w:val="single" w:sz="4" w:space="0" w:color="000000"/>
              <w:right w:val="single" w:sz="4" w:space="0" w:color="000000"/>
            </w:tcBorders>
            <w:vAlign w:val="center"/>
          </w:tcPr>
          <w:p w14:paraId="759600B8" w14:textId="77777777" w:rsidR="00A76D59" w:rsidRPr="00144E88" w:rsidRDefault="00A76D59" w:rsidP="005F4AD5">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67DB841A" w14:textId="77777777" w:rsidTr="00B80CA5">
        <w:trPr>
          <w:trHeight w:val="1718"/>
        </w:trPr>
        <w:tc>
          <w:tcPr>
            <w:tcW w:w="9923" w:type="dxa"/>
            <w:gridSpan w:val="9"/>
            <w:tcBorders>
              <w:top w:val="single" w:sz="4" w:space="0" w:color="000000"/>
              <w:left w:val="single" w:sz="4" w:space="0" w:color="000000"/>
              <w:bottom w:val="single" w:sz="4" w:space="0" w:color="000000"/>
              <w:right w:val="single" w:sz="4" w:space="0" w:color="000000"/>
            </w:tcBorders>
          </w:tcPr>
          <w:p w14:paraId="0DE44656" w14:textId="77777777" w:rsidR="00A76D59" w:rsidRPr="00144E88" w:rsidRDefault="00A76D59" w:rsidP="005F4AD5">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096B14D5" w14:textId="77777777" w:rsidR="00A76D59" w:rsidRPr="00144E88" w:rsidRDefault="00A76D59" w:rsidP="005F4AD5">
            <w:pPr>
              <w:pStyle w:val="TableParagraph"/>
              <w:numPr>
                <w:ilvl w:val="0"/>
                <w:numId w:val="255"/>
              </w:numPr>
              <w:tabs>
                <w:tab w:val="left" w:pos="828"/>
              </w:tabs>
              <w:spacing w:before="40" w:after="40" w:line="276" w:lineRule="auto"/>
              <w:jc w:val="both"/>
              <w:rPr>
                <w:rFonts w:ascii="Verdana" w:hAnsi="Verdana"/>
                <w:sz w:val="20"/>
                <w:szCs w:val="20"/>
              </w:rPr>
            </w:pPr>
            <w:r w:rsidRPr="00144E88">
              <w:rPr>
                <w:rFonts w:ascii="Verdana" w:hAnsi="Verdana"/>
                <w:sz w:val="20"/>
                <w:szCs w:val="20"/>
              </w:rPr>
              <w:t>Understand the concepts of interference and diffraction and their applications.</w:t>
            </w:r>
          </w:p>
          <w:p w14:paraId="6C0ADCB5" w14:textId="77777777" w:rsidR="00A76D59" w:rsidRPr="00144E88" w:rsidRDefault="00A76D59" w:rsidP="005F4AD5">
            <w:pPr>
              <w:pStyle w:val="TableParagraph"/>
              <w:numPr>
                <w:ilvl w:val="0"/>
                <w:numId w:val="255"/>
              </w:numPr>
              <w:tabs>
                <w:tab w:val="left" w:pos="828"/>
              </w:tabs>
              <w:spacing w:before="40" w:after="40" w:line="276" w:lineRule="auto"/>
              <w:jc w:val="both"/>
              <w:rPr>
                <w:rFonts w:ascii="Verdana" w:hAnsi="Verdana"/>
                <w:sz w:val="20"/>
                <w:szCs w:val="20"/>
              </w:rPr>
            </w:pPr>
            <w:r w:rsidRPr="00144E88">
              <w:rPr>
                <w:rFonts w:ascii="Verdana" w:hAnsi="Verdana"/>
                <w:sz w:val="20"/>
                <w:szCs w:val="20"/>
              </w:rPr>
              <w:t xml:space="preserve">Understand the role of optical </w:t>
            </w:r>
            <w:proofErr w:type="spellStart"/>
            <w:r w:rsidRPr="00144E88">
              <w:rPr>
                <w:rFonts w:ascii="Verdana" w:hAnsi="Verdana"/>
                <w:sz w:val="20"/>
                <w:szCs w:val="20"/>
              </w:rPr>
              <w:t>fibre</w:t>
            </w:r>
            <w:proofErr w:type="spellEnd"/>
            <w:r w:rsidRPr="00144E88">
              <w:rPr>
                <w:rFonts w:ascii="Verdana" w:hAnsi="Verdana"/>
                <w:sz w:val="20"/>
                <w:szCs w:val="20"/>
              </w:rPr>
              <w:t xml:space="preserve"> parameters in communication.</w:t>
            </w:r>
          </w:p>
          <w:p w14:paraId="77C207D5" w14:textId="77777777" w:rsidR="00A76D59" w:rsidRPr="00144E88" w:rsidRDefault="00A76D59" w:rsidP="005F4AD5">
            <w:pPr>
              <w:pStyle w:val="TableParagraph"/>
              <w:numPr>
                <w:ilvl w:val="0"/>
                <w:numId w:val="255"/>
              </w:numPr>
              <w:tabs>
                <w:tab w:val="left" w:pos="828"/>
              </w:tabs>
              <w:spacing w:before="40" w:after="40" w:line="276" w:lineRule="auto"/>
              <w:ind w:right="98"/>
              <w:jc w:val="both"/>
              <w:rPr>
                <w:rFonts w:ascii="Verdana" w:hAnsi="Verdana"/>
                <w:sz w:val="20"/>
                <w:szCs w:val="20"/>
              </w:rPr>
            </w:pPr>
            <w:r w:rsidRPr="00144E88">
              <w:rPr>
                <w:rFonts w:ascii="Verdana" w:hAnsi="Verdana"/>
                <w:sz w:val="20"/>
                <w:szCs w:val="20"/>
              </w:rPr>
              <w:t>Recognize the importance of the energy gap in the study of conductivity and Hall-effect in a semiconductor.</w:t>
            </w:r>
          </w:p>
          <w:p w14:paraId="69B36EC9" w14:textId="77777777" w:rsidR="00A76D59" w:rsidRPr="00144E88" w:rsidRDefault="00A76D59" w:rsidP="005F4AD5">
            <w:pPr>
              <w:pStyle w:val="TableParagraph"/>
              <w:numPr>
                <w:ilvl w:val="0"/>
                <w:numId w:val="255"/>
              </w:numPr>
              <w:tabs>
                <w:tab w:val="left" w:pos="828"/>
              </w:tabs>
              <w:spacing w:before="40" w:after="40" w:line="276" w:lineRule="auto"/>
              <w:jc w:val="both"/>
              <w:rPr>
                <w:rFonts w:ascii="Verdana" w:hAnsi="Verdana"/>
                <w:sz w:val="20"/>
                <w:szCs w:val="20"/>
              </w:rPr>
            </w:pPr>
            <w:r w:rsidRPr="00144E88">
              <w:rPr>
                <w:rFonts w:ascii="Verdana" w:hAnsi="Verdana"/>
                <w:sz w:val="20"/>
                <w:szCs w:val="20"/>
              </w:rPr>
              <w:t>Illustrates the magnetic and dielectric materials applications.</w:t>
            </w:r>
          </w:p>
          <w:p w14:paraId="23AE1154" w14:textId="77777777" w:rsidR="00A76D59" w:rsidRPr="00144E88" w:rsidRDefault="00A76D59" w:rsidP="005F4AD5">
            <w:pPr>
              <w:pStyle w:val="TableParagraph"/>
              <w:numPr>
                <w:ilvl w:val="0"/>
                <w:numId w:val="255"/>
              </w:numPr>
              <w:tabs>
                <w:tab w:val="left" w:pos="828"/>
              </w:tabs>
              <w:spacing w:before="40" w:after="40" w:line="276" w:lineRule="auto"/>
              <w:jc w:val="both"/>
              <w:rPr>
                <w:rFonts w:ascii="Verdana" w:hAnsi="Verdana"/>
                <w:sz w:val="20"/>
                <w:szCs w:val="20"/>
              </w:rPr>
            </w:pPr>
            <w:r w:rsidRPr="00144E88">
              <w:rPr>
                <w:rFonts w:ascii="Verdana" w:hAnsi="Verdana"/>
                <w:sz w:val="20"/>
                <w:szCs w:val="20"/>
              </w:rPr>
              <w:t>Apply the principles of semiconductors in various electronic devices.</w:t>
            </w:r>
          </w:p>
        </w:tc>
      </w:tr>
      <w:tr w:rsidR="00A76D59" w:rsidRPr="00144E88" w14:paraId="07A2E32C" w14:textId="77777777" w:rsidTr="00B80CA5">
        <w:trPr>
          <w:trHeight w:val="213"/>
        </w:trPr>
        <w:tc>
          <w:tcPr>
            <w:tcW w:w="9923" w:type="dxa"/>
            <w:gridSpan w:val="9"/>
            <w:tcBorders>
              <w:top w:val="single" w:sz="4" w:space="0" w:color="000000"/>
              <w:left w:val="single" w:sz="4" w:space="0" w:color="000000"/>
              <w:bottom w:val="single" w:sz="4" w:space="0" w:color="000000"/>
              <w:right w:val="single" w:sz="4" w:space="0" w:color="000000"/>
            </w:tcBorders>
          </w:tcPr>
          <w:p w14:paraId="6B67C950" w14:textId="77777777" w:rsidR="00A76D59" w:rsidRPr="00144E88" w:rsidRDefault="00A76D59" w:rsidP="005F4AD5">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List of Experiments</w:t>
            </w:r>
          </w:p>
        </w:tc>
      </w:tr>
      <w:tr w:rsidR="00A76D59" w:rsidRPr="00144E88" w14:paraId="7C263CF2" w14:textId="77777777" w:rsidTr="00B80CA5">
        <w:trPr>
          <w:trHeight w:val="3988"/>
        </w:trPr>
        <w:tc>
          <w:tcPr>
            <w:tcW w:w="9923" w:type="dxa"/>
            <w:gridSpan w:val="9"/>
            <w:tcBorders>
              <w:top w:val="single" w:sz="4" w:space="0" w:color="000000"/>
              <w:left w:val="single" w:sz="4" w:space="0" w:color="000000"/>
              <w:bottom w:val="single" w:sz="4" w:space="0" w:color="000000"/>
              <w:right w:val="single" w:sz="4" w:space="0" w:color="000000"/>
            </w:tcBorders>
          </w:tcPr>
          <w:p w14:paraId="0EF1D20C"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Determine the thickness of the wire using wedge shape method.</w:t>
            </w:r>
          </w:p>
          <w:p w14:paraId="6E13DFA3"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the radius of curvature of the lens by Newton’s ring method.</w:t>
            </w:r>
          </w:p>
          <w:p w14:paraId="0B7762C9" w14:textId="302C0E82"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wavelength of LASER source by plane diffraction grating method</w:t>
            </w:r>
            <w:r w:rsidR="006D2A65">
              <w:rPr>
                <w:rFonts w:ascii="Verdana" w:hAnsi="Verdana"/>
                <w:sz w:val="20"/>
                <w:szCs w:val="20"/>
              </w:rPr>
              <w:t>.</w:t>
            </w:r>
          </w:p>
          <w:p w14:paraId="7E156227"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dispersive power of a diffraction grating.</w:t>
            </w:r>
          </w:p>
          <w:p w14:paraId="156367A9"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dielectric constant by charging and discharging method.</w:t>
            </w:r>
          </w:p>
          <w:p w14:paraId="218C6AAE"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magnetic field along the axis of a circular coil carrying current.</w:t>
            </w:r>
          </w:p>
          <w:p w14:paraId="22E5561A"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the resistivity of semiconductor by Four probe method.</w:t>
            </w:r>
          </w:p>
          <w:p w14:paraId="5324E276"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Determination of the energy gap of a semiconductor.</w:t>
            </w:r>
          </w:p>
          <w:p w14:paraId="4910997D" w14:textId="77777777" w:rsidR="00A76D59" w:rsidRPr="00144E88" w:rsidRDefault="00A76D59" w:rsidP="005F4AD5">
            <w:pPr>
              <w:pStyle w:val="TableParagraph"/>
              <w:numPr>
                <w:ilvl w:val="0"/>
                <w:numId w:val="191"/>
              </w:numPr>
              <w:tabs>
                <w:tab w:val="left" w:pos="844"/>
                <w:tab w:val="left" w:pos="845"/>
              </w:tabs>
              <w:spacing w:before="40" w:after="40" w:line="276" w:lineRule="auto"/>
              <w:jc w:val="both"/>
              <w:rPr>
                <w:rFonts w:ascii="Verdana" w:hAnsi="Verdana"/>
                <w:sz w:val="20"/>
                <w:szCs w:val="20"/>
              </w:rPr>
            </w:pPr>
            <w:r w:rsidRPr="00144E88">
              <w:rPr>
                <w:rFonts w:ascii="Verdana" w:hAnsi="Verdana"/>
                <w:sz w:val="20"/>
                <w:szCs w:val="20"/>
              </w:rPr>
              <w:t xml:space="preserve">Study the variation of B versus H by magnetizing the magnetic material (B – </w:t>
            </w:r>
            <w:proofErr w:type="spellStart"/>
            <w:r w:rsidRPr="00144E88">
              <w:rPr>
                <w:rFonts w:ascii="Verdana" w:hAnsi="Verdana"/>
                <w:sz w:val="20"/>
                <w:szCs w:val="20"/>
              </w:rPr>
              <w:t>Hcurve</w:t>
            </w:r>
            <w:proofErr w:type="spellEnd"/>
            <w:r w:rsidRPr="00144E88">
              <w:rPr>
                <w:rFonts w:ascii="Verdana" w:hAnsi="Verdana"/>
                <w:sz w:val="20"/>
                <w:szCs w:val="20"/>
              </w:rPr>
              <w:t>).</w:t>
            </w:r>
          </w:p>
          <w:p w14:paraId="1CDD3B56" w14:textId="77777777" w:rsidR="00A76D59" w:rsidRPr="00144E88" w:rsidRDefault="00A76D59" w:rsidP="005F4AD5">
            <w:pPr>
              <w:pStyle w:val="TableParagraph"/>
              <w:numPr>
                <w:ilvl w:val="0"/>
                <w:numId w:val="191"/>
              </w:numPr>
              <w:tabs>
                <w:tab w:val="left" w:pos="845"/>
              </w:tabs>
              <w:spacing w:before="40" w:after="40" w:line="276" w:lineRule="auto"/>
              <w:ind w:right="1048"/>
              <w:jc w:val="both"/>
              <w:rPr>
                <w:rFonts w:ascii="Verdana" w:hAnsi="Verdana"/>
                <w:sz w:val="20"/>
                <w:szCs w:val="20"/>
              </w:rPr>
            </w:pPr>
            <w:r w:rsidRPr="00144E88">
              <w:rPr>
                <w:rFonts w:ascii="Verdana" w:hAnsi="Verdana"/>
                <w:sz w:val="20"/>
                <w:szCs w:val="20"/>
              </w:rPr>
              <w:t xml:space="preserve">Determination of the numerical aperture of a given optical </w:t>
            </w:r>
            <w:proofErr w:type="spellStart"/>
            <w:r w:rsidRPr="00144E88">
              <w:rPr>
                <w:rFonts w:ascii="Verdana" w:hAnsi="Verdana"/>
                <w:sz w:val="20"/>
                <w:szCs w:val="20"/>
              </w:rPr>
              <w:t>fibre</w:t>
            </w:r>
            <w:proofErr w:type="spellEnd"/>
            <w:r w:rsidRPr="00144E88">
              <w:rPr>
                <w:rFonts w:ascii="Verdana" w:hAnsi="Verdana"/>
                <w:sz w:val="20"/>
                <w:szCs w:val="20"/>
              </w:rPr>
              <w:t xml:space="preserve"> and hence to find its acceptance angle</w:t>
            </w:r>
          </w:p>
          <w:p w14:paraId="6E3A0D6F" w14:textId="77777777" w:rsidR="00A76D59" w:rsidRPr="00144E88" w:rsidRDefault="00A76D59" w:rsidP="005F4AD5">
            <w:pPr>
              <w:pStyle w:val="TableParagraph"/>
              <w:numPr>
                <w:ilvl w:val="0"/>
                <w:numId w:val="191"/>
              </w:numPr>
              <w:tabs>
                <w:tab w:val="left" w:pos="845"/>
              </w:tabs>
              <w:spacing w:before="40" w:after="40" w:line="276" w:lineRule="auto"/>
              <w:jc w:val="both"/>
              <w:rPr>
                <w:rFonts w:ascii="Verdana" w:hAnsi="Verdana"/>
                <w:sz w:val="20"/>
                <w:szCs w:val="20"/>
              </w:rPr>
            </w:pPr>
            <w:r w:rsidRPr="00144E88">
              <w:rPr>
                <w:rFonts w:ascii="Verdana" w:hAnsi="Verdana"/>
                <w:sz w:val="20"/>
                <w:szCs w:val="20"/>
              </w:rPr>
              <w:t>Determination of dispersive power of prism using the spectrometer.</w:t>
            </w:r>
          </w:p>
          <w:p w14:paraId="44224832" w14:textId="77777777" w:rsidR="00A76D59" w:rsidRPr="00144E88" w:rsidRDefault="00A76D59" w:rsidP="005F4AD5">
            <w:pPr>
              <w:pStyle w:val="TableParagraph"/>
              <w:numPr>
                <w:ilvl w:val="0"/>
                <w:numId w:val="191"/>
              </w:numPr>
              <w:tabs>
                <w:tab w:val="left" w:pos="845"/>
              </w:tabs>
              <w:spacing w:before="40" w:after="40" w:line="276" w:lineRule="auto"/>
              <w:ind w:right="215"/>
              <w:jc w:val="both"/>
              <w:rPr>
                <w:rFonts w:ascii="Verdana" w:hAnsi="Verdana"/>
                <w:sz w:val="20"/>
                <w:szCs w:val="20"/>
              </w:rPr>
            </w:pPr>
            <w:r w:rsidRPr="00144E88">
              <w:rPr>
                <w:rFonts w:ascii="Verdana" w:hAnsi="Verdana"/>
                <w:sz w:val="20"/>
                <w:szCs w:val="20"/>
              </w:rPr>
              <w:t>Determination of Hall voltage and Hall coefficient of a given semiconductor using Hall- effect.</w:t>
            </w:r>
          </w:p>
          <w:p w14:paraId="72387D27" w14:textId="77777777" w:rsidR="00A76D59" w:rsidRPr="00144E88" w:rsidRDefault="00A76D59" w:rsidP="005F4AD5">
            <w:pPr>
              <w:pStyle w:val="TableParagraph"/>
              <w:spacing w:before="40" w:after="40" w:line="276" w:lineRule="auto"/>
              <w:ind w:right="301"/>
              <w:jc w:val="both"/>
              <w:rPr>
                <w:rFonts w:ascii="Verdana" w:hAnsi="Verdana"/>
                <w:b/>
                <w:sz w:val="20"/>
                <w:szCs w:val="20"/>
              </w:rPr>
            </w:pPr>
            <w:r w:rsidRPr="00144E88">
              <w:rPr>
                <w:rFonts w:ascii="Verdana" w:hAnsi="Verdana"/>
                <w:b/>
                <w:sz w:val="20"/>
                <w:szCs w:val="20"/>
              </w:rPr>
              <w:t>Note: In the above list, out of 12experiments, any 10 experiments must be performed in a semester</w:t>
            </w:r>
          </w:p>
        </w:tc>
      </w:tr>
      <w:tr w:rsidR="00A76D59" w:rsidRPr="00144E88" w14:paraId="44C79BFD" w14:textId="77777777" w:rsidTr="00B80CA5">
        <w:trPr>
          <w:trHeight w:val="214"/>
        </w:trPr>
        <w:tc>
          <w:tcPr>
            <w:tcW w:w="9923" w:type="dxa"/>
            <w:gridSpan w:val="9"/>
            <w:tcBorders>
              <w:top w:val="single" w:sz="4" w:space="0" w:color="000000"/>
              <w:left w:val="single" w:sz="4" w:space="0" w:color="000000"/>
              <w:bottom w:val="single" w:sz="4" w:space="0" w:color="000000"/>
              <w:right w:val="single" w:sz="4" w:space="0" w:color="000000"/>
            </w:tcBorders>
          </w:tcPr>
          <w:p w14:paraId="61FD12D0" w14:textId="77777777" w:rsidR="00A76D59" w:rsidRPr="00144E88" w:rsidRDefault="00A76D59" w:rsidP="005F4AD5">
            <w:pPr>
              <w:pStyle w:val="TableParagraph"/>
              <w:spacing w:before="40" w:after="40" w:line="276" w:lineRule="auto"/>
              <w:rPr>
                <w:rFonts w:ascii="Verdana" w:hAnsi="Verdana"/>
                <w:b/>
                <w:sz w:val="20"/>
                <w:szCs w:val="20"/>
              </w:rPr>
            </w:pPr>
            <w:r w:rsidRPr="00144E88">
              <w:rPr>
                <w:rFonts w:ascii="Verdana" w:hAnsi="Verdana"/>
                <w:b/>
                <w:color w:val="FF6600"/>
                <w:sz w:val="20"/>
                <w:szCs w:val="20"/>
              </w:rPr>
              <w:t>Reference Books:</w:t>
            </w:r>
          </w:p>
        </w:tc>
      </w:tr>
      <w:tr w:rsidR="00A76D59" w:rsidRPr="00144E88" w14:paraId="0A71AD61" w14:textId="77777777" w:rsidTr="00B80CA5">
        <w:trPr>
          <w:trHeight w:val="500"/>
        </w:trPr>
        <w:tc>
          <w:tcPr>
            <w:tcW w:w="9923" w:type="dxa"/>
            <w:gridSpan w:val="9"/>
            <w:tcBorders>
              <w:top w:val="single" w:sz="4" w:space="0" w:color="000000"/>
              <w:left w:val="single" w:sz="4" w:space="0" w:color="000000"/>
              <w:bottom w:val="single" w:sz="4" w:space="0" w:color="000000"/>
              <w:right w:val="single" w:sz="4" w:space="0" w:color="000000"/>
            </w:tcBorders>
          </w:tcPr>
          <w:p w14:paraId="38B81E5D" w14:textId="375F2669" w:rsidR="00A76D59" w:rsidRPr="00144E88" w:rsidRDefault="00A76D59" w:rsidP="005F4AD5">
            <w:pPr>
              <w:pStyle w:val="TableParagraph"/>
              <w:numPr>
                <w:ilvl w:val="0"/>
                <w:numId w:val="192"/>
              </w:numPr>
              <w:spacing w:before="40" w:after="40" w:line="276" w:lineRule="auto"/>
              <w:ind w:left="846" w:hanging="425"/>
              <w:jc w:val="both"/>
              <w:rPr>
                <w:rFonts w:ascii="Verdana" w:hAnsi="Verdana"/>
                <w:sz w:val="20"/>
                <w:szCs w:val="20"/>
              </w:rPr>
            </w:pPr>
            <w:r w:rsidRPr="00144E88">
              <w:rPr>
                <w:rFonts w:ascii="Verdana" w:hAnsi="Verdana"/>
                <w:color w:val="000000"/>
                <w:sz w:val="20"/>
                <w:szCs w:val="20"/>
              </w:rPr>
              <w:t>A Textbook of Practical Physics, S. Balasubramanian, M.N. Srinivasan 2</w:t>
            </w:r>
            <w:r w:rsidRPr="00144E88">
              <w:rPr>
                <w:rFonts w:ascii="Verdana" w:hAnsi="Verdana"/>
                <w:color w:val="000000"/>
                <w:sz w:val="20"/>
                <w:szCs w:val="20"/>
                <w:vertAlign w:val="superscript"/>
              </w:rPr>
              <w:t>nd</w:t>
            </w:r>
            <w:r w:rsidRPr="00144E88">
              <w:rPr>
                <w:rFonts w:ascii="Verdana" w:hAnsi="Verdana"/>
                <w:color w:val="000000"/>
                <w:sz w:val="20"/>
                <w:szCs w:val="20"/>
              </w:rPr>
              <w:t xml:space="preserve"> Edition, 2017, S. Chand Publishers.</w:t>
            </w:r>
          </w:p>
        </w:tc>
      </w:tr>
      <w:tr w:rsidR="00A76D59" w:rsidRPr="00144E88" w14:paraId="33E028C8" w14:textId="77777777" w:rsidTr="00B80CA5">
        <w:trPr>
          <w:trHeight w:val="213"/>
        </w:trPr>
        <w:tc>
          <w:tcPr>
            <w:tcW w:w="9923" w:type="dxa"/>
            <w:gridSpan w:val="9"/>
            <w:tcBorders>
              <w:top w:val="single" w:sz="4" w:space="0" w:color="000000"/>
              <w:left w:val="single" w:sz="4" w:space="0" w:color="000000"/>
              <w:bottom w:val="single" w:sz="4" w:space="0" w:color="000000"/>
              <w:right w:val="single" w:sz="4" w:space="0" w:color="000000"/>
            </w:tcBorders>
          </w:tcPr>
          <w:p w14:paraId="461522AD" w14:textId="77777777" w:rsidR="00A76D59" w:rsidRPr="00144E88" w:rsidRDefault="00A76D59" w:rsidP="005F4AD5">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Course Outcomes:</w:t>
            </w:r>
          </w:p>
        </w:tc>
      </w:tr>
      <w:tr w:rsidR="005F4AD5" w:rsidRPr="00144E88" w14:paraId="48945887" w14:textId="77777777" w:rsidTr="00B80CA5">
        <w:trPr>
          <w:trHeight w:val="213"/>
        </w:trPr>
        <w:tc>
          <w:tcPr>
            <w:tcW w:w="9923" w:type="dxa"/>
            <w:gridSpan w:val="9"/>
            <w:tcBorders>
              <w:top w:val="single" w:sz="4" w:space="0" w:color="000000"/>
              <w:left w:val="single" w:sz="4" w:space="0" w:color="000000"/>
              <w:bottom w:val="single" w:sz="4" w:space="0" w:color="000000"/>
              <w:right w:val="single" w:sz="4" w:space="0" w:color="000000"/>
            </w:tcBorders>
          </w:tcPr>
          <w:p w14:paraId="4477FFB7" w14:textId="77777777" w:rsidR="005F4AD5" w:rsidRPr="00144E88" w:rsidRDefault="005F4AD5" w:rsidP="005F4AD5">
            <w:pPr>
              <w:pStyle w:val="TableParagraph"/>
              <w:spacing w:before="40" w:after="40" w:line="276" w:lineRule="auto"/>
              <w:jc w:val="both"/>
              <w:rPr>
                <w:rFonts w:ascii="Verdana" w:hAnsi="Verdana"/>
                <w:b/>
                <w:sz w:val="20"/>
                <w:szCs w:val="20"/>
              </w:rPr>
            </w:pPr>
            <w:r w:rsidRPr="00144E88">
              <w:rPr>
                <w:rFonts w:ascii="Verdana" w:hAnsi="Verdana"/>
                <w:b/>
                <w:sz w:val="20"/>
                <w:szCs w:val="20"/>
              </w:rPr>
              <w:t xml:space="preserve">At the end of the course, the students will be </w:t>
            </w:r>
            <w:r>
              <w:rPr>
                <w:rFonts w:ascii="Verdana" w:hAnsi="Verdana"/>
                <w:b/>
                <w:sz w:val="20"/>
                <w:szCs w:val="20"/>
              </w:rPr>
              <w:t xml:space="preserve">able to </w:t>
            </w:r>
          </w:p>
          <w:p w14:paraId="4A99F29C" w14:textId="77777777" w:rsidR="005F4AD5" w:rsidRPr="00144E88" w:rsidRDefault="005F4AD5" w:rsidP="005F4AD5">
            <w:pPr>
              <w:pStyle w:val="TableParagraph"/>
              <w:numPr>
                <w:ilvl w:val="0"/>
                <w:numId w:val="193"/>
              </w:numPr>
              <w:tabs>
                <w:tab w:val="left" w:pos="804"/>
              </w:tabs>
              <w:spacing w:before="40" w:after="40" w:line="276" w:lineRule="auto"/>
              <w:ind w:right="151"/>
              <w:jc w:val="both"/>
              <w:rPr>
                <w:rFonts w:ascii="Verdana" w:hAnsi="Verdana"/>
                <w:sz w:val="20"/>
                <w:szCs w:val="20"/>
              </w:rPr>
            </w:pPr>
            <w:r>
              <w:rPr>
                <w:rFonts w:ascii="Verdana" w:hAnsi="Verdana"/>
                <w:sz w:val="20"/>
                <w:szCs w:val="20"/>
              </w:rPr>
              <w:t>R</w:t>
            </w:r>
            <w:r w:rsidRPr="00144E88">
              <w:rPr>
                <w:rFonts w:ascii="Verdana" w:hAnsi="Verdana"/>
                <w:sz w:val="20"/>
                <w:szCs w:val="20"/>
              </w:rPr>
              <w:t>ecognize the importance of optical phenomena like interference, diffraction, dispersion and their applications.</w:t>
            </w:r>
          </w:p>
          <w:p w14:paraId="0EFD306E" w14:textId="77777777" w:rsidR="005F4AD5" w:rsidRPr="00144E88" w:rsidRDefault="005F4AD5" w:rsidP="005F4AD5">
            <w:pPr>
              <w:pStyle w:val="TableParagraph"/>
              <w:numPr>
                <w:ilvl w:val="0"/>
                <w:numId w:val="193"/>
              </w:numPr>
              <w:tabs>
                <w:tab w:val="left" w:pos="804"/>
              </w:tabs>
              <w:spacing w:before="40" w:after="40" w:line="276" w:lineRule="auto"/>
              <w:jc w:val="both"/>
              <w:rPr>
                <w:rFonts w:ascii="Verdana" w:hAnsi="Verdana"/>
                <w:sz w:val="20"/>
                <w:szCs w:val="20"/>
              </w:rPr>
            </w:pPr>
            <w:r>
              <w:rPr>
                <w:rFonts w:ascii="Verdana" w:hAnsi="Verdana"/>
                <w:sz w:val="20"/>
                <w:szCs w:val="20"/>
              </w:rPr>
              <w:t>C</w:t>
            </w:r>
            <w:r w:rsidRPr="00144E88">
              <w:rPr>
                <w:rFonts w:ascii="Verdana" w:hAnsi="Verdana"/>
                <w:sz w:val="20"/>
                <w:szCs w:val="20"/>
              </w:rPr>
              <w:t>alculate the variation of magnetic field by passing current through the circular coil.</w:t>
            </w:r>
          </w:p>
          <w:p w14:paraId="223792B3" w14:textId="77777777" w:rsidR="005F4AD5" w:rsidRPr="00144E88" w:rsidRDefault="005F4AD5" w:rsidP="005F4AD5">
            <w:pPr>
              <w:pStyle w:val="TableParagraph"/>
              <w:numPr>
                <w:ilvl w:val="0"/>
                <w:numId w:val="193"/>
              </w:numPr>
              <w:tabs>
                <w:tab w:val="left" w:pos="804"/>
              </w:tabs>
              <w:spacing w:before="40" w:after="40" w:line="276" w:lineRule="auto"/>
              <w:ind w:right="648"/>
              <w:jc w:val="both"/>
              <w:rPr>
                <w:rFonts w:ascii="Verdana" w:hAnsi="Verdana"/>
                <w:sz w:val="20"/>
                <w:szCs w:val="20"/>
              </w:rPr>
            </w:pPr>
            <w:r>
              <w:rPr>
                <w:rFonts w:ascii="Verdana" w:hAnsi="Verdana"/>
                <w:sz w:val="20"/>
                <w:szCs w:val="20"/>
              </w:rPr>
              <w:t>D</w:t>
            </w:r>
            <w:r w:rsidRPr="00144E88">
              <w:rPr>
                <w:rFonts w:ascii="Verdana" w:hAnsi="Verdana"/>
                <w:sz w:val="20"/>
                <w:szCs w:val="20"/>
              </w:rPr>
              <w:t>etermine the energy gap of a p-n junction diode and dielectric constant of a given material.</w:t>
            </w:r>
          </w:p>
          <w:p w14:paraId="4903B358" w14:textId="77777777" w:rsidR="005F4AD5" w:rsidRPr="00144E88" w:rsidRDefault="005F4AD5" w:rsidP="005F4AD5">
            <w:pPr>
              <w:pStyle w:val="TableParagraph"/>
              <w:numPr>
                <w:ilvl w:val="0"/>
                <w:numId w:val="193"/>
              </w:numPr>
              <w:spacing w:before="40" w:after="40" w:line="276" w:lineRule="auto"/>
              <w:jc w:val="both"/>
              <w:rPr>
                <w:rFonts w:ascii="Verdana" w:hAnsi="Verdana"/>
                <w:sz w:val="20"/>
                <w:szCs w:val="20"/>
              </w:rPr>
            </w:pPr>
            <w:r>
              <w:rPr>
                <w:rFonts w:ascii="Verdana" w:hAnsi="Verdana"/>
                <w:sz w:val="20"/>
                <w:szCs w:val="20"/>
              </w:rPr>
              <w:t>D</w:t>
            </w:r>
            <w:r w:rsidRPr="00144E88">
              <w:rPr>
                <w:rFonts w:ascii="Verdana" w:hAnsi="Verdana"/>
                <w:sz w:val="20"/>
                <w:szCs w:val="20"/>
              </w:rPr>
              <w:t xml:space="preserve">etermine the wavelengths of different </w:t>
            </w:r>
            <w:proofErr w:type="spellStart"/>
            <w:r w:rsidRPr="00144E88">
              <w:rPr>
                <w:rFonts w:ascii="Verdana" w:hAnsi="Verdana"/>
                <w:sz w:val="20"/>
                <w:szCs w:val="20"/>
              </w:rPr>
              <w:t>colours</w:t>
            </w:r>
            <w:proofErr w:type="spellEnd"/>
            <w:r w:rsidRPr="00144E88">
              <w:rPr>
                <w:rFonts w:ascii="Verdana" w:hAnsi="Verdana"/>
                <w:sz w:val="20"/>
                <w:szCs w:val="20"/>
              </w:rPr>
              <w:t xml:space="preserve"> from mercury </w:t>
            </w:r>
            <w:proofErr w:type="spellStart"/>
            <w:r w:rsidRPr="00144E88">
              <w:rPr>
                <w:rFonts w:ascii="Verdana" w:hAnsi="Verdana"/>
                <w:sz w:val="20"/>
                <w:szCs w:val="20"/>
              </w:rPr>
              <w:t>Vapour</w:t>
            </w:r>
            <w:proofErr w:type="spellEnd"/>
            <w:r w:rsidRPr="00144E88">
              <w:rPr>
                <w:rFonts w:ascii="Verdana" w:hAnsi="Verdana"/>
                <w:sz w:val="20"/>
                <w:szCs w:val="20"/>
              </w:rPr>
              <w:t xml:space="preserve"> lamp by using diffraction grating.</w:t>
            </w:r>
          </w:p>
          <w:p w14:paraId="64356EC1" w14:textId="77777777" w:rsidR="005F4AD5" w:rsidRDefault="005F4AD5" w:rsidP="005F4AD5">
            <w:pPr>
              <w:pStyle w:val="TableParagraph"/>
              <w:numPr>
                <w:ilvl w:val="0"/>
                <w:numId w:val="193"/>
              </w:numPr>
              <w:tabs>
                <w:tab w:val="left" w:pos="804"/>
              </w:tabs>
              <w:spacing w:before="40" w:after="40" w:line="276" w:lineRule="auto"/>
              <w:jc w:val="both"/>
              <w:rPr>
                <w:rFonts w:ascii="Verdana" w:hAnsi="Verdana"/>
                <w:sz w:val="20"/>
                <w:szCs w:val="20"/>
              </w:rPr>
            </w:pPr>
            <w:r>
              <w:rPr>
                <w:rFonts w:ascii="Verdana" w:hAnsi="Verdana"/>
                <w:sz w:val="20"/>
                <w:szCs w:val="20"/>
              </w:rPr>
              <w:t>D</w:t>
            </w:r>
            <w:r w:rsidRPr="00144E88">
              <w:rPr>
                <w:rFonts w:ascii="Verdana" w:hAnsi="Verdana"/>
                <w:sz w:val="20"/>
                <w:szCs w:val="20"/>
              </w:rPr>
              <w:t xml:space="preserve">etermine the acceptance angle and numerical aperture of an optical </w:t>
            </w:r>
            <w:proofErr w:type="spellStart"/>
            <w:r w:rsidRPr="00144E88">
              <w:rPr>
                <w:rFonts w:ascii="Verdana" w:hAnsi="Verdana"/>
                <w:sz w:val="20"/>
                <w:szCs w:val="20"/>
              </w:rPr>
              <w:t>fibre.</w:t>
            </w:r>
            <w:proofErr w:type="spellEnd"/>
          </w:p>
          <w:p w14:paraId="5202982A" w14:textId="2C9827A3" w:rsidR="005F4AD5" w:rsidRPr="005F4AD5" w:rsidRDefault="005F4AD5" w:rsidP="005F4AD5">
            <w:pPr>
              <w:pStyle w:val="TableParagraph"/>
              <w:numPr>
                <w:ilvl w:val="0"/>
                <w:numId w:val="193"/>
              </w:numPr>
              <w:tabs>
                <w:tab w:val="left" w:pos="804"/>
              </w:tabs>
              <w:spacing w:before="40" w:after="40" w:line="276" w:lineRule="auto"/>
              <w:jc w:val="both"/>
              <w:rPr>
                <w:rFonts w:ascii="Verdana" w:hAnsi="Verdana"/>
                <w:sz w:val="20"/>
                <w:szCs w:val="20"/>
              </w:rPr>
            </w:pPr>
            <w:r w:rsidRPr="005F4AD5">
              <w:rPr>
                <w:rFonts w:ascii="Verdana" w:hAnsi="Verdana"/>
                <w:sz w:val="20"/>
                <w:szCs w:val="20"/>
              </w:rPr>
              <w:lastRenderedPageBreak/>
              <w:t>Determine the energy loss in magnetic materials from B-H curve.</w:t>
            </w:r>
          </w:p>
        </w:tc>
      </w:tr>
    </w:tbl>
    <w:p w14:paraId="408A57CB" w14:textId="77777777" w:rsidR="00A76D59" w:rsidRPr="00144E88" w:rsidRDefault="00A76D59" w:rsidP="00A76D59">
      <w:pPr>
        <w:rPr>
          <w:rFonts w:ascii="Verdana" w:hAnsi="Verdana"/>
          <w:sz w:val="20"/>
          <w:szCs w:val="20"/>
        </w:rPr>
        <w:sectPr w:rsidR="00A76D59" w:rsidRPr="00144E88" w:rsidSect="00E52CC3">
          <w:headerReference w:type="even" r:id="rId38"/>
          <w:headerReference w:type="default" r:id="rId39"/>
          <w:footerReference w:type="default" r:id="rId40"/>
          <w:headerReference w:type="first" r:id="rId41"/>
          <w:pgSz w:w="11906" w:h="16838" w:code="9"/>
          <w:pgMar w:top="851" w:right="851" w:bottom="851" w:left="1134" w:header="720" w:footer="720" w:gutter="0"/>
          <w:cols w:space="720"/>
          <w:formProt w:val="0"/>
          <w:docGrid w:linePitch="100" w:charSpace="4096"/>
        </w:sectPr>
      </w:pPr>
    </w:p>
    <w:p w14:paraId="1656E9A8" w14:textId="77777777" w:rsidR="00A76D59" w:rsidRPr="00367F6A" w:rsidRDefault="00A76D59" w:rsidP="00A76D59">
      <w:pPr>
        <w:widowControl/>
        <w:spacing w:line="259" w:lineRule="auto"/>
        <w:jc w:val="center"/>
        <w:rPr>
          <w:rFonts w:ascii="Verdana" w:hAnsi="Verdana"/>
          <w:sz w:val="32"/>
          <w:szCs w:val="32"/>
        </w:rPr>
      </w:pPr>
      <w:r w:rsidRPr="00367F6A">
        <w:rPr>
          <w:rFonts w:ascii="Verdana" w:hAnsi="Verdana"/>
          <w:b/>
          <w:color w:val="FF6600"/>
          <w:sz w:val="32"/>
          <w:szCs w:val="32"/>
        </w:rPr>
        <w:lastRenderedPageBreak/>
        <w:t>SRINIVASA RAMANUJAN INSTITUTE OF TECHNOLOGY</w:t>
      </w:r>
    </w:p>
    <w:p w14:paraId="2D2FE0A7" w14:textId="77777777" w:rsidR="009F4C62" w:rsidRDefault="009F4C62" w:rsidP="00A76D59">
      <w:pPr>
        <w:pStyle w:val="Heading1"/>
        <w:tabs>
          <w:tab w:val="left" w:pos="9921"/>
        </w:tabs>
        <w:ind w:left="0" w:right="-2"/>
        <w:rPr>
          <w:rFonts w:ascii="Verdana" w:hAnsi="Verdana"/>
        </w:rPr>
      </w:pPr>
    </w:p>
    <w:p w14:paraId="1F4E7C85" w14:textId="1D42F7FA" w:rsidR="00A76D59" w:rsidRPr="00367F6A" w:rsidRDefault="00A76D59" w:rsidP="00A76D59">
      <w:pPr>
        <w:pStyle w:val="Heading1"/>
        <w:tabs>
          <w:tab w:val="left" w:pos="9921"/>
        </w:tabs>
        <w:ind w:left="0" w:right="-2"/>
        <w:rPr>
          <w:rFonts w:ascii="Verdana" w:hAnsi="Verdana"/>
        </w:rPr>
      </w:pPr>
      <w:r w:rsidRPr="00367F6A">
        <w:rPr>
          <w:rFonts w:ascii="Verdana" w:hAnsi="Verdana"/>
        </w:rPr>
        <w:t>Problem Solving &amp; Programming Lab</w:t>
      </w:r>
    </w:p>
    <w:p w14:paraId="210BAD6B" w14:textId="1A8998CC" w:rsidR="00A76D59" w:rsidRDefault="00A76D59" w:rsidP="00A76D59">
      <w:pPr>
        <w:pStyle w:val="BodyText"/>
        <w:tabs>
          <w:tab w:val="left" w:pos="9921"/>
        </w:tabs>
        <w:spacing w:before="5"/>
        <w:ind w:right="-2"/>
        <w:jc w:val="center"/>
        <w:rPr>
          <w:rFonts w:ascii="Verdana" w:hAnsi="Verdana"/>
          <w:b w:val="0"/>
          <w:bCs w:val="0"/>
          <w:sz w:val="20"/>
          <w:szCs w:val="20"/>
        </w:rPr>
      </w:pPr>
      <w:r w:rsidRPr="00367F6A">
        <w:rPr>
          <w:rFonts w:ascii="Verdana" w:hAnsi="Verdana"/>
          <w:b w:val="0"/>
          <w:bCs w:val="0"/>
          <w:sz w:val="20"/>
          <w:szCs w:val="20"/>
        </w:rPr>
        <w:t>(</w:t>
      </w:r>
      <w:r w:rsidR="0024576A">
        <w:rPr>
          <w:rFonts w:ascii="Verdana" w:hAnsi="Verdana"/>
          <w:b w:val="0"/>
          <w:bCs w:val="0"/>
          <w:sz w:val="20"/>
          <w:szCs w:val="20"/>
        </w:rPr>
        <w:t>Common to all Branches</w:t>
      </w:r>
      <w:r w:rsidRPr="00367F6A">
        <w:rPr>
          <w:rFonts w:ascii="Verdana" w:hAnsi="Verdana"/>
          <w:b w:val="0"/>
          <w:bCs w:val="0"/>
          <w:sz w:val="20"/>
          <w:szCs w:val="20"/>
        </w:rPr>
        <w:t>)</w:t>
      </w:r>
    </w:p>
    <w:p w14:paraId="5808B710" w14:textId="77777777" w:rsidR="00A76D59" w:rsidRPr="00367F6A" w:rsidRDefault="00A76D59" w:rsidP="00A76D59">
      <w:pPr>
        <w:pStyle w:val="BodyText"/>
        <w:tabs>
          <w:tab w:val="left" w:pos="9921"/>
        </w:tabs>
        <w:spacing w:before="5"/>
        <w:ind w:right="-2"/>
        <w:jc w:val="center"/>
        <w:rPr>
          <w:rFonts w:ascii="Verdana" w:hAnsi="Verdana"/>
          <w:b w:val="0"/>
          <w:bCs w:val="0"/>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2142"/>
        <w:gridCol w:w="800"/>
        <w:gridCol w:w="800"/>
        <w:gridCol w:w="801"/>
        <w:gridCol w:w="1021"/>
        <w:gridCol w:w="590"/>
        <w:gridCol w:w="742"/>
        <w:gridCol w:w="944"/>
      </w:tblGrid>
      <w:tr w:rsidR="00A76D59" w:rsidRPr="00367F6A" w14:paraId="4D01A78D" w14:textId="77777777" w:rsidTr="00B80CA5">
        <w:trPr>
          <w:trHeight w:val="254"/>
          <w:jc w:val="center"/>
        </w:trPr>
        <w:tc>
          <w:tcPr>
            <w:tcW w:w="9981" w:type="dxa"/>
            <w:gridSpan w:val="9"/>
          </w:tcPr>
          <w:p w14:paraId="6163CECE" w14:textId="17510C94" w:rsidR="00A76D59" w:rsidRPr="00367F6A" w:rsidRDefault="00A76D59" w:rsidP="005F4AD5">
            <w:pPr>
              <w:pStyle w:val="TableParagraph"/>
              <w:spacing w:before="40" w:after="40" w:line="276" w:lineRule="auto"/>
              <w:ind w:left="112"/>
              <w:rPr>
                <w:rFonts w:ascii="Verdana" w:hAnsi="Verdana"/>
                <w:b/>
                <w:sz w:val="20"/>
                <w:szCs w:val="20"/>
              </w:rPr>
            </w:pPr>
            <w:bookmarkStart w:id="1" w:name="_Hlk66970991"/>
            <w:r w:rsidRPr="00367F6A">
              <w:rPr>
                <w:rFonts w:ascii="Verdana" w:hAnsi="Verdana"/>
                <w:b/>
                <w:color w:val="FF6600"/>
                <w:sz w:val="20"/>
                <w:szCs w:val="20"/>
              </w:rPr>
              <w:t xml:space="preserve">I </w:t>
            </w:r>
            <w:proofErr w:type="spellStart"/>
            <w:proofErr w:type="gramStart"/>
            <w:r w:rsidRPr="00367F6A">
              <w:rPr>
                <w:rFonts w:ascii="Verdana" w:hAnsi="Verdana"/>
                <w:b/>
                <w:color w:val="FF6600"/>
                <w:sz w:val="20"/>
                <w:szCs w:val="20"/>
              </w:rPr>
              <w:t>B.Tech</w:t>
            </w:r>
            <w:proofErr w:type="spellEnd"/>
            <w:proofErr w:type="gramEnd"/>
            <w:r w:rsidR="00C0034F">
              <w:rPr>
                <w:rFonts w:ascii="Verdana" w:hAnsi="Verdana"/>
                <w:b/>
                <w:color w:val="FF6600"/>
                <w:sz w:val="20"/>
                <w:szCs w:val="20"/>
              </w:rPr>
              <w:t xml:space="preserve"> -</w:t>
            </w:r>
            <w:r w:rsidRPr="00367F6A">
              <w:rPr>
                <w:rFonts w:ascii="Verdana" w:hAnsi="Verdana"/>
                <w:b/>
                <w:color w:val="FF6600"/>
                <w:sz w:val="20"/>
                <w:szCs w:val="20"/>
              </w:rPr>
              <w:t xml:space="preserve"> I Semester                                                                                            SRIT R20</w:t>
            </w:r>
          </w:p>
        </w:tc>
      </w:tr>
      <w:tr w:rsidR="00A76D59" w:rsidRPr="00367F6A" w14:paraId="0FB0BA6C" w14:textId="77777777" w:rsidTr="00B80CA5">
        <w:trPr>
          <w:trHeight w:val="299"/>
          <w:jc w:val="center"/>
        </w:trPr>
        <w:tc>
          <w:tcPr>
            <w:tcW w:w="2141" w:type="dxa"/>
            <w:vAlign w:val="center"/>
          </w:tcPr>
          <w:p w14:paraId="5385A995" w14:textId="77777777" w:rsidR="00A76D59" w:rsidRPr="00367F6A" w:rsidRDefault="00A76D59" w:rsidP="005F4AD5">
            <w:pPr>
              <w:pStyle w:val="TableParagraph"/>
              <w:spacing w:before="40" w:after="40" w:line="276" w:lineRule="auto"/>
              <w:ind w:left="18"/>
              <w:jc w:val="center"/>
              <w:rPr>
                <w:rFonts w:ascii="Verdana" w:hAnsi="Verdana"/>
                <w:b/>
                <w:sz w:val="20"/>
                <w:szCs w:val="20"/>
              </w:rPr>
            </w:pPr>
            <w:r w:rsidRPr="00367F6A">
              <w:rPr>
                <w:rFonts w:ascii="Verdana" w:hAnsi="Verdana"/>
                <w:b/>
                <w:sz w:val="20"/>
                <w:szCs w:val="20"/>
              </w:rPr>
              <w:t>Course Code</w:t>
            </w:r>
          </w:p>
        </w:tc>
        <w:tc>
          <w:tcPr>
            <w:tcW w:w="2142" w:type="dxa"/>
            <w:vAlign w:val="center"/>
          </w:tcPr>
          <w:p w14:paraId="49C79F68"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Category</w:t>
            </w:r>
          </w:p>
        </w:tc>
        <w:tc>
          <w:tcPr>
            <w:tcW w:w="2401" w:type="dxa"/>
            <w:gridSpan w:val="3"/>
            <w:vAlign w:val="center"/>
          </w:tcPr>
          <w:p w14:paraId="0A3B304D" w14:textId="77777777" w:rsidR="00A76D59" w:rsidRPr="00367F6A" w:rsidRDefault="00A76D59" w:rsidP="005F4AD5">
            <w:pPr>
              <w:pStyle w:val="TableParagraph"/>
              <w:spacing w:before="40" w:after="40" w:line="276" w:lineRule="auto"/>
              <w:ind w:left="0"/>
              <w:rPr>
                <w:rFonts w:ascii="Verdana" w:hAnsi="Verdana"/>
                <w:b/>
                <w:sz w:val="20"/>
                <w:szCs w:val="20"/>
              </w:rPr>
            </w:pPr>
            <w:r w:rsidRPr="00367F6A">
              <w:rPr>
                <w:rFonts w:ascii="Verdana" w:hAnsi="Verdana"/>
                <w:b/>
                <w:sz w:val="20"/>
                <w:szCs w:val="20"/>
              </w:rPr>
              <w:t>Hours/Week</w:t>
            </w:r>
          </w:p>
        </w:tc>
        <w:tc>
          <w:tcPr>
            <w:tcW w:w="1021" w:type="dxa"/>
            <w:vAlign w:val="center"/>
          </w:tcPr>
          <w:p w14:paraId="1BB8B372" w14:textId="77777777" w:rsidR="00A76D59" w:rsidRPr="00367F6A" w:rsidRDefault="00A76D59" w:rsidP="005F4AD5">
            <w:pPr>
              <w:pStyle w:val="TableParagraph"/>
              <w:spacing w:before="40" w:after="40" w:line="276" w:lineRule="auto"/>
              <w:ind w:left="0" w:right="-23"/>
              <w:jc w:val="center"/>
              <w:rPr>
                <w:rFonts w:ascii="Verdana" w:hAnsi="Verdana"/>
                <w:b/>
                <w:sz w:val="20"/>
                <w:szCs w:val="20"/>
              </w:rPr>
            </w:pPr>
            <w:r w:rsidRPr="00367F6A">
              <w:rPr>
                <w:rFonts w:ascii="Verdana" w:hAnsi="Verdana"/>
                <w:b/>
                <w:sz w:val="20"/>
                <w:szCs w:val="20"/>
              </w:rPr>
              <w:t>Credits</w:t>
            </w:r>
          </w:p>
        </w:tc>
        <w:tc>
          <w:tcPr>
            <w:tcW w:w="2276" w:type="dxa"/>
            <w:gridSpan w:val="3"/>
            <w:vAlign w:val="center"/>
          </w:tcPr>
          <w:p w14:paraId="17C8DC1B"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Maximum Marks</w:t>
            </w:r>
          </w:p>
        </w:tc>
      </w:tr>
      <w:tr w:rsidR="00A76D59" w:rsidRPr="00367F6A" w14:paraId="4F8C1205" w14:textId="77777777" w:rsidTr="00B80CA5">
        <w:trPr>
          <w:trHeight w:val="251"/>
          <w:jc w:val="center"/>
        </w:trPr>
        <w:tc>
          <w:tcPr>
            <w:tcW w:w="2141" w:type="dxa"/>
            <w:vMerge w:val="restart"/>
          </w:tcPr>
          <w:p w14:paraId="09EC8712" w14:textId="77777777" w:rsidR="00A76D59" w:rsidRPr="00367F6A" w:rsidRDefault="00A76D59" w:rsidP="005F4AD5">
            <w:pPr>
              <w:pStyle w:val="TableParagraph"/>
              <w:spacing w:before="40" w:after="40" w:line="276" w:lineRule="auto"/>
              <w:ind w:left="18"/>
              <w:jc w:val="center"/>
              <w:rPr>
                <w:rFonts w:ascii="Verdana" w:hAnsi="Verdana"/>
                <w:b/>
                <w:sz w:val="20"/>
                <w:szCs w:val="20"/>
              </w:rPr>
            </w:pPr>
            <w:r w:rsidRPr="00367F6A">
              <w:rPr>
                <w:rFonts w:ascii="Verdana" w:hAnsi="Verdana"/>
                <w:b/>
                <w:sz w:val="20"/>
                <w:szCs w:val="20"/>
              </w:rPr>
              <w:t>R204GA05102</w:t>
            </w:r>
          </w:p>
        </w:tc>
        <w:tc>
          <w:tcPr>
            <w:tcW w:w="2142" w:type="dxa"/>
            <w:vMerge w:val="restart"/>
          </w:tcPr>
          <w:p w14:paraId="52067C1A"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ESC</w:t>
            </w:r>
          </w:p>
        </w:tc>
        <w:tc>
          <w:tcPr>
            <w:tcW w:w="800" w:type="dxa"/>
            <w:vAlign w:val="center"/>
          </w:tcPr>
          <w:p w14:paraId="5DD3E4FC" w14:textId="77777777" w:rsidR="00A76D59" w:rsidRPr="00367F6A" w:rsidRDefault="00A76D59" w:rsidP="005F4AD5">
            <w:pPr>
              <w:pStyle w:val="TableParagraph"/>
              <w:spacing w:before="40" w:after="40" w:line="276" w:lineRule="auto"/>
              <w:ind w:left="24"/>
              <w:jc w:val="center"/>
              <w:rPr>
                <w:rFonts w:ascii="Verdana" w:hAnsi="Verdana"/>
                <w:b/>
                <w:sz w:val="20"/>
                <w:szCs w:val="20"/>
              </w:rPr>
            </w:pPr>
            <w:r w:rsidRPr="00367F6A">
              <w:rPr>
                <w:rFonts w:ascii="Verdana" w:hAnsi="Verdana"/>
                <w:b/>
                <w:sz w:val="20"/>
                <w:szCs w:val="20"/>
              </w:rPr>
              <w:t>L</w:t>
            </w:r>
          </w:p>
        </w:tc>
        <w:tc>
          <w:tcPr>
            <w:tcW w:w="800" w:type="dxa"/>
            <w:vAlign w:val="center"/>
          </w:tcPr>
          <w:p w14:paraId="250474D6" w14:textId="77777777" w:rsidR="00A76D59" w:rsidRPr="00367F6A" w:rsidRDefault="00A76D59" w:rsidP="005F4AD5">
            <w:pPr>
              <w:pStyle w:val="TableParagraph"/>
              <w:spacing w:before="40" w:after="40" w:line="276" w:lineRule="auto"/>
              <w:ind w:left="24"/>
              <w:jc w:val="center"/>
              <w:rPr>
                <w:rFonts w:ascii="Verdana" w:hAnsi="Verdana"/>
                <w:b/>
                <w:sz w:val="20"/>
                <w:szCs w:val="20"/>
              </w:rPr>
            </w:pPr>
            <w:r w:rsidRPr="00367F6A">
              <w:rPr>
                <w:rFonts w:ascii="Verdana" w:hAnsi="Verdana"/>
                <w:b/>
                <w:sz w:val="20"/>
                <w:szCs w:val="20"/>
              </w:rPr>
              <w:t>T</w:t>
            </w:r>
          </w:p>
        </w:tc>
        <w:tc>
          <w:tcPr>
            <w:tcW w:w="801" w:type="dxa"/>
            <w:vAlign w:val="center"/>
          </w:tcPr>
          <w:p w14:paraId="3702EEB0" w14:textId="77777777" w:rsidR="00A76D59" w:rsidRPr="00367F6A" w:rsidRDefault="00A76D59" w:rsidP="005F4AD5">
            <w:pPr>
              <w:pStyle w:val="TableParagraph"/>
              <w:spacing w:before="40" w:after="40" w:line="276" w:lineRule="auto"/>
              <w:ind w:left="23"/>
              <w:jc w:val="center"/>
              <w:rPr>
                <w:rFonts w:ascii="Verdana" w:hAnsi="Verdana"/>
                <w:b/>
                <w:sz w:val="20"/>
                <w:szCs w:val="20"/>
              </w:rPr>
            </w:pPr>
            <w:r w:rsidRPr="00367F6A">
              <w:rPr>
                <w:rFonts w:ascii="Verdana" w:hAnsi="Verdana"/>
                <w:b/>
                <w:sz w:val="20"/>
                <w:szCs w:val="20"/>
              </w:rPr>
              <w:t>P</w:t>
            </w:r>
          </w:p>
        </w:tc>
        <w:tc>
          <w:tcPr>
            <w:tcW w:w="1021" w:type="dxa"/>
            <w:vAlign w:val="center"/>
          </w:tcPr>
          <w:p w14:paraId="068BB194" w14:textId="77777777" w:rsidR="00A76D59" w:rsidRPr="00367F6A" w:rsidRDefault="00A76D59" w:rsidP="005F4AD5">
            <w:pPr>
              <w:pStyle w:val="TableParagraph"/>
              <w:spacing w:before="40" w:after="40" w:line="276" w:lineRule="auto"/>
              <w:ind w:left="19"/>
              <w:jc w:val="center"/>
              <w:rPr>
                <w:rFonts w:ascii="Verdana" w:hAnsi="Verdana"/>
                <w:b/>
                <w:sz w:val="20"/>
                <w:szCs w:val="20"/>
              </w:rPr>
            </w:pPr>
            <w:r w:rsidRPr="00367F6A">
              <w:rPr>
                <w:rFonts w:ascii="Verdana" w:hAnsi="Verdana"/>
                <w:b/>
                <w:sz w:val="20"/>
                <w:szCs w:val="20"/>
              </w:rPr>
              <w:t>C</w:t>
            </w:r>
          </w:p>
        </w:tc>
        <w:tc>
          <w:tcPr>
            <w:tcW w:w="590" w:type="dxa"/>
            <w:vAlign w:val="center"/>
          </w:tcPr>
          <w:p w14:paraId="382833DD" w14:textId="77777777" w:rsidR="00A76D59" w:rsidRPr="00367F6A" w:rsidRDefault="00A76D59" w:rsidP="005F4AD5">
            <w:pPr>
              <w:pStyle w:val="TableParagraph"/>
              <w:spacing w:before="40" w:after="40" w:line="276" w:lineRule="auto"/>
              <w:ind w:left="23" w:hanging="23"/>
              <w:jc w:val="center"/>
              <w:rPr>
                <w:rFonts w:ascii="Verdana" w:hAnsi="Verdana"/>
                <w:b/>
                <w:sz w:val="20"/>
                <w:szCs w:val="20"/>
              </w:rPr>
            </w:pPr>
            <w:r w:rsidRPr="00367F6A">
              <w:rPr>
                <w:rFonts w:ascii="Verdana" w:hAnsi="Verdana"/>
                <w:b/>
                <w:sz w:val="20"/>
                <w:szCs w:val="20"/>
              </w:rPr>
              <w:t>CIA</w:t>
            </w:r>
          </w:p>
        </w:tc>
        <w:tc>
          <w:tcPr>
            <w:tcW w:w="742" w:type="dxa"/>
            <w:vAlign w:val="center"/>
          </w:tcPr>
          <w:p w14:paraId="795A687E" w14:textId="77777777" w:rsidR="00A76D59" w:rsidRPr="00367F6A" w:rsidRDefault="00A76D59" w:rsidP="005F4AD5">
            <w:pPr>
              <w:pStyle w:val="TableParagraph"/>
              <w:spacing w:before="40" w:after="40" w:line="276" w:lineRule="auto"/>
              <w:ind w:left="-3"/>
              <w:jc w:val="center"/>
              <w:rPr>
                <w:rFonts w:ascii="Verdana" w:hAnsi="Verdana"/>
                <w:b/>
                <w:sz w:val="20"/>
                <w:szCs w:val="20"/>
              </w:rPr>
            </w:pPr>
            <w:r w:rsidRPr="00367F6A">
              <w:rPr>
                <w:rFonts w:ascii="Verdana" w:hAnsi="Verdana"/>
                <w:b/>
                <w:sz w:val="20"/>
                <w:szCs w:val="20"/>
              </w:rPr>
              <w:t>SEE</w:t>
            </w:r>
          </w:p>
        </w:tc>
        <w:tc>
          <w:tcPr>
            <w:tcW w:w="944" w:type="dxa"/>
            <w:vAlign w:val="center"/>
          </w:tcPr>
          <w:p w14:paraId="1C67A75B"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Total</w:t>
            </w:r>
          </w:p>
        </w:tc>
      </w:tr>
      <w:tr w:rsidR="00A76D59" w:rsidRPr="00367F6A" w14:paraId="6AFD7460" w14:textId="77777777" w:rsidTr="00B80CA5">
        <w:trPr>
          <w:trHeight w:val="253"/>
          <w:jc w:val="center"/>
        </w:trPr>
        <w:tc>
          <w:tcPr>
            <w:tcW w:w="2141" w:type="dxa"/>
            <w:vMerge/>
            <w:tcBorders>
              <w:top w:val="nil"/>
            </w:tcBorders>
            <w:vAlign w:val="center"/>
          </w:tcPr>
          <w:p w14:paraId="4B9C19FD" w14:textId="77777777" w:rsidR="00A76D59" w:rsidRPr="00367F6A" w:rsidRDefault="00A76D59" w:rsidP="005F4AD5">
            <w:pPr>
              <w:spacing w:before="40" w:after="40" w:line="276" w:lineRule="auto"/>
              <w:jc w:val="center"/>
              <w:rPr>
                <w:rFonts w:ascii="Verdana" w:hAnsi="Verdana"/>
                <w:sz w:val="20"/>
                <w:szCs w:val="20"/>
              </w:rPr>
            </w:pPr>
          </w:p>
        </w:tc>
        <w:tc>
          <w:tcPr>
            <w:tcW w:w="2142" w:type="dxa"/>
            <w:vMerge/>
            <w:tcBorders>
              <w:top w:val="nil"/>
            </w:tcBorders>
            <w:vAlign w:val="center"/>
          </w:tcPr>
          <w:p w14:paraId="3E9DE663" w14:textId="77777777" w:rsidR="00A76D59" w:rsidRPr="00367F6A" w:rsidRDefault="00A76D59" w:rsidP="005F4AD5">
            <w:pPr>
              <w:spacing w:before="40" w:after="40" w:line="276" w:lineRule="auto"/>
              <w:jc w:val="center"/>
              <w:rPr>
                <w:rFonts w:ascii="Verdana" w:hAnsi="Verdana"/>
                <w:sz w:val="20"/>
                <w:szCs w:val="20"/>
              </w:rPr>
            </w:pPr>
          </w:p>
        </w:tc>
        <w:tc>
          <w:tcPr>
            <w:tcW w:w="800" w:type="dxa"/>
            <w:vAlign w:val="center"/>
          </w:tcPr>
          <w:p w14:paraId="4A9C37E2" w14:textId="77777777" w:rsidR="00A76D59" w:rsidRPr="00367F6A" w:rsidRDefault="00A76D59" w:rsidP="005F4AD5">
            <w:pPr>
              <w:pStyle w:val="TableParagraph"/>
              <w:spacing w:before="40" w:after="40" w:line="276" w:lineRule="auto"/>
              <w:ind w:left="20"/>
              <w:jc w:val="center"/>
              <w:rPr>
                <w:rFonts w:ascii="Verdana" w:hAnsi="Verdana"/>
                <w:sz w:val="20"/>
                <w:szCs w:val="20"/>
              </w:rPr>
            </w:pPr>
            <w:r w:rsidRPr="00367F6A">
              <w:rPr>
                <w:rFonts w:ascii="Verdana" w:hAnsi="Verdana"/>
                <w:sz w:val="20"/>
                <w:szCs w:val="20"/>
              </w:rPr>
              <w:t>0</w:t>
            </w:r>
          </w:p>
        </w:tc>
        <w:tc>
          <w:tcPr>
            <w:tcW w:w="800" w:type="dxa"/>
            <w:vAlign w:val="center"/>
          </w:tcPr>
          <w:p w14:paraId="6618C3B9" w14:textId="77777777" w:rsidR="00A76D59" w:rsidRPr="00367F6A" w:rsidRDefault="00A76D59" w:rsidP="005F4AD5">
            <w:pPr>
              <w:pStyle w:val="TableParagraph"/>
              <w:spacing w:before="40" w:after="40" w:line="276" w:lineRule="auto"/>
              <w:ind w:left="21"/>
              <w:jc w:val="center"/>
              <w:rPr>
                <w:rFonts w:ascii="Verdana" w:hAnsi="Verdana"/>
                <w:sz w:val="20"/>
                <w:szCs w:val="20"/>
              </w:rPr>
            </w:pPr>
            <w:r w:rsidRPr="00367F6A">
              <w:rPr>
                <w:rFonts w:ascii="Verdana" w:hAnsi="Verdana"/>
                <w:sz w:val="20"/>
                <w:szCs w:val="20"/>
              </w:rPr>
              <w:t>0</w:t>
            </w:r>
          </w:p>
        </w:tc>
        <w:tc>
          <w:tcPr>
            <w:tcW w:w="801" w:type="dxa"/>
            <w:vAlign w:val="center"/>
          </w:tcPr>
          <w:p w14:paraId="5F197C41" w14:textId="77777777" w:rsidR="00A76D59" w:rsidRPr="00367F6A" w:rsidRDefault="00A76D59" w:rsidP="005F4AD5">
            <w:pPr>
              <w:pStyle w:val="TableParagraph"/>
              <w:spacing w:before="40" w:after="40" w:line="276" w:lineRule="auto"/>
              <w:ind w:left="22"/>
              <w:jc w:val="center"/>
              <w:rPr>
                <w:rFonts w:ascii="Verdana" w:hAnsi="Verdana"/>
                <w:sz w:val="20"/>
                <w:szCs w:val="20"/>
              </w:rPr>
            </w:pPr>
            <w:r w:rsidRPr="00367F6A">
              <w:rPr>
                <w:rFonts w:ascii="Verdana" w:hAnsi="Verdana"/>
                <w:sz w:val="20"/>
                <w:szCs w:val="20"/>
              </w:rPr>
              <w:t>3</w:t>
            </w:r>
          </w:p>
        </w:tc>
        <w:tc>
          <w:tcPr>
            <w:tcW w:w="1021" w:type="dxa"/>
            <w:vAlign w:val="center"/>
          </w:tcPr>
          <w:p w14:paraId="6FC0A09A" w14:textId="77777777" w:rsidR="00A76D59" w:rsidRPr="00367F6A" w:rsidRDefault="00A76D59" w:rsidP="005F4AD5">
            <w:pPr>
              <w:pStyle w:val="TableParagraph"/>
              <w:spacing w:before="40" w:after="40" w:line="276" w:lineRule="auto"/>
              <w:ind w:left="142" w:right="126"/>
              <w:jc w:val="center"/>
              <w:rPr>
                <w:rFonts w:ascii="Verdana" w:hAnsi="Verdana"/>
                <w:sz w:val="20"/>
                <w:szCs w:val="20"/>
              </w:rPr>
            </w:pPr>
            <w:r w:rsidRPr="00367F6A">
              <w:rPr>
                <w:rFonts w:ascii="Verdana" w:hAnsi="Verdana"/>
                <w:sz w:val="20"/>
                <w:szCs w:val="20"/>
              </w:rPr>
              <w:t>1.5</w:t>
            </w:r>
          </w:p>
        </w:tc>
        <w:tc>
          <w:tcPr>
            <w:tcW w:w="590" w:type="dxa"/>
            <w:vAlign w:val="center"/>
          </w:tcPr>
          <w:p w14:paraId="4BDE2FBA" w14:textId="77777777" w:rsidR="00A76D59" w:rsidRPr="00367F6A" w:rsidRDefault="00A76D59" w:rsidP="005F4AD5">
            <w:pPr>
              <w:pStyle w:val="TableParagraph"/>
              <w:spacing w:before="40" w:after="40" w:line="276" w:lineRule="auto"/>
              <w:ind w:left="146" w:right="135"/>
              <w:jc w:val="center"/>
              <w:rPr>
                <w:rFonts w:ascii="Verdana" w:hAnsi="Verdana"/>
                <w:sz w:val="20"/>
                <w:szCs w:val="20"/>
              </w:rPr>
            </w:pPr>
            <w:r>
              <w:rPr>
                <w:rFonts w:ascii="Verdana" w:hAnsi="Verdana"/>
                <w:sz w:val="20"/>
                <w:szCs w:val="20"/>
              </w:rPr>
              <w:t>40</w:t>
            </w:r>
          </w:p>
        </w:tc>
        <w:tc>
          <w:tcPr>
            <w:tcW w:w="742" w:type="dxa"/>
            <w:vAlign w:val="center"/>
          </w:tcPr>
          <w:p w14:paraId="25D9CF1C" w14:textId="77777777" w:rsidR="00A76D59" w:rsidRPr="00367F6A" w:rsidRDefault="00A76D59" w:rsidP="005F4AD5">
            <w:pPr>
              <w:pStyle w:val="TableParagraph"/>
              <w:spacing w:before="40" w:after="40" w:line="276" w:lineRule="auto"/>
              <w:ind w:left="141" w:right="129"/>
              <w:jc w:val="center"/>
              <w:rPr>
                <w:rFonts w:ascii="Verdana" w:hAnsi="Verdana"/>
                <w:sz w:val="20"/>
                <w:szCs w:val="20"/>
              </w:rPr>
            </w:pPr>
            <w:r>
              <w:rPr>
                <w:rFonts w:ascii="Verdana" w:hAnsi="Verdana"/>
                <w:sz w:val="20"/>
                <w:szCs w:val="20"/>
              </w:rPr>
              <w:t>60</w:t>
            </w:r>
          </w:p>
        </w:tc>
        <w:tc>
          <w:tcPr>
            <w:tcW w:w="944" w:type="dxa"/>
            <w:vAlign w:val="center"/>
          </w:tcPr>
          <w:p w14:paraId="2FEB2529" w14:textId="77777777" w:rsidR="00A76D59" w:rsidRPr="00367F6A" w:rsidRDefault="00A76D59" w:rsidP="005F4AD5">
            <w:pPr>
              <w:pStyle w:val="TableParagraph"/>
              <w:spacing w:before="40" w:after="40" w:line="276" w:lineRule="auto"/>
              <w:ind w:left="138" w:right="132"/>
              <w:jc w:val="center"/>
              <w:rPr>
                <w:rFonts w:ascii="Verdana" w:hAnsi="Verdana"/>
                <w:sz w:val="20"/>
                <w:szCs w:val="20"/>
              </w:rPr>
            </w:pPr>
            <w:r w:rsidRPr="00367F6A">
              <w:rPr>
                <w:rFonts w:ascii="Verdana" w:hAnsi="Verdana"/>
                <w:sz w:val="20"/>
                <w:szCs w:val="20"/>
              </w:rPr>
              <w:t>100</w:t>
            </w:r>
          </w:p>
        </w:tc>
      </w:tr>
      <w:tr w:rsidR="00A76D59" w:rsidRPr="00367F6A" w14:paraId="01A55410" w14:textId="77777777" w:rsidTr="00B80CA5">
        <w:trPr>
          <w:trHeight w:val="692"/>
          <w:jc w:val="center"/>
        </w:trPr>
        <w:tc>
          <w:tcPr>
            <w:tcW w:w="9981" w:type="dxa"/>
            <w:gridSpan w:val="9"/>
          </w:tcPr>
          <w:p w14:paraId="186688F4" w14:textId="77777777" w:rsidR="00A76D59" w:rsidRPr="00367F6A" w:rsidRDefault="00A76D59" w:rsidP="005F4AD5">
            <w:pPr>
              <w:pStyle w:val="TableParagraph"/>
              <w:spacing w:before="40" w:after="40" w:line="276" w:lineRule="auto"/>
              <w:ind w:left="112"/>
              <w:jc w:val="both"/>
              <w:rPr>
                <w:rFonts w:ascii="Verdana" w:hAnsi="Verdana"/>
                <w:b/>
                <w:sz w:val="20"/>
                <w:szCs w:val="20"/>
              </w:rPr>
            </w:pPr>
            <w:r w:rsidRPr="00367F6A">
              <w:rPr>
                <w:rFonts w:ascii="Verdana" w:hAnsi="Verdana"/>
                <w:b/>
                <w:sz w:val="20"/>
                <w:szCs w:val="20"/>
              </w:rPr>
              <w:t>Objectives</w:t>
            </w:r>
          </w:p>
          <w:p w14:paraId="30A0B8B5" w14:textId="77777777" w:rsidR="00A76D59" w:rsidRPr="00367F6A" w:rsidRDefault="00A76D59" w:rsidP="005F4AD5">
            <w:pPr>
              <w:pStyle w:val="TableParagraph"/>
              <w:numPr>
                <w:ilvl w:val="0"/>
                <w:numId w:val="232"/>
              </w:numPr>
              <w:tabs>
                <w:tab w:val="left" w:pos="832"/>
                <w:tab w:val="left" w:pos="833"/>
              </w:tabs>
              <w:suppressAutoHyphens w:val="0"/>
              <w:autoSpaceDE w:val="0"/>
              <w:autoSpaceDN w:val="0"/>
              <w:spacing w:before="40" w:after="40" w:line="276" w:lineRule="auto"/>
              <w:ind w:hanging="656"/>
              <w:jc w:val="both"/>
              <w:rPr>
                <w:rFonts w:ascii="Verdana" w:hAnsi="Verdana"/>
                <w:sz w:val="20"/>
                <w:szCs w:val="20"/>
              </w:rPr>
            </w:pPr>
            <w:r w:rsidRPr="00367F6A">
              <w:rPr>
                <w:rFonts w:ascii="Verdana" w:hAnsi="Verdana"/>
                <w:sz w:val="20"/>
                <w:szCs w:val="20"/>
              </w:rPr>
              <w:t>To learn C Programming Language.</w:t>
            </w:r>
          </w:p>
          <w:p w14:paraId="14D33A90" w14:textId="77777777" w:rsidR="00631FAB" w:rsidRDefault="00A76D59" w:rsidP="005F4AD5">
            <w:pPr>
              <w:pStyle w:val="TableParagraph"/>
              <w:numPr>
                <w:ilvl w:val="0"/>
                <w:numId w:val="232"/>
              </w:numPr>
              <w:tabs>
                <w:tab w:val="left" w:pos="832"/>
                <w:tab w:val="left" w:pos="833"/>
              </w:tabs>
              <w:suppressAutoHyphens w:val="0"/>
              <w:autoSpaceDE w:val="0"/>
              <w:autoSpaceDN w:val="0"/>
              <w:spacing w:before="40" w:after="40" w:line="276" w:lineRule="auto"/>
              <w:ind w:hanging="656"/>
              <w:jc w:val="both"/>
              <w:rPr>
                <w:rFonts w:ascii="Verdana" w:hAnsi="Verdana"/>
                <w:sz w:val="20"/>
                <w:szCs w:val="20"/>
              </w:rPr>
            </w:pPr>
            <w:r w:rsidRPr="00367F6A">
              <w:rPr>
                <w:rFonts w:ascii="Verdana" w:hAnsi="Verdana"/>
                <w:sz w:val="20"/>
                <w:szCs w:val="20"/>
              </w:rPr>
              <w:t>To make the students solve problems, implement algorithms using C language.</w:t>
            </w:r>
          </w:p>
          <w:p w14:paraId="642E0ABF" w14:textId="45A7042F" w:rsidR="00631FAB" w:rsidRDefault="00631FAB" w:rsidP="005F4AD5">
            <w:pPr>
              <w:pStyle w:val="TableParagraph"/>
              <w:numPr>
                <w:ilvl w:val="0"/>
                <w:numId w:val="232"/>
              </w:numPr>
              <w:tabs>
                <w:tab w:val="left" w:pos="832"/>
                <w:tab w:val="left" w:pos="833"/>
              </w:tabs>
              <w:suppressAutoHyphens w:val="0"/>
              <w:autoSpaceDE w:val="0"/>
              <w:autoSpaceDN w:val="0"/>
              <w:spacing w:before="40" w:after="40" w:line="276" w:lineRule="auto"/>
              <w:ind w:hanging="656"/>
              <w:jc w:val="both"/>
              <w:rPr>
                <w:rFonts w:ascii="Verdana" w:hAnsi="Verdana"/>
                <w:sz w:val="20"/>
                <w:szCs w:val="20"/>
              </w:rPr>
            </w:pPr>
            <w:r w:rsidRPr="00631FAB">
              <w:rPr>
                <w:rFonts w:ascii="Verdana" w:hAnsi="Verdana"/>
                <w:sz w:val="20"/>
                <w:szCs w:val="20"/>
              </w:rPr>
              <w:t>Identify methods appropriate for solving problems</w:t>
            </w:r>
            <w:r>
              <w:rPr>
                <w:rFonts w:ascii="Verdana" w:hAnsi="Verdana"/>
                <w:sz w:val="20"/>
                <w:szCs w:val="20"/>
              </w:rPr>
              <w:t xml:space="preserve"> in C</w:t>
            </w:r>
          </w:p>
          <w:p w14:paraId="7736E0AB" w14:textId="18E51341" w:rsidR="00631FAB" w:rsidRPr="00631FAB" w:rsidRDefault="00631FAB" w:rsidP="005F4AD5">
            <w:pPr>
              <w:pStyle w:val="TableParagraph"/>
              <w:numPr>
                <w:ilvl w:val="0"/>
                <w:numId w:val="232"/>
              </w:numPr>
              <w:tabs>
                <w:tab w:val="left" w:pos="832"/>
                <w:tab w:val="left" w:pos="833"/>
              </w:tabs>
              <w:suppressAutoHyphens w:val="0"/>
              <w:autoSpaceDE w:val="0"/>
              <w:autoSpaceDN w:val="0"/>
              <w:spacing w:before="40" w:after="40" w:line="276" w:lineRule="auto"/>
              <w:ind w:hanging="656"/>
              <w:jc w:val="both"/>
              <w:rPr>
                <w:rFonts w:ascii="Verdana" w:hAnsi="Verdana"/>
                <w:sz w:val="20"/>
                <w:szCs w:val="20"/>
              </w:rPr>
            </w:pPr>
            <w:r w:rsidRPr="00631FAB">
              <w:rPr>
                <w:rFonts w:ascii="Verdana" w:hAnsi="Verdana"/>
                <w:sz w:val="20"/>
                <w:szCs w:val="20"/>
              </w:rPr>
              <w:t xml:space="preserve">Apply </w:t>
            </w:r>
            <w:r w:rsidR="005A54CE">
              <w:rPr>
                <w:rFonts w:ascii="Verdana" w:hAnsi="Verdana"/>
                <w:sz w:val="20"/>
                <w:szCs w:val="20"/>
              </w:rPr>
              <w:t>user defined data types to solve</w:t>
            </w:r>
            <w:r w:rsidRPr="00631FAB">
              <w:rPr>
                <w:rFonts w:ascii="Verdana" w:hAnsi="Verdana"/>
                <w:sz w:val="20"/>
                <w:szCs w:val="20"/>
              </w:rPr>
              <w:t xml:space="preserve"> specific problems</w:t>
            </w:r>
          </w:p>
          <w:p w14:paraId="20DAB6D9" w14:textId="3DD23ECF" w:rsidR="00631FAB" w:rsidRPr="00367F6A" w:rsidRDefault="005A54CE" w:rsidP="005F4AD5">
            <w:pPr>
              <w:pStyle w:val="TableParagraph"/>
              <w:numPr>
                <w:ilvl w:val="0"/>
                <w:numId w:val="232"/>
              </w:numPr>
              <w:tabs>
                <w:tab w:val="left" w:pos="832"/>
                <w:tab w:val="left" w:pos="833"/>
              </w:tabs>
              <w:suppressAutoHyphens w:val="0"/>
              <w:autoSpaceDE w:val="0"/>
              <w:autoSpaceDN w:val="0"/>
              <w:spacing w:before="40" w:after="40" w:line="276" w:lineRule="auto"/>
              <w:ind w:hanging="656"/>
              <w:jc w:val="both"/>
              <w:rPr>
                <w:rFonts w:ascii="Verdana" w:hAnsi="Verdana"/>
                <w:sz w:val="20"/>
                <w:szCs w:val="20"/>
              </w:rPr>
            </w:pPr>
            <w:r>
              <w:rPr>
                <w:rFonts w:ascii="Verdana" w:hAnsi="Verdana"/>
                <w:sz w:val="20"/>
                <w:szCs w:val="20"/>
              </w:rPr>
              <w:t>Understand command line arguments.</w:t>
            </w:r>
          </w:p>
        </w:tc>
      </w:tr>
      <w:tr w:rsidR="00A76D59" w:rsidRPr="00367F6A" w14:paraId="350E3B2F" w14:textId="77777777" w:rsidTr="00B80CA5">
        <w:trPr>
          <w:trHeight w:val="254"/>
          <w:jc w:val="center"/>
        </w:trPr>
        <w:tc>
          <w:tcPr>
            <w:tcW w:w="9981" w:type="dxa"/>
            <w:gridSpan w:val="9"/>
          </w:tcPr>
          <w:p w14:paraId="3E96AA40" w14:textId="77777777" w:rsidR="00A76D59" w:rsidRPr="00367F6A" w:rsidRDefault="00A76D59" w:rsidP="005F4AD5">
            <w:pPr>
              <w:pStyle w:val="TableParagraph"/>
              <w:spacing w:before="40" w:after="40" w:line="276" w:lineRule="auto"/>
              <w:ind w:left="112"/>
              <w:jc w:val="both"/>
              <w:rPr>
                <w:rFonts w:ascii="Verdana" w:hAnsi="Verdana"/>
                <w:b/>
                <w:sz w:val="20"/>
                <w:szCs w:val="20"/>
              </w:rPr>
            </w:pPr>
            <w:r w:rsidRPr="00367F6A">
              <w:rPr>
                <w:rFonts w:ascii="Verdana" w:hAnsi="Verdana"/>
                <w:b/>
                <w:bCs/>
                <w:color w:val="FF6600"/>
                <w:sz w:val="20"/>
                <w:szCs w:val="20"/>
              </w:rPr>
              <w:t>List of Experiments</w:t>
            </w:r>
          </w:p>
        </w:tc>
      </w:tr>
      <w:tr w:rsidR="00A76D59" w:rsidRPr="00367F6A" w14:paraId="6C6AE364" w14:textId="77777777" w:rsidTr="00B80CA5">
        <w:trPr>
          <w:trHeight w:val="150"/>
          <w:jc w:val="center"/>
        </w:trPr>
        <w:tc>
          <w:tcPr>
            <w:tcW w:w="9981" w:type="dxa"/>
            <w:gridSpan w:val="9"/>
          </w:tcPr>
          <w:p w14:paraId="7E014885"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a C program which reverses the number.</w:t>
            </w:r>
          </w:p>
          <w:p w14:paraId="12481D57"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Write</w:t>
            </w:r>
            <w:r w:rsidRPr="00367F6A">
              <w:rPr>
                <w:rFonts w:ascii="Verdana" w:hAnsi="Verdana"/>
                <w:sz w:val="20"/>
                <w:szCs w:val="20"/>
              </w:rPr>
              <w:t xml:space="preserve"> a C program which finds the second maximum number among the given list of numbers.</w:t>
            </w:r>
          </w:p>
          <w:p w14:paraId="739A525E"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aprogramwhichfindsthek</w:t>
            </w:r>
            <w:r w:rsidRPr="00367F6A">
              <w:rPr>
                <w:rFonts w:ascii="Verdana" w:hAnsi="Verdana"/>
                <w:sz w:val="20"/>
                <w:szCs w:val="20"/>
                <w:vertAlign w:val="superscript"/>
              </w:rPr>
              <w:t>th</w:t>
            </w:r>
            <w:r w:rsidRPr="00367F6A">
              <w:rPr>
                <w:rFonts w:ascii="Verdana" w:hAnsi="Verdana"/>
                <w:sz w:val="20"/>
                <w:szCs w:val="20"/>
              </w:rPr>
              <w:t>smallestnumberamongthegivenlistofnumbers.</w:t>
            </w:r>
          </w:p>
          <w:p w14:paraId="0256D018" w14:textId="77777777" w:rsidR="00A76D59" w:rsidRDefault="00A76D59" w:rsidP="005F4AD5">
            <w:pPr>
              <w:pStyle w:val="TableParagraph"/>
              <w:numPr>
                <w:ilvl w:val="0"/>
                <w:numId w:val="231"/>
              </w:numPr>
              <w:tabs>
                <w:tab w:val="left" w:pos="708"/>
                <w:tab w:val="left" w:pos="1312"/>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 xml:space="preserve">an algorithm and implement using C language the following exchanges </w:t>
            </w:r>
          </w:p>
          <w:p w14:paraId="5779EA94" w14:textId="77777777" w:rsidR="00A76D59" w:rsidRPr="00367F6A" w:rsidRDefault="00A76D59" w:rsidP="005F4AD5">
            <w:pPr>
              <w:pStyle w:val="TableParagraph"/>
              <w:tabs>
                <w:tab w:val="left" w:pos="708"/>
                <w:tab w:val="left" w:pos="1312"/>
              </w:tabs>
              <w:spacing w:before="40" w:after="40" w:line="276" w:lineRule="auto"/>
              <w:ind w:left="720" w:right="87"/>
              <w:jc w:val="both"/>
              <w:rPr>
                <w:rFonts w:ascii="Verdana" w:hAnsi="Verdana"/>
                <w:sz w:val="20"/>
                <w:szCs w:val="20"/>
              </w:rPr>
            </w:pPr>
            <w:r w:rsidRPr="00367F6A">
              <w:rPr>
                <w:rFonts w:ascii="Verdana" w:hAnsi="Verdana"/>
                <w:sz w:val="20"/>
                <w:szCs w:val="20"/>
              </w:rPr>
              <w:t xml:space="preserve">a </w:t>
            </w:r>
            <w:r w:rsidRPr="00367F6A">
              <w:rPr>
                <w:rFonts w:ascii="Verdana" w:hAnsi="Verdana"/>
                <w:sz w:val="20"/>
                <w:szCs w:val="20"/>
              </w:rPr>
              <w:sym w:font="Symbol" w:char="F0AC"/>
            </w:r>
            <w:r w:rsidRPr="00367F6A">
              <w:rPr>
                <w:rFonts w:ascii="Verdana" w:hAnsi="Verdana"/>
                <w:sz w:val="20"/>
                <w:szCs w:val="20"/>
              </w:rPr>
              <w:t>b</w:t>
            </w:r>
            <w:r w:rsidRPr="00367F6A">
              <w:rPr>
                <w:rFonts w:ascii="Verdana" w:hAnsi="Verdana"/>
                <w:sz w:val="20"/>
                <w:szCs w:val="20"/>
              </w:rPr>
              <w:sym w:font="Symbol" w:char="F0AC"/>
            </w:r>
            <w:r w:rsidRPr="00367F6A">
              <w:rPr>
                <w:rFonts w:ascii="Verdana" w:hAnsi="Verdana"/>
                <w:sz w:val="20"/>
                <w:szCs w:val="20"/>
              </w:rPr>
              <w:t>c</w:t>
            </w:r>
            <w:r w:rsidRPr="00367F6A">
              <w:rPr>
                <w:rFonts w:ascii="Verdana" w:hAnsi="Verdana"/>
                <w:sz w:val="20"/>
                <w:szCs w:val="20"/>
              </w:rPr>
              <w:sym w:font="Symbol" w:char="F0AC"/>
            </w:r>
            <w:r w:rsidRPr="00367F6A">
              <w:rPr>
                <w:rFonts w:ascii="Verdana" w:hAnsi="Verdana"/>
                <w:sz w:val="20"/>
                <w:szCs w:val="20"/>
              </w:rPr>
              <w:t>d.</w:t>
            </w:r>
          </w:p>
          <w:p w14:paraId="7B292301"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aCProgramwhichcountsthenumberofpositiveandnegativenumbersseparately and also compute the sum of them.</w:t>
            </w:r>
          </w:p>
          <w:p w14:paraId="7430DC24"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 xml:space="preserve">Implement the C program which computes the sum of the first </w:t>
            </w:r>
            <w:proofErr w:type="spellStart"/>
            <w:r w:rsidRPr="00367F6A">
              <w:rPr>
                <w:rFonts w:ascii="Verdana" w:hAnsi="Verdana"/>
                <w:sz w:val="20"/>
                <w:szCs w:val="20"/>
              </w:rPr>
              <w:t>n</w:t>
            </w:r>
            <w:proofErr w:type="spellEnd"/>
            <w:r w:rsidRPr="00367F6A">
              <w:rPr>
                <w:rFonts w:ascii="Verdana" w:hAnsi="Verdana"/>
                <w:sz w:val="20"/>
                <w:szCs w:val="20"/>
              </w:rPr>
              <w:t xml:space="preserve"> terms of the series Sum = 1 – 3 + 5 -7 +9 and so on.</w:t>
            </w:r>
          </w:p>
          <w:p w14:paraId="117A37CF" w14:textId="77777777" w:rsidR="00A76D59" w:rsidRPr="00084332"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084332">
              <w:rPr>
                <w:rFonts w:ascii="Verdana" w:hAnsi="Verdana"/>
                <w:sz w:val="20"/>
                <w:szCs w:val="20"/>
              </w:rPr>
              <w:t>a C program which determines the numbers whose factorial values are between 5000 and 32565.</w:t>
            </w:r>
          </w:p>
          <w:p w14:paraId="18BBB4E0" w14:textId="77777777" w:rsidR="00A76D59" w:rsidRPr="00084332"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Write</w:t>
            </w:r>
            <w:r w:rsidRPr="00084332">
              <w:rPr>
                <w:rFonts w:ascii="Verdana" w:hAnsi="Verdana"/>
                <w:sz w:val="20"/>
                <w:szCs w:val="20"/>
              </w:rPr>
              <w:t xml:space="preserve"> an algorithm and implement using a C program which finds the sum of the infinite series 1 – x</w:t>
            </w:r>
            <w:r w:rsidRPr="00084332">
              <w:rPr>
                <w:rFonts w:ascii="Verdana" w:hAnsi="Verdana"/>
                <w:sz w:val="20"/>
                <w:szCs w:val="20"/>
                <w:vertAlign w:val="superscript"/>
              </w:rPr>
              <w:t>2</w:t>
            </w:r>
            <w:r w:rsidRPr="00084332">
              <w:rPr>
                <w:rFonts w:ascii="Verdana" w:hAnsi="Verdana"/>
                <w:sz w:val="20"/>
                <w:szCs w:val="20"/>
              </w:rPr>
              <w:t>/2! + x</w:t>
            </w:r>
            <w:r w:rsidRPr="00084332">
              <w:rPr>
                <w:rFonts w:ascii="Verdana" w:hAnsi="Verdana"/>
                <w:sz w:val="20"/>
                <w:szCs w:val="20"/>
                <w:vertAlign w:val="superscript"/>
              </w:rPr>
              <w:t>4</w:t>
            </w:r>
            <w:r w:rsidRPr="00084332">
              <w:rPr>
                <w:rFonts w:ascii="Verdana" w:hAnsi="Verdana"/>
                <w:sz w:val="20"/>
                <w:szCs w:val="20"/>
              </w:rPr>
              <w:t>/4! – x</w:t>
            </w:r>
            <w:r w:rsidRPr="00084332">
              <w:rPr>
                <w:rFonts w:ascii="Verdana" w:hAnsi="Verdana"/>
                <w:sz w:val="20"/>
                <w:szCs w:val="20"/>
                <w:vertAlign w:val="superscript"/>
              </w:rPr>
              <w:t>6</w:t>
            </w:r>
            <w:r w:rsidRPr="00084332">
              <w:rPr>
                <w:rFonts w:ascii="Verdana" w:hAnsi="Verdana"/>
                <w:sz w:val="20"/>
                <w:szCs w:val="20"/>
              </w:rPr>
              <w:t>/6! + ....</w:t>
            </w:r>
          </w:p>
          <w:p w14:paraId="7416C373"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Write</w:t>
            </w:r>
            <w:r w:rsidRPr="00367F6A">
              <w:rPr>
                <w:rFonts w:ascii="Verdana" w:hAnsi="Verdana"/>
                <w:sz w:val="20"/>
                <w:szCs w:val="20"/>
              </w:rPr>
              <w:t xml:space="preserve"> a C program to print the sequence of numbers in which each number is the sum of the three most recent predecessors. Assume first three numbers as 0, 1 and1.</w:t>
            </w:r>
          </w:p>
          <w:p w14:paraId="2854F6F5"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Implement a C program which converts a hexadecimal, octal and binary number to decimal number and vice versa.</w:t>
            </w:r>
          </w:p>
          <w:p w14:paraId="5E92E94C"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Write</w:t>
            </w:r>
            <w:r w:rsidRPr="00367F6A">
              <w:rPr>
                <w:rFonts w:ascii="Verdana" w:hAnsi="Verdana"/>
                <w:sz w:val="20"/>
                <w:szCs w:val="20"/>
              </w:rPr>
              <w:t xml:space="preserve"> an algorithm which computes all the factors between 1 to 100 for a given number and implement it using C.</w:t>
            </w:r>
          </w:p>
          <w:p w14:paraId="450CEFB6"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 xml:space="preserve">an algorithm which computes the sum of the factorials of numbers between </w:t>
            </w:r>
            <w:r>
              <w:rPr>
                <w:rFonts w:ascii="Verdana" w:hAnsi="Verdana"/>
                <w:sz w:val="20"/>
                <w:szCs w:val="20"/>
              </w:rPr>
              <w:t xml:space="preserve">             m </w:t>
            </w:r>
            <w:r w:rsidRPr="00367F6A">
              <w:rPr>
                <w:rFonts w:ascii="Verdana" w:hAnsi="Verdana"/>
                <w:sz w:val="20"/>
                <w:szCs w:val="20"/>
              </w:rPr>
              <w:t>and n.</w:t>
            </w:r>
          </w:p>
          <w:p w14:paraId="1C54F090"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 xml:space="preserve">Write </w:t>
            </w:r>
            <w:r w:rsidRPr="00367F6A">
              <w:rPr>
                <w:rFonts w:ascii="Verdana" w:hAnsi="Verdana"/>
                <w:sz w:val="20"/>
                <w:szCs w:val="20"/>
              </w:rPr>
              <w:t>a C program which reverses the elements of the array.</w:t>
            </w:r>
          </w:p>
          <w:p w14:paraId="019D76D1"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Implement a C program to perform the following operations on Matrices:</w:t>
            </w:r>
          </w:p>
          <w:p w14:paraId="10E3F3BD" w14:textId="77777777" w:rsidR="00A76D59" w:rsidRPr="00367F6A" w:rsidRDefault="00A76D59" w:rsidP="005F4AD5">
            <w:pPr>
              <w:pStyle w:val="TableParagraph"/>
              <w:numPr>
                <w:ilvl w:val="1"/>
                <w:numId w:val="231"/>
              </w:numPr>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Addition b. Subtraction c. Multiplication</w:t>
            </w:r>
          </w:p>
          <w:p w14:paraId="140A5BE7"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Implement C program to perform string manipulations.</w:t>
            </w:r>
          </w:p>
          <w:p w14:paraId="6C745B69"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Given a list of n numbers, design an algorithm which prints the number of stars equivalent to the value of the number. The start for each number should be printed horizontally.</w:t>
            </w:r>
          </w:p>
          <w:p w14:paraId="46E3ACF7"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Implement the sorting algorithms: a. Insertion sort b. Exchange sort c. Selection sort</w:t>
            </w:r>
          </w:p>
          <w:p w14:paraId="276F4B7C" w14:textId="77777777" w:rsidR="00A76D59" w:rsidRPr="00367F6A" w:rsidRDefault="00A76D59" w:rsidP="005F4AD5">
            <w:pPr>
              <w:pStyle w:val="TableParagraph"/>
              <w:spacing w:before="40" w:after="40" w:line="276" w:lineRule="auto"/>
              <w:ind w:left="720" w:right="87"/>
              <w:jc w:val="both"/>
              <w:rPr>
                <w:rFonts w:ascii="Verdana" w:hAnsi="Verdana"/>
                <w:sz w:val="20"/>
                <w:szCs w:val="20"/>
              </w:rPr>
            </w:pPr>
            <w:r w:rsidRPr="00367F6A">
              <w:rPr>
                <w:rFonts w:ascii="Verdana" w:hAnsi="Verdana"/>
                <w:sz w:val="20"/>
                <w:szCs w:val="20"/>
              </w:rPr>
              <w:lastRenderedPageBreak/>
              <w:t>Partitioning sort.</w:t>
            </w:r>
          </w:p>
          <w:p w14:paraId="73AFA005"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sidRPr="00367F6A">
              <w:rPr>
                <w:rFonts w:ascii="Verdana" w:hAnsi="Verdana"/>
                <w:sz w:val="20"/>
                <w:szCs w:val="20"/>
              </w:rPr>
              <w:t>Illustrate the use of auto, static, register and external variables.</w:t>
            </w:r>
          </w:p>
          <w:p w14:paraId="339AE710" w14:textId="77777777" w:rsidR="00A76D59" w:rsidRPr="00367F6A"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rPr>
                <w:rFonts w:ascii="Verdana" w:hAnsi="Verdana"/>
                <w:sz w:val="20"/>
                <w:szCs w:val="20"/>
              </w:rPr>
            </w:pPr>
            <w:r>
              <w:rPr>
                <w:rFonts w:ascii="Verdana" w:hAnsi="Verdana"/>
                <w:sz w:val="20"/>
                <w:szCs w:val="20"/>
              </w:rPr>
              <w:t>Write</w:t>
            </w:r>
            <w:r w:rsidRPr="00367F6A">
              <w:rPr>
                <w:rFonts w:ascii="Verdana" w:hAnsi="Verdana"/>
                <w:sz w:val="20"/>
                <w:szCs w:val="20"/>
              </w:rPr>
              <w:t xml:space="preserve"> a C program which takes two numbers as command line arguments and finds all the common factors of those two numbers.</w:t>
            </w:r>
          </w:p>
          <w:p w14:paraId="589F2568" w14:textId="77777777" w:rsidR="00A76D59" w:rsidRPr="003E4AF4" w:rsidRDefault="00A76D59" w:rsidP="005F4AD5">
            <w:pPr>
              <w:pStyle w:val="TableParagraph"/>
              <w:numPr>
                <w:ilvl w:val="0"/>
                <w:numId w:val="231"/>
              </w:numPr>
              <w:tabs>
                <w:tab w:val="left" w:pos="708"/>
              </w:tabs>
              <w:suppressAutoHyphens w:val="0"/>
              <w:autoSpaceDE w:val="0"/>
              <w:autoSpaceDN w:val="0"/>
              <w:spacing w:before="40" w:after="40" w:line="276" w:lineRule="auto"/>
              <w:ind w:right="87"/>
              <w:jc w:val="both"/>
            </w:pPr>
            <w:r>
              <w:rPr>
                <w:rFonts w:ascii="Verdana" w:hAnsi="Verdana"/>
                <w:sz w:val="20"/>
                <w:szCs w:val="20"/>
              </w:rPr>
              <w:t>Write</w:t>
            </w:r>
            <w:r w:rsidRPr="00367F6A">
              <w:rPr>
                <w:rFonts w:ascii="Verdana" w:hAnsi="Verdana"/>
                <w:sz w:val="20"/>
                <w:szCs w:val="20"/>
              </w:rPr>
              <w:t xml:space="preserve"> a C program which sorts the strings using array of pointers. # The above list is not exhaustive. Instructors may add some experiments to the above list. Moreover, 50% of the experiments are to be changed every academic year. Instructors can choose the experiments, provided those experiments are not repetitions.</w:t>
            </w:r>
          </w:p>
        </w:tc>
      </w:tr>
      <w:tr w:rsidR="00A76D59" w:rsidRPr="005B1F95" w14:paraId="7F629ABD" w14:textId="77777777" w:rsidTr="00B80CA5">
        <w:trPr>
          <w:trHeight w:val="251"/>
          <w:jc w:val="center"/>
        </w:trPr>
        <w:tc>
          <w:tcPr>
            <w:tcW w:w="9981" w:type="dxa"/>
            <w:gridSpan w:val="9"/>
          </w:tcPr>
          <w:p w14:paraId="5BA260A6" w14:textId="77777777" w:rsidR="00A76D59" w:rsidRPr="005B1F95" w:rsidRDefault="00A76D59" w:rsidP="005F4AD5">
            <w:pPr>
              <w:pStyle w:val="TableParagraph"/>
              <w:spacing w:before="40" w:after="40" w:line="276" w:lineRule="auto"/>
              <w:ind w:left="112"/>
              <w:jc w:val="both"/>
              <w:rPr>
                <w:rFonts w:ascii="Verdana" w:hAnsi="Verdana"/>
                <w:b/>
                <w:bCs/>
                <w:color w:val="FF6600"/>
                <w:sz w:val="20"/>
                <w:szCs w:val="20"/>
              </w:rPr>
            </w:pPr>
            <w:bookmarkStart w:id="2" w:name="_Hlk66971011"/>
            <w:bookmarkStart w:id="3" w:name="_Hlk66971070"/>
            <w:bookmarkEnd w:id="1"/>
            <w:r w:rsidRPr="005B1F95">
              <w:rPr>
                <w:rFonts w:ascii="Verdana" w:hAnsi="Verdana"/>
                <w:b/>
                <w:bCs/>
                <w:color w:val="FF6600"/>
                <w:sz w:val="20"/>
                <w:szCs w:val="20"/>
              </w:rPr>
              <w:lastRenderedPageBreak/>
              <w:t>Reference Books:</w:t>
            </w:r>
          </w:p>
        </w:tc>
      </w:tr>
      <w:tr w:rsidR="00A76D59" w:rsidRPr="00367F6A" w14:paraId="3E6E67B0" w14:textId="77777777" w:rsidTr="00B80CA5">
        <w:trPr>
          <w:trHeight w:val="526"/>
          <w:jc w:val="center"/>
        </w:trPr>
        <w:tc>
          <w:tcPr>
            <w:tcW w:w="9981" w:type="dxa"/>
            <w:gridSpan w:val="9"/>
          </w:tcPr>
          <w:p w14:paraId="04D74E15" w14:textId="77777777" w:rsidR="00A76D59" w:rsidRPr="00367F6A" w:rsidRDefault="00A76D59" w:rsidP="005F4AD5">
            <w:pPr>
              <w:pStyle w:val="TableParagraph"/>
              <w:numPr>
                <w:ilvl w:val="0"/>
                <w:numId w:val="257"/>
              </w:numPr>
              <w:tabs>
                <w:tab w:val="left" w:pos="718"/>
              </w:tabs>
              <w:suppressAutoHyphens w:val="0"/>
              <w:autoSpaceDE w:val="0"/>
              <w:autoSpaceDN w:val="0"/>
              <w:spacing w:before="40" w:after="40" w:line="276" w:lineRule="auto"/>
              <w:ind w:left="797" w:hanging="425"/>
              <w:rPr>
                <w:rFonts w:ascii="Verdana" w:hAnsi="Verdana"/>
                <w:sz w:val="20"/>
                <w:szCs w:val="20"/>
              </w:rPr>
            </w:pPr>
            <w:proofErr w:type="spellStart"/>
            <w:r w:rsidRPr="00367F6A">
              <w:rPr>
                <w:rFonts w:ascii="Verdana" w:hAnsi="Verdana"/>
                <w:sz w:val="20"/>
                <w:szCs w:val="20"/>
              </w:rPr>
              <w:t>YashavantKanetkar</w:t>
            </w:r>
            <w:proofErr w:type="spellEnd"/>
            <w:r w:rsidRPr="00367F6A">
              <w:rPr>
                <w:rFonts w:ascii="Verdana" w:hAnsi="Verdana"/>
                <w:sz w:val="20"/>
                <w:szCs w:val="20"/>
              </w:rPr>
              <w:t>, “Let Us C”, 16</w:t>
            </w:r>
            <w:r w:rsidRPr="00367F6A">
              <w:rPr>
                <w:rFonts w:ascii="Verdana" w:hAnsi="Verdana"/>
                <w:sz w:val="20"/>
                <w:szCs w:val="20"/>
                <w:vertAlign w:val="superscript"/>
              </w:rPr>
              <w:t>th</w:t>
            </w:r>
            <w:r w:rsidRPr="00367F6A">
              <w:rPr>
                <w:rFonts w:ascii="Verdana" w:hAnsi="Verdana"/>
                <w:sz w:val="20"/>
                <w:szCs w:val="20"/>
              </w:rPr>
              <w:t xml:space="preserve"> edition, BPB Publications.</w:t>
            </w:r>
          </w:p>
          <w:p w14:paraId="52DB3433" w14:textId="77777777" w:rsidR="00A76D59" w:rsidRPr="00367F6A" w:rsidRDefault="00A76D59" w:rsidP="005F4AD5">
            <w:pPr>
              <w:pStyle w:val="TableParagraph"/>
              <w:numPr>
                <w:ilvl w:val="0"/>
                <w:numId w:val="257"/>
              </w:numPr>
              <w:tabs>
                <w:tab w:val="left" w:pos="718"/>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 xml:space="preserve">R.G. </w:t>
            </w:r>
            <w:proofErr w:type="spellStart"/>
            <w:r w:rsidRPr="00367F6A">
              <w:rPr>
                <w:rFonts w:ascii="Verdana" w:hAnsi="Verdana"/>
                <w:sz w:val="20"/>
                <w:szCs w:val="20"/>
              </w:rPr>
              <w:t>Dromey</w:t>
            </w:r>
            <w:proofErr w:type="spellEnd"/>
            <w:r w:rsidRPr="00367F6A">
              <w:rPr>
                <w:rFonts w:ascii="Verdana" w:hAnsi="Verdana"/>
                <w:sz w:val="20"/>
                <w:szCs w:val="20"/>
              </w:rPr>
              <w:t>, “How to Solve it by Computer”. 2014, Pearson.</w:t>
            </w:r>
          </w:p>
        </w:tc>
      </w:tr>
      <w:tr w:rsidR="00A76D59" w:rsidRPr="005B1F95" w14:paraId="28C88CEB" w14:textId="77777777" w:rsidTr="00B80CA5">
        <w:trPr>
          <w:trHeight w:val="251"/>
          <w:jc w:val="center"/>
        </w:trPr>
        <w:tc>
          <w:tcPr>
            <w:tcW w:w="9981" w:type="dxa"/>
            <w:gridSpan w:val="9"/>
          </w:tcPr>
          <w:p w14:paraId="2C8C98A4" w14:textId="77777777" w:rsidR="00A76D59" w:rsidRPr="005B1F95" w:rsidRDefault="00A76D59" w:rsidP="005F4AD5">
            <w:pPr>
              <w:pStyle w:val="TableParagraph"/>
              <w:spacing w:before="40" w:after="40" w:line="276" w:lineRule="auto"/>
              <w:ind w:left="112"/>
              <w:jc w:val="both"/>
              <w:rPr>
                <w:rFonts w:ascii="Verdana" w:hAnsi="Verdana"/>
                <w:b/>
                <w:bCs/>
                <w:color w:val="FF6600"/>
                <w:sz w:val="20"/>
                <w:szCs w:val="20"/>
              </w:rPr>
            </w:pPr>
            <w:r w:rsidRPr="005B1F95">
              <w:rPr>
                <w:rFonts w:ascii="Verdana" w:hAnsi="Verdana"/>
                <w:b/>
                <w:bCs/>
                <w:color w:val="FF6600"/>
                <w:sz w:val="20"/>
                <w:szCs w:val="20"/>
              </w:rPr>
              <w:t>Course Outcomes:</w:t>
            </w:r>
          </w:p>
        </w:tc>
      </w:tr>
      <w:tr w:rsidR="00A76D59" w:rsidRPr="00367F6A" w14:paraId="38568CD4" w14:textId="77777777" w:rsidTr="00B80CA5">
        <w:trPr>
          <w:trHeight w:val="2564"/>
          <w:jc w:val="center"/>
        </w:trPr>
        <w:tc>
          <w:tcPr>
            <w:tcW w:w="9981" w:type="dxa"/>
            <w:gridSpan w:val="9"/>
          </w:tcPr>
          <w:p w14:paraId="30D2D5D5" w14:textId="77777777" w:rsidR="00A76D59" w:rsidRPr="00367F6A" w:rsidRDefault="00A76D59" w:rsidP="005F4AD5">
            <w:pPr>
              <w:pStyle w:val="TableParagraph"/>
              <w:spacing w:before="40" w:after="40" w:line="276" w:lineRule="auto"/>
              <w:ind w:left="333"/>
              <w:rPr>
                <w:rFonts w:ascii="Verdana" w:hAnsi="Verdana"/>
                <w:b/>
                <w:sz w:val="20"/>
                <w:szCs w:val="20"/>
              </w:rPr>
            </w:pPr>
            <w:r w:rsidRPr="00367F6A">
              <w:rPr>
                <w:rFonts w:ascii="Verdana" w:hAnsi="Verdana"/>
                <w:b/>
                <w:sz w:val="20"/>
                <w:szCs w:val="20"/>
              </w:rPr>
              <w:t>At the end of the course, the students will be able to</w:t>
            </w:r>
          </w:p>
          <w:p w14:paraId="23622AA4"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Select the right control structure for solving the problem.</w:t>
            </w:r>
          </w:p>
          <w:p w14:paraId="080A9C64"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Analyze different sorting algorithms.</w:t>
            </w:r>
          </w:p>
          <w:p w14:paraId="1A1E4E65"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Find solutions for computational problems.</w:t>
            </w:r>
          </w:p>
          <w:p w14:paraId="17B236A9"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right="204" w:hanging="425"/>
              <w:rPr>
                <w:rFonts w:ascii="Verdana" w:hAnsi="Verdana"/>
                <w:sz w:val="20"/>
                <w:szCs w:val="20"/>
              </w:rPr>
            </w:pPr>
            <w:r w:rsidRPr="00367F6A">
              <w:rPr>
                <w:rFonts w:ascii="Verdana" w:hAnsi="Verdana"/>
                <w:sz w:val="20"/>
                <w:szCs w:val="20"/>
              </w:rPr>
              <w:t>Develop C programs which utilize the memory efficiently using programming constructs like pointers.</w:t>
            </w:r>
          </w:p>
          <w:p w14:paraId="2AE7AD30"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Develop logic for solving different problems.</w:t>
            </w:r>
          </w:p>
          <w:p w14:paraId="14EBE255" w14:textId="77777777" w:rsidR="00A76D59" w:rsidRPr="00367F6A" w:rsidRDefault="00A76D59" w:rsidP="005F4AD5">
            <w:pPr>
              <w:pStyle w:val="TableParagraph"/>
              <w:numPr>
                <w:ilvl w:val="0"/>
                <w:numId w:val="256"/>
              </w:numPr>
              <w:tabs>
                <w:tab w:val="left" w:pos="1080"/>
              </w:tabs>
              <w:suppressAutoHyphens w:val="0"/>
              <w:autoSpaceDE w:val="0"/>
              <w:autoSpaceDN w:val="0"/>
              <w:spacing w:before="40" w:after="40" w:line="276" w:lineRule="auto"/>
              <w:ind w:left="797" w:hanging="425"/>
              <w:rPr>
                <w:rFonts w:ascii="Verdana" w:hAnsi="Verdana"/>
                <w:sz w:val="20"/>
                <w:szCs w:val="20"/>
              </w:rPr>
            </w:pPr>
            <w:r w:rsidRPr="00367F6A">
              <w:rPr>
                <w:rFonts w:ascii="Verdana" w:hAnsi="Verdana"/>
                <w:sz w:val="20"/>
                <w:szCs w:val="20"/>
              </w:rPr>
              <w:t>Understand the command line arguments and its applications.</w:t>
            </w:r>
          </w:p>
        </w:tc>
      </w:tr>
      <w:bookmarkEnd w:id="2"/>
      <w:bookmarkEnd w:id="3"/>
    </w:tbl>
    <w:p w14:paraId="6B657276" w14:textId="77777777" w:rsidR="00A76D59" w:rsidRPr="00367F6A" w:rsidRDefault="00A76D59" w:rsidP="00A76D59">
      <w:pPr>
        <w:pStyle w:val="BodyText"/>
        <w:spacing w:before="2"/>
        <w:ind w:right="-2"/>
        <w:rPr>
          <w:rFonts w:ascii="Verdana" w:hAnsi="Verdana"/>
          <w:sz w:val="28"/>
        </w:rPr>
      </w:pPr>
    </w:p>
    <w:p w14:paraId="2DE503B7" w14:textId="77777777" w:rsidR="00A76D59" w:rsidRPr="00144E88" w:rsidRDefault="00A76D59" w:rsidP="00A76D59">
      <w:pPr>
        <w:rPr>
          <w:rFonts w:ascii="Verdana" w:hAnsi="Verdana"/>
          <w:sz w:val="20"/>
          <w:szCs w:val="20"/>
        </w:rPr>
        <w:sectPr w:rsidR="00A76D59" w:rsidRPr="00144E88" w:rsidSect="00E52CC3">
          <w:headerReference w:type="even" r:id="rId42"/>
          <w:headerReference w:type="default" r:id="rId43"/>
          <w:footerReference w:type="default" r:id="rId44"/>
          <w:headerReference w:type="first" r:id="rId45"/>
          <w:pgSz w:w="11906" w:h="16838" w:code="9"/>
          <w:pgMar w:top="851" w:right="851" w:bottom="851" w:left="1134" w:header="720" w:footer="1134" w:gutter="0"/>
          <w:cols w:space="720"/>
          <w:formProt w:val="0"/>
          <w:docGrid w:linePitch="299" w:charSpace="4096"/>
        </w:sectPr>
      </w:pPr>
    </w:p>
    <w:p w14:paraId="45CC5E38" w14:textId="77777777" w:rsidR="00A76D59" w:rsidRPr="00367F6A" w:rsidRDefault="00A76D59" w:rsidP="00A76D59">
      <w:pPr>
        <w:pStyle w:val="Heading1"/>
        <w:tabs>
          <w:tab w:val="left" w:pos="9921"/>
        </w:tabs>
        <w:ind w:left="0" w:right="-2"/>
        <w:rPr>
          <w:rFonts w:ascii="Verdana" w:hAnsi="Verdana"/>
          <w:bCs w:val="0"/>
          <w:color w:val="FF6600"/>
          <w:sz w:val="32"/>
          <w:szCs w:val="32"/>
        </w:rPr>
      </w:pPr>
      <w:r w:rsidRPr="00367F6A">
        <w:rPr>
          <w:rFonts w:ascii="Verdana" w:hAnsi="Verdana"/>
          <w:bCs w:val="0"/>
          <w:color w:val="FF6600"/>
          <w:sz w:val="32"/>
          <w:szCs w:val="32"/>
        </w:rPr>
        <w:lastRenderedPageBreak/>
        <w:t>SRINIVASA RAMANUJAN INSTITUTE OF TECHNOLOGY</w:t>
      </w:r>
    </w:p>
    <w:p w14:paraId="075F0C54" w14:textId="77777777" w:rsidR="009F4C62" w:rsidRDefault="009F4C62" w:rsidP="00A76D59">
      <w:pPr>
        <w:pStyle w:val="BodyText"/>
        <w:ind w:right="-2"/>
        <w:jc w:val="center"/>
        <w:rPr>
          <w:rFonts w:ascii="Verdana" w:hAnsi="Verdana"/>
          <w:sz w:val="24"/>
          <w:szCs w:val="24"/>
        </w:rPr>
      </w:pPr>
    </w:p>
    <w:p w14:paraId="4C4762E9" w14:textId="20CA2E4D" w:rsidR="00A76D59" w:rsidRPr="00367F6A" w:rsidRDefault="00A76D59" w:rsidP="00A76D59">
      <w:pPr>
        <w:pStyle w:val="BodyText"/>
        <w:ind w:right="-2"/>
        <w:jc w:val="center"/>
        <w:rPr>
          <w:rFonts w:ascii="Verdana" w:hAnsi="Verdana"/>
          <w:sz w:val="24"/>
          <w:szCs w:val="24"/>
        </w:rPr>
      </w:pPr>
      <w:r w:rsidRPr="00367F6A">
        <w:rPr>
          <w:rFonts w:ascii="Verdana" w:hAnsi="Verdana"/>
          <w:sz w:val="24"/>
          <w:szCs w:val="24"/>
        </w:rPr>
        <w:t>Transforms &amp; Partial Differential Equations</w:t>
      </w:r>
    </w:p>
    <w:p w14:paraId="69AA52F1" w14:textId="3B3F7F4F" w:rsidR="00A76D59" w:rsidRDefault="00A76D59" w:rsidP="00A76D59">
      <w:pPr>
        <w:pStyle w:val="BodyText"/>
        <w:ind w:right="-2"/>
        <w:jc w:val="center"/>
        <w:rPr>
          <w:rFonts w:ascii="Verdana" w:hAnsi="Verdana"/>
          <w:b w:val="0"/>
          <w:bCs w:val="0"/>
          <w:sz w:val="20"/>
          <w:szCs w:val="20"/>
        </w:rPr>
      </w:pPr>
      <w:r w:rsidRPr="0091204A">
        <w:rPr>
          <w:rFonts w:ascii="Verdana" w:hAnsi="Verdana"/>
          <w:b w:val="0"/>
          <w:bCs w:val="0"/>
          <w:sz w:val="20"/>
          <w:szCs w:val="20"/>
        </w:rPr>
        <w:t>(</w:t>
      </w:r>
      <w:r w:rsidR="0024576A">
        <w:rPr>
          <w:rFonts w:ascii="Verdana" w:hAnsi="Verdana"/>
          <w:b w:val="0"/>
          <w:bCs w:val="0"/>
          <w:sz w:val="20"/>
          <w:szCs w:val="20"/>
        </w:rPr>
        <w:t>Common to all Branches</w:t>
      </w:r>
      <w:r w:rsidRPr="0091204A">
        <w:rPr>
          <w:rFonts w:ascii="Verdana" w:hAnsi="Verdana"/>
          <w:b w:val="0"/>
          <w:bCs w:val="0"/>
          <w:sz w:val="20"/>
          <w:szCs w:val="20"/>
        </w:rPr>
        <w:t>)</w:t>
      </w:r>
    </w:p>
    <w:p w14:paraId="463CE0A3" w14:textId="77777777" w:rsidR="00A76D59" w:rsidRPr="0091204A" w:rsidRDefault="00A76D59" w:rsidP="00A76D59">
      <w:pPr>
        <w:pStyle w:val="BodyText"/>
        <w:ind w:right="-2"/>
        <w:jc w:val="center"/>
        <w:rPr>
          <w:rFonts w:ascii="Verdana" w:hAnsi="Verdana"/>
          <w:b w:val="0"/>
          <w:bCs w:val="0"/>
          <w:sz w:val="20"/>
          <w:szCs w:val="20"/>
        </w:rPr>
      </w:pP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5"/>
        <w:gridCol w:w="2228"/>
        <w:gridCol w:w="504"/>
        <w:gridCol w:w="504"/>
        <w:gridCol w:w="505"/>
        <w:gridCol w:w="1020"/>
        <w:gridCol w:w="969"/>
        <w:gridCol w:w="969"/>
        <w:gridCol w:w="969"/>
      </w:tblGrid>
      <w:tr w:rsidR="00A76D59" w:rsidRPr="00367F6A" w14:paraId="349DB4CC" w14:textId="77777777" w:rsidTr="005F4AD5">
        <w:trPr>
          <w:trHeight w:val="254"/>
        </w:trPr>
        <w:tc>
          <w:tcPr>
            <w:tcW w:w="9923" w:type="dxa"/>
            <w:gridSpan w:val="9"/>
          </w:tcPr>
          <w:p w14:paraId="28829513" w14:textId="03876EC7" w:rsidR="00A76D59" w:rsidRPr="00367F6A" w:rsidRDefault="00A76D59" w:rsidP="005F4AD5">
            <w:pPr>
              <w:pStyle w:val="TableParagraph"/>
              <w:spacing w:before="40" w:after="40" w:line="276" w:lineRule="auto"/>
              <w:rPr>
                <w:rFonts w:ascii="Verdana" w:hAnsi="Verdana"/>
                <w:b/>
                <w:sz w:val="20"/>
                <w:szCs w:val="20"/>
              </w:rPr>
            </w:pPr>
            <w:r w:rsidRPr="00367F6A">
              <w:rPr>
                <w:rFonts w:ascii="Verdana" w:hAnsi="Verdana"/>
                <w:b/>
                <w:color w:val="FF6600"/>
                <w:sz w:val="20"/>
                <w:szCs w:val="20"/>
              </w:rPr>
              <w:t xml:space="preserve">I </w:t>
            </w:r>
            <w:proofErr w:type="spellStart"/>
            <w:proofErr w:type="gramStart"/>
            <w:r w:rsidRPr="00367F6A">
              <w:rPr>
                <w:rFonts w:ascii="Verdana" w:hAnsi="Verdana"/>
                <w:b/>
                <w:color w:val="FF6600"/>
                <w:sz w:val="20"/>
                <w:szCs w:val="20"/>
              </w:rPr>
              <w:t>B.Tech</w:t>
            </w:r>
            <w:proofErr w:type="spellEnd"/>
            <w:proofErr w:type="gramEnd"/>
            <w:r w:rsidR="00C0034F">
              <w:rPr>
                <w:rFonts w:ascii="Verdana" w:hAnsi="Verdana"/>
                <w:b/>
                <w:color w:val="FF6600"/>
                <w:sz w:val="20"/>
                <w:szCs w:val="20"/>
              </w:rPr>
              <w:t xml:space="preserve"> -</w:t>
            </w:r>
            <w:r w:rsidRPr="00367F6A">
              <w:rPr>
                <w:rFonts w:ascii="Verdana" w:hAnsi="Verdana"/>
                <w:b/>
                <w:color w:val="FF6600"/>
                <w:sz w:val="20"/>
                <w:szCs w:val="20"/>
              </w:rPr>
              <w:t xml:space="preserve"> II Semester                                                                                         </w:t>
            </w:r>
            <w:r w:rsidR="000B4FAB">
              <w:rPr>
                <w:rFonts w:ascii="Verdana" w:hAnsi="Verdana"/>
                <w:b/>
                <w:color w:val="FF6600"/>
                <w:sz w:val="20"/>
                <w:szCs w:val="20"/>
              </w:rPr>
              <w:t xml:space="preserve">  </w:t>
            </w:r>
            <w:r w:rsidRPr="00367F6A">
              <w:rPr>
                <w:rFonts w:ascii="Verdana" w:hAnsi="Verdana"/>
                <w:b/>
                <w:color w:val="FF6600"/>
                <w:sz w:val="20"/>
                <w:szCs w:val="20"/>
              </w:rPr>
              <w:t>SRIT R20</w:t>
            </w:r>
          </w:p>
        </w:tc>
      </w:tr>
      <w:tr w:rsidR="00A76D59" w:rsidRPr="00367F6A" w14:paraId="52C97FE6" w14:textId="77777777" w:rsidTr="005F4AD5">
        <w:trPr>
          <w:trHeight w:val="301"/>
        </w:trPr>
        <w:tc>
          <w:tcPr>
            <w:tcW w:w="2255" w:type="dxa"/>
            <w:vAlign w:val="center"/>
          </w:tcPr>
          <w:p w14:paraId="212DC71C"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Course Code</w:t>
            </w:r>
          </w:p>
        </w:tc>
        <w:tc>
          <w:tcPr>
            <w:tcW w:w="2228" w:type="dxa"/>
            <w:vAlign w:val="center"/>
          </w:tcPr>
          <w:p w14:paraId="743C3E35"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Category</w:t>
            </w:r>
          </w:p>
        </w:tc>
        <w:tc>
          <w:tcPr>
            <w:tcW w:w="1513" w:type="dxa"/>
            <w:gridSpan w:val="3"/>
            <w:vAlign w:val="center"/>
          </w:tcPr>
          <w:p w14:paraId="462B6A92"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Hours/Week</w:t>
            </w:r>
          </w:p>
        </w:tc>
        <w:tc>
          <w:tcPr>
            <w:tcW w:w="1020" w:type="dxa"/>
            <w:vAlign w:val="center"/>
          </w:tcPr>
          <w:p w14:paraId="0AA42B80"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Credits</w:t>
            </w:r>
          </w:p>
        </w:tc>
        <w:tc>
          <w:tcPr>
            <w:tcW w:w="2907" w:type="dxa"/>
            <w:gridSpan w:val="3"/>
            <w:vAlign w:val="center"/>
          </w:tcPr>
          <w:p w14:paraId="5725736A"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Maximum Marks</w:t>
            </w:r>
          </w:p>
        </w:tc>
      </w:tr>
      <w:tr w:rsidR="00A76D59" w:rsidRPr="00367F6A" w14:paraId="2995A70F" w14:textId="77777777" w:rsidTr="005F4AD5">
        <w:trPr>
          <w:trHeight w:val="256"/>
        </w:trPr>
        <w:tc>
          <w:tcPr>
            <w:tcW w:w="2255" w:type="dxa"/>
            <w:vMerge w:val="restart"/>
          </w:tcPr>
          <w:p w14:paraId="173C84F5" w14:textId="77777777" w:rsidR="00A76D59" w:rsidRPr="00367F6A" w:rsidRDefault="00A76D59" w:rsidP="005F4AD5">
            <w:pPr>
              <w:pStyle w:val="TableParagraph"/>
              <w:spacing w:before="40" w:after="40" w:line="276" w:lineRule="auto"/>
              <w:ind w:left="0"/>
              <w:jc w:val="center"/>
              <w:rPr>
                <w:rFonts w:ascii="Verdana" w:hAnsi="Verdana"/>
                <w:b/>
                <w:sz w:val="20"/>
                <w:szCs w:val="20"/>
              </w:rPr>
            </w:pPr>
            <w:r w:rsidRPr="00367F6A">
              <w:rPr>
                <w:rFonts w:ascii="Verdana" w:hAnsi="Verdana"/>
                <w:b/>
                <w:sz w:val="20"/>
                <w:szCs w:val="20"/>
              </w:rPr>
              <w:t>R204GA54201</w:t>
            </w:r>
          </w:p>
        </w:tc>
        <w:tc>
          <w:tcPr>
            <w:tcW w:w="2228" w:type="dxa"/>
            <w:vMerge w:val="restart"/>
          </w:tcPr>
          <w:p w14:paraId="07C55BC9" w14:textId="77777777" w:rsidR="00A76D59" w:rsidRPr="00367F6A" w:rsidRDefault="00A76D59" w:rsidP="005F4AD5">
            <w:pPr>
              <w:pStyle w:val="TableParagraph"/>
              <w:tabs>
                <w:tab w:val="left" w:pos="2228"/>
              </w:tabs>
              <w:spacing w:before="40" w:after="40" w:line="276" w:lineRule="auto"/>
              <w:ind w:left="13" w:hanging="13"/>
              <w:jc w:val="center"/>
              <w:rPr>
                <w:rFonts w:ascii="Verdana" w:hAnsi="Verdana"/>
                <w:b/>
                <w:sz w:val="20"/>
                <w:szCs w:val="20"/>
              </w:rPr>
            </w:pPr>
            <w:r w:rsidRPr="00367F6A">
              <w:rPr>
                <w:rFonts w:ascii="Verdana" w:hAnsi="Verdana"/>
                <w:b/>
                <w:sz w:val="20"/>
                <w:szCs w:val="20"/>
              </w:rPr>
              <w:t>BSC</w:t>
            </w:r>
          </w:p>
        </w:tc>
        <w:tc>
          <w:tcPr>
            <w:tcW w:w="504" w:type="dxa"/>
            <w:vAlign w:val="center"/>
          </w:tcPr>
          <w:p w14:paraId="395EEB03" w14:textId="77777777" w:rsidR="00A76D59" w:rsidRPr="00367F6A" w:rsidRDefault="00A76D59" w:rsidP="005F4AD5">
            <w:pPr>
              <w:pStyle w:val="TableParagraph"/>
              <w:spacing w:before="40" w:after="40" w:line="276" w:lineRule="auto"/>
              <w:ind w:left="9"/>
              <w:jc w:val="center"/>
              <w:rPr>
                <w:rFonts w:ascii="Verdana" w:hAnsi="Verdana"/>
                <w:b/>
                <w:sz w:val="20"/>
                <w:szCs w:val="20"/>
              </w:rPr>
            </w:pPr>
            <w:r w:rsidRPr="00367F6A">
              <w:rPr>
                <w:rFonts w:ascii="Verdana" w:hAnsi="Verdana"/>
                <w:b/>
                <w:sz w:val="20"/>
                <w:szCs w:val="20"/>
              </w:rPr>
              <w:t>L</w:t>
            </w:r>
          </w:p>
        </w:tc>
        <w:tc>
          <w:tcPr>
            <w:tcW w:w="504" w:type="dxa"/>
            <w:vAlign w:val="center"/>
          </w:tcPr>
          <w:p w14:paraId="096AA663" w14:textId="77777777" w:rsidR="00A76D59" w:rsidRPr="00367F6A" w:rsidRDefault="00A76D59" w:rsidP="005F4AD5">
            <w:pPr>
              <w:pStyle w:val="TableParagraph"/>
              <w:spacing w:before="40" w:after="40" w:line="276" w:lineRule="auto"/>
              <w:ind w:left="9"/>
              <w:jc w:val="center"/>
              <w:rPr>
                <w:rFonts w:ascii="Verdana" w:hAnsi="Verdana"/>
                <w:b/>
                <w:sz w:val="20"/>
                <w:szCs w:val="20"/>
              </w:rPr>
            </w:pPr>
            <w:r w:rsidRPr="00367F6A">
              <w:rPr>
                <w:rFonts w:ascii="Verdana" w:hAnsi="Verdana"/>
                <w:b/>
                <w:sz w:val="20"/>
                <w:szCs w:val="20"/>
              </w:rPr>
              <w:t>T</w:t>
            </w:r>
          </w:p>
        </w:tc>
        <w:tc>
          <w:tcPr>
            <w:tcW w:w="505" w:type="dxa"/>
            <w:vAlign w:val="center"/>
          </w:tcPr>
          <w:p w14:paraId="5B7DE4B4" w14:textId="77777777" w:rsidR="00A76D59" w:rsidRPr="00367F6A" w:rsidRDefault="00A76D59" w:rsidP="005F4AD5">
            <w:pPr>
              <w:pStyle w:val="TableParagraph"/>
              <w:spacing w:before="40" w:after="40" w:line="276" w:lineRule="auto"/>
              <w:ind w:left="0" w:right="205"/>
              <w:jc w:val="center"/>
              <w:rPr>
                <w:rFonts w:ascii="Verdana" w:hAnsi="Verdana"/>
                <w:b/>
                <w:sz w:val="20"/>
                <w:szCs w:val="20"/>
              </w:rPr>
            </w:pPr>
            <w:r w:rsidRPr="00367F6A">
              <w:rPr>
                <w:rFonts w:ascii="Verdana" w:hAnsi="Verdana"/>
                <w:b/>
                <w:sz w:val="20"/>
                <w:szCs w:val="20"/>
              </w:rPr>
              <w:t>P</w:t>
            </w:r>
          </w:p>
        </w:tc>
        <w:tc>
          <w:tcPr>
            <w:tcW w:w="1020" w:type="dxa"/>
            <w:vAlign w:val="center"/>
          </w:tcPr>
          <w:p w14:paraId="07BBA4D6" w14:textId="77777777" w:rsidR="00A76D59" w:rsidRPr="00367F6A" w:rsidRDefault="00A76D59" w:rsidP="005F4AD5">
            <w:pPr>
              <w:pStyle w:val="TableParagraph"/>
              <w:spacing w:before="40" w:after="40" w:line="276" w:lineRule="auto"/>
              <w:ind w:left="11"/>
              <w:jc w:val="center"/>
              <w:rPr>
                <w:rFonts w:ascii="Verdana" w:hAnsi="Verdana"/>
                <w:b/>
                <w:sz w:val="20"/>
                <w:szCs w:val="20"/>
              </w:rPr>
            </w:pPr>
            <w:r w:rsidRPr="00367F6A">
              <w:rPr>
                <w:rFonts w:ascii="Verdana" w:hAnsi="Verdana"/>
                <w:b/>
                <w:sz w:val="20"/>
                <w:szCs w:val="20"/>
              </w:rPr>
              <w:t>C</w:t>
            </w:r>
          </w:p>
        </w:tc>
        <w:tc>
          <w:tcPr>
            <w:tcW w:w="969" w:type="dxa"/>
            <w:vAlign w:val="center"/>
          </w:tcPr>
          <w:p w14:paraId="44AF583E" w14:textId="77777777" w:rsidR="00A76D59" w:rsidRPr="00367F6A" w:rsidRDefault="00A76D59" w:rsidP="005F4AD5">
            <w:pPr>
              <w:pStyle w:val="TableParagraph"/>
              <w:spacing w:before="40" w:after="40" w:line="276" w:lineRule="auto"/>
              <w:ind w:left="144" w:right="134"/>
              <w:jc w:val="center"/>
              <w:rPr>
                <w:rFonts w:ascii="Verdana" w:hAnsi="Verdana"/>
                <w:b/>
                <w:sz w:val="20"/>
                <w:szCs w:val="20"/>
              </w:rPr>
            </w:pPr>
            <w:r w:rsidRPr="00367F6A">
              <w:rPr>
                <w:rFonts w:ascii="Verdana" w:hAnsi="Verdana"/>
                <w:b/>
                <w:sz w:val="20"/>
                <w:szCs w:val="20"/>
              </w:rPr>
              <w:t>CIA</w:t>
            </w:r>
          </w:p>
        </w:tc>
        <w:tc>
          <w:tcPr>
            <w:tcW w:w="969" w:type="dxa"/>
            <w:vAlign w:val="center"/>
          </w:tcPr>
          <w:p w14:paraId="15D92CB3" w14:textId="77777777" w:rsidR="00A76D59" w:rsidRPr="00367F6A" w:rsidRDefault="00A76D59" w:rsidP="005F4AD5">
            <w:pPr>
              <w:pStyle w:val="TableParagraph"/>
              <w:spacing w:before="40" w:after="40" w:line="276" w:lineRule="auto"/>
              <w:ind w:left="137" w:right="129"/>
              <w:jc w:val="center"/>
              <w:rPr>
                <w:rFonts w:ascii="Verdana" w:hAnsi="Verdana"/>
                <w:b/>
                <w:sz w:val="20"/>
                <w:szCs w:val="20"/>
              </w:rPr>
            </w:pPr>
            <w:r w:rsidRPr="00367F6A">
              <w:rPr>
                <w:rFonts w:ascii="Verdana" w:hAnsi="Verdana"/>
                <w:b/>
                <w:sz w:val="20"/>
                <w:szCs w:val="20"/>
              </w:rPr>
              <w:t>SEE</w:t>
            </w:r>
          </w:p>
        </w:tc>
        <w:tc>
          <w:tcPr>
            <w:tcW w:w="969" w:type="dxa"/>
            <w:vAlign w:val="center"/>
          </w:tcPr>
          <w:p w14:paraId="47949144" w14:textId="77777777" w:rsidR="00A76D59" w:rsidRPr="00367F6A" w:rsidRDefault="00A76D59" w:rsidP="005F4AD5">
            <w:pPr>
              <w:pStyle w:val="TableParagraph"/>
              <w:spacing w:before="40" w:after="40" w:line="276" w:lineRule="auto"/>
              <w:ind w:left="140" w:right="131"/>
              <w:jc w:val="center"/>
              <w:rPr>
                <w:rFonts w:ascii="Verdana" w:hAnsi="Verdana"/>
                <w:b/>
                <w:sz w:val="20"/>
                <w:szCs w:val="20"/>
              </w:rPr>
            </w:pPr>
            <w:r w:rsidRPr="00367F6A">
              <w:rPr>
                <w:rFonts w:ascii="Verdana" w:hAnsi="Verdana"/>
                <w:b/>
                <w:sz w:val="20"/>
                <w:szCs w:val="20"/>
              </w:rPr>
              <w:t>Total</w:t>
            </w:r>
          </w:p>
        </w:tc>
      </w:tr>
      <w:tr w:rsidR="00A76D59" w:rsidRPr="00367F6A" w14:paraId="7ABBB36B" w14:textId="77777777" w:rsidTr="005F4AD5">
        <w:trPr>
          <w:trHeight w:val="254"/>
        </w:trPr>
        <w:tc>
          <w:tcPr>
            <w:tcW w:w="2255" w:type="dxa"/>
            <w:vMerge/>
            <w:tcBorders>
              <w:top w:val="nil"/>
            </w:tcBorders>
            <w:vAlign w:val="center"/>
          </w:tcPr>
          <w:p w14:paraId="6D36BD9E" w14:textId="77777777" w:rsidR="00A76D59" w:rsidRPr="00367F6A" w:rsidRDefault="00A76D59" w:rsidP="005F4AD5">
            <w:pPr>
              <w:spacing w:before="40" w:after="40" w:line="276" w:lineRule="auto"/>
              <w:jc w:val="center"/>
              <w:rPr>
                <w:rFonts w:ascii="Verdana" w:hAnsi="Verdana"/>
                <w:sz w:val="20"/>
                <w:szCs w:val="20"/>
              </w:rPr>
            </w:pPr>
          </w:p>
        </w:tc>
        <w:tc>
          <w:tcPr>
            <w:tcW w:w="2228" w:type="dxa"/>
            <w:vMerge/>
            <w:tcBorders>
              <w:top w:val="nil"/>
            </w:tcBorders>
            <w:vAlign w:val="center"/>
          </w:tcPr>
          <w:p w14:paraId="68154810" w14:textId="77777777" w:rsidR="00A76D59" w:rsidRPr="00367F6A" w:rsidRDefault="00A76D59" w:rsidP="005F4AD5">
            <w:pPr>
              <w:spacing w:before="40" w:after="40" w:line="276" w:lineRule="auto"/>
              <w:jc w:val="center"/>
              <w:rPr>
                <w:rFonts w:ascii="Verdana" w:hAnsi="Verdana"/>
                <w:sz w:val="20"/>
                <w:szCs w:val="20"/>
              </w:rPr>
            </w:pPr>
          </w:p>
        </w:tc>
        <w:tc>
          <w:tcPr>
            <w:tcW w:w="504" w:type="dxa"/>
            <w:vAlign w:val="center"/>
          </w:tcPr>
          <w:p w14:paraId="137A7CC9" w14:textId="77777777" w:rsidR="00A76D59" w:rsidRPr="00367F6A" w:rsidRDefault="00A76D59" w:rsidP="005F4AD5">
            <w:pPr>
              <w:pStyle w:val="TableParagraph"/>
              <w:spacing w:before="40" w:after="40" w:line="276" w:lineRule="auto"/>
              <w:ind w:left="6"/>
              <w:jc w:val="center"/>
              <w:rPr>
                <w:rFonts w:ascii="Verdana" w:hAnsi="Verdana"/>
                <w:sz w:val="20"/>
                <w:szCs w:val="20"/>
              </w:rPr>
            </w:pPr>
            <w:r w:rsidRPr="00367F6A">
              <w:rPr>
                <w:rFonts w:ascii="Verdana" w:hAnsi="Verdana"/>
                <w:sz w:val="20"/>
                <w:szCs w:val="20"/>
              </w:rPr>
              <w:t>2</w:t>
            </w:r>
          </w:p>
        </w:tc>
        <w:tc>
          <w:tcPr>
            <w:tcW w:w="504" w:type="dxa"/>
            <w:vAlign w:val="center"/>
          </w:tcPr>
          <w:p w14:paraId="5D11DEDE" w14:textId="77777777" w:rsidR="00A76D59" w:rsidRPr="00367F6A" w:rsidRDefault="00A76D59" w:rsidP="005F4AD5">
            <w:pPr>
              <w:pStyle w:val="TableParagraph"/>
              <w:spacing w:before="40" w:after="40" w:line="276" w:lineRule="auto"/>
              <w:ind w:left="6"/>
              <w:jc w:val="center"/>
              <w:rPr>
                <w:rFonts w:ascii="Verdana" w:hAnsi="Verdana"/>
                <w:sz w:val="20"/>
                <w:szCs w:val="20"/>
              </w:rPr>
            </w:pPr>
            <w:r w:rsidRPr="00367F6A">
              <w:rPr>
                <w:rFonts w:ascii="Verdana" w:hAnsi="Verdana"/>
                <w:sz w:val="20"/>
                <w:szCs w:val="20"/>
              </w:rPr>
              <w:t>1</w:t>
            </w:r>
          </w:p>
        </w:tc>
        <w:tc>
          <w:tcPr>
            <w:tcW w:w="505" w:type="dxa"/>
            <w:vAlign w:val="center"/>
          </w:tcPr>
          <w:p w14:paraId="119FDF2A" w14:textId="77777777" w:rsidR="00A76D59" w:rsidRPr="00367F6A" w:rsidRDefault="00A76D59" w:rsidP="005F4AD5">
            <w:pPr>
              <w:pStyle w:val="TableParagraph"/>
              <w:spacing w:before="40" w:after="40" w:line="276" w:lineRule="auto"/>
              <w:ind w:left="0" w:right="217"/>
              <w:jc w:val="center"/>
              <w:rPr>
                <w:rFonts w:ascii="Verdana" w:hAnsi="Verdana"/>
                <w:sz w:val="20"/>
                <w:szCs w:val="20"/>
              </w:rPr>
            </w:pPr>
            <w:r w:rsidRPr="00367F6A">
              <w:rPr>
                <w:rFonts w:ascii="Verdana" w:hAnsi="Verdana"/>
                <w:sz w:val="20"/>
                <w:szCs w:val="20"/>
              </w:rPr>
              <w:t>0</w:t>
            </w:r>
          </w:p>
        </w:tc>
        <w:tc>
          <w:tcPr>
            <w:tcW w:w="1020" w:type="dxa"/>
            <w:vAlign w:val="center"/>
          </w:tcPr>
          <w:p w14:paraId="3D41130B" w14:textId="77777777" w:rsidR="00A76D59" w:rsidRPr="00367F6A" w:rsidRDefault="00A76D59" w:rsidP="005F4AD5">
            <w:pPr>
              <w:pStyle w:val="TableParagraph"/>
              <w:spacing w:before="40" w:after="40" w:line="276" w:lineRule="auto"/>
              <w:ind w:left="10"/>
              <w:jc w:val="center"/>
              <w:rPr>
                <w:rFonts w:ascii="Verdana" w:hAnsi="Verdana"/>
                <w:sz w:val="20"/>
                <w:szCs w:val="20"/>
              </w:rPr>
            </w:pPr>
            <w:r w:rsidRPr="00367F6A">
              <w:rPr>
                <w:rFonts w:ascii="Verdana" w:hAnsi="Verdana"/>
                <w:sz w:val="20"/>
                <w:szCs w:val="20"/>
              </w:rPr>
              <w:t>3</w:t>
            </w:r>
          </w:p>
        </w:tc>
        <w:tc>
          <w:tcPr>
            <w:tcW w:w="969" w:type="dxa"/>
            <w:vAlign w:val="center"/>
          </w:tcPr>
          <w:p w14:paraId="04845D19" w14:textId="77777777" w:rsidR="00A76D59" w:rsidRPr="00367F6A" w:rsidRDefault="00A76D59" w:rsidP="005F4AD5">
            <w:pPr>
              <w:pStyle w:val="TableParagraph"/>
              <w:spacing w:before="40" w:after="40" w:line="276" w:lineRule="auto"/>
              <w:ind w:left="144" w:right="134"/>
              <w:jc w:val="center"/>
              <w:rPr>
                <w:rFonts w:ascii="Verdana" w:hAnsi="Verdana"/>
                <w:sz w:val="20"/>
                <w:szCs w:val="20"/>
              </w:rPr>
            </w:pPr>
            <w:r>
              <w:rPr>
                <w:rFonts w:ascii="Verdana" w:hAnsi="Verdana"/>
                <w:sz w:val="20"/>
                <w:szCs w:val="20"/>
              </w:rPr>
              <w:t>40</w:t>
            </w:r>
          </w:p>
        </w:tc>
        <w:tc>
          <w:tcPr>
            <w:tcW w:w="969" w:type="dxa"/>
            <w:vAlign w:val="center"/>
          </w:tcPr>
          <w:p w14:paraId="64F44239" w14:textId="77777777" w:rsidR="00A76D59" w:rsidRPr="00367F6A" w:rsidRDefault="00A76D59" w:rsidP="005F4AD5">
            <w:pPr>
              <w:pStyle w:val="TableParagraph"/>
              <w:spacing w:before="40" w:after="40" w:line="276" w:lineRule="auto"/>
              <w:ind w:left="134" w:right="129"/>
              <w:jc w:val="center"/>
              <w:rPr>
                <w:rFonts w:ascii="Verdana" w:hAnsi="Verdana"/>
                <w:sz w:val="20"/>
                <w:szCs w:val="20"/>
              </w:rPr>
            </w:pPr>
            <w:r>
              <w:rPr>
                <w:rFonts w:ascii="Verdana" w:hAnsi="Verdana"/>
                <w:sz w:val="20"/>
                <w:szCs w:val="20"/>
              </w:rPr>
              <w:t>60</w:t>
            </w:r>
          </w:p>
        </w:tc>
        <w:tc>
          <w:tcPr>
            <w:tcW w:w="969" w:type="dxa"/>
            <w:vAlign w:val="center"/>
          </w:tcPr>
          <w:p w14:paraId="099D831D" w14:textId="77777777" w:rsidR="00A76D59" w:rsidRPr="00367F6A" w:rsidRDefault="00A76D59" w:rsidP="005F4AD5">
            <w:pPr>
              <w:pStyle w:val="TableParagraph"/>
              <w:spacing w:before="40" w:after="40" w:line="276" w:lineRule="auto"/>
              <w:ind w:left="136" w:right="131"/>
              <w:jc w:val="center"/>
              <w:rPr>
                <w:rFonts w:ascii="Verdana" w:hAnsi="Verdana"/>
                <w:sz w:val="20"/>
                <w:szCs w:val="20"/>
              </w:rPr>
            </w:pPr>
            <w:r w:rsidRPr="00367F6A">
              <w:rPr>
                <w:rFonts w:ascii="Verdana" w:hAnsi="Verdana"/>
                <w:sz w:val="20"/>
                <w:szCs w:val="20"/>
              </w:rPr>
              <w:t>100</w:t>
            </w:r>
          </w:p>
        </w:tc>
      </w:tr>
      <w:tr w:rsidR="00A76D59" w:rsidRPr="00367F6A" w14:paraId="24F63EF0" w14:textId="77777777" w:rsidTr="005F4AD5">
        <w:trPr>
          <w:trHeight w:val="774"/>
        </w:trPr>
        <w:tc>
          <w:tcPr>
            <w:tcW w:w="9923" w:type="dxa"/>
            <w:gridSpan w:val="9"/>
          </w:tcPr>
          <w:p w14:paraId="0DDEFF71" w14:textId="77777777" w:rsidR="00A76D59" w:rsidRPr="00367F6A" w:rsidRDefault="00A76D59" w:rsidP="005F4AD5">
            <w:pPr>
              <w:pStyle w:val="TableParagraph"/>
              <w:spacing w:before="40" w:after="40" w:line="276" w:lineRule="auto"/>
              <w:rPr>
                <w:rFonts w:ascii="Verdana" w:hAnsi="Verdana"/>
                <w:b/>
                <w:sz w:val="20"/>
                <w:szCs w:val="20"/>
              </w:rPr>
            </w:pPr>
            <w:r w:rsidRPr="00367F6A">
              <w:rPr>
                <w:rFonts w:ascii="Verdana" w:hAnsi="Verdana"/>
                <w:b/>
                <w:sz w:val="20"/>
                <w:szCs w:val="20"/>
              </w:rPr>
              <w:t>Objectives</w:t>
            </w:r>
          </w:p>
          <w:p w14:paraId="3EFA575C" w14:textId="77777777" w:rsidR="00A76D59" w:rsidRPr="00367F6A" w:rsidRDefault="00A76D59" w:rsidP="005F4AD5">
            <w:pPr>
              <w:pStyle w:val="TableParagraph"/>
              <w:numPr>
                <w:ilvl w:val="0"/>
                <w:numId w:val="242"/>
              </w:numPr>
              <w:suppressAutoHyphens w:val="0"/>
              <w:autoSpaceDE w:val="0"/>
              <w:autoSpaceDN w:val="0"/>
              <w:spacing w:before="40" w:after="40" w:line="276" w:lineRule="auto"/>
              <w:ind w:right="205"/>
              <w:jc w:val="both"/>
              <w:rPr>
                <w:rFonts w:ascii="Verdana" w:hAnsi="Verdana"/>
                <w:sz w:val="20"/>
                <w:szCs w:val="20"/>
              </w:rPr>
            </w:pPr>
            <w:r w:rsidRPr="00367F6A">
              <w:rPr>
                <w:rFonts w:ascii="Verdana" w:hAnsi="Verdana"/>
                <w:sz w:val="20"/>
                <w:szCs w:val="20"/>
              </w:rPr>
              <w:t>This course aims at providing the student with knowledge on different types of transforms and Partial differential equations.</w:t>
            </w:r>
          </w:p>
        </w:tc>
      </w:tr>
      <w:tr w:rsidR="00A76D59" w:rsidRPr="00367F6A" w14:paraId="4A999F7F" w14:textId="77777777" w:rsidTr="005F4AD5">
        <w:trPr>
          <w:trHeight w:val="254"/>
        </w:trPr>
        <w:tc>
          <w:tcPr>
            <w:tcW w:w="9923" w:type="dxa"/>
            <w:gridSpan w:val="9"/>
          </w:tcPr>
          <w:p w14:paraId="15D940DA" w14:textId="77777777" w:rsidR="00A76D59" w:rsidRPr="00367F6A" w:rsidRDefault="00A76D59" w:rsidP="005F4AD5">
            <w:pPr>
              <w:pStyle w:val="TableParagraph"/>
              <w:spacing w:before="40" w:after="40" w:line="276" w:lineRule="auto"/>
              <w:rPr>
                <w:rFonts w:ascii="Verdana" w:hAnsi="Verdana"/>
                <w:b/>
                <w:sz w:val="20"/>
                <w:szCs w:val="20"/>
              </w:rPr>
            </w:pPr>
            <w:r w:rsidRPr="00367F6A">
              <w:rPr>
                <w:rFonts w:ascii="Verdana" w:hAnsi="Verdana"/>
                <w:b/>
                <w:color w:val="FF6600"/>
                <w:sz w:val="20"/>
                <w:szCs w:val="20"/>
              </w:rPr>
              <w:t>Unit I - Laplace Transforms</w:t>
            </w:r>
          </w:p>
        </w:tc>
      </w:tr>
      <w:tr w:rsidR="00A76D59" w:rsidRPr="00367F6A" w14:paraId="3A7CC5D1" w14:textId="77777777" w:rsidTr="005F4AD5">
        <w:trPr>
          <w:trHeight w:val="3036"/>
        </w:trPr>
        <w:tc>
          <w:tcPr>
            <w:tcW w:w="9923" w:type="dxa"/>
            <w:gridSpan w:val="9"/>
          </w:tcPr>
          <w:p w14:paraId="02889CBD" w14:textId="77777777" w:rsidR="00A76D59" w:rsidRPr="00367F6A" w:rsidRDefault="00A76D59" w:rsidP="005F4AD5">
            <w:pPr>
              <w:pStyle w:val="TableParagraph"/>
              <w:spacing w:before="40" w:after="40" w:line="276" w:lineRule="auto"/>
              <w:ind w:right="95"/>
              <w:jc w:val="both"/>
              <w:rPr>
                <w:rFonts w:ascii="Verdana" w:hAnsi="Verdana"/>
                <w:sz w:val="20"/>
                <w:szCs w:val="20"/>
              </w:rPr>
            </w:pPr>
            <w:r w:rsidRPr="00367F6A">
              <w:rPr>
                <w:rFonts w:ascii="Verdana" w:hAnsi="Verdana"/>
                <w:sz w:val="20"/>
                <w:szCs w:val="20"/>
              </w:rPr>
              <w:t xml:space="preserve">Laplace transform of standard functions – Inverse transform – First shifting Theorem, </w:t>
            </w:r>
            <w:proofErr w:type="gramStart"/>
            <w:r w:rsidRPr="00367F6A">
              <w:rPr>
                <w:rFonts w:ascii="Verdana" w:hAnsi="Verdana"/>
                <w:sz w:val="20"/>
                <w:szCs w:val="20"/>
              </w:rPr>
              <w:t>Transforms</w:t>
            </w:r>
            <w:proofErr w:type="gramEnd"/>
            <w:r w:rsidRPr="00367F6A">
              <w:rPr>
                <w:rFonts w:ascii="Verdana" w:hAnsi="Verdana"/>
                <w:sz w:val="20"/>
                <w:szCs w:val="20"/>
              </w:rPr>
              <w:t xml:space="preserve"> of derivatives and integrals – Unit step function – Second shifting theorem – Dirac’s delta function – Convolution theorem – Laplace transform of Periodic function. Differentiation and integration of transform – Application of Laplace transforms to ordinary differential equations of first and second order.</w:t>
            </w:r>
          </w:p>
          <w:p w14:paraId="4DF1AAB8" w14:textId="77777777" w:rsidR="00A76D59" w:rsidRDefault="00A76D59" w:rsidP="005F4AD5">
            <w:pPr>
              <w:pStyle w:val="TableParagraph"/>
              <w:spacing w:before="40" w:after="40" w:line="276" w:lineRule="auto"/>
              <w:jc w:val="both"/>
              <w:rPr>
                <w:rFonts w:ascii="Verdana" w:hAnsi="Verdana"/>
                <w:b/>
                <w:sz w:val="20"/>
                <w:szCs w:val="20"/>
              </w:rPr>
            </w:pPr>
          </w:p>
          <w:p w14:paraId="4B2F2731"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sz w:val="20"/>
                <w:szCs w:val="20"/>
              </w:rPr>
              <w:t>Learning Outcomes:</w:t>
            </w:r>
          </w:p>
          <w:p w14:paraId="6AFF652E" w14:textId="77777777" w:rsidR="00A76D59" w:rsidRPr="00367F6A" w:rsidRDefault="00A76D59" w:rsidP="005F4AD5">
            <w:pPr>
              <w:pStyle w:val="TableParagraph"/>
              <w:spacing w:before="40" w:after="40" w:line="276" w:lineRule="auto"/>
              <w:ind w:left="215"/>
              <w:jc w:val="both"/>
              <w:rPr>
                <w:rFonts w:ascii="Verdana" w:hAnsi="Verdana"/>
                <w:sz w:val="20"/>
                <w:szCs w:val="20"/>
              </w:rPr>
            </w:pPr>
            <w:r w:rsidRPr="00367F6A">
              <w:rPr>
                <w:rFonts w:ascii="Verdana" w:hAnsi="Verdana"/>
                <w:sz w:val="20"/>
                <w:szCs w:val="20"/>
              </w:rPr>
              <w:t>At the end of this unit, students will be able to</w:t>
            </w:r>
          </w:p>
          <w:p w14:paraId="62D98281" w14:textId="77777777" w:rsidR="00A76D59" w:rsidRPr="00367F6A" w:rsidRDefault="00A76D59" w:rsidP="005F4AD5">
            <w:pPr>
              <w:pStyle w:val="TableParagraph"/>
              <w:numPr>
                <w:ilvl w:val="0"/>
                <w:numId w:val="234"/>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Laplace transforms.</w:t>
            </w:r>
          </w:p>
          <w:p w14:paraId="4D70852D" w14:textId="77777777" w:rsidR="00A76D59" w:rsidRPr="00367F6A" w:rsidRDefault="00A76D59" w:rsidP="005F4AD5">
            <w:pPr>
              <w:pStyle w:val="TableParagraph"/>
              <w:numPr>
                <w:ilvl w:val="0"/>
                <w:numId w:val="234"/>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properties of Laplace transforms.</w:t>
            </w:r>
          </w:p>
          <w:p w14:paraId="70B1E1EA" w14:textId="77777777" w:rsidR="00A76D59" w:rsidRPr="00367F6A" w:rsidRDefault="00A76D59" w:rsidP="005F4AD5">
            <w:pPr>
              <w:pStyle w:val="TableParagraph"/>
              <w:numPr>
                <w:ilvl w:val="0"/>
                <w:numId w:val="234"/>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Laplace transforms of special functions.</w:t>
            </w:r>
          </w:p>
          <w:p w14:paraId="7334D4A7" w14:textId="77777777" w:rsidR="00A76D59" w:rsidRPr="00367F6A" w:rsidRDefault="00A76D59" w:rsidP="005F4AD5">
            <w:pPr>
              <w:pStyle w:val="TableParagraph"/>
              <w:numPr>
                <w:ilvl w:val="0"/>
                <w:numId w:val="234"/>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Inverse Laplace transforms.</w:t>
            </w:r>
          </w:p>
          <w:p w14:paraId="4CCEF43E" w14:textId="77777777" w:rsidR="00A76D59" w:rsidRPr="00367F6A" w:rsidRDefault="00A76D59" w:rsidP="005F4AD5">
            <w:pPr>
              <w:pStyle w:val="TableParagraph"/>
              <w:numPr>
                <w:ilvl w:val="0"/>
                <w:numId w:val="234"/>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Laplace transforms to solve Differential Equations.</w:t>
            </w:r>
          </w:p>
        </w:tc>
      </w:tr>
      <w:tr w:rsidR="00A76D59" w:rsidRPr="00367F6A" w14:paraId="0AC3769D" w14:textId="77777777" w:rsidTr="005F4AD5">
        <w:trPr>
          <w:trHeight w:val="263"/>
        </w:trPr>
        <w:tc>
          <w:tcPr>
            <w:tcW w:w="9923" w:type="dxa"/>
            <w:gridSpan w:val="9"/>
          </w:tcPr>
          <w:p w14:paraId="5FBDADDA"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color w:val="FF6600"/>
                <w:sz w:val="20"/>
                <w:szCs w:val="20"/>
              </w:rPr>
              <w:t>Unit II - Fourier series</w:t>
            </w:r>
          </w:p>
        </w:tc>
      </w:tr>
      <w:tr w:rsidR="00A76D59" w:rsidRPr="00367F6A" w14:paraId="3729718B" w14:textId="77777777" w:rsidTr="005F4AD5">
        <w:trPr>
          <w:trHeight w:val="2529"/>
        </w:trPr>
        <w:tc>
          <w:tcPr>
            <w:tcW w:w="9923" w:type="dxa"/>
            <w:gridSpan w:val="9"/>
          </w:tcPr>
          <w:p w14:paraId="07AA2687" w14:textId="77777777" w:rsidR="00A76D59" w:rsidRPr="00367F6A" w:rsidRDefault="00A76D59" w:rsidP="005F4AD5">
            <w:pPr>
              <w:pStyle w:val="TableParagraph"/>
              <w:spacing w:before="40" w:after="40" w:line="276" w:lineRule="auto"/>
              <w:ind w:right="137"/>
              <w:jc w:val="both"/>
              <w:rPr>
                <w:rFonts w:ascii="Verdana" w:hAnsi="Verdana"/>
                <w:sz w:val="20"/>
                <w:szCs w:val="20"/>
              </w:rPr>
            </w:pPr>
            <w:r w:rsidRPr="00367F6A">
              <w:rPr>
                <w:rFonts w:ascii="Verdana" w:hAnsi="Verdana"/>
                <w:sz w:val="20"/>
                <w:szCs w:val="20"/>
              </w:rPr>
              <w:t>Fourier series: Determination of Fourier coefficients – Fourier series – Even and Odd functions – Fourier series in an arbitrary interval – Even and odd periodic continuation – Half-range Fourier sine and cosine expansions- Parseval’s formula- Complex form of Fourier series.</w:t>
            </w:r>
          </w:p>
          <w:p w14:paraId="2594B314" w14:textId="77777777" w:rsidR="00A76D59" w:rsidRDefault="00A76D59" w:rsidP="005F4AD5">
            <w:pPr>
              <w:pStyle w:val="TableParagraph"/>
              <w:spacing w:before="40" w:after="40" w:line="276" w:lineRule="auto"/>
              <w:jc w:val="both"/>
              <w:rPr>
                <w:rFonts w:ascii="Verdana" w:hAnsi="Verdana"/>
                <w:b/>
                <w:sz w:val="20"/>
                <w:szCs w:val="20"/>
              </w:rPr>
            </w:pPr>
          </w:p>
          <w:p w14:paraId="54A6DC48"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sz w:val="20"/>
                <w:szCs w:val="20"/>
              </w:rPr>
              <w:t>Learning Outcomes:</w:t>
            </w:r>
          </w:p>
          <w:p w14:paraId="205DA414" w14:textId="77777777" w:rsidR="00A76D59" w:rsidRPr="00367F6A" w:rsidRDefault="00A76D59" w:rsidP="005F4AD5">
            <w:pPr>
              <w:pStyle w:val="TableParagraph"/>
              <w:spacing w:before="40" w:after="40" w:line="276" w:lineRule="auto"/>
              <w:ind w:left="270"/>
              <w:jc w:val="both"/>
              <w:rPr>
                <w:rFonts w:ascii="Verdana" w:hAnsi="Verdana"/>
                <w:sz w:val="20"/>
                <w:szCs w:val="20"/>
              </w:rPr>
            </w:pPr>
            <w:r w:rsidRPr="00367F6A">
              <w:rPr>
                <w:rFonts w:ascii="Verdana" w:hAnsi="Verdana"/>
                <w:sz w:val="20"/>
                <w:szCs w:val="20"/>
              </w:rPr>
              <w:t>At the end of this unit, the students will be able to</w:t>
            </w:r>
          </w:p>
          <w:p w14:paraId="436C58A6" w14:textId="77777777" w:rsidR="00A76D59" w:rsidRPr="00367F6A" w:rsidRDefault="00A76D59" w:rsidP="005F4AD5">
            <w:pPr>
              <w:pStyle w:val="TableParagraph"/>
              <w:numPr>
                <w:ilvl w:val="0"/>
                <w:numId w:val="235"/>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Fourier Series.</w:t>
            </w:r>
          </w:p>
          <w:p w14:paraId="2E91B9CA" w14:textId="77777777" w:rsidR="00A76D59" w:rsidRPr="00367F6A" w:rsidRDefault="00A76D59" w:rsidP="005F4AD5">
            <w:pPr>
              <w:pStyle w:val="TableParagraph"/>
              <w:numPr>
                <w:ilvl w:val="0"/>
                <w:numId w:val="235"/>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Determine Fourier Coefficients.</w:t>
            </w:r>
          </w:p>
          <w:p w14:paraId="279139EC" w14:textId="77777777" w:rsidR="00A76D59" w:rsidRPr="00367F6A" w:rsidRDefault="00A76D59" w:rsidP="005F4AD5">
            <w:pPr>
              <w:pStyle w:val="TableParagraph"/>
              <w:numPr>
                <w:ilvl w:val="0"/>
                <w:numId w:val="235"/>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Even and Odd functions.</w:t>
            </w:r>
          </w:p>
          <w:p w14:paraId="0967EDC7" w14:textId="77777777" w:rsidR="00A76D59" w:rsidRPr="00367F6A" w:rsidRDefault="00A76D59" w:rsidP="005F4AD5">
            <w:pPr>
              <w:pStyle w:val="TableParagraph"/>
              <w:numPr>
                <w:ilvl w:val="0"/>
                <w:numId w:val="235"/>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Fourier Series in arbitrary intervals.</w:t>
            </w:r>
          </w:p>
          <w:p w14:paraId="73199301" w14:textId="77777777" w:rsidR="00A76D59" w:rsidRPr="00367F6A" w:rsidRDefault="00A76D59" w:rsidP="005F4AD5">
            <w:pPr>
              <w:pStyle w:val="TableParagraph"/>
              <w:numPr>
                <w:ilvl w:val="0"/>
                <w:numId w:val="235"/>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Find Half range Fourier Sine and Cosine expansions.</w:t>
            </w:r>
          </w:p>
        </w:tc>
      </w:tr>
      <w:tr w:rsidR="00A76D59" w:rsidRPr="00367F6A" w14:paraId="2C4BED7C" w14:textId="77777777" w:rsidTr="005F4AD5">
        <w:trPr>
          <w:trHeight w:val="261"/>
        </w:trPr>
        <w:tc>
          <w:tcPr>
            <w:tcW w:w="9923" w:type="dxa"/>
            <w:gridSpan w:val="9"/>
          </w:tcPr>
          <w:p w14:paraId="4BF5B5CA"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color w:val="FF6600"/>
                <w:sz w:val="20"/>
                <w:szCs w:val="20"/>
              </w:rPr>
              <w:t>Unit III – Fourier transforms</w:t>
            </w:r>
          </w:p>
        </w:tc>
      </w:tr>
      <w:tr w:rsidR="005F4AD5" w:rsidRPr="00367F6A" w14:paraId="3AB13780" w14:textId="77777777" w:rsidTr="005F4AD5">
        <w:trPr>
          <w:trHeight w:val="261"/>
        </w:trPr>
        <w:tc>
          <w:tcPr>
            <w:tcW w:w="9923" w:type="dxa"/>
            <w:gridSpan w:val="9"/>
          </w:tcPr>
          <w:p w14:paraId="7D09FAA2" w14:textId="77777777" w:rsidR="005F4AD5" w:rsidRPr="00367F6A" w:rsidRDefault="005F4AD5" w:rsidP="005F4AD5">
            <w:pPr>
              <w:pStyle w:val="TableParagraph"/>
              <w:spacing w:before="40" w:after="40" w:line="276" w:lineRule="auto"/>
              <w:jc w:val="both"/>
              <w:rPr>
                <w:rFonts w:ascii="Verdana" w:hAnsi="Verdana"/>
                <w:sz w:val="20"/>
                <w:szCs w:val="20"/>
              </w:rPr>
            </w:pPr>
            <w:r w:rsidRPr="00367F6A">
              <w:rPr>
                <w:rFonts w:ascii="Verdana" w:hAnsi="Verdana"/>
                <w:sz w:val="20"/>
                <w:szCs w:val="20"/>
              </w:rPr>
              <w:t>Fourier integral theorem (only statement) – Fourier sine and cosine integrals. Fourier transforms</w:t>
            </w:r>
          </w:p>
          <w:p w14:paraId="02E10760" w14:textId="77777777" w:rsidR="005F4AD5" w:rsidRPr="00367F6A" w:rsidRDefault="005F4AD5" w:rsidP="005F4AD5">
            <w:pPr>
              <w:pStyle w:val="TableParagraph"/>
              <w:numPr>
                <w:ilvl w:val="0"/>
                <w:numId w:val="233"/>
              </w:numPr>
              <w:tabs>
                <w:tab w:val="left" w:pos="274"/>
              </w:tabs>
              <w:suppressAutoHyphens w:val="0"/>
              <w:autoSpaceDE w:val="0"/>
              <w:autoSpaceDN w:val="0"/>
              <w:spacing w:before="40" w:after="40" w:line="276" w:lineRule="auto"/>
              <w:ind w:firstLine="0"/>
              <w:jc w:val="both"/>
              <w:rPr>
                <w:rFonts w:ascii="Verdana" w:hAnsi="Verdana"/>
                <w:sz w:val="20"/>
                <w:szCs w:val="20"/>
              </w:rPr>
            </w:pPr>
            <w:r w:rsidRPr="00367F6A">
              <w:rPr>
                <w:rFonts w:ascii="Verdana" w:hAnsi="Verdana"/>
                <w:sz w:val="20"/>
                <w:szCs w:val="20"/>
              </w:rPr>
              <w:t>Fourier sine and cosine transforms – Properties – Inverse transforms – Finite Fourier transforms.</w:t>
            </w:r>
          </w:p>
          <w:p w14:paraId="0DE49E5B" w14:textId="77777777" w:rsidR="005F4AD5" w:rsidRDefault="005F4AD5" w:rsidP="005F4AD5">
            <w:pPr>
              <w:pStyle w:val="TableParagraph"/>
              <w:spacing w:before="40" w:after="40" w:line="276" w:lineRule="auto"/>
              <w:jc w:val="both"/>
              <w:rPr>
                <w:rFonts w:ascii="Verdana" w:hAnsi="Verdana"/>
                <w:b/>
                <w:sz w:val="20"/>
                <w:szCs w:val="20"/>
              </w:rPr>
            </w:pPr>
          </w:p>
          <w:p w14:paraId="169BD08C" w14:textId="77777777" w:rsidR="005F4AD5" w:rsidRPr="00367F6A" w:rsidRDefault="005F4AD5" w:rsidP="005F4AD5">
            <w:pPr>
              <w:pStyle w:val="TableParagraph"/>
              <w:spacing w:before="40" w:after="40" w:line="276" w:lineRule="auto"/>
              <w:jc w:val="both"/>
              <w:rPr>
                <w:rFonts w:ascii="Verdana" w:hAnsi="Verdana"/>
                <w:b/>
                <w:sz w:val="20"/>
                <w:szCs w:val="20"/>
              </w:rPr>
            </w:pPr>
            <w:r w:rsidRPr="00367F6A">
              <w:rPr>
                <w:rFonts w:ascii="Verdana" w:hAnsi="Verdana"/>
                <w:b/>
                <w:sz w:val="20"/>
                <w:szCs w:val="20"/>
              </w:rPr>
              <w:t>Learning Outcomes:</w:t>
            </w:r>
          </w:p>
          <w:p w14:paraId="729C39E9" w14:textId="77777777" w:rsidR="005F4AD5" w:rsidRPr="00367F6A" w:rsidRDefault="005F4AD5" w:rsidP="005F4AD5">
            <w:pPr>
              <w:pStyle w:val="TableParagraph"/>
              <w:spacing w:before="40" w:after="40" w:line="276" w:lineRule="auto"/>
              <w:ind w:left="270"/>
              <w:jc w:val="both"/>
              <w:rPr>
                <w:rFonts w:ascii="Verdana" w:hAnsi="Verdana"/>
                <w:sz w:val="20"/>
                <w:szCs w:val="20"/>
              </w:rPr>
            </w:pPr>
            <w:r w:rsidRPr="00367F6A">
              <w:rPr>
                <w:rFonts w:ascii="Verdana" w:hAnsi="Verdana"/>
                <w:sz w:val="20"/>
                <w:szCs w:val="20"/>
              </w:rPr>
              <w:t>At the end of this unit, the students will be able to</w:t>
            </w:r>
          </w:p>
          <w:p w14:paraId="6E66A28B" w14:textId="77777777" w:rsidR="005F4AD5" w:rsidRPr="00367F6A" w:rsidRDefault="005F4AD5" w:rsidP="005F4AD5">
            <w:pPr>
              <w:pStyle w:val="TableParagraph"/>
              <w:numPr>
                <w:ilvl w:val="0"/>
                <w:numId w:val="236"/>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Calculate Fourier Sine and Cosine integrals.</w:t>
            </w:r>
          </w:p>
          <w:p w14:paraId="727694EC" w14:textId="77777777" w:rsidR="005F4AD5" w:rsidRPr="00367F6A" w:rsidRDefault="005F4AD5" w:rsidP="005F4AD5">
            <w:pPr>
              <w:pStyle w:val="TableParagraph"/>
              <w:numPr>
                <w:ilvl w:val="0"/>
                <w:numId w:val="236"/>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Fourier transforms.</w:t>
            </w:r>
          </w:p>
          <w:p w14:paraId="4A3C0743" w14:textId="77777777" w:rsidR="005F4AD5" w:rsidRPr="00367F6A" w:rsidRDefault="005F4AD5" w:rsidP="005F4AD5">
            <w:pPr>
              <w:pStyle w:val="TableParagraph"/>
              <w:numPr>
                <w:ilvl w:val="0"/>
                <w:numId w:val="236"/>
              </w:numPr>
              <w:tabs>
                <w:tab w:val="left" w:pos="437"/>
              </w:tabs>
              <w:suppressAutoHyphens w:val="0"/>
              <w:autoSpaceDE w:val="0"/>
              <w:autoSpaceDN w:val="0"/>
              <w:spacing w:before="40" w:after="40" w:line="276" w:lineRule="auto"/>
              <w:ind w:right="3388"/>
              <w:jc w:val="both"/>
              <w:rPr>
                <w:rFonts w:ascii="Verdana" w:hAnsi="Verdana"/>
                <w:sz w:val="20"/>
                <w:szCs w:val="20"/>
              </w:rPr>
            </w:pPr>
            <w:r w:rsidRPr="00367F6A">
              <w:rPr>
                <w:rFonts w:ascii="Verdana" w:hAnsi="Verdana"/>
                <w:sz w:val="20"/>
                <w:szCs w:val="20"/>
              </w:rPr>
              <w:lastRenderedPageBreak/>
              <w:t>Apply Fourier Sine and Cosine transforms in evaluating integrals.</w:t>
            </w:r>
          </w:p>
          <w:p w14:paraId="7BEF73F9" w14:textId="77777777" w:rsidR="005F4AD5" w:rsidRPr="00367F6A" w:rsidRDefault="005F4AD5" w:rsidP="005F4AD5">
            <w:pPr>
              <w:pStyle w:val="TableParagraph"/>
              <w:numPr>
                <w:ilvl w:val="0"/>
                <w:numId w:val="236"/>
              </w:numPr>
              <w:tabs>
                <w:tab w:val="left" w:pos="437"/>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properties of Fourier transforms.</w:t>
            </w:r>
          </w:p>
          <w:p w14:paraId="42A4788B" w14:textId="2C41011C" w:rsidR="005F4AD5" w:rsidRPr="00367F6A" w:rsidRDefault="005F4AD5" w:rsidP="005F4AD5">
            <w:pPr>
              <w:pStyle w:val="TableParagraph"/>
              <w:spacing w:before="40" w:after="40" w:line="276" w:lineRule="auto"/>
              <w:jc w:val="both"/>
              <w:rPr>
                <w:rFonts w:ascii="Verdana" w:hAnsi="Verdana"/>
                <w:b/>
                <w:color w:val="FF6600"/>
                <w:sz w:val="20"/>
                <w:szCs w:val="20"/>
              </w:rPr>
            </w:pPr>
            <w:r w:rsidRPr="00367F6A">
              <w:rPr>
                <w:rFonts w:ascii="Verdana" w:hAnsi="Verdana"/>
                <w:sz w:val="20"/>
                <w:szCs w:val="20"/>
              </w:rPr>
              <w:t>Understand Finite Fourier transforms.</w:t>
            </w:r>
          </w:p>
        </w:tc>
      </w:tr>
      <w:tr w:rsidR="00A76D59" w:rsidRPr="00367F6A" w14:paraId="14982B7E" w14:textId="77777777" w:rsidTr="005F4AD5">
        <w:trPr>
          <w:trHeight w:val="261"/>
        </w:trPr>
        <w:tc>
          <w:tcPr>
            <w:tcW w:w="9923" w:type="dxa"/>
            <w:gridSpan w:val="9"/>
          </w:tcPr>
          <w:p w14:paraId="14AB8EF6" w14:textId="77777777" w:rsidR="00A76D59" w:rsidRPr="00367F6A" w:rsidRDefault="00A76D59" w:rsidP="005F4AD5">
            <w:pPr>
              <w:pStyle w:val="TableParagraph"/>
              <w:spacing w:before="40" w:after="40" w:line="276" w:lineRule="auto"/>
              <w:rPr>
                <w:rFonts w:ascii="Verdana" w:hAnsi="Verdana"/>
                <w:b/>
                <w:sz w:val="20"/>
                <w:szCs w:val="20"/>
              </w:rPr>
            </w:pPr>
            <w:r w:rsidRPr="00367F6A">
              <w:rPr>
                <w:rFonts w:ascii="Verdana" w:hAnsi="Verdana"/>
                <w:b/>
                <w:color w:val="FF6600"/>
                <w:sz w:val="20"/>
                <w:szCs w:val="20"/>
              </w:rPr>
              <w:lastRenderedPageBreak/>
              <w:t>Unit IV - Z-transforms</w:t>
            </w:r>
          </w:p>
        </w:tc>
      </w:tr>
      <w:tr w:rsidR="00A76D59" w:rsidRPr="00367F6A" w14:paraId="242C89E8" w14:textId="77777777" w:rsidTr="005F4AD5">
        <w:trPr>
          <w:trHeight w:val="453"/>
        </w:trPr>
        <w:tc>
          <w:tcPr>
            <w:tcW w:w="9923" w:type="dxa"/>
            <w:gridSpan w:val="9"/>
          </w:tcPr>
          <w:p w14:paraId="2CC93620" w14:textId="77777777" w:rsidR="00A76D59" w:rsidRDefault="00A76D59" w:rsidP="005F4AD5">
            <w:pPr>
              <w:pStyle w:val="TableParagraph"/>
              <w:spacing w:before="40" w:after="40" w:line="276" w:lineRule="auto"/>
              <w:ind w:right="205"/>
              <w:jc w:val="both"/>
              <w:rPr>
                <w:rFonts w:ascii="Verdana" w:hAnsi="Verdana"/>
                <w:sz w:val="20"/>
                <w:szCs w:val="20"/>
              </w:rPr>
            </w:pPr>
            <w:r w:rsidRPr="00367F6A">
              <w:rPr>
                <w:rFonts w:ascii="Verdana" w:hAnsi="Verdana"/>
                <w:sz w:val="20"/>
                <w:szCs w:val="20"/>
              </w:rPr>
              <w:t>Z-transform – Inverse Z-transform – Properties – Damping rule – Shifting rule – Initial and final value theorems. Convolution theorem – Solution of difference equations by Z-transforms.</w:t>
            </w:r>
          </w:p>
          <w:p w14:paraId="3E2E29B0" w14:textId="77777777" w:rsidR="00A76D59" w:rsidRDefault="00A76D59" w:rsidP="005F4AD5">
            <w:pPr>
              <w:pStyle w:val="TableParagraph"/>
              <w:spacing w:before="40" w:after="40" w:line="276" w:lineRule="auto"/>
              <w:ind w:right="205"/>
              <w:jc w:val="both"/>
              <w:rPr>
                <w:rFonts w:ascii="Verdana" w:hAnsi="Verdana"/>
                <w:sz w:val="20"/>
                <w:szCs w:val="20"/>
              </w:rPr>
            </w:pPr>
          </w:p>
          <w:p w14:paraId="0C022A65" w14:textId="77777777" w:rsidR="00A76D59" w:rsidRPr="00367F6A" w:rsidRDefault="00A76D59" w:rsidP="005F4AD5">
            <w:pPr>
              <w:pStyle w:val="TableParagraph"/>
              <w:spacing w:before="40" w:after="40" w:line="276" w:lineRule="auto"/>
              <w:jc w:val="both"/>
              <w:rPr>
                <w:rFonts w:ascii="Verdana" w:hAnsi="Verdana"/>
                <w:sz w:val="20"/>
                <w:szCs w:val="20"/>
              </w:rPr>
            </w:pPr>
            <w:r w:rsidRPr="00367F6A">
              <w:rPr>
                <w:rFonts w:ascii="Verdana" w:hAnsi="Verdana"/>
                <w:b/>
                <w:sz w:val="20"/>
                <w:szCs w:val="20"/>
              </w:rPr>
              <w:t>Learning Outcomes:</w:t>
            </w:r>
          </w:p>
          <w:p w14:paraId="4A2115EB" w14:textId="77777777" w:rsidR="00A76D59" w:rsidRPr="00367F6A" w:rsidRDefault="00A76D59" w:rsidP="005F4AD5">
            <w:pPr>
              <w:pStyle w:val="TableParagraph"/>
              <w:spacing w:before="40" w:after="40" w:line="276" w:lineRule="auto"/>
              <w:jc w:val="both"/>
              <w:rPr>
                <w:rFonts w:ascii="Verdana" w:hAnsi="Verdana"/>
                <w:sz w:val="20"/>
                <w:szCs w:val="20"/>
              </w:rPr>
            </w:pPr>
            <w:r w:rsidRPr="00367F6A">
              <w:rPr>
                <w:rFonts w:ascii="Verdana" w:hAnsi="Verdana"/>
                <w:sz w:val="20"/>
                <w:szCs w:val="20"/>
              </w:rPr>
              <w:t>At the end of this unit, the student will be able to</w:t>
            </w:r>
          </w:p>
          <w:p w14:paraId="7252BF2C" w14:textId="77777777" w:rsidR="00A76D59" w:rsidRPr="00367F6A" w:rsidRDefault="00A76D59" w:rsidP="005F4AD5">
            <w:pPr>
              <w:pStyle w:val="TableParagraph"/>
              <w:numPr>
                <w:ilvl w:val="0"/>
                <w:numId w:val="237"/>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Z-transforms.</w:t>
            </w:r>
          </w:p>
          <w:p w14:paraId="6B7CDCEA" w14:textId="77777777" w:rsidR="00A76D59" w:rsidRPr="00367F6A" w:rsidRDefault="00A76D59" w:rsidP="005F4AD5">
            <w:pPr>
              <w:pStyle w:val="TableParagraph"/>
              <w:numPr>
                <w:ilvl w:val="0"/>
                <w:numId w:val="237"/>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Apply properties of Z-transforms.</w:t>
            </w:r>
          </w:p>
          <w:p w14:paraId="3033E66F" w14:textId="77777777" w:rsidR="00A76D59" w:rsidRPr="00367F6A" w:rsidRDefault="00A76D59" w:rsidP="005F4AD5">
            <w:pPr>
              <w:pStyle w:val="TableParagraph"/>
              <w:numPr>
                <w:ilvl w:val="0"/>
                <w:numId w:val="237"/>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Initial and Final value theorems.</w:t>
            </w:r>
          </w:p>
          <w:p w14:paraId="521BF9AE" w14:textId="77777777" w:rsidR="00A76D59" w:rsidRDefault="00A76D59" w:rsidP="005F4AD5">
            <w:pPr>
              <w:pStyle w:val="TableParagraph"/>
              <w:numPr>
                <w:ilvl w:val="0"/>
                <w:numId w:val="237"/>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Prove Convolution theorem in Z-transforms.</w:t>
            </w:r>
          </w:p>
          <w:p w14:paraId="16465B62" w14:textId="77777777" w:rsidR="00A76D59" w:rsidRPr="00295D6C" w:rsidRDefault="00A76D59" w:rsidP="005F4AD5">
            <w:pPr>
              <w:pStyle w:val="TableParagraph"/>
              <w:numPr>
                <w:ilvl w:val="0"/>
                <w:numId w:val="237"/>
              </w:numPr>
              <w:tabs>
                <w:tab w:val="left" w:pos="329"/>
              </w:tabs>
              <w:suppressAutoHyphens w:val="0"/>
              <w:autoSpaceDE w:val="0"/>
              <w:autoSpaceDN w:val="0"/>
              <w:spacing w:before="40" w:after="40" w:line="276" w:lineRule="auto"/>
              <w:jc w:val="both"/>
              <w:rPr>
                <w:rFonts w:ascii="Verdana" w:hAnsi="Verdana"/>
                <w:sz w:val="20"/>
                <w:szCs w:val="20"/>
              </w:rPr>
            </w:pPr>
            <w:r w:rsidRPr="00295D6C">
              <w:rPr>
                <w:rFonts w:ascii="Verdana" w:hAnsi="Verdana"/>
                <w:sz w:val="20"/>
                <w:szCs w:val="20"/>
              </w:rPr>
              <w:t>Apply Z transforms to solve Difference Equations.</w:t>
            </w:r>
          </w:p>
        </w:tc>
      </w:tr>
      <w:tr w:rsidR="00A76D59" w:rsidRPr="00367F6A" w14:paraId="09566BD0" w14:textId="77777777" w:rsidTr="005F4AD5">
        <w:trPr>
          <w:trHeight w:val="263"/>
        </w:trPr>
        <w:tc>
          <w:tcPr>
            <w:tcW w:w="9923" w:type="dxa"/>
            <w:gridSpan w:val="9"/>
          </w:tcPr>
          <w:p w14:paraId="5BB351CF"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color w:val="FF6600"/>
                <w:sz w:val="20"/>
                <w:szCs w:val="20"/>
              </w:rPr>
              <w:t>Unit V – Partial Differential Equations &amp; Applications</w:t>
            </w:r>
          </w:p>
        </w:tc>
      </w:tr>
      <w:tr w:rsidR="00A76D59" w:rsidRPr="00367F6A" w14:paraId="64600F21" w14:textId="77777777" w:rsidTr="005F4AD5">
        <w:trPr>
          <w:trHeight w:val="2275"/>
        </w:trPr>
        <w:tc>
          <w:tcPr>
            <w:tcW w:w="9923" w:type="dxa"/>
            <w:gridSpan w:val="9"/>
          </w:tcPr>
          <w:p w14:paraId="5372B678" w14:textId="77777777" w:rsidR="00A76D59" w:rsidRDefault="00A76D59" w:rsidP="005F4AD5">
            <w:pPr>
              <w:pStyle w:val="TableParagraph"/>
              <w:spacing w:before="40" w:after="40" w:line="276" w:lineRule="auto"/>
              <w:ind w:right="137"/>
              <w:jc w:val="both"/>
              <w:rPr>
                <w:rFonts w:ascii="Verdana" w:hAnsi="Verdana"/>
                <w:sz w:val="20"/>
                <w:szCs w:val="20"/>
              </w:rPr>
            </w:pPr>
            <w:r w:rsidRPr="00367F6A">
              <w:rPr>
                <w:rFonts w:ascii="Verdana" w:hAnsi="Verdana"/>
                <w:sz w:val="20"/>
                <w:szCs w:val="20"/>
              </w:rPr>
              <w:t xml:space="preserve">Formation of partial differential equations by elimination of arbitrary constants and arbitrary functions – Method of separation of variables – Solutions of one-dimensional wave equation, heat equation and two-dimensional Laplace’s equation under initial and boundary conditions. </w:t>
            </w:r>
          </w:p>
          <w:p w14:paraId="72CF045D" w14:textId="77777777" w:rsidR="00A76D59" w:rsidRDefault="00A76D59" w:rsidP="005F4AD5">
            <w:pPr>
              <w:pStyle w:val="TableParagraph"/>
              <w:spacing w:before="40" w:after="40" w:line="276" w:lineRule="auto"/>
              <w:ind w:right="137"/>
              <w:jc w:val="both"/>
              <w:rPr>
                <w:rFonts w:ascii="Verdana" w:hAnsi="Verdana"/>
                <w:sz w:val="20"/>
                <w:szCs w:val="20"/>
              </w:rPr>
            </w:pPr>
          </w:p>
          <w:p w14:paraId="0AE75DC6" w14:textId="77777777" w:rsidR="00A76D59" w:rsidRPr="00367F6A" w:rsidRDefault="00A76D59" w:rsidP="005F4AD5">
            <w:pPr>
              <w:pStyle w:val="TableParagraph"/>
              <w:spacing w:before="40" w:after="40" w:line="276" w:lineRule="auto"/>
              <w:ind w:right="137"/>
              <w:jc w:val="both"/>
              <w:rPr>
                <w:rFonts w:ascii="Verdana" w:hAnsi="Verdana"/>
                <w:b/>
                <w:sz w:val="20"/>
                <w:szCs w:val="20"/>
              </w:rPr>
            </w:pPr>
            <w:r w:rsidRPr="00367F6A">
              <w:rPr>
                <w:rFonts w:ascii="Verdana" w:hAnsi="Verdana"/>
                <w:b/>
                <w:sz w:val="20"/>
                <w:szCs w:val="20"/>
              </w:rPr>
              <w:t>Learning Outcomes:</w:t>
            </w:r>
          </w:p>
          <w:p w14:paraId="69051D50" w14:textId="77777777" w:rsidR="00A76D59" w:rsidRPr="00367F6A" w:rsidRDefault="00A76D59" w:rsidP="005F4AD5">
            <w:pPr>
              <w:pStyle w:val="TableParagraph"/>
              <w:spacing w:before="40" w:after="40" w:line="276" w:lineRule="auto"/>
              <w:jc w:val="both"/>
              <w:rPr>
                <w:rFonts w:ascii="Verdana" w:hAnsi="Verdana"/>
                <w:sz w:val="20"/>
                <w:szCs w:val="20"/>
              </w:rPr>
            </w:pPr>
            <w:r w:rsidRPr="00367F6A">
              <w:rPr>
                <w:rFonts w:ascii="Verdana" w:hAnsi="Verdana"/>
                <w:sz w:val="20"/>
                <w:szCs w:val="20"/>
              </w:rPr>
              <w:t>At the end of this unit, the students will be able to</w:t>
            </w:r>
          </w:p>
          <w:p w14:paraId="04428299" w14:textId="77777777" w:rsidR="00A76D59" w:rsidRPr="00367F6A" w:rsidRDefault="00A76D59" w:rsidP="005F4AD5">
            <w:pPr>
              <w:pStyle w:val="TableParagraph"/>
              <w:numPr>
                <w:ilvl w:val="0"/>
                <w:numId w:val="238"/>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Form Partial Differential Equations.</w:t>
            </w:r>
          </w:p>
          <w:p w14:paraId="0698D6B7" w14:textId="77777777" w:rsidR="00A76D59" w:rsidRPr="00367F6A" w:rsidRDefault="00A76D59" w:rsidP="005F4AD5">
            <w:pPr>
              <w:pStyle w:val="TableParagraph"/>
              <w:numPr>
                <w:ilvl w:val="0"/>
                <w:numId w:val="238"/>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Solve Partial Differential Equations.</w:t>
            </w:r>
          </w:p>
          <w:p w14:paraId="3071E7A0" w14:textId="77777777" w:rsidR="00A76D59" w:rsidRPr="00367F6A" w:rsidRDefault="00A76D59" w:rsidP="005F4AD5">
            <w:pPr>
              <w:pStyle w:val="TableParagraph"/>
              <w:numPr>
                <w:ilvl w:val="0"/>
                <w:numId w:val="238"/>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Understand Initial and boundary condition problems.</w:t>
            </w:r>
          </w:p>
          <w:p w14:paraId="1CCFA0FF" w14:textId="77777777" w:rsidR="00A76D59" w:rsidRPr="00367F6A" w:rsidRDefault="00A76D59" w:rsidP="005F4AD5">
            <w:pPr>
              <w:pStyle w:val="TableParagraph"/>
              <w:numPr>
                <w:ilvl w:val="0"/>
                <w:numId w:val="238"/>
              </w:numPr>
              <w:tabs>
                <w:tab w:val="left" w:pos="32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Solve applications of Partial Differential Equations.</w:t>
            </w:r>
          </w:p>
        </w:tc>
      </w:tr>
      <w:tr w:rsidR="00A76D59" w:rsidRPr="00367F6A" w14:paraId="05C49D52" w14:textId="77777777" w:rsidTr="005F4AD5">
        <w:trPr>
          <w:trHeight w:val="256"/>
        </w:trPr>
        <w:tc>
          <w:tcPr>
            <w:tcW w:w="9923" w:type="dxa"/>
            <w:gridSpan w:val="9"/>
          </w:tcPr>
          <w:p w14:paraId="5431638B" w14:textId="77777777" w:rsidR="00A76D59" w:rsidRPr="00367F6A" w:rsidRDefault="00A76D59" w:rsidP="005F4AD5">
            <w:pPr>
              <w:pStyle w:val="TableParagraph"/>
              <w:spacing w:before="40" w:after="40" w:line="276" w:lineRule="auto"/>
              <w:rPr>
                <w:rFonts w:ascii="Verdana" w:hAnsi="Verdana"/>
                <w:b/>
                <w:sz w:val="20"/>
                <w:szCs w:val="20"/>
              </w:rPr>
            </w:pPr>
            <w:r w:rsidRPr="00367F6A">
              <w:rPr>
                <w:rFonts w:ascii="Verdana" w:hAnsi="Verdana"/>
                <w:b/>
                <w:color w:val="FF6600"/>
                <w:sz w:val="20"/>
                <w:szCs w:val="20"/>
              </w:rPr>
              <w:t>Text Books:</w:t>
            </w:r>
          </w:p>
        </w:tc>
      </w:tr>
      <w:tr w:rsidR="00A76D59" w:rsidRPr="00367F6A" w14:paraId="14EADF81" w14:textId="77777777" w:rsidTr="005F4AD5">
        <w:trPr>
          <w:trHeight w:val="1264"/>
        </w:trPr>
        <w:tc>
          <w:tcPr>
            <w:tcW w:w="9923" w:type="dxa"/>
            <w:gridSpan w:val="9"/>
          </w:tcPr>
          <w:p w14:paraId="62D413C0" w14:textId="77777777" w:rsidR="00A76D59" w:rsidRPr="00367F6A" w:rsidRDefault="00A76D59" w:rsidP="005F4AD5">
            <w:pPr>
              <w:pStyle w:val="TableParagraph"/>
              <w:numPr>
                <w:ilvl w:val="0"/>
                <w:numId w:val="239"/>
              </w:numPr>
              <w:tabs>
                <w:tab w:val="left" w:pos="74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 xml:space="preserve">Higher Engineering Mathematics, </w:t>
            </w:r>
            <w:proofErr w:type="spellStart"/>
            <w:r w:rsidRPr="00367F6A">
              <w:rPr>
                <w:rFonts w:ascii="Verdana" w:hAnsi="Verdana"/>
                <w:sz w:val="20"/>
                <w:szCs w:val="20"/>
              </w:rPr>
              <w:t>B.</w:t>
            </w:r>
            <w:proofErr w:type="gramStart"/>
            <w:r w:rsidRPr="00367F6A">
              <w:rPr>
                <w:rFonts w:ascii="Verdana" w:hAnsi="Verdana"/>
                <w:sz w:val="20"/>
                <w:szCs w:val="20"/>
              </w:rPr>
              <w:t>S.Grewal</w:t>
            </w:r>
            <w:proofErr w:type="spellEnd"/>
            <w:proofErr w:type="gramEnd"/>
            <w:r w:rsidRPr="00367F6A">
              <w:rPr>
                <w:rFonts w:ascii="Verdana" w:hAnsi="Verdana"/>
                <w:sz w:val="20"/>
                <w:szCs w:val="20"/>
              </w:rPr>
              <w:t>, Khanna publishers, 1965, 44</w:t>
            </w:r>
            <w:r w:rsidRPr="00367F6A">
              <w:rPr>
                <w:rFonts w:ascii="Verdana" w:hAnsi="Verdana"/>
                <w:sz w:val="20"/>
                <w:szCs w:val="20"/>
                <w:vertAlign w:val="superscript"/>
              </w:rPr>
              <w:t>th</w:t>
            </w:r>
            <w:r w:rsidRPr="00367F6A">
              <w:rPr>
                <w:rFonts w:ascii="Verdana" w:hAnsi="Verdana"/>
                <w:sz w:val="20"/>
                <w:szCs w:val="20"/>
              </w:rPr>
              <w:t>edition.</w:t>
            </w:r>
          </w:p>
          <w:p w14:paraId="7D069918" w14:textId="77777777" w:rsidR="00A76D59" w:rsidRPr="00367F6A" w:rsidRDefault="00A76D59" w:rsidP="005F4AD5">
            <w:pPr>
              <w:pStyle w:val="TableParagraph"/>
              <w:numPr>
                <w:ilvl w:val="0"/>
                <w:numId w:val="239"/>
              </w:numPr>
              <w:tabs>
                <w:tab w:val="left" w:pos="749"/>
              </w:tabs>
              <w:suppressAutoHyphens w:val="0"/>
              <w:autoSpaceDE w:val="0"/>
              <w:autoSpaceDN w:val="0"/>
              <w:spacing w:before="40" w:after="40" w:line="276" w:lineRule="auto"/>
              <w:ind w:right="842"/>
              <w:jc w:val="both"/>
              <w:rPr>
                <w:rFonts w:ascii="Verdana" w:hAnsi="Verdana"/>
                <w:sz w:val="20"/>
                <w:szCs w:val="20"/>
              </w:rPr>
            </w:pPr>
            <w:r w:rsidRPr="00367F6A">
              <w:rPr>
                <w:rFonts w:ascii="Verdana" w:hAnsi="Verdana"/>
                <w:sz w:val="20"/>
                <w:szCs w:val="20"/>
              </w:rPr>
              <w:t xml:space="preserve">Engineering Mathematics-II, E. </w:t>
            </w:r>
            <w:proofErr w:type="spellStart"/>
            <w:r w:rsidRPr="00367F6A">
              <w:rPr>
                <w:rFonts w:ascii="Verdana" w:hAnsi="Verdana"/>
                <w:sz w:val="20"/>
                <w:szCs w:val="20"/>
              </w:rPr>
              <w:t>Rukmangadachari</w:t>
            </w:r>
            <w:proofErr w:type="spellEnd"/>
            <w:r w:rsidRPr="00367F6A">
              <w:rPr>
                <w:rFonts w:ascii="Verdana" w:hAnsi="Verdana"/>
                <w:sz w:val="20"/>
                <w:szCs w:val="20"/>
              </w:rPr>
              <w:t>&amp; E. Keshava Reddy, Pearson publishers, 1</w:t>
            </w:r>
            <w:r w:rsidRPr="00367F6A">
              <w:rPr>
                <w:rFonts w:ascii="Verdana" w:hAnsi="Verdana"/>
                <w:sz w:val="20"/>
                <w:szCs w:val="20"/>
                <w:vertAlign w:val="superscript"/>
              </w:rPr>
              <w:t>st</w:t>
            </w:r>
            <w:r w:rsidRPr="00367F6A">
              <w:rPr>
                <w:rFonts w:ascii="Verdana" w:hAnsi="Verdana"/>
                <w:sz w:val="20"/>
                <w:szCs w:val="20"/>
              </w:rPr>
              <w:t xml:space="preserve"> January2013.</w:t>
            </w:r>
          </w:p>
          <w:p w14:paraId="012C2097" w14:textId="77777777" w:rsidR="00A76D59" w:rsidRPr="00367F6A" w:rsidRDefault="00A76D59" w:rsidP="005F4AD5">
            <w:pPr>
              <w:pStyle w:val="TableParagraph"/>
              <w:numPr>
                <w:ilvl w:val="0"/>
                <w:numId w:val="239"/>
              </w:numPr>
              <w:tabs>
                <w:tab w:val="left" w:pos="749"/>
              </w:tabs>
              <w:suppressAutoHyphens w:val="0"/>
              <w:autoSpaceDE w:val="0"/>
              <w:autoSpaceDN w:val="0"/>
              <w:spacing w:before="40" w:after="40" w:line="276" w:lineRule="auto"/>
              <w:ind w:right="934"/>
              <w:jc w:val="both"/>
              <w:rPr>
                <w:rFonts w:ascii="Verdana" w:hAnsi="Verdana"/>
                <w:sz w:val="20"/>
                <w:szCs w:val="20"/>
              </w:rPr>
            </w:pPr>
            <w:r w:rsidRPr="00367F6A">
              <w:rPr>
                <w:rFonts w:ascii="Verdana" w:hAnsi="Verdana"/>
                <w:sz w:val="20"/>
                <w:szCs w:val="20"/>
              </w:rPr>
              <w:t xml:space="preserve">3. Engineering Mathematics Volume-II, by T.K.V. Iyengar, B. Krishna Gandhi, S. </w:t>
            </w:r>
            <w:proofErr w:type="spellStart"/>
            <w:r w:rsidRPr="00367F6A">
              <w:rPr>
                <w:rFonts w:ascii="Verdana" w:hAnsi="Verdana"/>
                <w:sz w:val="20"/>
                <w:szCs w:val="20"/>
              </w:rPr>
              <w:t>Ranganatham</w:t>
            </w:r>
            <w:proofErr w:type="spellEnd"/>
            <w:r w:rsidRPr="00367F6A">
              <w:rPr>
                <w:rFonts w:ascii="Verdana" w:hAnsi="Verdana"/>
                <w:sz w:val="20"/>
                <w:szCs w:val="20"/>
              </w:rPr>
              <w:t xml:space="preserve"> and M.V.S.S.N. Prasad, S. Chand publications, 2014, 16</w:t>
            </w:r>
            <w:r w:rsidRPr="00367F6A">
              <w:rPr>
                <w:rFonts w:ascii="Verdana" w:hAnsi="Verdana"/>
                <w:sz w:val="20"/>
                <w:szCs w:val="20"/>
                <w:vertAlign w:val="superscript"/>
              </w:rPr>
              <w:t>th</w:t>
            </w:r>
            <w:r w:rsidRPr="00367F6A">
              <w:rPr>
                <w:rFonts w:ascii="Verdana" w:hAnsi="Verdana"/>
                <w:sz w:val="20"/>
                <w:szCs w:val="20"/>
              </w:rPr>
              <w:t>edition.</w:t>
            </w:r>
          </w:p>
        </w:tc>
      </w:tr>
      <w:tr w:rsidR="00A76D59" w:rsidRPr="00367F6A" w14:paraId="6CA53282" w14:textId="77777777" w:rsidTr="005F4AD5">
        <w:trPr>
          <w:trHeight w:val="251"/>
        </w:trPr>
        <w:tc>
          <w:tcPr>
            <w:tcW w:w="9923" w:type="dxa"/>
            <w:gridSpan w:val="9"/>
          </w:tcPr>
          <w:p w14:paraId="118D1682"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color w:val="FF6600"/>
                <w:sz w:val="20"/>
                <w:szCs w:val="20"/>
              </w:rPr>
              <w:t>Reference Books:</w:t>
            </w:r>
          </w:p>
        </w:tc>
      </w:tr>
      <w:tr w:rsidR="00A76D59" w:rsidRPr="00367F6A" w14:paraId="517EA1B1" w14:textId="77777777" w:rsidTr="005F4AD5">
        <w:trPr>
          <w:trHeight w:val="1267"/>
        </w:trPr>
        <w:tc>
          <w:tcPr>
            <w:tcW w:w="9923" w:type="dxa"/>
            <w:gridSpan w:val="9"/>
          </w:tcPr>
          <w:p w14:paraId="188F8D0B" w14:textId="77777777" w:rsidR="00A76D59" w:rsidRPr="00367F6A" w:rsidRDefault="00A76D59" w:rsidP="005F4AD5">
            <w:pPr>
              <w:pStyle w:val="TableParagraph"/>
              <w:numPr>
                <w:ilvl w:val="0"/>
                <w:numId w:val="240"/>
              </w:numPr>
              <w:tabs>
                <w:tab w:val="left" w:pos="749"/>
              </w:tabs>
              <w:suppressAutoHyphens w:val="0"/>
              <w:autoSpaceDE w:val="0"/>
              <w:autoSpaceDN w:val="0"/>
              <w:spacing w:before="40" w:after="40" w:line="276" w:lineRule="auto"/>
              <w:ind w:right="119"/>
              <w:jc w:val="both"/>
              <w:rPr>
                <w:rFonts w:ascii="Verdana" w:hAnsi="Verdana"/>
                <w:sz w:val="20"/>
                <w:szCs w:val="20"/>
              </w:rPr>
            </w:pPr>
            <w:r w:rsidRPr="00367F6A">
              <w:rPr>
                <w:rFonts w:ascii="Verdana" w:hAnsi="Verdana"/>
                <w:sz w:val="20"/>
                <w:szCs w:val="20"/>
              </w:rPr>
              <w:t xml:space="preserve">Advanced Engineering Mathematics by Erwin </w:t>
            </w:r>
            <w:proofErr w:type="spellStart"/>
            <w:r w:rsidRPr="00367F6A">
              <w:rPr>
                <w:rFonts w:ascii="Verdana" w:hAnsi="Verdana"/>
                <w:sz w:val="20"/>
                <w:szCs w:val="20"/>
              </w:rPr>
              <w:t>Kreyszig</w:t>
            </w:r>
            <w:proofErr w:type="spellEnd"/>
            <w:r w:rsidRPr="00367F6A">
              <w:rPr>
                <w:rFonts w:ascii="Verdana" w:hAnsi="Verdana"/>
                <w:sz w:val="20"/>
                <w:szCs w:val="20"/>
              </w:rPr>
              <w:t>, Wiley India, 10</w:t>
            </w:r>
            <w:r w:rsidRPr="00367F6A">
              <w:rPr>
                <w:rFonts w:ascii="Verdana" w:hAnsi="Verdana"/>
                <w:sz w:val="20"/>
                <w:szCs w:val="20"/>
                <w:vertAlign w:val="superscript"/>
              </w:rPr>
              <w:t>th</w:t>
            </w:r>
            <w:r w:rsidRPr="00367F6A">
              <w:rPr>
                <w:rFonts w:ascii="Verdana" w:hAnsi="Verdana"/>
                <w:sz w:val="20"/>
                <w:szCs w:val="20"/>
              </w:rPr>
              <w:t xml:space="preserve"> edition reprint 2016.</w:t>
            </w:r>
          </w:p>
          <w:p w14:paraId="562298C4" w14:textId="77777777" w:rsidR="00A76D59" w:rsidRPr="00367F6A" w:rsidRDefault="00A76D59" w:rsidP="005F4AD5">
            <w:pPr>
              <w:pStyle w:val="TableParagraph"/>
              <w:numPr>
                <w:ilvl w:val="0"/>
                <w:numId w:val="240"/>
              </w:numPr>
              <w:tabs>
                <w:tab w:val="left" w:pos="749"/>
              </w:tabs>
              <w:suppressAutoHyphens w:val="0"/>
              <w:autoSpaceDE w:val="0"/>
              <w:autoSpaceDN w:val="0"/>
              <w:spacing w:before="40" w:after="40" w:line="276" w:lineRule="auto"/>
              <w:ind w:right="719"/>
              <w:jc w:val="both"/>
              <w:rPr>
                <w:rFonts w:ascii="Verdana" w:hAnsi="Verdana"/>
                <w:sz w:val="20"/>
                <w:szCs w:val="20"/>
              </w:rPr>
            </w:pPr>
            <w:r w:rsidRPr="00367F6A">
              <w:rPr>
                <w:rFonts w:ascii="Verdana" w:hAnsi="Verdana"/>
                <w:sz w:val="20"/>
                <w:szCs w:val="20"/>
              </w:rPr>
              <w:t>Higher Engineering Mathematics, by B.V. Ramana, Mc Graw Hill publishers, 32</w:t>
            </w:r>
            <w:r w:rsidRPr="00367F6A">
              <w:rPr>
                <w:rFonts w:ascii="Verdana" w:hAnsi="Verdana"/>
                <w:sz w:val="20"/>
                <w:szCs w:val="20"/>
                <w:vertAlign w:val="superscript"/>
              </w:rPr>
              <w:t>nd</w:t>
            </w:r>
            <w:r w:rsidRPr="00367F6A">
              <w:rPr>
                <w:rFonts w:ascii="Verdana" w:hAnsi="Verdana"/>
                <w:sz w:val="20"/>
                <w:szCs w:val="20"/>
              </w:rPr>
              <w:t xml:space="preserve"> reprint2018.</w:t>
            </w:r>
          </w:p>
          <w:p w14:paraId="084B72C5" w14:textId="77777777" w:rsidR="00A76D59" w:rsidRPr="00367F6A" w:rsidRDefault="00A76D59" w:rsidP="005F4AD5">
            <w:pPr>
              <w:pStyle w:val="TableParagraph"/>
              <w:numPr>
                <w:ilvl w:val="0"/>
                <w:numId w:val="240"/>
              </w:numPr>
              <w:tabs>
                <w:tab w:val="left" w:pos="749"/>
              </w:tabs>
              <w:suppressAutoHyphens w:val="0"/>
              <w:autoSpaceDE w:val="0"/>
              <w:autoSpaceDN w:val="0"/>
              <w:spacing w:before="40" w:after="40" w:line="276" w:lineRule="auto"/>
              <w:jc w:val="both"/>
              <w:rPr>
                <w:rFonts w:ascii="Verdana" w:hAnsi="Verdana"/>
                <w:sz w:val="20"/>
                <w:szCs w:val="20"/>
              </w:rPr>
            </w:pPr>
            <w:r w:rsidRPr="00367F6A">
              <w:rPr>
                <w:rFonts w:ascii="Verdana" w:hAnsi="Verdana"/>
                <w:sz w:val="20"/>
                <w:szCs w:val="20"/>
              </w:rPr>
              <w:t>Advanced Engineering Mathematics, by Alan Jeffrey, Elsevier, 19</w:t>
            </w:r>
            <w:r w:rsidRPr="00367F6A">
              <w:rPr>
                <w:rFonts w:ascii="Verdana" w:hAnsi="Verdana"/>
                <w:sz w:val="20"/>
                <w:szCs w:val="20"/>
                <w:vertAlign w:val="superscript"/>
              </w:rPr>
              <w:t>th</w:t>
            </w:r>
            <w:r w:rsidRPr="00367F6A">
              <w:rPr>
                <w:rFonts w:ascii="Verdana" w:hAnsi="Verdana"/>
                <w:sz w:val="20"/>
                <w:szCs w:val="20"/>
              </w:rPr>
              <w:t xml:space="preserve"> June2001.</w:t>
            </w:r>
          </w:p>
        </w:tc>
      </w:tr>
      <w:tr w:rsidR="00A76D59" w:rsidRPr="00367F6A" w14:paraId="6BE33D7A" w14:textId="77777777" w:rsidTr="005F4AD5">
        <w:trPr>
          <w:trHeight w:val="254"/>
        </w:trPr>
        <w:tc>
          <w:tcPr>
            <w:tcW w:w="9923" w:type="dxa"/>
            <w:gridSpan w:val="9"/>
          </w:tcPr>
          <w:p w14:paraId="020DF100" w14:textId="77777777" w:rsidR="00A76D59" w:rsidRPr="00367F6A" w:rsidRDefault="00A76D59" w:rsidP="005F4AD5">
            <w:pPr>
              <w:pStyle w:val="TableParagraph"/>
              <w:spacing w:before="40" w:after="40" w:line="276" w:lineRule="auto"/>
              <w:jc w:val="both"/>
              <w:rPr>
                <w:rFonts w:ascii="Verdana" w:hAnsi="Verdana"/>
                <w:b/>
                <w:sz w:val="20"/>
                <w:szCs w:val="20"/>
              </w:rPr>
            </w:pPr>
            <w:r w:rsidRPr="00367F6A">
              <w:rPr>
                <w:rFonts w:ascii="Verdana" w:hAnsi="Verdana"/>
                <w:b/>
                <w:color w:val="FF6600"/>
                <w:sz w:val="20"/>
                <w:szCs w:val="20"/>
              </w:rPr>
              <w:t>Course Outcomes:</w:t>
            </w:r>
          </w:p>
        </w:tc>
      </w:tr>
      <w:tr w:rsidR="005F4AD5" w:rsidRPr="00367F6A" w14:paraId="59E2405D" w14:textId="77777777" w:rsidTr="005F4AD5">
        <w:trPr>
          <w:trHeight w:val="254"/>
        </w:trPr>
        <w:tc>
          <w:tcPr>
            <w:tcW w:w="9923" w:type="dxa"/>
            <w:gridSpan w:val="9"/>
          </w:tcPr>
          <w:p w14:paraId="7CEBF17C" w14:textId="77777777" w:rsidR="005F4AD5" w:rsidRPr="00367F6A" w:rsidRDefault="005F4AD5" w:rsidP="005F4AD5">
            <w:pPr>
              <w:pStyle w:val="TableParagraph"/>
              <w:spacing w:before="40" w:after="40" w:line="276" w:lineRule="auto"/>
              <w:jc w:val="both"/>
              <w:rPr>
                <w:rFonts w:ascii="Verdana" w:hAnsi="Verdana"/>
                <w:b/>
                <w:sz w:val="20"/>
                <w:szCs w:val="20"/>
              </w:rPr>
            </w:pPr>
            <w:r w:rsidRPr="00367F6A">
              <w:rPr>
                <w:rFonts w:ascii="Verdana" w:hAnsi="Verdana"/>
                <w:b/>
                <w:sz w:val="20"/>
                <w:szCs w:val="20"/>
              </w:rPr>
              <w:t>At the end of the course, student</w:t>
            </w:r>
            <w:r>
              <w:rPr>
                <w:rFonts w:ascii="Verdana" w:hAnsi="Verdana"/>
                <w:b/>
                <w:sz w:val="20"/>
                <w:szCs w:val="20"/>
              </w:rPr>
              <w:t>s</w:t>
            </w:r>
            <w:r w:rsidRPr="00367F6A">
              <w:rPr>
                <w:rFonts w:ascii="Verdana" w:hAnsi="Verdana"/>
                <w:b/>
                <w:sz w:val="20"/>
                <w:szCs w:val="20"/>
              </w:rPr>
              <w:t xml:space="preserve"> will be able to</w:t>
            </w:r>
          </w:p>
          <w:p w14:paraId="029C2BEB" w14:textId="77777777" w:rsidR="005F4AD5" w:rsidRPr="00367F6A" w:rsidRDefault="005F4AD5" w:rsidP="005F4AD5">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367F6A">
              <w:rPr>
                <w:rFonts w:ascii="Verdana" w:hAnsi="Verdana"/>
                <w:sz w:val="20"/>
                <w:szCs w:val="20"/>
              </w:rPr>
              <w:t>Solve different kinds of transforms and partial differential equations</w:t>
            </w:r>
          </w:p>
          <w:p w14:paraId="3C4D923D" w14:textId="77777777" w:rsidR="005F4AD5" w:rsidRPr="00367F6A" w:rsidRDefault="005F4AD5" w:rsidP="005F4AD5">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367F6A">
              <w:rPr>
                <w:rFonts w:ascii="Verdana" w:hAnsi="Verdana"/>
                <w:sz w:val="20"/>
                <w:szCs w:val="20"/>
              </w:rPr>
              <w:t>Solve the differential equations of first and second order by applying Laplace transform method.</w:t>
            </w:r>
          </w:p>
          <w:p w14:paraId="06F00D07" w14:textId="77777777" w:rsidR="005F4AD5" w:rsidRPr="00367F6A" w:rsidRDefault="005F4AD5" w:rsidP="005F4AD5">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367F6A">
              <w:rPr>
                <w:rFonts w:ascii="Verdana" w:hAnsi="Verdana"/>
                <w:sz w:val="20"/>
                <w:szCs w:val="20"/>
              </w:rPr>
              <w:t>Apply Fourier sine and cosine series expansions to evaluate and interpret the given functions.</w:t>
            </w:r>
          </w:p>
          <w:p w14:paraId="42306803" w14:textId="77777777" w:rsidR="005F4AD5" w:rsidRPr="00367F6A" w:rsidRDefault="005F4AD5" w:rsidP="005F4AD5">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367F6A">
              <w:rPr>
                <w:rFonts w:ascii="Verdana" w:hAnsi="Verdana"/>
                <w:sz w:val="20"/>
                <w:szCs w:val="20"/>
              </w:rPr>
              <w:t>Apply Fourier sine and cosine transform to evaluate the given functions.</w:t>
            </w:r>
          </w:p>
          <w:p w14:paraId="2C559F91" w14:textId="77777777" w:rsidR="00DB0800" w:rsidRDefault="005F4AD5" w:rsidP="00DB0800">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367F6A">
              <w:rPr>
                <w:rFonts w:ascii="Verdana" w:hAnsi="Verdana"/>
                <w:sz w:val="20"/>
                <w:szCs w:val="20"/>
              </w:rPr>
              <w:lastRenderedPageBreak/>
              <w:t>Solve the difference equations by applying Z-transform.</w:t>
            </w:r>
          </w:p>
          <w:p w14:paraId="28C99EEA" w14:textId="38F8655E" w:rsidR="005F4AD5" w:rsidRPr="00DB0800" w:rsidRDefault="005F4AD5" w:rsidP="00DB0800">
            <w:pPr>
              <w:pStyle w:val="TableParagraph"/>
              <w:numPr>
                <w:ilvl w:val="0"/>
                <w:numId w:val="241"/>
              </w:numPr>
              <w:tabs>
                <w:tab w:val="left" w:pos="749"/>
              </w:tabs>
              <w:suppressAutoHyphens w:val="0"/>
              <w:autoSpaceDE w:val="0"/>
              <w:autoSpaceDN w:val="0"/>
              <w:spacing w:before="40" w:after="40" w:line="276" w:lineRule="auto"/>
              <w:ind w:right="139"/>
              <w:jc w:val="both"/>
              <w:rPr>
                <w:rFonts w:ascii="Verdana" w:hAnsi="Verdana"/>
                <w:sz w:val="20"/>
                <w:szCs w:val="20"/>
              </w:rPr>
            </w:pPr>
            <w:r w:rsidRPr="00DB0800">
              <w:rPr>
                <w:rFonts w:ascii="Verdana" w:hAnsi="Verdana"/>
                <w:sz w:val="20"/>
                <w:szCs w:val="20"/>
              </w:rPr>
              <w:t>Solve one dimensional wave, heat and two-dimensional Laplace’s equation under initial and boundary conditions.</w:t>
            </w:r>
          </w:p>
        </w:tc>
      </w:tr>
    </w:tbl>
    <w:p w14:paraId="499F599F" w14:textId="77777777" w:rsidR="00A76D59" w:rsidRPr="00367F6A" w:rsidRDefault="00A76D59" w:rsidP="00A76D59">
      <w:pPr>
        <w:jc w:val="center"/>
        <w:rPr>
          <w:rFonts w:ascii="Verdana" w:hAnsi="Verdana"/>
          <w:sz w:val="20"/>
          <w:szCs w:val="20"/>
        </w:rPr>
      </w:pPr>
    </w:p>
    <w:p w14:paraId="013DFC50" w14:textId="77777777" w:rsidR="00A76D59" w:rsidRPr="00367F6A" w:rsidRDefault="00A76D59" w:rsidP="00A76D59">
      <w:pPr>
        <w:widowControl/>
        <w:spacing w:after="160" w:line="259" w:lineRule="auto"/>
        <w:rPr>
          <w:rFonts w:ascii="Verdana" w:hAnsi="Verdana"/>
          <w:sz w:val="20"/>
          <w:szCs w:val="20"/>
        </w:rPr>
      </w:pPr>
      <w:r w:rsidRPr="00367F6A">
        <w:rPr>
          <w:rFonts w:ascii="Verdana" w:hAnsi="Verdana"/>
          <w:sz w:val="20"/>
          <w:szCs w:val="20"/>
        </w:rPr>
        <w:br w:type="page"/>
      </w:r>
    </w:p>
    <w:p w14:paraId="42052A7B" w14:textId="77777777" w:rsidR="00A76D59" w:rsidRPr="00144E88" w:rsidRDefault="00A76D59" w:rsidP="00A76D59">
      <w:pPr>
        <w:rPr>
          <w:rFonts w:ascii="Verdana" w:hAnsi="Verdana"/>
          <w:sz w:val="20"/>
          <w:szCs w:val="20"/>
        </w:rPr>
        <w:sectPr w:rsidR="00A76D59" w:rsidRPr="00144E88" w:rsidSect="00E52CC3">
          <w:headerReference w:type="even" r:id="rId46"/>
          <w:headerReference w:type="default" r:id="rId47"/>
          <w:footerReference w:type="default" r:id="rId48"/>
          <w:headerReference w:type="first" r:id="rId49"/>
          <w:pgSz w:w="11906" w:h="16838" w:code="9"/>
          <w:pgMar w:top="851" w:right="851" w:bottom="851" w:left="1134" w:header="720" w:footer="720" w:gutter="0"/>
          <w:cols w:space="720"/>
          <w:formProt w:val="0"/>
          <w:docGrid w:linePitch="100" w:charSpace="4096"/>
        </w:sectPr>
      </w:pPr>
    </w:p>
    <w:p w14:paraId="5B3B8AF9" w14:textId="77777777" w:rsidR="00A76D59" w:rsidRPr="00B17B1C" w:rsidRDefault="00A76D59" w:rsidP="00A76D59">
      <w:pPr>
        <w:pStyle w:val="BodyText"/>
        <w:spacing w:before="79" w:line="252" w:lineRule="exact"/>
        <w:ind w:right="-2"/>
        <w:jc w:val="right"/>
        <w:rPr>
          <w:rFonts w:ascii="Verdana" w:hAnsi="Verdana"/>
          <w:sz w:val="32"/>
          <w:szCs w:val="32"/>
        </w:rPr>
      </w:pPr>
      <w:r w:rsidRPr="00B17B1C">
        <w:rPr>
          <w:rFonts w:ascii="Verdana" w:hAnsi="Verdana"/>
          <w:color w:val="FF6600"/>
          <w:sz w:val="32"/>
          <w:szCs w:val="32"/>
        </w:rPr>
        <w:lastRenderedPageBreak/>
        <w:t>SRINIVASA RAMANUJAN INSTITUTE OF TECHNOLOGY</w:t>
      </w:r>
    </w:p>
    <w:p w14:paraId="1E3BECDF" w14:textId="77777777" w:rsidR="009F4C62" w:rsidRDefault="009F4C62" w:rsidP="00A76D59">
      <w:pPr>
        <w:pStyle w:val="BodyText"/>
        <w:tabs>
          <w:tab w:val="left" w:pos="7290"/>
        </w:tabs>
        <w:ind w:left="2160" w:right="1290"/>
        <w:jc w:val="center"/>
        <w:rPr>
          <w:rFonts w:ascii="Verdana" w:hAnsi="Verdana"/>
          <w:sz w:val="24"/>
          <w:szCs w:val="24"/>
        </w:rPr>
      </w:pPr>
    </w:p>
    <w:p w14:paraId="164F530B" w14:textId="6468A983" w:rsidR="00A76D59" w:rsidRPr="00B17B1C" w:rsidRDefault="00A76D59" w:rsidP="00A76D59">
      <w:pPr>
        <w:pStyle w:val="BodyText"/>
        <w:tabs>
          <w:tab w:val="left" w:pos="7290"/>
        </w:tabs>
        <w:ind w:left="2160" w:right="1290"/>
        <w:jc w:val="center"/>
        <w:rPr>
          <w:rFonts w:ascii="Verdana" w:hAnsi="Verdana"/>
          <w:sz w:val="24"/>
          <w:szCs w:val="24"/>
        </w:rPr>
      </w:pPr>
      <w:r w:rsidRPr="00B17B1C">
        <w:rPr>
          <w:rFonts w:ascii="Verdana" w:hAnsi="Verdana"/>
          <w:sz w:val="24"/>
          <w:szCs w:val="24"/>
        </w:rPr>
        <w:t>Applied Chemistry</w:t>
      </w:r>
    </w:p>
    <w:p w14:paraId="7C3185A3" w14:textId="77777777" w:rsidR="00A76D59" w:rsidRPr="00853FA6" w:rsidRDefault="00A76D59" w:rsidP="00A76D59">
      <w:pPr>
        <w:pStyle w:val="BodyText"/>
        <w:tabs>
          <w:tab w:val="left" w:pos="7290"/>
        </w:tabs>
        <w:ind w:left="2160" w:right="1290"/>
        <w:jc w:val="center"/>
        <w:rPr>
          <w:rFonts w:ascii="Verdana" w:hAnsi="Verdana"/>
          <w:b w:val="0"/>
          <w:sz w:val="20"/>
          <w:szCs w:val="20"/>
        </w:rPr>
      </w:pPr>
      <w:r w:rsidRPr="00853FA6">
        <w:rPr>
          <w:rFonts w:ascii="Verdana" w:hAnsi="Verdana"/>
          <w:b w:val="0"/>
          <w:sz w:val="20"/>
          <w:szCs w:val="20"/>
        </w:rPr>
        <w:t>(Common to ECE, EEE, CSE, CSD &amp; CSM)</w:t>
      </w:r>
    </w:p>
    <w:p w14:paraId="12E0CAB5" w14:textId="77777777" w:rsidR="00A76D59" w:rsidRPr="00853FA6" w:rsidRDefault="00A76D59" w:rsidP="00A76D59">
      <w:pPr>
        <w:spacing w:before="2" w:after="1"/>
        <w:rPr>
          <w:rFonts w:ascii="Verdana" w:hAnsi="Verdana"/>
          <w:bCs/>
          <w:sz w:val="20"/>
          <w:szCs w:val="20"/>
        </w:rPr>
      </w:pPr>
    </w:p>
    <w:tbl>
      <w:tblPr>
        <w:tblW w:w="9923" w:type="dxa"/>
        <w:tblInd w:w="5" w:type="dxa"/>
        <w:tblCellMar>
          <w:left w:w="5" w:type="dxa"/>
          <w:right w:w="5" w:type="dxa"/>
        </w:tblCellMar>
        <w:tblLook w:val="01E0" w:firstRow="1" w:lastRow="1" w:firstColumn="1" w:lastColumn="1" w:noHBand="0" w:noVBand="0"/>
      </w:tblPr>
      <w:tblGrid>
        <w:gridCol w:w="1974"/>
        <w:gridCol w:w="1967"/>
        <w:gridCol w:w="534"/>
        <w:gridCol w:w="534"/>
        <w:gridCol w:w="534"/>
        <w:gridCol w:w="1078"/>
        <w:gridCol w:w="1100"/>
        <w:gridCol w:w="1101"/>
        <w:gridCol w:w="1101"/>
      </w:tblGrid>
      <w:tr w:rsidR="00A76D59" w:rsidRPr="00144E88" w14:paraId="62D2C3D3"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54CD4B68" w14:textId="4E736181"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C0034F">
              <w:rPr>
                <w:rFonts w:ascii="Verdana" w:hAnsi="Verdana"/>
                <w:b/>
                <w:color w:val="FF6600"/>
                <w:sz w:val="20"/>
                <w:szCs w:val="20"/>
              </w:rPr>
              <w:t xml:space="preserve"> -</w:t>
            </w:r>
            <w:r w:rsidRPr="00144E88">
              <w:rPr>
                <w:rFonts w:ascii="Verdana" w:hAnsi="Verdana"/>
                <w:b/>
                <w:color w:val="FF6600"/>
                <w:sz w:val="20"/>
                <w:szCs w:val="20"/>
              </w:rPr>
              <w:t xml:space="preserve"> II Semester                                                                   </w:t>
            </w:r>
            <w:r w:rsidR="00C0034F">
              <w:rPr>
                <w:rFonts w:ascii="Verdana" w:hAnsi="Verdana"/>
                <w:b/>
                <w:color w:val="FF6600"/>
                <w:sz w:val="20"/>
                <w:szCs w:val="20"/>
              </w:rPr>
              <w:t xml:space="preserve">                   </w:t>
            </w:r>
            <w:r w:rsidR="000B4FAB">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7CD2B18E" w14:textId="77777777" w:rsidTr="00B80CA5">
        <w:trPr>
          <w:trHeight w:val="299"/>
        </w:trPr>
        <w:tc>
          <w:tcPr>
            <w:tcW w:w="1974" w:type="dxa"/>
            <w:tcBorders>
              <w:top w:val="single" w:sz="4" w:space="0" w:color="000000"/>
              <w:left w:val="single" w:sz="4" w:space="0" w:color="000000"/>
              <w:bottom w:val="single" w:sz="4" w:space="0" w:color="000000"/>
              <w:right w:val="single" w:sz="4" w:space="0" w:color="000000"/>
            </w:tcBorders>
            <w:vAlign w:val="center"/>
          </w:tcPr>
          <w:p w14:paraId="4AAF56D6"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67" w:type="dxa"/>
            <w:tcBorders>
              <w:top w:val="single" w:sz="4" w:space="0" w:color="000000"/>
              <w:left w:val="single" w:sz="4" w:space="0" w:color="000000"/>
              <w:bottom w:val="single" w:sz="4" w:space="0" w:color="000000"/>
              <w:right w:val="single" w:sz="4" w:space="0" w:color="000000"/>
            </w:tcBorders>
            <w:vAlign w:val="center"/>
          </w:tcPr>
          <w:p w14:paraId="43A319C5" w14:textId="77777777" w:rsidR="00A76D59" w:rsidRPr="00144E88" w:rsidRDefault="00A76D59" w:rsidP="00DB0800">
            <w:pPr>
              <w:pStyle w:val="TableParagraph"/>
              <w:spacing w:before="40" w:after="40" w:line="276" w:lineRule="auto"/>
              <w:ind w:left="6"/>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63208616" w14:textId="77777777" w:rsidR="00A76D59" w:rsidRPr="00144E88" w:rsidRDefault="00A76D59" w:rsidP="00DB0800">
            <w:pPr>
              <w:pStyle w:val="TableParagraph"/>
              <w:spacing w:before="40" w:after="40" w:line="276" w:lineRule="auto"/>
              <w:ind w:left="23"/>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71C4ECEE" w14:textId="77777777" w:rsidR="00A76D59" w:rsidRPr="00144E88" w:rsidRDefault="00A76D59" w:rsidP="00DB0800">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02" w:type="dxa"/>
            <w:gridSpan w:val="3"/>
            <w:tcBorders>
              <w:top w:val="single" w:sz="4" w:space="0" w:color="000000"/>
              <w:left w:val="single" w:sz="4" w:space="0" w:color="000000"/>
              <w:bottom w:val="single" w:sz="4" w:space="0" w:color="000000"/>
              <w:right w:val="single" w:sz="4" w:space="0" w:color="000000"/>
            </w:tcBorders>
            <w:vAlign w:val="center"/>
          </w:tcPr>
          <w:p w14:paraId="2AC258BA" w14:textId="77777777" w:rsidR="00A76D59" w:rsidRPr="00144E88" w:rsidRDefault="00A76D59" w:rsidP="00DB0800">
            <w:pPr>
              <w:pStyle w:val="TableParagraph"/>
              <w:spacing w:before="40" w:after="40" w:line="276" w:lineRule="auto"/>
              <w:ind w:left="321"/>
              <w:jc w:val="center"/>
              <w:rPr>
                <w:rFonts w:ascii="Verdana" w:hAnsi="Verdana"/>
                <w:b/>
                <w:sz w:val="20"/>
                <w:szCs w:val="20"/>
              </w:rPr>
            </w:pPr>
            <w:r w:rsidRPr="00144E88">
              <w:rPr>
                <w:rFonts w:ascii="Verdana" w:hAnsi="Verdana"/>
                <w:b/>
                <w:sz w:val="20"/>
                <w:szCs w:val="20"/>
              </w:rPr>
              <w:t>Maximum Marks</w:t>
            </w:r>
          </w:p>
        </w:tc>
      </w:tr>
      <w:tr w:rsidR="00A76D59" w:rsidRPr="00144E88" w14:paraId="447FBC1E" w14:textId="77777777" w:rsidTr="00B80CA5">
        <w:trPr>
          <w:trHeight w:val="253"/>
        </w:trPr>
        <w:tc>
          <w:tcPr>
            <w:tcW w:w="1974" w:type="dxa"/>
            <w:vMerge w:val="restart"/>
            <w:tcBorders>
              <w:top w:val="single" w:sz="4" w:space="0" w:color="000000"/>
              <w:left w:val="single" w:sz="4" w:space="0" w:color="000000"/>
              <w:bottom w:val="single" w:sz="4" w:space="0" w:color="000000"/>
              <w:right w:val="single" w:sz="4" w:space="0" w:color="000000"/>
            </w:tcBorders>
          </w:tcPr>
          <w:p w14:paraId="39F29A8F"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R204GA51102</w:t>
            </w:r>
          </w:p>
        </w:tc>
        <w:tc>
          <w:tcPr>
            <w:tcW w:w="1967" w:type="dxa"/>
            <w:vMerge w:val="restart"/>
            <w:tcBorders>
              <w:top w:val="single" w:sz="4" w:space="0" w:color="000000"/>
              <w:left w:val="single" w:sz="4" w:space="0" w:color="000000"/>
              <w:bottom w:val="single" w:sz="4" w:space="0" w:color="000000"/>
              <w:right w:val="single" w:sz="4" w:space="0" w:color="000000"/>
            </w:tcBorders>
          </w:tcPr>
          <w:p w14:paraId="2B203119" w14:textId="77777777" w:rsidR="00A76D59" w:rsidRPr="00144E88" w:rsidRDefault="00A76D59" w:rsidP="00DB0800">
            <w:pPr>
              <w:pStyle w:val="TableParagraph"/>
              <w:spacing w:before="40" w:after="40" w:line="276" w:lineRule="auto"/>
              <w:ind w:left="6"/>
              <w:jc w:val="center"/>
              <w:rPr>
                <w:rFonts w:ascii="Verdana" w:hAnsi="Verdana"/>
                <w:b/>
                <w:sz w:val="20"/>
                <w:szCs w:val="20"/>
              </w:rPr>
            </w:pPr>
            <w:r w:rsidRPr="00144E88">
              <w:rPr>
                <w:rFonts w:ascii="Verdana" w:hAnsi="Verdana"/>
                <w:b/>
                <w:sz w:val="20"/>
                <w:szCs w:val="20"/>
              </w:rPr>
              <w:t>BSC</w:t>
            </w:r>
          </w:p>
        </w:tc>
        <w:tc>
          <w:tcPr>
            <w:tcW w:w="534" w:type="dxa"/>
            <w:tcBorders>
              <w:top w:val="single" w:sz="4" w:space="0" w:color="000000"/>
              <w:left w:val="single" w:sz="4" w:space="0" w:color="000000"/>
              <w:bottom w:val="single" w:sz="4" w:space="0" w:color="000000"/>
              <w:right w:val="single" w:sz="4" w:space="0" w:color="000000"/>
            </w:tcBorders>
            <w:vAlign w:val="center"/>
          </w:tcPr>
          <w:p w14:paraId="0D085B0F"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149A1329"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75DDD506"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5A422BCF" w14:textId="77777777" w:rsidR="00A76D59" w:rsidRPr="00144E88" w:rsidRDefault="00A76D59" w:rsidP="00DB0800">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0" w:type="dxa"/>
            <w:tcBorders>
              <w:top w:val="single" w:sz="4" w:space="0" w:color="000000"/>
              <w:left w:val="single" w:sz="4" w:space="0" w:color="000000"/>
              <w:bottom w:val="single" w:sz="4" w:space="0" w:color="000000"/>
              <w:right w:val="single" w:sz="4" w:space="0" w:color="000000"/>
            </w:tcBorders>
            <w:vAlign w:val="center"/>
          </w:tcPr>
          <w:p w14:paraId="37977BF1" w14:textId="77777777" w:rsidR="00A76D59" w:rsidRPr="00144E88" w:rsidRDefault="00A76D59" w:rsidP="00DB0800">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1" w:type="dxa"/>
            <w:tcBorders>
              <w:top w:val="single" w:sz="4" w:space="0" w:color="000000"/>
              <w:left w:val="single" w:sz="4" w:space="0" w:color="000000"/>
              <w:bottom w:val="single" w:sz="4" w:space="0" w:color="000000"/>
              <w:right w:val="single" w:sz="4" w:space="0" w:color="000000"/>
            </w:tcBorders>
            <w:vAlign w:val="center"/>
          </w:tcPr>
          <w:p w14:paraId="497A9AED"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1" w:type="dxa"/>
            <w:tcBorders>
              <w:top w:val="single" w:sz="4" w:space="0" w:color="000000"/>
              <w:left w:val="single" w:sz="4" w:space="0" w:color="000000"/>
              <w:bottom w:val="single" w:sz="4" w:space="0" w:color="000000"/>
              <w:right w:val="single" w:sz="4" w:space="0" w:color="000000"/>
            </w:tcBorders>
            <w:vAlign w:val="center"/>
          </w:tcPr>
          <w:p w14:paraId="7F964FC9"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44686840" w14:textId="77777777" w:rsidTr="00B80CA5">
        <w:trPr>
          <w:trHeight w:val="251"/>
        </w:trPr>
        <w:tc>
          <w:tcPr>
            <w:tcW w:w="1974" w:type="dxa"/>
            <w:vMerge/>
            <w:tcBorders>
              <w:left w:val="single" w:sz="4" w:space="0" w:color="000000"/>
              <w:bottom w:val="single" w:sz="4" w:space="0" w:color="000000"/>
              <w:right w:val="single" w:sz="4" w:space="0" w:color="000000"/>
            </w:tcBorders>
            <w:vAlign w:val="center"/>
          </w:tcPr>
          <w:p w14:paraId="7360AC87" w14:textId="77777777" w:rsidR="00A76D59" w:rsidRPr="00144E88" w:rsidRDefault="00A76D59" w:rsidP="00DB0800">
            <w:pPr>
              <w:spacing w:before="40" w:after="40" w:line="276" w:lineRule="auto"/>
              <w:jc w:val="center"/>
              <w:rPr>
                <w:rFonts w:ascii="Verdana" w:hAnsi="Verdana"/>
                <w:sz w:val="20"/>
                <w:szCs w:val="20"/>
              </w:rPr>
            </w:pPr>
          </w:p>
        </w:tc>
        <w:tc>
          <w:tcPr>
            <w:tcW w:w="1967" w:type="dxa"/>
            <w:vMerge/>
            <w:tcBorders>
              <w:left w:val="single" w:sz="4" w:space="0" w:color="000000"/>
              <w:bottom w:val="single" w:sz="4" w:space="0" w:color="000000"/>
              <w:right w:val="single" w:sz="4" w:space="0" w:color="000000"/>
            </w:tcBorders>
            <w:vAlign w:val="center"/>
          </w:tcPr>
          <w:p w14:paraId="5EC7AAE1" w14:textId="77777777" w:rsidR="00A76D59" w:rsidRPr="00144E88" w:rsidRDefault="00A76D59" w:rsidP="00DB0800">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2CF3730C"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3</w:t>
            </w:r>
          </w:p>
        </w:tc>
        <w:tc>
          <w:tcPr>
            <w:tcW w:w="534" w:type="dxa"/>
            <w:tcBorders>
              <w:top w:val="single" w:sz="4" w:space="0" w:color="000000"/>
              <w:left w:val="single" w:sz="4" w:space="0" w:color="000000"/>
              <w:bottom w:val="single" w:sz="4" w:space="0" w:color="000000"/>
              <w:right w:val="single" w:sz="4" w:space="0" w:color="000000"/>
            </w:tcBorders>
            <w:vAlign w:val="center"/>
          </w:tcPr>
          <w:p w14:paraId="12917020"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70872A27" w14:textId="77777777" w:rsidR="00A76D59" w:rsidRPr="00144E88" w:rsidRDefault="00A76D59" w:rsidP="00DB0800">
            <w:pPr>
              <w:pStyle w:val="TableParagraph"/>
              <w:spacing w:before="40" w:after="40" w:line="276" w:lineRule="auto"/>
              <w:ind w:left="9"/>
              <w:jc w:val="center"/>
              <w:rPr>
                <w:rFonts w:ascii="Verdana" w:hAnsi="Verdana"/>
                <w:sz w:val="20"/>
                <w:szCs w:val="20"/>
              </w:rPr>
            </w:pPr>
            <w:r w:rsidRPr="00144E88">
              <w:rPr>
                <w:rFonts w:ascii="Verdana" w:hAnsi="Verdana"/>
                <w:sz w:val="20"/>
                <w:szCs w:val="20"/>
              </w:rPr>
              <w:t>0</w:t>
            </w:r>
          </w:p>
        </w:tc>
        <w:tc>
          <w:tcPr>
            <w:tcW w:w="1078" w:type="dxa"/>
            <w:tcBorders>
              <w:top w:val="single" w:sz="4" w:space="0" w:color="000000"/>
              <w:left w:val="single" w:sz="4" w:space="0" w:color="000000"/>
              <w:bottom w:val="single" w:sz="4" w:space="0" w:color="000000"/>
              <w:right w:val="single" w:sz="4" w:space="0" w:color="000000"/>
            </w:tcBorders>
            <w:vAlign w:val="center"/>
          </w:tcPr>
          <w:p w14:paraId="0C6912A8" w14:textId="77777777" w:rsidR="00A76D59" w:rsidRPr="00144E88" w:rsidRDefault="00A76D59" w:rsidP="00DB0800">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100" w:type="dxa"/>
            <w:tcBorders>
              <w:top w:val="single" w:sz="4" w:space="0" w:color="000000"/>
              <w:left w:val="single" w:sz="4" w:space="0" w:color="000000"/>
              <w:bottom w:val="single" w:sz="4" w:space="0" w:color="000000"/>
              <w:right w:val="single" w:sz="4" w:space="0" w:color="000000"/>
            </w:tcBorders>
            <w:vAlign w:val="center"/>
          </w:tcPr>
          <w:p w14:paraId="35FD6D81" w14:textId="77777777" w:rsidR="00A76D59" w:rsidRPr="00144E88" w:rsidRDefault="00A76D59" w:rsidP="00DB0800">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1" w:type="dxa"/>
            <w:tcBorders>
              <w:top w:val="single" w:sz="4" w:space="0" w:color="000000"/>
              <w:left w:val="single" w:sz="4" w:space="0" w:color="000000"/>
              <w:bottom w:val="single" w:sz="4" w:space="0" w:color="000000"/>
              <w:right w:val="single" w:sz="4" w:space="0" w:color="000000"/>
            </w:tcBorders>
            <w:vAlign w:val="center"/>
          </w:tcPr>
          <w:p w14:paraId="565EC9B9" w14:textId="77777777" w:rsidR="00A76D59" w:rsidRPr="00144E88" w:rsidRDefault="00A76D59" w:rsidP="00DB0800">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1" w:type="dxa"/>
            <w:tcBorders>
              <w:top w:val="single" w:sz="4" w:space="0" w:color="000000"/>
              <w:left w:val="single" w:sz="4" w:space="0" w:color="000000"/>
              <w:bottom w:val="single" w:sz="4" w:space="0" w:color="000000"/>
              <w:right w:val="single" w:sz="4" w:space="0" w:color="000000"/>
            </w:tcBorders>
            <w:vAlign w:val="center"/>
          </w:tcPr>
          <w:p w14:paraId="0D6DB293" w14:textId="77777777" w:rsidR="00A76D59" w:rsidRPr="00144E88" w:rsidRDefault="00A76D59" w:rsidP="00DB0800">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248B2BE1" w14:textId="77777777" w:rsidTr="00B80CA5">
        <w:trPr>
          <w:trHeight w:val="996"/>
        </w:trPr>
        <w:tc>
          <w:tcPr>
            <w:tcW w:w="9923" w:type="dxa"/>
            <w:gridSpan w:val="9"/>
            <w:tcBorders>
              <w:top w:val="single" w:sz="4" w:space="0" w:color="000000"/>
              <w:left w:val="single" w:sz="4" w:space="0" w:color="000000"/>
              <w:bottom w:val="single" w:sz="4" w:space="0" w:color="000000"/>
              <w:right w:val="single" w:sz="4" w:space="0" w:color="000000"/>
            </w:tcBorders>
          </w:tcPr>
          <w:p w14:paraId="74743796"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29857B9E" w14:textId="77777777" w:rsidR="00A76D59" w:rsidRPr="00144E88" w:rsidRDefault="00A76D59" w:rsidP="00DB0800">
            <w:pPr>
              <w:pStyle w:val="TableParagraph"/>
              <w:numPr>
                <w:ilvl w:val="0"/>
                <w:numId w:val="247"/>
              </w:numPr>
              <w:tabs>
                <w:tab w:val="left" w:pos="559"/>
              </w:tabs>
              <w:spacing w:before="40" w:after="40" w:line="276" w:lineRule="auto"/>
              <w:jc w:val="both"/>
              <w:rPr>
                <w:rFonts w:ascii="Verdana" w:hAnsi="Verdana"/>
                <w:sz w:val="20"/>
                <w:szCs w:val="20"/>
              </w:rPr>
            </w:pPr>
            <w:r w:rsidRPr="00144E88">
              <w:rPr>
                <w:rFonts w:ascii="Verdana" w:hAnsi="Verdana"/>
                <w:sz w:val="20"/>
                <w:szCs w:val="20"/>
              </w:rPr>
              <w:t>To familiarize engineering chemistry and its applications.</w:t>
            </w:r>
          </w:p>
          <w:p w14:paraId="00E41546" w14:textId="77777777" w:rsidR="00A76D59" w:rsidRPr="00144E88" w:rsidRDefault="00A76D59" w:rsidP="00DB0800">
            <w:pPr>
              <w:pStyle w:val="TableParagraph"/>
              <w:numPr>
                <w:ilvl w:val="0"/>
                <w:numId w:val="247"/>
              </w:numPr>
              <w:tabs>
                <w:tab w:val="left" w:pos="559"/>
              </w:tabs>
              <w:spacing w:before="40" w:after="40" w:line="276" w:lineRule="auto"/>
              <w:jc w:val="both"/>
              <w:rPr>
                <w:rFonts w:ascii="Verdana" w:hAnsi="Verdana"/>
                <w:sz w:val="20"/>
                <w:szCs w:val="20"/>
              </w:rPr>
            </w:pPr>
            <w:r w:rsidRPr="00144E88">
              <w:rPr>
                <w:rFonts w:ascii="Verdana" w:hAnsi="Verdana"/>
                <w:sz w:val="20"/>
                <w:szCs w:val="20"/>
              </w:rPr>
              <w:t>To train the students on the principles and applications of electro chemistry and polymers.</w:t>
            </w:r>
          </w:p>
          <w:p w14:paraId="4910CCBC" w14:textId="77777777" w:rsidR="00A76D59" w:rsidRPr="00144E88" w:rsidRDefault="00A76D59" w:rsidP="00DB0800">
            <w:pPr>
              <w:pStyle w:val="TableParagraph"/>
              <w:numPr>
                <w:ilvl w:val="0"/>
                <w:numId w:val="247"/>
              </w:numPr>
              <w:tabs>
                <w:tab w:val="left" w:pos="559"/>
              </w:tabs>
              <w:spacing w:before="40" w:after="40" w:line="276" w:lineRule="auto"/>
              <w:jc w:val="both"/>
              <w:rPr>
                <w:rFonts w:ascii="Verdana" w:hAnsi="Verdana"/>
                <w:sz w:val="20"/>
                <w:szCs w:val="20"/>
              </w:rPr>
            </w:pPr>
            <w:r w:rsidRPr="00144E88">
              <w:rPr>
                <w:rFonts w:ascii="Verdana" w:hAnsi="Verdana"/>
                <w:sz w:val="20"/>
                <w:szCs w:val="20"/>
              </w:rPr>
              <w:t>To impart the concept of soft and hard waters, softening methods of hard water.</w:t>
            </w:r>
          </w:p>
        </w:tc>
      </w:tr>
      <w:tr w:rsidR="00A76D59" w:rsidRPr="00144E88" w14:paraId="67DCC35A"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0A1F250B"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Unit I - Water Quality and Treatment</w:t>
            </w:r>
          </w:p>
        </w:tc>
      </w:tr>
      <w:tr w:rsidR="00A76D59" w:rsidRPr="00144E88" w14:paraId="20AC94B3" w14:textId="77777777" w:rsidTr="00B80CA5">
        <w:trPr>
          <w:trHeight w:val="3807"/>
        </w:trPr>
        <w:tc>
          <w:tcPr>
            <w:tcW w:w="9923" w:type="dxa"/>
            <w:gridSpan w:val="9"/>
            <w:tcBorders>
              <w:top w:val="single" w:sz="4" w:space="0" w:color="000000"/>
              <w:left w:val="single" w:sz="4" w:space="0" w:color="000000"/>
              <w:bottom w:val="single" w:sz="4" w:space="0" w:color="000000"/>
              <w:right w:val="single" w:sz="4" w:space="0" w:color="000000"/>
            </w:tcBorders>
          </w:tcPr>
          <w:p w14:paraId="1B3F41EB" w14:textId="77777777" w:rsidR="00A76D59" w:rsidRPr="00144E88" w:rsidRDefault="00A76D59" w:rsidP="00DB0800">
            <w:pPr>
              <w:pStyle w:val="TableParagraph"/>
              <w:spacing w:before="40" w:after="40" w:line="276" w:lineRule="auto"/>
              <w:ind w:right="97"/>
              <w:jc w:val="both"/>
              <w:rPr>
                <w:rFonts w:ascii="Verdana" w:hAnsi="Verdana"/>
                <w:sz w:val="20"/>
                <w:szCs w:val="20"/>
              </w:rPr>
            </w:pPr>
            <w:r w:rsidRPr="00144E88">
              <w:rPr>
                <w:rFonts w:ascii="Verdana" w:hAnsi="Verdana"/>
                <w:sz w:val="20"/>
                <w:szCs w:val="20"/>
              </w:rPr>
              <w:t xml:space="preserve">Impurities in water, Hardness of water and its Units, Disadvantages of hard water, Estimation of hardness by EDTA method, Numerical problems on hardness, Estimation of dissolved oxygen, alkalinity, acidity, Water treatment for domestic purpose (Chlorination, Bleaching powder, </w:t>
            </w:r>
            <w:proofErr w:type="spellStart"/>
            <w:r w:rsidRPr="00144E88">
              <w:rPr>
                <w:rFonts w:ascii="Verdana" w:hAnsi="Verdana"/>
                <w:sz w:val="20"/>
                <w:szCs w:val="20"/>
              </w:rPr>
              <w:t>Ozonization</w:t>
            </w:r>
            <w:proofErr w:type="spellEnd"/>
            <w:r w:rsidRPr="00144E88">
              <w:rPr>
                <w:rFonts w:ascii="Verdana" w:hAnsi="Verdana"/>
                <w:sz w:val="20"/>
                <w:szCs w:val="20"/>
              </w:rPr>
              <w:t>).</w:t>
            </w:r>
          </w:p>
          <w:p w14:paraId="64D08F43" w14:textId="77777777" w:rsidR="00A76D59" w:rsidRPr="00144E88" w:rsidRDefault="00A76D59" w:rsidP="00DB0800">
            <w:pPr>
              <w:pStyle w:val="TableParagraph"/>
              <w:spacing w:before="40" w:after="40" w:line="276" w:lineRule="auto"/>
              <w:ind w:right="104"/>
              <w:jc w:val="both"/>
              <w:rPr>
                <w:rFonts w:ascii="Verdana" w:hAnsi="Verdana"/>
                <w:sz w:val="20"/>
                <w:szCs w:val="20"/>
              </w:rPr>
            </w:pPr>
            <w:r w:rsidRPr="00144E88">
              <w:rPr>
                <w:rFonts w:ascii="Verdana" w:hAnsi="Verdana"/>
                <w:sz w:val="20"/>
                <w:szCs w:val="20"/>
              </w:rPr>
              <w:t>Industrial use of water: For steam generation, troubles of Boilers - Scale &amp; Sludge, Priming and Foaming, Caustic Embrittlement and Boiler Corrosion.</w:t>
            </w:r>
          </w:p>
          <w:p w14:paraId="3014F4B4" w14:textId="5C943B00" w:rsidR="00A76D59" w:rsidRPr="00144E88" w:rsidRDefault="00A76D59" w:rsidP="00DB0800">
            <w:pPr>
              <w:pStyle w:val="TableParagraph"/>
              <w:spacing w:before="40" w:after="40" w:line="276" w:lineRule="auto"/>
              <w:ind w:right="96"/>
              <w:jc w:val="both"/>
              <w:rPr>
                <w:rFonts w:ascii="Verdana" w:hAnsi="Verdana"/>
                <w:sz w:val="20"/>
                <w:szCs w:val="20"/>
              </w:rPr>
            </w:pPr>
            <w:r w:rsidRPr="00144E88">
              <w:rPr>
                <w:rFonts w:ascii="Verdana" w:hAnsi="Verdana"/>
                <w:sz w:val="20"/>
                <w:szCs w:val="20"/>
              </w:rPr>
              <w:t xml:space="preserve">External Treatment: Ion-Exchange and </w:t>
            </w:r>
            <w:proofErr w:type="spellStart"/>
            <w:r w:rsidRPr="00144E88">
              <w:rPr>
                <w:rFonts w:ascii="Verdana" w:hAnsi="Verdana"/>
                <w:sz w:val="20"/>
                <w:szCs w:val="20"/>
              </w:rPr>
              <w:t>Permutit</w:t>
            </w:r>
            <w:proofErr w:type="spellEnd"/>
            <w:r w:rsidRPr="00144E88">
              <w:rPr>
                <w:rFonts w:ascii="Verdana" w:hAnsi="Verdana"/>
                <w:sz w:val="20"/>
                <w:szCs w:val="20"/>
              </w:rPr>
              <w:t xml:space="preserve"> processes. </w:t>
            </w:r>
            <w:proofErr w:type="spellStart"/>
            <w:r w:rsidRPr="00144E88">
              <w:rPr>
                <w:rFonts w:ascii="Verdana" w:hAnsi="Verdana"/>
                <w:sz w:val="20"/>
                <w:szCs w:val="20"/>
              </w:rPr>
              <w:t>Demineralisation</w:t>
            </w:r>
            <w:proofErr w:type="spellEnd"/>
            <w:r w:rsidRPr="00144E88">
              <w:rPr>
                <w:rFonts w:ascii="Verdana" w:hAnsi="Verdana"/>
                <w:sz w:val="20"/>
                <w:szCs w:val="20"/>
              </w:rPr>
              <w:t xml:space="preserve"> of brackish water</w:t>
            </w:r>
            <w:r w:rsidR="000B4FAB">
              <w:rPr>
                <w:rFonts w:ascii="Verdana" w:hAnsi="Verdana"/>
                <w:sz w:val="20"/>
                <w:szCs w:val="20"/>
              </w:rPr>
              <w:t>,</w:t>
            </w:r>
            <w:r w:rsidRPr="00144E88">
              <w:rPr>
                <w:rFonts w:ascii="Verdana" w:hAnsi="Verdana"/>
                <w:sz w:val="20"/>
                <w:szCs w:val="20"/>
              </w:rPr>
              <w:t xml:space="preserve"> Reverse Osmosis and Electro dialysis.</w:t>
            </w:r>
          </w:p>
          <w:p w14:paraId="2EFC5E6E"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22BF6EEA"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250ECF64"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students will be able to</w:t>
            </w:r>
          </w:p>
          <w:p w14:paraId="4436F4A3" w14:textId="77777777" w:rsidR="00A76D59" w:rsidRPr="00144E88" w:rsidRDefault="00A76D59" w:rsidP="00DB0800">
            <w:pPr>
              <w:pStyle w:val="TableParagraph"/>
              <w:numPr>
                <w:ilvl w:val="0"/>
                <w:numId w:val="151"/>
              </w:numPr>
              <w:tabs>
                <w:tab w:val="clear" w:pos="0"/>
              </w:tabs>
              <w:spacing w:before="40" w:after="40" w:line="276" w:lineRule="auto"/>
              <w:ind w:left="345" w:firstLine="0"/>
              <w:jc w:val="both"/>
              <w:rPr>
                <w:rFonts w:ascii="Verdana" w:hAnsi="Verdana"/>
                <w:sz w:val="20"/>
                <w:szCs w:val="20"/>
              </w:rPr>
            </w:pPr>
            <w:r w:rsidRPr="00144E88">
              <w:rPr>
                <w:rFonts w:ascii="Verdana" w:hAnsi="Verdana"/>
                <w:sz w:val="20"/>
                <w:szCs w:val="20"/>
              </w:rPr>
              <w:t>List the differences between temporary and permanent hardness of water.</w:t>
            </w:r>
          </w:p>
          <w:p w14:paraId="0B53EBBB" w14:textId="77777777" w:rsidR="00A76D59" w:rsidRPr="00144E88" w:rsidRDefault="00A76D59" w:rsidP="00DB0800">
            <w:pPr>
              <w:pStyle w:val="TableParagraph"/>
              <w:numPr>
                <w:ilvl w:val="0"/>
                <w:numId w:val="151"/>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principles of reverse osmosis and electro dialysis.</w:t>
            </w:r>
          </w:p>
          <w:p w14:paraId="2D872898" w14:textId="77777777" w:rsidR="00A76D59" w:rsidRPr="00144E88" w:rsidRDefault="00A76D59" w:rsidP="00DB0800">
            <w:pPr>
              <w:pStyle w:val="TableParagraph"/>
              <w:numPr>
                <w:ilvl w:val="0"/>
                <w:numId w:val="151"/>
              </w:numPr>
              <w:tabs>
                <w:tab w:val="left" w:pos="535"/>
              </w:tabs>
              <w:spacing w:before="40" w:after="40" w:line="276" w:lineRule="auto"/>
              <w:jc w:val="both"/>
              <w:rPr>
                <w:rFonts w:ascii="Verdana" w:hAnsi="Verdana"/>
                <w:sz w:val="20"/>
                <w:szCs w:val="20"/>
              </w:rPr>
            </w:pPr>
            <w:r w:rsidRPr="00144E88">
              <w:rPr>
                <w:rFonts w:ascii="Verdana" w:hAnsi="Verdana"/>
                <w:sz w:val="20"/>
                <w:szCs w:val="20"/>
              </w:rPr>
              <w:t>Illustrate problems associated with hard water - scale and sludge.</w:t>
            </w:r>
          </w:p>
          <w:p w14:paraId="352D29E2" w14:textId="77777777" w:rsidR="00A76D59" w:rsidRPr="00144E88" w:rsidRDefault="00A76D59" w:rsidP="00DB0800">
            <w:pPr>
              <w:pStyle w:val="TableParagraph"/>
              <w:numPr>
                <w:ilvl w:val="0"/>
                <w:numId w:val="151"/>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working principles of different Industrial water treatment processes.</w:t>
            </w:r>
          </w:p>
        </w:tc>
      </w:tr>
      <w:tr w:rsidR="00A76D59" w:rsidRPr="00144E88" w14:paraId="57C7331F"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17D16974"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II - Electrochemistry and Applications</w:t>
            </w:r>
          </w:p>
        </w:tc>
      </w:tr>
      <w:tr w:rsidR="00A76D59" w:rsidRPr="00144E88" w14:paraId="69BF8B06" w14:textId="77777777" w:rsidTr="00B80CA5">
        <w:trPr>
          <w:trHeight w:val="3978"/>
        </w:trPr>
        <w:tc>
          <w:tcPr>
            <w:tcW w:w="9923" w:type="dxa"/>
            <w:gridSpan w:val="9"/>
            <w:tcBorders>
              <w:top w:val="single" w:sz="4" w:space="0" w:color="000000"/>
              <w:left w:val="single" w:sz="4" w:space="0" w:color="000000"/>
              <w:bottom w:val="single" w:sz="4" w:space="0" w:color="000000"/>
              <w:right w:val="single" w:sz="4" w:space="0" w:color="000000"/>
            </w:tcBorders>
          </w:tcPr>
          <w:p w14:paraId="10011E02" w14:textId="7D04C601" w:rsidR="00A76D59" w:rsidRPr="00144E88" w:rsidRDefault="00A76D59" w:rsidP="00DB0800">
            <w:pPr>
              <w:pStyle w:val="TableParagraph"/>
              <w:spacing w:before="40" w:after="40" w:line="276" w:lineRule="auto"/>
              <w:ind w:right="96"/>
              <w:jc w:val="both"/>
              <w:rPr>
                <w:rFonts w:ascii="Verdana" w:hAnsi="Verdana"/>
                <w:sz w:val="20"/>
                <w:szCs w:val="20"/>
              </w:rPr>
            </w:pPr>
            <w:r w:rsidRPr="00144E88">
              <w:rPr>
                <w:rFonts w:ascii="Verdana" w:hAnsi="Verdana"/>
                <w:sz w:val="20"/>
                <w:szCs w:val="20"/>
              </w:rPr>
              <w:t>Electrodes – concepts, reference electrodes (Calomel electrode, Ag/AgCl electrode and glass electrode) electro chemical cell, Nernst equation, cell potential calculations, numerical problems, Potentiometry- potentiometric titrations (redox titrations), concept of conductivity, conductivity cell, conductometric titrations</w:t>
            </w:r>
            <w:r w:rsidR="005A015D">
              <w:rPr>
                <w:rFonts w:ascii="Verdana" w:hAnsi="Verdana"/>
                <w:sz w:val="20"/>
                <w:szCs w:val="20"/>
              </w:rPr>
              <w:t xml:space="preserve"> </w:t>
            </w:r>
            <w:r w:rsidRPr="00144E88">
              <w:rPr>
                <w:rFonts w:ascii="Verdana" w:hAnsi="Verdana"/>
                <w:sz w:val="20"/>
                <w:szCs w:val="20"/>
              </w:rPr>
              <w:t>(acid-base titrations</w:t>
            </w:r>
            <w:proofErr w:type="gramStart"/>
            <w:r w:rsidRPr="00144E88">
              <w:rPr>
                <w:rFonts w:ascii="Verdana" w:hAnsi="Verdana"/>
                <w:sz w:val="20"/>
                <w:szCs w:val="20"/>
              </w:rPr>
              <w:t>)</w:t>
            </w:r>
            <w:r w:rsidR="000B4FAB">
              <w:rPr>
                <w:rFonts w:ascii="Verdana" w:hAnsi="Verdana"/>
                <w:sz w:val="20"/>
                <w:szCs w:val="20"/>
              </w:rPr>
              <w:t xml:space="preserve"> </w:t>
            </w:r>
            <w:r w:rsidRPr="00144E88">
              <w:rPr>
                <w:rFonts w:ascii="Verdana" w:hAnsi="Verdana"/>
                <w:sz w:val="20"/>
                <w:szCs w:val="20"/>
              </w:rPr>
              <w:t>,photo</w:t>
            </w:r>
            <w:proofErr w:type="gramEnd"/>
            <w:r w:rsidRPr="00144E88">
              <w:rPr>
                <w:rFonts w:ascii="Verdana" w:hAnsi="Verdana"/>
                <w:sz w:val="20"/>
                <w:szCs w:val="20"/>
              </w:rPr>
              <w:t xml:space="preserve"> voltaic cell–working and applications, photo galvanic cells with specific examples.</w:t>
            </w:r>
          </w:p>
          <w:p w14:paraId="15E8DBDD" w14:textId="4CB42240" w:rsidR="00A76D59" w:rsidRPr="00144E88" w:rsidRDefault="00A76D59" w:rsidP="00DB0800">
            <w:pPr>
              <w:pStyle w:val="TableParagraph"/>
              <w:spacing w:before="40" w:after="40" w:line="276" w:lineRule="auto"/>
              <w:ind w:right="96"/>
              <w:jc w:val="both"/>
              <w:rPr>
                <w:rFonts w:ascii="Verdana" w:hAnsi="Verdana"/>
                <w:sz w:val="20"/>
                <w:szCs w:val="20"/>
              </w:rPr>
            </w:pPr>
            <w:r w:rsidRPr="00144E88">
              <w:rPr>
                <w:rFonts w:ascii="Verdana" w:hAnsi="Verdana"/>
                <w:sz w:val="20"/>
                <w:szCs w:val="20"/>
              </w:rPr>
              <w:t xml:space="preserve">Primary cells – Zinc-air battery, Fuel cells -Hydrogen-Oxygen, methanol fuel cells – working of the cells. Secondary cells–lead acid and </w:t>
            </w:r>
            <w:r w:rsidR="000B4FAB" w:rsidRPr="00144E88">
              <w:rPr>
                <w:rFonts w:ascii="Verdana" w:hAnsi="Verdana"/>
                <w:sz w:val="20"/>
                <w:szCs w:val="20"/>
              </w:rPr>
              <w:t>lithium-ion</w:t>
            </w:r>
            <w:r w:rsidRPr="00144E88">
              <w:rPr>
                <w:rFonts w:ascii="Verdana" w:hAnsi="Verdana"/>
                <w:sz w:val="20"/>
                <w:szCs w:val="20"/>
              </w:rPr>
              <w:t xml:space="preserve"> batteries-working of the batteries including cell reactions</w:t>
            </w:r>
            <w:r w:rsidR="000B4FAB">
              <w:rPr>
                <w:rFonts w:ascii="Verdana" w:hAnsi="Verdana"/>
                <w:sz w:val="20"/>
                <w:szCs w:val="20"/>
              </w:rPr>
              <w:t>.</w:t>
            </w:r>
          </w:p>
          <w:p w14:paraId="21477C69"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4E7C9ACA"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1D4B1EA3"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students will be able to</w:t>
            </w:r>
          </w:p>
          <w:p w14:paraId="65E3123A" w14:textId="77777777" w:rsidR="00A76D59" w:rsidRPr="00144E88" w:rsidRDefault="00A76D59" w:rsidP="00DB0800">
            <w:pPr>
              <w:pStyle w:val="TableParagraph"/>
              <w:numPr>
                <w:ilvl w:val="0"/>
                <w:numId w:val="150"/>
              </w:numPr>
              <w:tabs>
                <w:tab w:val="clear" w:pos="0"/>
              </w:tabs>
              <w:spacing w:before="40" w:after="40" w:line="276" w:lineRule="auto"/>
              <w:ind w:left="345" w:firstLine="15"/>
              <w:jc w:val="both"/>
              <w:rPr>
                <w:rFonts w:ascii="Verdana" w:hAnsi="Verdana"/>
                <w:sz w:val="20"/>
                <w:szCs w:val="20"/>
              </w:rPr>
            </w:pPr>
            <w:r w:rsidRPr="00144E88">
              <w:rPr>
                <w:rFonts w:ascii="Verdana" w:hAnsi="Verdana"/>
                <w:sz w:val="20"/>
                <w:szCs w:val="20"/>
              </w:rPr>
              <w:t>Apply Nernst equation for calculating electrode and cell potentials.</w:t>
            </w:r>
          </w:p>
          <w:p w14:paraId="533F320E" w14:textId="77777777" w:rsidR="00A76D59" w:rsidRPr="00144E88" w:rsidRDefault="00A76D59" w:rsidP="00DB0800">
            <w:pPr>
              <w:pStyle w:val="TableParagraph"/>
              <w:numPr>
                <w:ilvl w:val="0"/>
                <w:numId w:val="150"/>
              </w:numPr>
              <w:tabs>
                <w:tab w:val="left" w:pos="535"/>
              </w:tabs>
              <w:spacing w:before="40" w:after="40" w:line="276" w:lineRule="auto"/>
              <w:jc w:val="both"/>
              <w:rPr>
                <w:rFonts w:ascii="Verdana" w:hAnsi="Verdana"/>
                <w:sz w:val="20"/>
                <w:szCs w:val="20"/>
              </w:rPr>
            </w:pPr>
            <w:r w:rsidRPr="00144E88">
              <w:rPr>
                <w:rFonts w:ascii="Verdana" w:hAnsi="Verdana"/>
                <w:sz w:val="20"/>
                <w:szCs w:val="20"/>
              </w:rPr>
              <w:t xml:space="preserve">Differentiate between pH </w:t>
            </w:r>
            <w:proofErr w:type="spellStart"/>
            <w:r w:rsidRPr="00144E88">
              <w:rPr>
                <w:rFonts w:ascii="Verdana" w:hAnsi="Verdana"/>
                <w:sz w:val="20"/>
                <w:szCs w:val="20"/>
              </w:rPr>
              <w:t>metry</w:t>
            </w:r>
            <w:proofErr w:type="spellEnd"/>
            <w:r w:rsidRPr="00144E88">
              <w:rPr>
                <w:rFonts w:ascii="Verdana" w:hAnsi="Verdana"/>
                <w:sz w:val="20"/>
                <w:szCs w:val="20"/>
              </w:rPr>
              <w:t>, potentiometric and conductometric titrations.</w:t>
            </w:r>
          </w:p>
          <w:p w14:paraId="3A702E02" w14:textId="77777777" w:rsidR="00A76D59" w:rsidRPr="00144E88" w:rsidRDefault="00A76D59" w:rsidP="00DB0800">
            <w:pPr>
              <w:pStyle w:val="TableParagraph"/>
              <w:numPr>
                <w:ilvl w:val="0"/>
                <w:numId w:val="150"/>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theory of construction of battery and fuel cells.</w:t>
            </w:r>
          </w:p>
          <w:p w14:paraId="7CA1E448" w14:textId="77777777" w:rsidR="00A76D59" w:rsidRPr="00144E88" w:rsidRDefault="00A76D59" w:rsidP="00DB0800">
            <w:pPr>
              <w:pStyle w:val="TableParagraph"/>
              <w:numPr>
                <w:ilvl w:val="0"/>
                <w:numId w:val="150"/>
              </w:numPr>
              <w:tabs>
                <w:tab w:val="left" w:pos="535"/>
              </w:tabs>
              <w:spacing w:before="40" w:after="40" w:line="276" w:lineRule="auto"/>
              <w:jc w:val="both"/>
              <w:rPr>
                <w:rFonts w:ascii="Verdana" w:hAnsi="Verdana"/>
                <w:sz w:val="20"/>
                <w:szCs w:val="20"/>
              </w:rPr>
            </w:pPr>
            <w:r w:rsidRPr="00144E88">
              <w:rPr>
                <w:rFonts w:ascii="Verdana" w:hAnsi="Verdana"/>
                <w:sz w:val="20"/>
                <w:szCs w:val="20"/>
              </w:rPr>
              <w:t>Solve problems based on cell potential.</w:t>
            </w:r>
          </w:p>
        </w:tc>
      </w:tr>
      <w:tr w:rsidR="00A76D59" w:rsidRPr="00144E88" w14:paraId="24E1F731"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74456288"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III - Fuels and Combustion</w:t>
            </w:r>
          </w:p>
        </w:tc>
      </w:tr>
      <w:tr w:rsidR="00A76D59" w:rsidRPr="00144E88" w14:paraId="7F26D481" w14:textId="77777777" w:rsidTr="00B80CA5">
        <w:trPr>
          <w:trHeight w:val="859"/>
        </w:trPr>
        <w:tc>
          <w:tcPr>
            <w:tcW w:w="9923" w:type="dxa"/>
            <w:gridSpan w:val="9"/>
            <w:tcBorders>
              <w:top w:val="single" w:sz="4" w:space="0" w:color="000000"/>
              <w:left w:val="single" w:sz="4" w:space="0" w:color="000000"/>
              <w:bottom w:val="single" w:sz="4" w:space="0" w:color="000000"/>
              <w:right w:val="single" w:sz="4" w:space="0" w:color="000000"/>
            </w:tcBorders>
          </w:tcPr>
          <w:p w14:paraId="0BD4C8FA" w14:textId="3592D5CE" w:rsidR="00A76D59"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lastRenderedPageBreak/>
              <w:t>Classifications of Fuels – Characteristics of Fuels, Calorific Value– Units, Numerical Problems.</w:t>
            </w:r>
          </w:p>
          <w:p w14:paraId="7D2EDECE" w14:textId="77777777" w:rsidR="00A76D59" w:rsidRPr="00144E88" w:rsidRDefault="00A76D59" w:rsidP="00DB0800">
            <w:pPr>
              <w:pStyle w:val="TableParagraph"/>
              <w:spacing w:before="40" w:after="40" w:line="276" w:lineRule="auto"/>
              <w:ind w:right="101"/>
              <w:jc w:val="both"/>
              <w:rPr>
                <w:rFonts w:ascii="Verdana" w:hAnsi="Verdana"/>
                <w:sz w:val="20"/>
                <w:szCs w:val="20"/>
              </w:rPr>
            </w:pPr>
            <w:r w:rsidRPr="00144E88">
              <w:rPr>
                <w:rFonts w:ascii="Verdana" w:hAnsi="Verdana"/>
                <w:sz w:val="20"/>
                <w:szCs w:val="20"/>
              </w:rPr>
              <w:t>Solid Fuels: Coal-Classification and Analysis (proximate), Coke: Characteristics of metallurgical coke, Manufacture of Metallurgical Coke by Otto Hoffmann’s by product oven process.</w:t>
            </w:r>
          </w:p>
          <w:p w14:paraId="0A2689B0" w14:textId="4D89B98A" w:rsidR="00A76D59" w:rsidRPr="00144E88" w:rsidRDefault="00A76D59" w:rsidP="00DB0800">
            <w:pPr>
              <w:pStyle w:val="TableParagraph"/>
              <w:spacing w:before="40" w:after="40" w:line="276" w:lineRule="auto"/>
              <w:ind w:right="94"/>
              <w:jc w:val="both"/>
              <w:rPr>
                <w:rFonts w:ascii="Verdana" w:hAnsi="Verdana"/>
                <w:sz w:val="20"/>
                <w:szCs w:val="20"/>
              </w:rPr>
            </w:pPr>
            <w:r w:rsidRPr="00144E88">
              <w:rPr>
                <w:rFonts w:ascii="Verdana" w:hAnsi="Verdana"/>
                <w:sz w:val="20"/>
                <w:szCs w:val="20"/>
              </w:rPr>
              <w:t>Liquid Fuels: Petroleum - Refining of Petroleum, Gasoline- Octane Number, Diesel -Cetane Number, Synthetic Petrol: Bergius Processes, Fischer Troph</w:t>
            </w:r>
            <w:r w:rsidR="000B4FAB">
              <w:rPr>
                <w:rFonts w:ascii="Verdana" w:hAnsi="Verdana"/>
                <w:sz w:val="20"/>
                <w:szCs w:val="20"/>
              </w:rPr>
              <w:t>’</w:t>
            </w:r>
            <w:r w:rsidRPr="00144E88">
              <w:rPr>
                <w:rFonts w:ascii="Verdana" w:hAnsi="Verdana"/>
                <w:sz w:val="20"/>
                <w:szCs w:val="20"/>
              </w:rPr>
              <w:t>s synthesis Power Alcohol: Manufacture,</w:t>
            </w:r>
            <w:r w:rsidR="000B4FAB">
              <w:rPr>
                <w:rFonts w:ascii="Verdana" w:hAnsi="Verdana"/>
                <w:sz w:val="20"/>
                <w:szCs w:val="20"/>
              </w:rPr>
              <w:t xml:space="preserve"> </w:t>
            </w:r>
            <w:r w:rsidRPr="00144E88">
              <w:rPr>
                <w:rFonts w:ascii="Verdana" w:hAnsi="Verdana"/>
                <w:sz w:val="20"/>
                <w:szCs w:val="20"/>
              </w:rPr>
              <w:t>Advantages       and        Disadvantages        of        Power        Alcohol Gaseous Fuels: Natural gas, Producer gas, Water gas, Coal gas and Biogas.</w:t>
            </w:r>
          </w:p>
          <w:p w14:paraId="037CDA5E" w14:textId="77777777" w:rsidR="00A76D59"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Combustion: Basic principle and numerical problems.</w:t>
            </w:r>
          </w:p>
          <w:p w14:paraId="67D1E8D1" w14:textId="77777777" w:rsidR="00A76D59" w:rsidRDefault="00A76D59" w:rsidP="00DB0800">
            <w:pPr>
              <w:pStyle w:val="TableParagraph"/>
              <w:spacing w:before="40" w:after="40" w:line="276" w:lineRule="auto"/>
              <w:jc w:val="both"/>
              <w:rPr>
                <w:rFonts w:ascii="Verdana" w:hAnsi="Verdana"/>
                <w:sz w:val="20"/>
                <w:szCs w:val="20"/>
              </w:rPr>
            </w:pPr>
          </w:p>
          <w:p w14:paraId="7ADD7B41"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1DCE6AF2"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12E982FC" w14:textId="77777777" w:rsidR="00A76D59" w:rsidRPr="00144E88" w:rsidRDefault="00A76D59" w:rsidP="00DB0800">
            <w:pPr>
              <w:pStyle w:val="TableParagraph"/>
              <w:numPr>
                <w:ilvl w:val="0"/>
                <w:numId w:val="149"/>
              </w:numPr>
              <w:tabs>
                <w:tab w:val="left" w:pos="535"/>
              </w:tabs>
              <w:spacing w:before="40" w:after="40" w:line="276" w:lineRule="auto"/>
              <w:jc w:val="both"/>
              <w:rPr>
                <w:rFonts w:ascii="Verdana" w:hAnsi="Verdana"/>
                <w:sz w:val="20"/>
                <w:szCs w:val="20"/>
              </w:rPr>
            </w:pPr>
            <w:r w:rsidRPr="00144E88">
              <w:rPr>
                <w:rFonts w:ascii="Verdana" w:hAnsi="Verdana"/>
                <w:sz w:val="20"/>
                <w:szCs w:val="20"/>
              </w:rPr>
              <w:t>Solve the numerical problems based on Calorific value.</w:t>
            </w:r>
          </w:p>
          <w:p w14:paraId="2352B273" w14:textId="77777777" w:rsidR="00A76D59" w:rsidRDefault="00A76D59" w:rsidP="00DB0800">
            <w:pPr>
              <w:pStyle w:val="TableParagraph"/>
              <w:numPr>
                <w:ilvl w:val="0"/>
                <w:numId w:val="149"/>
              </w:numPr>
              <w:tabs>
                <w:tab w:val="left" w:pos="535"/>
              </w:tabs>
              <w:spacing w:before="40" w:after="40" w:line="276" w:lineRule="auto"/>
              <w:jc w:val="both"/>
              <w:rPr>
                <w:rFonts w:ascii="Verdana" w:hAnsi="Verdana"/>
                <w:sz w:val="20"/>
                <w:szCs w:val="20"/>
              </w:rPr>
            </w:pPr>
            <w:r w:rsidRPr="00144E88">
              <w:rPr>
                <w:rFonts w:ascii="Verdana" w:hAnsi="Verdana"/>
                <w:sz w:val="20"/>
                <w:szCs w:val="20"/>
              </w:rPr>
              <w:t>Select suitable fuels for IC engines.</w:t>
            </w:r>
          </w:p>
          <w:p w14:paraId="3694A265" w14:textId="77777777" w:rsidR="00A76D59" w:rsidRPr="000E2BEC" w:rsidRDefault="00A76D59" w:rsidP="00DB0800">
            <w:pPr>
              <w:pStyle w:val="TableParagraph"/>
              <w:numPr>
                <w:ilvl w:val="0"/>
                <w:numId w:val="149"/>
              </w:numPr>
              <w:tabs>
                <w:tab w:val="left" w:pos="535"/>
              </w:tabs>
              <w:spacing w:before="40" w:after="40" w:line="276" w:lineRule="auto"/>
              <w:jc w:val="both"/>
              <w:rPr>
                <w:rFonts w:ascii="Verdana" w:hAnsi="Verdana"/>
                <w:sz w:val="20"/>
                <w:szCs w:val="20"/>
              </w:rPr>
            </w:pPr>
            <w:r w:rsidRPr="000E2BEC">
              <w:rPr>
                <w:rFonts w:ascii="Verdana" w:hAnsi="Verdana"/>
                <w:sz w:val="20"/>
                <w:szCs w:val="20"/>
              </w:rPr>
              <w:t>Explain Calorific values, Octane Number, Refining of petroleum.</w:t>
            </w:r>
          </w:p>
        </w:tc>
      </w:tr>
      <w:tr w:rsidR="00A76D59" w:rsidRPr="00144E88" w14:paraId="6DC03AAE"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0FB35493"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Unit IV - Polymer Chemistry</w:t>
            </w:r>
          </w:p>
        </w:tc>
      </w:tr>
      <w:tr w:rsidR="00A76D59" w:rsidRPr="00144E88" w14:paraId="2E6BD4AF" w14:textId="77777777" w:rsidTr="00B80CA5">
        <w:trPr>
          <w:trHeight w:val="3972"/>
        </w:trPr>
        <w:tc>
          <w:tcPr>
            <w:tcW w:w="9923" w:type="dxa"/>
            <w:gridSpan w:val="9"/>
            <w:tcBorders>
              <w:top w:val="single" w:sz="4" w:space="0" w:color="000000"/>
              <w:left w:val="single" w:sz="4" w:space="0" w:color="000000"/>
              <w:bottom w:val="single" w:sz="4" w:space="0" w:color="000000"/>
              <w:right w:val="single" w:sz="4" w:space="0" w:color="000000"/>
            </w:tcBorders>
          </w:tcPr>
          <w:p w14:paraId="029816A8" w14:textId="77777777" w:rsidR="00A76D59" w:rsidRPr="00144E88" w:rsidRDefault="00A76D59" w:rsidP="00DB0800">
            <w:pPr>
              <w:pStyle w:val="TableParagraph"/>
              <w:spacing w:before="40" w:after="40" w:line="276" w:lineRule="auto"/>
              <w:ind w:right="139"/>
              <w:jc w:val="both"/>
              <w:rPr>
                <w:rFonts w:ascii="Verdana" w:hAnsi="Verdana"/>
                <w:sz w:val="20"/>
                <w:szCs w:val="20"/>
              </w:rPr>
            </w:pPr>
            <w:r w:rsidRPr="00144E88">
              <w:rPr>
                <w:rFonts w:ascii="Verdana" w:hAnsi="Verdana"/>
                <w:sz w:val="20"/>
                <w:szCs w:val="20"/>
              </w:rPr>
              <w:t>Introduction to polymers, functionality of monomers, chain growth and step growth polymerization,</w:t>
            </w:r>
            <w:r>
              <w:rPr>
                <w:rFonts w:ascii="Verdana" w:hAnsi="Verdana"/>
                <w:sz w:val="20"/>
                <w:szCs w:val="20"/>
              </w:rPr>
              <w:t xml:space="preserve"> </w:t>
            </w:r>
            <w:r w:rsidRPr="00144E88">
              <w:rPr>
                <w:rFonts w:ascii="Verdana" w:hAnsi="Verdana"/>
                <w:sz w:val="20"/>
                <w:szCs w:val="20"/>
              </w:rPr>
              <w:t>co-ordination polymerization</w:t>
            </w:r>
            <w:r>
              <w:rPr>
                <w:rFonts w:ascii="Verdana" w:hAnsi="Verdana"/>
                <w:sz w:val="20"/>
                <w:szCs w:val="20"/>
              </w:rPr>
              <w:t xml:space="preserve"> </w:t>
            </w:r>
            <w:r w:rsidRPr="00144E88">
              <w:rPr>
                <w:rFonts w:ascii="Verdana" w:hAnsi="Verdana"/>
                <w:sz w:val="20"/>
                <w:szCs w:val="20"/>
              </w:rPr>
              <w:t>with specific examples and mechanisms of polymer formation.</w:t>
            </w:r>
          </w:p>
          <w:p w14:paraId="1FA9DECF" w14:textId="054F9793" w:rsidR="00A76D59" w:rsidRPr="00144E88" w:rsidRDefault="00A76D59" w:rsidP="00DB0800">
            <w:pPr>
              <w:pStyle w:val="TableParagraph"/>
              <w:spacing w:before="40" w:after="40" w:line="276" w:lineRule="auto"/>
              <w:ind w:right="139"/>
              <w:jc w:val="both"/>
              <w:rPr>
                <w:rFonts w:ascii="Verdana" w:hAnsi="Verdana"/>
                <w:sz w:val="20"/>
                <w:szCs w:val="20"/>
              </w:rPr>
            </w:pPr>
            <w:r w:rsidRPr="00144E88">
              <w:rPr>
                <w:rFonts w:ascii="Verdana" w:hAnsi="Verdana"/>
                <w:sz w:val="20"/>
                <w:szCs w:val="20"/>
              </w:rPr>
              <w:t>Plastics - Thermoplastics and Thermosetting</w:t>
            </w:r>
            <w:r w:rsidR="000B4FAB">
              <w:rPr>
                <w:rFonts w:ascii="Verdana" w:hAnsi="Verdana"/>
                <w:sz w:val="20"/>
                <w:szCs w:val="20"/>
              </w:rPr>
              <w:t>,</w:t>
            </w:r>
            <w:r w:rsidRPr="00144E88">
              <w:rPr>
                <w:rFonts w:ascii="Verdana" w:hAnsi="Verdana"/>
                <w:sz w:val="20"/>
                <w:szCs w:val="20"/>
              </w:rPr>
              <w:t xml:space="preserve"> Preparation, Properties and applications of Bakelite, Nylons. Processing and </w:t>
            </w:r>
            <w:proofErr w:type="spellStart"/>
            <w:r w:rsidRPr="00144E88">
              <w:rPr>
                <w:rFonts w:ascii="Verdana" w:hAnsi="Verdana"/>
                <w:sz w:val="20"/>
                <w:szCs w:val="20"/>
              </w:rPr>
              <w:t>vulcanisation</w:t>
            </w:r>
            <w:proofErr w:type="spellEnd"/>
            <w:r w:rsidRPr="00144E88">
              <w:rPr>
                <w:rFonts w:ascii="Verdana" w:hAnsi="Verdana"/>
                <w:sz w:val="20"/>
                <w:szCs w:val="20"/>
              </w:rPr>
              <w:t xml:space="preserve"> of natural rubber. Elastomers–Buna-S, </w:t>
            </w:r>
            <w:proofErr w:type="spellStart"/>
            <w:r w:rsidRPr="00144E88">
              <w:rPr>
                <w:rFonts w:ascii="Verdana" w:hAnsi="Verdana"/>
                <w:sz w:val="20"/>
                <w:szCs w:val="20"/>
              </w:rPr>
              <w:t>Buna-</w:t>
            </w:r>
            <w:proofErr w:type="gramStart"/>
            <w:r w:rsidRPr="00144E88">
              <w:rPr>
                <w:rFonts w:ascii="Verdana" w:hAnsi="Verdana"/>
                <w:sz w:val="20"/>
                <w:szCs w:val="20"/>
              </w:rPr>
              <w:t>N:preparation</w:t>
            </w:r>
            <w:proofErr w:type="spellEnd"/>
            <w:proofErr w:type="gramEnd"/>
            <w:r w:rsidRPr="00144E88">
              <w:rPr>
                <w:rFonts w:ascii="Verdana" w:hAnsi="Verdana"/>
                <w:sz w:val="20"/>
                <w:szCs w:val="20"/>
              </w:rPr>
              <w:t>,</w:t>
            </w:r>
            <w:r w:rsidRPr="00144E88">
              <w:rPr>
                <w:rFonts w:ascii="Verdana" w:hAnsi="Verdana"/>
                <w:sz w:val="20"/>
                <w:szCs w:val="20"/>
              </w:rPr>
              <w:tab/>
              <w:t>properties</w:t>
            </w:r>
            <w:r w:rsidRPr="00144E88">
              <w:rPr>
                <w:rFonts w:ascii="Verdana" w:hAnsi="Verdana"/>
                <w:sz w:val="20"/>
                <w:szCs w:val="20"/>
              </w:rPr>
              <w:tab/>
              <w:t>and</w:t>
            </w:r>
            <w:r w:rsidRPr="00144E88">
              <w:rPr>
                <w:rFonts w:ascii="Verdana" w:hAnsi="Verdana"/>
                <w:sz w:val="20"/>
                <w:szCs w:val="20"/>
              </w:rPr>
              <w:tab/>
              <w:t>applications. Conducting polymers – polyacetylene, polyaniline – mechanism of conduction and applications. Inorganic polymers (Polysilicon’s)-preparation, properties and applications</w:t>
            </w:r>
            <w:r>
              <w:rPr>
                <w:rFonts w:ascii="Verdana" w:hAnsi="Verdana"/>
                <w:sz w:val="20"/>
                <w:szCs w:val="20"/>
              </w:rPr>
              <w:t>.</w:t>
            </w:r>
          </w:p>
          <w:p w14:paraId="52D57262"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6191F982"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381DDD3F"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6CBD9EBD" w14:textId="77777777" w:rsidR="00A76D59" w:rsidRPr="00144E88" w:rsidRDefault="00A76D59" w:rsidP="00DB0800">
            <w:pPr>
              <w:pStyle w:val="TableParagraph"/>
              <w:numPr>
                <w:ilvl w:val="0"/>
                <w:numId w:val="148"/>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different types of polymers and their applications.</w:t>
            </w:r>
          </w:p>
          <w:p w14:paraId="417FA53B" w14:textId="77777777" w:rsidR="00A76D59" w:rsidRPr="00144E88" w:rsidRDefault="00A76D59" w:rsidP="00DB0800">
            <w:pPr>
              <w:pStyle w:val="TableParagraph"/>
              <w:numPr>
                <w:ilvl w:val="0"/>
                <w:numId w:val="148"/>
              </w:numPr>
              <w:tabs>
                <w:tab w:val="left" w:pos="535"/>
              </w:tabs>
              <w:spacing w:before="40" w:after="40" w:line="276" w:lineRule="auto"/>
              <w:ind w:left="699" w:right="608" w:hanging="344"/>
              <w:jc w:val="both"/>
              <w:rPr>
                <w:rFonts w:ascii="Verdana" w:hAnsi="Verdana"/>
                <w:sz w:val="20"/>
                <w:szCs w:val="20"/>
              </w:rPr>
            </w:pPr>
            <w:r w:rsidRPr="00144E88">
              <w:rPr>
                <w:rFonts w:ascii="Verdana" w:hAnsi="Verdana"/>
                <w:sz w:val="20"/>
                <w:szCs w:val="20"/>
              </w:rPr>
              <w:t xml:space="preserve">Explain the preparation, properties and applications of Bakelite, Nylon-66 and Carbon </w:t>
            </w:r>
            <w:proofErr w:type="spellStart"/>
            <w:r w:rsidRPr="00144E88">
              <w:rPr>
                <w:rFonts w:ascii="Verdana" w:hAnsi="Verdana"/>
                <w:sz w:val="20"/>
                <w:szCs w:val="20"/>
              </w:rPr>
              <w:t>fibres</w:t>
            </w:r>
            <w:proofErr w:type="spellEnd"/>
            <w:r w:rsidRPr="00144E88">
              <w:rPr>
                <w:rFonts w:ascii="Verdana" w:hAnsi="Verdana"/>
                <w:sz w:val="20"/>
                <w:szCs w:val="20"/>
              </w:rPr>
              <w:t>.</w:t>
            </w:r>
          </w:p>
          <w:p w14:paraId="58F2A9EA" w14:textId="77777777" w:rsidR="00A76D59" w:rsidRPr="00144E88" w:rsidRDefault="00A76D59" w:rsidP="00DB0800">
            <w:pPr>
              <w:pStyle w:val="TableParagraph"/>
              <w:numPr>
                <w:ilvl w:val="0"/>
                <w:numId w:val="148"/>
              </w:numPr>
              <w:tabs>
                <w:tab w:val="left" w:pos="535"/>
              </w:tabs>
              <w:spacing w:before="40" w:after="40" w:line="276" w:lineRule="auto"/>
              <w:jc w:val="both"/>
              <w:rPr>
                <w:rFonts w:ascii="Verdana" w:hAnsi="Verdana"/>
                <w:sz w:val="20"/>
                <w:szCs w:val="20"/>
              </w:rPr>
            </w:pPr>
            <w:r w:rsidRPr="00144E88">
              <w:rPr>
                <w:rFonts w:ascii="Verdana" w:hAnsi="Verdana"/>
                <w:sz w:val="20"/>
                <w:szCs w:val="20"/>
              </w:rPr>
              <w:t>Describe the mechanism of conduction in conducting polymers.</w:t>
            </w:r>
          </w:p>
          <w:p w14:paraId="706D5BE8" w14:textId="77777777" w:rsidR="00A76D59" w:rsidRPr="00144E88" w:rsidRDefault="00A76D59" w:rsidP="00DB0800">
            <w:pPr>
              <w:pStyle w:val="TableParagraph"/>
              <w:numPr>
                <w:ilvl w:val="0"/>
                <w:numId w:val="148"/>
              </w:numPr>
              <w:tabs>
                <w:tab w:val="left" w:pos="535"/>
              </w:tabs>
              <w:spacing w:before="40" w:after="40" w:line="276" w:lineRule="auto"/>
              <w:jc w:val="both"/>
              <w:rPr>
                <w:rFonts w:ascii="Verdana" w:hAnsi="Verdana"/>
                <w:sz w:val="20"/>
                <w:szCs w:val="20"/>
              </w:rPr>
            </w:pPr>
            <w:r w:rsidRPr="00144E88">
              <w:rPr>
                <w:rFonts w:ascii="Verdana" w:hAnsi="Verdana"/>
                <w:sz w:val="20"/>
                <w:szCs w:val="20"/>
              </w:rPr>
              <w:t>Discuss Buna-S and Buna-N elastomers and their applications.</w:t>
            </w:r>
          </w:p>
        </w:tc>
      </w:tr>
      <w:tr w:rsidR="00A76D59" w:rsidRPr="00144E88" w14:paraId="7D8DA35A"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79CB0BB9"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Unit V - Instrumental Methods and Applications</w:t>
            </w:r>
          </w:p>
        </w:tc>
      </w:tr>
      <w:tr w:rsidR="00A76D59" w:rsidRPr="00144E88" w14:paraId="1E813346" w14:textId="77777777" w:rsidTr="00B80CA5">
        <w:trPr>
          <w:trHeight w:val="2403"/>
        </w:trPr>
        <w:tc>
          <w:tcPr>
            <w:tcW w:w="9923" w:type="dxa"/>
            <w:gridSpan w:val="9"/>
            <w:tcBorders>
              <w:top w:val="single" w:sz="4" w:space="0" w:color="000000"/>
              <w:left w:val="single" w:sz="4" w:space="0" w:color="000000"/>
              <w:bottom w:val="single" w:sz="4" w:space="0" w:color="000000"/>
              <w:right w:val="single" w:sz="4" w:space="0" w:color="000000"/>
            </w:tcBorders>
          </w:tcPr>
          <w:p w14:paraId="3DC0AA4F" w14:textId="77777777" w:rsidR="00A76D59" w:rsidRPr="00144E88" w:rsidRDefault="00A76D59" w:rsidP="00DB0800">
            <w:pPr>
              <w:pStyle w:val="TableParagraph"/>
              <w:spacing w:before="40" w:after="40" w:line="276" w:lineRule="auto"/>
              <w:ind w:right="95"/>
              <w:jc w:val="both"/>
              <w:rPr>
                <w:rFonts w:ascii="Verdana" w:hAnsi="Verdana"/>
                <w:sz w:val="20"/>
                <w:szCs w:val="20"/>
              </w:rPr>
            </w:pPr>
            <w:r w:rsidRPr="00144E88">
              <w:rPr>
                <w:rFonts w:ascii="Verdana" w:hAnsi="Verdana"/>
                <w:sz w:val="20"/>
                <w:szCs w:val="20"/>
              </w:rPr>
              <w:t xml:space="preserve">Electromagnetic spectrum. Absorption of radiation: Beer-Lambert’s law. Principle and applications of pH </w:t>
            </w:r>
            <w:proofErr w:type="spellStart"/>
            <w:r w:rsidRPr="00144E88">
              <w:rPr>
                <w:rFonts w:ascii="Verdana" w:hAnsi="Verdana"/>
                <w:sz w:val="20"/>
                <w:szCs w:val="20"/>
              </w:rPr>
              <w:t>metry</w:t>
            </w:r>
            <w:proofErr w:type="spellEnd"/>
            <w:r w:rsidRPr="00144E88">
              <w:rPr>
                <w:rFonts w:ascii="Verdana" w:hAnsi="Verdana"/>
                <w:sz w:val="20"/>
                <w:szCs w:val="20"/>
              </w:rPr>
              <w:t>, potentiometry, conductometry, UV-Visible, IR and NMR Spectroscopies. Principles of Gas Chromatography (GC) and High-Performance Liquid Chromatography (HPLC), separation of gaseous mixtures and liquid mixtures.</w:t>
            </w:r>
          </w:p>
          <w:p w14:paraId="235260DB"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2A5A8854"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6E2CBF07"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students will be able to</w:t>
            </w:r>
          </w:p>
          <w:p w14:paraId="45A95871" w14:textId="77777777" w:rsidR="00A76D59" w:rsidRPr="00144E88" w:rsidRDefault="00A76D59" w:rsidP="00DB0800">
            <w:pPr>
              <w:pStyle w:val="TableParagraph"/>
              <w:numPr>
                <w:ilvl w:val="0"/>
                <w:numId w:val="147"/>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different types of spectral series in electromagnetic spectrum.</w:t>
            </w:r>
          </w:p>
          <w:p w14:paraId="0CB2CC48" w14:textId="77777777" w:rsidR="00A76D59" w:rsidRPr="00144E88" w:rsidRDefault="00A76D59" w:rsidP="00DB0800">
            <w:pPr>
              <w:pStyle w:val="TableParagraph"/>
              <w:numPr>
                <w:ilvl w:val="0"/>
                <w:numId w:val="147"/>
              </w:numPr>
              <w:tabs>
                <w:tab w:val="left" w:pos="535"/>
              </w:tabs>
              <w:spacing w:before="40" w:after="40" w:line="276" w:lineRule="auto"/>
              <w:jc w:val="both"/>
              <w:rPr>
                <w:rFonts w:ascii="Verdana" w:hAnsi="Verdana"/>
                <w:sz w:val="20"/>
                <w:szCs w:val="20"/>
              </w:rPr>
            </w:pPr>
            <w:r w:rsidRPr="00144E88">
              <w:rPr>
                <w:rFonts w:ascii="Verdana" w:hAnsi="Verdana"/>
                <w:sz w:val="20"/>
                <w:szCs w:val="20"/>
              </w:rPr>
              <w:t>Understand the principles of different analytical instruments.</w:t>
            </w:r>
          </w:p>
          <w:p w14:paraId="4253A8D8" w14:textId="77777777" w:rsidR="00A76D59" w:rsidRPr="00144E88" w:rsidRDefault="00A76D59" w:rsidP="00DB0800">
            <w:pPr>
              <w:pStyle w:val="TableParagraph"/>
              <w:numPr>
                <w:ilvl w:val="0"/>
                <w:numId w:val="147"/>
              </w:numPr>
              <w:tabs>
                <w:tab w:val="left" w:pos="535"/>
              </w:tabs>
              <w:spacing w:before="40" w:after="40" w:line="276" w:lineRule="auto"/>
              <w:jc w:val="both"/>
              <w:rPr>
                <w:rFonts w:ascii="Verdana" w:hAnsi="Verdana"/>
                <w:sz w:val="20"/>
                <w:szCs w:val="20"/>
              </w:rPr>
            </w:pPr>
            <w:r w:rsidRPr="00144E88">
              <w:rPr>
                <w:rFonts w:ascii="Verdana" w:hAnsi="Verdana"/>
                <w:sz w:val="20"/>
                <w:szCs w:val="20"/>
              </w:rPr>
              <w:t>Explain the different applications of analytical instruments.</w:t>
            </w:r>
          </w:p>
        </w:tc>
      </w:tr>
      <w:tr w:rsidR="00A76D59" w:rsidRPr="00144E88" w14:paraId="47DF64ED"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5D98BEDF"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Text Books:</w:t>
            </w:r>
          </w:p>
        </w:tc>
      </w:tr>
      <w:tr w:rsidR="00A76D59" w:rsidRPr="00144E88" w14:paraId="156F086C" w14:textId="77777777" w:rsidTr="00B80CA5">
        <w:trPr>
          <w:trHeight w:val="771"/>
        </w:trPr>
        <w:tc>
          <w:tcPr>
            <w:tcW w:w="9923" w:type="dxa"/>
            <w:gridSpan w:val="9"/>
            <w:tcBorders>
              <w:top w:val="single" w:sz="4" w:space="0" w:color="000000"/>
              <w:left w:val="single" w:sz="4" w:space="0" w:color="000000"/>
              <w:bottom w:val="single" w:sz="4" w:space="0" w:color="000000"/>
              <w:right w:val="single" w:sz="4" w:space="0" w:color="000000"/>
            </w:tcBorders>
          </w:tcPr>
          <w:p w14:paraId="602FB1DC" w14:textId="77777777" w:rsidR="00A76D59" w:rsidRPr="00144E88" w:rsidRDefault="00A76D59" w:rsidP="00DB0800">
            <w:pPr>
              <w:pStyle w:val="ListParagraph"/>
              <w:numPr>
                <w:ilvl w:val="0"/>
                <w:numId w:val="194"/>
              </w:numPr>
              <w:suppressAutoHyphens w:val="0"/>
              <w:autoSpaceDE w:val="0"/>
              <w:autoSpaceDN w:val="0"/>
              <w:spacing w:before="40" w:after="40" w:line="276" w:lineRule="auto"/>
              <w:ind w:left="846" w:hanging="425"/>
              <w:contextualSpacing/>
              <w:jc w:val="both"/>
              <w:rPr>
                <w:rFonts w:ascii="Verdana" w:hAnsi="Verdana"/>
                <w:bCs/>
                <w:sz w:val="20"/>
                <w:szCs w:val="20"/>
              </w:rPr>
            </w:pPr>
            <w:r w:rsidRPr="00144E88">
              <w:rPr>
                <w:rFonts w:ascii="Verdana" w:hAnsi="Verdana"/>
                <w:sz w:val="20"/>
                <w:szCs w:val="20"/>
              </w:rPr>
              <w:t xml:space="preserve">Engineering Chemistry, Jain and Jain, 16th Edition, 2013, </w:t>
            </w:r>
            <w:proofErr w:type="spellStart"/>
            <w:r w:rsidRPr="00144E88">
              <w:rPr>
                <w:rFonts w:ascii="Verdana" w:hAnsi="Verdana"/>
                <w:sz w:val="20"/>
                <w:szCs w:val="20"/>
              </w:rPr>
              <w:t>Dhanpatrai</w:t>
            </w:r>
            <w:proofErr w:type="spellEnd"/>
            <w:r w:rsidRPr="00144E88">
              <w:rPr>
                <w:rFonts w:ascii="Verdana" w:hAnsi="Verdana"/>
                <w:sz w:val="20"/>
                <w:szCs w:val="20"/>
              </w:rPr>
              <w:t>.</w:t>
            </w:r>
          </w:p>
          <w:p w14:paraId="20C735FE" w14:textId="77777777" w:rsidR="00A76D59" w:rsidRPr="00144E88" w:rsidRDefault="00A76D59" w:rsidP="00DB0800">
            <w:pPr>
              <w:pStyle w:val="TableParagraph"/>
              <w:numPr>
                <w:ilvl w:val="0"/>
                <w:numId w:val="194"/>
              </w:numPr>
              <w:tabs>
                <w:tab w:val="left" w:pos="535"/>
                <w:tab w:val="left" w:pos="1827"/>
                <w:tab w:val="left" w:pos="3017"/>
                <w:tab w:val="left" w:pos="3640"/>
                <w:tab w:val="left" w:pos="4559"/>
                <w:tab w:val="left" w:pos="5645"/>
                <w:tab w:val="left" w:pos="6237"/>
                <w:tab w:val="left" w:pos="7007"/>
                <w:tab w:val="left" w:pos="7797"/>
                <w:tab w:val="left" w:pos="8334"/>
              </w:tabs>
              <w:spacing w:before="40" w:after="40" w:line="276" w:lineRule="auto"/>
              <w:ind w:left="846" w:right="101" w:hanging="425"/>
              <w:jc w:val="both"/>
              <w:rPr>
                <w:rFonts w:ascii="Verdana" w:hAnsi="Verdana"/>
                <w:sz w:val="20"/>
                <w:szCs w:val="20"/>
              </w:rPr>
            </w:pPr>
            <w:r w:rsidRPr="00144E88">
              <w:rPr>
                <w:rFonts w:ascii="Verdana" w:hAnsi="Verdana"/>
                <w:sz w:val="20"/>
                <w:szCs w:val="20"/>
                <w:lang w:val="en-IN"/>
              </w:rPr>
              <w:t xml:space="preserve">Engineering Chemistry, K. N. </w:t>
            </w:r>
            <w:proofErr w:type="spellStart"/>
            <w:r w:rsidRPr="00144E88">
              <w:rPr>
                <w:rFonts w:ascii="Verdana" w:hAnsi="Verdana"/>
                <w:sz w:val="20"/>
                <w:szCs w:val="20"/>
                <w:lang w:val="en-IN"/>
              </w:rPr>
              <w:t>Jayaveera</w:t>
            </w:r>
            <w:proofErr w:type="spellEnd"/>
            <w:r w:rsidRPr="00144E88">
              <w:rPr>
                <w:rFonts w:ascii="Verdana" w:hAnsi="Verdana"/>
                <w:sz w:val="20"/>
                <w:szCs w:val="20"/>
                <w:lang w:val="en-IN"/>
              </w:rPr>
              <w:t xml:space="preserve">, G. V. </w:t>
            </w:r>
            <w:proofErr w:type="spellStart"/>
            <w:r w:rsidRPr="00144E88">
              <w:rPr>
                <w:rFonts w:ascii="Verdana" w:hAnsi="Verdana"/>
                <w:sz w:val="20"/>
                <w:szCs w:val="20"/>
                <w:lang w:val="en-IN"/>
              </w:rPr>
              <w:t>SubbaReddyand</w:t>
            </w:r>
            <w:proofErr w:type="spellEnd"/>
            <w:r w:rsidRPr="00144E88">
              <w:rPr>
                <w:rFonts w:ascii="Verdana" w:hAnsi="Verdana"/>
                <w:sz w:val="20"/>
                <w:szCs w:val="20"/>
              </w:rPr>
              <w:t xml:space="preserve"> C. </w:t>
            </w:r>
            <w:proofErr w:type="spellStart"/>
            <w:r w:rsidRPr="00144E88">
              <w:rPr>
                <w:rFonts w:ascii="Verdana" w:hAnsi="Verdana"/>
                <w:sz w:val="20"/>
                <w:szCs w:val="20"/>
                <w:lang w:val="en-IN"/>
              </w:rPr>
              <w:t>Ramachandraiah</w:t>
            </w:r>
            <w:proofErr w:type="spellEnd"/>
            <w:r w:rsidRPr="00144E88">
              <w:rPr>
                <w:rFonts w:ascii="Verdana" w:hAnsi="Verdana"/>
                <w:sz w:val="20"/>
                <w:szCs w:val="20"/>
                <w:lang w:val="en-IN"/>
              </w:rPr>
              <w:t>, First Edition</w:t>
            </w:r>
            <w:r w:rsidRPr="00144E88">
              <w:rPr>
                <w:rFonts w:ascii="Verdana" w:hAnsi="Verdana"/>
                <w:sz w:val="20"/>
                <w:szCs w:val="20"/>
              </w:rPr>
              <w:t xml:space="preserve">, </w:t>
            </w:r>
            <w:r w:rsidRPr="00144E88">
              <w:rPr>
                <w:rFonts w:ascii="Verdana" w:hAnsi="Verdana"/>
                <w:sz w:val="20"/>
                <w:szCs w:val="20"/>
                <w:lang w:val="en-IN"/>
              </w:rPr>
              <w:t>2013</w:t>
            </w:r>
            <w:r w:rsidRPr="00144E88">
              <w:rPr>
                <w:rFonts w:ascii="Verdana" w:hAnsi="Verdana"/>
                <w:sz w:val="20"/>
                <w:szCs w:val="20"/>
              </w:rPr>
              <w:t xml:space="preserve">, </w:t>
            </w:r>
            <w:r w:rsidRPr="00144E88">
              <w:rPr>
                <w:rFonts w:ascii="Verdana" w:hAnsi="Verdana"/>
                <w:sz w:val="20"/>
                <w:szCs w:val="20"/>
                <w:lang w:val="en-IN"/>
              </w:rPr>
              <w:t>McGraw Hill Higher Education.</w:t>
            </w:r>
          </w:p>
        </w:tc>
      </w:tr>
      <w:tr w:rsidR="00A76D59" w:rsidRPr="00144E88" w14:paraId="073B4C45"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5FA2E515"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Reference Books:</w:t>
            </w:r>
          </w:p>
        </w:tc>
      </w:tr>
      <w:tr w:rsidR="00A76D59" w:rsidRPr="00144E88" w14:paraId="2566BD58" w14:textId="77777777" w:rsidTr="00B80CA5">
        <w:trPr>
          <w:trHeight w:val="1139"/>
        </w:trPr>
        <w:tc>
          <w:tcPr>
            <w:tcW w:w="9923" w:type="dxa"/>
            <w:gridSpan w:val="9"/>
            <w:tcBorders>
              <w:top w:val="single" w:sz="4" w:space="0" w:color="000000"/>
              <w:left w:val="single" w:sz="4" w:space="0" w:color="000000"/>
              <w:bottom w:val="single" w:sz="4" w:space="0" w:color="000000"/>
              <w:right w:val="single" w:sz="4" w:space="0" w:color="000000"/>
            </w:tcBorders>
          </w:tcPr>
          <w:p w14:paraId="08E9AD4A" w14:textId="77777777" w:rsidR="00A76D59" w:rsidRPr="00144E88" w:rsidRDefault="00A76D59" w:rsidP="00DB0800">
            <w:pPr>
              <w:pStyle w:val="ListParagraph"/>
              <w:numPr>
                <w:ilvl w:val="0"/>
                <w:numId w:val="146"/>
              </w:numPr>
              <w:tabs>
                <w:tab w:val="left" w:pos="562"/>
              </w:tabs>
              <w:suppressAutoHyphens w:val="0"/>
              <w:autoSpaceDE w:val="0"/>
              <w:autoSpaceDN w:val="0"/>
              <w:spacing w:before="40" w:after="40" w:line="276" w:lineRule="auto"/>
              <w:ind w:left="562" w:hanging="141"/>
              <w:contextualSpacing/>
              <w:jc w:val="both"/>
              <w:rPr>
                <w:rFonts w:ascii="Verdana" w:hAnsi="Verdana"/>
                <w:sz w:val="20"/>
                <w:szCs w:val="20"/>
              </w:rPr>
            </w:pPr>
            <w:r w:rsidRPr="00144E88">
              <w:rPr>
                <w:rFonts w:ascii="Verdana" w:hAnsi="Verdana"/>
                <w:sz w:val="20"/>
                <w:szCs w:val="20"/>
              </w:rPr>
              <w:lastRenderedPageBreak/>
              <w:t>Principles of Instrumental Analysis, Skoog and West, 6</w:t>
            </w:r>
            <w:r w:rsidRPr="00144E88">
              <w:rPr>
                <w:rFonts w:ascii="Verdana" w:hAnsi="Verdana"/>
                <w:sz w:val="20"/>
                <w:szCs w:val="20"/>
                <w:vertAlign w:val="superscript"/>
              </w:rPr>
              <w:t>th</w:t>
            </w:r>
            <w:r w:rsidRPr="00144E88">
              <w:rPr>
                <w:rFonts w:ascii="Verdana" w:hAnsi="Verdana"/>
                <w:sz w:val="20"/>
                <w:szCs w:val="20"/>
              </w:rPr>
              <w:t xml:space="preserve"> Edition, 2007, Thomson.</w:t>
            </w:r>
          </w:p>
          <w:p w14:paraId="07A9A888" w14:textId="77777777" w:rsidR="00A76D59" w:rsidRPr="00144E88" w:rsidRDefault="00A76D59" w:rsidP="00DB0800">
            <w:pPr>
              <w:pStyle w:val="ListParagraph"/>
              <w:numPr>
                <w:ilvl w:val="0"/>
                <w:numId w:val="146"/>
              </w:numPr>
              <w:tabs>
                <w:tab w:val="left" w:pos="562"/>
              </w:tabs>
              <w:suppressAutoHyphens w:val="0"/>
              <w:autoSpaceDE w:val="0"/>
              <w:autoSpaceDN w:val="0"/>
              <w:spacing w:before="40" w:after="40" w:line="276" w:lineRule="auto"/>
              <w:ind w:left="562" w:hanging="141"/>
              <w:contextualSpacing/>
              <w:jc w:val="both"/>
              <w:rPr>
                <w:rFonts w:ascii="Verdana" w:hAnsi="Verdana"/>
                <w:sz w:val="20"/>
                <w:szCs w:val="20"/>
              </w:rPr>
            </w:pPr>
            <w:r w:rsidRPr="00144E88">
              <w:rPr>
                <w:rFonts w:ascii="Verdana" w:hAnsi="Verdana"/>
                <w:sz w:val="20"/>
                <w:szCs w:val="20"/>
                <w:lang w:val="en-IN"/>
              </w:rPr>
              <w:t xml:space="preserve">A Text book of Engineering </w:t>
            </w:r>
            <w:proofErr w:type="spellStart"/>
            <w:proofErr w:type="gramStart"/>
            <w:r w:rsidRPr="00144E88">
              <w:rPr>
                <w:rFonts w:ascii="Verdana" w:hAnsi="Verdana"/>
                <w:sz w:val="20"/>
                <w:szCs w:val="20"/>
                <w:lang w:val="en-IN"/>
              </w:rPr>
              <w:t>Chemistry,S</w:t>
            </w:r>
            <w:proofErr w:type="spellEnd"/>
            <w:r w:rsidRPr="00144E88">
              <w:rPr>
                <w:rFonts w:ascii="Verdana" w:hAnsi="Verdana"/>
                <w:sz w:val="20"/>
                <w:szCs w:val="20"/>
                <w:lang w:val="en-IN"/>
              </w:rPr>
              <w:t>.</w:t>
            </w:r>
            <w:proofErr w:type="gramEnd"/>
            <w:r w:rsidRPr="00144E88">
              <w:rPr>
                <w:rFonts w:ascii="Verdana" w:hAnsi="Verdana"/>
                <w:sz w:val="20"/>
                <w:szCs w:val="20"/>
                <w:lang w:val="en-IN"/>
              </w:rPr>
              <w:t xml:space="preserve"> S. </w:t>
            </w:r>
            <w:proofErr w:type="spellStart"/>
            <w:r w:rsidRPr="00144E88">
              <w:rPr>
                <w:rFonts w:ascii="Verdana" w:hAnsi="Verdana"/>
                <w:sz w:val="20"/>
                <w:szCs w:val="20"/>
                <w:lang w:val="en-IN"/>
              </w:rPr>
              <w:t>Dhara</w:t>
            </w:r>
            <w:proofErr w:type="spellEnd"/>
            <w:r w:rsidRPr="00144E88">
              <w:rPr>
                <w:rFonts w:ascii="Verdana" w:hAnsi="Verdana"/>
                <w:sz w:val="20"/>
                <w:szCs w:val="20"/>
                <w:lang w:val="en-IN"/>
              </w:rPr>
              <w:t xml:space="preserve"> and Uma, 12th Edition, 2010</w:t>
            </w:r>
            <w:r w:rsidRPr="00144E88">
              <w:rPr>
                <w:rFonts w:ascii="Verdana" w:hAnsi="Verdana"/>
                <w:sz w:val="20"/>
                <w:szCs w:val="20"/>
              </w:rPr>
              <w:t>,</w:t>
            </w:r>
          </w:p>
          <w:p w14:paraId="12B3292C" w14:textId="48DFF805" w:rsidR="00A76D59" w:rsidRPr="000B4ED7" w:rsidRDefault="000B4FAB" w:rsidP="00DB0800">
            <w:pPr>
              <w:tabs>
                <w:tab w:val="left" w:pos="562"/>
              </w:tabs>
              <w:spacing w:before="40" w:after="40" w:line="276" w:lineRule="auto"/>
              <w:jc w:val="both"/>
              <w:rPr>
                <w:rFonts w:ascii="Verdana" w:hAnsi="Verdana"/>
                <w:sz w:val="20"/>
                <w:szCs w:val="20"/>
                <w:lang w:val="en-IN"/>
              </w:rPr>
            </w:pPr>
            <w:r>
              <w:rPr>
                <w:rFonts w:ascii="Verdana" w:hAnsi="Verdana"/>
                <w:sz w:val="20"/>
                <w:szCs w:val="20"/>
                <w:lang w:val="en-IN"/>
              </w:rPr>
              <w:t xml:space="preserve">       </w:t>
            </w:r>
            <w:r w:rsidR="00142194">
              <w:rPr>
                <w:rFonts w:ascii="Verdana" w:hAnsi="Verdana"/>
                <w:sz w:val="20"/>
                <w:szCs w:val="20"/>
                <w:lang w:val="en-IN"/>
              </w:rPr>
              <w:t xml:space="preserve">   </w:t>
            </w:r>
            <w:r w:rsidR="00A76D59" w:rsidRPr="000B4ED7">
              <w:rPr>
                <w:rFonts w:ascii="Verdana" w:hAnsi="Verdana"/>
                <w:sz w:val="20"/>
                <w:szCs w:val="20"/>
                <w:lang w:val="en-IN"/>
              </w:rPr>
              <w:t>S. Chand Publication</w:t>
            </w:r>
            <w:r w:rsidR="00A76D59" w:rsidRPr="000B4ED7">
              <w:rPr>
                <w:rFonts w:ascii="Verdana" w:hAnsi="Verdana"/>
                <w:sz w:val="20"/>
                <w:szCs w:val="20"/>
              </w:rPr>
              <w:t>.</w:t>
            </w:r>
          </w:p>
          <w:p w14:paraId="7E3F468F" w14:textId="77777777" w:rsidR="00A76D59" w:rsidRPr="00144E88" w:rsidRDefault="00A76D59" w:rsidP="00DB0800">
            <w:pPr>
              <w:pStyle w:val="ListParagraph"/>
              <w:numPr>
                <w:ilvl w:val="0"/>
                <w:numId w:val="146"/>
              </w:numPr>
              <w:tabs>
                <w:tab w:val="left" w:pos="562"/>
              </w:tabs>
              <w:suppressAutoHyphens w:val="0"/>
              <w:autoSpaceDE w:val="0"/>
              <w:autoSpaceDN w:val="0"/>
              <w:spacing w:before="40" w:after="40" w:line="276" w:lineRule="auto"/>
              <w:ind w:left="562" w:hanging="141"/>
              <w:contextualSpacing/>
              <w:jc w:val="both"/>
              <w:rPr>
                <w:rFonts w:ascii="Verdana" w:hAnsi="Verdana"/>
                <w:sz w:val="20"/>
                <w:szCs w:val="20"/>
                <w:lang w:val="en-IN"/>
              </w:rPr>
            </w:pPr>
            <w:r w:rsidRPr="00144E88">
              <w:rPr>
                <w:rFonts w:ascii="Verdana" w:hAnsi="Verdana"/>
                <w:sz w:val="20"/>
                <w:szCs w:val="20"/>
                <w:lang w:val="en-IN"/>
              </w:rPr>
              <w:t>Engineering Chemistry, K. B. Chandra Sekhar, U. N. Das and Sujatha Mishra</w:t>
            </w:r>
            <w:r w:rsidRPr="00144E88">
              <w:rPr>
                <w:rFonts w:ascii="Verdana" w:hAnsi="Verdana"/>
                <w:sz w:val="20"/>
                <w:szCs w:val="20"/>
              </w:rPr>
              <w:t>,</w:t>
            </w:r>
          </w:p>
          <w:p w14:paraId="5C82EA63" w14:textId="77777777" w:rsidR="00A76D59" w:rsidRPr="00144E88" w:rsidRDefault="00A76D59" w:rsidP="00DB0800">
            <w:pPr>
              <w:pStyle w:val="TableParagraph"/>
              <w:numPr>
                <w:ilvl w:val="0"/>
                <w:numId w:val="146"/>
              </w:numPr>
              <w:tabs>
                <w:tab w:val="left" w:pos="535"/>
                <w:tab w:val="left" w:pos="562"/>
              </w:tabs>
              <w:spacing w:before="40" w:after="40" w:line="276" w:lineRule="auto"/>
              <w:ind w:left="562" w:right="353" w:hanging="141"/>
              <w:jc w:val="both"/>
              <w:rPr>
                <w:rFonts w:ascii="Verdana" w:hAnsi="Verdana"/>
                <w:sz w:val="20"/>
                <w:szCs w:val="20"/>
              </w:rPr>
            </w:pPr>
            <w:r w:rsidRPr="00144E88">
              <w:rPr>
                <w:rFonts w:ascii="Verdana" w:hAnsi="Verdana"/>
                <w:sz w:val="20"/>
                <w:szCs w:val="20"/>
                <w:lang w:val="en-IN"/>
              </w:rPr>
              <w:t xml:space="preserve">First </w:t>
            </w:r>
            <w:r w:rsidRPr="00144E88">
              <w:rPr>
                <w:rFonts w:ascii="Verdana" w:hAnsi="Verdana"/>
                <w:sz w:val="20"/>
                <w:szCs w:val="20"/>
              </w:rPr>
              <w:t>E</w:t>
            </w:r>
            <w:proofErr w:type="spellStart"/>
            <w:r w:rsidRPr="00144E88">
              <w:rPr>
                <w:rFonts w:ascii="Verdana" w:hAnsi="Verdana"/>
                <w:sz w:val="20"/>
                <w:szCs w:val="20"/>
                <w:lang w:val="en-IN"/>
              </w:rPr>
              <w:t>dition</w:t>
            </w:r>
            <w:proofErr w:type="spellEnd"/>
            <w:r w:rsidRPr="00144E88">
              <w:rPr>
                <w:rFonts w:ascii="Verdana" w:hAnsi="Verdana"/>
                <w:sz w:val="20"/>
                <w:szCs w:val="20"/>
                <w:lang w:val="en-IN"/>
              </w:rPr>
              <w:t>, 2010, SCITECH Publications India Pvt Limited</w:t>
            </w:r>
            <w:r w:rsidRPr="00144E88">
              <w:rPr>
                <w:rFonts w:ascii="Verdana" w:hAnsi="Verdana"/>
                <w:sz w:val="20"/>
                <w:szCs w:val="20"/>
              </w:rPr>
              <w:t>.</w:t>
            </w:r>
          </w:p>
        </w:tc>
      </w:tr>
      <w:tr w:rsidR="00A76D59" w:rsidRPr="00144E88" w14:paraId="09C8F0C8"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717AA997"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Course Outcomes:</w:t>
            </w:r>
          </w:p>
        </w:tc>
      </w:tr>
      <w:tr w:rsidR="00A76D59" w:rsidRPr="00144E88" w14:paraId="73988002" w14:textId="77777777" w:rsidTr="00B80CA5">
        <w:trPr>
          <w:trHeight w:val="2529"/>
        </w:trPr>
        <w:tc>
          <w:tcPr>
            <w:tcW w:w="9923" w:type="dxa"/>
            <w:gridSpan w:val="9"/>
            <w:tcBorders>
              <w:top w:val="single" w:sz="4" w:space="0" w:color="000000"/>
              <w:left w:val="single" w:sz="4" w:space="0" w:color="000000"/>
              <w:bottom w:val="single" w:sz="4" w:space="0" w:color="000000"/>
              <w:right w:val="single" w:sz="4" w:space="0" w:color="000000"/>
            </w:tcBorders>
          </w:tcPr>
          <w:p w14:paraId="7CC9E3EC" w14:textId="337354D1"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 xml:space="preserve">At the end of course, the students will be </w:t>
            </w:r>
            <w:r w:rsidR="009F4C62">
              <w:rPr>
                <w:rFonts w:ascii="Verdana" w:hAnsi="Verdana"/>
                <w:b/>
                <w:sz w:val="20"/>
                <w:szCs w:val="20"/>
              </w:rPr>
              <w:t>able to</w:t>
            </w:r>
          </w:p>
          <w:p w14:paraId="6839C892" w14:textId="24102654" w:rsidR="00A76D59" w:rsidRPr="00144E88" w:rsidRDefault="009F4C62" w:rsidP="00DB0800">
            <w:pPr>
              <w:pStyle w:val="TableParagraph"/>
              <w:numPr>
                <w:ilvl w:val="0"/>
                <w:numId w:val="145"/>
              </w:numPr>
              <w:tabs>
                <w:tab w:val="left" w:pos="704"/>
              </w:tabs>
              <w:spacing w:before="40" w:after="40" w:line="276" w:lineRule="auto"/>
              <w:ind w:left="704" w:hanging="349"/>
              <w:jc w:val="both"/>
              <w:rPr>
                <w:rFonts w:ascii="Verdana" w:hAnsi="Verdana"/>
                <w:sz w:val="20"/>
                <w:szCs w:val="20"/>
              </w:rPr>
            </w:pPr>
            <w:r>
              <w:rPr>
                <w:rFonts w:ascii="Verdana" w:hAnsi="Verdana"/>
                <w:sz w:val="20"/>
                <w:szCs w:val="20"/>
              </w:rPr>
              <w:t>E</w:t>
            </w:r>
            <w:r w:rsidR="00A76D59" w:rsidRPr="00144E88">
              <w:rPr>
                <w:rFonts w:ascii="Verdana" w:hAnsi="Verdana"/>
                <w:sz w:val="20"/>
                <w:szCs w:val="20"/>
              </w:rPr>
              <w:t>xplain the analysis of water, boiler troubles and demineralization techniques.</w:t>
            </w:r>
          </w:p>
          <w:p w14:paraId="0BD0825A" w14:textId="4B199B44" w:rsidR="00A76D59" w:rsidRPr="00144E88" w:rsidRDefault="009F4C62" w:rsidP="00DB0800">
            <w:pPr>
              <w:pStyle w:val="TableParagraph"/>
              <w:numPr>
                <w:ilvl w:val="0"/>
                <w:numId w:val="145"/>
              </w:numPr>
              <w:tabs>
                <w:tab w:val="left" w:pos="704"/>
              </w:tabs>
              <w:spacing w:before="40" w:after="40" w:line="276" w:lineRule="auto"/>
              <w:ind w:left="704" w:hanging="349"/>
              <w:jc w:val="both"/>
              <w:rPr>
                <w:rFonts w:ascii="Verdana" w:hAnsi="Verdana"/>
                <w:sz w:val="20"/>
                <w:szCs w:val="20"/>
              </w:rPr>
            </w:pPr>
            <w:r>
              <w:rPr>
                <w:rFonts w:ascii="Verdana" w:hAnsi="Verdana"/>
                <w:sz w:val="20"/>
                <w:szCs w:val="20"/>
              </w:rPr>
              <w:t>C</w:t>
            </w:r>
            <w:r w:rsidR="00A76D59" w:rsidRPr="00144E88">
              <w:rPr>
                <w:rFonts w:ascii="Verdana" w:hAnsi="Verdana"/>
                <w:sz w:val="20"/>
                <w:szCs w:val="20"/>
              </w:rPr>
              <w:t>alculate the emf of the cells and batteries by Nernst equation.</w:t>
            </w:r>
          </w:p>
          <w:p w14:paraId="59256D18" w14:textId="5F2D3632" w:rsidR="00A76D59" w:rsidRPr="00144E88" w:rsidRDefault="009F4C62" w:rsidP="00DB0800">
            <w:pPr>
              <w:pStyle w:val="TableParagraph"/>
              <w:numPr>
                <w:ilvl w:val="0"/>
                <w:numId w:val="145"/>
              </w:numPr>
              <w:tabs>
                <w:tab w:val="left" w:pos="704"/>
              </w:tabs>
              <w:spacing w:before="40" w:after="40" w:line="276" w:lineRule="auto"/>
              <w:ind w:left="704" w:right="94" w:hanging="349"/>
              <w:jc w:val="both"/>
              <w:rPr>
                <w:rFonts w:ascii="Verdana" w:hAnsi="Verdana"/>
                <w:sz w:val="20"/>
                <w:szCs w:val="20"/>
              </w:rPr>
            </w:pPr>
            <w:r>
              <w:rPr>
                <w:rFonts w:ascii="Verdana" w:hAnsi="Verdana"/>
                <w:sz w:val="20"/>
                <w:szCs w:val="20"/>
              </w:rPr>
              <w:t>E</w:t>
            </w:r>
            <w:r w:rsidR="00A76D59" w:rsidRPr="00144E88">
              <w:rPr>
                <w:rFonts w:ascii="Verdana" w:hAnsi="Verdana"/>
                <w:sz w:val="20"/>
                <w:szCs w:val="20"/>
              </w:rPr>
              <w:t>xplain the construction and working of batteries and fuel cells, redox and conductometric titrations.</w:t>
            </w:r>
          </w:p>
          <w:p w14:paraId="0BD7069E" w14:textId="5E6518EF" w:rsidR="00A76D59" w:rsidRPr="00144E88" w:rsidRDefault="009F4C62" w:rsidP="00DB0800">
            <w:pPr>
              <w:pStyle w:val="TableParagraph"/>
              <w:numPr>
                <w:ilvl w:val="0"/>
                <w:numId w:val="145"/>
              </w:numPr>
              <w:tabs>
                <w:tab w:val="left" w:pos="704"/>
              </w:tabs>
              <w:spacing w:before="40" w:after="40" w:line="276" w:lineRule="auto"/>
              <w:ind w:left="704" w:right="725" w:hanging="349"/>
              <w:jc w:val="both"/>
              <w:rPr>
                <w:rFonts w:ascii="Verdana" w:hAnsi="Verdana"/>
                <w:sz w:val="20"/>
                <w:szCs w:val="20"/>
              </w:rPr>
            </w:pPr>
            <w:r>
              <w:rPr>
                <w:rFonts w:ascii="Verdana" w:hAnsi="Verdana"/>
                <w:sz w:val="20"/>
                <w:szCs w:val="20"/>
              </w:rPr>
              <w:t>D</w:t>
            </w:r>
            <w:r w:rsidR="00A76D59" w:rsidRPr="00144E88">
              <w:rPr>
                <w:rFonts w:ascii="Verdana" w:hAnsi="Verdana"/>
                <w:sz w:val="20"/>
                <w:szCs w:val="20"/>
              </w:rPr>
              <w:t>iscuss the types, preparation, properties and applications of solid, liquid and gaseous fuels.</w:t>
            </w:r>
          </w:p>
          <w:p w14:paraId="53258728" w14:textId="61DC4F3E" w:rsidR="00A76D59" w:rsidRPr="00144E88" w:rsidRDefault="009F4C62" w:rsidP="00DB0800">
            <w:pPr>
              <w:pStyle w:val="TableParagraph"/>
              <w:numPr>
                <w:ilvl w:val="0"/>
                <w:numId w:val="145"/>
              </w:numPr>
              <w:tabs>
                <w:tab w:val="left" w:pos="704"/>
              </w:tabs>
              <w:spacing w:before="40" w:after="40" w:line="276" w:lineRule="auto"/>
              <w:ind w:left="704" w:hanging="349"/>
              <w:jc w:val="both"/>
              <w:rPr>
                <w:rFonts w:ascii="Verdana" w:hAnsi="Verdana"/>
                <w:sz w:val="20"/>
                <w:szCs w:val="20"/>
              </w:rPr>
            </w:pPr>
            <w:r>
              <w:rPr>
                <w:rFonts w:ascii="Verdana" w:hAnsi="Verdana"/>
                <w:sz w:val="20"/>
                <w:szCs w:val="20"/>
              </w:rPr>
              <w:t>D</w:t>
            </w:r>
            <w:r w:rsidR="00A76D59" w:rsidRPr="00144E88">
              <w:rPr>
                <w:rFonts w:ascii="Verdana" w:hAnsi="Verdana"/>
                <w:sz w:val="20"/>
                <w:szCs w:val="20"/>
              </w:rPr>
              <w:t>iscuss the types, preparation and properties of polymers.</w:t>
            </w:r>
          </w:p>
          <w:p w14:paraId="61BEE65E" w14:textId="28AB3DE2" w:rsidR="00A76D59" w:rsidRPr="00144E88" w:rsidRDefault="009F4C62" w:rsidP="00DB0800">
            <w:pPr>
              <w:pStyle w:val="TableParagraph"/>
              <w:numPr>
                <w:ilvl w:val="0"/>
                <w:numId w:val="145"/>
              </w:numPr>
              <w:tabs>
                <w:tab w:val="left" w:pos="704"/>
              </w:tabs>
              <w:spacing w:before="40" w:after="40" w:line="276" w:lineRule="auto"/>
              <w:ind w:left="704" w:right="331" w:hanging="349"/>
              <w:jc w:val="both"/>
              <w:rPr>
                <w:rFonts w:ascii="Verdana" w:hAnsi="Verdana"/>
                <w:sz w:val="20"/>
                <w:szCs w:val="20"/>
              </w:rPr>
            </w:pPr>
            <w:r>
              <w:rPr>
                <w:rFonts w:ascii="Verdana" w:hAnsi="Verdana"/>
                <w:sz w:val="20"/>
                <w:szCs w:val="20"/>
              </w:rPr>
              <w:t>D</w:t>
            </w:r>
            <w:r w:rsidR="00A76D59" w:rsidRPr="00144E88">
              <w:rPr>
                <w:rFonts w:ascii="Verdana" w:hAnsi="Verdana"/>
                <w:sz w:val="20"/>
                <w:szCs w:val="20"/>
              </w:rPr>
              <w:t xml:space="preserve">iscuss the principle and applications of </w:t>
            </w:r>
            <w:proofErr w:type="spellStart"/>
            <w:r w:rsidR="00A76D59" w:rsidRPr="00144E88">
              <w:rPr>
                <w:rFonts w:ascii="Verdana" w:hAnsi="Verdana"/>
                <w:sz w:val="20"/>
                <w:szCs w:val="20"/>
              </w:rPr>
              <w:t>pHmetry</w:t>
            </w:r>
            <w:proofErr w:type="spellEnd"/>
            <w:r w:rsidR="00A76D59" w:rsidRPr="00144E88">
              <w:rPr>
                <w:rFonts w:ascii="Verdana" w:hAnsi="Verdana"/>
                <w:sz w:val="20"/>
                <w:szCs w:val="20"/>
              </w:rPr>
              <w:t>, potentiometry, conductometry, gas and HPLC Chromatography.</w:t>
            </w:r>
          </w:p>
        </w:tc>
      </w:tr>
    </w:tbl>
    <w:p w14:paraId="3C73C117" w14:textId="77777777" w:rsidR="00A76D59" w:rsidRPr="00144E88" w:rsidRDefault="00A76D59" w:rsidP="00A76D59">
      <w:pPr>
        <w:spacing w:line="254" w:lineRule="exact"/>
        <w:rPr>
          <w:rFonts w:ascii="Verdana" w:hAnsi="Verdana"/>
          <w:sz w:val="20"/>
          <w:szCs w:val="20"/>
        </w:rPr>
        <w:sectPr w:rsidR="00A76D59" w:rsidRPr="00144E88" w:rsidSect="00E52CC3">
          <w:headerReference w:type="even" r:id="rId50"/>
          <w:headerReference w:type="default" r:id="rId51"/>
          <w:footerReference w:type="default" r:id="rId52"/>
          <w:headerReference w:type="first" r:id="rId53"/>
          <w:pgSz w:w="11906" w:h="16838" w:code="9"/>
          <w:pgMar w:top="851" w:right="851" w:bottom="851" w:left="1134" w:header="720" w:footer="720" w:gutter="0"/>
          <w:cols w:space="720"/>
          <w:formProt w:val="0"/>
          <w:docGrid w:linePitch="100" w:charSpace="4096"/>
        </w:sectPr>
      </w:pPr>
    </w:p>
    <w:p w14:paraId="3FC36CA4" w14:textId="77777777" w:rsidR="00A76D59" w:rsidRPr="003E6A9C" w:rsidRDefault="00A76D59" w:rsidP="00A76D59">
      <w:pPr>
        <w:pStyle w:val="BodyText"/>
        <w:tabs>
          <w:tab w:val="left" w:pos="8820"/>
        </w:tabs>
        <w:ind w:right="-2"/>
        <w:jc w:val="right"/>
        <w:rPr>
          <w:rFonts w:ascii="Verdana" w:hAnsi="Verdana"/>
          <w:sz w:val="32"/>
          <w:szCs w:val="32"/>
        </w:rPr>
      </w:pPr>
      <w:r w:rsidRPr="003E6A9C">
        <w:rPr>
          <w:rFonts w:ascii="Verdana" w:hAnsi="Verdana"/>
          <w:color w:val="FF6600"/>
          <w:sz w:val="32"/>
          <w:szCs w:val="32"/>
        </w:rPr>
        <w:lastRenderedPageBreak/>
        <w:t>SRINIVASA RAMANUJAN INSTITUTE OF TECHNOLOGY</w:t>
      </w:r>
    </w:p>
    <w:p w14:paraId="6532091A" w14:textId="77777777" w:rsidR="006F14C3" w:rsidRDefault="006F14C3" w:rsidP="00A76D59">
      <w:pPr>
        <w:pStyle w:val="BodyText"/>
        <w:ind w:right="-2"/>
        <w:jc w:val="center"/>
        <w:rPr>
          <w:rFonts w:ascii="Verdana" w:hAnsi="Verdana"/>
          <w:sz w:val="24"/>
          <w:szCs w:val="24"/>
        </w:rPr>
      </w:pPr>
    </w:p>
    <w:p w14:paraId="472BAEE3" w14:textId="23B80204" w:rsidR="00A76D59" w:rsidRPr="003E6A9C" w:rsidRDefault="00A76D59" w:rsidP="00A76D59">
      <w:pPr>
        <w:pStyle w:val="BodyText"/>
        <w:ind w:right="-2"/>
        <w:jc w:val="center"/>
        <w:rPr>
          <w:rFonts w:ascii="Verdana" w:hAnsi="Verdana"/>
          <w:sz w:val="24"/>
          <w:szCs w:val="24"/>
        </w:rPr>
      </w:pPr>
      <w:r w:rsidRPr="003E6A9C">
        <w:rPr>
          <w:rFonts w:ascii="Verdana" w:hAnsi="Verdana"/>
          <w:sz w:val="24"/>
          <w:szCs w:val="24"/>
        </w:rPr>
        <w:t>Basic Electrical &amp; Electronics Engineering</w:t>
      </w:r>
    </w:p>
    <w:p w14:paraId="71E11619" w14:textId="77777777" w:rsidR="00A76D59" w:rsidRPr="00853FA6" w:rsidRDefault="00A76D59" w:rsidP="00A76D59">
      <w:pPr>
        <w:pStyle w:val="BodyText"/>
        <w:ind w:left="2250" w:right="1440"/>
        <w:jc w:val="center"/>
        <w:rPr>
          <w:rFonts w:ascii="Verdana" w:hAnsi="Verdana"/>
          <w:b w:val="0"/>
          <w:sz w:val="20"/>
          <w:szCs w:val="20"/>
        </w:rPr>
      </w:pPr>
      <w:r w:rsidRPr="00853FA6">
        <w:rPr>
          <w:rFonts w:ascii="Verdana" w:hAnsi="Verdana"/>
          <w:b w:val="0"/>
          <w:sz w:val="20"/>
          <w:szCs w:val="20"/>
        </w:rPr>
        <w:t>(Common to MEC, CSE, CSD &amp; CSM)</w:t>
      </w:r>
    </w:p>
    <w:p w14:paraId="6319C2E7" w14:textId="77777777" w:rsidR="00A76D59" w:rsidRPr="00144E88" w:rsidRDefault="00A76D59" w:rsidP="00A76D59">
      <w:pPr>
        <w:spacing w:line="233" w:lineRule="exact"/>
        <w:rPr>
          <w:rFonts w:ascii="Verdana" w:hAnsi="Verdana"/>
          <w:sz w:val="20"/>
          <w:szCs w:val="20"/>
        </w:rPr>
      </w:pPr>
    </w:p>
    <w:tbl>
      <w:tblPr>
        <w:tblStyle w:val="TableGrid"/>
        <w:tblW w:w="9923" w:type="dxa"/>
        <w:tblInd w:w="108" w:type="dxa"/>
        <w:tblLook w:val="04A0" w:firstRow="1" w:lastRow="0" w:firstColumn="1" w:lastColumn="0" w:noHBand="0" w:noVBand="1"/>
      </w:tblPr>
      <w:tblGrid>
        <w:gridCol w:w="2127"/>
        <w:gridCol w:w="2128"/>
        <w:gridCol w:w="524"/>
        <w:gridCol w:w="523"/>
        <w:gridCol w:w="625"/>
        <w:gridCol w:w="1127"/>
        <w:gridCol w:w="956"/>
        <w:gridCol w:w="956"/>
        <w:gridCol w:w="957"/>
      </w:tblGrid>
      <w:tr w:rsidR="00A76D59" w:rsidRPr="00144E88" w14:paraId="1AE6D5BC" w14:textId="77777777" w:rsidTr="00B80CA5">
        <w:trPr>
          <w:trHeight w:val="251"/>
        </w:trPr>
        <w:tc>
          <w:tcPr>
            <w:tcW w:w="9923" w:type="dxa"/>
            <w:gridSpan w:val="9"/>
          </w:tcPr>
          <w:p w14:paraId="6E5701A4" w14:textId="4E976181"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Pr>
                <w:rFonts w:ascii="Verdana" w:hAnsi="Verdana"/>
                <w:b/>
                <w:color w:val="FF6600"/>
                <w:sz w:val="20"/>
                <w:szCs w:val="20"/>
              </w:rPr>
              <w:t xml:space="preserve"> </w:t>
            </w:r>
            <w:r w:rsidR="00C07CA7">
              <w:rPr>
                <w:rFonts w:ascii="Verdana" w:hAnsi="Verdana"/>
                <w:b/>
                <w:color w:val="FF6600"/>
                <w:sz w:val="20"/>
                <w:szCs w:val="20"/>
              </w:rPr>
              <w:t xml:space="preserve">- </w:t>
            </w:r>
            <w:r w:rsidRPr="00144E88">
              <w:rPr>
                <w:rFonts w:ascii="Verdana" w:hAnsi="Verdana"/>
                <w:b/>
                <w:color w:val="FF6600"/>
                <w:sz w:val="20"/>
                <w:szCs w:val="20"/>
              </w:rPr>
              <w:t xml:space="preserve">II Semester                                                                                       </w:t>
            </w:r>
            <w:r w:rsidR="001D6B4F">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6A2C660B" w14:textId="77777777" w:rsidTr="00B80CA5">
        <w:trPr>
          <w:trHeight w:val="298"/>
        </w:trPr>
        <w:tc>
          <w:tcPr>
            <w:tcW w:w="2127" w:type="dxa"/>
            <w:vAlign w:val="center"/>
          </w:tcPr>
          <w:p w14:paraId="24A2492B"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Course Code</w:t>
            </w:r>
          </w:p>
        </w:tc>
        <w:tc>
          <w:tcPr>
            <w:tcW w:w="2128" w:type="dxa"/>
            <w:vAlign w:val="center"/>
          </w:tcPr>
          <w:p w14:paraId="00DDAF1F"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Category</w:t>
            </w:r>
          </w:p>
        </w:tc>
        <w:tc>
          <w:tcPr>
            <w:tcW w:w="1672" w:type="dxa"/>
            <w:gridSpan w:val="3"/>
            <w:vAlign w:val="center"/>
          </w:tcPr>
          <w:p w14:paraId="5393EA17"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Hours/Week</w:t>
            </w:r>
          </w:p>
        </w:tc>
        <w:tc>
          <w:tcPr>
            <w:tcW w:w="1127" w:type="dxa"/>
            <w:vAlign w:val="center"/>
          </w:tcPr>
          <w:p w14:paraId="6C88462D"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Credits</w:t>
            </w:r>
          </w:p>
        </w:tc>
        <w:tc>
          <w:tcPr>
            <w:tcW w:w="2869" w:type="dxa"/>
            <w:gridSpan w:val="3"/>
            <w:vAlign w:val="center"/>
          </w:tcPr>
          <w:p w14:paraId="42F91F23"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Maximum Marks</w:t>
            </w:r>
          </w:p>
        </w:tc>
      </w:tr>
      <w:tr w:rsidR="00A76D59" w:rsidRPr="00144E88" w14:paraId="1A8791EC" w14:textId="77777777" w:rsidTr="00B80CA5">
        <w:trPr>
          <w:trHeight w:val="251"/>
        </w:trPr>
        <w:tc>
          <w:tcPr>
            <w:tcW w:w="2127" w:type="dxa"/>
            <w:vMerge w:val="restart"/>
            <w:vAlign w:val="center"/>
          </w:tcPr>
          <w:p w14:paraId="44539627"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R204GA02101</w:t>
            </w:r>
          </w:p>
        </w:tc>
        <w:tc>
          <w:tcPr>
            <w:tcW w:w="2128" w:type="dxa"/>
            <w:vMerge w:val="restart"/>
            <w:vAlign w:val="center"/>
          </w:tcPr>
          <w:p w14:paraId="55B42E0F"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ESC</w:t>
            </w:r>
          </w:p>
        </w:tc>
        <w:tc>
          <w:tcPr>
            <w:tcW w:w="524" w:type="dxa"/>
            <w:vAlign w:val="center"/>
          </w:tcPr>
          <w:p w14:paraId="7C57D1C2"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L</w:t>
            </w:r>
          </w:p>
        </w:tc>
        <w:tc>
          <w:tcPr>
            <w:tcW w:w="523" w:type="dxa"/>
            <w:vAlign w:val="center"/>
          </w:tcPr>
          <w:p w14:paraId="5016F749"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T</w:t>
            </w:r>
          </w:p>
        </w:tc>
        <w:tc>
          <w:tcPr>
            <w:tcW w:w="625" w:type="dxa"/>
            <w:vAlign w:val="center"/>
          </w:tcPr>
          <w:p w14:paraId="1C199672"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P</w:t>
            </w:r>
          </w:p>
        </w:tc>
        <w:tc>
          <w:tcPr>
            <w:tcW w:w="1127" w:type="dxa"/>
            <w:vAlign w:val="center"/>
          </w:tcPr>
          <w:p w14:paraId="1CAD4E9C"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w:t>
            </w:r>
          </w:p>
        </w:tc>
        <w:tc>
          <w:tcPr>
            <w:tcW w:w="956" w:type="dxa"/>
            <w:vAlign w:val="center"/>
          </w:tcPr>
          <w:p w14:paraId="3FAD7D2E"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CIA</w:t>
            </w:r>
          </w:p>
        </w:tc>
        <w:tc>
          <w:tcPr>
            <w:tcW w:w="956" w:type="dxa"/>
            <w:vAlign w:val="center"/>
          </w:tcPr>
          <w:p w14:paraId="7DA824A0"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SEE</w:t>
            </w:r>
          </w:p>
        </w:tc>
        <w:tc>
          <w:tcPr>
            <w:tcW w:w="957" w:type="dxa"/>
            <w:vAlign w:val="center"/>
          </w:tcPr>
          <w:p w14:paraId="369202F0"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Total</w:t>
            </w:r>
          </w:p>
        </w:tc>
      </w:tr>
      <w:tr w:rsidR="00A76D59" w:rsidRPr="00144E88" w14:paraId="0AD1D226" w14:textId="77777777" w:rsidTr="00B80CA5">
        <w:trPr>
          <w:trHeight w:val="251"/>
        </w:trPr>
        <w:tc>
          <w:tcPr>
            <w:tcW w:w="2127" w:type="dxa"/>
            <w:vMerge/>
            <w:vAlign w:val="center"/>
          </w:tcPr>
          <w:p w14:paraId="5DF5D151" w14:textId="77777777" w:rsidR="00A76D59" w:rsidRPr="00144E88" w:rsidRDefault="00A76D59" w:rsidP="00DB0800">
            <w:pPr>
              <w:widowControl/>
              <w:spacing w:before="40" w:after="40" w:line="276" w:lineRule="auto"/>
              <w:jc w:val="center"/>
              <w:rPr>
                <w:rFonts w:ascii="Verdana" w:hAnsi="Verdana"/>
                <w:sz w:val="20"/>
                <w:szCs w:val="20"/>
              </w:rPr>
            </w:pPr>
          </w:p>
        </w:tc>
        <w:tc>
          <w:tcPr>
            <w:tcW w:w="2128" w:type="dxa"/>
            <w:vMerge/>
            <w:vAlign w:val="center"/>
          </w:tcPr>
          <w:p w14:paraId="3A6BEE50" w14:textId="77777777" w:rsidR="00A76D59" w:rsidRPr="00144E88" w:rsidRDefault="00A76D59" w:rsidP="00DB0800">
            <w:pPr>
              <w:widowControl/>
              <w:spacing w:before="40" w:after="40" w:line="276" w:lineRule="auto"/>
              <w:jc w:val="center"/>
              <w:rPr>
                <w:rFonts w:ascii="Verdana" w:hAnsi="Verdana"/>
                <w:sz w:val="20"/>
                <w:szCs w:val="20"/>
              </w:rPr>
            </w:pPr>
          </w:p>
        </w:tc>
        <w:tc>
          <w:tcPr>
            <w:tcW w:w="524" w:type="dxa"/>
            <w:vAlign w:val="center"/>
          </w:tcPr>
          <w:p w14:paraId="59A23D64"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2</w:t>
            </w:r>
          </w:p>
        </w:tc>
        <w:tc>
          <w:tcPr>
            <w:tcW w:w="523" w:type="dxa"/>
            <w:vAlign w:val="center"/>
          </w:tcPr>
          <w:p w14:paraId="401A065C"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1</w:t>
            </w:r>
          </w:p>
        </w:tc>
        <w:tc>
          <w:tcPr>
            <w:tcW w:w="625" w:type="dxa"/>
            <w:vAlign w:val="center"/>
          </w:tcPr>
          <w:p w14:paraId="4172D9E1"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0</w:t>
            </w:r>
          </w:p>
        </w:tc>
        <w:tc>
          <w:tcPr>
            <w:tcW w:w="1127" w:type="dxa"/>
            <w:vAlign w:val="center"/>
          </w:tcPr>
          <w:p w14:paraId="6E1D5A23"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3</w:t>
            </w:r>
          </w:p>
        </w:tc>
        <w:tc>
          <w:tcPr>
            <w:tcW w:w="956" w:type="dxa"/>
            <w:vAlign w:val="center"/>
          </w:tcPr>
          <w:p w14:paraId="7717E2E7" w14:textId="77777777" w:rsidR="00A76D59" w:rsidRPr="00144E88" w:rsidRDefault="00A76D59" w:rsidP="00DB0800">
            <w:pPr>
              <w:widowControl/>
              <w:spacing w:before="40" w:after="40" w:line="276" w:lineRule="auto"/>
              <w:jc w:val="center"/>
              <w:rPr>
                <w:rFonts w:ascii="Verdana" w:hAnsi="Verdana"/>
                <w:sz w:val="20"/>
                <w:szCs w:val="20"/>
              </w:rPr>
            </w:pPr>
            <w:r>
              <w:rPr>
                <w:rFonts w:ascii="Verdana" w:hAnsi="Verdana"/>
                <w:sz w:val="20"/>
                <w:szCs w:val="20"/>
              </w:rPr>
              <w:t>40</w:t>
            </w:r>
          </w:p>
        </w:tc>
        <w:tc>
          <w:tcPr>
            <w:tcW w:w="956" w:type="dxa"/>
            <w:vAlign w:val="center"/>
          </w:tcPr>
          <w:p w14:paraId="6A68B13A" w14:textId="77777777" w:rsidR="00A76D59" w:rsidRPr="00144E88" w:rsidRDefault="00A76D59" w:rsidP="00DB0800">
            <w:pPr>
              <w:widowControl/>
              <w:spacing w:before="40" w:after="40" w:line="276" w:lineRule="auto"/>
              <w:jc w:val="center"/>
              <w:rPr>
                <w:rFonts w:ascii="Verdana" w:hAnsi="Verdana"/>
                <w:sz w:val="20"/>
                <w:szCs w:val="20"/>
              </w:rPr>
            </w:pPr>
            <w:r>
              <w:rPr>
                <w:rFonts w:ascii="Verdana" w:hAnsi="Verdana"/>
                <w:sz w:val="20"/>
                <w:szCs w:val="20"/>
              </w:rPr>
              <w:t>60</w:t>
            </w:r>
          </w:p>
        </w:tc>
        <w:tc>
          <w:tcPr>
            <w:tcW w:w="957" w:type="dxa"/>
            <w:vAlign w:val="center"/>
          </w:tcPr>
          <w:p w14:paraId="4D63DAE8"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100</w:t>
            </w:r>
          </w:p>
        </w:tc>
      </w:tr>
      <w:tr w:rsidR="00A76D59" w:rsidRPr="00144E88" w14:paraId="3EC60343" w14:textId="77777777" w:rsidTr="00B80CA5">
        <w:trPr>
          <w:trHeight w:val="251"/>
        </w:trPr>
        <w:tc>
          <w:tcPr>
            <w:tcW w:w="9923" w:type="dxa"/>
            <w:gridSpan w:val="9"/>
            <w:vAlign w:val="center"/>
          </w:tcPr>
          <w:p w14:paraId="2E77A371" w14:textId="7A4A1C71" w:rsidR="00A76D59" w:rsidRPr="00144E88" w:rsidRDefault="00A76D59" w:rsidP="00DB0800">
            <w:pPr>
              <w:widowControl/>
              <w:spacing w:before="40" w:after="40" w:line="276" w:lineRule="auto"/>
              <w:jc w:val="center"/>
              <w:rPr>
                <w:rFonts w:ascii="Verdana" w:hAnsi="Verdana"/>
                <w:b/>
                <w:color w:val="FF6600"/>
                <w:sz w:val="20"/>
                <w:szCs w:val="20"/>
              </w:rPr>
            </w:pPr>
            <w:r w:rsidRPr="00144E88">
              <w:rPr>
                <w:rFonts w:ascii="Verdana" w:hAnsi="Verdana"/>
                <w:b/>
                <w:color w:val="FF6600"/>
                <w:sz w:val="20"/>
                <w:szCs w:val="20"/>
              </w:rPr>
              <w:t>PART-A: Basic Electrical Engineering</w:t>
            </w:r>
          </w:p>
        </w:tc>
      </w:tr>
      <w:tr w:rsidR="00A76D59" w:rsidRPr="00144E88" w14:paraId="712C0C76" w14:textId="77777777" w:rsidTr="00B80CA5">
        <w:trPr>
          <w:trHeight w:val="1309"/>
        </w:trPr>
        <w:tc>
          <w:tcPr>
            <w:tcW w:w="9923" w:type="dxa"/>
            <w:gridSpan w:val="9"/>
          </w:tcPr>
          <w:p w14:paraId="4D77F9AE" w14:textId="77777777" w:rsidR="00A76D59" w:rsidRPr="00144E88" w:rsidRDefault="00A76D59" w:rsidP="00DB0800">
            <w:pPr>
              <w:pStyle w:val="BodyText"/>
              <w:spacing w:before="40" w:after="40" w:line="276" w:lineRule="auto"/>
              <w:jc w:val="both"/>
              <w:rPr>
                <w:rFonts w:ascii="Verdana" w:hAnsi="Verdana"/>
                <w:b w:val="0"/>
                <w:sz w:val="20"/>
                <w:szCs w:val="20"/>
              </w:rPr>
            </w:pPr>
            <w:r w:rsidRPr="00144E88">
              <w:rPr>
                <w:rFonts w:ascii="Verdana" w:hAnsi="Verdana"/>
                <w:sz w:val="20"/>
                <w:szCs w:val="20"/>
              </w:rPr>
              <w:t>Objectives</w:t>
            </w:r>
          </w:p>
          <w:p w14:paraId="0EB267F9" w14:textId="77777777" w:rsidR="00A76D59" w:rsidRPr="00144E88" w:rsidRDefault="00A76D59" w:rsidP="00DB0800">
            <w:pPr>
              <w:pStyle w:val="ListParagraph"/>
              <w:widowControl/>
              <w:numPr>
                <w:ilvl w:val="0"/>
                <w:numId w:val="246"/>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To learn about basics </w:t>
            </w:r>
            <w:r w:rsidRPr="00144E88">
              <w:rPr>
                <w:rFonts w:ascii="Verdana" w:hAnsi="Verdana"/>
                <w:spacing w:val="3"/>
                <w:sz w:val="20"/>
                <w:szCs w:val="20"/>
              </w:rPr>
              <w:t xml:space="preserve">of </w:t>
            </w:r>
            <w:r w:rsidRPr="00144E88">
              <w:rPr>
                <w:rFonts w:ascii="Verdana" w:hAnsi="Verdana"/>
                <w:sz w:val="20"/>
                <w:szCs w:val="20"/>
              </w:rPr>
              <w:t>electrical circuits.</w:t>
            </w:r>
          </w:p>
          <w:p w14:paraId="6D4B742D" w14:textId="77777777" w:rsidR="00A76D59" w:rsidRPr="00144E88" w:rsidRDefault="00A76D59" w:rsidP="00DB0800">
            <w:pPr>
              <w:pStyle w:val="ListParagraph"/>
              <w:widowControl/>
              <w:numPr>
                <w:ilvl w:val="0"/>
                <w:numId w:val="246"/>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To understand DC and </w:t>
            </w:r>
            <w:r w:rsidRPr="00144E88">
              <w:rPr>
                <w:rFonts w:ascii="Verdana" w:hAnsi="Verdana"/>
                <w:spacing w:val="-3"/>
                <w:sz w:val="20"/>
                <w:szCs w:val="20"/>
              </w:rPr>
              <w:t xml:space="preserve">AC </w:t>
            </w:r>
            <w:r w:rsidRPr="00144E88">
              <w:rPr>
                <w:rFonts w:ascii="Verdana" w:hAnsi="Verdana"/>
                <w:sz w:val="20"/>
                <w:szCs w:val="20"/>
              </w:rPr>
              <w:t>electrical circuit analysis.</w:t>
            </w:r>
          </w:p>
          <w:p w14:paraId="02B4CF73" w14:textId="77777777" w:rsidR="00A76D59" w:rsidRPr="00144E88" w:rsidRDefault="00A76D59" w:rsidP="00DB0800">
            <w:pPr>
              <w:pStyle w:val="ListParagraph"/>
              <w:widowControl/>
              <w:numPr>
                <w:ilvl w:val="0"/>
                <w:numId w:val="246"/>
              </w:numPr>
              <w:tabs>
                <w:tab w:val="left" w:pos="572"/>
              </w:tabs>
              <w:spacing w:before="40" w:after="40" w:line="276" w:lineRule="auto"/>
              <w:jc w:val="both"/>
              <w:rPr>
                <w:rFonts w:ascii="Verdana" w:hAnsi="Verdana"/>
                <w:sz w:val="20"/>
                <w:szCs w:val="20"/>
              </w:rPr>
            </w:pPr>
            <w:r w:rsidRPr="00144E88">
              <w:rPr>
                <w:rFonts w:ascii="Verdana" w:hAnsi="Verdana"/>
                <w:sz w:val="20"/>
                <w:szCs w:val="20"/>
              </w:rPr>
              <w:t>To understand working principle of transformers and electrical machines.</w:t>
            </w:r>
          </w:p>
          <w:p w14:paraId="6D870DDF" w14:textId="77777777" w:rsidR="00A76D59" w:rsidRPr="00144E88" w:rsidRDefault="00A76D59" w:rsidP="00DB0800">
            <w:pPr>
              <w:pStyle w:val="ListParagraph"/>
              <w:widowControl/>
              <w:numPr>
                <w:ilvl w:val="0"/>
                <w:numId w:val="246"/>
              </w:numPr>
              <w:tabs>
                <w:tab w:val="left" w:pos="572"/>
              </w:tabs>
              <w:spacing w:before="40" w:after="40" w:line="276" w:lineRule="auto"/>
              <w:jc w:val="both"/>
              <w:rPr>
                <w:rFonts w:ascii="Verdana" w:hAnsi="Verdana"/>
                <w:sz w:val="20"/>
                <w:szCs w:val="20"/>
              </w:rPr>
            </w:pPr>
            <w:r w:rsidRPr="00144E88">
              <w:rPr>
                <w:rFonts w:ascii="Verdana" w:hAnsi="Verdana"/>
                <w:sz w:val="20"/>
                <w:szCs w:val="20"/>
              </w:rPr>
              <w:t>To learn about Measuring Instruments.</w:t>
            </w:r>
          </w:p>
        </w:tc>
      </w:tr>
      <w:tr w:rsidR="00A76D59" w:rsidRPr="00144E88" w14:paraId="5686CFF5" w14:textId="77777777" w:rsidTr="00B80CA5">
        <w:trPr>
          <w:trHeight w:val="251"/>
        </w:trPr>
        <w:tc>
          <w:tcPr>
            <w:tcW w:w="9923" w:type="dxa"/>
            <w:gridSpan w:val="9"/>
          </w:tcPr>
          <w:p w14:paraId="41E703BA" w14:textId="77777777" w:rsidR="00A76D59" w:rsidRPr="00144E88" w:rsidRDefault="00A76D59" w:rsidP="00DB0800">
            <w:pPr>
              <w:widowControl/>
              <w:spacing w:before="40" w:after="40" w:line="276" w:lineRule="auto"/>
              <w:jc w:val="both"/>
              <w:rPr>
                <w:rFonts w:ascii="Verdana" w:hAnsi="Verdana"/>
                <w:b/>
                <w:sz w:val="20"/>
                <w:szCs w:val="20"/>
              </w:rPr>
            </w:pPr>
            <w:r w:rsidRPr="00144E88">
              <w:rPr>
                <w:rFonts w:ascii="Verdana" w:hAnsi="Verdana"/>
                <w:b/>
                <w:color w:val="FF6600"/>
                <w:sz w:val="20"/>
                <w:szCs w:val="20"/>
              </w:rPr>
              <w:t>Unit I –DC &amp; AC Circuits</w:t>
            </w:r>
          </w:p>
        </w:tc>
      </w:tr>
      <w:tr w:rsidR="00A76D59" w:rsidRPr="00144E88" w14:paraId="2392C5C5" w14:textId="77777777" w:rsidTr="00B80CA5">
        <w:trPr>
          <w:trHeight w:val="2565"/>
        </w:trPr>
        <w:tc>
          <w:tcPr>
            <w:tcW w:w="9923" w:type="dxa"/>
            <w:gridSpan w:val="9"/>
          </w:tcPr>
          <w:p w14:paraId="0CE4DE99" w14:textId="4B940662" w:rsidR="00A76D59" w:rsidRDefault="00A76D59" w:rsidP="00DB0800">
            <w:pPr>
              <w:pStyle w:val="BodyText"/>
              <w:spacing w:before="40" w:after="40" w:line="276" w:lineRule="auto"/>
              <w:ind w:right="88"/>
              <w:jc w:val="both"/>
              <w:rPr>
                <w:rFonts w:ascii="Verdana" w:hAnsi="Verdana"/>
                <w:b w:val="0"/>
                <w:sz w:val="20"/>
                <w:szCs w:val="20"/>
              </w:rPr>
            </w:pPr>
            <w:r w:rsidRPr="00144E88">
              <w:rPr>
                <w:rFonts w:ascii="Verdana" w:hAnsi="Verdana"/>
                <w:b w:val="0"/>
                <w:sz w:val="20"/>
                <w:szCs w:val="20"/>
              </w:rPr>
              <w:t xml:space="preserve">Electrical circuit elements (R, L and C) – Kirchhoff’s laws - Series and parallel connection of resistances with DC excitation. Superposition Theorem, Representation </w:t>
            </w:r>
            <w:r w:rsidRPr="00144E88">
              <w:rPr>
                <w:rFonts w:ascii="Verdana" w:hAnsi="Verdana"/>
                <w:b w:val="0"/>
                <w:spacing w:val="3"/>
                <w:sz w:val="20"/>
                <w:szCs w:val="20"/>
              </w:rPr>
              <w:t>of sinusoidal</w:t>
            </w:r>
            <w:r w:rsidRPr="00144E88">
              <w:rPr>
                <w:rFonts w:ascii="Verdana" w:hAnsi="Verdana"/>
                <w:b w:val="0"/>
                <w:sz w:val="20"/>
                <w:szCs w:val="20"/>
              </w:rPr>
              <w:t xml:space="preserve"> waveforms - peak and rms values - phasor representation - real power - reactive power - apparent power - power factor - Analysis </w:t>
            </w:r>
            <w:r w:rsidRPr="00144E88">
              <w:rPr>
                <w:rFonts w:ascii="Verdana" w:hAnsi="Verdana"/>
                <w:b w:val="0"/>
                <w:spacing w:val="3"/>
                <w:sz w:val="20"/>
                <w:szCs w:val="20"/>
              </w:rPr>
              <w:t xml:space="preserve">of </w:t>
            </w:r>
            <w:r w:rsidRPr="00144E88">
              <w:rPr>
                <w:rFonts w:ascii="Verdana" w:hAnsi="Verdana"/>
                <w:b w:val="0"/>
                <w:sz w:val="20"/>
                <w:szCs w:val="20"/>
              </w:rPr>
              <w:t>single-phase AC circuits consisting of RL, RC&amp; RLC series circuits.</w:t>
            </w:r>
          </w:p>
          <w:p w14:paraId="433C38F9" w14:textId="77777777" w:rsidR="00A76D59" w:rsidRPr="00144E88" w:rsidRDefault="00A76D59" w:rsidP="00DB0800">
            <w:pPr>
              <w:pStyle w:val="BodyText"/>
              <w:spacing w:before="40" w:after="40" w:line="276" w:lineRule="auto"/>
              <w:ind w:right="88"/>
              <w:jc w:val="both"/>
              <w:rPr>
                <w:rFonts w:ascii="Verdana" w:hAnsi="Verdana"/>
                <w:b w:val="0"/>
                <w:sz w:val="20"/>
                <w:szCs w:val="20"/>
              </w:rPr>
            </w:pPr>
          </w:p>
          <w:p w14:paraId="7862746E" w14:textId="77777777" w:rsidR="00A76D59" w:rsidRPr="00144E88"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7419A734" w14:textId="77777777" w:rsidR="00A76D59" w:rsidRPr="00144E88" w:rsidRDefault="00A76D59" w:rsidP="00DB0800">
            <w:pPr>
              <w:pStyle w:val="ListParagraph"/>
              <w:widowControl/>
              <w:numPr>
                <w:ilvl w:val="0"/>
                <w:numId w:val="153"/>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To learn about Kirchhoff’s laws.</w:t>
            </w:r>
          </w:p>
          <w:p w14:paraId="173070DA" w14:textId="77777777" w:rsidR="00A76D59" w:rsidRPr="00144E88" w:rsidRDefault="00A76D59" w:rsidP="00DB0800">
            <w:pPr>
              <w:pStyle w:val="ListParagraph"/>
              <w:widowControl/>
              <w:numPr>
                <w:ilvl w:val="0"/>
                <w:numId w:val="153"/>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Able to analyze simple electric circuits with DC excitation.</w:t>
            </w:r>
          </w:p>
          <w:p w14:paraId="38661185" w14:textId="77777777" w:rsidR="00A76D59" w:rsidRPr="00144E88" w:rsidRDefault="00A76D59" w:rsidP="00DB0800">
            <w:pPr>
              <w:pStyle w:val="ListParagraph"/>
              <w:widowControl/>
              <w:numPr>
                <w:ilvl w:val="0"/>
                <w:numId w:val="153"/>
              </w:numPr>
              <w:tabs>
                <w:tab w:val="left" w:pos="923"/>
              </w:tabs>
              <w:spacing w:before="40" w:after="40" w:line="276" w:lineRule="auto"/>
              <w:contextualSpacing/>
              <w:jc w:val="both"/>
              <w:rPr>
                <w:rFonts w:ascii="Verdana" w:hAnsi="Verdana"/>
                <w:sz w:val="20"/>
                <w:szCs w:val="20"/>
              </w:rPr>
            </w:pPr>
            <w:r w:rsidRPr="00144E88">
              <w:rPr>
                <w:rFonts w:ascii="Verdana" w:hAnsi="Verdana"/>
                <w:sz w:val="20"/>
                <w:szCs w:val="20"/>
              </w:rPr>
              <w:t>Able to apply network theorems to simple circuits.</w:t>
            </w:r>
          </w:p>
          <w:p w14:paraId="3EBAE93E" w14:textId="77777777" w:rsidR="00A76D59" w:rsidRPr="00144E88" w:rsidRDefault="00A76D59" w:rsidP="00DB0800">
            <w:pPr>
              <w:pStyle w:val="ListParagraph"/>
              <w:widowControl/>
              <w:numPr>
                <w:ilvl w:val="0"/>
                <w:numId w:val="153"/>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 xml:space="preserve">Able to analyze single phase </w:t>
            </w:r>
            <w:r w:rsidRPr="00144E88">
              <w:rPr>
                <w:rFonts w:ascii="Verdana" w:hAnsi="Verdana"/>
                <w:spacing w:val="-3"/>
                <w:sz w:val="20"/>
                <w:szCs w:val="20"/>
              </w:rPr>
              <w:t xml:space="preserve">AC </w:t>
            </w:r>
            <w:r w:rsidRPr="00144E88">
              <w:rPr>
                <w:rFonts w:ascii="Verdana" w:hAnsi="Verdana"/>
                <w:sz w:val="20"/>
                <w:szCs w:val="20"/>
              </w:rPr>
              <w:t>circuits consisting of series RL, RC &amp; RLC combinations.</w:t>
            </w:r>
          </w:p>
        </w:tc>
      </w:tr>
      <w:tr w:rsidR="00A76D59" w:rsidRPr="00144E88" w14:paraId="02ED7525" w14:textId="77777777" w:rsidTr="00B80CA5">
        <w:trPr>
          <w:trHeight w:val="258"/>
        </w:trPr>
        <w:tc>
          <w:tcPr>
            <w:tcW w:w="9923" w:type="dxa"/>
            <w:gridSpan w:val="9"/>
            <w:vAlign w:val="center"/>
          </w:tcPr>
          <w:p w14:paraId="50B9CCAA" w14:textId="7777777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Unit II - DC &amp; AC Machines</w:t>
            </w:r>
          </w:p>
        </w:tc>
      </w:tr>
      <w:tr w:rsidR="00A76D59" w:rsidRPr="00144E88" w14:paraId="4FC4CE8C" w14:textId="77777777" w:rsidTr="00B80CA5">
        <w:trPr>
          <w:trHeight w:val="251"/>
        </w:trPr>
        <w:tc>
          <w:tcPr>
            <w:tcW w:w="9923" w:type="dxa"/>
            <w:gridSpan w:val="9"/>
          </w:tcPr>
          <w:p w14:paraId="6AB3C8AE" w14:textId="77777777" w:rsidR="00A76D59" w:rsidRDefault="00A76D59" w:rsidP="00DB0800">
            <w:pPr>
              <w:pStyle w:val="BodyText"/>
              <w:spacing w:before="40" w:after="40" w:line="276" w:lineRule="auto"/>
              <w:ind w:right="-2"/>
              <w:jc w:val="both"/>
              <w:rPr>
                <w:rFonts w:ascii="Verdana" w:hAnsi="Verdana"/>
                <w:b w:val="0"/>
                <w:sz w:val="20"/>
                <w:szCs w:val="20"/>
              </w:rPr>
            </w:pPr>
            <w:r w:rsidRPr="00144E88">
              <w:rPr>
                <w:rFonts w:ascii="Verdana" w:hAnsi="Verdana"/>
                <w:b w:val="0"/>
                <w:sz w:val="20"/>
                <w:szCs w:val="20"/>
              </w:rPr>
              <w:t xml:space="preserve">Principle and operation </w:t>
            </w:r>
            <w:r w:rsidRPr="00144E88">
              <w:rPr>
                <w:rFonts w:ascii="Verdana" w:hAnsi="Verdana"/>
                <w:b w:val="0"/>
                <w:spacing w:val="3"/>
                <w:sz w:val="20"/>
                <w:szCs w:val="20"/>
              </w:rPr>
              <w:t xml:space="preserve">of </w:t>
            </w:r>
            <w:r w:rsidRPr="00144E88">
              <w:rPr>
                <w:rFonts w:ascii="Verdana" w:hAnsi="Verdana"/>
                <w:b w:val="0"/>
                <w:sz w:val="20"/>
                <w:szCs w:val="20"/>
              </w:rPr>
              <w:t xml:space="preserve">DC Generator - </w:t>
            </w:r>
            <w:r w:rsidRPr="00144E88">
              <w:rPr>
                <w:rFonts w:ascii="Verdana" w:hAnsi="Verdana"/>
                <w:b w:val="0"/>
                <w:spacing w:val="3"/>
                <w:sz w:val="20"/>
                <w:szCs w:val="20"/>
              </w:rPr>
              <w:t xml:space="preserve">EMF </w:t>
            </w:r>
            <w:r w:rsidRPr="00144E88">
              <w:rPr>
                <w:rFonts w:ascii="Verdana" w:hAnsi="Verdana"/>
                <w:b w:val="0"/>
                <w:sz w:val="20"/>
                <w:szCs w:val="20"/>
              </w:rPr>
              <w:t xml:space="preserve">equations - OCC characteristics of DC generator, principle and operation </w:t>
            </w:r>
            <w:r w:rsidRPr="00144E88">
              <w:rPr>
                <w:rFonts w:ascii="Verdana" w:hAnsi="Verdana"/>
                <w:b w:val="0"/>
                <w:spacing w:val="3"/>
                <w:sz w:val="20"/>
                <w:szCs w:val="20"/>
              </w:rPr>
              <w:t xml:space="preserve">of </w:t>
            </w:r>
            <w:r w:rsidRPr="00144E88">
              <w:rPr>
                <w:rFonts w:ascii="Verdana" w:hAnsi="Verdana"/>
                <w:b w:val="0"/>
                <w:sz w:val="20"/>
                <w:szCs w:val="20"/>
              </w:rPr>
              <w:t xml:space="preserve">DC Motor – Performance Characteristics of DC Motor - Speed control </w:t>
            </w:r>
            <w:r w:rsidRPr="00144E88">
              <w:rPr>
                <w:rFonts w:ascii="Verdana" w:hAnsi="Verdana"/>
                <w:b w:val="0"/>
                <w:spacing w:val="3"/>
                <w:sz w:val="20"/>
                <w:szCs w:val="20"/>
              </w:rPr>
              <w:t xml:space="preserve">of </w:t>
            </w:r>
            <w:r w:rsidRPr="00144E88">
              <w:rPr>
                <w:rFonts w:ascii="Verdana" w:hAnsi="Verdana"/>
                <w:b w:val="0"/>
                <w:sz w:val="20"/>
                <w:szCs w:val="20"/>
              </w:rPr>
              <w:t xml:space="preserve">DC Motor, Principle </w:t>
            </w:r>
            <w:r w:rsidRPr="00144E88">
              <w:rPr>
                <w:rFonts w:ascii="Verdana" w:hAnsi="Verdana"/>
                <w:b w:val="0"/>
                <w:spacing w:val="-4"/>
                <w:sz w:val="20"/>
                <w:szCs w:val="20"/>
              </w:rPr>
              <w:t xml:space="preserve">and </w:t>
            </w:r>
            <w:r w:rsidRPr="00144E88">
              <w:rPr>
                <w:rFonts w:ascii="Verdana" w:hAnsi="Verdana"/>
                <w:b w:val="0"/>
                <w:sz w:val="20"/>
                <w:szCs w:val="20"/>
              </w:rPr>
              <w:t>operation of Single-Phase Transformer - OC and SC test on transformer, principle and operation of Induction Motor [Elementary treatment only].</w:t>
            </w:r>
          </w:p>
          <w:p w14:paraId="0E26BCEB" w14:textId="77777777" w:rsidR="00A76D59" w:rsidRPr="00144E88" w:rsidRDefault="00A76D59" w:rsidP="00DB0800">
            <w:pPr>
              <w:pStyle w:val="BodyText"/>
              <w:spacing w:before="40" w:after="40" w:line="276" w:lineRule="auto"/>
              <w:ind w:right="-2"/>
              <w:jc w:val="both"/>
              <w:rPr>
                <w:rFonts w:ascii="Verdana" w:hAnsi="Verdana"/>
                <w:b w:val="0"/>
                <w:sz w:val="20"/>
                <w:szCs w:val="20"/>
              </w:rPr>
            </w:pPr>
          </w:p>
          <w:p w14:paraId="7F2A3798" w14:textId="77777777" w:rsidR="00A76D59" w:rsidRPr="00144E88"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11A3B337" w14:textId="77777777" w:rsidR="00A76D59" w:rsidRPr="00144E88" w:rsidRDefault="00A76D59" w:rsidP="00DB0800">
            <w:pPr>
              <w:pStyle w:val="ListParagraph"/>
              <w:widowControl/>
              <w:numPr>
                <w:ilvl w:val="1"/>
                <w:numId w:val="248"/>
              </w:numPr>
              <w:tabs>
                <w:tab w:val="left" w:pos="540"/>
              </w:tabs>
              <w:spacing w:before="40" w:after="40" w:line="276" w:lineRule="auto"/>
              <w:ind w:left="883" w:hanging="284"/>
              <w:jc w:val="both"/>
              <w:rPr>
                <w:rFonts w:ascii="Verdana" w:hAnsi="Verdana"/>
                <w:sz w:val="20"/>
                <w:szCs w:val="20"/>
              </w:rPr>
            </w:pPr>
            <w:r w:rsidRPr="00144E88">
              <w:rPr>
                <w:rFonts w:ascii="Verdana" w:hAnsi="Verdana"/>
                <w:sz w:val="20"/>
                <w:szCs w:val="20"/>
              </w:rPr>
              <w:t>To distinguish between principle and operation of DC Generator &amp; DC Motor.</w:t>
            </w:r>
          </w:p>
          <w:p w14:paraId="501EF529" w14:textId="77777777" w:rsidR="00A76D59" w:rsidRPr="00144E88" w:rsidRDefault="00A76D59" w:rsidP="00DB0800">
            <w:pPr>
              <w:pStyle w:val="ListParagraph"/>
              <w:widowControl/>
              <w:numPr>
                <w:ilvl w:val="1"/>
                <w:numId w:val="248"/>
              </w:numPr>
              <w:tabs>
                <w:tab w:val="left" w:pos="540"/>
              </w:tabs>
              <w:spacing w:before="40" w:after="40" w:line="276" w:lineRule="auto"/>
              <w:ind w:left="883" w:hanging="284"/>
              <w:jc w:val="both"/>
              <w:rPr>
                <w:rFonts w:ascii="Verdana" w:hAnsi="Verdana"/>
                <w:sz w:val="20"/>
                <w:szCs w:val="20"/>
              </w:rPr>
            </w:pPr>
            <w:r w:rsidRPr="00144E88">
              <w:rPr>
                <w:rFonts w:ascii="Verdana" w:hAnsi="Verdana"/>
                <w:sz w:val="20"/>
                <w:szCs w:val="20"/>
              </w:rPr>
              <w:t>To Learn about the speed control of DC Motor.</w:t>
            </w:r>
          </w:p>
          <w:p w14:paraId="4EAFF7DE" w14:textId="77777777" w:rsidR="00A76D59" w:rsidRPr="00144E88" w:rsidRDefault="00A76D59" w:rsidP="00DB0800">
            <w:pPr>
              <w:pStyle w:val="ListParagraph"/>
              <w:widowControl/>
              <w:numPr>
                <w:ilvl w:val="1"/>
                <w:numId w:val="248"/>
              </w:numPr>
              <w:tabs>
                <w:tab w:val="left" w:pos="540"/>
              </w:tabs>
              <w:spacing w:before="40" w:after="40" w:line="276" w:lineRule="auto"/>
              <w:ind w:left="883" w:hanging="284"/>
              <w:jc w:val="both"/>
              <w:rPr>
                <w:rFonts w:ascii="Verdana" w:hAnsi="Verdana"/>
                <w:sz w:val="20"/>
                <w:szCs w:val="20"/>
              </w:rPr>
            </w:pPr>
            <w:r w:rsidRPr="00144E88">
              <w:rPr>
                <w:rFonts w:ascii="Verdana" w:hAnsi="Verdana"/>
                <w:sz w:val="20"/>
                <w:szCs w:val="20"/>
              </w:rPr>
              <w:t>To distinguish between operation of Transformer and Induction motor.</w:t>
            </w:r>
          </w:p>
        </w:tc>
      </w:tr>
      <w:tr w:rsidR="00A76D59" w:rsidRPr="00144E88" w14:paraId="1D0F34FC" w14:textId="77777777" w:rsidTr="00B80CA5">
        <w:trPr>
          <w:trHeight w:val="258"/>
        </w:trPr>
        <w:tc>
          <w:tcPr>
            <w:tcW w:w="9923" w:type="dxa"/>
            <w:gridSpan w:val="9"/>
            <w:vAlign w:val="bottom"/>
          </w:tcPr>
          <w:p w14:paraId="4C34B4F7" w14:textId="47C0D77E"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Unit III - Measuring Instruments</w:t>
            </w:r>
          </w:p>
        </w:tc>
      </w:tr>
      <w:tr w:rsidR="00A76D59" w:rsidRPr="00144E88" w14:paraId="0E1F45C3" w14:textId="77777777" w:rsidTr="00B80CA5">
        <w:trPr>
          <w:trHeight w:val="251"/>
        </w:trPr>
        <w:tc>
          <w:tcPr>
            <w:tcW w:w="9923" w:type="dxa"/>
            <w:gridSpan w:val="9"/>
          </w:tcPr>
          <w:p w14:paraId="6B70656F" w14:textId="77777777" w:rsidR="00A76D59" w:rsidRPr="00144E88" w:rsidRDefault="00A76D59" w:rsidP="00DB0800">
            <w:pPr>
              <w:widowControl/>
              <w:spacing w:before="40" w:after="40" w:line="276" w:lineRule="auto"/>
              <w:jc w:val="both"/>
              <w:rPr>
                <w:rFonts w:ascii="Verdana" w:hAnsi="Verdana"/>
                <w:bCs/>
                <w:sz w:val="20"/>
                <w:szCs w:val="20"/>
              </w:rPr>
            </w:pPr>
            <w:r w:rsidRPr="00144E88">
              <w:rPr>
                <w:rFonts w:ascii="Verdana" w:hAnsi="Verdana"/>
                <w:sz w:val="20"/>
                <w:szCs w:val="20"/>
              </w:rPr>
              <w:t xml:space="preserve">Introduction, classification of instruments, operating principles, essential features of measuring instruments, Moving coil permanent magnet (PMMC) and Moving Iron </w:t>
            </w:r>
            <w:proofErr w:type="gramStart"/>
            <w:r w:rsidRPr="00144E88">
              <w:rPr>
                <w:rFonts w:ascii="Verdana" w:hAnsi="Verdana"/>
                <w:sz w:val="20"/>
                <w:szCs w:val="20"/>
              </w:rPr>
              <w:t>instruments</w:t>
            </w:r>
            <w:r w:rsidRPr="00144E88">
              <w:rPr>
                <w:rFonts w:ascii="Verdana" w:hAnsi="Verdana"/>
                <w:bCs/>
                <w:sz w:val="20"/>
                <w:szCs w:val="20"/>
              </w:rPr>
              <w:t>(</w:t>
            </w:r>
            <w:proofErr w:type="gramEnd"/>
            <w:r w:rsidRPr="00144E88">
              <w:rPr>
                <w:rFonts w:ascii="Verdana" w:hAnsi="Verdana"/>
                <w:bCs/>
                <w:sz w:val="20"/>
                <w:szCs w:val="20"/>
              </w:rPr>
              <w:t>Voltmeters and Ammeters)- Extension of range of the meters.</w:t>
            </w:r>
          </w:p>
          <w:p w14:paraId="51F054E0" w14:textId="77777777" w:rsidR="00A76D59" w:rsidRPr="00144E88" w:rsidRDefault="00A76D59" w:rsidP="00DB0800">
            <w:pPr>
              <w:widowControl/>
              <w:spacing w:before="40" w:after="40" w:line="276" w:lineRule="auto"/>
              <w:jc w:val="both"/>
              <w:rPr>
                <w:rFonts w:ascii="Verdana" w:hAnsi="Verdana"/>
                <w:b/>
                <w:bCs/>
                <w:sz w:val="20"/>
                <w:szCs w:val="20"/>
              </w:rPr>
            </w:pPr>
          </w:p>
          <w:p w14:paraId="0BF4F177" w14:textId="77777777" w:rsidR="00A76D59"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4EE01EC6" w14:textId="77777777" w:rsidR="00A76D59" w:rsidRPr="00144E88" w:rsidRDefault="00A76D59" w:rsidP="00DB0800">
            <w:pPr>
              <w:pStyle w:val="ListParagraph"/>
              <w:widowControl/>
              <w:numPr>
                <w:ilvl w:val="0"/>
                <w:numId w:val="154"/>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To distinguish between principle and operation of Moving Iron and Moving Coil Instruments.</w:t>
            </w:r>
          </w:p>
          <w:p w14:paraId="070962C8" w14:textId="77777777" w:rsidR="00A76D59" w:rsidRPr="00144E88" w:rsidRDefault="00A76D59" w:rsidP="00DB0800">
            <w:pPr>
              <w:pStyle w:val="ListParagraph"/>
              <w:widowControl/>
              <w:numPr>
                <w:ilvl w:val="0"/>
                <w:numId w:val="154"/>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 xml:space="preserve">To learn about the need to </w:t>
            </w:r>
            <w:r w:rsidRPr="00144E88">
              <w:rPr>
                <w:rFonts w:ascii="Verdana" w:hAnsi="Verdana"/>
                <w:bCs/>
                <w:sz w:val="20"/>
                <w:szCs w:val="20"/>
              </w:rPr>
              <w:t>Extend the range of the meters.</w:t>
            </w:r>
          </w:p>
        </w:tc>
      </w:tr>
      <w:tr w:rsidR="00A76D59" w:rsidRPr="00144E88" w14:paraId="5927A61D" w14:textId="77777777" w:rsidTr="00B80CA5">
        <w:trPr>
          <w:trHeight w:val="258"/>
        </w:trPr>
        <w:tc>
          <w:tcPr>
            <w:tcW w:w="9923" w:type="dxa"/>
            <w:gridSpan w:val="9"/>
            <w:vAlign w:val="bottom"/>
          </w:tcPr>
          <w:p w14:paraId="60C3F8AB" w14:textId="7777777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Text Books:</w:t>
            </w:r>
          </w:p>
        </w:tc>
      </w:tr>
      <w:tr w:rsidR="00A76D59" w:rsidRPr="00144E88" w14:paraId="4AED8BF3" w14:textId="77777777" w:rsidTr="00B80CA5">
        <w:trPr>
          <w:trHeight w:val="258"/>
        </w:trPr>
        <w:tc>
          <w:tcPr>
            <w:tcW w:w="9923" w:type="dxa"/>
            <w:gridSpan w:val="9"/>
            <w:vAlign w:val="bottom"/>
          </w:tcPr>
          <w:p w14:paraId="611C9940" w14:textId="77777777" w:rsidR="00A76D59" w:rsidRPr="00144E88" w:rsidRDefault="00A76D59" w:rsidP="00DB0800">
            <w:pPr>
              <w:pStyle w:val="ListParagraph"/>
              <w:widowControl/>
              <w:numPr>
                <w:ilvl w:val="0"/>
                <w:numId w:val="155"/>
              </w:numPr>
              <w:tabs>
                <w:tab w:val="left" w:pos="450"/>
              </w:tabs>
              <w:spacing w:before="40" w:after="40" w:line="276" w:lineRule="auto"/>
              <w:ind w:left="450" w:right="-2" w:hanging="270"/>
              <w:jc w:val="both"/>
              <w:rPr>
                <w:rFonts w:ascii="Verdana" w:hAnsi="Verdana"/>
                <w:sz w:val="20"/>
                <w:szCs w:val="20"/>
              </w:rPr>
            </w:pPr>
            <w:r w:rsidRPr="00144E88">
              <w:rPr>
                <w:rFonts w:ascii="Verdana" w:hAnsi="Verdana"/>
                <w:sz w:val="20"/>
                <w:szCs w:val="20"/>
              </w:rPr>
              <w:lastRenderedPageBreak/>
              <w:t xml:space="preserve">D. P. Kothari and </w:t>
            </w:r>
            <w:r w:rsidRPr="00144E88">
              <w:rPr>
                <w:rFonts w:ascii="Verdana" w:hAnsi="Verdana"/>
                <w:spacing w:val="-6"/>
                <w:sz w:val="20"/>
                <w:szCs w:val="20"/>
              </w:rPr>
              <w:t xml:space="preserve">I. </w:t>
            </w:r>
            <w:r w:rsidRPr="00144E88">
              <w:rPr>
                <w:rFonts w:ascii="Verdana" w:hAnsi="Verdana"/>
                <w:sz w:val="20"/>
                <w:szCs w:val="20"/>
              </w:rPr>
              <w:t xml:space="preserve">J. </w:t>
            </w:r>
            <w:proofErr w:type="spellStart"/>
            <w:r w:rsidRPr="00144E88">
              <w:rPr>
                <w:rFonts w:ascii="Verdana" w:hAnsi="Verdana"/>
                <w:sz w:val="20"/>
                <w:szCs w:val="20"/>
              </w:rPr>
              <w:t>Nagrath</w:t>
            </w:r>
            <w:proofErr w:type="spellEnd"/>
            <w:r w:rsidRPr="00144E88">
              <w:rPr>
                <w:rFonts w:ascii="Verdana" w:hAnsi="Verdana"/>
                <w:sz w:val="20"/>
                <w:szCs w:val="20"/>
              </w:rPr>
              <w:t xml:space="preserve"> - “Basic Electrical Engineering” - Tata McGraw Hill - 2010.</w:t>
            </w:r>
          </w:p>
          <w:p w14:paraId="2130099D" w14:textId="77777777" w:rsidR="00A76D59" w:rsidRPr="00144E88" w:rsidRDefault="00A76D59" w:rsidP="00DB0800">
            <w:pPr>
              <w:pStyle w:val="ListParagraph"/>
              <w:widowControl/>
              <w:numPr>
                <w:ilvl w:val="0"/>
                <w:numId w:val="155"/>
              </w:numPr>
              <w:tabs>
                <w:tab w:val="left" w:pos="450"/>
              </w:tabs>
              <w:spacing w:before="40" w:after="40" w:line="276" w:lineRule="auto"/>
              <w:ind w:left="450" w:right="-2" w:hanging="270"/>
              <w:jc w:val="both"/>
              <w:rPr>
                <w:rFonts w:ascii="Verdana" w:hAnsi="Verdana"/>
                <w:sz w:val="20"/>
                <w:szCs w:val="20"/>
              </w:rPr>
            </w:pPr>
            <w:r w:rsidRPr="00144E88">
              <w:rPr>
                <w:rFonts w:ascii="Verdana" w:hAnsi="Verdana"/>
                <w:sz w:val="20"/>
                <w:szCs w:val="20"/>
              </w:rPr>
              <w:t xml:space="preserve">V.K. Mehta &amp;Rohit Mehta, “Principles </w:t>
            </w:r>
            <w:r w:rsidRPr="00144E88">
              <w:rPr>
                <w:rFonts w:ascii="Verdana" w:hAnsi="Verdana"/>
                <w:spacing w:val="3"/>
                <w:sz w:val="20"/>
                <w:szCs w:val="20"/>
              </w:rPr>
              <w:t xml:space="preserve">of </w:t>
            </w:r>
            <w:r w:rsidRPr="00144E88">
              <w:rPr>
                <w:rFonts w:ascii="Verdana" w:hAnsi="Verdana"/>
                <w:sz w:val="20"/>
                <w:szCs w:val="20"/>
              </w:rPr>
              <w:t>Power System” – S. Chand –2018.</w:t>
            </w:r>
          </w:p>
        </w:tc>
      </w:tr>
      <w:tr w:rsidR="00A76D59" w:rsidRPr="00144E88" w14:paraId="34D70B95" w14:textId="77777777" w:rsidTr="00B80CA5">
        <w:trPr>
          <w:trHeight w:val="258"/>
        </w:trPr>
        <w:tc>
          <w:tcPr>
            <w:tcW w:w="9923" w:type="dxa"/>
            <w:gridSpan w:val="9"/>
            <w:vAlign w:val="bottom"/>
          </w:tcPr>
          <w:p w14:paraId="161EC0CC"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Reference Books:</w:t>
            </w:r>
          </w:p>
        </w:tc>
      </w:tr>
      <w:tr w:rsidR="00A76D59" w:rsidRPr="00144E88" w14:paraId="5032F68F" w14:textId="77777777" w:rsidTr="00DB0800">
        <w:trPr>
          <w:trHeight w:val="822"/>
        </w:trPr>
        <w:tc>
          <w:tcPr>
            <w:tcW w:w="9923" w:type="dxa"/>
            <w:gridSpan w:val="9"/>
            <w:vAlign w:val="bottom"/>
          </w:tcPr>
          <w:p w14:paraId="38E412D2" w14:textId="77777777" w:rsidR="00A76D59" w:rsidRPr="00144E88" w:rsidRDefault="00A76D59" w:rsidP="00DB0800">
            <w:pPr>
              <w:pStyle w:val="ListParagraph"/>
              <w:widowControl/>
              <w:numPr>
                <w:ilvl w:val="0"/>
                <w:numId w:val="156"/>
              </w:numPr>
              <w:tabs>
                <w:tab w:val="left" w:pos="450"/>
              </w:tabs>
              <w:spacing w:before="40" w:after="40" w:line="276" w:lineRule="auto"/>
              <w:ind w:right="-2" w:hanging="742"/>
              <w:jc w:val="both"/>
              <w:rPr>
                <w:rFonts w:ascii="Verdana" w:hAnsi="Verdana"/>
                <w:sz w:val="20"/>
                <w:szCs w:val="20"/>
              </w:rPr>
            </w:pPr>
            <w:r w:rsidRPr="00144E88">
              <w:rPr>
                <w:rFonts w:ascii="Verdana" w:hAnsi="Verdana"/>
                <w:sz w:val="20"/>
                <w:szCs w:val="20"/>
              </w:rPr>
              <w:t xml:space="preserve">L. S. </w:t>
            </w:r>
            <w:proofErr w:type="spellStart"/>
            <w:r w:rsidRPr="00144E88">
              <w:rPr>
                <w:rFonts w:ascii="Verdana" w:hAnsi="Verdana"/>
                <w:sz w:val="20"/>
                <w:szCs w:val="20"/>
              </w:rPr>
              <w:t>Bobrow</w:t>
            </w:r>
            <w:proofErr w:type="spellEnd"/>
            <w:r w:rsidRPr="00144E88">
              <w:rPr>
                <w:rFonts w:ascii="Verdana" w:hAnsi="Verdana"/>
                <w:sz w:val="20"/>
                <w:szCs w:val="20"/>
              </w:rPr>
              <w:t xml:space="preserve"> - “Fundamentals </w:t>
            </w:r>
            <w:r w:rsidRPr="00144E88">
              <w:rPr>
                <w:rFonts w:ascii="Verdana" w:hAnsi="Verdana"/>
                <w:spacing w:val="3"/>
                <w:sz w:val="20"/>
                <w:szCs w:val="20"/>
              </w:rPr>
              <w:t xml:space="preserve">of </w:t>
            </w:r>
            <w:r w:rsidRPr="00144E88">
              <w:rPr>
                <w:rFonts w:ascii="Verdana" w:hAnsi="Verdana"/>
                <w:sz w:val="20"/>
                <w:szCs w:val="20"/>
              </w:rPr>
              <w:t>Electrical Engineering” - Oxford University Press - 2011.</w:t>
            </w:r>
          </w:p>
          <w:p w14:paraId="326F3163" w14:textId="38760DDE" w:rsidR="00A76D59" w:rsidRPr="00C07CA7" w:rsidRDefault="00A76D59" w:rsidP="00DB0800">
            <w:pPr>
              <w:pStyle w:val="ListParagraph"/>
              <w:widowControl/>
              <w:numPr>
                <w:ilvl w:val="0"/>
                <w:numId w:val="156"/>
              </w:numPr>
              <w:tabs>
                <w:tab w:val="left" w:pos="450"/>
              </w:tabs>
              <w:spacing w:before="40" w:after="40" w:line="276" w:lineRule="auto"/>
              <w:ind w:right="-2" w:hanging="742"/>
              <w:jc w:val="both"/>
              <w:rPr>
                <w:rFonts w:ascii="Verdana" w:hAnsi="Verdana"/>
                <w:sz w:val="20"/>
                <w:szCs w:val="20"/>
              </w:rPr>
            </w:pPr>
            <w:r w:rsidRPr="001A1BED">
              <w:rPr>
                <w:rFonts w:ascii="Verdana" w:hAnsi="Verdana"/>
                <w:sz w:val="20"/>
                <w:szCs w:val="20"/>
              </w:rPr>
              <w:t>E. Hughes - “Electrical and Electronics Technology” - Pearson -2010.</w:t>
            </w:r>
          </w:p>
          <w:p w14:paraId="6EC6803F" w14:textId="77777777" w:rsidR="00A76D59" w:rsidRPr="003E6CB7" w:rsidRDefault="00A76D59" w:rsidP="00DB0800">
            <w:pPr>
              <w:pStyle w:val="ListParagraph"/>
              <w:widowControl/>
              <w:tabs>
                <w:tab w:val="left" w:pos="450"/>
              </w:tabs>
              <w:spacing w:before="40" w:after="40" w:line="276" w:lineRule="auto"/>
              <w:ind w:left="922" w:right="-2"/>
              <w:jc w:val="both"/>
              <w:rPr>
                <w:rFonts w:ascii="Verdana" w:hAnsi="Verdana"/>
                <w:sz w:val="20"/>
                <w:szCs w:val="20"/>
              </w:rPr>
            </w:pPr>
          </w:p>
        </w:tc>
      </w:tr>
      <w:tr w:rsidR="00A76D59" w:rsidRPr="00144E88" w14:paraId="2F0F04F4" w14:textId="77777777" w:rsidTr="00B80CA5">
        <w:trPr>
          <w:trHeight w:val="258"/>
        </w:trPr>
        <w:tc>
          <w:tcPr>
            <w:tcW w:w="9923" w:type="dxa"/>
            <w:gridSpan w:val="9"/>
            <w:vAlign w:val="bottom"/>
          </w:tcPr>
          <w:p w14:paraId="4E29A796" w14:textId="7777777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Course Outcomes:</w:t>
            </w:r>
          </w:p>
        </w:tc>
      </w:tr>
      <w:tr w:rsidR="00A76D59" w:rsidRPr="00144E88" w14:paraId="487C5CAE" w14:textId="77777777" w:rsidTr="00B80CA5">
        <w:trPr>
          <w:trHeight w:val="258"/>
        </w:trPr>
        <w:tc>
          <w:tcPr>
            <w:tcW w:w="9923" w:type="dxa"/>
            <w:gridSpan w:val="9"/>
            <w:vAlign w:val="bottom"/>
          </w:tcPr>
          <w:p w14:paraId="6E3DC7D9" w14:textId="584930AC" w:rsidR="00A76D59" w:rsidRPr="006F14C3" w:rsidRDefault="00A76D59" w:rsidP="00DB0800">
            <w:pPr>
              <w:pStyle w:val="Heading3"/>
              <w:spacing w:before="40" w:after="40" w:line="276" w:lineRule="auto"/>
              <w:jc w:val="both"/>
              <w:outlineLvl w:val="2"/>
              <w:rPr>
                <w:rFonts w:ascii="Verdana" w:hAnsi="Verdana" w:cs="Times New Roman"/>
                <w:bCs w:val="0"/>
                <w:color w:val="000000" w:themeColor="text1"/>
                <w:sz w:val="20"/>
                <w:szCs w:val="20"/>
              </w:rPr>
            </w:pPr>
            <w:r w:rsidRPr="006F14C3">
              <w:rPr>
                <w:rFonts w:ascii="Verdana" w:hAnsi="Verdana" w:cs="Times New Roman"/>
                <w:bCs w:val="0"/>
                <w:color w:val="000000" w:themeColor="text1"/>
                <w:sz w:val="20"/>
                <w:szCs w:val="20"/>
              </w:rPr>
              <w:t>After the completion of the course, the students will be</w:t>
            </w:r>
            <w:r w:rsidR="006F14C3" w:rsidRPr="006F14C3">
              <w:rPr>
                <w:rFonts w:ascii="Verdana" w:hAnsi="Verdana" w:cs="Times New Roman"/>
                <w:bCs w:val="0"/>
                <w:color w:val="000000" w:themeColor="text1"/>
                <w:sz w:val="20"/>
                <w:szCs w:val="20"/>
              </w:rPr>
              <w:t xml:space="preserve"> able to</w:t>
            </w:r>
          </w:p>
          <w:p w14:paraId="5328CD69" w14:textId="67625DB2" w:rsidR="00A76D59" w:rsidRPr="000E0048" w:rsidRDefault="006F14C3" w:rsidP="00DB0800">
            <w:pPr>
              <w:pStyle w:val="ListParagraph"/>
              <w:widowControl/>
              <w:numPr>
                <w:ilvl w:val="0"/>
                <w:numId w:val="157"/>
              </w:numPr>
              <w:suppressAutoHyphens w:val="0"/>
              <w:spacing w:before="40" w:after="40" w:line="276" w:lineRule="auto"/>
              <w:contextualSpacing/>
              <w:rPr>
                <w:rFonts w:ascii="Verdana" w:hAnsi="Verdana"/>
                <w:sz w:val="20"/>
                <w:szCs w:val="20"/>
              </w:rPr>
            </w:pPr>
            <w:r>
              <w:rPr>
                <w:rFonts w:ascii="Verdana" w:hAnsi="Verdana"/>
                <w:sz w:val="20"/>
                <w:szCs w:val="20"/>
              </w:rPr>
              <w:t>C</w:t>
            </w:r>
            <w:r w:rsidR="00A76D59" w:rsidRPr="000E0048">
              <w:rPr>
                <w:rFonts w:ascii="Verdana" w:hAnsi="Verdana"/>
                <w:sz w:val="20"/>
                <w:szCs w:val="20"/>
              </w:rPr>
              <w:t>alculate the electrical quantities in DC and AC circuits.</w:t>
            </w:r>
          </w:p>
          <w:p w14:paraId="5F5D1F77" w14:textId="07857409" w:rsidR="00A76D59" w:rsidRDefault="006F14C3" w:rsidP="00DB0800">
            <w:pPr>
              <w:pStyle w:val="ListParagraph"/>
              <w:widowControl/>
              <w:numPr>
                <w:ilvl w:val="0"/>
                <w:numId w:val="157"/>
              </w:numPr>
              <w:suppressAutoHyphens w:val="0"/>
              <w:spacing w:before="40" w:after="40" w:line="276" w:lineRule="auto"/>
              <w:contextualSpacing/>
              <w:rPr>
                <w:rFonts w:ascii="Verdana" w:hAnsi="Verdana"/>
                <w:sz w:val="20"/>
                <w:szCs w:val="20"/>
              </w:rPr>
            </w:pPr>
            <w:r>
              <w:rPr>
                <w:rFonts w:ascii="Verdana" w:hAnsi="Verdana"/>
                <w:sz w:val="20"/>
                <w:szCs w:val="20"/>
              </w:rPr>
              <w:t>D</w:t>
            </w:r>
            <w:r w:rsidR="00A76D59" w:rsidRPr="000E0048">
              <w:rPr>
                <w:rFonts w:ascii="Verdana" w:hAnsi="Verdana"/>
                <w:sz w:val="20"/>
                <w:szCs w:val="20"/>
              </w:rPr>
              <w:t>etermine the performance characteristics of DC and AC machines.</w:t>
            </w:r>
          </w:p>
          <w:p w14:paraId="128D0EC5" w14:textId="7E866BEB" w:rsidR="00A76D59" w:rsidRPr="007E1274" w:rsidRDefault="006F14C3" w:rsidP="00DB0800">
            <w:pPr>
              <w:pStyle w:val="ListParagraph"/>
              <w:widowControl/>
              <w:numPr>
                <w:ilvl w:val="0"/>
                <w:numId w:val="157"/>
              </w:numPr>
              <w:suppressAutoHyphens w:val="0"/>
              <w:spacing w:before="40" w:after="40" w:line="276" w:lineRule="auto"/>
              <w:contextualSpacing/>
              <w:rPr>
                <w:rFonts w:ascii="Verdana" w:hAnsi="Verdana"/>
                <w:sz w:val="20"/>
                <w:szCs w:val="20"/>
              </w:rPr>
            </w:pPr>
            <w:r>
              <w:rPr>
                <w:rFonts w:ascii="Verdana" w:hAnsi="Verdana"/>
                <w:sz w:val="20"/>
                <w:szCs w:val="20"/>
              </w:rPr>
              <w:t>E</w:t>
            </w:r>
            <w:r w:rsidR="00A76D59" w:rsidRPr="007E1274">
              <w:rPr>
                <w:rFonts w:ascii="Verdana" w:hAnsi="Verdana"/>
                <w:sz w:val="20"/>
                <w:szCs w:val="20"/>
              </w:rPr>
              <w:t>xplain the working principle and operation of measuring instruments.</w:t>
            </w:r>
          </w:p>
        </w:tc>
      </w:tr>
      <w:tr w:rsidR="00A76D59" w:rsidRPr="00144E88" w14:paraId="1C0E039D" w14:textId="77777777" w:rsidTr="00B80CA5">
        <w:trPr>
          <w:trHeight w:val="258"/>
        </w:trPr>
        <w:tc>
          <w:tcPr>
            <w:tcW w:w="9923" w:type="dxa"/>
            <w:gridSpan w:val="9"/>
            <w:vAlign w:val="bottom"/>
          </w:tcPr>
          <w:p w14:paraId="65FC5321" w14:textId="77777777" w:rsidR="00A76D59" w:rsidRPr="00144E88" w:rsidRDefault="00A76D59" w:rsidP="00DB0800">
            <w:pPr>
              <w:widowControl/>
              <w:spacing w:before="40" w:after="40" w:line="276" w:lineRule="auto"/>
              <w:jc w:val="center"/>
              <w:rPr>
                <w:rFonts w:ascii="Verdana" w:hAnsi="Verdana"/>
                <w:b/>
                <w:color w:val="FF6600"/>
                <w:sz w:val="20"/>
                <w:szCs w:val="20"/>
              </w:rPr>
            </w:pPr>
            <w:r w:rsidRPr="00144E88">
              <w:rPr>
                <w:rFonts w:ascii="Verdana" w:hAnsi="Verdana"/>
                <w:b/>
                <w:color w:val="FF6600"/>
                <w:sz w:val="20"/>
                <w:szCs w:val="20"/>
              </w:rPr>
              <w:t>PART-</w:t>
            </w:r>
            <w:proofErr w:type="gramStart"/>
            <w:r w:rsidRPr="00144E88">
              <w:rPr>
                <w:rFonts w:ascii="Verdana" w:hAnsi="Verdana"/>
                <w:b/>
                <w:color w:val="FF6600"/>
                <w:sz w:val="20"/>
                <w:szCs w:val="20"/>
              </w:rPr>
              <w:t>B :</w:t>
            </w:r>
            <w:proofErr w:type="gramEnd"/>
            <w:r w:rsidRPr="00144E88">
              <w:rPr>
                <w:rFonts w:ascii="Verdana" w:hAnsi="Verdana"/>
                <w:b/>
                <w:color w:val="FF6600"/>
                <w:sz w:val="20"/>
                <w:szCs w:val="20"/>
              </w:rPr>
              <w:t xml:space="preserve"> Basic Electronics Engineering</w:t>
            </w:r>
          </w:p>
        </w:tc>
      </w:tr>
      <w:tr w:rsidR="00A76D59" w:rsidRPr="00144E88" w14:paraId="4E2BFE50" w14:textId="77777777" w:rsidTr="00B80CA5">
        <w:trPr>
          <w:trHeight w:val="258"/>
        </w:trPr>
        <w:tc>
          <w:tcPr>
            <w:tcW w:w="9923" w:type="dxa"/>
            <w:gridSpan w:val="9"/>
            <w:vAlign w:val="bottom"/>
          </w:tcPr>
          <w:p w14:paraId="60AD63B8" w14:textId="77777777" w:rsidR="00A76D59" w:rsidRPr="00144E88" w:rsidRDefault="00A76D59" w:rsidP="00DB0800">
            <w:pPr>
              <w:pStyle w:val="Heading3"/>
              <w:spacing w:before="40" w:after="40" w:line="276" w:lineRule="auto"/>
              <w:jc w:val="both"/>
              <w:outlineLvl w:val="2"/>
              <w:rPr>
                <w:rFonts w:ascii="Verdana" w:hAnsi="Verdana" w:cs="Times New Roman"/>
                <w:color w:val="000000" w:themeColor="text1"/>
                <w:sz w:val="20"/>
                <w:szCs w:val="20"/>
              </w:rPr>
            </w:pPr>
            <w:r w:rsidRPr="00144E88">
              <w:rPr>
                <w:rFonts w:ascii="Verdana" w:hAnsi="Verdana" w:cs="Times New Roman"/>
                <w:color w:val="000000" w:themeColor="text1"/>
                <w:sz w:val="20"/>
                <w:szCs w:val="20"/>
              </w:rPr>
              <w:t>Objectives:</w:t>
            </w:r>
          </w:p>
          <w:p w14:paraId="76D760D5" w14:textId="436C8741" w:rsidR="00A76D59" w:rsidRPr="00144E88" w:rsidRDefault="00A76D59" w:rsidP="00DB0800">
            <w:pPr>
              <w:pStyle w:val="ListParagraph"/>
              <w:widowControl/>
              <w:numPr>
                <w:ilvl w:val="0"/>
                <w:numId w:val="249"/>
              </w:numPr>
              <w:tabs>
                <w:tab w:val="left" w:pos="360"/>
              </w:tabs>
              <w:spacing w:before="40" w:after="40" w:line="276" w:lineRule="auto"/>
              <w:ind w:left="741" w:right="-2" w:hanging="425"/>
              <w:jc w:val="both"/>
              <w:rPr>
                <w:rFonts w:ascii="Verdana" w:hAnsi="Verdana"/>
                <w:sz w:val="20"/>
                <w:szCs w:val="20"/>
              </w:rPr>
            </w:pPr>
            <w:r w:rsidRPr="00144E88">
              <w:rPr>
                <w:rFonts w:ascii="Verdana" w:hAnsi="Verdana"/>
                <w:sz w:val="20"/>
                <w:szCs w:val="20"/>
              </w:rPr>
              <w:t>To know about comprehensive idea of working principle, operation and applications of PN junction &amp;Zener diodes, BJT, FET, MOSFET and Operational amplifier.</w:t>
            </w:r>
          </w:p>
          <w:p w14:paraId="3FAAC729" w14:textId="77777777" w:rsidR="00A76D59" w:rsidRPr="00144E88" w:rsidRDefault="00A76D59" w:rsidP="00DB0800">
            <w:pPr>
              <w:pStyle w:val="ListParagraph"/>
              <w:widowControl/>
              <w:numPr>
                <w:ilvl w:val="0"/>
                <w:numId w:val="249"/>
              </w:numPr>
              <w:tabs>
                <w:tab w:val="left" w:pos="360"/>
              </w:tabs>
              <w:spacing w:before="40" w:after="40" w:line="276" w:lineRule="auto"/>
              <w:ind w:left="741" w:right="-2" w:hanging="425"/>
              <w:jc w:val="both"/>
              <w:rPr>
                <w:rFonts w:ascii="Verdana" w:hAnsi="Verdana"/>
                <w:sz w:val="20"/>
                <w:szCs w:val="20"/>
              </w:rPr>
            </w:pPr>
            <w:r w:rsidRPr="00144E88">
              <w:rPr>
                <w:rFonts w:ascii="Verdana" w:hAnsi="Verdana"/>
                <w:sz w:val="20"/>
                <w:szCs w:val="20"/>
              </w:rPr>
              <w:t xml:space="preserve">To learn about fundamentals </w:t>
            </w:r>
            <w:r w:rsidRPr="00144E88">
              <w:rPr>
                <w:rFonts w:ascii="Verdana" w:hAnsi="Verdana"/>
                <w:spacing w:val="3"/>
                <w:sz w:val="20"/>
                <w:szCs w:val="20"/>
              </w:rPr>
              <w:t>of D</w:t>
            </w:r>
            <w:r w:rsidRPr="00144E88">
              <w:rPr>
                <w:rFonts w:ascii="Verdana" w:hAnsi="Verdana"/>
                <w:sz w:val="20"/>
                <w:szCs w:val="20"/>
              </w:rPr>
              <w:t>igital electronics.</w:t>
            </w:r>
          </w:p>
          <w:p w14:paraId="15A74C6F" w14:textId="77777777" w:rsidR="00A76D59" w:rsidRPr="00144E88" w:rsidRDefault="00A76D59" w:rsidP="00DB0800">
            <w:pPr>
              <w:pStyle w:val="ListParagraph"/>
              <w:widowControl/>
              <w:numPr>
                <w:ilvl w:val="0"/>
                <w:numId w:val="249"/>
              </w:numPr>
              <w:tabs>
                <w:tab w:val="left" w:pos="360"/>
              </w:tabs>
              <w:spacing w:before="40" w:after="40" w:line="276" w:lineRule="auto"/>
              <w:ind w:left="741" w:right="-2" w:hanging="425"/>
              <w:jc w:val="both"/>
              <w:rPr>
                <w:rFonts w:ascii="Verdana" w:hAnsi="Verdana"/>
                <w:sz w:val="20"/>
                <w:szCs w:val="20"/>
              </w:rPr>
            </w:pPr>
            <w:r w:rsidRPr="00144E88">
              <w:rPr>
                <w:rFonts w:ascii="Verdana" w:hAnsi="Verdana"/>
                <w:sz w:val="20"/>
                <w:szCs w:val="20"/>
              </w:rPr>
              <w:t xml:space="preserve">To teach efficacy </w:t>
            </w:r>
            <w:r w:rsidRPr="00144E88">
              <w:rPr>
                <w:rFonts w:ascii="Verdana" w:hAnsi="Verdana"/>
                <w:spacing w:val="6"/>
                <w:sz w:val="20"/>
                <w:szCs w:val="20"/>
              </w:rPr>
              <w:t xml:space="preserve">of </w:t>
            </w:r>
            <w:r w:rsidRPr="00144E88">
              <w:rPr>
                <w:rFonts w:ascii="Verdana" w:hAnsi="Verdana"/>
                <w:sz w:val="20"/>
                <w:szCs w:val="20"/>
              </w:rPr>
              <w:t>electronic principles which are pervasive in engineering applications.</w:t>
            </w:r>
          </w:p>
        </w:tc>
      </w:tr>
      <w:tr w:rsidR="00A76D59" w:rsidRPr="00144E88" w14:paraId="00BBD393" w14:textId="77777777" w:rsidTr="00B80CA5">
        <w:trPr>
          <w:trHeight w:val="258"/>
        </w:trPr>
        <w:tc>
          <w:tcPr>
            <w:tcW w:w="9923" w:type="dxa"/>
            <w:gridSpan w:val="9"/>
            <w:vAlign w:val="bottom"/>
          </w:tcPr>
          <w:p w14:paraId="08C8218D"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 xml:space="preserve">Unit I – Analog Electronics-I  </w:t>
            </w:r>
          </w:p>
        </w:tc>
      </w:tr>
      <w:tr w:rsidR="00A76D59" w:rsidRPr="00144E88" w14:paraId="6C2DA59C" w14:textId="77777777" w:rsidTr="00B80CA5">
        <w:trPr>
          <w:trHeight w:val="251"/>
        </w:trPr>
        <w:tc>
          <w:tcPr>
            <w:tcW w:w="9923" w:type="dxa"/>
            <w:gridSpan w:val="9"/>
          </w:tcPr>
          <w:p w14:paraId="40B06E77" w14:textId="77777777" w:rsidR="00A76D59" w:rsidRPr="00144E88" w:rsidRDefault="00A76D59" w:rsidP="00DB0800">
            <w:pPr>
              <w:pStyle w:val="BodyText"/>
              <w:spacing w:before="40" w:after="40" w:line="276" w:lineRule="auto"/>
              <w:ind w:right="-2"/>
              <w:jc w:val="both"/>
              <w:rPr>
                <w:rFonts w:ascii="Verdana" w:hAnsi="Verdana"/>
                <w:b w:val="0"/>
                <w:sz w:val="20"/>
                <w:szCs w:val="20"/>
              </w:rPr>
            </w:pPr>
            <w:r w:rsidRPr="00144E88">
              <w:rPr>
                <w:rFonts w:ascii="Verdana" w:hAnsi="Verdana"/>
                <w:b w:val="0"/>
                <w:sz w:val="20"/>
                <w:szCs w:val="20"/>
              </w:rPr>
              <w:t xml:space="preserve">Overview </w:t>
            </w:r>
            <w:r w:rsidRPr="00144E88">
              <w:rPr>
                <w:rFonts w:ascii="Verdana" w:hAnsi="Verdana"/>
                <w:b w:val="0"/>
                <w:spacing w:val="3"/>
                <w:sz w:val="20"/>
                <w:szCs w:val="20"/>
              </w:rPr>
              <w:t xml:space="preserve">of </w:t>
            </w:r>
            <w:r w:rsidRPr="00144E88">
              <w:rPr>
                <w:rFonts w:ascii="Verdana" w:hAnsi="Verdana"/>
                <w:b w:val="0"/>
                <w:sz w:val="20"/>
                <w:szCs w:val="20"/>
              </w:rPr>
              <w:t xml:space="preserve">Semiconductors, PN junction Diode, Characteristics of a Diode, Applications of Diode </w:t>
            </w:r>
            <w:r w:rsidRPr="00144E88">
              <w:rPr>
                <w:rFonts w:ascii="Verdana" w:hAnsi="Verdana"/>
                <w:b w:val="0"/>
                <w:spacing w:val="-4"/>
                <w:sz w:val="20"/>
                <w:szCs w:val="20"/>
              </w:rPr>
              <w:t xml:space="preserve">as </w:t>
            </w:r>
            <w:r w:rsidRPr="00144E88">
              <w:rPr>
                <w:rFonts w:ascii="Verdana" w:hAnsi="Verdana"/>
                <w:b w:val="0"/>
                <w:sz w:val="20"/>
                <w:szCs w:val="20"/>
              </w:rPr>
              <w:t xml:space="preserve">switch and rectifier, Zener diode, </w:t>
            </w:r>
            <w:r w:rsidRPr="00144E88">
              <w:rPr>
                <w:rFonts w:ascii="Verdana" w:hAnsi="Verdana"/>
                <w:b w:val="0"/>
                <w:spacing w:val="2"/>
                <w:sz w:val="20"/>
                <w:szCs w:val="20"/>
              </w:rPr>
              <w:t>Zener</w:t>
            </w:r>
            <w:r w:rsidRPr="00144E88">
              <w:rPr>
                <w:rFonts w:ascii="Verdana" w:hAnsi="Verdana"/>
                <w:b w:val="0"/>
                <w:sz w:val="20"/>
                <w:szCs w:val="20"/>
              </w:rPr>
              <w:t xml:space="preserve"> diode act as regulator.</w:t>
            </w:r>
          </w:p>
          <w:p w14:paraId="4B8AB0AF" w14:textId="77777777" w:rsidR="00A76D59" w:rsidRDefault="00A76D59" w:rsidP="00DB0800">
            <w:pPr>
              <w:widowControl/>
              <w:spacing w:before="40" w:after="40" w:line="276" w:lineRule="auto"/>
              <w:jc w:val="both"/>
              <w:rPr>
                <w:rFonts w:ascii="Verdana" w:hAnsi="Verdana"/>
                <w:b/>
                <w:bCs/>
                <w:sz w:val="20"/>
                <w:szCs w:val="20"/>
              </w:rPr>
            </w:pPr>
          </w:p>
          <w:p w14:paraId="22A90CA2" w14:textId="77777777" w:rsidR="00A76D59" w:rsidRPr="00144E88"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4A565B46" w14:textId="77777777" w:rsidR="00A76D59" w:rsidRPr="00144E88" w:rsidRDefault="00A76D59" w:rsidP="00DB0800">
            <w:pPr>
              <w:pStyle w:val="ListParagraph"/>
              <w:widowControl/>
              <w:numPr>
                <w:ilvl w:val="0"/>
                <w:numId w:val="158"/>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 xml:space="preserve">Able to understand operation and characteristics </w:t>
            </w:r>
            <w:r w:rsidRPr="00144E88">
              <w:rPr>
                <w:rFonts w:ascii="Verdana" w:hAnsi="Verdana"/>
                <w:spacing w:val="3"/>
                <w:sz w:val="20"/>
                <w:szCs w:val="20"/>
              </w:rPr>
              <w:t>of D</w:t>
            </w:r>
            <w:r w:rsidRPr="00144E88">
              <w:rPr>
                <w:rFonts w:ascii="Verdana" w:hAnsi="Verdana"/>
                <w:sz w:val="20"/>
                <w:szCs w:val="20"/>
              </w:rPr>
              <w:t>iodes.</w:t>
            </w:r>
          </w:p>
          <w:p w14:paraId="6DF85DA6" w14:textId="77777777" w:rsidR="00A76D59" w:rsidRPr="00144E88" w:rsidRDefault="00A76D59" w:rsidP="00DB0800">
            <w:pPr>
              <w:pStyle w:val="ListParagraph"/>
              <w:widowControl/>
              <w:numPr>
                <w:ilvl w:val="0"/>
                <w:numId w:val="158"/>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Able to make use of diodes in simple, typical circuit applications.</w:t>
            </w:r>
          </w:p>
        </w:tc>
      </w:tr>
      <w:tr w:rsidR="00A76D59" w:rsidRPr="00144E88" w14:paraId="1786FB94" w14:textId="77777777" w:rsidTr="00B80CA5">
        <w:trPr>
          <w:trHeight w:val="258"/>
        </w:trPr>
        <w:tc>
          <w:tcPr>
            <w:tcW w:w="9923" w:type="dxa"/>
            <w:gridSpan w:val="9"/>
            <w:vAlign w:val="bottom"/>
          </w:tcPr>
          <w:p w14:paraId="2E3738B3"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 xml:space="preserve">Unit II </w:t>
            </w:r>
            <w:proofErr w:type="gramStart"/>
            <w:r w:rsidRPr="00144E88">
              <w:rPr>
                <w:rFonts w:ascii="Verdana" w:hAnsi="Verdana"/>
                <w:b/>
                <w:color w:val="FF6600"/>
                <w:sz w:val="20"/>
                <w:szCs w:val="20"/>
              </w:rPr>
              <w:t>-  Analog</w:t>
            </w:r>
            <w:proofErr w:type="gramEnd"/>
            <w:r w:rsidRPr="00144E88">
              <w:rPr>
                <w:rFonts w:ascii="Verdana" w:hAnsi="Verdana"/>
                <w:b/>
                <w:color w:val="FF6600"/>
                <w:sz w:val="20"/>
                <w:szCs w:val="20"/>
              </w:rPr>
              <w:t xml:space="preserve"> Electronics-II</w:t>
            </w:r>
          </w:p>
        </w:tc>
      </w:tr>
      <w:tr w:rsidR="00A76D59" w:rsidRPr="00144E88" w14:paraId="13EC5328" w14:textId="77777777" w:rsidTr="00B80CA5">
        <w:trPr>
          <w:trHeight w:val="251"/>
        </w:trPr>
        <w:tc>
          <w:tcPr>
            <w:tcW w:w="9923" w:type="dxa"/>
            <w:gridSpan w:val="9"/>
          </w:tcPr>
          <w:p w14:paraId="306E1A5C" w14:textId="77777777" w:rsidR="00A76D59" w:rsidRPr="00144E88" w:rsidRDefault="00A76D59" w:rsidP="00DB0800">
            <w:pPr>
              <w:pStyle w:val="BodyText"/>
              <w:spacing w:before="40" w:after="40" w:line="276" w:lineRule="auto"/>
              <w:ind w:right="-2"/>
              <w:jc w:val="both"/>
              <w:rPr>
                <w:rFonts w:ascii="Verdana" w:hAnsi="Verdana"/>
                <w:b w:val="0"/>
                <w:bCs w:val="0"/>
                <w:sz w:val="20"/>
                <w:szCs w:val="20"/>
              </w:rPr>
            </w:pPr>
            <w:r w:rsidRPr="00144E88">
              <w:rPr>
                <w:rFonts w:ascii="Verdana" w:hAnsi="Verdana"/>
                <w:b w:val="0"/>
                <w:sz w:val="20"/>
                <w:szCs w:val="20"/>
              </w:rPr>
              <w:t xml:space="preserve">BJT construction, operation, configuration and characteristics, Operational Amplifiers: Introduction, block diagram, basic op-amp circuits, Application of Operational Amplifiers: Inverting, </w:t>
            </w:r>
            <w:proofErr w:type="gramStart"/>
            <w:r w:rsidRPr="00144E88">
              <w:rPr>
                <w:rFonts w:ascii="Verdana" w:hAnsi="Verdana"/>
                <w:b w:val="0"/>
                <w:sz w:val="20"/>
                <w:szCs w:val="20"/>
              </w:rPr>
              <w:t>Non Inverting</w:t>
            </w:r>
            <w:proofErr w:type="gramEnd"/>
            <w:r w:rsidRPr="00144E88">
              <w:rPr>
                <w:rFonts w:ascii="Verdana" w:hAnsi="Verdana"/>
                <w:b w:val="0"/>
                <w:sz w:val="20"/>
                <w:szCs w:val="20"/>
              </w:rPr>
              <w:t>, Adder, subtractor and voltage follower.</w:t>
            </w:r>
          </w:p>
          <w:p w14:paraId="0AF5FABD" w14:textId="77777777" w:rsidR="00A76D59" w:rsidRDefault="00A76D59" w:rsidP="00DB0800">
            <w:pPr>
              <w:widowControl/>
              <w:spacing w:before="40" w:after="40" w:line="276" w:lineRule="auto"/>
              <w:jc w:val="both"/>
              <w:rPr>
                <w:rFonts w:ascii="Verdana" w:hAnsi="Verdana"/>
                <w:b/>
                <w:bCs/>
                <w:sz w:val="20"/>
                <w:szCs w:val="20"/>
              </w:rPr>
            </w:pPr>
          </w:p>
          <w:p w14:paraId="19A0EACC" w14:textId="77777777" w:rsidR="00A76D59" w:rsidRPr="00144E88"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4D5C482F" w14:textId="77777777" w:rsidR="00A76D59" w:rsidRPr="00144E88" w:rsidRDefault="00A76D59" w:rsidP="00DB0800">
            <w:pPr>
              <w:pStyle w:val="ListParagraph"/>
              <w:widowControl/>
              <w:numPr>
                <w:ilvl w:val="0"/>
                <w:numId w:val="159"/>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 xml:space="preserve">Able to distinguish operation and characteristics </w:t>
            </w:r>
            <w:r w:rsidRPr="00144E88">
              <w:rPr>
                <w:rFonts w:ascii="Verdana" w:hAnsi="Verdana"/>
                <w:spacing w:val="3"/>
                <w:sz w:val="20"/>
                <w:szCs w:val="20"/>
              </w:rPr>
              <w:t xml:space="preserve">of </w:t>
            </w:r>
            <w:r w:rsidRPr="00144E88">
              <w:rPr>
                <w:rFonts w:ascii="Verdana" w:hAnsi="Verdana"/>
                <w:sz w:val="20"/>
                <w:szCs w:val="20"/>
              </w:rPr>
              <w:t>BJT.</w:t>
            </w:r>
          </w:p>
          <w:p w14:paraId="684A1621" w14:textId="77777777" w:rsidR="00A76D59" w:rsidRPr="00144E88" w:rsidRDefault="00A76D59" w:rsidP="00DB0800">
            <w:pPr>
              <w:pStyle w:val="ListParagraph"/>
              <w:widowControl/>
              <w:numPr>
                <w:ilvl w:val="0"/>
                <w:numId w:val="159"/>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Able to make use of transistors in simple, typical circuit applications.</w:t>
            </w:r>
          </w:p>
          <w:p w14:paraId="7D3FCEC5" w14:textId="77777777" w:rsidR="00A76D59" w:rsidRPr="00144E88" w:rsidRDefault="00A76D59" w:rsidP="00DB0800">
            <w:pPr>
              <w:pStyle w:val="ListParagraph"/>
              <w:widowControl/>
              <w:numPr>
                <w:ilvl w:val="0"/>
                <w:numId w:val="159"/>
              </w:numPr>
              <w:tabs>
                <w:tab w:val="left" w:pos="922"/>
                <w:tab w:val="left" w:pos="923"/>
              </w:tabs>
              <w:spacing w:before="40" w:after="40" w:line="276" w:lineRule="auto"/>
              <w:contextualSpacing/>
              <w:jc w:val="both"/>
              <w:rPr>
                <w:rFonts w:ascii="Verdana" w:hAnsi="Verdana"/>
                <w:sz w:val="20"/>
                <w:szCs w:val="20"/>
              </w:rPr>
            </w:pPr>
            <w:r w:rsidRPr="00144E88">
              <w:rPr>
                <w:rFonts w:ascii="Verdana" w:hAnsi="Verdana"/>
                <w:sz w:val="20"/>
                <w:szCs w:val="20"/>
              </w:rPr>
              <w:t>Able to understand operation of basic op-amp circuits.</w:t>
            </w:r>
          </w:p>
        </w:tc>
      </w:tr>
      <w:tr w:rsidR="00A76D59" w:rsidRPr="00144E88" w14:paraId="41827A20" w14:textId="77777777" w:rsidTr="00B80CA5">
        <w:trPr>
          <w:trHeight w:val="251"/>
        </w:trPr>
        <w:tc>
          <w:tcPr>
            <w:tcW w:w="9923" w:type="dxa"/>
            <w:gridSpan w:val="9"/>
          </w:tcPr>
          <w:p w14:paraId="6C3ED51C"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Unit III – Digital Electronics</w:t>
            </w:r>
          </w:p>
        </w:tc>
      </w:tr>
      <w:tr w:rsidR="00A76D59" w:rsidRPr="00144E88" w14:paraId="44ACFE62" w14:textId="77777777" w:rsidTr="00B80CA5">
        <w:trPr>
          <w:trHeight w:val="251"/>
        </w:trPr>
        <w:tc>
          <w:tcPr>
            <w:tcW w:w="9923" w:type="dxa"/>
            <w:gridSpan w:val="9"/>
          </w:tcPr>
          <w:p w14:paraId="4593E748" w14:textId="77777777" w:rsidR="00A76D59" w:rsidRPr="00144E88" w:rsidRDefault="00A76D59" w:rsidP="00DB0800">
            <w:pPr>
              <w:pStyle w:val="BodyText"/>
              <w:tabs>
                <w:tab w:val="left" w:pos="8548"/>
              </w:tabs>
              <w:spacing w:before="40" w:after="40" w:line="276" w:lineRule="auto"/>
              <w:ind w:right="-2"/>
              <w:jc w:val="both"/>
              <w:rPr>
                <w:rFonts w:ascii="Verdana" w:hAnsi="Verdana"/>
                <w:b w:val="0"/>
                <w:sz w:val="20"/>
                <w:szCs w:val="20"/>
              </w:rPr>
            </w:pPr>
            <w:r w:rsidRPr="00144E88">
              <w:rPr>
                <w:rFonts w:ascii="Verdana" w:hAnsi="Verdana"/>
                <w:b w:val="0"/>
                <w:sz w:val="20"/>
                <w:szCs w:val="20"/>
              </w:rPr>
              <w:t xml:space="preserve">Introduction, Switching and Logic Levels, Digital Waveform, characteristics of digital ICs, logic gates: AND, OR, NOT, NOR and NAND gates, number system: Binary, Octal, Decimal and </w:t>
            </w:r>
            <w:proofErr w:type="spellStart"/>
            <w:r w:rsidRPr="00144E88">
              <w:rPr>
                <w:rFonts w:ascii="Verdana" w:hAnsi="Verdana"/>
                <w:b w:val="0"/>
                <w:sz w:val="20"/>
                <w:szCs w:val="20"/>
              </w:rPr>
              <w:t>Hexa</w:t>
            </w:r>
            <w:proofErr w:type="spellEnd"/>
            <w:r w:rsidRPr="00144E88">
              <w:rPr>
                <w:rFonts w:ascii="Verdana" w:hAnsi="Verdana"/>
                <w:b w:val="0"/>
                <w:sz w:val="20"/>
                <w:szCs w:val="20"/>
              </w:rPr>
              <w:t xml:space="preserve"> decimal and their conversions.</w:t>
            </w:r>
          </w:p>
          <w:p w14:paraId="561C7DD6" w14:textId="77777777" w:rsidR="00A76D59" w:rsidRDefault="00A76D59" w:rsidP="00DB0800">
            <w:pPr>
              <w:widowControl/>
              <w:spacing w:before="40" w:after="40" w:line="276" w:lineRule="auto"/>
              <w:jc w:val="both"/>
              <w:rPr>
                <w:rFonts w:ascii="Verdana" w:hAnsi="Verdana"/>
                <w:b/>
                <w:bCs/>
                <w:sz w:val="20"/>
                <w:szCs w:val="20"/>
              </w:rPr>
            </w:pPr>
          </w:p>
          <w:p w14:paraId="1E145BED" w14:textId="77777777" w:rsidR="00A76D59" w:rsidRPr="00144E88" w:rsidRDefault="00A76D59" w:rsidP="00DB0800">
            <w:pPr>
              <w:widowControl/>
              <w:spacing w:before="40" w:after="40" w:line="276" w:lineRule="auto"/>
              <w:jc w:val="both"/>
              <w:rPr>
                <w:rFonts w:ascii="Verdana" w:hAnsi="Verdana"/>
                <w:b/>
                <w:bCs/>
                <w:sz w:val="20"/>
                <w:szCs w:val="20"/>
              </w:rPr>
            </w:pPr>
            <w:r w:rsidRPr="00144E88">
              <w:rPr>
                <w:rFonts w:ascii="Verdana" w:hAnsi="Verdana"/>
                <w:b/>
                <w:bCs/>
                <w:sz w:val="20"/>
                <w:szCs w:val="20"/>
              </w:rPr>
              <w:t>Learning Outcomes:</w:t>
            </w:r>
          </w:p>
          <w:p w14:paraId="0E175D21" w14:textId="77777777" w:rsidR="00A76D59" w:rsidRPr="00144E88" w:rsidRDefault="00A76D59" w:rsidP="00DB0800">
            <w:pPr>
              <w:pStyle w:val="ListParagraph"/>
              <w:widowControl/>
              <w:numPr>
                <w:ilvl w:val="0"/>
                <w:numId w:val="160"/>
              </w:numPr>
              <w:tabs>
                <w:tab w:val="left" w:pos="1272"/>
                <w:tab w:val="left" w:pos="1273"/>
              </w:tabs>
              <w:spacing w:before="40" w:after="40" w:line="276" w:lineRule="auto"/>
              <w:contextualSpacing/>
              <w:jc w:val="both"/>
              <w:rPr>
                <w:rFonts w:ascii="Verdana" w:hAnsi="Verdana"/>
                <w:sz w:val="20"/>
                <w:szCs w:val="20"/>
              </w:rPr>
            </w:pPr>
            <w:r w:rsidRPr="00144E88">
              <w:rPr>
                <w:rFonts w:ascii="Verdana" w:hAnsi="Verdana"/>
                <w:sz w:val="20"/>
                <w:szCs w:val="20"/>
              </w:rPr>
              <w:t>Able to understand different logic gates using truth table.</w:t>
            </w:r>
          </w:p>
          <w:p w14:paraId="315C8026" w14:textId="77777777" w:rsidR="00A76D59" w:rsidRPr="00144E88" w:rsidRDefault="00A76D59" w:rsidP="00DB0800">
            <w:pPr>
              <w:pStyle w:val="ListParagraph"/>
              <w:widowControl/>
              <w:numPr>
                <w:ilvl w:val="0"/>
                <w:numId w:val="160"/>
              </w:numPr>
              <w:tabs>
                <w:tab w:val="left" w:pos="1272"/>
                <w:tab w:val="left" w:pos="1273"/>
                <w:tab w:val="left" w:pos="8548"/>
              </w:tabs>
              <w:spacing w:before="40" w:after="40" w:line="276" w:lineRule="auto"/>
              <w:ind w:right="-2"/>
              <w:contextualSpacing/>
              <w:jc w:val="both"/>
              <w:rPr>
                <w:rFonts w:ascii="Verdana" w:hAnsi="Verdana"/>
                <w:b/>
                <w:color w:val="FF6600"/>
                <w:sz w:val="20"/>
                <w:szCs w:val="20"/>
              </w:rPr>
            </w:pPr>
            <w:r w:rsidRPr="00144E88">
              <w:rPr>
                <w:rFonts w:ascii="Verdana" w:hAnsi="Verdana"/>
                <w:sz w:val="20"/>
                <w:szCs w:val="20"/>
              </w:rPr>
              <w:t xml:space="preserve">Able to understand the concepts of number system. </w:t>
            </w:r>
          </w:p>
        </w:tc>
      </w:tr>
      <w:tr w:rsidR="00A76D59" w:rsidRPr="00144E88" w14:paraId="2DB74BC7" w14:textId="77777777" w:rsidTr="00B80CA5">
        <w:trPr>
          <w:trHeight w:val="251"/>
        </w:trPr>
        <w:tc>
          <w:tcPr>
            <w:tcW w:w="9923" w:type="dxa"/>
            <w:gridSpan w:val="9"/>
          </w:tcPr>
          <w:p w14:paraId="3BA7C181"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Text Books:</w:t>
            </w:r>
          </w:p>
        </w:tc>
      </w:tr>
      <w:tr w:rsidR="00A76D59" w:rsidRPr="00144E88" w14:paraId="468EA678" w14:textId="77777777" w:rsidTr="00B80CA5">
        <w:trPr>
          <w:trHeight w:val="251"/>
        </w:trPr>
        <w:tc>
          <w:tcPr>
            <w:tcW w:w="9923" w:type="dxa"/>
            <w:gridSpan w:val="9"/>
          </w:tcPr>
          <w:p w14:paraId="6BE2E9EE" w14:textId="77777777" w:rsidR="00A76D59" w:rsidRPr="00144E88" w:rsidRDefault="00A76D59" w:rsidP="00DB0800">
            <w:pPr>
              <w:pStyle w:val="ListParagraph"/>
              <w:widowControl/>
              <w:numPr>
                <w:ilvl w:val="0"/>
                <w:numId w:val="161"/>
              </w:numPr>
              <w:tabs>
                <w:tab w:val="left" w:pos="270"/>
                <w:tab w:val="left" w:pos="1623"/>
                <w:tab w:val="left" w:pos="2693"/>
                <w:tab w:val="left" w:pos="4075"/>
                <w:tab w:val="left" w:pos="4886"/>
                <w:tab w:val="left" w:pos="6283"/>
                <w:tab w:val="left" w:pos="6845"/>
                <w:tab w:val="left" w:pos="8460"/>
                <w:tab w:val="left" w:pos="8967"/>
              </w:tabs>
              <w:spacing w:before="40" w:after="40" w:line="276" w:lineRule="auto"/>
              <w:ind w:left="270" w:right="178" w:hanging="270"/>
              <w:jc w:val="both"/>
              <w:rPr>
                <w:rFonts w:ascii="Verdana" w:hAnsi="Verdana"/>
                <w:sz w:val="20"/>
                <w:szCs w:val="20"/>
              </w:rPr>
            </w:pPr>
            <w:r w:rsidRPr="00144E88">
              <w:rPr>
                <w:rFonts w:ascii="Verdana" w:hAnsi="Verdana"/>
                <w:sz w:val="20"/>
                <w:szCs w:val="20"/>
              </w:rPr>
              <w:t>D.P. Kothari,</w:t>
            </w:r>
            <w:r w:rsidRPr="00144E88">
              <w:rPr>
                <w:rFonts w:ascii="Verdana" w:hAnsi="Verdana"/>
                <w:sz w:val="20"/>
                <w:szCs w:val="20"/>
              </w:rPr>
              <w:tab/>
              <w:t xml:space="preserve">I.J. </w:t>
            </w:r>
            <w:proofErr w:type="spellStart"/>
            <w:r w:rsidRPr="00144E88">
              <w:rPr>
                <w:rFonts w:ascii="Verdana" w:hAnsi="Verdana"/>
                <w:sz w:val="20"/>
                <w:szCs w:val="20"/>
              </w:rPr>
              <w:t>Nagrath</w:t>
            </w:r>
            <w:proofErr w:type="spellEnd"/>
            <w:r w:rsidRPr="00144E88">
              <w:rPr>
                <w:rFonts w:ascii="Verdana" w:hAnsi="Verdana"/>
                <w:sz w:val="20"/>
                <w:szCs w:val="20"/>
              </w:rPr>
              <w:t>, “Basic Electronics”, 2</w:t>
            </w:r>
            <w:r w:rsidRPr="00144E88">
              <w:rPr>
                <w:rFonts w:ascii="Verdana" w:hAnsi="Verdana"/>
                <w:sz w:val="20"/>
                <w:szCs w:val="20"/>
                <w:vertAlign w:val="superscript"/>
              </w:rPr>
              <w:t xml:space="preserve">nd </w:t>
            </w:r>
            <w:r w:rsidRPr="00144E88">
              <w:rPr>
                <w:rFonts w:ascii="Verdana" w:hAnsi="Verdana"/>
                <w:sz w:val="20"/>
                <w:szCs w:val="20"/>
              </w:rPr>
              <w:t xml:space="preserve">edition, McGraw </w:t>
            </w:r>
            <w:r w:rsidRPr="00144E88">
              <w:rPr>
                <w:rFonts w:ascii="Verdana" w:hAnsi="Verdana"/>
                <w:spacing w:val="-6"/>
                <w:sz w:val="20"/>
                <w:szCs w:val="20"/>
              </w:rPr>
              <w:t xml:space="preserve">Hill </w:t>
            </w:r>
            <w:r w:rsidRPr="00144E88">
              <w:rPr>
                <w:rFonts w:ascii="Verdana" w:hAnsi="Verdana"/>
                <w:sz w:val="20"/>
                <w:szCs w:val="20"/>
              </w:rPr>
              <w:t>Education (India) Private Limited.</w:t>
            </w:r>
          </w:p>
          <w:p w14:paraId="7B354B17" w14:textId="77777777" w:rsidR="00A76D59" w:rsidRPr="00144E88" w:rsidRDefault="00A76D59" w:rsidP="00DB0800">
            <w:pPr>
              <w:pStyle w:val="ListParagraph"/>
              <w:widowControl/>
              <w:numPr>
                <w:ilvl w:val="0"/>
                <w:numId w:val="161"/>
              </w:numPr>
              <w:tabs>
                <w:tab w:val="left" w:pos="270"/>
                <w:tab w:val="left" w:pos="8460"/>
              </w:tabs>
              <w:spacing w:before="40" w:after="40" w:line="276" w:lineRule="auto"/>
              <w:ind w:left="270" w:right="178" w:hanging="270"/>
              <w:jc w:val="both"/>
              <w:rPr>
                <w:rFonts w:ascii="Verdana" w:hAnsi="Verdana"/>
                <w:sz w:val="20"/>
                <w:szCs w:val="20"/>
              </w:rPr>
            </w:pPr>
            <w:r w:rsidRPr="00144E88">
              <w:rPr>
                <w:rFonts w:ascii="Verdana" w:hAnsi="Verdana"/>
                <w:sz w:val="20"/>
                <w:szCs w:val="20"/>
              </w:rPr>
              <w:lastRenderedPageBreak/>
              <w:t xml:space="preserve">S.K. Bhattacharya, “Basic Electrical </w:t>
            </w:r>
            <w:r w:rsidRPr="00144E88">
              <w:rPr>
                <w:rFonts w:ascii="Verdana" w:hAnsi="Verdana"/>
                <w:spacing w:val="-4"/>
                <w:sz w:val="20"/>
                <w:szCs w:val="20"/>
              </w:rPr>
              <w:t xml:space="preserve">and </w:t>
            </w:r>
            <w:r w:rsidRPr="00144E88">
              <w:rPr>
                <w:rFonts w:ascii="Verdana" w:hAnsi="Verdana"/>
                <w:sz w:val="20"/>
                <w:szCs w:val="20"/>
              </w:rPr>
              <w:t>Electronics Engineering”, 2</w:t>
            </w:r>
            <w:r w:rsidRPr="00144E88">
              <w:rPr>
                <w:rFonts w:ascii="Verdana" w:hAnsi="Verdana"/>
                <w:sz w:val="20"/>
                <w:szCs w:val="20"/>
                <w:vertAlign w:val="superscript"/>
              </w:rPr>
              <w:t>nd</w:t>
            </w:r>
            <w:r w:rsidRPr="00144E88">
              <w:rPr>
                <w:rFonts w:ascii="Verdana" w:hAnsi="Verdana"/>
                <w:sz w:val="20"/>
                <w:szCs w:val="20"/>
              </w:rPr>
              <w:t xml:space="preserve"> edition, Pearson India Private Limited.</w:t>
            </w:r>
          </w:p>
        </w:tc>
      </w:tr>
      <w:tr w:rsidR="00A76D59" w:rsidRPr="00144E88" w14:paraId="18F33135" w14:textId="77777777" w:rsidTr="00B80CA5">
        <w:trPr>
          <w:trHeight w:val="251"/>
        </w:trPr>
        <w:tc>
          <w:tcPr>
            <w:tcW w:w="9923" w:type="dxa"/>
            <w:gridSpan w:val="9"/>
          </w:tcPr>
          <w:p w14:paraId="69951FD6"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lastRenderedPageBreak/>
              <w:t>Reference Books:</w:t>
            </w:r>
          </w:p>
        </w:tc>
      </w:tr>
      <w:tr w:rsidR="00A76D59" w:rsidRPr="00144E88" w14:paraId="238F839C" w14:textId="77777777" w:rsidTr="00B80CA5">
        <w:trPr>
          <w:trHeight w:val="251"/>
        </w:trPr>
        <w:tc>
          <w:tcPr>
            <w:tcW w:w="9923" w:type="dxa"/>
            <w:gridSpan w:val="9"/>
          </w:tcPr>
          <w:p w14:paraId="44B37746" w14:textId="77777777" w:rsidR="00A76D59" w:rsidRPr="00144E88" w:rsidRDefault="00A76D59" w:rsidP="00DB0800">
            <w:pPr>
              <w:pStyle w:val="ListParagraph"/>
              <w:widowControl/>
              <w:numPr>
                <w:ilvl w:val="0"/>
                <w:numId w:val="162"/>
              </w:numPr>
              <w:tabs>
                <w:tab w:val="left" w:pos="923"/>
              </w:tabs>
              <w:spacing w:before="40" w:after="40" w:line="276" w:lineRule="auto"/>
              <w:ind w:left="270" w:right="-2" w:hanging="270"/>
              <w:contextualSpacing/>
              <w:jc w:val="both"/>
              <w:rPr>
                <w:rFonts w:ascii="Verdana" w:hAnsi="Verdana"/>
                <w:sz w:val="20"/>
                <w:szCs w:val="20"/>
              </w:rPr>
            </w:pPr>
            <w:r w:rsidRPr="00144E88">
              <w:rPr>
                <w:rFonts w:ascii="Verdana" w:hAnsi="Verdana"/>
                <w:sz w:val="20"/>
                <w:szCs w:val="20"/>
              </w:rPr>
              <w:t xml:space="preserve">R. Muthu Subramanian, S. </w:t>
            </w:r>
            <w:proofErr w:type="spellStart"/>
            <w:r w:rsidRPr="00144E88">
              <w:rPr>
                <w:rFonts w:ascii="Verdana" w:hAnsi="Verdana"/>
                <w:sz w:val="20"/>
                <w:szCs w:val="20"/>
              </w:rPr>
              <w:t>Salivahanan</w:t>
            </w:r>
            <w:proofErr w:type="spellEnd"/>
            <w:r w:rsidRPr="00144E88">
              <w:rPr>
                <w:rFonts w:ascii="Verdana" w:hAnsi="Verdana"/>
                <w:sz w:val="20"/>
                <w:szCs w:val="20"/>
              </w:rPr>
              <w:t>, “Basic Electrical and Electronics Engineering”, Tata McGraw-Hill Education, Reprint2012.</w:t>
            </w:r>
          </w:p>
          <w:p w14:paraId="33F39B09" w14:textId="77777777" w:rsidR="00A76D59" w:rsidRPr="00144E88" w:rsidRDefault="00A76D59" w:rsidP="00DB0800">
            <w:pPr>
              <w:pStyle w:val="ListParagraph"/>
              <w:widowControl/>
              <w:numPr>
                <w:ilvl w:val="0"/>
                <w:numId w:val="162"/>
              </w:numPr>
              <w:tabs>
                <w:tab w:val="left" w:pos="923"/>
              </w:tabs>
              <w:spacing w:before="40" w:after="40" w:line="276" w:lineRule="auto"/>
              <w:ind w:left="270" w:right="-2" w:hanging="270"/>
              <w:jc w:val="both"/>
              <w:rPr>
                <w:rFonts w:ascii="Verdana" w:hAnsi="Verdana"/>
                <w:sz w:val="20"/>
                <w:szCs w:val="20"/>
              </w:rPr>
            </w:pPr>
            <w:r w:rsidRPr="00144E88">
              <w:rPr>
                <w:rFonts w:ascii="Verdana" w:hAnsi="Verdana"/>
                <w:sz w:val="20"/>
                <w:szCs w:val="20"/>
              </w:rPr>
              <w:t>David Bell, “Electronic Devices and Circuits”, Oxford University Press, 5th Edn.,2008.</w:t>
            </w:r>
          </w:p>
        </w:tc>
      </w:tr>
      <w:tr w:rsidR="00A76D59" w:rsidRPr="00144E88" w14:paraId="70F4A6AB" w14:textId="77777777" w:rsidTr="00B80CA5">
        <w:trPr>
          <w:trHeight w:val="251"/>
        </w:trPr>
        <w:tc>
          <w:tcPr>
            <w:tcW w:w="9923" w:type="dxa"/>
            <w:gridSpan w:val="9"/>
          </w:tcPr>
          <w:p w14:paraId="53B8BB42"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 xml:space="preserve">Course Outcomes: </w:t>
            </w:r>
          </w:p>
        </w:tc>
      </w:tr>
      <w:tr w:rsidR="00A76D59" w:rsidRPr="00144E88" w14:paraId="635C6A0E" w14:textId="77777777" w:rsidTr="00B80CA5">
        <w:trPr>
          <w:trHeight w:val="251"/>
        </w:trPr>
        <w:tc>
          <w:tcPr>
            <w:tcW w:w="9923" w:type="dxa"/>
            <w:gridSpan w:val="9"/>
          </w:tcPr>
          <w:p w14:paraId="74AAEA33" w14:textId="591B0F6C" w:rsidR="00A76D59" w:rsidRPr="00B45538" w:rsidRDefault="00A76D59" w:rsidP="00DB0800">
            <w:pPr>
              <w:pStyle w:val="Heading3"/>
              <w:spacing w:before="40" w:after="40" w:line="276" w:lineRule="auto"/>
              <w:jc w:val="both"/>
              <w:outlineLvl w:val="2"/>
              <w:rPr>
                <w:rFonts w:ascii="Verdana" w:hAnsi="Verdana" w:cs="Times New Roman"/>
                <w:bCs w:val="0"/>
                <w:color w:val="000000" w:themeColor="text1"/>
                <w:sz w:val="20"/>
                <w:szCs w:val="20"/>
              </w:rPr>
            </w:pPr>
            <w:r w:rsidRPr="00B45538">
              <w:rPr>
                <w:rFonts w:ascii="Verdana" w:hAnsi="Verdana" w:cs="Times New Roman"/>
                <w:bCs w:val="0"/>
                <w:color w:val="000000" w:themeColor="text1"/>
                <w:sz w:val="20"/>
                <w:szCs w:val="20"/>
              </w:rPr>
              <w:t>After the completion of the course, the students will be</w:t>
            </w:r>
            <w:r w:rsidR="00B45538" w:rsidRPr="00B45538">
              <w:rPr>
                <w:rFonts w:ascii="Verdana" w:hAnsi="Verdana" w:cs="Times New Roman"/>
                <w:bCs w:val="0"/>
                <w:color w:val="000000" w:themeColor="text1"/>
                <w:sz w:val="20"/>
                <w:szCs w:val="20"/>
              </w:rPr>
              <w:t xml:space="preserve"> able to</w:t>
            </w:r>
          </w:p>
          <w:p w14:paraId="5BE79EF0" w14:textId="0486B25D" w:rsidR="00A76D59" w:rsidRPr="000E0048" w:rsidRDefault="00B45538" w:rsidP="00DB0800">
            <w:pPr>
              <w:pStyle w:val="ListParagraph"/>
              <w:widowControl/>
              <w:numPr>
                <w:ilvl w:val="0"/>
                <w:numId w:val="163"/>
              </w:numPr>
              <w:suppressAutoHyphens w:val="0"/>
              <w:spacing w:before="40" w:after="40" w:line="276" w:lineRule="auto"/>
              <w:contextualSpacing/>
              <w:rPr>
                <w:rFonts w:ascii="Verdana" w:hAnsi="Verdana"/>
                <w:sz w:val="20"/>
                <w:szCs w:val="20"/>
              </w:rPr>
            </w:pPr>
            <w:r>
              <w:rPr>
                <w:rFonts w:ascii="Verdana" w:hAnsi="Verdana"/>
                <w:sz w:val="20"/>
                <w:szCs w:val="20"/>
              </w:rPr>
              <w:t>E</w:t>
            </w:r>
            <w:r w:rsidR="00A76D59" w:rsidRPr="000E0048">
              <w:rPr>
                <w:rFonts w:ascii="Verdana" w:hAnsi="Verdana"/>
                <w:sz w:val="20"/>
                <w:szCs w:val="20"/>
              </w:rPr>
              <w:t>xplain the concepts of analog and digital electronic devices.</w:t>
            </w:r>
          </w:p>
          <w:p w14:paraId="5FC93321" w14:textId="33222C08" w:rsidR="00A76D59" w:rsidRPr="000E0048" w:rsidRDefault="00B45538" w:rsidP="00DB0800">
            <w:pPr>
              <w:pStyle w:val="ListParagraph"/>
              <w:widowControl/>
              <w:numPr>
                <w:ilvl w:val="0"/>
                <w:numId w:val="163"/>
              </w:numPr>
              <w:suppressAutoHyphens w:val="0"/>
              <w:spacing w:before="40" w:after="40" w:line="276" w:lineRule="auto"/>
              <w:contextualSpacing/>
              <w:rPr>
                <w:rFonts w:ascii="Verdana" w:hAnsi="Verdana"/>
                <w:sz w:val="20"/>
                <w:szCs w:val="20"/>
              </w:rPr>
            </w:pPr>
            <w:r>
              <w:rPr>
                <w:rFonts w:ascii="Verdana" w:hAnsi="Verdana"/>
                <w:sz w:val="20"/>
                <w:szCs w:val="20"/>
              </w:rPr>
              <w:t>D</w:t>
            </w:r>
            <w:r w:rsidR="00A76D59" w:rsidRPr="000E0048">
              <w:rPr>
                <w:rFonts w:ascii="Verdana" w:hAnsi="Verdana"/>
                <w:sz w:val="20"/>
                <w:szCs w:val="20"/>
              </w:rPr>
              <w:t>etermine the performance characteristics of diode, transistor and op-amp circuit.</w:t>
            </w:r>
          </w:p>
          <w:p w14:paraId="44BB5FF1" w14:textId="39FD51D1" w:rsidR="00A76D59" w:rsidRPr="00144E88" w:rsidRDefault="00B45538" w:rsidP="00DB0800">
            <w:pPr>
              <w:pStyle w:val="ListParagraph"/>
              <w:widowControl/>
              <w:numPr>
                <w:ilvl w:val="0"/>
                <w:numId w:val="163"/>
              </w:numPr>
              <w:spacing w:before="40" w:after="40" w:line="276" w:lineRule="auto"/>
              <w:contextualSpacing/>
              <w:jc w:val="both"/>
              <w:rPr>
                <w:rFonts w:ascii="Verdana" w:hAnsi="Verdana"/>
                <w:sz w:val="20"/>
                <w:szCs w:val="20"/>
              </w:rPr>
            </w:pPr>
            <w:r>
              <w:rPr>
                <w:rFonts w:ascii="Verdana" w:hAnsi="Verdana"/>
                <w:sz w:val="20"/>
                <w:szCs w:val="20"/>
              </w:rPr>
              <w:t>U</w:t>
            </w:r>
            <w:r w:rsidR="00A76D59" w:rsidRPr="000E0048">
              <w:rPr>
                <w:rFonts w:ascii="Verdana" w:hAnsi="Verdana"/>
                <w:sz w:val="20"/>
                <w:szCs w:val="20"/>
              </w:rPr>
              <w:t>nderstand the concepts of logic gates and number system.</w:t>
            </w:r>
          </w:p>
        </w:tc>
      </w:tr>
    </w:tbl>
    <w:p w14:paraId="6B5D7C31" w14:textId="77777777" w:rsidR="00A76D59" w:rsidRPr="00144E88" w:rsidRDefault="00A76D59" w:rsidP="00A76D59">
      <w:pPr>
        <w:rPr>
          <w:rFonts w:ascii="Verdana" w:hAnsi="Verdana"/>
          <w:sz w:val="20"/>
          <w:szCs w:val="20"/>
        </w:rPr>
        <w:sectPr w:rsidR="00A76D59" w:rsidRPr="00144E88" w:rsidSect="00E52CC3">
          <w:headerReference w:type="even" r:id="rId54"/>
          <w:headerReference w:type="default" r:id="rId55"/>
          <w:footerReference w:type="default" r:id="rId56"/>
          <w:headerReference w:type="first" r:id="rId57"/>
          <w:pgSz w:w="11906" w:h="16838" w:code="9"/>
          <w:pgMar w:top="851" w:right="851" w:bottom="851" w:left="1134" w:header="720" w:footer="720" w:gutter="0"/>
          <w:cols w:space="720"/>
          <w:formProt w:val="0"/>
          <w:docGrid w:linePitch="299" w:charSpace="4096"/>
        </w:sectPr>
      </w:pPr>
    </w:p>
    <w:p w14:paraId="7C724D39" w14:textId="77777777" w:rsidR="00A76D59" w:rsidRPr="00E57345" w:rsidRDefault="00A76D59" w:rsidP="00A76D59">
      <w:pPr>
        <w:pStyle w:val="BodyText"/>
        <w:spacing w:before="80" w:line="252" w:lineRule="exact"/>
        <w:ind w:right="-2"/>
        <w:rPr>
          <w:rFonts w:ascii="Verdana" w:hAnsi="Verdana"/>
          <w:sz w:val="32"/>
          <w:szCs w:val="32"/>
        </w:rPr>
      </w:pPr>
      <w:r w:rsidRPr="00E57345">
        <w:rPr>
          <w:rFonts w:ascii="Verdana" w:hAnsi="Verdana"/>
          <w:color w:val="FF6600"/>
          <w:sz w:val="32"/>
          <w:szCs w:val="32"/>
        </w:rPr>
        <w:lastRenderedPageBreak/>
        <w:t>SRINIVASA RAMANUJAN INSTITUTE OF TECHNOLOGY</w:t>
      </w:r>
    </w:p>
    <w:p w14:paraId="395640A2" w14:textId="77777777" w:rsidR="00AE72B7" w:rsidRDefault="00AE72B7" w:rsidP="00A76D59">
      <w:pPr>
        <w:pStyle w:val="Heading1"/>
        <w:ind w:left="0" w:right="-2"/>
        <w:rPr>
          <w:rFonts w:ascii="Verdana" w:hAnsi="Verdana"/>
        </w:rPr>
      </w:pPr>
    </w:p>
    <w:p w14:paraId="4809736D" w14:textId="38EB6389" w:rsidR="00A76D59" w:rsidRPr="00E57345" w:rsidRDefault="00A76D59" w:rsidP="00A76D59">
      <w:pPr>
        <w:pStyle w:val="Heading1"/>
        <w:ind w:left="0" w:right="-2"/>
        <w:rPr>
          <w:rFonts w:ascii="Verdana" w:hAnsi="Verdana"/>
        </w:rPr>
      </w:pPr>
      <w:r w:rsidRPr="00E57345">
        <w:rPr>
          <w:rFonts w:ascii="Verdana" w:hAnsi="Verdana"/>
        </w:rPr>
        <w:t>Data Structures</w:t>
      </w:r>
    </w:p>
    <w:p w14:paraId="2D9DEFD8" w14:textId="23FED7DD" w:rsidR="00A76D59" w:rsidRPr="00853FA6" w:rsidRDefault="00A76D59" w:rsidP="00A76D59">
      <w:pPr>
        <w:pStyle w:val="BodyText"/>
        <w:tabs>
          <w:tab w:val="left" w:pos="7290"/>
        </w:tabs>
        <w:ind w:right="-2"/>
        <w:jc w:val="center"/>
        <w:rPr>
          <w:rFonts w:ascii="Verdana" w:hAnsi="Verdana"/>
          <w:b w:val="0"/>
          <w:sz w:val="20"/>
          <w:szCs w:val="20"/>
        </w:rPr>
      </w:pPr>
      <w:r w:rsidRPr="00853FA6">
        <w:rPr>
          <w:rFonts w:ascii="Verdana" w:hAnsi="Verdana"/>
          <w:b w:val="0"/>
          <w:sz w:val="20"/>
          <w:szCs w:val="20"/>
        </w:rPr>
        <w:t>(Common to EEE, MEC, ECE &amp; CSE, CSD &amp;CSM)</w:t>
      </w:r>
    </w:p>
    <w:p w14:paraId="02AC0770" w14:textId="77777777" w:rsidR="00C07CA7" w:rsidRPr="00E57345" w:rsidRDefault="00C07CA7" w:rsidP="00A76D59">
      <w:pPr>
        <w:pStyle w:val="BodyText"/>
        <w:tabs>
          <w:tab w:val="left" w:pos="7290"/>
        </w:tabs>
        <w:ind w:right="-2"/>
        <w:jc w:val="center"/>
        <w:rPr>
          <w:rFonts w:ascii="Verdana" w:hAnsi="Verdana"/>
          <w:b w:val="0"/>
          <w:sz w:val="20"/>
          <w:szCs w:val="20"/>
        </w:rPr>
      </w:pPr>
    </w:p>
    <w:tbl>
      <w:tblPr>
        <w:tblW w:w="9923" w:type="dxa"/>
        <w:tblInd w:w="5" w:type="dxa"/>
        <w:tblCellMar>
          <w:left w:w="5" w:type="dxa"/>
          <w:right w:w="5" w:type="dxa"/>
        </w:tblCellMar>
        <w:tblLook w:val="01E0" w:firstRow="1" w:lastRow="1" w:firstColumn="1" w:lastColumn="1" w:noHBand="0" w:noVBand="0"/>
      </w:tblPr>
      <w:tblGrid>
        <w:gridCol w:w="1919"/>
        <w:gridCol w:w="2007"/>
        <w:gridCol w:w="534"/>
        <w:gridCol w:w="534"/>
        <w:gridCol w:w="534"/>
        <w:gridCol w:w="1078"/>
        <w:gridCol w:w="1105"/>
        <w:gridCol w:w="1106"/>
        <w:gridCol w:w="1106"/>
      </w:tblGrid>
      <w:tr w:rsidR="00A76D59" w:rsidRPr="00144E88" w14:paraId="6B27546E"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1F0703BE" w14:textId="47BAFEA4"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C07CA7">
              <w:rPr>
                <w:rFonts w:ascii="Verdana" w:hAnsi="Verdana"/>
                <w:b/>
                <w:color w:val="FF6600"/>
                <w:sz w:val="20"/>
                <w:szCs w:val="20"/>
              </w:rPr>
              <w:t xml:space="preserve"> -</w:t>
            </w:r>
            <w:r w:rsidRPr="00144E88">
              <w:rPr>
                <w:rFonts w:ascii="Verdana" w:hAnsi="Verdana"/>
                <w:b/>
                <w:color w:val="FF6600"/>
                <w:sz w:val="20"/>
                <w:szCs w:val="20"/>
              </w:rPr>
              <w:t xml:space="preserve"> II Semester                                                            </w:t>
            </w:r>
            <w:r w:rsidR="00C07CA7">
              <w:rPr>
                <w:rFonts w:ascii="Verdana" w:hAnsi="Verdana"/>
                <w:b/>
                <w:color w:val="FF6600"/>
                <w:sz w:val="20"/>
                <w:szCs w:val="20"/>
              </w:rPr>
              <w:t xml:space="preserve">                       </w:t>
            </w:r>
            <w:r w:rsidRPr="00144E88">
              <w:rPr>
                <w:rFonts w:ascii="Verdana" w:hAnsi="Verdana"/>
                <w:b/>
                <w:color w:val="FF6600"/>
                <w:sz w:val="20"/>
                <w:szCs w:val="20"/>
              </w:rPr>
              <w:t xml:space="preserve">   </w:t>
            </w:r>
            <w:r w:rsidR="001D6B4F">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435242A7" w14:textId="77777777" w:rsidTr="00B80CA5">
        <w:trPr>
          <w:trHeight w:val="299"/>
        </w:trPr>
        <w:tc>
          <w:tcPr>
            <w:tcW w:w="1919" w:type="dxa"/>
            <w:tcBorders>
              <w:top w:val="single" w:sz="4" w:space="0" w:color="000000"/>
              <w:left w:val="single" w:sz="4" w:space="0" w:color="000000"/>
              <w:bottom w:val="single" w:sz="4" w:space="0" w:color="000000"/>
              <w:right w:val="single" w:sz="4" w:space="0" w:color="000000"/>
            </w:tcBorders>
            <w:vAlign w:val="center"/>
          </w:tcPr>
          <w:p w14:paraId="5EDEF9F1"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2007" w:type="dxa"/>
            <w:tcBorders>
              <w:top w:val="single" w:sz="4" w:space="0" w:color="000000"/>
              <w:left w:val="single" w:sz="4" w:space="0" w:color="000000"/>
              <w:bottom w:val="single" w:sz="4" w:space="0" w:color="000000"/>
              <w:right w:val="single" w:sz="4" w:space="0" w:color="000000"/>
            </w:tcBorders>
            <w:vAlign w:val="center"/>
          </w:tcPr>
          <w:p w14:paraId="2B2787AA"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268C5AED" w14:textId="77777777" w:rsidR="00A76D59" w:rsidRPr="00144E88" w:rsidRDefault="00A76D59" w:rsidP="00DB0800">
            <w:pPr>
              <w:pStyle w:val="TableParagraph"/>
              <w:spacing w:before="40" w:after="40" w:line="276" w:lineRule="auto"/>
              <w:ind w:left="38"/>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71890B97" w14:textId="77777777" w:rsidR="00A76D59" w:rsidRPr="00144E88" w:rsidRDefault="00A76D59" w:rsidP="00DB0800">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17" w:type="dxa"/>
            <w:gridSpan w:val="3"/>
            <w:tcBorders>
              <w:top w:val="single" w:sz="4" w:space="0" w:color="000000"/>
              <w:left w:val="single" w:sz="4" w:space="0" w:color="000000"/>
              <w:bottom w:val="single" w:sz="4" w:space="0" w:color="000000"/>
              <w:right w:val="single" w:sz="4" w:space="0" w:color="000000"/>
            </w:tcBorders>
            <w:vAlign w:val="center"/>
          </w:tcPr>
          <w:p w14:paraId="318E835D" w14:textId="77777777" w:rsidR="00A76D59" w:rsidRPr="00144E88" w:rsidRDefault="00A76D59" w:rsidP="00DB0800">
            <w:pPr>
              <w:pStyle w:val="TableParagraph"/>
              <w:spacing w:before="40" w:after="40" w:line="276" w:lineRule="auto"/>
              <w:ind w:left="321"/>
              <w:jc w:val="center"/>
              <w:rPr>
                <w:rFonts w:ascii="Verdana" w:hAnsi="Verdana"/>
                <w:b/>
                <w:sz w:val="20"/>
                <w:szCs w:val="20"/>
              </w:rPr>
            </w:pPr>
            <w:r w:rsidRPr="00144E88">
              <w:rPr>
                <w:rFonts w:ascii="Verdana" w:hAnsi="Verdana"/>
                <w:b/>
                <w:sz w:val="20"/>
                <w:szCs w:val="20"/>
              </w:rPr>
              <w:t>Maximum Marks</w:t>
            </w:r>
          </w:p>
        </w:tc>
      </w:tr>
      <w:tr w:rsidR="00A76D59" w:rsidRPr="00144E88" w14:paraId="724FFCE9" w14:textId="77777777" w:rsidTr="00B80CA5">
        <w:trPr>
          <w:trHeight w:val="251"/>
        </w:trPr>
        <w:tc>
          <w:tcPr>
            <w:tcW w:w="1919" w:type="dxa"/>
            <w:vMerge w:val="restart"/>
            <w:tcBorders>
              <w:top w:val="single" w:sz="4" w:space="0" w:color="000000"/>
              <w:left w:val="single" w:sz="4" w:space="0" w:color="000000"/>
              <w:bottom w:val="single" w:sz="4" w:space="0" w:color="000000"/>
              <w:right w:val="single" w:sz="4" w:space="0" w:color="000000"/>
            </w:tcBorders>
          </w:tcPr>
          <w:p w14:paraId="45D3DF87"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R204GA05201</w:t>
            </w:r>
          </w:p>
        </w:tc>
        <w:tc>
          <w:tcPr>
            <w:tcW w:w="2007" w:type="dxa"/>
            <w:vMerge w:val="restart"/>
            <w:tcBorders>
              <w:top w:val="single" w:sz="4" w:space="0" w:color="000000"/>
              <w:left w:val="single" w:sz="4" w:space="0" w:color="000000"/>
              <w:bottom w:val="single" w:sz="4" w:space="0" w:color="000000"/>
              <w:right w:val="single" w:sz="4" w:space="0" w:color="000000"/>
            </w:tcBorders>
          </w:tcPr>
          <w:p w14:paraId="6C33163B"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ESC</w:t>
            </w:r>
          </w:p>
        </w:tc>
        <w:tc>
          <w:tcPr>
            <w:tcW w:w="534" w:type="dxa"/>
            <w:tcBorders>
              <w:top w:val="single" w:sz="4" w:space="0" w:color="000000"/>
              <w:left w:val="single" w:sz="4" w:space="0" w:color="000000"/>
              <w:bottom w:val="single" w:sz="4" w:space="0" w:color="000000"/>
              <w:right w:val="single" w:sz="4" w:space="0" w:color="000000"/>
            </w:tcBorders>
            <w:vAlign w:val="center"/>
          </w:tcPr>
          <w:p w14:paraId="7EE8CD9D"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44250DBA"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5C8C5EA0"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101719F6" w14:textId="77777777" w:rsidR="00A76D59" w:rsidRPr="00144E88" w:rsidRDefault="00A76D59" w:rsidP="00DB0800">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5" w:type="dxa"/>
            <w:tcBorders>
              <w:top w:val="single" w:sz="4" w:space="0" w:color="000000"/>
              <w:left w:val="single" w:sz="4" w:space="0" w:color="000000"/>
              <w:bottom w:val="single" w:sz="4" w:space="0" w:color="000000"/>
              <w:right w:val="single" w:sz="4" w:space="0" w:color="000000"/>
            </w:tcBorders>
            <w:vAlign w:val="center"/>
          </w:tcPr>
          <w:p w14:paraId="614BB32E" w14:textId="77777777" w:rsidR="00A76D59" w:rsidRPr="00144E88" w:rsidRDefault="00A76D59" w:rsidP="00DB0800">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6" w:type="dxa"/>
            <w:tcBorders>
              <w:top w:val="single" w:sz="4" w:space="0" w:color="000000"/>
              <w:left w:val="single" w:sz="4" w:space="0" w:color="000000"/>
              <w:bottom w:val="single" w:sz="4" w:space="0" w:color="000000"/>
              <w:right w:val="single" w:sz="4" w:space="0" w:color="000000"/>
            </w:tcBorders>
            <w:vAlign w:val="center"/>
          </w:tcPr>
          <w:p w14:paraId="3025CA1F"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6" w:type="dxa"/>
            <w:tcBorders>
              <w:top w:val="single" w:sz="4" w:space="0" w:color="000000"/>
              <w:left w:val="single" w:sz="4" w:space="0" w:color="000000"/>
              <w:bottom w:val="single" w:sz="4" w:space="0" w:color="000000"/>
              <w:right w:val="single" w:sz="4" w:space="0" w:color="000000"/>
            </w:tcBorders>
            <w:vAlign w:val="center"/>
          </w:tcPr>
          <w:p w14:paraId="34C7DC02"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4B22654A" w14:textId="77777777" w:rsidTr="00B80CA5">
        <w:trPr>
          <w:trHeight w:val="254"/>
        </w:trPr>
        <w:tc>
          <w:tcPr>
            <w:tcW w:w="1919" w:type="dxa"/>
            <w:vMerge/>
            <w:tcBorders>
              <w:left w:val="single" w:sz="4" w:space="0" w:color="000000"/>
              <w:bottom w:val="single" w:sz="4" w:space="0" w:color="000000"/>
              <w:right w:val="single" w:sz="4" w:space="0" w:color="000000"/>
            </w:tcBorders>
            <w:vAlign w:val="center"/>
          </w:tcPr>
          <w:p w14:paraId="01A65BBA" w14:textId="77777777" w:rsidR="00A76D59" w:rsidRPr="00144E88" w:rsidRDefault="00A76D59" w:rsidP="00DB0800">
            <w:pPr>
              <w:spacing w:before="40" w:after="40" w:line="276" w:lineRule="auto"/>
              <w:jc w:val="center"/>
              <w:rPr>
                <w:rFonts w:ascii="Verdana" w:hAnsi="Verdana"/>
                <w:sz w:val="20"/>
                <w:szCs w:val="20"/>
              </w:rPr>
            </w:pPr>
          </w:p>
        </w:tc>
        <w:tc>
          <w:tcPr>
            <w:tcW w:w="2007" w:type="dxa"/>
            <w:vMerge/>
            <w:tcBorders>
              <w:left w:val="single" w:sz="4" w:space="0" w:color="000000"/>
              <w:bottom w:val="single" w:sz="4" w:space="0" w:color="000000"/>
              <w:right w:val="single" w:sz="4" w:space="0" w:color="000000"/>
            </w:tcBorders>
            <w:vAlign w:val="center"/>
          </w:tcPr>
          <w:p w14:paraId="6619A365" w14:textId="77777777" w:rsidR="00A76D59" w:rsidRPr="00144E88" w:rsidRDefault="00A76D59" w:rsidP="00DB0800">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009E35B5"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3</w:t>
            </w:r>
          </w:p>
        </w:tc>
        <w:tc>
          <w:tcPr>
            <w:tcW w:w="534" w:type="dxa"/>
            <w:tcBorders>
              <w:top w:val="single" w:sz="4" w:space="0" w:color="000000"/>
              <w:left w:val="single" w:sz="4" w:space="0" w:color="000000"/>
              <w:bottom w:val="single" w:sz="4" w:space="0" w:color="000000"/>
              <w:right w:val="single" w:sz="4" w:space="0" w:color="000000"/>
            </w:tcBorders>
            <w:vAlign w:val="center"/>
          </w:tcPr>
          <w:p w14:paraId="507F21CA"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384035B3" w14:textId="77777777" w:rsidR="00A76D59" w:rsidRPr="00144E88" w:rsidRDefault="00A76D59" w:rsidP="00DB0800">
            <w:pPr>
              <w:pStyle w:val="TableParagraph"/>
              <w:spacing w:before="40" w:after="40" w:line="276" w:lineRule="auto"/>
              <w:ind w:left="9"/>
              <w:jc w:val="center"/>
              <w:rPr>
                <w:rFonts w:ascii="Verdana" w:hAnsi="Verdana"/>
                <w:sz w:val="20"/>
                <w:szCs w:val="20"/>
              </w:rPr>
            </w:pPr>
            <w:r w:rsidRPr="00144E88">
              <w:rPr>
                <w:rFonts w:ascii="Verdana" w:hAnsi="Verdana"/>
                <w:sz w:val="20"/>
                <w:szCs w:val="20"/>
              </w:rPr>
              <w:t>0</w:t>
            </w:r>
          </w:p>
        </w:tc>
        <w:tc>
          <w:tcPr>
            <w:tcW w:w="1078" w:type="dxa"/>
            <w:tcBorders>
              <w:top w:val="single" w:sz="4" w:space="0" w:color="000000"/>
              <w:left w:val="single" w:sz="4" w:space="0" w:color="000000"/>
              <w:bottom w:val="single" w:sz="4" w:space="0" w:color="000000"/>
              <w:right w:val="single" w:sz="4" w:space="0" w:color="000000"/>
            </w:tcBorders>
            <w:vAlign w:val="center"/>
          </w:tcPr>
          <w:p w14:paraId="1258E7E0" w14:textId="77777777" w:rsidR="00A76D59" w:rsidRPr="00144E88" w:rsidRDefault="00A76D59" w:rsidP="00DB0800">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105" w:type="dxa"/>
            <w:tcBorders>
              <w:top w:val="single" w:sz="4" w:space="0" w:color="000000"/>
              <w:left w:val="single" w:sz="4" w:space="0" w:color="000000"/>
              <w:bottom w:val="single" w:sz="4" w:space="0" w:color="000000"/>
              <w:right w:val="single" w:sz="4" w:space="0" w:color="000000"/>
            </w:tcBorders>
            <w:vAlign w:val="center"/>
          </w:tcPr>
          <w:p w14:paraId="77C439AA" w14:textId="77777777" w:rsidR="00A76D59" w:rsidRPr="00144E88" w:rsidRDefault="00A76D59" w:rsidP="00DB0800">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6" w:type="dxa"/>
            <w:tcBorders>
              <w:top w:val="single" w:sz="4" w:space="0" w:color="000000"/>
              <w:left w:val="single" w:sz="4" w:space="0" w:color="000000"/>
              <w:bottom w:val="single" w:sz="4" w:space="0" w:color="000000"/>
              <w:right w:val="single" w:sz="4" w:space="0" w:color="000000"/>
            </w:tcBorders>
            <w:vAlign w:val="center"/>
          </w:tcPr>
          <w:p w14:paraId="3DE51EED" w14:textId="77777777" w:rsidR="00A76D59" w:rsidRPr="00144E88" w:rsidRDefault="00A76D59" w:rsidP="00DB0800">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6" w:type="dxa"/>
            <w:tcBorders>
              <w:top w:val="single" w:sz="4" w:space="0" w:color="000000"/>
              <w:left w:val="single" w:sz="4" w:space="0" w:color="000000"/>
              <w:bottom w:val="single" w:sz="4" w:space="0" w:color="000000"/>
              <w:right w:val="single" w:sz="4" w:space="0" w:color="000000"/>
            </w:tcBorders>
            <w:vAlign w:val="center"/>
          </w:tcPr>
          <w:p w14:paraId="19E040CB" w14:textId="77777777" w:rsidR="00A76D59" w:rsidRPr="00144E88" w:rsidRDefault="00A76D59" w:rsidP="00DB0800">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153639E1" w14:textId="77777777" w:rsidTr="00B80CA5">
        <w:trPr>
          <w:trHeight w:val="1609"/>
        </w:trPr>
        <w:tc>
          <w:tcPr>
            <w:tcW w:w="9923" w:type="dxa"/>
            <w:gridSpan w:val="9"/>
            <w:tcBorders>
              <w:top w:val="single" w:sz="4" w:space="0" w:color="000000"/>
              <w:left w:val="single" w:sz="4" w:space="0" w:color="000000"/>
              <w:bottom w:val="single" w:sz="4" w:space="0" w:color="000000"/>
              <w:right w:val="single" w:sz="4" w:space="0" w:color="000000"/>
            </w:tcBorders>
          </w:tcPr>
          <w:p w14:paraId="0194B4E8"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40ECE6C6" w14:textId="77777777" w:rsidR="00A76D59" w:rsidRPr="00144E88" w:rsidRDefault="00A76D59" w:rsidP="00DB0800">
            <w:pPr>
              <w:pStyle w:val="TableParagraph"/>
              <w:numPr>
                <w:ilvl w:val="0"/>
                <w:numId w:val="250"/>
              </w:numPr>
              <w:tabs>
                <w:tab w:val="left" w:pos="715"/>
              </w:tabs>
              <w:spacing w:before="40" w:after="40" w:line="276" w:lineRule="auto"/>
              <w:jc w:val="both"/>
              <w:rPr>
                <w:rFonts w:ascii="Verdana" w:hAnsi="Verdana"/>
                <w:sz w:val="20"/>
                <w:szCs w:val="20"/>
              </w:rPr>
            </w:pPr>
            <w:r w:rsidRPr="00144E88">
              <w:rPr>
                <w:rFonts w:ascii="Verdana" w:hAnsi="Verdana"/>
                <w:sz w:val="20"/>
                <w:szCs w:val="20"/>
              </w:rPr>
              <w:t>To teach the representation of solution to the problem using algorithm.</w:t>
            </w:r>
          </w:p>
          <w:p w14:paraId="5B5E0023" w14:textId="77777777" w:rsidR="00A76D59" w:rsidRPr="00144E88" w:rsidRDefault="00A76D59" w:rsidP="00DB0800">
            <w:pPr>
              <w:pStyle w:val="TableParagraph"/>
              <w:numPr>
                <w:ilvl w:val="0"/>
                <w:numId w:val="250"/>
              </w:numPr>
              <w:tabs>
                <w:tab w:val="left" w:pos="715"/>
              </w:tabs>
              <w:spacing w:before="40" w:after="40" w:line="276" w:lineRule="auto"/>
              <w:jc w:val="both"/>
              <w:rPr>
                <w:rFonts w:ascii="Verdana" w:hAnsi="Verdana"/>
                <w:sz w:val="20"/>
                <w:szCs w:val="20"/>
              </w:rPr>
            </w:pPr>
            <w:r w:rsidRPr="00144E88">
              <w:rPr>
                <w:rFonts w:ascii="Verdana" w:hAnsi="Verdana"/>
                <w:sz w:val="20"/>
                <w:szCs w:val="20"/>
              </w:rPr>
              <w:t>To explain the approach to algorithm analysis.</w:t>
            </w:r>
          </w:p>
          <w:p w14:paraId="40382B96" w14:textId="77777777" w:rsidR="00A76D59" w:rsidRPr="00144E88" w:rsidRDefault="00A76D59" w:rsidP="00DB0800">
            <w:pPr>
              <w:pStyle w:val="TableParagraph"/>
              <w:numPr>
                <w:ilvl w:val="0"/>
                <w:numId w:val="250"/>
              </w:numPr>
              <w:tabs>
                <w:tab w:val="left" w:pos="715"/>
              </w:tabs>
              <w:spacing w:before="40" w:after="40" w:line="276" w:lineRule="auto"/>
              <w:jc w:val="both"/>
              <w:rPr>
                <w:rFonts w:ascii="Verdana" w:hAnsi="Verdana"/>
                <w:sz w:val="20"/>
                <w:szCs w:val="20"/>
              </w:rPr>
            </w:pPr>
            <w:r w:rsidRPr="00144E88">
              <w:rPr>
                <w:rFonts w:ascii="Verdana" w:hAnsi="Verdana"/>
                <w:sz w:val="20"/>
                <w:szCs w:val="20"/>
              </w:rPr>
              <w:t>To introduce different data structures for solving the problems.</w:t>
            </w:r>
          </w:p>
          <w:p w14:paraId="45ECF069" w14:textId="77777777" w:rsidR="00A76D59" w:rsidRPr="00144E88" w:rsidRDefault="00A76D59" w:rsidP="00DB0800">
            <w:pPr>
              <w:pStyle w:val="TableParagraph"/>
              <w:numPr>
                <w:ilvl w:val="0"/>
                <w:numId w:val="250"/>
              </w:numPr>
              <w:tabs>
                <w:tab w:val="left" w:pos="715"/>
              </w:tabs>
              <w:spacing w:before="40" w:after="40" w:line="276" w:lineRule="auto"/>
              <w:jc w:val="both"/>
              <w:rPr>
                <w:rFonts w:ascii="Verdana" w:hAnsi="Verdana"/>
                <w:sz w:val="20"/>
                <w:szCs w:val="20"/>
              </w:rPr>
            </w:pPr>
            <w:r w:rsidRPr="00144E88">
              <w:rPr>
                <w:rFonts w:ascii="Verdana" w:hAnsi="Verdana"/>
                <w:sz w:val="20"/>
                <w:szCs w:val="20"/>
              </w:rPr>
              <w:t>To demonstrate modeling of the given problem as a graph.</w:t>
            </w:r>
          </w:p>
          <w:p w14:paraId="2DCFBA99" w14:textId="77777777" w:rsidR="00A76D59" w:rsidRPr="00144E88" w:rsidRDefault="00A76D59" w:rsidP="00DB0800">
            <w:pPr>
              <w:pStyle w:val="TableParagraph"/>
              <w:numPr>
                <w:ilvl w:val="0"/>
                <w:numId w:val="250"/>
              </w:numPr>
              <w:tabs>
                <w:tab w:val="left" w:pos="715"/>
              </w:tabs>
              <w:spacing w:before="40" w:after="40" w:line="276" w:lineRule="auto"/>
              <w:jc w:val="both"/>
              <w:rPr>
                <w:rFonts w:ascii="Verdana" w:hAnsi="Verdana"/>
                <w:sz w:val="20"/>
                <w:szCs w:val="20"/>
              </w:rPr>
            </w:pPr>
            <w:r w:rsidRPr="00144E88">
              <w:rPr>
                <w:rFonts w:ascii="Verdana" w:hAnsi="Verdana"/>
                <w:sz w:val="20"/>
                <w:szCs w:val="20"/>
              </w:rPr>
              <w:t>To elucidate the existing hashing techniques.</w:t>
            </w:r>
          </w:p>
        </w:tc>
      </w:tr>
      <w:tr w:rsidR="00A76D59" w:rsidRPr="00144E88" w14:paraId="174D5AB4" w14:textId="77777777" w:rsidTr="00B80CA5">
        <w:trPr>
          <w:trHeight w:val="275"/>
        </w:trPr>
        <w:tc>
          <w:tcPr>
            <w:tcW w:w="9923" w:type="dxa"/>
            <w:gridSpan w:val="9"/>
            <w:tcBorders>
              <w:top w:val="single" w:sz="4" w:space="0" w:color="000000"/>
              <w:left w:val="single" w:sz="4" w:space="0" w:color="000000"/>
              <w:bottom w:val="single" w:sz="4" w:space="0" w:color="000000"/>
              <w:right w:val="single" w:sz="4" w:space="0" w:color="000000"/>
            </w:tcBorders>
          </w:tcPr>
          <w:p w14:paraId="5C572C5A" w14:textId="77777777" w:rsidR="00A76D59" w:rsidRPr="00144E88" w:rsidRDefault="00A76D59" w:rsidP="00DB0800">
            <w:pPr>
              <w:pStyle w:val="TableParagraph"/>
              <w:spacing w:before="40" w:after="40" w:line="276" w:lineRule="auto"/>
              <w:jc w:val="both"/>
              <w:rPr>
                <w:rFonts w:ascii="Verdana" w:hAnsi="Verdana"/>
                <w:b/>
                <w:sz w:val="20"/>
                <w:szCs w:val="20"/>
              </w:rPr>
            </w:pPr>
            <w:r w:rsidRPr="00D91890">
              <w:rPr>
                <w:rFonts w:ascii="Verdana" w:hAnsi="Verdana"/>
                <w:b/>
                <w:color w:val="FF6600"/>
                <w:sz w:val="20"/>
                <w:szCs w:val="20"/>
              </w:rPr>
              <w:t>Unit I – Introduction to Data Structures</w:t>
            </w:r>
          </w:p>
        </w:tc>
      </w:tr>
      <w:tr w:rsidR="00A76D59" w:rsidRPr="00144E88" w14:paraId="05916C38" w14:textId="77777777" w:rsidTr="00B80CA5">
        <w:trPr>
          <w:trHeight w:val="2401"/>
        </w:trPr>
        <w:tc>
          <w:tcPr>
            <w:tcW w:w="9923" w:type="dxa"/>
            <w:gridSpan w:val="9"/>
            <w:tcBorders>
              <w:top w:val="single" w:sz="4" w:space="0" w:color="000000"/>
              <w:left w:val="single" w:sz="4" w:space="0" w:color="000000"/>
              <w:bottom w:val="single" w:sz="4" w:space="0" w:color="000000"/>
              <w:right w:val="single" w:sz="4" w:space="0" w:color="000000"/>
            </w:tcBorders>
          </w:tcPr>
          <w:p w14:paraId="67DA5E68" w14:textId="77777777" w:rsidR="00AB7B66" w:rsidRDefault="00A76D59" w:rsidP="00DB0800">
            <w:pPr>
              <w:pStyle w:val="TableParagraph"/>
              <w:spacing w:before="40" w:after="40" w:line="276" w:lineRule="auto"/>
              <w:ind w:right="103"/>
              <w:jc w:val="both"/>
              <w:rPr>
                <w:rFonts w:ascii="Verdana" w:hAnsi="Verdana"/>
                <w:sz w:val="20"/>
                <w:szCs w:val="20"/>
              </w:rPr>
            </w:pPr>
            <w:r w:rsidRPr="00144E88">
              <w:rPr>
                <w:rFonts w:ascii="Verdana" w:hAnsi="Verdana"/>
                <w:sz w:val="20"/>
                <w:szCs w:val="20"/>
              </w:rPr>
              <w:t>Algorithm Specification, Performance Analysis, Performance Measurement. Arrays: Arrays, Dynamically Allocated Arrays</w:t>
            </w:r>
            <w:r w:rsidR="00AB7B66">
              <w:rPr>
                <w:rFonts w:ascii="Verdana" w:hAnsi="Verdana"/>
                <w:sz w:val="20"/>
                <w:szCs w:val="20"/>
              </w:rPr>
              <w:t>,</w:t>
            </w:r>
            <w:r w:rsidRPr="00144E88">
              <w:rPr>
                <w:rFonts w:ascii="Verdana" w:hAnsi="Verdana"/>
                <w:sz w:val="20"/>
                <w:szCs w:val="20"/>
              </w:rPr>
              <w:t xml:space="preserve"> Structures and Unions.</w:t>
            </w:r>
          </w:p>
          <w:p w14:paraId="0D9D7559" w14:textId="13594914" w:rsidR="00A76D59" w:rsidRPr="00144E88" w:rsidRDefault="00AB7B66" w:rsidP="00DB0800">
            <w:pPr>
              <w:pStyle w:val="TableParagraph"/>
              <w:spacing w:before="40" w:after="40" w:line="276" w:lineRule="auto"/>
              <w:ind w:left="0" w:right="103"/>
              <w:jc w:val="both"/>
              <w:rPr>
                <w:rFonts w:ascii="Verdana" w:hAnsi="Verdana"/>
                <w:sz w:val="20"/>
                <w:szCs w:val="20"/>
              </w:rPr>
            </w:pPr>
            <w:r>
              <w:rPr>
                <w:rFonts w:ascii="Verdana" w:hAnsi="Verdana"/>
                <w:sz w:val="20"/>
                <w:szCs w:val="20"/>
              </w:rPr>
              <w:t xml:space="preserve"> </w:t>
            </w:r>
            <w:r w:rsidR="00A76D59" w:rsidRPr="00144E88">
              <w:rPr>
                <w:rFonts w:ascii="Verdana" w:hAnsi="Verdana"/>
                <w:sz w:val="20"/>
                <w:szCs w:val="20"/>
              </w:rPr>
              <w:t xml:space="preserve">Sorting: Motivation, Quick sort, </w:t>
            </w:r>
            <w:proofErr w:type="gramStart"/>
            <w:r w:rsidR="00A76D59" w:rsidRPr="00144E88">
              <w:rPr>
                <w:rFonts w:ascii="Verdana" w:hAnsi="Verdana"/>
                <w:sz w:val="20"/>
                <w:szCs w:val="20"/>
              </w:rPr>
              <w:t>How</w:t>
            </w:r>
            <w:proofErr w:type="gramEnd"/>
            <w:r w:rsidR="00A76D59" w:rsidRPr="00144E88">
              <w:rPr>
                <w:rFonts w:ascii="Verdana" w:hAnsi="Verdana"/>
                <w:sz w:val="20"/>
                <w:szCs w:val="20"/>
              </w:rPr>
              <w:t xml:space="preserve"> fast can we sort, Merge sort, Heap sort.</w:t>
            </w:r>
          </w:p>
          <w:p w14:paraId="6CAB9585"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0D940662"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02C582D8"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6E395682" w14:textId="77777777" w:rsidR="00A76D59" w:rsidRPr="00144E88" w:rsidRDefault="00A76D59" w:rsidP="00DB0800">
            <w:pPr>
              <w:pStyle w:val="TableParagraph"/>
              <w:numPr>
                <w:ilvl w:val="0"/>
                <w:numId w:val="195"/>
              </w:numPr>
              <w:tabs>
                <w:tab w:val="left" w:pos="715"/>
              </w:tabs>
              <w:spacing w:before="40" w:after="40" w:line="276" w:lineRule="auto"/>
              <w:jc w:val="both"/>
              <w:rPr>
                <w:rFonts w:ascii="Verdana" w:hAnsi="Verdana"/>
                <w:sz w:val="20"/>
                <w:szCs w:val="20"/>
              </w:rPr>
            </w:pPr>
            <w:r w:rsidRPr="00144E88">
              <w:rPr>
                <w:rFonts w:ascii="Verdana" w:hAnsi="Verdana"/>
                <w:sz w:val="20"/>
                <w:szCs w:val="20"/>
              </w:rPr>
              <w:t>Analyze the given algorithm to find the time and space complexities.</w:t>
            </w:r>
          </w:p>
          <w:p w14:paraId="28B8A25B" w14:textId="77777777" w:rsidR="00A76D59" w:rsidRPr="00144E88" w:rsidRDefault="00A76D59" w:rsidP="00DB0800">
            <w:pPr>
              <w:pStyle w:val="TableParagraph"/>
              <w:numPr>
                <w:ilvl w:val="0"/>
                <w:numId w:val="195"/>
              </w:numPr>
              <w:tabs>
                <w:tab w:val="left" w:pos="715"/>
              </w:tabs>
              <w:spacing w:before="40" w:after="40" w:line="276" w:lineRule="auto"/>
              <w:jc w:val="both"/>
              <w:rPr>
                <w:rFonts w:ascii="Verdana" w:hAnsi="Verdana"/>
                <w:sz w:val="20"/>
                <w:szCs w:val="20"/>
              </w:rPr>
            </w:pPr>
            <w:r w:rsidRPr="00144E88">
              <w:rPr>
                <w:rFonts w:ascii="Verdana" w:hAnsi="Verdana"/>
                <w:sz w:val="20"/>
                <w:szCs w:val="20"/>
              </w:rPr>
              <w:t>Select appropriate sorting algorithm.</w:t>
            </w:r>
          </w:p>
          <w:p w14:paraId="4E394178" w14:textId="77777777" w:rsidR="00A76D59" w:rsidRPr="00144E88" w:rsidRDefault="00A76D59" w:rsidP="00DB0800">
            <w:pPr>
              <w:pStyle w:val="TableParagraph"/>
              <w:numPr>
                <w:ilvl w:val="0"/>
                <w:numId w:val="195"/>
              </w:numPr>
              <w:tabs>
                <w:tab w:val="left" w:pos="715"/>
              </w:tabs>
              <w:spacing w:before="40" w:after="40" w:line="276" w:lineRule="auto"/>
              <w:jc w:val="both"/>
              <w:rPr>
                <w:rFonts w:ascii="Verdana" w:hAnsi="Verdana"/>
                <w:sz w:val="20"/>
                <w:szCs w:val="20"/>
              </w:rPr>
            </w:pPr>
            <w:r w:rsidRPr="00144E88">
              <w:rPr>
                <w:rFonts w:ascii="Verdana" w:hAnsi="Verdana"/>
                <w:sz w:val="20"/>
                <w:szCs w:val="20"/>
              </w:rPr>
              <w:t>Design a sorting algorithm.</w:t>
            </w:r>
          </w:p>
        </w:tc>
      </w:tr>
      <w:tr w:rsidR="00A76D59" w:rsidRPr="00144E88" w14:paraId="61800419" w14:textId="77777777" w:rsidTr="00B80CA5">
        <w:trPr>
          <w:trHeight w:val="275"/>
        </w:trPr>
        <w:tc>
          <w:tcPr>
            <w:tcW w:w="9923" w:type="dxa"/>
            <w:gridSpan w:val="9"/>
            <w:tcBorders>
              <w:top w:val="single" w:sz="4" w:space="0" w:color="000000"/>
              <w:left w:val="single" w:sz="4" w:space="0" w:color="000000"/>
              <w:bottom w:val="single" w:sz="4" w:space="0" w:color="000000"/>
              <w:right w:val="single" w:sz="4" w:space="0" w:color="000000"/>
            </w:tcBorders>
          </w:tcPr>
          <w:p w14:paraId="36F148BB" w14:textId="77777777" w:rsidR="00A76D59" w:rsidRPr="00144E88" w:rsidRDefault="00A76D59" w:rsidP="00DB0800">
            <w:pPr>
              <w:pStyle w:val="TableParagraph"/>
              <w:spacing w:before="40" w:after="40" w:line="276" w:lineRule="auto"/>
              <w:rPr>
                <w:rFonts w:ascii="Verdana" w:hAnsi="Verdana"/>
                <w:b/>
                <w:sz w:val="20"/>
                <w:szCs w:val="20"/>
              </w:rPr>
            </w:pPr>
            <w:r w:rsidRPr="00D91890">
              <w:rPr>
                <w:rFonts w:ascii="Verdana" w:hAnsi="Verdana"/>
                <w:b/>
                <w:color w:val="FF6600"/>
                <w:sz w:val="20"/>
                <w:szCs w:val="20"/>
              </w:rPr>
              <w:t>Unit II - Stack, Queue and Linked lists</w:t>
            </w:r>
          </w:p>
        </w:tc>
      </w:tr>
      <w:tr w:rsidR="00A76D59" w:rsidRPr="00144E88" w14:paraId="50CD9339" w14:textId="77777777" w:rsidTr="00B80CA5">
        <w:trPr>
          <w:trHeight w:val="2525"/>
        </w:trPr>
        <w:tc>
          <w:tcPr>
            <w:tcW w:w="9923" w:type="dxa"/>
            <w:gridSpan w:val="9"/>
            <w:tcBorders>
              <w:top w:val="single" w:sz="4" w:space="0" w:color="000000"/>
              <w:left w:val="single" w:sz="4" w:space="0" w:color="000000"/>
              <w:bottom w:val="single" w:sz="4" w:space="0" w:color="000000"/>
              <w:right w:val="single" w:sz="4" w:space="0" w:color="000000"/>
            </w:tcBorders>
          </w:tcPr>
          <w:p w14:paraId="072A2EF1" w14:textId="77777777" w:rsidR="00A76D59" w:rsidRPr="00144E88" w:rsidRDefault="00A76D59" w:rsidP="00DB0800">
            <w:pPr>
              <w:pStyle w:val="TableParagraph"/>
              <w:spacing w:before="40" w:after="40" w:line="276" w:lineRule="auto"/>
              <w:ind w:right="99"/>
              <w:jc w:val="both"/>
              <w:rPr>
                <w:rFonts w:ascii="Verdana" w:hAnsi="Verdana"/>
                <w:sz w:val="20"/>
                <w:szCs w:val="20"/>
              </w:rPr>
            </w:pPr>
            <w:r w:rsidRPr="00144E88">
              <w:rPr>
                <w:rFonts w:ascii="Verdana" w:hAnsi="Verdana"/>
                <w:sz w:val="20"/>
                <w:szCs w:val="20"/>
              </w:rPr>
              <w:t>Stacks, Stacks using Dynamic Arrays, Queues, Circular Queues Using Dynamic Arrays, Evaluation of Expressions, Multiple Stacks and Queues. Linked lists: Singly Linked Lists and Chains, Representing Chains in C, Linked Stacks and Queues, Additional List Operations, Doubly Linked Lists.</w:t>
            </w:r>
          </w:p>
          <w:p w14:paraId="785790B0"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5256B888"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63F21857"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599CA0C3" w14:textId="77777777" w:rsidR="00A76D59" w:rsidRPr="00144E88" w:rsidRDefault="00A76D59" w:rsidP="00DB0800">
            <w:pPr>
              <w:pStyle w:val="TableParagraph"/>
              <w:numPr>
                <w:ilvl w:val="0"/>
                <w:numId w:val="196"/>
              </w:numPr>
              <w:tabs>
                <w:tab w:val="left" w:pos="715"/>
              </w:tabs>
              <w:spacing w:before="40" w:after="40" w:line="276" w:lineRule="auto"/>
              <w:jc w:val="both"/>
              <w:rPr>
                <w:rFonts w:ascii="Verdana" w:hAnsi="Verdana"/>
                <w:sz w:val="20"/>
                <w:szCs w:val="20"/>
              </w:rPr>
            </w:pPr>
            <w:r w:rsidRPr="00144E88">
              <w:rPr>
                <w:rFonts w:ascii="Verdana" w:hAnsi="Verdana"/>
                <w:sz w:val="20"/>
                <w:szCs w:val="20"/>
              </w:rPr>
              <w:t>Evaluate expressions.</w:t>
            </w:r>
          </w:p>
          <w:p w14:paraId="68D04CE7" w14:textId="77777777" w:rsidR="00A76D59" w:rsidRPr="00144E88" w:rsidRDefault="00A76D59" w:rsidP="00DB0800">
            <w:pPr>
              <w:pStyle w:val="TableParagraph"/>
              <w:numPr>
                <w:ilvl w:val="0"/>
                <w:numId w:val="196"/>
              </w:numPr>
              <w:tabs>
                <w:tab w:val="left" w:pos="715"/>
              </w:tabs>
              <w:spacing w:before="40" w:after="40" w:line="276" w:lineRule="auto"/>
              <w:jc w:val="both"/>
              <w:rPr>
                <w:rFonts w:ascii="Verdana" w:hAnsi="Verdana"/>
                <w:sz w:val="20"/>
                <w:szCs w:val="20"/>
              </w:rPr>
            </w:pPr>
            <w:r w:rsidRPr="00144E88">
              <w:rPr>
                <w:rFonts w:ascii="Verdana" w:hAnsi="Verdana"/>
                <w:sz w:val="20"/>
                <w:szCs w:val="20"/>
              </w:rPr>
              <w:t>Develop the applications using Stacks and Queues.</w:t>
            </w:r>
          </w:p>
          <w:p w14:paraId="1A23219F" w14:textId="77777777" w:rsidR="00A76D59" w:rsidRPr="00144E88" w:rsidRDefault="00A76D59" w:rsidP="00DB0800">
            <w:pPr>
              <w:pStyle w:val="TableParagraph"/>
              <w:numPr>
                <w:ilvl w:val="0"/>
                <w:numId w:val="196"/>
              </w:numPr>
              <w:tabs>
                <w:tab w:val="left" w:pos="715"/>
              </w:tabs>
              <w:spacing w:before="40" w:after="40" w:line="276" w:lineRule="auto"/>
              <w:jc w:val="both"/>
              <w:rPr>
                <w:rFonts w:ascii="Verdana" w:hAnsi="Verdana"/>
                <w:sz w:val="20"/>
                <w:szCs w:val="20"/>
              </w:rPr>
            </w:pPr>
            <w:r w:rsidRPr="00144E88">
              <w:rPr>
                <w:rFonts w:ascii="Verdana" w:hAnsi="Verdana"/>
                <w:sz w:val="20"/>
                <w:szCs w:val="20"/>
              </w:rPr>
              <w:t>Construct the Linked lists for various applications.</w:t>
            </w:r>
          </w:p>
        </w:tc>
      </w:tr>
      <w:tr w:rsidR="00A76D59" w:rsidRPr="00144E88" w14:paraId="035823E8" w14:textId="77777777" w:rsidTr="00B80CA5">
        <w:trPr>
          <w:trHeight w:val="275"/>
        </w:trPr>
        <w:tc>
          <w:tcPr>
            <w:tcW w:w="9923" w:type="dxa"/>
            <w:gridSpan w:val="9"/>
            <w:tcBorders>
              <w:top w:val="single" w:sz="4" w:space="0" w:color="000000"/>
              <w:left w:val="single" w:sz="4" w:space="0" w:color="000000"/>
              <w:bottom w:val="single" w:sz="4" w:space="0" w:color="000000"/>
              <w:right w:val="single" w:sz="4" w:space="0" w:color="000000"/>
            </w:tcBorders>
          </w:tcPr>
          <w:p w14:paraId="7995CFF7" w14:textId="77777777" w:rsidR="00A76D59" w:rsidRPr="00144E88" w:rsidRDefault="00A76D59" w:rsidP="00DB0800">
            <w:pPr>
              <w:pStyle w:val="TableParagraph"/>
              <w:spacing w:before="40" w:after="40" w:line="276" w:lineRule="auto"/>
              <w:jc w:val="both"/>
              <w:rPr>
                <w:rFonts w:ascii="Verdana" w:hAnsi="Verdana"/>
                <w:b/>
                <w:sz w:val="20"/>
                <w:szCs w:val="20"/>
              </w:rPr>
            </w:pPr>
            <w:r w:rsidRPr="00D91890">
              <w:rPr>
                <w:rFonts w:ascii="Verdana" w:hAnsi="Verdana"/>
                <w:b/>
                <w:color w:val="FF6600"/>
                <w:sz w:val="20"/>
                <w:szCs w:val="20"/>
              </w:rPr>
              <w:t>Unit III –Trees</w:t>
            </w:r>
          </w:p>
        </w:tc>
      </w:tr>
      <w:tr w:rsidR="00A76D59" w:rsidRPr="00144E88" w14:paraId="26780528" w14:textId="77777777" w:rsidTr="00B80CA5">
        <w:trPr>
          <w:trHeight w:val="2268"/>
        </w:trPr>
        <w:tc>
          <w:tcPr>
            <w:tcW w:w="9923" w:type="dxa"/>
            <w:gridSpan w:val="9"/>
            <w:tcBorders>
              <w:top w:val="single" w:sz="4" w:space="0" w:color="000000"/>
              <w:left w:val="single" w:sz="4" w:space="0" w:color="000000"/>
              <w:bottom w:val="single" w:sz="4" w:space="0" w:color="000000"/>
              <w:right w:val="single" w:sz="4" w:space="0" w:color="000000"/>
            </w:tcBorders>
          </w:tcPr>
          <w:p w14:paraId="6766216B" w14:textId="77777777" w:rsidR="00A76D59" w:rsidRPr="00144E88" w:rsidRDefault="00A76D59" w:rsidP="00DB0800">
            <w:pPr>
              <w:pStyle w:val="TableParagraph"/>
              <w:spacing w:before="40" w:after="40" w:line="276" w:lineRule="auto"/>
              <w:ind w:right="107"/>
              <w:jc w:val="both"/>
              <w:rPr>
                <w:rFonts w:ascii="Verdana" w:hAnsi="Verdana"/>
                <w:sz w:val="20"/>
                <w:szCs w:val="20"/>
              </w:rPr>
            </w:pPr>
            <w:r w:rsidRPr="00144E88">
              <w:rPr>
                <w:rFonts w:ascii="Verdana" w:hAnsi="Verdana"/>
                <w:sz w:val="20"/>
                <w:szCs w:val="20"/>
              </w:rPr>
              <w:t>Introduction to Non-linear Data structures: Binary Trees, Binary Tree Traversals, Additional Binary Tree Operations, Binary Search Trees, Counting Binary Trees, Optimal Binary Search Trees, AVL Trees. B-Trees: B Trees, B+ Trees.</w:t>
            </w:r>
          </w:p>
          <w:p w14:paraId="541CF12B"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755CDCA7"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0689F14D"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74FAC98C" w14:textId="77777777" w:rsidR="00A76D59" w:rsidRPr="00144E88" w:rsidRDefault="00A76D59" w:rsidP="00DB0800">
            <w:pPr>
              <w:pStyle w:val="TableParagraph"/>
              <w:numPr>
                <w:ilvl w:val="0"/>
                <w:numId w:val="197"/>
              </w:numPr>
              <w:tabs>
                <w:tab w:val="left" w:pos="715"/>
              </w:tabs>
              <w:spacing w:before="40" w:after="40" w:line="276" w:lineRule="auto"/>
              <w:jc w:val="both"/>
              <w:rPr>
                <w:rFonts w:ascii="Verdana" w:hAnsi="Verdana"/>
                <w:sz w:val="20"/>
                <w:szCs w:val="20"/>
              </w:rPr>
            </w:pPr>
            <w:r w:rsidRPr="00144E88">
              <w:rPr>
                <w:rFonts w:ascii="Verdana" w:hAnsi="Verdana"/>
                <w:sz w:val="20"/>
                <w:szCs w:val="20"/>
              </w:rPr>
              <w:t>Explain the concept of a Tree.</w:t>
            </w:r>
          </w:p>
          <w:p w14:paraId="5412F100" w14:textId="77777777" w:rsidR="00A76D59" w:rsidRPr="00144E88" w:rsidRDefault="00A76D59" w:rsidP="00DB0800">
            <w:pPr>
              <w:pStyle w:val="TableParagraph"/>
              <w:numPr>
                <w:ilvl w:val="0"/>
                <w:numId w:val="197"/>
              </w:numPr>
              <w:tabs>
                <w:tab w:val="left" w:pos="715"/>
              </w:tabs>
              <w:spacing w:before="40" w:after="40" w:line="276" w:lineRule="auto"/>
              <w:jc w:val="both"/>
              <w:rPr>
                <w:rFonts w:ascii="Verdana" w:hAnsi="Verdana"/>
                <w:sz w:val="20"/>
                <w:szCs w:val="20"/>
              </w:rPr>
            </w:pPr>
            <w:r w:rsidRPr="00144E88">
              <w:rPr>
                <w:rFonts w:ascii="Verdana" w:hAnsi="Verdana"/>
                <w:sz w:val="20"/>
                <w:szCs w:val="20"/>
              </w:rPr>
              <w:t>Compare different Tree structures.</w:t>
            </w:r>
          </w:p>
          <w:p w14:paraId="75B471A0" w14:textId="77777777" w:rsidR="00A76D59" w:rsidRPr="00144E88" w:rsidRDefault="00A76D59" w:rsidP="00DB0800">
            <w:pPr>
              <w:pStyle w:val="TableParagraph"/>
              <w:numPr>
                <w:ilvl w:val="0"/>
                <w:numId w:val="197"/>
              </w:numPr>
              <w:tabs>
                <w:tab w:val="left" w:pos="715"/>
              </w:tabs>
              <w:spacing w:before="40" w:after="40" w:line="276" w:lineRule="auto"/>
              <w:jc w:val="both"/>
              <w:rPr>
                <w:rFonts w:ascii="Verdana" w:hAnsi="Verdana"/>
                <w:sz w:val="20"/>
                <w:szCs w:val="20"/>
              </w:rPr>
            </w:pPr>
            <w:r w:rsidRPr="00144E88">
              <w:rPr>
                <w:rFonts w:ascii="Verdana" w:hAnsi="Verdana"/>
                <w:sz w:val="20"/>
                <w:szCs w:val="20"/>
              </w:rPr>
              <w:t>Apply Trees for indexing.</w:t>
            </w:r>
          </w:p>
        </w:tc>
      </w:tr>
      <w:tr w:rsidR="00A76D59" w:rsidRPr="00144E88" w14:paraId="453312BD" w14:textId="77777777" w:rsidTr="00B80CA5">
        <w:trPr>
          <w:trHeight w:val="275"/>
        </w:trPr>
        <w:tc>
          <w:tcPr>
            <w:tcW w:w="9923" w:type="dxa"/>
            <w:gridSpan w:val="9"/>
            <w:tcBorders>
              <w:top w:val="single" w:sz="4" w:space="0" w:color="000000"/>
              <w:left w:val="single" w:sz="4" w:space="0" w:color="000000"/>
              <w:bottom w:val="single" w:sz="4" w:space="0" w:color="000000"/>
              <w:right w:val="single" w:sz="4" w:space="0" w:color="000000"/>
            </w:tcBorders>
          </w:tcPr>
          <w:p w14:paraId="656A9716" w14:textId="77777777" w:rsidR="00A76D59" w:rsidRPr="00144E88" w:rsidRDefault="00A76D59" w:rsidP="00DB0800">
            <w:pPr>
              <w:pStyle w:val="TableParagraph"/>
              <w:spacing w:before="40" w:after="40" w:line="276" w:lineRule="auto"/>
              <w:rPr>
                <w:rFonts w:ascii="Verdana" w:hAnsi="Verdana"/>
                <w:b/>
                <w:sz w:val="20"/>
                <w:szCs w:val="20"/>
              </w:rPr>
            </w:pPr>
            <w:r w:rsidRPr="00D91890">
              <w:rPr>
                <w:rFonts w:ascii="Verdana" w:hAnsi="Verdana"/>
                <w:b/>
                <w:color w:val="FF6600"/>
                <w:sz w:val="20"/>
                <w:szCs w:val="20"/>
              </w:rPr>
              <w:lastRenderedPageBreak/>
              <w:t>Unit IV - Graphs and Hashing</w:t>
            </w:r>
          </w:p>
        </w:tc>
      </w:tr>
      <w:tr w:rsidR="00A76D59" w:rsidRPr="00144E88" w14:paraId="20CB7195" w14:textId="77777777" w:rsidTr="00B80CA5">
        <w:trPr>
          <w:trHeight w:val="551"/>
        </w:trPr>
        <w:tc>
          <w:tcPr>
            <w:tcW w:w="9923" w:type="dxa"/>
            <w:gridSpan w:val="9"/>
            <w:tcBorders>
              <w:top w:val="single" w:sz="4" w:space="0" w:color="000000"/>
              <w:left w:val="single" w:sz="4" w:space="0" w:color="000000"/>
              <w:bottom w:val="single" w:sz="4" w:space="0" w:color="000000"/>
              <w:right w:val="single" w:sz="4" w:space="0" w:color="000000"/>
            </w:tcBorders>
          </w:tcPr>
          <w:p w14:paraId="5362BE24" w14:textId="77777777" w:rsidR="00A76D59"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Graphs: The Graph Abstract Data Type, Elementary Graph Operations, Minimum Cost Spanning</w:t>
            </w:r>
          </w:p>
          <w:p w14:paraId="0E2550FC" w14:textId="77777777" w:rsidR="00A76D59"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Trees, Shortest Paths and Transitive Closure.</w:t>
            </w:r>
          </w:p>
          <w:p w14:paraId="48A08839" w14:textId="77777777" w:rsidR="00A76D59" w:rsidRDefault="00A76D59" w:rsidP="00DB0800">
            <w:pPr>
              <w:pStyle w:val="TableParagraph"/>
              <w:spacing w:before="40" w:after="40" w:line="276" w:lineRule="auto"/>
              <w:jc w:val="both"/>
              <w:rPr>
                <w:rFonts w:ascii="Verdana" w:hAnsi="Verdana"/>
                <w:sz w:val="20"/>
                <w:szCs w:val="20"/>
              </w:rPr>
            </w:pPr>
            <w:r w:rsidRPr="00E52617">
              <w:rPr>
                <w:rFonts w:ascii="Verdana" w:hAnsi="Verdana"/>
                <w:bCs/>
                <w:sz w:val="20"/>
                <w:szCs w:val="20"/>
              </w:rPr>
              <w:t>Hashing:</w:t>
            </w:r>
            <w:r w:rsidRPr="00144E88">
              <w:rPr>
                <w:rFonts w:ascii="Verdana" w:hAnsi="Verdana"/>
                <w:sz w:val="20"/>
                <w:szCs w:val="20"/>
              </w:rPr>
              <w:t xml:space="preserve"> Introduction to Hash Table, Static Hashing and Dynamic Hashing.</w:t>
            </w:r>
          </w:p>
          <w:p w14:paraId="5196C0C8" w14:textId="77777777" w:rsidR="00A76D59" w:rsidRPr="00144E88" w:rsidRDefault="00A76D59" w:rsidP="00DB0800">
            <w:pPr>
              <w:pStyle w:val="TableParagraph"/>
              <w:spacing w:before="40" w:after="40" w:line="276" w:lineRule="auto"/>
              <w:jc w:val="both"/>
              <w:rPr>
                <w:rFonts w:ascii="Verdana" w:hAnsi="Verdana"/>
                <w:sz w:val="20"/>
                <w:szCs w:val="20"/>
              </w:rPr>
            </w:pPr>
          </w:p>
          <w:p w14:paraId="1F6E9CD6"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718391F5"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5F836A80" w14:textId="77777777" w:rsidR="00A76D59" w:rsidRPr="00144E88" w:rsidRDefault="00A76D59" w:rsidP="00DB0800">
            <w:pPr>
              <w:pStyle w:val="TableParagraph"/>
              <w:numPr>
                <w:ilvl w:val="0"/>
                <w:numId w:val="202"/>
              </w:numPr>
              <w:tabs>
                <w:tab w:val="left" w:pos="715"/>
              </w:tabs>
              <w:spacing w:before="40" w:after="40" w:line="276" w:lineRule="auto"/>
              <w:jc w:val="both"/>
              <w:rPr>
                <w:rFonts w:ascii="Verdana" w:hAnsi="Verdana"/>
                <w:sz w:val="20"/>
                <w:szCs w:val="20"/>
              </w:rPr>
            </w:pPr>
            <w:r w:rsidRPr="00144E88">
              <w:rPr>
                <w:rFonts w:ascii="Verdana" w:hAnsi="Verdana"/>
                <w:sz w:val="20"/>
                <w:szCs w:val="20"/>
              </w:rPr>
              <w:t>Recognize the importance of Graphs in solving real world problems.</w:t>
            </w:r>
          </w:p>
          <w:p w14:paraId="4F998C23" w14:textId="77777777" w:rsidR="00A76D59" w:rsidRPr="00144E88" w:rsidRDefault="00A76D59" w:rsidP="00DB0800">
            <w:pPr>
              <w:pStyle w:val="TableParagraph"/>
              <w:numPr>
                <w:ilvl w:val="0"/>
                <w:numId w:val="202"/>
              </w:numPr>
              <w:tabs>
                <w:tab w:val="left" w:pos="715"/>
              </w:tabs>
              <w:spacing w:before="40" w:after="40" w:line="276" w:lineRule="auto"/>
              <w:jc w:val="both"/>
              <w:rPr>
                <w:rFonts w:ascii="Verdana" w:hAnsi="Verdana"/>
                <w:sz w:val="20"/>
                <w:szCs w:val="20"/>
              </w:rPr>
            </w:pPr>
            <w:r w:rsidRPr="00144E88">
              <w:rPr>
                <w:rFonts w:ascii="Verdana" w:hAnsi="Verdana"/>
                <w:sz w:val="20"/>
                <w:szCs w:val="20"/>
              </w:rPr>
              <w:t>Apply various graph traversal methods to applications.</w:t>
            </w:r>
          </w:p>
          <w:p w14:paraId="50A1FA2C" w14:textId="77777777" w:rsidR="00A76D59" w:rsidRPr="00144E88" w:rsidRDefault="00A76D59" w:rsidP="00DB0800">
            <w:pPr>
              <w:pStyle w:val="TableParagraph"/>
              <w:numPr>
                <w:ilvl w:val="0"/>
                <w:numId w:val="202"/>
              </w:numPr>
              <w:tabs>
                <w:tab w:val="left" w:pos="715"/>
              </w:tabs>
              <w:spacing w:before="40" w:after="40" w:line="276" w:lineRule="auto"/>
              <w:jc w:val="both"/>
              <w:rPr>
                <w:rFonts w:ascii="Verdana" w:hAnsi="Verdana"/>
                <w:sz w:val="20"/>
                <w:szCs w:val="20"/>
              </w:rPr>
            </w:pPr>
            <w:r w:rsidRPr="00144E88">
              <w:rPr>
                <w:rFonts w:ascii="Verdana" w:hAnsi="Verdana"/>
                <w:sz w:val="20"/>
                <w:szCs w:val="20"/>
              </w:rPr>
              <w:t>Design a minimum cost solution for a problem using Spanning trees.</w:t>
            </w:r>
          </w:p>
          <w:p w14:paraId="7107538E" w14:textId="77777777" w:rsidR="00A76D59" w:rsidRDefault="00A76D59" w:rsidP="00DB0800">
            <w:pPr>
              <w:pStyle w:val="TableParagraph"/>
              <w:numPr>
                <w:ilvl w:val="0"/>
                <w:numId w:val="202"/>
              </w:numPr>
              <w:tabs>
                <w:tab w:val="left" w:pos="715"/>
              </w:tabs>
              <w:spacing w:before="40" w:after="40" w:line="276" w:lineRule="auto"/>
              <w:jc w:val="both"/>
              <w:rPr>
                <w:rFonts w:ascii="Verdana" w:hAnsi="Verdana"/>
                <w:sz w:val="20"/>
                <w:szCs w:val="20"/>
              </w:rPr>
            </w:pPr>
            <w:r w:rsidRPr="00144E88">
              <w:rPr>
                <w:rFonts w:ascii="Verdana" w:hAnsi="Verdana"/>
                <w:sz w:val="20"/>
                <w:szCs w:val="20"/>
              </w:rPr>
              <w:t>Select the appropriate hashing technique for a given application.</w:t>
            </w:r>
          </w:p>
          <w:p w14:paraId="411D6C2A" w14:textId="77777777" w:rsidR="00A76D59" w:rsidRPr="0013035A" w:rsidRDefault="00A76D59" w:rsidP="00DB0800">
            <w:pPr>
              <w:pStyle w:val="TableParagraph"/>
              <w:numPr>
                <w:ilvl w:val="0"/>
                <w:numId w:val="202"/>
              </w:numPr>
              <w:tabs>
                <w:tab w:val="left" w:pos="715"/>
              </w:tabs>
              <w:spacing w:before="40" w:after="40" w:line="276" w:lineRule="auto"/>
              <w:jc w:val="both"/>
              <w:rPr>
                <w:rFonts w:ascii="Verdana" w:hAnsi="Verdana"/>
                <w:sz w:val="20"/>
                <w:szCs w:val="20"/>
              </w:rPr>
            </w:pPr>
            <w:r w:rsidRPr="0013035A">
              <w:rPr>
                <w:rFonts w:ascii="Verdana" w:hAnsi="Verdana"/>
                <w:sz w:val="20"/>
                <w:szCs w:val="20"/>
              </w:rPr>
              <w:t>Design a hashing technique.</w:t>
            </w:r>
          </w:p>
        </w:tc>
      </w:tr>
      <w:tr w:rsidR="00A76D59" w:rsidRPr="00144E88" w14:paraId="6F5D3E72" w14:textId="77777777" w:rsidTr="00B80CA5">
        <w:trPr>
          <w:trHeight w:val="275"/>
        </w:trPr>
        <w:tc>
          <w:tcPr>
            <w:tcW w:w="9923" w:type="dxa"/>
            <w:gridSpan w:val="9"/>
            <w:tcBorders>
              <w:top w:val="single" w:sz="4" w:space="0" w:color="000000"/>
              <w:left w:val="single" w:sz="4" w:space="0" w:color="000000"/>
              <w:bottom w:val="single" w:sz="4" w:space="0" w:color="000000"/>
              <w:right w:val="single" w:sz="4" w:space="0" w:color="000000"/>
            </w:tcBorders>
          </w:tcPr>
          <w:p w14:paraId="37D1314E" w14:textId="77777777" w:rsidR="00A76D59" w:rsidRPr="00144E88" w:rsidRDefault="00A76D59" w:rsidP="00DB0800">
            <w:pPr>
              <w:pStyle w:val="TableParagraph"/>
              <w:spacing w:before="40" w:after="40" w:line="276" w:lineRule="auto"/>
              <w:rPr>
                <w:rFonts w:ascii="Verdana" w:hAnsi="Verdana"/>
                <w:b/>
                <w:sz w:val="20"/>
                <w:szCs w:val="20"/>
              </w:rPr>
            </w:pPr>
            <w:r w:rsidRPr="00D91890">
              <w:rPr>
                <w:rFonts w:ascii="Verdana" w:hAnsi="Verdana"/>
                <w:b/>
                <w:color w:val="FF6600"/>
                <w:sz w:val="20"/>
                <w:szCs w:val="20"/>
              </w:rPr>
              <w:t>Unit V - Files and Advanced Sorting</w:t>
            </w:r>
          </w:p>
        </w:tc>
      </w:tr>
      <w:tr w:rsidR="00A76D59" w:rsidRPr="00144E88" w14:paraId="2073052F" w14:textId="77777777" w:rsidTr="00B80CA5">
        <w:trPr>
          <w:trHeight w:val="2275"/>
        </w:trPr>
        <w:tc>
          <w:tcPr>
            <w:tcW w:w="9923" w:type="dxa"/>
            <w:gridSpan w:val="9"/>
            <w:tcBorders>
              <w:top w:val="single" w:sz="4" w:space="0" w:color="000000"/>
              <w:left w:val="single" w:sz="4" w:space="0" w:color="000000"/>
              <w:bottom w:val="single" w:sz="4" w:space="0" w:color="000000"/>
              <w:right w:val="single" w:sz="4" w:space="0" w:color="000000"/>
            </w:tcBorders>
          </w:tcPr>
          <w:p w14:paraId="673195B2" w14:textId="77777777" w:rsidR="00A76D59" w:rsidRPr="00144E88" w:rsidRDefault="00A76D59" w:rsidP="00DB0800">
            <w:pPr>
              <w:pStyle w:val="TableParagraph"/>
              <w:spacing w:before="40" w:after="40" w:line="276" w:lineRule="auto"/>
              <w:ind w:right="139"/>
              <w:jc w:val="both"/>
              <w:rPr>
                <w:rFonts w:ascii="Verdana" w:hAnsi="Verdana"/>
                <w:sz w:val="20"/>
                <w:szCs w:val="20"/>
              </w:rPr>
            </w:pPr>
            <w:r w:rsidRPr="00144E88">
              <w:rPr>
                <w:rFonts w:ascii="Verdana" w:hAnsi="Verdana"/>
                <w:sz w:val="20"/>
                <w:szCs w:val="20"/>
              </w:rPr>
              <w:t>File Organization: Sequential File Organization, Direct File Organization, Indexed Sequential File Organization.</w:t>
            </w:r>
          </w:p>
          <w:p w14:paraId="7448B849" w14:textId="77777777" w:rsidR="00A76D59" w:rsidRPr="00144E88" w:rsidRDefault="00A76D59" w:rsidP="00DB0800">
            <w:pPr>
              <w:pStyle w:val="TableParagraph"/>
              <w:spacing w:before="40" w:after="40" w:line="276" w:lineRule="auto"/>
              <w:ind w:right="139"/>
              <w:jc w:val="both"/>
              <w:rPr>
                <w:rFonts w:ascii="Verdana" w:hAnsi="Verdana"/>
                <w:sz w:val="20"/>
                <w:szCs w:val="20"/>
              </w:rPr>
            </w:pPr>
            <w:r w:rsidRPr="00144E88">
              <w:rPr>
                <w:rFonts w:ascii="Verdana" w:hAnsi="Verdana"/>
                <w:sz w:val="20"/>
                <w:szCs w:val="20"/>
              </w:rPr>
              <w:t>Advanced sorting: Sorting on Several keys, List and Table sorts, Summary of Internal sorting and External sorting.</w:t>
            </w:r>
          </w:p>
          <w:p w14:paraId="24D2B491"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4265F5D1"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Learning Outcomes:</w:t>
            </w:r>
          </w:p>
          <w:p w14:paraId="5C943647"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At the end of this unit, the students will be able to</w:t>
            </w:r>
          </w:p>
          <w:p w14:paraId="3CF33C73" w14:textId="77777777" w:rsidR="00A76D59" w:rsidRPr="00144E88" w:rsidRDefault="00A76D59" w:rsidP="00DB0800">
            <w:pPr>
              <w:pStyle w:val="TableParagraph"/>
              <w:numPr>
                <w:ilvl w:val="0"/>
                <w:numId w:val="201"/>
              </w:numPr>
              <w:tabs>
                <w:tab w:val="left" w:pos="715"/>
              </w:tabs>
              <w:spacing w:before="40" w:after="40" w:line="276" w:lineRule="auto"/>
              <w:jc w:val="both"/>
              <w:rPr>
                <w:rFonts w:ascii="Verdana" w:hAnsi="Verdana"/>
                <w:sz w:val="20"/>
                <w:szCs w:val="20"/>
              </w:rPr>
            </w:pPr>
            <w:r w:rsidRPr="00144E88">
              <w:rPr>
                <w:rFonts w:ascii="Verdana" w:hAnsi="Verdana"/>
                <w:sz w:val="20"/>
                <w:szCs w:val="20"/>
              </w:rPr>
              <w:t>Organize data in the form of Files.</w:t>
            </w:r>
          </w:p>
          <w:p w14:paraId="5A62EEE1" w14:textId="77777777" w:rsidR="00A76D59" w:rsidRPr="00144E88" w:rsidRDefault="00A76D59" w:rsidP="00DB0800">
            <w:pPr>
              <w:pStyle w:val="TableParagraph"/>
              <w:numPr>
                <w:ilvl w:val="0"/>
                <w:numId w:val="201"/>
              </w:numPr>
              <w:tabs>
                <w:tab w:val="left" w:pos="715"/>
              </w:tabs>
              <w:spacing w:before="40" w:after="40" w:line="276" w:lineRule="auto"/>
              <w:jc w:val="both"/>
              <w:rPr>
                <w:rFonts w:ascii="Verdana" w:hAnsi="Verdana"/>
                <w:sz w:val="20"/>
                <w:szCs w:val="20"/>
              </w:rPr>
            </w:pPr>
            <w:r w:rsidRPr="00144E88">
              <w:rPr>
                <w:rFonts w:ascii="Verdana" w:hAnsi="Verdana"/>
                <w:sz w:val="20"/>
                <w:szCs w:val="20"/>
              </w:rPr>
              <w:t>Apply sorting on large amount of data.</w:t>
            </w:r>
          </w:p>
        </w:tc>
      </w:tr>
      <w:tr w:rsidR="00A76D59" w:rsidRPr="00144E88" w14:paraId="7F5C8792"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779A8E93" w14:textId="77777777" w:rsidR="00A76D59" w:rsidRPr="00144E88" w:rsidRDefault="00A76D59" w:rsidP="00DB0800">
            <w:pPr>
              <w:pStyle w:val="TableParagraph"/>
              <w:spacing w:before="40" w:after="40" w:line="276" w:lineRule="auto"/>
              <w:jc w:val="both"/>
              <w:rPr>
                <w:rFonts w:ascii="Verdana" w:hAnsi="Verdana"/>
                <w:b/>
                <w:sz w:val="20"/>
                <w:szCs w:val="20"/>
              </w:rPr>
            </w:pPr>
            <w:r w:rsidRPr="00D91890">
              <w:rPr>
                <w:rFonts w:ascii="Verdana" w:hAnsi="Verdana"/>
                <w:b/>
                <w:color w:val="FF6600"/>
                <w:sz w:val="20"/>
                <w:szCs w:val="20"/>
              </w:rPr>
              <w:t>Text Books:</w:t>
            </w:r>
          </w:p>
        </w:tc>
      </w:tr>
      <w:tr w:rsidR="00A76D59" w:rsidRPr="00144E88" w14:paraId="7F6CC5AD" w14:textId="77777777" w:rsidTr="00B80CA5">
        <w:trPr>
          <w:trHeight w:val="1082"/>
        </w:trPr>
        <w:tc>
          <w:tcPr>
            <w:tcW w:w="9923" w:type="dxa"/>
            <w:gridSpan w:val="9"/>
            <w:tcBorders>
              <w:top w:val="single" w:sz="4" w:space="0" w:color="000000"/>
              <w:left w:val="single" w:sz="4" w:space="0" w:color="000000"/>
              <w:bottom w:val="single" w:sz="4" w:space="0" w:color="000000"/>
              <w:right w:val="single" w:sz="4" w:space="0" w:color="000000"/>
            </w:tcBorders>
          </w:tcPr>
          <w:p w14:paraId="1BC9FB14" w14:textId="77777777" w:rsidR="00A76D59" w:rsidRPr="00144E88" w:rsidRDefault="00A76D59" w:rsidP="00DB0800">
            <w:pPr>
              <w:pStyle w:val="TableParagraph"/>
              <w:numPr>
                <w:ilvl w:val="0"/>
                <w:numId w:val="200"/>
              </w:numPr>
              <w:tabs>
                <w:tab w:val="left" w:pos="715"/>
              </w:tabs>
              <w:spacing w:before="40" w:after="40" w:line="276" w:lineRule="auto"/>
              <w:ind w:right="98"/>
              <w:jc w:val="both"/>
              <w:rPr>
                <w:rFonts w:ascii="Verdana" w:hAnsi="Verdana"/>
                <w:sz w:val="20"/>
                <w:szCs w:val="20"/>
              </w:rPr>
            </w:pPr>
            <w:r w:rsidRPr="00144E88">
              <w:rPr>
                <w:rFonts w:ascii="Verdana" w:hAnsi="Verdana"/>
                <w:sz w:val="20"/>
                <w:szCs w:val="20"/>
              </w:rPr>
              <w:t xml:space="preserve">Ellis Horowitz and </w:t>
            </w:r>
            <w:proofErr w:type="spellStart"/>
            <w:r w:rsidRPr="00144E88">
              <w:rPr>
                <w:rFonts w:ascii="Verdana" w:hAnsi="Verdana"/>
                <w:sz w:val="20"/>
                <w:szCs w:val="20"/>
              </w:rPr>
              <w:t>SartajSahni</w:t>
            </w:r>
            <w:proofErr w:type="spellEnd"/>
            <w:r w:rsidRPr="00144E88">
              <w:rPr>
                <w:rFonts w:ascii="Verdana" w:hAnsi="Verdana"/>
                <w:sz w:val="20"/>
                <w:szCs w:val="20"/>
              </w:rPr>
              <w:t xml:space="preserve">, “Fundamentals of Data Structures in C”, 2nd Edition, </w:t>
            </w:r>
            <w:proofErr w:type="spellStart"/>
            <w:r w:rsidRPr="00144E88">
              <w:rPr>
                <w:rFonts w:ascii="Verdana" w:hAnsi="Verdana"/>
                <w:sz w:val="20"/>
                <w:szCs w:val="20"/>
              </w:rPr>
              <w:t>Galgotia</w:t>
            </w:r>
            <w:proofErr w:type="spellEnd"/>
            <w:r w:rsidRPr="00144E88">
              <w:rPr>
                <w:rFonts w:ascii="Verdana" w:hAnsi="Verdana"/>
                <w:sz w:val="20"/>
                <w:szCs w:val="20"/>
              </w:rPr>
              <w:t xml:space="preserve"> Book Source, Pvt. Ltd.,2004.</w:t>
            </w:r>
          </w:p>
          <w:p w14:paraId="2EB1FEAA" w14:textId="77777777" w:rsidR="00A76D59" w:rsidRPr="00144E88" w:rsidRDefault="00A76D59" w:rsidP="00DB0800">
            <w:pPr>
              <w:pStyle w:val="TableParagraph"/>
              <w:numPr>
                <w:ilvl w:val="0"/>
                <w:numId w:val="200"/>
              </w:numPr>
              <w:tabs>
                <w:tab w:val="left" w:pos="715"/>
              </w:tabs>
              <w:spacing w:before="40" w:after="40" w:line="276" w:lineRule="auto"/>
              <w:jc w:val="both"/>
              <w:rPr>
                <w:rFonts w:ascii="Verdana" w:hAnsi="Verdana"/>
                <w:sz w:val="20"/>
                <w:szCs w:val="20"/>
              </w:rPr>
            </w:pPr>
            <w:r w:rsidRPr="00144E88">
              <w:rPr>
                <w:rFonts w:ascii="Verdana" w:hAnsi="Verdana"/>
                <w:sz w:val="20"/>
                <w:szCs w:val="20"/>
              </w:rPr>
              <w:t xml:space="preserve">Alan </w:t>
            </w:r>
            <w:r w:rsidRPr="00144E88">
              <w:rPr>
                <w:rFonts w:ascii="Verdana" w:hAnsi="Verdana"/>
                <w:spacing w:val="-3"/>
                <w:sz w:val="20"/>
                <w:szCs w:val="20"/>
              </w:rPr>
              <w:t xml:space="preserve">L. </w:t>
            </w:r>
            <w:r w:rsidRPr="00144E88">
              <w:rPr>
                <w:rFonts w:ascii="Verdana" w:hAnsi="Verdana"/>
                <w:sz w:val="20"/>
                <w:szCs w:val="20"/>
              </w:rPr>
              <w:t>Tharp, “File Organization and Processing”, Wiley and Sons,1988.</w:t>
            </w:r>
          </w:p>
          <w:p w14:paraId="7D8395C6" w14:textId="77777777" w:rsidR="00A76D59" w:rsidRPr="00144E88" w:rsidRDefault="00A76D59" w:rsidP="00DB0800">
            <w:pPr>
              <w:pStyle w:val="TableParagraph"/>
              <w:tabs>
                <w:tab w:val="left" w:pos="715"/>
              </w:tabs>
              <w:spacing w:before="40" w:after="40" w:line="276" w:lineRule="auto"/>
              <w:jc w:val="both"/>
              <w:rPr>
                <w:rFonts w:ascii="Verdana" w:hAnsi="Verdana"/>
                <w:b/>
                <w:sz w:val="20"/>
                <w:szCs w:val="20"/>
              </w:rPr>
            </w:pPr>
            <w:r w:rsidRPr="00144E88">
              <w:rPr>
                <w:rFonts w:ascii="Verdana" w:hAnsi="Verdana"/>
                <w:b/>
                <w:sz w:val="20"/>
                <w:szCs w:val="20"/>
              </w:rPr>
              <w:t>Web Resources:</w:t>
            </w:r>
          </w:p>
          <w:p w14:paraId="3C15BADA" w14:textId="77777777" w:rsidR="00A76D59" w:rsidRPr="005A7DD4" w:rsidRDefault="00000000" w:rsidP="00DB0800">
            <w:pPr>
              <w:pStyle w:val="TableParagraph"/>
              <w:tabs>
                <w:tab w:val="left" w:pos="715"/>
              </w:tabs>
              <w:spacing w:before="40" w:after="40" w:line="276" w:lineRule="auto"/>
              <w:jc w:val="both"/>
              <w:rPr>
                <w:rFonts w:ascii="Verdana" w:hAnsi="Verdana"/>
                <w:sz w:val="20"/>
                <w:szCs w:val="20"/>
              </w:rPr>
            </w:pPr>
            <w:hyperlink r:id="rId58" w:history="1">
              <w:r w:rsidR="00A76D59" w:rsidRPr="00600E9D">
                <w:rPr>
                  <w:rStyle w:val="Hyperlink"/>
                  <w:rFonts w:ascii="Verdana" w:eastAsiaTheme="majorEastAsia" w:hAnsi="Verdana"/>
                  <w:sz w:val="20"/>
                  <w:szCs w:val="20"/>
                </w:rPr>
                <w:t>https://www.greatlearning.in/academy/learn-for-free/courses/data-structures-in-c</w:t>
              </w:r>
            </w:hyperlink>
          </w:p>
          <w:p w14:paraId="28AE02A8" w14:textId="77777777" w:rsidR="00A76D59" w:rsidRPr="00144E88" w:rsidRDefault="00000000" w:rsidP="00DB0800">
            <w:pPr>
              <w:pStyle w:val="TableParagraph"/>
              <w:tabs>
                <w:tab w:val="left" w:pos="715"/>
              </w:tabs>
              <w:spacing w:before="40" w:after="40" w:line="276" w:lineRule="auto"/>
              <w:jc w:val="both"/>
              <w:rPr>
                <w:rFonts w:ascii="Verdana" w:hAnsi="Verdana"/>
                <w:sz w:val="20"/>
                <w:szCs w:val="20"/>
              </w:rPr>
            </w:pPr>
            <w:hyperlink r:id="rId59" w:history="1">
              <w:r w:rsidR="00A76D59" w:rsidRPr="00600E9D">
                <w:rPr>
                  <w:rStyle w:val="Hyperlink"/>
                  <w:rFonts w:ascii="Verdana" w:eastAsiaTheme="majorEastAsia" w:hAnsi="Verdana"/>
                  <w:sz w:val="20"/>
                  <w:szCs w:val="20"/>
                </w:rPr>
                <w:t>https://www.tutorialspoint.com/data_structures_algorithms/</w:t>
              </w:r>
            </w:hyperlink>
          </w:p>
          <w:p w14:paraId="36A8A91E" w14:textId="77777777" w:rsidR="00A76D59" w:rsidRPr="00144E88" w:rsidRDefault="00A76D59" w:rsidP="00DB0800">
            <w:pPr>
              <w:pStyle w:val="TableParagraph"/>
              <w:tabs>
                <w:tab w:val="left" w:pos="715"/>
              </w:tabs>
              <w:spacing w:before="40" w:after="40" w:line="276" w:lineRule="auto"/>
              <w:jc w:val="both"/>
              <w:rPr>
                <w:rFonts w:ascii="Verdana" w:hAnsi="Verdana"/>
                <w:sz w:val="20"/>
                <w:szCs w:val="20"/>
              </w:rPr>
            </w:pPr>
          </w:p>
        </w:tc>
      </w:tr>
      <w:tr w:rsidR="00A76D59" w:rsidRPr="00144E88" w14:paraId="1474E7AE"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0AE87FA1" w14:textId="77777777" w:rsidR="00A76D59" w:rsidRPr="00144E88" w:rsidRDefault="00A76D59" w:rsidP="00DB0800">
            <w:pPr>
              <w:pStyle w:val="TableParagraph"/>
              <w:spacing w:before="40" w:after="40" w:line="276" w:lineRule="auto"/>
              <w:jc w:val="both"/>
              <w:rPr>
                <w:rFonts w:ascii="Verdana" w:hAnsi="Verdana"/>
                <w:b/>
                <w:sz w:val="20"/>
                <w:szCs w:val="20"/>
              </w:rPr>
            </w:pPr>
            <w:r w:rsidRPr="00D91890">
              <w:rPr>
                <w:rFonts w:ascii="Verdana" w:hAnsi="Verdana"/>
                <w:b/>
                <w:color w:val="FF6600"/>
                <w:sz w:val="20"/>
                <w:szCs w:val="20"/>
              </w:rPr>
              <w:t>Reference Books:</w:t>
            </w:r>
          </w:p>
        </w:tc>
      </w:tr>
      <w:tr w:rsidR="00A76D59" w:rsidRPr="00144E88" w14:paraId="1D63B014" w14:textId="77777777" w:rsidTr="00B80CA5">
        <w:trPr>
          <w:trHeight w:val="1222"/>
        </w:trPr>
        <w:tc>
          <w:tcPr>
            <w:tcW w:w="9923" w:type="dxa"/>
            <w:gridSpan w:val="9"/>
            <w:tcBorders>
              <w:top w:val="single" w:sz="4" w:space="0" w:color="000000"/>
              <w:left w:val="single" w:sz="4" w:space="0" w:color="000000"/>
              <w:bottom w:val="single" w:sz="4" w:space="0" w:color="000000"/>
              <w:right w:val="single" w:sz="4" w:space="0" w:color="000000"/>
            </w:tcBorders>
          </w:tcPr>
          <w:p w14:paraId="63E8CDC8" w14:textId="77777777" w:rsidR="00A76D59" w:rsidRPr="00144E88" w:rsidRDefault="00A76D59" w:rsidP="00DB0800">
            <w:pPr>
              <w:pStyle w:val="TableParagraph"/>
              <w:numPr>
                <w:ilvl w:val="0"/>
                <w:numId w:val="199"/>
              </w:numPr>
              <w:tabs>
                <w:tab w:val="left" w:pos="715"/>
              </w:tabs>
              <w:spacing w:before="40" w:after="40" w:line="276" w:lineRule="auto"/>
              <w:ind w:right="97"/>
              <w:jc w:val="both"/>
              <w:rPr>
                <w:rFonts w:ascii="Verdana" w:hAnsi="Verdana"/>
                <w:sz w:val="20"/>
                <w:szCs w:val="20"/>
              </w:rPr>
            </w:pPr>
            <w:r w:rsidRPr="00144E88">
              <w:rPr>
                <w:rFonts w:ascii="Verdana" w:hAnsi="Verdana"/>
                <w:sz w:val="20"/>
                <w:szCs w:val="20"/>
              </w:rPr>
              <w:t xml:space="preserve">D. </w:t>
            </w:r>
            <w:proofErr w:type="spellStart"/>
            <w:r w:rsidRPr="00144E88">
              <w:rPr>
                <w:rFonts w:ascii="Verdana" w:hAnsi="Verdana"/>
                <w:sz w:val="20"/>
                <w:szCs w:val="20"/>
              </w:rPr>
              <w:t>Samanta</w:t>
            </w:r>
            <w:proofErr w:type="spellEnd"/>
            <w:r w:rsidRPr="00144E88">
              <w:rPr>
                <w:rFonts w:ascii="Verdana" w:hAnsi="Verdana"/>
                <w:sz w:val="20"/>
                <w:szCs w:val="20"/>
              </w:rPr>
              <w:t>, “Classic Data Structures”, 2nd Edition, Prentice-Hall of India, Pvt. Ltd., India,2012.</w:t>
            </w:r>
          </w:p>
          <w:p w14:paraId="752B6E1C" w14:textId="77777777" w:rsidR="00A76D59" w:rsidRPr="00144E88" w:rsidRDefault="00A76D59" w:rsidP="00DB0800">
            <w:pPr>
              <w:pStyle w:val="TableParagraph"/>
              <w:numPr>
                <w:ilvl w:val="0"/>
                <w:numId w:val="199"/>
              </w:numPr>
              <w:tabs>
                <w:tab w:val="left" w:pos="715"/>
              </w:tabs>
              <w:spacing w:before="40" w:after="40" w:line="276" w:lineRule="auto"/>
              <w:jc w:val="both"/>
              <w:rPr>
                <w:rFonts w:ascii="Verdana" w:hAnsi="Verdana"/>
                <w:sz w:val="20"/>
                <w:szCs w:val="20"/>
              </w:rPr>
            </w:pPr>
            <w:r w:rsidRPr="00144E88">
              <w:rPr>
                <w:rFonts w:ascii="Verdana" w:hAnsi="Verdana"/>
                <w:sz w:val="20"/>
                <w:szCs w:val="20"/>
              </w:rPr>
              <w:t>Peter Bras, “Advanced Data Structures”, Cambridge University Press,2016.</w:t>
            </w:r>
          </w:p>
          <w:p w14:paraId="1E2C1D10" w14:textId="77777777" w:rsidR="00A76D59" w:rsidRPr="00144E88" w:rsidRDefault="00A76D59" w:rsidP="00DB0800">
            <w:pPr>
              <w:pStyle w:val="TableParagraph"/>
              <w:numPr>
                <w:ilvl w:val="0"/>
                <w:numId w:val="199"/>
              </w:numPr>
              <w:tabs>
                <w:tab w:val="left" w:pos="715"/>
              </w:tabs>
              <w:spacing w:before="40" w:after="40" w:line="276" w:lineRule="auto"/>
              <w:ind w:right="103"/>
              <w:jc w:val="both"/>
              <w:rPr>
                <w:rFonts w:ascii="Verdana" w:hAnsi="Verdana"/>
                <w:sz w:val="20"/>
                <w:szCs w:val="20"/>
              </w:rPr>
            </w:pPr>
            <w:r w:rsidRPr="00144E88">
              <w:rPr>
                <w:rFonts w:ascii="Verdana" w:hAnsi="Verdana"/>
                <w:sz w:val="20"/>
                <w:szCs w:val="20"/>
              </w:rPr>
              <w:t xml:space="preserve">Richard </w:t>
            </w:r>
            <w:proofErr w:type="spellStart"/>
            <w:proofErr w:type="gramStart"/>
            <w:r w:rsidRPr="00144E88">
              <w:rPr>
                <w:rFonts w:ascii="Verdana" w:hAnsi="Verdana"/>
                <w:sz w:val="20"/>
                <w:szCs w:val="20"/>
              </w:rPr>
              <w:t>F.Gilberg</w:t>
            </w:r>
            <w:proofErr w:type="spellEnd"/>
            <w:proofErr w:type="gramEnd"/>
            <w:r w:rsidRPr="00144E88">
              <w:rPr>
                <w:rFonts w:ascii="Verdana" w:hAnsi="Verdana"/>
                <w:sz w:val="20"/>
                <w:szCs w:val="20"/>
              </w:rPr>
              <w:t xml:space="preserve">, </w:t>
            </w:r>
            <w:proofErr w:type="spellStart"/>
            <w:r w:rsidRPr="00144E88">
              <w:rPr>
                <w:rFonts w:ascii="Verdana" w:hAnsi="Verdana"/>
                <w:sz w:val="20"/>
                <w:szCs w:val="20"/>
              </w:rPr>
              <w:t>BehrouzA.Forouzan</w:t>
            </w:r>
            <w:proofErr w:type="spellEnd"/>
            <w:r w:rsidRPr="00144E88">
              <w:rPr>
                <w:rFonts w:ascii="Verdana" w:hAnsi="Verdana"/>
                <w:sz w:val="20"/>
                <w:szCs w:val="20"/>
              </w:rPr>
              <w:t>, “Data Structures A Pseudo code Approach with C”, Second Edition, Cengage Learning2005.</w:t>
            </w:r>
          </w:p>
        </w:tc>
      </w:tr>
      <w:tr w:rsidR="00A76D59" w:rsidRPr="00144E88" w14:paraId="41B1B6DC"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1466AAC3" w14:textId="77777777" w:rsidR="00A76D59" w:rsidRPr="00144E88" w:rsidRDefault="00A76D59" w:rsidP="00DB0800">
            <w:pPr>
              <w:pStyle w:val="TableParagraph"/>
              <w:spacing w:before="40" w:after="40" w:line="276" w:lineRule="auto"/>
              <w:jc w:val="both"/>
              <w:rPr>
                <w:rFonts w:ascii="Verdana" w:hAnsi="Verdana"/>
                <w:b/>
                <w:sz w:val="20"/>
                <w:szCs w:val="20"/>
              </w:rPr>
            </w:pPr>
            <w:r w:rsidRPr="00D91890">
              <w:rPr>
                <w:rFonts w:ascii="Verdana" w:hAnsi="Verdana"/>
                <w:b/>
                <w:color w:val="FF6600"/>
                <w:sz w:val="20"/>
                <w:szCs w:val="20"/>
              </w:rPr>
              <w:t>Course Outcomes:</w:t>
            </w:r>
          </w:p>
        </w:tc>
      </w:tr>
      <w:tr w:rsidR="00A76D59" w:rsidRPr="00144E88" w14:paraId="6AC30250" w14:textId="77777777" w:rsidTr="00EC713F">
        <w:trPr>
          <w:trHeight w:val="1740"/>
        </w:trPr>
        <w:tc>
          <w:tcPr>
            <w:tcW w:w="9923" w:type="dxa"/>
            <w:gridSpan w:val="9"/>
            <w:tcBorders>
              <w:top w:val="single" w:sz="4" w:space="0" w:color="000000"/>
              <w:left w:val="single" w:sz="4" w:space="0" w:color="000000"/>
              <w:bottom w:val="single" w:sz="4" w:space="0" w:color="000000"/>
              <w:right w:val="single" w:sz="4" w:space="0" w:color="000000"/>
            </w:tcBorders>
          </w:tcPr>
          <w:p w14:paraId="56D25F02" w14:textId="4AEBEBF8"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 xml:space="preserve">At the end of the course, the students will be </w:t>
            </w:r>
            <w:r>
              <w:rPr>
                <w:rFonts w:ascii="Verdana" w:hAnsi="Verdana"/>
                <w:b/>
                <w:sz w:val="20"/>
                <w:szCs w:val="20"/>
              </w:rPr>
              <w:t>able to</w:t>
            </w:r>
          </w:p>
          <w:p w14:paraId="7EBA758D" w14:textId="77777777" w:rsidR="008B5770" w:rsidRDefault="008B5770" w:rsidP="00DB0800">
            <w:pPr>
              <w:pStyle w:val="TableParagraph"/>
              <w:numPr>
                <w:ilvl w:val="0"/>
                <w:numId w:val="198"/>
              </w:numPr>
              <w:tabs>
                <w:tab w:val="left" w:pos="715"/>
              </w:tabs>
              <w:spacing w:before="40" w:after="40" w:line="276" w:lineRule="auto"/>
              <w:ind w:right="334"/>
              <w:jc w:val="both"/>
              <w:rPr>
                <w:rFonts w:ascii="Verdana" w:hAnsi="Verdana"/>
                <w:sz w:val="20"/>
                <w:szCs w:val="20"/>
              </w:rPr>
            </w:pPr>
            <w:r w:rsidRPr="008B5770">
              <w:rPr>
                <w:rFonts w:ascii="Verdana" w:hAnsi="Verdana"/>
                <w:sz w:val="20"/>
                <w:szCs w:val="20"/>
              </w:rPr>
              <w:t>Select appropriate Data Structure for solving a problem by organizing the data</w:t>
            </w:r>
            <w:r>
              <w:rPr>
                <w:rFonts w:ascii="Verdana" w:hAnsi="Verdana"/>
                <w:sz w:val="20"/>
                <w:szCs w:val="20"/>
              </w:rPr>
              <w:t>.</w:t>
            </w:r>
          </w:p>
          <w:p w14:paraId="2CD82AE0" w14:textId="77777777" w:rsidR="008B5770" w:rsidRDefault="008B5770" w:rsidP="00DB0800">
            <w:pPr>
              <w:pStyle w:val="TableParagraph"/>
              <w:numPr>
                <w:ilvl w:val="0"/>
                <w:numId w:val="198"/>
              </w:numPr>
              <w:tabs>
                <w:tab w:val="left" w:pos="715"/>
              </w:tabs>
              <w:spacing w:before="40" w:after="40" w:line="276" w:lineRule="auto"/>
              <w:jc w:val="both"/>
              <w:rPr>
                <w:rFonts w:ascii="Verdana" w:hAnsi="Verdana"/>
                <w:sz w:val="20"/>
                <w:szCs w:val="20"/>
              </w:rPr>
            </w:pPr>
            <w:r w:rsidRPr="008B5770">
              <w:rPr>
                <w:rFonts w:ascii="Verdana" w:hAnsi="Verdana"/>
                <w:sz w:val="20"/>
                <w:szCs w:val="20"/>
              </w:rPr>
              <w:t>Find the performance of an algorithm</w:t>
            </w:r>
            <w:r>
              <w:rPr>
                <w:rFonts w:ascii="Verdana" w:hAnsi="Verdana"/>
                <w:sz w:val="20"/>
                <w:szCs w:val="20"/>
              </w:rPr>
              <w:t>.</w:t>
            </w:r>
          </w:p>
          <w:p w14:paraId="74759D53" w14:textId="39FC5A4B" w:rsidR="00A76D59" w:rsidRPr="00144E88" w:rsidRDefault="008B5770" w:rsidP="00DB0800">
            <w:pPr>
              <w:pStyle w:val="TableParagraph"/>
              <w:numPr>
                <w:ilvl w:val="0"/>
                <w:numId w:val="198"/>
              </w:numPr>
              <w:tabs>
                <w:tab w:val="left" w:pos="715"/>
              </w:tabs>
              <w:spacing w:before="40" w:after="40" w:line="276" w:lineRule="auto"/>
              <w:jc w:val="both"/>
              <w:rPr>
                <w:rFonts w:ascii="Verdana" w:hAnsi="Verdana"/>
                <w:sz w:val="20"/>
                <w:szCs w:val="20"/>
              </w:rPr>
            </w:pPr>
            <w:r w:rsidRPr="008B5770">
              <w:rPr>
                <w:rFonts w:ascii="Verdana" w:hAnsi="Verdana"/>
                <w:sz w:val="20"/>
                <w:szCs w:val="20"/>
              </w:rPr>
              <w:t>Organize the data using linear data structures</w:t>
            </w:r>
            <w:r w:rsidR="00A76D59" w:rsidRPr="00144E88">
              <w:rPr>
                <w:rFonts w:ascii="Verdana" w:hAnsi="Verdana"/>
                <w:sz w:val="20"/>
                <w:szCs w:val="20"/>
              </w:rPr>
              <w:t>.</w:t>
            </w:r>
          </w:p>
          <w:p w14:paraId="04CDE092" w14:textId="77777777" w:rsidR="008B5770" w:rsidRDefault="008B5770" w:rsidP="00DB0800">
            <w:pPr>
              <w:pStyle w:val="TableParagraph"/>
              <w:numPr>
                <w:ilvl w:val="0"/>
                <w:numId w:val="198"/>
              </w:numPr>
              <w:tabs>
                <w:tab w:val="left" w:pos="715"/>
              </w:tabs>
              <w:spacing w:before="40" w:after="40" w:line="276" w:lineRule="auto"/>
              <w:jc w:val="both"/>
              <w:rPr>
                <w:rFonts w:ascii="Verdana" w:hAnsi="Verdana"/>
                <w:sz w:val="20"/>
                <w:szCs w:val="20"/>
              </w:rPr>
            </w:pPr>
            <w:r w:rsidRPr="008B5770">
              <w:rPr>
                <w:rFonts w:ascii="Verdana" w:hAnsi="Verdana"/>
                <w:sz w:val="20"/>
                <w:szCs w:val="20"/>
              </w:rPr>
              <w:t xml:space="preserve">Use non-linear data structures to maintain the data. </w:t>
            </w:r>
          </w:p>
          <w:p w14:paraId="3D59782C" w14:textId="77777777" w:rsidR="008B5770" w:rsidRDefault="008B5770" w:rsidP="00DB0800">
            <w:pPr>
              <w:pStyle w:val="TableParagraph"/>
              <w:numPr>
                <w:ilvl w:val="0"/>
                <w:numId w:val="198"/>
              </w:numPr>
              <w:tabs>
                <w:tab w:val="left" w:pos="715"/>
              </w:tabs>
              <w:spacing w:before="40" w:after="40" w:line="276" w:lineRule="auto"/>
              <w:jc w:val="both"/>
              <w:rPr>
                <w:rFonts w:ascii="Verdana" w:hAnsi="Verdana"/>
                <w:sz w:val="20"/>
                <w:szCs w:val="20"/>
              </w:rPr>
            </w:pPr>
            <w:r w:rsidRPr="008B5770">
              <w:rPr>
                <w:rFonts w:ascii="Verdana" w:hAnsi="Verdana"/>
                <w:sz w:val="20"/>
                <w:szCs w:val="20"/>
              </w:rPr>
              <w:t>Illustrate hash tables and graphs for quick data manipulation.</w:t>
            </w:r>
          </w:p>
          <w:p w14:paraId="6C67F230" w14:textId="7AF2D690" w:rsidR="00A76D59" w:rsidRPr="00144E88" w:rsidRDefault="008B5770" w:rsidP="00DB0800">
            <w:pPr>
              <w:pStyle w:val="TableParagraph"/>
              <w:numPr>
                <w:ilvl w:val="0"/>
                <w:numId w:val="198"/>
              </w:numPr>
              <w:tabs>
                <w:tab w:val="left" w:pos="715"/>
              </w:tabs>
              <w:spacing w:before="40" w:after="40" w:line="276" w:lineRule="auto"/>
              <w:jc w:val="both"/>
              <w:rPr>
                <w:rFonts w:ascii="Verdana" w:hAnsi="Verdana"/>
                <w:sz w:val="20"/>
                <w:szCs w:val="20"/>
              </w:rPr>
            </w:pPr>
            <w:r w:rsidRPr="008B5770">
              <w:rPr>
                <w:rFonts w:ascii="Verdana" w:hAnsi="Verdana"/>
                <w:sz w:val="20"/>
                <w:szCs w:val="20"/>
              </w:rPr>
              <w:t>Develop Algorithm for sorting large files of data</w:t>
            </w:r>
            <w:r w:rsidR="00A76D59" w:rsidRPr="00144E88">
              <w:rPr>
                <w:rFonts w:ascii="Verdana" w:hAnsi="Verdana"/>
                <w:sz w:val="20"/>
                <w:szCs w:val="20"/>
              </w:rPr>
              <w:t>.</w:t>
            </w:r>
          </w:p>
        </w:tc>
      </w:tr>
    </w:tbl>
    <w:p w14:paraId="563CA009" w14:textId="77777777" w:rsidR="00A76D59" w:rsidRPr="00144E88" w:rsidRDefault="00A76D59" w:rsidP="00A76D59">
      <w:pPr>
        <w:rPr>
          <w:rFonts w:ascii="Verdana" w:hAnsi="Verdana"/>
          <w:sz w:val="20"/>
          <w:szCs w:val="20"/>
        </w:rPr>
        <w:sectPr w:rsidR="00A76D59" w:rsidRPr="00144E88" w:rsidSect="00E52CC3">
          <w:headerReference w:type="even" r:id="rId60"/>
          <w:headerReference w:type="default" r:id="rId61"/>
          <w:footerReference w:type="default" r:id="rId62"/>
          <w:headerReference w:type="first" r:id="rId63"/>
          <w:pgSz w:w="11906" w:h="16838" w:code="9"/>
          <w:pgMar w:top="851" w:right="851" w:bottom="851" w:left="1134" w:header="720" w:footer="720" w:gutter="0"/>
          <w:cols w:space="720"/>
          <w:formProt w:val="0"/>
          <w:docGrid w:linePitch="100" w:charSpace="4096"/>
        </w:sectPr>
      </w:pPr>
    </w:p>
    <w:p w14:paraId="6ED46577" w14:textId="77777777" w:rsidR="00A76D59" w:rsidRPr="00131A76" w:rsidRDefault="00A76D59" w:rsidP="00A76D59">
      <w:pPr>
        <w:pStyle w:val="BodyText"/>
        <w:spacing w:before="79" w:line="252" w:lineRule="exact"/>
        <w:ind w:right="27"/>
        <w:jc w:val="right"/>
        <w:rPr>
          <w:rFonts w:ascii="Verdana" w:hAnsi="Verdana"/>
          <w:sz w:val="32"/>
          <w:szCs w:val="32"/>
        </w:rPr>
      </w:pPr>
      <w:r w:rsidRPr="00131A76">
        <w:rPr>
          <w:rFonts w:ascii="Verdana" w:hAnsi="Verdana"/>
          <w:color w:val="FF6600"/>
          <w:sz w:val="32"/>
          <w:szCs w:val="32"/>
        </w:rPr>
        <w:lastRenderedPageBreak/>
        <w:t>SRINIVASA RAMANUJAN INSTITUTE OF TECHNOLOGY</w:t>
      </w:r>
    </w:p>
    <w:p w14:paraId="1EE98DD0" w14:textId="77777777" w:rsidR="006A0F00" w:rsidRDefault="006A0F00" w:rsidP="00A76D59">
      <w:pPr>
        <w:pStyle w:val="BodyText"/>
        <w:spacing w:before="79" w:line="252" w:lineRule="exact"/>
        <w:ind w:right="27"/>
        <w:jc w:val="center"/>
        <w:rPr>
          <w:rFonts w:ascii="Verdana" w:hAnsi="Verdana"/>
          <w:sz w:val="24"/>
          <w:szCs w:val="24"/>
        </w:rPr>
      </w:pPr>
    </w:p>
    <w:p w14:paraId="65456B28" w14:textId="1FD08E23" w:rsidR="00A76D59" w:rsidRPr="00131A76" w:rsidRDefault="00A76D59" w:rsidP="00A76D59">
      <w:pPr>
        <w:pStyle w:val="BodyText"/>
        <w:spacing w:before="79" w:line="252" w:lineRule="exact"/>
        <w:ind w:right="27"/>
        <w:jc w:val="center"/>
        <w:rPr>
          <w:rFonts w:ascii="Verdana" w:hAnsi="Verdana"/>
          <w:sz w:val="24"/>
          <w:szCs w:val="24"/>
        </w:rPr>
      </w:pPr>
      <w:r w:rsidRPr="00131A76">
        <w:rPr>
          <w:rFonts w:ascii="Verdana" w:hAnsi="Verdana"/>
          <w:sz w:val="24"/>
          <w:szCs w:val="24"/>
        </w:rPr>
        <w:t xml:space="preserve">Engineering Workshop Practice </w:t>
      </w:r>
    </w:p>
    <w:p w14:paraId="332CD126" w14:textId="77777777" w:rsidR="00A76D59" w:rsidRPr="00131A76" w:rsidRDefault="00A76D59" w:rsidP="00A76D59">
      <w:pPr>
        <w:pStyle w:val="BodyText"/>
        <w:tabs>
          <w:tab w:val="left" w:pos="9781"/>
        </w:tabs>
        <w:ind w:right="-2"/>
        <w:jc w:val="center"/>
        <w:rPr>
          <w:rFonts w:ascii="Verdana" w:hAnsi="Verdana"/>
          <w:b w:val="0"/>
          <w:sz w:val="20"/>
          <w:szCs w:val="20"/>
        </w:rPr>
      </w:pPr>
      <w:r w:rsidRPr="00131A76">
        <w:rPr>
          <w:rFonts w:ascii="Verdana" w:hAnsi="Verdana"/>
          <w:b w:val="0"/>
          <w:sz w:val="20"/>
          <w:szCs w:val="20"/>
        </w:rPr>
        <w:t>(Common to EEE, ECE, CSE, CSD &amp; CSM)</w:t>
      </w:r>
    </w:p>
    <w:p w14:paraId="59605CB2" w14:textId="77777777" w:rsidR="00A76D59" w:rsidRPr="00144E88" w:rsidRDefault="00A76D59" w:rsidP="00A76D59">
      <w:pPr>
        <w:pStyle w:val="BodyText"/>
        <w:ind w:left="2070" w:right="1020"/>
        <w:jc w:val="center"/>
        <w:rPr>
          <w:rFonts w:ascii="Verdana" w:hAnsi="Verdana"/>
          <w:b w:val="0"/>
          <w:sz w:val="20"/>
          <w:szCs w:val="20"/>
        </w:rPr>
      </w:pPr>
    </w:p>
    <w:tbl>
      <w:tblPr>
        <w:tblW w:w="9923" w:type="dxa"/>
        <w:tblInd w:w="5" w:type="dxa"/>
        <w:tblCellMar>
          <w:left w:w="5" w:type="dxa"/>
          <w:right w:w="5" w:type="dxa"/>
        </w:tblCellMar>
        <w:tblLook w:val="01E0" w:firstRow="1" w:lastRow="1" w:firstColumn="1" w:lastColumn="1" w:noHBand="0" w:noVBand="0"/>
      </w:tblPr>
      <w:tblGrid>
        <w:gridCol w:w="1973"/>
        <w:gridCol w:w="1964"/>
        <w:gridCol w:w="534"/>
        <w:gridCol w:w="534"/>
        <w:gridCol w:w="534"/>
        <w:gridCol w:w="1078"/>
        <w:gridCol w:w="1102"/>
        <w:gridCol w:w="1102"/>
        <w:gridCol w:w="1102"/>
      </w:tblGrid>
      <w:tr w:rsidR="00A76D59" w:rsidRPr="00144E88" w14:paraId="4B27CE35"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60D0F3DA" w14:textId="47EC03FC"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Pr>
                <w:rFonts w:ascii="Verdana" w:hAnsi="Verdana"/>
                <w:b/>
                <w:color w:val="FF6600"/>
                <w:sz w:val="20"/>
                <w:szCs w:val="20"/>
              </w:rPr>
              <w:t xml:space="preserve"> </w:t>
            </w:r>
            <w:r w:rsidR="005A015D">
              <w:rPr>
                <w:rFonts w:ascii="Verdana" w:hAnsi="Verdana"/>
                <w:b/>
                <w:color w:val="FF6600"/>
                <w:sz w:val="20"/>
                <w:szCs w:val="20"/>
              </w:rPr>
              <w:t xml:space="preserve">- </w:t>
            </w:r>
            <w:r w:rsidRPr="00144E88">
              <w:rPr>
                <w:rFonts w:ascii="Verdana" w:hAnsi="Verdana"/>
                <w:b/>
                <w:color w:val="FF6600"/>
                <w:sz w:val="20"/>
                <w:szCs w:val="20"/>
              </w:rPr>
              <w:t xml:space="preserve">II Semester                                                           </w:t>
            </w:r>
            <w:r>
              <w:rPr>
                <w:rFonts w:ascii="Verdana" w:hAnsi="Verdana"/>
                <w:b/>
                <w:color w:val="FF6600"/>
                <w:sz w:val="20"/>
                <w:szCs w:val="20"/>
              </w:rPr>
              <w:t xml:space="preserve">                   </w:t>
            </w:r>
            <w:r w:rsidRPr="00144E88">
              <w:rPr>
                <w:rFonts w:ascii="Verdana" w:hAnsi="Verdana"/>
                <w:b/>
                <w:color w:val="FF6600"/>
                <w:sz w:val="20"/>
                <w:szCs w:val="20"/>
              </w:rPr>
              <w:t xml:space="preserve">     </w:t>
            </w:r>
            <w:r w:rsidR="005A015D">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7684099A" w14:textId="77777777" w:rsidTr="00B80CA5">
        <w:trPr>
          <w:trHeight w:val="299"/>
        </w:trPr>
        <w:tc>
          <w:tcPr>
            <w:tcW w:w="1973" w:type="dxa"/>
            <w:tcBorders>
              <w:top w:val="single" w:sz="4" w:space="0" w:color="000000"/>
              <w:left w:val="single" w:sz="4" w:space="0" w:color="000000"/>
              <w:bottom w:val="single" w:sz="4" w:space="0" w:color="000000"/>
              <w:right w:val="single" w:sz="4" w:space="0" w:color="000000"/>
            </w:tcBorders>
            <w:vAlign w:val="center"/>
          </w:tcPr>
          <w:p w14:paraId="511EA331"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64" w:type="dxa"/>
            <w:tcBorders>
              <w:top w:val="single" w:sz="4" w:space="0" w:color="000000"/>
              <w:left w:val="single" w:sz="4" w:space="0" w:color="000000"/>
              <w:bottom w:val="single" w:sz="4" w:space="0" w:color="000000"/>
              <w:right w:val="single" w:sz="4" w:space="0" w:color="000000"/>
            </w:tcBorders>
            <w:vAlign w:val="center"/>
          </w:tcPr>
          <w:p w14:paraId="1F6763C6"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5C6B55A8" w14:textId="77777777" w:rsidR="00A76D59" w:rsidRPr="00144E88" w:rsidRDefault="00A76D59" w:rsidP="00DB0800">
            <w:pPr>
              <w:pStyle w:val="TableParagraph"/>
              <w:spacing w:before="40" w:after="40" w:line="276" w:lineRule="auto"/>
              <w:ind w:left="27"/>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1CC1E6C0" w14:textId="77777777" w:rsidR="00A76D59" w:rsidRPr="00144E88" w:rsidRDefault="00A76D59" w:rsidP="00DB0800">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06" w:type="dxa"/>
            <w:gridSpan w:val="3"/>
            <w:tcBorders>
              <w:top w:val="single" w:sz="4" w:space="0" w:color="000000"/>
              <w:left w:val="single" w:sz="4" w:space="0" w:color="000000"/>
              <w:bottom w:val="single" w:sz="4" w:space="0" w:color="000000"/>
              <w:right w:val="single" w:sz="4" w:space="0" w:color="000000"/>
            </w:tcBorders>
            <w:vAlign w:val="center"/>
          </w:tcPr>
          <w:p w14:paraId="55BE099F" w14:textId="77777777" w:rsidR="00A76D59" w:rsidRPr="00144E88" w:rsidRDefault="00A76D59" w:rsidP="00DB0800">
            <w:pPr>
              <w:pStyle w:val="TableParagraph"/>
              <w:spacing w:before="40" w:after="40" w:line="276" w:lineRule="auto"/>
              <w:ind w:left="321"/>
              <w:jc w:val="center"/>
              <w:rPr>
                <w:rFonts w:ascii="Verdana" w:hAnsi="Verdana"/>
                <w:b/>
                <w:sz w:val="20"/>
                <w:szCs w:val="20"/>
              </w:rPr>
            </w:pPr>
            <w:r w:rsidRPr="00144E88">
              <w:rPr>
                <w:rFonts w:ascii="Verdana" w:hAnsi="Verdana"/>
                <w:b/>
                <w:sz w:val="20"/>
                <w:szCs w:val="20"/>
              </w:rPr>
              <w:t>Maximum Marks</w:t>
            </w:r>
          </w:p>
        </w:tc>
      </w:tr>
      <w:tr w:rsidR="00A76D59" w:rsidRPr="00144E88" w14:paraId="746A9CD5" w14:textId="77777777" w:rsidTr="00B80CA5">
        <w:trPr>
          <w:trHeight w:val="253"/>
        </w:trPr>
        <w:tc>
          <w:tcPr>
            <w:tcW w:w="1973" w:type="dxa"/>
            <w:vMerge w:val="restart"/>
            <w:tcBorders>
              <w:top w:val="single" w:sz="4" w:space="0" w:color="000000"/>
              <w:left w:val="single" w:sz="4" w:space="0" w:color="000000"/>
              <w:bottom w:val="single" w:sz="4" w:space="0" w:color="000000"/>
              <w:right w:val="single" w:sz="4" w:space="0" w:color="000000"/>
            </w:tcBorders>
          </w:tcPr>
          <w:p w14:paraId="427147EA"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R204GA03104</w:t>
            </w:r>
          </w:p>
        </w:tc>
        <w:tc>
          <w:tcPr>
            <w:tcW w:w="1964" w:type="dxa"/>
            <w:vMerge w:val="restart"/>
            <w:tcBorders>
              <w:top w:val="single" w:sz="4" w:space="0" w:color="000000"/>
              <w:left w:val="single" w:sz="4" w:space="0" w:color="000000"/>
              <w:bottom w:val="single" w:sz="4" w:space="0" w:color="000000"/>
              <w:right w:val="single" w:sz="4" w:space="0" w:color="000000"/>
            </w:tcBorders>
          </w:tcPr>
          <w:p w14:paraId="0EE0B64D"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ESC</w:t>
            </w:r>
          </w:p>
        </w:tc>
        <w:tc>
          <w:tcPr>
            <w:tcW w:w="534" w:type="dxa"/>
            <w:tcBorders>
              <w:top w:val="single" w:sz="4" w:space="0" w:color="000000"/>
              <w:left w:val="single" w:sz="4" w:space="0" w:color="000000"/>
              <w:bottom w:val="single" w:sz="4" w:space="0" w:color="000000"/>
              <w:right w:val="single" w:sz="4" w:space="0" w:color="000000"/>
            </w:tcBorders>
            <w:vAlign w:val="center"/>
          </w:tcPr>
          <w:p w14:paraId="5DBE56BA"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6A120498"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5047320E"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56582012" w14:textId="77777777" w:rsidR="00A76D59" w:rsidRPr="00144E88" w:rsidRDefault="00A76D59" w:rsidP="00DB0800">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2" w:type="dxa"/>
            <w:tcBorders>
              <w:top w:val="single" w:sz="4" w:space="0" w:color="000000"/>
              <w:left w:val="single" w:sz="4" w:space="0" w:color="000000"/>
              <w:bottom w:val="single" w:sz="4" w:space="0" w:color="000000"/>
              <w:right w:val="single" w:sz="4" w:space="0" w:color="000000"/>
            </w:tcBorders>
            <w:vAlign w:val="center"/>
          </w:tcPr>
          <w:p w14:paraId="0DD33C57" w14:textId="77777777" w:rsidR="00A76D59" w:rsidRPr="00144E88" w:rsidRDefault="00A76D59" w:rsidP="00DB0800">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02" w:type="dxa"/>
            <w:tcBorders>
              <w:top w:val="single" w:sz="4" w:space="0" w:color="000000"/>
              <w:left w:val="single" w:sz="4" w:space="0" w:color="000000"/>
              <w:bottom w:val="single" w:sz="4" w:space="0" w:color="000000"/>
              <w:right w:val="single" w:sz="4" w:space="0" w:color="000000"/>
            </w:tcBorders>
            <w:vAlign w:val="center"/>
          </w:tcPr>
          <w:p w14:paraId="7BBE9B5C"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02" w:type="dxa"/>
            <w:tcBorders>
              <w:top w:val="single" w:sz="4" w:space="0" w:color="000000"/>
              <w:left w:val="single" w:sz="4" w:space="0" w:color="000000"/>
              <w:bottom w:val="single" w:sz="4" w:space="0" w:color="000000"/>
              <w:right w:val="single" w:sz="4" w:space="0" w:color="000000"/>
            </w:tcBorders>
            <w:vAlign w:val="center"/>
          </w:tcPr>
          <w:p w14:paraId="5A5B1CBE"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4E79AC2F" w14:textId="77777777" w:rsidTr="00B80CA5">
        <w:trPr>
          <w:trHeight w:val="251"/>
        </w:trPr>
        <w:tc>
          <w:tcPr>
            <w:tcW w:w="1973" w:type="dxa"/>
            <w:vMerge/>
            <w:tcBorders>
              <w:left w:val="single" w:sz="4" w:space="0" w:color="000000"/>
              <w:bottom w:val="single" w:sz="4" w:space="0" w:color="000000"/>
              <w:right w:val="single" w:sz="4" w:space="0" w:color="000000"/>
            </w:tcBorders>
            <w:vAlign w:val="center"/>
          </w:tcPr>
          <w:p w14:paraId="390F823A" w14:textId="77777777" w:rsidR="00A76D59" w:rsidRPr="00144E88" w:rsidRDefault="00A76D59" w:rsidP="00DB0800">
            <w:pPr>
              <w:spacing w:before="40" w:after="40" w:line="276" w:lineRule="auto"/>
              <w:jc w:val="center"/>
              <w:rPr>
                <w:rFonts w:ascii="Verdana" w:hAnsi="Verdana"/>
                <w:sz w:val="20"/>
                <w:szCs w:val="20"/>
              </w:rPr>
            </w:pPr>
          </w:p>
        </w:tc>
        <w:tc>
          <w:tcPr>
            <w:tcW w:w="1964" w:type="dxa"/>
            <w:vMerge/>
            <w:tcBorders>
              <w:left w:val="single" w:sz="4" w:space="0" w:color="000000"/>
              <w:bottom w:val="single" w:sz="4" w:space="0" w:color="000000"/>
              <w:right w:val="single" w:sz="4" w:space="0" w:color="000000"/>
            </w:tcBorders>
            <w:vAlign w:val="center"/>
          </w:tcPr>
          <w:p w14:paraId="2303C5D0" w14:textId="77777777" w:rsidR="00A76D59" w:rsidRPr="00144E88" w:rsidRDefault="00A76D59" w:rsidP="00DB0800">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62C86EC3"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1</w:t>
            </w:r>
          </w:p>
        </w:tc>
        <w:tc>
          <w:tcPr>
            <w:tcW w:w="534" w:type="dxa"/>
            <w:tcBorders>
              <w:top w:val="single" w:sz="4" w:space="0" w:color="000000"/>
              <w:left w:val="single" w:sz="4" w:space="0" w:color="000000"/>
              <w:bottom w:val="single" w:sz="4" w:space="0" w:color="000000"/>
              <w:right w:val="single" w:sz="4" w:space="0" w:color="000000"/>
            </w:tcBorders>
            <w:vAlign w:val="center"/>
          </w:tcPr>
          <w:p w14:paraId="3E4E2381"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56B4DE95" w14:textId="77777777" w:rsidR="00A76D59" w:rsidRPr="00144E88" w:rsidRDefault="00A76D59" w:rsidP="00DB0800">
            <w:pPr>
              <w:pStyle w:val="TableParagraph"/>
              <w:spacing w:before="40" w:after="40" w:line="276" w:lineRule="auto"/>
              <w:ind w:left="9"/>
              <w:jc w:val="center"/>
              <w:rPr>
                <w:rFonts w:ascii="Verdana" w:hAnsi="Verdana"/>
                <w:sz w:val="20"/>
                <w:szCs w:val="20"/>
              </w:rPr>
            </w:pPr>
            <w:r w:rsidRPr="00144E88">
              <w:rPr>
                <w:rFonts w:ascii="Verdana" w:hAnsi="Verdana"/>
                <w:sz w:val="20"/>
                <w:szCs w:val="20"/>
              </w:rPr>
              <w:t>4</w:t>
            </w:r>
          </w:p>
        </w:tc>
        <w:tc>
          <w:tcPr>
            <w:tcW w:w="1078" w:type="dxa"/>
            <w:tcBorders>
              <w:top w:val="single" w:sz="4" w:space="0" w:color="000000"/>
              <w:left w:val="single" w:sz="4" w:space="0" w:color="000000"/>
              <w:bottom w:val="single" w:sz="4" w:space="0" w:color="000000"/>
              <w:right w:val="single" w:sz="4" w:space="0" w:color="000000"/>
            </w:tcBorders>
            <w:vAlign w:val="center"/>
          </w:tcPr>
          <w:p w14:paraId="73CBE858" w14:textId="77777777" w:rsidR="00A76D59" w:rsidRPr="00144E88" w:rsidRDefault="00A76D59" w:rsidP="00DB0800">
            <w:pPr>
              <w:pStyle w:val="TableParagraph"/>
              <w:spacing w:before="40" w:after="40" w:line="276" w:lineRule="auto"/>
              <w:ind w:left="12"/>
              <w:jc w:val="center"/>
              <w:rPr>
                <w:rFonts w:ascii="Verdana" w:hAnsi="Verdana"/>
                <w:sz w:val="20"/>
                <w:szCs w:val="20"/>
              </w:rPr>
            </w:pPr>
            <w:r w:rsidRPr="00144E88">
              <w:rPr>
                <w:rFonts w:ascii="Verdana" w:hAnsi="Verdana"/>
                <w:sz w:val="20"/>
                <w:szCs w:val="20"/>
              </w:rPr>
              <w:t>3</w:t>
            </w:r>
          </w:p>
        </w:tc>
        <w:tc>
          <w:tcPr>
            <w:tcW w:w="1102" w:type="dxa"/>
            <w:tcBorders>
              <w:top w:val="single" w:sz="4" w:space="0" w:color="000000"/>
              <w:left w:val="single" w:sz="4" w:space="0" w:color="000000"/>
              <w:bottom w:val="single" w:sz="4" w:space="0" w:color="000000"/>
              <w:right w:val="single" w:sz="4" w:space="0" w:color="000000"/>
            </w:tcBorders>
            <w:vAlign w:val="center"/>
          </w:tcPr>
          <w:p w14:paraId="709D7F96" w14:textId="77777777" w:rsidR="00A76D59" w:rsidRPr="00144E88" w:rsidRDefault="00A76D59" w:rsidP="00DB0800">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02" w:type="dxa"/>
            <w:tcBorders>
              <w:top w:val="single" w:sz="4" w:space="0" w:color="000000"/>
              <w:left w:val="single" w:sz="4" w:space="0" w:color="000000"/>
              <w:bottom w:val="single" w:sz="4" w:space="0" w:color="000000"/>
              <w:right w:val="single" w:sz="4" w:space="0" w:color="000000"/>
            </w:tcBorders>
            <w:vAlign w:val="center"/>
          </w:tcPr>
          <w:p w14:paraId="65349500" w14:textId="77777777" w:rsidR="00A76D59" w:rsidRPr="00144E88" w:rsidRDefault="00A76D59" w:rsidP="00DB0800">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02" w:type="dxa"/>
            <w:tcBorders>
              <w:top w:val="single" w:sz="4" w:space="0" w:color="000000"/>
              <w:left w:val="single" w:sz="4" w:space="0" w:color="000000"/>
              <w:bottom w:val="single" w:sz="4" w:space="0" w:color="000000"/>
              <w:right w:val="single" w:sz="4" w:space="0" w:color="000000"/>
            </w:tcBorders>
            <w:vAlign w:val="center"/>
          </w:tcPr>
          <w:p w14:paraId="2D45166A" w14:textId="77777777" w:rsidR="00A76D59" w:rsidRPr="00144E88" w:rsidRDefault="00A76D59" w:rsidP="00DB0800">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4C273104" w14:textId="77777777" w:rsidTr="00B80CA5">
        <w:trPr>
          <w:trHeight w:val="748"/>
        </w:trPr>
        <w:tc>
          <w:tcPr>
            <w:tcW w:w="9923" w:type="dxa"/>
            <w:gridSpan w:val="9"/>
            <w:tcBorders>
              <w:top w:val="single" w:sz="4" w:space="0" w:color="000000"/>
              <w:left w:val="single" w:sz="4" w:space="0" w:color="000000"/>
              <w:bottom w:val="single" w:sz="4" w:space="0" w:color="000000"/>
              <w:right w:val="single" w:sz="4" w:space="0" w:color="000000"/>
            </w:tcBorders>
          </w:tcPr>
          <w:p w14:paraId="2CCF7273"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2D66646B" w14:textId="77777777" w:rsidR="00A76D59" w:rsidRPr="00144E88" w:rsidRDefault="00A76D59" w:rsidP="00DB0800">
            <w:pPr>
              <w:pStyle w:val="TableParagraph"/>
              <w:numPr>
                <w:ilvl w:val="0"/>
                <w:numId w:val="242"/>
              </w:numPr>
              <w:spacing w:before="40" w:after="40" w:line="276" w:lineRule="auto"/>
              <w:ind w:right="164"/>
              <w:jc w:val="both"/>
              <w:rPr>
                <w:rFonts w:ascii="Verdana" w:hAnsi="Verdana"/>
                <w:sz w:val="20"/>
                <w:szCs w:val="20"/>
              </w:rPr>
            </w:pPr>
            <w:r w:rsidRPr="00144E88">
              <w:rPr>
                <w:rFonts w:ascii="Verdana" w:hAnsi="Verdana"/>
                <w:sz w:val="20"/>
                <w:szCs w:val="20"/>
              </w:rPr>
              <w:t>To familiarize students with wood working, sheet metal operations, electrical house wiring, Arc welding skills, CNC machines and pick and place robot.</w:t>
            </w:r>
          </w:p>
        </w:tc>
      </w:tr>
      <w:tr w:rsidR="00A76D59" w:rsidRPr="00144E88" w14:paraId="36E57015"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16903F9F"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List of Experiments</w:t>
            </w:r>
          </w:p>
        </w:tc>
      </w:tr>
      <w:tr w:rsidR="00A76D59" w:rsidRPr="00144E88" w14:paraId="1C81113F" w14:textId="77777777" w:rsidTr="00B80CA5">
        <w:trPr>
          <w:trHeight w:val="6462"/>
        </w:trPr>
        <w:tc>
          <w:tcPr>
            <w:tcW w:w="9923" w:type="dxa"/>
            <w:gridSpan w:val="9"/>
            <w:tcBorders>
              <w:top w:val="single" w:sz="4" w:space="0" w:color="000000"/>
              <w:left w:val="single" w:sz="4" w:space="0" w:color="000000"/>
              <w:bottom w:val="single" w:sz="4" w:space="0" w:color="000000"/>
              <w:right w:val="single" w:sz="4" w:space="0" w:color="000000"/>
            </w:tcBorders>
          </w:tcPr>
          <w:p w14:paraId="1B09ADBF"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Trade 1: Wood Working</w:t>
            </w:r>
          </w:p>
          <w:p w14:paraId="5D5B433D" w14:textId="77777777" w:rsidR="00A76D59" w:rsidRPr="00144E88" w:rsidRDefault="00A76D59" w:rsidP="00DB0800">
            <w:pPr>
              <w:pStyle w:val="TableParagraph"/>
              <w:spacing w:before="40" w:after="40" w:line="276" w:lineRule="auto"/>
              <w:ind w:right="320"/>
              <w:jc w:val="both"/>
              <w:rPr>
                <w:rFonts w:ascii="Verdana" w:hAnsi="Verdana"/>
                <w:sz w:val="20"/>
                <w:szCs w:val="20"/>
              </w:rPr>
            </w:pPr>
            <w:r w:rsidRPr="00144E88">
              <w:rPr>
                <w:rFonts w:ascii="Verdana" w:hAnsi="Verdana"/>
                <w:sz w:val="20"/>
                <w:szCs w:val="20"/>
              </w:rPr>
              <w:t>Familiarity with different types of woods and tools used in wood working and make following joints.</w:t>
            </w:r>
          </w:p>
          <w:p w14:paraId="112F669C" w14:textId="77777777" w:rsidR="00A76D59" w:rsidRPr="00144E88" w:rsidRDefault="00A76D59" w:rsidP="00DB0800">
            <w:pPr>
              <w:pStyle w:val="TableParagraph"/>
              <w:numPr>
                <w:ilvl w:val="0"/>
                <w:numId w:val="152"/>
              </w:numPr>
              <w:tabs>
                <w:tab w:val="left" w:pos="828"/>
              </w:tabs>
              <w:spacing w:before="40" w:after="40" w:line="276" w:lineRule="auto"/>
              <w:ind w:hanging="361"/>
              <w:jc w:val="both"/>
              <w:rPr>
                <w:rFonts w:ascii="Verdana" w:hAnsi="Verdana"/>
                <w:sz w:val="20"/>
                <w:szCs w:val="20"/>
              </w:rPr>
            </w:pPr>
            <w:r w:rsidRPr="00144E88">
              <w:rPr>
                <w:rFonts w:ascii="Verdana" w:hAnsi="Verdana"/>
                <w:sz w:val="20"/>
                <w:szCs w:val="20"/>
              </w:rPr>
              <w:t>Half – Lap joint</w:t>
            </w:r>
          </w:p>
          <w:p w14:paraId="62803447" w14:textId="77777777" w:rsidR="00A76D59" w:rsidRPr="00144E88" w:rsidRDefault="00A76D59" w:rsidP="00DB0800">
            <w:pPr>
              <w:pStyle w:val="TableParagraph"/>
              <w:numPr>
                <w:ilvl w:val="0"/>
                <w:numId w:val="152"/>
              </w:numPr>
              <w:tabs>
                <w:tab w:val="left" w:pos="828"/>
              </w:tabs>
              <w:spacing w:before="40" w:after="40" w:line="276" w:lineRule="auto"/>
              <w:ind w:hanging="361"/>
              <w:jc w:val="both"/>
              <w:rPr>
                <w:rFonts w:ascii="Verdana" w:hAnsi="Verdana"/>
                <w:sz w:val="20"/>
                <w:szCs w:val="20"/>
              </w:rPr>
            </w:pPr>
            <w:r w:rsidRPr="00144E88">
              <w:rPr>
                <w:rFonts w:ascii="Verdana" w:hAnsi="Verdana"/>
                <w:sz w:val="20"/>
                <w:szCs w:val="20"/>
              </w:rPr>
              <w:t>Mortise and Tenon joint</w:t>
            </w:r>
          </w:p>
          <w:p w14:paraId="6B627E2D" w14:textId="77777777" w:rsidR="00A76D59" w:rsidRPr="00144E88" w:rsidRDefault="00A76D59" w:rsidP="00DB0800">
            <w:pPr>
              <w:pStyle w:val="TableParagraph"/>
              <w:numPr>
                <w:ilvl w:val="0"/>
                <w:numId w:val="152"/>
              </w:numPr>
              <w:tabs>
                <w:tab w:val="left" w:pos="828"/>
              </w:tabs>
              <w:spacing w:before="40" w:after="40" w:line="276" w:lineRule="auto"/>
              <w:ind w:hanging="361"/>
              <w:jc w:val="both"/>
              <w:rPr>
                <w:rFonts w:ascii="Verdana" w:hAnsi="Verdana"/>
                <w:sz w:val="20"/>
                <w:szCs w:val="20"/>
              </w:rPr>
            </w:pPr>
            <w:r w:rsidRPr="00144E88">
              <w:rPr>
                <w:rFonts w:ascii="Verdana" w:hAnsi="Verdana"/>
                <w:sz w:val="20"/>
                <w:szCs w:val="20"/>
              </w:rPr>
              <w:t>Corner Dovetail joint or Bridle joint</w:t>
            </w:r>
          </w:p>
          <w:p w14:paraId="3C8F8440"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68D1677C"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Trade 2: Sheet Metal Working</w:t>
            </w:r>
          </w:p>
          <w:p w14:paraId="447BF0E4" w14:textId="77777777" w:rsidR="00A76D59" w:rsidRPr="00144E88" w:rsidRDefault="00A76D59" w:rsidP="00DB0800">
            <w:pPr>
              <w:pStyle w:val="TableParagraph"/>
              <w:spacing w:before="40" w:after="40" w:line="276" w:lineRule="auto"/>
              <w:ind w:right="100"/>
              <w:jc w:val="both"/>
              <w:rPr>
                <w:rFonts w:ascii="Verdana" w:hAnsi="Verdana"/>
                <w:sz w:val="20"/>
                <w:szCs w:val="20"/>
              </w:rPr>
            </w:pPr>
            <w:r w:rsidRPr="00144E88">
              <w:rPr>
                <w:rFonts w:ascii="Verdana" w:hAnsi="Verdana"/>
                <w:sz w:val="20"/>
                <w:szCs w:val="20"/>
              </w:rPr>
              <w:t>Familiarity with different types of tools used in sheet metal working, Developments of following sheet metal job from GI sheets.</w:t>
            </w:r>
          </w:p>
          <w:p w14:paraId="61D5236F" w14:textId="77777777" w:rsidR="00A76D59" w:rsidRPr="00144E88" w:rsidRDefault="00A76D59" w:rsidP="00DB0800">
            <w:pPr>
              <w:pStyle w:val="TableParagraph"/>
              <w:tabs>
                <w:tab w:val="left" w:pos="2268"/>
                <w:tab w:val="left" w:pos="4428"/>
                <w:tab w:val="left" w:pos="5868"/>
              </w:tabs>
              <w:spacing w:before="40" w:after="40" w:line="276" w:lineRule="auto"/>
              <w:ind w:left="467"/>
              <w:jc w:val="both"/>
              <w:rPr>
                <w:rFonts w:ascii="Verdana" w:hAnsi="Verdana"/>
                <w:sz w:val="20"/>
                <w:szCs w:val="20"/>
              </w:rPr>
            </w:pPr>
            <w:r w:rsidRPr="00144E88">
              <w:rPr>
                <w:rFonts w:ascii="Verdana" w:hAnsi="Verdana"/>
                <w:sz w:val="20"/>
                <w:szCs w:val="20"/>
              </w:rPr>
              <w:t>a)  Tapered tray</w:t>
            </w:r>
            <w:r w:rsidRPr="00144E88">
              <w:rPr>
                <w:rFonts w:ascii="Verdana" w:hAnsi="Verdana"/>
                <w:sz w:val="20"/>
                <w:szCs w:val="20"/>
              </w:rPr>
              <w:tab/>
              <w:t>b) Conical funnel</w:t>
            </w:r>
            <w:r w:rsidRPr="00144E88">
              <w:rPr>
                <w:rFonts w:ascii="Verdana" w:hAnsi="Verdana"/>
                <w:sz w:val="20"/>
                <w:szCs w:val="20"/>
              </w:rPr>
              <w:tab/>
              <w:t xml:space="preserve">c) </w:t>
            </w:r>
            <w:proofErr w:type="spellStart"/>
            <w:r w:rsidRPr="00144E88">
              <w:rPr>
                <w:rFonts w:ascii="Verdana" w:hAnsi="Verdana"/>
                <w:sz w:val="20"/>
                <w:szCs w:val="20"/>
              </w:rPr>
              <w:t>Elbowpipe</w:t>
            </w:r>
            <w:proofErr w:type="spellEnd"/>
            <w:r w:rsidRPr="00144E88">
              <w:rPr>
                <w:rFonts w:ascii="Verdana" w:hAnsi="Verdana"/>
                <w:sz w:val="20"/>
                <w:szCs w:val="20"/>
              </w:rPr>
              <w:tab/>
              <w:t>d) Brazing</w:t>
            </w:r>
          </w:p>
          <w:p w14:paraId="48BD338A"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1D6F0349"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Trade 3: Electrical Wiring</w:t>
            </w:r>
          </w:p>
          <w:p w14:paraId="46DDCC4E"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Familiarities with different types of basic electrical circuits and make the following connections</w:t>
            </w:r>
          </w:p>
          <w:p w14:paraId="45F39C6F" w14:textId="19AE44A3" w:rsidR="00A76D59" w:rsidRDefault="00A76D59" w:rsidP="00DB0800">
            <w:pPr>
              <w:pStyle w:val="TableParagraph"/>
              <w:tabs>
                <w:tab w:val="left" w:pos="2268"/>
                <w:tab w:val="left" w:pos="4428"/>
                <w:tab w:val="left" w:pos="6588"/>
              </w:tabs>
              <w:spacing w:before="40" w:after="40" w:line="276" w:lineRule="auto"/>
              <w:ind w:left="163"/>
              <w:jc w:val="both"/>
              <w:rPr>
                <w:rFonts w:ascii="Verdana" w:hAnsi="Verdana"/>
                <w:sz w:val="20"/>
                <w:szCs w:val="20"/>
              </w:rPr>
            </w:pPr>
            <w:r w:rsidRPr="00144E88">
              <w:rPr>
                <w:rFonts w:ascii="Verdana" w:hAnsi="Verdana"/>
                <w:sz w:val="20"/>
                <w:szCs w:val="20"/>
              </w:rPr>
              <w:t>a) Parallel and series</w:t>
            </w:r>
            <w:r w:rsidR="00FE51E9">
              <w:rPr>
                <w:rFonts w:ascii="Verdana" w:hAnsi="Verdana"/>
                <w:sz w:val="20"/>
                <w:szCs w:val="20"/>
              </w:rPr>
              <w:t xml:space="preserve">    </w:t>
            </w:r>
            <w:r w:rsidRPr="00144E88">
              <w:rPr>
                <w:rFonts w:ascii="Verdana" w:hAnsi="Verdana"/>
                <w:sz w:val="20"/>
                <w:szCs w:val="20"/>
              </w:rPr>
              <w:t xml:space="preserve">b) </w:t>
            </w:r>
            <w:r w:rsidR="00FE51E9" w:rsidRPr="00144E88">
              <w:rPr>
                <w:rFonts w:ascii="Verdana" w:hAnsi="Verdana"/>
                <w:sz w:val="20"/>
                <w:szCs w:val="20"/>
              </w:rPr>
              <w:t>Two-way</w:t>
            </w:r>
            <w:r w:rsidRPr="00144E88">
              <w:rPr>
                <w:rFonts w:ascii="Verdana" w:hAnsi="Verdana"/>
                <w:sz w:val="20"/>
                <w:szCs w:val="20"/>
              </w:rPr>
              <w:t xml:space="preserve"> switch</w:t>
            </w:r>
            <w:r w:rsidRPr="00144E88">
              <w:rPr>
                <w:rFonts w:ascii="Verdana" w:hAnsi="Verdana"/>
                <w:sz w:val="20"/>
                <w:szCs w:val="20"/>
              </w:rPr>
              <w:tab/>
              <w:t>c) God own lighting</w:t>
            </w:r>
            <w:r w:rsidRPr="00144E88">
              <w:rPr>
                <w:rFonts w:ascii="Verdana" w:hAnsi="Verdana"/>
                <w:sz w:val="20"/>
                <w:szCs w:val="20"/>
              </w:rPr>
              <w:tab/>
            </w:r>
          </w:p>
          <w:p w14:paraId="2DC52ED5" w14:textId="28C3C8E2" w:rsidR="00A76D59" w:rsidRPr="00144E88" w:rsidRDefault="00A76D59" w:rsidP="00DB0800">
            <w:pPr>
              <w:pStyle w:val="TableParagraph"/>
              <w:tabs>
                <w:tab w:val="left" w:pos="2268"/>
                <w:tab w:val="left" w:pos="4428"/>
                <w:tab w:val="left" w:pos="6588"/>
              </w:tabs>
              <w:spacing w:before="40" w:after="40" w:line="276" w:lineRule="auto"/>
              <w:ind w:left="163"/>
              <w:jc w:val="both"/>
              <w:rPr>
                <w:rFonts w:ascii="Verdana" w:hAnsi="Verdana"/>
                <w:sz w:val="20"/>
                <w:szCs w:val="20"/>
              </w:rPr>
            </w:pPr>
            <w:r w:rsidRPr="00144E88">
              <w:rPr>
                <w:rFonts w:ascii="Verdana" w:hAnsi="Verdana"/>
                <w:sz w:val="20"/>
                <w:szCs w:val="20"/>
              </w:rPr>
              <w:t>d) Tube light</w:t>
            </w:r>
            <w:r>
              <w:rPr>
                <w:rFonts w:ascii="Verdana" w:hAnsi="Verdana"/>
                <w:sz w:val="20"/>
                <w:szCs w:val="20"/>
              </w:rPr>
              <w:t xml:space="preserve">                e) </w:t>
            </w:r>
            <w:r w:rsidRPr="00144E88">
              <w:rPr>
                <w:rFonts w:ascii="Verdana" w:hAnsi="Verdana"/>
                <w:sz w:val="20"/>
                <w:szCs w:val="20"/>
              </w:rPr>
              <w:t>Three phase motor</w:t>
            </w:r>
            <w:r w:rsidRPr="00144E88">
              <w:rPr>
                <w:rFonts w:ascii="Verdana" w:hAnsi="Verdana"/>
                <w:sz w:val="20"/>
                <w:szCs w:val="20"/>
              </w:rPr>
              <w:tab/>
              <w:t>f) Soldering of wires</w:t>
            </w:r>
          </w:p>
          <w:p w14:paraId="00A2796D"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7418E81E"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Trade 4: Arc Welding</w:t>
            </w:r>
          </w:p>
          <w:p w14:paraId="7A8DB677" w14:textId="77777777" w:rsidR="00A76D59" w:rsidRPr="00144E88" w:rsidRDefault="00A76D59" w:rsidP="00DB0800">
            <w:pPr>
              <w:pStyle w:val="TableParagraph"/>
              <w:spacing w:before="40" w:after="40" w:line="276" w:lineRule="auto"/>
              <w:ind w:left="163"/>
              <w:jc w:val="both"/>
              <w:rPr>
                <w:rFonts w:ascii="Verdana" w:hAnsi="Verdana"/>
                <w:sz w:val="20"/>
                <w:szCs w:val="20"/>
              </w:rPr>
            </w:pPr>
            <w:r w:rsidRPr="00144E88">
              <w:rPr>
                <w:rFonts w:ascii="Verdana" w:hAnsi="Verdana"/>
                <w:sz w:val="20"/>
                <w:szCs w:val="20"/>
              </w:rPr>
              <w:t>Familiarity with different types of tools used in Arc welding, and make the following joints</w:t>
            </w:r>
          </w:p>
          <w:p w14:paraId="299DEA71" w14:textId="77777777" w:rsidR="00A76D59" w:rsidRPr="00144E88" w:rsidRDefault="00A76D59" w:rsidP="00DB0800">
            <w:pPr>
              <w:pStyle w:val="TableParagraph"/>
              <w:numPr>
                <w:ilvl w:val="0"/>
                <w:numId w:val="251"/>
              </w:numPr>
              <w:tabs>
                <w:tab w:val="left" w:pos="708"/>
                <w:tab w:val="left" w:pos="2005"/>
              </w:tabs>
              <w:spacing w:before="40" w:after="40" w:line="276" w:lineRule="auto"/>
              <w:jc w:val="both"/>
              <w:rPr>
                <w:rFonts w:ascii="Verdana" w:hAnsi="Verdana"/>
                <w:sz w:val="20"/>
                <w:szCs w:val="20"/>
              </w:rPr>
            </w:pPr>
            <w:r w:rsidRPr="00144E88">
              <w:rPr>
                <w:rFonts w:ascii="Verdana" w:hAnsi="Verdana"/>
                <w:sz w:val="20"/>
                <w:szCs w:val="20"/>
              </w:rPr>
              <w:t>Lap joint</w:t>
            </w:r>
            <w:r w:rsidRPr="00144E88">
              <w:rPr>
                <w:rFonts w:ascii="Verdana" w:hAnsi="Verdana"/>
                <w:sz w:val="20"/>
                <w:szCs w:val="20"/>
              </w:rPr>
              <w:tab/>
              <w:t>b) Butt joint.</w:t>
            </w:r>
          </w:p>
          <w:p w14:paraId="2A37CA97" w14:textId="77777777" w:rsidR="00A76D59" w:rsidRPr="00144E88" w:rsidRDefault="00A76D59" w:rsidP="00DB0800">
            <w:pPr>
              <w:pStyle w:val="TableParagraph"/>
              <w:spacing w:before="40" w:after="40" w:line="276" w:lineRule="auto"/>
              <w:ind w:left="0"/>
              <w:jc w:val="both"/>
              <w:rPr>
                <w:rFonts w:ascii="Verdana" w:hAnsi="Verdana"/>
                <w:b/>
                <w:sz w:val="20"/>
                <w:szCs w:val="20"/>
              </w:rPr>
            </w:pPr>
          </w:p>
          <w:p w14:paraId="3963DF05"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Trade 5: CNC demonstration</w:t>
            </w:r>
          </w:p>
          <w:p w14:paraId="476F8654" w14:textId="77777777" w:rsidR="00A76D59" w:rsidRPr="00144E88" w:rsidRDefault="00A76D59" w:rsidP="00DB0800">
            <w:pPr>
              <w:pStyle w:val="TableParagraph"/>
              <w:spacing w:before="40" w:after="40" w:line="276" w:lineRule="auto"/>
              <w:jc w:val="both"/>
              <w:rPr>
                <w:rFonts w:ascii="Verdana" w:hAnsi="Verdana"/>
                <w:sz w:val="20"/>
                <w:szCs w:val="20"/>
              </w:rPr>
            </w:pPr>
            <w:r w:rsidRPr="00144E88">
              <w:rPr>
                <w:rFonts w:ascii="Verdana" w:hAnsi="Verdana"/>
                <w:sz w:val="20"/>
                <w:szCs w:val="20"/>
              </w:rPr>
              <w:t>Demonstration of CNC lathe, CNC Milling and 5 Axis robot arm.</w:t>
            </w:r>
          </w:p>
        </w:tc>
      </w:tr>
      <w:tr w:rsidR="00A76D59" w:rsidRPr="00144E88" w14:paraId="15612E76"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1E7F515D"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Text Books:</w:t>
            </w:r>
          </w:p>
        </w:tc>
      </w:tr>
      <w:tr w:rsidR="00A76D59" w:rsidRPr="00144E88" w14:paraId="5222269F" w14:textId="77777777" w:rsidTr="00B80CA5">
        <w:trPr>
          <w:trHeight w:val="435"/>
        </w:trPr>
        <w:tc>
          <w:tcPr>
            <w:tcW w:w="9923" w:type="dxa"/>
            <w:gridSpan w:val="9"/>
            <w:tcBorders>
              <w:top w:val="single" w:sz="4" w:space="0" w:color="000000"/>
              <w:left w:val="single" w:sz="4" w:space="0" w:color="000000"/>
              <w:bottom w:val="single" w:sz="4" w:space="0" w:color="000000"/>
              <w:right w:val="single" w:sz="4" w:space="0" w:color="000000"/>
            </w:tcBorders>
          </w:tcPr>
          <w:p w14:paraId="4C4017E5" w14:textId="77777777" w:rsidR="00A76D59" w:rsidRPr="00144E88" w:rsidRDefault="00A76D59" w:rsidP="00DB0800">
            <w:pPr>
              <w:pStyle w:val="TableParagraph"/>
              <w:numPr>
                <w:ilvl w:val="0"/>
                <w:numId w:val="203"/>
              </w:numPr>
              <w:tabs>
                <w:tab w:val="left" w:pos="715"/>
              </w:tabs>
              <w:spacing w:before="40" w:after="40" w:line="276" w:lineRule="auto"/>
              <w:jc w:val="both"/>
              <w:rPr>
                <w:rFonts w:ascii="Verdana" w:hAnsi="Verdana"/>
                <w:sz w:val="20"/>
                <w:szCs w:val="20"/>
              </w:rPr>
            </w:pPr>
            <w:r w:rsidRPr="00144E88">
              <w:rPr>
                <w:rFonts w:ascii="Verdana" w:hAnsi="Verdana"/>
                <w:sz w:val="20"/>
                <w:szCs w:val="20"/>
              </w:rPr>
              <w:t xml:space="preserve">K. Venkata Reddy Workshop </w:t>
            </w:r>
            <w:proofErr w:type="spellStart"/>
            <w:r w:rsidRPr="00144E88">
              <w:rPr>
                <w:rFonts w:ascii="Verdana" w:hAnsi="Verdana"/>
                <w:sz w:val="20"/>
                <w:szCs w:val="20"/>
              </w:rPr>
              <w:t>Mannual</w:t>
            </w:r>
            <w:proofErr w:type="spellEnd"/>
            <w:r w:rsidRPr="00144E88">
              <w:rPr>
                <w:rFonts w:ascii="Verdana" w:hAnsi="Verdana"/>
                <w:sz w:val="20"/>
                <w:szCs w:val="20"/>
              </w:rPr>
              <w:t xml:space="preserve"> 6</w:t>
            </w:r>
            <w:r w:rsidRPr="00144E88">
              <w:rPr>
                <w:rFonts w:ascii="Verdana" w:hAnsi="Verdana"/>
                <w:sz w:val="20"/>
                <w:szCs w:val="20"/>
                <w:vertAlign w:val="superscript"/>
              </w:rPr>
              <w:t>th</w:t>
            </w:r>
            <w:r w:rsidRPr="00144E88">
              <w:rPr>
                <w:rFonts w:ascii="Verdana" w:hAnsi="Verdana"/>
                <w:sz w:val="20"/>
                <w:szCs w:val="20"/>
              </w:rPr>
              <w:t xml:space="preserve"> Ed., B.S. Publishers,2013.</w:t>
            </w:r>
          </w:p>
          <w:p w14:paraId="51E17A6A" w14:textId="77777777" w:rsidR="00A76D59" w:rsidRPr="00144E88" w:rsidRDefault="00A76D59" w:rsidP="00DB0800">
            <w:pPr>
              <w:pStyle w:val="TableParagraph"/>
              <w:numPr>
                <w:ilvl w:val="0"/>
                <w:numId w:val="203"/>
              </w:numPr>
              <w:tabs>
                <w:tab w:val="left" w:pos="715"/>
              </w:tabs>
              <w:spacing w:before="40" w:after="40" w:line="276" w:lineRule="auto"/>
              <w:jc w:val="both"/>
              <w:rPr>
                <w:rFonts w:ascii="Verdana" w:hAnsi="Verdana"/>
                <w:sz w:val="20"/>
                <w:szCs w:val="20"/>
              </w:rPr>
            </w:pPr>
            <w:r w:rsidRPr="002F3F31">
              <w:rPr>
                <w:rFonts w:ascii="Verdana" w:hAnsi="Verdana"/>
                <w:sz w:val="20"/>
                <w:szCs w:val="20"/>
              </w:rPr>
              <w:t xml:space="preserve">B.L. </w:t>
            </w:r>
            <w:proofErr w:type="spellStart"/>
            <w:r w:rsidRPr="002F3F31">
              <w:rPr>
                <w:rFonts w:ascii="Verdana" w:hAnsi="Verdana"/>
                <w:sz w:val="20"/>
                <w:szCs w:val="20"/>
              </w:rPr>
              <w:t>Juneja</w:t>
            </w:r>
            <w:proofErr w:type="spellEnd"/>
            <w:r w:rsidRPr="002F3F31">
              <w:rPr>
                <w:rFonts w:ascii="Verdana" w:hAnsi="Verdana"/>
                <w:sz w:val="20"/>
                <w:szCs w:val="20"/>
              </w:rPr>
              <w:t xml:space="preserve"> Workshop practice </w:t>
            </w:r>
            <w:r w:rsidRPr="002F3F31">
              <w:rPr>
                <w:rFonts w:ascii="Verdana" w:hAnsi="Verdana"/>
                <w:spacing w:val="-3"/>
                <w:sz w:val="20"/>
                <w:szCs w:val="20"/>
              </w:rPr>
              <w:t>1</w:t>
            </w:r>
            <w:r w:rsidRPr="002F3F31">
              <w:rPr>
                <w:rFonts w:ascii="Verdana" w:hAnsi="Verdana"/>
                <w:spacing w:val="-3"/>
                <w:sz w:val="20"/>
                <w:szCs w:val="20"/>
                <w:vertAlign w:val="superscript"/>
              </w:rPr>
              <w:t>st</w:t>
            </w:r>
            <w:r w:rsidRPr="002F3F31">
              <w:rPr>
                <w:rFonts w:ascii="Verdana" w:hAnsi="Verdana"/>
                <w:sz w:val="20"/>
                <w:szCs w:val="20"/>
              </w:rPr>
              <w:t>Ed., Cengage,2015.</w:t>
            </w:r>
          </w:p>
        </w:tc>
      </w:tr>
      <w:tr w:rsidR="00A76D59" w:rsidRPr="00144E88" w14:paraId="79AE8A53"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0330941B"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Course Outcomes:</w:t>
            </w:r>
          </w:p>
        </w:tc>
      </w:tr>
      <w:tr w:rsidR="00A76D59" w:rsidRPr="00144E88" w14:paraId="36085DC6" w14:textId="77777777" w:rsidTr="00B80CA5">
        <w:trPr>
          <w:trHeight w:val="1853"/>
        </w:trPr>
        <w:tc>
          <w:tcPr>
            <w:tcW w:w="9923" w:type="dxa"/>
            <w:gridSpan w:val="9"/>
            <w:tcBorders>
              <w:top w:val="single" w:sz="4" w:space="0" w:color="000000"/>
              <w:left w:val="single" w:sz="4" w:space="0" w:color="000000"/>
              <w:bottom w:val="single" w:sz="4" w:space="0" w:color="000000"/>
              <w:right w:val="single" w:sz="4" w:space="0" w:color="000000"/>
            </w:tcBorders>
          </w:tcPr>
          <w:p w14:paraId="37FD8D0A" w14:textId="64ECAE25"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lastRenderedPageBreak/>
              <w:t xml:space="preserve">At the end of the course, the students will be </w:t>
            </w:r>
            <w:r w:rsidR="006A0F00">
              <w:rPr>
                <w:rFonts w:ascii="Verdana" w:hAnsi="Verdana"/>
                <w:b/>
                <w:sz w:val="20"/>
                <w:szCs w:val="20"/>
              </w:rPr>
              <w:t>to</w:t>
            </w:r>
          </w:p>
          <w:p w14:paraId="15187EFE" w14:textId="337E43C4"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Pr>
                <w:rFonts w:ascii="Verdana" w:hAnsi="Verdana"/>
                <w:sz w:val="20"/>
                <w:szCs w:val="20"/>
              </w:rPr>
              <w:t>U</w:t>
            </w:r>
            <w:r w:rsidR="00A76D59" w:rsidRPr="00144E88">
              <w:rPr>
                <w:rFonts w:ascii="Verdana" w:hAnsi="Verdana"/>
                <w:sz w:val="20"/>
                <w:szCs w:val="20"/>
              </w:rPr>
              <w:t>se tools for various workshop operations.</w:t>
            </w:r>
          </w:p>
          <w:p w14:paraId="67CC9F40" w14:textId="5F2476CC"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sidRPr="00144E88">
              <w:rPr>
                <w:rFonts w:ascii="Verdana" w:hAnsi="Verdana"/>
                <w:sz w:val="20"/>
                <w:szCs w:val="20"/>
              </w:rPr>
              <w:t>Appl</w:t>
            </w:r>
            <w:r w:rsidR="00A76D59" w:rsidRPr="00144E88">
              <w:rPr>
                <w:rFonts w:ascii="Verdana" w:hAnsi="Verdana"/>
                <w:sz w:val="20"/>
                <w:szCs w:val="20"/>
              </w:rPr>
              <w:t>y wood working skills in real world applications.</w:t>
            </w:r>
          </w:p>
          <w:p w14:paraId="3006574E" w14:textId="17CAFC18"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sidRPr="00144E88">
              <w:rPr>
                <w:rFonts w:ascii="Verdana" w:hAnsi="Verdana"/>
                <w:sz w:val="20"/>
                <w:szCs w:val="20"/>
              </w:rPr>
              <w:t>Build</w:t>
            </w:r>
            <w:r w:rsidR="00A76D59" w:rsidRPr="00144E88">
              <w:rPr>
                <w:rFonts w:ascii="Verdana" w:hAnsi="Verdana"/>
                <w:sz w:val="20"/>
                <w:szCs w:val="20"/>
              </w:rPr>
              <w:t xml:space="preserve"> different parts with metal sheets in real world applications.</w:t>
            </w:r>
          </w:p>
          <w:p w14:paraId="7E502B3E" w14:textId="6BD8CF22"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sidRPr="00144E88">
              <w:rPr>
                <w:rFonts w:ascii="Verdana" w:hAnsi="Verdana"/>
                <w:sz w:val="20"/>
                <w:szCs w:val="20"/>
              </w:rPr>
              <w:t>Apply</w:t>
            </w:r>
            <w:r w:rsidR="00A76D59" w:rsidRPr="00144E88">
              <w:rPr>
                <w:rFonts w:ascii="Verdana" w:hAnsi="Verdana"/>
                <w:sz w:val="20"/>
                <w:szCs w:val="20"/>
              </w:rPr>
              <w:t xml:space="preserve"> different types of basic electric circuit connections.</w:t>
            </w:r>
          </w:p>
          <w:p w14:paraId="6497D68B" w14:textId="4C475B4E"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sidRPr="00144E88">
              <w:rPr>
                <w:rFonts w:ascii="Verdana" w:hAnsi="Verdana"/>
                <w:sz w:val="20"/>
                <w:szCs w:val="20"/>
              </w:rPr>
              <w:t>Demonstrate</w:t>
            </w:r>
            <w:r w:rsidR="00A76D59" w:rsidRPr="00144E88">
              <w:rPr>
                <w:rFonts w:ascii="Verdana" w:hAnsi="Verdana"/>
                <w:sz w:val="20"/>
                <w:szCs w:val="20"/>
              </w:rPr>
              <w:t xml:space="preserve"> soldering.</w:t>
            </w:r>
          </w:p>
          <w:p w14:paraId="300E776D" w14:textId="0F449E4C" w:rsidR="00A76D59" w:rsidRPr="00144E88" w:rsidRDefault="006A0F00" w:rsidP="00DB0800">
            <w:pPr>
              <w:pStyle w:val="TableParagraph"/>
              <w:numPr>
                <w:ilvl w:val="0"/>
                <w:numId w:val="204"/>
              </w:numPr>
              <w:tabs>
                <w:tab w:val="left" w:pos="715"/>
              </w:tabs>
              <w:spacing w:before="40" w:after="40" w:line="276" w:lineRule="auto"/>
              <w:jc w:val="both"/>
              <w:rPr>
                <w:rFonts w:ascii="Verdana" w:hAnsi="Verdana"/>
                <w:sz w:val="20"/>
                <w:szCs w:val="20"/>
              </w:rPr>
            </w:pPr>
            <w:r w:rsidRPr="00144E88">
              <w:rPr>
                <w:rFonts w:ascii="Verdana" w:hAnsi="Verdana"/>
                <w:sz w:val="20"/>
                <w:szCs w:val="20"/>
              </w:rPr>
              <w:t>Demonstrate</w:t>
            </w:r>
            <w:r w:rsidR="00A76D59" w:rsidRPr="00144E88">
              <w:rPr>
                <w:rFonts w:ascii="Verdana" w:hAnsi="Verdana"/>
                <w:sz w:val="20"/>
                <w:szCs w:val="20"/>
              </w:rPr>
              <w:t xml:space="preserve"> CNC machine and industrial manipulator.</w:t>
            </w:r>
          </w:p>
        </w:tc>
      </w:tr>
    </w:tbl>
    <w:p w14:paraId="7A025236" w14:textId="77777777" w:rsidR="00A76D59" w:rsidRPr="00144E88" w:rsidRDefault="00A76D59" w:rsidP="00A76D59">
      <w:pPr>
        <w:rPr>
          <w:rFonts w:ascii="Verdana" w:hAnsi="Verdana"/>
          <w:sz w:val="20"/>
          <w:szCs w:val="20"/>
        </w:rPr>
        <w:sectPr w:rsidR="00A76D59" w:rsidRPr="00144E88" w:rsidSect="00E52CC3">
          <w:headerReference w:type="even" r:id="rId64"/>
          <w:headerReference w:type="default" r:id="rId65"/>
          <w:footerReference w:type="default" r:id="rId66"/>
          <w:headerReference w:type="first" r:id="rId67"/>
          <w:pgSz w:w="11906" w:h="16838" w:code="9"/>
          <w:pgMar w:top="851" w:right="851" w:bottom="851" w:left="1134" w:header="720" w:footer="720" w:gutter="0"/>
          <w:cols w:space="720"/>
          <w:formProt w:val="0"/>
          <w:docGrid w:linePitch="299" w:charSpace="4096"/>
        </w:sectPr>
      </w:pPr>
    </w:p>
    <w:p w14:paraId="4618E74A" w14:textId="77777777" w:rsidR="00A76D59" w:rsidRPr="002F3F31" w:rsidRDefault="00A76D59" w:rsidP="00A76D59">
      <w:pPr>
        <w:pStyle w:val="BodyText"/>
        <w:tabs>
          <w:tab w:val="left" w:pos="8647"/>
        </w:tabs>
        <w:spacing w:before="79" w:line="252" w:lineRule="exact"/>
        <w:ind w:right="-2"/>
        <w:rPr>
          <w:rFonts w:ascii="Verdana" w:hAnsi="Verdana"/>
          <w:sz w:val="32"/>
          <w:szCs w:val="32"/>
        </w:rPr>
      </w:pPr>
      <w:r w:rsidRPr="002F3F31">
        <w:rPr>
          <w:rFonts w:ascii="Verdana" w:hAnsi="Verdana"/>
          <w:color w:val="FF6600"/>
          <w:sz w:val="32"/>
          <w:szCs w:val="32"/>
        </w:rPr>
        <w:lastRenderedPageBreak/>
        <w:t>SRINIVASA RAMANUJAN INSTITUTE OF TECHNOLOGY</w:t>
      </w:r>
    </w:p>
    <w:p w14:paraId="74023454" w14:textId="77777777" w:rsidR="005A015D" w:rsidRDefault="005A015D" w:rsidP="00A76D59">
      <w:pPr>
        <w:jc w:val="center"/>
        <w:rPr>
          <w:rFonts w:ascii="Verdana" w:hAnsi="Verdana"/>
          <w:b/>
          <w:sz w:val="20"/>
          <w:szCs w:val="20"/>
        </w:rPr>
      </w:pPr>
    </w:p>
    <w:p w14:paraId="446DDD85" w14:textId="32DD6F43" w:rsidR="00A76D59" w:rsidRPr="005A015D" w:rsidRDefault="00A76D59" w:rsidP="00A76D59">
      <w:pPr>
        <w:jc w:val="center"/>
        <w:rPr>
          <w:rFonts w:ascii="Verdana" w:hAnsi="Verdana"/>
          <w:b/>
          <w:sz w:val="24"/>
          <w:szCs w:val="24"/>
        </w:rPr>
      </w:pPr>
      <w:r w:rsidRPr="005A015D">
        <w:rPr>
          <w:rFonts w:ascii="Verdana" w:hAnsi="Verdana"/>
          <w:b/>
          <w:sz w:val="24"/>
          <w:szCs w:val="24"/>
        </w:rPr>
        <w:t xml:space="preserve">Basic Electrical &amp; Electronics Engineering Lab </w:t>
      </w:r>
    </w:p>
    <w:p w14:paraId="45D816C6" w14:textId="39969798" w:rsidR="00A76D59" w:rsidRPr="005A015D" w:rsidRDefault="00A76D59" w:rsidP="00A76D59">
      <w:pPr>
        <w:jc w:val="center"/>
        <w:rPr>
          <w:rFonts w:ascii="Verdana" w:hAnsi="Verdana"/>
          <w:bCs/>
          <w:sz w:val="20"/>
          <w:szCs w:val="20"/>
        </w:rPr>
      </w:pPr>
      <w:r w:rsidRPr="005A015D">
        <w:rPr>
          <w:rFonts w:ascii="Verdana" w:hAnsi="Verdana"/>
          <w:bCs/>
          <w:sz w:val="20"/>
          <w:szCs w:val="20"/>
        </w:rPr>
        <w:t>(Common to ME, CSE,</w:t>
      </w:r>
      <w:r w:rsidR="005A015D">
        <w:rPr>
          <w:rFonts w:ascii="Verdana" w:hAnsi="Verdana"/>
          <w:bCs/>
          <w:sz w:val="20"/>
          <w:szCs w:val="20"/>
        </w:rPr>
        <w:t xml:space="preserve"> </w:t>
      </w:r>
      <w:r w:rsidRPr="005A015D">
        <w:rPr>
          <w:rFonts w:ascii="Verdana" w:hAnsi="Verdana"/>
          <w:bCs/>
          <w:sz w:val="20"/>
          <w:szCs w:val="20"/>
        </w:rPr>
        <w:t>CSD&amp; CSM)</w:t>
      </w:r>
    </w:p>
    <w:p w14:paraId="0DEE9382" w14:textId="77777777" w:rsidR="00A76D59" w:rsidRPr="005A015D" w:rsidRDefault="00A76D59" w:rsidP="00A76D59">
      <w:pPr>
        <w:pStyle w:val="BodyText"/>
        <w:ind w:left="2558" w:right="2176"/>
        <w:jc w:val="center"/>
        <w:rPr>
          <w:rFonts w:ascii="Verdana" w:hAnsi="Verdana"/>
          <w:b w:val="0"/>
          <w:sz w:val="20"/>
          <w:szCs w:val="20"/>
        </w:rPr>
      </w:pPr>
    </w:p>
    <w:tbl>
      <w:tblPr>
        <w:tblStyle w:val="TableGrid"/>
        <w:tblW w:w="9923" w:type="dxa"/>
        <w:tblInd w:w="108" w:type="dxa"/>
        <w:tblLook w:val="04A0" w:firstRow="1" w:lastRow="0" w:firstColumn="1" w:lastColumn="0" w:noHBand="0" w:noVBand="1"/>
      </w:tblPr>
      <w:tblGrid>
        <w:gridCol w:w="1907"/>
        <w:gridCol w:w="1908"/>
        <w:gridCol w:w="548"/>
        <w:gridCol w:w="548"/>
        <w:gridCol w:w="549"/>
        <w:gridCol w:w="1021"/>
        <w:gridCol w:w="1147"/>
        <w:gridCol w:w="1147"/>
        <w:gridCol w:w="1148"/>
      </w:tblGrid>
      <w:tr w:rsidR="00A76D59" w:rsidRPr="00144E88" w14:paraId="7C205096" w14:textId="77777777" w:rsidTr="00B80CA5">
        <w:trPr>
          <w:trHeight w:val="252"/>
        </w:trPr>
        <w:tc>
          <w:tcPr>
            <w:tcW w:w="9923" w:type="dxa"/>
            <w:gridSpan w:val="9"/>
          </w:tcPr>
          <w:p w14:paraId="149D9315" w14:textId="4461BD8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Pr="00144E88">
              <w:rPr>
                <w:rFonts w:ascii="Verdana" w:hAnsi="Verdana"/>
                <w:b/>
                <w:color w:val="FF6600"/>
                <w:sz w:val="20"/>
                <w:szCs w:val="20"/>
              </w:rPr>
              <w:t xml:space="preserve"> </w:t>
            </w:r>
            <w:r w:rsidR="005A015D">
              <w:rPr>
                <w:rFonts w:ascii="Verdana" w:hAnsi="Verdana"/>
                <w:b/>
                <w:color w:val="FF6600"/>
                <w:sz w:val="20"/>
                <w:szCs w:val="20"/>
              </w:rPr>
              <w:t xml:space="preserve">- </w:t>
            </w:r>
            <w:r w:rsidRPr="00144E88">
              <w:rPr>
                <w:rFonts w:ascii="Verdana" w:hAnsi="Verdana"/>
                <w:b/>
                <w:color w:val="FF6600"/>
                <w:sz w:val="20"/>
                <w:szCs w:val="20"/>
              </w:rPr>
              <w:t>II Semester                                                                                        SRIT R20</w:t>
            </w:r>
          </w:p>
        </w:tc>
      </w:tr>
      <w:tr w:rsidR="00A76D59" w:rsidRPr="00144E88" w14:paraId="27795BCE" w14:textId="77777777" w:rsidTr="00B80CA5">
        <w:trPr>
          <w:trHeight w:val="299"/>
        </w:trPr>
        <w:tc>
          <w:tcPr>
            <w:tcW w:w="1907" w:type="dxa"/>
            <w:vAlign w:val="center"/>
          </w:tcPr>
          <w:p w14:paraId="7EC08106" w14:textId="77777777" w:rsidR="00A76D59" w:rsidRPr="00144E88" w:rsidRDefault="00A76D59" w:rsidP="00DB0800">
            <w:pPr>
              <w:widowControl/>
              <w:spacing w:before="40" w:after="40" w:line="276" w:lineRule="auto"/>
              <w:ind w:right="-123"/>
              <w:jc w:val="center"/>
              <w:rPr>
                <w:rFonts w:ascii="Verdana" w:hAnsi="Verdana"/>
                <w:b/>
                <w:sz w:val="20"/>
                <w:szCs w:val="20"/>
              </w:rPr>
            </w:pPr>
            <w:r w:rsidRPr="00144E88">
              <w:rPr>
                <w:rFonts w:ascii="Verdana" w:hAnsi="Verdana"/>
                <w:b/>
                <w:sz w:val="20"/>
                <w:szCs w:val="20"/>
              </w:rPr>
              <w:t>Course Code</w:t>
            </w:r>
          </w:p>
        </w:tc>
        <w:tc>
          <w:tcPr>
            <w:tcW w:w="1908" w:type="dxa"/>
            <w:vAlign w:val="center"/>
          </w:tcPr>
          <w:p w14:paraId="3A22D12B" w14:textId="77777777" w:rsidR="00A76D59" w:rsidRPr="00144E88" w:rsidRDefault="00A76D59" w:rsidP="00DB0800">
            <w:pPr>
              <w:widowControl/>
              <w:spacing w:before="40" w:after="40" w:line="276" w:lineRule="auto"/>
              <w:ind w:left="-93" w:right="-58"/>
              <w:jc w:val="center"/>
              <w:rPr>
                <w:rFonts w:ascii="Verdana" w:hAnsi="Verdana"/>
                <w:b/>
                <w:sz w:val="20"/>
                <w:szCs w:val="20"/>
              </w:rPr>
            </w:pPr>
            <w:r w:rsidRPr="00144E88">
              <w:rPr>
                <w:rFonts w:ascii="Verdana" w:hAnsi="Verdana"/>
                <w:b/>
                <w:sz w:val="20"/>
                <w:szCs w:val="20"/>
              </w:rPr>
              <w:t>Category</w:t>
            </w:r>
          </w:p>
        </w:tc>
        <w:tc>
          <w:tcPr>
            <w:tcW w:w="1645" w:type="dxa"/>
            <w:gridSpan w:val="3"/>
            <w:vAlign w:val="center"/>
          </w:tcPr>
          <w:p w14:paraId="64BF408D"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Hours/Week</w:t>
            </w:r>
          </w:p>
        </w:tc>
        <w:tc>
          <w:tcPr>
            <w:tcW w:w="1021" w:type="dxa"/>
            <w:vAlign w:val="center"/>
          </w:tcPr>
          <w:p w14:paraId="181C4A93"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Credits</w:t>
            </w:r>
          </w:p>
        </w:tc>
        <w:tc>
          <w:tcPr>
            <w:tcW w:w="3442" w:type="dxa"/>
            <w:gridSpan w:val="3"/>
            <w:vAlign w:val="center"/>
          </w:tcPr>
          <w:p w14:paraId="1065ABB8"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Maximum Marks</w:t>
            </w:r>
          </w:p>
        </w:tc>
      </w:tr>
      <w:tr w:rsidR="00A76D59" w:rsidRPr="00144E88" w14:paraId="3B47506E" w14:textId="77777777" w:rsidTr="00B80CA5">
        <w:trPr>
          <w:trHeight w:val="252"/>
        </w:trPr>
        <w:tc>
          <w:tcPr>
            <w:tcW w:w="1907" w:type="dxa"/>
            <w:vMerge w:val="restart"/>
            <w:vAlign w:val="center"/>
          </w:tcPr>
          <w:p w14:paraId="75C3BCE2" w14:textId="77777777" w:rsidR="00A76D59" w:rsidRPr="00144E88" w:rsidRDefault="00A76D59" w:rsidP="00DB0800">
            <w:pPr>
              <w:widowControl/>
              <w:spacing w:before="40" w:after="40" w:line="276" w:lineRule="auto"/>
              <w:ind w:right="-123"/>
              <w:jc w:val="center"/>
              <w:rPr>
                <w:rFonts w:ascii="Verdana" w:hAnsi="Verdana"/>
                <w:b/>
                <w:sz w:val="20"/>
                <w:szCs w:val="20"/>
              </w:rPr>
            </w:pPr>
            <w:r w:rsidRPr="00144E88">
              <w:rPr>
                <w:rFonts w:ascii="Verdana" w:hAnsi="Verdana"/>
                <w:b/>
                <w:sz w:val="20"/>
                <w:szCs w:val="20"/>
              </w:rPr>
              <w:t>R204GA02102</w:t>
            </w:r>
          </w:p>
        </w:tc>
        <w:tc>
          <w:tcPr>
            <w:tcW w:w="1908" w:type="dxa"/>
            <w:vMerge w:val="restart"/>
            <w:vAlign w:val="center"/>
          </w:tcPr>
          <w:p w14:paraId="71321C24" w14:textId="77777777" w:rsidR="00A76D59" w:rsidRPr="00144E88" w:rsidRDefault="00A76D59" w:rsidP="00DB0800">
            <w:pPr>
              <w:widowControl/>
              <w:spacing w:before="40" w:after="40" w:line="276" w:lineRule="auto"/>
              <w:ind w:left="-93" w:right="-59"/>
              <w:jc w:val="center"/>
              <w:rPr>
                <w:rFonts w:ascii="Verdana" w:hAnsi="Verdana"/>
                <w:b/>
                <w:sz w:val="20"/>
                <w:szCs w:val="20"/>
              </w:rPr>
            </w:pPr>
            <w:r w:rsidRPr="00144E88">
              <w:rPr>
                <w:rFonts w:ascii="Verdana" w:hAnsi="Verdana"/>
                <w:b/>
                <w:sz w:val="20"/>
                <w:szCs w:val="20"/>
              </w:rPr>
              <w:t>ESC</w:t>
            </w:r>
          </w:p>
        </w:tc>
        <w:tc>
          <w:tcPr>
            <w:tcW w:w="548" w:type="dxa"/>
            <w:vAlign w:val="center"/>
          </w:tcPr>
          <w:p w14:paraId="2A6E7C9A"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L</w:t>
            </w:r>
          </w:p>
        </w:tc>
        <w:tc>
          <w:tcPr>
            <w:tcW w:w="548" w:type="dxa"/>
            <w:vAlign w:val="center"/>
          </w:tcPr>
          <w:p w14:paraId="6BAEEC98"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T</w:t>
            </w:r>
          </w:p>
        </w:tc>
        <w:tc>
          <w:tcPr>
            <w:tcW w:w="549" w:type="dxa"/>
            <w:vAlign w:val="center"/>
          </w:tcPr>
          <w:p w14:paraId="30B77C74"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P</w:t>
            </w:r>
          </w:p>
        </w:tc>
        <w:tc>
          <w:tcPr>
            <w:tcW w:w="1021" w:type="dxa"/>
            <w:vAlign w:val="center"/>
          </w:tcPr>
          <w:p w14:paraId="0A2E4416"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w:t>
            </w:r>
          </w:p>
        </w:tc>
        <w:tc>
          <w:tcPr>
            <w:tcW w:w="1147" w:type="dxa"/>
            <w:vAlign w:val="center"/>
          </w:tcPr>
          <w:p w14:paraId="2BF6C095"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CIA</w:t>
            </w:r>
          </w:p>
        </w:tc>
        <w:tc>
          <w:tcPr>
            <w:tcW w:w="1147" w:type="dxa"/>
            <w:vAlign w:val="center"/>
          </w:tcPr>
          <w:p w14:paraId="3446DDA2"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SEE</w:t>
            </w:r>
          </w:p>
        </w:tc>
        <w:tc>
          <w:tcPr>
            <w:tcW w:w="1148" w:type="dxa"/>
            <w:vAlign w:val="center"/>
          </w:tcPr>
          <w:p w14:paraId="1DB170F6" w14:textId="77777777" w:rsidR="00A76D59" w:rsidRPr="00144E88" w:rsidRDefault="00A76D59" w:rsidP="00DB0800">
            <w:pPr>
              <w:widowControl/>
              <w:spacing w:before="40" w:after="40" w:line="276" w:lineRule="auto"/>
              <w:jc w:val="center"/>
              <w:rPr>
                <w:rFonts w:ascii="Verdana" w:hAnsi="Verdana"/>
                <w:b/>
                <w:sz w:val="20"/>
                <w:szCs w:val="20"/>
              </w:rPr>
            </w:pPr>
            <w:r w:rsidRPr="00144E88">
              <w:rPr>
                <w:rFonts w:ascii="Verdana" w:hAnsi="Verdana"/>
                <w:b/>
                <w:sz w:val="20"/>
                <w:szCs w:val="20"/>
              </w:rPr>
              <w:t>Total</w:t>
            </w:r>
          </w:p>
        </w:tc>
      </w:tr>
      <w:tr w:rsidR="00A76D59" w:rsidRPr="00144E88" w14:paraId="11623CB6" w14:textId="77777777" w:rsidTr="00B80CA5">
        <w:trPr>
          <w:trHeight w:val="252"/>
        </w:trPr>
        <w:tc>
          <w:tcPr>
            <w:tcW w:w="1907" w:type="dxa"/>
            <w:vMerge/>
            <w:vAlign w:val="center"/>
          </w:tcPr>
          <w:p w14:paraId="39E5553E" w14:textId="77777777" w:rsidR="00A76D59" w:rsidRPr="00144E88" w:rsidRDefault="00A76D59" w:rsidP="00DB0800">
            <w:pPr>
              <w:widowControl/>
              <w:spacing w:before="40" w:after="40" w:line="276" w:lineRule="auto"/>
              <w:jc w:val="center"/>
              <w:rPr>
                <w:rFonts w:ascii="Verdana" w:hAnsi="Verdana"/>
                <w:sz w:val="20"/>
                <w:szCs w:val="20"/>
              </w:rPr>
            </w:pPr>
          </w:p>
        </w:tc>
        <w:tc>
          <w:tcPr>
            <w:tcW w:w="1908" w:type="dxa"/>
            <w:vMerge/>
            <w:vAlign w:val="center"/>
          </w:tcPr>
          <w:p w14:paraId="2E03F7BA" w14:textId="77777777" w:rsidR="00A76D59" w:rsidRPr="00144E88" w:rsidRDefault="00A76D59" w:rsidP="00DB0800">
            <w:pPr>
              <w:widowControl/>
              <w:spacing w:before="40" w:after="40" w:line="276" w:lineRule="auto"/>
              <w:jc w:val="center"/>
              <w:rPr>
                <w:rFonts w:ascii="Verdana" w:hAnsi="Verdana"/>
                <w:sz w:val="20"/>
                <w:szCs w:val="20"/>
              </w:rPr>
            </w:pPr>
          </w:p>
        </w:tc>
        <w:tc>
          <w:tcPr>
            <w:tcW w:w="548" w:type="dxa"/>
            <w:vAlign w:val="center"/>
          </w:tcPr>
          <w:p w14:paraId="694369FE"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0</w:t>
            </w:r>
          </w:p>
        </w:tc>
        <w:tc>
          <w:tcPr>
            <w:tcW w:w="548" w:type="dxa"/>
            <w:vAlign w:val="center"/>
          </w:tcPr>
          <w:p w14:paraId="5A4623CB"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0</w:t>
            </w:r>
          </w:p>
        </w:tc>
        <w:tc>
          <w:tcPr>
            <w:tcW w:w="549" w:type="dxa"/>
            <w:vAlign w:val="center"/>
          </w:tcPr>
          <w:p w14:paraId="4FD7F983"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3</w:t>
            </w:r>
          </w:p>
        </w:tc>
        <w:tc>
          <w:tcPr>
            <w:tcW w:w="1021" w:type="dxa"/>
            <w:vAlign w:val="center"/>
          </w:tcPr>
          <w:p w14:paraId="2B8BFD78"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1.5</w:t>
            </w:r>
          </w:p>
        </w:tc>
        <w:tc>
          <w:tcPr>
            <w:tcW w:w="1147" w:type="dxa"/>
            <w:vAlign w:val="center"/>
          </w:tcPr>
          <w:p w14:paraId="3487A722" w14:textId="77777777" w:rsidR="00A76D59" w:rsidRPr="00144E88" w:rsidRDefault="00A76D59" w:rsidP="00DB0800">
            <w:pPr>
              <w:widowControl/>
              <w:spacing w:before="40" w:after="40" w:line="276" w:lineRule="auto"/>
              <w:jc w:val="center"/>
              <w:rPr>
                <w:rFonts w:ascii="Verdana" w:hAnsi="Verdana"/>
                <w:sz w:val="20"/>
                <w:szCs w:val="20"/>
              </w:rPr>
            </w:pPr>
            <w:r>
              <w:rPr>
                <w:rFonts w:ascii="Verdana" w:hAnsi="Verdana"/>
                <w:sz w:val="20"/>
                <w:szCs w:val="20"/>
              </w:rPr>
              <w:t>40</w:t>
            </w:r>
          </w:p>
        </w:tc>
        <w:tc>
          <w:tcPr>
            <w:tcW w:w="1147" w:type="dxa"/>
            <w:vAlign w:val="center"/>
          </w:tcPr>
          <w:p w14:paraId="53238237" w14:textId="77777777" w:rsidR="00A76D59" w:rsidRPr="00144E88" w:rsidRDefault="00A76D59" w:rsidP="00DB0800">
            <w:pPr>
              <w:widowControl/>
              <w:spacing w:before="40" w:after="40" w:line="276" w:lineRule="auto"/>
              <w:jc w:val="center"/>
              <w:rPr>
                <w:rFonts w:ascii="Verdana" w:hAnsi="Verdana"/>
                <w:sz w:val="20"/>
                <w:szCs w:val="20"/>
              </w:rPr>
            </w:pPr>
            <w:r>
              <w:rPr>
                <w:rFonts w:ascii="Verdana" w:hAnsi="Verdana"/>
                <w:sz w:val="20"/>
                <w:szCs w:val="20"/>
              </w:rPr>
              <w:t>60</w:t>
            </w:r>
          </w:p>
        </w:tc>
        <w:tc>
          <w:tcPr>
            <w:tcW w:w="1148" w:type="dxa"/>
            <w:vAlign w:val="center"/>
          </w:tcPr>
          <w:p w14:paraId="14476108"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sz w:val="20"/>
                <w:szCs w:val="20"/>
              </w:rPr>
              <w:t>100</w:t>
            </w:r>
          </w:p>
        </w:tc>
      </w:tr>
      <w:tr w:rsidR="00A76D59" w:rsidRPr="00144E88" w14:paraId="59177DDD" w14:textId="77777777" w:rsidTr="00B80CA5">
        <w:trPr>
          <w:trHeight w:val="252"/>
        </w:trPr>
        <w:tc>
          <w:tcPr>
            <w:tcW w:w="9923" w:type="dxa"/>
            <w:gridSpan w:val="9"/>
          </w:tcPr>
          <w:p w14:paraId="00BFCC91" w14:textId="77777777" w:rsidR="00A76D59" w:rsidRPr="00144E88" w:rsidRDefault="00A76D59" w:rsidP="00DB0800">
            <w:pPr>
              <w:pStyle w:val="BodyText"/>
              <w:spacing w:before="40" w:after="40" w:line="276" w:lineRule="auto"/>
              <w:jc w:val="center"/>
              <w:rPr>
                <w:rFonts w:ascii="Verdana" w:hAnsi="Verdana"/>
                <w:b w:val="0"/>
                <w:color w:val="FF6600"/>
                <w:sz w:val="20"/>
                <w:szCs w:val="20"/>
              </w:rPr>
            </w:pPr>
            <w:r w:rsidRPr="00144E88">
              <w:rPr>
                <w:rFonts w:ascii="Verdana" w:hAnsi="Verdana"/>
                <w:color w:val="FF6600"/>
                <w:sz w:val="20"/>
                <w:szCs w:val="20"/>
              </w:rPr>
              <w:t>PART-A: Electrical Engineering Lab</w:t>
            </w:r>
          </w:p>
        </w:tc>
      </w:tr>
      <w:tr w:rsidR="00A76D59" w:rsidRPr="00144E88" w14:paraId="7B584F82" w14:textId="77777777" w:rsidTr="00B80CA5">
        <w:trPr>
          <w:trHeight w:val="252"/>
        </w:trPr>
        <w:tc>
          <w:tcPr>
            <w:tcW w:w="9923" w:type="dxa"/>
            <w:gridSpan w:val="9"/>
          </w:tcPr>
          <w:p w14:paraId="7544610C" w14:textId="77777777" w:rsidR="00A76D59" w:rsidRPr="00144E88" w:rsidRDefault="00A76D59" w:rsidP="00DB0800">
            <w:pPr>
              <w:pStyle w:val="BodyText"/>
              <w:spacing w:before="40" w:after="40" w:line="276" w:lineRule="auto"/>
              <w:jc w:val="both"/>
              <w:rPr>
                <w:rFonts w:ascii="Verdana" w:hAnsi="Verdana"/>
                <w:b w:val="0"/>
                <w:sz w:val="20"/>
                <w:szCs w:val="20"/>
              </w:rPr>
            </w:pPr>
            <w:r w:rsidRPr="00144E88">
              <w:rPr>
                <w:rFonts w:ascii="Verdana" w:hAnsi="Verdana"/>
                <w:sz w:val="20"/>
                <w:szCs w:val="20"/>
              </w:rPr>
              <w:t>Objectives:</w:t>
            </w:r>
          </w:p>
          <w:p w14:paraId="5B4C05E4" w14:textId="77777777" w:rsidR="00A76D59" w:rsidRPr="00144E88" w:rsidRDefault="00A76D59" w:rsidP="00DB0800">
            <w:pPr>
              <w:pStyle w:val="ListParagraph"/>
              <w:widowControl/>
              <w:numPr>
                <w:ilvl w:val="0"/>
                <w:numId w:val="252"/>
              </w:numPr>
              <w:tabs>
                <w:tab w:val="left" w:pos="572"/>
              </w:tabs>
              <w:spacing w:before="40" w:after="40" w:line="276" w:lineRule="auto"/>
              <w:jc w:val="both"/>
              <w:rPr>
                <w:rFonts w:ascii="Verdana" w:hAnsi="Verdana"/>
                <w:sz w:val="20"/>
                <w:szCs w:val="20"/>
              </w:rPr>
            </w:pPr>
            <w:r w:rsidRPr="00144E88">
              <w:rPr>
                <w:rFonts w:ascii="Verdana" w:hAnsi="Verdana"/>
                <w:sz w:val="20"/>
                <w:szCs w:val="20"/>
              </w:rPr>
              <w:t>To verify Kirchhoff’s laws.</w:t>
            </w:r>
          </w:p>
          <w:p w14:paraId="0E8AD179" w14:textId="77777777" w:rsidR="00A76D59" w:rsidRPr="00144E88" w:rsidRDefault="00A76D59" w:rsidP="00DB0800">
            <w:pPr>
              <w:pStyle w:val="ListParagraph"/>
              <w:widowControl/>
              <w:numPr>
                <w:ilvl w:val="0"/>
                <w:numId w:val="252"/>
              </w:numPr>
              <w:tabs>
                <w:tab w:val="left" w:pos="572"/>
              </w:tabs>
              <w:spacing w:before="40" w:after="40" w:line="276" w:lineRule="auto"/>
              <w:jc w:val="both"/>
              <w:rPr>
                <w:rFonts w:ascii="Verdana" w:hAnsi="Verdana"/>
                <w:sz w:val="20"/>
                <w:szCs w:val="20"/>
              </w:rPr>
            </w:pPr>
            <w:r w:rsidRPr="00144E88">
              <w:rPr>
                <w:rFonts w:ascii="Verdana" w:hAnsi="Verdana"/>
                <w:sz w:val="20"/>
                <w:szCs w:val="20"/>
              </w:rPr>
              <w:t>To verify Superposition theorem.</w:t>
            </w:r>
          </w:p>
          <w:p w14:paraId="7E92DA08" w14:textId="77777777" w:rsidR="00A76D59" w:rsidRPr="00144E88" w:rsidRDefault="00A76D59" w:rsidP="00DB0800">
            <w:pPr>
              <w:pStyle w:val="ListParagraph"/>
              <w:widowControl/>
              <w:numPr>
                <w:ilvl w:val="0"/>
                <w:numId w:val="252"/>
              </w:numPr>
              <w:tabs>
                <w:tab w:val="left" w:pos="572"/>
              </w:tabs>
              <w:spacing w:before="40" w:after="40" w:line="276" w:lineRule="auto"/>
              <w:jc w:val="both"/>
              <w:rPr>
                <w:rFonts w:ascii="Verdana" w:hAnsi="Verdana"/>
                <w:sz w:val="20"/>
                <w:szCs w:val="20"/>
              </w:rPr>
            </w:pPr>
            <w:r w:rsidRPr="00144E88">
              <w:rPr>
                <w:rFonts w:ascii="Verdana" w:hAnsi="Verdana"/>
                <w:sz w:val="20"/>
                <w:szCs w:val="20"/>
              </w:rPr>
              <w:t>To learn performance characteristics of DC Machines.</w:t>
            </w:r>
          </w:p>
          <w:p w14:paraId="62C36542" w14:textId="77777777" w:rsidR="00A76D59" w:rsidRPr="00144E88" w:rsidRDefault="00A76D59" w:rsidP="00DB0800">
            <w:pPr>
              <w:pStyle w:val="ListParagraph"/>
              <w:widowControl/>
              <w:numPr>
                <w:ilvl w:val="0"/>
                <w:numId w:val="252"/>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To perform Open Circuit &amp; Short Circuit test on </w:t>
            </w:r>
            <w:r w:rsidRPr="00144E88">
              <w:rPr>
                <w:rFonts w:ascii="Verdana" w:hAnsi="Verdana"/>
                <w:spacing w:val="4"/>
                <w:sz w:val="20"/>
                <w:szCs w:val="20"/>
              </w:rPr>
              <w:t xml:space="preserve">1- </w:t>
            </w:r>
            <w:r w:rsidRPr="00144E88">
              <w:rPr>
                <w:rFonts w:ascii="Verdana" w:hAnsi="Verdana"/>
                <w:sz w:val="20"/>
                <w:szCs w:val="20"/>
              </w:rPr>
              <w:t>Phase Transformer.</w:t>
            </w:r>
          </w:p>
          <w:p w14:paraId="7D1074A8" w14:textId="77777777" w:rsidR="00A76D59" w:rsidRPr="00144E88" w:rsidRDefault="00A76D59" w:rsidP="00DB0800">
            <w:pPr>
              <w:pStyle w:val="ListParagraph"/>
              <w:widowControl/>
              <w:numPr>
                <w:ilvl w:val="0"/>
                <w:numId w:val="252"/>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To Study the I – V Characteristics </w:t>
            </w:r>
            <w:r w:rsidRPr="00144E88">
              <w:rPr>
                <w:rFonts w:ascii="Verdana" w:hAnsi="Verdana"/>
                <w:spacing w:val="3"/>
                <w:sz w:val="20"/>
                <w:szCs w:val="20"/>
              </w:rPr>
              <w:t xml:space="preserve">of </w:t>
            </w:r>
            <w:r w:rsidRPr="00144E88">
              <w:rPr>
                <w:rFonts w:ascii="Verdana" w:hAnsi="Verdana"/>
                <w:sz w:val="20"/>
                <w:szCs w:val="20"/>
              </w:rPr>
              <w:t>Solar PV Cell.</w:t>
            </w:r>
          </w:p>
        </w:tc>
      </w:tr>
      <w:tr w:rsidR="00A76D59" w:rsidRPr="00144E88" w14:paraId="41961D93" w14:textId="77777777" w:rsidTr="00B80CA5">
        <w:trPr>
          <w:trHeight w:val="252"/>
        </w:trPr>
        <w:tc>
          <w:tcPr>
            <w:tcW w:w="9923" w:type="dxa"/>
            <w:gridSpan w:val="9"/>
          </w:tcPr>
          <w:p w14:paraId="05EF1F72" w14:textId="77777777" w:rsidR="00A76D59" w:rsidRPr="00144E88" w:rsidRDefault="00A76D59" w:rsidP="00DB0800">
            <w:pPr>
              <w:widowControl/>
              <w:spacing w:before="40" w:after="40" w:line="276" w:lineRule="auto"/>
              <w:jc w:val="both"/>
              <w:rPr>
                <w:rFonts w:ascii="Verdana" w:hAnsi="Verdana"/>
                <w:b/>
                <w:color w:val="FF6600"/>
                <w:sz w:val="20"/>
                <w:szCs w:val="20"/>
              </w:rPr>
            </w:pPr>
            <w:r w:rsidRPr="00144E88">
              <w:rPr>
                <w:rFonts w:ascii="Verdana" w:hAnsi="Verdana"/>
                <w:b/>
                <w:color w:val="FF6600"/>
                <w:sz w:val="20"/>
                <w:szCs w:val="20"/>
              </w:rPr>
              <w:t>List of Experiments</w:t>
            </w:r>
          </w:p>
        </w:tc>
      </w:tr>
      <w:tr w:rsidR="00A76D59" w:rsidRPr="00144E88" w14:paraId="6FBBA3BD" w14:textId="77777777" w:rsidTr="00B80CA5">
        <w:trPr>
          <w:trHeight w:val="252"/>
        </w:trPr>
        <w:tc>
          <w:tcPr>
            <w:tcW w:w="9923" w:type="dxa"/>
            <w:gridSpan w:val="9"/>
          </w:tcPr>
          <w:p w14:paraId="36F95CFB"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Verification </w:t>
            </w:r>
            <w:r w:rsidRPr="00144E88">
              <w:rPr>
                <w:rFonts w:ascii="Verdana" w:hAnsi="Verdana"/>
                <w:spacing w:val="3"/>
                <w:sz w:val="20"/>
                <w:szCs w:val="20"/>
              </w:rPr>
              <w:t xml:space="preserve">of </w:t>
            </w:r>
            <w:r w:rsidRPr="00144E88">
              <w:rPr>
                <w:rFonts w:ascii="Verdana" w:hAnsi="Verdana"/>
                <w:sz w:val="20"/>
                <w:szCs w:val="20"/>
              </w:rPr>
              <w:t>Kirchhoff laws.</w:t>
            </w:r>
          </w:p>
          <w:p w14:paraId="1770D517"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Verification </w:t>
            </w:r>
            <w:r w:rsidRPr="00144E88">
              <w:rPr>
                <w:rFonts w:ascii="Verdana" w:hAnsi="Verdana"/>
                <w:spacing w:val="3"/>
                <w:sz w:val="20"/>
                <w:szCs w:val="20"/>
              </w:rPr>
              <w:t xml:space="preserve">of </w:t>
            </w:r>
            <w:r w:rsidRPr="00144E88">
              <w:rPr>
                <w:rFonts w:ascii="Verdana" w:hAnsi="Verdana"/>
                <w:sz w:val="20"/>
                <w:szCs w:val="20"/>
              </w:rPr>
              <w:t>Superposition Theorem.</w:t>
            </w:r>
          </w:p>
          <w:p w14:paraId="5EAB86E8"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Open Circuit characteristics of a DC Shunt Generator.</w:t>
            </w:r>
          </w:p>
          <w:p w14:paraId="75634AEB"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Speed control </w:t>
            </w:r>
            <w:r w:rsidRPr="00144E88">
              <w:rPr>
                <w:rFonts w:ascii="Verdana" w:hAnsi="Verdana"/>
                <w:spacing w:val="3"/>
                <w:sz w:val="20"/>
                <w:szCs w:val="20"/>
              </w:rPr>
              <w:t xml:space="preserve">of </w:t>
            </w:r>
            <w:r w:rsidRPr="00144E88">
              <w:rPr>
                <w:rFonts w:ascii="Verdana" w:hAnsi="Verdana"/>
                <w:sz w:val="20"/>
                <w:szCs w:val="20"/>
              </w:rPr>
              <w:t>DC Shunt Motor.</w:t>
            </w:r>
          </w:p>
          <w:p w14:paraId="7D3E1500"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OC &amp; SC test </w:t>
            </w:r>
            <w:r w:rsidRPr="00144E88">
              <w:rPr>
                <w:rFonts w:ascii="Verdana" w:hAnsi="Verdana"/>
                <w:spacing w:val="3"/>
                <w:sz w:val="20"/>
                <w:szCs w:val="20"/>
              </w:rPr>
              <w:t>on</w:t>
            </w:r>
            <w:r w:rsidRPr="00144E88">
              <w:rPr>
                <w:rFonts w:ascii="Verdana" w:hAnsi="Verdana"/>
                <w:sz w:val="20"/>
                <w:szCs w:val="20"/>
              </w:rPr>
              <w:t>1 – Phase Transformer.</w:t>
            </w:r>
          </w:p>
          <w:p w14:paraId="51B8961D"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Brake test on 3 - Phase Induction Motor.</w:t>
            </w:r>
          </w:p>
          <w:p w14:paraId="3163ACC7"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I – V Characteristics of Solar PV </w:t>
            </w:r>
            <w:r w:rsidRPr="00144E88">
              <w:rPr>
                <w:rFonts w:ascii="Verdana" w:hAnsi="Verdana"/>
                <w:spacing w:val="2"/>
                <w:sz w:val="20"/>
                <w:szCs w:val="20"/>
              </w:rPr>
              <w:t>cell.</w:t>
            </w:r>
          </w:p>
          <w:p w14:paraId="57E82AC1" w14:textId="77777777" w:rsidR="00A76D59" w:rsidRPr="00144E88" w:rsidRDefault="00A76D59" w:rsidP="00DB0800">
            <w:pPr>
              <w:pStyle w:val="ListParagraph"/>
              <w:widowControl/>
              <w:numPr>
                <w:ilvl w:val="0"/>
                <w:numId w:val="205"/>
              </w:numPr>
              <w:tabs>
                <w:tab w:val="left" w:pos="572"/>
              </w:tabs>
              <w:spacing w:before="40" w:after="40" w:line="276" w:lineRule="auto"/>
              <w:jc w:val="both"/>
              <w:rPr>
                <w:rFonts w:ascii="Verdana" w:hAnsi="Verdana"/>
                <w:sz w:val="20"/>
                <w:szCs w:val="20"/>
              </w:rPr>
            </w:pPr>
            <w:r w:rsidRPr="00144E88">
              <w:rPr>
                <w:rFonts w:ascii="Verdana" w:hAnsi="Verdana"/>
                <w:sz w:val="20"/>
                <w:szCs w:val="20"/>
              </w:rPr>
              <w:t>Brake test on DC Shunt Motor.</w:t>
            </w:r>
          </w:p>
          <w:p w14:paraId="00BD0D80" w14:textId="77777777" w:rsidR="00A76D59" w:rsidRPr="007C69C8" w:rsidRDefault="00A76D59" w:rsidP="00DB0800">
            <w:pPr>
              <w:widowControl/>
              <w:tabs>
                <w:tab w:val="left" w:pos="572"/>
              </w:tabs>
              <w:spacing w:before="40" w:after="40" w:line="276" w:lineRule="auto"/>
              <w:jc w:val="both"/>
              <w:rPr>
                <w:rFonts w:ascii="Verdana" w:hAnsi="Verdana"/>
                <w:b/>
                <w:bCs/>
                <w:sz w:val="20"/>
                <w:szCs w:val="20"/>
              </w:rPr>
            </w:pPr>
            <w:r w:rsidRPr="007C69C8">
              <w:rPr>
                <w:rFonts w:ascii="Verdana" w:hAnsi="Verdana"/>
                <w:b/>
                <w:bCs/>
                <w:sz w:val="20"/>
                <w:szCs w:val="20"/>
              </w:rPr>
              <w:t>Note: At least 5 of the above experiments are to be conducted.</w:t>
            </w:r>
          </w:p>
        </w:tc>
      </w:tr>
      <w:tr w:rsidR="00A76D59" w:rsidRPr="00144E88" w14:paraId="7A403DFB" w14:textId="77777777" w:rsidTr="00B80CA5">
        <w:trPr>
          <w:trHeight w:val="252"/>
        </w:trPr>
        <w:tc>
          <w:tcPr>
            <w:tcW w:w="9923" w:type="dxa"/>
            <w:gridSpan w:val="9"/>
          </w:tcPr>
          <w:p w14:paraId="0C858B5E" w14:textId="7777777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 xml:space="preserve">Course Outcomes: </w:t>
            </w:r>
          </w:p>
        </w:tc>
      </w:tr>
      <w:tr w:rsidR="00A76D59" w:rsidRPr="00144E88" w14:paraId="1441543C" w14:textId="77777777" w:rsidTr="00B80CA5">
        <w:trPr>
          <w:trHeight w:val="1250"/>
        </w:trPr>
        <w:tc>
          <w:tcPr>
            <w:tcW w:w="9923" w:type="dxa"/>
            <w:gridSpan w:val="9"/>
          </w:tcPr>
          <w:p w14:paraId="0D96C62A" w14:textId="6AA4369F" w:rsidR="00A76D59" w:rsidRPr="00144E88" w:rsidRDefault="00A76D59" w:rsidP="00DB0800">
            <w:pPr>
              <w:widowControl/>
              <w:tabs>
                <w:tab w:val="left" w:pos="572"/>
              </w:tabs>
              <w:spacing w:before="40" w:after="40" w:line="276" w:lineRule="auto"/>
              <w:jc w:val="both"/>
              <w:rPr>
                <w:rFonts w:ascii="Verdana" w:hAnsi="Verdana"/>
                <w:b/>
                <w:sz w:val="20"/>
                <w:szCs w:val="20"/>
              </w:rPr>
            </w:pPr>
            <w:r w:rsidRPr="00144E88">
              <w:rPr>
                <w:rFonts w:ascii="Verdana" w:hAnsi="Verdana"/>
                <w:b/>
                <w:sz w:val="20"/>
                <w:szCs w:val="20"/>
              </w:rPr>
              <w:t>After the completion of this course, the students will be</w:t>
            </w:r>
            <w:r w:rsidR="006A0F00">
              <w:rPr>
                <w:rFonts w:ascii="Verdana" w:hAnsi="Verdana"/>
                <w:b/>
                <w:sz w:val="20"/>
                <w:szCs w:val="20"/>
              </w:rPr>
              <w:t xml:space="preserve"> to</w:t>
            </w:r>
          </w:p>
          <w:p w14:paraId="6C3CF606" w14:textId="671E605E" w:rsidR="00A76D59" w:rsidRPr="00144E88" w:rsidRDefault="006A0F00" w:rsidP="00DB0800">
            <w:pPr>
              <w:pStyle w:val="ListParagraph"/>
              <w:widowControl/>
              <w:numPr>
                <w:ilvl w:val="0"/>
                <w:numId w:val="206"/>
              </w:numPr>
              <w:tabs>
                <w:tab w:val="left" w:pos="572"/>
              </w:tabs>
              <w:spacing w:before="40" w:after="40" w:line="276" w:lineRule="auto"/>
              <w:jc w:val="both"/>
              <w:rPr>
                <w:rFonts w:ascii="Verdana" w:hAnsi="Verdana"/>
                <w:sz w:val="20"/>
                <w:szCs w:val="20"/>
              </w:rPr>
            </w:pPr>
            <w:r w:rsidRPr="00144E88">
              <w:rPr>
                <w:rFonts w:ascii="Verdana" w:hAnsi="Verdana"/>
                <w:sz w:val="20"/>
                <w:szCs w:val="20"/>
              </w:rPr>
              <w:t>Verify</w:t>
            </w:r>
            <w:r w:rsidR="00A76D59" w:rsidRPr="00144E88">
              <w:rPr>
                <w:rFonts w:ascii="Verdana" w:hAnsi="Verdana"/>
                <w:sz w:val="20"/>
                <w:szCs w:val="20"/>
              </w:rPr>
              <w:t xml:space="preserve"> Kirchhoff’s Laws &amp; Superposition theorem.</w:t>
            </w:r>
          </w:p>
          <w:p w14:paraId="79B729EE" w14:textId="7CBDCE90" w:rsidR="00A76D59" w:rsidRPr="00144E88" w:rsidRDefault="006A0F00" w:rsidP="00DB0800">
            <w:pPr>
              <w:pStyle w:val="ListParagraph"/>
              <w:widowControl/>
              <w:numPr>
                <w:ilvl w:val="0"/>
                <w:numId w:val="206"/>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Perform </w:t>
            </w:r>
            <w:r w:rsidR="00A76D59" w:rsidRPr="00144E88">
              <w:rPr>
                <w:rFonts w:ascii="Verdana" w:hAnsi="Verdana"/>
                <w:sz w:val="20"/>
                <w:szCs w:val="20"/>
              </w:rPr>
              <w:t xml:space="preserve">testing on </w:t>
            </w:r>
            <w:r w:rsidR="00A76D59" w:rsidRPr="00144E88">
              <w:rPr>
                <w:rFonts w:ascii="Verdana" w:hAnsi="Verdana"/>
                <w:spacing w:val="-3"/>
                <w:sz w:val="20"/>
                <w:szCs w:val="20"/>
              </w:rPr>
              <w:t xml:space="preserve">AC </w:t>
            </w:r>
            <w:r w:rsidR="00A76D59" w:rsidRPr="00144E88">
              <w:rPr>
                <w:rFonts w:ascii="Verdana" w:hAnsi="Verdana"/>
                <w:sz w:val="20"/>
                <w:szCs w:val="20"/>
              </w:rPr>
              <w:t>and DC Machines.</w:t>
            </w:r>
          </w:p>
          <w:p w14:paraId="02D08314" w14:textId="5BB407E9" w:rsidR="00A76D59" w:rsidRPr="00144E88" w:rsidRDefault="006A0F00" w:rsidP="00DB0800">
            <w:pPr>
              <w:pStyle w:val="ListParagraph"/>
              <w:widowControl/>
              <w:numPr>
                <w:ilvl w:val="0"/>
                <w:numId w:val="206"/>
              </w:numPr>
              <w:tabs>
                <w:tab w:val="left" w:pos="572"/>
              </w:tabs>
              <w:spacing w:before="40" w:after="40" w:line="276" w:lineRule="auto"/>
              <w:jc w:val="both"/>
              <w:rPr>
                <w:rFonts w:ascii="Verdana" w:hAnsi="Verdana"/>
                <w:sz w:val="20"/>
                <w:szCs w:val="20"/>
              </w:rPr>
            </w:pPr>
            <w:r w:rsidRPr="00144E88">
              <w:rPr>
                <w:rFonts w:ascii="Verdana" w:hAnsi="Verdana"/>
                <w:sz w:val="20"/>
                <w:szCs w:val="20"/>
              </w:rPr>
              <w:t xml:space="preserve">Study </w:t>
            </w:r>
            <w:r w:rsidR="00A76D59" w:rsidRPr="00144E88">
              <w:rPr>
                <w:rFonts w:ascii="Verdana" w:hAnsi="Verdana"/>
                <w:sz w:val="20"/>
                <w:szCs w:val="20"/>
              </w:rPr>
              <w:t xml:space="preserve">I – V Characteristics </w:t>
            </w:r>
            <w:r w:rsidR="00A76D59" w:rsidRPr="00144E88">
              <w:rPr>
                <w:rFonts w:ascii="Verdana" w:hAnsi="Verdana"/>
                <w:spacing w:val="3"/>
                <w:sz w:val="20"/>
                <w:szCs w:val="20"/>
              </w:rPr>
              <w:t xml:space="preserve">of </w:t>
            </w:r>
            <w:r w:rsidR="00A76D59" w:rsidRPr="00144E88">
              <w:rPr>
                <w:rFonts w:ascii="Verdana" w:hAnsi="Verdana"/>
                <w:sz w:val="20"/>
                <w:szCs w:val="20"/>
              </w:rPr>
              <w:t>PV Cell.</w:t>
            </w:r>
          </w:p>
        </w:tc>
      </w:tr>
      <w:tr w:rsidR="00A76D59" w:rsidRPr="00144E88" w14:paraId="79CCB8BF" w14:textId="77777777" w:rsidTr="00B80CA5">
        <w:trPr>
          <w:trHeight w:val="323"/>
        </w:trPr>
        <w:tc>
          <w:tcPr>
            <w:tcW w:w="9923" w:type="dxa"/>
            <w:gridSpan w:val="9"/>
          </w:tcPr>
          <w:p w14:paraId="29493D98" w14:textId="77777777" w:rsidR="00A76D59" w:rsidRPr="00144E88" w:rsidRDefault="00A76D59" w:rsidP="00DB0800">
            <w:pPr>
              <w:widowControl/>
              <w:spacing w:before="40" w:after="40" w:line="276" w:lineRule="auto"/>
              <w:jc w:val="center"/>
              <w:rPr>
                <w:rFonts w:ascii="Verdana" w:hAnsi="Verdana"/>
                <w:sz w:val="20"/>
                <w:szCs w:val="20"/>
              </w:rPr>
            </w:pPr>
            <w:r w:rsidRPr="00144E88">
              <w:rPr>
                <w:rFonts w:ascii="Verdana" w:hAnsi="Verdana"/>
                <w:b/>
                <w:color w:val="FF6600"/>
                <w:sz w:val="20"/>
                <w:szCs w:val="20"/>
              </w:rPr>
              <w:t>PART-B: Electronics Engineering Lab</w:t>
            </w:r>
          </w:p>
        </w:tc>
      </w:tr>
      <w:tr w:rsidR="00A76D59" w:rsidRPr="00144E88" w14:paraId="741F0532" w14:textId="77777777" w:rsidTr="00B80CA5">
        <w:trPr>
          <w:trHeight w:val="1250"/>
        </w:trPr>
        <w:tc>
          <w:tcPr>
            <w:tcW w:w="9923" w:type="dxa"/>
            <w:gridSpan w:val="9"/>
          </w:tcPr>
          <w:p w14:paraId="3DD870FF" w14:textId="77777777" w:rsidR="00A76D59" w:rsidRPr="00144E88" w:rsidRDefault="00A76D59" w:rsidP="00DB0800">
            <w:pPr>
              <w:widowControl/>
              <w:spacing w:before="40" w:after="40" w:line="276" w:lineRule="auto"/>
              <w:jc w:val="both"/>
              <w:rPr>
                <w:rFonts w:ascii="Verdana" w:hAnsi="Verdana"/>
                <w:b/>
                <w:sz w:val="20"/>
                <w:szCs w:val="20"/>
              </w:rPr>
            </w:pPr>
            <w:r w:rsidRPr="00144E88">
              <w:rPr>
                <w:rFonts w:ascii="Verdana" w:hAnsi="Verdana"/>
                <w:b/>
                <w:sz w:val="20"/>
                <w:szCs w:val="20"/>
              </w:rPr>
              <w:t>Objectives:</w:t>
            </w:r>
          </w:p>
          <w:p w14:paraId="3373B8FC" w14:textId="77777777" w:rsidR="00A76D59" w:rsidRPr="00144E88" w:rsidRDefault="00A76D59" w:rsidP="00DB0800">
            <w:pPr>
              <w:pStyle w:val="ListParagraph"/>
              <w:widowControl/>
              <w:numPr>
                <w:ilvl w:val="0"/>
                <w:numId w:val="253"/>
              </w:numPr>
              <w:tabs>
                <w:tab w:val="left" w:pos="922"/>
                <w:tab w:val="left" w:pos="923"/>
              </w:tabs>
              <w:spacing w:before="40" w:after="40" w:line="276" w:lineRule="auto"/>
              <w:ind w:left="599" w:right="88" w:hanging="283"/>
              <w:contextualSpacing/>
              <w:jc w:val="both"/>
              <w:rPr>
                <w:rFonts w:ascii="Verdana" w:hAnsi="Verdana"/>
                <w:sz w:val="20"/>
                <w:szCs w:val="20"/>
              </w:rPr>
            </w:pPr>
            <w:r w:rsidRPr="00144E88">
              <w:rPr>
                <w:rFonts w:ascii="Verdana" w:hAnsi="Verdana"/>
                <w:sz w:val="20"/>
                <w:szCs w:val="20"/>
              </w:rPr>
              <w:t xml:space="preserve">Describe construction, working and characteristics of Diodes, Transistors and Operational Amplifiers. </w:t>
            </w:r>
          </w:p>
          <w:p w14:paraId="798C66EC" w14:textId="77777777" w:rsidR="00A76D59" w:rsidRPr="00144E88" w:rsidRDefault="00A76D59" w:rsidP="00DB0800">
            <w:pPr>
              <w:pStyle w:val="ListParagraph"/>
              <w:widowControl/>
              <w:numPr>
                <w:ilvl w:val="0"/>
                <w:numId w:val="253"/>
              </w:numPr>
              <w:tabs>
                <w:tab w:val="left" w:pos="922"/>
                <w:tab w:val="left" w:pos="923"/>
              </w:tabs>
              <w:spacing w:before="40" w:after="40" w:line="276" w:lineRule="auto"/>
              <w:ind w:left="599" w:right="88" w:hanging="283"/>
              <w:contextualSpacing/>
              <w:jc w:val="both"/>
              <w:rPr>
                <w:rFonts w:ascii="Verdana" w:hAnsi="Verdana"/>
                <w:sz w:val="20"/>
                <w:szCs w:val="20"/>
              </w:rPr>
            </w:pPr>
            <w:r w:rsidRPr="00144E88">
              <w:rPr>
                <w:rFonts w:ascii="Verdana" w:hAnsi="Verdana"/>
                <w:sz w:val="20"/>
                <w:szCs w:val="20"/>
              </w:rPr>
              <w:t>Demonstrate how electronic devices are used for applications such as rectification, switching and amplification.</w:t>
            </w:r>
          </w:p>
          <w:p w14:paraId="1A556199" w14:textId="77777777" w:rsidR="00A76D59" w:rsidRPr="00144E88" w:rsidRDefault="00A76D59" w:rsidP="00DB0800">
            <w:pPr>
              <w:pStyle w:val="ListParagraph"/>
              <w:widowControl/>
              <w:numPr>
                <w:ilvl w:val="0"/>
                <w:numId w:val="253"/>
              </w:numPr>
              <w:tabs>
                <w:tab w:val="left" w:pos="922"/>
                <w:tab w:val="left" w:pos="923"/>
              </w:tabs>
              <w:spacing w:before="40" w:after="40" w:line="276" w:lineRule="auto"/>
              <w:ind w:left="599" w:right="88" w:hanging="283"/>
              <w:contextualSpacing/>
              <w:jc w:val="both"/>
              <w:rPr>
                <w:rFonts w:ascii="Verdana" w:hAnsi="Verdana"/>
                <w:sz w:val="20"/>
                <w:szCs w:val="20"/>
              </w:rPr>
            </w:pPr>
            <w:r w:rsidRPr="00144E88">
              <w:rPr>
                <w:rFonts w:ascii="Verdana" w:hAnsi="Verdana"/>
                <w:sz w:val="20"/>
                <w:szCs w:val="20"/>
              </w:rPr>
              <w:t>Build different building blocks in Digital electronics using logic gates.</w:t>
            </w:r>
          </w:p>
          <w:p w14:paraId="588DF9C8" w14:textId="77777777" w:rsidR="00A76D59" w:rsidRPr="00144E88" w:rsidRDefault="00A76D59" w:rsidP="00DB0800">
            <w:pPr>
              <w:pStyle w:val="ListParagraph"/>
              <w:widowControl/>
              <w:numPr>
                <w:ilvl w:val="0"/>
                <w:numId w:val="253"/>
              </w:numPr>
              <w:tabs>
                <w:tab w:val="left" w:pos="922"/>
                <w:tab w:val="left" w:pos="923"/>
              </w:tabs>
              <w:spacing w:before="40" w:after="40" w:line="276" w:lineRule="auto"/>
              <w:ind w:left="599" w:right="88" w:hanging="283"/>
              <w:contextualSpacing/>
              <w:jc w:val="both"/>
              <w:rPr>
                <w:rFonts w:ascii="Verdana" w:hAnsi="Verdana"/>
                <w:sz w:val="20"/>
                <w:szCs w:val="20"/>
              </w:rPr>
            </w:pPr>
            <w:r w:rsidRPr="00144E88">
              <w:rPr>
                <w:rFonts w:ascii="Verdana" w:hAnsi="Verdana"/>
                <w:sz w:val="20"/>
                <w:szCs w:val="20"/>
              </w:rPr>
              <w:t>Explain functionality of flip-flops, shift registers and counters for data processing applications.</w:t>
            </w:r>
          </w:p>
          <w:p w14:paraId="59B44745" w14:textId="77777777" w:rsidR="00A76D59" w:rsidRPr="00144E88" w:rsidRDefault="00A76D59" w:rsidP="00DB0800">
            <w:pPr>
              <w:pStyle w:val="ListParagraph"/>
              <w:widowControl/>
              <w:numPr>
                <w:ilvl w:val="0"/>
                <w:numId w:val="253"/>
              </w:numPr>
              <w:tabs>
                <w:tab w:val="left" w:pos="922"/>
                <w:tab w:val="left" w:pos="923"/>
              </w:tabs>
              <w:spacing w:before="40" w:after="40" w:line="276" w:lineRule="auto"/>
              <w:ind w:left="599" w:right="88" w:hanging="283"/>
              <w:contextualSpacing/>
              <w:jc w:val="both"/>
              <w:rPr>
                <w:rFonts w:ascii="Verdana" w:hAnsi="Verdana"/>
                <w:sz w:val="20"/>
                <w:szCs w:val="20"/>
              </w:rPr>
            </w:pPr>
            <w:r w:rsidRPr="00144E88">
              <w:rPr>
                <w:rFonts w:ascii="Verdana" w:hAnsi="Verdana"/>
                <w:sz w:val="20"/>
                <w:szCs w:val="20"/>
              </w:rPr>
              <w:t>Explain functioning of various communication systems.</w:t>
            </w:r>
          </w:p>
        </w:tc>
      </w:tr>
      <w:tr w:rsidR="00A76D59" w:rsidRPr="00144E88" w14:paraId="4655E89F" w14:textId="77777777" w:rsidTr="00B80CA5">
        <w:trPr>
          <w:trHeight w:val="332"/>
        </w:trPr>
        <w:tc>
          <w:tcPr>
            <w:tcW w:w="9923" w:type="dxa"/>
            <w:gridSpan w:val="9"/>
          </w:tcPr>
          <w:p w14:paraId="651734EA" w14:textId="77777777" w:rsidR="00A76D59" w:rsidRPr="00144E88" w:rsidRDefault="00A76D59" w:rsidP="00DB0800">
            <w:pPr>
              <w:widowControl/>
              <w:spacing w:before="40" w:after="40" w:line="276" w:lineRule="auto"/>
              <w:rPr>
                <w:rFonts w:ascii="Verdana" w:hAnsi="Verdana"/>
                <w:b/>
                <w:color w:val="FF6600"/>
                <w:sz w:val="20"/>
                <w:szCs w:val="20"/>
              </w:rPr>
            </w:pPr>
            <w:r w:rsidRPr="00144E88">
              <w:rPr>
                <w:rFonts w:ascii="Verdana" w:hAnsi="Verdana"/>
                <w:b/>
                <w:color w:val="FF6600"/>
                <w:sz w:val="20"/>
                <w:szCs w:val="20"/>
              </w:rPr>
              <w:t>List of Experiments:</w:t>
            </w:r>
          </w:p>
        </w:tc>
      </w:tr>
      <w:tr w:rsidR="00A76D59" w:rsidRPr="00144E88" w14:paraId="4951073B" w14:textId="77777777" w:rsidTr="00B80CA5">
        <w:trPr>
          <w:trHeight w:val="292"/>
        </w:trPr>
        <w:tc>
          <w:tcPr>
            <w:tcW w:w="9923" w:type="dxa"/>
            <w:gridSpan w:val="9"/>
          </w:tcPr>
          <w:p w14:paraId="68CA0003"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 xml:space="preserve">Draw and study the characteristics </w:t>
            </w:r>
            <w:r w:rsidRPr="00144E88">
              <w:rPr>
                <w:rFonts w:ascii="Verdana" w:hAnsi="Verdana"/>
                <w:spacing w:val="3"/>
                <w:sz w:val="20"/>
                <w:szCs w:val="20"/>
              </w:rPr>
              <w:t xml:space="preserve">of </w:t>
            </w:r>
            <w:r w:rsidRPr="00144E88">
              <w:rPr>
                <w:rFonts w:ascii="Verdana" w:hAnsi="Verdana"/>
                <w:sz w:val="20"/>
                <w:szCs w:val="20"/>
              </w:rPr>
              <w:t>Semi-conductor diode and Zener Diode.</w:t>
            </w:r>
          </w:p>
          <w:p w14:paraId="286F74A5"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Draw and study the input and output characteristics of Transistor in Common Emitter configuration.</w:t>
            </w:r>
          </w:p>
          <w:p w14:paraId="56DA9397"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lastRenderedPageBreak/>
              <w:t>Draw and study the static and transfer characteristics of FET in Common Source Configuration.</w:t>
            </w:r>
          </w:p>
          <w:p w14:paraId="1A5CE3CC"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 xml:space="preserve">Construct half wave and full wave rectifier circuits. Find ripple factor </w:t>
            </w:r>
            <w:proofErr w:type="gramStart"/>
            <w:r w:rsidRPr="00144E88">
              <w:rPr>
                <w:rFonts w:ascii="Verdana" w:hAnsi="Verdana"/>
                <w:sz w:val="20"/>
                <w:szCs w:val="20"/>
              </w:rPr>
              <w:t>and  plot</w:t>
            </w:r>
            <w:proofErr w:type="gramEnd"/>
            <w:r w:rsidRPr="00144E88">
              <w:rPr>
                <w:rFonts w:ascii="Verdana" w:hAnsi="Verdana"/>
                <w:sz w:val="20"/>
                <w:szCs w:val="20"/>
              </w:rPr>
              <w:t xml:space="preserve">  their output waveforms with and without filter.</w:t>
            </w:r>
          </w:p>
          <w:p w14:paraId="789BB7B6"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 xml:space="preserve">Study the application of Op-amp as an Inverting amplifier, </w:t>
            </w:r>
            <w:proofErr w:type="gramStart"/>
            <w:r w:rsidRPr="00144E88">
              <w:rPr>
                <w:rFonts w:ascii="Verdana" w:hAnsi="Verdana"/>
                <w:sz w:val="20"/>
                <w:szCs w:val="20"/>
              </w:rPr>
              <w:t>Non-inverting</w:t>
            </w:r>
            <w:proofErr w:type="gramEnd"/>
            <w:r w:rsidRPr="00144E88">
              <w:rPr>
                <w:rFonts w:ascii="Verdana" w:hAnsi="Verdana"/>
                <w:sz w:val="20"/>
                <w:szCs w:val="20"/>
              </w:rPr>
              <w:t xml:space="preserve"> amplifier, Voltage follower, Summer and Subtractor.</w:t>
            </w:r>
          </w:p>
          <w:p w14:paraId="08E3C093"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 xml:space="preserve">Realization of logic gates, AND, OR, </w:t>
            </w:r>
            <w:r w:rsidRPr="00144E88">
              <w:rPr>
                <w:rFonts w:ascii="Verdana" w:hAnsi="Verdana"/>
                <w:spacing w:val="2"/>
                <w:sz w:val="20"/>
                <w:szCs w:val="20"/>
              </w:rPr>
              <w:t xml:space="preserve">NOT, </w:t>
            </w:r>
            <w:r w:rsidRPr="00144E88">
              <w:rPr>
                <w:rFonts w:ascii="Verdana" w:hAnsi="Verdana"/>
                <w:sz w:val="20"/>
                <w:szCs w:val="20"/>
              </w:rPr>
              <w:t xml:space="preserve">NAND, </w:t>
            </w:r>
            <w:r w:rsidRPr="00144E88">
              <w:rPr>
                <w:rFonts w:ascii="Verdana" w:hAnsi="Verdana"/>
                <w:spacing w:val="2"/>
                <w:sz w:val="20"/>
                <w:szCs w:val="20"/>
              </w:rPr>
              <w:t xml:space="preserve">NOR and </w:t>
            </w:r>
            <w:r w:rsidRPr="00144E88">
              <w:rPr>
                <w:rFonts w:ascii="Verdana" w:hAnsi="Verdana"/>
                <w:sz w:val="20"/>
                <w:szCs w:val="20"/>
              </w:rPr>
              <w:t>XOR.</w:t>
            </w:r>
          </w:p>
          <w:p w14:paraId="245F79D5"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Realization of Adders, Multiplexers and Decoders using logic gates.</w:t>
            </w:r>
          </w:p>
          <w:p w14:paraId="7DD19D38" w14:textId="77777777" w:rsidR="00A76D59" w:rsidRPr="00144E88" w:rsidRDefault="00A76D59" w:rsidP="00DB0800">
            <w:pPr>
              <w:pStyle w:val="ListParagraph"/>
              <w:widowControl/>
              <w:numPr>
                <w:ilvl w:val="0"/>
                <w:numId w:val="207"/>
              </w:numPr>
              <w:tabs>
                <w:tab w:val="left" w:pos="601"/>
              </w:tabs>
              <w:spacing w:before="40" w:after="40" w:line="276" w:lineRule="auto"/>
              <w:ind w:left="601" w:right="-2"/>
              <w:jc w:val="both"/>
              <w:rPr>
                <w:rFonts w:ascii="Verdana" w:hAnsi="Verdana"/>
                <w:sz w:val="20"/>
                <w:szCs w:val="20"/>
              </w:rPr>
            </w:pPr>
            <w:r w:rsidRPr="00144E88">
              <w:rPr>
                <w:rFonts w:ascii="Verdana" w:hAnsi="Verdana"/>
                <w:sz w:val="20"/>
                <w:szCs w:val="20"/>
              </w:rPr>
              <w:t>Realization of flip-flops using logic gates.</w:t>
            </w:r>
          </w:p>
          <w:p w14:paraId="6D895A10" w14:textId="77777777" w:rsidR="00A76D59" w:rsidRPr="00C650F9" w:rsidRDefault="00A76D59" w:rsidP="00DB0800">
            <w:pPr>
              <w:widowControl/>
              <w:tabs>
                <w:tab w:val="left" w:pos="540"/>
              </w:tabs>
              <w:spacing w:before="40" w:after="40" w:line="276" w:lineRule="auto"/>
              <w:ind w:right="-2"/>
              <w:jc w:val="both"/>
              <w:rPr>
                <w:rFonts w:ascii="Verdana" w:hAnsi="Verdana"/>
                <w:b/>
                <w:bCs/>
                <w:sz w:val="20"/>
                <w:szCs w:val="20"/>
              </w:rPr>
            </w:pPr>
            <w:r w:rsidRPr="00C650F9">
              <w:rPr>
                <w:rFonts w:ascii="Verdana" w:hAnsi="Verdana"/>
                <w:b/>
                <w:bCs/>
                <w:sz w:val="20"/>
                <w:szCs w:val="20"/>
              </w:rPr>
              <w:t>Note: At least 5 of the above experiments are to be conducted.</w:t>
            </w:r>
          </w:p>
        </w:tc>
      </w:tr>
      <w:tr w:rsidR="00A76D59" w:rsidRPr="00144E88" w14:paraId="469D9460" w14:textId="77777777" w:rsidTr="00B80CA5">
        <w:trPr>
          <w:trHeight w:val="287"/>
        </w:trPr>
        <w:tc>
          <w:tcPr>
            <w:tcW w:w="9923" w:type="dxa"/>
            <w:gridSpan w:val="9"/>
          </w:tcPr>
          <w:p w14:paraId="448F402B" w14:textId="77777777" w:rsidR="00A76D59" w:rsidRPr="00144E88" w:rsidRDefault="00A76D59" w:rsidP="00DB0800">
            <w:pPr>
              <w:widowControl/>
              <w:spacing w:before="40" w:after="40" w:line="276" w:lineRule="auto"/>
              <w:jc w:val="both"/>
              <w:rPr>
                <w:rFonts w:ascii="Verdana" w:hAnsi="Verdana"/>
                <w:sz w:val="20"/>
                <w:szCs w:val="20"/>
              </w:rPr>
            </w:pPr>
            <w:r w:rsidRPr="00144E88">
              <w:rPr>
                <w:rFonts w:ascii="Verdana" w:hAnsi="Verdana"/>
                <w:b/>
                <w:color w:val="FF6600"/>
                <w:sz w:val="20"/>
                <w:szCs w:val="20"/>
              </w:rPr>
              <w:lastRenderedPageBreak/>
              <w:t>Course Outcomes:</w:t>
            </w:r>
          </w:p>
        </w:tc>
      </w:tr>
      <w:tr w:rsidR="00A76D59" w:rsidRPr="00144E88" w14:paraId="575DD31D" w14:textId="77777777" w:rsidTr="00B80CA5">
        <w:trPr>
          <w:trHeight w:val="1250"/>
        </w:trPr>
        <w:tc>
          <w:tcPr>
            <w:tcW w:w="9923" w:type="dxa"/>
            <w:gridSpan w:val="9"/>
          </w:tcPr>
          <w:p w14:paraId="7C949D39" w14:textId="77777777" w:rsidR="005722D4" w:rsidRPr="00144E88" w:rsidRDefault="005722D4" w:rsidP="00DB0800">
            <w:pPr>
              <w:pStyle w:val="TableParagraph"/>
              <w:spacing w:before="40" w:after="40" w:line="276" w:lineRule="auto"/>
              <w:jc w:val="both"/>
              <w:rPr>
                <w:rFonts w:ascii="Verdana" w:hAnsi="Verdana"/>
                <w:b/>
                <w:sz w:val="20"/>
                <w:szCs w:val="20"/>
              </w:rPr>
            </w:pPr>
            <w:r w:rsidRPr="00144E88">
              <w:rPr>
                <w:rFonts w:ascii="Verdana" w:hAnsi="Verdana"/>
                <w:b/>
                <w:sz w:val="20"/>
                <w:szCs w:val="20"/>
              </w:rPr>
              <w:t xml:space="preserve">At the end of the course, the students will be </w:t>
            </w:r>
            <w:r>
              <w:rPr>
                <w:rFonts w:ascii="Verdana" w:hAnsi="Verdana"/>
                <w:b/>
                <w:sz w:val="20"/>
                <w:szCs w:val="20"/>
              </w:rPr>
              <w:t>to</w:t>
            </w:r>
          </w:p>
          <w:p w14:paraId="35426383" w14:textId="24468ED3" w:rsidR="00A76D59" w:rsidRPr="00144E88" w:rsidRDefault="006A0F00" w:rsidP="00DB0800">
            <w:pPr>
              <w:pStyle w:val="ListParagraph"/>
              <w:widowControl/>
              <w:numPr>
                <w:ilvl w:val="0"/>
                <w:numId w:val="208"/>
              </w:numPr>
              <w:tabs>
                <w:tab w:val="left" w:pos="923"/>
                <w:tab w:val="left" w:pos="5427"/>
              </w:tabs>
              <w:spacing w:before="40" w:after="40" w:line="276" w:lineRule="auto"/>
              <w:ind w:right="-2"/>
              <w:jc w:val="both"/>
              <w:rPr>
                <w:rFonts w:ascii="Verdana" w:hAnsi="Verdana"/>
                <w:sz w:val="20"/>
                <w:szCs w:val="20"/>
              </w:rPr>
            </w:pPr>
            <w:r w:rsidRPr="00144E88">
              <w:rPr>
                <w:rFonts w:ascii="Verdana" w:hAnsi="Verdana"/>
                <w:sz w:val="20"/>
                <w:szCs w:val="20"/>
              </w:rPr>
              <w:t>Describ</w:t>
            </w:r>
            <w:r w:rsidR="00A76D59" w:rsidRPr="00144E88">
              <w:rPr>
                <w:rFonts w:ascii="Verdana" w:hAnsi="Verdana"/>
                <w:sz w:val="20"/>
                <w:szCs w:val="20"/>
              </w:rPr>
              <w:t>e construction, working and characteristics of Diodes, Transistors and Operational Amplifiers.</w:t>
            </w:r>
          </w:p>
          <w:p w14:paraId="4EF06D09" w14:textId="152B0DCA" w:rsidR="00A76D59" w:rsidRPr="00144E88" w:rsidRDefault="006A0F00" w:rsidP="00DB0800">
            <w:pPr>
              <w:pStyle w:val="ListParagraph"/>
              <w:widowControl/>
              <w:numPr>
                <w:ilvl w:val="0"/>
                <w:numId w:val="208"/>
              </w:numPr>
              <w:tabs>
                <w:tab w:val="left" w:pos="923"/>
                <w:tab w:val="left" w:pos="5427"/>
              </w:tabs>
              <w:spacing w:before="40" w:after="40" w:line="276" w:lineRule="auto"/>
              <w:ind w:right="-2"/>
              <w:jc w:val="both"/>
              <w:rPr>
                <w:rFonts w:ascii="Verdana" w:hAnsi="Verdana"/>
                <w:sz w:val="20"/>
                <w:szCs w:val="20"/>
              </w:rPr>
            </w:pPr>
            <w:r w:rsidRPr="00144E88">
              <w:rPr>
                <w:rFonts w:ascii="Verdana" w:hAnsi="Verdana"/>
                <w:sz w:val="20"/>
                <w:szCs w:val="20"/>
              </w:rPr>
              <w:t>Build</w:t>
            </w:r>
            <w:r w:rsidR="00A76D59" w:rsidRPr="00144E88">
              <w:rPr>
                <w:rFonts w:ascii="Verdana" w:hAnsi="Verdana"/>
                <w:sz w:val="20"/>
                <w:szCs w:val="20"/>
              </w:rPr>
              <w:t xml:space="preserve"> different building blocks in digital electronics using logic gates.</w:t>
            </w:r>
          </w:p>
          <w:p w14:paraId="7893C0F1" w14:textId="75FFEB15" w:rsidR="00A76D59" w:rsidRPr="00144E88" w:rsidRDefault="006A0F00" w:rsidP="00DB0800">
            <w:pPr>
              <w:pStyle w:val="ListParagraph"/>
              <w:widowControl/>
              <w:numPr>
                <w:ilvl w:val="0"/>
                <w:numId w:val="208"/>
              </w:numPr>
              <w:tabs>
                <w:tab w:val="left" w:pos="923"/>
                <w:tab w:val="left" w:pos="5427"/>
              </w:tabs>
              <w:spacing w:before="40" w:after="40" w:line="276" w:lineRule="auto"/>
              <w:ind w:right="-2"/>
              <w:jc w:val="both"/>
              <w:rPr>
                <w:rFonts w:ascii="Verdana" w:hAnsi="Verdana"/>
                <w:sz w:val="20"/>
                <w:szCs w:val="20"/>
              </w:rPr>
            </w:pPr>
            <w:r w:rsidRPr="00144E88">
              <w:rPr>
                <w:rFonts w:ascii="Verdana" w:hAnsi="Verdana"/>
                <w:sz w:val="20"/>
                <w:szCs w:val="20"/>
              </w:rPr>
              <w:t>Understand</w:t>
            </w:r>
            <w:r w:rsidR="00A76D59" w:rsidRPr="00144E88">
              <w:rPr>
                <w:rFonts w:ascii="Verdana" w:hAnsi="Verdana"/>
                <w:sz w:val="20"/>
                <w:szCs w:val="20"/>
              </w:rPr>
              <w:t xml:space="preserve"> electronic devices to be used in rectifier circuits.</w:t>
            </w:r>
          </w:p>
        </w:tc>
      </w:tr>
    </w:tbl>
    <w:p w14:paraId="4578D939" w14:textId="77777777" w:rsidR="00A76D59" w:rsidRPr="00144E88" w:rsidRDefault="00A76D59" w:rsidP="00A76D59">
      <w:pPr>
        <w:rPr>
          <w:rFonts w:ascii="Verdana" w:hAnsi="Verdana"/>
          <w:sz w:val="20"/>
          <w:szCs w:val="20"/>
        </w:rPr>
        <w:sectPr w:rsidR="00A76D59" w:rsidRPr="00144E88" w:rsidSect="00E52CC3">
          <w:headerReference w:type="even" r:id="rId68"/>
          <w:headerReference w:type="default" r:id="rId69"/>
          <w:footerReference w:type="default" r:id="rId70"/>
          <w:headerReference w:type="first" r:id="rId71"/>
          <w:pgSz w:w="11906" w:h="16838" w:code="9"/>
          <w:pgMar w:top="851" w:right="851" w:bottom="851" w:left="1134" w:header="720" w:footer="720" w:gutter="0"/>
          <w:cols w:space="720"/>
          <w:formProt w:val="0"/>
          <w:docGrid w:linePitch="100" w:charSpace="4096"/>
        </w:sectPr>
      </w:pPr>
    </w:p>
    <w:p w14:paraId="483249CE" w14:textId="77777777" w:rsidR="00A76D59" w:rsidRPr="008C4003" w:rsidRDefault="00A76D59" w:rsidP="00A76D59">
      <w:pPr>
        <w:pStyle w:val="BodyText"/>
        <w:spacing w:before="79" w:line="252" w:lineRule="exact"/>
        <w:ind w:right="30"/>
        <w:jc w:val="right"/>
        <w:rPr>
          <w:rFonts w:ascii="Verdana" w:hAnsi="Verdana"/>
          <w:sz w:val="32"/>
          <w:szCs w:val="32"/>
        </w:rPr>
      </w:pPr>
      <w:r w:rsidRPr="008C4003">
        <w:rPr>
          <w:rFonts w:ascii="Verdana" w:hAnsi="Verdana"/>
          <w:color w:val="FF6600"/>
          <w:sz w:val="32"/>
          <w:szCs w:val="32"/>
        </w:rPr>
        <w:lastRenderedPageBreak/>
        <w:t>SRINIVASA RAMANUJAN INSTITUTE OF TECHNOLOGY</w:t>
      </w:r>
    </w:p>
    <w:p w14:paraId="082C562F" w14:textId="77777777" w:rsidR="005A015D" w:rsidRDefault="005A015D" w:rsidP="00A76D59">
      <w:pPr>
        <w:pStyle w:val="BodyText"/>
        <w:ind w:right="-2"/>
        <w:jc w:val="center"/>
        <w:rPr>
          <w:rFonts w:ascii="Verdana" w:hAnsi="Verdana"/>
          <w:sz w:val="24"/>
          <w:szCs w:val="24"/>
        </w:rPr>
      </w:pPr>
    </w:p>
    <w:p w14:paraId="4C464578" w14:textId="085035CB" w:rsidR="00A76D59" w:rsidRPr="008C4003" w:rsidRDefault="00A76D59" w:rsidP="00A76D59">
      <w:pPr>
        <w:pStyle w:val="BodyText"/>
        <w:ind w:right="-2"/>
        <w:jc w:val="center"/>
        <w:rPr>
          <w:rFonts w:ascii="Verdana" w:hAnsi="Verdana"/>
          <w:sz w:val="24"/>
          <w:szCs w:val="24"/>
        </w:rPr>
      </w:pPr>
      <w:r w:rsidRPr="008C4003">
        <w:rPr>
          <w:rFonts w:ascii="Verdana" w:hAnsi="Verdana"/>
          <w:sz w:val="24"/>
          <w:szCs w:val="24"/>
        </w:rPr>
        <w:t>Applied Chemistry Lab</w:t>
      </w:r>
    </w:p>
    <w:p w14:paraId="3EE3DA12" w14:textId="77777777" w:rsidR="00A76D59" w:rsidRPr="008C4003" w:rsidRDefault="00A76D59" w:rsidP="00A76D59">
      <w:pPr>
        <w:pStyle w:val="BodyText"/>
        <w:ind w:right="-2"/>
        <w:jc w:val="center"/>
        <w:rPr>
          <w:rFonts w:ascii="Verdana" w:hAnsi="Verdana"/>
          <w:b w:val="0"/>
          <w:sz w:val="20"/>
          <w:szCs w:val="20"/>
        </w:rPr>
      </w:pPr>
      <w:r w:rsidRPr="008C4003">
        <w:rPr>
          <w:rFonts w:ascii="Verdana" w:hAnsi="Verdana"/>
          <w:b w:val="0"/>
          <w:sz w:val="20"/>
          <w:szCs w:val="20"/>
        </w:rPr>
        <w:t xml:space="preserve"> (Common to EEE, ECE, CSE, CSD &amp; CSM)</w:t>
      </w:r>
    </w:p>
    <w:p w14:paraId="4631B756" w14:textId="77777777" w:rsidR="00A76D59" w:rsidRPr="00144E88" w:rsidRDefault="00A76D59" w:rsidP="00A76D59">
      <w:pPr>
        <w:spacing w:before="2" w:after="1"/>
        <w:rPr>
          <w:rFonts w:ascii="Verdana" w:hAnsi="Verdana"/>
          <w:b/>
          <w:sz w:val="20"/>
          <w:szCs w:val="20"/>
        </w:rPr>
      </w:pPr>
    </w:p>
    <w:tbl>
      <w:tblPr>
        <w:tblW w:w="9923" w:type="dxa"/>
        <w:tblInd w:w="5" w:type="dxa"/>
        <w:tblLayout w:type="fixed"/>
        <w:tblCellMar>
          <w:left w:w="5" w:type="dxa"/>
          <w:right w:w="5" w:type="dxa"/>
        </w:tblCellMar>
        <w:tblLook w:val="01E0" w:firstRow="1" w:lastRow="1" w:firstColumn="1" w:lastColumn="1" w:noHBand="0" w:noVBand="0"/>
      </w:tblPr>
      <w:tblGrid>
        <w:gridCol w:w="1954"/>
        <w:gridCol w:w="1955"/>
        <w:gridCol w:w="534"/>
        <w:gridCol w:w="534"/>
        <w:gridCol w:w="534"/>
        <w:gridCol w:w="1078"/>
        <w:gridCol w:w="1111"/>
        <w:gridCol w:w="1111"/>
        <w:gridCol w:w="1112"/>
      </w:tblGrid>
      <w:tr w:rsidR="00A76D59" w:rsidRPr="00144E88" w14:paraId="1DF4C250"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7C532D10" w14:textId="78E3A5FC"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9B17D7">
              <w:rPr>
                <w:rFonts w:ascii="Verdana" w:hAnsi="Verdana"/>
                <w:b/>
                <w:color w:val="FF6600"/>
                <w:sz w:val="20"/>
                <w:szCs w:val="20"/>
              </w:rPr>
              <w:t xml:space="preserve"> - </w:t>
            </w:r>
            <w:r w:rsidRPr="00144E88">
              <w:rPr>
                <w:rFonts w:ascii="Verdana" w:hAnsi="Verdana"/>
                <w:b/>
                <w:color w:val="FF6600"/>
                <w:sz w:val="20"/>
                <w:szCs w:val="20"/>
              </w:rPr>
              <w:t xml:space="preserve">II Semester                                                               </w:t>
            </w:r>
            <w:r w:rsidR="009B17D7">
              <w:rPr>
                <w:rFonts w:ascii="Verdana" w:hAnsi="Verdana"/>
                <w:b/>
                <w:color w:val="FF6600"/>
                <w:sz w:val="20"/>
                <w:szCs w:val="20"/>
              </w:rPr>
              <w:t xml:space="preserve">                 </w:t>
            </w:r>
            <w:r w:rsidRPr="00144E88">
              <w:rPr>
                <w:rFonts w:ascii="Verdana" w:hAnsi="Verdana"/>
                <w:b/>
                <w:color w:val="FF6600"/>
                <w:sz w:val="20"/>
                <w:szCs w:val="20"/>
              </w:rPr>
              <w:t xml:space="preserve"> </w:t>
            </w:r>
            <w:r w:rsidR="00DA0124">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50F8396A" w14:textId="77777777" w:rsidTr="00B80CA5">
        <w:trPr>
          <w:trHeight w:val="299"/>
        </w:trPr>
        <w:tc>
          <w:tcPr>
            <w:tcW w:w="1954" w:type="dxa"/>
            <w:tcBorders>
              <w:top w:val="single" w:sz="4" w:space="0" w:color="000000"/>
              <w:left w:val="single" w:sz="4" w:space="0" w:color="000000"/>
              <w:bottom w:val="single" w:sz="4" w:space="0" w:color="000000"/>
              <w:right w:val="single" w:sz="4" w:space="0" w:color="000000"/>
            </w:tcBorders>
            <w:vAlign w:val="center"/>
          </w:tcPr>
          <w:p w14:paraId="51CF4882" w14:textId="77777777" w:rsidR="00A76D59" w:rsidRPr="00144E88" w:rsidRDefault="00A76D59" w:rsidP="00DB0800">
            <w:pPr>
              <w:pStyle w:val="TableParagraph"/>
              <w:spacing w:before="40" w:after="40" w:line="276" w:lineRule="auto"/>
              <w:ind w:left="-5"/>
              <w:jc w:val="center"/>
              <w:rPr>
                <w:rFonts w:ascii="Verdana" w:hAnsi="Verdana"/>
                <w:b/>
                <w:sz w:val="20"/>
                <w:szCs w:val="20"/>
              </w:rPr>
            </w:pPr>
            <w:r w:rsidRPr="00144E88">
              <w:rPr>
                <w:rFonts w:ascii="Verdana" w:hAnsi="Verdana"/>
                <w:b/>
                <w:sz w:val="20"/>
                <w:szCs w:val="20"/>
              </w:rPr>
              <w:t>Course Code</w:t>
            </w:r>
          </w:p>
        </w:tc>
        <w:tc>
          <w:tcPr>
            <w:tcW w:w="1955" w:type="dxa"/>
            <w:tcBorders>
              <w:top w:val="single" w:sz="4" w:space="0" w:color="000000"/>
              <w:left w:val="single" w:sz="4" w:space="0" w:color="000000"/>
              <w:bottom w:val="single" w:sz="4" w:space="0" w:color="000000"/>
              <w:right w:val="single" w:sz="4" w:space="0" w:color="000000"/>
            </w:tcBorders>
            <w:vAlign w:val="center"/>
          </w:tcPr>
          <w:p w14:paraId="181D8E14" w14:textId="77777777" w:rsidR="00A76D59" w:rsidRPr="00144E88" w:rsidRDefault="00A76D59" w:rsidP="00DB0800">
            <w:pPr>
              <w:pStyle w:val="TableParagraph"/>
              <w:spacing w:before="40" w:after="40" w:line="276" w:lineRule="auto"/>
              <w:ind w:left="26"/>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40E0497E"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77703166" w14:textId="77777777" w:rsidR="00A76D59" w:rsidRPr="00144E88" w:rsidRDefault="00A76D59" w:rsidP="00DB0800">
            <w:pPr>
              <w:pStyle w:val="TableParagraph"/>
              <w:spacing w:before="40" w:after="40" w:line="276" w:lineRule="auto"/>
              <w:ind w:left="0" w:right="-79"/>
              <w:jc w:val="center"/>
              <w:rPr>
                <w:rFonts w:ascii="Verdana" w:hAnsi="Verdana"/>
                <w:b/>
                <w:sz w:val="20"/>
                <w:szCs w:val="20"/>
              </w:rPr>
            </w:pPr>
            <w:r w:rsidRPr="00144E88">
              <w:rPr>
                <w:rFonts w:ascii="Verdana" w:hAnsi="Verdana"/>
                <w:b/>
                <w:sz w:val="20"/>
                <w:szCs w:val="20"/>
              </w:rPr>
              <w:t>Credits</w:t>
            </w:r>
          </w:p>
        </w:tc>
        <w:tc>
          <w:tcPr>
            <w:tcW w:w="3334" w:type="dxa"/>
            <w:gridSpan w:val="3"/>
            <w:tcBorders>
              <w:top w:val="single" w:sz="4" w:space="0" w:color="000000"/>
              <w:left w:val="single" w:sz="4" w:space="0" w:color="000000"/>
              <w:bottom w:val="single" w:sz="4" w:space="0" w:color="000000"/>
              <w:right w:val="single" w:sz="4" w:space="0" w:color="000000"/>
            </w:tcBorders>
            <w:vAlign w:val="center"/>
          </w:tcPr>
          <w:p w14:paraId="262412F6"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Maximum Marks</w:t>
            </w:r>
          </w:p>
        </w:tc>
      </w:tr>
      <w:tr w:rsidR="00A76D59" w:rsidRPr="00144E88" w14:paraId="4E0C7936" w14:textId="77777777" w:rsidTr="00B80CA5">
        <w:trPr>
          <w:trHeight w:val="253"/>
        </w:trPr>
        <w:tc>
          <w:tcPr>
            <w:tcW w:w="1954" w:type="dxa"/>
            <w:vMerge w:val="restart"/>
            <w:tcBorders>
              <w:top w:val="single" w:sz="4" w:space="0" w:color="000000"/>
              <w:left w:val="single" w:sz="4" w:space="0" w:color="000000"/>
              <w:bottom w:val="single" w:sz="4" w:space="0" w:color="000000"/>
              <w:right w:val="single" w:sz="4" w:space="0" w:color="000000"/>
            </w:tcBorders>
          </w:tcPr>
          <w:p w14:paraId="5DBF6D60" w14:textId="77777777" w:rsidR="00A76D59" w:rsidRPr="00144E88" w:rsidRDefault="00A76D59" w:rsidP="00DB0800">
            <w:pPr>
              <w:pStyle w:val="TableParagraph"/>
              <w:spacing w:before="40" w:after="40" w:line="276" w:lineRule="auto"/>
              <w:jc w:val="center"/>
              <w:rPr>
                <w:rFonts w:ascii="Verdana" w:hAnsi="Verdana"/>
                <w:b/>
                <w:sz w:val="20"/>
                <w:szCs w:val="20"/>
              </w:rPr>
            </w:pPr>
            <w:r w:rsidRPr="00144E88">
              <w:rPr>
                <w:rFonts w:ascii="Verdana" w:hAnsi="Verdana"/>
                <w:b/>
                <w:sz w:val="20"/>
                <w:szCs w:val="20"/>
              </w:rPr>
              <w:t>R204GA51104</w:t>
            </w:r>
          </w:p>
        </w:tc>
        <w:tc>
          <w:tcPr>
            <w:tcW w:w="1955" w:type="dxa"/>
            <w:vMerge w:val="restart"/>
            <w:tcBorders>
              <w:top w:val="single" w:sz="4" w:space="0" w:color="000000"/>
              <w:left w:val="single" w:sz="4" w:space="0" w:color="000000"/>
              <w:bottom w:val="single" w:sz="4" w:space="0" w:color="000000"/>
              <w:right w:val="single" w:sz="4" w:space="0" w:color="000000"/>
            </w:tcBorders>
          </w:tcPr>
          <w:p w14:paraId="13D3DBDC" w14:textId="77777777" w:rsidR="00A76D59" w:rsidRPr="00144E88" w:rsidRDefault="00A76D59" w:rsidP="00DB0800">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BSC</w:t>
            </w:r>
          </w:p>
        </w:tc>
        <w:tc>
          <w:tcPr>
            <w:tcW w:w="534" w:type="dxa"/>
            <w:tcBorders>
              <w:top w:val="single" w:sz="4" w:space="0" w:color="000000"/>
              <w:left w:val="single" w:sz="4" w:space="0" w:color="000000"/>
              <w:bottom w:val="single" w:sz="4" w:space="0" w:color="000000"/>
              <w:right w:val="single" w:sz="4" w:space="0" w:color="000000"/>
            </w:tcBorders>
            <w:vAlign w:val="center"/>
          </w:tcPr>
          <w:p w14:paraId="41A6548C"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25065F98"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008E10CE" w14:textId="77777777" w:rsidR="00A76D59" w:rsidRPr="00144E88" w:rsidRDefault="00A76D59" w:rsidP="00DB0800">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6527665B" w14:textId="77777777" w:rsidR="00A76D59" w:rsidRPr="00144E88" w:rsidRDefault="00A76D59" w:rsidP="00DB0800">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11" w:type="dxa"/>
            <w:tcBorders>
              <w:top w:val="single" w:sz="4" w:space="0" w:color="000000"/>
              <w:left w:val="single" w:sz="4" w:space="0" w:color="000000"/>
              <w:bottom w:val="single" w:sz="4" w:space="0" w:color="000000"/>
              <w:right w:val="single" w:sz="4" w:space="0" w:color="000000"/>
            </w:tcBorders>
            <w:vAlign w:val="center"/>
          </w:tcPr>
          <w:p w14:paraId="338EA1C1" w14:textId="77777777" w:rsidR="00A76D59" w:rsidRPr="00144E88" w:rsidRDefault="00A76D59" w:rsidP="00DB0800">
            <w:pPr>
              <w:pStyle w:val="TableParagraph"/>
              <w:spacing w:before="40" w:after="40" w:line="276" w:lineRule="auto"/>
              <w:ind w:left="142" w:right="136"/>
              <w:jc w:val="center"/>
              <w:rPr>
                <w:rFonts w:ascii="Verdana" w:hAnsi="Verdana"/>
                <w:b/>
                <w:sz w:val="20"/>
                <w:szCs w:val="20"/>
              </w:rPr>
            </w:pPr>
            <w:r w:rsidRPr="00144E88">
              <w:rPr>
                <w:rFonts w:ascii="Verdana" w:hAnsi="Verdana"/>
                <w:b/>
                <w:sz w:val="20"/>
                <w:szCs w:val="20"/>
              </w:rPr>
              <w:t>CIA</w:t>
            </w:r>
          </w:p>
        </w:tc>
        <w:tc>
          <w:tcPr>
            <w:tcW w:w="1111" w:type="dxa"/>
            <w:tcBorders>
              <w:top w:val="single" w:sz="4" w:space="0" w:color="000000"/>
              <w:left w:val="single" w:sz="4" w:space="0" w:color="000000"/>
              <w:bottom w:val="single" w:sz="4" w:space="0" w:color="000000"/>
              <w:right w:val="single" w:sz="4" w:space="0" w:color="000000"/>
            </w:tcBorders>
            <w:vAlign w:val="center"/>
          </w:tcPr>
          <w:p w14:paraId="01E02F40"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SEE</w:t>
            </w:r>
          </w:p>
        </w:tc>
        <w:tc>
          <w:tcPr>
            <w:tcW w:w="1112" w:type="dxa"/>
            <w:tcBorders>
              <w:top w:val="single" w:sz="4" w:space="0" w:color="000000"/>
              <w:left w:val="single" w:sz="4" w:space="0" w:color="000000"/>
              <w:bottom w:val="single" w:sz="4" w:space="0" w:color="000000"/>
              <w:right w:val="single" w:sz="4" w:space="0" w:color="000000"/>
            </w:tcBorders>
            <w:vAlign w:val="center"/>
          </w:tcPr>
          <w:p w14:paraId="10815E54" w14:textId="77777777" w:rsidR="00A76D59" w:rsidRPr="00144E88" w:rsidRDefault="00A76D59" w:rsidP="00DB0800">
            <w:pPr>
              <w:pStyle w:val="TableParagraph"/>
              <w:spacing w:before="40" w:after="40" w:line="276" w:lineRule="auto"/>
              <w:ind w:left="142" w:right="133"/>
              <w:jc w:val="center"/>
              <w:rPr>
                <w:rFonts w:ascii="Verdana" w:hAnsi="Verdana"/>
                <w:b/>
                <w:sz w:val="20"/>
                <w:szCs w:val="20"/>
              </w:rPr>
            </w:pPr>
            <w:r w:rsidRPr="00144E88">
              <w:rPr>
                <w:rFonts w:ascii="Verdana" w:hAnsi="Verdana"/>
                <w:b/>
                <w:sz w:val="20"/>
                <w:szCs w:val="20"/>
              </w:rPr>
              <w:t>Total</w:t>
            </w:r>
          </w:p>
        </w:tc>
      </w:tr>
      <w:tr w:rsidR="00A76D59" w:rsidRPr="00144E88" w14:paraId="71AD0172" w14:textId="77777777" w:rsidTr="00B80CA5">
        <w:trPr>
          <w:trHeight w:val="251"/>
        </w:trPr>
        <w:tc>
          <w:tcPr>
            <w:tcW w:w="1954" w:type="dxa"/>
            <w:vMerge/>
            <w:tcBorders>
              <w:left w:val="single" w:sz="4" w:space="0" w:color="000000"/>
              <w:bottom w:val="single" w:sz="4" w:space="0" w:color="000000"/>
              <w:right w:val="single" w:sz="4" w:space="0" w:color="000000"/>
            </w:tcBorders>
            <w:vAlign w:val="center"/>
          </w:tcPr>
          <w:p w14:paraId="4F92DC0A" w14:textId="77777777" w:rsidR="00A76D59" w:rsidRPr="00144E88" w:rsidRDefault="00A76D59" w:rsidP="00DB0800">
            <w:pPr>
              <w:spacing w:before="40" w:after="40" w:line="276" w:lineRule="auto"/>
              <w:jc w:val="center"/>
              <w:rPr>
                <w:rFonts w:ascii="Verdana" w:hAnsi="Verdana"/>
                <w:sz w:val="20"/>
                <w:szCs w:val="20"/>
              </w:rPr>
            </w:pPr>
          </w:p>
        </w:tc>
        <w:tc>
          <w:tcPr>
            <w:tcW w:w="1955" w:type="dxa"/>
            <w:vMerge/>
            <w:tcBorders>
              <w:left w:val="single" w:sz="4" w:space="0" w:color="000000"/>
              <w:bottom w:val="single" w:sz="4" w:space="0" w:color="000000"/>
              <w:right w:val="single" w:sz="4" w:space="0" w:color="000000"/>
            </w:tcBorders>
            <w:vAlign w:val="center"/>
          </w:tcPr>
          <w:p w14:paraId="50105A27" w14:textId="77777777" w:rsidR="00A76D59" w:rsidRPr="00144E88" w:rsidRDefault="00A76D59" w:rsidP="00DB0800">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1E5F60F0"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4C1697B3" w14:textId="77777777" w:rsidR="00A76D59" w:rsidRPr="00144E88" w:rsidRDefault="00A76D59" w:rsidP="00DB0800">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19C696EE" w14:textId="77777777" w:rsidR="00A76D59" w:rsidRPr="00144E88" w:rsidRDefault="00A76D59" w:rsidP="00DB0800">
            <w:pPr>
              <w:pStyle w:val="TableParagraph"/>
              <w:spacing w:before="40" w:after="40" w:line="276" w:lineRule="auto"/>
              <w:ind w:left="9"/>
              <w:jc w:val="center"/>
              <w:rPr>
                <w:rFonts w:ascii="Verdana" w:hAnsi="Verdana"/>
                <w:sz w:val="20"/>
                <w:szCs w:val="20"/>
              </w:rPr>
            </w:pPr>
            <w:r w:rsidRPr="00144E88">
              <w:rPr>
                <w:rFonts w:ascii="Verdana" w:hAnsi="Verdana"/>
                <w:sz w:val="20"/>
                <w:szCs w:val="20"/>
              </w:rPr>
              <w:t>3</w:t>
            </w:r>
          </w:p>
        </w:tc>
        <w:tc>
          <w:tcPr>
            <w:tcW w:w="1078" w:type="dxa"/>
            <w:tcBorders>
              <w:top w:val="single" w:sz="4" w:space="0" w:color="000000"/>
              <w:left w:val="single" w:sz="4" w:space="0" w:color="000000"/>
              <w:bottom w:val="single" w:sz="4" w:space="0" w:color="000000"/>
              <w:right w:val="single" w:sz="4" w:space="0" w:color="000000"/>
            </w:tcBorders>
            <w:vAlign w:val="center"/>
          </w:tcPr>
          <w:p w14:paraId="7298E753" w14:textId="77777777" w:rsidR="00A76D59" w:rsidRPr="00144E88" w:rsidRDefault="00A76D59" w:rsidP="00DB0800">
            <w:pPr>
              <w:pStyle w:val="TableParagraph"/>
              <w:spacing w:before="40" w:after="40" w:line="276" w:lineRule="auto"/>
              <w:ind w:left="139" w:right="130"/>
              <w:jc w:val="center"/>
              <w:rPr>
                <w:rFonts w:ascii="Verdana" w:hAnsi="Verdana"/>
                <w:sz w:val="20"/>
                <w:szCs w:val="20"/>
              </w:rPr>
            </w:pPr>
            <w:r w:rsidRPr="00144E88">
              <w:rPr>
                <w:rFonts w:ascii="Verdana" w:hAnsi="Verdana"/>
                <w:sz w:val="20"/>
                <w:szCs w:val="20"/>
              </w:rPr>
              <w:t>1.5</w:t>
            </w:r>
          </w:p>
        </w:tc>
        <w:tc>
          <w:tcPr>
            <w:tcW w:w="1111" w:type="dxa"/>
            <w:tcBorders>
              <w:top w:val="single" w:sz="4" w:space="0" w:color="000000"/>
              <w:left w:val="single" w:sz="4" w:space="0" w:color="000000"/>
              <w:bottom w:val="single" w:sz="4" w:space="0" w:color="000000"/>
              <w:right w:val="single" w:sz="4" w:space="0" w:color="000000"/>
            </w:tcBorders>
            <w:vAlign w:val="center"/>
          </w:tcPr>
          <w:p w14:paraId="6EEF4433" w14:textId="77777777" w:rsidR="00A76D59" w:rsidRPr="00144E88" w:rsidRDefault="00A76D59" w:rsidP="00DB0800">
            <w:pPr>
              <w:pStyle w:val="TableParagraph"/>
              <w:spacing w:before="40" w:after="40" w:line="276" w:lineRule="auto"/>
              <w:ind w:left="142" w:right="136"/>
              <w:jc w:val="center"/>
              <w:rPr>
                <w:rFonts w:ascii="Verdana" w:hAnsi="Verdana"/>
                <w:sz w:val="20"/>
                <w:szCs w:val="20"/>
              </w:rPr>
            </w:pPr>
            <w:r>
              <w:rPr>
                <w:rFonts w:ascii="Verdana" w:hAnsi="Verdana"/>
                <w:sz w:val="20"/>
                <w:szCs w:val="20"/>
              </w:rPr>
              <w:t>40</w:t>
            </w:r>
          </w:p>
        </w:tc>
        <w:tc>
          <w:tcPr>
            <w:tcW w:w="1111" w:type="dxa"/>
            <w:tcBorders>
              <w:top w:val="single" w:sz="4" w:space="0" w:color="000000"/>
              <w:left w:val="single" w:sz="4" w:space="0" w:color="000000"/>
              <w:bottom w:val="single" w:sz="4" w:space="0" w:color="000000"/>
              <w:right w:val="single" w:sz="4" w:space="0" w:color="000000"/>
            </w:tcBorders>
            <w:vAlign w:val="center"/>
          </w:tcPr>
          <w:p w14:paraId="6C184BD7" w14:textId="77777777" w:rsidR="00A76D59" w:rsidRPr="00144E88" w:rsidRDefault="00A76D59" w:rsidP="00DB0800">
            <w:pPr>
              <w:pStyle w:val="TableParagraph"/>
              <w:spacing w:before="40" w:after="40" w:line="276" w:lineRule="auto"/>
              <w:ind w:left="139" w:right="133"/>
              <w:jc w:val="center"/>
              <w:rPr>
                <w:rFonts w:ascii="Verdana" w:hAnsi="Verdana"/>
                <w:sz w:val="20"/>
                <w:szCs w:val="20"/>
              </w:rPr>
            </w:pPr>
            <w:r>
              <w:rPr>
                <w:rFonts w:ascii="Verdana" w:hAnsi="Verdana"/>
                <w:sz w:val="20"/>
                <w:szCs w:val="20"/>
              </w:rPr>
              <w:t>60</w:t>
            </w:r>
          </w:p>
        </w:tc>
        <w:tc>
          <w:tcPr>
            <w:tcW w:w="1112" w:type="dxa"/>
            <w:tcBorders>
              <w:top w:val="single" w:sz="4" w:space="0" w:color="000000"/>
              <w:left w:val="single" w:sz="4" w:space="0" w:color="000000"/>
              <w:bottom w:val="single" w:sz="4" w:space="0" w:color="000000"/>
              <w:right w:val="single" w:sz="4" w:space="0" w:color="000000"/>
            </w:tcBorders>
            <w:vAlign w:val="center"/>
          </w:tcPr>
          <w:p w14:paraId="7B2265EC" w14:textId="77777777" w:rsidR="00A76D59" w:rsidRPr="00144E88" w:rsidRDefault="00A76D59" w:rsidP="00DB0800">
            <w:pPr>
              <w:pStyle w:val="TableParagraph"/>
              <w:spacing w:before="40" w:after="40" w:line="276" w:lineRule="auto"/>
              <w:ind w:left="138" w:right="133"/>
              <w:jc w:val="center"/>
              <w:rPr>
                <w:rFonts w:ascii="Verdana" w:hAnsi="Verdana"/>
                <w:sz w:val="20"/>
                <w:szCs w:val="20"/>
              </w:rPr>
            </w:pPr>
            <w:r w:rsidRPr="00144E88">
              <w:rPr>
                <w:rFonts w:ascii="Verdana" w:hAnsi="Verdana"/>
                <w:sz w:val="20"/>
                <w:szCs w:val="20"/>
              </w:rPr>
              <w:t>100</w:t>
            </w:r>
          </w:p>
        </w:tc>
      </w:tr>
      <w:tr w:rsidR="00A76D59" w:rsidRPr="00144E88" w14:paraId="6EAAEB8C" w14:textId="77777777" w:rsidTr="00B80CA5">
        <w:trPr>
          <w:trHeight w:val="351"/>
        </w:trPr>
        <w:tc>
          <w:tcPr>
            <w:tcW w:w="9923" w:type="dxa"/>
            <w:gridSpan w:val="9"/>
            <w:tcBorders>
              <w:top w:val="single" w:sz="4" w:space="0" w:color="000000"/>
              <w:left w:val="single" w:sz="4" w:space="0" w:color="000000"/>
              <w:bottom w:val="single" w:sz="4" w:space="0" w:color="000000"/>
              <w:right w:val="single" w:sz="4" w:space="0" w:color="000000"/>
            </w:tcBorders>
          </w:tcPr>
          <w:p w14:paraId="151D7637"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sz w:val="20"/>
                <w:szCs w:val="20"/>
              </w:rPr>
              <w:t>Objectives</w:t>
            </w:r>
          </w:p>
          <w:p w14:paraId="264CE2F1" w14:textId="77777777" w:rsidR="00A76D59" w:rsidRPr="00144E88" w:rsidRDefault="00A76D59" w:rsidP="00DB0800">
            <w:pPr>
              <w:pStyle w:val="TableParagraph"/>
              <w:numPr>
                <w:ilvl w:val="0"/>
                <w:numId w:val="254"/>
              </w:numPr>
              <w:spacing w:before="40" w:after="40" w:line="276" w:lineRule="auto"/>
              <w:rPr>
                <w:rFonts w:ascii="Verdana" w:hAnsi="Verdana"/>
                <w:sz w:val="20"/>
                <w:szCs w:val="20"/>
              </w:rPr>
            </w:pPr>
            <w:r w:rsidRPr="00144E88">
              <w:rPr>
                <w:rFonts w:ascii="Verdana" w:hAnsi="Verdana"/>
                <w:sz w:val="20"/>
                <w:szCs w:val="20"/>
              </w:rPr>
              <w:t>To Verify the fundamental concepts with experiments</w:t>
            </w:r>
          </w:p>
        </w:tc>
      </w:tr>
      <w:tr w:rsidR="00A76D59" w:rsidRPr="00144E88" w14:paraId="6AB125AD"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2E1B5C50"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List of Experiments</w:t>
            </w:r>
          </w:p>
        </w:tc>
      </w:tr>
      <w:tr w:rsidR="00A76D59" w:rsidRPr="00144E88" w14:paraId="1A8D7269" w14:textId="77777777" w:rsidTr="00B80CA5">
        <w:trPr>
          <w:trHeight w:val="2558"/>
        </w:trPr>
        <w:tc>
          <w:tcPr>
            <w:tcW w:w="9923" w:type="dxa"/>
            <w:gridSpan w:val="9"/>
            <w:tcBorders>
              <w:top w:val="single" w:sz="4" w:space="0" w:color="000000"/>
              <w:left w:val="single" w:sz="4" w:space="0" w:color="000000"/>
              <w:bottom w:val="single" w:sz="4" w:space="0" w:color="000000"/>
              <w:right w:val="single" w:sz="4" w:space="0" w:color="000000"/>
            </w:tcBorders>
          </w:tcPr>
          <w:p w14:paraId="28FF5C07"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Determination of total hardness of water by EDTA method.</w:t>
            </w:r>
          </w:p>
          <w:p w14:paraId="677A4DE2"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Determination of Copper by EDTA method.</w:t>
            </w:r>
          </w:p>
          <w:p w14:paraId="5A0AD308"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Determination of Alkalinity of Water.</w:t>
            </w:r>
          </w:p>
          <w:p w14:paraId="6C4EC461"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Estimation of Dissolved Oxygen by Winkler’s method.</w:t>
            </w:r>
          </w:p>
          <w:p w14:paraId="24D09B5A"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Conduct metric estimation of strong acid using standard sodium hydroxide solution</w:t>
            </w:r>
          </w:p>
          <w:p w14:paraId="71E48490"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pH metric titration of strong acid vs strong base.</w:t>
            </w:r>
          </w:p>
          <w:p w14:paraId="66BE8358"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 xml:space="preserve">Estimation of Ferrous Iron by </w:t>
            </w:r>
            <w:proofErr w:type="spellStart"/>
            <w:r w:rsidRPr="00144E88">
              <w:rPr>
                <w:rFonts w:ascii="Verdana" w:hAnsi="Verdana"/>
                <w:sz w:val="20"/>
                <w:szCs w:val="20"/>
              </w:rPr>
              <w:t>Dichrometry</w:t>
            </w:r>
            <w:proofErr w:type="spellEnd"/>
            <w:r w:rsidRPr="00144E88">
              <w:rPr>
                <w:rFonts w:ascii="Verdana" w:hAnsi="Verdana"/>
                <w:sz w:val="20"/>
                <w:szCs w:val="20"/>
              </w:rPr>
              <w:t>.</w:t>
            </w:r>
          </w:p>
          <w:p w14:paraId="35C1AAB3"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Potentiometry - determination of redox potentials and</w:t>
            </w:r>
            <w:r>
              <w:rPr>
                <w:rFonts w:ascii="Verdana" w:hAnsi="Verdana"/>
                <w:sz w:val="20"/>
                <w:szCs w:val="20"/>
              </w:rPr>
              <w:t xml:space="preserve"> </w:t>
            </w:r>
            <w:r w:rsidRPr="00144E88">
              <w:rPr>
                <w:rFonts w:ascii="Verdana" w:hAnsi="Verdana"/>
                <w:sz w:val="20"/>
                <w:szCs w:val="20"/>
              </w:rPr>
              <w:t>emfs.</w:t>
            </w:r>
          </w:p>
          <w:p w14:paraId="61BE65CC"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Determination of Strength of an acid in Pb-Acid</w:t>
            </w:r>
            <w:r>
              <w:rPr>
                <w:rFonts w:ascii="Verdana" w:hAnsi="Verdana"/>
                <w:sz w:val="20"/>
                <w:szCs w:val="20"/>
              </w:rPr>
              <w:t xml:space="preserve"> </w:t>
            </w:r>
            <w:r w:rsidRPr="00144E88">
              <w:rPr>
                <w:rFonts w:ascii="Verdana" w:hAnsi="Verdana"/>
                <w:sz w:val="20"/>
                <w:szCs w:val="20"/>
              </w:rPr>
              <w:t>battery.</w:t>
            </w:r>
          </w:p>
          <w:p w14:paraId="60543BF8" w14:textId="77777777" w:rsidR="00A76D59" w:rsidRPr="00144E88" w:rsidRDefault="00A76D59" w:rsidP="00DB0800">
            <w:pPr>
              <w:pStyle w:val="TableParagraph"/>
              <w:numPr>
                <w:ilvl w:val="0"/>
                <w:numId w:val="209"/>
              </w:numPr>
              <w:tabs>
                <w:tab w:val="left" w:pos="715"/>
              </w:tabs>
              <w:spacing w:before="40" w:after="40" w:line="276" w:lineRule="auto"/>
              <w:jc w:val="both"/>
              <w:rPr>
                <w:rFonts w:ascii="Verdana" w:hAnsi="Verdana"/>
                <w:sz w:val="20"/>
                <w:szCs w:val="20"/>
              </w:rPr>
            </w:pPr>
            <w:r w:rsidRPr="00144E88">
              <w:rPr>
                <w:rFonts w:ascii="Verdana" w:hAnsi="Verdana"/>
                <w:sz w:val="20"/>
                <w:szCs w:val="20"/>
              </w:rPr>
              <w:t>Preparation of a</w:t>
            </w:r>
            <w:r>
              <w:rPr>
                <w:rFonts w:ascii="Verdana" w:hAnsi="Verdana"/>
                <w:sz w:val="20"/>
                <w:szCs w:val="20"/>
              </w:rPr>
              <w:t xml:space="preserve"> </w:t>
            </w:r>
            <w:r w:rsidRPr="00144E88">
              <w:rPr>
                <w:rFonts w:ascii="Verdana" w:hAnsi="Verdana"/>
                <w:sz w:val="20"/>
                <w:szCs w:val="20"/>
              </w:rPr>
              <w:t>polymer.</w:t>
            </w:r>
          </w:p>
        </w:tc>
      </w:tr>
      <w:tr w:rsidR="00A76D59" w:rsidRPr="00144E88" w14:paraId="0422584C" w14:textId="77777777" w:rsidTr="00B80CA5">
        <w:trPr>
          <w:trHeight w:val="252"/>
        </w:trPr>
        <w:tc>
          <w:tcPr>
            <w:tcW w:w="9923" w:type="dxa"/>
            <w:gridSpan w:val="9"/>
            <w:tcBorders>
              <w:top w:val="single" w:sz="4" w:space="0" w:color="000000"/>
              <w:left w:val="single" w:sz="4" w:space="0" w:color="000000"/>
              <w:bottom w:val="single" w:sz="4" w:space="0" w:color="000000"/>
              <w:right w:val="single" w:sz="4" w:space="0" w:color="000000"/>
            </w:tcBorders>
          </w:tcPr>
          <w:p w14:paraId="3F6AED67" w14:textId="77777777" w:rsidR="00A76D59" w:rsidRPr="00144E88" w:rsidRDefault="00A76D59" w:rsidP="00DB0800">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Reference Books:</w:t>
            </w:r>
          </w:p>
        </w:tc>
      </w:tr>
      <w:tr w:rsidR="00A76D59" w:rsidRPr="00144E88" w14:paraId="255D0BEC" w14:textId="77777777" w:rsidTr="00B80CA5">
        <w:trPr>
          <w:trHeight w:val="1002"/>
        </w:trPr>
        <w:tc>
          <w:tcPr>
            <w:tcW w:w="9923" w:type="dxa"/>
            <w:gridSpan w:val="9"/>
            <w:tcBorders>
              <w:top w:val="single" w:sz="4" w:space="0" w:color="000000"/>
              <w:left w:val="single" w:sz="4" w:space="0" w:color="000000"/>
              <w:bottom w:val="single" w:sz="4" w:space="0" w:color="000000"/>
              <w:right w:val="single" w:sz="4" w:space="0" w:color="000000"/>
            </w:tcBorders>
          </w:tcPr>
          <w:p w14:paraId="34A200DA" w14:textId="77777777" w:rsidR="00A76D59" w:rsidRPr="00144E88" w:rsidRDefault="00A76D59" w:rsidP="00DB0800">
            <w:pPr>
              <w:pStyle w:val="ListParagraph"/>
              <w:numPr>
                <w:ilvl w:val="0"/>
                <w:numId w:val="210"/>
              </w:numPr>
              <w:suppressAutoHyphens w:val="0"/>
              <w:autoSpaceDE w:val="0"/>
              <w:autoSpaceDN w:val="0"/>
              <w:spacing w:before="40" w:after="40" w:line="276" w:lineRule="auto"/>
              <w:contextualSpacing/>
              <w:jc w:val="both"/>
              <w:rPr>
                <w:rFonts w:ascii="Verdana" w:hAnsi="Verdana"/>
                <w:sz w:val="20"/>
                <w:szCs w:val="20"/>
                <w:lang w:val="en-IN"/>
              </w:rPr>
            </w:pPr>
            <w:r w:rsidRPr="00144E88">
              <w:rPr>
                <w:rFonts w:ascii="Verdana" w:hAnsi="Verdana"/>
                <w:sz w:val="20"/>
                <w:szCs w:val="20"/>
                <w:lang w:val="en-IN"/>
              </w:rPr>
              <w:t xml:space="preserve">Vogel’s Text book of Quantitative Chemical Analysis, J Mendham </w:t>
            </w:r>
            <w:r w:rsidRPr="00144E88">
              <w:rPr>
                <w:rFonts w:ascii="Verdana" w:hAnsi="Verdana"/>
                <w:i/>
                <w:sz w:val="20"/>
                <w:szCs w:val="20"/>
                <w:lang w:val="en-IN"/>
              </w:rPr>
              <w:t>et al</w:t>
            </w:r>
            <w:r w:rsidRPr="00144E88">
              <w:rPr>
                <w:rFonts w:ascii="Verdana" w:hAnsi="Verdana"/>
                <w:sz w:val="20"/>
                <w:szCs w:val="20"/>
                <w:lang w:val="en-IN"/>
              </w:rPr>
              <w:t>, Sixth Edition</w:t>
            </w:r>
            <w:r w:rsidRPr="00144E88">
              <w:rPr>
                <w:rFonts w:ascii="Verdana" w:hAnsi="Verdana"/>
                <w:sz w:val="20"/>
                <w:szCs w:val="20"/>
              </w:rPr>
              <w:t xml:space="preserve">, </w:t>
            </w:r>
            <w:r w:rsidRPr="00144E88">
              <w:rPr>
                <w:rFonts w:ascii="Verdana" w:hAnsi="Verdana"/>
                <w:sz w:val="20"/>
                <w:szCs w:val="20"/>
                <w:lang w:val="en-IN"/>
              </w:rPr>
              <w:t>2012</w:t>
            </w:r>
            <w:r w:rsidRPr="00144E88">
              <w:rPr>
                <w:rFonts w:ascii="Verdana" w:hAnsi="Verdana"/>
                <w:sz w:val="20"/>
                <w:szCs w:val="20"/>
              </w:rPr>
              <w:t>,</w:t>
            </w:r>
            <w:r w:rsidRPr="00144E88">
              <w:rPr>
                <w:rFonts w:ascii="Verdana" w:hAnsi="Verdana"/>
                <w:sz w:val="20"/>
                <w:szCs w:val="20"/>
                <w:lang w:val="en-IN"/>
              </w:rPr>
              <w:t xml:space="preserve"> Pearson Education.  </w:t>
            </w:r>
          </w:p>
          <w:p w14:paraId="4607693C" w14:textId="77777777" w:rsidR="00A76D59" w:rsidRPr="00144E88" w:rsidRDefault="00A76D59" w:rsidP="00DB0800">
            <w:pPr>
              <w:pStyle w:val="ListParagraph"/>
              <w:numPr>
                <w:ilvl w:val="0"/>
                <w:numId w:val="210"/>
              </w:numPr>
              <w:suppressAutoHyphens w:val="0"/>
              <w:autoSpaceDE w:val="0"/>
              <w:autoSpaceDN w:val="0"/>
              <w:spacing w:before="40" w:after="40" w:line="276" w:lineRule="auto"/>
              <w:contextualSpacing/>
              <w:jc w:val="both"/>
              <w:rPr>
                <w:rFonts w:ascii="Verdana" w:hAnsi="Verdana"/>
                <w:sz w:val="20"/>
                <w:szCs w:val="20"/>
              </w:rPr>
            </w:pPr>
            <w:r w:rsidRPr="00144E88">
              <w:rPr>
                <w:rFonts w:ascii="Verdana" w:hAnsi="Verdana"/>
                <w:sz w:val="20"/>
                <w:szCs w:val="20"/>
                <w:lang w:val="en-IN"/>
              </w:rPr>
              <w:t xml:space="preserve">Chemistry Practical– Lab Manual, K. B. Chandra Sekhar, G. V. </w:t>
            </w:r>
            <w:proofErr w:type="spellStart"/>
            <w:r w:rsidRPr="00144E88">
              <w:rPr>
                <w:rFonts w:ascii="Verdana" w:hAnsi="Verdana"/>
                <w:sz w:val="20"/>
                <w:szCs w:val="20"/>
                <w:lang w:val="en-IN"/>
              </w:rPr>
              <w:t>Subba</w:t>
            </w:r>
            <w:proofErr w:type="spellEnd"/>
            <w:r w:rsidRPr="00144E88">
              <w:rPr>
                <w:rFonts w:ascii="Verdana" w:hAnsi="Verdana"/>
                <w:sz w:val="20"/>
                <w:szCs w:val="20"/>
                <w:lang w:val="en-IN"/>
              </w:rPr>
              <w:t xml:space="preserve"> Reddy and K. N. </w:t>
            </w:r>
            <w:proofErr w:type="spellStart"/>
            <w:r w:rsidRPr="00144E88">
              <w:rPr>
                <w:rFonts w:ascii="Verdana" w:hAnsi="Verdana"/>
                <w:sz w:val="20"/>
                <w:szCs w:val="20"/>
                <w:lang w:val="en-IN"/>
              </w:rPr>
              <w:t>Jayaveera</w:t>
            </w:r>
            <w:proofErr w:type="spellEnd"/>
            <w:r w:rsidRPr="00144E88">
              <w:rPr>
                <w:rFonts w:ascii="Verdana" w:hAnsi="Verdana"/>
                <w:sz w:val="20"/>
                <w:szCs w:val="20"/>
                <w:lang w:val="en-IN"/>
              </w:rPr>
              <w:t>, First edition, 2014</w:t>
            </w:r>
            <w:r w:rsidRPr="00144E88">
              <w:rPr>
                <w:rFonts w:ascii="Verdana" w:hAnsi="Verdana"/>
                <w:sz w:val="20"/>
                <w:szCs w:val="20"/>
              </w:rPr>
              <w:t xml:space="preserve">, </w:t>
            </w:r>
            <w:r w:rsidRPr="00144E88">
              <w:rPr>
                <w:rFonts w:ascii="Verdana" w:hAnsi="Verdana"/>
                <w:sz w:val="20"/>
                <w:szCs w:val="20"/>
                <w:lang w:val="en-IN"/>
              </w:rPr>
              <w:t>SM Enterprises</w:t>
            </w:r>
            <w:r w:rsidRPr="00144E88">
              <w:rPr>
                <w:rFonts w:ascii="Verdana" w:hAnsi="Verdana"/>
                <w:sz w:val="20"/>
                <w:szCs w:val="20"/>
              </w:rPr>
              <w:t>.</w:t>
            </w:r>
          </w:p>
        </w:tc>
      </w:tr>
      <w:tr w:rsidR="00A76D59" w:rsidRPr="00144E88" w14:paraId="5F14A18C"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7D9F3080" w14:textId="77777777"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color w:val="FF6600"/>
                <w:sz w:val="20"/>
                <w:szCs w:val="20"/>
              </w:rPr>
              <w:t>Course Outcomes:</w:t>
            </w:r>
          </w:p>
        </w:tc>
      </w:tr>
      <w:tr w:rsidR="00A76D59" w:rsidRPr="00144E88" w14:paraId="2DE58142" w14:textId="77777777" w:rsidTr="005722D4">
        <w:trPr>
          <w:trHeight w:val="1893"/>
        </w:trPr>
        <w:tc>
          <w:tcPr>
            <w:tcW w:w="9923" w:type="dxa"/>
            <w:gridSpan w:val="9"/>
            <w:tcBorders>
              <w:top w:val="single" w:sz="4" w:space="0" w:color="000000"/>
              <w:left w:val="single" w:sz="4" w:space="0" w:color="000000"/>
              <w:bottom w:val="single" w:sz="4" w:space="0" w:color="000000"/>
              <w:right w:val="single" w:sz="4" w:space="0" w:color="000000"/>
            </w:tcBorders>
          </w:tcPr>
          <w:p w14:paraId="00F2A3EC" w14:textId="6C608153" w:rsidR="00A76D59" w:rsidRPr="00144E88" w:rsidRDefault="00A76D59" w:rsidP="00DB0800">
            <w:pPr>
              <w:pStyle w:val="TableParagraph"/>
              <w:spacing w:before="40" w:after="40" w:line="276" w:lineRule="auto"/>
              <w:rPr>
                <w:rFonts w:ascii="Verdana" w:hAnsi="Verdana"/>
                <w:b/>
                <w:sz w:val="20"/>
                <w:szCs w:val="20"/>
              </w:rPr>
            </w:pPr>
            <w:r w:rsidRPr="00144E88">
              <w:rPr>
                <w:rFonts w:ascii="Verdana" w:hAnsi="Verdana"/>
                <w:b/>
                <w:sz w:val="20"/>
                <w:szCs w:val="20"/>
              </w:rPr>
              <w:t xml:space="preserve">At the end of the course, the students will be </w:t>
            </w:r>
            <w:r w:rsidR="00FA61F8">
              <w:rPr>
                <w:rFonts w:ascii="Verdana" w:hAnsi="Verdana"/>
                <w:b/>
                <w:sz w:val="20"/>
                <w:szCs w:val="20"/>
              </w:rPr>
              <w:t>to</w:t>
            </w:r>
          </w:p>
          <w:p w14:paraId="778746B5" w14:textId="3E0737BC"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Determine</w:t>
            </w:r>
            <w:r w:rsidR="00A76D59" w:rsidRPr="00144E88">
              <w:rPr>
                <w:rFonts w:ascii="Verdana" w:hAnsi="Verdana"/>
                <w:sz w:val="20"/>
                <w:szCs w:val="20"/>
              </w:rPr>
              <w:t xml:space="preserve"> the redox potentials and emf of solutions by potentiometry.</w:t>
            </w:r>
          </w:p>
          <w:p w14:paraId="1BB093E1" w14:textId="1D5F4D34"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Determine</w:t>
            </w:r>
            <w:r w:rsidR="00A76D59" w:rsidRPr="00144E88">
              <w:rPr>
                <w:rFonts w:ascii="Verdana" w:hAnsi="Verdana"/>
                <w:sz w:val="20"/>
                <w:szCs w:val="20"/>
              </w:rPr>
              <w:t xml:space="preserve"> the weight of prepared organic polymers.</w:t>
            </w:r>
          </w:p>
          <w:p w14:paraId="6025E2FF" w14:textId="5D4E8767"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Estimate</w:t>
            </w:r>
            <w:r w:rsidR="00A76D59" w:rsidRPr="00144E88">
              <w:rPr>
                <w:rFonts w:ascii="Verdana" w:hAnsi="Verdana"/>
                <w:sz w:val="20"/>
                <w:szCs w:val="20"/>
              </w:rPr>
              <w:t xml:space="preserve"> the hardness, alkalinity and dissolved oxygen of water.</w:t>
            </w:r>
          </w:p>
          <w:p w14:paraId="28823CAF" w14:textId="232CC273"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Estimate</w:t>
            </w:r>
            <w:r w:rsidR="00A76D59" w:rsidRPr="00144E88">
              <w:rPr>
                <w:rFonts w:ascii="Verdana" w:hAnsi="Verdana"/>
                <w:sz w:val="20"/>
                <w:szCs w:val="20"/>
              </w:rPr>
              <w:t xml:space="preserve"> the amount of Cu+2, Fe+2 in given samples.</w:t>
            </w:r>
          </w:p>
          <w:p w14:paraId="275EDC91" w14:textId="525ADFE8"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Determine</w:t>
            </w:r>
            <w:r w:rsidR="00A76D59" w:rsidRPr="00144E88">
              <w:rPr>
                <w:rFonts w:ascii="Verdana" w:hAnsi="Verdana"/>
                <w:sz w:val="20"/>
                <w:szCs w:val="20"/>
              </w:rPr>
              <w:t xml:space="preserve"> the strength of acids by conductometer</w:t>
            </w:r>
            <w:r w:rsidR="00A76D59">
              <w:rPr>
                <w:rFonts w:ascii="Verdana" w:hAnsi="Verdana"/>
                <w:sz w:val="20"/>
                <w:szCs w:val="20"/>
              </w:rPr>
              <w:t xml:space="preserve"> </w:t>
            </w:r>
            <w:r w:rsidR="00A76D59" w:rsidRPr="00144E88">
              <w:rPr>
                <w:rFonts w:ascii="Verdana" w:hAnsi="Verdana"/>
                <w:sz w:val="20"/>
                <w:szCs w:val="20"/>
              </w:rPr>
              <w:t>&amp;</w:t>
            </w:r>
            <w:r w:rsidR="00A76D59">
              <w:rPr>
                <w:rFonts w:ascii="Verdana" w:hAnsi="Verdana"/>
                <w:sz w:val="20"/>
                <w:szCs w:val="20"/>
              </w:rPr>
              <w:t xml:space="preserve"> </w:t>
            </w:r>
            <w:proofErr w:type="spellStart"/>
            <w:r w:rsidR="00A76D59" w:rsidRPr="00144E88">
              <w:rPr>
                <w:rFonts w:ascii="Verdana" w:hAnsi="Verdana"/>
                <w:sz w:val="20"/>
                <w:szCs w:val="20"/>
              </w:rPr>
              <w:t>PHmeter</w:t>
            </w:r>
            <w:proofErr w:type="spellEnd"/>
            <w:r w:rsidR="00A76D59" w:rsidRPr="00144E88">
              <w:rPr>
                <w:rFonts w:ascii="Verdana" w:hAnsi="Verdana"/>
                <w:sz w:val="20"/>
                <w:szCs w:val="20"/>
              </w:rPr>
              <w:t>.</w:t>
            </w:r>
          </w:p>
          <w:p w14:paraId="7D407C17" w14:textId="3093F3FE" w:rsidR="00A76D59" w:rsidRPr="00144E88" w:rsidRDefault="00FA61F8" w:rsidP="00DB0800">
            <w:pPr>
              <w:pStyle w:val="TableParagraph"/>
              <w:numPr>
                <w:ilvl w:val="0"/>
                <w:numId w:val="211"/>
              </w:numPr>
              <w:tabs>
                <w:tab w:val="left" w:pos="715"/>
              </w:tabs>
              <w:spacing w:before="40" w:after="40" w:line="276" w:lineRule="auto"/>
              <w:jc w:val="both"/>
              <w:rPr>
                <w:rFonts w:ascii="Verdana" w:hAnsi="Verdana"/>
                <w:sz w:val="20"/>
                <w:szCs w:val="20"/>
              </w:rPr>
            </w:pPr>
            <w:r w:rsidRPr="00144E88">
              <w:rPr>
                <w:rFonts w:ascii="Verdana" w:hAnsi="Verdana"/>
                <w:sz w:val="20"/>
                <w:szCs w:val="20"/>
              </w:rPr>
              <w:t>Determine</w:t>
            </w:r>
            <w:r w:rsidR="00A76D59" w:rsidRPr="00144E88">
              <w:rPr>
                <w:rFonts w:ascii="Verdana" w:hAnsi="Verdana"/>
                <w:sz w:val="20"/>
                <w:szCs w:val="20"/>
              </w:rPr>
              <w:t xml:space="preserve"> the strength of acid in Pb acid battery.</w:t>
            </w:r>
          </w:p>
        </w:tc>
      </w:tr>
    </w:tbl>
    <w:p w14:paraId="589C810A" w14:textId="77777777" w:rsidR="00A76D59" w:rsidRPr="00144E88" w:rsidRDefault="00A76D59" w:rsidP="00A76D59">
      <w:pPr>
        <w:rPr>
          <w:rFonts w:ascii="Verdana" w:hAnsi="Verdana"/>
          <w:sz w:val="20"/>
          <w:szCs w:val="20"/>
        </w:rPr>
        <w:sectPr w:rsidR="00A76D59" w:rsidRPr="00144E88" w:rsidSect="00E52CC3">
          <w:headerReference w:type="even" r:id="rId72"/>
          <w:headerReference w:type="default" r:id="rId73"/>
          <w:footerReference w:type="default" r:id="rId74"/>
          <w:headerReference w:type="first" r:id="rId75"/>
          <w:pgSz w:w="11906" w:h="16838" w:code="9"/>
          <w:pgMar w:top="851" w:right="851" w:bottom="851" w:left="1134" w:header="720" w:footer="720" w:gutter="0"/>
          <w:cols w:space="720"/>
          <w:formProt w:val="0"/>
          <w:docGrid w:linePitch="100" w:charSpace="4096"/>
        </w:sectPr>
      </w:pPr>
    </w:p>
    <w:p w14:paraId="4611E581" w14:textId="77777777" w:rsidR="005722D4" w:rsidRDefault="005722D4" w:rsidP="00A76D59">
      <w:pPr>
        <w:pStyle w:val="BodyText"/>
        <w:spacing w:before="80" w:line="252" w:lineRule="exact"/>
        <w:ind w:right="-2"/>
        <w:jc w:val="right"/>
        <w:rPr>
          <w:rFonts w:ascii="Verdana" w:hAnsi="Verdana"/>
          <w:color w:val="FF6600"/>
          <w:sz w:val="32"/>
          <w:szCs w:val="32"/>
        </w:rPr>
      </w:pPr>
    </w:p>
    <w:p w14:paraId="070F4217" w14:textId="7904BE9F" w:rsidR="00A76D59" w:rsidRPr="008C4003" w:rsidRDefault="00A76D59" w:rsidP="00A76D59">
      <w:pPr>
        <w:pStyle w:val="BodyText"/>
        <w:spacing w:before="80" w:line="252" w:lineRule="exact"/>
        <w:ind w:right="-2"/>
        <w:jc w:val="right"/>
        <w:rPr>
          <w:rFonts w:ascii="Verdana" w:hAnsi="Verdana"/>
          <w:sz w:val="32"/>
          <w:szCs w:val="32"/>
        </w:rPr>
      </w:pPr>
      <w:r w:rsidRPr="008C4003">
        <w:rPr>
          <w:rFonts w:ascii="Verdana" w:hAnsi="Verdana"/>
          <w:color w:val="FF6600"/>
          <w:sz w:val="32"/>
          <w:szCs w:val="32"/>
        </w:rPr>
        <w:t>SRINIVASA RAMANUJAN INSTITUTE OF TECHNOLOGY</w:t>
      </w:r>
    </w:p>
    <w:p w14:paraId="02CEBDE3" w14:textId="77777777" w:rsidR="009B17D7" w:rsidRDefault="009B17D7" w:rsidP="00A76D59">
      <w:pPr>
        <w:pStyle w:val="Heading1"/>
        <w:ind w:left="0" w:right="-2"/>
        <w:rPr>
          <w:rFonts w:ascii="Verdana" w:hAnsi="Verdana"/>
        </w:rPr>
      </w:pPr>
    </w:p>
    <w:p w14:paraId="6F671D95" w14:textId="24524285" w:rsidR="00A76D59" w:rsidRPr="008C4003" w:rsidRDefault="00A76D59" w:rsidP="00A76D59">
      <w:pPr>
        <w:pStyle w:val="Heading1"/>
        <w:ind w:left="0" w:right="-2"/>
        <w:rPr>
          <w:rFonts w:ascii="Verdana" w:hAnsi="Verdana"/>
        </w:rPr>
      </w:pPr>
      <w:r w:rsidRPr="008C4003">
        <w:rPr>
          <w:rFonts w:ascii="Verdana" w:hAnsi="Verdana"/>
        </w:rPr>
        <w:t>Data Structures Lab</w:t>
      </w:r>
    </w:p>
    <w:p w14:paraId="6CF76364" w14:textId="66078160" w:rsidR="00A76D59" w:rsidRPr="00144E88" w:rsidRDefault="00A76D59" w:rsidP="005722D4">
      <w:pPr>
        <w:pStyle w:val="BodyText"/>
        <w:spacing w:before="2"/>
        <w:ind w:left="1610" w:right="1372"/>
        <w:jc w:val="center"/>
        <w:rPr>
          <w:rFonts w:ascii="Verdana" w:hAnsi="Verdana"/>
          <w:b w:val="0"/>
          <w:sz w:val="20"/>
          <w:szCs w:val="20"/>
        </w:rPr>
      </w:pPr>
      <w:r w:rsidRPr="008C4003">
        <w:rPr>
          <w:rFonts w:ascii="Verdana" w:hAnsi="Verdana"/>
          <w:b w:val="0"/>
          <w:sz w:val="20"/>
          <w:szCs w:val="20"/>
        </w:rPr>
        <w:t>(Common to EEE, ME</w:t>
      </w:r>
      <w:r>
        <w:rPr>
          <w:rFonts w:ascii="Verdana" w:hAnsi="Verdana"/>
          <w:b w:val="0"/>
          <w:sz w:val="20"/>
          <w:szCs w:val="20"/>
        </w:rPr>
        <w:t>C</w:t>
      </w:r>
      <w:r w:rsidRPr="008C4003">
        <w:rPr>
          <w:rFonts w:ascii="Verdana" w:hAnsi="Verdana"/>
          <w:b w:val="0"/>
          <w:sz w:val="20"/>
          <w:szCs w:val="20"/>
        </w:rPr>
        <w:t>, ECE, CSE, CSD and CSM)</w:t>
      </w:r>
    </w:p>
    <w:tbl>
      <w:tblPr>
        <w:tblW w:w="9923" w:type="dxa"/>
        <w:tblInd w:w="572" w:type="dxa"/>
        <w:tblCellMar>
          <w:left w:w="5" w:type="dxa"/>
          <w:right w:w="5" w:type="dxa"/>
        </w:tblCellMar>
        <w:tblLook w:val="01E0" w:firstRow="1" w:lastRow="1" w:firstColumn="1" w:lastColumn="1" w:noHBand="0" w:noVBand="0"/>
      </w:tblPr>
      <w:tblGrid>
        <w:gridCol w:w="1973"/>
        <w:gridCol w:w="1964"/>
        <w:gridCol w:w="534"/>
        <w:gridCol w:w="534"/>
        <w:gridCol w:w="534"/>
        <w:gridCol w:w="1078"/>
        <w:gridCol w:w="1102"/>
        <w:gridCol w:w="1102"/>
        <w:gridCol w:w="1102"/>
      </w:tblGrid>
      <w:tr w:rsidR="00A76D59" w:rsidRPr="00144E88" w14:paraId="279AC1AD" w14:textId="77777777" w:rsidTr="00B80CA5">
        <w:trPr>
          <w:trHeight w:val="254"/>
        </w:trPr>
        <w:tc>
          <w:tcPr>
            <w:tcW w:w="9923" w:type="dxa"/>
            <w:gridSpan w:val="9"/>
            <w:tcBorders>
              <w:top w:val="single" w:sz="4" w:space="0" w:color="000000"/>
              <w:left w:val="single" w:sz="4" w:space="0" w:color="000000"/>
              <w:bottom w:val="single" w:sz="4" w:space="0" w:color="000000"/>
              <w:right w:val="single" w:sz="4" w:space="0" w:color="000000"/>
            </w:tcBorders>
          </w:tcPr>
          <w:p w14:paraId="69ACDCAD" w14:textId="20873EB5" w:rsidR="00A76D59" w:rsidRPr="00144E88" w:rsidRDefault="00A76D59" w:rsidP="008A38FB">
            <w:pPr>
              <w:pStyle w:val="TableParagraph"/>
              <w:spacing w:before="40" w:after="40" w:line="276" w:lineRule="auto"/>
              <w:rPr>
                <w:rFonts w:ascii="Verdana" w:hAnsi="Verdana"/>
                <w:b/>
                <w:sz w:val="20"/>
                <w:szCs w:val="20"/>
              </w:rPr>
            </w:pPr>
            <w:r w:rsidRPr="00144E88">
              <w:rPr>
                <w:rFonts w:ascii="Verdana" w:hAnsi="Verdana"/>
                <w:b/>
                <w:color w:val="FF6600"/>
                <w:sz w:val="20"/>
                <w:szCs w:val="20"/>
              </w:rPr>
              <w:t xml:space="preserve">I </w:t>
            </w:r>
            <w:proofErr w:type="spellStart"/>
            <w:proofErr w:type="gramStart"/>
            <w:r w:rsidRPr="00144E88">
              <w:rPr>
                <w:rFonts w:ascii="Verdana" w:hAnsi="Verdana"/>
                <w:b/>
                <w:color w:val="FF6600"/>
                <w:sz w:val="20"/>
                <w:szCs w:val="20"/>
              </w:rPr>
              <w:t>B.Tech</w:t>
            </w:r>
            <w:proofErr w:type="spellEnd"/>
            <w:proofErr w:type="gramEnd"/>
            <w:r w:rsidR="009B17D7">
              <w:rPr>
                <w:rFonts w:ascii="Verdana" w:hAnsi="Verdana"/>
                <w:b/>
                <w:color w:val="FF6600"/>
                <w:sz w:val="20"/>
                <w:szCs w:val="20"/>
              </w:rPr>
              <w:t xml:space="preserve"> -</w:t>
            </w:r>
            <w:r w:rsidRPr="00144E88">
              <w:rPr>
                <w:rFonts w:ascii="Verdana" w:hAnsi="Verdana"/>
                <w:b/>
                <w:color w:val="FF6600"/>
                <w:sz w:val="20"/>
                <w:szCs w:val="20"/>
              </w:rPr>
              <w:t xml:space="preserve"> II Semester                                                                 </w:t>
            </w:r>
            <w:r w:rsidR="009B17D7">
              <w:rPr>
                <w:rFonts w:ascii="Verdana" w:hAnsi="Verdana"/>
                <w:b/>
                <w:color w:val="FF6600"/>
                <w:sz w:val="20"/>
                <w:szCs w:val="20"/>
              </w:rPr>
              <w:t xml:space="preserve">                  </w:t>
            </w:r>
            <w:r w:rsidR="00C60D93">
              <w:rPr>
                <w:rFonts w:ascii="Verdana" w:hAnsi="Verdana"/>
                <w:b/>
                <w:color w:val="FF6600"/>
                <w:sz w:val="20"/>
                <w:szCs w:val="20"/>
              </w:rPr>
              <w:t xml:space="preserve">        </w:t>
            </w:r>
            <w:r w:rsidRPr="00144E88">
              <w:rPr>
                <w:rFonts w:ascii="Verdana" w:hAnsi="Verdana"/>
                <w:b/>
                <w:color w:val="FF6600"/>
                <w:sz w:val="20"/>
                <w:szCs w:val="20"/>
              </w:rPr>
              <w:t>SRIT R20</w:t>
            </w:r>
          </w:p>
        </w:tc>
      </w:tr>
      <w:tr w:rsidR="00A76D59" w:rsidRPr="00144E88" w14:paraId="7C0FEA86" w14:textId="77777777" w:rsidTr="00B80CA5">
        <w:trPr>
          <w:trHeight w:val="299"/>
        </w:trPr>
        <w:tc>
          <w:tcPr>
            <w:tcW w:w="1973" w:type="dxa"/>
            <w:tcBorders>
              <w:top w:val="single" w:sz="4" w:space="0" w:color="000000"/>
              <w:left w:val="single" w:sz="4" w:space="0" w:color="000000"/>
              <w:bottom w:val="single" w:sz="4" w:space="0" w:color="000000"/>
              <w:right w:val="single" w:sz="4" w:space="0" w:color="000000"/>
            </w:tcBorders>
            <w:vAlign w:val="center"/>
          </w:tcPr>
          <w:p w14:paraId="7704C1BE" w14:textId="77777777" w:rsidR="00A76D59" w:rsidRPr="00144E88" w:rsidRDefault="00A76D59" w:rsidP="008A38FB">
            <w:pPr>
              <w:pStyle w:val="TableParagraph"/>
              <w:spacing w:before="40" w:after="40" w:line="276" w:lineRule="auto"/>
              <w:ind w:left="242"/>
              <w:jc w:val="center"/>
              <w:rPr>
                <w:rFonts w:ascii="Verdana" w:hAnsi="Verdana"/>
                <w:b/>
                <w:sz w:val="20"/>
                <w:szCs w:val="20"/>
              </w:rPr>
            </w:pPr>
            <w:r w:rsidRPr="00144E88">
              <w:rPr>
                <w:rFonts w:ascii="Verdana" w:hAnsi="Verdana"/>
                <w:b/>
                <w:sz w:val="20"/>
                <w:szCs w:val="20"/>
              </w:rPr>
              <w:t>Course Code</w:t>
            </w:r>
          </w:p>
        </w:tc>
        <w:tc>
          <w:tcPr>
            <w:tcW w:w="1964" w:type="dxa"/>
            <w:tcBorders>
              <w:top w:val="single" w:sz="4" w:space="0" w:color="000000"/>
              <w:left w:val="single" w:sz="4" w:space="0" w:color="000000"/>
              <w:bottom w:val="single" w:sz="4" w:space="0" w:color="000000"/>
              <w:right w:val="single" w:sz="4" w:space="0" w:color="000000"/>
            </w:tcBorders>
            <w:vAlign w:val="center"/>
          </w:tcPr>
          <w:p w14:paraId="0C898333" w14:textId="77777777" w:rsidR="00A76D59" w:rsidRPr="00144E88" w:rsidRDefault="00A76D59" w:rsidP="008A38FB">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vAlign w:val="center"/>
          </w:tcPr>
          <w:p w14:paraId="127AE1AB" w14:textId="77777777" w:rsidR="00A76D59" w:rsidRPr="00144E88" w:rsidRDefault="00A76D59" w:rsidP="008A38FB">
            <w:pPr>
              <w:pStyle w:val="TableParagraph"/>
              <w:spacing w:before="40" w:after="40" w:line="276" w:lineRule="auto"/>
              <w:ind w:left="0" w:firstLine="27"/>
              <w:jc w:val="center"/>
              <w:rPr>
                <w:rFonts w:ascii="Verdana" w:hAnsi="Verdana"/>
                <w:b/>
                <w:sz w:val="20"/>
                <w:szCs w:val="20"/>
              </w:rPr>
            </w:pPr>
            <w:r w:rsidRPr="00144E88">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vAlign w:val="center"/>
          </w:tcPr>
          <w:p w14:paraId="0F30220F" w14:textId="77777777" w:rsidR="00A76D59" w:rsidRPr="00144E88" w:rsidRDefault="00A76D59" w:rsidP="008A38FB">
            <w:pPr>
              <w:pStyle w:val="TableParagraph"/>
              <w:spacing w:before="40" w:after="40" w:line="276" w:lineRule="auto"/>
              <w:ind w:left="143" w:right="130"/>
              <w:jc w:val="center"/>
              <w:rPr>
                <w:rFonts w:ascii="Verdana" w:hAnsi="Verdana"/>
                <w:b/>
                <w:sz w:val="20"/>
                <w:szCs w:val="20"/>
              </w:rPr>
            </w:pPr>
            <w:r w:rsidRPr="00144E88">
              <w:rPr>
                <w:rFonts w:ascii="Verdana" w:hAnsi="Verdana"/>
                <w:b/>
                <w:sz w:val="20"/>
                <w:szCs w:val="20"/>
              </w:rPr>
              <w:t>Credits</w:t>
            </w:r>
          </w:p>
        </w:tc>
        <w:tc>
          <w:tcPr>
            <w:tcW w:w="3306" w:type="dxa"/>
            <w:gridSpan w:val="3"/>
            <w:tcBorders>
              <w:top w:val="single" w:sz="4" w:space="0" w:color="000000"/>
              <w:left w:val="single" w:sz="4" w:space="0" w:color="000000"/>
              <w:bottom w:val="single" w:sz="4" w:space="0" w:color="000000"/>
              <w:right w:val="single" w:sz="4" w:space="0" w:color="000000"/>
            </w:tcBorders>
            <w:vAlign w:val="center"/>
          </w:tcPr>
          <w:p w14:paraId="4497511F" w14:textId="77777777" w:rsidR="00A76D59" w:rsidRPr="00144E88" w:rsidRDefault="00A76D59" w:rsidP="008A38FB">
            <w:pPr>
              <w:pStyle w:val="TableParagraph"/>
              <w:spacing w:before="40" w:after="40" w:line="276" w:lineRule="auto"/>
              <w:ind w:left="321"/>
              <w:jc w:val="center"/>
              <w:rPr>
                <w:rFonts w:ascii="Verdana" w:hAnsi="Verdana"/>
                <w:b/>
                <w:sz w:val="20"/>
                <w:szCs w:val="20"/>
              </w:rPr>
            </w:pPr>
            <w:r w:rsidRPr="00144E88">
              <w:rPr>
                <w:rFonts w:ascii="Verdana" w:hAnsi="Verdana"/>
                <w:b/>
                <w:sz w:val="20"/>
                <w:szCs w:val="20"/>
              </w:rPr>
              <w:t>Maximum Marks</w:t>
            </w:r>
          </w:p>
        </w:tc>
      </w:tr>
      <w:tr w:rsidR="00A76D59" w:rsidRPr="00144E88" w14:paraId="02DE682C" w14:textId="77777777" w:rsidTr="00B80CA5">
        <w:trPr>
          <w:trHeight w:val="251"/>
        </w:trPr>
        <w:tc>
          <w:tcPr>
            <w:tcW w:w="1973" w:type="dxa"/>
            <w:vMerge w:val="restart"/>
            <w:tcBorders>
              <w:top w:val="single" w:sz="4" w:space="0" w:color="000000"/>
              <w:left w:val="single" w:sz="4" w:space="0" w:color="000000"/>
              <w:bottom w:val="single" w:sz="4" w:space="0" w:color="000000"/>
              <w:right w:val="single" w:sz="4" w:space="0" w:color="000000"/>
            </w:tcBorders>
          </w:tcPr>
          <w:p w14:paraId="09A515D6" w14:textId="77777777" w:rsidR="00A76D59" w:rsidRPr="00144E88" w:rsidRDefault="00A76D59" w:rsidP="008A38FB">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R204GA05202</w:t>
            </w:r>
          </w:p>
        </w:tc>
        <w:tc>
          <w:tcPr>
            <w:tcW w:w="1964" w:type="dxa"/>
            <w:vMerge w:val="restart"/>
            <w:tcBorders>
              <w:top w:val="single" w:sz="4" w:space="0" w:color="000000"/>
              <w:left w:val="single" w:sz="4" w:space="0" w:color="000000"/>
              <w:bottom w:val="single" w:sz="4" w:space="0" w:color="000000"/>
              <w:right w:val="single" w:sz="4" w:space="0" w:color="000000"/>
            </w:tcBorders>
          </w:tcPr>
          <w:p w14:paraId="1D436FA9" w14:textId="77777777" w:rsidR="00A76D59" w:rsidRPr="00144E88" w:rsidRDefault="00A76D59" w:rsidP="008A38FB">
            <w:pPr>
              <w:pStyle w:val="TableParagraph"/>
              <w:spacing w:before="40" w:after="40" w:line="276" w:lineRule="auto"/>
              <w:ind w:left="0"/>
              <w:jc w:val="center"/>
              <w:rPr>
                <w:rFonts w:ascii="Verdana" w:hAnsi="Verdana"/>
                <w:b/>
                <w:sz w:val="20"/>
                <w:szCs w:val="20"/>
              </w:rPr>
            </w:pPr>
            <w:r w:rsidRPr="00144E88">
              <w:rPr>
                <w:rFonts w:ascii="Verdana" w:hAnsi="Verdana"/>
                <w:b/>
                <w:sz w:val="20"/>
                <w:szCs w:val="20"/>
              </w:rPr>
              <w:t>ESC</w:t>
            </w:r>
          </w:p>
        </w:tc>
        <w:tc>
          <w:tcPr>
            <w:tcW w:w="534" w:type="dxa"/>
            <w:tcBorders>
              <w:top w:val="single" w:sz="4" w:space="0" w:color="000000"/>
              <w:left w:val="single" w:sz="4" w:space="0" w:color="000000"/>
              <w:bottom w:val="single" w:sz="4" w:space="0" w:color="000000"/>
              <w:right w:val="single" w:sz="4" w:space="0" w:color="000000"/>
            </w:tcBorders>
            <w:vAlign w:val="center"/>
          </w:tcPr>
          <w:p w14:paraId="3F1F73B9" w14:textId="77777777" w:rsidR="00A76D59" w:rsidRPr="00144E88" w:rsidRDefault="00A76D59" w:rsidP="008A38FB">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L</w:t>
            </w:r>
          </w:p>
        </w:tc>
        <w:tc>
          <w:tcPr>
            <w:tcW w:w="534" w:type="dxa"/>
            <w:tcBorders>
              <w:top w:val="single" w:sz="4" w:space="0" w:color="000000"/>
              <w:left w:val="single" w:sz="4" w:space="0" w:color="000000"/>
              <w:bottom w:val="single" w:sz="4" w:space="0" w:color="000000"/>
              <w:right w:val="single" w:sz="4" w:space="0" w:color="000000"/>
            </w:tcBorders>
            <w:vAlign w:val="center"/>
          </w:tcPr>
          <w:p w14:paraId="34A74511" w14:textId="77777777" w:rsidR="00A76D59" w:rsidRPr="00144E88" w:rsidRDefault="00A76D59" w:rsidP="008A38FB">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T</w:t>
            </w:r>
          </w:p>
        </w:tc>
        <w:tc>
          <w:tcPr>
            <w:tcW w:w="534" w:type="dxa"/>
            <w:tcBorders>
              <w:top w:val="single" w:sz="4" w:space="0" w:color="000000"/>
              <w:left w:val="single" w:sz="4" w:space="0" w:color="000000"/>
              <w:bottom w:val="single" w:sz="4" w:space="0" w:color="000000"/>
              <w:right w:val="single" w:sz="4" w:space="0" w:color="000000"/>
            </w:tcBorders>
            <w:vAlign w:val="center"/>
          </w:tcPr>
          <w:p w14:paraId="1011743F" w14:textId="77777777" w:rsidR="00A76D59" w:rsidRPr="00144E88" w:rsidRDefault="00A76D59" w:rsidP="008A38FB">
            <w:pPr>
              <w:pStyle w:val="TableParagraph"/>
              <w:spacing w:before="40" w:after="40" w:line="276" w:lineRule="auto"/>
              <w:ind w:left="9"/>
              <w:jc w:val="center"/>
              <w:rPr>
                <w:rFonts w:ascii="Verdana" w:hAnsi="Verdana"/>
                <w:b/>
                <w:sz w:val="20"/>
                <w:szCs w:val="20"/>
              </w:rPr>
            </w:pPr>
            <w:r w:rsidRPr="00144E88">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vAlign w:val="center"/>
          </w:tcPr>
          <w:p w14:paraId="08A54AEA" w14:textId="77777777" w:rsidR="00A76D59" w:rsidRPr="00144E88" w:rsidRDefault="00A76D59" w:rsidP="008A38FB">
            <w:pPr>
              <w:pStyle w:val="TableParagraph"/>
              <w:spacing w:before="40" w:after="40" w:line="276" w:lineRule="auto"/>
              <w:ind w:left="13"/>
              <w:jc w:val="center"/>
              <w:rPr>
                <w:rFonts w:ascii="Verdana" w:hAnsi="Verdana"/>
                <w:b/>
                <w:sz w:val="20"/>
                <w:szCs w:val="20"/>
              </w:rPr>
            </w:pPr>
            <w:r w:rsidRPr="00144E88">
              <w:rPr>
                <w:rFonts w:ascii="Verdana" w:hAnsi="Verdana"/>
                <w:b/>
                <w:sz w:val="20"/>
                <w:szCs w:val="20"/>
              </w:rPr>
              <w:t>C</w:t>
            </w:r>
          </w:p>
        </w:tc>
        <w:tc>
          <w:tcPr>
            <w:tcW w:w="1102" w:type="dxa"/>
            <w:tcBorders>
              <w:top w:val="single" w:sz="4" w:space="0" w:color="000000"/>
              <w:left w:val="single" w:sz="4" w:space="0" w:color="000000"/>
              <w:bottom w:val="single" w:sz="4" w:space="0" w:color="000000"/>
              <w:right w:val="single" w:sz="4" w:space="0" w:color="000000"/>
            </w:tcBorders>
            <w:vAlign w:val="center"/>
          </w:tcPr>
          <w:p w14:paraId="4837A50F" w14:textId="77777777" w:rsidR="00A76D59" w:rsidRPr="00144E88" w:rsidRDefault="00A76D59" w:rsidP="008A38FB">
            <w:pPr>
              <w:pStyle w:val="TableParagraph"/>
              <w:spacing w:before="40" w:after="40" w:line="276" w:lineRule="auto"/>
              <w:ind w:left="0" w:right="-59"/>
              <w:jc w:val="center"/>
              <w:rPr>
                <w:rFonts w:ascii="Verdana" w:hAnsi="Verdana"/>
                <w:b/>
                <w:sz w:val="20"/>
                <w:szCs w:val="20"/>
              </w:rPr>
            </w:pPr>
            <w:r w:rsidRPr="00144E88">
              <w:rPr>
                <w:rFonts w:ascii="Verdana" w:hAnsi="Verdana"/>
                <w:b/>
                <w:sz w:val="20"/>
                <w:szCs w:val="20"/>
              </w:rPr>
              <w:t>CIA</w:t>
            </w:r>
          </w:p>
        </w:tc>
        <w:tc>
          <w:tcPr>
            <w:tcW w:w="1102" w:type="dxa"/>
            <w:tcBorders>
              <w:top w:val="single" w:sz="4" w:space="0" w:color="000000"/>
              <w:left w:val="single" w:sz="4" w:space="0" w:color="000000"/>
              <w:bottom w:val="single" w:sz="4" w:space="0" w:color="000000"/>
              <w:right w:val="single" w:sz="4" w:space="0" w:color="000000"/>
            </w:tcBorders>
            <w:vAlign w:val="center"/>
          </w:tcPr>
          <w:p w14:paraId="19C4172E" w14:textId="77777777" w:rsidR="00A76D59" w:rsidRPr="00144E88" w:rsidRDefault="00A76D59" w:rsidP="008A38FB">
            <w:pPr>
              <w:pStyle w:val="TableParagraph"/>
              <w:spacing w:before="40" w:after="40" w:line="276" w:lineRule="auto"/>
              <w:ind w:left="0" w:right="-59"/>
              <w:jc w:val="center"/>
              <w:rPr>
                <w:rFonts w:ascii="Verdana" w:hAnsi="Verdana"/>
                <w:b/>
                <w:sz w:val="20"/>
                <w:szCs w:val="20"/>
              </w:rPr>
            </w:pPr>
            <w:r w:rsidRPr="00144E88">
              <w:rPr>
                <w:rFonts w:ascii="Verdana" w:hAnsi="Verdana"/>
                <w:b/>
                <w:sz w:val="20"/>
                <w:szCs w:val="20"/>
              </w:rPr>
              <w:t>SEE</w:t>
            </w:r>
          </w:p>
        </w:tc>
        <w:tc>
          <w:tcPr>
            <w:tcW w:w="1102" w:type="dxa"/>
            <w:tcBorders>
              <w:top w:val="single" w:sz="4" w:space="0" w:color="000000"/>
              <w:left w:val="single" w:sz="4" w:space="0" w:color="000000"/>
              <w:bottom w:val="single" w:sz="4" w:space="0" w:color="000000"/>
              <w:right w:val="single" w:sz="4" w:space="0" w:color="000000"/>
            </w:tcBorders>
            <w:vAlign w:val="center"/>
          </w:tcPr>
          <w:p w14:paraId="12B9F450" w14:textId="77777777" w:rsidR="00A76D59" w:rsidRPr="00144E88" w:rsidRDefault="00A76D59" w:rsidP="008A38FB">
            <w:pPr>
              <w:pStyle w:val="TableParagraph"/>
              <w:spacing w:before="40" w:after="40" w:line="276" w:lineRule="auto"/>
              <w:ind w:left="0" w:right="-59"/>
              <w:jc w:val="center"/>
              <w:rPr>
                <w:rFonts w:ascii="Verdana" w:hAnsi="Verdana"/>
                <w:b/>
                <w:sz w:val="20"/>
                <w:szCs w:val="20"/>
              </w:rPr>
            </w:pPr>
            <w:r w:rsidRPr="00144E88">
              <w:rPr>
                <w:rFonts w:ascii="Verdana" w:hAnsi="Verdana"/>
                <w:b/>
                <w:sz w:val="20"/>
                <w:szCs w:val="20"/>
              </w:rPr>
              <w:t>Total</w:t>
            </w:r>
          </w:p>
        </w:tc>
      </w:tr>
      <w:tr w:rsidR="00A76D59" w:rsidRPr="00144E88" w14:paraId="14FD43D0" w14:textId="77777777" w:rsidTr="00B80CA5">
        <w:trPr>
          <w:trHeight w:val="254"/>
        </w:trPr>
        <w:tc>
          <w:tcPr>
            <w:tcW w:w="1973" w:type="dxa"/>
            <w:vMerge/>
            <w:tcBorders>
              <w:left w:val="single" w:sz="4" w:space="0" w:color="000000"/>
              <w:bottom w:val="single" w:sz="4" w:space="0" w:color="000000"/>
              <w:right w:val="single" w:sz="4" w:space="0" w:color="000000"/>
            </w:tcBorders>
            <w:vAlign w:val="center"/>
          </w:tcPr>
          <w:p w14:paraId="294F21EC" w14:textId="77777777" w:rsidR="00A76D59" w:rsidRPr="00144E88" w:rsidRDefault="00A76D59" w:rsidP="008A38FB">
            <w:pPr>
              <w:spacing w:before="40" w:after="40" w:line="276" w:lineRule="auto"/>
              <w:jc w:val="center"/>
              <w:rPr>
                <w:rFonts w:ascii="Verdana" w:hAnsi="Verdana"/>
                <w:sz w:val="20"/>
                <w:szCs w:val="20"/>
              </w:rPr>
            </w:pPr>
          </w:p>
        </w:tc>
        <w:tc>
          <w:tcPr>
            <w:tcW w:w="1964" w:type="dxa"/>
            <w:vMerge/>
            <w:tcBorders>
              <w:left w:val="single" w:sz="4" w:space="0" w:color="000000"/>
              <w:bottom w:val="single" w:sz="4" w:space="0" w:color="000000"/>
              <w:right w:val="single" w:sz="4" w:space="0" w:color="000000"/>
            </w:tcBorders>
            <w:vAlign w:val="center"/>
          </w:tcPr>
          <w:p w14:paraId="5BD52E95" w14:textId="77777777" w:rsidR="00A76D59" w:rsidRPr="00144E88" w:rsidRDefault="00A76D59" w:rsidP="008A38FB">
            <w:pPr>
              <w:spacing w:before="40" w:after="40" w:line="276" w:lineRule="auto"/>
              <w:jc w:val="center"/>
              <w:rPr>
                <w:rFonts w:ascii="Verdana" w:hAnsi="Verdana"/>
                <w:sz w:val="20"/>
                <w:szCs w:val="20"/>
              </w:rPr>
            </w:pPr>
          </w:p>
        </w:tc>
        <w:tc>
          <w:tcPr>
            <w:tcW w:w="534" w:type="dxa"/>
            <w:tcBorders>
              <w:top w:val="single" w:sz="4" w:space="0" w:color="000000"/>
              <w:left w:val="single" w:sz="4" w:space="0" w:color="000000"/>
              <w:bottom w:val="single" w:sz="4" w:space="0" w:color="000000"/>
              <w:right w:val="single" w:sz="4" w:space="0" w:color="000000"/>
            </w:tcBorders>
            <w:vAlign w:val="center"/>
          </w:tcPr>
          <w:p w14:paraId="1C68DE6D" w14:textId="77777777" w:rsidR="00A76D59" w:rsidRPr="00144E88" w:rsidRDefault="00A76D59" w:rsidP="008A38FB">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7E29BC55" w14:textId="77777777" w:rsidR="00A76D59" w:rsidRPr="00144E88" w:rsidRDefault="00A76D59" w:rsidP="008A38FB">
            <w:pPr>
              <w:pStyle w:val="TableParagraph"/>
              <w:spacing w:before="40" w:after="40" w:line="276" w:lineRule="auto"/>
              <w:ind w:left="6"/>
              <w:jc w:val="center"/>
              <w:rPr>
                <w:rFonts w:ascii="Verdana" w:hAnsi="Verdana"/>
                <w:sz w:val="20"/>
                <w:szCs w:val="20"/>
              </w:rPr>
            </w:pPr>
            <w:r w:rsidRPr="00144E88">
              <w:rPr>
                <w:rFonts w:ascii="Verdana" w:hAnsi="Verdana"/>
                <w:sz w:val="20"/>
                <w:szCs w:val="20"/>
              </w:rPr>
              <w:t>0</w:t>
            </w:r>
          </w:p>
        </w:tc>
        <w:tc>
          <w:tcPr>
            <w:tcW w:w="534" w:type="dxa"/>
            <w:tcBorders>
              <w:top w:val="single" w:sz="4" w:space="0" w:color="000000"/>
              <w:left w:val="single" w:sz="4" w:space="0" w:color="000000"/>
              <w:bottom w:val="single" w:sz="4" w:space="0" w:color="000000"/>
              <w:right w:val="single" w:sz="4" w:space="0" w:color="000000"/>
            </w:tcBorders>
            <w:vAlign w:val="center"/>
          </w:tcPr>
          <w:p w14:paraId="222B06B0" w14:textId="77777777" w:rsidR="00A76D59" w:rsidRPr="00144E88" w:rsidRDefault="00A76D59" w:rsidP="008A38FB">
            <w:pPr>
              <w:pStyle w:val="TableParagraph"/>
              <w:spacing w:before="40" w:after="40" w:line="276" w:lineRule="auto"/>
              <w:ind w:left="9"/>
              <w:jc w:val="center"/>
              <w:rPr>
                <w:rFonts w:ascii="Verdana" w:hAnsi="Verdana"/>
                <w:sz w:val="20"/>
                <w:szCs w:val="20"/>
              </w:rPr>
            </w:pPr>
            <w:r w:rsidRPr="00144E88">
              <w:rPr>
                <w:rFonts w:ascii="Verdana" w:hAnsi="Verdana"/>
                <w:sz w:val="20"/>
                <w:szCs w:val="20"/>
              </w:rPr>
              <w:t>3</w:t>
            </w:r>
          </w:p>
        </w:tc>
        <w:tc>
          <w:tcPr>
            <w:tcW w:w="1078" w:type="dxa"/>
            <w:tcBorders>
              <w:top w:val="single" w:sz="4" w:space="0" w:color="000000"/>
              <w:left w:val="single" w:sz="4" w:space="0" w:color="000000"/>
              <w:bottom w:val="single" w:sz="4" w:space="0" w:color="000000"/>
              <w:right w:val="single" w:sz="4" w:space="0" w:color="000000"/>
            </w:tcBorders>
            <w:vAlign w:val="center"/>
          </w:tcPr>
          <w:p w14:paraId="67AC4083" w14:textId="77777777" w:rsidR="00A76D59" w:rsidRPr="00144E88" w:rsidRDefault="00A76D59" w:rsidP="008A38FB">
            <w:pPr>
              <w:pStyle w:val="TableParagraph"/>
              <w:spacing w:before="40" w:after="40" w:line="276" w:lineRule="auto"/>
              <w:ind w:left="139" w:right="130"/>
              <w:jc w:val="center"/>
              <w:rPr>
                <w:rFonts w:ascii="Verdana" w:hAnsi="Verdana"/>
                <w:sz w:val="20"/>
                <w:szCs w:val="20"/>
              </w:rPr>
            </w:pPr>
            <w:r w:rsidRPr="00144E88">
              <w:rPr>
                <w:rFonts w:ascii="Verdana" w:hAnsi="Verdana"/>
                <w:sz w:val="20"/>
                <w:szCs w:val="20"/>
              </w:rPr>
              <w:t>1.5</w:t>
            </w:r>
          </w:p>
        </w:tc>
        <w:tc>
          <w:tcPr>
            <w:tcW w:w="1102" w:type="dxa"/>
            <w:tcBorders>
              <w:top w:val="single" w:sz="4" w:space="0" w:color="000000"/>
              <w:left w:val="single" w:sz="4" w:space="0" w:color="000000"/>
              <w:bottom w:val="single" w:sz="4" w:space="0" w:color="000000"/>
              <w:right w:val="single" w:sz="4" w:space="0" w:color="000000"/>
            </w:tcBorders>
            <w:vAlign w:val="center"/>
          </w:tcPr>
          <w:p w14:paraId="5633D2BB" w14:textId="77777777" w:rsidR="00A76D59" w:rsidRPr="00144E88" w:rsidRDefault="00A76D59" w:rsidP="008A38FB">
            <w:pPr>
              <w:pStyle w:val="TableParagraph"/>
              <w:spacing w:before="40" w:after="40" w:line="276" w:lineRule="auto"/>
              <w:ind w:left="0" w:right="-59"/>
              <w:jc w:val="center"/>
              <w:rPr>
                <w:rFonts w:ascii="Verdana" w:hAnsi="Verdana"/>
                <w:sz w:val="20"/>
                <w:szCs w:val="20"/>
              </w:rPr>
            </w:pPr>
            <w:r>
              <w:rPr>
                <w:rFonts w:ascii="Verdana" w:hAnsi="Verdana"/>
                <w:sz w:val="20"/>
                <w:szCs w:val="20"/>
              </w:rPr>
              <w:t>40</w:t>
            </w:r>
          </w:p>
        </w:tc>
        <w:tc>
          <w:tcPr>
            <w:tcW w:w="1102" w:type="dxa"/>
            <w:tcBorders>
              <w:top w:val="single" w:sz="4" w:space="0" w:color="000000"/>
              <w:left w:val="single" w:sz="4" w:space="0" w:color="000000"/>
              <w:bottom w:val="single" w:sz="4" w:space="0" w:color="000000"/>
              <w:right w:val="single" w:sz="4" w:space="0" w:color="000000"/>
            </w:tcBorders>
            <w:vAlign w:val="center"/>
          </w:tcPr>
          <w:p w14:paraId="1D28346A" w14:textId="77777777" w:rsidR="00A76D59" w:rsidRPr="00144E88" w:rsidRDefault="00A76D59" w:rsidP="008A38FB">
            <w:pPr>
              <w:pStyle w:val="TableParagraph"/>
              <w:spacing w:before="40" w:after="40" w:line="276" w:lineRule="auto"/>
              <w:ind w:left="0" w:right="-59"/>
              <w:jc w:val="center"/>
              <w:rPr>
                <w:rFonts w:ascii="Verdana" w:hAnsi="Verdana"/>
                <w:sz w:val="20"/>
                <w:szCs w:val="20"/>
              </w:rPr>
            </w:pPr>
            <w:r>
              <w:rPr>
                <w:rFonts w:ascii="Verdana" w:hAnsi="Verdana"/>
                <w:sz w:val="20"/>
                <w:szCs w:val="20"/>
              </w:rPr>
              <w:t>60</w:t>
            </w:r>
          </w:p>
        </w:tc>
        <w:tc>
          <w:tcPr>
            <w:tcW w:w="1102" w:type="dxa"/>
            <w:tcBorders>
              <w:top w:val="single" w:sz="4" w:space="0" w:color="000000"/>
              <w:left w:val="single" w:sz="4" w:space="0" w:color="000000"/>
              <w:bottom w:val="single" w:sz="4" w:space="0" w:color="000000"/>
              <w:right w:val="single" w:sz="4" w:space="0" w:color="000000"/>
            </w:tcBorders>
            <w:vAlign w:val="center"/>
          </w:tcPr>
          <w:p w14:paraId="2A6F903D" w14:textId="77777777" w:rsidR="00A76D59" w:rsidRPr="00144E88" w:rsidRDefault="00A76D59" w:rsidP="008A38FB">
            <w:pPr>
              <w:pStyle w:val="TableParagraph"/>
              <w:spacing w:before="40" w:after="40" w:line="276" w:lineRule="auto"/>
              <w:ind w:left="0" w:right="-59"/>
              <w:jc w:val="center"/>
              <w:rPr>
                <w:rFonts w:ascii="Verdana" w:hAnsi="Verdana"/>
                <w:sz w:val="20"/>
                <w:szCs w:val="20"/>
              </w:rPr>
            </w:pPr>
            <w:r w:rsidRPr="00144E88">
              <w:rPr>
                <w:rFonts w:ascii="Verdana" w:hAnsi="Verdana"/>
                <w:sz w:val="20"/>
                <w:szCs w:val="20"/>
              </w:rPr>
              <w:t>100</w:t>
            </w:r>
          </w:p>
        </w:tc>
      </w:tr>
      <w:tr w:rsidR="00A76D59" w:rsidRPr="00144E88" w14:paraId="2AE9913E" w14:textId="77777777" w:rsidTr="00B80CA5">
        <w:trPr>
          <w:trHeight w:val="1215"/>
        </w:trPr>
        <w:tc>
          <w:tcPr>
            <w:tcW w:w="9923" w:type="dxa"/>
            <w:gridSpan w:val="9"/>
            <w:tcBorders>
              <w:top w:val="single" w:sz="4" w:space="0" w:color="000000"/>
              <w:left w:val="single" w:sz="4" w:space="0" w:color="000000"/>
              <w:bottom w:val="single" w:sz="4" w:space="0" w:color="000000"/>
              <w:right w:val="single" w:sz="4" w:space="0" w:color="000000"/>
            </w:tcBorders>
          </w:tcPr>
          <w:p w14:paraId="531F3942" w14:textId="77777777" w:rsidR="00A76D59" w:rsidRPr="00144E88" w:rsidRDefault="00A76D59" w:rsidP="008A38FB">
            <w:pPr>
              <w:pStyle w:val="TableParagraph"/>
              <w:spacing w:before="40" w:after="40" w:line="276" w:lineRule="auto"/>
              <w:jc w:val="both"/>
              <w:rPr>
                <w:rFonts w:ascii="Verdana" w:hAnsi="Verdana"/>
                <w:b/>
                <w:sz w:val="20"/>
                <w:szCs w:val="20"/>
              </w:rPr>
            </w:pPr>
            <w:r w:rsidRPr="00144E88">
              <w:rPr>
                <w:rFonts w:ascii="Verdana" w:hAnsi="Verdana"/>
                <w:b/>
                <w:sz w:val="20"/>
                <w:szCs w:val="20"/>
              </w:rPr>
              <w:t>Objectives</w:t>
            </w:r>
          </w:p>
          <w:p w14:paraId="6FE489BE" w14:textId="77777777" w:rsidR="00A76D59" w:rsidRPr="00144E88" w:rsidRDefault="00A76D59" w:rsidP="008A38FB">
            <w:pPr>
              <w:pStyle w:val="TableParagraph"/>
              <w:numPr>
                <w:ilvl w:val="0"/>
                <w:numId w:val="212"/>
              </w:numPr>
              <w:spacing w:before="40" w:after="40" w:line="276" w:lineRule="auto"/>
              <w:ind w:left="983" w:hanging="426"/>
              <w:jc w:val="both"/>
              <w:rPr>
                <w:rFonts w:ascii="Verdana" w:hAnsi="Verdana"/>
                <w:sz w:val="20"/>
                <w:szCs w:val="20"/>
              </w:rPr>
            </w:pPr>
            <w:r w:rsidRPr="00144E88">
              <w:rPr>
                <w:rFonts w:ascii="Verdana" w:hAnsi="Verdana"/>
                <w:sz w:val="20"/>
                <w:szCs w:val="20"/>
              </w:rPr>
              <w:t>To introduce the different data structures.</w:t>
            </w:r>
          </w:p>
          <w:p w14:paraId="2D852606" w14:textId="77777777" w:rsidR="00A76D59" w:rsidRDefault="00A76D59" w:rsidP="008A38FB">
            <w:pPr>
              <w:pStyle w:val="TableParagraph"/>
              <w:numPr>
                <w:ilvl w:val="0"/>
                <w:numId w:val="212"/>
              </w:numPr>
              <w:spacing w:before="40" w:after="40" w:line="276" w:lineRule="auto"/>
              <w:ind w:left="983" w:right="286" w:hanging="426"/>
              <w:jc w:val="both"/>
              <w:rPr>
                <w:rFonts w:ascii="Verdana" w:hAnsi="Verdana"/>
                <w:sz w:val="20"/>
                <w:szCs w:val="20"/>
              </w:rPr>
            </w:pPr>
            <w:r w:rsidRPr="00144E88">
              <w:rPr>
                <w:rFonts w:ascii="Verdana" w:hAnsi="Verdana"/>
                <w:sz w:val="20"/>
                <w:szCs w:val="20"/>
              </w:rPr>
              <w:t xml:space="preserve">To elucidate how the data structure selection influences the algorithm complexity. </w:t>
            </w:r>
          </w:p>
          <w:p w14:paraId="68109283" w14:textId="77777777" w:rsidR="00A76D59" w:rsidRDefault="00A76D59" w:rsidP="008A38FB">
            <w:pPr>
              <w:pStyle w:val="TableParagraph"/>
              <w:numPr>
                <w:ilvl w:val="0"/>
                <w:numId w:val="212"/>
              </w:numPr>
              <w:spacing w:before="40" w:after="40" w:line="276" w:lineRule="auto"/>
              <w:ind w:left="983" w:right="286" w:hanging="426"/>
              <w:jc w:val="both"/>
              <w:rPr>
                <w:rFonts w:ascii="Verdana" w:hAnsi="Verdana"/>
                <w:sz w:val="20"/>
                <w:szCs w:val="20"/>
              </w:rPr>
            </w:pPr>
            <w:r w:rsidRPr="00144E88">
              <w:rPr>
                <w:rFonts w:ascii="Verdana" w:hAnsi="Verdana"/>
                <w:sz w:val="20"/>
                <w:szCs w:val="20"/>
              </w:rPr>
              <w:t xml:space="preserve">To explain the different operations that can be performed </w:t>
            </w:r>
            <w:r>
              <w:rPr>
                <w:rFonts w:ascii="Verdana" w:hAnsi="Verdana"/>
                <w:sz w:val="20"/>
                <w:szCs w:val="20"/>
              </w:rPr>
              <w:t xml:space="preserve">on different data structures. </w:t>
            </w:r>
          </w:p>
          <w:p w14:paraId="5ED19FBA" w14:textId="77777777" w:rsidR="00A76D59" w:rsidRPr="00144E88" w:rsidRDefault="00A76D59" w:rsidP="008A38FB">
            <w:pPr>
              <w:pStyle w:val="TableParagraph"/>
              <w:numPr>
                <w:ilvl w:val="0"/>
                <w:numId w:val="212"/>
              </w:numPr>
              <w:spacing w:before="40" w:after="40" w:line="276" w:lineRule="auto"/>
              <w:ind w:left="983" w:right="286" w:hanging="426"/>
              <w:jc w:val="both"/>
              <w:rPr>
                <w:rFonts w:ascii="Verdana" w:hAnsi="Verdana"/>
                <w:sz w:val="20"/>
                <w:szCs w:val="20"/>
              </w:rPr>
            </w:pPr>
            <w:r w:rsidRPr="00144E88">
              <w:rPr>
                <w:rFonts w:ascii="Verdana" w:hAnsi="Verdana"/>
                <w:sz w:val="20"/>
                <w:szCs w:val="20"/>
              </w:rPr>
              <w:t>To introduce the different search and sorting algorithms.</w:t>
            </w:r>
          </w:p>
        </w:tc>
      </w:tr>
      <w:tr w:rsidR="00A76D59" w:rsidRPr="00144E88" w14:paraId="07CEBDEC" w14:textId="77777777" w:rsidTr="00B80CA5">
        <w:trPr>
          <w:trHeight w:val="253"/>
        </w:trPr>
        <w:tc>
          <w:tcPr>
            <w:tcW w:w="9923" w:type="dxa"/>
            <w:gridSpan w:val="9"/>
            <w:tcBorders>
              <w:top w:val="single" w:sz="4" w:space="0" w:color="000000"/>
              <w:left w:val="single" w:sz="4" w:space="0" w:color="000000"/>
              <w:bottom w:val="single" w:sz="4" w:space="0" w:color="000000"/>
              <w:right w:val="single" w:sz="4" w:space="0" w:color="000000"/>
            </w:tcBorders>
          </w:tcPr>
          <w:p w14:paraId="5D75B5DD" w14:textId="77777777" w:rsidR="00A76D59" w:rsidRPr="00144E88" w:rsidRDefault="00A76D59" w:rsidP="008A38FB">
            <w:pPr>
              <w:pStyle w:val="TableParagraph"/>
              <w:spacing w:before="40" w:after="40" w:line="276" w:lineRule="auto"/>
              <w:jc w:val="both"/>
              <w:rPr>
                <w:rFonts w:ascii="Verdana" w:hAnsi="Verdana"/>
                <w:b/>
                <w:sz w:val="20"/>
                <w:szCs w:val="20"/>
              </w:rPr>
            </w:pPr>
            <w:r w:rsidRPr="00144E88">
              <w:rPr>
                <w:rFonts w:ascii="Verdana" w:hAnsi="Verdana"/>
                <w:b/>
                <w:color w:val="FF6600"/>
                <w:sz w:val="20"/>
                <w:szCs w:val="20"/>
              </w:rPr>
              <w:t>List of Experiments</w:t>
            </w:r>
          </w:p>
        </w:tc>
      </w:tr>
      <w:tr w:rsidR="00A76D59" w:rsidRPr="00144E88" w14:paraId="179F7D73" w14:textId="77777777" w:rsidTr="00B80CA5">
        <w:trPr>
          <w:trHeight w:val="8070"/>
        </w:trPr>
        <w:tc>
          <w:tcPr>
            <w:tcW w:w="9923" w:type="dxa"/>
            <w:gridSpan w:val="9"/>
            <w:tcBorders>
              <w:top w:val="single" w:sz="4" w:space="0" w:color="000000"/>
              <w:left w:val="single" w:sz="4" w:space="0" w:color="000000"/>
              <w:bottom w:val="single" w:sz="4" w:space="0" w:color="000000"/>
              <w:right w:val="single" w:sz="4" w:space="0" w:color="000000"/>
            </w:tcBorders>
          </w:tcPr>
          <w:p w14:paraId="2158CA06" w14:textId="77777777" w:rsidR="00A76D59" w:rsidRPr="00144E88" w:rsidRDefault="00A76D59" w:rsidP="008A38FB">
            <w:pPr>
              <w:pStyle w:val="TableParagraph"/>
              <w:numPr>
                <w:ilvl w:val="0"/>
                <w:numId w:val="135"/>
              </w:numPr>
              <w:tabs>
                <w:tab w:val="clear" w:pos="0"/>
              </w:tabs>
              <w:spacing w:before="40" w:after="40" w:line="276" w:lineRule="auto"/>
              <w:ind w:left="405" w:firstLine="0"/>
              <w:jc w:val="both"/>
              <w:rPr>
                <w:rFonts w:ascii="Verdana" w:hAnsi="Verdana"/>
                <w:sz w:val="20"/>
                <w:szCs w:val="20"/>
              </w:rPr>
            </w:pPr>
            <w:r>
              <w:rPr>
                <w:rFonts w:ascii="Verdana" w:hAnsi="Verdana"/>
                <w:sz w:val="20"/>
                <w:szCs w:val="20"/>
              </w:rPr>
              <w:t>Write a program on s</w:t>
            </w:r>
            <w:r w:rsidRPr="00144E88">
              <w:rPr>
                <w:rFonts w:ascii="Verdana" w:hAnsi="Verdana"/>
                <w:sz w:val="20"/>
                <w:szCs w:val="20"/>
              </w:rPr>
              <w:t>tring operations using array of pointers.</w:t>
            </w:r>
          </w:p>
          <w:p w14:paraId="664B0000" w14:textId="0EBE975E" w:rsidR="00A76D59" w:rsidRDefault="00505186" w:rsidP="008A38FB">
            <w:pPr>
              <w:pStyle w:val="TableParagraph"/>
              <w:numPr>
                <w:ilvl w:val="0"/>
                <w:numId w:val="135"/>
              </w:numPr>
              <w:tabs>
                <w:tab w:val="clear" w:pos="0"/>
              </w:tabs>
              <w:spacing w:before="40" w:after="40" w:line="276" w:lineRule="auto"/>
              <w:ind w:left="405" w:right="109" w:firstLine="0"/>
              <w:jc w:val="both"/>
              <w:rPr>
                <w:rFonts w:ascii="Verdana" w:hAnsi="Verdana"/>
                <w:sz w:val="20"/>
                <w:szCs w:val="20"/>
              </w:rPr>
            </w:pPr>
            <w:r>
              <w:rPr>
                <w:rFonts w:ascii="Verdana" w:hAnsi="Verdana"/>
                <w:sz w:val="20"/>
                <w:szCs w:val="20"/>
              </w:rPr>
              <w:t>W</w:t>
            </w:r>
            <w:r w:rsidR="00A76D59" w:rsidRPr="00A37567">
              <w:rPr>
                <w:rFonts w:ascii="Verdana" w:hAnsi="Verdana"/>
                <w:sz w:val="20"/>
                <w:szCs w:val="20"/>
              </w:rPr>
              <w:t xml:space="preserve">rite a program Searching Algorithms (With the Number of Key Comparisons) </w:t>
            </w:r>
          </w:p>
          <w:p w14:paraId="1F4561A6" w14:textId="77777777" w:rsidR="00505186" w:rsidRDefault="00505186" w:rsidP="008A38FB">
            <w:pPr>
              <w:pStyle w:val="TableParagraph"/>
              <w:spacing w:before="40" w:after="40" w:line="276" w:lineRule="auto"/>
              <w:ind w:left="567" w:right="109"/>
              <w:jc w:val="both"/>
              <w:rPr>
                <w:rFonts w:ascii="Verdana" w:hAnsi="Verdana"/>
                <w:sz w:val="20"/>
                <w:szCs w:val="20"/>
              </w:rPr>
            </w:pPr>
            <w:r>
              <w:rPr>
                <w:rFonts w:ascii="Verdana" w:hAnsi="Verdana"/>
                <w:sz w:val="20"/>
                <w:szCs w:val="20"/>
              </w:rPr>
              <w:t xml:space="preserve">   </w:t>
            </w:r>
            <w:r w:rsidR="00A76D59" w:rsidRPr="00A37567">
              <w:rPr>
                <w:rFonts w:ascii="Verdana" w:hAnsi="Verdana"/>
                <w:sz w:val="20"/>
                <w:szCs w:val="20"/>
              </w:rPr>
              <w:t>Sequential, Binary and Fibonacci Search Algorithms.</w:t>
            </w:r>
          </w:p>
          <w:p w14:paraId="5467974F" w14:textId="77777777" w:rsidR="00603DFA" w:rsidRDefault="00A76D59" w:rsidP="008A38FB">
            <w:pPr>
              <w:pStyle w:val="TableParagraph"/>
              <w:numPr>
                <w:ilvl w:val="0"/>
                <w:numId w:val="135"/>
              </w:numPr>
              <w:tabs>
                <w:tab w:val="clear" w:pos="0"/>
              </w:tabs>
              <w:spacing w:before="40" w:after="40" w:line="276" w:lineRule="auto"/>
              <w:ind w:left="405" w:right="109" w:firstLine="0"/>
              <w:jc w:val="both"/>
              <w:rPr>
                <w:rFonts w:ascii="Verdana" w:hAnsi="Verdana"/>
                <w:sz w:val="20"/>
                <w:szCs w:val="20"/>
              </w:rPr>
            </w:pPr>
            <w:r w:rsidRPr="00A37567">
              <w:rPr>
                <w:rFonts w:ascii="Verdana" w:hAnsi="Verdana"/>
                <w:sz w:val="20"/>
                <w:szCs w:val="20"/>
              </w:rPr>
              <w:t xml:space="preserve">Write a program Sorting Algorithms: Insertion Sort, Selection Sort, Shell Sort, Bubble </w:t>
            </w:r>
            <w:r w:rsidRPr="00505186">
              <w:rPr>
                <w:rFonts w:ascii="Verdana" w:hAnsi="Verdana"/>
                <w:sz w:val="20"/>
                <w:szCs w:val="20"/>
              </w:rPr>
              <w:t>Sort, Quick Sort, Heap Sort, Merge Sort, and Radix Sort. Using the system clock, compute the time taken for sorting of elements. The time for other operations like I/O etc. should not be considered while computing time.</w:t>
            </w:r>
          </w:p>
          <w:p w14:paraId="12B920C1" w14:textId="77777777" w:rsidR="00603DFA" w:rsidRDefault="00A76D59" w:rsidP="008A38FB">
            <w:pPr>
              <w:pStyle w:val="TableParagraph"/>
              <w:numPr>
                <w:ilvl w:val="0"/>
                <w:numId w:val="135"/>
              </w:numPr>
              <w:spacing w:before="40" w:after="40" w:line="276" w:lineRule="auto"/>
              <w:ind w:right="109"/>
              <w:jc w:val="both"/>
              <w:rPr>
                <w:rFonts w:ascii="Verdana" w:hAnsi="Verdana"/>
                <w:sz w:val="20"/>
                <w:szCs w:val="20"/>
              </w:rPr>
            </w:pPr>
            <w:r w:rsidRPr="00603DFA">
              <w:rPr>
                <w:rFonts w:ascii="Verdana" w:hAnsi="Verdana"/>
                <w:sz w:val="20"/>
                <w:szCs w:val="20"/>
              </w:rPr>
              <w:t>Write a program Singly Linked List, Doubly Linked List and Circular Linked List.</w:t>
            </w:r>
          </w:p>
          <w:p w14:paraId="0D93419F" w14:textId="2CFA2062" w:rsidR="00A76D59" w:rsidRPr="00603DFA" w:rsidRDefault="00A76D59" w:rsidP="008A38FB">
            <w:pPr>
              <w:pStyle w:val="TableParagraph"/>
              <w:numPr>
                <w:ilvl w:val="0"/>
                <w:numId w:val="135"/>
              </w:numPr>
              <w:spacing w:before="40" w:after="40" w:line="276" w:lineRule="auto"/>
              <w:ind w:right="109"/>
              <w:jc w:val="both"/>
              <w:rPr>
                <w:rFonts w:ascii="Verdana" w:hAnsi="Verdana"/>
                <w:sz w:val="20"/>
                <w:szCs w:val="20"/>
              </w:rPr>
            </w:pPr>
            <w:r w:rsidRPr="00603DFA">
              <w:rPr>
                <w:rFonts w:ascii="Verdana" w:hAnsi="Verdana"/>
                <w:sz w:val="20"/>
                <w:szCs w:val="20"/>
              </w:rPr>
              <w:t>Write a program stack implementation using arrays.</w:t>
            </w:r>
          </w:p>
          <w:p w14:paraId="6549298E" w14:textId="77777777" w:rsidR="00A76D59" w:rsidRPr="00144E88" w:rsidRDefault="00A76D59" w:rsidP="008A38FB">
            <w:pPr>
              <w:pStyle w:val="TableParagraph"/>
              <w:numPr>
                <w:ilvl w:val="0"/>
                <w:numId w:val="135"/>
              </w:numPr>
              <w:tabs>
                <w:tab w:val="left" w:pos="624"/>
              </w:tabs>
              <w:spacing w:before="40" w:after="40" w:line="276" w:lineRule="auto"/>
              <w:jc w:val="both"/>
              <w:rPr>
                <w:rFonts w:ascii="Verdana" w:hAnsi="Verdana"/>
                <w:sz w:val="20"/>
                <w:szCs w:val="20"/>
              </w:rPr>
            </w:pPr>
            <w:r>
              <w:rPr>
                <w:rFonts w:ascii="Verdana" w:hAnsi="Verdana"/>
                <w:sz w:val="20"/>
                <w:szCs w:val="20"/>
              </w:rPr>
              <w:t xml:space="preserve">Write a program </w:t>
            </w:r>
            <w:r w:rsidRPr="00144E88">
              <w:rPr>
                <w:rFonts w:ascii="Verdana" w:hAnsi="Verdana"/>
                <w:sz w:val="20"/>
                <w:szCs w:val="20"/>
              </w:rPr>
              <w:t>Stack implementation using Linked lists.</w:t>
            </w:r>
          </w:p>
          <w:p w14:paraId="42CC20A6" w14:textId="77777777" w:rsidR="00A76D59" w:rsidRDefault="00A76D59" w:rsidP="008A38FB">
            <w:pPr>
              <w:pStyle w:val="TableParagraph"/>
              <w:numPr>
                <w:ilvl w:val="0"/>
                <w:numId w:val="135"/>
              </w:numPr>
              <w:tabs>
                <w:tab w:val="left" w:pos="624"/>
              </w:tabs>
              <w:spacing w:before="40" w:after="40" w:line="276" w:lineRule="auto"/>
              <w:ind w:right="101"/>
              <w:jc w:val="both"/>
              <w:rPr>
                <w:rFonts w:ascii="Verdana" w:hAnsi="Verdana"/>
                <w:sz w:val="20"/>
                <w:szCs w:val="20"/>
              </w:rPr>
            </w:pPr>
            <w:r>
              <w:rPr>
                <w:rFonts w:ascii="Verdana" w:hAnsi="Verdana"/>
                <w:sz w:val="20"/>
                <w:szCs w:val="20"/>
              </w:rPr>
              <w:t>Write a program q</w:t>
            </w:r>
            <w:r w:rsidRPr="00144E88">
              <w:rPr>
                <w:rFonts w:ascii="Verdana" w:hAnsi="Verdana"/>
                <w:sz w:val="20"/>
                <w:szCs w:val="20"/>
              </w:rPr>
              <w:t xml:space="preserve">ueue using arrays. Implement different forms of queue. While </w:t>
            </w:r>
          </w:p>
          <w:p w14:paraId="2C0D6802" w14:textId="77777777" w:rsidR="00A76D59" w:rsidRDefault="00A76D59" w:rsidP="008A38FB">
            <w:pPr>
              <w:pStyle w:val="TableParagraph"/>
              <w:spacing w:before="40" w:after="40" w:line="276" w:lineRule="auto"/>
              <w:ind w:left="765" w:right="101"/>
              <w:jc w:val="both"/>
              <w:rPr>
                <w:rFonts w:ascii="Verdana" w:hAnsi="Verdana"/>
                <w:sz w:val="20"/>
                <w:szCs w:val="20"/>
              </w:rPr>
            </w:pPr>
            <w:r w:rsidRPr="00144E88">
              <w:rPr>
                <w:rFonts w:ascii="Verdana" w:hAnsi="Verdana"/>
                <w:sz w:val="20"/>
                <w:szCs w:val="20"/>
              </w:rPr>
              <w:t xml:space="preserve">implementing you should be able to store elements equal to the size of the queue. No </w:t>
            </w:r>
          </w:p>
          <w:p w14:paraId="195BD731" w14:textId="77777777" w:rsidR="00A76D59" w:rsidRPr="00144E88" w:rsidRDefault="00A76D59" w:rsidP="008A38FB">
            <w:pPr>
              <w:pStyle w:val="TableParagraph"/>
              <w:spacing w:before="40" w:after="40" w:line="276" w:lineRule="auto"/>
              <w:ind w:left="765" w:right="101"/>
              <w:jc w:val="both"/>
              <w:rPr>
                <w:rFonts w:ascii="Verdana" w:hAnsi="Verdana"/>
                <w:sz w:val="20"/>
                <w:szCs w:val="20"/>
              </w:rPr>
            </w:pPr>
            <w:r w:rsidRPr="00144E88">
              <w:rPr>
                <w:rFonts w:ascii="Verdana" w:hAnsi="Verdana"/>
                <w:sz w:val="20"/>
                <w:szCs w:val="20"/>
              </w:rPr>
              <w:t>positions should be left blank.</w:t>
            </w:r>
          </w:p>
          <w:p w14:paraId="735B2AB2" w14:textId="77777777" w:rsidR="00A76D59" w:rsidRPr="00144E88" w:rsidRDefault="00A76D59" w:rsidP="008A38FB">
            <w:pPr>
              <w:pStyle w:val="TableParagraph"/>
              <w:numPr>
                <w:ilvl w:val="0"/>
                <w:numId w:val="135"/>
              </w:numPr>
              <w:tabs>
                <w:tab w:val="left" w:pos="624"/>
              </w:tabs>
              <w:spacing w:before="40" w:after="40" w:line="276" w:lineRule="auto"/>
              <w:jc w:val="both"/>
              <w:rPr>
                <w:rFonts w:ascii="Verdana" w:hAnsi="Verdana"/>
                <w:sz w:val="20"/>
                <w:szCs w:val="20"/>
              </w:rPr>
            </w:pPr>
            <w:r>
              <w:rPr>
                <w:rFonts w:ascii="Verdana" w:hAnsi="Verdana"/>
                <w:sz w:val="20"/>
                <w:szCs w:val="20"/>
              </w:rPr>
              <w:t>Write a program q</w:t>
            </w:r>
            <w:r w:rsidRPr="00144E88">
              <w:rPr>
                <w:rFonts w:ascii="Verdana" w:hAnsi="Verdana"/>
                <w:sz w:val="20"/>
                <w:szCs w:val="20"/>
              </w:rPr>
              <w:t>ueue using Linked lists.</w:t>
            </w:r>
          </w:p>
          <w:p w14:paraId="0B81DBD7" w14:textId="77777777" w:rsidR="00A76D59" w:rsidRDefault="00A76D59" w:rsidP="008A38FB">
            <w:pPr>
              <w:pStyle w:val="TableParagraph"/>
              <w:numPr>
                <w:ilvl w:val="0"/>
                <w:numId w:val="135"/>
              </w:numPr>
              <w:tabs>
                <w:tab w:val="left" w:pos="624"/>
              </w:tabs>
              <w:spacing w:before="40" w:after="40" w:line="276" w:lineRule="auto"/>
              <w:jc w:val="both"/>
              <w:rPr>
                <w:rFonts w:ascii="Verdana" w:hAnsi="Verdana"/>
                <w:sz w:val="20"/>
                <w:szCs w:val="20"/>
              </w:rPr>
            </w:pPr>
            <w:r>
              <w:rPr>
                <w:rFonts w:ascii="Verdana" w:hAnsi="Verdana"/>
                <w:sz w:val="20"/>
                <w:szCs w:val="20"/>
              </w:rPr>
              <w:t xml:space="preserve">Write a program </w:t>
            </w:r>
            <w:r w:rsidRPr="00144E88">
              <w:rPr>
                <w:rFonts w:ascii="Verdana" w:hAnsi="Verdana"/>
                <w:sz w:val="20"/>
                <w:szCs w:val="20"/>
              </w:rPr>
              <w:t xml:space="preserve">binary search tree, performing operations insertion, deletion and </w:t>
            </w:r>
          </w:p>
          <w:p w14:paraId="0D68D32A" w14:textId="77777777" w:rsidR="00603DFA" w:rsidRDefault="00A76D59" w:rsidP="008A38FB">
            <w:pPr>
              <w:pStyle w:val="TableParagraph"/>
              <w:spacing w:before="40" w:after="40" w:line="276" w:lineRule="auto"/>
              <w:ind w:left="765"/>
              <w:jc w:val="both"/>
              <w:rPr>
                <w:rFonts w:ascii="Verdana" w:hAnsi="Verdana"/>
                <w:sz w:val="20"/>
                <w:szCs w:val="20"/>
              </w:rPr>
            </w:pPr>
            <w:r w:rsidRPr="00144E88">
              <w:rPr>
                <w:rFonts w:ascii="Verdana" w:hAnsi="Verdana"/>
                <w:sz w:val="20"/>
                <w:szCs w:val="20"/>
              </w:rPr>
              <w:t>traversal.</w:t>
            </w:r>
          </w:p>
          <w:p w14:paraId="487C29AB" w14:textId="77777777" w:rsidR="00603DFA" w:rsidRDefault="00A76D59" w:rsidP="008A38FB">
            <w:pPr>
              <w:pStyle w:val="TableParagraph"/>
              <w:numPr>
                <w:ilvl w:val="0"/>
                <w:numId w:val="135"/>
              </w:numPr>
              <w:tabs>
                <w:tab w:val="clear" w:pos="0"/>
              </w:tabs>
              <w:spacing w:before="40" w:after="40" w:line="276" w:lineRule="auto"/>
              <w:ind w:left="585" w:hanging="270"/>
              <w:jc w:val="both"/>
              <w:rPr>
                <w:rFonts w:ascii="Verdana" w:hAnsi="Verdana"/>
                <w:sz w:val="20"/>
                <w:szCs w:val="20"/>
              </w:rPr>
            </w:pPr>
            <w:r>
              <w:rPr>
                <w:rFonts w:ascii="Verdana" w:hAnsi="Verdana"/>
                <w:sz w:val="20"/>
                <w:szCs w:val="20"/>
              </w:rPr>
              <w:t>Write a program b</w:t>
            </w:r>
            <w:r w:rsidRPr="00144E88">
              <w:rPr>
                <w:rFonts w:ascii="Verdana" w:hAnsi="Verdana"/>
                <w:sz w:val="20"/>
                <w:szCs w:val="20"/>
              </w:rPr>
              <w:t>readth first search.</w:t>
            </w:r>
          </w:p>
          <w:p w14:paraId="03DD2C54" w14:textId="52880D89" w:rsidR="00A76D59" w:rsidRPr="00603DFA" w:rsidRDefault="00A76D59" w:rsidP="008A38FB">
            <w:pPr>
              <w:pStyle w:val="TableParagraph"/>
              <w:numPr>
                <w:ilvl w:val="0"/>
                <w:numId w:val="135"/>
              </w:numPr>
              <w:tabs>
                <w:tab w:val="clear" w:pos="0"/>
              </w:tabs>
              <w:spacing w:before="40" w:after="40" w:line="276" w:lineRule="auto"/>
              <w:ind w:left="585" w:hanging="270"/>
              <w:jc w:val="both"/>
              <w:rPr>
                <w:rFonts w:ascii="Verdana" w:hAnsi="Verdana"/>
                <w:sz w:val="20"/>
                <w:szCs w:val="20"/>
              </w:rPr>
            </w:pPr>
            <w:r w:rsidRPr="00603DFA">
              <w:rPr>
                <w:rFonts w:ascii="Verdana" w:hAnsi="Verdana"/>
                <w:sz w:val="20"/>
                <w:szCs w:val="20"/>
              </w:rPr>
              <w:t>Write a program depth first search.</w:t>
            </w:r>
          </w:p>
          <w:p w14:paraId="56FA447E" w14:textId="77777777" w:rsidR="00A76D59" w:rsidRPr="00144E88" w:rsidRDefault="00A76D59" w:rsidP="008A38FB">
            <w:pPr>
              <w:pStyle w:val="TableParagraph"/>
              <w:numPr>
                <w:ilvl w:val="0"/>
                <w:numId w:val="135"/>
              </w:numPr>
              <w:tabs>
                <w:tab w:val="clear" w:pos="0"/>
                <w:tab w:val="num" w:pos="142"/>
              </w:tabs>
              <w:spacing w:before="40" w:after="40" w:line="276" w:lineRule="auto"/>
              <w:ind w:left="142" w:firstLine="142"/>
              <w:jc w:val="both"/>
              <w:rPr>
                <w:rFonts w:ascii="Verdana" w:hAnsi="Verdana"/>
                <w:sz w:val="20"/>
                <w:szCs w:val="20"/>
              </w:rPr>
            </w:pPr>
            <w:r>
              <w:rPr>
                <w:rFonts w:ascii="Verdana" w:hAnsi="Verdana"/>
                <w:sz w:val="20"/>
                <w:szCs w:val="20"/>
              </w:rPr>
              <w:t>Write a program t</w:t>
            </w:r>
            <w:r w:rsidRPr="00144E88">
              <w:rPr>
                <w:rFonts w:ascii="Verdana" w:hAnsi="Verdana"/>
                <w:sz w:val="20"/>
                <w:szCs w:val="20"/>
              </w:rPr>
              <w:t>raveling salesman problem.</w:t>
            </w:r>
          </w:p>
          <w:p w14:paraId="5A227588" w14:textId="77777777" w:rsidR="00A76D59" w:rsidRPr="00144E88" w:rsidRDefault="00A76D59" w:rsidP="008A38FB">
            <w:pPr>
              <w:pStyle w:val="TableParagraph"/>
              <w:numPr>
                <w:ilvl w:val="0"/>
                <w:numId w:val="135"/>
              </w:numPr>
              <w:tabs>
                <w:tab w:val="clear" w:pos="0"/>
                <w:tab w:val="num" w:pos="142"/>
              </w:tabs>
              <w:spacing w:before="40" w:after="40" w:line="276" w:lineRule="auto"/>
              <w:ind w:left="142" w:firstLine="142"/>
              <w:jc w:val="both"/>
              <w:rPr>
                <w:rFonts w:ascii="Verdana" w:hAnsi="Verdana"/>
                <w:sz w:val="20"/>
                <w:szCs w:val="20"/>
              </w:rPr>
            </w:pPr>
            <w:r>
              <w:rPr>
                <w:rFonts w:ascii="Verdana" w:hAnsi="Verdana"/>
                <w:sz w:val="20"/>
                <w:szCs w:val="20"/>
              </w:rPr>
              <w:t>Write a program f</w:t>
            </w:r>
            <w:r w:rsidRPr="00144E88">
              <w:rPr>
                <w:rFonts w:ascii="Verdana" w:hAnsi="Verdana"/>
                <w:sz w:val="20"/>
                <w:szCs w:val="20"/>
              </w:rPr>
              <w:t>ile operations.</w:t>
            </w:r>
          </w:p>
          <w:p w14:paraId="7703C17D" w14:textId="77777777" w:rsidR="00A76D59" w:rsidRPr="00144E88" w:rsidRDefault="00A76D59" w:rsidP="008A38FB">
            <w:pPr>
              <w:pStyle w:val="TableParagraph"/>
              <w:numPr>
                <w:ilvl w:val="0"/>
                <w:numId w:val="135"/>
              </w:numPr>
              <w:tabs>
                <w:tab w:val="clear" w:pos="0"/>
                <w:tab w:val="num" w:pos="142"/>
              </w:tabs>
              <w:spacing w:before="40" w:after="40" w:line="276" w:lineRule="auto"/>
              <w:ind w:left="142" w:firstLine="142"/>
              <w:jc w:val="both"/>
              <w:rPr>
                <w:rFonts w:ascii="Verdana" w:hAnsi="Verdana"/>
                <w:sz w:val="20"/>
                <w:szCs w:val="20"/>
              </w:rPr>
            </w:pPr>
            <w:r>
              <w:rPr>
                <w:rFonts w:ascii="Verdana" w:hAnsi="Verdana"/>
                <w:sz w:val="20"/>
                <w:szCs w:val="20"/>
              </w:rPr>
              <w:t>Write a program i</w:t>
            </w:r>
            <w:r w:rsidRPr="00144E88">
              <w:rPr>
                <w:rFonts w:ascii="Verdana" w:hAnsi="Verdana"/>
                <w:sz w:val="20"/>
                <w:szCs w:val="20"/>
              </w:rPr>
              <w:t>ndexing of a file.</w:t>
            </w:r>
          </w:p>
          <w:p w14:paraId="6622C581" w14:textId="77777777" w:rsidR="00A76D59" w:rsidRPr="00144E88" w:rsidRDefault="00A76D59" w:rsidP="008A38FB">
            <w:pPr>
              <w:pStyle w:val="TableParagraph"/>
              <w:numPr>
                <w:ilvl w:val="0"/>
                <w:numId w:val="135"/>
              </w:numPr>
              <w:tabs>
                <w:tab w:val="clear" w:pos="0"/>
                <w:tab w:val="num" w:pos="142"/>
              </w:tabs>
              <w:spacing w:before="40" w:after="40" w:line="276" w:lineRule="auto"/>
              <w:ind w:left="142" w:firstLine="142"/>
              <w:jc w:val="both"/>
              <w:rPr>
                <w:rFonts w:ascii="Verdana" w:hAnsi="Verdana"/>
                <w:sz w:val="20"/>
                <w:szCs w:val="20"/>
              </w:rPr>
            </w:pPr>
            <w:r>
              <w:rPr>
                <w:rFonts w:ascii="Verdana" w:hAnsi="Verdana"/>
                <w:sz w:val="20"/>
                <w:szCs w:val="20"/>
              </w:rPr>
              <w:t>Write a program r</w:t>
            </w:r>
            <w:r w:rsidRPr="00144E88">
              <w:rPr>
                <w:rFonts w:ascii="Verdana" w:hAnsi="Verdana"/>
                <w:sz w:val="20"/>
                <w:szCs w:val="20"/>
              </w:rPr>
              <w:t>eversing the links (not just displaying) of a Linked list.</w:t>
            </w:r>
          </w:p>
          <w:p w14:paraId="5EFFD1AF" w14:textId="77777777" w:rsidR="00A76D59" w:rsidRDefault="00A76D59" w:rsidP="008A38FB">
            <w:pPr>
              <w:pStyle w:val="TableParagraph"/>
              <w:numPr>
                <w:ilvl w:val="0"/>
                <w:numId w:val="135"/>
              </w:numPr>
              <w:tabs>
                <w:tab w:val="clear" w:pos="0"/>
                <w:tab w:val="num" w:pos="142"/>
              </w:tabs>
              <w:spacing w:before="40" w:after="40" w:line="276" w:lineRule="auto"/>
              <w:ind w:left="142" w:right="105" w:firstLine="142"/>
              <w:jc w:val="both"/>
              <w:rPr>
                <w:rFonts w:ascii="Verdana" w:hAnsi="Verdana"/>
                <w:sz w:val="20"/>
                <w:szCs w:val="20"/>
              </w:rPr>
            </w:pPr>
            <w:r w:rsidRPr="00144E88">
              <w:rPr>
                <w:rFonts w:ascii="Verdana" w:hAnsi="Verdana"/>
                <w:sz w:val="20"/>
                <w:szCs w:val="20"/>
              </w:rPr>
              <w:t xml:space="preserve">Consider a linked list consisting of name of a person and gender as a node. Arrange the </w:t>
            </w:r>
          </w:p>
          <w:p w14:paraId="171C0F07" w14:textId="77777777" w:rsidR="00A76D59" w:rsidRPr="00144E88" w:rsidRDefault="00A76D59" w:rsidP="008A38FB">
            <w:pPr>
              <w:pStyle w:val="TableParagraph"/>
              <w:spacing w:before="40" w:after="40" w:line="276" w:lineRule="auto"/>
              <w:ind w:left="765" w:right="105"/>
              <w:jc w:val="both"/>
              <w:rPr>
                <w:rFonts w:ascii="Verdana" w:hAnsi="Verdana"/>
                <w:sz w:val="20"/>
                <w:szCs w:val="20"/>
              </w:rPr>
            </w:pPr>
            <w:r w:rsidRPr="00144E88">
              <w:rPr>
                <w:rFonts w:ascii="Verdana" w:hAnsi="Verdana"/>
                <w:sz w:val="20"/>
                <w:szCs w:val="20"/>
              </w:rPr>
              <w:t>linked list using ‘Ladies first’ principle. You may create new Linked lists if necessary.</w:t>
            </w:r>
          </w:p>
          <w:p w14:paraId="2A793AF6" w14:textId="77777777" w:rsidR="00A76D59" w:rsidRDefault="00A76D59" w:rsidP="008A38FB">
            <w:pPr>
              <w:pStyle w:val="TableParagraph"/>
              <w:numPr>
                <w:ilvl w:val="0"/>
                <w:numId w:val="135"/>
              </w:numPr>
              <w:tabs>
                <w:tab w:val="clear" w:pos="0"/>
                <w:tab w:val="num" w:pos="142"/>
              </w:tabs>
              <w:spacing w:before="40" w:after="40" w:line="276" w:lineRule="auto"/>
              <w:ind w:left="142" w:right="105" w:firstLine="142"/>
              <w:jc w:val="both"/>
              <w:rPr>
                <w:rFonts w:ascii="Verdana" w:hAnsi="Verdana"/>
                <w:sz w:val="20"/>
                <w:szCs w:val="20"/>
              </w:rPr>
            </w:pPr>
            <w:r w:rsidRPr="00144E88">
              <w:rPr>
                <w:rFonts w:ascii="Verdana" w:hAnsi="Verdana"/>
                <w:sz w:val="20"/>
                <w:szCs w:val="20"/>
              </w:rPr>
              <w:t xml:space="preserve">An expression can be represented in three ways: infix, prefix and postfix. All the form are </w:t>
            </w:r>
          </w:p>
          <w:p w14:paraId="06440437" w14:textId="77777777" w:rsidR="00603DFA" w:rsidRDefault="00A76D59" w:rsidP="008A38FB">
            <w:pPr>
              <w:pStyle w:val="TableParagraph"/>
              <w:spacing w:before="40" w:after="40" w:line="276" w:lineRule="auto"/>
              <w:ind w:left="765" w:right="105"/>
              <w:jc w:val="both"/>
              <w:rPr>
                <w:rFonts w:ascii="Verdana" w:hAnsi="Verdana"/>
                <w:sz w:val="20"/>
                <w:szCs w:val="20"/>
              </w:rPr>
            </w:pPr>
            <w:r w:rsidRPr="00144E88">
              <w:rPr>
                <w:rFonts w:ascii="Verdana" w:hAnsi="Verdana"/>
                <w:sz w:val="20"/>
                <w:szCs w:val="20"/>
              </w:rPr>
              <w:t>necessary in different contexts. Write modules to convert from one form to another form.</w:t>
            </w:r>
          </w:p>
          <w:p w14:paraId="01FE6619" w14:textId="7A557D7C" w:rsidR="00A76D59" w:rsidRPr="00603DFA" w:rsidRDefault="00A76D59" w:rsidP="008A38FB">
            <w:pPr>
              <w:pStyle w:val="TableParagraph"/>
              <w:numPr>
                <w:ilvl w:val="0"/>
                <w:numId w:val="135"/>
              </w:numPr>
              <w:tabs>
                <w:tab w:val="clear" w:pos="0"/>
              </w:tabs>
              <w:spacing w:before="40" w:after="40" w:line="276" w:lineRule="auto"/>
              <w:ind w:left="315" w:right="105" w:firstLine="0"/>
              <w:jc w:val="both"/>
              <w:rPr>
                <w:rFonts w:ascii="Verdana" w:hAnsi="Verdana"/>
                <w:sz w:val="20"/>
                <w:szCs w:val="20"/>
              </w:rPr>
            </w:pPr>
            <w:r>
              <w:rPr>
                <w:rFonts w:ascii="Verdana" w:hAnsi="Verdana"/>
                <w:sz w:val="20"/>
                <w:szCs w:val="20"/>
              </w:rPr>
              <w:t>T</w:t>
            </w:r>
            <w:r w:rsidRPr="00144E88">
              <w:rPr>
                <w:rFonts w:ascii="Verdana" w:hAnsi="Verdana"/>
                <w:sz w:val="20"/>
                <w:szCs w:val="20"/>
              </w:rPr>
              <w:t xml:space="preserve">able can be defined as a collection of rows and columns. Each row and column may </w:t>
            </w:r>
            <w:r w:rsidRPr="00603DFA">
              <w:rPr>
                <w:rFonts w:ascii="Verdana" w:hAnsi="Verdana"/>
                <w:sz w:val="20"/>
                <w:szCs w:val="20"/>
              </w:rPr>
              <w:t xml:space="preserve">have </w:t>
            </w:r>
            <w:r w:rsidR="00603DFA">
              <w:rPr>
                <w:rFonts w:ascii="Verdana" w:hAnsi="Verdana"/>
                <w:sz w:val="20"/>
                <w:szCs w:val="20"/>
              </w:rPr>
              <w:t xml:space="preserve">  </w:t>
            </w:r>
            <w:r w:rsidRPr="00603DFA">
              <w:rPr>
                <w:rFonts w:ascii="Verdana" w:hAnsi="Verdana"/>
                <w:sz w:val="20"/>
                <w:szCs w:val="20"/>
              </w:rPr>
              <w:t xml:space="preserve">a label. Different values are stored in the cells of the table. The values can be </w:t>
            </w:r>
            <w:r w:rsidR="00603DFA" w:rsidRPr="00603DFA">
              <w:rPr>
                <w:rFonts w:ascii="Verdana" w:hAnsi="Verdana"/>
                <w:sz w:val="20"/>
                <w:szCs w:val="20"/>
              </w:rPr>
              <w:t xml:space="preserve">of </w:t>
            </w:r>
            <w:r w:rsidR="00603DFA">
              <w:rPr>
                <w:rFonts w:ascii="Verdana" w:hAnsi="Verdana"/>
                <w:sz w:val="20"/>
                <w:szCs w:val="20"/>
              </w:rPr>
              <w:t>different</w:t>
            </w:r>
            <w:r w:rsidRPr="00603DFA">
              <w:rPr>
                <w:rFonts w:ascii="Verdana" w:hAnsi="Verdana"/>
                <w:sz w:val="20"/>
                <w:szCs w:val="20"/>
              </w:rPr>
              <w:t xml:space="preserve"> data types. Numerical operations like summation, average etc., can be performed on rows/columns which contain numerical data. Such operations are to be prevented on data which is not numeric. User may like to insert row/columns in the already existing table. User may like to remove row/column. Create table data type and support different operations on it.</w:t>
            </w:r>
          </w:p>
        </w:tc>
      </w:tr>
      <w:tr w:rsidR="00A76D59" w:rsidRPr="00144E88" w14:paraId="7940FCB0"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5C9C74FD" w14:textId="77777777" w:rsidR="00A76D59" w:rsidRPr="00144E88" w:rsidRDefault="00A76D59" w:rsidP="008A38FB">
            <w:pPr>
              <w:pStyle w:val="TableParagraph"/>
              <w:spacing w:before="40" w:after="40" w:line="276" w:lineRule="auto"/>
              <w:rPr>
                <w:rFonts w:ascii="Verdana" w:hAnsi="Verdana"/>
                <w:b/>
                <w:sz w:val="20"/>
                <w:szCs w:val="20"/>
              </w:rPr>
            </w:pPr>
            <w:r w:rsidRPr="004B57E1">
              <w:rPr>
                <w:rFonts w:ascii="Verdana" w:hAnsi="Verdana"/>
                <w:b/>
                <w:color w:val="FF6600"/>
                <w:sz w:val="20"/>
                <w:szCs w:val="20"/>
              </w:rPr>
              <w:t>Reference Books:</w:t>
            </w:r>
          </w:p>
        </w:tc>
      </w:tr>
      <w:tr w:rsidR="00A76D59" w:rsidRPr="00144E88" w14:paraId="11D10E30" w14:textId="77777777" w:rsidTr="00B80CA5">
        <w:trPr>
          <w:trHeight w:val="793"/>
        </w:trPr>
        <w:tc>
          <w:tcPr>
            <w:tcW w:w="9923" w:type="dxa"/>
            <w:gridSpan w:val="9"/>
            <w:tcBorders>
              <w:top w:val="single" w:sz="4" w:space="0" w:color="000000"/>
              <w:left w:val="single" w:sz="4" w:space="0" w:color="000000"/>
              <w:bottom w:val="single" w:sz="4" w:space="0" w:color="000000"/>
              <w:right w:val="single" w:sz="4" w:space="0" w:color="000000"/>
            </w:tcBorders>
          </w:tcPr>
          <w:p w14:paraId="4D2AEE50" w14:textId="77777777" w:rsidR="00A76D59" w:rsidRPr="00144E88" w:rsidRDefault="00A76D59" w:rsidP="008A38FB">
            <w:pPr>
              <w:pStyle w:val="TableParagraph"/>
              <w:numPr>
                <w:ilvl w:val="0"/>
                <w:numId w:val="258"/>
              </w:numPr>
              <w:tabs>
                <w:tab w:val="left" w:pos="624"/>
              </w:tabs>
              <w:spacing w:before="40" w:after="40" w:line="276" w:lineRule="auto"/>
              <w:ind w:right="96"/>
              <w:jc w:val="both"/>
              <w:rPr>
                <w:rFonts w:ascii="Verdana" w:hAnsi="Verdana"/>
                <w:sz w:val="20"/>
                <w:szCs w:val="20"/>
              </w:rPr>
            </w:pPr>
            <w:r w:rsidRPr="00144E88">
              <w:rPr>
                <w:rFonts w:ascii="Verdana" w:hAnsi="Verdana"/>
                <w:sz w:val="20"/>
                <w:szCs w:val="20"/>
              </w:rPr>
              <w:lastRenderedPageBreak/>
              <w:t xml:space="preserve">Data Structures using C and C++, </w:t>
            </w:r>
            <w:proofErr w:type="spellStart"/>
            <w:r w:rsidRPr="00144E88">
              <w:rPr>
                <w:rFonts w:ascii="Verdana" w:hAnsi="Verdana"/>
                <w:sz w:val="20"/>
                <w:szCs w:val="20"/>
              </w:rPr>
              <w:t>Yedidyah</w:t>
            </w:r>
            <w:proofErr w:type="spellEnd"/>
            <w:r>
              <w:rPr>
                <w:rFonts w:ascii="Verdana" w:hAnsi="Verdana"/>
                <w:sz w:val="20"/>
                <w:szCs w:val="20"/>
              </w:rPr>
              <w:t xml:space="preserve"> </w:t>
            </w:r>
            <w:proofErr w:type="spellStart"/>
            <w:r w:rsidRPr="00144E88">
              <w:rPr>
                <w:rFonts w:ascii="Verdana" w:hAnsi="Verdana"/>
                <w:sz w:val="20"/>
                <w:szCs w:val="20"/>
              </w:rPr>
              <w:t>Langsam</w:t>
            </w:r>
            <w:proofErr w:type="spellEnd"/>
            <w:r w:rsidRPr="00144E88">
              <w:rPr>
                <w:rFonts w:ascii="Verdana" w:hAnsi="Verdana"/>
                <w:sz w:val="20"/>
                <w:szCs w:val="20"/>
              </w:rPr>
              <w:t xml:space="preserve">. Moshe J. </w:t>
            </w:r>
            <w:proofErr w:type="spellStart"/>
            <w:r w:rsidRPr="00144E88">
              <w:rPr>
                <w:rFonts w:ascii="Verdana" w:hAnsi="Verdana"/>
                <w:sz w:val="20"/>
                <w:szCs w:val="20"/>
              </w:rPr>
              <w:t>Augenstein</w:t>
            </w:r>
            <w:proofErr w:type="spellEnd"/>
            <w:r w:rsidRPr="00144E88">
              <w:rPr>
                <w:rFonts w:ascii="Verdana" w:hAnsi="Verdana"/>
                <w:sz w:val="20"/>
                <w:szCs w:val="20"/>
              </w:rPr>
              <w:t xml:space="preserve"> Aaron M.</w:t>
            </w:r>
            <w:r>
              <w:rPr>
                <w:rFonts w:ascii="Verdana" w:hAnsi="Verdana"/>
                <w:sz w:val="20"/>
                <w:szCs w:val="20"/>
              </w:rPr>
              <w:t xml:space="preserve"> </w:t>
            </w:r>
            <w:r w:rsidRPr="00144E88">
              <w:rPr>
                <w:rFonts w:ascii="Verdana" w:hAnsi="Verdana"/>
                <w:sz w:val="20"/>
                <w:szCs w:val="20"/>
              </w:rPr>
              <w:t>Tenenbaum, 2nd Edition, PHI.</w:t>
            </w:r>
          </w:p>
          <w:p w14:paraId="03054F01" w14:textId="77777777" w:rsidR="00A76D59" w:rsidRDefault="00A76D59" w:rsidP="008A38FB">
            <w:pPr>
              <w:pStyle w:val="TableParagraph"/>
              <w:numPr>
                <w:ilvl w:val="0"/>
                <w:numId w:val="258"/>
              </w:numPr>
              <w:tabs>
                <w:tab w:val="left" w:pos="624"/>
              </w:tabs>
              <w:spacing w:before="40" w:after="40" w:line="276" w:lineRule="auto"/>
              <w:jc w:val="both"/>
              <w:rPr>
                <w:rFonts w:ascii="Verdana" w:hAnsi="Verdana"/>
                <w:sz w:val="20"/>
                <w:szCs w:val="20"/>
              </w:rPr>
            </w:pPr>
            <w:r w:rsidRPr="00144E88">
              <w:rPr>
                <w:rFonts w:ascii="Verdana" w:hAnsi="Verdana"/>
                <w:sz w:val="20"/>
                <w:szCs w:val="20"/>
              </w:rPr>
              <w:t xml:space="preserve">Data Structures using C &amp; C++, Rajesh </w:t>
            </w:r>
            <w:proofErr w:type="spellStart"/>
            <w:proofErr w:type="gramStart"/>
            <w:r w:rsidRPr="00144E88">
              <w:rPr>
                <w:rFonts w:ascii="Verdana" w:hAnsi="Verdana"/>
                <w:sz w:val="20"/>
                <w:szCs w:val="20"/>
              </w:rPr>
              <w:t>K.Shukla</w:t>
            </w:r>
            <w:proofErr w:type="gramEnd"/>
            <w:r w:rsidRPr="00144E88">
              <w:rPr>
                <w:rFonts w:ascii="Verdana" w:hAnsi="Verdana"/>
                <w:sz w:val="20"/>
                <w:szCs w:val="20"/>
              </w:rPr>
              <w:t>,Wiley</w:t>
            </w:r>
            <w:proofErr w:type="spellEnd"/>
            <w:r w:rsidRPr="00144E88">
              <w:rPr>
                <w:rFonts w:ascii="Verdana" w:hAnsi="Verdana"/>
                <w:sz w:val="20"/>
                <w:szCs w:val="20"/>
              </w:rPr>
              <w:t>-India.</w:t>
            </w:r>
          </w:p>
          <w:p w14:paraId="7DB487F7" w14:textId="77777777" w:rsidR="00A76D59" w:rsidRPr="00144E88" w:rsidRDefault="00A76D59" w:rsidP="008A38FB">
            <w:pPr>
              <w:pStyle w:val="TableParagraph"/>
              <w:numPr>
                <w:ilvl w:val="0"/>
                <w:numId w:val="258"/>
              </w:numPr>
              <w:spacing w:before="40" w:after="40" w:line="276" w:lineRule="auto"/>
              <w:jc w:val="both"/>
              <w:rPr>
                <w:rFonts w:ascii="Verdana" w:hAnsi="Verdana"/>
                <w:sz w:val="20"/>
                <w:szCs w:val="20"/>
              </w:rPr>
            </w:pPr>
            <w:r w:rsidRPr="00144E88">
              <w:rPr>
                <w:rFonts w:ascii="Verdana" w:hAnsi="Verdana"/>
                <w:sz w:val="20"/>
                <w:szCs w:val="20"/>
              </w:rPr>
              <w:t xml:space="preserve">ADTs, Data Structures and Problem Solving with C++, Larry </w:t>
            </w:r>
            <w:proofErr w:type="spellStart"/>
            <w:r w:rsidRPr="00144E88">
              <w:rPr>
                <w:rFonts w:ascii="Verdana" w:hAnsi="Verdana"/>
                <w:sz w:val="20"/>
                <w:szCs w:val="20"/>
              </w:rPr>
              <w:t>Nyhoff</w:t>
            </w:r>
            <w:proofErr w:type="spellEnd"/>
            <w:r w:rsidRPr="00144E88">
              <w:rPr>
                <w:rFonts w:ascii="Verdana" w:hAnsi="Verdana"/>
                <w:sz w:val="20"/>
                <w:szCs w:val="20"/>
              </w:rPr>
              <w:t>, Pearson.</w:t>
            </w:r>
          </w:p>
        </w:tc>
      </w:tr>
      <w:tr w:rsidR="00A76D59" w:rsidRPr="00144E88" w14:paraId="2F030EEB"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1C1A10CB" w14:textId="77777777" w:rsidR="00A76D59" w:rsidRPr="00144E88" w:rsidRDefault="00A76D59" w:rsidP="008A38FB">
            <w:pPr>
              <w:pStyle w:val="TableParagraph"/>
              <w:spacing w:before="40" w:after="40" w:line="276" w:lineRule="auto"/>
              <w:rPr>
                <w:rFonts w:ascii="Verdana" w:hAnsi="Verdana"/>
                <w:b/>
                <w:sz w:val="20"/>
                <w:szCs w:val="20"/>
              </w:rPr>
            </w:pPr>
            <w:r w:rsidRPr="004B57E1">
              <w:rPr>
                <w:rFonts w:ascii="Verdana" w:hAnsi="Verdana"/>
                <w:b/>
                <w:color w:val="FF6600"/>
                <w:sz w:val="20"/>
                <w:szCs w:val="20"/>
              </w:rPr>
              <w:t>Course Outcomes:</w:t>
            </w:r>
          </w:p>
        </w:tc>
      </w:tr>
      <w:tr w:rsidR="00A76D59" w:rsidRPr="00144E88" w14:paraId="3A526DA5" w14:textId="77777777" w:rsidTr="00B80CA5">
        <w:trPr>
          <w:trHeight w:val="251"/>
        </w:trPr>
        <w:tc>
          <w:tcPr>
            <w:tcW w:w="9923" w:type="dxa"/>
            <w:gridSpan w:val="9"/>
            <w:tcBorders>
              <w:top w:val="single" w:sz="4" w:space="0" w:color="000000"/>
              <w:left w:val="single" w:sz="4" w:space="0" w:color="000000"/>
              <w:bottom w:val="single" w:sz="4" w:space="0" w:color="000000"/>
              <w:right w:val="single" w:sz="4" w:space="0" w:color="000000"/>
            </w:tcBorders>
          </w:tcPr>
          <w:p w14:paraId="236018AD" w14:textId="379E5690" w:rsidR="00A76D59" w:rsidRPr="00144E88" w:rsidRDefault="00A76D59" w:rsidP="008A38FB">
            <w:pPr>
              <w:pStyle w:val="TableParagraph"/>
              <w:spacing w:before="40" w:after="40" w:line="276" w:lineRule="auto"/>
              <w:rPr>
                <w:rFonts w:ascii="Verdana" w:hAnsi="Verdana"/>
                <w:b/>
                <w:sz w:val="20"/>
                <w:szCs w:val="20"/>
              </w:rPr>
            </w:pPr>
            <w:r w:rsidRPr="00144E88">
              <w:rPr>
                <w:rFonts w:ascii="Verdana" w:hAnsi="Verdana"/>
                <w:b/>
                <w:sz w:val="20"/>
                <w:szCs w:val="20"/>
              </w:rPr>
              <w:t xml:space="preserve">At the end of the course, the students will be </w:t>
            </w:r>
            <w:r>
              <w:rPr>
                <w:rFonts w:ascii="Verdana" w:hAnsi="Verdana"/>
                <w:b/>
                <w:sz w:val="20"/>
                <w:szCs w:val="20"/>
              </w:rPr>
              <w:t>able to</w:t>
            </w:r>
          </w:p>
          <w:p w14:paraId="389F6D61" w14:textId="77777777" w:rsidR="00A76D59" w:rsidRPr="00144E88" w:rsidRDefault="00A76D59" w:rsidP="008A38FB">
            <w:pPr>
              <w:pStyle w:val="TableParagraph"/>
              <w:numPr>
                <w:ilvl w:val="0"/>
                <w:numId w:val="259"/>
              </w:numPr>
              <w:spacing w:before="40" w:after="40" w:line="276" w:lineRule="auto"/>
              <w:jc w:val="both"/>
              <w:rPr>
                <w:rFonts w:ascii="Verdana" w:hAnsi="Verdana"/>
                <w:sz w:val="20"/>
                <w:szCs w:val="20"/>
              </w:rPr>
            </w:pPr>
            <w:r>
              <w:rPr>
                <w:rFonts w:ascii="Verdana" w:hAnsi="Verdana"/>
                <w:sz w:val="20"/>
                <w:szCs w:val="20"/>
              </w:rPr>
              <w:t>S</w:t>
            </w:r>
            <w:r w:rsidRPr="00144E88">
              <w:rPr>
                <w:rFonts w:ascii="Verdana" w:hAnsi="Verdana"/>
                <w:sz w:val="20"/>
                <w:szCs w:val="20"/>
              </w:rPr>
              <w:t xml:space="preserve">elect the data structure appropriate for solving the problem. </w:t>
            </w:r>
          </w:p>
          <w:p w14:paraId="5733F57C" w14:textId="77777777" w:rsidR="00A76D59" w:rsidRPr="00144E88" w:rsidRDefault="00A76D59" w:rsidP="008A38FB">
            <w:pPr>
              <w:pStyle w:val="TableParagraph"/>
              <w:numPr>
                <w:ilvl w:val="0"/>
                <w:numId w:val="259"/>
              </w:numPr>
              <w:spacing w:before="40" w:after="40" w:line="276" w:lineRule="auto"/>
              <w:ind w:right="2532"/>
              <w:jc w:val="both"/>
              <w:rPr>
                <w:rFonts w:ascii="Verdana" w:hAnsi="Verdana"/>
                <w:sz w:val="20"/>
                <w:szCs w:val="20"/>
              </w:rPr>
            </w:pPr>
            <w:r>
              <w:rPr>
                <w:rFonts w:ascii="Verdana" w:hAnsi="Verdana"/>
                <w:sz w:val="20"/>
                <w:szCs w:val="20"/>
              </w:rPr>
              <w:t>I</w:t>
            </w:r>
            <w:r w:rsidRPr="00144E88">
              <w:rPr>
                <w:rFonts w:ascii="Verdana" w:hAnsi="Verdana"/>
                <w:sz w:val="20"/>
                <w:szCs w:val="20"/>
              </w:rPr>
              <w:t>mplement searching and sorting algorithms.</w:t>
            </w:r>
          </w:p>
          <w:p w14:paraId="7F5D6851" w14:textId="77777777" w:rsidR="00A76D59" w:rsidRPr="00144E88" w:rsidRDefault="00A76D59" w:rsidP="008A38FB">
            <w:pPr>
              <w:pStyle w:val="TableParagraph"/>
              <w:numPr>
                <w:ilvl w:val="0"/>
                <w:numId w:val="259"/>
              </w:numPr>
              <w:spacing w:before="40" w:after="40" w:line="276" w:lineRule="auto"/>
              <w:jc w:val="both"/>
              <w:rPr>
                <w:rFonts w:ascii="Verdana" w:hAnsi="Verdana"/>
                <w:sz w:val="20"/>
                <w:szCs w:val="20"/>
              </w:rPr>
            </w:pPr>
            <w:r>
              <w:rPr>
                <w:rFonts w:ascii="Verdana" w:hAnsi="Verdana"/>
                <w:sz w:val="20"/>
                <w:szCs w:val="20"/>
              </w:rPr>
              <w:t>D</w:t>
            </w:r>
            <w:r w:rsidRPr="00144E88">
              <w:rPr>
                <w:rFonts w:ascii="Verdana" w:hAnsi="Verdana"/>
                <w:sz w:val="20"/>
                <w:szCs w:val="20"/>
              </w:rPr>
              <w:t>esign new data types.</w:t>
            </w:r>
          </w:p>
          <w:p w14:paraId="3D77D633" w14:textId="77777777" w:rsidR="00A76D59" w:rsidRPr="00144E88" w:rsidRDefault="00A76D59" w:rsidP="008A38FB">
            <w:pPr>
              <w:pStyle w:val="TableParagraph"/>
              <w:numPr>
                <w:ilvl w:val="0"/>
                <w:numId w:val="259"/>
              </w:numPr>
              <w:tabs>
                <w:tab w:val="left" w:pos="624"/>
              </w:tabs>
              <w:spacing w:before="40" w:after="40" w:line="276" w:lineRule="auto"/>
              <w:jc w:val="both"/>
              <w:rPr>
                <w:rFonts w:ascii="Verdana" w:hAnsi="Verdana"/>
                <w:sz w:val="20"/>
                <w:szCs w:val="20"/>
              </w:rPr>
            </w:pPr>
            <w:r>
              <w:rPr>
                <w:rFonts w:ascii="Verdana" w:hAnsi="Verdana"/>
                <w:sz w:val="20"/>
                <w:szCs w:val="20"/>
              </w:rPr>
              <w:t>I</w:t>
            </w:r>
            <w:r w:rsidRPr="00144E88">
              <w:rPr>
                <w:rFonts w:ascii="Verdana" w:hAnsi="Verdana"/>
                <w:sz w:val="20"/>
                <w:szCs w:val="20"/>
              </w:rPr>
              <w:t xml:space="preserve">llustrate the working of stack and queue. </w:t>
            </w:r>
          </w:p>
          <w:p w14:paraId="39613639" w14:textId="77777777" w:rsidR="00A76D59" w:rsidRDefault="00A76D59" w:rsidP="008A38FB">
            <w:pPr>
              <w:pStyle w:val="TableParagraph"/>
              <w:numPr>
                <w:ilvl w:val="0"/>
                <w:numId w:val="259"/>
              </w:numPr>
              <w:tabs>
                <w:tab w:val="left" w:pos="624"/>
              </w:tabs>
              <w:spacing w:before="40" w:after="40" w:line="276" w:lineRule="auto"/>
              <w:ind w:right="4317"/>
              <w:jc w:val="both"/>
              <w:rPr>
                <w:rFonts w:ascii="Verdana" w:hAnsi="Verdana"/>
                <w:sz w:val="20"/>
                <w:szCs w:val="20"/>
              </w:rPr>
            </w:pPr>
            <w:r>
              <w:rPr>
                <w:rFonts w:ascii="Verdana" w:hAnsi="Verdana"/>
                <w:sz w:val="20"/>
                <w:szCs w:val="20"/>
              </w:rPr>
              <w:t>O</w:t>
            </w:r>
            <w:r w:rsidRPr="00144E88">
              <w:rPr>
                <w:rFonts w:ascii="Verdana" w:hAnsi="Verdana"/>
                <w:sz w:val="20"/>
                <w:szCs w:val="20"/>
              </w:rPr>
              <w:t>rganize the data in the form of files.</w:t>
            </w:r>
          </w:p>
          <w:p w14:paraId="6169FE6C" w14:textId="77777777" w:rsidR="00A76D59" w:rsidRPr="00313E71" w:rsidRDefault="00A76D59" w:rsidP="008A38FB">
            <w:pPr>
              <w:pStyle w:val="TableParagraph"/>
              <w:numPr>
                <w:ilvl w:val="0"/>
                <w:numId w:val="259"/>
              </w:numPr>
              <w:tabs>
                <w:tab w:val="left" w:pos="624"/>
              </w:tabs>
              <w:spacing w:before="40" w:after="40" w:line="276" w:lineRule="auto"/>
              <w:ind w:right="4317"/>
              <w:jc w:val="both"/>
              <w:rPr>
                <w:rFonts w:ascii="Verdana" w:hAnsi="Verdana"/>
                <w:sz w:val="20"/>
                <w:szCs w:val="20"/>
              </w:rPr>
            </w:pPr>
            <w:r>
              <w:rPr>
                <w:rFonts w:ascii="Verdana" w:hAnsi="Verdana"/>
                <w:sz w:val="20"/>
                <w:szCs w:val="20"/>
              </w:rPr>
              <w:t>I</w:t>
            </w:r>
            <w:r w:rsidRPr="00313E71">
              <w:rPr>
                <w:rFonts w:ascii="Verdana" w:hAnsi="Verdana"/>
                <w:sz w:val="20"/>
                <w:szCs w:val="20"/>
              </w:rPr>
              <w:t>mplement applications of graphs and trees.</w:t>
            </w:r>
          </w:p>
        </w:tc>
      </w:tr>
    </w:tbl>
    <w:p w14:paraId="7BFBB452" w14:textId="77777777" w:rsidR="008A38FB" w:rsidRDefault="008A38FB" w:rsidP="005722D4">
      <w:pPr>
        <w:widowControl/>
        <w:suppressAutoHyphens w:val="0"/>
        <w:spacing w:after="160" w:line="259" w:lineRule="auto"/>
        <w:rPr>
          <w:rFonts w:ascii="Verdana" w:hAnsi="Verdana"/>
          <w:b/>
          <w:color w:val="FF6600"/>
          <w:sz w:val="32"/>
        </w:rPr>
      </w:pPr>
    </w:p>
    <w:p w14:paraId="2C35A106" w14:textId="77777777" w:rsidR="008A38FB" w:rsidRDefault="008A38FB">
      <w:pPr>
        <w:widowControl/>
        <w:suppressAutoHyphens w:val="0"/>
        <w:spacing w:after="160" w:line="259" w:lineRule="auto"/>
        <w:rPr>
          <w:rFonts w:ascii="Verdana" w:hAnsi="Verdana"/>
          <w:b/>
          <w:color w:val="FF6600"/>
          <w:sz w:val="32"/>
        </w:rPr>
      </w:pPr>
      <w:r>
        <w:rPr>
          <w:rFonts w:ascii="Verdana" w:hAnsi="Verdana"/>
          <w:b/>
          <w:color w:val="FF6600"/>
          <w:sz w:val="32"/>
        </w:rPr>
        <w:br w:type="page"/>
      </w:r>
    </w:p>
    <w:p w14:paraId="033B6D30" w14:textId="0241AA79" w:rsidR="00A76D59" w:rsidRPr="00E6734F" w:rsidRDefault="00A76D59" w:rsidP="005722D4">
      <w:pPr>
        <w:widowControl/>
        <w:suppressAutoHyphens w:val="0"/>
        <w:spacing w:after="160" w:line="259" w:lineRule="auto"/>
        <w:rPr>
          <w:rFonts w:ascii="Verdana" w:hAnsi="Verdana"/>
          <w:b/>
          <w:sz w:val="32"/>
        </w:rPr>
      </w:pPr>
      <w:r w:rsidRPr="00E6734F">
        <w:rPr>
          <w:rFonts w:ascii="Verdana" w:hAnsi="Verdana"/>
          <w:b/>
          <w:color w:val="FF6600"/>
          <w:sz w:val="32"/>
        </w:rPr>
        <w:lastRenderedPageBreak/>
        <w:t>SRINIVASA RAMANUJAN INSTITUTE OF TECHNOLOGY</w:t>
      </w:r>
    </w:p>
    <w:p w14:paraId="19D871B4" w14:textId="77777777" w:rsidR="00A76D59" w:rsidRPr="00E6734F" w:rsidRDefault="00A76D59" w:rsidP="00A76D59">
      <w:pPr>
        <w:spacing w:line="360" w:lineRule="auto"/>
        <w:ind w:right="67"/>
        <w:jc w:val="center"/>
        <w:rPr>
          <w:rFonts w:ascii="Verdana" w:hAnsi="Verdana"/>
          <w:b/>
          <w:sz w:val="24"/>
          <w:szCs w:val="20"/>
        </w:rPr>
      </w:pPr>
      <w:r w:rsidRPr="00E6734F">
        <w:rPr>
          <w:rFonts w:ascii="Verdana" w:hAnsi="Verdana"/>
          <w:b/>
          <w:sz w:val="24"/>
          <w:szCs w:val="20"/>
        </w:rPr>
        <w:t>Probability &amp; Statistics</w:t>
      </w:r>
    </w:p>
    <w:p w14:paraId="1F8EC0C4" w14:textId="77777777" w:rsidR="00A76D59" w:rsidRPr="00913D73" w:rsidRDefault="00A76D59" w:rsidP="00A76D59">
      <w:pPr>
        <w:spacing w:line="360" w:lineRule="auto"/>
        <w:ind w:right="67"/>
        <w:jc w:val="center"/>
        <w:rPr>
          <w:rFonts w:ascii="Verdana" w:hAnsi="Verdana"/>
          <w:bCs/>
          <w:sz w:val="20"/>
          <w:szCs w:val="18"/>
        </w:rPr>
      </w:pPr>
      <w:r w:rsidRPr="00913D73">
        <w:rPr>
          <w:rFonts w:ascii="Verdana" w:hAnsi="Verdana"/>
          <w:bCs/>
          <w:sz w:val="20"/>
          <w:szCs w:val="18"/>
        </w:rPr>
        <w:t>(Common to CSE, CSM, CSD, ME &amp; CIV)</w:t>
      </w:r>
    </w:p>
    <w:p w14:paraId="4285D66D" w14:textId="77777777" w:rsidR="00A76D59" w:rsidRPr="00E6734F" w:rsidRDefault="00A76D59" w:rsidP="00A76D59">
      <w:pPr>
        <w:pStyle w:val="BodyText"/>
        <w:spacing w:before="2" w:after="1"/>
        <w:rPr>
          <w:rFonts w:ascii="Verdana" w:hAnsi="Verdana"/>
          <w:b w:val="0"/>
          <w:sz w:val="12"/>
        </w:rPr>
      </w:pPr>
    </w:p>
    <w:tbl>
      <w:tblPr>
        <w:tblW w:w="99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5"/>
        <w:gridCol w:w="2425"/>
        <w:gridCol w:w="518"/>
        <w:gridCol w:w="509"/>
        <w:gridCol w:w="619"/>
        <w:gridCol w:w="1109"/>
        <w:gridCol w:w="797"/>
        <w:gridCol w:w="811"/>
        <w:gridCol w:w="967"/>
      </w:tblGrid>
      <w:tr w:rsidR="00A76D59" w:rsidRPr="008A38FB" w14:paraId="7D041C05" w14:textId="77777777" w:rsidTr="00B80CA5">
        <w:trPr>
          <w:trHeight w:val="316"/>
          <w:jc w:val="center"/>
        </w:trPr>
        <w:tc>
          <w:tcPr>
            <w:tcW w:w="9930" w:type="dxa"/>
            <w:gridSpan w:val="9"/>
          </w:tcPr>
          <w:p w14:paraId="237FE86B" w14:textId="36DF42B4" w:rsidR="00A76D59" w:rsidRPr="008A38FB" w:rsidRDefault="00A76D59" w:rsidP="008A38FB">
            <w:pPr>
              <w:pStyle w:val="TableParagraph"/>
              <w:spacing w:before="40" w:after="40" w:line="276" w:lineRule="auto"/>
              <w:ind w:left="114"/>
              <w:rPr>
                <w:rFonts w:ascii="Verdana" w:hAnsi="Verdana"/>
                <w:b/>
                <w:sz w:val="20"/>
                <w:szCs w:val="20"/>
              </w:rPr>
            </w:pPr>
            <w:r w:rsidRPr="008A38FB">
              <w:rPr>
                <w:rFonts w:ascii="Verdana" w:hAnsi="Verdana"/>
                <w:b/>
                <w:color w:val="FF6600"/>
                <w:sz w:val="20"/>
                <w:szCs w:val="20"/>
              </w:rPr>
              <w:t xml:space="preserve">II </w:t>
            </w:r>
            <w:proofErr w:type="spellStart"/>
            <w:proofErr w:type="gramStart"/>
            <w:r w:rsidRPr="008A38FB">
              <w:rPr>
                <w:rFonts w:ascii="Verdana" w:hAnsi="Verdana"/>
                <w:b/>
                <w:color w:val="FF6600"/>
                <w:sz w:val="20"/>
                <w:szCs w:val="20"/>
              </w:rPr>
              <w:t>B.Tech</w:t>
            </w:r>
            <w:proofErr w:type="spellEnd"/>
            <w:proofErr w:type="gramEnd"/>
            <w:r w:rsidR="00913D73" w:rsidRPr="008A38FB">
              <w:rPr>
                <w:rFonts w:ascii="Verdana" w:hAnsi="Verdana"/>
                <w:b/>
                <w:color w:val="FF6600"/>
                <w:sz w:val="20"/>
                <w:szCs w:val="20"/>
              </w:rPr>
              <w:t xml:space="preserve"> -</w:t>
            </w:r>
            <w:r w:rsidRPr="008A38FB">
              <w:rPr>
                <w:rFonts w:ascii="Verdana" w:hAnsi="Verdana"/>
                <w:b/>
                <w:color w:val="FF6600"/>
                <w:sz w:val="20"/>
                <w:szCs w:val="20"/>
              </w:rPr>
              <w:t xml:space="preserve"> I Semester </w:t>
            </w:r>
            <w:r w:rsidR="00913D73" w:rsidRPr="008A38FB">
              <w:rPr>
                <w:rFonts w:ascii="Verdana" w:hAnsi="Verdana"/>
                <w:b/>
                <w:color w:val="FF6600"/>
                <w:sz w:val="20"/>
                <w:szCs w:val="20"/>
              </w:rPr>
              <w:t xml:space="preserve">                   </w:t>
            </w:r>
            <w:r w:rsidRPr="008A38FB">
              <w:rPr>
                <w:rFonts w:ascii="Verdana" w:hAnsi="Verdana"/>
                <w:b/>
                <w:color w:val="FF6600"/>
                <w:sz w:val="20"/>
                <w:szCs w:val="20"/>
              </w:rPr>
              <w:t xml:space="preserve">                                                          </w:t>
            </w:r>
            <w:r w:rsidR="00716F2B" w:rsidRPr="008A38FB">
              <w:rPr>
                <w:rFonts w:ascii="Verdana" w:hAnsi="Verdana"/>
                <w:b/>
                <w:color w:val="FF6600"/>
                <w:sz w:val="20"/>
                <w:szCs w:val="20"/>
              </w:rPr>
              <w:t xml:space="preserve">    </w:t>
            </w:r>
            <w:r w:rsidRPr="008A38FB">
              <w:rPr>
                <w:rFonts w:ascii="Verdana" w:hAnsi="Verdana"/>
                <w:b/>
                <w:color w:val="FF6600"/>
                <w:sz w:val="20"/>
                <w:szCs w:val="20"/>
              </w:rPr>
              <w:t xml:space="preserve">  </w:t>
            </w:r>
            <w:r w:rsidR="00B07E9C" w:rsidRPr="008A38FB">
              <w:rPr>
                <w:rFonts w:ascii="Verdana" w:hAnsi="Verdana"/>
                <w:b/>
                <w:color w:val="FF6600"/>
                <w:sz w:val="20"/>
                <w:szCs w:val="20"/>
              </w:rPr>
              <w:t xml:space="preserve">      </w:t>
            </w:r>
            <w:r w:rsidRPr="008A38FB">
              <w:rPr>
                <w:rFonts w:ascii="Verdana" w:hAnsi="Verdana"/>
                <w:b/>
                <w:color w:val="FF6600"/>
                <w:sz w:val="20"/>
                <w:szCs w:val="20"/>
              </w:rPr>
              <w:t xml:space="preserve"> SRIT R20</w:t>
            </w:r>
          </w:p>
        </w:tc>
      </w:tr>
      <w:tr w:rsidR="00A76D59" w:rsidRPr="008A38FB" w14:paraId="4DDBA47C" w14:textId="77777777" w:rsidTr="00B80CA5">
        <w:trPr>
          <w:trHeight w:val="316"/>
          <w:jc w:val="center"/>
        </w:trPr>
        <w:tc>
          <w:tcPr>
            <w:tcW w:w="2175" w:type="dxa"/>
          </w:tcPr>
          <w:p w14:paraId="21B3F324" w14:textId="77777777" w:rsidR="00A76D59" w:rsidRPr="008A38FB" w:rsidRDefault="00A76D59" w:rsidP="008A38FB">
            <w:pPr>
              <w:pStyle w:val="TableParagraph"/>
              <w:spacing w:before="40" w:after="40" w:line="276" w:lineRule="auto"/>
              <w:ind w:left="431"/>
              <w:rPr>
                <w:rFonts w:ascii="Verdana" w:hAnsi="Verdana"/>
                <w:b/>
                <w:sz w:val="20"/>
                <w:szCs w:val="20"/>
              </w:rPr>
            </w:pPr>
            <w:r w:rsidRPr="008A38FB">
              <w:rPr>
                <w:rFonts w:ascii="Verdana" w:hAnsi="Verdana"/>
                <w:b/>
                <w:sz w:val="20"/>
                <w:szCs w:val="20"/>
              </w:rPr>
              <w:t>Course Code</w:t>
            </w:r>
          </w:p>
        </w:tc>
        <w:tc>
          <w:tcPr>
            <w:tcW w:w="2425" w:type="dxa"/>
          </w:tcPr>
          <w:p w14:paraId="0F83615B" w14:textId="77777777" w:rsidR="00A76D59" w:rsidRPr="008A38FB" w:rsidRDefault="00A76D59" w:rsidP="008A38FB">
            <w:pPr>
              <w:pStyle w:val="TableParagraph"/>
              <w:spacing w:before="40" w:after="40" w:line="276" w:lineRule="auto"/>
              <w:ind w:left="744"/>
              <w:rPr>
                <w:rFonts w:ascii="Verdana" w:hAnsi="Verdana"/>
                <w:b/>
                <w:sz w:val="20"/>
                <w:szCs w:val="20"/>
              </w:rPr>
            </w:pPr>
            <w:r w:rsidRPr="008A38FB">
              <w:rPr>
                <w:rFonts w:ascii="Verdana" w:hAnsi="Verdana"/>
                <w:b/>
                <w:sz w:val="20"/>
                <w:szCs w:val="20"/>
              </w:rPr>
              <w:t>Category</w:t>
            </w:r>
          </w:p>
        </w:tc>
        <w:tc>
          <w:tcPr>
            <w:tcW w:w="1646" w:type="dxa"/>
            <w:gridSpan w:val="3"/>
          </w:tcPr>
          <w:p w14:paraId="3E3A9928" w14:textId="77777777" w:rsidR="00A76D59" w:rsidRPr="008A38FB" w:rsidRDefault="00A76D59" w:rsidP="008A38FB">
            <w:pPr>
              <w:pStyle w:val="TableParagraph"/>
              <w:spacing w:before="40" w:after="40" w:line="276" w:lineRule="auto"/>
              <w:ind w:left="182"/>
              <w:rPr>
                <w:rFonts w:ascii="Verdana" w:hAnsi="Verdana"/>
                <w:b/>
                <w:sz w:val="20"/>
                <w:szCs w:val="20"/>
              </w:rPr>
            </w:pPr>
            <w:r w:rsidRPr="008A38FB">
              <w:rPr>
                <w:rFonts w:ascii="Verdana" w:hAnsi="Verdana"/>
                <w:b/>
                <w:sz w:val="20"/>
                <w:szCs w:val="20"/>
              </w:rPr>
              <w:t>Hours/Week</w:t>
            </w:r>
          </w:p>
        </w:tc>
        <w:tc>
          <w:tcPr>
            <w:tcW w:w="1109" w:type="dxa"/>
          </w:tcPr>
          <w:p w14:paraId="691256BD" w14:textId="77777777" w:rsidR="00A76D59" w:rsidRPr="008A38FB" w:rsidRDefault="00A76D59" w:rsidP="008A38FB">
            <w:pPr>
              <w:pStyle w:val="TableParagraph"/>
              <w:spacing w:before="40" w:after="40" w:line="276" w:lineRule="auto"/>
              <w:ind w:left="155" w:right="133"/>
              <w:jc w:val="center"/>
              <w:rPr>
                <w:rFonts w:ascii="Verdana" w:hAnsi="Verdana"/>
                <w:b/>
                <w:sz w:val="20"/>
                <w:szCs w:val="20"/>
              </w:rPr>
            </w:pPr>
            <w:r w:rsidRPr="008A38FB">
              <w:rPr>
                <w:rFonts w:ascii="Verdana" w:hAnsi="Verdana"/>
                <w:b/>
                <w:sz w:val="20"/>
                <w:szCs w:val="20"/>
              </w:rPr>
              <w:t>Credits</w:t>
            </w:r>
          </w:p>
        </w:tc>
        <w:tc>
          <w:tcPr>
            <w:tcW w:w="2575" w:type="dxa"/>
            <w:gridSpan w:val="3"/>
          </w:tcPr>
          <w:p w14:paraId="7F968E3D" w14:textId="77777777" w:rsidR="00A76D59" w:rsidRPr="008A38FB" w:rsidRDefault="00A76D59" w:rsidP="008A38FB">
            <w:pPr>
              <w:pStyle w:val="TableParagraph"/>
              <w:spacing w:before="40" w:after="40" w:line="276" w:lineRule="auto"/>
              <w:ind w:left="390"/>
              <w:rPr>
                <w:rFonts w:ascii="Verdana" w:hAnsi="Verdana"/>
                <w:b/>
                <w:sz w:val="20"/>
                <w:szCs w:val="20"/>
              </w:rPr>
            </w:pPr>
            <w:r w:rsidRPr="008A38FB">
              <w:rPr>
                <w:rFonts w:ascii="Verdana" w:hAnsi="Verdana"/>
                <w:b/>
                <w:sz w:val="20"/>
                <w:szCs w:val="20"/>
              </w:rPr>
              <w:t>Maximum Marks</w:t>
            </w:r>
          </w:p>
        </w:tc>
      </w:tr>
      <w:tr w:rsidR="00A76D59" w:rsidRPr="008A38FB" w14:paraId="034AA283" w14:textId="77777777" w:rsidTr="00B80CA5">
        <w:trPr>
          <w:trHeight w:val="321"/>
          <w:jc w:val="center"/>
        </w:trPr>
        <w:tc>
          <w:tcPr>
            <w:tcW w:w="2175" w:type="dxa"/>
            <w:vMerge w:val="restart"/>
          </w:tcPr>
          <w:p w14:paraId="7E41F94B" w14:textId="77777777" w:rsidR="00A76D59" w:rsidRPr="008A38FB" w:rsidRDefault="00A76D59" w:rsidP="008A38FB">
            <w:pPr>
              <w:pStyle w:val="TableParagraph"/>
              <w:spacing w:before="40" w:after="40" w:line="276" w:lineRule="auto"/>
              <w:ind w:left="180"/>
              <w:rPr>
                <w:rFonts w:ascii="Verdana" w:hAnsi="Verdana"/>
                <w:b/>
                <w:sz w:val="20"/>
                <w:szCs w:val="20"/>
              </w:rPr>
            </w:pPr>
            <w:r w:rsidRPr="008A38FB">
              <w:rPr>
                <w:rFonts w:ascii="Verdana" w:hAnsi="Verdana"/>
                <w:b/>
                <w:sz w:val="20"/>
                <w:szCs w:val="20"/>
              </w:rPr>
              <w:t xml:space="preserve"> R204GA54302</w:t>
            </w:r>
          </w:p>
        </w:tc>
        <w:tc>
          <w:tcPr>
            <w:tcW w:w="2425" w:type="dxa"/>
            <w:vMerge w:val="restart"/>
          </w:tcPr>
          <w:p w14:paraId="4405A0B1" w14:textId="77777777" w:rsidR="00A76D59" w:rsidRPr="008A38FB" w:rsidRDefault="00A76D59" w:rsidP="008A38FB">
            <w:pPr>
              <w:pStyle w:val="TableParagraph"/>
              <w:spacing w:before="40" w:after="40" w:line="276" w:lineRule="auto"/>
              <w:ind w:left="966" w:right="942"/>
              <w:jc w:val="center"/>
              <w:rPr>
                <w:rFonts w:ascii="Verdana" w:hAnsi="Verdana"/>
                <w:b/>
                <w:sz w:val="20"/>
                <w:szCs w:val="20"/>
              </w:rPr>
            </w:pPr>
            <w:r w:rsidRPr="008A38FB">
              <w:rPr>
                <w:rFonts w:ascii="Verdana" w:hAnsi="Verdana"/>
                <w:b/>
                <w:sz w:val="20"/>
                <w:szCs w:val="20"/>
              </w:rPr>
              <w:t>BSC</w:t>
            </w:r>
          </w:p>
        </w:tc>
        <w:tc>
          <w:tcPr>
            <w:tcW w:w="518" w:type="dxa"/>
          </w:tcPr>
          <w:p w14:paraId="26F27640" w14:textId="77777777" w:rsidR="00A76D59" w:rsidRPr="008A38FB" w:rsidRDefault="00A76D59" w:rsidP="008A38FB">
            <w:pPr>
              <w:pStyle w:val="TableParagraph"/>
              <w:spacing w:before="40" w:after="40" w:line="276" w:lineRule="auto"/>
              <w:ind w:left="182"/>
              <w:rPr>
                <w:rFonts w:ascii="Verdana" w:hAnsi="Verdana"/>
                <w:b/>
                <w:sz w:val="20"/>
                <w:szCs w:val="20"/>
              </w:rPr>
            </w:pPr>
            <w:r w:rsidRPr="008A38FB">
              <w:rPr>
                <w:rFonts w:ascii="Verdana" w:hAnsi="Verdana"/>
                <w:b/>
                <w:w w:val="95"/>
                <w:sz w:val="20"/>
                <w:szCs w:val="20"/>
              </w:rPr>
              <w:t>L</w:t>
            </w:r>
          </w:p>
        </w:tc>
        <w:tc>
          <w:tcPr>
            <w:tcW w:w="509" w:type="dxa"/>
          </w:tcPr>
          <w:p w14:paraId="3EAF47D2" w14:textId="77777777" w:rsidR="00A76D59" w:rsidRPr="008A38FB" w:rsidRDefault="00A76D59" w:rsidP="008A38FB">
            <w:pPr>
              <w:pStyle w:val="TableParagraph"/>
              <w:spacing w:before="40" w:after="40" w:line="276" w:lineRule="auto"/>
              <w:ind w:left="9"/>
              <w:jc w:val="center"/>
              <w:rPr>
                <w:rFonts w:ascii="Verdana" w:hAnsi="Verdana"/>
                <w:b/>
                <w:sz w:val="20"/>
                <w:szCs w:val="20"/>
              </w:rPr>
            </w:pPr>
            <w:r w:rsidRPr="008A38FB">
              <w:rPr>
                <w:rFonts w:ascii="Verdana" w:hAnsi="Verdana"/>
                <w:b/>
                <w:w w:val="95"/>
                <w:sz w:val="20"/>
                <w:szCs w:val="20"/>
              </w:rPr>
              <w:t>T</w:t>
            </w:r>
          </w:p>
        </w:tc>
        <w:tc>
          <w:tcPr>
            <w:tcW w:w="619" w:type="dxa"/>
          </w:tcPr>
          <w:p w14:paraId="65632392" w14:textId="77777777" w:rsidR="00A76D59" w:rsidRPr="008A38FB" w:rsidRDefault="00A76D59" w:rsidP="008A38FB">
            <w:pPr>
              <w:pStyle w:val="TableParagraph"/>
              <w:spacing w:before="40" w:after="40" w:line="276" w:lineRule="auto"/>
              <w:ind w:left="12"/>
              <w:jc w:val="center"/>
              <w:rPr>
                <w:rFonts w:ascii="Verdana" w:hAnsi="Verdana"/>
                <w:b/>
                <w:sz w:val="20"/>
                <w:szCs w:val="20"/>
              </w:rPr>
            </w:pPr>
            <w:r w:rsidRPr="008A38FB">
              <w:rPr>
                <w:rFonts w:ascii="Verdana" w:hAnsi="Verdana"/>
                <w:b/>
                <w:w w:val="95"/>
                <w:sz w:val="20"/>
                <w:szCs w:val="20"/>
              </w:rPr>
              <w:t>P</w:t>
            </w:r>
          </w:p>
        </w:tc>
        <w:tc>
          <w:tcPr>
            <w:tcW w:w="1109" w:type="dxa"/>
          </w:tcPr>
          <w:p w14:paraId="2758818A" w14:textId="77777777" w:rsidR="00A76D59" w:rsidRPr="008A38FB" w:rsidRDefault="00A76D59" w:rsidP="008A38FB">
            <w:pPr>
              <w:pStyle w:val="TableParagraph"/>
              <w:spacing w:before="40" w:after="40" w:line="276" w:lineRule="auto"/>
              <w:ind w:left="19"/>
              <w:jc w:val="center"/>
              <w:rPr>
                <w:rFonts w:ascii="Verdana" w:hAnsi="Verdana"/>
                <w:b/>
                <w:sz w:val="20"/>
                <w:szCs w:val="20"/>
              </w:rPr>
            </w:pPr>
            <w:r w:rsidRPr="008A38FB">
              <w:rPr>
                <w:rFonts w:ascii="Verdana" w:hAnsi="Verdana"/>
                <w:b/>
                <w:w w:val="95"/>
                <w:sz w:val="20"/>
                <w:szCs w:val="20"/>
              </w:rPr>
              <w:t>C</w:t>
            </w:r>
          </w:p>
        </w:tc>
        <w:tc>
          <w:tcPr>
            <w:tcW w:w="797" w:type="dxa"/>
          </w:tcPr>
          <w:p w14:paraId="096E5B62" w14:textId="77777777" w:rsidR="00A76D59" w:rsidRPr="008A38FB" w:rsidRDefault="00A76D59" w:rsidP="008A38FB">
            <w:pPr>
              <w:pStyle w:val="TableParagraph"/>
              <w:spacing w:before="40" w:after="40" w:line="276" w:lineRule="auto"/>
              <w:ind w:left="156" w:right="129"/>
              <w:jc w:val="center"/>
              <w:rPr>
                <w:rFonts w:ascii="Verdana" w:hAnsi="Verdana"/>
                <w:b/>
                <w:sz w:val="20"/>
                <w:szCs w:val="20"/>
              </w:rPr>
            </w:pPr>
            <w:r w:rsidRPr="008A38FB">
              <w:rPr>
                <w:rFonts w:ascii="Verdana" w:hAnsi="Verdana"/>
                <w:b/>
                <w:sz w:val="20"/>
                <w:szCs w:val="20"/>
              </w:rPr>
              <w:t>CIA</w:t>
            </w:r>
          </w:p>
        </w:tc>
        <w:tc>
          <w:tcPr>
            <w:tcW w:w="811" w:type="dxa"/>
          </w:tcPr>
          <w:p w14:paraId="69B486AE" w14:textId="77777777" w:rsidR="00A76D59" w:rsidRPr="008A38FB" w:rsidRDefault="00A76D59" w:rsidP="008A38FB">
            <w:pPr>
              <w:pStyle w:val="TableParagraph"/>
              <w:spacing w:before="40" w:after="40" w:line="276" w:lineRule="auto"/>
              <w:ind w:left="163" w:right="144"/>
              <w:jc w:val="center"/>
              <w:rPr>
                <w:rFonts w:ascii="Verdana" w:hAnsi="Verdana"/>
                <w:b/>
                <w:sz w:val="20"/>
                <w:szCs w:val="20"/>
              </w:rPr>
            </w:pPr>
            <w:r w:rsidRPr="008A38FB">
              <w:rPr>
                <w:rFonts w:ascii="Verdana" w:hAnsi="Verdana"/>
                <w:b/>
                <w:sz w:val="20"/>
                <w:szCs w:val="20"/>
              </w:rPr>
              <w:t>SEE</w:t>
            </w:r>
          </w:p>
        </w:tc>
        <w:tc>
          <w:tcPr>
            <w:tcW w:w="967" w:type="dxa"/>
          </w:tcPr>
          <w:p w14:paraId="4D9FB75F" w14:textId="77777777" w:rsidR="00A76D59" w:rsidRPr="008A38FB" w:rsidRDefault="00A76D59" w:rsidP="008A38FB">
            <w:pPr>
              <w:pStyle w:val="TableParagraph"/>
              <w:spacing w:before="40" w:after="40" w:line="276" w:lineRule="auto"/>
              <w:ind w:left="193" w:right="175"/>
              <w:jc w:val="center"/>
              <w:rPr>
                <w:rFonts w:ascii="Verdana" w:hAnsi="Verdana"/>
                <w:b/>
                <w:sz w:val="20"/>
                <w:szCs w:val="20"/>
              </w:rPr>
            </w:pPr>
            <w:r w:rsidRPr="008A38FB">
              <w:rPr>
                <w:rFonts w:ascii="Verdana" w:hAnsi="Verdana"/>
                <w:b/>
                <w:sz w:val="20"/>
                <w:szCs w:val="20"/>
              </w:rPr>
              <w:t>Total</w:t>
            </w:r>
          </w:p>
        </w:tc>
      </w:tr>
      <w:tr w:rsidR="00A76D59" w:rsidRPr="008A38FB" w14:paraId="365C54B3" w14:textId="77777777" w:rsidTr="00B80CA5">
        <w:trPr>
          <w:trHeight w:val="316"/>
          <w:jc w:val="center"/>
        </w:trPr>
        <w:tc>
          <w:tcPr>
            <w:tcW w:w="2175" w:type="dxa"/>
            <w:vMerge/>
            <w:tcBorders>
              <w:top w:val="nil"/>
            </w:tcBorders>
          </w:tcPr>
          <w:p w14:paraId="61493DC0" w14:textId="77777777" w:rsidR="00A76D59" w:rsidRPr="008A38FB" w:rsidRDefault="00A76D59" w:rsidP="008A38FB">
            <w:pPr>
              <w:spacing w:before="40" w:after="40" w:line="276" w:lineRule="auto"/>
              <w:rPr>
                <w:rFonts w:ascii="Verdana" w:hAnsi="Verdana"/>
                <w:sz w:val="20"/>
                <w:szCs w:val="20"/>
              </w:rPr>
            </w:pPr>
          </w:p>
        </w:tc>
        <w:tc>
          <w:tcPr>
            <w:tcW w:w="2425" w:type="dxa"/>
            <w:vMerge/>
            <w:tcBorders>
              <w:top w:val="nil"/>
            </w:tcBorders>
          </w:tcPr>
          <w:p w14:paraId="51D2D780" w14:textId="77777777" w:rsidR="00A76D59" w:rsidRPr="008A38FB" w:rsidRDefault="00A76D59" w:rsidP="008A38FB">
            <w:pPr>
              <w:spacing w:before="40" w:after="40" w:line="276" w:lineRule="auto"/>
              <w:rPr>
                <w:rFonts w:ascii="Verdana" w:hAnsi="Verdana"/>
                <w:sz w:val="20"/>
                <w:szCs w:val="20"/>
              </w:rPr>
            </w:pPr>
          </w:p>
        </w:tc>
        <w:tc>
          <w:tcPr>
            <w:tcW w:w="518" w:type="dxa"/>
          </w:tcPr>
          <w:p w14:paraId="20A237CC" w14:textId="79DEE1C3" w:rsidR="00A76D59" w:rsidRPr="008A38FB" w:rsidRDefault="00406BBA" w:rsidP="008A38FB">
            <w:pPr>
              <w:pStyle w:val="TableParagraph"/>
              <w:spacing w:before="40" w:after="40" w:line="276" w:lineRule="auto"/>
              <w:ind w:left="201"/>
              <w:rPr>
                <w:rFonts w:ascii="Verdana" w:hAnsi="Verdana"/>
                <w:sz w:val="20"/>
                <w:szCs w:val="20"/>
              </w:rPr>
            </w:pPr>
            <w:r w:rsidRPr="008A38FB">
              <w:rPr>
                <w:rFonts w:ascii="Verdana" w:hAnsi="Verdana"/>
                <w:w w:val="95"/>
                <w:sz w:val="20"/>
                <w:szCs w:val="20"/>
              </w:rPr>
              <w:t>3</w:t>
            </w:r>
          </w:p>
        </w:tc>
        <w:tc>
          <w:tcPr>
            <w:tcW w:w="509" w:type="dxa"/>
          </w:tcPr>
          <w:p w14:paraId="0A434EFA" w14:textId="57C62373" w:rsidR="00A76D59" w:rsidRPr="008A38FB" w:rsidRDefault="00406BBA" w:rsidP="008A38FB">
            <w:pPr>
              <w:pStyle w:val="TableParagraph"/>
              <w:spacing w:before="40" w:after="40" w:line="276" w:lineRule="auto"/>
              <w:ind w:left="9"/>
              <w:jc w:val="center"/>
              <w:rPr>
                <w:rFonts w:ascii="Verdana" w:hAnsi="Verdana"/>
                <w:sz w:val="20"/>
                <w:szCs w:val="20"/>
              </w:rPr>
            </w:pPr>
            <w:r w:rsidRPr="008A38FB">
              <w:rPr>
                <w:rFonts w:ascii="Verdana" w:hAnsi="Verdana"/>
                <w:w w:val="95"/>
                <w:sz w:val="20"/>
                <w:szCs w:val="20"/>
              </w:rPr>
              <w:t>0</w:t>
            </w:r>
          </w:p>
        </w:tc>
        <w:tc>
          <w:tcPr>
            <w:tcW w:w="619" w:type="dxa"/>
          </w:tcPr>
          <w:p w14:paraId="53397355" w14:textId="77777777" w:rsidR="00A76D59" w:rsidRPr="008A38FB" w:rsidRDefault="00A76D59" w:rsidP="008A38FB">
            <w:pPr>
              <w:pStyle w:val="TableParagraph"/>
              <w:spacing w:before="40" w:after="40" w:line="276" w:lineRule="auto"/>
              <w:ind w:left="15"/>
              <w:jc w:val="center"/>
              <w:rPr>
                <w:rFonts w:ascii="Verdana" w:hAnsi="Verdana"/>
                <w:sz w:val="20"/>
                <w:szCs w:val="20"/>
              </w:rPr>
            </w:pPr>
            <w:r w:rsidRPr="008A38FB">
              <w:rPr>
                <w:rFonts w:ascii="Verdana" w:hAnsi="Verdana"/>
                <w:w w:val="95"/>
                <w:sz w:val="20"/>
                <w:szCs w:val="20"/>
              </w:rPr>
              <w:t>0</w:t>
            </w:r>
          </w:p>
        </w:tc>
        <w:tc>
          <w:tcPr>
            <w:tcW w:w="1109" w:type="dxa"/>
          </w:tcPr>
          <w:p w14:paraId="5E0A6BA7" w14:textId="77777777" w:rsidR="00A76D59" w:rsidRPr="008A38FB" w:rsidRDefault="00A76D59" w:rsidP="008A38FB">
            <w:pPr>
              <w:pStyle w:val="TableParagraph"/>
              <w:spacing w:before="40" w:after="40" w:line="276" w:lineRule="auto"/>
              <w:ind w:left="26"/>
              <w:jc w:val="center"/>
              <w:rPr>
                <w:rFonts w:ascii="Verdana" w:hAnsi="Verdana"/>
                <w:sz w:val="20"/>
                <w:szCs w:val="20"/>
              </w:rPr>
            </w:pPr>
            <w:r w:rsidRPr="008A38FB">
              <w:rPr>
                <w:rFonts w:ascii="Verdana" w:hAnsi="Verdana"/>
                <w:w w:val="95"/>
                <w:sz w:val="20"/>
                <w:szCs w:val="20"/>
              </w:rPr>
              <w:t>3</w:t>
            </w:r>
          </w:p>
        </w:tc>
        <w:tc>
          <w:tcPr>
            <w:tcW w:w="797" w:type="dxa"/>
          </w:tcPr>
          <w:p w14:paraId="50D0D576" w14:textId="77777777" w:rsidR="00A76D59" w:rsidRPr="008A38FB" w:rsidRDefault="00A76D59" w:rsidP="008A38FB">
            <w:pPr>
              <w:pStyle w:val="TableParagraph"/>
              <w:spacing w:before="40" w:after="40" w:line="276" w:lineRule="auto"/>
              <w:ind w:left="156" w:right="125"/>
              <w:jc w:val="center"/>
              <w:rPr>
                <w:rFonts w:ascii="Verdana" w:hAnsi="Verdana"/>
                <w:sz w:val="20"/>
                <w:szCs w:val="20"/>
              </w:rPr>
            </w:pPr>
            <w:r w:rsidRPr="008A38FB">
              <w:rPr>
                <w:rFonts w:ascii="Verdana" w:hAnsi="Verdana"/>
                <w:sz w:val="20"/>
                <w:szCs w:val="20"/>
              </w:rPr>
              <w:t>40</w:t>
            </w:r>
          </w:p>
        </w:tc>
        <w:tc>
          <w:tcPr>
            <w:tcW w:w="811" w:type="dxa"/>
          </w:tcPr>
          <w:p w14:paraId="7699EA01" w14:textId="77777777" w:rsidR="00A76D59" w:rsidRPr="008A38FB" w:rsidRDefault="00A76D59" w:rsidP="008A38FB">
            <w:pPr>
              <w:pStyle w:val="TableParagraph"/>
              <w:spacing w:before="40" w:after="40" w:line="276" w:lineRule="auto"/>
              <w:ind w:left="162" w:right="144"/>
              <w:jc w:val="center"/>
              <w:rPr>
                <w:rFonts w:ascii="Verdana" w:hAnsi="Verdana"/>
                <w:sz w:val="20"/>
                <w:szCs w:val="20"/>
              </w:rPr>
            </w:pPr>
            <w:r w:rsidRPr="008A38FB">
              <w:rPr>
                <w:rFonts w:ascii="Verdana" w:hAnsi="Verdana"/>
                <w:sz w:val="20"/>
                <w:szCs w:val="20"/>
              </w:rPr>
              <w:t>60</w:t>
            </w:r>
          </w:p>
        </w:tc>
        <w:tc>
          <w:tcPr>
            <w:tcW w:w="967" w:type="dxa"/>
          </w:tcPr>
          <w:p w14:paraId="09B315E9" w14:textId="77777777" w:rsidR="00A76D59" w:rsidRPr="008A38FB" w:rsidRDefault="00A76D59" w:rsidP="008A38FB">
            <w:pPr>
              <w:pStyle w:val="TableParagraph"/>
              <w:spacing w:before="40" w:after="40" w:line="276" w:lineRule="auto"/>
              <w:ind w:left="193" w:right="169"/>
              <w:jc w:val="center"/>
              <w:rPr>
                <w:rFonts w:ascii="Verdana" w:hAnsi="Verdana"/>
                <w:sz w:val="20"/>
                <w:szCs w:val="20"/>
              </w:rPr>
            </w:pPr>
            <w:r w:rsidRPr="008A38FB">
              <w:rPr>
                <w:rFonts w:ascii="Verdana" w:hAnsi="Verdana"/>
                <w:sz w:val="20"/>
                <w:szCs w:val="20"/>
              </w:rPr>
              <w:t>100</w:t>
            </w:r>
          </w:p>
        </w:tc>
      </w:tr>
      <w:tr w:rsidR="00A76D59" w:rsidRPr="008A38FB" w14:paraId="283A6DC3" w14:textId="77777777" w:rsidTr="00B80CA5">
        <w:trPr>
          <w:trHeight w:val="1560"/>
          <w:jc w:val="center"/>
        </w:trPr>
        <w:tc>
          <w:tcPr>
            <w:tcW w:w="9930" w:type="dxa"/>
            <w:gridSpan w:val="9"/>
          </w:tcPr>
          <w:p w14:paraId="0F2A34B1" w14:textId="77777777" w:rsidR="00A76D59" w:rsidRPr="008A38FB" w:rsidRDefault="00A76D59" w:rsidP="008A38FB">
            <w:pPr>
              <w:pStyle w:val="TableParagraph"/>
              <w:spacing w:before="40" w:after="40" w:line="276" w:lineRule="auto"/>
              <w:ind w:left="114"/>
              <w:rPr>
                <w:rFonts w:ascii="Verdana" w:hAnsi="Verdana"/>
                <w:b/>
                <w:sz w:val="20"/>
                <w:szCs w:val="20"/>
              </w:rPr>
            </w:pPr>
            <w:r w:rsidRPr="008A38FB">
              <w:rPr>
                <w:rFonts w:ascii="Verdana" w:hAnsi="Verdana"/>
                <w:b/>
                <w:sz w:val="20"/>
                <w:szCs w:val="20"/>
              </w:rPr>
              <w:t>Objectives</w:t>
            </w:r>
          </w:p>
          <w:p w14:paraId="61341FB9" w14:textId="77777777" w:rsidR="00A76D59" w:rsidRPr="008A38FB" w:rsidRDefault="00A76D59" w:rsidP="008A38FB">
            <w:pPr>
              <w:pStyle w:val="TableParagraph"/>
              <w:spacing w:before="40" w:after="40" w:line="276" w:lineRule="auto"/>
              <w:ind w:left="114"/>
              <w:rPr>
                <w:rFonts w:ascii="Verdana" w:hAnsi="Verdana"/>
                <w:sz w:val="20"/>
                <w:szCs w:val="20"/>
              </w:rPr>
            </w:pPr>
            <w:r w:rsidRPr="008A38FB">
              <w:rPr>
                <w:rFonts w:ascii="Verdana" w:hAnsi="Verdana"/>
                <w:sz w:val="20"/>
                <w:szCs w:val="20"/>
              </w:rPr>
              <w:t>This course aims at providing the student with the knowledge on</w:t>
            </w:r>
          </w:p>
          <w:p w14:paraId="27B1E99B" w14:textId="77777777" w:rsidR="00A76D59" w:rsidRPr="008A38FB" w:rsidRDefault="00A76D59" w:rsidP="008A38FB">
            <w:pPr>
              <w:pStyle w:val="TableParagraph"/>
              <w:numPr>
                <w:ilvl w:val="0"/>
                <w:numId w:val="91"/>
              </w:numPr>
              <w:tabs>
                <w:tab w:val="left" w:pos="836"/>
              </w:tabs>
              <w:suppressAutoHyphens w:val="0"/>
              <w:autoSpaceDE w:val="0"/>
              <w:autoSpaceDN w:val="0"/>
              <w:spacing w:before="40" w:after="40" w:line="276" w:lineRule="auto"/>
              <w:rPr>
                <w:rFonts w:ascii="Verdana" w:hAnsi="Verdana"/>
                <w:sz w:val="20"/>
                <w:szCs w:val="20"/>
              </w:rPr>
            </w:pPr>
            <w:r w:rsidRPr="008A38FB">
              <w:rPr>
                <w:rFonts w:ascii="Verdana" w:hAnsi="Verdana"/>
                <w:sz w:val="20"/>
                <w:szCs w:val="20"/>
              </w:rPr>
              <w:t>The theory of Probability and random variables.</w:t>
            </w:r>
          </w:p>
          <w:p w14:paraId="6F5B9A46" w14:textId="77777777" w:rsidR="00A76D59" w:rsidRPr="008A38FB" w:rsidRDefault="00A76D59" w:rsidP="008A38FB">
            <w:pPr>
              <w:pStyle w:val="TableParagraph"/>
              <w:numPr>
                <w:ilvl w:val="0"/>
                <w:numId w:val="91"/>
              </w:numPr>
              <w:tabs>
                <w:tab w:val="left" w:pos="836"/>
              </w:tabs>
              <w:suppressAutoHyphens w:val="0"/>
              <w:autoSpaceDE w:val="0"/>
              <w:autoSpaceDN w:val="0"/>
              <w:spacing w:before="40" w:after="40" w:line="276" w:lineRule="auto"/>
              <w:ind w:right="110"/>
              <w:rPr>
                <w:rFonts w:ascii="Verdana" w:hAnsi="Verdana"/>
                <w:sz w:val="20"/>
                <w:szCs w:val="20"/>
              </w:rPr>
            </w:pPr>
            <w:r w:rsidRPr="008A38FB">
              <w:rPr>
                <w:rFonts w:ascii="Verdana" w:hAnsi="Verdana"/>
                <w:sz w:val="20"/>
                <w:szCs w:val="20"/>
              </w:rPr>
              <w:t xml:space="preserve">Usage of statistical techniques </w:t>
            </w:r>
            <w:r w:rsidRPr="008A38FB">
              <w:rPr>
                <w:rFonts w:ascii="Verdana" w:hAnsi="Verdana"/>
                <w:spacing w:val="-4"/>
                <w:sz w:val="20"/>
                <w:szCs w:val="20"/>
              </w:rPr>
              <w:t xml:space="preserve">like </w:t>
            </w:r>
            <w:r w:rsidRPr="008A38FB">
              <w:rPr>
                <w:rFonts w:ascii="Verdana" w:hAnsi="Verdana"/>
                <w:sz w:val="20"/>
                <w:szCs w:val="20"/>
              </w:rPr>
              <w:t>testing of hypothesis, testing of significance, chi-square test and basic concepts of Queuing theory.</w:t>
            </w:r>
          </w:p>
        </w:tc>
      </w:tr>
      <w:tr w:rsidR="00A76D59" w:rsidRPr="008A38FB" w14:paraId="3F24358B" w14:textId="77777777" w:rsidTr="00B80CA5">
        <w:trPr>
          <w:trHeight w:val="316"/>
          <w:jc w:val="center"/>
        </w:trPr>
        <w:tc>
          <w:tcPr>
            <w:tcW w:w="9930" w:type="dxa"/>
            <w:gridSpan w:val="9"/>
          </w:tcPr>
          <w:p w14:paraId="64918EE8" w14:textId="77777777" w:rsidR="00A76D59" w:rsidRPr="008A38FB" w:rsidRDefault="00A76D59" w:rsidP="008A38FB">
            <w:pPr>
              <w:pStyle w:val="TableParagraph"/>
              <w:spacing w:before="40" w:after="40" w:line="276" w:lineRule="auto"/>
              <w:ind w:left="114"/>
              <w:rPr>
                <w:rFonts w:ascii="Verdana" w:hAnsi="Verdana"/>
                <w:b/>
                <w:sz w:val="20"/>
                <w:szCs w:val="20"/>
              </w:rPr>
            </w:pPr>
            <w:r w:rsidRPr="008A38FB">
              <w:rPr>
                <w:rFonts w:ascii="Verdana" w:hAnsi="Verdana"/>
                <w:b/>
                <w:color w:val="FF6600"/>
                <w:sz w:val="20"/>
                <w:szCs w:val="20"/>
              </w:rPr>
              <w:t>Unit I - Elementary Statistics</w:t>
            </w:r>
          </w:p>
        </w:tc>
      </w:tr>
      <w:tr w:rsidR="00A76D59" w:rsidRPr="008A38FB" w14:paraId="5B278B18" w14:textId="77777777" w:rsidTr="005722D4">
        <w:trPr>
          <w:trHeight w:val="2897"/>
          <w:jc w:val="center"/>
        </w:trPr>
        <w:tc>
          <w:tcPr>
            <w:tcW w:w="9930" w:type="dxa"/>
            <w:gridSpan w:val="9"/>
          </w:tcPr>
          <w:p w14:paraId="6B26F879" w14:textId="77777777" w:rsidR="00A76D59" w:rsidRPr="008A38FB" w:rsidRDefault="00A76D59" w:rsidP="008A38FB">
            <w:pPr>
              <w:pStyle w:val="TableParagraph"/>
              <w:spacing w:before="40" w:after="40" w:line="276" w:lineRule="auto"/>
              <w:ind w:left="114" w:right="212"/>
              <w:jc w:val="both"/>
              <w:rPr>
                <w:rFonts w:ascii="Verdana" w:hAnsi="Verdana"/>
                <w:sz w:val="20"/>
                <w:szCs w:val="20"/>
              </w:rPr>
            </w:pPr>
            <w:r w:rsidRPr="008A38FB">
              <w:rPr>
                <w:rFonts w:ascii="Verdana" w:hAnsi="Verdana"/>
                <w:sz w:val="20"/>
                <w:szCs w:val="20"/>
              </w:rPr>
              <w:t>Basics to statistics- definition-advantages-limitations-frequency distribution tables-Arithmetic mean, median, mode for grouped and ungrouped data-variance, standard deviation, co-efficient of variation. Correlation –properties, correlation co-efficient-Regression-properties-Regression co- efficient- relation between correlation co-efficient and Regression co-efficient.</w:t>
            </w:r>
          </w:p>
          <w:p w14:paraId="51173823" w14:textId="77777777" w:rsidR="00A76D59" w:rsidRPr="008A38FB" w:rsidRDefault="00A76D59" w:rsidP="008A38FB">
            <w:pPr>
              <w:pStyle w:val="TableParagraph"/>
              <w:spacing w:before="40" w:after="40" w:line="276" w:lineRule="auto"/>
              <w:ind w:left="0"/>
              <w:jc w:val="both"/>
              <w:rPr>
                <w:rFonts w:ascii="Verdana" w:hAnsi="Verdana"/>
                <w:b/>
                <w:sz w:val="20"/>
                <w:szCs w:val="20"/>
              </w:rPr>
            </w:pPr>
          </w:p>
          <w:p w14:paraId="02D16C10"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Learning Outcomes:</w:t>
            </w:r>
          </w:p>
          <w:p w14:paraId="372B5105" w14:textId="77777777" w:rsidR="00A76D59" w:rsidRPr="008A38FB" w:rsidRDefault="00A76D59" w:rsidP="008A38FB">
            <w:pPr>
              <w:pStyle w:val="TableParagraph"/>
              <w:spacing w:before="40" w:after="40" w:line="276" w:lineRule="auto"/>
              <w:ind w:left="114"/>
              <w:jc w:val="both"/>
              <w:rPr>
                <w:rFonts w:ascii="Verdana" w:hAnsi="Verdana"/>
                <w:sz w:val="20"/>
                <w:szCs w:val="20"/>
              </w:rPr>
            </w:pPr>
            <w:r w:rsidRPr="008A38FB">
              <w:rPr>
                <w:rFonts w:ascii="Verdana" w:hAnsi="Verdana"/>
                <w:sz w:val="20"/>
                <w:szCs w:val="20"/>
              </w:rPr>
              <w:t>At the end of this unit, the student will be able to</w:t>
            </w:r>
          </w:p>
          <w:p w14:paraId="13CFF0EE" w14:textId="77777777" w:rsidR="00A76D59" w:rsidRPr="008A38FB" w:rsidRDefault="00A76D59" w:rsidP="008A38FB">
            <w:pPr>
              <w:pStyle w:val="TableParagraph"/>
              <w:numPr>
                <w:ilvl w:val="0"/>
                <w:numId w:val="48"/>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Understand the fundamentals of Statistical techniques.</w:t>
            </w:r>
          </w:p>
          <w:p w14:paraId="2B5AA936" w14:textId="77777777" w:rsidR="00A76D59" w:rsidRPr="008A38FB" w:rsidRDefault="00A76D59" w:rsidP="008A38FB">
            <w:pPr>
              <w:pStyle w:val="TableParagraph"/>
              <w:numPr>
                <w:ilvl w:val="0"/>
                <w:numId w:val="48"/>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Evaluate the measures of central tendency for grouped and ungrouped data.</w:t>
            </w:r>
          </w:p>
          <w:p w14:paraId="1CE6BE84" w14:textId="29E578AB" w:rsidR="00A76D59" w:rsidRPr="008A38FB" w:rsidRDefault="00A76D59" w:rsidP="008A38FB">
            <w:pPr>
              <w:pStyle w:val="TableParagraph"/>
              <w:numPr>
                <w:ilvl w:val="0"/>
                <w:numId w:val="48"/>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Understand the Correlation &amp; regression and their properties.</w:t>
            </w:r>
          </w:p>
        </w:tc>
      </w:tr>
      <w:tr w:rsidR="00A76D59" w:rsidRPr="008A38FB" w14:paraId="5AF4BE23" w14:textId="77777777" w:rsidTr="00B80CA5">
        <w:trPr>
          <w:trHeight w:val="321"/>
          <w:jc w:val="center"/>
        </w:trPr>
        <w:tc>
          <w:tcPr>
            <w:tcW w:w="9930" w:type="dxa"/>
            <w:gridSpan w:val="9"/>
          </w:tcPr>
          <w:p w14:paraId="170FF9F4"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Unit II - Probability theory</w:t>
            </w:r>
          </w:p>
        </w:tc>
      </w:tr>
      <w:tr w:rsidR="00A76D59" w:rsidRPr="008A38FB" w14:paraId="02837C1E" w14:textId="77777777" w:rsidTr="00913D73">
        <w:trPr>
          <w:trHeight w:val="2609"/>
          <w:jc w:val="center"/>
        </w:trPr>
        <w:tc>
          <w:tcPr>
            <w:tcW w:w="9930" w:type="dxa"/>
            <w:gridSpan w:val="9"/>
          </w:tcPr>
          <w:p w14:paraId="7A2F1CE7" w14:textId="77777777" w:rsidR="00A76D59" w:rsidRPr="008A38FB" w:rsidRDefault="00A76D59" w:rsidP="008A38FB">
            <w:pPr>
              <w:pStyle w:val="TableParagraph"/>
              <w:spacing w:before="40" w:after="40" w:line="276" w:lineRule="auto"/>
              <w:ind w:left="114" w:right="87"/>
              <w:jc w:val="both"/>
              <w:rPr>
                <w:rFonts w:ascii="Verdana" w:hAnsi="Verdana"/>
                <w:sz w:val="20"/>
                <w:szCs w:val="20"/>
              </w:rPr>
            </w:pPr>
            <w:r w:rsidRPr="008A38FB">
              <w:rPr>
                <w:rFonts w:ascii="Verdana" w:hAnsi="Verdana"/>
                <w:sz w:val="20"/>
                <w:szCs w:val="20"/>
              </w:rPr>
              <w:t xml:space="preserve">Probability, probability axioms, addition law and multiplicative law of probability, conditional probability, </w:t>
            </w:r>
            <w:proofErr w:type="spellStart"/>
            <w:r w:rsidRPr="008A38FB">
              <w:rPr>
                <w:rFonts w:ascii="Verdana" w:hAnsi="Verdana"/>
                <w:sz w:val="20"/>
                <w:szCs w:val="20"/>
              </w:rPr>
              <w:t>Baye’s</w:t>
            </w:r>
            <w:proofErr w:type="spellEnd"/>
            <w:r w:rsidRPr="008A38FB">
              <w:rPr>
                <w:rFonts w:ascii="Verdana" w:hAnsi="Verdana"/>
                <w:sz w:val="20"/>
                <w:szCs w:val="20"/>
              </w:rPr>
              <w:t xml:space="preserve"> theorem, random variables (discrete and continuous), probability density functions, properties, mathematical expectation.</w:t>
            </w:r>
          </w:p>
          <w:p w14:paraId="7C74C219" w14:textId="77777777" w:rsidR="00A76D59" w:rsidRPr="008A38FB" w:rsidRDefault="00A76D59" w:rsidP="008A38FB">
            <w:pPr>
              <w:pStyle w:val="TableParagraph"/>
              <w:spacing w:before="40" w:after="40" w:line="276" w:lineRule="auto"/>
              <w:ind w:left="0"/>
              <w:jc w:val="both"/>
              <w:rPr>
                <w:rFonts w:ascii="Verdana" w:hAnsi="Verdana"/>
                <w:b/>
                <w:sz w:val="20"/>
                <w:szCs w:val="20"/>
              </w:rPr>
            </w:pPr>
          </w:p>
          <w:p w14:paraId="264746C6"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Learning Outcomes:</w:t>
            </w:r>
          </w:p>
          <w:p w14:paraId="1772DFFE" w14:textId="77777777" w:rsidR="00A76D59" w:rsidRPr="008A38FB" w:rsidRDefault="00A76D59" w:rsidP="008A38FB">
            <w:pPr>
              <w:pStyle w:val="TableParagraph"/>
              <w:spacing w:before="40" w:after="40" w:line="276" w:lineRule="auto"/>
              <w:ind w:left="114"/>
              <w:jc w:val="both"/>
              <w:rPr>
                <w:rFonts w:ascii="Verdana" w:hAnsi="Verdana"/>
                <w:sz w:val="20"/>
                <w:szCs w:val="20"/>
              </w:rPr>
            </w:pPr>
            <w:r w:rsidRPr="008A38FB">
              <w:rPr>
                <w:rFonts w:ascii="Verdana" w:hAnsi="Verdana"/>
                <w:sz w:val="20"/>
                <w:szCs w:val="20"/>
              </w:rPr>
              <w:t>At the end of this unit, the student will be able to</w:t>
            </w:r>
          </w:p>
          <w:p w14:paraId="2D07C062" w14:textId="77777777" w:rsidR="00A76D59" w:rsidRPr="008A38FB" w:rsidRDefault="00A76D59" w:rsidP="008A38FB">
            <w:pPr>
              <w:pStyle w:val="TableParagraph"/>
              <w:numPr>
                <w:ilvl w:val="0"/>
                <w:numId w:val="47"/>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Define the terms trial, events, </w:t>
            </w:r>
            <w:r w:rsidRPr="008A38FB">
              <w:rPr>
                <w:rFonts w:ascii="Verdana" w:hAnsi="Verdana"/>
                <w:spacing w:val="-5"/>
                <w:sz w:val="20"/>
                <w:szCs w:val="20"/>
              </w:rPr>
              <w:t xml:space="preserve">sample </w:t>
            </w:r>
            <w:r w:rsidRPr="008A38FB">
              <w:rPr>
                <w:rFonts w:ascii="Verdana" w:hAnsi="Verdana"/>
                <w:sz w:val="20"/>
                <w:szCs w:val="20"/>
              </w:rPr>
              <w:t>space, probability, and laws of probability.</w:t>
            </w:r>
          </w:p>
          <w:p w14:paraId="1D6C306B" w14:textId="77777777" w:rsidR="00A76D59" w:rsidRPr="008A38FB" w:rsidRDefault="00A76D59" w:rsidP="008A38FB">
            <w:pPr>
              <w:pStyle w:val="TableParagraph"/>
              <w:numPr>
                <w:ilvl w:val="0"/>
                <w:numId w:val="47"/>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Apply </w:t>
            </w:r>
            <w:proofErr w:type="spellStart"/>
            <w:r w:rsidRPr="008A38FB">
              <w:rPr>
                <w:rFonts w:ascii="Verdana" w:hAnsi="Verdana"/>
                <w:sz w:val="20"/>
                <w:szCs w:val="20"/>
              </w:rPr>
              <w:t>Baye’s</w:t>
            </w:r>
            <w:proofErr w:type="spellEnd"/>
            <w:r w:rsidRPr="008A38FB">
              <w:rPr>
                <w:rFonts w:ascii="Verdana" w:hAnsi="Verdana"/>
                <w:sz w:val="20"/>
                <w:szCs w:val="20"/>
              </w:rPr>
              <w:t xml:space="preserve"> theorem to real time problems.</w:t>
            </w:r>
          </w:p>
          <w:p w14:paraId="5A8A30EB" w14:textId="77777777" w:rsidR="00A76D59" w:rsidRPr="008A38FB" w:rsidRDefault="00A76D59" w:rsidP="008A38FB">
            <w:pPr>
              <w:pStyle w:val="TableParagraph"/>
              <w:numPr>
                <w:ilvl w:val="0"/>
                <w:numId w:val="47"/>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Explain the notion of random variable, distribution functions and expected value.</w:t>
            </w:r>
          </w:p>
        </w:tc>
      </w:tr>
      <w:tr w:rsidR="00A76D59" w:rsidRPr="008A38FB" w14:paraId="100FBDB6" w14:textId="77777777" w:rsidTr="00B80CA5">
        <w:trPr>
          <w:trHeight w:val="316"/>
          <w:jc w:val="center"/>
        </w:trPr>
        <w:tc>
          <w:tcPr>
            <w:tcW w:w="9930" w:type="dxa"/>
            <w:gridSpan w:val="9"/>
          </w:tcPr>
          <w:p w14:paraId="093D4F16"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Unit III -Random variables &amp; Distributions</w:t>
            </w:r>
          </w:p>
        </w:tc>
      </w:tr>
      <w:tr w:rsidR="00A76D59" w:rsidRPr="008A38FB" w14:paraId="413DF051" w14:textId="77777777" w:rsidTr="00913D73">
        <w:trPr>
          <w:trHeight w:val="2735"/>
          <w:jc w:val="center"/>
        </w:trPr>
        <w:tc>
          <w:tcPr>
            <w:tcW w:w="9930" w:type="dxa"/>
            <w:gridSpan w:val="9"/>
          </w:tcPr>
          <w:p w14:paraId="46EDBADC" w14:textId="77777777" w:rsidR="00A76D59" w:rsidRPr="008A38FB" w:rsidRDefault="00A76D59" w:rsidP="008A38FB">
            <w:pPr>
              <w:pStyle w:val="TableParagraph"/>
              <w:spacing w:before="40" w:after="40" w:line="276" w:lineRule="auto"/>
              <w:ind w:left="114" w:right="286"/>
              <w:jc w:val="both"/>
              <w:rPr>
                <w:rFonts w:ascii="Verdana" w:hAnsi="Verdana"/>
                <w:sz w:val="20"/>
                <w:szCs w:val="20"/>
              </w:rPr>
            </w:pPr>
            <w:r w:rsidRPr="008A38FB">
              <w:rPr>
                <w:rFonts w:ascii="Verdana" w:hAnsi="Verdana"/>
                <w:sz w:val="20"/>
                <w:szCs w:val="20"/>
              </w:rPr>
              <w:t>Probability distribution - Binomial, Poisson approximation to the binomial distribution and normal distribution-their properties-Uniform distribution-exponential distribution.</w:t>
            </w:r>
          </w:p>
          <w:p w14:paraId="29266D04" w14:textId="77777777" w:rsidR="00A76D59" w:rsidRPr="008A38FB" w:rsidRDefault="00A76D59" w:rsidP="008A38FB">
            <w:pPr>
              <w:pStyle w:val="TableParagraph"/>
              <w:spacing w:before="40" w:after="40" w:line="276" w:lineRule="auto"/>
              <w:ind w:left="114" w:right="286"/>
              <w:jc w:val="both"/>
              <w:rPr>
                <w:rFonts w:ascii="Verdana" w:hAnsi="Verdana"/>
                <w:sz w:val="20"/>
                <w:szCs w:val="20"/>
              </w:rPr>
            </w:pPr>
          </w:p>
          <w:p w14:paraId="42310194"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Learning Outcomes:</w:t>
            </w:r>
          </w:p>
          <w:p w14:paraId="6D165D69" w14:textId="77777777" w:rsidR="00A76D59" w:rsidRPr="008A38FB" w:rsidRDefault="00A76D59" w:rsidP="008A38FB">
            <w:pPr>
              <w:pStyle w:val="TableParagraph"/>
              <w:spacing w:before="40" w:after="40" w:line="276" w:lineRule="auto"/>
              <w:ind w:left="114"/>
              <w:jc w:val="both"/>
              <w:rPr>
                <w:rFonts w:ascii="Verdana" w:hAnsi="Verdana"/>
                <w:sz w:val="20"/>
                <w:szCs w:val="20"/>
              </w:rPr>
            </w:pPr>
            <w:r w:rsidRPr="008A38FB">
              <w:rPr>
                <w:rFonts w:ascii="Verdana" w:hAnsi="Verdana"/>
                <w:sz w:val="20"/>
                <w:szCs w:val="20"/>
              </w:rPr>
              <w:t>At the end of this unit, the student will be able to</w:t>
            </w:r>
          </w:p>
          <w:p w14:paraId="0E0A6C66" w14:textId="77777777" w:rsidR="00A76D59" w:rsidRPr="008A38FB" w:rsidRDefault="00A76D59" w:rsidP="008A38FB">
            <w:pPr>
              <w:pStyle w:val="TableParagraph"/>
              <w:numPr>
                <w:ilvl w:val="0"/>
                <w:numId w:val="46"/>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Understand the concept of Probability Distributions.</w:t>
            </w:r>
          </w:p>
          <w:p w14:paraId="40ED4438" w14:textId="77777777" w:rsidR="00A76D59" w:rsidRPr="008A38FB" w:rsidRDefault="00A76D59" w:rsidP="008A38FB">
            <w:pPr>
              <w:pStyle w:val="TableParagraph"/>
              <w:numPr>
                <w:ilvl w:val="0"/>
                <w:numId w:val="46"/>
              </w:numPr>
              <w:tabs>
                <w:tab w:val="left" w:pos="836"/>
              </w:tabs>
              <w:suppressAutoHyphens w:val="0"/>
              <w:autoSpaceDE w:val="0"/>
              <w:autoSpaceDN w:val="0"/>
              <w:spacing w:before="40" w:after="40" w:line="276" w:lineRule="auto"/>
              <w:ind w:right="310"/>
              <w:jc w:val="both"/>
              <w:rPr>
                <w:rFonts w:ascii="Verdana" w:hAnsi="Verdana"/>
                <w:sz w:val="20"/>
                <w:szCs w:val="20"/>
              </w:rPr>
            </w:pPr>
            <w:r w:rsidRPr="008A38FB">
              <w:rPr>
                <w:rFonts w:ascii="Verdana" w:hAnsi="Verdana"/>
                <w:sz w:val="20"/>
                <w:szCs w:val="20"/>
              </w:rPr>
              <w:t>Apply Binomial and Poisson distributions for real data to compute probabilities, theoretical frequencies.</w:t>
            </w:r>
          </w:p>
          <w:p w14:paraId="32C16B4B" w14:textId="1A90D75B" w:rsidR="00A76D59" w:rsidRPr="008A38FB" w:rsidRDefault="00A76D59" w:rsidP="008A38FB">
            <w:pPr>
              <w:pStyle w:val="TableParagraph"/>
              <w:numPr>
                <w:ilvl w:val="0"/>
                <w:numId w:val="46"/>
              </w:numPr>
              <w:tabs>
                <w:tab w:val="left" w:pos="836"/>
              </w:tabs>
              <w:suppressAutoHyphens w:val="0"/>
              <w:autoSpaceDE w:val="0"/>
              <w:autoSpaceDN w:val="0"/>
              <w:spacing w:before="40" w:after="40" w:line="276" w:lineRule="auto"/>
              <w:ind w:right="310"/>
              <w:jc w:val="both"/>
              <w:rPr>
                <w:rFonts w:ascii="Verdana" w:hAnsi="Verdana"/>
                <w:sz w:val="20"/>
                <w:szCs w:val="20"/>
              </w:rPr>
            </w:pPr>
            <w:r w:rsidRPr="008A38FB">
              <w:rPr>
                <w:rFonts w:ascii="Verdana" w:hAnsi="Verdana"/>
                <w:sz w:val="20"/>
                <w:szCs w:val="20"/>
              </w:rPr>
              <w:t>Understand the concept of Normal Distributions and their properties.</w:t>
            </w:r>
          </w:p>
        </w:tc>
      </w:tr>
      <w:tr w:rsidR="00A76D59" w:rsidRPr="008A38FB" w14:paraId="2B652891" w14:textId="77777777" w:rsidTr="00B80CA5">
        <w:trPr>
          <w:trHeight w:val="316"/>
          <w:jc w:val="center"/>
        </w:trPr>
        <w:tc>
          <w:tcPr>
            <w:tcW w:w="9930" w:type="dxa"/>
            <w:gridSpan w:val="9"/>
          </w:tcPr>
          <w:p w14:paraId="003925A0"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Unit IV - Testing of Hypothesis</w:t>
            </w:r>
          </w:p>
        </w:tc>
      </w:tr>
      <w:tr w:rsidR="00A76D59" w:rsidRPr="008A38FB" w14:paraId="60871AB8" w14:textId="77777777" w:rsidTr="00B80CA5">
        <w:trPr>
          <w:trHeight w:val="2730"/>
          <w:jc w:val="center"/>
        </w:trPr>
        <w:tc>
          <w:tcPr>
            <w:tcW w:w="9930" w:type="dxa"/>
            <w:gridSpan w:val="9"/>
          </w:tcPr>
          <w:p w14:paraId="62D21A6B" w14:textId="77777777" w:rsidR="00A76D59" w:rsidRPr="008A38FB" w:rsidRDefault="00A76D59" w:rsidP="008A38FB">
            <w:pPr>
              <w:pStyle w:val="TableParagraph"/>
              <w:spacing w:before="40" w:after="40" w:line="276" w:lineRule="auto"/>
              <w:ind w:left="114" w:right="102"/>
              <w:jc w:val="both"/>
              <w:rPr>
                <w:rFonts w:ascii="Verdana" w:hAnsi="Verdana"/>
                <w:sz w:val="20"/>
                <w:szCs w:val="20"/>
              </w:rPr>
            </w:pPr>
            <w:r w:rsidRPr="008A38FB">
              <w:rPr>
                <w:rFonts w:ascii="Verdana" w:hAnsi="Verdana"/>
                <w:sz w:val="20"/>
                <w:szCs w:val="20"/>
              </w:rPr>
              <w:lastRenderedPageBreak/>
              <w:t>Estimation-parameters, statistics, sampling distribution, point estimation, Formulation of null hypothesis, alternative hypothesis, the critical and acceptance regions, level of significance, two types of errors and power of the test. Large Sample Tests: Test for single proportion, difference of proportions, test for single mean and difference of means. Confidence interval for parameters in one sample and two sample problems.</w:t>
            </w:r>
          </w:p>
          <w:p w14:paraId="314C57A2" w14:textId="77777777" w:rsidR="00A76D59" w:rsidRPr="008A38FB" w:rsidRDefault="00A76D59" w:rsidP="008A38FB">
            <w:pPr>
              <w:pStyle w:val="TableParagraph"/>
              <w:spacing w:before="40" w:after="40" w:line="276" w:lineRule="auto"/>
              <w:ind w:left="0"/>
              <w:jc w:val="both"/>
              <w:rPr>
                <w:rFonts w:ascii="Verdana" w:hAnsi="Verdana"/>
                <w:b/>
                <w:sz w:val="20"/>
                <w:szCs w:val="20"/>
              </w:rPr>
            </w:pPr>
          </w:p>
          <w:p w14:paraId="58CAB6BE"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Learning Outcomes:</w:t>
            </w:r>
          </w:p>
          <w:p w14:paraId="73D18F81" w14:textId="77777777" w:rsidR="00A76D59" w:rsidRPr="008A38FB" w:rsidRDefault="00A76D59" w:rsidP="008A38FB">
            <w:pPr>
              <w:pStyle w:val="TableParagraph"/>
              <w:spacing w:before="40" w:after="40" w:line="276" w:lineRule="auto"/>
              <w:ind w:left="114"/>
              <w:jc w:val="both"/>
              <w:rPr>
                <w:rFonts w:ascii="Verdana" w:hAnsi="Verdana"/>
                <w:sz w:val="20"/>
                <w:szCs w:val="20"/>
              </w:rPr>
            </w:pPr>
            <w:r w:rsidRPr="008A38FB">
              <w:rPr>
                <w:rFonts w:ascii="Verdana" w:hAnsi="Verdana"/>
                <w:sz w:val="20"/>
                <w:szCs w:val="20"/>
              </w:rPr>
              <w:t>At the end of this unit, the student will be able to</w:t>
            </w:r>
          </w:p>
          <w:p w14:paraId="497B4B10" w14:textId="77777777" w:rsidR="00A76D59" w:rsidRPr="008A38FB" w:rsidRDefault="00A76D59" w:rsidP="008A38FB">
            <w:pPr>
              <w:pStyle w:val="TableParagraph"/>
              <w:numPr>
                <w:ilvl w:val="0"/>
                <w:numId w:val="45"/>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Explain the concept of estimation, interval estimation and confidence intervals.</w:t>
            </w:r>
          </w:p>
          <w:p w14:paraId="19FB80C1" w14:textId="77777777" w:rsidR="00A76D59" w:rsidRPr="008A38FB" w:rsidRDefault="00A76D59" w:rsidP="008A38FB">
            <w:pPr>
              <w:pStyle w:val="TableParagraph"/>
              <w:numPr>
                <w:ilvl w:val="0"/>
                <w:numId w:val="45"/>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Apply the concept of hypothesis testing for large samples.</w:t>
            </w:r>
          </w:p>
        </w:tc>
      </w:tr>
      <w:tr w:rsidR="00A76D59" w:rsidRPr="008A38FB" w14:paraId="6706F28A" w14:textId="77777777" w:rsidTr="00B80CA5">
        <w:trPr>
          <w:trHeight w:val="316"/>
          <w:jc w:val="center"/>
        </w:trPr>
        <w:tc>
          <w:tcPr>
            <w:tcW w:w="9930" w:type="dxa"/>
            <w:gridSpan w:val="9"/>
          </w:tcPr>
          <w:p w14:paraId="3A18DDEF"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Unit V - Testing of significance</w:t>
            </w:r>
          </w:p>
        </w:tc>
      </w:tr>
      <w:tr w:rsidR="00A76D59" w:rsidRPr="008A38FB" w14:paraId="75A9FB5E" w14:textId="77777777" w:rsidTr="00B80CA5">
        <w:trPr>
          <w:trHeight w:val="2532"/>
          <w:jc w:val="center"/>
        </w:trPr>
        <w:tc>
          <w:tcPr>
            <w:tcW w:w="9930" w:type="dxa"/>
            <w:gridSpan w:val="9"/>
          </w:tcPr>
          <w:p w14:paraId="1093745F" w14:textId="77777777" w:rsidR="00A76D59" w:rsidRPr="008A38FB" w:rsidRDefault="00A76D59" w:rsidP="008A38FB">
            <w:pPr>
              <w:pStyle w:val="TableParagraph"/>
              <w:spacing w:before="40" w:after="40" w:line="276" w:lineRule="auto"/>
              <w:ind w:left="114" w:right="110"/>
              <w:jc w:val="both"/>
              <w:rPr>
                <w:rFonts w:ascii="Verdana" w:hAnsi="Verdana"/>
                <w:sz w:val="20"/>
                <w:szCs w:val="20"/>
              </w:rPr>
            </w:pPr>
            <w:r w:rsidRPr="008A38FB">
              <w:rPr>
                <w:rFonts w:ascii="Verdana" w:hAnsi="Verdana"/>
                <w:sz w:val="20"/>
                <w:szCs w:val="20"/>
              </w:rPr>
              <w:t>Student t-distribution (test for single mean, two means and paired t-test), testing of equality of variances (F-test), χ2 - test for goodness of fit, χ2 - test for independence of attributes. Queuing Theory: Pure Birth and Death process, M/M/1 &amp; M/M/S &amp; related problems.</w:t>
            </w:r>
          </w:p>
          <w:p w14:paraId="03E42AFF" w14:textId="77777777" w:rsidR="00A76D59" w:rsidRPr="008A38FB" w:rsidRDefault="00A76D59" w:rsidP="008A38FB">
            <w:pPr>
              <w:pStyle w:val="TableParagraph"/>
              <w:spacing w:before="40" w:after="40" w:line="276" w:lineRule="auto"/>
              <w:ind w:left="0"/>
              <w:jc w:val="both"/>
              <w:rPr>
                <w:rFonts w:ascii="Verdana" w:hAnsi="Verdana"/>
                <w:b/>
                <w:sz w:val="20"/>
                <w:szCs w:val="20"/>
              </w:rPr>
            </w:pPr>
          </w:p>
          <w:p w14:paraId="63521AE1"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Learning Outcomes:</w:t>
            </w:r>
          </w:p>
          <w:p w14:paraId="5FDE03F3" w14:textId="77777777" w:rsidR="00A76D59" w:rsidRPr="008A38FB" w:rsidRDefault="00A76D59" w:rsidP="008A38FB">
            <w:pPr>
              <w:pStyle w:val="TableParagraph"/>
              <w:spacing w:before="40" w:after="40" w:line="276" w:lineRule="auto"/>
              <w:ind w:left="114"/>
              <w:jc w:val="both"/>
              <w:rPr>
                <w:rFonts w:ascii="Verdana" w:hAnsi="Verdana"/>
                <w:sz w:val="20"/>
                <w:szCs w:val="20"/>
              </w:rPr>
            </w:pPr>
            <w:r w:rsidRPr="008A38FB">
              <w:rPr>
                <w:rFonts w:ascii="Verdana" w:hAnsi="Verdana"/>
                <w:sz w:val="20"/>
                <w:szCs w:val="20"/>
              </w:rPr>
              <w:t>At the end of this unit, the student will be able to</w:t>
            </w:r>
          </w:p>
          <w:p w14:paraId="634A75CA" w14:textId="77777777" w:rsidR="00A76D59" w:rsidRPr="008A38FB" w:rsidRDefault="00A76D59" w:rsidP="008A38FB">
            <w:pPr>
              <w:pStyle w:val="TableParagraph"/>
              <w:numPr>
                <w:ilvl w:val="0"/>
                <w:numId w:val="44"/>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Apply the concept of testing hypothesis for small samples.</w:t>
            </w:r>
          </w:p>
          <w:p w14:paraId="3A95B188" w14:textId="77777777" w:rsidR="00A76D59" w:rsidRPr="008A38FB" w:rsidRDefault="00A76D59" w:rsidP="008A38FB">
            <w:pPr>
              <w:pStyle w:val="TableParagraph"/>
              <w:numPr>
                <w:ilvl w:val="0"/>
                <w:numId w:val="44"/>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 xml:space="preserve">Estimate the goodness of </w:t>
            </w:r>
            <w:r w:rsidRPr="008A38FB">
              <w:rPr>
                <w:rFonts w:ascii="Verdana" w:hAnsi="Verdana"/>
                <w:spacing w:val="-3"/>
                <w:sz w:val="20"/>
                <w:szCs w:val="20"/>
              </w:rPr>
              <w:t>fit.</w:t>
            </w:r>
          </w:p>
          <w:p w14:paraId="1BC87E82" w14:textId="77777777" w:rsidR="00A76D59" w:rsidRPr="008A38FB" w:rsidRDefault="00A76D59" w:rsidP="008A38FB">
            <w:pPr>
              <w:pStyle w:val="TableParagraph"/>
              <w:numPr>
                <w:ilvl w:val="0"/>
                <w:numId w:val="44"/>
              </w:numPr>
              <w:tabs>
                <w:tab w:val="left" w:pos="835"/>
                <w:tab w:val="left" w:pos="836"/>
              </w:tabs>
              <w:suppressAutoHyphens w:val="0"/>
              <w:autoSpaceDE w:val="0"/>
              <w:autoSpaceDN w:val="0"/>
              <w:spacing w:before="40" w:after="40" w:line="276" w:lineRule="auto"/>
              <w:ind w:hanging="386"/>
              <w:jc w:val="both"/>
              <w:rPr>
                <w:rFonts w:ascii="Verdana" w:hAnsi="Verdana"/>
                <w:sz w:val="20"/>
                <w:szCs w:val="20"/>
              </w:rPr>
            </w:pPr>
            <w:r w:rsidRPr="008A38FB">
              <w:rPr>
                <w:rFonts w:ascii="Verdana" w:hAnsi="Verdana"/>
                <w:sz w:val="20"/>
                <w:szCs w:val="20"/>
              </w:rPr>
              <w:t xml:space="preserve">Explain the Concept of Queuing theory &amp; apply </w:t>
            </w:r>
            <w:r w:rsidRPr="008A38FB">
              <w:rPr>
                <w:rFonts w:ascii="Verdana" w:hAnsi="Verdana"/>
                <w:spacing w:val="-5"/>
                <w:sz w:val="20"/>
                <w:szCs w:val="20"/>
              </w:rPr>
              <w:t xml:space="preserve">in </w:t>
            </w:r>
            <w:r w:rsidRPr="008A38FB">
              <w:rPr>
                <w:rFonts w:ascii="Verdana" w:hAnsi="Verdana"/>
                <w:sz w:val="20"/>
                <w:szCs w:val="20"/>
              </w:rPr>
              <w:t>real time problems.</w:t>
            </w:r>
          </w:p>
        </w:tc>
      </w:tr>
      <w:tr w:rsidR="00A76D59" w:rsidRPr="008A38FB" w14:paraId="1EB5628C" w14:textId="77777777" w:rsidTr="00B80CA5">
        <w:trPr>
          <w:trHeight w:val="316"/>
          <w:jc w:val="center"/>
        </w:trPr>
        <w:tc>
          <w:tcPr>
            <w:tcW w:w="9930" w:type="dxa"/>
            <w:gridSpan w:val="9"/>
          </w:tcPr>
          <w:p w14:paraId="151D438E"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Text Books:</w:t>
            </w:r>
          </w:p>
        </w:tc>
      </w:tr>
      <w:tr w:rsidR="00A76D59" w:rsidRPr="008A38FB" w14:paraId="50994285" w14:textId="77777777" w:rsidTr="00B80CA5">
        <w:trPr>
          <w:trHeight w:val="638"/>
          <w:jc w:val="center"/>
        </w:trPr>
        <w:tc>
          <w:tcPr>
            <w:tcW w:w="9930" w:type="dxa"/>
            <w:gridSpan w:val="9"/>
          </w:tcPr>
          <w:p w14:paraId="2F926509" w14:textId="77777777" w:rsidR="00A76D59" w:rsidRPr="008A38FB" w:rsidRDefault="00A76D59" w:rsidP="008A38FB">
            <w:pPr>
              <w:pStyle w:val="TableParagraph"/>
              <w:numPr>
                <w:ilvl w:val="0"/>
                <w:numId w:val="43"/>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Grewal B.S., Higher Engineering Mathematics, Khanna publishers, 44</w:t>
            </w:r>
            <w:r w:rsidRPr="008A38FB">
              <w:rPr>
                <w:rFonts w:ascii="Verdana" w:hAnsi="Verdana"/>
                <w:sz w:val="20"/>
                <w:szCs w:val="20"/>
                <w:vertAlign w:val="superscript"/>
              </w:rPr>
              <w:t>th</w:t>
            </w:r>
            <w:r w:rsidRPr="008A38FB">
              <w:rPr>
                <w:rFonts w:ascii="Verdana" w:hAnsi="Verdana"/>
                <w:sz w:val="20"/>
                <w:szCs w:val="20"/>
              </w:rPr>
              <w:t>Edition,2018.</w:t>
            </w:r>
          </w:p>
          <w:p w14:paraId="1E3ACB62" w14:textId="77777777" w:rsidR="00A76D59" w:rsidRPr="008A38FB" w:rsidRDefault="00A76D59" w:rsidP="008A38FB">
            <w:pPr>
              <w:pStyle w:val="TableParagraph"/>
              <w:numPr>
                <w:ilvl w:val="0"/>
                <w:numId w:val="43"/>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Erwin </w:t>
            </w:r>
            <w:proofErr w:type="spellStart"/>
            <w:r w:rsidRPr="008A38FB">
              <w:rPr>
                <w:rFonts w:ascii="Verdana" w:hAnsi="Verdana"/>
                <w:sz w:val="20"/>
                <w:szCs w:val="20"/>
              </w:rPr>
              <w:t>Kreyszig</w:t>
            </w:r>
            <w:proofErr w:type="spellEnd"/>
            <w:r w:rsidRPr="008A38FB">
              <w:rPr>
                <w:rFonts w:ascii="Verdana" w:hAnsi="Verdana"/>
                <w:sz w:val="20"/>
                <w:szCs w:val="20"/>
              </w:rPr>
              <w:t>, Advanced Engineering Mathematics, Wiley India, 9</w:t>
            </w:r>
            <w:r w:rsidRPr="008A38FB">
              <w:rPr>
                <w:rFonts w:ascii="Verdana" w:hAnsi="Verdana"/>
                <w:sz w:val="20"/>
                <w:szCs w:val="20"/>
                <w:vertAlign w:val="superscript"/>
              </w:rPr>
              <w:t>th</w:t>
            </w:r>
            <w:r w:rsidRPr="008A38FB">
              <w:rPr>
                <w:rFonts w:ascii="Verdana" w:hAnsi="Verdana"/>
                <w:sz w:val="20"/>
                <w:szCs w:val="20"/>
              </w:rPr>
              <w:t>Edition,2007.</w:t>
            </w:r>
          </w:p>
        </w:tc>
      </w:tr>
      <w:tr w:rsidR="00A76D59" w:rsidRPr="008A38FB" w14:paraId="023E2D3D" w14:textId="77777777" w:rsidTr="00B80CA5">
        <w:trPr>
          <w:trHeight w:val="311"/>
          <w:jc w:val="center"/>
        </w:trPr>
        <w:tc>
          <w:tcPr>
            <w:tcW w:w="9930" w:type="dxa"/>
            <w:gridSpan w:val="9"/>
          </w:tcPr>
          <w:p w14:paraId="2299D2F1"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color w:val="FF6600"/>
                <w:sz w:val="20"/>
                <w:szCs w:val="20"/>
              </w:rPr>
              <w:t>Reference Books:</w:t>
            </w:r>
          </w:p>
        </w:tc>
      </w:tr>
      <w:tr w:rsidR="00A76D59" w:rsidRPr="008A38FB" w14:paraId="22B67304" w14:textId="77777777" w:rsidTr="00B80CA5">
        <w:trPr>
          <w:trHeight w:val="633"/>
          <w:jc w:val="center"/>
        </w:trPr>
        <w:tc>
          <w:tcPr>
            <w:tcW w:w="9930" w:type="dxa"/>
            <w:gridSpan w:val="9"/>
          </w:tcPr>
          <w:p w14:paraId="265A2DCA" w14:textId="77777777" w:rsidR="00A76D59" w:rsidRPr="008A38FB" w:rsidRDefault="00A76D59" w:rsidP="008A38FB">
            <w:pPr>
              <w:pStyle w:val="TableParagraph"/>
              <w:numPr>
                <w:ilvl w:val="0"/>
                <w:numId w:val="42"/>
              </w:numPr>
              <w:tabs>
                <w:tab w:val="left" w:pos="812"/>
              </w:tabs>
              <w:suppressAutoHyphens w:val="0"/>
              <w:autoSpaceDE w:val="0"/>
              <w:autoSpaceDN w:val="0"/>
              <w:spacing w:before="40" w:after="40" w:line="276" w:lineRule="auto"/>
              <w:ind w:hanging="362"/>
              <w:jc w:val="both"/>
              <w:rPr>
                <w:rFonts w:ascii="Verdana" w:hAnsi="Verdana"/>
                <w:sz w:val="20"/>
                <w:szCs w:val="20"/>
              </w:rPr>
            </w:pPr>
            <w:r w:rsidRPr="008A38FB">
              <w:rPr>
                <w:rFonts w:ascii="Verdana" w:hAnsi="Verdana"/>
                <w:sz w:val="20"/>
                <w:szCs w:val="20"/>
              </w:rPr>
              <w:t xml:space="preserve">Ramana B.V., Higher Engineering Mathematics, Mc Graw </w:t>
            </w:r>
            <w:r w:rsidRPr="008A38FB">
              <w:rPr>
                <w:rFonts w:ascii="Verdana" w:hAnsi="Verdana"/>
                <w:spacing w:val="-4"/>
                <w:sz w:val="20"/>
                <w:szCs w:val="20"/>
              </w:rPr>
              <w:t xml:space="preserve">Hill </w:t>
            </w:r>
            <w:r w:rsidRPr="008A38FB">
              <w:rPr>
                <w:rFonts w:ascii="Verdana" w:hAnsi="Verdana"/>
                <w:sz w:val="20"/>
                <w:szCs w:val="20"/>
              </w:rPr>
              <w:t>publishers,2008.</w:t>
            </w:r>
          </w:p>
          <w:p w14:paraId="6C9B73CD" w14:textId="77777777" w:rsidR="00A76D59" w:rsidRPr="008A38FB" w:rsidRDefault="00A76D59" w:rsidP="008A38FB">
            <w:pPr>
              <w:pStyle w:val="TableParagraph"/>
              <w:numPr>
                <w:ilvl w:val="0"/>
                <w:numId w:val="42"/>
              </w:numPr>
              <w:tabs>
                <w:tab w:val="left" w:pos="812"/>
              </w:tabs>
              <w:suppressAutoHyphens w:val="0"/>
              <w:autoSpaceDE w:val="0"/>
              <w:autoSpaceDN w:val="0"/>
              <w:spacing w:before="40" w:after="40" w:line="276" w:lineRule="auto"/>
              <w:ind w:hanging="362"/>
              <w:jc w:val="both"/>
              <w:rPr>
                <w:rFonts w:ascii="Verdana" w:hAnsi="Verdana"/>
                <w:sz w:val="20"/>
                <w:szCs w:val="20"/>
              </w:rPr>
            </w:pPr>
            <w:r w:rsidRPr="008A38FB">
              <w:rPr>
                <w:rFonts w:ascii="Verdana" w:hAnsi="Verdana"/>
                <w:sz w:val="20"/>
                <w:szCs w:val="20"/>
              </w:rPr>
              <w:t>Alan Jeffrey, Advanced Engineering Mathematics, Elsevier,2002.</w:t>
            </w:r>
          </w:p>
        </w:tc>
      </w:tr>
      <w:tr w:rsidR="00A76D59" w:rsidRPr="008A38FB" w14:paraId="29FE5CED" w14:textId="77777777" w:rsidTr="00B80CA5">
        <w:trPr>
          <w:trHeight w:val="316"/>
          <w:jc w:val="center"/>
        </w:trPr>
        <w:tc>
          <w:tcPr>
            <w:tcW w:w="9930" w:type="dxa"/>
            <w:gridSpan w:val="9"/>
          </w:tcPr>
          <w:p w14:paraId="4C671786" w14:textId="77777777" w:rsidR="00A76D59" w:rsidRPr="008A38FB" w:rsidRDefault="00A76D59" w:rsidP="008A38FB">
            <w:pPr>
              <w:pStyle w:val="TableParagraph"/>
              <w:spacing w:before="40" w:after="40" w:line="276" w:lineRule="auto"/>
              <w:ind w:left="114"/>
              <w:rPr>
                <w:rFonts w:ascii="Verdana" w:hAnsi="Verdana"/>
                <w:b/>
                <w:sz w:val="20"/>
                <w:szCs w:val="20"/>
              </w:rPr>
            </w:pPr>
            <w:r w:rsidRPr="008A38FB">
              <w:rPr>
                <w:rFonts w:ascii="Verdana" w:hAnsi="Verdana"/>
                <w:b/>
                <w:color w:val="FF6600"/>
                <w:sz w:val="20"/>
                <w:szCs w:val="20"/>
              </w:rPr>
              <w:t>Course Outcomes:</w:t>
            </w:r>
          </w:p>
        </w:tc>
      </w:tr>
      <w:tr w:rsidR="00A76D59" w:rsidRPr="008A38FB" w14:paraId="3BD716DB" w14:textId="77777777" w:rsidTr="00B80CA5">
        <w:trPr>
          <w:trHeight w:val="2415"/>
          <w:jc w:val="center"/>
        </w:trPr>
        <w:tc>
          <w:tcPr>
            <w:tcW w:w="9930" w:type="dxa"/>
            <w:gridSpan w:val="9"/>
          </w:tcPr>
          <w:p w14:paraId="1E3FC37F" w14:textId="77777777" w:rsidR="00A76D59" w:rsidRPr="008A38FB" w:rsidRDefault="00A76D59" w:rsidP="008A38FB">
            <w:pPr>
              <w:pStyle w:val="TableParagraph"/>
              <w:spacing w:before="40" w:after="40" w:line="276" w:lineRule="auto"/>
              <w:ind w:left="114"/>
              <w:jc w:val="both"/>
              <w:rPr>
                <w:rFonts w:ascii="Verdana" w:hAnsi="Verdana"/>
                <w:b/>
                <w:sz w:val="20"/>
                <w:szCs w:val="20"/>
              </w:rPr>
            </w:pPr>
            <w:r w:rsidRPr="008A38FB">
              <w:rPr>
                <w:rFonts w:ascii="Verdana" w:hAnsi="Verdana"/>
                <w:b/>
                <w:sz w:val="20"/>
                <w:szCs w:val="20"/>
              </w:rPr>
              <w:t>At the end of the course, student will be able to</w:t>
            </w:r>
          </w:p>
          <w:p w14:paraId="0F3B98FC"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ind w:right="20"/>
              <w:jc w:val="both"/>
              <w:rPr>
                <w:rFonts w:ascii="Verdana" w:hAnsi="Verdana"/>
                <w:sz w:val="20"/>
                <w:szCs w:val="20"/>
              </w:rPr>
            </w:pPr>
            <w:r w:rsidRPr="008A38FB">
              <w:rPr>
                <w:rFonts w:ascii="Verdana" w:hAnsi="Verdana"/>
                <w:sz w:val="20"/>
                <w:szCs w:val="20"/>
              </w:rPr>
              <w:t>Understand the concepts of probability, sampling distributions, test of hypothesis and Queuing theory.</w:t>
            </w:r>
          </w:p>
          <w:p w14:paraId="7C68B7B6"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Explain the characteristics through correlation and regression tools.</w:t>
            </w:r>
          </w:p>
          <w:p w14:paraId="585CBBD9"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Apply Probability theory to </w:t>
            </w:r>
            <w:r w:rsidRPr="008A38FB">
              <w:rPr>
                <w:rFonts w:ascii="Verdana" w:hAnsi="Verdana"/>
                <w:spacing w:val="-6"/>
                <w:sz w:val="20"/>
                <w:szCs w:val="20"/>
              </w:rPr>
              <w:t xml:space="preserve">find </w:t>
            </w:r>
            <w:r w:rsidRPr="008A38FB">
              <w:rPr>
                <w:rFonts w:ascii="Verdana" w:hAnsi="Verdana"/>
                <w:sz w:val="20"/>
                <w:szCs w:val="20"/>
              </w:rPr>
              <w:t xml:space="preserve">the chances </w:t>
            </w:r>
            <w:r w:rsidRPr="008A38FB">
              <w:rPr>
                <w:rFonts w:ascii="Verdana" w:hAnsi="Verdana"/>
                <w:spacing w:val="4"/>
                <w:sz w:val="20"/>
                <w:szCs w:val="20"/>
              </w:rPr>
              <w:t xml:space="preserve">of </w:t>
            </w:r>
            <w:r w:rsidRPr="008A38FB">
              <w:rPr>
                <w:rFonts w:ascii="Verdana" w:hAnsi="Verdana"/>
                <w:sz w:val="20"/>
                <w:szCs w:val="20"/>
              </w:rPr>
              <w:t>happening of events.</w:t>
            </w:r>
          </w:p>
          <w:p w14:paraId="789F620C"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Understand various probability distributions and calculate their statistical constants.</w:t>
            </w:r>
          </w:p>
          <w:p w14:paraId="15816DFC"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Solve the problems on testing of hypothesis </w:t>
            </w:r>
            <w:r w:rsidRPr="008A38FB">
              <w:rPr>
                <w:rFonts w:ascii="Verdana" w:hAnsi="Verdana"/>
                <w:spacing w:val="-5"/>
                <w:sz w:val="20"/>
                <w:szCs w:val="20"/>
              </w:rPr>
              <w:t xml:space="preserve">in </w:t>
            </w:r>
            <w:r w:rsidRPr="008A38FB">
              <w:rPr>
                <w:rFonts w:ascii="Verdana" w:hAnsi="Verdana"/>
                <w:sz w:val="20"/>
                <w:szCs w:val="20"/>
              </w:rPr>
              <w:t>large samples.</w:t>
            </w:r>
          </w:p>
          <w:p w14:paraId="21650755" w14:textId="77777777" w:rsidR="00A76D59" w:rsidRPr="008A38FB" w:rsidRDefault="00A76D59" w:rsidP="008A38FB">
            <w:pPr>
              <w:pStyle w:val="TableParagraph"/>
              <w:numPr>
                <w:ilvl w:val="0"/>
                <w:numId w:val="41"/>
              </w:numPr>
              <w:tabs>
                <w:tab w:val="left" w:pos="836"/>
              </w:tabs>
              <w:suppressAutoHyphens w:val="0"/>
              <w:autoSpaceDE w:val="0"/>
              <w:autoSpaceDN w:val="0"/>
              <w:spacing w:before="40" w:after="40" w:line="276" w:lineRule="auto"/>
              <w:jc w:val="both"/>
              <w:rPr>
                <w:rFonts w:ascii="Verdana" w:hAnsi="Verdana"/>
                <w:sz w:val="20"/>
                <w:szCs w:val="20"/>
              </w:rPr>
            </w:pPr>
            <w:r w:rsidRPr="008A38FB">
              <w:rPr>
                <w:rFonts w:ascii="Verdana" w:hAnsi="Verdana"/>
                <w:sz w:val="20"/>
                <w:szCs w:val="20"/>
              </w:rPr>
              <w:t xml:space="preserve">Solve the problems on testing of hypothesis </w:t>
            </w:r>
            <w:r w:rsidRPr="008A38FB">
              <w:rPr>
                <w:rFonts w:ascii="Verdana" w:hAnsi="Verdana"/>
                <w:spacing w:val="-5"/>
                <w:sz w:val="20"/>
                <w:szCs w:val="20"/>
              </w:rPr>
              <w:t xml:space="preserve">in </w:t>
            </w:r>
            <w:r w:rsidRPr="008A38FB">
              <w:rPr>
                <w:rFonts w:ascii="Verdana" w:hAnsi="Verdana"/>
                <w:sz w:val="20"/>
                <w:szCs w:val="20"/>
              </w:rPr>
              <w:t>small samples and Queuing models.</w:t>
            </w:r>
          </w:p>
        </w:tc>
      </w:tr>
    </w:tbl>
    <w:p w14:paraId="45949445" w14:textId="77777777" w:rsidR="00A76D59" w:rsidRPr="00E6734F" w:rsidRDefault="00A76D59" w:rsidP="00A76D59">
      <w:pPr>
        <w:rPr>
          <w:rFonts w:ascii="Verdana" w:hAnsi="Verdana"/>
          <w:b/>
          <w:color w:val="FF6600"/>
          <w:sz w:val="32"/>
        </w:rPr>
      </w:pPr>
    </w:p>
    <w:p w14:paraId="1D680457" w14:textId="77777777" w:rsidR="00716F2B" w:rsidRDefault="00A76D59" w:rsidP="00A76D59">
      <w:pPr>
        <w:spacing w:line="360" w:lineRule="auto"/>
        <w:jc w:val="center"/>
        <w:rPr>
          <w:rFonts w:ascii="Verdana" w:hAnsi="Verdana"/>
          <w:b/>
          <w:color w:val="FF6600"/>
          <w:sz w:val="32"/>
        </w:rPr>
      </w:pPr>
      <w:r w:rsidRPr="00E6734F">
        <w:rPr>
          <w:rFonts w:ascii="Verdana" w:hAnsi="Verdana"/>
          <w:b/>
          <w:color w:val="FF6600"/>
          <w:sz w:val="32"/>
        </w:rPr>
        <w:br w:type="page"/>
      </w:r>
    </w:p>
    <w:p w14:paraId="25CB8523" w14:textId="77777777" w:rsidR="00716F2B" w:rsidRDefault="00716F2B" w:rsidP="00A76D59">
      <w:pPr>
        <w:spacing w:line="360" w:lineRule="auto"/>
        <w:jc w:val="center"/>
        <w:rPr>
          <w:rFonts w:ascii="Verdana" w:hAnsi="Verdana"/>
          <w:b/>
          <w:color w:val="FF6600"/>
          <w:sz w:val="32"/>
        </w:rPr>
      </w:pPr>
    </w:p>
    <w:p w14:paraId="7008E432" w14:textId="3A7B4324" w:rsidR="00A76D59" w:rsidRPr="00E6734F" w:rsidRDefault="00A76D59" w:rsidP="00A76D59">
      <w:pPr>
        <w:spacing w:line="360" w:lineRule="auto"/>
        <w:jc w:val="center"/>
        <w:rPr>
          <w:rFonts w:ascii="Verdana" w:hAnsi="Verdana"/>
          <w:b/>
          <w:sz w:val="32"/>
        </w:rPr>
      </w:pPr>
      <w:r w:rsidRPr="00E6734F">
        <w:rPr>
          <w:rFonts w:ascii="Verdana" w:hAnsi="Verdana"/>
          <w:b/>
          <w:color w:val="FF6600"/>
          <w:sz w:val="32"/>
        </w:rPr>
        <w:t>SRINIVASA RAMANUJAN INSTITUTE OF TECHNOLOGY</w:t>
      </w:r>
    </w:p>
    <w:p w14:paraId="202736CC" w14:textId="77777777" w:rsidR="00A76D59" w:rsidRPr="00E6734F" w:rsidRDefault="00A76D59" w:rsidP="00A76D59">
      <w:pPr>
        <w:spacing w:line="360" w:lineRule="auto"/>
        <w:ind w:right="72"/>
        <w:jc w:val="center"/>
        <w:rPr>
          <w:rFonts w:ascii="Verdana" w:hAnsi="Verdana"/>
          <w:b/>
          <w:sz w:val="24"/>
          <w:szCs w:val="20"/>
        </w:rPr>
      </w:pPr>
      <w:r w:rsidRPr="00E6734F">
        <w:rPr>
          <w:rFonts w:ascii="Verdana" w:hAnsi="Verdana"/>
          <w:b/>
          <w:sz w:val="24"/>
          <w:szCs w:val="20"/>
        </w:rPr>
        <w:t>Database Management</w:t>
      </w:r>
      <w:r>
        <w:rPr>
          <w:rFonts w:ascii="Verdana" w:hAnsi="Verdana"/>
          <w:b/>
          <w:sz w:val="24"/>
          <w:szCs w:val="20"/>
        </w:rPr>
        <w:t xml:space="preserve"> </w:t>
      </w:r>
      <w:r w:rsidRPr="00E6734F">
        <w:rPr>
          <w:rFonts w:ascii="Verdana" w:hAnsi="Verdana"/>
          <w:b/>
          <w:sz w:val="24"/>
          <w:szCs w:val="20"/>
        </w:rPr>
        <w:t>Systems</w:t>
      </w:r>
    </w:p>
    <w:p w14:paraId="1B6DE17D" w14:textId="77777777" w:rsidR="00A76D59" w:rsidRPr="0026673D" w:rsidRDefault="00A76D59" w:rsidP="00A76D59">
      <w:pPr>
        <w:spacing w:line="360" w:lineRule="auto"/>
        <w:ind w:right="67"/>
        <w:jc w:val="center"/>
        <w:rPr>
          <w:rFonts w:ascii="Verdana" w:hAnsi="Verdana"/>
          <w:bCs/>
          <w:sz w:val="20"/>
          <w:szCs w:val="18"/>
        </w:rPr>
      </w:pPr>
      <w:r w:rsidRPr="0026673D">
        <w:rPr>
          <w:rFonts w:ascii="Verdana" w:hAnsi="Verdana"/>
          <w:bCs/>
          <w:sz w:val="20"/>
          <w:szCs w:val="18"/>
        </w:rPr>
        <w:t>(Common to CSE, CSM &amp; CSD)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2B5866B6" w14:textId="77777777" w:rsidTr="00B80CA5">
        <w:trPr>
          <w:trHeight w:val="242"/>
          <w:jc w:val="center"/>
        </w:trPr>
        <w:tc>
          <w:tcPr>
            <w:tcW w:w="9900" w:type="dxa"/>
            <w:gridSpan w:val="9"/>
          </w:tcPr>
          <w:p w14:paraId="617046C9" w14:textId="5C083F33" w:rsidR="00A76D59" w:rsidRPr="00E6734F" w:rsidRDefault="00A76D59" w:rsidP="008A38FB">
            <w:pPr>
              <w:pStyle w:val="TableParagraph"/>
              <w:spacing w:before="40" w:after="40" w:line="276" w:lineRule="auto"/>
              <w:ind w:left="172"/>
              <w:rPr>
                <w:rFonts w:ascii="Verdana" w:hAnsi="Verdana"/>
                <w:b/>
                <w:sz w:val="20"/>
                <w:szCs w:val="20"/>
              </w:rPr>
            </w:pPr>
            <w:r>
              <w:rPr>
                <w:rFonts w:ascii="Verdana" w:hAnsi="Verdana"/>
                <w:b/>
                <w:color w:val="FF6600"/>
                <w:sz w:val="20"/>
                <w:szCs w:val="20"/>
              </w:rPr>
              <w:t xml:space="preserve">II </w:t>
            </w:r>
            <w:proofErr w:type="spellStart"/>
            <w:proofErr w:type="gramStart"/>
            <w:r>
              <w:rPr>
                <w:rFonts w:ascii="Verdana" w:hAnsi="Verdana"/>
                <w:b/>
                <w:color w:val="FF6600"/>
                <w:sz w:val="20"/>
                <w:szCs w:val="20"/>
              </w:rPr>
              <w:t>B.Tech</w:t>
            </w:r>
            <w:proofErr w:type="spellEnd"/>
            <w:proofErr w:type="gramEnd"/>
            <w:r>
              <w:rPr>
                <w:rFonts w:ascii="Verdana" w:hAnsi="Verdana"/>
                <w:b/>
                <w:color w:val="FF6600"/>
                <w:sz w:val="20"/>
                <w:szCs w:val="20"/>
              </w:rPr>
              <w:t xml:space="preserve"> - I Semester </w:t>
            </w:r>
            <w:r w:rsidR="0026673D">
              <w:rPr>
                <w:rFonts w:ascii="Verdana" w:hAnsi="Verdana"/>
                <w:b/>
                <w:color w:val="FF6600"/>
                <w:sz w:val="20"/>
                <w:szCs w:val="20"/>
              </w:rPr>
              <w:t xml:space="preserve">                    </w:t>
            </w:r>
            <w:r w:rsidRPr="00E6734F">
              <w:rPr>
                <w:rFonts w:ascii="Verdana" w:hAnsi="Verdana"/>
                <w:b/>
                <w:color w:val="FF6600"/>
                <w:sz w:val="20"/>
                <w:szCs w:val="20"/>
              </w:rPr>
              <w:t xml:space="preserve">                                                               </w:t>
            </w:r>
            <w:r w:rsidR="00800BCF">
              <w:rPr>
                <w:rFonts w:ascii="Verdana" w:hAnsi="Verdana"/>
                <w:b/>
                <w:color w:val="FF6600"/>
                <w:sz w:val="20"/>
                <w:szCs w:val="20"/>
              </w:rPr>
              <w:t xml:space="preserve">     </w:t>
            </w:r>
            <w:r w:rsidRPr="00E6734F">
              <w:rPr>
                <w:rFonts w:ascii="Verdana" w:hAnsi="Verdana"/>
                <w:b/>
                <w:color w:val="FF6600"/>
                <w:sz w:val="20"/>
                <w:szCs w:val="20"/>
              </w:rPr>
              <w:t>SRIT R20</w:t>
            </w:r>
          </w:p>
        </w:tc>
      </w:tr>
      <w:tr w:rsidR="00A76D59" w:rsidRPr="00E6734F" w14:paraId="0876A3B4" w14:textId="77777777" w:rsidTr="00B80CA5">
        <w:trPr>
          <w:trHeight w:val="284"/>
          <w:jc w:val="center"/>
        </w:trPr>
        <w:tc>
          <w:tcPr>
            <w:tcW w:w="1890" w:type="dxa"/>
          </w:tcPr>
          <w:p w14:paraId="796917D9" w14:textId="77777777" w:rsidR="00A76D59" w:rsidRPr="00E6734F" w:rsidRDefault="00A76D59" w:rsidP="008A38FB">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430" w:type="dxa"/>
          </w:tcPr>
          <w:p w14:paraId="4FC4E7D4" w14:textId="77777777" w:rsidR="00A76D59" w:rsidRPr="00E6734F" w:rsidRDefault="00A76D59" w:rsidP="008A38FB">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4FFE7D91" w14:textId="77777777" w:rsidR="00A76D59" w:rsidRPr="00E6734F" w:rsidRDefault="00A76D59" w:rsidP="008A38FB">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7123FD70" w14:textId="77777777" w:rsidR="00A76D59" w:rsidRPr="00E6734F" w:rsidRDefault="00A76D59" w:rsidP="008A38FB">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0CBEA2C2" w14:textId="77777777" w:rsidR="00A76D59" w:rsidRPr="00E6734F" w:rsidRDefault="00A76D59" w:rsidP="008A38FB">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5893B800" w14:textId="77777777" w:rsidTr="00B80CA5">
        <w:trPr>
          <w:trHeight w:val="238"/>
          <w:jc w:val="center"/>
        </w:trPr>
        <w:tc>
          <w:tcPr>
            <w:tcW w:w="1890" w:type="dxa"/>
            <w:vMerge w:val="restart"/>
            <w:vAlign w:val="center"/>
          </w:tcPr>
          <w:p w14:paraId="4A72DED9" w14:textId="77777777" w:rsidR="00A76D59" w:rsidRPr="00E6734F" w:rsidRDefault="00A76D59" w:rsidP="008A38FB">
            <w:pPr>
              <w:pStyle w:val="TableParagraph"/>
              <w:spacing w:before="40" w:after="40" w:line="276" w:lineRule="auto"/>
              <w:ind w:left="172"/>
              <w:rPr>
                <w:rFonts w:ascii="Verdana" w:hAnsi="Verdana"/>
                <w:b/>
                <w:color w:val="70AD47" w:themeColor="accent6"/>
                <w:sz w:val="20"/>
                <w:szCs w:val="20"/>
              </w:rPr>
            </w:pPr>
            <w:r w:rsidRPr="00E6734F">
              <w:rPr>
                <w:rFonts w:ascii="Verdana" w:hAnsi="Verdana"/>
                <w:b/>
                <w:color w:val="FF6600"/>
                <w:sz w:val="20"/>
                <w:szCs w:val="20"/>
              </w:rPr>
              <w:t>R204GA05301</w:t>
            </w:r>
          </w:p>
        </w:tc>
        <w:tc>
          <w:tcPr>
            <w:tcW w:w="2430" w:type="dxa"/>
            <w:vMerge w:val="restart"/>
          </w:tcPr>
          <w:p w14:paraId="33DBF5FC" w14:textId="77777777" w:rsidR="00A76D59" w:rsidRPr="00E6734F" w:rsidRDefault="00A76D59" w:rsidP="008A38FB">
            <w:pPr>
              <w:pStyle w:val="TableParagraph"/>
              <w:spacing w:before="40" w:after="40" w:line="276" w:lineRule="auto"/>
              <w:ind w:left="952" w:right="946"/>
              <w:jc w:val="center"/>
              <w:rPr>
                <w:rFonts w:ascii="Verdana" w:hAnsi="Verdana"/>
                <w:b/>
                <w:sz w:val="20"/>
                <w:szCs w:val="20"/>
              </w:rPr>
            </w:pPr>
            <w:r w:rsidRPr="00E6734F">
              <w:rPr>
                <w:rFonts w:ascii="Verdana" w:hAnsi="Verdana"/>
                <w:b/>
                <w:sz w:val="20"/>
                <w:szCs w:val="20"/>
              </w:rPr>
              <w:t>PCC</w:t>
            </w:r>
          </w:p>
        </w:tc>
        <w:tc>
          <w:tcPr>
            <w:tcW w:w="450" w:type="dxa"/>
          </w:tcPr>
          <w:p w14:paraId="1878A582" w14:textId="77777777" w:rsidR="00A76D59" w:rsidRPr="00E6734F" w:rsidRDefault="00A76D59" w:rsidP="008A38FB">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tcPr>
          <w:p w14:paraId="67722159" w14:textId="77777777" w:rsidR="00A76D59" w:rsidRPr="00E6734F" w:rsidRDefault="00A76D59" w:rsidP="008A38FB">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tcPr>
          <w:p w14:paraId="20764B38" w14:textId="77777777" w:rsidR="00A76D59" w:rsidRPr="00E6734F" w:rsidRDefault="00A76D59" w:rsidP="008A38FB">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tcPr>
          <w:p w14:paraId="75306ECB" w14:textId="77777777" w:rsidR="00A76D59" w:rsidRPr="00E6734F" w:rsidRDefault="00A76D59" w:rsidP="008A38FB">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tcPr>
          <w:p w14:paraId="5E175E93" w14:textId="77777777" w:rsidR="00A76D59" w:rsidRPr="00E6734F" w:rsidRDefault="00A76D59" w:rsidP="008A38FB">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tcPr>
          <w:p w14:paraId="41941EEB" w14:textId="77777777" w:rsidR="00A76D59" w:rsidRPr="00E6734F" w:rsidRDefault="00A76D59" w:rsidP="008A38FB">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tcPr>
          <w:p w14:paraId="6A72FE53" w14:textId="77777777" w:rsidR="00A76D59" w:rsidRPr="00E6734F" w:rsidRDefault="00A76D59" w:rsidP="008A38FB">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18C31D4C" w14:textId="77777777" w:rsidTr="00B80CA5">
        <w:trPr>
          <w:trHeight w:val="243"/>
          <w:jc w:val="center"/>
        </w:trPr>
        <w:tc>
          <w:tcPr>
            <w:tcW w:w="1890" w:type="dxa"/>
            <w:vMerge/>
            <w:tcBorders>
              <w:top w:val="nil"/>
            </w:tcBorders>
          </w:tcPr>
          <w:p w14:paraId="3606CFE3" w14:textId="77777777" w:rsidR="00A76D59" w:rsidRPr="00E6734F" w:rsidRDefault="00A76D59" w:rsidP="008A38FB">
            <w:pPr>
              <w:spacing w:before="40" w:after="40" w:line="276" w:lineRule="auto"/>
              <w:rPr>
                <w:rFonts w:ascii="Verdana" w:hAnsi="Verdana"/>
                <w:sz w:val="20"/>
                <w:szCs w:val="20"/>
              </w:rPr>
            </w:pPr>
          </w:p>
        </w:tc>
        <w:tc>
          <w:tcPr>
            <w:tcW w:w="2430" w:type="dxa"/>
            <w:vMerge/>
            <w:tcBorders>
              <w:top w:val="nil"/>
            </w:tcBorders>
          </w:tcPr>
          <w:p w14:paraId="3E6202EB" w14:textId="77777777" w:rsidR="00A76D59" w:rsidRPr="00E6734F" w:rsidRDefault="00A76D59" w:rsidP="008A38FB">
            <w:pPr>
              <w:spacing w:before="40" w:after="40" w:line="276" w:lineRule="auto"/>
              <w:rPr>
                <w:rFonts w:ascii="Verdana" w:hAnsi="Verdana"/>
                <w:sz w:val="20"/>
                <w:szCs w:val="20"/>
              </w:rPr>
            </w:pPr>
          </w:p>
        </w:tc>
        <w:tc>
          <w:tcPr>
            <w:tcW w:w="450" w:type="dxa"/>
          </w:tcPr>
          <w:p w14:paraId="5116C7D6" w14:textId="77777777" w:rsidR="00A76D59" w:rsidRPr="00E6734F" w:rsidRDefault="00A76D59" w:rsidP="008A38FB">
            <w:pPr>
              <w:pStyle w:val="TableParagraph"/>
              <w:spacing w:before="40" w:after="40" w:line="276" w:lineRule="auto"/>
              <w:ind w:left="24"/>
              <w:jc w:val="center"/>
              <w:rPr>
                <w:rFonts w:ascii="Verdana" w:hAnsi="Verdana"/>
                <w:sz w:val="20"/>
                <w:szCs w:val="20"/>
              </w:rPr>
            </w:pPr>
            <w:r w:rsidRPr="00E6734F">
              <w:rPr>
                <w:rFonts w:ascii="Verdana" w:hAnsi="Verdana"/>
                <w:sz w:val="20"/>
                <w:szCs w:val="20"/>
              </w:rPr>
              <w:t>3</w:t>
            </w:r>
          </w:p>
        </w:tc>
        <w:tc>
          <w:tcPr>
            <w:tcW w:w="630" w:type="dxa"/>
          </w:tcPr>
          <w:p w14:paraId="71FD4E1B" w14:textId="77777777" w:rsidR="00A76D59" w:rsidRPr="00E6734F" w:rsidRDefault="00A76D59" w:rsidP="008A38FB">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tcPr>
          <w:p w14:paraId="1DAA5B32" w14:textId="77777777" w:rsidR="00A76D59" w:rsidRPr="00E6734F" w:rsidRDefault="00A76D59" w:rsidP="008A38FB">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tcPr>
          <w:p w14:paraId="2B794A88" w14:textId="77777777" w:rsidR="00A76D59" w:rsidRPr="00E6734F" w:rsidRDefault="00A76D59" w:rsidP="008A38FB">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tcPr>
          <w:p w14:paraId="672D142D" w14:textId="77777777" w:rsidR="00A76D59" w:rsidRPr="00E6734F" w:rsidRDefault="00A76D59" w:rsidP="008A38FB">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tcPr>
          <w:p w14:paraId="476BFB35" w14:textId="77777777" w:rsidR="00A76D59" w:rsidRPr="00E6734F" w:rsidRDefault="00A76D59" w:rsidP="008A38FB">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tcPr>
          <w:p w14:paraId="1490F992" w14:textId="77777777" w:rsidR="00A76D59" w:rsidRPr="00E6734F" w:rsidRDefault="00A76D59" w:rsidP="008A38FB">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600FC4AC" w14:textId="77777777" w:rsidTr="00B80CA5">
        <w:trPr>
          <w:trHeight w:val="1380"/>
          <w:jc w:val="center"/>
        </w:trPr>
        <w:tc>
          <w:tcPr>
            <w:tcW w:w="9900" w:type="dxa"/>
            <w:gridSpan w:val="9"/>
          </w:tcPr>
          <w:p w14:paraId="1047BC7C"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sz w:val="20"/>
                <w:szCs w:val="20"/>
              </w:rPr>
              <w:t>Objectives</w:t>
            </w:r>
          </w:p>
          <w:p w14:paraId="2B16ACA7" w14:textId="77777777" w:rsidR="00A76D59" w:rsidRPr="00800BCF" w:rsidRDefault="00A76D59" w:rsidP="008A38FB">
            <w:pPr>
              <w:pStyle w:val="TableParagraph"/>
              <w:numPr>
                <w:ilvl w:val="0"/>
                <w:numId w:val="90"/>
              </w:numPr>
              <w:tabs>
                <w:tab w:val="left" w:pos="595"/>
                <w:tab w:val="left" w:pos="596"/>
              </w:tabs>
              <w:suppressAutoHyphens w:val="0"/>
              <w:autoSpaceDE w:val="0"/>
              <w:autoSpaceDN w:val="0"/>
              <w:spacing w:before="40" w:after="40" w:line="276" w:lineRule="auto"/>
              <w:ind w:right="99" w:hanging="145"/>
              <w:rPr>
                <w:rFonts w:ascii="Verdana" w:hAnsi="Verdana"/>
                <w:sz w:val="20"/>
                <w:szCs w:val="20"/>
              </w:rPr>
            </w:pPr>
            <w:r w:rsidRPr="00800BCF">
              <w:rPr>
                <w:rFonts w:ascii="Verdana" w:hAnsi="Verdana"/>
                <w:sz w:val="20"/>
                <w:szCs w:val="20"/>
              </w:rPr>
              <w:t>To understand design and implementation of a database system.</w:t>
            </w:r>
          </w:p>
          <w:p w14:paraId="1FEA40B6" w14:textId="77777777" w:rsidR="00A76D59" w:rsidRPr="00800BCF" w:rsidRDefault="00A76D59" w:rsidP="008A38FB">
            <w:pPr>
              <w:pStyle w:val="TableParagraph"/>
              <w:numPr>
                <w:ilvl w:val="0"/>
                <w:numId w:val="90"/>
              </w:numPr>
              <w:tabs>
                <w:tab w:val="left" w:pos="595"/>
                <w:tab w:val="left" w:pos="596"/>
              </w:tabs>
              <w:suppressAutoHyphens w:val="0"/>
              <w:autoSpaceDE w:val="0"/>
              <w:autoSpaceDN w:val="0"/>
              <w:spacing w:before="40" w:after="40" w:line="276" w:lineRule="auto"/>
              <w:ind w:right="99" w:hanging="145"/>
              <w:rPr>
                <w:rFonts w:ascii="Verdana" w:hAnsi="Verdana"/>
                <w:sz w:val="20"/>
                <w:szCs w:val="20"/>
              </w:rPr>
            </w:pPr>
            <w:r w:rsidRPr="00800BCF">
              <w:rPr>
                <w:rFonts w:ascii="Verdana" w:hAnsi="Verdana"/>
                <w:sz w:val="20"/>
                <w:szCs w:val="20"/>
              </w:rPr>
              <w:t>To understand database designs, database modeling.</w:t>
            </w:r>
          </w:p>
          <w:p w14:paraId="78C148E0" w14:textId="77777777" w:rsidR="00A76D59" w:rsidRPr="00800BCF" w:rsidRDefault="00A76D59" w:rsidP="008A38FB">
            <w:pPr>
              <w:pStyle w:val="TableParagraph"/>
              <w:numPr>
                <w:ilvl w:val="0"/>
                <w:numId w:val="90"/>
              </w:numPr>
              <w:tabs>
                <w:tab w:val="left" w:pos="595"/>
                <w:tab w:val="left" w:pos="596"/>
              </w:tabs>
              <w:suppressAutoHyphens w:val="0"/>
              <w:autoSpaceDE w:val="0"/>
              <w:autoSpaceDN w:val="0"/>
              <w:spacing w:before="40" w:after="40" w:line="276" w:lineRule="auto"/>
              <w:ind w:right="99" w:hanging="145"/>
              <w:rPr>
                <w:rFonts w:ascii="Verdana" w:hAnsi="Verdana"/>
                <w:sz w:val="20"/>
                <w:szCs w:val="20"/>
              </w:rPr>
            </w:pPr>
            <w:r w:rsidRPr="00800BCF">
              <w:rPr>
                <w:rFonts w:ascii="Verdana" w:hAnsi="Verdana"/>
                <w:sz w:val="20"/>
                <w:szCs w:val="20"/>
              </w:rPr>
              <w:t>To understand the management of a database.</w:t>
            </w:r>
          </w:p>
          <w:p w14:paraId="2A15B383" w14:textId="77777777" w:rsidR="00A76D59" w:rsidRPr="00800BCF" w:rsidRDefault="00A76D59" w:rsidP="008A38FB">
            <w:pPr>
              <w:pStyle w:val="TableParagraph"/>
              <w:numPr>
                <w:ilvl w:val="0"/>
                <w:numId w:val="90"/>
              </w:numPr>
              <w:tabs>
                <w:tab w:val="left" w:pos="595"/>
                <w:tab w:val="left" w:pos="596"/>
              </w:tabs>
              <w:suppressAutoHyphens w:val="0"/>
              <w:autoSpaceDE w:val="0"/>
              <w:autoSpaceDN w:val="0"/>
              <w:spacing w:before="40" w:after="40" w:line="276" w:lineRule="auto"/>
              <w:ind w:right="99" w:hanging="145"/>
              <w:rPr>
                <w:rFonts w:ascii="Verdana" w:hAnsi="Verdana"/>
                <w:sz w:val="20"/>
                <w:szCs w:val="20"/>
              </w:rPr>
            </w:pPr>
            <w:r w:rsidRPr="00800BCF">
              <w:rPr>
                <w:rFonts w:ascii="Verdana" w:hAnsi="Verdana"/>
                <w:sz w:val="20"/>
                <w:szCs w:val="20"/>
              </w:rPr>
              <w:t>To emphasize the importance of normalization in databases.</w:t>
            </w:r>
          </w:p>
          <w:p w14:paraId="1D945F11" w14:textId="77777777" w:rsidR="00A76D59" w:rsidRPr="00E6734F" w:rsidRDefault="00A76D59" w:rsidP="008A38FB">
            <w:pPr>
              <w:pStyle w:val="TableParagraph"/>
              <w:numPr>
                <w:ilvl w:val="0"/>
                <w:numId w:val="90"/>
              </w:numPr>
              <w:tabs>
                <w:tab w:val="left" w:pos="595"/>
                <w:tab w:val="left" w:pos="596"/>
              </w:tabs>
              <w:suppressAutoHyphens w:val="0"/>
              <w:autoSpaceDE w:val="0"/>
              <w:autoSpaceDN w:val="0"/>
              <w:spacing w:before="40" w:after="40" w:line="276" w:lineRule="auto"/>
              <w:ind w:right="99" w:hanging="145"/>
              <w:rPr>
                <w:rFonts w:ascii="Verdana" w:hAnsi="Verdana"/>
                <w:sz w:val="20"/>
                <w:szCs w:val="20"/>
              </w:rPr>
            </w:pPr>
            <w:r w:rsidRPr="00800BCF">
              <w:rPr>
                <w:rFonts w:ascii="Verdana" w:hAnsi="Verdana"/>
                <w:sz w:val="20"/>
                <w:szCs w:val="20"/>
              </w:rPr>
              <w:t xml:space="preserve"> To facilitate students in Database design</w:t>
            </w:r>
            <w:r>
              <w:t xml:space="preserve"> </w:t>
            </w:r>
          </w:p>
        </w:tc>
      </w:tr>
      <w:tr w:rsidR="00A76D59" w:rsidRPr="00E6734F" w14:paraId="03EFD80C" w14:textId="77777777" w:rsidTr="00B80CA5">
        <w:trPr>
          <w:trHeight w:val="238"/>
          <w:jc w:val="center"/>
        </w:trPr>
        <w:tc>
          <w:tcPr>
            <w:tcW w:w="9900" w:type="dxa"/>
            <w:gridSpan w:val="9"/>
          </w:tcPr>
          <w:p w14:paraId="57F8EED9"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color w:val="FF6600"/>
                <w:sz w:val="20"/>
                <w:szCs w:val="20"/>
              </w:rPr>
              <w:t>Unit I – Introduction to Databases</w:t>
            </w:r>
          </w:p>
        </w:tc>
      </w:tr>
      <w:tr w:rsidR="00A76D59" w:rsidRPr="00E6734F" w14:paraId="4F71097F" w14:textId="77777777" w:rsidTr="00B80CA5">
        <w:trPr>
          <w:trHeight w:val="2750"/>
          <w:jc w:val="center"/>
        </w:trPr>
        <w:tc>
          <w:tcPr>
            <w:tcW w:w="9900" w:type="dxa"/>
            <w:gridSpan w:val="9"/>
          </w:tcPr>
          <w:p w14:paraId="233FF657" w14:textId="2EEBC73D" w:rsidR="00A76D59" w:rsidRDefault="00A76D59" w:rsidP="008A38FB">
            <w:pPr>
              <w:pStyle w:val="TableParagraph"/>
              <w:spacing w:before="40" w:after="40" w:line="276" w:lineRule="auto"/>
              <w:ind w:left="115" w:right="99"/>
              <w:jc w:val="both"/>
              <w:rPr>
                <w:rFonts w:ascii="Verdana" w:hAnsi="Verdana"/>
                <w:sz w:val="20"/>
                <w:szCs w:val="20"/>
              </w:rPr>
            </w:pPr>
            <w:r w:rsidRPr="00E6734F">
              <w:rPr>
                <w:rFonts w:ascii="Verdana" w:hAnsi="Verdana"/>
                <w:sz w:val="20"/>
                <w:szCs w:val="20"/>
              </w:rPr>
              <w:t xml:space="preserve">Database System Applications, Purpose of Database Systems, Views </w:t>
            </w:r>
            <w:r w:rsidR="001764FF">
              <w:rPr>
                <w:rFonts w:ascii="Verdana" w:hAnsi="Verdana"/>
                <w:sz w:val="20"/>
                <w:szCs w:val="20"/>
              </w:rPr>
              <w:t>o</w:t>
            </w:r>
            <w:r w:rsidRPr="00E6734F">
              <w:rPr>
                <w:rFonts w:ascii="Verdana" w:hAnsi="Verdana"/>
                <w:sz w:val="20"/>
                <w:szCs w:val="20"/>
              </w:rPr>
              <w:t xml:space="preserve">f Data, Database Languages, Relational Databases. Database Design, Database Storage </w:t>
            </w:r>
            <w:r w:rsidR="001764FF">
              <w:rPr>
                <w:rFonts w:ascii="Verdana" w:hAnsi="Verdana"/>
                <w:sz w:val="20"/>
                <w:szCs w:val="20"/>
              </w:rPr>
              <w:t>a</w:t>
            </w:r>
            <w:r w:rsidRPr="00E6734F">
              <w:rPr>
                <w:rFonts w:ascii="Verdana" w:hAnsi="Verdana"/>
                <w:sz w:val="20"/>
                <w:szCs w:val="20"/>
              </w:rPr>
              <w:t>nd Querying, Database Architecture, Database Users and Administrator and History of Databases.</w:t>
            </w:r>
          </w:p>
          <w:p w14:paraId="4145E325" w14:textId="77777777" w:rsidR="00716F2B" w:rsidRPr="00E6734F" w:rsidRDefault="00716F2B" w:rsidP="008A38FB">
            <w:pPr>
              <w:pStyle w:val="TableParagraph"/>
              <w:spacing w:before="40" w:after="40" w:line="276" w:lineRule="auto"/>
              <w:ind w:left="115" w:right="99"/>
              <w:jc w:val="both"/>
              <w:rPr>
                <w:rFonts w:ascii="Verdana" w:hAnsi="Verdana"/>
                <w:sz w:val="20"/>
                <w:szCs w:val="20"/>
              </w:rPr>
            </w:pPr>
          </w:p>
          <w:p w14:paraId="67DA2100"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sz w:val="20"/>
                <w:szCs w:val="20"/>
              </w:rPr>
              <w:t>Learning Outcomes:</w:t>
            </w:r>
          </w:p>
          <w:p w14:paraId="3630DC16" w14:textId="77777777" w:rsidR="00A76D59" w:rsidRPr="00E6734F" w:rsidRDefault="00A76D59" w:rsidP="008A38FB">
            <w:pPr>
              <w:pStyle w:val="TableParagraph"/>
              <w:spacing w:before="40" w:after="40" w:line="276" w:lineRule="auto"/>
              <w:ind w:left="115" w:right="99"/>
              <w:rPr>
                <w:rFonts w:ascii="Verdana" w:hAnsi="Verdana"/>
                <w:sz w:val="20"/>
                <w:szCs w:val="20"/>
              </w:rPr>
            </w:pPr>
            <w:r w:rsidRPr="00E6734F">
              <w:rPr>
                <w:rFonts w:ascii="Verdana" w:hAnsi="Verdana"/>
                <w:sz w:val="20"/>
                <w:szCs w:val="20"/>
              </w:rPr>
              <w:t>At the end of this unit, the student will be able to</w:t>
            </w:r>
          </w:p>
          <w:p w14:paraId="0B77FEBA" w14:textId="77777777" w:rsidR="00A76D59" w:rsidRPr="00E6734F" w:rsidRDefault="00A76D59" w:rsidP="008A38FB">
            <w:pPr>
              <w:pStyle w:val="TableParagraph"/>
              <w:numPr>
                <w:ilvl w:val="0"/>
                <w:numId w:val="74"/>
              </w:numPr>
              <w:tabs>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Determine the </w:t>
            </w:r>
            <w:r w:rsidRPr="00E6734F">
              <w:rPr>
                <w:rFonts w:ascii="Verdana" w:hAnsi="Verdana"/>
                <w:spacing w:val="-5"/>
                <w:sz w:val="20"/>
                <w:szCs w:val="20"/>
              </w:rPr>
              <w:t xml:space="preserve">levels </w:t>
            </w:r>
            <w:r w:rsidRPr="00E6734F">
              <w:rPr>
                <w:rFonts w:ascii="Verdana" w:hAnsi="Verdana"/>
                <w:spacing w:val="4"/>
                <w:sz w:val="20"/>
                <w:szCs w:val="20"/>
              </w:rPr>
              <w:t xml:space="preserve">of </w:t>
            </w:r>
            <w:r w:rsidRPr="00E6734F">
              <w:rPr>
                <w:rFonts w:ascii="Verdana" w:hAnsi="Verdana"/>
                <w:sz w:val="20"/>
                <w:szCs w:val="20"/>
              </w:rPr>
              <w:t>data abstractions and data</w:t>
            </w:r>
            <w:r>
              <w:rPr>
                <w:rFonts w:ascii="Verdana" w:hAnsi="Verdana"/>
                <w:sz w:val="20"/>
                <w:szCs w:val="20"/>
              </w:rPr>
              <w:t xml:space="preserve"> </w:t>
            </w:r>
            <w:r w:rsidRPr="00E6734F">
              <w:rPr>
                <w:rFonts w:ascii="Verdana" w:hAnsi="Verdana"/>
                <w:sz w:val="20"/>
                <w:szCs w:val="20"/>
              </w:rPr>
              <w:t>independence.</w:t>
            </w:r>
          </w:p>
          <w:p w14:paraId="1573EB08" w14:textId="77777777" w:rsidR="00A76D59" w:rsidRPr="00E6734F" w:rsidRDefault="00A76D59" w:rsidP="008A38FB">
            <w:pPr>
              <w:pStyle w:val="TableParagraph"/>
              <w:numPr>
                <w:ilvl w:val="0"/>
                <w:numId w:val="74"/>
              </w:numPr>
              <w:tabs>
                <w:tab w:val="left" w:pos="835"/>
                <w:tab w:val="left" w:pos="836"/>
              </w:tabs>
              <w:suppressAutoHyphens w:val="0"/>
              <w:autoSpaceDE w:val="0"/>
              <w:autoSpaceDN w:val="0"/>
              <w:spacing w:before="40" w:after="40" w:line="276" w:lineRule="auto"/>
              <w:ind w:right="99" w:hanging="385"/>
              <w:rPr>
                <w:rFonts w:ascii="Verdana" w:hAnsi="Verdana"/>
                <w:sz w:val="20"/>
                <w:szCs w:val="20"/>
              </w:rPr>
            </w:pPr>
            <w:r w:rsidRPr="00E6734F">
              <w:rPr>
                <w:rFonts w:ascii="Verdana" w:hAnsi="Verdana"/>
                <w:sz w:val="20"/>
                <w:szCs w:val="20"/>
              </w:rPr>
              <w:t>Illustrate the process of Database</w:t>
            </w:r>
            <w:r>
              <w:rPr>
                <w:rFonts w:ascii="Verdana" w:hAnsi="Verdana"/>
                <w:sz w:val="20"/>
                <w:szCs w:val="20"/>
              </w:rPr>
              <w:t xml:space="preserve"> </w:t>
            </w:r>
            <w:r w:rsidRPr="00E6734F">
              <w:rPr>
                <w:rFonts w:ascii="Verdana" w:hAnsi="Verdana"/>
                <w:sz w:val="20"/>
                <w:szCs w:val="20"/>
              </w:rPr>
              <w:t>Design.</w:t>
            </w:r>
          </w:p>
          <w:p w14:paraId="42FF190E" w14:textId="4A6826F1" w:rsidR="00A76D59" w:rsidRPr="005D376F" w:rsidRDefault="00A76D59" w:rsidP="008A38FB">
            <w:pPr>
              <w:pStyle w:val="TableParagraph"/>
              <w:numPr>
                <w:ilvl w:val="0"/>
                <w:numId w:val="74"/>
              </w:numPr>
              <w:tabs>
                <w:tab w:val="left" w:pos="835"/>
                <w:tab w:val="left" w:pos="836"/>
              </w:tabs>
              <w:suppressAutoHyphens w:val="0"/>
              <w:autoSpaceDE w:val="0"/>
              <w:autoSpaceDN w:val="0"/>
              <w:spacing w:before="40" w:after="40" w:line="276" w:lineRule="auto"/>
              <w:ind w:right="99" w:hanging="385"/>
              <w:rPr>
                <w:rFonts w:ascii="Verdana" w:hAnsi="Verdana"/>
                <w:sz w:val="20"/>
                <w:szCs w:val="20"/>
              </w:rPr>
            </w:pPr>
            <w:r w:rsidRPr="00E6734F">
              <w:rPr>
                <w:rFonts w:ascii="Verdana" w:hAnsi="Verdana"/>
                <w:sz w:val="20"/>
                <w:szCs w:val="20"/>
              </w:rPr>
              <w:t>Perform Data manipulation</w:t>
            </w:r>
            <w:r>
              <w:rPr>
                <w:rFonts w:ascii="Verdana" w:hAnsi="Verdana"/>
                <w:sz w:val="20"/>
                <w:szCs w:val="20"/>
              </w:rPr>
              <w:t xml:space="preserve"> </w:t>
            </w:r>
            <w:r w:rsidRPr="00E6734F">
              <w:rPr>
                <w:rFonts w:ascii="Verdana" w:hAnsi="Verdana"/>
                <w:sz w:val="20"/>
                <w:szCs w:val="20"/>
              </w:rPr>
              <w:t>operations.</w:t>
            </w:r>
          </w:p>
        </w:tc>
      </w:tr>
      <w:tr w:rsidR="00A76D59" w:rsidRPr="00E6734F" w14:paraId="3F076EA9" w14:textId="77777777" w:rsidTr="00B80CA5">
        <w:trPr>
          <w:trHeight w:val="246"/>
          <w:jc w:val="center"/>
        </w:trPr>
        <w:tc>
          <w:tcPr>
            <w:tcW w:w="9900" w:type="dxa"/>
            <w:gridSpan w:val="9"/>
          </w:tcPr>
          <w:p w14:paraId="3E863E0E"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color w:val="FF6600"/>
                <w:sz w:val="20"/>
                <w:szCs w:val="20"/>
              </w:rPr>
              <w:t>Unit II – Relational databases</w:t>
            </w:r>
          </w:p>
        </w:tc>
      </w:tr>
      <w:tr w:rsidR="00A76D59" w:rsidRPr="00E6734F" w14:paraId="6A215A01" w14:textId="77777777" w:rsidTr="00B80CA5">
        <w:trPr>
          <w:trHeight w:val="3405"/>
          <w:jc w:val="center"/>
        </w:trPr>
        <w:tc>
          <w:tcPr>
            <w:tcW w:w="9900" w:type="dxa"/>
            <w:gridSpan w:val="9"/>
          </w:tcPr>
          <w:p w14:paraId="1B2D1F7D" w14:textId="77777777" w:rsidR="00A76D59" w:rsidRPr="00E6734F" w:rsidRDefault="00A76D59" w:rsidP="008A38FB">
            <w:pPr>
              <w:pStyle w:val="TableParagraph"/>
              <w:spacing w:before="40" w:after="40" w:line="276" w:lineRule="auto"/>
              <w:ind w:left="115" w:right="99"/>
              <w:jc w:val="both"/>
              <w:rPr>
                <w:rFonts w:ascii="Verdana" w:hAnsi="Verdana"/>
                <w:sz w:val="20"/>
                <w:szCs w:val="20"/>
              </w:rPr>
            </w:pPr>
            <w:r w:rsidRPr="00E6734F">
              <w:rPr>
                <w:rFonts w:ascii="Verdana" w:hAnsi="Verdana"/>
                <w:b/>
                <w:sz w:val="20"/>
                <w:szCs w:val="20"/>
              </w:rPr>
              <w:t xml:space="preserve">Relational Model: </w:t>
            </w:r>
            <w:r w:rsidRPr="00E6734F">
              <w:rPr>
                <w:rFonts w:ascii="Verdana" w:hAnsi="Verdana"/>
                <w:sz w:val="20"/>
                <w:szCs w:val="20"/>
              </w:rPr>
              <w:t xml:space="preserve">Structure of Relational Databases, Database Schema, </w:t>
            </w:r>
            <w:r w:rsidRPr="00E6734F">
              <w:rPr>
                <w:rFonts w:ascii="Verdana" w:hAnsi="Verdana"/>
                <w:spacing w:val="-3"/>
                <w:sz w:val="20"/>
                <w:szCs w:val="20"/>
              </w:rPr>
              <w:t xml:space="preserve">Keys, </w:t>
            </w:r>
            <w:r w:rsidRPr="00E6734F">
              <w:rPr>
                <w:rFonts w:ascii="Verdana" w:hAnsi="Verdana"/>
                <w:sz w:val="20"/>
                <w:szCs w:val="20"/>
              </w:rPr>
              <w:t>Relational Query languages, Relational Algebra, Tuple Relational Calculus and Domain Relational calculus, Relational Operations.</w:t>
            </w:r>
          </w:p>
          <w:p w14:paraId="2D1DCCF0" w14:textId="6562F80E" w:rsidR="00A76D59" w:rsidRDefault="00A76D59" w:rsidP="008A38FB">
            <w:pPr>
              <w:pStyle w:val="TableParagraph"/>
              <w:spacing w:before="40" w:after="40" w:line="276" w:lineRule="auto"/>
              <w:ind w:left="115" w:right="99"/>
              <w:jc w:val="both"/>
              <w:rPr>
                <w:rFonts w:ascii="Verdana" w:hAnsi="Verdana"/>
                <w:sz w:val="20"/>
                <w:szCs w:val="20"/>
              </w:rPr>
            </w:pPr>
            <w:r w:rsidRPr="00E6734F">
              <w:rPr>
                <w:rFonts w:ascii="Verdana" w:hAnsi="Verdana"/>
                <w:b/>
                <w:sz w:val="20"/>
                <w:szCs w:val="20"/>
              </w:rPr>
              <w:t>SQL</w:t>
            </w:r>
            <w:r w:rsidRPr="00E6734F">
              <w:rPr>
                <w:rFonts w:ascii="Verdana" w:hAnsi="Verdana"/>
                <w:sz w:val="20"/>
                <w:szCs w:val="20"/>
              </w:rPr>
              <w:t>: SQL data definition, Basic Structure of SQL Queries, Additional Basic operations, Set Operations, Null Values, Aggregate Functions, Nested Queries, Modification of databases, Join Expressions, views, Transactions, Integrity Constraints, SQL data types and schemas, Authorization, Functions and procedures, Triggers, Recursive Queries.</w:t>
            </w:r>
          </w:p>
          <w:p w14:paraId="20D32F1E" w14:textId="77777777" w:rsidR="00716F2B" w:rsidRPr="00E6734F" w:rsidRDefault="00716F2B" w:rsidP="008A38FB">
            <w:pPr>
              <w:pStyle w:val="TableParagraph"/>
              <w:spacing w:before="40" w:after="40" w:line="276" w:lineRule="auto"/>
              <w:ind w:left="115" w:right="99"/>
              <w:jc w:val="both"/>
              <w:rPr>
                <w:rFonts w:ascii="Verdana" w:hAnsi="Verdana"/>
                <w:sz w:val="20"/>
                <w:szCs w:val="20"/>
              </w:rPr>
            </w:pPr>
          </w:p>
          <w:p w14:paraId="6B4BD473"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sz w:val="20"/>
                <w:szCs w:val="20"/>
              </w:rPr>
              <w:t>Learning Outcomes:</w:t>
            </w:r>
          </w:p>
          <w:p w14:paraId="572221A2" w14:textId="77777777" w:rsidR="00A76D59" w:rsidRPr="00E6734F" w:rsidRDefault="00A76D59" w:rsidP="008A38FB">
            <w:pPr>
              <w:pStyle w:val="TableParagraph"/>
              <w:spacing w:before="40" w:after="40" w:line="276" w:lineRule="auto"/>
              <w:ind w:left="475" w:right="99" w:hanging="361"/>
              <w:rPr>
                <w:rFonts w:ascii="Verdana" w:hAnsi="Verdana"/>
                <w:sz w:val="20"/>
                <w:szCs w:val="20"/>
              </w:rPr>
            </w:pPr>
            <w:r w:rsidRPr="00E6734F">
              <w:rPr>
                <w:rFonts w:ascii="Verdana" w:hAnsi="Verdana"/>
                <w:sz w:val="20"/>
                <w:szCs w:val="20"/>
              </w:rPr>
              <w:t xml:space="preserve">At the end of this unit, the student will be able to </w:t>
            </w:r>
          </w:p>
          <w:p w14:paraId="53712662" w14:textId="77777777" w:rsidR="00A76D59" w:rsidRPr="00E6734F" w:rsidRDefault="00A76D59" w:rsidP="008A38FB">
            <w:pPr>
              <w:pStyle w:val="TableParagraph"/>
              <w:numPr>
                <w:ilvl w:val="0"/>
                <w:numId w:val="92"/>
              </w:numPr>
              <w:spacing w:before="40" w:after="40" w:line="276" w:lineRule="auto"/>
              <w:ind w:right="99"/>
              <w:rPr>
                <w:rFonts w:ascii="Verdana" w:hAnsi="Verdana"/>
                <w:sz w:val="20"/>
                <w:szCs w:val="20"/>
              </w:rPr>
            </w:pPr>
            <w:r w:rsidRPr="00E6734F">
              <w:rPr>
                <w:rFonts w:ascii="Verdana" w:hAnsi="Verdana"/>
                <w:sz w:val="20"/>
                <w:szCs w:val="20"/>
              </w:rPr>
              <w:t>Identify the keys for a database schema.</w:t>
            </w:r>
          </w:p>
          <w:p w14:paraId="36DA51F9" w14:textId="77777777" w:rsidR="00A76D59" w:rsidRPr="00E6734F" w:rsidRDefault="00A76D59" w:rsidP="008A38FB">
            <w:pPr>
              <w:pStyle w:val="TableParagraph"/>
              <w:numPr>
                <w:ilvl w:val="0"/>
                <w:numId w:val="92"/>
              </w:numPr>
              <w:tabs>
                <w:tab w:val="left" w:pos="658"/>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Construct an SQL query Using DML and DDL Statements and views.</w:t>
            </w:r>
          </w:p>
          <w:p w14:paraId="1A0C6F95" w14:textId="31558383" w:rsidR="00A76D59" w:rsidRPr="0026673D" w:rsidRDefault="00A76D59" w:rsidP="008A38FB">
            <w:pPr>
              <w:pStyle w:val="TableParagraph"/>
              <w:numPr>
                <w:ilvl w:val="0"/>
                <w:numId w:val="92"/>
              </w:numPr>
              <w:tabs>
                <w:tab w:val="left" w:pos="658"/>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Implement and construct functions, procedures and triggers for a</w:t>
            </w:r>
            <w:r>
              <w:rPr>
                <w:rFonts w:ascii="Verdana" w:hAnsi="Verdana"/>
                <w:sz w:val="20"/>
                <w:szCs w:val="20"/>
              </w:rPr>
              <w:t xml:space="preserve"> </w:t>
            </w:r>
            <w:r w:rsidRPr="00E6734F">
              <w:rPr>
                <w:rFonts w:ascii="Verdana" w:hAnsi="Verdana"/>
                <w:sz w:val="20"/>
                <w:szCs w:val="20"/>
              </w:rPr>
              <w:t>Database.</w:t>
            </w:r>
          </w:p>
        </w:tc>
      </w:tr>
      <w:tr w:rsidR="00A76D59" w:rsidRPr="00E6734F" w14:paraId="785AD072" w14:textId="77777777" w:rsidTr="00B80CA5">
        <w:trPr>
          <w:trHeight w:val="300"/>
          <w:jc w:val="center"/>
        </w:trPr>
        <w:tc>
          <w:tcPr>
            <w:tcW w:w="9900" w:type="dxa"/>
            <w:gridSpan w:val="9"/>
          </w:tcPr>
          <w:p w14:paraId="1C86BF04"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t>Unit III – Database Design</w:t>
            </w:r>
          </w:p>
        </w:tc>
      </w:tr>
      <w:tr w:rsidR="00A76D59" w:rsidRPr="00E6734F" w14:paraId="15363238" w14:textId="77777777" w:rsidTr="00B80CA5">
        <w:trPr>
          <w:trHeight w:val="444"/>
          <w:jc w:val="center"/>
        </w:trPr>
        <w:tc>
          <w:tcPr>
            <w:tcW w:w="9900" w:type="dxa"/>
            <w:gridSpan w:val="9"/>
          </w:tcPr>
          <w:p w14:paraId="4EFB9701" w14:textId="77777777" w:rsidR="00A76D59" w:rsidRPr="00E6734F" w:rsidRDefault="00A76D59" w:rsidP="008A38FB">
            <w:pPr>
              <w:pStyle w:val="TableParagraph"/>
              <w:spacing w:before="40" w:after="40" w:line="276" w:lineRule="auto"/>
              <w:ind w:left="180" w:right="99"/>
              <w:rPr>
                <w:rFonts w:ascii="Verdana" w:hAnsi="Verdana"/>
                <w:sz w:val="20"/>
                <w:szCs w:val="20"/>
              </w:rPr>
            </w:pPr>
            <w:r w:rsidRPr="00E6734F">
              <w:rPr>
                <w:rFonts w:ascii="Verdana" w:hAnsi="Verdana"/>
                <w:b/>
                <w:sz w:val="20"/>
                <w:szCs w:val="20"/>
              </w:rPr>
              <w:t xml:space="preserve">Database Design with E-R Model: </w:t>
            </w:r>
            <w:r w:rsidRPr="00E6734F">
              <w:rPr>
                <w:rFonts w:ascii="Verdana" w:hAnsi="Verdana"/>
                <w:sz w:val="20"/>
                <w:szCs w:val="20"/>
              </w:rPr>
              <w:t>Overview of the Design Process, The Entity-Relational Model, Constraints, Removing Redundant Attributes in Entity set, Reduction to Relational Schema, Entity-Relationship Design issues, Extended E-R features, Alternative Notions for Modeling, Other accepts of Database Design.</w:t>
            </w:r>
          </w:p>
          <w:p w14:paraId="24DCE94A" w14:textId="77777777" w:rsidR="00A76D59" w:rsidRPr="00E6734F" w:rsidRDefault="00A76D59" w:rsidP="008A38FB">
            <w:pPr>
              <w:pStyle w:val="TableParagraph"/>
              <w:spacing w:before="40" w:after="40" w:line="276" w:lineRule="auto"/>
              <w:ind w:left="180" w:right="99"/>
              <w:jc w:val="both"/>
              <w:rPr>
                <w:rFonts w:ascii="Verdana" w:hAnsi="Verdana"/>
                <w:sz w:val="20"/>
                <w:szCs w:val="20"/>
              </w:rPr>
            </w:pPr>
            <w:r w:rsidRPr="00E6734F">
              <w:rPr>
                <w:rFonts w:ascii="Verdana" w:hAnsi="Verdana"/>
                <w:b/>
                <w:sz w:val="20"/>
                <w:szCs w:val="20"/>
              </w:rPr>
              <w:t xml:space="preserve">Relational Database Design: </w:t>
            </w:r>
            <w:r w:rsidRPr="00E6734F">
              <w:rPr>
                <w:rFonts w:ascii="Verdana" w:hAnsi="Verdana"/>
                <w:sz w:val="20"/>
                <w:szCs w:val="20"/>
              </w:rPr>
              <w:t>Features of Good Relational Designs, Atomic Domains and First Normal Form, Decomposition using Functional Dependencies, Decomposition using multi</w:t>
            </w:r>
            <w:r>
              <w:rPr>
                <w:rFonts w:ascii="Verdana" w:hAnsi="Verdana"/>
                <w:sz w:val="20"/>
                <w:szCs w:val="20"/>
              </w:rPr>
              <w:t xml:space="preserve"> </w:t>
            </w:r>
            <w:r w:rsidRPr="00E6734F">
              <w:rPr>
                <w:rFonts w:ascii="Verdana" w:hAnsi="Verdana"/>
                <w:sz w:val="20"/>
                <w:szCs w:val="20"/>
              </w:rPr>
              <w:t>valued Dependencies. Database Design Process, Modeling Temporal Data.</w:t>
            </w:r>
          </w:p>
          <w:p w14:paraId="49EE9340" w14:textId="77777777" w:rsidR="00A76D59" w:rsidRPr="00E6734F" w:rsidRDefault="00A76D59" w:rsidP="008A38FB">
            <w:pPr>
              <w:pStyle w:val="TableParagraph"/>
              <w:spacing w:before="40" w:after="40" w:line="276" w:lineRule="auto"/>
              <w:ind w:left="0" w:right="99"/>
              <w:rPr>
                <w:rFonts w:ascii="Verdana" w:hAnsi="Verdana"/>
                <w:b/>
                <w:sz w:val="20"/>
                <w:szCs w:val="20"/>
              </w:rPr>
            </w:pPr>
          </w:p>
          <w:p w14:paraId="6093D025" w14:textId="77777777" w:rsidR="00A76D59" w:rsidRPr="00E6734F" w:rsidRDefault="00A76D59" w:rsidP="008A38FB">
            <w:pPr>
              <w:pStyle w:val="TableParagraph"/>
              <w:spacing w:before="40" w:after="40" w:line="276" w:lineRule="auto"/>
              <w:ind w:left="180" w:right="99"/>
              <w:rPr>
                <w:rFonts w:ascii="Verdana" w:hAnsi="Verdana"/>
                <w:b/>
                <w:sz w:val="20"/>
                <w:szCs w:val="20"/>
              </w:rPr>
            </w:pPr>
            <w:r w:rsidRPr="00E6734F">
              <w:rPr>
                <w:rFonts w:ascii="Verdana" w:hAnsi="Verdana"/>
                <w:b/>
                <w:sz w:val="20"/>
                <w:szCs w:val="20"/>
              </w:rPr>
              <w:t>Learning Outcomes:</w:t>
            </w:r>
          </w:p>
          <w:p w14:paraId="21A509BD" w14:textId="77777777" w:rsidR="00A76D59" w:rsidRPr="00E6734F" w:rsidRDefault="00A76D59" w:rsidP="008A38FB">
            <w:pPr>
              <w:pStyle w:val="TableParagraph"/>
              <w:spacing w:before="40" w:after="40" w:line="276" w:lineRule="auto"/>
              <w:ind w:left="180" w:right="99"/>
              <w:rPr>
                <w:rFonts w:ascii="Verdana" w:hAnsi="Verdana"/>
                <w:sz w:val="20"/>
                <w:szCs w:val="20"/>
              </w:rPr>
            </w:pPr>
            <w:r w:rsidRPr="00E6734F">
              <w:rPr>
                <w:rFonts w:ascii="Verdana" w:hAnsi="Verdana"/>
                <w:sz w:val="20"/>
                <w:szCs w:val="20"/>
              </w:rPr>
              <w:t>At the end of this unit, the student will be able to</w:t>
            </w:r>
          </w:p>
          <w:p w14:paraId="53735985" w14:textId="77777777" w:rsidR="00A76D59" w:rsidRPr="00E6734F" w:rsidRDefault="00A76D59" w:rsidP="008A38FB">
            <w:pPr>
              <w:pStyle w:val="TableParagraph"/>
              <w:numPr>
                <w:ilvl w:val="0"/>
                <w:numId w:val="73"/>
              </w:numPr>
              <w:tabs>
                <w:tab w:val="left" w:pos="836"/>
              </w:tabs>
              <w:suppressAutoHyphens w:val="0"/>
              <w:autoSpaceDE w:val="0"/>
              <w:autoSpaceDN w:val="0"/>
              <w:spacing w:before="40" w:after="40" w:line="276" w:lineRule="auto"/>
              <w:ind w:left="720" w:right="99" w:hanging="180"/>
              <w:rPr>
                <w:rFonts w:ascii="Verdana" w:hAnsi="Verdana"/>
                <w:sz w:val="20"/>
                <w:szCs w:val="20"/>
              </w:rPr>
            </w:pPr>
            <w:r w:rsidRPr="00E6734F">
              <w:rPr>
                <w:rFonts w:ascii="Verdana" w:hAnsi="Verdana"/>
                <w:sz w:val="20"/>
                <w:szCs w:val="20"/>
              </w:rPr>
              <w:t>Construct E-R Model for a given specifications of an</w:t>
            </w:r>
            <w:r>
              <w:rPr>
                <w:rFonts w:ascii="Verdana" w:hAnsi="Verdana"/>
                <w:sz w:val="20"/>
                <w:szCs w:val="20"/>
              </w:rPr>
              <w:t xml:space="preserve"> </w:t>
            </w:r>
            <w:r w:rsidRPr="00E6734F">
              <w:rPr>
                <w:rFonts w:ascii="Verdana" w:hAnsi="Verdana"/>
                <w:sz w:val="20"/>
                <w:szCs w:val="20"/>
              </w:rPr>
              <w:t>organization.</w:t>
            </w:r>
          </w:p>
          <w:p w14:paraId="0B3E368F" w14:textId="77777777" w:rsidR="00A76D59" w:rsidRPr="00E6734F" w:rsidRDefault="00A76D59" w:rsidP="008A38FB">
            <w:pPr>
              <w:pStyle w:val="TableParagraph"/>
              <w:numPr>
                <w:ilvl w:val="0"/>
                <w:numId w:val="73"/>
              </w:numPr>
              <w:tabs>
                <w:tab w:val="left" w:pos="835"/>
                <w:tab w:val="left" w:pos="836"/>
              </w:tabs>
              <w:suppressAutoHyphens w:val="0"/>
              <w:autoSpaceDE w:val="0"/>
              <w:autoSpaceDN w:val="0"/>
              <w:spacing w:before="40" w:after="40" w:line="276" w:lineRule="auto"/>
              <w:ind w:left="720" w:right="99" w:hanging="180"/>
              <w:rPr>
                <w:rFonts w:ascii="Verdana" w:hAnsi="Verdana"/>
                <w:sz w:val="20"/>
                <w:szCs w:val="20"/>
              </w:rPr>
            </w:pPr>
            <w:r w:rsidRPr="00E6734F">
              <w:rPr>
                <w:rFonts w:ascii="Verdana" w:hAnsi="Verdana"/>
                <w:sz w:val="20"/>
                <w:szCs w:val="20"/>
              </w:rPr>
              <w:t xml:space="preserve">Apply Database Refinement </w:t>
            </w:r>
            <w:r w:rsidRPr="00E6734F">
              <w:rPr>
                <w:rFonts w:ascii="Verdana" w:hAnsi="Verdana"/>
                <w:spacing w:val="-5"/>
                <w:sz w:val="20"/>
                <w:szCs w:val="20"/>
              </w:rPr>
              <w:t xml:space="preserve">using </w:t>
            </w:r>
            <w:r w:rsidRPr="00E6734F">
              <w:rPr>
                <w:rFonts w:ascii="Verdana" w:hAnsi="Verdana"/>
                <w:sz w:val="20"/>
                <w:szCs w:val="20"/>
              </w:rPr>
              <w:t>Normal</w:t>
            </w:r>
            <w:r>
              <w:rPr>
                <w:rFonts w:ascii="Verdana" w:hAnsi="Verdana"/>
                <w:sz w:val="20"/>
                <w:szCs w:val="20"/>
              </w:rPr>
              <w:t xml:space="preserve"> </w:t>
            </w:r>
            <w:r w:rsidRPr="00E6734F">
              <w:rPr>
                <w:rFonts w:ascii="Verdana" w:hAnsi="Verdana"/>
                <w:sz w:val="20"/>
                <w:szCs w:val="20"/>
              </w:rPr>
              <w:t>Forms.</w:t>
            </w:r>
          </w:p>
          <w:p w14:paraId="6CBFCD5C" w14:textId="77777777" w:rsidR="00A76D59" w:rsidRPr="00E6734F" w:rsidRDefault="00A76D59" w:rsidP="008A38FB">
            <w:pPr>
              <w:pStyle w:val="TableParagraph"/>
              <w:tabs>
                <w:tab w:val="left" w:pos="835"/>
                <w:tab w:val="left" w:pos="836"/>
              </w:tabs>
              <w:suppressAutoHyphens w:val="0"/>
              <w:autoSpaceDE w:val="0"/>
              <w:autoSpaceDN w:val="0"/>
              <w:spacing w:before="40" w:after="40" w:line="276" w:lineRule="auto"/>
              <w:ind w:left="0" w:right="99"/>
              <w:rPr>
                <w:rFonts w:ascii="Verdana" w:hAnsi="Verdana"/>
                <w:sz w:val="20"/>
                <w:szCs w:val="20"/>
              </w:rPr>
            </w:pPr>
          </w:p>
        </w:tc>
      </w:tr>
      <w:tr w:rsidR="00A76D59" w:rsidRPr="00E6734F" w14:paraId="0BC26672" w14:textId="77777777" w:rsidTr="00B80CA5">
        <w:trPr>
          <w:trHeight w:val="264"/>
          <w:jc w:val="center"/>
        </w:trPr>
        <w:tc>
          <w:tcPr>
            <w:tcW w:w="9900" w:type="dxa"/>
            <w:gridSpan w:val="9"/>
          </w:tcPr>
          <w:p w14:paraId="5B31421E"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lastRenderedPageBreak/>
              <w:t>Unit IV – Transaction Management</w:t>
            </w:r>
          </w:p>
        </w:tc>
      </w:tr>
      <w:tr w:rsidR="00A76D59" w:rsidRPr="00E6734F" w14:paraId="54CF03FE" w14:textId="77777777" w:rsidTr="00B80CA5">
        <w:trPr>
          <w:trHeight w:val="570"/>
          <w:jc w:val="center"/>
        </w:trPr>
        <w:tc>
          <w:tcPr>
            <w:tcW w:w="9900" w:type="dxa"/>
            <w:gridSpan w:val="9"/>
          </w:tcPr>
          <w:p w14:paraId="3BE0EC52" w14:textId="77777777" w:rsidR="00A76D59" w:rsidRPr="00E6734F" w:rsidRDefault="00A76D59" w:rsidP="008A38FB">
            <w:pPr>
              <w:pStyle w:val="TableParagraph"/>
              <w:spacing w:before="40" w:after="40" w:line="276" w:lineRule="auto"/>
              <w:ind w:left="180" w:right="99"/>
              <w:jc w:val="both"/>
              <w:rPr>
                <w:rFonts w:ascii="Verdana" w:hAnsi="Verdana"/>
                <w:sz w:val="20"/>
                <w:szCs w:val="20"/>
              </w:rPr>
            </w:pPr>
            <w:r w:rsidRPr="00E6734F">
              <w:rPr>
                <w:rFonts w:ascii="Verdana" w:hAnsi="Verdana"/>
                <w:b/>
                <w:sz w:val="20"/>
                <w:szCs w:val="20"/>
              </w:rPr>
              <w:t xml:space="preserve">Fundamentals of Transaction: </w:t>
            </w:r>
            <w:r w:rsidRPr="00E6734F">
              <w:rPr>
                <w:rFonts w:ascii="Verdana" w:hAnsi="Verdana"/>
                <w:sz w:val="20"/>
                <w:szCs w:val="20"/>
              </w:rPr>
              <w:t>Transaction Concept, A simple Transaction Model, storage Structure, Transaction Atomicity and Durability, Transaction Isolation, Serializability, Transactions as SQL Statements.</w:t>
            </w:r>
          </w:p>
          <w:p w14:paraId="3ED6D583" w14:textId="77777777" w:rsidR="00A76D59" w:rsidRPr="00E6734F" w:rsidRDefault="00A76D59" w:rsidP="008A38FB">
            <w:pPr>
              <w:pStyle w:val="TableParagraph"/>
              <w:spacing w:before="40" w:after="40" w:line="276" w:lineRule="auto"/>
              <w:ind w:left="180" w:right="99"/>
              <w:jc w:val="both"/>
              <w:rPr>
                <w:rFonts w:ascii="Verdana" w:hAnsi="Verdana"/>
                <w:sz w:val="20"/>
                <w:szCs w:val="20"/>
              </w:rPr>
            </w:pPr>
            <w:r w:rsidRPr="00E6734F">
              <w:rPr>
                <w:rFonts w:ascii="Verdana" w:hAnsi="Verdana"/>
                <w:b/>
                <w:sz w:val="20"/>
                <w:szCs w:val="20"/>
              </w:rPr>
              <w:t xml:space="preserve">Concurrency Control in Transactions: </w:t>
            </w:r>
            <w:r w:rsidRPr="00E6734F">
              <w:rPr>
                <w:rFonts w:ascii="Verdana" w:hAnsi="Verdana"/>
                <w:sz w:val="20"/>
                <w:szCs w:val="20"/>
              </w:rPr>
              <w:t>Lock-Based Protocols, Deadlock Handling, Multiple Granularity, Timestamp-Based Protocols, Validation Protocols, Multi</w:t>
            </w:r>
            <w:r>
              <w:rPr>
                <w:rFonts w:ascii="Verdana" w:hAnsi="Verdana"/>
                <w:sz w:val="20"/>
                <w:szCs w:val="20"/>
              </w:rPr>
              <w:t xml:space="preserve"> </w:t>
            </w:r>
            <w:r w:rsidRPr="00E6734F">
              <w:rPr>
                <w:rFonts w:ascii="Verdana" w:hAnsi="Verdana"/>
                <w:sz w:val="20"/>
                <w:szCs w:val="20"/>
              </w:rPr>
              <w:t xml:space="preserve">version Schemes. </w:t>
            </w:r>
            <w:r w:rsidRPr="00E6734F">
              <w:rPr>
                <w:rFonts w:ascii="Verdana" w:hAnsi="Verdana"/>
                <w:b/>
                <w:sz w:val="20"/>
                <w:szCs w:val="20"/>
              </w:rPr>
              <w:t xml:space="preserve">Recovery system: </w:t>
            </w:r>
            <w:r w:rsidRPr="00E6734F">
              <w:rPr>
                <w:rFonts w:ascii="Verdana" w:hAnsi="Verdana"/>
                <w:sz w:val="20"/>
                <w:szCs w:val="20"/>
              </w:rPr>
              <w:t>Failure Classification, Storage, Recovery and Atomicity, Recovery Algorithm.</w:t>
            </w:r>
          </w:p>
          <w:p w14:paraId="52C9E69E" w14:textId="77777777" w:rsidR="00A76D59" w:rsidRPr="00E6734F" w:rsidRDefault="00A76D59" w:rsidP="008A38FB">
            <w:pPr>
              <w:pStyle w:val="TableParagraph"/>
              <w:spacing w:before="40" w:after="40" w:line="276" w:lineRule="auto"/>
              <w:ind w:left="0" w:right="99"/>
              <w:rPr>
                <w:rFonts w:ascii="Verdana" w:hAnsi="Verdana"/>
                <w:b/>
                <w:sz w:val="20"/>
                <w:szCs w:val="20"/>
              </w:rPr>
            </w:pPr>
          </w:p>
          <w:p w14:paraId="26A1280C" w14:textId="77777777" w:rsidR="00A76D59" w:rsidRPr="00E6734F" w:rsidRDefault="00A76D59" w:rsidP="008A38FB">
            <w:pPr>
              <w:pStyle w:val="TableParagraph"/>
              <w:spacing w:before="40" w:after="40" w:line="276" w:lineRule="auto"/>
              <w:ind w:left="180" w:right="99"/>
              <w:rPr>
                <w:rFonts w:ascii="Verdana" w:hAnsi="Verdana"/>
                <w:b/>
                <w:sz w:val="20"/>
                <w:szCs w:val="20"/>
              </w:rPr>
            </w:pPr>
            <w:r w:rsidRPr="00E6734F">
              <w:rPr>
                <w:rFonts w:ascii="Verdana" w:hAnsi="Verdana"/>
                <w:b/>
                <w:sz w:val="20"/>
                <w:szCs w:val="20"/>
              </w:rPr>
              <w:t>Learning Outcomes:</w:t>
            </w:r>
          </w:p>
          <w:p w14:paraId="0F8A1660" w14:textId="77777777" w:rsidR="00A76D59" w:rsidRPr="00E6734F" w:rsidRDefault="00A76D59" w:rsidP="008A38FB">
            <w:pPr>
              <w:pStyle w:val="TableParagraph"/>
              <w:spacing w:before="40" w:after="40" w:line="276" w:lineRule="auto"/>
              <w:ind w:left="180" w:right="99"/>
              <w:rPr>
                <w:rFonts w:ascii="Verdana" w:hAnsi="Verdana"/>
                <w:sz w:val="20"/>
                <w:szCs w:val="20"/>
              </w:rPr>
            </w:pPr>
            <w:r w:rsidRPr="00E6734F">
              <w:rPr>
                <w:rFonts w:ascii="Verdana" w:hAnsi="Verdana"/>
                <w:sz w:val="20"/>
                <w:szCs w:val="20"/>
              </w:rPr>
              <w:t>At the end of this unit, the student will be able to</w:t>
            </w:r>
          </w:p>
          <w:p w14:paraId="3F891553" w14:textId="77777777" w:rsidR="00A76D59" w:rsidRPr="00E6734F" w:rsidRDefault="00A76D59" w:rsidP="008A38FB">
            <w:pPr>
              <w:pStyle w:val="TableParagraph"/>
              <w:numPr>
                <w:ilvl w:val="0"/>
                <w:numId w:val="93"/>
              </w:numPr>
              <w:tabs>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Illustrate properties of a transaction and transaction</w:t>
            </w:r>
            <w:r>
              <w:rPr>
                <w:rFonts w:ascii="Verdana" w:hAnsi="Verdana"/>
                <w:sz w:val="20"/>
                <w:szCs w:val="20"/>
              </w:rPr>
              <w:t xml:space="preserve"> </w:t>
            </w:r>
            <w:r w:rsidRPr="00E6734F">
              <w:rPr>
                <w:rFonts w:ascii="Verdana" w:hAnsi="Verdana"/>
                <w:spacing w:val="-3"/>
                <w:sz w:val="20"/>
                <w:szCs w:val="20"/>
              </w:rPr>
              <w:t>model.</w:t>
            </w:r>
          </w:p>
          <w:p w14:paraId="0903F0B1" w14:textId="77777777" w:rsidR="00A76D59" w:rsidRPr="00E6734F" w:rsidRDefault="00A76D59" w:rsidP="008A38FB">
            <w:pPr>
              <w:pStyle w:val="TableParagraph"/>
              <w:numPr>
                <w:ilvl w:val="0"/>
                <w:numId w:val="93"/>
              </w:numPr>
              <w:tabs>
                <w:tab w:val="left" w:pos="835"/>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Determine whether the given schedule </w:t>
            </w:r>
            <w:r w:rsidRPr="00E6734F">
              <w:rPr>
                <w:rFonts w:ascii="Verdana" w:hAnsi="Verdana"/>
                <w:spacing w:val="-5"/>
                <w:sz w:val="20"/>
                <w:szCs w:val="20"/>
              </w:rPr>
              <w:t xml:space="preserve">is </w:t>
            </w:r>
            <w:r w:rsidRPr="00E6734F">
              <w:rPr>
                <w:rFonts w:ascii="Verdana" w:hAnsi="Verdana"/>
                <w:sz w:val="20"/>
                <w:szCs w:val="20"/>
              </w:rPr>
              <w:t>a concurrent schedule or</w:t>
            </w:r>
            <w:r>
              <w:rPr>
                <w:rFonts w:ascii="Verdana" w:hAnsi="Verdana"/>
                <w:sz w:val="20"/>
                <w:szCs w:val="20"/>
              </w:rPr>
              <w:t xml:space="preserve"> </w:t>
            </w:r>
            <w:r w:rsidRPr="00E6734F">
              <w:rPr>
                <w:rFonts w:ascii="Verdana" w:hAnsi="Verdana"/>
                <w:sz w:val="20"/>
                <w:szCs w:val="20"/>
              </w:rPr>
              <w:t>not.</w:t>
            </w:r>
          </w:p>
          <w:p w14:paraId="77355A1D" w14:textId="77777777" w:rsidR="00A76D59" w:rsidRPr="00E6734F" w:rsidRDefault="00A76D59" w:rsidP="008A38FB">
            <w:pPr>
              <w:pStyle w:val="TableParagraph"/>
              <w:numPr>
                <w:ilvl w:val="0"/>
                <w:numId w:val="93"/>
              </w:numPr>
              <w:tabs>
                <w:tab w:val="left" w:pos="835"/>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Understand the importance of Database recovery</w:t>
            </w:r>
            <w:r>
              <w:rPr>
                <w:rFonts w:ascii="Verdana" w:hAnsi="Verdana"/>
                <w:sz w:val="20"/>
                <w:szCs w:val="20"/>
              </w:rPr>
              <w:t xml:space="preserve"> </w:t>
            </w:r>
            <w:r w:rsidRPr="00E6734F">
              <w:rPr>
                <w:rFonts w:ascii="Verdana" w:hAnsi="Verdana"/>
                <w:sz w:val="20"/>
                <w:szCs w:val="20"/>
              </w:rPr>
              <w:t>Mechanisms.</w:t>
            </w:r>
          </w:p>
        </w:tc>
      </w:tr>
      <w:tr w:rsidR="00A76D59" w:rsidRPr="00E6734F" w14:paraId="369629FB" w14:textId="77777777" w:rsidTr="00B80CA5">
        <w:trPr>
          <w:trHeight w:val="282"/>
          <w:jc w:val="center"/>
        </w:trPr>
        <w:tc>
          <w:tcPr>
            <w:tcW w:w="9900" w:type="dxa"/>
            <w:gridSpan w:val="9"/>
          </w:tcPr>
          <w:p w14:paraId="24D9120C"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t>Unit V – Data Storage and Querying</w:t>
            </w:r>
          </w:p>
        </w:tc>
      </w:tr>
      <w:tr w:rsidR="00A76D59" w:rsidRPr="00E6734F" w14:paraId="1C45B514" w14:textId="77777777" w:rsidTr="00B80CA5">
        <w:trPr>
          <w:trHeight w:val="570"/>
          <w:jc w:val="center"/>
        </w:trPr>
        <w:tc>
          <w:tcPr>
            <w:tcW w:w="9900" w:type="dxa"/>
            <w:gridSpan w:val="9"/>
          </w:tcPr>
          <w:p w14:paraId="39D550EF" w14:textId="77777777" w:rsidR="00A76D59" w:rsidRDefault="00A76D59" w:rsidP="008A38FB">
            <w:pPr>
              <w:pStyle w:val="TableParagraph"/>
              <w:spacing w:before="40" w:after="40" w:line="276" w:lineRule="auto"/>
              <w:ind w:left="180" w:right="99"/>
              <w:jc w:val="both"/>
              <w:rPr>
                <w:rFonts w:ascii="Verdana" w:hAnsi="Verdana"/>
                <w:sz w:val="20"/>
                <w:szCs w:val="20"/>
              </w:rPr>
            </w:pPr>
            <w:r>
              <w:rPr>
                <w:b/>
                <w:bCs/>
                <w:sz w:val="23"/>
                <w:szCs w:val="23"/>
              </w:rPr>
              <w:t xml:space="preserve">Storage and File Structure: </w:t>
            </w:r>
            <w:r>
              <w:rPr>
                <w:rFonts w:ascii="Verdana" w:hAnsi="Verdana"/>
                <w:sz w:val="20"/>
                <w:szCs w:val="20"/>
              </w:rPr>
              <w:t xml:space="preserve">Overview of physical storage media, magnetic disk and flash </w:t>
            </w:r>
          </w:p>
          <w:p w14:paraId="478EB6FE" w14:textId="77777777" w:rsidR="00A76D59" w:rsidRDefault="00A76D59" w:rsidP="008A38FB">
            <w:pPr>
              <w:pStyle w:val="TableParagraph"/>
              <w:spacing w:before="40" w:after="40" w:line="276" w:lineRule="auto"/>
              <w:ind w:left="180" w:right="99"/>
              <w:jc w:val="both"/>
              <w:rPr>
                <w:rFonts w:ascii="Verdana" w:hAnsi="Verdana"/>
                <w:sz w:val="20"/>
                <w:szCs w:val="20"/>
              </w:rPr>
            </w:pPr>
            <w:r>
              <w:rPr>
                <w:rFonts w:ascii="Verdana" w:hAnsi="Verdana"/>
                <w:sz w:val="20"/>
                <w:szCs w:val="20"/>
              </w:rPr>
              <w:t xml:space="preserve">storage, RAID, tertiary storage, File Organization. </w:t>
            </w:r>
          </w:p>
          <w:p w14:paraId="601059B5" w14:textId="26473A9D" w:rsidR="00A76D59" w:rsidRPr="001764FF" w:rsidRDefault="00A76D59" w:rsidP="008A38FB">
            <w:pPr>
              <w:pStyle w:val="TableParagraph"/>
              <w:spacing w:before="40" w:after="40" w:line="276" w:lineRule="auto"/>
              <w:ind w:left="180" w:right="99"/>
              <w:jc w:val="both"/>
              <w:rPr>
                <w:rFonts w:ascii="Verdana" w:hAnsi="Verdana"/>
                <w:sz w:val="20"/>
                <w:szCs w:val="20"/>
              </w:rPr>
            </w:pPr>
            <w:r>
              <w:rPr>
                <w:rFonts w:ascii="Verdana" w:hAnsi="Verdana"/>
                <w:sz w:val="20"/>
                <w:szCs w:val="20"/>
              </w:rPr>
              <w:t>Indexing and hashing: Ordered Indices, B+ Tree Index Files, Extensions, Multiple- Key Access, Static hashing, Dynamic Hashing, Comparison of Ordered Indexing and Hashing, Bitmap Indices, Index Definition in SQL, Query processing and Optimization.</w:t>
            </w:r>
            <w:r>
              <w:rPr>
                <w:sz w:val="23"/>
                <w:szCs w:val="23"/>
              </w:rPr>
              <w:t xml:space="preserve"> </w:t>
            </w:r>
          </w:p>
          <w:p w14:paraId="6E4E56FB" w14:textId="77777777" w:rsidR="00A76D59" w:rsidRDefault="00A76D59" w:rsidP="008A38FB">
            <w:pPr>
              <w:pStyle w:val="TableParagraph"/>
              <w:spacing w:before="40" w:after="40" w:line="276" w:lineRule="auto"/>
              <w:ind w:left="180" w:right="99"/>
              <w:jc w:val="both"/>
              <w:rPr>
                <w:rFonts w:ascii="Verdana" w:hAnsi="Verdana"/>
                <w:sz w:val="20"/>
                <w:szCs w:val="20"/>
              </w:rPr>
            </w:pPr>
          </w:p>
          <w:p w14:paraId="4E6BE068" w14:textId="77777777" w:rsidR="00A76D59" w:rsidRDefault="00A76D59" w:rsidP="008A38FB">
            <w:pPr>
              <w:pStyle w:val="Default"/>
              <w:spacing w:before="40" w:after="40" w:line="276" w:lineRule="auto"/>
              <w:ind w:left="180"/>
              <w:jc w:val="both"/>
              <w:rPr>
                <w:sz w:val="23"/>
                <w:szCs w:val="23"/>
              </w:rPr>
            </w:pPr>
            <w:r>
              <w:rPr>
                <w:b/>
                <w:bCs/>
                <w:sz w:val="23"/>
                <w:szCs w:val="23"/>
              </w:rPr>
              <w:t xml:space="preserve">Learning Outcomes: </w:t>
            </w:r>
          </w:p>
          <w:p w14:paraId="1B8CCE20" w14:textId="77777777" w:rsidR="00A76D59" w:rsidRDefault="00A76D59" w:rsidP="008A38FB">
            <w:pPr>
              <w:pStyle w:val="TableParagraph"/>
              <w:spacing w:before="40" w:after="40" w:line="276" w:lineRule="auto"/>
              <w:ind w:left="180" w:right="99"/>
              <w:rPr>
                <w:rFonts w:ascii="Verdana" w:hAnsi="Verdana"/>
                <w:sz w:val="20"/>
                <w:szCs w:val="20"/>
              </w:rPr>
            </w:pPr>
            <w:r>
              <w:rPr>
                <w:rFonts w:ascii="Verdana" w:hAnsi="Verdana"/>
                <w:sz w:val="20"/>
                <w:szCs w:val="20"/>
              </w:rPr>
              <w:t xml:space="preserve">At the end of this unit, the student will be able to </w:t>
            </w:r>
          </w:p>
          <w:p w14:paraId="03CC5B06" w14:textId="77777777" w:rsidR="00A76D59" w:rsidRDefault="00A76D59" w:rsidP="008A38FB">
            <w:pPr>
              <w:pStyle w:val="TableParagraph"/>
              <w:spacing w:before="40" w:after="40" w:line="276" w:lineRule="auto"/>
              <w:ind w:left="450" w:right="99"/>
              <w:rPr>
                <w:rFonts w:ascii="Verdana" w:hAnsi="Verdana"/>
                <w:sz w:val="20"/>
                <w:szCs w:val="20"/>
              </w:rPr>
            </w:pPr>
            <w:r>
              <w:rPr>
                <w:rFonts w:ascii="Verdana" w:hAnsi="Verdana"/>
                <w:sz w:val="20"/>
                <w:szCs w:val="20"/>
              </w:rPr>
              <w:t xml:space="preserve">1. Demonstrate physical media storage devices. </w:t>
            </w:r>
          </w:p>
          <w:p w14:paraId="51CCADE6" w14:textId="77777777" w:rsidR="00A76D59" w:rsidRDefault="00A76D59" w:rsidP="008A38FB">
            <w:pPr>
              <w:pStyle w:val="TableParagraph"/>
              <w:spacing w:before="40" w:after="40" w:line="276" w:lineRule="auto"/>
              <w:ind w:left="450" w:right="99"/>
              <w:rPr>
                <w:rFonts w:ascii="Verdana" w:hAnsi="Verdana"/>
                <w:sz w:val="20"/>
                <w:szCs w:val="20"/>
              </w:rPr>
            </w:pPr>
            <w:r>
              <w:rPr>
                <w:rFonts w:ascii="Verdana" w:hAnsi="Verdana"/>
                <w:sz w:val="20"/>
                <w:szCs w:val="20"/>
              </w:rPr>
              <w:t xml:space="preserve">2. Illustrate various file Organization methods. </w:t>
            </w:r>
          </w:p>
          <w:p w14:paraId="34383DA7" w14:textId="77777777" w:rsidR="00A76D59" w:rsidRDefault="00A76D59" w:rsidP="008A38FB">
            <w:pPr>
              <w:pStyle w:val="TableParagraph"/>
              <w:spacing w:before="40" w:after="40" w:line="276" w:lineRule="auto"/>
              <w:ind w:left="450" w:right="99"/>
              <w:rPr>
                <w:rFonts w:ascii="Verdana" w:hAnsi="Verdana"/>
                <w:sz w:val="20"/>
                <w:szCs w:val="20"/>
              </w:rPr>
            </w:pPr>
            <w:r>
              <w:rPr>
                <w:rFonts w:ascii="Verdana" w:hAnsi="Verdana"/>
                <w:sz w:val="20"/>
                <w:szCs w:val="20"/>
              </w:rPr>
              <w:t xml:space="preserve">3. Perform operations of indexing and hashing. </w:t>
            </w:r>
          </w:p>
          <w:p w14:paraId="6CA1F520" w14:textId="77777777" w:rsidR="00A76D59" w:rsidRPr="00E6734F" w:rsidRDefault="00A76D59" w:rsidP="008A38FB">
            <w:pPr>
              <w:pStyle w:val="TableParagraph"/>
              <w:spacing w:before="40" w:after="40" w:line="276" w:lineRule="auto"/>
              <w:ind w:left="720" w:right="99"/>
              <w:jc w:val="both"/>
              <w:rPr>
                <w:rFonts w:ascii="Verdana" w:hAnsi="Verdana"/>
                <w:b/>
                <w:sz w:val="20"/>
                <w:szCs w:val="20"/>
              </w:rPr>
            </w:pPr>
          </w:p>
        </w:tc>
      </w:tr>
      <w:tr w:rsidR="00A76D59" w:rsidRPr="00E6734F" w14:paraId="79DB83BA" w14:textId="77777777" w:rsidTr="00B80CA5">
        <w:trPr>
          <w:trHeight w:val="309"/>
          <w:jc w:val="center"/>
        </w:trPr>
        <w:tc>
          <w:tcPr>
            <w:tcW w:w="9900" w:type="dxa"/>
            <w:gridSpan w:val="9"/>
          </w:tcPr>
          <w:p w14:paraId="39407BD6"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t>Text Books:</w:t>
            </w:r>
          </w:p>
        </w:tc>
      </w:tr>
      <w:tr w:rsidR="00A76D59" w:rsidRPr="00E6734F" w14:paraId="3F21FA9D" w14:textId="77777777" w:rsidTr="00B80CA5">
        <w:trPr>
          <w:trHeight w:val="570"/>
          <w:jc w:val="center"/>
        </w:trPr>
        <w:tc>
          <w:tcPr>
            <w:tcW w:w="9900" w:type="dxa"/>
            <w:gridSpan w:val="9"/>
          </w:tcPr>
          <w:p w14:paraId="75595F3E" w14:textId="77777777" w:rsidR="00A76D59" w:rsidRPr="00E6734F" w:rsidRDefault="00A76D59" w:rsidP="008A38FB">
            <w:pPr>
              <w:pStyle w:val="TableParagraph"/>
              <w:numPr>
                <w:ilvl w:val="0"/>
                <w:numId w:val="72"/>
              </w:numPr>
              <w:tabs>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Abraham </w:t>
            </w:r>
            <w:proofErr w:type="spellStart"/>
            <w:r w:rsidRPr="00E6734F">
              <w:rPr>
                <w:rFonts w:ascii="Verdana" w:hAnsi="Verdana"/>
                <w:sz w:val="20"/>
                <w:szCs w:val="20"/>
              </w:rPr>
              <w:t>Silberschatz</w:t>
            </w:r>
            <w:proofErr w:type="spellEnd"/>
            <w:r w:rsidRPr="00E6734F">
              <w:rPr>
                <w:rFonts w:ascii="Verdana" w:hAnsi="Verdana"/>
                <w:sz w:val="20"/>
                <w:szCs w:val="20"/>
              </w:rPr>
              <w:t xml:space="preserve">, Henry F. </w:t>
            </w:r>
            <w:proofErr w:type="spellStart"/>
            <w:proofErr w:type="gramStart"/>
            <w:r w:rsidRPr="00E6734F">
              <w:rPr>
                <w:rFonts w:ascii="Verdana" w:hAnsi="Verdana"/>
                <w:sz w:val="20"/>
                <w:szCs w:val="20"/>
              </w:rPr>
              <w:t>Korth,Sudarshan</w:t>
            </w:r>
            <w:proofErr w:type="spellEnd"/>
            <w:proofErr w:type="gramEnd"/>
            <w:r w:rsidRPr="00E6734F">
              <w:rPr>
                <w:rFonts w:ascii="Verdana" w:hAnsi="Verdana"/>
                <w:sz w:val="20"/>
                <w:szCs w:val="20"/>
              </w:rPr>
              <w:t xml:space="preserve"> S., “Database System Concepts”, McGraw-Hill,6th Edition 2011.</w:t>
            </w:r>
          </w:p>
          <w:p w14:paraId="00A7C44A" w14:textId="77777777" w:rsidR="00A76D59" w:rsidRPr="00E6734F" w:rsidRDefault="00A76D59" w:rsidP="008A38FB">
            <w:pPr>
              <w:pStyle w:val="TableParagraph"/>
              <w:numPr>
                <w:ilvl w:val="0"/>
                <w:numId w:val="72"/>
              </w:numPr>
              <w:tabs>
                <w:tab w:val="left" w:pos="836"/>
              </w:tabs>
              <w:suppressAutoHyphens w:val="0"/>
              <w:autoSpaceDE w:val="0"/>
              <w:autoSpaceDN w:val="0"/>
              <w:spacing w:before="40" w:after="40" w:line="276" w:lineRule="auto"/>
              <w:ind w:right="99"/>
              <w:rPr>
                <w:rFonts w:ascii="Verdana" w:hAnsi="Verdana"/>
                <w:sz w:val="20"/>
                <w:szCs w:val="20"/>
              </w:rPr>
            </w:pPr>
            <w:proofErr w:type="spellStart"/>
            <w:r w:rsidRPr="00E6734F">
              <w:rPr>
                <w:rFonts w:ascii="Verdana" w:hAnsi="Verdana"/>
                <w:sz w:val="20"/>
                <w:szCs w:val="20"/>
              </w:rPr>
              <w:t>Raghurama</w:t>
            </w:r>
            <w:proofErr w:type="spellEnd"/>
            <w:r w:rsidRPr="00E6734F">
              <w:rPr>
                <w:rFonts w:ascii="Verdana" w:hAnsi="Verdana"/>
                <w:sz w:val="20"/>
                <w:szCs w:val="20"/>
              </w:rPr>
              <w:t xml:space="preserve"> Krishan, “Database Management Systems”, McGraw </w:t>
            </w:r>
            <w:r w:rsidRPr="00E6734F">
              <w:rPr>
                <w:rFonts w:ascii="Verdana" w:hAnsi="Verdana"/>
                <w:spacing w:val="-5"/>
                <w:sz w:val="20"/>
                <w:szCs w:val="20"/>
              </w:rPr>
              <w:t>Hill,</w:t>
            </w:r>
            <w:r w:rsidRPr="00E6734F">
              <w:rPr>
                <w:rFonts w:ascii="Verdana" w:hAnsi="Verdana"/>
                <w:sz w:val="20"/>
                <w:szCs w:val="20"/>
              </w:rPr>
              <w:t>2003.</w:t>
            </w:r>
          </w:p>
        </w:tc>
      </w:tr>
      <w:tr w:rsidR="00A76D59" w:rsidRPr="00E6734F" w14:paraId="09328C0B" w14:textId="77777777" w:rsidTr="00B80CA5">
        <w:trPr>
          <w:trHeight w:val="309"/>
          <w:jc w:val="center"/>
        </w:trPr>
        <w:tc>
          <w:tcPr>
            <w:tcW w:w="9900" w:type="dxa"/>
            <w:gridSpan w:val="9"/>
          </w:tcPr>
          <w:p w14:paraId="15982790"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56B48EB4" w14:textId="77777777" w:rsidTr="00B80CA5">
        <w:trPr>
          <w:trHeight w:val="570"/>
          <w:jc w:val="center"/>
        </w:trPr>
        <w:tc>
          <w:tcPr>
            <w:tcW w:w="9900" w:type="dxa"/>
            <w:gridSpan w:val="9"/>
          </w:tcPr>
          <w:p w14:paraId="73333578" w14:textId="77777777" w:rsidR="00A76D59" w:rsidRPr="00E6734F" w:rsidRDefault="00A76D59" w:rsidP="008A38FB">
            <w:pPr>
              <w:pStyle w:val="TableParagraph"/>
              <w:numPr>
                <w:ilvl w:val="0"/>
                <w:numId w:val="71"/>
              </w:numPr>
              <w:tabs>
                <w:tab w:val="left" w:pos="836"/>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Ullman J. D., “Principles </w:t>
            </w:r>
            <w:r w:rsidRPr="00E6734F">
              <w:rPr>
                <w:rFonts w:ascii="Verdana" w:hAnsi="Verdana"/>
                <w:spacing w:val="4"/>
                <w:sz w:val="20"/>
                <w:szCs w:val="20"/>
              </w:rPr>
              <w:t xml:space="preserve">of </w:t>
            </w:r>
            <w:r w:rsidRPr="00E6734F">
              <w:rPr>
                <w:rFonts w:ascii="Verdana" w:hAnsi="Verdana"/>
                <w:sz w:val="20"/>
                <w:szCs w:val="20"/>
              </w:rPr>
              <w:t>Database and Knowledge – Base Systems”, Vol 2 Computer Science Press,1989.</w:t>
            </w:r>
          </w:p>
          <w:p w14:paraId="0E9734A2" w14:textId="77777777" w:rsidR="00A76D59" w:rsidRPr="00E6734F" w:rsidRDefault="00A76D59" w:rsidP="008A38FB">
            <w:pPr>
              <w:pStyle w:val="TableParagraph"/>
              <w:numPr>
                <w:ilvl w:val="0"/>
                <w:numId w:val="71"/>
              </w:numPr>
              <w:tabs>
                <w:tab w:val="left" w:pos="812"/>
              </w:tabs>
              <w:suppressAutoHyphens w:val="0"/>
              <w:autoSpaceDE w:val="0"/>
              <w:autoSpaceDN w:val="0"/>
              <w:spacing w:before="40" w:after="40" w:line="276" w:lineRule="auto"/>
              <w:ind w:left="811" w:right="99"/>
              <w:rPr>
                <w:rFonts w:ascii="Verdana" w:hAnsi="Verdana"/>
                <w:sz w:val="20"/>
                <w:szCs w:val="20"/>
              </w:rPr>
            </w:pPr>
            <w:proofErr w:type="spellStart"/>
            <w:r w:rsidRPr="00E6734F">
              <w:rPr>
                <w:rFonts w:ascii="Verdana" w:hAnsi="Verdana"/>
                <w:sz w:val="20"/>
                <w:szCs w:val="20"/>
              </w:rPr>
              <w:t>Elmasri</w:t>
            </w:r>
            <w:proofErr w:type="spellEnd"/>
            <w:r w:rsidRPr="00E6734F">
              <w:rPr>
                <w:rFonts w:ascii="Verdana" w:hAnsi="Verdana"/>
                <w:sz w:val="20"/>
                <w:szCs w:val="20"/>
              </w:rPr>
              <w:t xml:space="preserve"> R., and </w:t>
            </w:r>
            <w:proofErr w:type="spellStart"/>
            <w:r w:rsidRPr="00E6734F">
              <w:rPr>
                <w:rFonts w:ascii="Verdana" w:hAnsi="Verdana"/>
                <w:sz w:val="20"/>
                <w:szCs w:val="20"/>
              </w:rPr>
              <w:t>Navathe</w:t>
            </w:r>
            <w:proofErr w:type="spellEnd"/>
            <w:r w:rsidRPr="00E6734F">
              <w:rPr>
                <w:rFonts w:ascii="Verdana" w:hAnsi="Verdana"/>
                <w:sz w:val="20"/>
                <w:szCs w:val="20"/>
              </w:rPr>
              <w:t xml:space="preserve"> S., “Fundamentals of Database Systems”, Pearson Education, 5th Edition, 2007.</w:t>
            </w:r>
          </w:p>
          <w:p w14:paraId="59CADE07" w14:textId="77777777" w:rsidR="00A76D59" w:rsidRPr="00E6734F" w:rsidRDefault="00A76D59" w:rsidP="008A38FB">
            <w:pPr>
              <w:pStyle w:val="TableParagraph"/>
              <w:numPr>
                <w:ilvl w:val="0"/>
                <w:numId w:val="71"/>
              </w:numPr>
              <w:tabs>
                <w:tab w:val="left" w:pos="812"/>
              </w:tabs>
              <w:suppressAutoHyphens w:val="0"/>
              <w:autoSpaceDE w:val="0"/>
              <w:autoSpaceDN w:val="0"/>
              <w:spacing w:before="40" w:after="40" w:line="276" w:lineRule="auto"/>
              <w:ind w:left="811" w:right="99"/>
              <w:rPr>
                <w:rFonts w:ascii="Verdana" w:hAnsi="Verdana"/>
                <w:b/>
                <w:sz w:val="20"/>
                <w:szCs w:val="20"/>
              </w:rPr>
            </w:pPr>
            <w:r w:rsidRPr="00E6734F">
              <w:rPr>
                <w:rFonts w:ascii="Verdana" w:hAnsi="Verdana"/>
                <w:sz w:val="20"/>
                <w:szCs w:val="20"/>
              </w:rPr>
              <w:t xml:space="preserve">Serge </w:t>
            </w:r>
            <w:proofErr w:type="spellStart"/>
            <w:r w:rsidRPr="00E6734F">
              <w:rPr>
                <w:rFonts w:ascii="Verdana" w:hAnsi="Verdana"/>
                <w:sz w:val="20"/>
                <w:szCs w:val="20"/>
              </w:rPr>
              <w:t>Abiteboul</w:t>
            </w:r>
            <w:proofErr w:type="spellEnd"/>
            <w:r w:rsidRPr="00E6734F">
              <w:rPr>
                <w:rFonts w:ascii="Verdana" w:hAnsi="Verdana"/>
                <w:sz w:val="20"/>
                <w:szCs w:val="20"/>
              </w:rPr>
              <w:t xml:space="preserve">, Richard </w:t>
            </w:r>
            <w:r w:rsidRPr="00E6734F">
              <w:rPr>
                <w:rFonts w:ascii="Verdana" w:hAnsi="Verdana"/>
                <w:spacing w:val="-3"/>
                <w:sz w:val="20"/>
                <w:szCs w:val="20"/>
              </w:rPr>
              <w:t xml:space="preserve">Hull, </w:t>
            </w:r>
            <w:proofErr w:type="spellStart"/>
            <w:r w:rsidRPr="00E6734F">
              <w:rPr>
                <w:rFonts w:ascii="Verdana" w:hAnsi="Verdana"/>
                <w:sz w:val="20"/>
                <w:szCs w:val="20"/>
              </w:rPr>
              <w:t>VictorVianu</w:t>
            </w:r>
            <w:proofErr w:type="spellEnd"/>
            <w:r w:rsidRPr="00E6734F">
              <w:rPr>
                <w:rFonts w:ascii="Verdana" w:hAnsi="Verdana"/>
                <w:sz w:val="20"/>
                <w:szCs w:val="20"/>
              </w:rPr>
              <w:t xml:space="preserve">, “Foundations </w:t>
            </w:r>
            <w:r w:rsidRPr="00E6734F">
              <w:rPr>
                <w:rFonts w:ascii="Verdana" w:hAnsi="Verdana"/>
                <w:spacing w:val="4"/>
                <w:sz w:val="20"/>
                <w:szCs w:val="20"/>
              </w:rPr>
              <w:t xml:space="preserve">of </w:t>
            </w:r>
            <w:r w:rsidRPr="00E6734F">
              <w:rPr>
                <w:rFonts w:ascii="Verdana" w:hAnsi="Verdana"/>
                <w:sz w:val="20"/>
                <w:szCs w:val="20"/>
              </w:rPr>
              <w:t>Databases”, Addison-Wesley, Reprint 1996.</w:t>
            </w:r>
          </w:p>
        </w:tc>
      </w:tr>
      <w:tr w:rsidR="00A76D59" w:rsidRPr="00E6734F" w14:paraId="36DFF26E" w14:textId="77777777" w:rsidTr="00B80CA5">
        <w:trPr>
          <w:trHeight w:val="300"/>
          <w:jc w:val="center"/>
        </w:trPr>
        <w:tc>
          <w:tcPr>
            <w:tcW w:w="9900" w:type="dxa"/>
            <w:gridSpan w:val="9"/>
          </w:tcPr>
          <w:p w14:paraId="67D37943" w14:textId="77777777" w:rsidR="00A76D59" w:rsidRPr="00E6734F" w:rsidRDefault="00A76D59" w:rsidP="008A38FB">
            <w:pPr>
              <w:pStyle w:val="TableParagraph"/>
              <w:spacing w:before="40" w:after="40" w:line="276" w:lineRule="auto"/>
              <w:ind w:left="115" w:right="99"/>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7559AC4B" w14:textId="77777777" w:rsidTr="00B80CA5">
        <w:trPr>
          <w:trHeight w:val="570"/>
          <w:jc w:val="center"/>
        </w:trPr>
        <w:tc>
          <w:tcPr>
            <w:tcW w:w="9900" w:type="dxa"/>
            <w:gridSpan w:val="9"/>
          </w:tcPr>
          <w:p w14:paraId="48643FCD" w14:textId="77777777" w:rsidR="00A76D59" w:rsidRPr="00E6734F" w:rsidRDefault="00A76D59" w:rsidP="008A38FB">
            <w:pPr>
              <w:pStyle w:val="TableParagraph"/>
              <w:spacing w:before="40" w:after="40" w:line="276" w:lineRule="auto"/>
              <w:ind w:left="115" w:right="99"/>
              <w:rPr>
                <w:rFonts w:ascii="Verdana" w:hAnsi="Verdana"/>
                <w:b/>
                <w:sz w:val="20"/>
                <w:szCs w:val="20"/>
              </w:rPr>
            </w:pPr>
            <w:r w:rsidRPr="00E6734F">
              <w:rPr>
                <w:rFonts w:ascii="Verdana" w:hAnsi="Verdana"/>
                <w:b/>
                <w:sz w:val="20"/>
                <w:szCs w:val="20"/>
              </w:rPr>
              <w:t>At the end of the course, student will be able to</w:t>
            </w:r>
          </w:p>
          <w:p w14:paraId="55F19DB8" w14:textId="77777777" w:rsidR="00157536" w:rsidRDefault="00157536" w:rsidP="008A38FB">
            <w:pPr>
              <w:pStyle w:val="TableParagraph"/>
              <w:numPr>
                <w:ilvl w:val="0"/>
                <w:numId w:val="94"/>
              </w:numPr>
              <w:tabs>
                <w:tab w:val="left" w:pos="836"/>
              </w:tabs>
              <w:suppressAutoHyphens w:val="0"/>
              <w:autoSpaceDE w:val="0"/>
              <w:autoSpaceDN w:val="0"/>
              <w:spacing w:before="40" w:after="40" w:line="276" w:lineRule="auto"/>
              <w:ind w:right="99"/>
              <w:rPr>
                <w:rFonts w:ascii="Verdana" w:hAnsi="Verdana"/>
                <w:sz w:val="20"/>
                <w:szCs w:val="20"/>
              </w:rPr>
            </w:pPr>
            <w:r w:rsidRPr="00157536">
              <w:rPr>
                <w:rFonts w:ascii="Verdana" w:hAnsi="Verdana"/>
                <w:sz w:val="20"/>
                <w:szCs w:val="20"/>
              </w:rPr>
              <w:t>Describe the design concepts of database management systems.</w:t>
            </w:r>
          </w:p>
          <w:p w14:paraId="4A97FDD5" w14:textId="7FC34DB9" w:rsidR="00A76D59" w:rsidRPr="00E6734F" w:rsidRDefault="00FE15E0" w:rsidP="008A38FB">
            <w:pPr>
              <w:pStyle w:val="TableParagraph"/>
              <w:numPr>
                <w:ilvl w:val="0"/>
                <w:numId w:val="94"/>
              </w:numPr>
              <w:tabs>
                <w:tab w:val="left" w:pos="836"/>
              </w:tabs>
              <w:suppressAutoHyphens w:val="0"/>
              <w:autoSpaceDE w:val="0"/>
              <w:autoSpaceDN w:val="0"/>
              <w:spacing w:before="40" w:after="40" w:line="276" w:lineRule="auto"/>
              <w:ind w:right="99"/>
              <w:rPr>
                <w:rFonts w:ascii="Verdana" w:hAnsi="Verdana"/>
                <w:sz w:val="20"/>
                <w:szCs w:val="20"/>
              </w:rPr>
            </w:pPr>
            <w:r w:rsidRPr="00FE15E0">
              <w:rPr>
                <w:rFonts w:ascii="Verdana" w:hAnsi="Verdana"/>
                <w:sz w:val="20"/>
                <w:szCs w:val="20"/>
              </w:rPr>
              <w:t>Demonstrate the fundamentals of database systems</w:t>
            </w:r>
            <w:r w:rsidR="00A76D59" w:rsidRPr="00E6734F">
              <w:rPr>
                <w:rFonts w:ascii="Verdana" w:hAnsi="Verdana"/>
                <w:sz w:val="20"/>
                <w:szCs w:val="20"/>
              </w:rPr>
              <w:t>.</w:t>
            </w:r>
          </w:p>
          <w:p w14:paraId="60814793" w14:textId="77777777" w:rsidR="00AE5E2A" w:rsidRDefault="00AE5E2A" w:rsidP="008A38FB">
            <w:pPr>
              <w:pStyle w:val="TableParagraph"/>
              <w:numPr>
                <w:ilvl w:val="0"/>
                <w:numId w:val="94"/>
              </w:numPr>
              <w:tabs>
                <w:tab w:val="left" w:pos="836"/>
              </w:tabs>
              <w:suppressAutoHyphens w:val="0"/>
              <w:autoSpaceDE w:val="0"/>
              <w:autoSpaceDN w:val="0"/>
              <w:spacing w:before="40" w:after="40" w:line="276" w:lineRule="auto"/>
              <w:ind w:right="99"/>
              <w:rPr>
                <w:rFonts w:ascii="Verdana" w:hAnsi="Verdana"/>
                <w:sz w:val="20"/>
                <w:szCs w:val="20"/>
              </w:rPr>
            </w:pPr>
            <w:r w:rsidRPr="00AE5E2A">
              <w:rPr>
                <w:rFonts w:ascii="Verdana" w:hAnsi="Verdana"/>
                <w:sz w:val="20"/>
                <w:szCs w:val="20"/>
              </w:rPr>
              <w:t>Design a database using Relational Model and SQL queries.</w:t>
            </w:r>
          </w:p>
          <w:p w14:paraId="423736AC" w14:textId="77777777" w:rsidR="00AE5E2A" w:rsidRDefault="00AE5E2A" w:rsidP="008A38FB">
            <w:pPr>
              <w:pStyle w:val="TableParagraph"/>
              <w:numPr>
                <w:ilvl w:val="0"/>
                <w:numId w:val="94"/>
              </w:numPr>
              <w:tabs>
                <w:tab w:val="left" w:pos="836"/>
              </w:tabs>
              <w:suppressAutoHyphens w:val="0"/>
              <w:autoSpaceDE w:val="0"/>
              <w:autoSpaceDN w:val="0"/>
              <w:spacing w:before="40" w:after="40" w:line="276" w:lineRule="auto"/>
              <w:ind w:right="99"/>
              <w:rPr>
                <w:rFonts w:ascii="Verdana" w:hAnsi="Verdana"/>
                <w:sz w:val="20"/>
                <w:szCs w:val="20"/>
              </w:rPr>
            </w:pPr>
            <w:r w:rsidRPr="00AE5E2A">
              <w:rPr>
                <w:rFonts w:ascii="Verdana" w:hAnsi="Verdana"/>
                <w:sz w:val="20"/>
                <w:szCs w:val="20"/>
              </w:rPr>
              <w:lastRenderedPageBreak/>
              <w:t>Design a database with E-R and Relational Model using normalization.</w:t>
            </w:r>
          </w:p>
          <w:p w14:paraId="191FAF53" w14:textId="77777777" w:rsidR="00AE5E2A" w:rsidRPr="00AE5E2A" w:rsidRDefault="00AE5E2A" w:rsidP="008A38FB">
            <w:pPr>
              <w:pStyle w:val="TableParagraph"/>
              <w:numPr>
                <w:ilvl w:val="0"/>
                <w:numId w:val="94"/>
              </w:numPr>
              <w:spacing w:before="40" w:after="40" w:line="276" w:lineRule="auto"/>
              <w:ind w:right="99"/>
              <w:jc w:val="both"/>
              <w:rPr>
                <w:rFonts w:ascii="Verdana" w:hAnsi="Verdana"/>
                <w:b/>
                <w:sz w:val="20"/>
                <w:szCs w:val="20"/>
              </w:rPr>
            </w:pPr>
            <w:r w:rsidRPr="00AE5E2A">
              <w:rPr>
                <w:rFonts w:ascii="Verdana" w:hAnsi="Verdana"/>
                <w:sz w:val="20"/>
                <w:szCs w:val="20"/>
              </w:rPr>
              <w:t>Illustrate a transaction model with various concurrency control Protocols and Recovery Mechanisms.</w:t>
            </w:r>
          </w:p>
          <w:p w14:paraId="32F4D344" w14:textId="236C4FB1" w:rsidR="00A76D59" w:rsidRPr="00E6734F" w:rsidRDefault="00AE5E2A" w:rsidP="008A38FB">
            <w:pPr>
              <w:pStyle w:val="TableParagraph"/>
              <w:numPr>
                <w:ilvl w:val="0"/>
                <w:numId w:val="94"/>
              </w:numPr>
              <w:spacing w:before="40" w:after="40" w:line="276" w:lineRule="auto"/>
              <w:ind w:right="99"/>
              <w:jc w:val="both"/>
              <w:rPr>
                <w:rFonts w:ascii="Verdana" w:hAnsi="Verdana"/>
                <w:b/>
                <w:sz w:val="20"/>
                <w:szCs w:val="20"/>
              </w:rPr>
            </w:pPr>
            <w:r w:rsidRPr="00AE5E2A">
              <w:rPr>
                <w:rFonts w:ascii="Verdana" w:hAnsi="Verdana"/>
                <w:sz w:val="20"/>
                <w:szCs w:val="20"/>
              </w:rPr>
              <w:t>Illustrate File Organization methods and indexing techniques.</w:t>
            </w:r>
          </w:p>
        </w:tc>
      </w:tr>
    </w:tbl>
    <w:p w14:paraId="0C33BC39" w14:textId="77777777" w:rsidR="00A76D59" w:rsidRPr="00E6734F" w:rsidRDefault="00A76D59" w:rsidP="00A76D59">
      <w:pPr>
        <w:rPr>
          <w:rFonts w:ascii="Verdana" w:hAnsi="Verdana"/>
        </w:rPr>
        <w:sectPr w:rsidR="00A76D59" w:rsidRPr="00E6734F" w:rsidSect="00BD4B59">
          <w:footerReference w:type="default" r:id="rId76"/>
          <w:pgSz w:w="11906" w:h="16838" w:code="9"/>
          <w:pgMar w:top="567" w:right="567" w:bottom="567" w:left="851" w:header="0" w:footer="0" w:gutter="0"/>
          <w:cols w:space="720"/>
        </w:sectPr>
      </w:pPr>
    </w:p>
    <w:p w14:paraId="1A9733FF" w14:textId="77777777" w:rsidR="00716F2B" w:rsidRDefault="00716F2B" w:rsidP="00A76D59">
      <w:pPr>
        <w:spacing w:line="360" w:lineRule="auto"/>
        <w:jc w:val="center"/>
        <w:rPr>
          <w:rFonts w:ascii="Verdana" w:hAnsi="Verdana"/>
          <w:b/>
          <w:color w:val="FF6600"/>
          <w:sz w:val="32"/>
        </w:rPr>
      </w:pPr>
    </w:p>
    <w:p w14:paraId="37C89DAA" w14:textId="6FC95A39" w:rsidR="00A76D59" w:rsidRPr="00E6734F" w:rsidRDefault="00A76D59" w:rsidP="00A76D59">
      <w:pPr>
        <w:spacing w:line="360" w:lineRule="auto"/>
        <w:jc w:val="center"/>
        <w:rPr>
          <w:rFonts w:ascii="Verdana" w:hAnsi="Verdana"/>
          <w:b/>
          <w:color w:val="FF6600"/>
          <w:sz w:val="32"/>
        </w:rPr>
      </w:pPr>
      <w:r w:rsidRPr="00E6734F">
        <w:rPr>
          <w:rFonts w:ascii="Verdana" w:hAnsi="Verdana"/>
          <w:b/>
          <w:color w:val="FF6600"/>
          <w:sz w:val="32"/>
        </w:rPr>
        <w:t>SRINIVASA RAMANUJAN INSTITUTE OF TECHNOLOGY</w:t>
      </w:r>
    </w:p>
    <w:p w14:paraId="26555D20" w14:textId="522A2344" w:rsidR="00A76D59" w:rsidRPr="00E6734F" w:rsidRDefault="00676835" w:rsidP="00A76D59">
      <w:pPr>
        <w:spacing w:line="360" w:lineRule="auto"/>
        <w:jc w:val="center"/>
        <w:rPr>
          <w:rFonts w:ascii="Verdana" w:hAnsi="Verdana"/>
          <w:b/>
          <w:sz w:val="24"/>
          <w:szCs w:val="24"/>
        </w:rPr>
      </w:pPr>
      <w:r w:rsidRPr="00E6734F">
        <w:rPr>
          <w:rFonts w:ascii="Verdana" w:hAnsi="Verdana"/>
          <w:b/>
          <w:sz w:val="24"/>
          <w:szCs w:val="24"/>
        </w:rPr>
        <w:t xml:space="preserve">English </w:t>
      </w:r>
      <w:r>
        <w:rPr>
          <w:rFonts w:ascii="Verdana" w:hAnsi="Verdana"/>
          <w:b/>
          <w:sz w:val="24"/>
          <w:szCs w:val="24"/>
        </w:rPr>
        <w:t>L</w:t>
      </w:r>
      <w:r w:rsidRPr="00E6734F">
        <w:rPr>
          <w:rFonts w:ascii="Verdana" w:hAnsi="Verdana"/>
          <w:b/>
          <w:sz w:val="24"/>
          <w:szCs w:val="24"/>
        </w:rPr>
        <w:t xml:space="preserve">anguage </w:t>
      </w:r>
      <w:r>
        <w:rPr>
          <w:rFonts w:ascii="Verdana" w:hAnsi="Verdana"/>
          <w:b/>
          <w:sz w:val="24"/>
          <w:szCs w:val="24"/>
        </w:rPr>
        <w:t>&amp;</w:t>
      </w:r>
      <w:r w:rsidRPr="00E6734F">
        <w:rPr>
          <w:rFonts w:ascii="Verdana" w:hAnsi="Verdana"/>
          <w:b/>
          <w:sz w:val="24"/>
          <w:szCs w:val="24"/>
        </w:rPr>
        <w:t xml:space="preserve"> Employability Skills </w:t>
      </w:r>
      <w:r w:rsidR="00F54506">
        <w:rPr>
          <w:rFonts w:ascii="Verdana" w:hAnsi="Verdana"/>
          <w:b/>
          <w:sz w:val="24"/>
          <w:szCs w:val="24"/>
        </w:rPr>
        <w:t>f</w:t>
      </w:r>
      <w:r w:rsidRPr="00E6734F">
        <w:rPr>
          <w:rFonts w:ascii="Verdana" w:hAnsi="Verdana"/>
          <w:b/>
          <w:sz w:val="24"/>
          <w:szCs w:val="24"/>
        </w:rPr>
        <w:t>or Engineers</w:t>
      </w:r>
    </w:p>
    <w:p w14:paraId="33E24A5A" w14:textId="074D4D3E" w:rsidR="00A76D59" w:rsidRPr="0026673D" w:rsidRDefault="00A76D59" w:rsidP="00A76D59">
      <w:pPr>
        <w:spacing w:line="360" w:lineRule="auto"/>
        <w:jc w:val="center"/>
        <w:rPr>
          <w:rFonts w:ascii="Verdana" w:hAnsi="Verdana"/>
          <w:bCs/>
          <w:sz w:val="20"/>
          <w:szCs w:val="20"/>
        </w:rPr>
      </w:pPr>
      <w:r w:rsidRPr="0026673D">
        <w:rPr>
          <w:rFonts w:ascii="Verdana" w:hAnsi="Verdana"/>
          <w:bCs/>
          <w:sz w:val="20"/>
          <w:szCs w:val="20"/>
        </w:rPr>
        <w:t>(Common to EEE, ECE, CSE</w:t>
      </w:r>
      <w:r w:rsidR="00096CA5">
        <w:rPr>
          <w:rFonts w:ascii="Verdana" w:hAnsi="Verdana"/>
          <w:bCs/>
          <w:sz w:val="20"/>
          <w:szCs w:val="20"/>
        </w:rPr>
        <w:t>,</w:t>
      </w:r>
      <w:r w:rsidR="00764147">
        <w:rPr>
          <w:rFonts w:ascii="Verdana" w:hAnsi="Verdana"/>
          <w:bCs/>
          <w:sz w:val="20"/>
          <w:szCs w:val="20"/>
        </w:rPr>
        <w:t xml:space="preserve"> </w:t>
      </w:r>
      <w:r w:rsidR="00096CA5">
        <w:rPr>
          <w:rFonts w:ascii="Verdana" w:hAnsi="Verdana"/>
          <w:bCs/>
          <w:sz w:val="20"/>
          <w:szCs w:val="20"/>
        </w:rPr>
        <w:t>CSM &amp; CSD</w:t>
      </w:r>
      <w:r w:rsidRPr="0026673D">
        <w:rPr>
          <w:rFonts w:ascii="Verdana" w:hAnsi="Verdana"/>
          <w:bCs/>
          <w:sz w:val="20"/>
          <w:szCs w:val="20"/>
        </w:rPr>
        <w:t>)</w:t>
      </w:r>
    </w:p>
    <w:tbl>
      <w:tblPr>
        <w:tblStyle w:val="TableGrid"/>
        <w:tblW w:w="9821" w:type="dxa"/>
        <w:jc w:val="center"/>
        <w:tblLayout w:type="fixed"/>
        <w:tblLook w:val="04A0" w:firstRow="1" w:lastRow="0" w:firstColumn="1" w:lastColumn="0" w:noHBand="0" w:noVBand="1"/>
      </w:tblPr>
      <w:tblGrid>
        <w:gridCol w:w="2425"/>
        <w:gridCol w:w="1906"/>
        <w:gridCol w:w="669"/>
        <w:gridCol w:w="489"/>
        <w:gridCol w:w="585"/>
        <w:gridCol w:w="1056"/>
        <w:gridCol w:w="754"/>
        <w:gridCol w:w="767"/>
        <w:gridCol w:w="1170"/>
      </w:tblGrid>
      <w:tr w:rsidR="00A76D59" w:rsidRPr="00E6734F" w14:paraId="5B60C402" w14:textId="77777777" w:rsidTr="00B80CA5">
        <w:trPr>
          <w:trHeight w:val="221"/>
          <w:jc w:val="center"/>
        </w:trPr>
        <w:tc>
          <w:tcPr>
            <w:tcW w:w="9821" w:type="dxa"/>
            <w:gridSpan w:val="9"/>
          </w:tcPr>
          <w:p w14:paraId="0B4B1B3E" w14:textId="054DAF0E" w:rsidR="00A76D59" w:rsidRPr="00E6734F" w:rsidRDefault="00A76D59" w:rsidP="003F4174">
            <w:pPr>
              <w:spacing w:before="40" w:after="40" w:line="276" w:lineRule="auto"/>
              <w:rPr>
                <w:rFonts w:ascii="Verdana" w:hAnsi="Verdana"/>
                <w:b/>
                <w:color w:val="FFC000"/>
                <w:sz w:val="20"/>
                <w:szCs w:val="20"/>
              </w:rPr>
            </w:pPr>
            <w:r>
              <w:rPr>
                <w:rFonts w:ascii="Verdana" w:hAnsi="Verdana"/>
                <w:b/>
                <w:color w:val="FF6600"/>
                <w:sz w:val="20"/>
                <w:szCs w:val="14"/>
              </w:rPr>
              <w:t xml:space="preserve">II </w:t>
            </w:r>
            <w:proofErr w:type="spellStart"/>
            <w:proofErr w:type="gramStart"/>
            <w:r>
              <w:rPr>
                <w:rFonts w:ascii="Verdana" w:hAnsi="Verdana"/>
                <w:b/>
                <w:color w:val="FF6600"/>
                <w:sz w:val="20"/>
                <w:szCs w:val="14"/>
              </w:rPr>
              <w:t>B.Tech</w:t>
            </w:r>
            <w:proofErr w:type="spellEnd"/>
            <w:proofErr w:type="gramEnd"/>
            <w:r w:rsidR="00BA7300">
              <w:rPr>
                <w:rFonts w:ascii="Verdana" w:hAnsi="Verdana"/>
                <w:b/>
                <w:color w:val="FF6600"/>
                <w:sz w:val="20"/>
                <w:szCs w:val="14"/>
              </w:rPr>
              <w:t xml:space="preserve"> -</w:t>
            </w:r>
            <w:r>
              <w:rPr>
                <w:rFonts w:ascii="Verdana" w:hAnsi="Verdana"/>
                <w:b/>
                <w:color w:val="FF6600"/>
                <w:sz w:val="20"/>
                <w:szCs w:val="14"/>
              </w:rPr>
              <w:t xml:space="preserve"> I Semester </w:t>
            </w:r>
            <w:r w:rsidR="0026673D">
              <w:rPr>
                <w:rFonts w:ascii="Verdana" w:hAnsi="Verdana"/>
                <w:b/>
                <w:color w:val="FF6600"/>
                <w:sz w:val="20"/>
                <w:szCs w:val="14"/>
              </w:rPr>
              <w:t xml:space="preserve">                                </w:t>
            </w:r>
            <w:r w:rsidRPr="00E6734F">
              <w:rPr>
                <w:rFonts w:ascii="Verdana" w:hAnsi="Verdana"/>
                <w:b/>
                <w:color w:val="FF6600"/>
                <w:sz w:val="20"/>
                <w:szCs w:val="20"/>
              </w:rPr>
              <w:t xml:space="preserve">                                                      </w:t>
            </w:r>
            <w:r w:rsidR="00994D78">
              <w:rPr>
                <w:rFonts w:ascii="Verdana" w:hAnsi="Verdana"/>
                <w:b/>
                <w:color w:val="FF6600"/>
                <w:sz w:val="20"/>
                <w:szCs w:val="20"/>
              </w:rPr>
              <w:t xml:space="preserve"> </w:t>
            </w:r>
            <w:r w:rsidRPr="00E6734F">
              <w:rPr>
                <w:rFonts w:ascii="Verdana" w:hAnsi="Verdana"/>
                <w:b/>
                <w:color w:val="FF6600"/>
                <w:sz w:val="20"/>
                <w:szCs w:val="20"/>
              </w:rPr>
              <w:t>SRIT R20</w:t>
            </w:r>
          </w:p>
        </w:tc>
      </w:tr>
      <w:tr w:rsidR="00A76D59" w:rsidRPr="00E6734F" w14:paraId="0E1CFAB7" w14:textId="77777777" w:rsidTr="00B80CA5">
        <w:trPr>
          <w:trHeight w:val="263"/>
          <w:jc w:val="center"/>
        </w:trPr>
        <w:tc>
          <w:tcPr>
            <w:tcW w:w="2425" w:type="dxa"/>
            <w:vAlign w:val="center"/>
          </w:tcPr>
          <w:p w14:paraId="2A4C5A31"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Course Code</w:t>
            </w:r>
          </w:p>
        </w:tc>
        <w:tc>
          <w:tcPr>
            <w:tcW w:w="1906" w:type="dxa"/>
            <w:vAlign w:val="center"/>
          </w:tcPr>
          <w:p w14:paraId="4E2CDEFE"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Category</w:t>
            </w:r>
          </w:p>
        </w:tc>
        <w:tc>
          <w:tcPr>
            <w:tcW w:w="1743" w:type="dxa"/>
            <w:gridSpan w:val="3"/>
            <w:vAlign w:val="center"/>
          </w:tcPr>
          <w:p w14:paraId="2A73A445"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Hours/Week</w:t>
            </w:r>
          </w:p>
        </w:tc>
        <w:tc>
          <w:tcPr>
            <w:tcW w:w="1056" w:type="dxa"/>
            <w:vAlign w:val="center"/>
          </w:tcPr>
          <w:p w14:paraId="3171B76B"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Credits</w:t>
            </w:r>
          </w:p>
        </w:tc>
        <w:tc>
          <w:tcPr>
            <w:tcW w:w="2691" w:type="dxa"/>
            <w:gridSpan w:val="3"/>
            <w:vAlign w:val="center"/>
          </w:tcPr>
          <w:p w14:paraId="7296613B"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Maximum Marks</w:t>
            </w:r>
          </w:p>
        </w:tc>
      </w:tr>
      <w:tr w:rsidR="00A76D59" w:rsidRPr="00E6734F" w14:paraId="72DFFE1A" w14:textId="77777777" w:rsidTr="00B80CA5">
        <w:trPr>
          <w:trHeight w:val="221"/>
          <w:jc w:val="center"/>
        </w:trPr>
        <w:tc>
          <w:tcPr>
            <w:tcW w:w="2425" w:type="dxa"/>
            <w:vMerge w:val="restart"/>
            <w:vAlign w:val="center"/>
          </w:tcPr>
          <w:p w14:paraId="08CAEFB6" w14:textId="77777777" w:rsidR="00A76D59" w:rsidRPr="00E6734F" w:rsidRDefault="00A76D59" w:rsidP="003F4174">
            <w:pPr>
              <w:pStyle w:val="TableParagraph"/>
              <w:spacing w:before="40" w:after="40" w:line="276" w:lineRule="auto"/>
              <w:ind w:left="172"/>
              <w:rPr>
                <w:rFonts w:ascii="Verdana" w:hAnsi="Verdana"/>
                <w:b/>
                <w:sz w:val="20"/>
                <w:szCs w:val="20"/>
              </w:rPr>
            </w:pPr>
            <w:r w:rsidRPr="00E6734F">
              <w:rPr>
                <w:rFonts w:ascii="Verdana" w:hAnsi="Verdana"/>
                <w:b/>
                <w:color w:val="FF6600"/>
                <w:sz w:val="20"/>
                <w:szCs w:val="20"/>
              </w:rPr>
              <w:t>R204GA52301</w:t>
            </w:r>
          </w:p>
        </w:tc>
        <w:tc>
          <w:tcPr>
            <w:tcW w:w="1906" w:type="dxa"/>
            <w:vMerge w:val="restart"/>
            <w:vAlign w:val="center"/>
          </w:tcPr>
          <w:p w14:paraId="6C5AD98E" w14:textId="0E8CCDFD"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HS</w:t>
            </w:r>
            <w:r w:rsidR="00F94F52">
              <w:rPr>
                <w:rFonts w:ascii="Verdana" w:hAnsi="Verdana"/>
                <w:b/>
                <w:sz w:val="20"/>
                <w:szCs w:val="20"/>
              </w:rPr>
              <w:t>MC</w:t>
            </w:r>
          </w:p>
        </w:tc>
        <w:tc>
          <w:tcPr>
            <w:tcW w:w="669" w:type="dxa"/>
            <w:vAlign w:val="center"/>
          </w:tcPr>
          <w:p w14:paraId="7458FE84" w14:textId="77777777" w:rsidR="00A76D59" w:rsidRPr="00E6734F" w:rsidRDefault="00A76D59" w:rsidP="003F4174">
            <w:pPr>
              <w:spacing w:before="40" w:after="40" w:line="276" w:lineRule="auto"/>
              <w:jc w:val="both"/>
              <w:rPr>
                <w:rFonts w:ascii="Verdana" w:hAnsi="Verdana"/>
                <w:b/>
                <w:sz w:val="20"/>
                <w:szCs w:val="20"/>
              </w:rPr>
            </w:pPr>
            <w:r w:rsidRPr="00E6734F">
              <w:rPr>
                <w:rFonts w:ascii="Verdana" w:hAnsi="Verdana"/>
                <w:b/>
                <w:sz w:val="20"/>
                <w:szCs w:val="20"/>
              </w:rPr>
              <w:t>L</w:t>
            </w:r>
          </w:p>
        </w:tc>
        <w:tc>
          <w:tcPr>
            <w:tcW w:w="489" w:type="dxa"/>
            <w:vAlign w:val="center"/>
          </w:tcPr>
          <w:p w14:paraId="1528F761" w14:textId="77777777" w:rsidR="00A76D59" w:rsidRPr="00E6734F" w:rsidRDefault="00A76D59" w:rsidP="003F4174">
            <w:pPr>
              <w:spacing w:before="40" w:after="40" w:line="276" w:lineRule="auto"/>
              <w:jc w:val="both"/>
              <w:rPr>
                <w:rFonts w:ascii="Verdana" w:hAnsi="Verdana"/>
                <w:b/>
                <w:sz w:val="20"/>
                <w:szCs w:val="20"/>
              </w:rPr>
            </w:pPr>
            <w:r w:rsidRPr="00E6734F">
              <w:rPr>
                <w:rFonts w:ascii="Verdana" w:hAnsi="Verdana"/>
                <w:b/>
                <w:sz w:val="20"/>
                <w:szCs w:val="20"/>
              </w:rPr>
              <w:t>T</w:t>
            </w:r>
          </w:p>
        </w:tc>
        <w:tc>
          <w:tcPr>
            <w:tcW w:w="585" w:type="dxa"/>
            <w:vAlign w:val="center"/>
          </w:tcPr>
          <w:p w14:paraId="5FA70D97" w14:textId="77777777" w:rsidR="00A76D59" w:rsidRPr="00E6734F" w:rsidRDefault="00A76D59" w:rsidP="003F4174">
            <w:pPr>
              <w:spacing w:before="40" w:after="40" w:line="276" w:lineRule="auto"/>
              <w:jc w:val="both"/>
              <w:rPr>
                <w:rFonts w:ascii="Verdana" w:hAnsi="Verdana"/>
                <w:b/>
                <w:sz w:val="20"/>
                <w:szCs w:val="20"/>
              </w:rPr>
            </w:pPr>
            <w:r w:rsidRPr="00E6734F">
              <w:rPr>
                <w:rFonts w:ascii="Verdana" w:hAnsi="Verdana"/>
                <w:b/>
                <w:sz w:val="20"/>
                <w:szCs w:val="20"/>
              </w:rPr>
              <w:t>P</w:t>
            </w:r>
          </w:p>
        </w:tc>
        <w:tc>
          <w:tcPr>
            <w:tcW w:w="1056" w:type="dxa"/>
            <w:vAlign w:val="center"/>
          </w:tcPr>
          <w:p w14:paraId="26C15364"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C</w:t>
            </w:r>
          </w:p>
        </w:tc>
        <w:tc>
          <w:tcPr>
            <w:tcW w:w="754" w:type="dxa"/>
            <w:vAlign w:val="center"/>
          </w:tcPr>
          <w:p w14:paraId="61A8EEA1"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CIA</w:t>
            </w:r>
          </w:p>
        </w:tc>
        <w:tc>
          <w:tcPr>
            <w:tcW w:w="767" w:type="dxa"/>
            <w:vAlign w:val="center"/>
          </w:tcPr>
          <w:p w14:paraId="28D78562"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SEE</w:t>
            </w:r>
          </w:p>
        </w:tc>
        <w:tc>
          <w:tcPr>
            <w:tcW w:w="1170" w:type="dxa"/>
            <w:vAlign w:val="center"/>
          </w:tcPr>
          <w:p w14:paraId="6F24D3D8" w14:textId="77777777" w:rsidR="00A76D59" w:rsidRPr="00E6734F" w:rsidRDefault="00A76D59" w:rsidP="003F4174">
            <w:pPr>
              <w:spacing w:before="40" w:after="40" w:line="276" w:lineRule="auto"/>
              <w:jc w:val="center"/>
              <w:rPr>
                <w:rFonts w:ascii="Verdana" w:hAnsi="Verdana"/>
                <w:b/>
                <w:sz w:val="20"/>
                <w:szCs w:val="20"/>
              </w:rPr>
            </w:pPr>
            <w:r w:rsidRPr="00E6734F">
              <w:rPr>
                <w:rFonts w:ascii="Verdana" w:hAnsi="Verdana"/>
                <w:b/>
                <w:sz w:val="20"/>
                <w:szCs w:val="20"/>
              </w:rPr>
              <w:t>Total</w:t>
            </w:r>
          </w:p>
        </w:tc>
      </w:tr>
      <w:tr w:rsidR="00A76D59" w:rsidRPr="00E6734F" w14:paraId="0E3EAA3E" w14:textId="77777777" w:rsidTr="00B80CA5">
        <w:trPr>
          <w:trHeight w:val="221"/>
          <w:jc w:val="center"/>
        </w:trPr>
        <w:tc>
          <w:tcPr>
            <w:tcW w:w="2425" w:type="dxa"/>
            <w:vMerge/>
            <w:vAlign w:val="center"/>
          </w:tcPr>
          <w:p w14:paraId="1624165F" w14:textId="77777777" w:rsidR="00A76D59" w:rsidRPr="00E6734F" w:rsidRDefault="00A76D59" w:rsidP="003F4174">
            <w:pPr>
              <w:spacing w:before="40" w:after="40" w:line="276" w:lineRule="auto"/>
              <w:jc w:val="both"/>
              <w:rPr>
                <w:rFonts w:ascii="Verdana" w:hAnsi="Verdana"/>
                <w:sz w:val="20"/>
                <w:szCs w:val="20"/>
              </w:rPr>
            </w:pPr>
          </w:p>
        </w:tc>
        <w:tc>
          <w:tcPr>
            <w:tcW w:w="1906" w:type="dxa"/>
            <w:vMerge/>
            <w:vAlign w:val="center"/>
          </w:tcPr>
          <w:p w14:paraId="017AF5C9" w14:textId="77777777" w:rsidR="00A76D59" w:rsidRPr="00E6734F" w:rsidRDefault="00A76D59" w:rsidP="003F4174">
            <w:pPr>
              <w:spacing w:before="40" w:after="40" w:line="276" w:lineRule="auto"/>
              <w:jc w:val="both"/>
              <w:rPr>
                <w:rFonts w:ascii="Verdana" w:hAnsi="Verdana"/>
                <w:sz w:val="20"/>
                <w:szCs w:val="20"/>
              </w:rPr>
            </w:pPr>
          </w:p>
        </w:tc>
        <w:tc>
          <w:tcPr>
            <w:tcW w:w="669" w:type="dxa"/>
            <w:vAlign w:val="center"/>
          </w:tcPr>
          <w:p w14:paraId="6533C721"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3</w:t>
            </w:r>
          </w:p>
        </w:tc>
        <w:tc>
          <w:tcPr>
            <w:tcW w:w="489" w:type="dxa"/>
            <w:vAlign w:val="center"/>
          </w:tcPr>
          <w:p w14:paraId="0E6B3627"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0</w:t>
            </w:r>
          </w:p>
        </w:tc>
        <w:tc>
          <w:tcPr>
            <w:tcW w:w="585" w:type="dxa"/>
            <w:vAlign w:val="center"/>
          </w:tcPr>
          <w:p w14:paraId="42092A18"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0</w:t>
            </w:r>
          </w:p>
        </w:tc>
        <w:tc>
          <w:tcPr>
            <w:tcW w:w="1056" w:type="dxa"/>
            <w:vAlign w:val="center"/>
          </w:tcPr>
          <w:p w14:paraId="74A0AFD6" w14:textId="77777777" w:rsidR="00A76D59" w:rsidRPr="00E6734F" w:rsidRDefault="00A76D59" w:rsidP="003F4174">
            <w:pPr>
              <w:spacing w:before="40" w:after="40" w:line="276" w:lineRule="auto"/>
              <w:jc w:val="center"/>
              <w:rPr>
                <w:rFonts w:ascii="Verdana" w:hAnsi="Verdana"/>
                <w:sz w:val="20"/>
                <w:szCs w:val="20"/>
              </w:rPr>
            </w:pPr>
            <w:r w:rsidRPr="00E6734F">
              <w:rPr>
                <w:rFonts w:ascii="Verdana" w:hAnsi="Verdana"/>
                <w:sz w:val="20"/>
                <w:szCs w:val="20"/>
              </w:rPr>
              <w:t>3</w:t>
            </w:r>
          </w:p>
        </w:tc>
        <w:tc>
          <w:tcPr>
            <w:tcW w:w="754" w:type="dxa"/>
            <w:vAlign w:val="center"/>
          </w:tcPr>
          <w:p w14:paraId="53868BC5"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40</w:t>
            </w:r>
          </w:p>
        </w:tc>
        <w:tc>
          <w:tcPr>
            <w:tcW w:w="767" w:type="dxa"/>
            <w:vAlign w:val="center"/>
          </w:tcPr>
          <w:p w14:paraId="6BACD51D"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60</w:t>
            </w:r>
          </w:p>
        </w:tc>
        <w:tc>
          <w:tcPr>
            <w:tcW w:w="1170" w:type="dxa"/>
            <w:vAlign w:val="center"/>
          </w:tcPr>
          <w:p w14:paraId="60789D7D"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100</w:t>
            </w:r>
          </w:p>
        </w:tc>
      </w:tr>
      <w:tr w:rsidR="00A76D59" w:rsidRPr="00E6734F" w14:paraId="21BABC19" w14:textId="77777777" w:rsidTr="00B80CA5">
        <w:trPr>
          <w:trHeight w:val="1156"/>
          <w:jc w:val="center"/>
        </w:trPr>
        <w:tc>
          <w:tcPr>
            <w:tcW w:w="9821" w:type="dxa"/>
            <w:gridSpan w:val="9"/>
          </w:tcPr>
          <w:p w14:paraId="1515BA3C" w14:textId="77777777" w:rsidR="00A76D59" w:rsidRPr="00E6734F" w:rsidRDefault="00A76D59" w:rsidP="003F4174">
            <w:pPr>
              <w:pStyle w:val="BodyText"/>
              <w:spacing w:before="40" w:after="40" w:line="276" w:lineRule="auto"/>
              <w:rPr>
                <w:rFonts w:ascii="Verdana" w:hAnsi="Verdana"/>
                <w:b w:val="0"/>
                <w:sz w:val="20"/>
                <w:szCs w:val="20"/>
              </w:rPr>
            </w:pPr>
            <w:r w:rsidRPr="00E6734F">
              <w:rPr>
                <w:rFonts w:ascii="Verdana" w:hAnsi="Verdana"/>
                <w:sz w:val="20"/>
                <w:szCs w:val="20"/>
              </w:rPr>
              <w:t>Objectives</w:t>
            </w:r>
          </w:p>
          <w:p w14:paraId="7D963BA0" w14:textId="77777777" w:rsidR="00A76D59" w:rsidRPr="00E6734F" w:rsidRDefault="00A76D59" w:rsidP="003F4174">
            <w:pPr>
              <w:pStyle w:val="ListParagraph"/>
              <w:widowControl/>
              <w:numPr>
                <w:ilvl w:val="0"/>
                <w:numId w:val="118"/>
              </w:numPr>
              <w:suppressAutoHyphens w:val="0"/>
              <w:spacing w:before="40" w:after="40" w:line="276" w:lineRule="auto"/>
              <w:contextualSpacing/>
              <w:jc w:val="both"/>
              <w:rPr>
                <w:rFonts w:ascii="Verdana" w:hAnsi="Verdana"/>
                <w:sz w:val="20"/>
                <w:szCs w:val="20"/>
              </w:rPr>
            </w:pPr>
            <w:r w:rsidRPr="00E6734F">
              <w:rPr>
                <w:rFonts w:ascii="Verdana" w:hAnsi="Verdana"/>
                <w:sz w:val="20"/>
                <w:szCs w:val="20"/>
              </w:rPr>
              <w:t>Focus on appropriate reading strategies to become more competent, efficient and perceptive academic reader who is able to comprehend the contents and main ideas of what is read.</w:t>
            </w:r>
          </w:p>
          <w:p w14:paraId="077A734C" w14:textId="77777777" w:rsidR="00A76D59" w:rsidRPr="00E6734F" w:rsidRDefault="00A76D59" w:rsidP="003F4174">
            <w:pPr>
              <w:pStyle w:val="ListParagraph"/>
              <w:widowControl/>
              <w:numPr>
                <w:ilvl w:val="0"/>
                <w:numId w:val="118"/>
              </w:numPr>
              <w:suppressAutoHyphens w:val="0"/>
              <w:spacing w:before="40" w:after="40" w:line="276" w:lineRule="auto"/>
              <w:contextualSpacing/>
              <w:jc w:val="both"/>
              <w:rPr>
                <w:rFonts w:ascii="Verdana" w:hAnsi="Verdana"/>
                <w:sz w:val="20"/>
                <w:szCs w:val="20"/>
              </w:rPr>
            </w:pPr>
            <w:r w:rsidRPr="00E6734F">
              <w:rPr>
                <w:rFonts w:ascii="Verdana" w:hAnsi="Verdana"/>
                <w:sz w:val="20"/>
                <w:szCs w:val="20"/>
              </w:rPr>
              <w:t>Help to speak comprehensibly at the advanced level like group discussions, technical presentations, small talks.</w:t>
            </w:r>
          </w:p>
          <w:p w14:paraId="7FA5DBFC" w14:textId="77777777" w:rsidR="00A76D59" w:rsidRPr="00E6734F" w:rsidRDefault="00A76D59" w:rsidP="003F4174">
            <w:pPr>
              <w:pStyle w:val="ListParagraph"/>
              <w:widowControl/>
              <w:numPr>
                <w:ilvl w:val="0"/>
                <w:numId w:val="118"/>
              </w:numPr>
              <w:suppressAutoHyphens w:val="0"/>
              <w:spacing w:before="40" w:after="40" w:line="276" w:lineRule="auto"/>
              <w:contextualSpacing/>
              <w:jc w:val="both"/>
              <w:rPr>
                <w:rFonts w:ascii="Verdana" w:hAnsi="Verdana"/>
                <w:sz w:val="20"/>
                <w:szCs w:val="20"/>
              </w:rPr>
            </w:pPr>
            <w:r w:rsidRPr="00E6734F">
              <w:rPr>
                <w:rFonts w:ascii="Verdana" w:hAnsi="Verdana"/>
                <w:sz w:val="20"/>
                <w:szCs w:val="20"/>
              </w:rPr>
              <w:t>Facilitate necessary listening skills in order to follow and comprehend discourse such as lectures, conversations, interviews and discussions.</w:t>
            </w:r>
          </w:p>
          <w:p w14:paraId="18F5474A" w14:textId="77777777" w:rsidR="00A76D59" w:rsidRPr="00E6734F" w:rsidRDefault="00A76D59" w:rsidP="003F4174">
            <w:pPr>
              <w:pStyle w:val="ListParagraph"/>
              <w:widowControl/>
              <w:numPr>
                <w:ilvl w:val="0"/>
                <w:numId w:val="118"/>
              </w:numPr>
              <w:suppressAutoHyphens w:val="0"/>
              <w:spacing w:before="40" w:after="40" w:line="276" w:lineRule="auto"/>
              <w:contextualSpacing/>
              <w:jc w:val="both"/>
              <w:rPr>
                <w:rFonts w:ascii="Verdana" w:hAnsi="Verdana"/>
                <w:sz w:val="20"/>
                <w:szCs w:val="20"/>
              </w:rPr>
            </w:pPr>
            <w:r w:rsidRPr="00E6734F">
              <w:rPr>
                <w:rFonts w:ascii="Verdana" w:hAnsi="Verdana"/>
                <w:sz w:val="20"/>
                <w:szCs w:val="20"/>
              </w:rPr>
              <w:t>Provide knowledge of grammatical structures and vocabulary to use meaningfully and appropriately in written and spoken forms.</w:t>
            </w:r>
          </w:p>
          <w:p w14:paraId="14BC955D" w14:textId="77777777" w:rsidR="00A76D59" w:rsidRPr="00E6734F" w:rsidRDefault="00A76D59" w:rsidP="003F4174">
            <w:pPr>
              <w:pStyle w:val="ListParagraph"/>
              <w:widowControl/>
              <w:numPr>
                <w:ilvl w:val="0"/>
                <w:numId w:val="118"/>
              </w:numPr>
              <w:suppressAutoHyphens w:val="0"/>
              <w:spacing w:before="40" w:after="40" w:line="276" w:lineRule="auto"/>
              <w:contextualSpacing/>
              <w:jc w:val="both"/>
              <w:rPr>
                <w:rFonts w:ascii="Verdana" w:hAnsi="Verdana"/>
                <w:sz w:val="20"/>
                <w:szCs w:val="20"/>
              </w:rPr>
            </w:pPr>
            <w:r w:rsidRPr="00E6734F">
              <w:rPr>
                <w:rFonts w:ascii="Verdana" w:hAnsi="Verdana"/>
                <w:sz w:val="20"/>
                <w:szCs w:val="20"/>
              </w:rPr>
              <w:t>Impart effective writing strategies and demonstrate the same in preparing resume, E-mail, project proposal useful for both academic and professional careers.</w:t>
            </w:r>
          </w:p>
        </w:tc>
      </w:tr>
      <w:tr w:rsidR="00A76D59" w:rsidRPr="00E6734F" w14:paraId="7D600665" w14:textId="77777777" w:rsidTr="00B80CA5">
        <w:trPr>
          <w:trHeight w:val="221"/>
          <w:jc w:val="center"/>
        </w:trPr>
        <w:tc>
          <w:tcPr>
            <w:tcW w:w="9821" w:type="dxa"/>
            <w:gridSpan w:val="9"/>
          </w:tcPr>
          <w:p w14:paraId="13CEBE1C" w14:textId="77777777" w:rsidR="00A76D59" w:rsidRPr="00E6734F" w:rsidRDefault="00A76D59" w:rsidP="003F4174">
            <w:pPr>
              <w:spacing w:before="40" w:after="40" w:line="276" w:lineRule="auto"/>
              <w:rPr>
                <w:rFonts w:ascii="Verdana" w:hAnsi="Verdana"/>
                <w:b/>
                <w:color w:val="FFC000"/>
                <w:sz w:val="20"/>
                <w:szCs w:val="20"/>
              </w:rPr>
            </w:pPr>
            <w:r w:rsidRPr="00E6734F">
              <w:rPr>
                <w:rFonts w:ascii="Verdana" w:hAnsi="Verdana"/>
                <w:b/>
                <w:color w:val="FF6600"/>
                <w:sz w:val="20"/>
                <w:szCs w:val="14"/>
              </w:rPr>
              <w:t>UNIT I – Lexical Competence and Effective Business Writing skills</w:t>
            </w:r>
          </w:p>
        </w:tc>
      </w:tr>
      <w:tr w:rsidR="00A76D59" w:rsidRPr="00E6734F" w14:paraId="767DA0ED" w14:textId="77777777" w:rsidTr="00B80CA5">
        <w:trPr>
          <w:trHeight w:val="365"/>
          <w:jc w:val="center"/>
        </w:trPr>
        <w:tc>
          <w:tcPr>
            <w:tcW w:w="9821" w:type="dxa"/>
            <w:gridSpan w:val="9"/>
          </w:tcPr>
          <w:p w14:paraId="67E242CE" w14:textId="748ECC58" w:rsidR="00A76D59" w:rsidRPr="00E6734F" w:rsidRDefault="00A76D59" w:rsidP="003F4174">
            <w:pPr>
              <w:tabs>
                <w:tab w:val="left" w:pos="1404"/>
              </w:tabs>
              <w:spacing w:before="40" w:after="40" w:line="276" w:lineRule="auto"/>
              <w:jc w:val="both"/>
              <w:rPr>
                <w:rFonts w:ascii="Verdana" w:hAnsi="Verdana"/>
                <w:sz w:val="20"/>
                <w:szCs w:val="20"/>
              </w:rPr>
            </w:pPr>
            <w:r w:rsidRPr="00E6734F">
              <w:rPr>
                <w:rFonts w:ascii="Verdana" w:hAnsi="Verdana"/>
                <w:sz w:val="20"/>
                <w:szCs w:val="20"/>
              </w:rPr>
              <w:t>Listening: Comprehend the information by listening to phone messages, orders and lectures</w:t>
            </w:r>
            <w:r w:rsidR="00D16EF2">
              <w:rPr>
                <w:rFonts w:ascii="Verdana" w:hAnsi="Verdana"/>
                <w:sz w:val="20"/>
                <w:szCs w:val="20"/>
              </w:rPr>
              <w:t>.</w:t>
            </w:r>
            <w:r w:rsidRPr="00E6734F">
              <w:rPr>
                <w:rFonts w:ascii="Verdana" w:hAnsi="Verdana"/>
                <w:sz w:val="20"/>
                <w:szCs w:val="20"/>
              </w:rPr>
              <w:t xml:space="preserve"> </w:t>
            </w:r>
          </w:p>
          <w:p w14:paraId="6E29CB40" w14:textId="76389A92"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Vocabulary: Academic and Technical vocabulary Usage</w:t>
            </w:r>
            <w:r w:rsidR="00D16EF2">
              <w:rPr>
                <w:rFonts w:ascii="Verdana" w:hAnsi="Verdana"/>
                <w:sz w:val="20"/>
                <w:szCs w:val="20"/>
              </w:rPr>
              <w:t>.</w:t>
            </w:r>
          </w:p>
          <w:p w14:paraId="54673E1A" w14:textId="25424F2C"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Grammar: Framing questions open and closed type and Cause and Effect</w:t>
            </w:r>
            <w:r w:rsidR="00D16EF2">
              <w:rPr>
                <w:rFonts w:ascii="Verdana" w:hAnsi="Verdana"/>
                <w:sz w:val="20"/>
                <w:szCs w:val="20"/>
              </w:rPr>
              <w:t>.</w:t>
            </w:r>
          </w:p>
          <w:p w14:paraId="17C63BFF" w14:textId="7BE4008E"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Writing: Writing Agenda and Minutes; Writing Notices and Memos</w:t>
            </w:r>
            <w:r w:rsidR="00D16EF2">
              <w:rPr>
                <w:rFonts w:ascii="Verdana" w:hAnsi="Verdana"/>
                <w:sz w:val="20"/>
                <w:szCs w:val="20"/>
              </w:rPr>
              <w:t>.</w:t>
            </w:r>
          </w:p>
          <w:p w14:paraId="2AF8633B" w14:textId="74F642EA" w:rsidR="00A76D59" w:rsidRDefault="00A76D59" w:rsidP="003F4174">
            <w:pPr>
              <w:spacing w:before="40" w:after="40" w:line="276" w:lineRule="auto"/>
              <w:jc w:val="both"/>
              <w:rPr>
                <w:rFonts w:ascii="Verdana" w:hAnsi="Verdana"/>
                <w:sz w:val="20"/>
                <w:szCs w:val="20"/>
              </w:rPr>
            </w:pPr>
            <w:r w:rsidRPr="00E6734F">
              <w:rPr>
                <w:rFonts w:ascii="Verdana" w:hAnsi="Verdana"/>
                <w:sz w:val="20"/>
                <w:szCs w:val="20"/>
              </w:rPr>
              <w:t>Speaking: Small talks</w:t>
            </w:r>
            <w:r w:rsidR="00D16EF2">
              <w:rPr>
                <w:rFonts w:ascii="Verdana" w:hAnsi="Verdana"/>
                <w:sz w:val="20"/>
                <w:szCs w:val="20"/>
              </w:rPr>
              <w:t>.</w:t>
            </w:r>
          </w:p>
          <w:p w14:paraId="1AA72BD4" w14:textId="77777777" w:rsidR="00716F2B" w:rsidRPr="00E6734F" w:rsidRDefault="00716F2B" w:rsidP="003F4174">
            <w:pPr>
              <w:spacing w:before="40" w:after="40" w:line="276" w:lineRule="auto"/>
              <w:jc w:val="both"/>
              <w:rPr>
                <w:rFonts w:ascii="Verdana" w:hAnsi="Verdana"/>
                <w:sz w:val="20"/>
                <w:szCs w:val="20"/>
              </w:rPr>
            </w:pPr>
          </w:p>
          <w:p w14:paraId="16038DC0" w14:textId="77777777" w:rsidR="00A76D59" w:rsidRPr="00E6734F" w:rsidRDefault="00A76D59" w:rsidP="003F4174">
            <w:pPr>
              <w:widowControl/>
              <w:adjustRightInd w:val="0"/>
              <w:spacing w:before="40" w:after="40" w:line="276" w:lineRule="auto"/>
              <w:jc w:val="both"/>
              <w:rPr>
                <w:rFonts w:ascii="Verdana" w:hAnsi="Verdana"/>
                <w:b/>
                <w:bCs/>
                <w:sz w:val="20"/>
                <w:szCs w:val="20"/>
              </w:rPr>
            </w:pPr>
            <w:r w:rsidRPr="00E6734F">
              <w:rPr>
                <w:rFonts w:ascii="Verdana" w:hAnsi="Verdana"/>
                <w:b/>
                <w:bCs/>
                <w:sz w:val="20"/>
                <w:szCs w:val="20"/>
              </w:rPr>
              <w:t xml:space="preserve">Learning Outcomes: </w:t>
            </w:r>
          </w:p>
          <w:p w14:paraId="2161C4E3" w14:textId="77777777" w:rsidR="00A76D59" w:rsidRPr="00E6734F" w:rsidRDefault="00A76D59" w:rsidP="003F4174">
            <w:pPr>
              <w:widowControl/>
              <w:adjustRightInd w:val="0"/>
              <w:spacing w:before="40" w:after="40" w:line="276" w:lineRule="auto"/>
              <w:jc w:val="both"/>
              <w:rPr>
                <w:rFonts w:ascii="Verdana" w:hAnsi="Verdana"/>
                <w:sz w:val="20"/>
                <w:szCs w:val="20"/>
              </w:rPr>
            </w:pPr>
            <w:r w:rsidRPr="00E6734F">
              <w:rPr>
                <w:rFonts w:ascii="Verdana" w:hAnsi="Verdana"/>
                <w:sz w:val="20"/>
                <w:szCs w:val="20"/>
              </w:rPr>
              <w:t>At the end of the Unit, the student will be able to</w:t>
            </w:r>
          </w:p>
          <w:p w14:paraId="3ECAEC8A" w14:textId="77777777" w:rsidR="00A76D59" w:rsidRPr="00E6734F" w:rsidRDefault="00A76D59" w:rsidP="003F4174">
            <w:pPr>
              <w:pStyle w:val="ListParagraph"/>
              <w:numPr>
                <w:ilvl w:val="0"/>
                <w:numId w:val="110"/>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Improve the comprehensive ability through listening various audio and visual aids.</w:t>
            </w:r>
          </w:p>
          <w:p w14:paraId="09E14D31" w14:textId="77777777" w:rsidR="00A76D59" w:rsidRPr="00E6734F" w:rsidRDefault="00A76D59" w:rsidP="003F4174">
            <w:pPr>
              <w:pStyle w:val="ListParagraph"/>
              <w:numPr>
                <w:ilvl w:val="0"/>
                <w:numId w:val="110"/>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Use academic and technical vocabulary to face competitive exams and improve lexical competence.</w:t>
            </w:r>
          </w:p>
          <w:p w14:paraId="235B0939" w14:textId="77777777" w:rsidR="00A76D59" w:rsidRPr="00E6734F" w:rsidRDefault="00A76D59" w:rsidP="003F4174">
            <w:pPr>
              <w:pStyle w:val="ListParagraph"/>
              <w:numPr>
                <w:ilvl w:val="0"/>
                <w:numId w:val="110"/>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 xml:space="preserve">Demonstrate the ability to use cause and effect phrases and frame open and closed end questions for effective written communication.  </w:t>
            </w:r>
          </w:p>
        </w:tc>
      </w:tr>
      <w:tr w:rsidR="00A76D59" w:rsidRPr="00E6734F" w14:paraId="567D7671" w14:textId="77777777" w:rsidTr="00B80CA5">
        <w:trPr>
          <w:trHeight w:val="228"/>
          <w:jc w:val="center"/>
        </w:trPr>
        <w:tc>
          <w:tcPr>
            <w:tcW w:w="9821" w:type="dxa"/>
            <w:gridSpan w:val="9"/>
            <w:vAlign w:val="center"/>
          </w:tcPr>
          <w:p w14:paraId="4C93A067"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UNIT II – Professional Email Writing Skills and Video Conferencing</w:t>
            </w:r>
          </w:p>
        </w:tc>
      </w:tr>
      <w:tr w:rsidR="00A76D59" w:rsidRPr="00E6734F" w14:paraId="3A58017E" w14:textId="77777777" w:rsidTr="00B80CA5">
        <w:trPr>
          <w:trHeight w:val="221"/>
          <w:jc w:val="center"/>
        </w:trPr>
        <w:tc>
          <w:tcPr>
            <w:tcW w:w="9821" w:type="dxa"/>
            <w:gridSpan w:val="9"/>
          </w:tcPr>
          <w:p w14:paraId="2635C3E4" w14:textId="26720A9D"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Listening: Predicting the content by listening to short audio clips</w:t>
            </w:r>
            <w:r w:rsidR="00D16EF2">
              <w:rPr>
                <w:rFonts w:ascii="Verdana" w:hAnsi="Verdana"/>
                <w:sz w:val="20"/>
                <w:szCs w:val="20"/>
              </w:rPr>
              <w:t>.</w:t>
            </w:r>
          </w:p>
          <w:p w14:paraId="77A8B873" w14:textId="000DE96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Vocabulary: Academic and Technical Collocations Usage</w:t>
            </w:r>
            <w:r w:rsidR="00D16EF2">
              <w:rPr>
                <w:rFonts w:ascii="Verdana" w:hAnsi="Verdana"/>
                <w:sz w:val="20"/>
                <w:szCs w:val="20"/>
              </w:rPr>
              <w:t>.</w:t>
            </w:r>
          </w:p>
          <w:p w14:paraId="1EB8FD94" w14:textId="4F59E694"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Grammar: Report speech</w:t>
            </w:r>
            <w:r w:rsidR="00D16EF2">
              <w:rPr>
                <w:rFonts w:ascii="Verdana" w:hAnsi="Verdana"/>
                <w:sz w:val="20"/>
                <w:szCs w:val="20"/>
              </w:rPr>
              <w:t>.</w:t>
            </w:r>
          </w:p>
          <w:p w14:paraId="39E4DC86" w14:textId="46EF8A4A"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Writing: Writing Professional E-mails in English</w:t>
            </w:r>
            <w:r w:rsidR="00D16EF2">
              <w:rPr>
                <w:rFonts w:ascii="Verdana" w:hAnsi="Verdana"/>
                <w:sz w:val="20"/>
                <w:szCs w:val="20"/>
              </w:rPr>
              <w:t>.</w:t>
            </w:r>
          </w:p>
          <w:p w14:paraId="1BECDEA4" w14:textId="6E992082" w:rsidR="00A76D59" w:rsidRDefault="00A76D59" w:rsidP="003F4174">
            <w:pPr>
              <w:adjustRightInd w:val="0"/>
              <w:spacing w:before="40" w:after="40" w:line="276" w:lineRule="auto"/>
              <w:jc w:val="both"/>
              <w:rPr>
                <w:rFonts w:ascii="Verdana" w:hAnsi="Verdana"/>
                <w:sz w:val="20"/>
                <w:szCs w:val="20"/>
              </w:rPr>
            </w:pPr>
            <w:r w:rsidRPr="00E6734F">
              <w:rPr>
                <w:rFonts w:ascii="Verdana" w:hAnsi="Verdana"/>
                <w:sz w:val="20"/>
                <w:szCs w:val="20"/>
              </w:rPr>
              <w:t>Speaking: Conducting Meetings and Video Conferencing</w:t>
            </w:r>
            <w:r w:rsidR="00D16EF2">
              <w:rPr>
                <w:rFonts w:ascii="Verdana" w:hAnsi="Verdana"/>
                <w:sz w:val="20"/>
                <w:szCs w:val="20"/>
              </w:rPr>
              <w:t>.</w:t>
            </w:r>
          </w:p>
          <w:p w14:paraId="042AAB04" w14:textId="77777777" w:rsidR="00716F2B" w:rsidRPr="00E6734F" w:rsidRDefault="00716F2B" w:rsidP="003F4174">
            <w:pPr>
              <w:adjustRightInd w:val="0"/>
              <w:spacing w:before="40" w:after="40" w:line="276" w:lineRule="auto"/>
              <w:jc w:val="both"/>
              <w:rPr>
                <w:rFonts w:ascii="Verdana" w:hAnsi="Verdana"/>
                <w:sz w:val="20"/>
                <w:szCs w:val="20"/>
              </w:rPr>
            </w:pPr>
          </w:p>
          <w:p w14:paraId="69260AE0" w14:textId="77777777" w:rsidR="00A76D59" w:rsidRPr="00E6734F" w:rsidRDefault="00A76D59" w:rsidP="003F4174">
            <w:pPr>
              <w:widowControl/>
              <w:adjustRightInd w:val="0"/>
              <w:spacing w:before="40" w:after="40" w:line="276" w:lineRule="auto"/>
              <w:jc w:val="both"/>
              <w:rPr>
                <w:rFonts w:ascii="Verdana" w:hAnsi="Verdana"/>
                <w:b/>
                <w:bCs/>
                <w:sz w:val="20"/>
                <w:szCs w:val="20"/>
              </w:rPr>
            </w:pPr>
            <w:r w:rsidRPr="00E6734F">
              <w:rPr>
                <w:rFonts w:ascii="Verdana" w:hAnsi="Verdana"/>
                <w:b/>
                <w:bCs/>
                <w:sz w:val="20"/>
                <w:szCs w:val="20"/>
              </w:rPr>
              <w:t xml:space="preserve">Learning Outcomes: </w:t>
            </w:r>
          </w:p>
          <w:p w14:paraId="737C1049" w14:textId="77777777" w:rsidR="00A76D59" w:rsidRPr="00E6734F" w:rsidRDefault="00A76D59" w:rsidP="003F4174">
            <w:pPr>
              <w:widowControl/>
              <w:adjustRightInd w:val="0"/>
              <w:spacing w:before="40" w:after="40" w:line="276" w:lineRule="auto"/>
              <w:jc w:val="both"/>
              <w:rPr>
                <w:rFonts w:ascii="Verdana" w:hAnsi="Verdana"/>
                <w:sz w:val="20"/>
                <w:szCs w:val="20"/>
              </w:rPr>
            </w:pPr>
            <w:r w:rsidRPr="00E6734F">
              <w:rPr>
                <w:rFonts w:ascii="Verdana" w:hAnsi="Verdana"/>
                <w:sz w:val="20"/>
                <w:szCs w:val="20"/>
              </w:rPr>
              <w:t>At the end of the Unit, the student will be able to</w:t>
            </w:r>
          </w:p>
          <w:p w14:paraId="7989A359" w14:textId="77777777" w:rsidR="00A76D59" w:rsidRPr="00E6734F" w:rsidRDefault="00A76D59" w:rsidP="003F4174">
            <w:pPr>
              <w:pStyle w:val="ListParagraph"/>
              <w:widowControl/>
              <w:numPr>
                <w:ilvl w:val="0"/>
                <w:numId w:val="111"/>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Comprehend and predict the content by listening to short audios and videos.</w:t>
            </w:r>
          </w:p>
          <w:p w14:paraId="304C7DA7" w14:textId="77777777" w:rsidR="00A76D59" w:rsidRPr="00E6734F" w:rsidRDefault="00A76D59" w:rsidP="003F4174">
            <w:pPr>
              <w:pStyle w:val="ListParagraph"/>
              <w:widowControl/>
              <w:numPr>
                <w:ilvl w:val="0"/>
                <w:numId w:val="111"/>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Use technical collocations; improve lexical competence to communicate ideas more effectively.</w:t>
            </w:r>
          </w:p>
          <w:p w14:paraId="017D2DF0" w14:textId="77777777" w:rsidR="00A76D59" w:rsidRPr="00E6734F" w:rsidRDefault="00A76D59" w:rsidP="003F4174">
            <w:pPr>
              <w:pStyle w:val="ListParagraph"/>
              <w:widowControl/>
              <w:numPr>
                <w:ilvl w:val="0"/>
                <w:numId w:val="111"/>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Recognize the importance of using reported speech.</w:t>
            </w:r>
          </w:p>
        </w:tc>
      </w:tr>
      <w:tr w:rsidR="00A76D59" w:rsidRPr="00E6734F" w14:paraId="2F7FFBFD" w14:textId="77777777" w:rsidTr="00B80CA5">
        <w:trPr>
          <w:trHeight w:val="228"/>
          <w:jc w:val="center"/>
        </w:trPr>
        <w:tc>
          <w:tcPr>
            <w:tcW w:w="9821" w:type="dxa"/>
            <w:gridSpan w:val="9"/>
            <w:vAlign w:val="bottom"/>
          </w:tcPr>
          <w:p w14:paraId="5D3E062E"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lastRenderedPageBreak/>
              <w:t>UNIT III – Resume Preparation and Non-verbal Cues</w:t>
            </w:r>
          </w:p>
        </w:tc>
      </w:tr>
      <w:tr w:rsidR="00A76D59" w:rsidRPr="00E6734F" w14:paraId="3A275A3E" w14:textId="77777777" w:rsidTr="00B80CA5">
        <w:trPr>
          <w:trHeight w:val="221"/>
          <w:jc w:val="center"/>
        </w:trPr>
        <w:tc>
          <w:tcPr>
            <w:tcW w:w="9821" w:type="dxa"/>
            <w:gridSpan w:val="9"/>
          </w:tcPr>
          <w:p w14:paraId="5BF2D441"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 xml:space="preserve"> Reading: Summarizing, Paraphrasing, and Note making</w:t>
            </w:r>
          </w:p>
          <w:p w14:paraId="0DC59610" w14:textId="0380FD16" w:rsidR="00A76D59" w:rsidRPr="00E6734F" w:rsidRDefault="00A76D59" w:rsidP="003F4174">
            <w:pPr>
              <w:spacing w:before="40" w:after="40" w:line="276" w:lineRule="auto"/>
              <w:jc w:val="both"/>
              <w:rPr>
                <w:rFonts w:ascii="Verdana" w:hAnsi="Verdana"/>
                <w:color w:val="FFC000"/>
                <w:sz w:val="20"/>
                <w:szCs w:val="20"/>
              </w:rPr>
            </w:pPr>
            <w:r w:rsidRPr="00E6734F">
              <w:rPr>
                <w:rFonts w:ascii="Verdana" w:hAnsi="Verdana"/>
                <w:sz w:val="20"/>
                <w:szCs w:val="20"/>
              </w:rPr>
              <w:t xml:space="preserve">Vocabulary: </w:t>
            </w:r>
            <w:proofErr w:type="gramStart"/>
            <w:r w:rsidRPr="00E6734F">
              <w:rPr>
                <w:rFonts w:ascii="Verdana" w:hAnsi="Verdana"/>
                <w:sz w:val="20"/>
                <w:szCs w:val="20"/>
              </w:rPr>
              <w:t>One word</w:t>
            </w:r>
            <w:proofErr w:type="gramEnd"/>
            <w:r w:rsidRPr="00E6734F">
              <w:rPr>
                <w:rFonts w:ascii="Verdana" w:hAnsi="Verdana"/>
                <w:sz w:val="20"/>
                <w:szCs w:val="20"/>
              </w:rPr>
              <w:t xml:space="preserve"> substitutions</w:t>
            </w:r>
            <w:r w:rsidR="00D16EF2">
              <w:rPr>
                <w:rFonts w:ascii="Verdana" w:hAnsi="Verdana"/>
                <w:sz w:val="20"/>
                <w:szCs w:val="20"/>
              </w:rPr>
              <w:t>.</w:t>
            </w:r>
          </w:p>
          <w:p w14:paraId="701A8C1F" w14:textId="2D9CA669"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Grammar: Degrees of comparison and simple, compound and complex sentences</w:t>
            </w:r>
            <w:r w:rsidR="00D16EF2">
              <w:rPr>
                <w:rFonts w:ascii="Verdana" w:hAnsi="Verdana"/>
                <w:sz w:val="20"/>
                <w:szCs w:val="20"/>
              </w:rPr>
              <w:t>.</w:t>
            </w:r>
          </w:p>
          <w:p w14:paraId="457E76D3" w14:textId="0679F12A"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Writing: Writing Winning Resumes and Cover letters</w:t>
            </w:r>
            <w:r w:rsidR="00D16EF2">
              <w:rPr>
                <w:rFonts w:ascii="Verdana" w:hAnsi="Verdana"/>
                <w:sz w:val="20"/>
                <w:szCs w:val="20"/>
              </w:rPr>
              <w:t>.</w:t>
            </w:r>
          </w:p>
          <w:p w14:paraId="1FA15658" w14:textId="0F258644"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Speaking: Advanced Conversation techniques and Facial Expressions</w:t>
            </w:r>
            <w:r w:rsidR="00D16EF2">
              <w:rPr>
                <w:rFonts w:ascii="Verdana" w:hAnsi="Verdana"/>
                <w:sz w:val="20"/>
                <w:szCs w:val="20"/>
              </w:rPr>
              <w:t>.</w:t>
            </w:r>
          </w:p>
          <w:p w14:paraId="407CF89F" w14:textId="77777777" w:rsidR="00716F2B" w:rsidRDefault="00716F2B" w:rsidP="003F4174">
            <w:pPr>
              <w:spacing w:before="40" w:after="40" w:line="276" w:lineRule="auto"/>
              <w:jc w:val="both"/>
              <w:rPr>
                <w:rFonts w:ascii="Verdana" w:hAnsi="Verdana"/>
                <w:b/>
                <w:bCs/>
                <w:sz w:val="20"/>
                <w:szCs w:val="20"/>
              </w:rPr>
            </w:pPr>
          </w:p>
          <w:p w14:paraId="0B7A31B5" w14:textId="73EF5AD8" w:rsidR="00A76D59" w:rsidRPr="00E6734F" w:rsidRDefault="00A76D59" w:rsidP="003F4174">
            <w:pPr>
              <w:spacing w:before="40" w:after="40" w:line="276" w:lineRule="auto"/>
              <w:jc w:val="both"/>
              <w:rPr>
                <w:rFonts w:ascii="Verdana" w:hAnsi="Verdana"/>
                <w:b/>
                <w:bCs/>
                <w:sz w:val="20"/>
                <w:szCs w:val="20"/>
              </w:rPr>
            </w:pPr>
            <w:r w:rsidRPr="00E6734F">
              <w:rPr>
                <w:rFonts w:ascii="Verdana" w:hAnsi="Verdana"/>
                <w:b/>
                <w:bCs/>
                <w:sz w:val="20"/>
                <w:szCs w:val="20"/>
              </w:rPr>
              <w:t xml:space="preserve">Learning outcomes: </w:t>
            </w:r>
          </w:p>
          <w:p w14:paraId="69D1A805"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At the end of the Unit, students will be able to</w:t>
            </w:r>
          </w:p>
          <w:p w14:paraId="2B27BBA8" w14:textId="77777777" w:rsidR="00A76D59" w:rsidRPr="00E6734F" w:rsidRDefault="00A76D59" w:rsidP="003F4174">
            <w:pPr>
              <w:pStyle w:val="ListParagraph"/>
              <w:widowControl/>
              <w:numPr>
                <w:ilvl w:val="0"/>
                <w:numId w:val="112"/>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Evaluate research and technical articles by using summarizing, paraphrasing and note making strategies.</w:t>
            </w:r>
          </w:p>
          <w:p w14:paraId="2E56EED4" w14:textId="77777777" w:rsidR="00A76D59" w:rsidRPr="00E6734F" w:rsidRDefault="00A76D59" w:rsidP="003F4174">
            <w:pPr>
              <w:pStyle w:val="ListParagraph"/>
              <w:widowControl/>
              <w:numPr>
                <w:ilvl w:val="0"/>
                <w:numId w:val="112"/>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Apply appropriate substitutions while writing technical texts.</w:t>
            </w:r>
          </w:p>
          <w:p w14:paraId="581509D7" w14:textId="77777777" w:rsidR="00A76D59" w:rsidRPr="00E6734F" w:rsidRDefault="00A76D59" w:rsidP="003F4174">
            <w:pPr>
              <w:pStyle w:val="ListParagraph"/>
              <w:widowControl/>
              <w:numPr>
                <w:ilvl w:val="0"/>
                <w:numId w:val="112"/>
              </w:numPr>
              <w:suppressAutoHyphens w:val="0"/>
              <w:autoSpaceDE w:val="0"/>
              <w:autoSpaceDN w:val="0"/>
              <w:adjustRightInd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Identify the components and use of adjectives in the sentence.</w:t>
            </w:r>
          </w:p>
        </w:tc>
      </w:tr>
      <w:tr w:rsidR="00A76D59" w:rsidRPr="00E6734F" w14:paraId="1690AE13" w14:textId="77777777" w:rsidTr="00B80CA5">
        <w:trPr>
          <w:trHeight w:val="228"/>
          <w:jc w:val="center"/>
        </w:trPr>
        <w:tc>
          <w:tcPr>
            <w:tcW w:w="9821" w:type="dxa"/>
            <w:gridSpan w:val="9"/>
            <w:vAlign w:val="bottom"/>
          </w:tcPr>
          <w:p w14:paraId="12BDCDE6"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UNIT IV – Academic Writing and Presentation Skills</w:t>
            </w:r>
          </w:p>
        </w:tc>
      </w:tr>
      <w:tr w:rsidR="00A76D59" w:rsidRPr="00E6734F" w14:paraId="0B4DA0D1" w14:textId="77777777" w:rsidTr="00B80CA5">
        <w:trPr>
          <w:trHeight w:val="221"/>
          <w:jc w:val="center"/>
        </w:trPr>
        <w:tc>
          <w:tcPr>
            <w:tcW w:w="9821" w:type="dxa"/>
            <w:gridSpan w:val="9"/>
          </w:tcPr>
          <w:p w14:paraId="4772C740" w14:textId="6DA8DD76"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Reading: Critical Reading</w:t>
            </w:r>
            <w:r w:rsidR="00D16EF2">
              <w:rPr>
                <w:rFonts w:ascii="Verdana" w:hAnsi="Verdana"/>
                <w:sz w:val="20"/>
                <w:szCs w:val="20"/>
              </w:rPr>
              <w:t>.</w:t>
            </w:r>
          </w:p>
          <w:p w14:paraId="1952AC82" w14:textId="0244F779"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Vocabulary: Idiomatic expressions</w:t>
            </w:r>
            <w:r w:rsidR="00D16EF2">
              <w:rPr>
                <w:rFonts w:ascii="Verdana" w:hAnsi="Verdana"/>
                <w:sz w:val="20"/>
                <w:szCs w:val="20"/>
              </w:rPr>
              <w:t>.</w:t>
            </w:r>
          </w:p>
          <w:p w14:paraId="13B0AAEE" w14:textId="2AD69D52"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Grammar: Compare and contrast using connectives</w:t>
            </w:r>
            <w:r w:rsidR="00D16EF2">
              <w:rPr>
                <w:rFonts w:ascii="Verdana" w:hAnsi="Verdana"/>
                <w:sz w:val="20"/>
                <w:szCs w:val="20"/>
              </w:rPr>
              <w:t>.</w:t>
            </w:r>
          </w:p>
          <w:p w14:paraId="7B9A2CAC" w14:textId="065E2DC2"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Writing: Effective Technical Paper Writing</w:t>
            </w:r>
            <w:r w:rsidR="00D16EF2">
              <w:rPr>
                <w:rFonts w:ascii="Verdana" w:hAnsi="Verdana"/>
                <w:sz w:val="20"/>
                <w:szCs w:val="20"/>
              </w:rPr>
              <w:t>.</w:t>
            </w:r>
          </w:p>
          <w:p w14:paraId="64B0B5DF" w14:textId="4D7E9238"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 xml:space="preserve"> Speaking: Technical presentations-Oral/Power Point Presentations and Kinesics</w:t>
            </w:r>
            <w:r w:rsidR="00D16EF2">
              <w:rPr>
                <w:rFonts w:ascii="Verdana" w:hAnsi="Verdana"/>
                <w:sz w:val="20"/>
                <w:szCs w:val="20"/>
              </w:rPr>
              <w:t>.</w:t>
            </w:r>
          </w:p>
          <w:p w14:paraId="536498C2" w14:textId="77777777" w:rsidR="00716F2B" w:rsidRDefault="00716F2B" w:rsidP="003F4174">
            <w:pPr>
              <w:spacing w:before="40" w:after="40" w:line="276" w:lineRule="auto"/>
              <w:jc w:val="both"/>
              <w:rPr>
                <w:rFonts w:ascii="Verdana" w:hAnsi="Verdana"/>
                <w:b/>
                <w:bCs/>
                <w:sz w:val="20"/>
                <w:szCs w:val="20"/>
              </w:rPr>
            </w:pPr>
          </w:p>
          <w:p w14:paraId="6A3E21B9" w14:textId="155AB1D3" w:rsidR="00A76D59" w:rsidRPr="00E6734F" w:rsidRDefault="00A76D59" w:rsidP="003F4174">
            <w:pPr>
              <w:spacing w:before="40" w:after="40" w:line="276" w:lineRule="auto"/>
              <w:jc w:val="both"/>
              <w:rPr>
                <w:rFonts w:ascii="Verdana" w:hAnsi="Verdana"/>
                <w:b/>
                <w:bCs/>
                <w:sz w:val="20"/>
                <w:szCs w:val="20"/>
              </w:rPr>
            </w:pPr>
            <w:r w:rsidRPr="00E6734F">
              <w:rPr>
                <w:rFonts w:ascii="Verdana" w:hAnsi="Verdana"/>
                <w:b/>
                <w:bCs/>
                <w:sz w:val="20"/>
                <w:szCs w:val="20"/>
              </w:rPr>
              <w:t xml:space="preserve">Learning outcomes: </w:t>
            </w:r>
          </w:p>
          <w:p w14:paraId="6CA09DC1"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At the end of the Unit, students will be able to</w:t>
            </w:r>
          </w:p>
          <w:p w14:paraId="68D0F65D" w14:textId="77777777" w:rsidR="00A76D59" w:rsidRPr="00E6734F" w:rsidRDefault="00A76D59" w:rsidP="003F4174">
            <w:pPr>
              <w:pStyle w:val="ListParagraph"/>
              <w:numPr>
                <w:ilvl w:val="0"/>
                <w:numId w:val="113"/>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Enhance logical thinking by comprehending technical texts through critical reading.</w:t>
            </w:r>
          </w:p>
          <w:p w14:paraId="3388345D" w14:textId="77777777" w:rsidR="00A76D59" w:rsidRPr="00E6734F" w:rsidRDefault="00A76D59" w:rsidP="003F4174">
            <w:pPr>
              <w:pStyle w:val="ListParagraph"/>
              <w:numPr>
                <w:ilvl w:val="0"/>
                <w:numId w:val="113"/>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Use Idiomatic expressions to exhibit their lexical competence and get thorough knowledge in the usage of different forms of sentences.</w:t>
            </w:r>
          </w:p>
        </w:tc>
      </w:tr>
      <w:tr w:rsidR="00A76D59" w:rsidRPr="00E6734F" w14:paraId="10584433" w14:textId="77777777" w:rsidTr="00B80CA5">
        <w:trPr>
          <w:trHeight w:val="228"/>
          <w:jc w:val="center"/>
        </w:trPr>
        <w:tc>
          <w:tcPr>
            <w:tcW w:w="9821" w:type="dxa"/>
            <w:gridSpan w:val="9"/>
            <w:vAlign w:val="bottom"/>
          </w:tcPr>
          <w:p w14:paraId="3C1F1AEA"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UNIT V – Employability Skills: Group Discussions and Interview Etiquettes</w:t>
            </w:r>
          </w:p>
        </w:tc>
      </w:tr>
      <w:tr w:rsidR="00A76D59" w:rsidRPr="00E6734F" w14:paraId="4FDDF7D2" w14:textId="77777777" w:rsidTr="00B80CA5">
        <w:trPr>
          <w:trHeight w:val="221"/>
          <w:jc w:val="center"/>
        </w:trPr>
        <w:tc>
          <w:tcPr>
            <w:tcW w:w="9821" w:type="dxa"/>
            <w:gridSpan w:val="9"/>
          </w:tcPr>
          <w:p w14:paraId="253D0D0E" w14:textId="0BBC51ED"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Vocabulary: Academic Vocabulary Assessment</w:t>
            </w:r>
            <w:r w:rsidR="00D16EF2">
              <w:rPr>
                <w:rFonts w:ascii="Verdana" w:hAnsi="Verdana"/>
                <w:sz w:val="20"/>
                <w:szCs w:val="20"/>
              </w:rPr>
              <w:t>.</w:t>
            </w:r>
          </w:p>
          <w:p w14:paraId="322A923A" w14:textId="529FB3EF"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Grammar: Common errors in a sentence</w:t>
            </w:r>
            <w:r w:rsidR="00D16EF2">
              <w:rPr>
                <w:rFonts w:ascii="Verdana" w:hAnsi="Verdana"/>
                <w:sz w:val="20"/>
                <w:szCs w:val="20"/>
              </w:rPr>
              <w:t>.</w:t>
            </w:r>
          </w:p>
          <w:p w14:paraId="26388121" w14:textId="53C6B290"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Writing: Project Proposal Writing</w:t>
            </w:r>
            <w:r w:rsidR="00D16EF2">
              <w:rPr>
                <w:rFonts w:ascii="Verdana" w:hAnsi="Verdana"/>
                <w:sz w:val="20"/>
                <w:szCs w:val="20"/>
              </w:rPr>
              <w:t>.</w:t>
            </w:r>
          </w:p>
          <w:p w14:paraId="60BEA275" w14:textId="2F527E03"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Speaking: Group discussion etiquette, Interview etiquette and Proximics</w:t>
            </w:r>
            <w:r w:rsidR="00716F2B">
              <w:rPr>
                <w:rFonts w:ascii="Verdana" w:hAnsi="Verdana"/>
                <w:sz w:val="20"/>
                <w:szCs w:val="20"/>
              </w:rPr>
              <w:t>.</w:t>
            </w:r>
          </w:p>
          <w:p w14:paraId="5A8EB214" w14:textId="77777777" w:rsidR="00716F2B" w:rsidRDefault="00716F2B" w:rsidP="003F4174">
            <w:pPr>
              <w:spacing w:before="40" w:after="40" w:line="276" w:lineRule="auto"/>
              <w:jc w:val="both"/>
              <w:rPr>
                <w:rFonts w:ascii="Verdana" w:hAnsi="Verdana"/>
                <w:b/>
                <w:bCs/>
                <w:sz w:val="20"/>
                <w:szCs w:val="20"/>
              </w:rPr>
            </w:pPr>
          </w:p>
          <w:p w14:paraId="0C6B49AF" w14:textId="554531A7" w:rsidR="00A76D59" w:rsidRPr="00E6734F" w:rsidRDefault="00A76D59" w:rsidP="003F4174">
            <w:pPr>
              <w:spacing w:before="40" w:after="40" w:line="276" w:lineRule="auto"/>
              <w:jc w:val="both"/>
              <w:rPr>
                <w:rFonts w:ascii="Verdana" w:hAnsi="Verdana"/>
                <w:b/>
                <w:bCs/>
                <w:sz w:val="20"/>
                <w:szCs w:val="20"/>
              </w:rPr>
            </w:pPr>
            <w:r w:rsidRPr="00E6734F">
              <w:rPr>
                <w:rFonts w:ascii="Verdana" w:hAnsi="Verdana"/>
                <w:b/>
                <w:bCs/>
                <w:sz w:val="20"/>
                <w:szCs w:val="20"/>
              </w:rPr>
              <w:t xml:space="preserve">Learning outcomes: </w:t>
            </w:r>
          </w:p>
          <w:p w14:paraId="0AF676A0" w14:textId="77777777" w:rsidR="00A76D59" w:rsidRPr="00E6734F" w:rsidRDefault="00A76D59" w:rsidP="003F4174">
            <w:pPr>
              <w:spacing w:before="40" w:after="40" w:line="276" w:lineRule="auto"/>
              <w:jc w:val="both"/>
              <w:rPr>
                <w:rFonts w:ascii="Verdana" w:hAnsi="Verdana"/>
                <w:sz w:val="20"/>
                <w:szCs w:val="20"/>
              </w:rPr>
            </w:pPr>
            <w:r w:rsidRPr="00E6734F">
              <w:rPr>
                <w:rFonts w:ascii="Verdana" w:hAnsi="Verdana"/>
                <w:sz w:val="20"/>
                <w:szCs w:val="20"/>
              </w:rPr>
              <w:t>At the end of the Unit, students will be able to</w:t>
            </w:r>
          </w:p>
          <w:p w14:paraId="2C318682" w14:textId="77777777" w:rsidR="00A76D59" w:rsidRPr="00E6734F" w:rsidRDefault="00A76D59" w:rsidP="003F4174">
            <w:pPr>
              <w:pStyle w:val="ListParagraph"/>
              <w:numPr>
                <w:ilvl w:val="0"/>
                <w:numId w:val="114"/>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Take assessment in academic vocabulary by exhibiting his lexical competence.</w:t>
            </w:r>
          </w:p>
          <w:p w14:paraId="0301ED6A" w14:textId="77777777" w:rsidR="00A76D59" w:rsidRPr="00E6734F" w:rsidRDefault="00A76D59" w:rsidP="003F4174">
            <w:pPr>
              <w:pStyle w:val="ListParagraph"/>
              <w:numPr>
                <w:ilvl w:val="0"/>
                <w:numId w:val="114"/>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Identify and rectify the common errors in sentences for better communication.</w:t>
            </w:r>
          </w:p>
          <w:p w14:paraId="7BFDBA38" w14:textId="77777777" w:rsidR="00A76D59" w:rsidRPr="00E6734F" w:rsidRDefault="00A76D59" w:rsidP="003F4174">
            <w:pPr>
              <w:pStyle w:val="ListParagraph"/>
              <w:numPr>
                <w:ilvl w:val="0"/>
                <w:numId w:val="114"/>
              </w:numPr>
              <w:suppressAutoHyphens w:val="0"/>
              <w:autoSpaceDE w:val="0"/>
              <w:autoSpaceDN w:val="0"/>
              <w:spacing w:before="40" w:after="40" w:line="276" w:lineRule="auto"/>
              <w:ind w:leftChars="10" w:left="276" w:hangingChars="127" w:hanging="254"/>
              <w:contextualSpacing/>
              <w:jc w:val="both"/>
              <w:rPr>
                <w:rFonts w:ascii="Verdana" w:hAnsi="Verdana"/>
                <w:sz w:val="20"/>
                <w:szCs w:val="20"/>
              </w:rPr>
            </w:pPr>
            <w:r w:rsidRPr="00E6734F">
              <w:rPr>
                <w:rFonts w:ascii="Verdana" w:hAnsi="Verdana"/>
                <w:sz w:val="20"/>
                <w:szCs w:val="20"/>
              </w:rPr>
              <w:t xml:space="preserve">Write proposals for various funding projects to get accomplish their research ideas. </w:t>
            </w:r>
          </w:p>
        </w:tc>
      </w:tr>
      <w:tr w:rsidR="00A76D59" w:rsidRPr="00E6734F" w14:paraId="6EB6DD1A" w14:textId="77777777" w:rsidTr="00B80CA5">
        <w:trPr>
          <w:trHeight w:val="221"/>
          <w:jc w:val="center"/>
        </w:trPr>
        <w:tc>
          <w:tcPr>
            <w:tcW w:w="9821" w:type="dxa"/>
            <w:gridSpan w:val="9"/>
          </w:tcPr>
          <w:p w14:paraId="11791F6A"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Text Books:</w:t>
            </w:r>
          </w:p>
        </w:tc>
      </w:tr>
      <w:tr w:rsidR="00A76D59" w:rsidRPr="00E6734F" w14:paraId="3660739F" w14:textId="77777777" w:rsidTr="00B80CA5">
        <w:trPr>
          <w:trHeight w:val="221"/>
          <w:jc w:val="center"/>
        </w:trPr>
        <w:tc>
          <w:tcPr>
            <w:tcW w:w="9821" w:type="dxa"/>
            <w:gridSpan w:val="9"/>
          </w:tcPr>
          <w:p w14:paraId="784D261A" w14:textId="77777777" w:rsidR="00A76D59" w:rsidRPr="00E6734F" w:rsidRDefault="00A76D59" w:rsidP="003F4174">
            <w:pPr>
              <w:pStyle w:val="ListParagraph"/>
              <w:numPr>
                <w:ilvl w:val="0"/>
                <w:numId w:val="116"/>
              </w:numPr>
              <w:suppressAutoHyphens w:val="0"/>
              <w:autoSpaceDE w:val="0"/>
              <w:autoSpaceDN w:val="0"/>
              <w:spacing w:before="40" w:after="40" w:line="276" w:lineRule="auto"/>
              <w:ind w:left="357" w:hanging="357"/>
              <w:contextualSpacing/>
              <w:jc w:val="both"/>
              <w:rPr>
                <w:rFonts w:ascii="Verdana" w:hAnsi="Verdana"/>
                <w:b/>
                <w:sz w:val="20"/>
                <w:szCs w:val="20"/>
              </w:rPr>
            </w:pPr>
            <w:proofErr w:type="spellStart"/>
            <w:r w:rsidRPr="00E6734F">
              <w:rPr>
                <w:rFonts w:ascii="Verdana" w:hAnsi="Verdana"/>
                <w:sz w:val="20"/>
                <w:szCs w:val="20"/>
              </w:rPr>
              <w:t>Ashrif</w:t>
            </w:r>
            <w:proofErr w:type="spellEnd"/>
            <w:r w:rsidRPr="00E6734F">
              <w:rPr>
                <w:rFonts w:ascii="Verdana" w:hAnsi="Verdana"/>
                <w:sz w:val="20"/>
                <w:szCs w:val="20"/>
              </w:rPr>
              <w:t xml:space="preserve"> Rizvi, Effective Technical Communication, Tata Mc Graw Hill, 2019.</w:t>
            </w:r>
          </w:p>
          <w:p w14:paraId="42BBB6CB" w14:textId="77777777" w:rsidR="00A76D59" w:rsidRPr="00E6734F" w:rsidRDefault="00A76D59" w:rsidP="003F4174">
            <w:pPr>
              <w:pStyle w:val="ListParagraph"/>
              <w:numPr>
                <w:ilvl w:val="0"/>
                <w:numId w:val="116"/>
              </w:numPr>
              <w:suppressAutoHyphens w:val="0"/>
              <w:autoSpaceDE w:val="0"/>
              <w:autoSpaceDN w:val="0"/>
              <w:spacing w:before="40" w:after="40" w:line="276" w:lineRule="auto"/>
              <w:ind w:left="357" w:hanging="357"/>
              <w:contextualSpacing/>
              <w:jc w:val="both"/>
              <w:rPr>
                <w:rFonts w:ascii="Verdana" w:hAnsi="Verdana"/>
                <w:b/>
                <w:sz w:val="20"/>
                <w:szCs w:val="20"/>
              </w:rPr>
            </w:pPr>
            <w:r w:rsidRPr="00E6734F">
              <w:rPr>
                <w:rFonts w:ascii="Verdana" w:hAnsi="Verdana"/>
                <w:sz w:val="20"/>
                <w:szCs w:val="20"/>
              </w:rPr>
              <w:t xml:space="preserve">Meenakshi Raman and Sangeetha </w:t>
            </w:r>
            <w:proofErr w:type="spellStart"/>
            <w:r w:rsidRPr="00E6734F">
              <w:rPr>
                <w:rFonts w:ascii="Verdana" w:hAnsi="Verdana"/>
                <w:sz w:val="20"/>
                <w:szCs w:val="20"/>
              </w:rPr>
              <w:t>Sarma</w:t>
            </w:r>
            <w:proofErr w:type="spellEnd"/>
            <w:r w:rsidRPr="00E6734F">
              <w:rPr>
                <w:rFonts w:ascii="Verdana" w:hAnsi="Verdana"/>
                <w:sz w:val="20"/>
                <w:szCs w:val="20"/>
              </w:rPr>
              <w:t>, Technical Communication, Oxford University Press, Third Edition, 2015.</w:t>
            </w:r>
          </w:p>
        </w:tc>
      </w:tr>
      <w:tr w:rsidR="00A76D59" w:rsidRPr="00E6734F" w14:paraId="1ACF0040" w14:textId="77777777" w:rsidTr="00B80CA5">
        <w:trPr>
          <w:trHeight w:val="221"/>
          <w:jc w:val="center"/>
        </w:trPr>
        <w:tc>
          <w:tcPr>
            <w:tcW w:w="9821" w:type="dxa"/>
            <w:gridSpan w:val="9"/>
          </w:tcPr>
          <w:p w14:paraId="2D40677D"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Reference Books:</w:t>
            </w:r>
          </w:p>
        </w:tc>
      </w:tr>
      <w:tr w:rsidR="00A76D59" w:rsidRPr="00E6734F" w14:paraId="4E04B266" w14:textId="77777777" w:rsidTr="00B80CA5">
        <w:trPr>
          <w:trHeight w:val="221"/>
          <w:jc w:val="center"/>
        </w:trPr>
        <w:tc>
          <w:tcPr>
            <w:tcW w:w="9821" w:type="dxa"/>
            <w:gridSpan w:val="9"/>
          </w:tcPr>
          <w:p w14:paraId="124968ED" w14:textId="77777777" w:rsidR="00A76D59" w:rsidRPr="00E6734F" w:rsidRDefault="00A76D59" w:rsidP="003F4174">
            <w:pPr>
              <w:pStyle w:val="ListParagraph"/>
              <w:widowControl/>
              <w:numPr>
                <w:ilvl w:val="0"/>
                <w:numId w:val="117"/>
              </w:numPr>
              <w:suppressAutoHyphens w:val="0"/>
              <w:spacing w:before="40" w:after="40" w:line="276" w:lineRule="auto"/>
              <w:ind w:left="285" w:hanging="285"/>
              <w:contextualSpacing/>
              <w:jc w:val="both"/>
              <w:rPr>
                <w:rFonts w:ascii="Verdana" w:hAnsi="Verdana"/>
                <w:i/>
                <w:sz w:val="20"/>
                <w:szCs w:val="20"/>
              </w:rPr>
            </w:pPr>
            <w:r w:rsidRPr="00E6734F">
              <w:rPr>
                <w:rFonts w:ascii="Verdana" w:hAnsi="Verdana"/>
                <w:sz w:val="20"/>
                <w:szCs w:val="20"/>
              </w:rPr>
              <w:t xml:space="preserve">Wood F.T., Remedial English Grammar, Macmillan, 2007. </w:t>
            </w:r>
          </w:p>
          <w:p w14:paraId="254AFF20" w14:textId="77777777" w:rsidR="00A76D59" w:rsidRPr="00E6734F" w:rsidRDefault="00A76D59" w:rsidP="003F4174">
            <w:pPr>
              <w:pStyle w:val="ListParagraph"/>
              <w:widowControl/>
              <w:numPr>
                <w:ilvl w:val="0"/>
                <w:numId w:val="117"/>
              </w:numPr>
              <w:suppressAutoHyphens w:val="0"/>
              <w:spacing w:before="40" w:after="40" w:line="276" w:lineRule="auto"/>
              <w:ind w:leftChars="10" w:left="276" w:hangingChars="127" w:hanging="254"/>
              <w:contextualSpacing/>
              <w:jc w:val="both"/>
              <w:rPr>
                <w:rFonts w:ascii="Verdana" w:hAnsi="Verdana"/>
                <w:i/>
                <w:sz w:val="20"/>
                <w:szCs w:val="20"/>
              </w:rPr>
            </w:pPr>
            <w:proofErr w:type="spellStart"/>
            <w:r w:rsidRPr="00E6734F">
              <w:rPr>
                <w:rFonts w:ascii="Verdana" w:hAnsi="Verdana"/>
                <w:sz w:val="20"/>
                <w:szCs w:val="20"/>
              </w:rPr>
              <w:t>Aysha</w:t>
            </w:r>
            <w:proofErr w:type="spellEnd"/>
            <w:r>
              <w:rPr>
                <w:rFonts w:ascii="Verdana" w:hAnsi="Verdana"/>
                <w:sz w:val="20"/>
                <w:szCs w:val="20"/>
              </w:rPr>
              <w:t xml:space="preserve"> </w:t>
            </w:r>
            <w:proofErr w:type="spellStart"/>
            <w:r w:rsidRPr="00E6734F">
              <w:rPr>
                <w:rFonts w:ascii="Verdana" w:hAnsi="Verdana"/>
                <w:sz w:val="20"/>
                <w:szCs w:val="20"/>
              </w:rPr>
              <w:t>Vishwamohan</w:t>
            </w:r>
            <w:proofErr w:type="spellEnd"/>
            <w:r w:rsidRPr="00E6734F">
              <w:rPr>
                <w:rFonts w:ascii="Verdana" w:hAnsi="Verdana"/>
                <w:sz w:val="20"/>
                <w:szCs w:val="20"/>
              </w:rPr>
              <w:t xml:space="preserve">, English for Technical Communication for Engineering students, Tata Mc Graw Hill, 2009. </w:t>
            </w:r>
          </w:p>
          <w:p w14:paraId="492A3CDA" w14:textId="77777777" w:rsidR="00A76D59" w:rsidRPr="00E6734F" w:rsidRDefault="00A76D59" w:rsidP="003F4174">
            <w:pPr>
              <w:pStyle w:val="ListParagraph"/>
              <w:widowControl/>
              <w:numPr>
                <w:ilvl w:val="0"/>
                <w:numId w:val="117"/>
              </w:numPr>
              <w:suppressAutoHyphens w:val="0"/>
              <w:spacing w:before="40" w:after="40" w:line="276" w:lineRule="auto"/>
              <w:ind w:leftChars="10" w:left="276" w:hangingChars="127" w:hanging="254"/>
              <w:contextualSpacing/>
              <w:jc w:val="both"/>
              <w:rPr>
                <w:rFonts w:ascii="Verdana" w:hAnsi="Verdana"/>
                <w:i/>
                <w:sz w:val="20"/>
                <w:szCs w:val="20"/>
              </w:rPr>
            </w:pPr>
            <w:r w:rsidRPr="00E6734F">
              <w:rPr>
                <w:rFonts w:ascii="Verdana" w:hAnsi="Verdana"/>
                <w:sz w:val="20"/>
                <w:szCs w:val="20"/>
              </w:rPr>
              <w:t xml:space="preserve">Sanjay Kumar and </w:t>
            </w:r>
            <w:proofErr w:type="spellStart"/>
            <w:r w:rsidRPr="00E6734F">
              <w:rPr>
                <w:rFonts w:ascii="Verdana" w:hAnsi="Verdana"/>
                <w:sz w:val="20"/>
                <w:szCs w:val="20"/>
              </w:rPr>
              <w:t>Pushpalatha</w:t>
            </w:r>
            <w:proofErr w:type="spellEnd"/>
            <w:r w:rsidRPr="00E6734F">
              <w:rPr>
                <w:rFonts w:ascii="Verdana" w:hAnsi="Verdana"/>
                <w:sz w:val="20"/>
                <w:szCs w:val="20"/>
              </w:rPr>
              <w:t>, Communication Skills, Oxford University Press, 2011.</w:t>
            </w:r>
          </w:p>
          <w:p w14:paraId="746D42F2" w14:textId="77777777" w:rsidR="00A76D59" w:rsidRPr="00E6734F" w:rsidRDefault="00A76D59" w:rsidP="003F4174">
            <w:pPr>
              <w:pStyle w:val="ListParagraph"/>
              <w:widowControl/>
              <w:numPr>
                <w:ilvl w:val="0"/>
                <w:numId w:val="117"/>
              </w:numPr>
              <w:suppressAutoHyphens w:val="0"/>
              <w:spacing w:before="40" w:after="40" w:line="276" w:lineRule="auto"/>
              <w:ind w:leftChars="10" w:left="276" w:hangingChars="127" w:hanging="254"/>
              <w:contextualSpacing/>
              <w:jc w:val="both"/>
              <w:rPr>
                <w:rFonts w:ascii="Verdana" w:hAnsi="Verdana"/>
                <w:i/>
                <w:sz w:val="20"/>
                <w:szCs w:val="20"/>
              </w:rPr>
            </w:pPr>
            <w:r w:rsidRPr="00E6734F">
              <w:rPr>
                <w:rFonts w:ascii="Verdana" w:hAnsi="Verdana"/>
                <w:sz w:val="20"/>
                <w:szCs w:val="20"/>
              </w:rPr>
              <w:t>Exercises in Spoken English Parts I-III, CIEFL, Oxford University Press, Hyderabad.</w:t>
            </w:r>
          </w:p>
          <w:p w14:paraId="1EAE3042" w14:textId="77777777" w:rsidR="00A76D59" w:rsidRPr="00E6734F" w:rsidRDefault="00A76D59" w:rsidP="003F4174">
            <w:pPr>
              <w:pStyle w:val="ListParagraph"/>
              <w:widowControl/>
              <w:numPr>
                <w:ilvl w:val="0"/>
                <w:numId w:val="117"/>
              </w:numPr>
              <w:suppressAutoHyphens w:val="0"/>
              <w:spacing w:before="40" w:after="40" w:line="276" w:lineRule="auto"/>
              <w:ind w:leftChars="10" w:left="276" w:hangingChars="127" w:hanging="254"/>
              <w:contextualSpacing/>
              <w:jc w:val="both"/>
              <w:rPr>
                <w:rFonts w:ascii="Verdana" w:hAnsi="Verdana"/>
                <w:i/>
                <w:sz w:val="20"/>
                <w:szCs w:val="20"/>
              </w:rPr>
            </w:pPr>
            <w:r w:rsidRPr="00E6734F">
              <w:rPr>
                <w:rFonts w:ascii="Verdana" w:hAnsi="Verdana"/>
                <w:sz w:val="20"/>
                <w:szCs w:val="20"/>
              </w:rPr>
              <w:t xml:space="preserve">Michael Swan, Practical English Usage, OUP, 1995. </w:t>
            </w:r>
          </w:p>
          <w:p w14:paraId="1B7E0EA6" w14:textId="77777777" w:rsidR="00A76D59" w:rsidRPr="00E6734F" w:rsidRDefault="00A76D59" w:rsidP="003F4174">
            <w:pPr>
              <w:pStyle w:val="ListParagraph"/>
              <w:widowControl/>
              <w:numPr>
                <w:ilvl w:val="0"/>
                <w:numId w:val="117"/>
              </w:numPr>
              <w:suppressAutoHyphens w:val="0"/>
              <w:autoSpaceDE w:val="0"/>
              <w:autoSpaceDN w:val="0"/>
              <w:adjustRightInd w:val="0"/>
              <w:spacing w:before="40" w:after="40" w:line="276" w:lineRule="auto"/>
              <w:ind w:leftChars="10" w:left="276" w:hangingChars="127" w:hanging="254"/>
              <w:contextualSpacing/>
              <w:jc w:val="both"/>
              <w:rPr>
                <w:rFonts w:ascii="Verdana" w:hAnsi="Verdana"/>
                <w:color w:val="ED7D31" w:themeColor="accent2"/>
                <w:sz w:val="20"/>
                <w:szCs w:val="20"/>
              </w:rPr>
            </w:pPr>
            <w:r w:rsidRPr="00E6734F">
              <w:rPr>
                <w:rFonts w:ascii="Verdana" w:hAnsi="Verdana"/>
                <w:sz w:val="20"/>
                <w:szCs w:val="20"/>
              </w:rPr>
              <w:t xml:space="preserve">E. Suresh Kumar &amp; P. </w:t>
            </w:r>
            <w:proofErr w:type="spellStart"/>
            <w:r w:rsidRPr="00E6734F">
              <w:rPr>
                <w:rFonts w:ascii="Verdana" w:hAnsi="Verdana"/>
                <w:sz w:val="20"/>
                <w:szCs w:val="20"/>
              </w:rPr>
              <w:t>Sreehari</w:t>
            </w:r>
            <w:proofErr w:type="spellEnd"/>
            <w:r w:rsidRPr="00E6734F">
              <w:rPr>
                <w:rFonts w:ascii="Verdana" w:hAnsi="Verdana"/>
                <w:sz w:val="20"/>
                <w:szCs w:val="20"/>
              </w:rPr>
              <w:t xml:space="preserve">, Communicative English, Orient </w:t>
            </w:r>
            <w:proofErr w:type="spellStart"/>
            <w:r w:rsidRPr="00E6734F">
              <w:rPr>
                <w:rFonts w:ascii="Verdana" w:hAnsi="Verdana"/>
                <w:sz w:val="20"/>
                <w:szCs w:val="20"/>
              </w:rPr>
              <w:t>Blackswan</w:t>
            </w:r>
            <w:proofErr w:type="spellEnd"/>
            <w:r w:rsidRPr="00E6734F">
              <w:rPr>
                <w:rFonts w:ascii="Verdana" w:hAnsi="Verdana"/>
                <w:sz w:val="20"/>
                <w:szCs w:val="20"/>
              </w:rPr>
              <w:t>, 2009.</w:t>
            </w:r>
          </w:p>
        </w:tc>
      </w:tr>
      <w:tr w:rsidR="00A76D59" w:rsidRPr="00E6734F" w14:paraId="26B01455" w14:textId="77777777" w:rsidTr="00B80CA5">
        <w:trPr>
          <w:trHeight w:val="221"/>
          <w:jc w:val="center"/>
        </w:trPr>
        <w:tc>
          <w:tcPr>
            <w:tcW w:w="9821" w:type="dxa"/>
            <w:gridSpan w:val="9"/>
          </w:tcPr>
          <w:p w14:paraId="253CC075" w14:textId="77777777" w:rsidR="00A76D59" w:rsidRPr="00E6734F" w:rsidRDefault="00A76D59" w:rsidP="003F4174">
            <w:pPr>
              <w:spacing w:before="40" w:after="40" w:line="276" w:lineRule="auto"/>
              <w:rPr>
                <w:rFonts w:ascii="Verdana" w:hAnsi="Verdana"/>
                <w:b/>
                <w:color w:val="FF6600"/>
                <w:sz w:val="20"/>
                <w:szCs w:val="14"/>
              </w:rPr>
            </w:pPr>
            <w:r w:rsidRPr="00E6734F">
              <w:rPr>
                <w:rFonts w:ascii="Verdana" w:hAnsi="Verdana"/>
                <w:b/>
                <w:color w:val="FF6600"/>
                <w:sz w:val="20"/>
                <w:szCs w:val="14"/>
              </w:rPr>
              <w:t xml:space="preserve">Course Outcomes: </w:t>
            </w:r>
          </w:p>
        </w:tc>
      </w:tr>
      <w:tr w:rsidR="00A76D59" w:rsidRPr="00E6734F" w14:paraId="1ACD2B78" w14:textId="77777777" w:rsidTr="00B80CA5">
        <w:trPr>
          <w:trHeight w:val="221"/>
          <w:jc w:val="center"/>
        </w:trPr>
        <w:tc>
          <w:tcPr>
            <w:tcW w:w="9821" w:type="dxa"/>
            <w:gridSpan w:val="9"/>
          </w:tcPr>
          <w:p w14:paraId="4C08D3D3" w14:textId="77777777" w:rsidR="00A76D59" w:rsidRPr="00E6734F" w:rsidRDefault="00A76D59" w:rsidP="003F4174">
            <w:pPr>
              <w:spacing w:before="40" w:after="40" w:line="276" w:lineRule="auto"/>
              <w:jc w:val="both"/>
              <w:rPr>
                <w:rFonts w:ascii="Verdana" w:hAnsi="Verdana"/>
                <w:b/>
                <w:sz w:val="20"/>
                <w:szCs w:val="20"/>
              </w:rPr>
            </w:pPr>
            <w:r w:rsidRPr="00E6734F">
              <w:rPr>
                <w:rFonts w:ascii="Verdana" w:hAnsi="Verdana"/>
                <w:b/>
                <w:sz w:val="20"/>
                <w:szCs w:val="20"/>
              </w:rPr>
              <w:lastRenderedPageBreak/>
              <w:t>At the end of the course, student will be able to</w:t>
            </w:r>
          </w:p>
          <w:p w14:paraId="3B64396B" w14:textId="661765DB" w:rsidR="00BA2D1E" w:rsidRDefault="00BA2D1E" w:rsidP="003F4174">
            <w:pPr>
              <w:pStyle w:val="ListParagraph"/>
              <w:numPr>
                <w:ilvl w:val="0"/>
                <w:numId w:val="115"/>
              </w:numPr>
              <w:suppressAutoHyphens w:val="0"/>
              <w:autoSpaceDE w:val="0"/>
              <w:autoSpaceDN w:val="0"/>
              <w:spacing w:before="40" w:after="40" w:line="276" w:lineRule="auto"/>
              <w:contextualSpacing/>
              <w:jc w:val="both"/>
              <w:rPr>
                <w:rFonts w:ascii="Verdana" w:hAnsi="Verdana"/>
                <w:sz w:val="20"/>
                <w:szCs w:val="20"/>
              </w:rPr>
            </w:pPr>
            <w:r>
              <w:rPr>
                <w:rFonts w:ascii="Verdana" w:hAnsi="Verdana"/>
                <w:sz w:val="20"/>
                <w:szCs w:val="20"/>
              </w:rPr>
              <w:t>R</w:t>
            </w:r>
            <w:r w:rsidRPr="00BA2D1E">
              <w:rPr>
                <w:rFonts w:ascii="Verdana" w:hAnsi="Verdana"/>
                <w:sz w:val="20"/>
                <w:szCs w:val="20"/>
              </w:rPr>
              <w:t>emember the topic, the content and piece of information by listening.</w:t>
            </w:r>
          </w:p>
          <w:p w14:paraId="2E0CE58C" w14:textId="14221846" w:rsidR="006666E8" w:rsidRDefault="00BA2D1E" w:rsidP="003F4174">
            <w:pPr>
              <w:pStyle w:val="ListParagraph"/>
              <w:numPr>
                <w:ilvl w:val="0"/>
                <w:numId w:val="115"/>
              </w:numPr>
              <w:suppressAutoHyphens w:val="0"/>
              <w:autoSpaceDE w:val="0"/>
              <w:autoSpaceDN w:val="0"/>
              <w:spacing w:before="40" w:after="40" w:line="276" w:lineRule="auto"/>
              <w:contextualSpacing/>
              <w:jc w:val="both"/>
              <w:rPr>
                <w:rFonts w:ascii="Verdana" w:hAnsi="Verdana"/>
                <w:sz w:val="20"/>
                <w:szCs w:val="20"/>
              </w:rPr>
            </w:pPr>
            <w:r>
              <w:rPr>
                <w:rFonts w:ascii="Verdana" w:hAnsi="Verdana"/>
                <w:sz w:val="20"/>
                <w:szCs w:val="20"/>
              </w:rPr>
              <w:t>U</w:t>
            </w:r>
            <w:r w:rsidRPr="00BA2D1E">
              <w:rPr>
                <w:rFonts w:ascii="Verdana" w:hAnsi="Verdana"/>
                <w:sz w:val="20"/>
                <w:szCs w:val="20"/>
              </w:rPr>
              <w:t>nderstand and produce appropriate academic vocabulary in oral and written communication.</w:t>
            </w:r>
          </w:p>
          <w:p w14:paraId="4B5A615F" w14:textId="22E3189F" w:rsidR="00213679" w:rsidRPr="00213679" w:rsidRDefault="00C2354E" w:rsidP="003F4174">
            <w:pPr>
              <w:pStyle w:val="ListParagraph"/>
              <w:numPr>
                <w:ilvl w:val="0"/>
                <w:numId w:val="115"/>
              </w:numPr>
              <w:spacing w:before="40" w:after="40" w:line="276" w:lineRule="auto"/>
              <w:rPr>
                <w:rFonts w:ascii="Verdana" w:hAnsi="Verdana"/>
                <w:sz w:val="20"/>
                <w:szCs w:val="20"/>
              </w:rPr>
            </w:pPr>
            <w:r>
              <w:rPr>
                <w:rFonts w:ascii="Verdana" w:hAnsi="Verdana"/>
                <w:sz w:val="20"/>
                <w:szCs w:val="20"/>
              </w:rPr>
              <w:t>A</w:t>
            </w:r>
            <w:r w:rsidR="00213679" w:rsidRPr="00213679">
              <w:rPr>
                <w:rFonts w:ascii="Verdana" w:hAnsi="Verdana"/>
                <w:sz w:val="20"/>
                <w:szCs w:val="20"/>
              </w:rPr>
              <w:t>pply relevant formats of resume writing, E-mails and project proposals.</w:t>
            </w:r>
          </w:p>
          <w:p w14:paraId="5CBAACD8" w14:textId="25019507" w:rsidR="00213679" w:rsidRPr="00213679" w:rsidRDefault="00C2354E" w:rsidP="003F4174">
            <w:pPr>
              <w:pStyle w:val="ListParagraph"/>
              <w:numPr>
                <w:ilvl w:val="0"/>
                <w:numId w:val="115"/>
              </w:numPr>
              <w:spacing w:before="40" w:after="40" w:line="276" w:lineRule="auto"/>
              <w:rPr>
                <w:rFonts w:ascii="Verdana" w:hAnsi="Verdana"/>
                <w:sz w:val="20"/>
                <w:szCs w:val="20"/>
              </w:rPr>
            </w:pPr>
            <w:r>
              <w:rPr>
                <w:rFonts w:ascii="Verdana" w:hAnsi="Verdana"/>
                <w:sz w:val="20"/>
                <w:szCs w:val="20"/>
              </w:rPr>
              <w:t>A</w:t>
            </w:r>
            <w:r w:rsidRPr="00213679">
              <w:rPr>
                <w:rFonts w:ascii="Verdana" w:hAnsi="Verdana"/>
                <w:sz w:val="20"/>
                <w:szCs w:val="20"/>
              </w:rPr>
              <w:t>nalyze</w:t>
            </w:r>
            <w:r w:rsidR="00213679" w:rsidRPr="00213679">
              <w:rPr>
                <w:rFonts w:ascii="Verdana" w:hAnsi="Verdana"/>
                <w:sz w:val="20"/>
                <w:szCs w:val="20"/>
              </w:rPr>
              <w:t xml:space="preserve"> the use of grammar to construct meaningful sentences with suitable word choices.</w:t>
            </w:r>
          </w:p>
          <w:p w14:paraId="7DADF681" w14:textId="61A932D0" w:rsidR="00A76D59" w:rsidRDefault="00C2354E" w:rsidP="003F4174">
            <w:pPr>
              <w:pStyle w:val="ListParagraph"/>
              <w:numPr>
                <w:ilvl w:val="0"/>
                <w:numId w:val="115"/>
              </w:numPr>
              <w:suppressAutoHyphens w:val="0"/>
              <w:autoSpaceDE w:val="0"/>
              <w:autoSpaceDN w:val="0"/>
              <w:spacing w:before="40" w:after="40" w:line="276" w:lineRule="auto"/>
              <w:contextualSpacing/>
              <w:jc w:val="both"/>
              <w:rPr>
                <w:rFonts w:ascii="Verdana" w:hAnsi="Verdana"/>
                <w:sz w:val="20"/>
                <w:szCs w:val="20"/>
              </w:rPr>
            </w:pPr>
            <w:r>
              <w:rPr>
                <w:rFonts w:ascii="Verdana" w:hAnsi="Verdana"/>
                <w:sz w:val="20"/>
                <w:szCs w:val="20"/>
              </w:rPr>
              <w:t>E</w:t>
            </w:r>
            <w:r w:rsidRPr="00C2354E">
              <w:rPr>
                <w:rFonts w:ascii="Verdana" w:hAnsi="Verdana"/>
                <w:sz w:val="20"/>
                <w:szCs w:val="20"/>
              </w:rPr>
              <w:t>valuate comprehensive skills through listening and reading prescribed text book.</w:t>
            </w:r>
          </w:p>
          <w:p w14:paraId="508BB5E0" w14:textId="6C4369ED" w:rsidR="00C2354E" w:rsidRPr="006666E8" w:rsidRDefault="00C2354E" w:rsidP="003F4174">
            <w:pPr>
              <w:pStyle w:val="ListParagraph"/>
              <w:numPr>
                <w:ilvl w:val="0"/>
                <w:numId w:val="115"/>
              </w:numPr>
              <w:suppressAutoHyphens w:val="0"/>
              <w:autoSpaceDE w:val="0"/>
              <w:autoSpaceDN w:val="0"/>
              <w:spacing w:before="40" w:after="40" w:line="276" w:lineRule="auto"/>
              <w:contextualSpacing/>
              <w:jc w:val="both"/>
              <w:rPr>
                <w:rFonts w:ascii="Verdana" w:hAnsi="Verdana"/>
                <w:sz w:val="20"/>
                <w:szCs w:val="20"/>
              </w:rPr>
            </w:pPr>
            <w:r>
              <w:rPr>
                <w:rFonts w:ascii="Verdana" w:hAnsi="Verdana"/>
                <w:sz w:val="20"/>
                <w:szCs w:val="20"/>
              </w:rPr>
              <w:t>C</w:t>
            </w:r>
            <w:r w:rsidRPr="00C2354E">
              <w:rPr>
                <w:rFonts w:ascii="Verdana" w:hAnsi="Verdana"/>
                <w:sz w:val="20"/>
                <w:szCs w:val="20"/>
              </w:rPr>
              <w:t>reate opportunities by enhancing speaking skills to perform in small talks, group discussions and Interviews.</w:t>
            </w:r>
          </w:p>
        </w:tc>
      </w:tr>
    </w:tbl>
    <w:p w14:paraId="4C094CF2" w14:textId="77777777" w:rsidR="00A76D59" w:rsidRPr="00E6734F" w:rsidRDefault="00A76D59" w:rsidP="00A76D59">
      <w:pPr>
        <w:jc w:val="both"/>
        <w:rPr>
          <w:rFonts w:ascii="Verdana" w:hAnsi="Verdana"/>
          <w:sz w:val="20"/>
          <w:szCs w:val="20"/>
        </w:rPr>
      </w:pPr>
    </w:p>
    <w:p w14:paraId="1BD9BC27" w14:textId="77777777" w:rsidR="00A76D59" w:rsidRPr="00E6734F" w:rsidRDefault="00A76D59" w:rsidP="00A76D59">
      <w:pPr>
        <w:spacing w:before="69"/>
        <w:ind w:right="21"/>
        <w:jc w:val="center"/>
        <w:rPr>
          <w:rFonts w:ascii="Verdana" w:hAnsi="Verdana"/>
          <w:b/>
          <w:color w:val="FF6600"/>
          <w:sz w:val="32"/>
          <w:szCs w:val="32"/>
        </w:rPr>
      </w:pPr>
    </w:p>
    <w:p w14:paraId="0B13EEA6" w14:textId="77777777" w:rsidR="00A76D59" w:rsidRPr="00E6734F" w:rsidRDefault="00A76D59" w:rsidP="00A76D59">
      <w:pPr>
        <w:spacing w:before="69"/>
        <w:ind w:right="21"/>
        <w:jc w:val="center"/>
        <w:rPr>
          <w:rFonts w:ascii="Verdana" w:hAnsi="Verdana"/>
          <w:b/>
          <w:color w:val="FF6600"/>
          <w:sz w:val="32"/>
          <w:szCs w:val="32"/>
        </w:rPr>
      </w:pPr>
    </w:p>
    <w:p w14:paraId="16B71EEA" w14:textId="77777777" w:rsidR="00A76D59" w:rsidRPr="00E6734F" w:rsidRDefault="00A76D59" w:rsidP="00A76D59">
      <w:pPr>
        <w:spacing w:before="69"/>
        <w:ind w:right="21"/>
        <w:jc w:val="center"/>
        <w:rPr>
          <w:rFonts w:ascii="Verdana" w:hAnsi="Verdana"/>
          <w:b/>
          <w:color w:val="FF6600"/>
          <w:sz w:val="32"/>
          <w:szCs w:val="32"/>
        </w:rPr>
      </w:pPr>
    </w:p>
    <w:p w14:paraId="594D05AF" w14:textId="77777777" w:rsidR="00A76D59" w:rsidRPr="00E6734F" w:rsidRDefault="00A76D59" w:rsidP="00716F2B">
      <w:pPr>
        <w:spacing w:before="69"/>
        <w:ind w:right="21"/>
        <w:rPr>
          <w:rFonts w:ascii="Verdana" w:hAnsi="Verdana"/>
          <w:b/>
          <w:color w:val="FF6600"/>
          <w:sz w:val="32"/>
          <w:szCs w:val="32"/>
        </w:rPr>
      </w:pPr>
    </w:p>
    <w:p w14:paraId="023409BF" w14:textId="77777777" w:rsidR="003F4174" w:rsidRDefault="003F4174">
      <w:pPr>
        <w:widowControl/>
        <w:suppressAutoHyphens w:val="0"/>
        <w:spacing w:after="160" w:line="259" w:lineRule="auto"/>
        <w:rPr>
          <w:rFonts w:ascii="Verdana" w:hAnsi="Verdana"/>
          <w:b/>
          <w:color w:val="FF6600"/>
          <w:sz w:val="32"/>
          <w:szCs w:val="32"/>
        </w:rPr>
      </w:pPr>
      <w:r>
        <w:rPr>
          <w:rFonts w:ascii="Verdana" w:hAnsi="Verdana"/>
          <w:b/>
          <w:color w:val="FF6600"/>
          <w:sz w:val="32"/>
          <w:szCs w:val="32"/>
        </w:rPr>
        <w:br w:type="page"/>
      </w:r>
    </w:p>
    <w:p w14:paraId="7AE0012F" w14:textId="441C068C" w:rsidR="00A76D59" w:rsidRPr="00E6734F" w:rsidRDefault="00A76D59" w:rsidP="00A76D59">
      <w:pPr>
        <w:spacing w:line="360" w:lineRule="auto"/>
        <w:ind w:right="14"/>
        <w:jc w:val="center"/>
        <w:rPr>
          <w:rFonts w:ascii="Verdana" w:hAnsi="Verdana"/>
          <w:b/>
          <w:sz w:val="32"/>
          <w:szCs w:val="32"/>
        </w:rPr>
      </w:pPr>
      <w:r w:rsidRPr="00E6734F">
        <w:rPr>
          <w:rFonts w:ascii="Verdana" w:hAnsi="Verdana"/>
          <w:b/>
          <w:color w:val="FF6600"/>
          <w:sz w:val="32"/>
          <w:szCs w:val="32"/>
        </w:rPr>
        <w:lastRenderedPageBreak/>
        <w:t>SRINIVASA RAMANUJAN INSTITUTE OF TECHNOLOGY</w:t>
      </w:r>
    </w:p>
    <w:p w14:paraId="7E9A5684" w14:textId="77777777" w:rsidR="00A76D59" w:rsidRPr="00E6734F" w:rsidRDefault="00A76D59" w:rsidP="00A76D59">
      <w:pPr>
        <w:spacing w:line="360" w:lineRule="auto"/>
        <w:ind w:right="14"/>
        <w:jc w:val="center"/>
        <w:rPr>
          <w:rFonts w:ascii="Verdana" w:hAnsi="Verdana"/>
          <w:b/>
          <w:sz w:val="24"/>
          <w:szCs w:val="24"/>
        </w:rPr>
      </w:pPr>
      <w:r w:rsidRPr="00E6734F">
        <w:rPr>
          <w:rFonts w:ascii="Verdana" w:hAnsi="Verdana"/>
          <w:b/>
          <w:sz w:val="24"/>
          <w:szCs w:val="24"/>
        </w:rPr>
        <w:t>Object Oriented Programming</w:t>
      </w:r>
    </w:p>
    <w:p w14:paraId="01F5FC45" w14:textId="77777777" w:rsidR="00A76D59" w:rsidRPr="00BA7300" w:rsidRDefault="00A76D59" w:rsidP="00A76D59">
      <w:pPr>
        <w:spacing w:line="360" w:lineRule="auto"/>
        <w:ind w:right="14"/>
        <w:jc w:val="center"/>
        <w:rPr>
          <w:rFonts w:ascii="Verdana" w:hAnsi="Verdana"/>
          <w:bCs/>
          <w:sz w:val="20"/>
          <w:szCs w:val="18"/>
        </w:rPr>
      </w:pPr>
      <w:r w:rsidRPr="00BA7300">
        <w:rPr>
          <w:rFonts w:ascii="Verdana" w:hAnsi="Verdana"/>
          <w:bCs/>
          <w:sz w:val="20"/>
          <w:szCs w:val="18"/>
        </w:rPr>
        <w:t>(Common to CSE, CSM &amp; CSD)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06173097" w14:textId="77777777" w:rsidTr="00B80CA5">
        <w:trPr>
          <w:trHeight w:val="242"/>
          <w:jc w:val="center"/>
        </w:trPr>
        <w:tc>
          <w:tcPr>
            <w:tcW w:w="9900" w:type="dxa"/>
            <w:gridSpan w:val="9"/>
          </w:tcPr>
          <w:p w14:paraId="54DB8F59" w14:textId="795C9A19" w:rsidR="00A76D59" w:rsidRPr="00E6734F" w:rsidRDefault="00A76D59" w:rsidP="00BF0793">
            <w:pPr>
              <w:pStyle w:val="TableParagraph"/>
              <w:spacing w:before="40" w:after="40" w:line="276" w:lineRule="auto"/>
              <w:ind w:left="172"/>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 Semester </w:t>
            </w:r>
            <w:r w:rsidR="00BA7300">
              <w:rPr>
                <w:rFonts w:ascii="Verdana" w:hAnsi="Verdana"/>
                <w:b/>
                <w:color w:val="FF6600"/>
                <w:sz w:val="20"/>
                <w:szCs w:val="20"/>
              </w:rPr>
              <w:t xml:space="preserve">                        </w:t>
            </w:r>
            <w:r w:rsidRPr="00E6734F">
              <w:rPr>
                <w:rFonts w:ascii="Verdana" w:hAnsi="Verdana"/>
                <w:b/>
                <w:color w:val="FF6600"/>
                <w:sz w:val="20"/>
                <w:szCs w:val="20"/>
              </w:rPr>
              <w:t xml:space="preserve">                                                           </w:t>
            </w:r>
            <w:r w:rsidR="00AF1B99">
              <w:rPr>
                <w:rFonts w:ascii="Verdana" w:hAnsi="Verdana"/>
                <w:b/>
                <w:color w:val="FF6600"/>
                <w:sz w:val="20"/>
                <w:szCs w:val="20"/>
              </w:rPr>
              <w:t xml:space="preserve">     </w:t>
            </w:r>
            <w:r w:rsidRPr="00E6734F">
              <w:rPr>
                <w:rFonts w:ascii="Verdana" w:hAnsi="Verdana"/>
                <w:b/>
                <w:color w:val="FF6600"/>
                <w:sz w:val="20"/>
                <w:szCs w:val="20"/>
              </w:rPr>
              <w:t>SRIT R20</w:t>
            </w:r>
          </w:p>
        </w:tc>
      </w:tr>
      <w:tr w:rsidR="00A76D59" w:rsidRPr="00E6734F" w14:paraId="2536A340" w14:textId="77777777" w:rsidTr="00B80CA5">
        <w:trPr>
          <w:trHeight w:val="284"/>
          <w:jc w:val="center"/>
        </w:trPr>
        <w:tc>
          <w:tcPr>
            <w:tcW w:w="1890" w:type="dxa"/>
          </w:tcPr>
          <w:p w14:paraId="42AFC083" w14:textId="77777777" w:rsidR="00A76D59" w:rsidRPr="00E6734F" w:rsidRDefault="00A76D59" w:rsidP="00BF0793">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430" w:type="dxa"/>
          </w:tcPr>
          <w:p w14:paraId="6B792925" w14:textId="77777777" w:rsidR="00A76D59" w:rsidRPr="00E6734F" w:rsidRDefault="00A76D59" w:rsidP="00BF0793">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222C5C31" w14:textId="77777777" w:rsidR="00A76D59" w:rsidRPr="00E6734F" w:rsidRDefault="00A76D59" w:rsidP="00BF0793">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1AD97F12" w14:textId="77777777" w:rsidR="00A76D59" w:rsidRPr="00E6734F" w:rsidRDefault="00A76D59" w:rsidP="00BF0793">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24ECA304" w14:textId="77777777" w:rsidR="00A76D59" w:rsidRPr="00E6734F" w:rsidRDefault="00A76D59" w:rsidP="00BF0793">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16F1693D" w14:textId="77777777" w:rsidTr="00B80CA5">
        <w:trPr>
          <w:trHeight w:val="238"/>
          <w:jc w:val="center"/>
        </w:trPr>
        <w:tc>
          <w:tcPr>
            <w:tcW w:w="1890" w:type="dxa"/>
            <w:vMerge w:val="restart"/>
            <w:vAlign w:val="center"/>
          </w:tcPr>
          <w:p w14:paraId="3C219D13" w14:textId="77777777" w:rsidR="00A76D59" w:rsidRPr="00E6734F" w:rsidRDefault="00A76D59" w:rsidP="00BF0793">
            <w:pPr>
              <w:pStyle w:val="TableParagraph"/>
              <w:spacing w:before="40" w:after="40" w:line="276" w:lineRule="auto"/>
              <w:ind w:left="172"/>
              <w:jc w:val="center"/>
              <w:rPr>
                <w:rFonts w:ascii="Verdana" w:hAnsi="Verdana"/>
                <w:b/>
                <w:color w:val="70AD47" w:themeColor="accent6"/>
                <w:sz w:val="20"/>
                <w:szCs w:val="20"/>
              </w:rPr>
            </w:pPr>
            <w:r w:rsidRPr="00E6734F">
              <w:rPr>
                <w:rFonts w:ascii="Verdana" w:hAnsi="Verdana"/>
                <w:b/>
                <w:color w:val="FF6600"/>
                <w:sz w:val="20"/>
                <w:szCs w:val="20"/>
              </w:rPr>
              <w:t>R204GA05302</w:t>
            </w:r>
          </w:p>
        </w:tc>
        <w:tc>
          <w:tcPr>
            <w:tcW w:w="2430" w:type="dxa"/>
            <w:vMerge w:val="restart"/>
            <w:vAlign w:val="center"/>
          </w:tcPr>
          <w:p w14:paraId="7093BF09" w14:textId="77777777" w:rsidR="00A76D59" w:rsidRPr="00E6734F" w:rsidRDefault="00A76D59" w:rsidP="00BF0793">
            <w:pPr>
              <w:pStyle w:val="TableParagraph"/>
              <w:spacing w:before="40" w:after="40" w:line="276" w:lineRule="auto"/>
              <w:ind w:left="952" w:right="946"/>
              <w:jc w:val="center"/>
              <w:rPr>
                <w:rFonts w:ascii="Verdana" w:hAnsi="Verdana"/>
                <w:b/>
                <w:sz w:val="20"/>
                <w:szCs w:val="20"/>
              </w:rPr>
            </w:pPr>
            <w:r w:rsidRPr="00E6734F">
              <w:rPr>
                <w:rFonts w:ascii="Verdana" w:hAnsi="Verdana"/>
                <w:b/>
                <w:sz w:val="20"/>
                <w:szCs w:val="20"/>
              </w:rPr>
              <w:t>PCC</w:t>
            </w:r>
          </w:p>
        </w:tc>
        <w:tc>
          <w:tcPr>
            <w:tcW w:w="450" w:type="dxa"/>
            <w:vAlign w:val="center"/>
          </w:tcPr>
          <w:p w14:paraId="6F14B401" w14:textId="77777777" w:rsidR="00A76D59" w:rsidRPr="00E6734F" w:rsidRDefault="00A76D59" w:rsidP="00BF0793">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vAlign w:val="center"/>
          </w:tcPr>
          <w:p w14:paraId="084A6E65" w14:textId="77777777" w:rsidR="00A76D59" w:rsidRPr="00E6734F" w:rsidRDefault="00A76D59" w:rsidP="00BF0793">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vAlign w:val="center"/>
          </w:tcPr>
          <w:p w14:paraId="2A79DF0D" w14:textId="77777777" w:rsidR="00A76D59" w:rsidRPr="00E6734F" w:rsidRDefault="00A76D59" w:rsidP="00BF0793">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vAlign w:val="center"/>
          </w:tcPr>
          <w:p w14:paraId="206EBEB4" w14:textId="77777777" w:rsidR="00A76D59" w:rsidRPr="00E6734F" w:rsidRDefault="00A76D59" w:rsidP="00BF0793">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vAlign w:val="center"/>
          </w:tcPr>
          <w:p w14:paraId="5396D615" w14:textId="77777777" w:rsidR="00A76D59" w:rsidRPr="00E6734F" w:rsidRDefault="00A76D59" w:rsidP="00BF0793">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vAlign w:val="center"/>
          </w:tcPr>
          <w:p w14:paraId="5C9FC389" w14:textId="77777777" w:rsidR="00A76D59" w:rsidRPr="00E6734F" w:rsidRDefault="00A76D59" w:rsidP="00BF0793">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vAlign w:val="center"/>
          </w:tcPr>
          <w:p w14:paraId="781D4BC9" w14:textId="77777777" w:rsidR="00A76D59" w:rsidRPr="00E6734F" w:rsidRDefault="00A76D59" w:rsidP="00BF0793">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63B76079" w14:textId="77777777" w:rsidTr="00B80CA5">
        <w:trPr>
          <w:trHeight w:val="243"/>
          <w:jc w:val="center"/>
        </w:trPr>
        <w:tc>
          <w:tcPr>
            <w:tcW w:w="1890" w:type="dxa"/>
            <w:vMerge/>
            <w:tcBorders>
              <w:top w:val="nil"/>
            </w:tcBorders>
            <w:vAlign w:val="center"/>
          </w:tcPr>
          <w:p w14:paraId="465F0F85" w14:textId="77777777" w:rsidR="00A76D59" w:rsidRPr="00E6734F" w:rsidRDefault="00A76D59" w:rsidP="00BF0793">
            <w:pPr>
              <w:spacing w:before="40" w:after="40" w:line="276" w:lineRule="auto"/>
              <w:rPr>
                <w:rFonts w:ascii="Verdana" w:hAnsi="Verdana"/>
                <w:sz w:val="20"/>
                <w:szCs w:val="20"/>
              </w:rPr>
            </w:pPr>
          </w:p>
        </w:tc>
        <w:tc>
          <w:tcPr>
            <w:tcW w:w="2430" w:type="dxa"/>
            <w:vMerge/>
            <w:tcBorders>
              <w:top w:val="nil"/>
            </w:tcBorders>
            <w:vAlign w:val="center"/>
          </w:tcPr>
          <w:p w14:paraId="47E32A4C" w14:textId="77777777" w:rsidR="00A76D59" w:rsidRPr="00E6734F" w:rsidRDefault="00A76D59" w:rsidP="00BF0793">
            <w:pPr>
              <w:spacing w:before="40" w:after="40" w:line="276" w:lineRule="auto"/>
              <w:rPr>
                <w:rFonts w:ascii="Verdana" w:hAnsi="Verdana"/>
                <w:sz w:val="20"/>
                <w:szCs w:val="20"/>
              </w:rPr>
            </w:pPr>
          </w:p>
        </w:tc>
        <w:tc>
          <w:tcPr>
            <w:tcW w:w="450" w:type="dxa"/>
            <w:vAlign w:val="center"/>
          </w:tcPr>
          <w:p w14:paraId="70DA7C4C" w14:textId="77777777" w:rsidR="00A76D59" w:rsidRPr="00E6734F" w:rsidRDefault="00A76D59" w:rsidP="00BF0793">
            <w:pPr>
              <w:pStyle w:val="TableParagraph"/>
              <w:spacing w:before="40" w:after="40" w:line="276" w:lineRule="auto"/>
              <w:ind w:left="24"/>
              <w:jc w:val="center"/>
              <w:rPr>
                <w:rFonts w:ascii="Verdana" w:hAnsi="Verdana"/>
                <w:sz w:val="20"/>
                <w:szCs w:val="20"/>
              </w:rPr>
            </w:pPr>
            <w:r w:rsidRPr="00E6734F">
              <w:rPr>
                <w:rFonts w:ascii="Verdana" w:hAnsi="Verdana"/>
                <w:sz w:val="20"/>
                <w:szCs w:val="20"/>
              </w:rPr>
              <w:t>3</w:t>
            </w:r>
          </w:p>
        </w:tc>
        <w:tc>
          <w:tcPr>
            <w:tcW w:w="630" w:type="dxa"/>
            <w:vAlign w:val="center"/>
          </w:tcPr>
          <w:p w14:paraId="08DF75E2" w14:textId="77777777" w:rsidR="00A76D59" w:rsidRPr="00E6734F" w:rsidRDefault="00A76D59" w:rsidP="00BF0793">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vAlign w:val="center"/>
          </w:tcPr>
          <w:p w14:paraId="7FBA25C1" w14:textId="77777777" w:rsidR="00A76D59" w:rsidRPr="00E6734F" w:rsidRDefault="00A76D59" w:rsidP="00BF0793">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vAlign w:val="center"/>
          </w:tcPr>
          <w:p w14:paraId="23476855" w14:textId="77777777" w:rsidR="00A76D59" w:rsidRPr="00E6734F" w:rsidRDefault="00A76D59" w:rsidP="00BF0793">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vAlign w:val="center"/>
          </w:tcPr>
          <w:p w14:paraId="057A4B3E" w14:textId="77777777" w:rsidR="00A76D59" w:rsidRPr="00E6734F" w:rsidRDefault="00A76D59" w:rsidP="00BF0793">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vAlign w:val="center"/>
          </w:tcPr>
          <w:p w14:paraId="3FA52C24" w14:textId="77777777" w:rsidR="00A76D59" w:rsidRPr="00E6734F" w:rsidRDefault="00A76D59" w:rsidP="00BF0793">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vAlign w:val="center"/>
          </w:tcPr>
          <w:p w14:paraId="3E9B37C5" w14:textId="77777777" w:rsidR="00A76D59" w:rsidRPr="00E6734F" w:rsidRDefault="00A76D59" w:rsidP="00BF0793">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38D666B6" w14:textId="77777777" w:rsidTr="00B80CA5">
        <w:trPr>
          <w:trHeight w:val="1146"/>
          <w:jc w:val="center"/>
        </w:trPr>
        <w:tc>
          <w:tcPr>
            <w:tcW w:w="9900" w:type="dxa"/>
            <w:gridSpan w:val="9"/>
          </w:tcPr>
          <w:p w14:paraId="0CFCEEFB"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Objectives</w:t>
            </w:r>
          </w:p>
          <w:p w14:paraId="5E68D1AC" w14:textId="77777777" w:rsidR="00A76D59" w:rsidRPr="00E6734F" w:rsidRDefault="00A76D59" w:rsidP="00BF0793">
            <w:pPr>
              <w:pStyle w:val="TableParagraph"/>
              <w:numPr>
                <w:ilvl w:val="0"/>
                <w:numId w:val="97"/>
              </w:numPr>
              <w:tabs>
                <w:tab w:val="left" w:pos="75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Study the syntax, semantics and features of Java Programming</w:t>
            </w:r>
            <w:r>
              <w:rPr>
                <w:rFonts w:ascii="Verdana" w:hAnsi="Verdana"/>
                <w:sz w:val="20"/>
                <w:szCs w:val="20"/>
              </w:rPr>
              <w:t xml:space="preserve"> </w:t>
            </w:r>
            <w:r w:rsidRPr="00E6734F">
              <w:rPr>
                <w:rFonts w:ascii="Verdana" w:hAnsi="Verdana"/>
                <w:sz w:val="20"/>
                <w:szCs w:val="20"/>
              </w:rPr>
              <w:t>Language.</w:t>
            </w:r>
          </w:p>
          <w:p w14:paraId="7640A00D" w14:textId="37FF6BC8" w:rsidR="00A76D59" w:rsidRDefault="00A76D59" w:rsidP="00BF0793">
            <w:pPr>
              <w:pStyle w:val="TableParagraph"/>
              <w:numPr>
                <w:ilvl w:val="0"/>
                <w:numId w:val="97"/>
              </w:numPr>
              <w:tabs>
                <w:tab w:val="left" w:pos="75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Learn the method of creating Multi</w:t>
            </w:r>
            <w:r w:rsidR="006F4989">
              <w:rPr>
                <w:rFonts w:ascii="Verdana" w:hAnsi="Verdana"/>
                <w:sz w:val="20"/>
                <w:szCs w:val="20"/>
              </w:rPr>
              <w:t xml:space="preserve"> </w:t>
            </w:r>
            <w:r w:rsidRPr="00E6734F">
              <w:rPr>
                <w:rFonts w:ascii="Verdana" w:hAnsi="Verdana"/>
                <w:sz w:val="20"/>
                <w:szCs w:val="20"/>
              </w:rPr>
              <w:t>-</w:t>
            </w:r>
            <w:r w:rsidR="006F4989">
              <w:rPr>
                <w:rFonts w:ascii="Verdana" w:hAnsi="Verdana"/>
                <w:sz w:val="20"/>
                <w:szCs w:val="20"/>
              </w:rPr>
              <w:t xml:space="preserve"> </w:t>
            </w:r>
            <w:r w:rsidRPr="00E6734F">
              <w:rPr>
                <w:rFonts w:ascii="Verdana" w:hAnsi="Verdana"/>
                <w:sz w:val="20"/>
                <w:szCs w:val="20"/>
              </w:rPr>
              <w:t>threaded programs and handle</w:t>
            </w:r>
            <w:r>
              <w:rPr>
                <w:rFonts w:ascii="Verdana" w:hAnsi="Verdana"/>
                <w:sz w:val="20"/>
                <w:szCs w:val="20"/>
              </w:rPr>
              <w:t xml:space="preserve"> </w:t>
            </w:r>
            <w:r w:rsidRPr="00E6734F">
              <w:rPr>
                <w:rFonts w:ascii="Verdana" w:hAnsi="Verdana"/>
                <w:sz w:val="20"/>
                <w:szCs w:val="20"/>
              </w:rPr>
              <w:t>exceptions.</w:t>
            </w:r>
          </w:p>
          <w:p w14:paraId="28491A7F" w14:textId="2CB02895" w:rsidR="00A76D59" w:rsidRPr="00910A84" w:rsidRDefault="00A76D59" w:rsidP="00BF0793">
            <w:pPr>
              <w:pStyle w:val="TableParagraph"/>
              <w:numPr>
                <w:ilvl w:val="0"/>
                <w:numId w:val="97"/>
              </w:numPr>
              <w:tabs>
                <w:tab w:val="left" w:pos="759"/>
              </w:tabs>
              <w:suppressAutoHyphens w:val="0"/>
              <w:autoSpaceDE w:val="0"/>
              <w:autoSpaceDN w:val="0"/>
              <w:spacing w:before="40" w:after="40" w:line="276" w:lineRule="auto"/>
              <w:rPr>
                <w:rFonts w:ascii="Verdana" w:hAnsi="Verdana"/>
                <w:sz w:val="20"/>
                <w:szCs w:val="20"/>
              </w:rPr>
            </w:pPr>
            <w:r w:rsidRPr="00910A84">
              <w:rPr>
                <w:rFonts w:ascii="Verdana" w:hAnsi="Verdana"/>
                <w:sz w:val="20"/>
                <w:szCs w:val="20"/>
              </w:rPr>
              <w:t xml:space="preserve">The model of </w:t>
            </w:r>
            <w:r w:rsidR="006F4989" w:rsidRPr="00910A84">
              <w:rPr>
                <w:rFonts w:ascii="Verdana" w:hAnsi="Verdana"/>
                <w:sz w:val="20"/>
                <w:szCs w:val="20"/>
              </w:rPr>
              <w:t>object-oriented</w:t>
            </w:r>
            <w:r w:rsidRPr="00910A84">
              <w:rPr>
                <w:rFonts w:ascii="Verdana" w:hAnsi="Verdana"/>
                <w:sz w:val="20"/>
                <w:szCs w:val="20"/>
              </w:rPr>
              <w:t xml:space="preserve"> programming: abstract data types, encapsulation, inheritance and polymorphism</w:t>
            </w:r>
          </w:p>
          <w:p w14:paraId="178A32B6" w14:textId="2BBDF9EC" w:rsidR="00A76D59" w:rsidRPr="00910A84" w:rsidRDefault="00A76D59" w:rsidP="00BF0793">
            <w:pPr>
              <w:pStyle w:val="TableParagraph"/>
              <w:numPr>
                <w:ilvl w:val="0"/>
                <w:numId w:val="97"/>
              </w:numPr>
              <w:tabs>
                <w:tab w:val="left" w:pos="759"/>
              </w:tabs>
              <w:suppressAutoHyphens w:val="0"/>
              <w:autoSpaceDE w:val="0"/>
              <w:autoSpaceDN w:val="0"/>
              <w:spacing w:before="40" w:after="40" w:line="276" w:lineRule="auto"/>
              <w:rPr>
                <w:rFonts w:ascii="Verdana" w:hAnsi="Verdana"/>
                <w:sz w:val="20"/>
                <w:szCs w:val="20"/>
              </w:rPr>
            </w:pPr>
            <w:r w:rsidRPr="00910A84">
              <w:rPr>
                <w:rFonts w:ascii="Verdana" w:hAnsi="Verdana"/>
                <w:sz w:val="20"/>
                <w:szCs w:val="20"/>
              </w:rPr>
              <w:t xml:space="preserve">Fundamental features of an </w:t>
            </w:r>
            <w:r w:rsidR="006F4989" w:rsidRPr="00910A84">
              <w:rPr>
                <w:rFonts w:ascii="Verdana" w:hAnsi="Verdana"/>
                <w:sz w:val="20"/>
                <w:szCs w:val="20"/>
              </w:rPr>
              <w:t>object-oriented</w:t>
            </w:r>
            <w:r w:rsidRPr="00910A84">
              <w:rPr>
                <w:rFonts w:ascii="Verdana" w:hAnsi="Verdana"/>
                <w:sz w:val="20"/>
                <w:szCs w:val="20"/>
              </w:rPr>
              <w:t xml:space="preserve"> language like Java: object classes and interfaces, exceptions and libraries of object collections</w:t>
            </w:r>
          </w:p>
          <w:p w14:paraId="2BC828EA" w14:textId="77777777" w:rsidR="00A76D59" w:rsidRPr="00E6734F" w:rsidRDefault="00A76D59" w:rsidP="00BF0793">
            <w:pPr>
              <w:pStyle w:val="TableParagraph"/>
              <w:numPr>
                <w:ilvl w:val="0"/>
                <w:numId w:val="97"/>
              </w:numPr>
              <w:tabs>
                <w:tab w:val="left" w:pos="75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Learn Java features to create GUI applications &amp; perform event</w:t>
            </w:r>
            <w:r>
              <w:rPr>
                <w:rFonts w:ascii="Verdana" w:hAnsi="Verdana"/>
                <w:sz w:val="20"/>
                <w:szCs w:val="20"/>
              </w:rPr>
              <w:t xml:space="preserve"> </w:t>
            </w:r>
            <w:r w:rsidRPr="00E6734F">
              <w:rPr>
                <w:rFonts w:ascii="Verdana" w:hAnsi="Verdana"/>
                <w:spacing w:val="-4"/>
                <w:sz w:val="20"/>
                <w:szCs w:val="20"/>
              </w:rPr>
              <w:t>handling.</w:t>
            </w:r>
          </w:p>
        </w:tc>
      </w:tr>
      <w:tr w:rsidR="00A76D59" w:rsidRPr="00E6734F" w14:paraId="6D56EBF6" w14:textId="77777777" w:rsidTr="00B80CA5">
        <w:trPr>
          <w:trHeight w:val="238"/>
          <w:jc w:val="center"/>
        </w:trPr>
        <w:tc>
          <w:tcPr>
            <w:tcW w:w="9900" w:type="dxa"/>
            <w:gridSpan w:val="9"/>
          </w:tcPr>
          <w:p w14:paraId="142F1575"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color w:val="FF6600"/>
                <w:sz w:val="20"/>
                <w:szCs w:val="20"/>
              </w:rPr>
              <w:t>Unit I – Introduction to Java, Data types, Arrays and Variables, Operators, Control Statements, Introducing Classes</w:t>
            </w:r>
          </w:p>
        </w:tc>
      </w:tr>
      <w:tr w:rsidR="00A76D59" w:rsidRPr="00E6734F" w14:paraId="5CA31BE7" w14:textId="77777777" w:rsidTr="00B80CA5">
        <w:trPr>
          <w:trHeight w:val="2750"/>
          <w:jc w:val="center"/>
        </w:trPr>
        <w:tc>
          <w:tcPr>
            <w:tcW w:w="9900" w:type="dxa"/>
            <w:gridSpan w:val="9"/>
          </w:tcPr>
          <w:p w14:paraId="3AA740FE" w14:textId="77777777" w:rsidR="00A76D59" w:rsidRPr="00E6734F" w:rsidRDefault="00A76D59" w:rsidP="00BF0793">
            <w:pPr>
              <w:pStyle w:val="TableParagraph"/>
              <w:spacing w:before="40" w:after="40" w:line="276" w:lineRule="auto"/>
              <w:ind w:right="100" w:hanging="10"/>
              <w:jc w:val="both"/>
              <w:rPr>
                <w:rFonts w:ascii="Verdana" w:hAnsi="Verdana"/>
                <w:sz w:val="20"/>
                <w:szCs w:val="20"/>
              </w:rPr>
            </w:pPr>
            <w:r w:rsidRPr="00E6734F">
              <w:rPr>
                <w:rFonts w:ascii="Verdana" w:hAnsi="Verdana"/>
                <w:b/>
                <w:sz w:val="20"/>
                <w:szCs w:val="20"/>
              </w:rPr>
              <w:t xml:space="preserve">Introduction to Java: </w:t>
            </w:r>
            <w:r w:rsidRPr="00E6734F">
              <w:rPr>
                <w:rFonts w:ascii="Verdana" w:hAnsi="Verdana"/>
                <w:sz w:val="20"/>
                <w:szCs w:val="20"/>
              </w:rPr>
              <w:t>Object Oriented Programming, History and Evolution of java, Java’s magic: The byte code, Java Buzzwords, Java Keywords,</w:t>
            </w:r>
            <w:r>
              <w:rPr>
                <w:rFonts w:ascii="Verdana" w:hAnsi="Verdana"/>
                <w:sz w:val="20"/>
                <w:szCs w:val="20"/>
              </w:rPr>
              <w:t xml:space="preserve"> </w:t>
            </w:r>
            <w:r w:rsidRPr="00E6734F">
              <w:rPr>
                <w:rFonts w:ascii="Verdana" w:hAnsi="Verdana"/>
                <w:sz w:val="20"/>
                <w:szCs w:val="20"/>
              </w:rPr>
              <w:t>The Java class Libraries.</w:t>
            </w:r>
          </w:p>
          <w:p w14:paraId="3D75173B" w14:textId="77777777" w:rsidR="00A76D59" w:rsidRPr="00E6734F" w:rsidRDefault="00A76D59" w:rsidP="00BF0793">
            <w:pPr>
              <w:pStyle w:val="TableParagraph"/>
              <w:spacing w:before="40" w:after="40" w:line="276" w:lineRule="auto"/>
              <w:ind w:left="114" w:right="97"/>
              <w:jc w:val="both"/>
              <w:rPr>
                <w:rFonts w:ascii="Verdana" w:hAnsi="Verdana"/>
                <w:sz w:val="20"/>
                <w:szCs w:val="20"/>
              </w:rPr>
            </w:pPr>
            <w:r w:rsidRPr="00E6734F">
              <w:rPr>
                <w:rFonts w:ascii="Verdana" w:hAnsi="Verdana"/>
                <w:b/>
                <w:sz w:val="20"/>
                <w:szCs w:val="20"/>
              </w:rPr>
              <w:t xml:space="preserve">Data Types, Operators and </w:t>
            </w:r>
            <w:r w:rsidRPr="00E6734F">
              <w:rPr>
                <w:rFonts w:ascii="Verdana" w:hAnsi="Verdana"/>
                <w:b/>
                <w:color w:val="1C1C1D"/>
                <w:sz w:val="20"/>
                <w:szCs w:val="20"/>
              </w:rPr>
              <w:t>Control Statements</w:t>
            </w:r>
            <w:r w:rsidRPr="00E6734F">
              <w:rPr>
                <w:rFonts w:ascii="Verdana" w:hAnsi="Verdana"/>
                <w:b/>
                <w:sz w:val="20"/>
                <w:szCs w:val="20"/>
              </w:rPr>
              <w:t xml:space="preserve">: </w:t>
            </w:r>
            <w:r w:rsidRPr="00E6734F">
              <w:rPr>
                <w:rFonts w:ascii="Verdana" w:hAnsi="Verdana"/>
                <w:spacing w:val="-3"/>
                <w:sz w:val="20"/>
                <w:szCs w:val="20"/>
              </w:rPr>
              <w:t xml:space="preserve">Java </w:t>
            </w:r>
            <w:r w:rsidRPr="00E6734F">
              <w:rPr>
                <w:rFonts w:ascii="Verdana" w:hAnsi="Verdana"/>
                <w:sz w:val="20"/>
                <w:szCs w:val="20"/>
              </w:rPr>
              <w:t xml:space="preserve">Data </w:t>
            </w:r>
            <w:r w:rsidRPr="00E6734F">
              <w:rPr>
                <w:rFonts w:ascii="Verdana" w:hAnsi="Verdana"/>
                <w:spacing w:val="-3"/>
                <w:sz w:val="20"/>
                <w:szCs w:val="20"/>
              </w:rPr>
              <w:t xml:space="preserve">Types, </w:t>
            </w:r>
            <w:r w:rsidRPr="00E6734F">
              <w:rPr>
                <w:rFonts w:ascii="Verdana" w:hAnsi="Verdana"/>
                <w:sz w:val="20"/>
                <w:szCs w:val="20"/>
              </w:rPr>
              <w:t xml:space="preserve">Variables and Constants, Naming Conventions, </w:t>
            </w:r>
            <w:r w:rsidRPr="00E6734F">
              <w:rPr>
                <w:rFonts w:ascii="Verdana" w:hAnsi="Verdana"/>
                <w:spacing w:val="-3"/>
                <w:sz w:val="20"/>
                <w:szCs w:val="20"/>
              </w:rPr>
              <w:t xml:space="preserve">Type </w:t>
            </w:r>
            <w:r w:rsidRPr="00E6734F">
              <w:rPr>
                <w:rFonts w:ascii="Verdana" w:hAnsi="Verdana"/>
                <w:sz w:val="20"/>
                <w:szCs w:val="20"/>
              </w:rPr>
              <w:t xml:space="preserve">conversion and casting, </w:t>
            </w:r>
            <w:r w:rsidRPr="00E6734F">
              <w:rPr>
                <w:rFonts w:ascii="Verdana" w:hAnsi="Verdana"/>
                <w:color w:val="1C1C1D"/>
                <w:sz w:val="20"/>
                <w:szCs w:val="20"/>
              </w:rPr>
              <w:t>Arrays, Operators &amp; Expressions, Java Control Statements.</w:t>
            </w:r>
          </w:p>
          <w:p w14:paraId="50090CCC" w14:textId="77777777" w:rsidR="00A76D59" w:rsidRPr="00E6734F" w:rsidRDefault="00A76D59" w:rsidP="00BF0793">
            <w:pPr>
              <w:pStyle w:val="TableParagraph"/>
              <w:spacing w:before="40" w:after="40" w:line="276" w:lineRule="auto"/>
              <w:ind w:right="97" w:hanging="10"/>
              <w:jc w:val="both"/>
              <w:rPr>
                <w:rFonts w:ascii="Verdana" w:hAnsi="Verdana"/>
                <w:sz w:val="20"/>
                <w:szCs w:val="20"/>
              </w:rPr>
            </w:pPr>
            <w:r w:rsidRPr="00E6734F">
              <w:rPr>
                <w:rFonts w:ascii="Verdana" w:hAnsi="Verdana"/>
                <w:b/>
                <w:color w:val="1C1C1D"/>
                <w:sz w:val="20"/>
                <w:szCs w:val="20"/>
              </w:rPr>
              <w:t xml:space="preserve">Introducing Classes and Methods: </w:t>
            </w:r>
            <w:r w:rsidRPr="00E6734F">
              <w:rPr>
                <w:rFonts w:ascii="Verdana" w:hAnsi="Verdana"/>
                <w:color w:val="1C1C1D"/>
                <w:sz w:val="20"/>
                <w:szCs w:val="20"/>
              </w:rPr>
              <w:t>Classes and Objects, Introducing Methods, Constructors, this Keyword, Garbage Collection. Overloading Methods and Constructors, Argument passing, Recursion, Introducing Access Control, understanding static, Command Line Arguments, Exploring the String class.</w:t>
            </w:r>
          </w:p>
          <w:p w14:paraId="063CCA33"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Learning Outcomes:</w:t>
            </w:r>
          </w:p>
          <w:p w14:paraId="5C634FF8" w14:textId="77777777" w:rsidR="00AF1B99" w:rsidRDefault="00A76D59" w:rsidP="00BF0793">
            <w:pPr>
              <w:pStyle w:val="TableParagraph"/>
              <w:spacing w:before="40" w:after="40" w:line="276" w:lineRule="auto"/>
              <w:ind w:left="114"/>
              <w:rPr>
                <w:rFonts w:ascii="Verdana" w:hAnsi="Verdana"/>
                <w:sz w:val="20"/>
                <w:szCs w:val="20"/>
              </w:rPr>
            </w:pPr>
            <w:r w:rsidRPr="00E6734F">
              <w:rPr>
                <w:rFonts w:ascii="Verdana" w:hAnsi="Verdana"/>
                <w:sz w:val="20"/>
                <w:szCs w:val="20"/>
              </w:rPr>
              <w:t>At the end of this unit, the student will be able to</w:t>
            </w:r>
          </w:p>
          <w:p w14:paraId="74B95A62" w14:textId="79DD024D" w:rsidR="00A76D59" w:rsidRPr="00E6734F" w:rsidRDefault="00A76D59" w:rsidP="00BF0793">
            <w:pPr>
              <w:pStyle w:val="TableParagraph"/>
              <w:numPr>
                <w:ilvl w:val="0"/>
                <w:numId w:val="63"/>
              </w:numPr>
              <w:spacing w:before="40" w:after="40" w:line="276" w:lineRule="auto"/>
              <w:rPr>
                <w:rFonts w:ascii="Verdana" w:hAnsi="Verdana"/>
                <w:sz w:val="20"/>
                <w:szCs w:val="20"/>
              </w:rPr>
            </w:pPr>
            <w:r w:rsidRPr="00E6734F">
              <w:rPr>
                <w:rFonts w:ascii="Verdana" w:hAnsi="Verdana"/>
                <w:sz w:val="20"/>
                <w:szCs w:val="20"/>
              </w:rPr>
              <w:t>Classify suitable data type for the given problem</w:t>
            </w:r>
            <w:r>
              <w:rPr>
                <w:rFonts w:ascii="Verdana" w:hAnsi="Verdana"/>
                <w:sz w:val="20"/>
                <w:szCs w:val="20"/>
              </w:rPr>
              <w:t xml:space="preserve"> </w:t>
            </w:r>
            <w:r w:rsidRPr="00E6734F">
              <w:rPr>
                <w:rFonts w:ascii="Verdana" w:hAnsi="Verdana"/>
                <w:sz w:val="20"/>
                <w:szCs w:val="20"/>
              </w:rPr>
              <w:t>scenario.</w:t>
            </w:r>
          </w:p>
          <w:p w14:paraId="4763BA08" w14:textId="77777777" w:rsidR="00AF1B99" w:rsidRDefault="00A76D59" w:rsidP="00BF0793">
            <w:pPr>
              <w:pStyle w:val="TableParagraph"/>
              <w:numPr>
                <w:ilvl w:val="0"/>
                <w:numId w:val="63"/>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E6734F">
              <w:rPr>
                <w:rFonts w:ascii="Verdana" w:hAnsi="Verdana"/>
                <w:sz w:val="20"/>
                <w:szCs w:val="20"/>
              </w:rPr>
              <w:t>Use control statements to affect the program execution</w:t>
            </w:r>
            <w:r w:rsidRPr="00E6734F">
              <w:rPr>
                <w:rFonts w:ascii="Verdana" w:hAnsi="Verdana"/>
                <w:spacing w:val="-5"/>
                <w:sz w:val="20"/>
                <w:szCs w:val="20"/>
              </w:rPr>
              <w:t xml:space="preserve"> flow.</w:t>
            </w:r>
          </w:p>
          <w:p w14:paraId="331F8E4E" w14:textId="60E835C5" w:rsidR="00A76D59" w:rsidRPr="00AF1B99" w:rsidRDefault="00A76D59" w:rsidP="00BF0793">
            <w:pPr>
              <w:pStyle w:val="TableParagraph"/>
              <w:numPr>
                <w:ilvl w:val="0"/>
                <w:numId w:val="63"/>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AF1B99">
              <w:rPr>
                <w:rFonts w:ascii="Verdana" w:hAnsi="Verdana"/>
                <w:sz w:val="20"/>
                <w:szCs w:val="20"/>
              </w:rPr>
              <w:t>Use language constructs for efficient problem solving.</w:t>
            </w:r>
          </w:p>
        </w:tc>
      </w:tr>
      <w:tr w:rsidR="00A76D59" w:rsidRPr="00E6734F" w14:paraId="558F7570" w14:textId="77777777" w:rsidTr="00B80CA5">
        <w:trPr>
          <w:trHeight w:val="246"/>
          <w:jc w:val="center"/>
        </w:trPr>
        <w:tc>
          <w:tcPr>
            <w:tcW w:w="9900" w:type="dxa"/>
            <w:gridSpan w:val="9"/>
          </w:tcPr>
          <w:p w14:paraId="78725763" w14:textId="77777777" w:rsidR="00A76D59" w:rsidRPr="00E6734F" w:rsidRDefault="00A76D59" w:rsidP="00BF0793">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Unit II – Inheritance, Exception Handling</w:t>
            </w:r>
          </w:p>
        </w:tc>
      </w:tr>
      <w:tr w:rsidR="00A76D59" w:rsidRPr="00E6734F" w14:paraId="3D7252A6" w14:textId="77777777" w:rsidTr="00764147">
        <w:trPr>
          <w:trHeight w:val="2897"/>
          <w:jc w:val="center"/>
        </w:trPr>
        <w:tc>
          <w:tcPr>
            <w:tcW w:w="9900" w:type="dxa"/>
            <w:gridSpan w:val="9"/>
          </w:tcPr>
          <w:p w14:paraId="7B9928EB" w14:textId="77777777" w:rsidR="00A76D59" w:rsidRPr="00E6734F" w:rsidRDefault="00A76D59" w:rsidP="00BF0793">
            <w:pPr>
              <w:pStyle w:val="TableParagraph"/>
              <w:spacing w:before="40" w:after="40" w:line="276" w:lineRule="auto"/>
              <w:ind w:right="92" w:hanging="10"/>
              <w:jc w:val="both"/>
              <w:rPr>
                <w:rFonts w:ascii="Verdana" w:hAnsi="Verdana"/>
                <w:sz w:val="20"/>
                <w:szCs w:val="20"/>
              </w:rPr>
            </w:pPr>
            <w:r w:rsidRPr="00E6734F">
              <w:rPr>
                <w:rFonts w:ascii="Verdana" w:hAnsi="Verdana"/>
                <w:b/>
                <w:color w:val="1C1C1D"/>
                <w:sz w:val="20"/>
                <w:szCs w:val="20"/>
              </w:rPr>
              <w:t xml:space="preserve">Inheritance: </w:t>
            </w:r>
            <w:r w:rsidRPr="00E6734F">
              <w:rPr>
                <w:rFonts w:ascii="Verdana" w:hAnsi="Verdana"/>
                <w:color w:val="1C1C1D"/>
                <w:sz w:val="20"/>
                <w:szCs w:val="20"/>
              </w:rPr>
              <w:t>Basics, super keyword, method overriding, dynamic method dispatch, Abstract classes, using final with inheritance, Introducing Nested and Inner classes.</w:t>
            </w:r>
          </w:p>
          <w:p w14:paraId="3DC3BA67" w14:textId="77777777" w:rsidR="00A76D59" w:rsidRPr="00E6734F" w:rsidRDefault="00A76D59" w:rsidP="00BF0793">
            <w:pPr>
              <w:pStyle w:val="TableParagraph"/>
              <w:spacing w:before="40" w:after="40" w:line="276" w:lineRule="auto"/>
              <w:ind w:right="93" w:hanging="10"/>
              <w:jc w:val="both"/>
              <w:rPr>
                <w:rFonts w:ascii="Verdana" w:hAnsi="Verdana"/>
                <w:sz w:val="20"/>
                <w:szCs w:val="20"/>
              </w:rPr>
            </w:pPr>
            <w:r w:rsidRPr="00E6734F">
              <w:rPr>
                <w:rFonts w:ascii="Verdana" w:hAnsi="Verdana"/>
                <w:b/>
                <w:color w:val="1C1C1D"/>
                <w:sz w:val="20"/>
                <w:szCs w:val="20"/>
              </w:rPr>
              <w:t xml:space="preserve">Exception Handling: </w:t>
            </w:r>
            <w:r w:rsidRPr="00E6734F">
              <w:rPr>
                <w:rFonts w:ascii="Verdana" w:hAnsi="Verdana"/>
                <w:color w:val="1C1C1D"/>
                <w:sz w:val="20"/>
                <w:szCs w:val="20"/>
              </w:rPr>
              <w:t>Fundamentals, Exception Types, Using try and catch, Multiple catch clauses, Nested try statements, throw, throws, finally, Java Built-in Exceptions, Creating user-defined exceptions.</w:t>
            </w:r>
          </w:p>
          <w:p w14:paraId="18D2E526" w14:textId="77777777" w:rsidR="00A76D59" w:rsidRPr="00E6734F" w:rsidRDefault="00A76D59" w:rsidP="00BF0793">
            <w:pPr>
              <w:pStyle w:val="TableParagraph"/>
              <w:spacing w:before="40" w:after="40" w:line="276" w:lineRule="auto"/>
              <w:ind w:left="0"/>
              <w:rPr>
                <w:rFonts w:ascii="Verdana" w:hAnsi="Verdana"/>
                <w:b/>
                <w:sz w:val="20"/>
                <w:szCs w:val="20"/>
              </w:rPr>
            </w:pPr>
          </w:p>
          <w:p w14:paraId="6DADB393"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Learning Outcomes:</w:t>
            </w:r>
          </w:p>
          <w:p w14:paraId="3BCF0743" w14:textId="77777777" w:rsidR="00A76D59" w:rsidRPr="00E6734F" w:rsidRDefault="00A76D59" w:rsidP="00BF0793">
            <w:pPr>
              <w:pStyle w:val="TableParagraph"/>
              <w:spacing w:before="40" w:after="40" w:line="276" w:lineRule="auto"/>
              <w:ind w:left="114"/>
              <w:rPr>
                <w:rFonts w:ascii="Verdana" w:hAnsi="Verdana"/>
                <w:sz w:val="20"/>
                <w:szCs w:val="20"/>
              </w:rPr>
            </w:pPr>
            <w:r w:rsidRPr="00E6734F">
              <w:rPr>
                <w:rFonts w:ascii="Verdana" w:hAnsi="Verdana"/>
                <w:sz w:val="20"/>
                <w:szCs w:val="20"/>
              </w:rPr>
              <w:t>At the end of this unit, the student will be able to</w:t>
            </w:r>
          </w:p>
          <w:p w14:paraId="10566EBC" w14:textId="25E244E1" w:rsidR="00A76D59" w:rsidRPr="00E6734F" w:rsidRDefault="00A76D59" w:rsidP="00BF0793">
            <w:pPr>
              <w:pStyle w:val="TableParagraph"/>
              <w:numPr>
                <w:ilvl w:val="0"/>
                <w:numId w:val="62"/>
              </w:numPr>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Implement concepts of inheritance to </w:t>
            </w:r>
            <w:r w:rsidRPr="00E6734F">
              <w:rPr>
                <w:rFonts w:ascii="Verdana" w:hAnsi="Verdana"/>
                <w:spacing w:val="-6"/>
                <w:sz w:val="20"/>
                <w:szCs w:val="20"/>
              </w:rPr>
              <w:t xml:space="preserve">find </w:t>
            </w:r>
            <w:r w:rsidRPr="00E6734F">
              <w:rPr>
                <w:rFonts w:ascii="Verdana" w:hAnsi="Verdana"/>
                <w:sz w:val="20"/>
                <w:szCs w:val="20"/>
              </w:rPr>
              <w:t>solution to the given</w:t>
            </w:r>
            <w:r>
              <w:rPr>
                <w:rFonts w:ascii="Verdana" w:hAnsi="Verdana"/>
                <w:sz w:val="20"/>
                <w:szCs w:val="20"/>
              </w:rPr>
              <w:t xml:space="preserve"> </w:t>
            </w:r>
            <w:r w:rsidRPr="00E6734F">
              <w:rPr>
                <w:rFonts w:ascii="Verdana" w:hAnsi="Verdana"/>
                <w:sz w:val="20"/>
                <w:szCs w:val="20"/>
              </w:rPr>
              <w:t>problem.</w:t>
            </w:r>
          </w:p>
          <w:p w14:paraId="5EE2CA28" w14:textId="77777777" w:rsidR="00A76D59" w:rsidRPr="00E6734F" w:rsidRDefault="00A76D59" w:rsidP="00BF0793">
            <w:pPr>
              <w:pStyle w:val="TableParagraph"/>
              <w:numPr>
                <w:ilvl w:val="0"/>
                <w:numId w:val="62"/>
              </w:numPr>
              <w:tabs>
                <w:tab w:val="left" w:pos="65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exception handling mechanism </w:t>
            </w:r>
            <w:r w:rsidRPr="00E6734F">
              <w:rPr>
                <w:rFonts w:ascii="Verdana" w:hAnsi="Verdana"/>
                <w:spacing w:val="2"/>
                <w:sz w:val="20"/>
                <w:szCs w:val="20"/>
              </w:rPr>
              <w:t xml:space="preserve">to </w:t>
            </w:r>
            <w:r w:rsidRPr="00E6734F">
              <w:rPr>
                <w:rFonts w:ascii="Verdana" w:hAnsi="Verdana"/>
                <w:spacing w:val="-4"/>
                <w:sz w:val="20"/>
                <w:szCs w:val="20"/>
              </w:rPr>
              <w:t xml:space="preserve">handle </w:t>
            </w:r>
            <w:r w:rsidRPr="00E6734F">
              <w:rPr>
                <w:rFonts w:ascii="Verdana" w:hAnsi="Verdana"/>
                <w:sz w:val="20"/>
                <w:szCs w:val="20"/>
              </w:rPr>
              <w:t>runtime</w:t>
            </w:r>
            <w:r>
              <w:rPr>
                <w:rFonts w:ascii="Verdana" w:hAnsi="Verdana"/>
                <w:sz w:val="20"/>
                <w:szCs w:val="20"/>
              </w:rPr>
              <w:t xml:space="preserve"> </w:t>
            </w:r>
            <w:r w:rsidRPr="00E6734F">
              <w:rPr>
                <w:rFonts w:ascii="Verdana" w:hAnsi="Verdana"/>
                <w:sz w:val="20"/>
                <w:szCs w:val="20"/>
              </w:rPr>
              <w:t>errors.</w:t>
            </w:r>
          </w:p>
        </w:tc>
      </w:tr>
      <w:tr w:rsidR="00A76D59" w:rsidRPr="00E6734F" w14:paraId="629B8909" w14:textId="77777777" w:rsidTr="00B80CA5">
        <w:trPr>
          <w:trHeight w:val="300"/>
          <w:jc w:val="center"/>
        </w:trPr>
        <w:tc>
          <w:tcPr>
            <w:tcW w:w="9900" w:type="dxa"/>
            <w:gridSpan w:val="9"/>
          </w:tcPr>
          <w:p w14:paraId="65D97648"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III – Packages, Interfaces and Multithreading</w:t>
            </w:r>
          </w:p>
        </w:tc>
      </w:tr>
      <w:tr w:rsidR="00A76D59" w:rsidRPr="00E6734F" w14:paraId="63A25850" w14:textId="77777777" w:rsidTr="00B80CA5">
        <w:trPr>
          <w:trHeight w:val="444"/>
          <w:jc w:val="center"/>
        </w:trPr>
        <w:tc>
          <w:tcPr>
            <w:tcW w:w="9900" w:type="dxa"/>
            <w:gridSpan w:val="9"/>
          </w:tcPr>
          <w:p w14:paraId="03E51928" w14:textId="77777777" w:rsidR="00A76D59" w:rsidRPr="00E6734F" w:rsidRDefault="00A76D59" w:rsidP="00BF0793">
            <w:pPr>
              <w:pStyle w:val="TableParagraph"/>
              <w:spacing w:before="40" w:after="40" w:line="276" w:lineRule="auto"/>
              <w:ind w:right="91" w:hanging="10"/>
              <w:jc w:val="both"/>
              <w:rPr>
                <w:rFonts w:ascii="Verdana" w:hAnsi="Verdana"/>
                <w:sz w:val="20"/>
                <w:szCs w:val="20"/>
              </w:rPr>
            </w:pPr>
            <w:r w:rsidRPr="00E6734F">
              <w:rPr>
                <w:rFonts w:ascii="Verdana" w:hAnsi="Verdana"/>
                <w:b/>
                <w:color w:val="1C1C1D"/>
                <w:sz w:val="20"/>
                <w:szCs w:val="20"/>
              </w:rPr>
              <w:t xml:space="preserve">Packages: </w:t>
            </w:r>
            <w:r w:rsidRPr="00E6734F">
              <w:rPr>
                <w:rFonts w:ascii="Verdana" w:hAnsi="Verdana"/>
                <w:color w:val="1C1C1D"/>
                <w:sz w:val="20"/>
                <w:szCs w:val="20"/>
              </w:rPr>
              <w:t>Basics, Access protection, Importing Packages, Creating and Importing User-defined Packages.</w:t>
            </w:r>
          </w:p>
          <w:p w14:paraId="0702C2D1" w14:textId="77777777" w:rsidR="00A76D59" w:rsidRPr="00E6734F" w:rsidRDefault="00A76D59" w:rsidP="00BF0793">
            <w:pPr>
              <w:pStyle w:val="TableParagraph"/>
              <w:spacing w:before="40" w:after="40" w:line="276" w:lineRule="auto"/>
              <w:ind w:left="114" w:right="97"/>
              <w:jc w:val="both"/>
              <w:rPr>
                <w:rFonts w:ascii="Verdana" w:hAnsi="Verdana"/>
                <w:sz w:val="20"/>
                <w:szCs w:val="20"/>
              </w:rPr>
            </w:pPr>
            <w:r w:rsidRPr="00E6734F">
              <w:rPr>
                <w:rFonts w:ascii="Verdana" w:hAnsi="Verdana"/>
                <w:b/>
                <w:color w:val="1C1C1D"/>
                <w:sz w:val="20"/>
                <w:szCs w:val="20"/>
              </w:rPr>
              <w:t>Interfaces</w:t>
            </w:r>
            <w:r w:rsidRPr="00E6734F">
              <w:rPr>
                <w:rFonts w:ascii="Verdana" w:hAnsi="Verdana"/>
                <w:color w:val="1C1C1D"/>
                <w:sz w:val="20"/>
                <w:szCs w:val="20"/>
              </w:rPr>
              <w:t>: Declaring, Implementing and Extending Interfaces, using static methods in an Interface, using final keyword in interfaces.</w:t>
            </w:r>
          </w:p>
          <w:p w14:paraId="0FF870A5" w14:textId="2168179A" w:rsidR="00A76D59" w:rsidRPr="00E6734F" w:rsidRDefault="00A76D59" w:rsidP="00BF0793">
            <w:pPr>
              <w:pStyle w:val="TableParagraph"/>
              <w:spacing w:before="40" w:after="40" w:line="276" w:lineRule="auto"/>
              <w:ind w:left="114" w:right="92"/>
              <w:jc w:val="both"/>
              <w:rPr>
                <w:rFonts w:ascii="Verdana" w:hAnsi="Verdana"/>
                <w:sz w:val="20"/>
                <w:szCs w:val="20"/>
              </w:rPr>
            </w:pPr>
            <w:r w:rsidRPr="00E6734F">
              <w:rPr>
                <w:rFonts w:ascii="Verdana" w:hAnsi="Verdana"/>
                <w:b/>
                <w:color w:val="1C1C1D"/>
                <w:sz w:val="20"/>
                <w:szCs w:val="20"/>
              </w:rPr>
              <w:lastRenderedPageBreak/>
              <w:t xml:space="preserve">Multithreaded Programming: </w:t>
            </w:r>
            <w:r w:rsidRPr="00E6734F">
              <w:rPr>
                <w:rFonts w:ascii="Verdana" w:hAnsi="Verdana"/>
                <w:color w:val="1C1C1D"/>
                <w:sz w:val="20"/>
                <w:szCs w:val="20"/>
              </w:rPr>
              <w:t xml:space="preserve">Multithreading in Java, The Java Thread Model, Life Cycle of a Thread, </w:t>
            </w:r>
            <w:proofErr w:type="gramStart"/>
            <w:r w:rsidR="00AF1B99">
              <w:rPr>
                <w:rFonts w:ascii="Verdana" w:hAnsi="Verdana"/>
                <w:color w:val="1C1C1D"/>
                <w:sz w:val="20"/>
                <w:szCs w:val="20"/>
              </w:rPr>
              <w:t>T</w:t>
            </w:r>
            <w:r w:rsidRPr="00E6734F">
              <w:rPr>
                <w:rFonts w:ascii="Verdana" w:hAnsi="Verdana"/>
                <w:color w:val="1C1C1D"/>
                <w:sz w:val="20"/>
                <w:szCs w:val="20"/>
              </w:rPr>
              <w:t>he</w:t>
            </w:r>
            <w:proofErr w:type="gramEnd"/>
            <w:r w:rsidRPr="00E6734F">
              <w:rPr>
                <w:rFonts w:ascii="Verdana" w:hAnsi="Verdana"/>
                <w:color w:val="1C1C1D"/>
                <w:sz w:val="20"/>
                <w:szCs w:val="20"/>
              </w:rPr>
              <w:t xml:space="preserve"> main thread, Creating Thread, Creating Multiple Threads, Thread Priorities, Synchronization, Inter Thread Communication, Suspending, resuming and stopping threads, Obtaining a thread state, The finalize</w:t>
            </w:r>
            <w:r w:rsidR="00287E78">
              <w:rPr>
                <w:rFonts w:ascii="Verdana" w:hAnsi="Verdana"/>
                <w:color w:val="1C1C1D"/>
                <w:sz w:val="20"/>
                <w:szCs w:val="20"/>
              </w:rPr>
              <w:t xml:space="preserve"> </w:t>
            </w:r>
            <w:r w:rsidRPr="00E6734F">
              <w:rPr>
                <w:rFonts w:ascii="Verdana" w:hAnsi="Verdana"/>
                <w:color w:val="1C1C1D"/>
                <w:sz w:val="20"/>
                <w:szCs w:val="20"/>
              </w:rPr>
              <w:t>() method.</w:t>
            </w:r>
          </w:p>
          <w:p w14:paraId="15BB78AB" w14:textId="77777777" w:rsidR="00A76D59" w:rsidRPr="00E6734F" w:rsidRDefault="00A76D59" w:rsidP="00BF0793">
            <w:pPr>
              <w:pStyle w:val="TableParagraph"/>
              <w:spacing w:before="40" w:after="40" w:line="276" w:lineRule="auto"/>
              <w:ind w:left="0"/>
              <w:rPr>
                <w:rFonts w:ascii="Verdana" w:hAnsi="Verdana"/>
                <w:b/>
                <w:sz w:val="20"/>
                <w:szCs w:val="20"/>
              </w:rPr>
            </w:pPr>
          </w:p>
          <w:p w14:paraId="54110718"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Learning Outcomes:</w:t>
            </w:r>
          </w:p>
          <w:p w14:paraId="2C4A0ECB" w14:textId="77777777" w:rsidR="00A76D59" w:rsidRPr="00E6734F" w:rsidRDefault="00A76D59" w:rsidP="00BF0793">
            <w:pPr>
              <w:pStyle w:val="TableParagraph"/>
              <w:spacing w:before="40" w:after="40" w:line="276" w:lineRule="auto"/>
              <w:ind w:left="114"/>
              <w:rPr>
                <w:rFonts w:ascii="Verdana" w:hAnsi="Verdana"/>
                <w:sz w:val="20"/>
                <w:szCs w:val="20"/>
              </w:rPr>
            </w:pPr>
            <w:r w:rsidRPr="00E6734F">
              <w:rPr>
                <w:rFonts w:ascii="Verdana" w:hAnsi="Verdana"/>
                <w:sz w:val="20"/>
                <w:szCs w:val="20"/>
              </w:rPr>
              <w:t>At the end of this unit, the student will be able to</w:t>
            </w:r>
          </w:p>
          <w:p w14:paraId="30264AE1" w14:textId="77777777" w:rsidR="00A76D59" w:rsidRPr="00E6734F" w:rsidRDefault="00A76D59" w:rsidP="00BF0793">
            <w:pPr>
              <w:pStyle w:val="TableParagraph"/>
              <w:numPr>
                <w:ilvl w:val="0"/>
                <w:numId w:val="61"/>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interface and its</w:t>
            </w:r>
            <w:r>
              <w:rPr>
                <w:rFonts w:ascii="Verdana" w:hAnsi="Verdana"/>
                <w:sz w:val="20"/>
                <w:szCs w:val="20"/>
              </w:rPr>
              <w:t xml:space="preserve"> </w:t>
            </w:r>
            <w:r w:rsidRPr="00E6734F">
              <w:rPr>
                <w:rFonts w:ascii="Verdana" w:hAnsi="Verdana"/>
                <w:sz w:val="20"/>
                <w:szCs w:val="20"/>
              </w:rPr>
              <w:t>methods.</w:t>
            </w:r>
          </w:p>
          <w:p w14:paraId="48135801" w14:textId="77777777" w:rsidR="00A76D59" w:rsidRPr="00E6734F" w:rsidRDefault="00A76D59" w:rsidP="00BF0793">
            <w:pPr>
              <w:pStyle w:val="TableParagraph"/>
              <w:numPr>
                <w:ilvl w:val="0"/>
                <w:numId w:val="61"/>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E6734F">
              <w:rPr>
                <w:rFonts w:ascii="Verdana" w:hAnsi="Verdana"/>
                <w:sz w:val="20"/>
                <w:szCs w:val="20"/>
              </w:rPr>
              <w:t>Analyze the suitable packages for the given problem scenario.</w:t>
            </w:r>
          </w:p>
          <w:p w14:paraId="2923F608" w14:textId="77777777" w:rsidR="00A76D59" w:rsidRPr="00E6734F" w:rsidRDefault="00A76D59" w:rsidP="00BF0793">
            <w:pPr>
              <w:pStyle w:val="TableParagraph"/>
              <w:numPr>
                <w:ilvl w:val="0"/>
                <w:numId w:val="61"/>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E6734F">
              <w:rPr>
                <w:rFonts w:ascii="Verdana" w:hAnsi="Verdana"/>
                <w:sz w:val="20"/>
                <w:szCs w:val="20"/>
              </w:rPr>
              <w:t>Explain thread and its</w:t>
            </w:r>
            <w:r>
              <w:rPr>
                <w:rFonts w:ascii="Verdana" w:hAnsi="Verdana"/>
                <w:sz w:val="20"/>
                <w:szCs w:val="20"/>
              </w:rPr>
              <w:t xml:space="preserve"> </w:t>
            </w:r>
            <w:r w:rsidRPr="00E6734F">
              <w:rPr>
                <w:rFonts w:ascii="Verdana" w:hAnsi="Verdana"/>
                <w:sz w:val="20"/>
                <w:szCs w:val="20"/>
              </w:rPr>
              <w:t>methods.</w:t>
            </w:r>
          </w:p>
        </w:tc>
      </w:tr>
      <w:tr w:rsidR="00A76D59" w:rsidRPr="00E6734F" w14:paraId="61009EBC" w14:textId="77777777" w:rsidTr="00B80CA5">
        <w:trPr>
          <w:trHeight w:val="264"/>
          <w:jc w:val="center"/>
        </w:trPr>
        <w:tc>
          <w:tcPr>
            <w:tcW w:w="9900" w:type="dxa"/>
            <w:gridSpan w:val="9"/>
          </w:tcPr>
          <w:p w14:paraId="6622D2DF"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lastRenderedPageBreak/>
              <w:t>Unit IV – Collections Framework &amp; Introduction to AWT</w:t>
            </w:r>
          </w:p>
        </w:tc>
      </w:tr>
      <w:tr w:rsidR="00A76D59" w:rsidRPr="00E6734F" w14:paraId="3C6AEC4A" w14:textId="77777777" w:rsidTr="003F4174">
        <w:trPr>
          <w:trHeight w:val="3554"/>
          <w:jc w:val="center"/>
        </w:trPr>
        <w:tc>
          <w:tcPr>
            <w:tcW w:w="9900" w:type="dxa"/>
            <w:gridSpan w:val="9"/>
          </w:tcPr>
          <w:p w14:paraId="6FD67773" w14:textId="77777777" w:rsidR="00A76D59" w:rsidRPr="00E6734F" w:rsidRDefault="00A76D59" w:rsidP="00BF0793">
            <w:pPr>
              <w:pStyle w:val="TableParagraph"/>
              <w:spacing w:before="40" w:after="40" w:line="276" w:lineRule="auto"/>
              <w:rPr>
                <w:rFonts w:ascii="Verdana" w:hAnsi="Verdana"/>
                <w:color w:val="1C1C1D"/>
                <w:sz w:val="20"/>
                <w:szCs w:val="20"/>
              </w:rPr>
            </w:pPr>
            <w:r w:rsidRPr="00E6734F">
              <w:rPr>
                <w:rFonts w:ascii="Verdana" w:hAnsi="Verdana"/>
                <w:b/>
                <w:color w:val="1C1C1D"/>
                <w:sz w:val="20"/>
                <w:szCs w:val="20"/>
              </w:rPr>
              <w:t xml:space="preserve">Collections Framework: </w:t>
            </w:r>
            <w:r w:rsidRPr="00E6734F">
              <w:rPr>
                <w:rFonts w:ascii="Verdana" w:hAnsi="Verdana"/>
                <w:color w:val="1C1C1D"/>
                <w:sz w:val="20"/>
                <w:szCs w:val="20"/>
              </w:rPr>
              <w:t>Overview, Collection Interfaces, Collection Classes. Working with Maps, Comparators.</w:t>
            </w:r>
          </w:p>
          <w:p w14:paraId="11B158DD" w14:textId="77777777" w:rsidR="00A76D59" w:rsidRPr="00E6734F" w:rsidRDefault="00A76D59" w:rsidP="00BF0793">
            <w:pPr>
              <w:pStyle w:val="TableParagraph"/>
              <w:spacing w:before="40" w:after="40" w:line="276" w:lineRule="auto"/>
              <w:ind w:right="196" w:hanging="10"/>
              <w:rPr>
                <w:rFonts w:ascii="Verdana" w:hAnsi="Verdana"/>
                <w:b/>
                <w:color w:val="1C1C1D"/>
                <w:sz w:val="20"/>
                <w:szCs w:val="20"/>
              </w:rPr>
            </w:pPr>
            <w:r w:rsidRPr="00E6734F">
              <w:rPr>
                <w:rFonts w:ascii="Verdana" w:hAnsi="Verdana"/>
                <w:b/>
                <w:color w:val="1C1C1D"/>
                <w:sz w:val="20"/>
                <w:szCs w:val="20"/>
              </w:rPr>
              <w:t>Introduction to AWT: Windows, Graphics and Text</w:t>
            </w:r>
          </w:p>
          <w:p w14:paraId="5BAAC0EB" w14:textId="77777777" w:rsidR="00A76D59" w:rsidRPr="00E6734F" w:rsidRDefault="00A76D59" w:rsidP="00BF0793">
            <w:pPr>
              <w:pStyle w:val="TableParagraph"/>
              <w:spacing w:before="40" w:after="40" w:line="276" w:lineRule="auto"/>
              <w:ind w:right="196" w:hanging="10"/>
              <w:rPr>
                <w:rFonts w:ascii="Verdana" w:hAnsi="Verdana"/>
                <w:b/>
                <w:color w:val="1C1C1D"/>
                <w:sz w:val="20"/>
                <w:szCs w:val="20"/>
              </w:rPr>
            </w:pPr>
            <w:r w:rsidRPr="00E6734F">
              <w:rPr>
                <w:rFonts w:ascii="Verdana" w:hAnsi="Verdana"/>
                <w:color w:val="1C1C1D"/>
                <w:sz w:val="20"/>
                <w:szCs w:val="20"/>
              </w:rPr>
              <w:t xml:space="preserve">AWT classes, window fundamentals, frame windows, creating and displaying information within a window, Graphics, Color, Fonts, </w:t>
            </w:r>
            <w:proofErr w:type="gramStart"/>
            <w:r w:rsidRPr="00E6734F">
              <w:rPr>
                <w:rFonts w:ascii="Verdana" w:hAnsi="Verdana"/>
                <w:color w:val="1C1C1D"/>
                <w:sz w:val="20"/>
                <w:szCs w:val="20"/>
              </w:rPr>
              <w:t>Managing</w:t>
            </w:r>
            <w:proofErr w:type="gramEnd"/>
            <w:r w:rsidRPr="00E6734F">
              <w:rPr>
                <w:rFonts w:ascii="Verdana" w:hAnsi="Verdana"/>
                <w:color w:val="1C1C1D"/>
                <w:sz w:val="20"/>
                <w:szCs w:val="20"/>
              </w:rPr>
              <w:t xml:space="preserve"> text output using Font Metrics.</w:t>
            </w:r>
          </w:p>
          <w:p w14:paraId="40B7DEC6" w14:textId="77777777" w:rsidR="00A76D59" w:rsidRPr="00E6734F" w:rsidRDefault="00A76D59" w:rsidP="00BF0793">
            <w:pPr>
              <w:pStyle w:val="TableParagraph"/>
              <w:spacing w:before="40" w:after="40" w:line="276" w:lineRule="auto"/>
              <w:ind w:left="0"/>
              <w:rPr>
                <w:rFonts w:ascii="Verdana" w:hAnsi="Verdana"/>
                <w:b/>
                <w:sz w:val="20"/>
                <w:szCs w:val="20"/>
              </w:rPr>
            </w:pPr>
          </w:p>
          <w:p w14:paraId="68EA1EE1"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Learning Outcomes:</w:t>
            </w:r>
          </w:p>
          <w:p w14:paraId="78AF8C7B" w14:textId="77777777" w:rsidR="00A76D59" w:rsidRPr="00E6734F" w:rsidRDefault="00A76D59" w:rsidP="00BF0793">
            <w:pPr>
              <w:pStyle w:val="TableParagraph"/>
              <w:spacing w:before="40" w:after="40" w:line="276" w:lineRule="auto"/>
              <w:ind w:left="114"/>
              <w:rPr>
                <w:rFonts w:ascii="Verdana" w:hAnsi="Verdana"/>
                <w:sz w:val="20"/>
                <w:szCs w:val="20"/>
              </w:rPr>
            </w:pPr>
            <w:r w:rsidRPr="00E6734F">
              <w:rPr>
                <w:rFonts w:ascii="Verdana" w:hAnsi="Verdana"/>
                <w:sz w:val="20"/>
                <w:szCs w:val="20"/>
              </w:rPr>
              <w:t>At the end of this unit, the student will be able to</w:t>
            </w:r>
          </w:p>
          <w:p w14:paraId="01AD365C" w14:textId="77777777" w:rsidR="00A76D59" w:rsidRPr="00E6734F" w:rsidRDefault="00A76D59" w:rsidP="00BF0793">
            <w:pPr>
              <w:pStyle w:val="TableParagraph"/>
              <w:numPr>
                <w:ilvl w:val="0"/>
                <w:numId w:val="60"/>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Use the prepackaged data structure to design collection framework</w:t>
            </w:r>
            <w:r>
              <w:rPr>
                <w:rFonts w:ascii="Verdana" w:hAnsi="Verdana"/>
                <w:sz w:val="20"/>
                <w:szCs w:val="20"/>
              </w:rPr>
              <w:t xml:space="preserve"> </w:t>
            </w:r>
            <w:r w:rsidRPr="00E6734F">
              <w:rPr>
                <w:rFonts w:ascii="Verdana" w:hAnsi="Verdana"/>
                <w:sz w:val="20"/>
                <w:szCs w:val="20"/>
              </w:rPr>
              <w:t>programs.</w:t>
            </w:r>
          </w:p>
          <w:p w14:paraId="6D0B1BA5" w14:textId="77777777" w:rsidR="00A76D59" w:rsidRPr="00E6734F" w:rsidRDefault="00A76D59" w:rsidP="00BF0793">
            <w:pPr>
              <w:pStyle w:val="TableParagraph"/>
              <w:numPr>
                <w:ilvl w:val="0"/>
                <w:numId w:val="60"/>
              </w:numPr>
              <w:tabs>
                <w:tab w:val="left" w:pos="836"/>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Understand </w:t>
            </w:r>
            <w:r w:rsidRPr="00E6734F">
              <w:rPr>
                <w:rFonts w:ascii="Verdana" w:hAnsi="Verdana"/>
                <w:spacing w:val="-4"/>
                <w:sz w:val="20"/>
                <w:szCs w:val="20"/>
              </w:rPr>
              <w:t>AWT</w:t>
            </w:r>
            <w:r>
              <w:rPr>
                <w:rFonts w:ascii="Verdana" w:hAnsi="Verdana"/>
                <w:spacing w:val="-4"/>
                <w:sz w:val="20"/>
                <w:szCs w:val="20"/>
              </w:rPr>
              <w:t xml:space="preserve"> </w:t>
            </w:r>
            <w:r w:rsidRPr="00E6734F">
              <w:rPr>
                <w:rFonts w:ascii="Verdana" w:hAnsi="Verdana"/>
                <w:sz w:val="20"/>
                <w:szCs w:val="20"/>
              </w:rPr>
              <w:t>fundamentals.</w:t>
            </w:r>
          </w:p>
          <w:p w14:paraId="04C2B373" w14:textId="74F42704" w:rsidR="00A76D59" w:rsidRPr="003F4174" w:rsidRDefault="00A76D59" w:rsidP="00BF0793">
            <w:pPr>
              <w:pStyle w:val="TableParagraph"/>
              <w:numPr>
                <w:ilvl w:val="0"/>
                <w:numId w:val="60"/>
              </w:numPr>
              <w:tabs>
                <w:tab w:val="left" w:pos="835"/>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w:t>
            </w:r>
            <w:r w:rsidRPr="00E6734F">
              <w:rPr>
                <w:rFonts w:ascii="Verdana" w:hAnsi="Verdana"/>
                <w:spacing w:val="-6"/>
                <w:sz w:val="20"/>
                <w:szCs w:val="20"/>
              </w:rPr>
              <w:t xml:space="preserve">AWT </w:t>
            </w:r>
            <w:r w:rsidRPr="00E6734F">
              <w:rPr>
                <w:rFonts w:ascii="Verdana" w:hAnsi="Verdana"/>
                <w:sz w:val="20"/>
                <w:szCs w:val="20"/>
              </w:rPr>
              <w:t>framework to sketch a</w:t>
            </w:r>
            <w:r>
              <w:rPr>
                <w:rFonts w:ascii="Verdana" w:hAnsi="Verdana"/>
                <w:sz w:val="20"/>
                <w:szCs w:val="20"/>
              </w:rPr>
              <w:t xml:space="preserve"> </w:t>
            </w:r>
            <w:r w:rsidRPr="00E6734F">
              <w:rPr>
                <w:rFonts w:ascii="Verdana" w:hAnsi="Verdana"/>
                <w:sz w:val="20"/>
                <w:szCs w:val="20"/>
              </w:rPr>
              <w:t>window.</w:t>
            </w:r>
          </w:p>
        </w:tc>
      </w:tr>
      <w:tr w:rsidR="00A76D59" w:rsidRPr="00E6734F" w14:paraId="7287DF73" w14:textId="77777777" w:rsidTr="00B80CA5">
        <w:trPr>
          <w:trHeight w:val="282"/>
          <w:jc w:val="center"/>
        </w:trPr>
        <w:tc>
          <w:tcPr>
            <w:tcW w:w="9900" w:type="dxa"/>
            <w:gridSpan w:val="9"/>
          </w:tcPr>
          <w:p w14:paraId="6CF79E7C"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V – Introduction to AWT, Event Handling, Swings</w:t>
            </w:r>
          </w:p>
        </w:tc>
      </w:tr>
      <w:tr w:rsidR="00A76D59" w:rsidRPr="00E6734F" w14:paraId="26F85B79" w14:textId="77777777" w:rsidTr="00B80CA5">
        <w:trPr>
          <w:trHeight w:val="570"/>
          <w:jc w:val="center"/>
        </w:trPr>
        <w:tc>
          <w:tcPr>
            <w:tcW w:w="9900" w:type="dxa"/>
            <w:gridSpan w:val="9"/>
          </w:tcPr>
          <w:p w14:paraId="619427E6" w14:textId="77777777" w:rsidR="00A76D59" w:rsidRPr="00E6734F" w:rsidRDefault="00A76D59" w:rsidP="00BF0793">
            <w:pPr>
              <w:pStyle w:val="TableParagraph"/>
              <w:spacing w:before="40" w:after="40" w:line="276" w:lineRule="auto"/>
              <w:ind w:left="117"/>
              <w:rPr>
                <w:rFonts w:ascii="Verdana" w:hAnsi="Verdana"/>
                <w:sz w:val="20"/>
                <w:szCs w:val="20"/>
              </w:rPr>
            </w:pPr>
            <w:r w:rsidRPr="00E6734F">
              <w:rPr>
                <w:rFonts w:ascii="Verdana" w:hAnsi="Verdana"/>
                <w:b/>
                <w:color w:val="1C1C1D"/>
                <w:sz w:val="20"/>
                <w:szCs w:val="20"/>
              </w:rPr>
              <w:t xml:space="preserve">Event Handling in Java: </w:t>
            </w:r>
            <w:r w:rsidRPr="00E6734F">
              <w:rPr>
                <w:rFonts w:ascii="Verdana" w:hAnsi="Verdana"/>
                <w:color w:val="1C1C1D"/>
                <w:sz w:val="20"/>
                <w:szCs w:val="20"/>
              </w:rPr>
              <w:t>The Delegation Event Model, Event Classes and Event Listener Interfaces.</w:t>
            </w:r>
          </w:p>
          <w:p w14:paraId="0BCB9CC4" w14:textId="77777777" w:rsidR="00A76D59" w:rsidRPr="00E6734F" w:rsidRDefault="00A76D59" w:rsidP="00BF0793">
            <w:pPr>
              <w:pStyle w:val="TableParagraph"/>
              <w:spacing w:before="40" w:after="40" w:line="276" w:lineRule="auto"/>
              <w:ind w:left="117"/>
              <w:rPr>
                <w:rFonts w:ascii="Verdana" w:hAnsi="Verdana"/>
                <w:sz w:val="20"/>
                <w:szCs w:val="20"/>
              </w:rPr>
            </w:pPr>
            <w:r w:rsidRPr="00E6734F">
              <w:rPr>
                <w:rFonts w:ascii="Verdana" w:hAnsi="Verdana"/>
                <w:b/>
                <w:color w:val="1C1C1D"/>
                <w:sz w:val="20"/>
                <w:szCs w:val="20"/>
              </w:rPr>
              <w:t>AWT Controls, Layout Man</w:t>
            </w:r>
            <w:r>
              <w:rPr>
                <w:rFonts w:ascii="Verdana" w:hAnsi="Verdana"/>
                <w:b/>
                <w:color w:val="1C1C1D"/>
                <w:sz w:val="20"/>
                <w:szCs w:val="20"/>
              </w:rPr>
              <w:t>a</w:t>
            </w:r>
            <w:r w:rsidRPr="00E6734F">
              <w:rPr>
                <w:rFonts w:ascii="Verdana" w:hAnsi="Verdana"/>
                <w:b/>
                <w:color w:val="1C1C1D"/>
                <w:sz w:val="20"/>
                <w:szCs w:val="20"/>
              </w:rPr>
              <w:t xml:space="preserve">gers, and Menus: </w:t>
            </w:r>
            <w:r w:rsidRPr="00E6734F">
              <w:rPr>
                <w:rFonts w:ascii="Verdana" w:hAnsi="Verdana"/>
                <w:color w:val="1C1C1D"/>
                <w:sz w:val="20"/>
                <w:szCs w:val="20"/>
              </w:rPr>
              <w:t>AWT Control Fundamentals, Labels, Buttons, Check Boxes, Checkbox</w:t>
            </w:r>
            <w:r>
              <w:rPr>
                <w:rFonts w:ascii="Verdana" w:hAnsi="Verdana"/>
                <w:color w:val="1C1C1D"/>
                <w:sz w:val="20"/>
                <w:szCs w:val="20"/>
              </w:rPr>
              <w:t xml:space="preserve"> </w:t>
            </w:r>
            <w:r w:rsidRPr="00E6734F">
              <w:rPr>
                <w:rFonts w:ascii="Verdana" w:hAnsi="Verdana"/>
                <w:color w:val="1C1C1D"/>
                <w:sz w:val="20"/>
                <w:szCs w:val="20"/>
              </w:rPr>
              <w:t xml:space="preserve">Group, Choice Controls, Lists, Scroll Bars, </w:t>
            </w:r>
            <w:proofErr w:type="spellStart"/>
            <w:r w:rsidRPr="00E6734F">
              <w:rPr>
                <w:rFonts w:ascii="Verdana" w:hAnsi="Verdana"/>
                <w:color w:val="1C1C1D"/>
                <w:sz w:val="20"/>
                <w:szCs w:val="20"/>
              </w:rPr>
              <w:t>TextField</w:t>
            </w:r>
            <w:proofErr w:type="spellEnd"/>
            <w:r w:rsidRPr="00E6734F">
              <w:rPr>
                <w:rFonts w:ascii="Verdana" w:hAnsi="Verdana"/>
                <w:color w:val="1C1C1D"/>
                <w:sz w:val="20"/>
                <w:szCs w:val="20"/>
              </w:rPr>
              <w:t xml:space="preserve"> and </w:t>
            </w:r>
            <w:proofErr w:type="spellStart"/>
            <w:r w:rsidRPr="00E6734F">
              <w:rPr>
                <w:rFonts w:ascii="Verdana" w:hAnsi="Verdana"/>
                <w:color w:val="1C1C1D"/>
                <w:sz w:val="20"/>
                <w:szCs w:val="20"/>
              </w:rPr>
              <w:t>TextArea</w:t>
            </w:r>
            <w:proofErr w:type="spellEnd"/>
            <w:r w:rsidRPr="00E6734F">
              <w:rPr>
                <w:rFonts w:ascii="Verdana" w:hAnsi="Verdana"/>
                <w:color w:val="1C1C1D"/>
                <w:sz w:val="20"/>
                <w:szCs w:val="20"/>
              </w:rPr>
              <w:t>, Layout Managers, Menu Bars and Menus, Dialog Boxes, File</w:t>
            </w:r>
            <w:r>
              <w:rPr>
                <w:rFonts w:ascii="Verdana" w:hAnsi="Verdana"/>
                <w:color w:val="1C1C1D"/>
                <w:sz w:val="20"/>
                <w:szCs w:val="20"/>
              </w:rPr>
              <w:t xml:space="preserve"> </w:t>
            </w:r>
            <w:r w:rsidRPr="00E6734F">
              <w:rPr>
                <w:rFonts w:ascii="Verdana" w:hAnsi="Verdana"/>
                <w:color w:val="1C1C1D"/>
                <w:sz w:val="20"/>
                <w:szCs w:val="20"/>
              </w:rPr>
              <w:t>Dialog.</w:t>
            </w:r>
          </w:p>
          <w:p w14:paraId="1D49C87F" w14:textId="77777777" w:rsidR="00A76D59" w:rsidRPr="00E6734F" w:rsidRDefault="00A76D59" w:rsidP="00BF0793">
            <w:pPr>
              <w:pStyle w:val="TableParagraph"/>
              <w:spacing w:before="40" w:after="40" w:line="276" w:lineRule="auto"/>
              <w:ind w:left="117" w:right="100"/>
              <w:jc w:val="both"/>
              <w:rPr>
                <w:rFonts w:ascii="Verdana" w:hAnsi="Verdana"/>
                <w:sz w:val="20"/>
                <w:szCs w:val="20"/>
              </w:rPr>
            </w:pPr>
            <w:r w:rsidRPr="00E6734F">
              <w:rPr>
                <w:rFonts w:ascii="Verdana" w:hAnsi="Verdana"/>
                <w:b/>
                <w:color w:val="1C1C1D"/>
                <w:sz w:val="20"/>
                <w:szCs w:val="20"/>
              </w:rPr>
              <w:t xml:space="preserve">Swings: </w:t>
            </w:r>
            <w:r w:rsidRPr="00E6734F">
              <w:rPr>
                <w:rFonts w:ascii="Verdana" w:hAnsi="Verdana"/>
                <w:color w:val="1C1C1D"/>
                <w:sz w:val="20"/>
                <w:szCs w:val="20"/>
              </w:rPr>
              <w:t xml:space="preserve">Swing Features, MVC Connection, Components and Containers, </w:t>
            </w:r>
            <w:proofErr w:type="spellStart"/>
            <w:r w:rsidRPr="00E6734F">
              <w:rPr>
                <w:rFonts w:ascii="Verdana" w:hAnsi="Verdana"/>
                <w:color w:val="1C1C1D"/>
                <w:sz w:val="20"/>
                <w:szCs w:val="20"/>
              </w:rPr>
              <w:t>JLabel</w:t>
            </w:r>
            <w:proofErr w:type="spellEnd"/>
            <w:r w:rsidRPr="00E6734F">
              <w:rPr>
                <w:rFonts w:ascii="Verdana" w:hAnsi="Verdana"/>
                <w:color w:val="1C1C1D"/>
                <w:sz w:val="20"/>
                <w:szCs w:val="20"/>
              </w:rPr>
              <w:t xml:space="preserve">, </w:t>
            </w:r>
            <w:proofErr w:type="spellStart"/>
            <w:r w:rsidRPr="00E6734F">
              <w:rPr>
                <w:rFonts w:ascii="Verdana" w:hAnsi="Verdana"/>
                <w:color w:val="1C1C1D"/>
                <w:sz w:val="20"/>
                <w:szCs w:val="20"/>
              </w:rPr>
              <w:t>ImageIcon</w:t>
            </w:r>
            <w:proofErr w:type="spellEnd"/>
            <w:r w:rsidRPr="00E6734F">
              <w:rPr>
                <w:rFonts w:ascii="Verdana" w:hAnsi="Verdana"/>
                <w:color w:val="1C1C1D"/>
                <w:sz w:val="20"/>
                <w:szCs w:val="20"/>
              </w:rPr>
              <w:t xml:space="preserve">, </w:t>
            </w:r>
            <w:proofErr w:type="spellStart"/>
            <w:r w:rsidRPr="00E6734F">
              <w:rPr>
                <w:rFonts w:ascii="Verdana" w:hAnsi="Verdana"/>
                <w:color w:val="1C1C1D"/>
                <w:sz w:val="20"/>
                <w:szCs w:val="20"/>
              </w:rPr>
              <w:t>JTextF</w:t>
            </w:r>
            <w:r w:rsidRPr="00E6734F">
              <w:rPr>
                <w:rFonts w:ascii="Verdana" w:hAnsi="Verdana"/>
                <w:sz w:val="20"/>
                <w:szCs w:val="20"/>
              </w:rPr>
              <w:t>ield</w:t>
            </w:r>
            <w:proofErr w:type="spellEnd"/>
            <w:r w:rsidRPr="00E6734F">
              <w:rPr>
                <w:rFonts w:ascii="Verdana" w:hAnsi="Verdana"/>
                <w:sz w:val="20"/>
                <w:szCs w:val="20"/>
              </w:rPr>
              <w:t xml:space="preserve">, Swing Buttons, Check Boxes, Radio Buttons, </w:t>
            </w:r>
            <w:proofErr w:type="spellStart"/>
            <w:r w:rsidRPr="00E6734F">
              <w:rPr>
                <w:rFonts w:ascii="Verdana" w:hAnsi="Verdana"/>
                <w:sz w:val="20"/>
                <w:szCs w:val="20"/>
              </w:rPr>
              <w:t>JTabbedPane</w:t>
            </w:r>
            <w:proofErr w:type="spellEnd"/>
            <w:r w:rsidRPr="00E6734F">
              <w:rPr>
                <w:rFonts w:ascii="Verdana" w:hAnsi="Verdana"/>
                <w:sz w:val="20"/>
                <w:szCs w:val="20"/>
              </w:rPr>
              <w:t xml:space="preserve">, </w:t>
            </w:r>
            <w:proofErr w:type="spellStart"/>
            <w:r w:rsidRPr="00E6734F">
              <w:rPr>
                <w:rFonts w:ascii="Verdana" w:hAnsi="Verdana"/>
                <w:sz w:val="20"/>
                <w:szCs w:val="20"/>
              </w:rPr>
              <w:t>JScrollPane</w:t>
            </w:r>
            <w:proofErr w:type="spellEnd"/>
            <w:r w:rsidRPr="00E6734F">
              <w:rPr>
                <w:rFonts w:ascii="Verdana" w:hAnsi="Verdana"/>
                <w:sz w:val="20"/>
                <w:szCs w:val="20"/>
              </w:rPr>
              <w:t xml:space="preserve">, </w:t>
            </w:r>
            <w:proofErr w:type="spellStart"/>
            <w:r w:rsidRPr="00E6734F">
              <w:rPr>
                <w:rFonts w:ascii="Verdana" w:hAnsi="Verdana"/>
                <w:sz w:val="20"/>
                <w:szCs w:val="20"/>
              </w:rPr>
              <w:t>JList</w:t>
            </w:r>
            <w:proofErr w:type="spellEnd"/>
            <w:r w:rsidRPr="00E6734F">
              <w:rPr>
                <w:rFonts w:ascii="Verdana" w:hAnsi="Verdana"/>
                <w:sz w:val="20"/>
                <w:szCs w:val="20"/>
              </w:rPr>
              <w:t xml:space="preserve">, </w:t>
            </w:r>
            <w:proofErr w:type="spellStart"/>
            <w:r w:rsidRPr="00E6734F">
              <w:rPr>
                <w:rFonts w:ascii="Verdana" w:hAnsi="Verdana"/>
                <w:sz w:val="20"/>
                <w:szCs w:val="20"/>
              </w:rPr>
              <w:t>JComboBox</w:t>
            </w:r>
            <w:proofErr w:type="spellEnd"/>
            <w:r w:rsidRPr="00E6734F">
              <w:rPr>
                <w:rFonts w:ascii="Verdana" w:hAnsi="Verdana"/>
                <w:sz w:val="20"/>
                <w:szCs w:val="20"/>
              </w:rPr>
              <w:t xml:space="preserve">, </w:t>
            </w:r>
            <w:proofErr w:type="spellStart"/>
            <w:r w:rsidRPr="00E6734F">
              <w:rPr>
                <w:rFonts w:ascii="Verdana" w:hAnsi="Verdana"/>
                <w:sz w:val="20"/>
                <w:szCs w:val="20"/>
              </w:rPr>
              <w:t>JTree</w:t>
            </w:r>
            <w:proofErr w:type="spellEnd"/>
            <w:r w:rsidRPr="00E6734F">
              <w:rPr>
                <w:rFonts w:ascii="Verdana" w:hAnsi="Verdana"/>
                <w:sz w:val="20"/>
                <w:szCs w:val="20"/>
              </w:rPr>
              <w:t xml:space="preserve">, and </w:t>
            </w:r>
            <w:proofErr w:type="spellStart"/>
            <w:r w:rsidRPr="00E6734F">
              <w:rPr>
                <w:rFonts w:ascii="Verdana" w:hAnsi="Verdana"/>
                <w:sz w:val="20"/>
                <w:szCs w:val="20"/>
              </w:rPr>
              <w:t>JTable</w:t>
            </w:r>
            <w:proofErr w:type="spellEnd"/>
            <w:r w:rsidRPr="00E6734F">
              <w:rPr>
                <w:rFonts w:ascii="Verdana" w:hAnsi="Verdana"/>
                <w:sz w:val="20"/>
                <w:szCs w:val="20"/>
              </w:rPr>
              <w:t>.</w:t>
            </w:r>
          </w:p>
          <w:p w14:paraId="329D79F1" w14:textId="77777777" w:rsidR="00A76D59" w:rsidRPr="00E6734F" w:rsidRDefault="00A76D59" w:rsidP="00BF0793">
            <w:pPr>
              <w:pStyle w:val="TableParagraph"/>
              <w:spacing w:before="40" w:after="40" w:line="276" w:lineRule="auto"/>
              <w:ind w:left="0"/>
              <w:rPr>
                <w:rFonts w:ascii="Verdana" w:hAnsi="Verdana"/>
                <w:b/>
                <w:sz w:val="20"/>
                <w:szCs w:val="20"/>
              </w:rPr>
            </w:pPr>
          </w:p>
          <w:p w14:paraId="5E5BE92B"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Learning Outcomes:</w:t>
            </w:r>
          </w:p>
          <w:p w14:paraId="070CEF91" w14:textId="77777777" w:rsidR="00A76D59" w:rsidRPr="00E6734F" w:rsidRDefault="00A76D59" w:rsidP="00BF0793">
            <w:pPr>
              <w:pStyle w:val="TableParagraph"/>
              <w:spacing w:before="40" w:after="40" w:line="276" w:lineRule="auto"/>
              <w:ind w:left="114"/>
              <w:rPr>
                <w:rFonts w:ascii="Verdana" w:hAnsi="Verdana"/>
                <w:sz w:val="20"/>
                <w:szCs w:val="20"/>
              </w:rPr>
            </w:pPr>
            <w:r w:rsidRPr="00E6734F">
              <w:rPr>
                <w:rFonts w:ascii="Verdana" w:hAnsi="Verdana"/>
                <w:spacing w:val="-6"/>
                <w:sz w:val="20"/>
                <w:szCs w:val="20"/>
              </w:rPr>
              <w:t xml:space="preserve">At </w:t>
            </w:r>
            <w:r w:rsidRPr="00E6734F">
              <w:rPr>
                <w:rFonts w:ascii="Verdana" w:hAnsi="Verdana"/>
                <w:sz w:val="20"/>
                <w:szCs w:val="20"/>
              </w:rPr>
              <w:t xml:space="preserve">the end </w:t>
            </w:r>
            <w:r w:rsidRPr="00E6734F">
              <w:rPr>
                <w:rFonts w:ascii="Verdana" w:hAnsi="Verdana"/>
                <w:spacing w:val="4"/>
                <w:sz w:val="20"/>
                <w:szCs w:val="20"/>
              </w:rPr>
              <w:t xml:space="preserve">of </w:t>
            </w:r>
            <w:r w:rsidRPr="00E6734F">
              <w:rPr>
                <w:rFonts w:ascii="Verdana" w:hAnsi="Verdana"/>
                <w:sz w:val="20"/>
                <w:szCs w:val="20"/>
              </w:rPr>
              <w:t xml:space="preserve">this unit, the student will </w:t>
            </w:r>
            <w:r w:rsidRPr="00E6734F">
              <w:rPr>
                <w:rFonts w:ascii="Verdana" w:hAnsi="Verdana"/>
                <w:spacing w:val="-3"/>
                <w:sz w:val="20"/>
                <w:szCs w:val="20"/>
              </w:rPr>
              <w:t xml:space="preserve">be </w:t>
            </w:r>
            <w:r w:rsidRPr="00E6734F">
              <w:rPr>
                <w:rFonts w:ascii="Verdana" w:hAnsi="Verdana"/>
                <w:sz w:val="20"/>
                <w:szCs w:val="20"/>
              </w:rPr>
              <w:t>able</w:t>
            </w:r>
            <w:r>
              <w:rPr>
                <w:rFonts w:ascii="Verdana" w:hAnsi="Verdana"/>
                <w:sz w:val="20"/>
                <w:szCs w:val="20"/>
              </w:rPr>
              <w:t xml:space="preserve"> </w:t>
            </w:r>
            <w:r w:rsidRPr="00E6734F">
              <w:rPr>
                <w:rFonts w:ascii="Verdana" w:hAnsi="Verdana"/>
                <w:spacing w:val="5"/>
                <w:sz w:val="20"/>
                <w:szCs w:val="20"/>
              </w:rPr>
              <w:t>to</w:t>
            </w:r>
          </w:p>
          <w:p w14:paraId="164F3218" w14:textId="77777777" w:rsidR="00A76D59" w:rsidRPr="00E6734F" w:rsidRDefault="00A76D59" w:rsidP="00BF0793">
            <w:pPr>
              <w:pStyle w:val="TableParagraph"/>
              <w:numPr>
                <w:ilvl w:val="0"/>
                <w:numId w:val="59"/>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E6734F">
              <w:rPr>
                <w:rFonts w:ascii="Verdana" w:hAnsi="Verdana"/>
                <w:sz w:val="20"/>
                <w:szCs w:val="20"/>
              </w:rPr>
              <w:t xml:space="preserve">Analyze </w:t>
            </w:r>
            <w:r w:rsidRPr="00E6734F">
              <w:rPr>
                <w:rFonts w:ascii="Verdana" w:hAnsi="Verdana"/>
                <w:spacing w:val="-6"/>
                <w:sz w:val="20"/>
                <w:szCs w:val="20"/>
              </w:rPr>
              <w:t xml:space="preserve">AWT </w:t>
            </w:r>
            <w:r w:rsidRPr="00E6734F">
              <w:rPr>
                <w:rFonts w:ascii="Verdana" w:hAnsi="Verdana"/>
                <w:sz w:val="20"/>
                <w:szCs w:val="20"/>
              </w:rPr>
              <w:t>controls for the given</w:t>
            </w:r>
            <w:r>
              <w:rPr>
                <w:rFonts w:ascii="Verdana" w:hAnsi="Verdana"/>
                <w:sz w:val="20"/>
                <w:szCs w:val="20"/>
              </w:rPr>
              <w:t xml:space="preserve"> </w:t>
            </w:r>
            <w:r w:rsidRPr="00E6734F">
              <w:rPr>
                <w:rFonts w:ascii="Verdana" w:hAnsi="Verdana"/>
                <w:sz w:val="20"/>
                <w:szCs w:val="20"/>
              </w:rPr>
              <w:t>problem.</w:t>
            </w:r>
          </w:p>
          <w:p w14:paraId="774180D5" w14:textId="77777777" w:rsidR="00A76D59" w:rsidRPr="00E6734F" w:rsidRDefault="00A76D59" w:rsidP="00BF0793">
            <w:pPr>
              <w:pStyle w:val="TableParagraph"/>
              <w:numPr>
                <w:ilvl w:val="0"/>
                <w:numId w:val="59"/>
              </w:numPr>
              <w:tabs>
                <w:tab w:val="left" w:pos="835"/>
                <w:tab w:val="left" w:pos="836"/>
              </w:tabs>
              <w:suppressAutoHyphens w:val="0"/>
              <w:autoSpaceDE w:val="0"/>
              <w:autoSpaceDN w:val="0"/>
              <w:spacing w:before="40" w:after="40" w:line="276" w:lineRule="auto"/>
              <w:ind w:hanging="386"/>
              <w:rPr>
                <w:rFonts w:ascii="Verdana" w:hAnsi="Verdana"/>
                <w:sz w:val="20"/>
                <w:szCs w:val="20"/>
              </w:rPr>
            </w:pPr>
            <w:r w:rsidRPr="00E6734F">
              <w:rPr>
                <w:rFonts w:ascii="Verdana" w:hAnsi="Verdana"/>
                <w:sz w:val="20"/>
                <w:szCs w:val="20"/>
              </w:rPr>
              <w:t>Use Swing framework to sketch a</w:t>
            </w:r>
            <w:r>
              <w:rPr>
                <w:rFonts w:ascii="Verdana" w:hAnsi="Verdana"/>
                <w:sz w:val="20"/>
                <w:szCs w:val="20"/>
              </w:rPr>
              <w:t xml:space="preserve"> </w:t>
            </w:r>
            <w:r w:rsidRPr="00E6734F">
              <w:rPr>
                <w:rFonts w:ascii="Verdana" w:hAnsi="Verdana"/>
                <w:sz w:val="20"/>
                <w:szCs w:val="20"/>
              </w:rPr>
              <w:t>window.</w:t>
            </w:r>
          </w:p>
        </w:tc>
      </w:tr>
      <w:tr w:rsidR="00A76D59" w:rsidRPr="00E6734F" w14:paraId="6656175E" w14:textId="77777777" w:rsidTr="00B80CA5">
        <w:trPr>
          <w:trHeight w:val="309"/>
          <w:jc w:val="center"/>
        </w:trPr>
        <w:tc>
          <w:tcPr>
            <w:tcW w:w="9900" w:type="dxa"/>
            <w:gridSpan w:val="9"/>
          </w:tcPr>
          <w:p w14:paraId="20DA009C"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Text Books:</w:t>
            </w:r>
          </w:p>
        </w:tc>
      </w:tr>
      <w:tr w:rsidR="00A76D59" w:rsidRPr="00E6734F" w14:paraId="06BCC911" w14:textId="77777777" w:rsidTr="00B80CA5">
        <w:trPr>
          <w:trHeight w:val="570"/>
          <w:jc w:val="center"/>
        </w:trPr>
        <w:tc>
          <w:tcPr>
            <w:tcW w:w="9900" w:type="dxa"/>
            <w:gridSpan w:val="9"/>
          </w:tcPr>
          <w:p w14:paraId="0FCB61EB" w14:textId="77777777" w:rsidR="00A76D59" w:rsidRPr="00E6734F" w:rsidRDefault="00A76D59" w:rsidP="00BF0793">
            <w:pPr>
              <w:pStyle w:val="TableParagraph"/>
              <w:numPr>
                <w:ilvl w:val="0"/>
                <w:numId w:val="58"/>
              </w:numPr>
              <w:tabs>
                <w:tab w:val="left" w:pos="836"/>
              </w:tabs>
              <w:suppressAutoHyphens w:val="0"/>
              <w:autoSpaceDE w:val="0"/>
              <w:autoSpaceDN w:val="0"/>
              <w:spacing w:before="40" w:after="40" w:line="276" w:lineRule="auto"/>
              <w:ind w:right="655"/>
              <w:rPr>
                <w:rFonts w:ascii="Verdana" w:hAnsi="Verdana"/>
                <w:sz w:val="20"/>
                <w:szCs w:val="20"/>
              </w:rPr>
            </w:pPr>
            <w:r w:rsidRPr="00E6734F">
              <w:rPr>
                <w:rFonts w:ascii="Verdana" w:hAnsi="Verdana"/>
                <w:color w:val="1C1C1D"/>
                <w:sz w:val="20"/>
                <w:szCs w:val="20"/>
              </w:rPr>
              <w:t xml:space="preserve">“The Complete Reference -Java”, Herbert </w:t>
            </w:r>
            <w:proofErr w:type="spellStart"/>
            <w:r w:rsidRPr="00E6734F">
              <w:rPr>
                <w:rFonts w:ascii="Verdana" w:hAnsi="Verdana"/>
                <w:color w:val="1C1C1D"/>
                <w:sz w:val="20"/>
                <w:szCs w:val="20"/>
              </w:rPr>
              <w:t>Schildt</w:t>
            </w:r>
            <w:proofErr w:type="spellEnd"/>
            <w:r w:rsidRPr="00E6734F">
              <w:rPr>
                <w:rFonts w:ascii="Verdana" w:hAnsi="Verdana"/>
                <w:color w:val="1C1C1D"/>
                <w:sz w:val="20"/>
                <w:szCs w:val="20"/>
              </w:rPr>
              <w:t>, Mc GRAW HILL Edition, 9</w:t>
            </w:r>
            <w:r w:rsidRPr="00E6734F">
              <w:rPr>
                <w:rFonts w:ascii="Verdana" w:hAnsi="Verdana"/>
                <w:color w:val="1C1C1D"/>
                <w:sz w:val="20"/>
                <w:szCs w:val="20"/>
                <w:vertAlign w:val="superscript"/>
              </w:rPr>
              <w:t>th</w:t>
            </w:r>
            <w:r w:rsidRPr="00E6734F">
              <w:rPr>
                <w:rFonts w:ascii="Verdana" w:hAnsi="Verdana"/>
                <w:color w:val="1C1C1D"/>
                <w:sz w:val="20"/>
                <w:szCs w:val="20"/>
              </w:rPr>
              <w:t xml:space="preserve"> Edition, 2016.</w:t>
            </w:r>
          </w:p>
          <w:p w14:paraId="08783603" w14:textId="77777777" w:rsidR="00A76D59" w:rsidRPr="00E6734F" w:rsidRDefault="00A76D59" w:rsidP="00BF0793">
            <w:pPr>
              <w:pStyle w:val="TableParagraph"/>
              <w:numPr>
                <w:ilvl w:val="0"/>
                <w:numId w:val="58"/>
              </w:numPr>
              <w:tabs>
                <w:tab w:val="left" w:pos="836"/>
              </w:tabs>
              <w:suppressAutoHyphens w:val="0"/>
              <w:autoSpaceDE w:val="0"/>
              <w:autoSpaceDN w:val="0"/>
              <w:spacing w:before="40" w:after="40" w:line="276" w:lineRule="auto"/>
              <w:ind w:right="655"/>
              <w:rPr>
                <w:rFonts w:ascii="Verdana" w:hAnsi="Verdana"/>
                <w:sz w:val="20"/>
                <w:szCs w:val="20"/>
              </w:rPr>
            </w:pPr>
            <w:r w:rsidRPr="00E6734F">
              <w:rPr>
                <w:rFonts w:ascii="Verdana" w:hAnsi="Verdana"/>
                <w:sz w:val="20"/>
                <w:szCs w:val="20"/>
              </w:rPr>
              <w:t xml:space="preserve">“Java – How to Program”, Paul </w:t>
            </w:r>
            <w:proofErr w:type="spellStart"/>
            <w:r w:rsidRPr="00E6734F">
              <w:rPr>
                <w:rFonts w:ascii="Verdana" w:hAnsi="Verdana"/>
                <w:sz w:val="20"/>
                <w:szCs w:val="20"/>
              </w:rPr>
              <w:t>Deitel</w:t>
            </w:r>
            <w:proofErr w:type="spellEnd"/>
            <w:r w:rsidRPr="00E6734F">
              <w:rPr>
                <w:rFonts w:ascii="Verdana" w:hAnsi="Verdana"/>
                <w:sz w:val="20"/>
                <w:szCs w:val="20"/>
              </w:rPr>
              <w:t xml:space="preserve">, Harvey </w:t>
            </w:r>
            <w:proofErr w:type="spellStart"/>
            <w:r w:rsidRPr="00E6734F">
              <w:rPr>
                <w:rFonts w:ascii="Verdana" w:hAnsi="Verdana"/>
                <w:sz w:val="20"/>
                <w:szCs w:val="20"/>
              </w:rPr>
              <w:t>Deitel</w:t>
            </w:r>
            <w:proofErr w:type="spellEnd"/>
            <w:r w:rsidRPr="00E6734F">
              <w:rPr>
                <w:rFonts w:ascii="Verdana" w:hAnsi="Verdana"/>
                <w:sz w:val="20"/>
                <w:szCs w:val="20"/>
              </w:rPr>
              <w:t xml:space="preserve">, PHI, </w:t>
            </w:r>
            <w:r w:rsidRPr="00E6734F">
              <w:rPr>
                <w:rFonts w:ascii="Verdana" w:hAnsi="Verdana"/>
                <w:spacing w:val="2"/>
                <w:sz w:val="20"/>
                <w:szCs w:val="20"/>
              </w:rPr>
              <w:t>8</w:t>
            </w:r>
            <w:r w:rsidRPr="00E6734F">
              <w:rPr>
                <w:rFonts w:ascii="Verdana" w:hAnsi="Verdana"/>
                <w:spacing w:val="2"/>
                <w:sz w:val="20"/>
                <w:szCs w:val="20"/>
                <w:vertAlign w:val="superscript"/>
              </w:rPr>
              <w:t>th</w:t>
            </w:r>
            <w:r w:rsidRPr="00E6734F">
              <w:rPr>
                <w:rFonts w:ascii="Verdana" w:hAnsi="Verdana"/>
                <w:sz w:val="20"/>
                <w:szCs w:val="20"/>
              </w:rPr>
              <w:t>Edition</w:t>
            </w:r>
            <w:r>
              <w:rPr>
                <w:rFonts w:ascii="Verdana" w:hAnsi="Verdana"/>
                <w:sz w:val="20"/>
                <w:szCs w:val="20"/>
              </w:rPr>
              <w:t>,</w:t>
            </w:r>
            <w:r>
              <w:rPr>
                <w:rFonts w:ascii="Arial" w:hAnsi="Arial" w:cs="Arial"/>
                <w:color w:val="0F1111"/>
                <w:sz w:val="21"/>
                <w:szCs w:val="21"/>
                <w:shd w:val="clear" w:color="auto" w:fill="FFFFFF"/>
              </w:rPr>
              <w:t xml:space="preserve"> 2009</w:t>
            </w:r>
            <w:r w:rsidRPr="00E6734F">
              <w:rPr>
                <w:rFonts w:ascii="Verdana" w:hAnsi="Verdana"/>
                <w:sz w:val="20"/>
                <w:szCs w:val="20"/>
              </w:rPr>
              <w:t>.</w:t>
            </w:r>
          </w:p>
        </w:tc>
      </w:tr>
      <w:tr w:rsidR="00A76D59" w:rsidRPr="00E6734F" w14:paraId="52D9C129" w14:textId="77777777" w:rsidTr="00B80CA5">
        <w:trPr>
          <w:trHeight w:val="309"/>
          <w:jc w:val="center"/>
        </w:trPr>
        <w:tc>
          <w:tcPr>
            <w:tcW w:w="9900" w:type="dxa"/>
            <w:gridSpan w:val="9"/>
          </w:tcPr>
          <w:p w14:paraId="137A3897"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382A13AD" w14:textId="77777777" w:rsidTr="00B80CA5">
        <w:trPr>
          <w:trHeight w:val="570"/>
          <w:jc w:val="center"/>
        </w:trPr>
        <w:tc>
          <w:tcPr>
            <w:tcW w:w="9900" w:type="dxa"/>
            <w:gridSpan w:val="9"/>
          </w:tcPr>
          <w:p w14:paraId="06D4269A" w14:textId="77777777" w:rsidR="00A76D59" w:rsidRPr="00E6734F" w:rsidRDefault="00A76D59" w:rsidP="00BF0793">
            <w:pPr>
              <w:pStyle w:val="TableParagraph"/>
              <w:numPr>
                <w:ilvl w:val="0"/>
                <w:numId w:val="57"/>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“A Programmers Guide to </w:t>
            </w:r>
            <w:r w:rsidRPr="00E6734F">
              <w:rPr>
                <w:rFonts w:ascii="Verdana" w:hAnsi="Verdana"/>
                <w:spacing w:val="-3"/>
                <w:sz w:val="20"/>
                <w:szCs w:val="20"/>
              </w:rPr>
              <w:t xml:space="preserve">Java </w:t>
            </w:r>
            <w:r w:rsidRPr="00E6734F">
              <w:rPr>
                <w:rFonts w:ascii="Verdana" w:hAnsi="Verdana"/>
                <w:sz w:val="20"/>
                <w:szCs w:val="20"/>
              </w:rPr>
              <w:t xml:space="preserve">SCJP”, Third Edition, </w:t>
            </w:r>
            <w:r w:rsidRPr="00E6734F">
              <w:rPr>
                <w:rFonts w:ascii="Verdana" w:hAnsi="Verdana"/>
                <w:spacing w:val="-3"/>
                <w:sz w:val="20"/>
                <w:szCs w:val="20"/>
              </w:rPr>
              <w:t xml:space="preserve">Mughal, </w:t>
            </w:r>
            <w:r w:rsidRPr="00E6734F">
              <w:rPr>
                <w:rFonts w:ascii="Verdana" w:hAnsi="Verdana"/>
                <w:sz w:val="20"/>
                <w:szCs w:val="20"/>
              </w:rPr>
              <w:t>Rasmussen, Pearson,2009.</w:t>
            </w:r>
          </w:p>
          <w:p w14:paraId="13D99A38" w14:textId="77777777" w:rsidR="00A76D59" w:rsidRPr="00E6734F" w:rsidRDefault="00A76D59" w:rsidP="00BF0793">
            <w:pPr>
              <w:pStyle w:val="TableParagraph"/>
              <w:numPr>
                <w:ilvl w:val="0"/>
                <w:numId w:val="57"/>
              </w:numPr>
              <w:tabs>
                <w:tab w:val="left" w:pos="812"/>
              </w:tabs>
              <w:suppressAutoHyphens w:val="0"/>
              <w:autoSpaceDE w:val="0"/>
              <w:autoSpaceDN w:val="0"/>
              <w:spacing w:before="40" w:after="40" w:line="276" w:lineRule="auto"/>
              <w:ind w:left="811" w:right="224"/>
              <w:rPr>
                <w:rFonts w:ascii="Verdana" w:hAnsi="Verdana"/>
                <w:sz w:val="20"/>
                <w:szCs w:val="20"/>
              </w:rPr>
            </w:pPr>
            <w:r w:rsidRPr="00E6734F">
              <w:rPr>
                <w:rFonts w:ascii="Verdana" w:hAnsi="Verdana"/>
                <w:sz w:val="20"/>
                <w:szCs w:val="20"/>
              </w:rPr>
              <w:t xml:space="preserve">“Programming with Java” </w:t>
            </w:r>
            <w:proofErr w:type="spellStart"/>
            <w:r w:rsidRPr="00E6734F">
              <w:rPr>
                <w:rFonts w:ascii="Verdana" w:hAnsi="Verdana"/>
                <w:sz w:val="20"/>
                <w:szCs w:val="20"/>
              </w:rPr>
              <w:t>T.</w:t>
            </w:r>
            <w:proofErr w:type="gramStart"/>
            <w:r w:rsidRPr="00E6734F">
              <w:rPr>
                <w:rFonts w:ascii="Verdana" w:hAnsi="Verdana"/>
                <w:sz w:val="20"/>
                <w:szCs w:val="20"/>
              </w:rPr>
              <w:t>V.Suresh</w:t>
            </w:r>
            <w:proofErr w:type="spellEnd"/>
            <w:proofErr w:type="gramEnd"/>
            <w:r w:rsidRPr="00E6734F">
              <w:rPr>
                <w:rFonts w:ascii="Verdana" w:hAnsi="Verdana"/>
                <w:sz w:val="20"/>
                <w:szCs w:val="20"/>
              </w:rPr>
              <w:t xml:space="preserve"> Kumar, </w:t>
            </w:r>
            <w:proofErr w:type="spellStart"/>
            <w:r w:rsidRPr="00E6734F">
              <w:rPr>
                <w:rFonts w:ascii="Verdana" w:hAnsi="Verdana"/>
                <w:sz w:val="20"/>
                <w:szCs w:val="20"/>
              </w:rPr>
              <w:t>B.Eswara</w:t>
            </w:r>
            <w:proofErr w:type="spellEnd"/>
            <w:r w:rsidRPr="00E6734F">
              <w:rPr>
                <w:rFonts w:ascii="Verdana" w:hAnsi="Verdana"/>
                <w:sz w:val="20"/>
                <w:szCs w:val="20"/>
              </w:rPr>
              <w:t xml:space="preserve"> Reddy, </w:t>
            </w:r>
            <w:proofErr w:type="spellStart"/>
            <w:r w:rsidRPr="00E6734F">
              <w:rPr>
                <w:rFonts w:ascii="Verdana" w:hAnsi="Verdana"/>
                <w:sz w:val="20"/>
                <w:szCs w:val="20"/>
              </w:rPr>
              <w:t>P.Raghavan</w:t>
            </w:r>
            <w:proofErr w:type="spellEnd"/>
            <w:r w:rsidRPr="00E6734F">
              <w:rPr>
                <w:rFonts w:ascii="Verdana" w:hAnsi="Verdana"/>
                <w:sz w:val="20"/>
                <w:szCs w:val="20"/>
              </w:rPr>
              <w:t xml:space="preserve"> Pearson Edition, 2011.</w:t>
            </w:r>
          </w:p>
          <w:p w14:paraId="1DFE19A2" w14:textId="77777777" w:rsidR="00A76D59" w:rsidRPr="00E6734F" w:rsidRDefault="00A76D59" w:rsidP="00BF0793">
            <w:pPr>
              <w:pStyle w:val="TableParagraph"/>
              <w:numPr>
                <w:ilvl w:val="0"/>
                <w:numId w:val="57"/>
              </w:numPr>
              <w:tabs>
                <w:tab w:val="left" w:pos="812"/>
              </w:tabs>
              <w:suppressAutoHyphens w:val="0"/>
              <w:autoSpaceDE w:val="0"/>
              <w:autoSpaceDN w:val="0"/>
              <w:spacing w:before="40" w:after="40" w:line="276" w:lineRule="auto"/>
              <w:ind w:left="811" w:right="224"/>
              <w:rPr>
                <w:rFonts w:ascii="Verdana" w:hAnsi="Verdana"/>
                <w:sz w:val="20"/>
                <w:szCs w:val="20"/>
              </w:rPr>
            </w:pPr>
            <w:r w:rsidRPr="00E6734F">
              <w:rPr>
                <w:rFonts w:ascii="Verdana" w:hAnsi="Verdana"/>
                <w:sz w:val="20"/>
                <w:szCs w:val="20"/>
              </w:rPr>
              <w:t xml:space="preserve">“Java Fundamentals - A Comprehensive Introduction”, Herbert </w:t>
            </w:r>
            <w:proofErr w:type="spellStart"/>
            <w:r w:rsidRPr="00E6734F">
              <w:rPr>
                <w:rFonts w:ascii="Verdana" w:hAnsi="Verdana"/>
                <w:sz w:val="20"/>
                <w:szCs w:val="20"/>
              </w:rPr>
              <w:t>Schildt</w:t>
            </w:r>
            <w:proofErr w:type="spellEnd"/>
            <w:r w:rsidRPr="00E6734F">
              <w:rPr>
                <w:rFonts w:ascii="Verdana" w:hAnsi="Verdana"/>
                <w:sz w:val="20"/>
                <w:szCs w:val="20"/>
              </w:rPr>
              <w:t xml:space="preserve"> and </w:t>
            </w:r>
            <w:proofErr w:type="spellStart"/>
            <w:r w:rsidRPr="00E6734F">
              <w:rPr>
                <w:rFonts w:ascii="Verdana" w:hAnsi="Verdana"/>
                <w:sz w:val="20"/>
                <w:szCs w:val="20"/>
              </w:rPr>
              <w:t>DaleSkrien</w:t>
            </w:r>
            <w:proofErr w:type="spellEnd"/>
            <w:r w:rsidRPr="00E6734F">
              <w:rPr>
                <w:rFonts w:ascii="Verdana" w:hAnsi="Verdana"/>
                <w:sz w:val="20"/>
                <w:szCs w:val="20"/>
              </w:rPr>
              <w:t>, Special Indian Edition, McGrawHill,2013.</w:t>
            </w:r>
          </w:p>
        </w:tc>
      </w:tr>
      <w:tr w:rsidR="00A76D59" w:rsidRPr="00E6734F" w14:paraId="0BCB977D" w14:textId="77777777" w:rsidTr="00B80CA5">
        <w:trPr>
          <w:trHeight w:val="300"/>
          <w:jc w:val="center"/>
        </w:trPr>
        <w:tc>
          <w:tcPr>
            <w:tcW w:w="9900" w:type="dxa"/>
            <w:gridSpan w:val="9"/>
          </w:tcPr>
          <w:p w14:paraId="414193B0" w14:textId="77777777" w:rsidR="00A76D59" w:rsidRPr="00E6734F" w:rsidRDefault="00A76D59" w:rsidP="00BF0793">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59F27AA5" w14:textId="77777777" w:rsidTr="00B80CA5">
        <w:trPr>
          <w:trHeight w:val="570"/>
          <w:jc w:val="center"/>
        </w:trPr>
        <w:tc>
          <w:tcPr>
            <w:tcW w:w="9900" w:type="dxa"/>
            <w:gridSpan w:val="9"/>
          </w:tcPr>
          <w:p w14:paraId="1C7F5401" w14:textId="77777777" w:rsidR="00A76D59" w:rsidRPr="00E6734F" w:rsidRDefault="00A76D59" w:rsidP="00BF0793">
            <w:pPr>
              <w:pStyle w:val="TableParagraph"/>
              <w:spacing w:before="40" w:after="40" w:line="276" w:lineRule="auto"/>
              <w:ind w:left="114"/>
              <w:rPr>
                <w:rFonts w:ascii="Verdana" w:hAnsi="Verdana"/>
                <w:b/>
                <w:sz w:val="20"/>
                <w:szCs w:val="20"/>
              </w:rPr>
            </w:pPr>
            <w:r w:rsidRPr="00E6734F">
              <w:rPr>
                <w:rFonts w:ascii="Verdana" w:hAnsi="Verdana"/>
                <w:b/>
                <w:sz w:val="20"/>
                <w:szCs w:val="20"/>
              </w:rPr>
              <w:t>At the end of the course, student will be able to</w:t>
            </w:r>
          </w:p>
          <w:p w14:paraId="5BC669AD"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lastRenderedPageBreak/>
              <w:t>Describe elements of Java, arrays and overloading.</w:t>
            </w:r>
          </w:p>
          <w:p w14:paraId="65D0FE58"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Develop programs using type casting, type promotion and control statements for efficient problem</w:t>
            </w:r>
            <w:r>
              <w:rPr>
                <w:rFonts w:ascii="Verdana" w:hAnsi="Verdana"/>
                <w:sz w:val="20"/>
                <w:szCs w:val="20"/>
              </w:rPr>
              <w:t xml:space="preserve"> </w:t>
            </w:r>
            <w:r w:rsidRPr="00E6734F">
              <w:rPr>
                <w:rFonts w:ascii="Verdana" w:hAnsi="Verdana"/>
                <w:sz w:val="20"/>
                <w:szCs w:val="20"/>
              </w:rPr>
              <w:t>solving.</w:t>
            </w:r>
          </w:p>
          <w:p w14:paraId="1DBA5069"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Implement inheritance and exception handling for problem solving.</w:t>
            </w:r>
          </w:p>
          <w:p w14:paraId="0FAB88D7"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Implement threaded programming and usage of interfaces &amp; packages.</w:t>
            </w:r>
          </w:p>
          <w:p w14:paraId="42AD5887"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Develop programs using collection</w:t>
            </w:r>
            <w:r>
              <w:rPr>
                <w:rFonts w:ascii="Verdana" w:hAnsi="Verdana"/>
                <w:sz w:val="20"/>
                <w:szCs w:val="20"/>
              </w:rPr>
              <w:t xml:space="preserve"> </w:t>
            </w:r>
            <w:r w:rsidRPr="00E6734F">
              <w:rPr>
                <w:rFonts w:ascii="Verdana" w:hAnsi="Verdana"/>
                <w:sz w:val="20"/>
                <w:szCs w:val="20"/>
              </w:rPr>
              <w:t xml:space="preserve">framework and </w:t>
            </w:r>
            <w:r w:rsidRPr="00E6734F">
              <w:rPr>
                <w:rFonts w:ascii="Verdana" w:hAnsi="Verdana"/>
                <w:spacing w:val="-4"/>
                <w:sz w:val="20"/>
                <w:szCs w:val="20"/>
              </w:rPr>
              <w:t xml:space="preserve">AWT </w:t>
            </w:r>
            <w:r w:rsidRPr="00E6734F">
              <w:rPr>
                <w:rFonts w:ascii="Verdana" w:hAnsi="Verdana"/>
                <w:sz w:val="20"/>
                <w:szCs w:val="20"/>
              </w:rPr>
              <w:t>frame work.</w:t>
            </w:r>
          </w:p>
          <w:p w14:paraId="0F2A0445" w14:textId="77777777" w:rsidR="00A76D59" w:rsidRPr="00E6734F" w:rsidRDefault="00A76D59" w:rsidP="00BF0793">
            <w:pPr>
              <w:pStyle w:val="TableParagraph"/>
              <w:numPr>
                <w:ilvl w:val="0"/>
                <w:numId w:val="56"/>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Develop programs using layout manager, </w:t>
            </w:r>
            <w:r w:rsidRPr="00E6734F">
              <w:rPr>
                <w:rFonts w:ascii="Verdana" w:hAnsi="Verdana"/>
                <w:spacing w:val="-4"/>
                <w:sz w:val="20"/>
                <w:szCs w:val="20"/>
              </w:rPr>
              <w:t xml:space="preserve">Swing </w:t>
            </w:r>
            <w:r w:rsidRPr="00E6734F">
              <w:rPr>
                <w:rFonts w:ascii="Verdana" w:hAnsi="Verdana"/>
                <w:sz w:val="20"/>
                <w:szCs w:val="20"/>
              </w:rPr>
              <w:t xml:space="preserve">frame work and </w:t>
            </w:r>
            <w:r w:rsidRPr="00E6734F">
              <w:rPr>
                <w:rFonts w:ascii="Verdana" w:hAnsi="Verdana"/>
                <w:spacing w:val="-3"/>
                <w:sz w:val="20"/>
                <w:szCs w:val="20"/>
              </w:rPr>
              <w:t xml:space="preserve">AWT </w:t>
            </w:r>
            <w:r w:rsidRPr="00E6734F">
              <w:rPr>
                <w:rFonts w:ascii="Verdana" w:hAnsi="Verdana"/>
                <w:sz w:val="20"/>
                <w:szCs w:val="20"/>
              </w:rPr>
              <w:t>controls suitable for the given</w:t>
            </w:r>
            <w:r>
              <w:rPr>
                <w:rFonts w:ascii="Verdana" w:hAnsi="Verdana"/>
                <w:sz w:val="20"/>
                <w:szCs w:val="20"/>
              </w:rPr>
              <w:t xml:space="preserve"> </w:t>
            </w:r>
            <w:r w:rsidRPr="00E6734F">
              <w:rPr>
                <w:rFonts w:ascii="Verdana" w:hAnsi="Verdana"/>
                <w:sz w:val="20"/>
                <w:szCs w:val="20"/>
              </w:rPr>
              <w:t>problem scenario.</w:t>
            </w:r>
          </w:p>
        </w:tc>
      </w:tr>
    </w:tbl>
    <w:p w14:paraId="4657F2E5" w14:textId="77777777" w:rsidR="00A76D59" w:rsidRPr="00E6734F" w:rsidRDefault="00A76D59" w:rsidP="00A76D59">
      <w:pPr>
        <w:rPr>
          <w:rFonts w:ascii="Verdana" w:hAnsi="Verdana"/>
          <w:sz w:val="24"/>
        </w:rPr>
        <w:sectPr w:rsidR="00A76D59" w:rsidRPr="00E6734F" w:rsidSect="00BD4B59">
          <w:footerReference w:type="default" r:id="rId77"/>
          <w:pgSz w:w="11906" w:h="16838" w:code="9"/>
          <w:pgMar w:top="567" w:right="567" w:bottom="567" w:left="851" w:header="0" w:footer="0" w:gutter="0"/>
          <w:cols w:space="720"/>
        </w:sectPr>
      </w:pPr>
    </w:p>
    <w:p w14:paraId="4DAD9512" w14:textId="77777777" w:rsidR="00907FB6" w:rsidRDefault="00907FB6" w:rsidP="00A76D59">
      <w:pPr>
        <w:spacing w:line="360" w:lineRule="auto"/>
        <w:ind w:right="14"/>
        <w:jc w:val="center"/>
        <w:rPr>
          <w:rFonts w:ascii="Verdana" w:hAnsi="Verdana"/>
          <w:b/>
          <w:color w:val="FF6600"/>
          <w:sz w:val="32"/>
        </w:rPr>
      </w:pPr>
    </w:p>
    <w:p w14:paraId="370E04B2" w14:textId="173C9FF8" w:rsidR="00A76D59" w:rsidRPr="00E6734F" w:rsidRDefault="00A76D59" w:rsidP="00A76D59">
      <w:pPr>
        <w:spacing w:line="360" w:lineRule="auto"/>
        <w:ind w:right="14"/>
        <w:jc w:val="center"/>
        <w:rPr>
          <w:rFonts w:ascii="Verdana" w:hAnsi="Verdana"/>
          <w:b/>
          <w:sz w:val="32"/>
        </w:rPr>
      </w:pPr>
      <w:r w:rsidRPr="00E6734F">
        <w:rPr>
          <w:rFonts w:ascii="Verdana" w:hAnsi="Verdana"/>
          <w:b/>
          <w:color w:val="FF6600"/>
          <w:sz w:val="32"/>
        </w:rPr>
        <w:t>SRINIVASA RAMANUJAN INSTITUTE OF TECHNOLOGY</w:t>
      </w:r>
    </w:p>
    <w:p w14:paraId="2FD701C6" w14:textId="77777777" w:rsidR="00A76D59" w:rsidRPr="00E6734F" w:rsidRDefault="00A76D59" w:rsidP="00A76D59">
      <w:pPr>
        <w:spacing w:line="360" w:lineRule="auto"/>
        <w:ind w:right="14"/>
        <w:jc w:val="center"/>
        <w:rPr>
          <w:rFonts w:ascii="Verdana" w:hAnsi="Verdana"/>
          <w:b/>
          <w:sz w:val="24"/>
          <w:szCs w:val="20"/>
        </w:rPr>
      </w:pPr>
      <w:r w:rsidRPr="00E6734F">
        <w:rPr>
          <w:rFonts w:ascii="Verdana" w:hAnsi="Verdana"/>
          <w:b/>
          <w:sz w:val="24"/>
          <w:szCs w:val="20"/>
        </w:rPr>
        <w:t>Software Engineering</w:t>
      </w:r>
    </w:p>
    <w:p w14:paraId="666BCBFD" w14:textId="77777777" w:rsidR="00A76D59" w:rsidRPr="00BA7300" w:rsidRDefault="00A76D59" w:rsidP="00A76D59">
      <w:pPr>
        <w:spacing w:line="360" w:lineRule="auto"/>
        <w:ind w:right="14"/>
        <w:jc w:val="center"/>
        <w:rPr>
          <w:rFonts w:ascii="Verdana" w:hAnsi="Verdana"/>
          <w:bCs/>
          <w:sz w:val="20"/>
          <w:szCs w:val="18"/>
        </w:rPr>
      </w:pPr>
      <w:r w:rsidRPr="00BA7300">
        <w:rPr>
          <w:rFonts w:ascii="Verdana" w:hAnsi="Verdana"/>
          <w:bCs/>
          <w:sz w:val="20"/>
          <w:szCs w:val="18"/>
        </w:rPr>
        <w:t>(Common to CSE, CSM &amp; CSD)</w:t>
      </w:r>
    </w:p>
    <w:p w14:paraId="507D988D" w14:textId="77777777" w:rsidR="00A76D59" w:rsidRPr="00E6734F" w:rsidRDefault="00A76D59" w:rsidP="00A76D59">
      <w:pPr>
        <w:pStyle w:val="BodyText"/>
        <w:spacing w:before="5"/>
        <w:rPr>
          <w:rFonts w:ascii="Verdana" w:hAnsi="Verdana"/>
          <w:b w:val="0"/>
          <w:sz w:val="1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593253CE" w14:textId="77777777" w:rsidTr="00B80CA5">
        <w:trPr>
          <w:trHeight w:val="242"/>
          <w:jc w:val="center"/>
        </w:trPr>
        <w:tc>
          <w:tcPr>
            <w:tcW w:w="9900" w:type="dxa"/>
            <w:gridSpan w:val="9"/>
          </w:tcPr>
          <w:p w14:paraId="7D524BC9" w14:textId="1F5BF3A0" w:rsidR="00A76D59" w:rsidRPr="00E6734F" w:rsidRDefault="00A76D59" w:rsidP="003F4174">
            <w:pPr>
              <w:pStyle w:val="TableParagraph"/>
              <w:spacing w:before="40" w:after="40" w:line="276" w:lineRule="auto"/>
              <w:ind w:left="172"/>
              <w:rPr>
                <w:rFonts w:ascii="Verdana" w:hAnsi="Verdana"/>
                <w:b/>
                <w:sz w:val="20"/>
                <w:szCs w:val="20"/>
              </w:rPr>
            </w:pPr>
            <w:bookmarkStart w:id="4" w:name="_Hlk82549850"/>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 Semester  </w:t>
            </w:r>
            <w:r w:rsidR="00BA7300">
              <w:rPr>
                <w:rFonts w:ascii="Verdana" w:hAnsi="Verdana"/>
                <w:b/>
                <w:color w:val="FF6600"/>
                <w:sz w:val="20"/>
                <w:szCs w:val="14"/>
              </w:rPr>
              <w:t xml:space="preserve">                          </w:t>
            </w:r>
            <w:r w:rsidRPr="00E6734F">
              <w:rPr>
                <w:rFonts w:ascii="Verdana" w:hAnsi="Verdana"/>
                <w:b/>
                <w:color w:val="FF6600"/>
                <w:sz w:val="20"/>
                <w:szCs w:val="20"/>
              </w:rPr>
              <w:t xml:space="preserve">                                                            </w:t>
            </w:r>
            <w:r w:rsidR="00627456">
              <w:rPr>
                <w:rFonts w:ascii="Verdana" w:hAnsi="Verdana"/>
                <w:b/>
                <w:color w:val="FF6600"/>
                <w:sz w:val="20"/>
                <w:szCs w:val="20"/>
              </w:rPr>
              <w:t xml:space="preserve">  </w:t>
            </w:r>
            <w:r w:rsidRPr="00E6734F">
              <w:rPr>
                <w:rFonts w:ascii="Verdana" w:hAnsi="Verdana"/>
                <w:b/>
                <w:color w:val="FF6600"/>
                <w:sz w:val="20"/>
                <w:szCs w:val="20"/>
              </w:rPr>
              <w:t>SRIT R20</w:t>
            </w:r>
          </w:p>
        </w:tc>
      </w:tr>
      <w:tr w:rsidR="00A76D59" w:rsidRPr="00E6734F" w14:paraId="6043967D" w14:textId="77777777" w:rsidTr="00B80CA5">
        <w:trPr>
          <w:trHeight w:val="284"/>
          <w:jc w:val="center"/>
        </w:trPr>
        <w:tc>
          <w:tcPr>
            <w:tcW w:w="1890" w:type="dxa"/>
          </w:tcPr>
          <w:p w14:paraId="7AC5F45A" w14:textId="77777777" w:rsidR="00A76D59" w:rsidRPr="00E6734F" w:rsidRDefault="00A76D59" w:rsidP="003F4174">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430" w:type="dxa"/>
          </w:tcPr>
          <w:p w14:paraId="173C1DD4" w14:textId="77777777" w:rsidR="00A76D59" w:rsidRPr="00E6734F" w:rsidRDefault="00A76D59" w:rsidP="003F4174">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78510EAD" w14:textId="77777777" w:rsidR="00A76D59" w:rsidRPr="00E6734F" w:rsidRDefault="00A76D59" w:rsidP="003F4174">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58ACF9AF" w14:textId="77777777" w:rsidR="00A76D59" w:rsidRPr="00E6734F" w:rsidRDefault="00A76D59" w:rsidP="003F4174">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7EF38BB5" w14:textId="77777777" w:rsidR="00A76D59" w:rsidRPr="00E6734F" w:rsidRDefault="00A76D59" w:rsidP="003F4174">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0D5FFBFE" w14:textId="77777777" w:rsidTr="00B80CA5">
        <w:trPr>
          <w:trHeight w:val="238"/>
          <w:jc w:val="center"/>
        </w:trPr>
        <w:tc>
          <w:tcPr>
            <w:tcW w:w="1890" w:type="dxa"/>
            <w:vMerge w:val="restart"/>
            <w:vAlign w:val="center"/>
          </w:tcPr>
          <w:p w14:paraId="1BF11D71" w14:textId="77777777" w:rsidR="00A76D59" w:rsidRPr="00E6734F" w:rsidRDefault="00A76D59" w:rsidP="003F4174">
            <w:pPr>
              <w:pStyle w:val="TableParagraph"/>
              <w:spacing w:before="40" w:after="40" w:line="276" w:lineRule="auto"/>
              <w:ind w:left="0"/>
              <w:jc w:val="center"/>
              <w:rPr>
                <w:rFonts w:ascii="Verdana" w:hAnsi="Verdana"/>
                <w:b/>
                <w:color w:val="70AD47" w:themeColor="accent6"/>
                <w:sz w:val="20"/>
                <w:szCs w:val="20"/>
              </w:rPr>
            </w:pPr>
            <w:r w:rsidRPr="00E6734F">
              <w:rPr>
                <w:rFonts w:ascii="Verdana" w:hAnsi="Verdana"/>
                <w:b/>
                <w:color w:val="FF6600"/>
                <w:sz w:val="20"/>
                <w:szCs w:val="20"/>
              </w:rPr>
              <w:t>R204GA05303</w:t>
            </w:r>
          </w:p>
        </w:tc>
        <w:tc>
          <w:tcPr>
            <w:tcW w:w="2430" w:type="dxa"/>
            <w:vMerge w:val="restart"/>
            <w:vAlign w:val="center"/>
          </w:tcPr>
          <w:p w14:paraId="0C033E56" w14:textId="77777777" w:rsidR="00A76D59" w:rsidRPr="00E6734F" w:rsidRDefault="00A76D59" w:rsidP="003F4174">
            <w:pPr>
              <w:pStyle w:val="TableParagraph"/>
              <w:spacing w:before="40" w:after="40" w:line="276" w:lineRule="auto"/>
              <w:ind w:left="0" w:right="90"/>
              <w:jc w:val="center"/>
              <w:rPr>
                <w:rFonts w:ascii="Verdana" w:hAnsi="Verdana"/>
                <w:b/>
                <w:sz w:val="20"/>
                <w:szCs w:val="20"/>
              </w:rPr>
            </w:pPr>
            <w:r w:rsidRPr="00E6734F">
              <w:rPr>
                <w:rFonts w:ascii="Verdana" w:hAnsi="Verdana"/>
                <w:b/>
                <w:sz w:val="20"/>
                <w:szCs w:val="20"/>
              </w:rPr>
              <w:t>PCC</w:t>
            </w:r>
          </w:p>
        </w:tc>
        <w:tc>
          <w:tcPr>
            <w:tcW w:w="450" w:type="dxa"/>
            <w:vAlign w:val="center"/>
          </w:tcPr>
          <w:p w14:paraId="737B2B40" w14:textId="77777777" w:rsidR="00A76D59" w:rsidRPr="00E6734F" w:rsidRDefault="00A76D59" w:rsidP="003F4174">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vAlign w:val="center"/>
          </w:tcPr>
          <w:p w14:paraId="5737376D" w14:textId="77777777" w:rsidR="00A76D59" w:rsidRPr="00E6734F" w:rsidRDefault="00A76D59" w:rsidP="003F4174">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vAlign w:val="center"/>
          </w:tcPr>
          <w:p w14:paraId="7C563021" w14:textId="77777777" w:rsidR="00A76D59" w:rsidRPr="00E6734F" w:rsidRDefault="00A76D59" w:rsidP="003F4174">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vAlign w:val="center"/>
          </w:tcPr>
          <w:p w14:paraId="11815289" w14:textId="77777777" w:rsidR="00A76D59" w:rsidRPr="00E6734F" w:rsidRDefault="00A76D59" w:rsidP="003F4174">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vAlign w:val="center"/>
          </w:tcPr>
          <w:p w14:paraId="2947FEA7" w14:textId="77777777" w:rsidR="00A76D59" w:rsidRPr="00E6734F" w:rsidRDefault="00A76D59" w:rsidP="003F4174">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vAlign w:val="center"/>
          </w:tcPr>
          <w:p w14:paraId="4A011EF0" w14:textId="77777777" w:rsidR="00A76D59" w:rsidRPr="00E6734F" w:rsidRDefault="00A76D59" w:rsidP="003F4174">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vAlign w:val="center"/>
          </w:tcPr>
          <w:p w14:paraId="280CC7F6" w14:textId="77777777" w:rsidR="00A76D59" w:rsidRPr="00E6734F" w:rsidRDefault="00A76D59" w:rsidP="003F4174">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66350FF4" w14:textId="77777777" w:rsidTr="00B80CA5">
        <w:trPr>
          <w:trHeight w:val="243"/>
          <w:jc w:val="center"/>
        </w:trPr>
        <w:tc>
          <w:tcPr>
            <w:tcW w:w="1890" w:type="dxa"/>
            <w:vMerge/>
            <w:tcBorders>
              <w:top w:val="nil"/>
            </w:tcBorders>
          </w:tcPr>
          <w:p w14:paraId="3652E7A9" w14:textId="77777777" w:rsidR="00A76D59" w:rsidRPr="00E6734F" w:rsidRDefault="00A76D59" w:rsidP="003F4174">
            <w:pPr>
              <w:spacing w:before="40" w:after="40" w:line="276" w:lineRule="auto"/>
              <w:rPr>
                <w:rFonts w:ascii="Verdana" w:hAnsi="Verdana"/>
                <w:sz w:val="20"/>
                <w:szCs w:val="20"/>
              </w:rPr>
            </w:pPr>
          </w:p>
        </w:tc>
        <w:tc>
          <w:tcPr>
            <w:tcW w:w="2430" w:type="dxa"/>
            <w:vMerge/>
            <w:tcBorders>
              <w:top w:val="nil"/>
            </w:tcBorders>
          </w:tcPr>
          <w:p w14:paraId="258E1490" w14:textId="77777777" w:rsidR="00A76D59" w:rsidRPr="00E6734F" w:rsidRDefault="00A76D59" w:rsidP="003F4174">
            <w:pPr>
              <w:spacing w:before="40" w:after="40" w:line="276" w:lineRule="auto"/>
              <w:rPr>
                <w:rFonts w:ascii="Verdana" w:hAnsi="Verdana"/>
                <w:sz w:val="20"/>
                <w:szCs w:val="20"/>
              </w:rPr>
            </w:pPr>
          </w:p>
        </w:tc>
        <w:tc>
          <w:tcPr>
            <w:tcW w:w="450" w:type="dxa"/>
            <w:vAlign w:val="center"/>
          </w:tcPr>
          <w:p w14:paraId="56B7ADCE" w14:textId="77777777" w:rsidR="00A76D59" w:rsidRPr="00E6734F" w:rsidRDefault="00A76D59" w:rsidP="003F4174">
            <w:pPr>
              <w:pStyle w:val="TableParagraph"/>
              <w:spacing w:before="40" w:after="40" w:line="276" w:lineRule="auto"/>
              <w:ind w:left="24"/>
              <w:jc w:val="center"/>
              <w:rPr>
                <w:rFonts w:ascii="Verdana" w:hAnsi="Verdana"/>
                <w:sz w:val="20"/>
                <w:szCs w:val="20"/>
              </w:rPr>
            </w:pPr>
            <w:r w:rsidRPr="00E6734F">
              <w:rPr>
                <w:rFonts w:ascii="Verdana" w:hAnsi="Verdana"/>
                <w:sz w:val="20"/>
                <w:szCs w:val="20"/>
              </w:rPr>
              <w:t>3</w:t>
            </w:r>
          </w:p>
        </w:tc>
        <w:tc>
          <w:tcPr>
            <w:tcW w:w="630" w:type="dxa"/>
            <w:vAlign w:val="center"/>
          </w:tcPr>
          <w:p w14:paraId="5F939B57" w14:textId="77777777" w:rsidR="00A76D59" w:rsidRPr="00E6734F" w:rsidRDefault="00A76D59" w:rsidP="003F4174">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vAlign w:val="center"/>
          </w:tcPr>
          <w:p w14:paraId="3CBB3AD6" w14:textId="77777777" w:rsidR="00A76D59" w:rsidRPr="00E6734F" w:rsidRDefault="00A76D59" w:rsidP="003F4174">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vAlign w:val="center"/>
          </w:tcPr>
          <w:p w14:paraId="75CD0299" w14:textId="77777777" w:rsidR="00A76D59" w:rsidRPr="00E6734F" w:rsidRDefault="00A76D59" w:rsidP="003F4174">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vAlign w:val="center"/>
          </w:tcPr>
          <w:p w14:paraId="54E9A623" w14:textId="77777777" w:rsidR="00A76D59" w:rsidRPr="00E6734F" w:rsidRDefault="00A76D59" w:rsidP="003F4174">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vAlign w:val="center"/>
          </w:tcPr>
          <w:p w14:paraId="22975E9D" w14:textId="77777777" w:rsidR="00A76D59" w:rsidRPr="00E6734F" w:rsidRDefault="00A76D59" w:rsidP="003F4174">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vAlign w:val="center"/>
          </w:tcPr>
          <w:p w14:paraId="241574F8" w14:textId="77777777" w:rsidR="00A76D59" w:rsidRPr="00E6734F" w:rsidRDefault="00A76D59" w:rsidP="003F4174">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0E870D9F" w14:textId="77777777" w:rsidTr="00B80CA5">
        <w:trPr>
          <w:trHeight w:val="1146"/>
          <w:jc w:val="center"/>
        </w:trPr>
        <w:tc>
          <w:tcPr>
            <w:tcW w:w="9900" w:type="dxa"/>
            <w:gridSpan w:val="9"/>
          </w:tcPr>
          <w:p w14:paraId="1CB1F6E2"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Objectives</w:t>
            </w:r>
          </w:p>
          <w:p w14:paraId="7258FD83" w14:textId="77777777" w:rsidR="00A76D59" w:rsidRPr="00E6734F" w:rsidRDefault="00A76D59" w:rsidP="003F4174">
            <w:pPr>
              <w:pStyle w:val="TableParagraph"/>
              <w:numPr>
                <w:ilvl w:val="0"/>
                <w:numId w:val="98"/>
              </w:numPr>
              <w:tabs>
                <w:tab w:val="left" w:pos="1014"/>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To understand the concepts of software engineering, requirement </w:t>
            </w:r>
            <w:r w:rsidRPr="00E6734F">
              <w:rPr>
                <w:rFonts w:ascii="Verdana" w:hAnsi="Verdana"/>
                <w:spacing w:val="-3"/>
                <w:sz w:val="20"/>
                <w:szCs w:val="20"/>
              </w:rPr>
              <w:t xml:space="preserve">models, </w:t>
            </w:r>
            <w:r w:rsidRPr="00E6734F">
              <w:rPr>
                <w:rFonts w:ascii="Verdana" w:hAnsi="Verdana"/>
                <w:sz w:val="20"/>
                <w:szCs w:val="20"/>
              </w:rPr>
              <w:t>design models, SCM, different kinds of risks, project estimations and software testing</w:t>
            </w:r>
            <w:r>
              <w:rPr>
                <w:rFonts w:ascii="Verdana" w:hAnsi="Verdana"/>
                <w:sz w:val="20"/>
                <w:szCs w:val="20"/>
              </w:rPr>
              <w:t xml:space="preserve"> </w:t>
            </w:r>
            <w:r w:rsidRPr="00E6734F">
              <w:rPr>
                <w:rFonts w:ascii="Verdana" w:hAnsi="Verdana"/>
                <w:sz w:val="20"/>
                <w:szCs w:val="20"/>
              </w:rPr>
              <w:t>techniques.</w:t>
            </w:r>
          </w:p>
          <w:p w14:paraId="5B027A62" w14:textId="77777777" w:rsidR="00A76D59" w:rsidRPr="00E6734F" w:rsidRDefault="00A76D59" w:rsidP="003F4174">
            <w:pPr>
              <w:pStyle w:val="TableParagraph"/>
              <w:numPr>
                <w:ilvl w:val="0"/>
                <w:numId w:val="98"/>
              </w:numPr>
              <w:tabs>
                <w:tab w:val="left" w:pos="1014"/>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To choose suitable software process model for a given problem</w:t>
            </w:r>
            <w:r>
              <w:rPr>
                <w:rFonts w:ascii="Verdana" w:hAnsi="Verdana"/>
                <w:sz w:val="20"/>
                <w:szCs w:val="20"/>
              </w:rPr>
              <w:t xml:space="preserve"> </w:t>
            </w:r>
            <w:r w:rsidRPr="00E6734F">
              <w:rPr>
                <w:rFonts w:ascii="Verdana" w:hAnsi="Verdana"/>
                <w:sz w:val="20"/>
                <w:szCs w:val="20"/>
              </w:rPr>
              <w:t>scenario.</w:t>
            </w:r>
          </w:p>
          <w:p w14:paraId="091DDBBE" w14:textId="77777777" w:rsidR="00A76D59" w:rsidRPr="00E6734F" w:rsidRDefault="00A76D59" w:rsidP="003F4174">
            <w:pPr>
              <w:pStyle w:val="TableParagraph"/>
              <w:numPr>
                <w:ilvl w:val="0"/>
                <w:numId w:val="98"/>
              </w:numPr>
              <w:tabs>
                <w:tab w:val="left" w:pos="1014"/>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To choose software requirement model </w:t>
            </w:r>
            <w:r w:rsidRPr="00E6734F">
              <w:rPr>
                <w:rFonts w:ascii="Verdana" w:hAnsi="Verdana"/>
                <w:spacing w:val="-5"/>
                <w:sz w:val="20"/>
                <w:szCs w:val="20"/>
              </w:rPr>
              <w:t xml:space="preserve">in </w:t>
            </w:r>
            <w:r w:rsidRPr="00E6734F">
              <w:rPr>
                <w:rFonts w:ascii="Verdana" w:hAnsi="Verdana"/>
                <w:sz w:val="20"/>
                <w:szCs w:val="20"/>
              </w:rPr>
              <w:t>various</w:t>
            </w:r>
            <w:r>
              <w:rPr>
                <w:rFonts w:ascii="Verdana" w:hAnsi="Verdana"/>
                <w:sz w:val="20"/>
                <w:szCs w:val="20"/>
              </w:rPr>
              <w:t xml:space="preserve"> </w:t>
            </w:r>
            <w:r w:rsidRPr="00E6734F">
              <w:rPr>
                <w:rFonts w:ascii="Verdana" w:hAnsi="Verdana"/>
                <w:sz w:val="20"/>
                <w:szCs w:val="20"/>
              </w:rPr>
              <w:t>scenarios.</w:t>
            </w:r>
          </w:p>
          <w:p w14:paraId="5983CF34" w14:textId="77777777" w:rsidR="00A76D59" w:rsidRPr="00E6734F" w:rsidRDefault="00A76D59" w:rsidP="003F4174">
            <w:pPr>
              <w:pStyle w:val="TableParagraph"/>
              <w:numPr>
                <w:ilvl w:val="0"/>
                <w:numId w:val="98"/>
              </w:numPr>
              <w:tabs>
                <w:tab w:val="left" w:pos="1014"/>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To apply architectural and component-level designs </w:t>
            </w:r>
            <w:r w:rsidRPr="00E6734F">
              <w:rPr>
                <w:rFonts w:ascii="Verdana" w:hAnsi="Verdana"/>
                <w:spacing w:val="-5"/>
                <w:sz w:val="20"/>
                <w:szCs w:val="20"/>
              </w:rPr>
              <w:t xml:space="preserve">in </w:t>
            </w:r>
            <w:r w:rsidRPr="00E6734F">
              <w:rPr>
                <w:rFonts w:ascii="Verdana" w:hAnsi="Verdana"/>
                <w:sz w:val="20"/>
                <w:szCs w:val="20"/>
              </w:rPr>
              <w:t>various software</w:t>
            </w:r>
            <w:r>
              <w:rPr>
                <w:rFonts w:ascii="Verdana" w:hAnsi="Verdana"/>
                <w:sz w:val="20"/>
                <w:szCs w:val="20"/>
              </w:rPr>
              <w:t xml:space="preserve"> </w:t>
            </w:r>
            <w:r w:rsidRPr="00E6734F">
              <w:rPr>
                <w:rFonts w:ascii="Verdana" w:hAnsi="Verdana"/>
                <w:sz w:val="20"/>
                <w:szCs w:val="20"/>
              </w:rPr>
              <w:t>applications.</w:t>
            </w:r>
          </w:p>
          <w:p w14:paraId="30B0ED29" w14:textId="77777777" w:rsidR="00A76D59" w:rsidRPr="00E6734F" w:rsidRDefault="00A76D59" w:rsidP="003F4174">
            <w:pPr>
              <w:pStyle w:val="TableParagraph"/>
              <w:numPr>
                <w:ilvl w:val="0"/>
                <w:numId w:val="98"/>
              </w:numPr>
              <w:tabs>
                <w:tab w:val="left" w:pos="1014"/>
              </w:tabs>
              <w:suppressAutoHyphens w:val="0"/>
              <w:autoSpaceDE w:val="0"/>
              <w:autoSpaceDN w:val="0"/>
              <w:spacing w:before="40" w:after="40" w:line="276" w:lineRule="auto"/>
              <w:ind w:right="99"/>
              <w:rPr>
                <w:rFonts w:ascii="Verdana" w:hAnsi="Verdana"/>
                <w:sz w:val="20"/>
                <w:szCs w:val="20"/>
              </w:rPr>
            </w:pPr>
            <w:r w:rsidRPr="00E6734F">
              <w:rPr>
                <w:rFonts w:ascii="Verdana" w:hAnsi="Verdana"/>
                <w:sz w:val="20"/>
                <w:szCs w:val="20"/>
              </w:rPr>
              <w:t xml:space="preserve">To use software testing techniques </w:t>
            </w:r>
            <w:r w:rsidRPr="00E6734F">
              <w:rPr>
                <w:rFonts w:ascii="Verdana" w:hAnsi="Verdana"/>
                <w:spacing w:val="-3"/>
                <w:sz w:val="20"/>
                <w:szCs w:val="20"/>
              </w:rPr>
              <w:t xml:space="preserve">in </w:t>
            </w:r>
            <w:r w:rsidRPr="00E6734F">
              <w:rPr>
                <w:rFonts w:ascii="Verdana" w:hAnsi="Verdana"/>
                <w:sz w:val="20"/>
                <w:szCs w:val="20"/>
              </w:rPr>
              <w:t>order to debug developed software</w:t>
            </w:r>
            <w:r>
              <w:rPr>
                <w:rFonts w:ascii="Verdana" w:hAnsi="Verdana"/>
                <w:sz w:val="20"/>
                <w:szCs w:val="20"/>
              </w:rPr>
              <w:t xml:space="preserve"> </w:t>
            </w:r>
            <w:r w:rsidRPr="00E6734F">
              <w:rPr>
                <w:rFonts w:ascii="Verdana" w:hAnsi="Verdana"/>
                <w:sz w:val="20"/>
                <w:szCs w:val="20"/>
              </w:rPr>
              <w:t>product.</w:t>
            </w:r>
          </w:p>
        </w:tc>
      </w:tr>
      <w:tr w:rsidR="00A76D59" w:rsidRPr="00E6734F" w14:paraId="348E243F" w14:textId="77777777" w:rsidTr="00B80CA5">
        <w:trPr>
          <w:trHeight w:val="238"/>
          <w:jc w:val="center"/>
        </w:trPr>
        <w:tc>
          <w:tcPr>
            <w:tcW w:w="9900" w:type="dxa"/>
            <w:gridSpan w:val="9"/>
          </w:tcPr>
          <w:p w14:paraId="6E224A6D" w14:textId="77777777" w:rsidR="00A76D59" w:rsidRPr="00E6734F" w:rsidRDefault="00A76D59" w:rsidP="003F4174">
            <w:pPr>
              <w:pStyle w:val="TableParagraph"/>
              <w:spacing w:before="40" w:after="40" w:line="276" w:lineRule="auto"/>
              <w:ind w:left="114"/>
              <w:rPr>
                <w:rFonts w:ascii="Verdana" w:hAnsi="Verdana"/>
                <w:b/>
                <w:sz w:val="20"/>
                <w:szCs w:val="20"/>
              </w:rPr>
            </w:pPr>
            <w:r w:rsidRPr="00E6734F">
              <w:rPr>
                <w:rFonts w:ascii="Verdana" w:hAnsi="Verdana"/>
                <w:b/>
                <w:color w:val="FF6600"/>
                <w:sz w:val="20"/>
                <w:szCs w:val="20"/>
              </w:rPr>
              <w:t xml:space="preserve">Unit I: </w:t>
            </w:r>
            <w:r>
              <w:rPr>
                <w:rFonts w:ascii="Verdana" w:hAnsi="Verdana"/>
                <w:b/>
                <w:color w:val="FF6600"/>
                <w:sz w:val="20"/>
                <w:szCs w:val="20"/>
              </w:rPr>
              <w:t>Basics of Software models and development</w:t>
            </w:r>
          </w:p>
        </w:tc>
      </w:tr>
      <w:tr w:rsidR="00A76D59" w:rsidRPr="00E6734F" w14:paraId="67059F57" w14:textId="77777777" w:rsidTr="00B80CA5">
        <w:trPr>
          <w:trHeight w:val="2750"/>
          <w:jc w:val="center"/>
        </w:trPr>
        <w:tc>
          <w:tcPr>
            <w:tcW w:w="9900" w:type="dxa"/>
            <w:gridSpan w:val="9"/>
          </w:tcPr>
          <w:p w14:paraId="4C11470C" w14:textId="77777777" w:rsidR="00A76D59" w:rsidRPr="00E6734F" w:rsidRDefault="00A76D59" w:rsidP="003F4174">
            <w:pPr>
              <w:pStyle w:val="TableParagraph"/>
              <w:spacing w:before="40" w:after="40" w:line="276" w:lineRule="auto"/>
              <w:ind w:left="79" w:right="102"/>
              <w:jc w:val="both"/>
              <w:rPr>
                <w:rFonts w:ascii="Verdana" w:hAnsi="Verdana"/>
                <w:sz w:val="20"/>
                <w:szCs w:val="20"/>
              </w:rPr>
            </w:pPr>
            <w:r w:rsidRPr="00E6734F">
              <w:rPr>
                <w:rFonts w:ascii="Verdana" w:hAnsi="Verdana"/>
                <w:sz w:val="20"/>
                <w:szCs w:val="20"/>
              </w:rPr>
              <w:t>Evolving role of software, Nature of Software in web apps, Software a crisis on the Horizon, Software Myths.</w:t>
            </w:r>
          </w:p>
          <w:p w14:paraId="3844A38A" w14:textId="77777777" w:rsidR="00627456" w:rsidRDefault="00A76D59" w:rsidP="003F4174">
            <w:pPr>
              <w:pStyle w:val="TableParagraph"/>
              <w:spacing w:before="40" w:after="40" w:line="276" w:lineRule="auto"/>
              <w:ind w:left="79" w:right="93"/>
              <w:jc w:val="both"/>
              <w:rPr>
                <w:rFonts w:ascii="Verdana" w:hAnsi="Verdana"/>
                <w:sz w:val="20"/>
                <w:szCs w:val="20"/>
              </w:rPr>
            </w:pPr>
            <w:r w:rsidRPr="00E6734F">
              <w:rPr>
                <w:rFonts w:ascii="Verdana" w:hAnsi="Verdana"/>
                <w:b/>
                <w:sz w:val="20"/>
                <w:szCs w:val="20"/>
              </w:rPr>
              <w:t>Software models</w:t>
            </w:r>
            <w:r w:rsidRPr="00E6734F">
              <w:rPr>
                <w:rFonts w:ascii="Verdana" w:hAnsi="Verdana"/>
                <w:sz w:val="20"/>
                <w:szCs w:val="20"/>
              </w:rPr>
              <w:t>: Software process, Software process models: The linear sequential model, The prototyping model, The RAD model.</w:t>
            </w:r>
          </w:p>
          <w:p w14:paraId="4DDF801C" w14:textId="6B7A80C4" w:rsidR="00A76D59" w:rsidRPr="00E6734F" w:rsidRDefault="00A76D59" w:rsidP="003F4174">
            <w:pPr>
              <w:pStyle w:val="TableParagraph"/>
              <w:spacing w:before="40" w:after="40" w:line="276" w:lineRule="auto"/>
              <w:ind w:left="79" w:right="93"/>
              <w:jc w:val="both"/>
              <w:rPr>
                <w:rFonts w:ascii="Verdana" w:hAnsi="Verdana"/>
                <w:sz w:val="20"/>
                <w:szCs w:val="20"/>
              </w:rPr>
            </w:pPr>
            <w:r w:rsidRPr="00E6734F">
              <w:rPr>
                <w:rFonts w:ascii="Verdana" w:hAnsi="Verdana"/>
                <w:sz w:val="20"/>
                <w:szCs w:val="20"/>
              </w:rPr>
              <w:t>Evolutionary models: Specialized Process Models, Process product.</w:t>
            </w:r>
          </w:p>
          <w:p w14:paraId="12428977" w14:textId="77777777" w:rsidR="00A76D59" w:rsidRPr="00E6734F" w:rsidRDefault="00A76D59" w:rsidP="003F4174">
            <w:pPr>
              <w:pStyle w:val="TableParagraph"/>
              <w:spacing w:before="40" w:after="40" w:line="276" w:lineRule="auto"/>
              <w:ind w:left="79" w:right="99"/>
              <w:jc w:val="both"/>
              <w:rPr>
                <w:rFonts w:ascii="Verdana" w:hAnsi="Verdana"/>
                <w:sz w:val="20"/>
                <w:szCs w:val="20"/>
              </w:rPr>
            </w:pPr>
            <w:r w:rsidRPr="00E6734F">
              <w:rPr>
                <w:rFonts w:ascii="Verdana" w:hAnsi="Verdana"/>
                <w:b/>
                <w:sz w:val="20"/>
                <w:szCs w:val="20"/>
              </w:rPr>
              <w:t xml:space="preserve">Agile Development: </w:t>
            </w:r>
            <w:r w:rsidRPr="00E6734F">
              <w:rPr>
                <w:rFonts w:ascii="Verdana" w:hAnsi="Verdana"/>
                <w:sz w:val="20"/>
                <w:szCs w:val="20"/>
              </w:rPr>
              <w:t>Agility, Agility and the cost of change, Agile process, Extreme Programming, Other Agile Process Models.</w:t>
            </w:r>
          </w:p>
          <w:p w14:paraId="1DA06529" w14:textId="77777777" w:rsidR="00A76D59" w:rsidRPr="00E6734F" w:rsidRDefault="00A76D59" w:rsidP="003F4174">
            <w:pPr>
              <w:pStyle w:val="TableParagraph"/>
              <w:spacing w:before="40" w:after="40" w:line="276" w:lineRule="auto"/>
              <w:ind w:left="0"/>
              <w:rPr>
                <w:rFonts w:ascii="Verdana" w:hAnsi="Verdana"/>
                <w:b/>
                <w:sz w:val="20"/>
                <w:szCs w:val="20"/>
              </w:rPr>
            </w:pPr>
          </w:p>
          <w:p w14:paraId="2D55A1F3"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Learning Outcomes:</w:t>
            </w:r>
          </w:p>
          <w:p w14:paraId="4932A8C4"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3781379A" w14:textId="77777777" w:rsidR="00A76D59" w:rsidRPr="00E6734F" w:rsidRDefault="00A76D59" w:rsidP="003F4174">
            <w:pPr>
              <w:pStyle w:val="TableParagraph"/>
              <w:numPr>
                <w:ilvl w:val="0"/>
                <w:numId w:val="23"/>
              </w:numPr>
              <w:tabs>
                <w:tab w:val="left" w:pos="1100"/>
              </w:tabs>
              <w:suppressAutoHyphens w:val="0"/>
              <w:autoSpaceDE w:val="0"/>
              <w:autoSpaceDN w:val="0"/>
              <w:spacing w:before="40" w:after="40" w:line="276" w:lineRule="auto"/>
              <w:ind w:right="428"/>
              <w:rPr>
                <w:rFonts w:ascii="Verdana" w:hAnsi="Verdana"/>
                <w:sz w:val="20"/>
                <w:szCs w:val="20"/>
              </w:rPr>
            </w:pPr>
            <w:r w:rsidRPr="00E6734F">
              <w:rPr>
                <w:rFonts w:ascii="Verdana" w:hAnsi="Verdana"/>
                <w:sz w:val="20"/>
                <w:szCs w:val="20"/>
              </w:rPr>
              <w:t xml:space="preserve">Learn definition, importance of software engineering and role </w:t>
            </w:r>
            <w:r w:rsidRPr="00E6734F">
              <w:rPr>
                <w:rFonts w:ascii="Verdana" w:hAnsi="Verdana"/>
                <w:spacing w:val="4"/>
                <w:sz w:val="20"/>
                <w:szCs w:val="20"/>
              </w:rPr>
              <w:t xml:space="preserve">of </w:t>
            </w:r>
            <w:r w:rsidRPr="00E6734F">
              <w:rPr>
                <w:rFonts w:ascii="Verdana" w:hAnsi="Verdana"/>
                <w:sz w:val="20"/>
                <w:szCs w:val="20"/>
              </w:rPr>
              <w:t xml:space="preserve">software engineering </w:t>
            </w:r>
            <w:r w:rsidRPr="00E6734F">
              <w:rPr>
                <w:rFonts w:ascii="Verdana" w:hAnsi="Verdana"/>
                <w:spacing w:val="-3"/>
                <w:sz w:val="20"/>
                <w:szCs w:val="20"/>
              </w:rPr>
              <w:t xml:space="preserve">in </w:t>
            </w:r>
            <w:r w:rsidRPr="00E6734F">
              <w:rPr>
                <w:rFonts w:ascii="Verdana" w:hAnsi="Verdana"/>
                <w:sz w:val="20"/>
                <w:szCs w:val="20"/>
              </w:rPr>
              <w:t>development of web apps.</w:t>
            </w:r>
          </w:p>
          <w:p w14:paraId="733EE4F6" w14:textId="77777777" w:rsidR="00A76D59" w:rsidRPr="00E6734F" w:rsidRDefault="00A76D59" w:rsidP="003F4174">
            <w:pPr>
              <w:pStyle w:val="TableParagraph"/>
              <w:numPr>
                <w:ilvl w:val="0"/>
                <w:numId w:val="23"/>
              </w:numPr>
              <w:tabs>
                <w:tab w:val="left" w:pos="1100"/>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Discuss software</w:t>
            </w:r>
            <w:r>
              <w:rPr>
                <w:rFonts w:ascii="Verdana" w:hAnsi="Verdana"/>
                <w:sz w:val="20"/>
                <w:szCs w:val="20"/>
              </w:rPr>
              <w:t xml:space="preserve"> </w:t>
            </w:r>
            <w:r w:rsidRPr="00E6734F">
              <w:rPr>
                <w:rFonts w:ascii="Verdana" w:hAnsi="Verdana"/>
                <w:spacing w:val="-3"/>
                <w:sz w:val="20"/>
                <w:szCs w:val="20"/>
              </w:rPr>
              <w:t>myths.</w:t>
            </w:r>
          </w:p>
          <w:p w14:paraId="4EE29F49" w14:textId="77777777" w:rsidR="00A76D59" w:rsidRPr="00E6734F" w:rsidRDefault="00A76D59" w:rsidP="003F4174">
            <w:pPr>
              <w:pStyle w:val="TableParagraph"/>
              <w:numPr>
                <w:ilvl w:val="0"/>
                <w:numId w:val="23"/>
              </w:numPr>
              <w:tabs>
                <w:tab w:val="left" w:pos="1100"/>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Classify software </w:t>
            </w:r>
            <w:r>
              <w:rPr>
                <w:rFonts w:ascii="Verdana" w:hAnsi="Verdana"/>
                <w:sz w:val="20"/>
                <w:szCs w:val="20"/>
              </w:rPr>
              <w:t xml:space="preserve">process </w:t>
            </w:r>
            <w:r w:rsidRPr="00E6734F">
              <w:rPr>
                <w:rFonts w:ascii="Verdana" w:hAnsi="Verdana"/>
                <w:spacing w:val="-3"/>
                <w:sz w:val="20"/>
                <w:szCs w:val="20"/>
              </w:rPr>
              <w:t>models.</w:t>
            </w:r>
          </w:p>
        </w:tc>
      </w:tr>
      <w:tr w:rsidR="00A76D59" w:rsidRPr="00E6734F" w14:paraId="7834BBDD" w14:textId="77777777" w:rsidTr="00B80CA5">
        <w:trPr>
          <w:trHeight w:val="246"/>
          <w:jc w:val="center"/>
        </w:trPr>
        <w:tc>
          <w:tcPr>
            <w:tcW w:w="9900" w:type="dxa"/>
            <w:gridSpan w:val="9"/>
          </w:tcPr>
          <w:p w14:paraId="5DBEB50E" w14:textId="77777777" w:rsidR="00A76D59" w:rsidRPr="00E6734F" w:rsidRDefault="00A76D59" w:rsidP="003F4174">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Unit II: Software Process and project Planning</w:t>
            </w:r>
          </w:p>
        </w:tc>
      </w:tr>
      <w:tr w:rsidR="00A76D59" w:rsidRPr="00E6734F" w14:paraId="75A091DD" w14:textId="77777777" w:rsidTr="00B80CA5">
        <w:trPr>
          <w:trHeight w:val="2982"/>
          <w:jc w:val="center"/>
        </w:trPr>
        <w:tc>
          <w:tcPr>
            <w:tcW w:w="9900" w:type="dxa"/>
            <w:gridSpan w:val="9"/>
          </w:tcPr>
          <w:p w14:paraId="1A180F10" w14:textId="77777777" w:rsidR="00A76D59" w:rsidRPr="00E6734F" w:rsidRDefault="00A76D59" w:rsidP="003F4174">
            <w:pPr>
              <w:pStyle w:val="TableParagraph"/>
              <w:spacing w:before="40" w:after="40" w:line="276" w:lineRule="auto"/>
              <w:ind w:right="95"/>
              <w:jc w:val="both"/>
              <w:rPr>
                <w:rFonts w:ascii="Verdana" w:hAnsi="Verdana"/>
                <w:sz w:val="20"/>
                <w:szCs w:val="20"/>
              </w:rPr>
            </w:pPr>
            <w:r w:rsidRPr="00E6734F">
              <w:rPr>
                <w:rFonts w:ascii="Verdana" w:hAnsi="Verdana"/>
                <w:sz w:val="20"/>
                <w:szCs w:val="20"/>
              </w:rPr>
              <w:t xml:space="preserve">Measures, Metrics, and Indicators, Metrics in the Process and Project </w:t>
            </w:r>
            <w:proofErr w:type="gramStart"/>
            <w:r w:rsidRPr="00E6734F">
              <w:rPr>
                <w:rFonts w:ascii="Verdana" w:hAnsi="Verdana"/>
                <w:sz w:val="20"/>
                <w:szCs w:val="20"/>
              </w:rPr>
              <w:t>Domains ,Software</w:t>
            </w:r>
            <w:proofErr w:type="gramEnd"/>
            <w:r w:rsidRPr="00E6734F">
              <w:rPr>
                <w:rFonts w:ascii="Verdana" w:hAnsi="Verdana"/>
                <w:sz w:val="20"/>
                <w:szCs w:val="20"/>
              </w:rPr>
              <w:t xml:space="preserve"> Measurement, Reconciling Different Metrics Approaches, Metrics for software quality, Managing validation.</w:t>
            </w:r>
          </w:p>
          <w:p w14:paraId="2806A35E" w14:textId="77777777" w:rsidR="00A76D59" w:rsidRPr="00E6734F" w:rsidRDefault="00A76D59" w:rsidP="003F4174">
            <w:pPr>
              <w:pStyle w:val="TableParagraph"/>
              <w:spacing w:before="40" w:after="40" w:line="276" w:lineRule="auto"/>
              <w:ind w:right="94"/>
              <w:jc w:val="both"/>
              <w:rPr>
                <w:rFonts w:ascii="Verdana" w:hAnsi="Verdana"/>
                <w:sz w:val="20"/>
                <w:szCs w:val="20"/>
              </w:rPr>
            </w:pPr>
            <w:r w:rsidRPr="00E6734F">
              <w:rPr>
                <w:rFonts w:ascii="Verdana" w:hAnsi="Verdana"/>
                <w:sz w:val="20"/>
                <w:szCs w:val="20"/>
              </w:rPr>
              <w:t>Project Planning objectives Resources, Software project estimation, Empirical estimation models, Automated estimation tools.</w:t>
            </w:r>
          </w:p>
          <w:p w14:paraId="21B61CB9" w14:textId="77777777" w:rsidR="00A76D59" w:rsidRPr="00E6734F" w:rsidRDefault="00A76D59" w:rsidP="003F4174">
            <w:pPr>
              <w:pStyle w:val="TableParagraph"/>
              <w:spacing w:before="40" w:after="40" w:line="276" w:lineRule="auto"/>
              <w:ind w:left="0"/>
              <w:rPr>
                <w:rFonts w:ascii="Verdana" w:hAnsi="Verdana"/>
                <w:b/>
                <w:sz w:val="20"/>
                <w:szCs w:val="20"/>
              </w:rPr>
            </w:pPr>
          </w:p>
          <w:p w14:paraId="6278BB4C"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Learning Outcomes:</w:t>
            </w:r>
          </w:p>
          <w:p w14:paraId="4CB6477F"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07E1BAC4" w14:textId="77777777" w:rsidR="00A76D59" w:rsidRPr="00E6734F" w:rsidRDefault="00A76D59" w:rsidP="003F4174">
            <w:pPr>
              <w:pStyle w:val="TableParagraph"/>
              <w:numPr>
                <w:ilvl w:val="0"/>
                <w:numId w:val="22"/>
              </w:numPr>
              <w:tabs>
                <w:tab w:val="left" w:pos="922"/>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Learn the basics of Measures, Metrics, and Indicators </w:t>
            </w:r>
            <w:r w:rsidRPr="00E6734F">
              <w:rPr>
                <w:rFonts w:ascii="Verdana" w:hAnsi="Verdana"/>
                <w:spacing w:val="-6"/>
                <w:sz w:val="20"/>
                <w:szCs w:val="20"/>
              </w:rPr>
              <w:t xml:space="preserve">and </w:t>
            </w:r>
            <w:r w:rsidRPr="00E6734F">
              <w:rPr>
                <w:rFonts w:ascii="Verdana" w:hAnsi="Verdana"/>
                <w:sz w:val="20"/>
                <w:szCs w:val="20"/>
              </w:rPr>
              <w:t>their</w:t>
            </w:r>
            <w:r>
              <w:rPr>
                <w:rFonts w:ascii="Verdana" w:hAnsi="Verdana"/>
                <w:sz w:val="20"/>
                <w:szCs w:val="20"/>
              </w:rPr>
              <w:t xml:space="preserve"> </w:t>
            </w:r>
            <w:r w:rsidRPr="00E6734F">
              <w:rPr>
                <w:rFonts w:ascii="Verdana" w:hAnsi="Verdana"/>
                <w:sz w:val="20"/>
                <w:szCs w:val="20"/>
              </w:rPr>
              <w:t>approaches.</w:t>
            </w:r>
          </w:p>
          <w:p w14:paraId="79C6ACB1" w14:textId="77777777" w:rsidR="00A76D59" w:rsidRPr="00E6734F" w:rsidRDefault="00A76D59" w:rsidP="003F4174">
            <w:pPr>
              <w:pStyle w:val="TableParagraph"/>
              <w:numPr>
                <w:ilvl w:val="0"/>
                <w:numId w:val="22"/>
              </w:numPr>
              <w:tabs>
                <w:tab w:val="left" w:pos="922"/>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Discuss the importance of project planning </w:t>
            </w:r>
            <w:r w:rsidRPr="00E6734F">
              <w:rPr>
                <w:rFonts w:ascii="Verdana" w:hAnsi="Verdana"/>
                <w:spacing w:val="-5"/>
                <w:sz w:val="20"/>
                <w:szCs w:val="20"/>
              </w:rPr>
              <w:t xml:space="preserve">in </w:t>
            </w:r>
            <w:r w:rsidRPr="00E6734F">
              <w:rPr>
                <w:rFonts w:ascii="Verdana" w:hAnsi="Verdana"/>
                <w:sz w:val="20"/>
                <w:szCs w:val="20"/>
              </w:rPr>
              <w:t>software development lifecycle.</w:t>
            </w:r>
          </w:p>
          <w:p w14:paraId="55DC0B0B" w14:textId="77777777" w:rsidR="00A76D59" w:rsidRPr="00E6734F" w:rsidRDefault="00A76D59" w:rsidP="003F4174">
            <w:pPr>
              <w:pStyle w:val="TableParagraph"/>
              <w:numPr>
                <w:ilvl w:val="0"/>
                <w:numId w:val="22"/>
              </w:numPr>
              <w:tabs>
                <w:tab w:val="left" w:pos="922"/>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automated estimation tools </w:t>
            </w:r>
            <w:r w:rsidRPr="00E6734F">
              <w:rPr>
                <w:rFonts w:ascii="Verdana" w:hAnsi="Verdana"/>
                <w:spacing w:val="-5"/>
                <w:sz w:val="20"/>
                <w:szCs w:val="20"/>
              </w:rPr>
              <w:t xml:space="preserve">in </w:t>
            </w:r>
            <w:r w:rsidRPr="00E6734F">
              <w:rPr>
                <w:rFonts w:ascii="Verdana" w:hAnsi="Verdana"/>
                <w:sz w:val="20"/>
                <w:szCs w:val="20"/>
              </w:rPr>
              <w:t xml:space="preserve">order to </w:t>
            </w:r>
            <w:r w:rsidRPr="00E6734F">
              <w:rPr>
                <w:rFonts w:ascii="Verdana" w:hAnsi="Verdana"/>
                <w:spacing w:val="-3"/>
                <w:sz w:val="20"/>
                <w:szCs w:val="20"/>
              </w:rPr>
              <w:t xml:space="preserve">find </w:t>
            </w:r>
            <w:r w:rsidRPr="00E6734F">
              <w:rPr>
                <w:rFonts w:ascii="Verdana" w:hAnsi="Verdana"/>
                <w:sz w:val="20"/>
                <w:szCs w:val="20"/>
              </w:rPr>
              <w:t>estimation time to complete a project.</w:t>
            </w:r>
          </w:p>
        </w:tc>
      </w:tr>
      <w:tr w:rsidR="00A76D59" w:rsidRPr="00E6734F" w14:paraId="68033120" w14:textId="77777777" w:rsidTr="00B80CA5">
        <w:trPr>
          <w:trHeight w:val="300"/>
          <w:jc w:val="center"/>
        </w:trPr>
        <w:tc>
          <w:tcPr>
            <w:tcW w:w="9900" w:type="dxa"/>
            <w:gridSpan w:val="9"/>
          </w:tcPr>
          <w:p w14:paraId="2C08C891"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III:</w:t>
            </w:r>
            <w:r>
              <w:rPr>
                <w:rFonts w:ascii="Verdana" w:hAnsi="Verdana"/>
                <w:b/>
                <w:color w:val="FF6600"/>
                <w:sz w:val="20"/>
                <w:szCs w:val="20"/>
              </w:rPr>
              <w:t xml:space="preserve"> </w:t>
            </w:r>
            <w:r w:rsidRPr="00E6734F">
              <w:rPr>
                <w:rFonts w:ascii="Verdana" w:hAnsi="Verdana"/>
                <w:b/>
                <w:color w:val="FF6600"/>
                <w:sz w:val="20"/>
                <w:szCs w:val="20"/>
              </w:rPr>
              <w:t>Risk analysis and Software quality assurance</w:t>
            </w:r>
          </w:p>
        </w:tc>
      </w:tr>
      <w:tr w:rsidR="00A76D59" w:rsidRPr="00E6734F" w14:paraId="226B7290" w14:textId="77777777" w:rsidTr="00B80CA5">
        <w:trPr>
          <w:trHeight w:val="354"/>
          <w:jc w:val="center"/>
        </w:trPr>
        <w:tc>
          <w:tcPr>
            <w:tcW w:w="9900" w:type="dxa"/>
            <w:gridSpan w:val="9"/>
          </w:tcPr>
          <w:p w14:paraId="5D807948"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 xml:space="preserve">Software risks, Risk identification, Risk projection, Risk refinement, safety risks and hazard, </w:t>
            </w:r>
            <w:r w:rsidRPr="00E6734F">
              <w:rPr>
                <w:rFonts w:ascii="Verdana" w:hAnsi="Verdana"/>
                <w:sz w:val="20"/>
                <w:szCs w:val="20"/>
              </w:rPr>
              <w:lastRenderedPageBreak/>
              <w:t>RMMM plans.</w:t>
            </w:r>
          </w:p>
          <w:p w14:paraId="24B9A523" w14:textId="77777777" w:rsidR="00A76D59" w:rsidRPr="00E6734F" w:rsidRDefault="00A76D59" w:rsidP="003F4174">
            <w:pPr>
              <w:pStyle w:val="TableParagraph"/>
              <w:spacing w:before="40" w:after="40" w:line="276" w:lineRule="auto"/>
              <w:ind w:right="445"/>
              <w:rPr>
                <w:rFonts w:ascii="Verdana" w:hAnsi="Verdana"/>
                <w:sz w:val="20"/>
                <w:szCs w:val="20"/>
              </w:rPr>
            </w:pPr>
            <w:r w:rsidRPr="00E6734F">
              <w:rPr>
                <w:rFonts w:ascii="Verdana" w:hAnsi="Verdana"/>
                <w:sz w:val="20"/>
                <w:szCs w:val="20"/>
              </w:rPr>
              <w:t>Project scheduling and tracking</w:t>
            </w:r>
            <w:r w:rsidRPr="00E6734F">
              <w:rPr>
                <w:rFonts w:ascii="Verdana" w:hAnsi="Verdana"/>
                <w:b/>
                <w:sz w:val="20"/>
                <w:szCs w:val="20"/>
              </w:rPr>
              <w:t>:</w:t>
            </w:r>
            <w:r w:rsidRPr="00E6734F">
              <w:rPr>
                <w:rFonts w:ascii="Verdana" w:hAnsi="Verdana"/>
                <w:sz w:val="20"/>
                <w:szCs w:val="20"/>
              </w:rPr>
              <w:t xml:space="preserve"> Defining task set, </w:t>
            </w:r>
            <w:proofErr w:type="gramStart"/>
            <w:r w:rsidRPr="00E6734F">
              <w:rPr>
                <w:rFonts w:ascii="Verdana" w:hAnsi="Verdana"/>
                <w:sz w:val="20"/>
                <w:szCs w:val="20"/>
              </w:rPr>
              <w:t>Defining</w:t>
            </w:r>
            <w:proofErr w:type="gramEnd"/>
            <w:r w:rsidRPr="00E6734F">
              <w:rPr>
                <w:rFonts w:ascii="Verdana" w:hAnsi="Verdana"/>
                <w:sz w:val="20"/>
                <w:szCs w:val="20"/>
              </w:rPr>
              <w:t xml:space="preserve"> task network, scheduling, earned value analysis, Error tracking, project plan.</w:t>
            </w:r>
          </w:p>
          <w:p w14:paraId="0100EB5D" w14:textId="77777777" w:rsidR="00A76D59" w:rsidRPr="00E6734F" w:rsidRDefault="00A76D59" w:rsidP="003F4174">
            <w:pPr>
              <w:pStyle w:val="TableParagraph"/>
              <w:tabs>
                <w:tab w:val="left" w:pos="835"/>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Quality concepts, The quality movement, software quality assurance, Reviews, Reliability.</w:t>
            </w:r>
          </w:p>
          <w:p w14:paraId="1B51F261"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Learning Outcomes:</w:t>
            </w:r>
          </w:p>
          <w:p w14:paraId="31CC316E"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0191252A" w14:textId="77777777" w:rsidR="00A76D59" w:rsidRPr="00E6734F" w:rsidRDefault="00A76D59" w:rsidP="003F4174">
            <w:pPr>
              <w:pStyle w:val="TableParagraph"/>
              <w:numPr>
                <w:ilvl w:val="0"/>
                <w:numId w:val="21"/>
              </w:numPr>
              <w:tabs>
                <w:tab w:val="left" w:pos="889"/>
              </w:tabs>
              <w:suppressAutoHyphens w:val="0"/>
              <w:autoSpaceDE w:val="0"/>
              <w:autoSpaceDN w:val="0"/>
              <w:spacing w:before="40" w:after="40" w:line="276" w:lineRule="auto"/>
              <w:ind w:left="889" w:right="189" w:hanging="270"/>
              <w:rPr>
                <w:rFonts w:ascii="Verdana" w:hAnsi="Verdana"/>
                <w:sz w:val="20"/>
                <w:szCs w:val="20"/>
              </w:rPr>
            </w:pPr>
            <w:r w:rsidRPr="00E6734F">
              <w:rPr>
                <w:rFonts w:ascii="Verdana" w:hAnsi="Verdana"/>
                <w:sz w:val="20"/>
                <w:szCs w:val="20"/>
              </w:rPr>
              <w:t>Understand different kinds of risks that a software engineer comes across</w:t>
            </w:r>
            <w:r>
              <w:rPr>
                <w:rFonts w:ascii="Verdana" w:hAnsi="Verdana"/>
                <w:sz w:val="20"/>
                <w:szCs w:val="20"/>
              </w:rPr>
              <w:t xml:space="preserve"> </w:t>
            </w:r>
            <w:r w:rsidRPr="00E6734F">
              <w:rPr>
                <w:rFonts w:ascii="Verdana" w:hAnsi="Verdana"/>
                <w:sz w:val="20"/>
                <w:szCs w:val="20"/>
              </w:rPr>
              <w:t>while developing a project or</w:t>
            </w:r>
            <w:r>
              <w:rPr>
                <w:rFonts w:ascii="Verdana" w:hAnsi="Verdana"/>
                <w:sz w:val="20"/>
                <w:szCs w:val="20"/>
              </w:rPr>
              <w:t xml:space="preserve"> </w:t>
            </w:r>
            <w:r w:rsidRPr="00E6734F">
              <w:rPr>
                <w:rFonts w:ascii="Verdana" w:hAnsi="Verdana"/>
                <w:sz w:val="20"/>
                <w:szCs w:val="20"/>
              </w:rPr>
              <w:t>product(s).</w:t>
            </w:r>
          </w:p>
          <w:p w14:paraId="384B7012" w14:textId="77777777" w:rsidR="00A76D59" w:rsidRPr="00E6734F" w:rsidRDefault="00A76D59" w:rsidP="003F4174">
            <w:pPr>
              <w:pStyle w:val="TableParagraph"/>
              <w:numPr>
                <w:ilvl w:val="0"/>
                <w:numId w:val="21"/>
              </w:numPr>
              <w:tabs>
                <w:tab w:val="left" w:pos="889"/>
              </w:tabs>
              <w:suppressAutoHyphens w:val="0"/>
              <w:autoSpaceDE w:val="0"/>
              <w:autoSpaceDN w:val="0"/>
              <w:spacing w:before="40" w:after="40" w:line="276" w:lineRule="auto"/>
              <w:ind w:left="889" w:right="189" w:hanging="270"/>
              <w:rPr>
                <w:rFonts w:ascii="Verdana" w:hAnsi="Verdana"/>
                <w:sz w:val="20"/>
                <w:szCs w:val="20"/>
              </w:rPr>
            </w:pPr>
            <w:r w:rsidRPr="00E6734F">
              <w:rPr>
                <w:rFonts w:ascii="Verdana" w:hAnsi="Verdana"/>
                <w:sz w:val="20"/>
                <w:szCs w:val="20"/>
              </w:rPr>
              <w:t>Predict project scheduling and tracking of</w:t>
            </w:r>
            <w:r>
              <w:rPr>
                <w:rFonts w:ascii="Verdana" w:hAnsi="Verdana"/>
                <w:sz w:val="20"/>
                <w:szCs w:val="20"/>
              </w:rPr>
              <w:t xml:space="preserve"> </w:t>
            </w:r>
            <w:r w:rsidRPr="00E6734F">
              <w:rPr>
                <w:rFonts w:ascii="Verdana" w:hAnsi="Verdana"/>
                <w:sz w:val="20"/>
                <w:szCs w:val="20"/>
              </w:rPr>
              <w:t>errors</w:t>
            </w:r>
          </w:p>
          <w:p w14:paraId="41174063" w14:textId="77777777" w:rsidR="00A76D59" w:rsidRPr="00E6734F" w:rsidRDefault="00A76D59" w:rsidP="003F4174">
            <w:pPr>
              <w:pStyle w:val="TableParagraph"/>
              <w:numPr>
                <w:ilvl w:val="0"/>
                <w:numId w:val="21"/>
              </w:numPr>
              <w:tabs>
                <w:tab w:val="left" w:pos="889"/>
              </w:tabs>
              <w:suppressAutoHyphens w:val="0"/>
              <w:autoSpaceDE w:val="0"/>
              <w:autoSpaceDN w:val="0"/>
              <w:spacing w:before="40" w:after="40" w:line="276" w:lineRule="auto"/>
              <w:ind w:left="889" w:right="189" w:hanging="270"/>
              <w:rPr>
                <w:rFonts w:ascii="Verdana" w:hAnsi="Verdana"/>
                <w:sz w:val="20"/>
                <w:szCs w:val="20"/>
              </w:rPr>
            </w:pPr>
            <w:r w:rsidRPr="00E6734F">
              <w:rPr>
                <w:rFonts w:ascii="Verdana" w:hAnsi="Verdana"/>
                <w:sz w:val="20"/>
                <w:szCs w:val="20"/>
              </w:rPr>
              <w:t xml:space="preserve">Explain various technical reviews </w:t>
            </w:r>
            <w:r w:rsidRPr="00E6734F">
              <w:rPr>
                <w:rFonts w:ascii="Verdana" w:hAnsi="Verdana"/>
                <w:spacing w:val="-5"/>
                <w:sz w:val="20"/>
                <w:szCs w:val="20"/>
              </w:rPr>
              <w:t xml:space="preserve">in </w:t>
            </w:r>
            <w:r w:rsidRPr="00E6734F">
              <w:rPr>
                <w:rFonts w:ascii="Verdana" w:hAnsi="Verdana"/>
                <w:sz w:val="20"/>
                <w:szCs w:val="20"/>
              </w:rPr>
              <w:t>order to get quality</w:t>
            </w:r>
            <w:r>
              <w:rPr>
                <w:rFonts w:ascii="Verdana" w:hAnsi="Verdana"/>
                <w:sz w:val="20"/>
                <w:szCs w:val="20"/>
              </w:rPr>
              <w:t xml:space="preserve"> </w:t>
            </w:r>
            <w:r w:rsidRPr="00E6734F">
              <w:rPr>
                <w:rFonts w:ascii="Verdana" w:hAnsi="Verdana"/>
                <w:sz w:val="20"/>
                <w:szCs w:val="20"/>
              </w:rPr>
              <w:t>software.</w:t>
            </w:r>
          </w:p>
          <w:p w14:paraId="340DFB7E" w14:textId="77777777" w:rsidR="00A76D59" w:rsidRPr="00E6734F" w:rsidRDefault="00A76D59" w:rsidP="003F4174">
            <w:pPr>
              <w:pStyle w:val="TableParagraph"/>
              <w:tabs>
                <w:tab w:val="left" w:pos="889"/>
              </w:tabs>
              <w:suppressAutoHyphens w:val="0"/>
              <w:autoSpaceDE w:val="0"/>
              <w:autoSpaceDN w:val="0"/>
              <w:spacing w:before="40" w:after="40" w:line="276" w:lineRule="auto"/>
              <w:ind w:right="189"/>
              <w:rPr>
                <w:rFonts w:ascii="Verdana" w:hAnsi="Verdana"/>
                <w:sz w:val="20"/>
                <w:szCs w:val="20"/>
              </w:rPr>
            </w:pPr>
          </w:p>
          <w:p w14:paraId="1775EF56" w14:textId="77777777" w:rsidR="00A76D59" w:rsidRPr="00E6734F" w:rsidRDefault="00A76D59" w:rsidP="003F4174">
            <w:pPr>
              <w:pStyle w:val="TableParagraph"/>
              <w:tabs>
                <w:tab w:val="left" w:pos="889"/>
              </w:tabs>
              <w:suppressAutoHyphens w:val="0"/>
              <w:autoSpaceDE w:val="0"/>
              <w:autoSpaceDN w:val="0"/>
              <w:spacing w:before="40" w:after="40" w:line="276" w:lineRule="auto"/>
              <w:ind w:right="189"/>
              <w:rPr>
                <w:rFonts w:ascii="Verdana" w:hAnsi="Verdana"/>
                <w:sz w:val="20"/>
                <w:szCs w:val="20"/>
              </w:rPr>
            </w:pPr>
          </w:p>
        </w:tc>
      </w:tr>
      <w:tr w:rsidR="00A76D59" w:rsidRPr="00E6734F" w14:paraId="75F43570" w14:textId="77777777" w:rsidTr="00B80CA5">
        <w:trPr>
          <w:trHeight w:val="264"/>
          <w:jc w:val="center"/>
        </w:trPr>
        <w:tc>
          <w:tcPr>
            <w:tcW w:w="9900" w:type="dxa"/>
            <w:gridSpan w:val="9"/>
          </w:tcPr>
          <w:p w14:paraId="0F16BA42"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lastRenderedPageBreak/>
              <w:t xml:space="preserve">Unit </w:t>
            </w:r>
            <w:proofErr w:type="gramStart"/>
            <w:r w:rsidRPr="00E6734F">
              <w:rPr>
                <w:rFonts w:ascii="Verdana" w:hAnsi="Verdana"/>
                <w:b/>
                <w:color w:val="FF6600"/>
                <w:sz w:val="20"/>
                <w:szCs w:val="20"/>
              </w:rPr>
              <w:t>IV :</w:t>
            </w:r>
            <w:proofErr w:type="gramEnd"/>
            <w:r w:rsidRPr="00E6734F">
              <w:rPr>
                <w:rFonts w:ascii="Verdana" w:hAnsi="Verdana"/>
                <w:b/>
                <w:color w:val="FF6600"/>
                <w:sz w:val="20"/>
                <w:szCs w:val="20"/>
              </w:rPr>
              <w:t xml:space="preserve"> Software configuration management and Analysis</w:t>
            </w:r>
          </w:p>
        </w:tc>
      </w:tr>
      <w:tr w:rsidR="00A76D59" w:rsidRPr="00E6734F" w14:paraId="3AD2D3FE" w14:textId="77777777" w:rsidTr="00B80CA5">
        <w:trPr>
          <w:trHeight w:val="570"/>
          <w:jc w:val="center"/>
        </w:trPr>
        <w:tc>
          <w:tcPr>
            <w:tcW w:w="9900" w:type="dxa"/>
            <w:gridSpan w:val="9"/>
          </w:tcPr>
          <w:p w14:paraId="34B3041F" w14:textId="77777777" w:rsidR="00A76D59" w:rsidRPr="00E6734F" w:rsidRDefault="00A76D59" w:rsidP="003F4174">
            <w:pPr>
              <w:pStyle w:val="TableParagraph"/>
              <w:spacing w:before="40" w:after="40" w:line="276" w:lineRule="auto"/>
              <w:ind w:right="672"/>
              <w:jc w:val="both"/>
              <w:rPr>
                <w:rFonts w:ascii="Verdana" w:hAnsi="Verdana"/>
                <w:sz w:val="20"/>
                <w:szCs w:val="20"/>
              </w:rPr>
            </w:pPr>
            <w:r w:rsidRPr="00E6734F">
              <w:rPr>
                <w:rFonts w:ascii="Verdana" w:hAnsi="Verdana"/>
                <w:sz w:val="20"/>
                <w:szCs w:val="20"/>
              </w:rPr>
              <w:t>Identification of objects in the software configuration, configuration audit, SCM standards. Analysis concepts and principles</w:t>
            </w:r>
            <w:r w:rsidRPr="00E6734F">
              <w:rPr>
                <w:rFonts w:ascii="Verdana" w:hAnsi="Verdana"/>
                <w:b/>
                <w:sz w:val="20"/>
                <w:szCs w:val="20"/>
              </w:rPr>
              <w:t xml:space="preserve">: </w:t>
            </w:r>
            <w:r w:rsidRPr="00E6734F">
              <w:rPr>
                <w:rFonts w:ascii="Verdana" w:hAnsi="Verdana"/>
                <w:sz w:val="20"/>
                <w:szCs w:val="20"/>
              </w:rPr>
              <w:t>Requirement analysis, prototyping, Specification Review.</w:t>
            </w:r>
          </w:p>
          <w:p w14:paraId="52B1EB9B" w14:textId="77777777" w:rsidR="00A76D59" w:rsidRPr="00E6734F" w:rsidRDefault="00A76D59" w:rsidP="003F4174">
            <w:pPr>
              <w:pStyle w:val="TableParagraph"/>
              <w:spacing w:before="40" w:after="40" w:line="276" w:lineRule="auto"/>
              <w:jc w:val="both"/>
              <w:rPr>
                <w:rFonts w:ascii="Verdana" w:hAnsi="Verdana"/>
                <w:sz w:val="20"/>
                <w:szCs w:val="20"/>
              </w:rPr>
            </w:pPr>
            <w:r w:rsidRPr="00E6734F">
              <w:rPr>
                <w:rFonts w:ascii="Verdana" w:hAnsi="Verdana"/>
                <w:sz w:val="20"/>
                <w:szCs w:val="20"/>
              </w:rPr>
              <w:t>Analysis modeling</w:t>
            </w:r>
            <w:r w:rsidRPr="00E6734F">
              <w:rPr>
                <w:rFonts w:ascii="Verdana" w:hAnsi="Verdana"/>
                <w:b/>
                <w:sz w:val="20"/>
                <w:szCs w:val="20"/>
              </w:rPr>
              <w:t xml:space="preserve">: </w:t>
            </w:r>
            <w:r w:rsidRPr="00E6734F">
              <w:rPr>
                <w:rFonts w:ascii="Verdana" w:hAnsi="Verdana"/>
                <w:sz w:val="20"/>
                <w:szCs w:val="20"/>
              </w:rPr>
              <w:t>Data modeling, functional modeling, Behavioral modeling, Data dictionary.</w:t>
            </w:r>
          </w:p>
          <w:p w14:paraId="0EA88B0E" w14:textId="77777777" w:rsidR="00A76D59" w:rsidRPr="00E6734F" w:rsidRDefault="00A76D59" w:rsidP="003F4174">
            <w:pPr>
              <w:pStyle w:val="TableParagraph"/>
              <w:spacing w:before="40" w:after="40" w:line="276" w:lineRule="auto"/>
              <w:ind w:left="0"/>
              <w:rPr>
                <w:rFonts w:ascii="Verdana" w:hAnsi="Verdana"/>
                <w:b/>
                <w:sz w:val="20"/>
                <w:szCs w:val="20"/>
              </w:rPr>
            </w:pPr>
          </w:p>
          <w:p w14:paraId="72EB4138"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Learning Outcomes:</w:t>
            </w:r>
          </w:p>
          <w:p w14:paraId="4631F6D5"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05D71C07" w14:textId="77777777" w:rsidR="00A76D59" w:rsidRPr="00E6734F" w:rsidRDefault="00A76D59" w:rsidP="003F4174">
            <w:pPr>
              <w:pStyle w:val="TableParagraph"/>
              <w:numPr>
                <w:ilvl w:val="0"/>
                <w:numId w:val="20"/>
              </w:numPr>
              <w:tabs>
                <w:tab w:val="left" w:pos="740"/>
              </w:tabs>
              <w:suppressAutoHyphens w:val="0"/>
              <w:autoSpaceDE w:val="0"/>
              <w:autoSpaceDN w:val="0"/>
              <w:spacing w:before="40" w:after="40" w:line="276" w:lineRule="auto"/>
              <w:ind w:right="348"/>
              <w:rPr>
                <w:rFonts w:ascii="Verdana" w:hAnsi="Verdana"/>
                <w:sz w:val="20"/>
                <w:szCs w:val="20"/>
              </w:rPr>
            </w:pPr>
            <w:r w:rsidRPr="00E6734F">
              <w:rPr>
                <w:rFonts w:ascii="Verdana" w:hAnsi="Verdana"/>
                <w:sz w:val="20"/>
                <w:szCs w:val="20"/>
              </w:rPr>
              <w:t xml:space="preserve">Identify the changes </w:t>
            </w:r>
            <w:r w:rsidRPr="00E6734F">
              <w:rPr>
                <w:rFonts w:ascii="Verdana" w:hAnsi="Verdana"/>
                <w:spacing w:val="-5"/>
                <w:sz w:val="20"/>
                <w:szCs w:val="20"/>
              </w:rPr>
              <w:t xml:space="preserve">in </w:t>
            </w:r>
            <w:r w:rsidRPr="00E6734F">
              <w:rPr>
                <w:rFonts w:ascii="Verdana" w:hAnsi="Verdana"/>
                <w:sz w:val="20"/>
                <w:szCs w:val="20"/>
              </w:rPr>
              <w:t xml:space="preserve">the software development </w:t>
            </w:r>
            <w:r w:rsidRPr="00E6734F">
              <w:rPr>
                <w:rFonts w:ascii="Verdana" w:hAnsi="Verdana"/>
                <w:spacing w:val="-4"/>
                <w:sz w:val="20"/>
                <w:szCs w:val="20"/>
              </w:rPr>
              <w:t xml:space="preserve">and </w:t>
            </w:r>
            <w:r w:rsidRPr="00E6734F">
              <w:rPr>
                <w:rFonts w:ascii="Verdana" w:hAnsi="Verdana"/>
                <w:sz w:val="20"/>
                <w:szCs w:val="20"/>
              </w:rPr>
              <w:t>controlling them by programming team with SCM</w:t>
            </w:r>
            <w:r>
              <w:rPr>
                <w:rFonts w:ascii="Verdana" w:hAnsi="Verdana"/>
                <w:sz w:val="20"/>
                <w:szCs w:val="20"/>
              </w:rPr>
              <w:t xml:space="preserve"> </w:t>
            </w:r>
            <w:r w:rsidRPr="00E6734F">
              <w:rPr>
                <w:rFonts w:ascii="Verdana" w:hAnsi="Verdana"/>
                <w:sz w:val="20"/>
                <w:szCs w:val="20"/>
              </w:rPr>
              <w:t>standards.</w:t>
            </w:r>
          </w:p>
          <w:p w14:paraId="285AF96F" w14:textId="77777777" w:rsidR="00A76D59" w:rsidRPr="00E6734F" w:rsidRDefault="00A76D59" w:rsidP="003F4174">
            <w:pPr>
              <w:pStyle w:val="TableParagraph"/>
              <w:numPr>
                <w:ilvl w:val="0"/>
                <w:numId w:val="20"/>
              </w:numPr>
              <w:tabs>
                <w:tab w:val="left" w:pos="740"/>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Explain requirements gathering and analysis phase of Software Development Lifecycle.</w:t>
            </w:r>
          </w:p>
          <w:p w14:paraId="451FD657" w14:textId="77777777" w:rsidR="00A76D59" w:rsidRPr="00E6734F" w:rsidRDefault="00A76D59" w:rsidP="003F4174">
            <w:pPr>
              <w:pStyle w:val="TableParagraph"/>
              <w:numPr>
                <w:ilvl w:val="0"/>
                <w:numId w:val="20"/>
              </w:numPr>
              <w:tabs>
                <w:tab w:val="left" w:pos="740"/>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Distinguish different types of analysis</w:t>
            </w:r>
            <w:r>
              <w:rPr>
                <w:rFonts w:ascii="Verdana" w:hAnsi="Verdana"/>
                <w:sz w:val="20"/>
                <w:szCs w:val="20"/>
              </w:rPr>
              <w:t xml:space="preserve"> </w:t>
            </w:r>
            <w:r w:rsidRPr="00E6734F">
              <w:rPr>
                <w:rFonts w:ascii="Verdana" w:hAnsi="Verdana"/>
                <w:sz w:val="20"/>
                <w:szCs w:val="20"/>
              </w:rPr>
              <w:t>models.</w:t>
            </w:r>
          </w:p>
          <w:p w14:paraId="716E983A" w14:textId="77777777" w:rsidR="00A76D59" w:rsidRPr="00E6734F" w:rsidRDefault="00A76D59" w:rsidP="003F4174">
            <w:pPr>
              <w:pStyle w:val="TableParagraph"/>
              <w:numPr>
                <w:ilvl w:val="0"/>
                <w:numId w:val="20"/>
              </w:numPr>
              <w:tabs>
                <w:tab w:val="left" w:pos="740"/>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Draw UML diagrams for the scenario</w:t>
            </w:r>
            <w:r>
              <w:rPr>
                <w:rFonts w:ascii="Verdana" w:hAnsi="Verdana"/>
                <w:sz w:val="20"/>
                <w:szCs w:val="20"/>
              </w:rPr>
              <w:t xml:space="preserve"> </w:t>
            </w:r>
            <w:r w:rsidRPr="00E6734F">
              <w:rPr>
                <w:rFonts w:ascii="Verdana" w:hAnsi="Verdana"/>
                <w:sz w:val="20"/>
                <w:szCs w:val="20"/>
              </w:rPr>
              <w:t>given.</w:t>
            </w:r>
          </w:p>
        </w:tc>
      </w:tr>
      <w:tr w:rsidR="00A76D59" w:rsidRPr="00E6734F" w14:paraId="4EC5C9C2" w14:textId="77777777" w:rsidTr="00B80CA5">
        <w:trPr>
          <w:trHeight w:val="282"/>
          <w:jc w:val="center"/>
        </w:trPr>
        <w:tc>
          <w:tcPr>
            <w:tcW w:w="9900" w:type="dxa"/>
            <w:gridSpan w:val="9"/>
          </w:tcPr>
          <w:p w14:paraId="451B98E8"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V: Design concepts, principles and Software Testing</w:t>
            </w:r>
          </w:p>
        </w:tc>
      </w:tr>
      <w:tr w:rsidR="00A76D59" w:rsidRPr="00E6734F" w14:paraId="602D34AF" w14:textId="77777777" w:rsidTr="00B80CA5">
        <w:trPr>
          <w:trHeight w:val="570"/>
          <w:jc w:val="center"/>
        </w:trPr>
        <w:tc>
          <w:tcPr>
            <w:tcW w:w="9900" w:type="dxa"/>
            <w:gridSpan w:val="9"/>
          </w:tcPr>
          <w:p w14:paraId="14D9EA46" w14:textId="77777777" w:rsidR="00A76D59" w:rsidRPr="00E6734F" w:rsidRDefault="00A76D59" w:rsidP="003F4174">
            <w:pPr>
              <w:pStyle w:val="TableParagraph"/>
              <w:spacing w:before="40" w:after="40" w:line="276" w:lineRule="auto"/>
              <w:ind w:right="99"/>
              <w:jc w:val="both"/>
              <w:rPr>
                <w:rFonts w:ascii="Verdana" w:hAnsi="Verdana"/>
                <w:sz w:val="20"/>
                <w:szCs w:val="20"/>
              </w:rPr>
            </w:pPr>
            <w:r w:rsidRPr="00E6734F">
              <w:rPr>
                <w:rFonts w:ascii="Verdana" w:hAnsi="Verdana"/>
                <w:sz w:val="20"/>
                <w:szCs w:val="20"/>
              </w:rPr>
              <w:t>Effective modular design, design heuristics, Design model, Documentation, Software design</w:t>
            </w:r>
            <w:r w:rsidRPr="00E6734F">
              <w:rPr>
                <w:rFonts w:ascii="Verdana" w:hAnsi="Verdana"/>
                <w:b/>
                <w:sz w:val="20"/>
                <w:szCs w:val="20"/>
              </w:rPr>
              <w:t xml:space="preserve">, </w:t>
            </w:r>
            <w:r w:rsidRPr="00E6734F">
              <w:rPr>
                <w:rFonts w:ascii="Verdana" w:hAnsi="Verdana"/>
                <w:sz w:val="20"/>
                <w:szCs w:val="20"/>
              </w:rPr>
              <w:t xml:space="preserve">Software architecture, Data designing, Architectural styles, </w:t>
            </w:r>
            <w:proofErr w:type="gramStart"/>
            <w:r w:rsidRPr="00E6734F">
              <w:rPr>
                <w:rFonts w:ascii="Verdana" w:hAnsi="Verdana"/>
                <w:sz w:val="20"/>
                <w:szCs w:val="20"/>
              </w:rPr>
              <w:t>Transform</w:t>
            </w:r>
            <w:proofErr w:type="gramEnd"/>
            <w:r w:rsidRPr="00E6734F">
              <w:rPr>
                <w:rFonts w:ascii="Verdana" w:hAnsi="Verdana"/>
                <w:sz w:val="20"/>
                <w:szCs w:val="20"/>
              </w:rPr>
              <w:t xml:space="preserve"> mapping, Transaction mapping, Refining architectural design. User interface design.</w:t>
            </w:r>
          </w:p>
          <w:p w14:paraId="06FD4E42" w14:textId="77777777" w:rsidR="00A76D59" w:rsidRPr="00E6734F" w:rsidRDefault="00A76D59" w:rsidP="003F4174">
            <w:pPr>
              <w:pStyle w:val="TableParagraph"/>
              <w:spacing w:before="40" w:after="40" w:line="276" w:lineRule="auto"/>
              <w:ind w:right="99"/>
              <w:rPr>
                <w:rFonts w:ascii="Verdana" w:hAnsi="Verdana"/>
                <w:sz w:val="20"/>
                <w:szCs w:val="20"/>
              </w:rPr>
            </w:pPr>
            <w:r w:rsidRPr="00E6734F">
              <w:rPr>
                <w:rFonts w:ascii="Verdana" w:hAnsi="Verdana"/>
                <w:b/>
                <w:sz w:val="20"/>
                <w:szCs w:val="20"/>
              </w:rPr>
              <w:t xml:space="preserve">Software Testing Techniques: </w:t>
            </w:r>
            <w:r w:rsidRPr="00E6734F">
              <w:rPr>
                <w:rFonts w:ascii="Verdana" w:hAnsi="Verdana"/>
                <w:sz w:val="20"/>
                <w:szCs w:val="20"/>
              </w:rPr>
              <w:t>White box and black box testing, Testing for specialized environment, architectures and applications.</w:t>
            </w:r>
          </w:p>
          <w:p w14:paraId="3EAFF0C0" w14:textId="77777777" w:rsidR="00A76D59" w:rsidRPr="00E6734F" w:rsidRDefault="00A76D59" w:rsidP="003F4174">
            <w:pPr>
              <w:pStyle w:val="TableParagraph"/>
              <w:spacing w:before="40" w:after="40" w:line="276" w:lineRule="auto"/>
              <w:ind w:right="99"/>
              <w:rPr>
                <w:rFonts w:ascii="Verdana" w:hAnsi="Verdana"/>
                <w:sz w:val="20"/>
                <w:szCs w:val="20"/>
              </w:rPr>
            </w:pPr>
            <w:r w:rsidRPr="00E6734F">
              <w:rPr>
                <w:rFonts w:ascii="Verdana" w:hAnsi="Verdana"/>
                <w:b/>
                <w:sz w:val="20"/>
                <w:szCs w:val="20"/>
              </w:rPr>
              <w:t xml:space="preserve">Software testing Strategies: </w:t>
            </w:r>
            <w:r w:rsidRPr="00E6734F">
              <w:rPr>
                <w:rFonts w:ascii="Verdana" w:hAnsi="Verdana"/>
                <w:sz w:val="20"/>
                <w:szCs w:val="20"/>
              </w:rPr>
              <w:t>Unit testing, integrating testing, validation technique, System testing, debugging.</w:t>
            </w:r>
          </w:p>
          <w:p w14:paraId="7EB3C71E" w14:textId="77777777" w:rsidR="00A76D59" w:rsidRPr="00E6734F" w:rsidRDefault="00A76D59" w:rsidP="003F4174">
            <w:pPr>
              <w:pStyle w:val="TableParagraph"/>
              <w:spacing w:before="40" w:after="40" w:line="276" w:lineRule="auto"/>
              <w:ind w:left="0"/>
              <w:rPr>
                <w:rFonts w:ascii="Verdana" w:hAnsi="Verdana"/>
                <w:b/>
                <w:sz w:val="20"/>
                <w:szCs w:val="20"/>
              </w:rPr>
            </w:pPr>
          </w:p>
          <w:p w14:paraId="51EAD424"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t>Learning Outcomes:</w:t>
            </w:r>
          </w:p>
          <w:p w14:paraId="38D947DD" w14:textId="77777777" w:rsidR="00A76D59" w:rsidRPr="00E6734F" w:rsidRDefault="00A76D59" w:rsidP="003F4174">
            <w:pPr>
              <w:pStyle w:val="TableParagraph"/>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02A6BA83" w14:textId="77777777" w:rsidR="00A76D59" w:rsidRPr="00E6734F" w:rsidRDefault="00A76D59" w:rsidP="003F4174">
            <w:pPr>
              <w:pStyle w:val="TableParagraph"/>
              <w:numPr>
                <w:ilvl w:val="0"/>
                <w:numId w:val="19"/>
              </w:numPr>
              <w:tabs>
                <w:tab w:val="left" w:pos="101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basics of Design concepts of Software Development Lifecycle.</w:t>
            </w:r>
          </w:p>
          <w:p w14:paraId="514DE32B" w14:textId="77777777" w:rsidR="00A76D59" w:rsidRPr="00E6734F" w:rsidRDefault="00A76D59" w:rsidP="003F4174">
            <w:pPr>
              <w:pStyle w:val="TableParagraph"/>
              <w:numPr>
                <w:ilvl w:val="0"/>
                <w:numId w:val="19"/>
              </w:numPr>
              <w:tabs>
                <w:tab w:val="left" w:pos="101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Classify various software testing</w:t>
            </w:r>
            <w:r>
              <w:rPr>
                <w:rFonts w:ascii="Verdana" w:hAnsi="Verdana"/>
                <w:sz w:val="20"/>
                <w:szCs w:val="20"/>
              </w:rPr>
              <w:t xml:space="preserve"> </w:t>
            </w:r>
            <w:r w:rsidRPr="00E6734F">
              <w:rPr>
                <w:rFonts w:ascii="Verdana" w:hAnsi="Verdana"/>
                <w:sz w:val="20"/>
                <w:szCs w:val="20"/>
              </w:rPr>
              <w:t>techniques.</w:t>
            </w:r>
          </w:p>
          <w:p w14:paraId="3410CF93" w14:textId="77777777" w:rsidR="00A76D59" w:rsidRPr="00E6734F" w:rsidRDefault="00A76D59" w:rsidP="003F4174">
            <w:pPr>
              <w:pStyle w:val="TableParagraph"/>
              <w:numPr>
                <w:ilvl w:val="0"/>
                <w:numId w:val="19"/>
              </w:numPr>
              <w:tabs>
                <w:tab w:val="left" w:pos="101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testing techniques </w:t>
            </w:r>
            <w:r w:rsidRPr="00E6734F">
              <w:rPr>
                <w:rFonts w:ascii="Verdana" w:hAnsi="Verdana"/>
                <w:spacing w:val="-5"/>
                <w:sz w:val="20"/>
                <w:szCs w:val="20"/>
              </w:rPr>
              <w:t xml:space="preserve">in </w:t>
            </w:r>
            <w:r w:rsidRPr="00E6734F">
              <w:rPr>
                <w:rFonts w:ascii="Verdana" w:hAnsi="Verdana"/>
                <w:sz w:val="20"/>
                <w:szCs w:val="20"/>
              </w:rPr>
              <w:t>software project</w:t>
            </w:r>
            <w:r>
              <w:rPr>
                <w:rFonts w:ascii="Verdana" w:hAnsi="Verdana"/>
                <w:sz w:val="20"/>
                <w:szCs w:val="20"/>
              </w:rPr>
              <w:t xml:space="preserve"> </w:t>
            </w:r>
            <w:r w:rsidRPr="00E6734F">
              <w:rPr>
                <w:rFonts w:ascii="Verdana" w:hAnsi="Verdana"/>
                <w:sz w:val="20"/>
                <w:szCs w:val="20"/>
              </w:rPr>
              <w:t>development.</w:t>
            </w:r>
          </w:p>
          <w:p w14:paraId="03F81AEA" w14:textId="77777777" w:rsidR="00A76D59" w:rsidRPr="00E6734F" w:rsidRDefault="00A76D59" w:rsidP="003F4174">
            <w:pPr>
              <w:pStyle w:val="TableParagraph"/>
              <w:numPr>
                <w:ilvl w:val="0"/>
                <w:numId w:val="19"/>
              </w:numPr>
              <w:tabs>
                <w:tab w:val="left" w:pos="101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Develop User interface for any given Web</w:t>
            </w:r>
            <w:r>
              <w:rPr>
                <w:rFonts w:ascii="Verdana" w:hAnsi="Verdana"/>
                <w:sz w:val="20"/>
                <w:szCs w:val="20"/>
              </w:rPr>
              <w:t xml:space="preserve"> </w:t>
            </w:r>
            <w:r w:rsidRPr="00E6734F">
              <w:rPr>
                <w:rFonts w:ascii="Verdana" w:hAnsi="Verdana"/>
                <w:sz w:val="20"/>
                <w:szCs w:val="20"/>
              </w:rPr>
              <w:t>applications.</w:t>
            </w:r>
          </w:p>
        </w:tc>
      </w:tr>
      <w:tr w:rsidR="00A76D59" w:rsidRPr="00E6734F" w14:paraId="7677F2DB" w14:textId="77777777" w:rsidTr="00B80CA5">
        <w:trPr>
          <w:trHeight w:val="309"/>
          <w:jc w:val="center"/>
        </w:trPr>
        <w:tc>
          <w:tcPr>
            <w:tcW w:w="9900" w:type="dxa"/>
            <w:gridSpan w:val="9"/>
          </w:tcPr>
          <w:p w14:paraId="414B07D3"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Text Books:</w:t>
            </w:r>
          </w:p>
        </w:tc>
      </w:tr>
      <w:tr w:rsidR="00A76D59" w:rsidRPr="00E6734F" w14:paraId="55EC301F" w14:textId="77777777" w:rsidTr="00B80CA5">
        <w:trPr>
          <w:trHeight w:val="570"/>
          <w:jc w:val="center"/>
        </w:trPr>
        <w:tc>
          <w:tcPr>
            <w:tcW w:w="9900" w:type="dxa"/>
            <w:gridSpan w:val="9"/>
          </w:tcPr>
          <w:p w14:paraId="72ACA727" w14:textId="77777777" w:rsidR="00A76D59" w:rsidRPr="00E6734F" w:rsidRDefault="00A76D59" w:rsidP="003F4174">
            <w:pPr>
              <w:pStyle w:val="TableParagraph"/>
              <w:numPr>
                <w:ilvl w:val="0"/>
                <w:numId w:val="18"/>
              </w:numPr>
              <w:tabs>
                <w:tab w:val="left" w:pos="831"/>
              </w:tabs>
              <w:suppressAutoHyphens w:val="0"/>
              <w:autoSpaceDE w:val="0"/>
              <w:autoSpaceDN w:val="0"/>
              <w:spacing w:before="40" w:after="40" w:line="276" w:lineRule="auto"/>
              <w:ind w:right="552"/>
              <w:rPr>
                <w:rFonts w:ascii="Verdana" w:hAnsi="Verdana"/>
                <w:sz w:val="20"/>
                <w:szCs w:val="20"/>
              </w:rPr>
            </w:pPr>
            <w:r w:rsidRPr="00E6734F">
              <w:rPr>
                <w:rFonts w:ascii="Verdana" w:hAnsi="Verdana"/>
                <w:sz w:val="20"/>
                <w:szCs w:val="20"/>
              </w:rPr>
              <w:t>Roger S. Pressman, Software Engineering - A Practitioner's Approach, 6th Edition, MGH, 2005.</w:t>
            </w:r>
          </w:p>
          <w:p w14:paraId="64957D13" w14:textId="77777777" w:rsidR="00A76D59" w:rsidRPr="00E6734F" w:rsidRDefault="00A76D59" w:rsidP="003F4174">
            <w:pPr>
              <w:pStyle w:val="TableParagraph"/>
              <w:numPr>
                <w:ilvl w:val="0"/>
                <w:numId w:val="18"/>
              </w:numPr>
              <w:tabs>
                <w:tab w:val="left" w:pos="836"/>
              </w:tabs>
              <w:suppressAutoHyphens w:val="0"/>
              <w:autoSpaceDE w:val="0"/>
              <w:autoSpaceDN w:val="0"/>
              <w:spacing w:before="40" w:after="40" w:line="276" w:lineRule="auto"/>
              <w:ind w:right="552"/>
              <w:rPr>
                <w:rFonts w:ascii="Verdana" w:hAnsi="Verdana"/>
                <w:sz w:val="20"/>
                <w:szCs w:val="20"/>
              </w:rPr>
            </w:pPr>
            <w:r w:rsidRPr="00E6734F">
              <w:rPr>
                <w:rFonts w:ascii="Verdana" w:hAnsi="Verdana"/>
                <w:sz w:val="20"/>
                <w:szCs w:val="20"/>
              </w:rPr>
              <w:t>Ian Sommerville, Software Engineering, 9th Edition, Pearson Publishers,2010</w:t>
            </w:r>
          </w:p>
        </w:tc>
      </w:tr>
      <w:tr w:rsidR="00A76D59" w:rsidRPr="00E6734F" w14:paraId="30441D51" w14:textId="77777777" w:rsidTr="00B80CA5">
        <w:trPr>
          <w:trHeight w:val="309"/>
          <w:jc w:val="center"/>
        </w:trPr>
        <w:tc>
          <w:tcPr>
            <w:tcW w:w="9900" w:type="dxa"/>
            <w:gridSpan w:val="9"/>
          </w:tcPr>
          <w:p w14:paraId="60FEF684"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7E2E47F5" w14:textId="77777777" w:rsidTr="00B80CA5">
        <w:trPr>
          <w:trHeight w:val="570"/>
          <w:jc w:val="center"/>
        </w:trPr>
        <w:tc>
          <w:tcPr>
            <w:tcW w:w="9900" w:type="dxa"/>
            <w:gridSpan w:val="9"/>
          </w:tcPr>
          <w:p w14:paraId="40256D77" w14:textId="6DBFB5B2" w:rsidR="00A76D59" w:rsidRPr="00E6734F" w:rsidRDefault="00A76D59" w:rsidP="003F4174">
            <w:pPr>
              <w:pStyle w:val="TableParagraph"/>
              <w:numPr>
                <w:ilvl w:val="0"/>
                <w:numId w:val="17"/>
              </w:numPr>
              <w:tabs>
                <w:tab w:val="left" w:pos="831"/>
              </w:tabs>
              <w:suppressAutoHyphens w:val="0"/>
              <w:autoSpaceDE w:val="0"/>
              <w:autoSpaceDN w:val="0"/>
              <w:spacing w:before="40" w:after="40" w:line="276" w:lineRule="auto"/>
              <w:rPr>
                <w:rFonts w:ascii="Verdana" w:hAnsi="Verdana"/>
                <w:sz w:val="20"/>
                <w:szCs w:val="20"/>
              </w:rPr>
            </w:pPr>
            <w:proofErr w:type="spellStart"/>
            <w:r w:rsidRPr="00E6734F">
              <w:rPr>
                <w:rFonts w:ascii="Verdana" w:hAnsi="Verdana"/>
                <w:sz w:val="20"/>
                <w:szCs w:val="20"/>
              </w:rPr>
              <w:t>Rajib</w:t>
            </w:r>
            <w:proofErr w:type="spellEnd"/>
            <w:r w:rsidRPr="00E6734F">
              <w:rPr>
                <w:rFonts w:ascii="Verdana" w:hAnsi="Verdana"/>
                <w:sz w:val="20"/>
                <w:szCs w:val="20"/>
              </w:rPr>
              <w:t xml:space="preserve"> Mall, Fundamentals </w:t>
            </w:r>
            <w:r w:rsidRPr="00E6734F">
              <w:rPr>
                <w:rFonts w:ascii="Verdana" w:hAnsi="Verdana"/>
                <w:spacing w:val="4"/>
                <w:sz w:val="20"/>
                <w:szCs w:val="20"/>
              </w:rPr>
              <w:t xml:space="preserve">of </w:t>
            </w:r>
            <w:r w:rsidRPr="00E6734F">
              <w:rPr>
                <w:rFonts w:ascii="Verdana" w:hAnsi="Verdana"/>
                <w:sz w:val="20"/>
                <w:szCs w:val="20"/>
              </w:rPr>
              <w:t>Software Engineering, PHI, 3</w:t>
            </w:r>
            <w:r w:rsidRPr="00E6734F">
              <w:rPr>
                <w:rFonts w:ascii="Verdana" w:hAnsi="Verdana"/>
                <w:sz w:val="20"/>
                <w:szCs w:val="20"/>
                <w:vertAlign w:val="superscript"/>
              </w:rPr>
              <w:t>rd</w:t>
            </w:r>
            <w:r w:rsidRPr="00E6734F">
              <w:rPr>
                <w:rFonts w:ascii="Verdana" w:hAnsi="Verdana"/>
                <w:sz w:val="20"/>
                <w:szCs w:val="20"/>
              </w:rPr>
              <w:t xml:space="preserve"> Edition, 2009.</w:t>
            </w:r>
          </w:p>
          <w:p w14:paraId="76E53B2E" w14:textId="77777777" w:rsidR="00A76D59" w:rsidRPr="00E6734F" w:rsidRDefault="00A76D59" w:rsidP="003F4174">
            <w:pPr>
              <w:pStyle w:val="TableParagraph"/>
              <w:numPr>
                <w:ilvl w:val="0"/>
                <w:numId w:val="17"/>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Waman S </w:t>
            </w:r>
            <w:proofErr w:type="spellStart"/>
            <w:r w:rsidRPr="00E6734F">
              <w:rPr>
                <w:rFonts w:ascii="Verdana" w:hAnsi="Verdana"/>
                <w:sz w:val="20"/>
                <w:szCs w:val="20"/>
              </w:rPr>
              <w:t>Jawadekar</w:t>
            </w:r>
            <w:proofErr w:type="spellEnd"/>
            <w:r w:rsidRPr="00E6734F">
              <w:rPr>
                <w:rFonts w:ascii="Verdana" w:hAnsi="Verdana"/>
                <w:sz w:val="20"/>
                <w:szCs w:val="20"/>
              </w:rPr>
              <w:t>, Software Engineering: A Primer, Tata McGraw-Hill,2008.</w:t>
            </w:r>
          </w:p>
          <w:p w14:paraId="531C4274" w14:textId="77777777" w:rsidR="00A76D59" w:rsidRPr="00E6734F" w:rsidRDefault="00A76D59" w:rsidP="003F4174">
            <w:pPr>
              <w:pStyle w:val="TableParagraph"/>
              <w:numPr>
                <w:ilvl w:val="0"/>
                <w:numId w:val="17"/>
              </w:numPr>
              <w:tabs>
                <w:tab w:val="left" w:pos="812"/>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Pankaj </w:t>
            </w:r>
            <w:proofErr w:type="spellStart"/>
            <w:r w:rsidRPr="00E6734F">
              <w:rPr>
                <w:rFonts w:ascii="Verdana" w:hAnsi="Verdana"/>
                <w:sz w:val="20"/>
                <w:szCs w:val="20"/>
              </w:rPr>
              <w:t>Jalote</w:t>
            </w:r>
            <w:proofErr w:type="spellEnd"/>
            <w:r w:rsidRPr="00E6734F">
              <w:rPr>
                <w:rFonts w:ascii="Verdana" w:hAnsi="Verdana"/>
                <w:sz w:val="20"/>
                <w:szCs w:val="20"/>
              </w:rPr>
              <w:t>, Software Engineering, A Precise Approach, WileyIndia,2010.</w:t>
            </w:r>
          </w:p>
        </w:tc>
      </w:tr>
      <w:tr w:rsidR="00A76D59" w:rsidRPr="00E6734F" w14:paraId="153F83DC" w14:textId="77777777" w:rsidTr="00B80CA5">
        <w:trPr>
          <w:trHeight w:val="300"/>
          <w:jc w:val="center"/>
        </w:trPr>
        <w:tc>
          <w:tcPr>
            <w:tcW w:w="9900" w:type="dxa"/>
            <w:gridSpan w:val="9"/>
          </w:tcPr>
          <w:p w14:paraId="508B90D1" w14:textId="77777777" w:rsidR="00A76D59" w:rsidRPr="00E6734F" w:rsidRDefault="00A76D59" w:rsidP="003F417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69063D0E" w14:textId="77777777" w:rsidTr="00B80CA5">
        <w:trPr>
          <w:trHeight w:val="2015"/>
          <w:jc w:val="center"/>
        </w:trPr>
        <w:tc>
          <w:tcPr>
            <w:tcW w:w="9900" w:type="dxa"/>
            <w:gridSpan w:val="9"/>
          </w:tcPr>
          <w:p w14:paraId="40B251E8" w14:textId="77777777" w:rsidR="00A76D59" w:rsidRPr="00E6734F" w:rsidRDefault="00A76D59" w:rsidP="003F4174">
            <w:pPr>
              <w:pStyle w:val="TableParagraph"/>
              <w:spacing w:before="40" w:after="40" w:line="276" w:lineRule="auto"/>
              <w:rPr>
                <w:rFonts w:ascii="Verdana" w:hAnsi="Verdana"/>
                <w:b/>
                <w:sz w:val="20"/>
                <w:szCs w:val="20"/>
              </w:rPr>
            </w:pPr>
            <w:r w:rsidRPr="00E6734F">
              <w:rPr>
                <w:rFonts w:ascii="Verdana" w:hAnsi="Verdana"/>
                <w:b/>
                <w:sz w:val="20"/>
                <w:szCs w:val="20"/>
              </w:rPr>
              <w:lastRenderedPageBreak/>
              <w:t>At the end of the course, student will be able to</w:t>
            </w:r>
          </w:p>
          <w:p w14:paraId="7BAE2404" w14:textId="77777777" w:rsidR="00287E78"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Classify Software development life cycle models and have knowledge on different phases of software process models.</w:t>
            </w:r>
          </w:p>
          <w:p w14:paraId="604B1D0D" w14:textId="77777777" w:rsidR="00287E78"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Demonstrate the basics of Measures, Metrics, Indicators and their approaches in project planning, estimation to have a quality product.</w:t>
            </w:r>
          </w:p>
          <w:p w14:paraId="5FDA2ADB" w14:textId="104C75AD" w:rsidR="00287E78" w:rsidRPr="00287E78"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Recognize different kinds of risks and track the errors while developing a project or product.</w:t>
            </w:r>
          </w:p>
          <w:p w14:paraId="4FAAFA5C" w14:textId="4A07DD2D" w:rsidR="00287E78" w:rsidRPr="00287E78"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Explain software quality assurance methods in order to get quality software.</w:t>
            </w:r>
          </w:p>
          <w:p w14:paraId="6D537D5A" w14:textId="0FEEED88" w:rsidR="00287E78" w:rsidRPr="00287E78"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Describe requirements gathering, different types of analysis models and controlling changes in software development with SCM standards.</w:t>
            </w:r>
          </w:p>
          <w:p w14:paraId="0E3A2E13" w14:textId="2A1F8693" w:rsidR="00A76D59" w:rsidRPr="00E6734F" w:rsidRDefault="00287E78" w:rsidP="003F4174">
            <w:pPr>
              <w:pStyle w:val="TableParagraph"/>
              <w:numPr>
                <w:ilvl w:val="0"/>
                <w:numId w:val="16"/>
              </w:numPr>
              <w:tabs>
                <w:tab w:val="left" w:pos="1191"/>
              </w:tabs>
              <w:suppressAutoHyphens w:val="0"/>
              <w:autoSpaceDE w:val="0"/>
              <w:autoSpaceDN w:val="0"/>
              <w:spacing w:before="40" w:after="40" w:line="276" w:lineRule="auto"/>
              <w:rPr>
                <w:rFonts w:ascii="Verdana" w:hAnsi="Verdana"/>
                <w:sz w:val="20"/>
                <w:szCs w:val="20"/>
              </w:rPr>
            </w:pPr>
            <w:r w:rsidRPr="00287E78">
              <w:rPr>
                <w:rFonts w:ascii="Verdana" w:hAnsi="Verdana"/>
                <w:sz w:val="20"/>
                <w:szCs w:val="20"/>
              </w:rPr>
              <w:t>Understand basics of Design concepts, various software testing techniques and strategies</w:t>
            </w:r>
          </w:p>
        </w:tc>
      </w:tr>
      <w:bookmarkEnd w:id="4"/>
    </w:tbl>
    <w:p w14:paraId="2F613E18" w14:textId="77777777" w:rsidR="00A76D59" w:rsidRPr="00E6734F" w:rsidRDefault="00A76D59" w:rsidP="00A76D59">
      <w:pPr>
        <w:spacing w:line="264" w:lineRule="exact"/>
        <w:rPr>
          <w:rFonts w:ascii="Verdana" w:hAnsi="Verdana"/>
          <w:sz w:val="24"/>
        </w:rPr>
        <w:sectPr w:rsidR="00A76D59" w:rsidRPr="00E6734F" w:rsidSect="00BD4B59">
          <w:footerReference w:type="default" r:id="rId78"/>
          <w:pgSz w:w="11906" w:h="16838" w:code="9"/>
          <w:pgMar w:top="567" w:right="567" w:bottom="567" w:left="851" w:header="0" w:footer="0" w:gutter="0"/>
          <w:cols w:space="720"/>
        </w:sectPr>
      </w:pPr>
    </w:p>
    <w:p w14:paraId="4097E9CC" w14:textId="77777777" w:rsidR="00A76D59" w:rsidRPr="00E6734F" w:rsidRDefault="00A76D59" w:rsidP="00A76D59">
      <w:pPr>
        <w:spacing w:line="360" w:lineRule="auto"/>
        <w:ind w:right="14"/>
        <w:jc w:val="center"/>
        <w:rPr>
          <w:rFonts w:ascii="Verdana" w:hAnsi="Verdana"/>
          <w:b/>
          <w:sz w:val="28"/>
        </w:rPr>
      </w:pPr>
      <w:r w:rsidRPr="00E6734F">
        <w:rPr>
          <w:rFonts w:ascii="Verdana" w:hAnsi="Verdana"/>
          <w:b/>
          <w:color w:val="FF6600"/>
          <w:sz w:val="32"/>
        </w:rPr>
        <w:lastRenderedPageBreak/>
        <w:t>SRINIVASA RAMANUJAN INSTITUTE OF TECHNOLOGY</w:t>
      </w:r>
    </w:p>
    <w:p w14:paraId="1EF1111A" w14:textId="6E465DE0" w:rsidR="00A76D59" w:rsidRPr="00E6734F" w:rsidRDefault="00A76D59" w:rsidP="00A76D59">
      <w:pPr>
        <w:spacing w:line="360" w:lineRule="auto"/>
        <w:ind w:right="14"/>
        <w:jc w:val="center"/>
        <w:rPr>
          <w:rFonts w:ascii="Verdana" w:hAnsi="Verdana"/>
          <w:b/>
          <w:sz w:val="24"/>
          <w:szCs w:val="20"/>
        </w:rPr>
      </w:pPr>
      <w:r w:rsidRPr="00E6734F">
        <w:rPr>
          <w:rFonts w:ascii="Verdana" w:hAnsi="Verdana"/>
          <w:b/>
          <w:sz w:val="24"/>
          <w:szCs w:val="20"/>
        </w:rPr>
        <w:t xml:space="preserve">Database Management </w:t>
      </w:r>
      <w:r w:rsidR="00A4044E">
        <w:rPr>
          <w:rFonts w:ascii="Verdana" w:hAnsi="Verdana"/>
          <w:b/>
          <w:sz w:val="24"/>
          <w:szCs w:val="20"/>
        </w:rPr>
        <w:t>S</w:t>
      </w:r>
      <w:r w:rsidRPr="00E6734F">
        <w:rPr>
          <w:rFonts w:ascii="Verdana" w:hAnsi="Verdana"/>
          <w:b/>
          <w:sz w:val="24"/>
          <w:szCs w:val="20"/>
        </w:rPr>
        <w:t>ystems Lab</w:t>
      </w:r>
    </w:p>
    <w:p w14:paraId="2129CBB1" w14:textId="77777777" w:rsidR="00A76D59" w:rsidRPr="00BA7300" w:rsidRDefault="00A76D59" w:rsidP="00A76D59">
      <w:pPr>
        <w:spacing w:line="360" w:lineRule="auto"/>
        <w:ind w:right="14"/>
        <w:jc w:val="center"/>
        <w:rPr>
          <w:rFonts w:ascii="Verdana" w:hAnsi="Verdana"/>
          <w:bCs/>
          <w:sz w:val="20"/>
          <w:szCs w:val="18"/>
        </w:rPr>
      </w:pPr>
      <w:r w:rsidRPr="00BA7300">
        <w:rPr>
          <w:rFonts w:ascii="Verdana" w:hAnsi="Verdana"/>
          <w:bCs/>
          <w:sz w:val="20"/>
          <w:szCs w:val="18"/>
        </w:rPr>
        <w:t>(Common to CSE, CSM &amp; CSD)</w:t>
      </w:r>
    </w:p>
    <w:tbl>
      <w:tblPr>
        <w:tblpPr w:leftFromText="180" w:rightFromText="180" w:vertAnchor="text" w:horzAnchor="margin" w:tblpXSpec="center" w:tblpY="1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2160"/>
        <w:gridCol w:w="590"/>
        <w:gridCol w:w="495"/>
        <w:gridCol w:w="596"/>
        <w:gridCol w:w="1075"/>
        <w:gridCol w:w="771"/>
        <w:gridCol w:w="782"/>
        <w:gridCol w:w="1517"/>
      </w:tblGrid>
      <w:tr w:rsidR="00A76D59" w:rsidRPr="00E6734F" w14:paraId="290208C1" w14:textId="77777777" w:rsidTr="00B80CA5">
        <w:trPr>
          <w:trHeight w:val="255"/>
        </w:trPr>
        <w:tc>
          <w:tcPr>
            <w:tcW w:w="9871" w:type="dxa"/>
            <w:gridSpan w:val="9"/>
          </w:tcPr>
          <w:p w14:paraId="5B781672" w14:textId="660DEED2" w:rsidR="00A76D59" w:rsidRPr="00E6734F" w:rsidRDefault="00A76D59" w:rsidP="00D72168">
            <w:pPr>
              <w:pStyle w:val="TableParagraph"/>
              <w:spacing w:before="40" w:after="40" w:line="276" w:lineRule="auto"/>
              <w:ind w:left="115"/>
              <w:rPr>
                <w:rFonts w:ascii="Verdana" w:hAnsi="Verdana"/>
                <w:b/>
                <w:sz w:val="20"/>
                <w:szCs w:val="20"/>
              </w:rPr>
            </w:pPr>
            <w:r>
              <w:rPr>
                <w:rFonts w:ascii="Verdana" w:hAnsi="Verdana"/>
                <w:b/>
                <w:color w:val="FF6600"/>
                <w:sz w:val="20"/>
                <w:szCs w:val="20"/>
              </w:rPr>
              <w:t xml:space="preserve">II </w:t>
            </w:r>
            <w:proofErr w:type="spellStart"/>
            <w:proofErr w:type="gramStart"/>
            <w:r>
              <w:rPr>
                <w:rFonts w:ascii="Verdana" w:hAnsi="Verdana"/>
                <w:b/>
                <w:color w:val="FF6600"/>
                <w:sz w:val="20"/>
                <w:szCs w:val="20"/>
              </w:rPr>
              <w:t>B.Tech</w:t>
            </w:r>
            <w:proofErr w:type="spellEnd"/>
            <w:proofErr w:type="gramEnd"/>
            <w:r w:rsidR="00BA7300">
              <w:rPr>
                <w:rFonts w:ascii="Verdana" w:hAnsi="Verdana"/>
                <w:b/>
                <w:color w:val="FF6600"/>
                <w:sz w:val="20"/>
                <w:szCs w:val="20"/>
              </w:rPr>
              <w:t xml:space="preserve"> -</w:t>
            </w:r>
            <w:r>
              <w:rPr>
                <w:rFonts w:ascii="Verdana" w:hAnsi="Verdana"/>
                <w:b/>
                <w:color w:val="FF6600"/>
                <w:sz w:val="20"/>
                <w:szCs w:val="20"/>
              </w:rPr>
              <w:t xml:space="preserve"> I Semester </w:t>
            </w:r>
            <w:r w:rsidR="00BA7300">
              <w:rPr>
                <w:rFonts w:ascii="Verdana" w:hAnsi="Verdana"/>
                <w:b/>
                <w:color w:val="FF6600"/>
                <w:sz w:val="20"/>
                <w:szCs w:val="14"/>
              </w:rPr>
              <w:t xml:space="preserve">                     </w:t>
            </w:r>
            <w:r w:rsidRPr="00E6734F">
              <w:rPr>
                <w:rFonts w:ascii="Verdana" w:hAnsi="Verdana"/>
                <w:b/>
                <w:color w:val="FF6600"/>
                <w:sz w:val="20"/>
                <w:szCs w:val="20"/>
              </w:rPr>
              <w:t xml:space="preserve">                                                                  SRIT R20</w:t>
            </w:r>
          </w:p>
        </w:tc>
      </w:tr>
      <w:tr w:rsidR="00A76D59" w:rsidRPr="00E6734F" w14:paraId="3F523C05" w14:textId="77777777" w:rsidTr="00B80CA5">
        <w:trPr>
          <w:trHeight w:val="298"/>
        </w:trPr>
        <w:tc>
          <w:tcPr>
            <w:tcW w:w="1885" w:type="dxa"/>
          </w:tcPr>
          <w:p w14:paraId="4E1698D2" w14:textId="77777777" w:rsidR="00A76D59" w:rsidRPr="00E6734F" w:rsidRDefault="00A76D59" w:rsidP="00D72168">
            <w:pPr>
              <w:pStyle w:val="TableParagraph"/>
              <w:spacing w:before="40" w:after="40" w:line="276" w:lineRule="auto"/>
              <w:ind w:left="249"/>
              <w:rPr>
                <w:rFonts w:ascii="Verdana" w:hAnsi="Verdana"/>
                <w:b/>
                <w:sz w:val="20"/>
                <w:szCs w:val="20"/>
              </w:rPr>
            </w:pPr>
            <w:r w:rsidRPr="00E6734F">
              <w:rPr>
                <w:rFonts w:ascii="Verdana" w:hAnsi="Verdana"/>
                <w:b/>
                <w:sz w:val="20"/>
                <w:szCs w:val="20"/>
              </w:rPr>
              <w:t>Course Code</w:t>
            </w:r>
          </w:p>
        </w:tc>
        <w:tc>
          <w:tcPr>
            <w:tcW w:w="2160" w:type="dxa"/>
          </w:tcPr>
          <w:p w14:paraId="53F19FC8" w14:textId="77777777" w:rsidR="00A76D59" w:rsidRPr="00E6734F" w:rsidRDefault="00A76D59" w:rsidP="00D72168">
            <w:pPr>
              <w:pStyle w:val="TableParagraph"/>
              <w:spacing w:before="40" w:after="40" w:line="276" w:lineRule="auto"/>
              <w:ind w:left="681"/>
              <w:rPr>
                <w:rFonts w:ascii="Verdana" w:hAnsi="Verdana"/>
                <w:b/>
                <w:sz w:val="20"/>
                <w:szCs w:val="20"/>
              </w:rPr>
            </w:pPr>
            <w:r w:rsidRPr="00E6734F">
              <w:rPr>
                <w:rFonts w:ascii="Verdana" w:hAnsi="Verdana"/>
                <w:b/>
                <w:sz w:val="20"/>
                <w:szCs w:val="20"/>
              </w:rPr>
              <w:t>Category</w:t>
            </w:r>
          </w:p>
        </w:tc>
        <w:tc>
          <w:tcPr>
            <w:tcW w:w="1681" w:type="dxa"/>
            <w:gridSpan w:val="3"/>
          </w:tcPr>
          <w:p w14:paraId="778BA048" w14:textId="77777777" w:rsidR="00A76D59" w:rsidRPr="00E6734F" w:rsidRDefault="00A76D59" w:rsidP="00D72168">
            <w:pPr>
              <w:pStyle w:val="TableParagraph"/>
              <w:spacing w:before="40" w:after="40" w:line="276" w:lineRule="auto"/>
              <w:ind w:left="167"/>
              <w:rPr>
                <w:rFonts w:ascii="Verdana" w:hAnsi="Verdana"/>
                <w:b/>
                <w:sz w:val="20"/>
                <w:szCs w:val="20"/>
              </w:rPr>
            </w:pPr>
            <w:r w:rsidRPr="00E6734F">
              <w:rPr>
                <w:rFonts w:ascii="Verdana" w:hAnsi="Verdana"/>
                <w:b/>
                <w:sz w:val="20"/>
                <w:szCs w:val="20"/>
              </w:rPr>
              <w:t>Hours/Week</w:t>
            </w:r>
          </w:p>
        </w:tc>
        <w:tc>
          <w:tcPr>
            <w:tcW w:w="1075" w:type="dxa"/>
          </w:tcPr>
          <w:p w14:paraId="4290E830" w14:textId="77777777" w:rsidR="00A76D59" w:rsidRPr="00E6734F" w:rsidRDefault="00A76D59" w:rsidP="00D72168">
            <w:pPr>
              <w:pStyle w:val="TableParagraph"/>
              <w:spacing w:before="40" w:after="40" w:line="276" w:lineRule="auto"/>
              <w:ind w:left="108" w:right="98"/>
              <w:jc w:val="center"/>
              <w:rPr>
                <w:rFonts w:ascii="Verdana" w:hAnsi="Verdana"/>
                <w:b/>
                <w:sz w:val="20"/>
                <w:szCs w:val="20"/>
              </w:rPr>
            </w:pPr>
            <w:r w:rsidRPr="00E6734F">
              <w:rPr>
                <w:rFonts w:ascii="Verdana" w:hAnsi="Verdana"/>
                <w:b/>
                <w:sz w:val="20"/>
                <w:szCs w:val="20"/>
              </w:rPr>
              <w:t>Credits</w:t>
            </w:r>
          </w:p>
        </w:tc>
        <w:tc>
          <w:tcPr>
            <w:tcW w:w="3070" w:type="dxa"/>
            <w:gridSpan w:val="3"/>
          </w:tcPr>
          <w:p w14:paraId="4C2840FE" w14:textId="77777777" w:rsidR="00A76D59" w:rsidRPr="00E6734F" w:rsidRDefault="00A76D59" w:rsidP="00D72168">
            <w:pPr>
              <w:pStyle w:val="TableParagraph"/>
              <w:spacing w:before="40" w:after="40" w:line="276" w:lineRule="auto"/>
              <w:ind w:left="631"/>
              <w:rPr>
                <w:rFonts w:ascii="Verdana" w:hAnsi="Verdana"/>
                <w:b/>
                <w:sz w:val="20"/>
                <w:szCs w:val="20"/>
              </w:rPr>
            </w:pPr>
            <w:r w:rsidRPr="00E6734F">
              <w:rPr>
                <w:rFonts w:ascii="Verdana" w:hAnsi="Verdana"/>
                <w:b/>
                <w:sz w:val="20"/>
                <w:szCs w:val="20"/>
              </w:rPr>
              <w:t>Maximum Marks</w:t>
            </w:r>
          </w:p>
        </w:tc>
      </w:tr>
      <w:tr w:rsidR="00A76D59" w:rsidRPr="00E6734F" w14:paraId="2BEAA87F" w14:textId="77777777" w:rsidTr="00B80CA5">
        <w:trPr>
          <w:trHeight w:val="255"/>
        </w:trPr>
        <w:tc>
          <w:tcPr>
            <w:tcW w:w="1885" w:type="dxa"/>
            <w:vMerge w:val="restart"/>
            <w:vAlign w:val="center"/>
          </w:tcPr>
          <w:p w14:paraId="50D56D4C" w14:textId="2DE54066" w:rsidR="00A76D59" w:rsidRPr="00E6734F" w:rsidRDefault="00A4044E" w:rsidP="00D72168">
            <w:pPr>
              <w:pStyle w:val="TableParagraph"/>
              <w:spacing w:before="40" w:after="40" w:line="276" w:lineRule="auto"/>
              <w:ind w:left="254"/>
              <w:jc w:val="center"/>
              <w:rPr>
                <w:rFonts w:ascii="Verdana" w:hAnsi="Verdana"/>
                <w:b/>
                <w:sz w:val="20"/>
                <w:szCs w:val="20"/>
              </w:rPr>
            </w:pPr>
            <w:r>
              <w:rPr>
                <w:rFonts w:ascii="Verdana" w:hAnsi="Verdana"/>
                <w:b/>
                <w:color w:val="FF6600"/>
                <w:sz w:val="20"/>
                <w:szCs w:val="20"/>
              </w:rPr>
              <w:t>R</w:t>
            </w:r>
            <w:r w:rsidR="00A76D59" w:rsidRPr="00E6734F">
              <w:rPr>
                <w:rFonts w:ascii="Verdana" w:hAnsi="Verdana"/>
                <w:b/>
                <w:color w:val="FF6600"/>
                <w:sz w:val="20"/>
                <w:szCs w:val="20"/>
              </w:rPr>
              <w:t>204GA05304</w:t>
            </w:r>
          </w:p>
        </w:tc>
        <w:tc>
          <w:tcPr>
            <w:tcW w:w="2160" w:type="dxa"/>
            <w:vMerge w:val="restart"/>
            <w:vAlign w:val="center"/>
          </w:tcPr>
          <w:p w14:paraId="26CEE284" w14:textId="77777777" w:rsidR="00A76D59" w:rsidRPr="00E6734F" w:rsidRDefault="00A76D59" w:rsidP="00D72168">
            <w:pPr>
              <w:pStyle w:val="TableParagraph"/>
              <w:spacing w:before="40" w:after="40" w:line="276" w:lineRule="auto"/>
              <w:ind w:left="837" w:right="837"/>
              <w:jc w:val="center"/>
              <w:rPr>
                <w:rFonts w:ascii="Verdana" w:hAnsi="Verdana"/>
                <w:b/>
                <w:sz w:val="20"/>
                <w:szCs w:val="20"/>
              </w:rPr>
            </w:pPr>
            <w:r w:rsidRPr="00E6734F">
              <w:rPr>
                <w:rFonts w:ascii="Verdana" w:hAnsi="Verdana"/>
                <w:b/>
                <w:sz w:val="20"/>
                <w:szCs w:val="20"/>
              </w:rPr>
              <w:t>PCC</w:t>
            </w:r>
          </w:p>
        </w:tc>
        <w:tc>
          <w:tcPr>
            <w:tcW w:w="590" w:type="dxa"/>
          </w:tcPr>
          <w:p w14:paraId="69D496A0" w14:textId="77777777" w:rsidR="00A76D59" w:rsidRPr="00E6734F" w:rsidRDefault="00A76D59" w:rsidP="00D72168">
            <w:pPr>
              <w:pStyle w:val="TableParagraph"/>
              <w:spacing w:before="40" w:after="40" w:line="276" w:lineRule="auto"/>
              <w:ind w:left="17"/>
              <w:jc w:val="center"/>
              <w:rPr>
                <w:rFonts w:ascii="Verdana" w:hAnsi="Verdana"/>
                <w:b/>
                <w:sz w:val="20"/>
                <w:szCs w:val="20"/>
              </w:rPr>
            </w:pPr>
            <w:r w:rsidRPr="00E6734F">
              <w:rPr>
                <w:rFonts w:ascii="Verdana" w:hAnsi="Verdana"/>
                <w:b/>
                <w:sz w:val="20"/>
                <w:szCs w:val="20"/>
              </w:rPr>
              <w:t>L</w:t>
            </w:r>
          </w:p>
        </w:tc>
        <w:tc>
          <w:tcPr>
            <w:tcW w:w="495" w:type="dxa"/>
          </w:tcPr>
          <w:p w14:paraId="1BA36C91" w14:textId="77777777" w:rsidR="00A76D59" w:rsidRPr="00E6734F" w:rsidRDefault="00A76D59" w:rsidP="00D72168">
            <w:pPr>
              <w:pStyle w:val="TableParagraph"/>
              <w:spacing w:before="40" w:after="40" w:line="276" w:lineRule="auto"/>
              <w:ind w:left="162"/>
              <w:rPr>
                <w:rFonts w:ascii="Verdana" w:hAnsi="Verdana"/>
                <w:b/>
                <w:sz w:val="20"/>
                <w:szCs w:val="20"/>
              </w:rPr>
            </w:pPr>
            <w:r w:rsidRPr="00E6734F">
              <w:rPr>
                <w:rFonts w:ascii="Verdana" w:hAnsi="Verdana"/>
                <w:b/>
                <w:sz w:val="20"/>
                <w:szCs w:val="20"/>
              </w:rPr>
              <w:t>T</w:t>
            </w:r>
          </w:p>
        </w:tc>
        <w:tc>
          <w:tcPr>
            <w:tcW w:w="596" w:type="dxa"/>
          </w:tcPr>
          <w:p w14:paraId="6788B47D" w14:textId="77777777" w:rsidR="00A76D59" w:rsidRPr="00E6734F" w:rsidRDefault="00A76D59" w:rsidP="00D72168">
            <w:pPr>
              <w:pStyle w:val="TableParagraph"/>
              <w:spacing w:before="40" w:after="40" w:line="276" w:lineRule="auto"/>
              <w:ind w:left="214"/>
              <w:rPr>
                <w:rFonts w:ascii="Verdana" w:hAnsi="Verdana"/>
                <w:b/>
                <w:sz w:val="20"/>
                <w:szCs w:val="20"/>
              </w:rPr>
            </w:pPr>
            <w:r w:rsidRPr="00E6734F">
              <w:rPr>
                <w:rFonts w:ascii="Verdana" w:hAnsi="Verdana"/>
                <w:b/>
                <w:sz w:val="20"/>
                <w:szCs w:val="20"/>
              </w:rPr>
              <w:t>P</w:t>
            </w:r>
          </w:p>
        </w:tc>
        <w:tc>
          <w:tcPr>
            <w:tcW w:w="1075" w:type="dxa"/>
          </w:tcPr>
          <w:p w14:paraId="028119FF" w14:textId="77777777" w:rsidR="00A76D59" w:rsidRPr="00E6734F" w:rsidRDefault="00A76D59" w:rsidP="00D72168">
            <w:pPr>
              <w:pStyle w:val="TableParagraph"/>
              <w:spacing w:before="40" w:after="40" w:line="276" w:lineRule="auto"/>
              <w:ind w:left="16"/>
              <w:jc w:val="center"/>
              <w:rPr>
                <w:rFonts w:ascii="Verdana" w:hAnsi="Verdana"/>
                <w:b/>
                <w:sz w:val="20"/>
                <w:szCs w:val="20"/>
              </w:rPr>
            </w:pPr>
            <w:r w:rsidRPr="00E6734F">
              <w:rPr>
                <w:rFonts w:ascii="Verdana" w:hAnsi="Verdana"/>
                <w:b/>
                <w:sz w:val="20"/>
                <w:szCs w:val="20"/>
              </w:rPr>
              <w:t>C</w:t>
            </w:r>
          </w:p>
        </w:tc>
        <w:tc>
          <w:tcPr>
            <w:tcW w:w="771" w:type="dxa"/>
          </w:tcPr>
          <w:p w14:paraId="2DCF0568" w14:textId="77777777" w:rsidR="00A76D59" w:rsidRPr="00E6734F" w:rsidRDefault="00A76D59" w:rsidP="00D72168">
            <w:pPr>
              <w:pStyle w:val="TableParagraph"/>
              <w:spacing w:before="40" w:after="40" w:line="276" w:lineRule="auto"/>
              <w:ind w:left="125" w:right="113"/>
              <w:jc w:val="center"/>
              <w:rPr>
                <w:rFonts w:ascii="Verdana" w:hAnsi="Verdana"/>
                <w:b/>
                <w:sz w:val="20"/>
                <w:szCs w:val="20"/>
              </w:rPr>
            </w:pPr>
            <w:r w:rsidRPr="00E6734F">
              <w:rPr>
                <w:rFonts w:ascii="Verdana" w:hAnsi="Verdana"/>
                <w:b/>
                <w:sz w:val="20"/>
                <w:szCs w:val="20"/>
              </w:rPr>
              <w:t>CIA</w:t>
            </w:r>
          </w:p>
        </w:tc>
        <w:tc>
          <w:tcPr>
            <w:tcW w:w="782" w:type="dxa"/>
          </w:tcPr>
          <w:p w14:paraId="7A0F4258" w14:textId="77777777" w:rsidR="00A76D59" w:rsidRPr="00E6734F" w:rsidRDefault="00A76D59" w:rsidP="00D72168">
            <w:pPr>
              <w:pStyle w:val="TableParagraph"/>
              <w:spacing w:before="40" w:after="40" w:line="276" w:lineRule="auto"/>
              <w:ind w:left="109" w:right="99"/>
              <w:jc w:val="center"/>
              <w:rPr>
                <w:rFonts w:ascii="Verdana" w:hAnsi="Verdana"/>
                <w:b/>
                <w:sz w:val="20"/>
                <w:szCs w:val="20"/>
              </w:rPr>
            </w:pPr>
            <w:r w:rsidRPr="00E6734F">
              <w:rPr>
                <w:rFonts w:ascii="Verdana" w:hAnsi="Verdana"/>
                <w:b/>
                <w:sz w:val="20"/>
                <w:szCs w:val="20"/>
              </w:rPr>
              <w:t>SEE</w:t>
            </w:r>
          </w:p>
        </w:tc>
        <w:tc>
          <w:tcPr>
            <w:tcW w:w="1517" w:type="dxa"/>
          </w:tcPr>
          <w:p w14:paraId="36711977" w14:textId="77777777" w:rsidR="00A76D59" w:rsidRPr="00E6734F" w:rsidRDefault="00A76D59" w:rsidP="00D72168">
            <w:pPr>
              <w:pStyle w:val="TableParagraph"/>
              <w:spacing w:before="40" w:after="40" w:line="276" w:lineRule="auto"/>
              <w:ind w:left="421" w:right="421"/>
              <w:jc w:val="center"/>
              <w:rPr>
                <w:rFonts w:ascii="Verdana" w:hAnsi="Verdana"/>
                <w:b/>
                <w:sz w:val="20"/>
                <w:szCs w:val="20"/>
              </w:rPr>
            </w:pPr>
            <w:r w:rsidRPr="00E6734F">
              <w:rPr>
                <w:rFonts w:ascii="Verdana" w:hAnsi="Verdana"/>
                <w:b/>
                <w:sz w:val="20"/>
                <w:szCs w:val="20"/>
              </w:rPr>
              <w:t>Total</w:t>
            </w:r>
          </w:p>
        </w:tc>
      </w:tr>
      <w:tr w:rsidR="00A76D59" w:rsidRPr="00E6734F" w14:paraId="26EDB9E8" w14:textId="77777777" w:rsidTr="00B80CA5">
        <w:trPr>
          <w:trHeight w:val="255"/>
        </w:trPr>
        <w:tc>
          <w:tcPr>
            <w:tcW w:w="1885" w:type="dxa"/>
            <w:vMerge/>
            <w:tcBorders>
              <w:top w:val="nil"/>
            </w:tcBorders>
          </w:tcPr>
          <w:p w14:paraId="644EE7CD" w14:textId="77777777" w:rsidR="00A76D59" w:rsidRPr="00E6734F" w:rsidRDefault="00A76D59" w:rsidP="00D72168">
            <w:pPr>
              <w:spacing w:before="40" w:after="40" w:line="276" w:lineRule="auto"/>
              <w:rPr>
                <w:rFonts w:ascii="Verdana" w:hAnsi="Verdana"/>
                <w:sz w:val="20"/>
                <w:szCs w:val="20"/>
              </w:rPr>
            </w:pPr>
          </w:p>
        </w:tc>
        <w:tc>
          <w:tcPr>
            <w:tcW w:w="2160" w:type="dxa"/>
            <w:vMerge/>
            <w:tcBorders>
              <w:top w:val="nil"/>
            </w:tcBorders>
          </w:tcPr>
          <w:p w14:paraId="421F913E" w14:textId="77777777" w:rsidR="00A76D59" w:rsidRPr="00E6734F" w:rsidRDefault="00A76D59" w:rsidP="00D72168">
            <w:pPr>
              <w:spacing w:before="40" w:after="40" w:line="276" w:lineRule="auto"/>
              <w:rPr>
                <w:rFonts w:ascii="Verdana" w:hAnsi="Verdana"/>
                <w:sz w:val="20"/>
                <w:szCs w:val="20"/>
              </w:rPr>
            </w:pPr>
          </w:p>
        </w:tc>
        <w:tc>
          <w:tcPr>
            <w:tcW w:w="590" w:type="dxa"/>
          </w:tcPr>
          <w:p w14:paraId="5013D555" w14:textId="77777777" w:rsidR="00A76D59" w:rsidRPr="00E6734F" w:rsidRDefault="00A76D59" w:rsidP="00D72168">
            <w:pPr>
              <w:pStyle w:val="TableParagraph"/>
              <w:spacing w:before="40" w:after="40" w:line="276" w:lineRule="auto"/>
              <w:ind w:left="18"/>
              <w:jc w:val="center"/>
              <w:rPr>
                <w:rFonts w:ascii="Verdana" w:hAnsi="Verdana"/>
                <w:sz w:val="20"/>
                <w:szCs w:val="20"/>
              </w:rPr>
            </w:pPr>
            <w:r w:rsidRPr="00E6734F">
              <w:rPr>
                <w:rFonts w:ascii="Verdana" w:hAnsi="Verdana"/>
                <w:sz w:val="20"/>
                <w:szCs w:val="20"/>
              </w:rPr>
              <w:t>0</w:t>
            </w:r>
          </w:p>
        </w:tc>
        <w:tc>
          <w:tcPr>
            <w:tcW w:w="495" w:type="dxa"/>
          </w:tcPr>
          <w:p w14:paraId="23EC079B" w14:textId="77777777" w:rsidR="00A76D59" w:rsidRPr="00E6734F" w:rsidRDefault="00A76D59" w:rsidP="00D72168">
            <w:pPr>
              <w:pStyle w:val="TableParagraph"/>
              <w:spacing w:before="40" w:after="40" w:line="276" w:lineRule="auto"/>
              <w:ind w:left="176"/>
              <w:rPr>
                <w:rFonts w:ascii="Verdana" w:hAnsi="Verdana"/>
                <w:sz w:val="20"/>
                <w:szCs w:val="20"/>
              </w:rPr>
            </w:pPr>
            <w:r w:rsidRPr="00E6734F">
              <w:rPr>
                <w:rFonts w:ascii="Verdana" w:hAnsi="Verdana"/>
                <w:sz w:val="20"/>
                <w:szCs w:val="20"/>
              </w:rPr>
              <w:t>0</w:t>
            </w:r>
          </w:p>
        </w:tc>
        <w:tc>
          <w:tcPr>
            <w:tcW w:w="596" w:type="dxa"/>
          </w:tcPr>
          <w:p w14:paraId="30EC841A" w14:textId="77777777" w:rsidR="00A76D59" w:rsidRPr="00E6734F" w:rsidRDefault="00A76D59" w:rsidP="00D72168">
            <w:pPr>
              <w:pStyle w:val="TableParagraph"/>
              <w:spacing w:before="40" w:after="40" w:line="276" w:lineRule="auto"/>
              <w:ind w:left="228"/>
              <w:rPr>
                <w:rFonts w:ascii="Verdana" w:hAnsi="Verdana"/>
                <w:sz w:val="20"/>
                <w:szCs w:val="20"/>
              </w:rPr>
            </w:pPr>
            <w:r w:rsidRPr="00E6734F">
              <w:rPr>
                <w:rFonts w:ascii="Verdana" w:hAnsi="Verdana"/>
                <w:sz w:val="20"/>
                <w:szCs w:val="20"/>
              </w:rPr>
              <w:t>3</w:t>
            </w:r>
          </w:p>
        </w:tc>
        <w:tc>
          <w:tcPr>
            <w:tcW w:w="1075" w:type="dxa"/>
          </w:tcPr>
          <w:p w14:paraId="7C949529" w14:textId="77777777" w:rsidR="00A76D59" w:rsidRPr="00E6734F" w:rsidRDefault="00A76D59" w:rsidP="00D72168">
            <w:pPr>
              <w:pStyle w:val="TableParagraph"/>
              <w:spacing w:before="40" w:after="40" w:line="276" w:lineRule="auto"/>
              <w:ind w:left="114" w:right="85"/>
              <w:jc w:val="center"/>
              <w:rPr>
                <w:rFonts w:ascii="Verdana" w:hAnsi="Verdana"/>
                <w:sz w:val="20"/>
                <w:szCs w:val="20"/>
              </w:rPr>
            </w:pPr>
            <w:r w:rsidRPr="00E6734F">
              <w:rPr>
                <w:rFonts w:ascii="Verdana" w:hAnsi="Verdana"/>
                <w:sz w:val="20"/>
                <w:szCs w:val="20"/>
              </w:rPr>
              <w:t>1.5</w:t>
            </w:r>
          </w:p>
        </w:tc>
        <w:tc>
          <w:tcPr>
            <w:tcW w:w="771" w:type="dxa"/>
          </w:tcPr>
          <w:p w14:paraId="6B2B3D2E" w14:textId="77777777" w:rsidR="00A76D59" w:rsidRPr="00E6734F" w:rsidRDefault="00A76D59" w:rsidP="00D72168">
            <w:pPr>
              <w:pStyle w:val="TableParagraph"/>
              <w:spacing w:before="40" w:after="40" w:line="276" w:lineRule="auto"/>
              <w:ind w:left="125" w:right="114"/>
              <w:jc w:val="center"/>
              <w:rPr>
                <w:rFonts w:ascii="Verdana" w:hAnsi="Verdana"/>
                <w:sz w:val="20"/>
                <w:szCs w:val="20"/>
              </w:rPr>
            </w:pPr>
            <w:r w:rsidRPr="00E6734F">
              <w:rPr>
                <w:rFonts w:ascii="Verdana" w:hAnsi="Verdana"/>
                <w:sz w:val="20"/>
                <w:szCs w:val="20"/>
              </w:rPr>
              <w:t>40</w:t>
            </w:r>
          </w:p>
        </w:tc>
        <w:tc>
          <w:tcPr>
            <w:tcW w:w="782" w:type="dxa"/>
          </w:tcPr>
          <w:p w14:paraId="74D6EE24" w14:textId="77777777" w:rsidR="00A76D59" w:rsidRPr="00E6734F" w:rsidRDefault="00A76D59" w:rsidP="00D72168">
            <w:pPr>
              <w:pStyle w:val="TableParagraph"/>
              <w:spacing w:before="40" w:after="40" w:line="276" w:lineRule="auto"/>
              <w:ind w:left="111" w:right="99"/>
              <w:jc w:val="center"/>
              <w:rPr>
                <w:rFonts w:ascii="Verdana" w:hAnsi="Verdana"/>
                <w:sz w:val="20"/>
                <w:szCs w:val="20"/>
              </w:rPr>
            </w:pPr>
            <w:r w:rsidRPr="00E6734F">
              <w:rPr>
                <w:rFonts w:ascii="Verdana" w:hAnsi="Verdana"/>
                <w:sz w:val="20"/>
                <w:szCs w:val="20"/>
              </w:rPr>
              <w:t>60</w:t>
            </w:r>
          </w:p>
        </w:tc>
        <w:tc>
          <w:tcPr>
            <w:tcW w:w="1517" w:type="dxa"/>
          </w:tcPr>
          <w:p w14:paraId="747AD296" w14:textId="77777777" w:rsidR="00A76D59" w:rsidRPr="00E6734F" w:rsidRDefault="00A76D59" w:rsidP="00D72168">
            <w:pPr>
              <w:pStyle w:val="TableParagraph"/>
              <w:spacing w:before="40" w:after="40" w:line="276" w:lineRule="auto"/>
              <w:ind w:left="421" w:right="418"/>
              <w:jc w:val="center"/>
              <w:rPr>
                <w:rFonts w:ascii="Verdana" w:hAnsi="Verdana"/>
                <w:sz w:val="20"/>
                <w:szCs w:val="20"/>
              </w:rPr>
            </w:pPr>
            <w:r w:rsidRPr="00E6734F">
              <w:rPr>
                <w:rFonts w:ascii="Verdana" w:hAnsi="Verdana"/>
                <w:sz w:val="20"/>
                <w:szCs w:val="20"/>
              </w:rPr>
              <w:t>100</w:t>
            </w:r>
          </w:p>
        </w:tc>
      </w:tr>
      <w:tr w:rsidR="00A76D59" w:rsidRPr="00E6734F" w14:paraId="086A991C" w14:textId="77777777" w:rsidTr="00B80CA5">
        <w:trPr>
          <w:trHeight w:val="2235"/>
        </w:trPr>
        <w:tc>
          <w:tcPr>
            <w:tcW w:w="9871" w:type="dxa"/>
            <w:gridSpan w:val="9"/>
          </w:tcPr>
          <w:p w14:paraId="0901C50A"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Objectives</w:t>
            </w:r>
          </w:p>
          <w:p w14:paraId="23F0B640" w14:textId="77777777" w:rsidR="00A76D59" w:rsidRPr="00E6734F" w:rsidRDefault="00A76D59" w:rsidP="00D72168">
            <w:pPr>
              <w:pStyle w:val="TableParagraph"/>
              <w:numPr>
                <w:ilvl w:val="0"/>
                <w:numId w:val="100"/>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understand the fundamentals of SQL and</w:t>
            </w:r>
            <w:r>
              <w:rPr>
                <w:rFonts w:ascii="Verdana" w:hAnsi="Verdana"/>
                <w:sz w:val="20"/>
                <w:szCs w:val="20"/>
              </w:rPr>
              <w:t xml:space="preserve"> </w:t>
            </w:r>
            <w:r w:rsidRPr="00E6734F">
              <w:rPr>
                <w:rFonts w:ascii="Verdana" w:hAnsi="Verdana"/>
                <w:sz w:val="20"/>
                <w:szCs w:val="20"/>
              </w:rPr>
              <w:t>PL/SQL.</w:t>
            </w:r>
          </w:p>
          <w:p w14:paraId="648C6FC4" w14:textId="77777777" w:rsidR="00A76D59" w:rsidRPr="00E6734F" w:rsidRDefault="00A76D59" w:rsidP="00D72168">
            <w:pPr>
              <w:pStyle w:val="TableParagraph"/>
              <w:numPr>
                <w:ilvl w:val="0"/>
                <w:numId w:val="100"/>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use DDL, DML statements for design of database</w:t>
            </w:r>
            <w:r>
              <w:rPr>
                <w:rFonts w:ascii="Verdana" w:hAnsi="Verdana"/>
                <w:sz w:val="20"/>
                <w:szCs w:val="20"/>
              </w:rPr>
              <w:t xml:space="preserve"> </w:t>
            </w:r>
            <w:r w:rsidRPr="00E6734F">
              <w:rPr>
                <w:rFonts w:ascii="Verdana" w:hAnsi="Verdana"/>
                <w:sz w:val="20"/>
                <w:szCs w:val="20"/>
              </w:rPr>
              <w:t>Schemas.</w:t>
            </w:r>
          </w:p>
          <w:p w14:paraId="7AA8AD15" w14:textId="77777777" w:rsidR="00A76D59" w:rsidRPr="00E6734F" w:rsidRDefault="00A76D59" w:rsidP="00D72168">
            <w:pPr>
              <w:pStyle w:val="TableParagraph"/>
              <w:numPr>
                <w:ilvl w:val="0"/>
                <w:numId w:val="100"/>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To use features of Query language </w:t>
            </w:r>
            <w:r w:rsidRPr="00E6734F">
              <w:rPr>
                <w:rFonts w:ascii="Verdana" w:hAnsi="Verdana"/>
                <w:spacing w:val="-4"/>
                <w:sz w:val="20"/>
                <w:szCs w:val="20"/>
              </w:rPr>
              <w:t xml:space="preserve">like </w:t>
            </w:r>
            <w:r w:rsidRPr="00E6734F">
              <w:rPr>
                <w:rFonts w:ascii="Verdana" w:hAnsi="Verdana"/>
                <w:sz w:val="20"/>
                <w:szCs w:val="20"/>
              </w:rPr>
              <w:t>aggregate functions, group-by</w:t>
            </w:r>
            <w:r>
              <w:rPr>
                <w:rFonts w:ascii="Verdana" w:hAnsi="Verdana"/>
                <w:sz w:val="20"/>
                <w:szCs w:val="20"/>
              </w:rPr>
              <w:t xml:space="preserve"> </w:t>
            </w:r>
            <w:r w:rsidRPr="00E6734F">
              <w:rPr>
                <w:rFonts w:ascii="Verdana" w:hAnsi="Verdana"/>
                <w:sz w:val="20"/>
                <w:szCs w:val="20"/>
              </w:rPr>
              <w:t>clause.</w:t>
            </w:r>
          </w:p>
          <w:p w14:paraId="3404FAA3" w14:textId="77777777" w:rsidR="00A76D59" w:rsidRPr="00E6734F" w:rsidRDefault="00A76D59" w:rsidP="00D72168">
            <w:pPr>
              <w:pStyle w:val="TableParagraph"/>
              <w:numPr>
                <w:ilvl w:val="0"/>
                <w:numId w:val="100"/>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use set operations and set comparison operators for evaluating complex</w:t>
            </w:r>
            <w:r>
              <w:rPr>
                <w:rFonts w:ascii="Verdana" w:hAnsi="Verdana"/>
                <w:sz w:val="20"/>
                <w:szCs w:val="20"/>
              </w:rPr>
              <w:t xml:space="preserve"> </w:t>
            </w:r>
            <w:r w:rsidRPr="00E6734F">
              <w:rPr>
                <w:rFonts w:ascii="Verdana" w:hAnsi="Verdana"/>
                <w:sz w:val="20"/>
                <w:szCs w:val="20"/>
              </w:rPr>
              <w:t>queries.</w:t>
            </w:r>
          </w:p>
          <w:p w14:paraId="3E100A5E" w14:textId="77777777" w:rsidR="00A76D59" w:rsidRPr="00E6734F" w:rsidRDefault="00A76D59" w:rsidP="00D72168">
            <w:pPr>
              <w:pStyle w:val="TableParagraph"/>
              <w:numPr>
                <w:ilvl w:val="0"/>
                <w:numId w:val="100"/>
              </w:numPr>
              <w:tabs>
                <w:tab w:val="left" w:pos="836"/>
              </w:tabs>
              <w:suppressAutoHyphens w:val="0"/>
              <w:autoSpaceDE w:val="0"/>
              <w:autoSpaceDN w:val="0"/>
              <w:spacing w:before="40" w:after="40" w:line="276" w:lineRule="auto"/>
              <w:ind w:right="424"/>
              <w:rPr>
                <w:rFonts w:ascii="Verdana" w:hAnsi="Verdana"/>
                <w:sz w:val="20"/>
                <w:szCs w:val="20"/>
              </w:rPr>
            </w:pPr>
            <w:r w:rsidRPr="00E6734F">
              <w:rPr>
                <w:rFonts w:ascii="Verdana" w:hAnsi="Verdana"/>
                <w:sz w:val="20"/>
                <w:szCs w:val="20"/>
              </w:rPr>
              <w:t>To use PL/SQL language constructs to implement triggers, stored procedures,</w:t>
            </w:r>
            <w:r>
              <w:rPr>
                <w:rFonts w:ascii="Verdana" w:hAnsi="Verdana"/>
                <w:sz w:val="20"/>
                <w:szCs w:val="20"/>
              </w:rPr>
              <w:t xml:space="preserve"> </w:t>
            </w:r>
            <w:r w:rsidRPr="00E6734F">
              <w:rPr>
                <w:rFonts w:ascii="Verdana" w:hAnsi="Verdana"/>
                <w:sz w:val="20"/>
                <w:szCs w:val="20"/>
              </w:rPr>
              <w:t>stored functions and</w:t>
            </w:r>
            <w:r>
              <w:rPr>
                <w:rFonts w:ascii="Verdana" w:hAnsi="Verdana"/>
                <w:sz w:val="20"/>
                <w:szCs w:val="20"/>
              </w:rPr>
              <w:t xml:space="preserve"> </w:t>
            </w:r>
            <w:r w:rsidRPr="00E6734F">
              <w:rPr>
                <w:rFonts w:ascii="Verdana" w:hAnsi="Verdana"/>
                <w:sz w:val="20"/>
                <w:szCs w:val="20"/>
              </w:rPr>
              <w:t>cursors.</w:t>
            </w:r>
          </w:p>
        </w:tc>
      </w:tr>
      <w:tr w:rsidR="00A76D59" w:rsidRPr="00E6734F" w14:paraId="682D4121" w14:textId="77777777" w:rsidTr="00B80CA5">
        <w:trPr>
          <w:trHeight w:val="419"/>
        </w:trPr>
        <w:tc>
          <w:tcPr>
            <w:tcW w:w="9871" w:type="dxa"/>
            <w:gridSpan w:val="9"/>
          </w:tcPr>
          <w:p w14:paraId="7C807C4B"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List of Experiments:</w:t>
            </w:r>
          </w:p>
        </w:tc>
      </w:tr>
      <w:tr w:rsidR="00A76D59" w:rsidRPr="00E6734F" w14:paraId="208BDF60" w14:textId="77777777" w:rsidTr="00B80CA5">
        <w:trPr>
          <w:trHeight w:val="7195"/>
        </w:trPr>
        <w:tc>
          <w:tcPr>
            <w:tcW w:w="9871" w:type="dxa"/>
            <w:gridSpan w:val="9"/>
          </w:tcPr>
          <w:p w14:paraId="2B2880CE" w14:textId="77777777" w:rsidR="00A76D59" w:rsidRPr="00E6734F" w:rsidRDefault="00A76D59" w:rsidP="00D72168">
            <w:pPr>
              <w:pStyle w:val="TableParagraph"/>
              <w:tabs>
                <w:tab w:val="left" w:pos="836"/>
              </w:tabs>
              <w:suppressAutoHyphens w:val="0"/>
              <w:autoSpaceDE w:val="0"/>
              <w:autoSpaceDN w:val="0"/>
              <w:spacing w:before="40" w:after="40" w:line="276" w:lineRule="auto"/>
              <w:ind w:left="835" w:right="67"/>
              <w:rPr>
                <w:rFonts w:ascii="Verdana" w:hAnsi="Verdana"/>
                <w:sz w:val="20"/>
                <w:szCs w:val="20"/>
              </w:rPr>
            </w:pPr>
          </w:p>
          <w:p w14:paraId="4BE2354E"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SQL queries to CREATE TABLES for various databases using DDL</w:t>
            </w:r>
            <w:r>
              <w:rPr>
                <w:rFonts w:ascii="Verdana" w:hAnsi="Verdana"/>
                <w:sz w:val="20"/>
                <w:szCs w:val="20"/>
              </w:rPr>
              <w:t xml:space="preserve"> </w:t>
            </w:r>
            <w:r w:rsidRPr="00E6734F">
              <w:rPr>
                <w:rFonts w:ascii="Verdana" w:hAnsi="Verdana"/>
                <w:sz w:val="20"/>
                <w:szCs w:val="20"/>
              </w:rPr>
              <w:t xml:space="preserve">commands (i.e. CREATE, ALTER, </w:t>
            </w:r>
            <w:proofErr w:type="gramStart"/>
            <w:r w:rsidRPr="00E6734F">
              <w:rPr>
                <w:rFonts w:ascii="Verdana" w:hAnsi="Verdana"/>
                <w:sz w:val="20"/>
                <w:szCs w:val="20"/>
              </w:rPr>
              <w:t>DROP,TRUNCATE</w:t>
            </w:r>
            <w:proofErr w:type="gramEnd"/>
            <w:r w:rsidRPr="00E6734F">
              <w:rPr>
                <w:rFonts w:ascii="Verdana" w:hAnsi="Verdana"/>
                <w:sz w:val="20"/>
                <w:szCs w:val="20"/>
              </w:rPr>
              <w:t>).</w:t>
            </w:r>
          </w:p>
          <w:p w14:paraId="4023BC57"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SQL queries to MANIPULATE TABLES for various databases using</w:t>
            </w:r>
            <w:r>
              <w:rPr>
                <w:rFonts w:ascii="Verdana" w:hAnsi="Verdana"/>
                <w:sz w:val="20"/>
                <w:szCs w:val="20"/>
              </w:rPr>
              <w:t xml:space="preserve"> </w:t>
            </w:r>
            <w:r w:rsidRPr="00E6734F">
              <w:rPr>
                <w:rFonts w:ascii="Verdana" w:hAnsi="Verdana"/>
                <w:sz w:val="20"/>
                <w:szCs w:val="20"/>
              </w:rPr>
              <w:t xml:space="preserve">DML commands (i.e. INSERT, SELECT, </w:t>
            </w:r>
            <w:proofErr w:type="gramStart"/>
            <w:r w:rsidRPr="00E6734F">
              <w:rPr>
                <w:rFonts w:ascii="Verdana" w:hAnsi="Verdana"/>
                <w:sz w:val="20"/>
                <w:szCs w:val="20"/>
              </w:rPr>
              <w:t>UPDATE,DELETE</w:t>
            </w:r>
            <w:proofErr w:type="gramEnd"/>
            <w:r w:rsidRPr="00E6734F">
              <w:rPr>
                <w:rFonts w:ascii="Verdana" w:hAnsi="Verdana"/>
                <w:sz w:val="20"/>
                <w:szCs w:val="20"/>
              </w:rPr>
              <w:t>,).</w:t>
            </w:r>
          </w:p>
          <w:p w14:paraId="35FD28A1"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SQL queries to create VIEWS for various databases (</w:t>
            </w:r>
            <w:proofErr w:type="gramStart"/>
            <w:r w:rsidRPr="00E6734F">
              <w:rPr>
                <w:rFonts w:ascii="Verdana" w:hAnsi="Verdana"/>
                <w:sz w:val="20"/>
                <w:szCs w:val="20"/>
              </w:rPr>
              <w:t>i.e.</w:t>
            </w:r>
            <w:proofErr w:type="gramEnd"/>
            <w:r w:rsidRPr="00E6734F">
              <w:rPr>
                <w:rFonts w:ascii="Verdana" w:hAnsi="Verdana"/>
                <w:sz w:val="20"/>
                <w:szCs w:val="20"/>
              </w:rPr>
              <w:t xml:space="preserve"> CREATEVIEW, UPDATE VIEW, ALTER VIEW, and DELETEVIEW).</w:t>
            </w:r>
          </w:p>
          <w:p w14:paraId="4C0C65DB"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SQL queries to perform RELATIONAL SET OPERATIONS (</w:t>
            </w:r>
            <w:proofErr w:type="gramStart"/>
            <w:r w:rsidRPr="00E6734F">
              <w:rPr>
                <w:rFonts w:ascii="Verdana" w:hAnsi="Verdana"/>
                <w:sz w:val="20"/>
                <w:szCs w:val="20"/>
              </w:rPr>
              <w:t>i.e.</w:t>
            </w:r>
            <w:proofErr w:type="gramEnd"/>
            <w:r w:rsidRPr="00E6734F">
              <w:rPr>
                <w:rFonts w:ascii="Verdana" w:hAnsi="Verdana"/>
                <w:sz w:val="20"/>
                <w:szCs w:val="20"/>
              </w:rPr>
              <w:t xml:space="preserve"> UNION, UNION ALL, INTERSECT, MINUS, CROSS JOIN, NATURALJOIN).</w:t>
            </w:r>
          </w:p>
          <w:p w14:paraId="12AC5356"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SQL queries to perform SPECIAL OPERATIONS (i.e. </w:t>
            </w:r>
            <w:proofErr w:type="gramStart"/>
            <w:r w:rsidRPr="00E6734F">
              <w:rPr>
                <w:rFonts w:ascii="Verdana" w:hAnsi="Verdana"/>
                <w:sz w:val="20"/>
                <w:szCs w:val="20"/>
              </w:rPr>
              <w:t>ISNULL,BETWEEN</w:t>
            </w:r>
            <w:proofErr w:type="gramEnd"/>
            <w:r w:rsidRPr="00E6734F">
              <w:rPr>
                <w:rFonts w:ascii="Verdana" w:hAnsi="Verdana"/>
                <w:sz w:val="20"/>
                <w:szCs w:val="20"/>
              </w:rPr>
              <w:t>, LIKE, IN,EXISTS).</w:t>
            </w:r>
          </w:p>
          <w:p w14:paraId="7805B65F" w14:textId="7B433AB8"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SQL queries to perform JOIN OPERATIONS (</w:t>
            </w:r>
            <w:proofErr w:type="gramStart"/>
            <w:r w:rsidRPr="00E6734F">
              <w:rPr>
                <w:rFonts w:ascii="Verdana" w:hAnsi="Verdana"/>
                <w:sz w:val="20"/>
                <w:szCs w:val="20"/>
              </w:rPr>
              <w:t>i.e.</w:t>
            </w:r>
            <w:proofErr w:type="gramEnd"/>
            <w:r w:rsidRPr="00E6734F">
              <w:rPr>
                <w:rFonts w:ascii="Verdana" w:hAnsi="Verdana"/>
                <w:sz w:val="20"/>
                <w:szCs w:val="20"/>
              </w:rPr>
              <w:t xml:space="preserve"> CONDITIONALJOIN, EQUI JOIN, LEFT OUTER JOIN, RIGHT OUTER JOIN, FULL OUTERJOIN)</w:t>
            </w:r>
            <w:r w:rsidR="000F7EF6">
              <w:rPr>
                <w:rFonts w:ascii="Verdana" w:hAnsi="Verdana"/>
                <w:sz w:val="20"/>
                <w:szCs w:val="20"/>
              </w:rPr>
              <w:t>.</w:t>
            </w:r>
          </w:p>
          <w:p w14:paraId="0E325A31"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SQL queries to perform AGGREGATE OPERATIONS (i.e. </w:t>
            </w:r>
            <w:proofErr w:type="gramStart"/>
            <w:r w:rsidRPr="00E6734F">
              <w:rPr>
                <w:rFonts w:ascii="Verdana" w:hAnsi="Verdana"/>
                <w:sz w:val="20"/>
                <w:szCs w:val="20"/>
              </w:rPr>
              <w:t>SUM,COUNT</w:t>
            </w:r>
            <w:proofErr w:type="gramEnd"/>
            <w:r w:rsidRPr="00E6734F">
              <w:rPr>
                <w:rFonts w:ascii="Verdana" w:hAnsi="Verdana"/>
                <w:sz w:val="20"/>
                <w:szCs w:val="20"/>
              </w:rPr>
              <w:t>, AVG, MIN,MAX).</w:t>
            </w:r>
          </w:p>
          <w:p w14:paraId="3CBAD10F"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SQL queries to perform ORACLE BUILT-IN FUNCTIONS (i.e. </w:t>
            </w:r>
            <w:proofErr w:type="gramStart"/>
            <w:r w:rsidRPr="00E6734F">
              <w:rPr>
                <w:rFonts w:ascii="Verdana" w:hAnsi="Verdana"/>
                <w:sz w:val="20"/>
                <w:szCs w:val="20"/>
              </w:rPr>
              <w:t>DATE,TIME</w:t>
            </w:r>
            <w:proofErr w:type="gramEnd"/>
            <w:r w:rsidRPr="00E6734F">
              <w:rPr>
                <w:rFonts w:ascii="Verdana" w:hAnsi="Verdana"/>
                <w:sz w:val="20"/>
                <w:szCs w:val="20"/>
              </w:rPr>
              <w:t>).</w:t>
            </w:r>
          </w:p>
          <w:p w14:paraId="65F2FC52"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SQL queries to perform KEY CONSTRAINTS (i.e. PRIMARYKEY, FOREIGN KEY, UNIQUE NOT NULL, </w:t>
            </w:r>
            <w:proofErr w:type="gramStart"/>
            <w:r w:rsidRPr="00E6734F">
              <w:rPr>
                <w:rFonts w:ascii="Verdana" w:hAnsi="Verdana"/>
                <w:sz w:val="20"/>
                <w:szCs w:val="20"/>
              </w:rPr>
              <w:t>CHECK,DEFAULT</w:t>
            </w:r>
            <w:proofErr w:type="gramEnd"/>
            <w:r w:rsidRPr="00E6734F">
              <w:rPr>
                <w:rFonts w:ascii="Verdana" w:hAnsi="Verdana"/>
                <w:sz w:val="20"/>
                <w:szCs w:val="20"/>
              </w:rPr>
              <w:t>).</w:t>
            </w:r>
          </w:p>
          <w:p w14:paraId="35C6C7C2"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a PL/SQL program for calculating the factorial </w:t>
            </w:r>
            <w:r w:rsidRPr="00E6734F">
              <w:rPr>
                <w:rFonts w:ascii="Verdana" w:hAnsi="Verdana"/>
                <w:spacing w:val="7"/>
                <w:sz w:val="20"/>
                <w:szCs w:val="20"/>
              </w:rPr>
              <w:t xml:space="preserve">of </w:t>
            </w:r>
            <w:r w:rsidRPr="00E6734F">
              <w:rPr>
                <w:rFonts w:ascii="Verdana" w:hAnsi="Verdana"/>
                <w:sz w:val="20"/>
                <w:szCs w:val="20"/>
              </w:rPr>
              <w:t>a given</w:t>
            </w:r>
            <w:r>
              <w:rPr>
                <w:rFonts w:ascii="Verdana" w:hAnsi="Verdana"/>
                <w:sz w:val="20"/>
                <w:szCs w:val="20"/>
              </w:rPr>
              <w:t xml:space="preserve"> </w:t>
            </w:r>
            <w:r w:rsidRPr="00E6734F">
              <w:rPr>
                <w:rFonts w:ascii="Verdana" w:hAnsi="Verdana"/>
                <w:sz w:val="20"/>
                <w:szCs w:val="20"/>
              </w:rPr>
              <w:t>number.</w:t>
            </w:r>
          </w:p>
          <w:p w14:paraId="25EA1B85"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a PL/SQL program for </w:t>
            </w:r>
            <w:r w:rsidRPr="00E6734F">
              <w:rPr>
                <w:rFonts w:ascii="Verdana" w:hAnsi="Verdana"/>
                <w:spacing w:val="-3"/>
                <w:sz w:val="20"/>
                <w:szCs w:val="20"/>
              </w:rPr>
              <w:t xml:space="preserve">finding </w:t>
            </w:r>
            <w:r w:rsidRPr="00E6734F">
              <w:rPr>
                <w:rFonts w:ascii="Verdana" w:hAnsi="Verdana"/>
                <w:sz w:val="20"/>
                <w:szCs w:val="20"/>
              </w:rPr>
              <w:t xml:space="preserve">the given number </w:t>
            </w:r>
            <w:r w:rsidRPr="00E6734F">
              <w:rPr>
                <w:rFonts w:ascii="Verdana" w:hAnsi="Verdana"/>
                <w:spacing w:val="-5"/>
                <w:sz w:val="20"/>
                <w:szCs w:val="20"/>
              </w:rPr>
              <w:t xml:space="preserve">is </w:t>
            </w:r>
            <w:r w:rsidRPr="00E6734F">
              <w:rPr>
                <w:rFonts w:ascii="Verdana" w:hAnsi="Verdana"/>
                <w:sz w:val="20"/>
                <w:szCs w:val="20"/>
              </w:rPr>
              <w:t>prime number or</w:t>
            </w:r>
            <w:r>
              <w:rPr>
                <w:rFonts w:ascii="Verdana" w:hAnsi="Verdana"/>
                <w:sz w:val="20"/>
                <w:szCs w:val="20"/>
              </w:rPr>
              <w:t xml:space="preserve"> </w:t>
            </w:r>
            <w:r w:rsidRPr="00E6734F">
              <w:rPr>
                <w:rFonts w:ascii="Verdana" w:hAnsi="Verdana"/>
                <w:spacing w:val="-3"/>
                <w:sz w:val="20"/>
                <w:szCs w:val="20"/>
              </w:rPr>
              <w:t>not.</w:t>
            </w:r>
          </w:p>
          <w:p w14:paraId="212E8014"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Write a PL/SQL program for displaying the Fibonacci series up to an</w:t>
            </w:r>
            <w:r>
              <w:rPr>
                <w:rFonts w:ascii="Verdana" w:hAnsi="Verdana"/>
                <w:sz w:val="20"/>
                <w:szCs w:val="20"/>
              </w:rPr>
              <w:t xml:space="preserve"> </w:t>
            </w:r>
            <w:r w:rsidRPr="00E6734F">
              <w:rPr>
                <w:rFonts w:ascii="Verdana" w:hAnsi="Verdana"/>
                <w:sz w:val="20"/>
                <w:szCs w:val="20"/>
              </w:rPr>
              <w:t>integer.</w:t>
            </w:r>
          </w:p>
          <w:p w14:paraId="0FF4530A"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PL/SQL program to </w:t>
            </w:r>
            <w:r w:rsidRPr="00E6734F">
              <w:rPr>
                <w:rFonts w:ascii="Verdana" w:hAnsi="Verdana"/>
                <w:spacing w:val="-5"/>
                <w:sz w:val="20"/>
                <w:szCs w:val="20"/>
              </w:rPr>
              <w:t xml:space="preserve">implement </w:t>
            </w:r>
            <w:r w:rsidRPr="00E6734F">
              <w:rPr>
                <w:rFonts w:ascii="Verdana" w:hAnsi="Verdana"/>
                <w:sz w:val="20"/>
                <w:szCs w:val="20"/>
              </w:rPr>
              <w:t>Stored Procedure on</w:t>
            </w:r>
            <w:r>
              <w:rPr>
                <w:rFonts w:ascii="Verdana" w:hAnsi="Verdana"/>
                <w:sz w:val="20"/>
                <w:szCs w:val="20"/>
              </w:rPr>
              <w:t xml:space="preserve"> t</w:t>
            </w:r>
            <w:r w:rsidRPr="00E6734F">
              <w:rPr>
                <w:rFonts w:ascii="Verdana" w:hAnsi="Verdana"/>
                <w:sz w:val="20"/>
                <w:szCs w:val="20"/>
              </w:rPr>
              <w:t>able.</w:t>
            </w:r>
          </w:p>
          <w:p w14:paraId="2B225CF5"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PL/SQL program to </w:t>
            </w:r>
            <w:r w:rsidRPr="00E6734F">
              <w:rPr>
                <w:rFonts w:ascii="Verdana" w:hAnsi="Verdana"/>
                <w:spacing w:val="-5"/>
                <w:sz w:val="20"/>
                <w:szCs w:val="20"/>
              </w:rPr>
              <w:t xml:space="preserve">implement </w:t>
            </w:r>
            <w:r w:rsidRPr="00E6734F">
              <w:rPr>
                <w:rFonts w:ascii="Verdana" w:hAnsi="Verdana"/>
                <w:sz w:val="20"/>
                <w:szCs w:val="20"/>
              </w:rPr>
              <w:t>Stored Function on</w:t>
            </w:r>
            <w:r>
              <w:rPr>
                <w:rFonts w:ascii="Verdana" w:hAnsi="Verdana"/>
                <w:sz w:val="20"/>
                <w:szCs w:val="20"/>
              </w:rPr>
              <w:t xml:space="preserve"> </w:t>
            </w:r>
            <w:r w:rsidRPr="00E6734F">
              <w:rPr>
                <w:rFonts w:ascii="Verdana" w:hAnsi="Verdana"/>
                <w:sz w:val="20"/>
                <w:szCs w:val="20"/>
              </w:rPr>
              <w:t>table.</w:t>
            </w:r>
          </w:p>
          <w:p w14:paraId="6054F0ED" w14:textId="77777777" w:rsidR="00A76D59" w:rsidRPr="00E6734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PL/SQL program to </w:t>
            </w:r>
            <w:r w:rsidRPr="00E6734F">
              <w:rPr>
                <w:rFonts w:ascii="Verdana" w:hAnsi="Verdana"/>
                <w:spacing w:val="-5"/>
                <w:sz w:val="20"/>
                <w:szCs w:val="20"/>
              </w:rPr>
              <w:t xml:space="preserve">implement </w:t>
            </w:r>
            <w:r w:rsidRPr="00E6734F">
              <w:rPr>
                <w:rFonts w:ascii="Verdana" w:hAnsi="Verdana"/>
                <w:sz w:val="20"/>
                <w:szCs w:val="20"/>
              </w:rPr>
              <w:t>Trigger on</w:t>
            </w:r>
            <w:r>
              <w:rPr>
                <w:rFonts w:ascii="Verdana" w:hAnsi="Verdana"/>
                <w:sz w:val="20"/>
                <w:szCs w:val="20"/>
              </w:rPr>
              <w:t xml:space="preserve"> </w:t>
            </w:r>
            <w:r w:rsidRPr="00E6734F">
              <w:rPr>
                <w:rFonts w:ascii="Verdana" w:hAnsi="Verdana"/>
                <w:sz w:val="20"/>
                <w:szCs w:val="20"/>
              </w:rPr>
              <w:t>table.</w:t>
            </w:r>
          </w:p>
          <w:p w14:paraId="17011B95" w14:textId="7DA4DD0F" w:rsidR="00A76D59" w:rsidRPr="005D376F" w:rsidRDefault="00A76D59" w:rsidP="00D72168">
            <w:pPr>
              <w:pStyle w:val="TableParagraph"/>
              <w:numPr>
                <w:ilvl w:val="0"/>
                <w:numId w:val="55"/>
              </w:numPr>
              <w:tabs>
                <w:tab w:val="left" w:pos="836"/>
              </w:tabs>
              <w:suppressAutoHyphens w:val="0"/>
              <w:autoSpaceDE w:val="0"/>
              <w:autoSpaceDN w:val="0"/>
              <w:spacing w:before="40" w:after="40" w:line="276" w:lineRule="auto"/>
              <w:ind w:right="67"/>
              <w:rPr>
                <w:rFonts w:ascii="Verdana" w:hAnsi="Verdana"/>
                <w:sz w:val="20"/>
                <w:szCs w:val="20"/>
              </w:rPr>
            </w:pPr>
            <w:r w:rsidRPr="00E6734F">
              <w:rPr>
                <w:rFonts w:ascii="Verdana" w:hAnsi="Verdana"/>
                <w:sz w:val="20"/>
                <w:szCs w:val="20"/>
              </w:rPr>
              <w:t xml:space="preserve">Write PL/SQL program to </w:t>
            </w:r>
            <w:r w:rsidRPr="00E6734F">
              <w:rPr>
                <w:rFonts w:ascii="Verdana" w:hAnsi="Verdana"/>
                <w:spacing w:val="-5"/>
                <w:sz w:val="20"/>
                <w:szCs w:val="20"/>
              </w:rPr>
              <w:t xml:space="preserve">implement </w:t>
            </w:r>
            <w:r w:rsidRPr="00E6734F">
              <w:rPr>
                <w:rFonts w:ascii="Verdana" w:hAnsi="Verdana"/>
                <w:sz w:val="20"/>
                <w:szCs w:val="20"/>
              </w:rPr>
              <w:t>Cursor on</w:t>
            </w:r>
            <w:r>
              <w:rPr>
                <w:rFonts w:ascii="Verdana" w:hAnsi="Verdana"/>
                <w:sz w:val="20"/>
                <w:szCs w:val="20"/>
              </w:rPr>
              <w:t xml:space="preserve"> </w:t>
            </w:r>
            <w:r w:rsidRPr="00E6734F">
              <w:rPr>
                <w:rFonts w:ascii="Verdana" w:hAnsi="Verdana"/>
                <w:sz w:val="20"/>
                <w:szCs w:val="20"/>
              </w:rPr>
              <w:t>table.</w:t>
            </w:r>
          </w:p>
        </w:tc>
      </w:tr>
      <w:tr w:rsidR="00A76D59" w:rsidRPr="00E6734F" w14:paraId="2BE3E0C8" w14:textId="77777777" w:rsidTr="00B80CA5">
        <w:trPr>
          <w:trHeight w:val="317"/>
        </w:trPr>
        <w:tc>
          <w:tcPr>
            <w:tcW w:w="9871" w:type="dxa"/>
            <w:gridSpan w:val="9"/>
          </w:tcPr>
          <w:p w14:paraId="31051ADA"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Reference Books:</w:t>
            </w:r>
          </w:p>
        </w:tc>
      </w:tr>
      <w:tr w:rsidR="00A76D59" w:rsidRPr="00E6734F" w14:paraId="666D49FD" w14:textId="77777777" w:rsidTr="00B80CA5">
        <w:trPr>
          <w:trHeight w:val="922"/>
        </w:trPr>
        <w:tc>
          <w:tcPr>
            <w:tcW w:w="9871" w:type="dxa"/>
            <w:gridSpan w:val="9"/>
          </w:tcPr>
          <w:p w14:paraId="60332C59" w14:textId="77777777" w:rsidR="00A76D59" w:rsidRPr="00E6734F" w:rsidRDefault="00A76D59" w:rsidP="00D72168">
            <w:pPr>
              <w:pStyle w:val="TableParagraph"/>
              <w:numPr>
                <w:ilvl w:val="0"/>
                <w:numId w:val="54"/>
              </w:numPr>
              <w:tabs>
                <w:tab w:val="left" w:pos="836"/>
              </w:tabs>
              <w:suppressAutoHyphens w:val="0"/>
              <w:autoSpaceDE w:val="0"/>
              <w:autoSpaceDN w:val="0"/>
              <w:spacing w:before="40" w:after="40" w:line="276" w:lineRule="auto"/>
              <w:ind w:right="152"/>
              <w:rPr>
                <w:rFonts w:ascii="Verdana" w:hAnsi="Verdana"/>
                <w:sz w:val="20"/>
                <w:szCs w:val="20"/>
              </w:rPr>
            </w:pPr>
            <w:r w:rsidRPr="00E6734F">
              <w:rPr>
                <w:rFonts w:ascii="Verdana" w:hAnsi="Verdana"/>
                <w:sz w:val="20"/>
                <w:szCs w:val="20"/>
              </w:rPr>
              <w:t xml:space="preserve">“Database System Concepts”, 6th Edition by Abraham </w:t>
            </w:r>
            <w:proofErr w:type="spellStart"/>
            <w:r w:rsidRPr="00E6734F">
              <w:rPr>
                <w:rFonts w:ascii="Verdana" w:hAnsi="Verdana"/>
                <w:sz w:val="20"/>
                <w:szCs w:val="20"/>
              </w:rPr>
              <w:t>Silberschatz</w:t>
            </w:r>
            <w:proofErr w:type="spellEnd"/>
            <w:r w:rsidRPr="00E6734F">
              <w:rPr>
                <w:rFonts w:ascii="Verdana" w:hAnsi="Verdana"/>
                <w:sz w:val="20"/>
                <w:szCs w:val="20"/>
              </w:rPr>
              <w:t xml:space="preserve">, Henry F. </w:t>
            </w:r>
            <w:proofErr w:type="spellStart"/>
            <w:proofErr w:type="gramStart"/>
            <w:r w:rsidRPr="00E6734F">
              <w:rPr>
                <w:rFonts w:ascii="Verdana" w:hAnsi="Verdana"/>
                <w:sz w:val="20"/>
                <w:szCs w:val="20"/>
              </w:rPr>
              <w:t>Korth,S</w:t>
            </w:r>
            <w:proofErr w:type="spellEnd"/>
            <w:r w:rsidRPr="00E6734F">
              <w:rPr>
                <w:rFonts w:ascii="Verdana" w:hAnsi="Verdana"/>
                <w:sz w:val="20"/>
                <w:szCs w:val="20"/>
              </w:rPr>
              <w:t>.</w:t>
            </w:r>
            <w:proofErr w:type="gramEnd"/>
            <w:r w:rsidRPr="00E6734F">
              <w:rPr>
                <w:rFonts w:ascii="Verdana" w:hAnsi="Verdana"/>
                <w:sz w:val="20"/>
                <w:szCs w:val="20"/>
              </w:rPr>
              <w:t xml:space="preserve"> Sudarshan, McGraw-Hill,2011.</w:t>
            </w:r>
          </w:p>
          <w:p w14:paraId="1B4CA547" w14:textId="3A00FD35" w:rsidR="00A76D59" w:rsidRPr="00D72168" w:rsidRDefault="00A76D59" w:rsidP="00D72168">
            <w:pPr>
              <w:pStyle w:val="TableParagraph"/>
              <w:numPr>
                <w:ilvl w:val="0"/>
                <w:numId w:val="54"/>
              </w:numPr>
              <w:tabs>
                <w:tab w:val="left" w:pos="836"/>
              </w:tabs>
              <w:suppressAutoHyphens w:val="0"/>
              <w:autoSpaceDE w:val="0"/>
              <w:autoSpaceDN w:val="0"/>
              <w:spacing w:before="40" w:after="40" w:line="276" w:lineRule="auto"/>
              <w:rPr>
                <w:rFonts w:ascii="Verdana" w:hAnsi="Verdana"/>
                <w:color w:val="BE4F4B"/>
                <w:sz w:val="20"/>
                <w:szCs w:val="20"/>
              </w:rPr>
            </w:pPr>
            <w:r w:rsidRPr="00E6734F">
              <w:rPr>
                <w:rFonts w:ascii="Verdana" w:hAnsi="Verdana"/>
                <w:sz w:val="20"/>
                <w:szCs w:val="20"/>
              </w:rPr>
              <w:t xml:space="preserve">Steven Feuerstein. </w:t>
            </w:r>
            <w:proofErr w:type="spellStart"/>
            <w:r w:rsidRPr="00E6734F">
              <w:rPr>
                <w:rFonts w:ascii="Verdana" w:hAnsi="Verdana"/>
                <w:sz w:val="20"/>
                <w:szCs w:val="20"/>
              </w:rPr>
              <w:t>OraclePL</w:t>
            </w:r>
            <w:proofErr w:type="spellEnd"/>
            <w:r w:rsidRPr="00E6734F">
              <w:rPr>
                <w:rFonts w:ascii="Verdana" w:hAnsi="Verdana"/>
                <w:sz w:val="20"/>
                <w:szCs w:val="20"/>
              </w:rPr>
              <w:t>/SQL Programming,2014.</w:t>
            </w:r>
          </w:p>
        </w:tc>
      </w:tr>
      <w:tr w:rsidR="00A76D59" w:rsidRPr="00E6734F" w14:paraId="1CCBBF8A" w14:textId="77777777" w:rsidTr="00B80CA5">
        <w:trPr>
          <w:trHeight w:val="347"/>
        </w:trPr>
        <w:tc>
          <w:tcPr>
            <w:tcW w:w="9871" w:type="dxa"/>
            <w:gridSpan w:val="9"/>
          </w:tcPr>
          <w:p w14:paraId="09BC6DC4" w14:textId="77777777" w:rsidR="00A76D59" w:rsidRPr="00E6734F" w:rsidRDefault="00A76D59" w:rsidP="00D72168">
            <w:pPr>
              <w:spacing w:before="40" w:after="40" w:line="276" w:lineRule="auto"/>
              <w:ind w:left="107"/>
              <w:rPr>
                <w:rFonts w:ascii="Verdana" w:hAnsi="Verdana"/>
                <w:b/>
                <w:sz w:val="20"/>
                <w:szCs w:val="20"/>
              </w:rPr>
            </w:pPr>
            <w:r w:rsidRPr="00E6734F">
              <w:rPr>
                <w:rFonts w:ascii="Verdana" w:hAnsi="Verdana"/>
                <w:b/>
                <w:color w:val="FF6600"/>
                <w:sz w:val="20"/>
                <w:szCs w:val="20"/>
              </w:rPr>
              <w:t>Course Outcomes:</w:t>
            </w:r>
          </w:p>
        </w:tc>
      </w:tr>
      <w:tr w:rsidR="00A76D59" w:rsidRPr="00E6734F" w14:paraId="73676599" w14:textId="77777777" w:rsidTr="00B80CA5">
        <w:trPr>
          <w:trHeight w:val="960"/>
        </w:trPr>
        <w:tc>
          <w:tcPr>
            <w:tcW w:w="9871" w:type="dxa"/>
            <w:gridSpan w:val="9"/>
          </w:tcPr>
          <w:p w14:paraId="4F7FC19C" w14:textId="77777777" w:rsidR="00A76D59" w:rsidRPr="00E6734F" w:rsidRDefault="00A76D59" w:rsidP="00D72168">
            <w:pPr>
              <w:spacing w:before="40" w:after="40" w:line="276" w:lineRule="auto"/>
              <w:ind w:left="107"/>
              <w:rPr>
                <w:rFonts w:ascii="Verdana" w:hAnsi="Verdana"/>
                <w:b/>
                <w:sz w:val="20"/>
                <w:szCs w:val="20"/>
              </w:rPr>
            </w:pPr>
            <w:r w:rsidRPr="00E6734F">
              <w:rPr>
                <w:rFonts w:ascii="Verdana" w:hAnsi="Verdana"/>
                <w:b/>
                <w:sz w:val="20"/>
                <w:szCs w:val="20"/>
              </w:rPr>
              <w:lastRenderedPageBreak/>
              <w:t>At the end of the lab, students will be able to</w:t>
            </w:r>
          </w:p>
          <w:p w14:paraId="73336B84"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Implement a database schema for a given</w:t>
            </w:r>
            <w:r>
              <w:rPr>
                <w:rFonts w:ascii="Verdana" w:hAnsi="Verdana"/>
                <w:sz w:val="20"/>
                <w:szCs w:val="20"/>
              </w:rPr>
              <w:t xml:space="preserve"> </w:t>
            </w:r>
            <w:r w:rsidRPr="00E6734F">
              <w:rPr>
                <w:rFonts w:ascii="Verdana" w:hAnsi="Verdana"/>
                <w:sz w:val="20"/>
                <w:szCs w:val="20"/>
              </w:rPr>
              <w:t>specifications.</w:t>
            </w:r>
          </w:p>
          <w:p w14:paraId="16B08BBC"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Insert, alter and modify the database schema and its</w:t>
            </w:r>
            <w:r>
              <w:rPr>
                <w:rFonts w:ascii="Verdana" w:hAnsi="Verdana"/>
                <w:sz w:val="20"/>
                <w:szCs w:val="20"/>
              </w:rPr>
              <w:t xml:space="preserve"> </w:t>
            </w:r>
            <w:r w:rsidRPr="00E6734F">
              <w:rPr>
                <w:rFonts w:ascii="Verdana" w:hAnsi="Verdana"/>
                <w:sz w:val="20"/>
                <w:szCs w:val="20"/>
              </w:rPr>
              <w:t>instances.</w:t>
            </w:r>
          </w:p>
          <w:p w14:paraId="0DED6A9D"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Write SQL query for a given requirement.</w:t>
            </w:r>
          </w:p>
          <w:p w14:paraId="681FCF2A"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Evaluate equivalent SQL queries for a given</w:t>
            </w:r>
            <w:r>
              <w:rPr>
                <w:rFonts w:ascii="Verdana" w:hAnsi="Verdana"/>
                <w:sz w:val="20"/>
                <w:szCs w:val="20"/>
              </w:rPr>
              <w:t xml:space="preserve"> </w:t>
            </w:r>
            <w:r w:rsidRPr="00E6734F">
              <w:rPr>
                <w:rFonts w:ascii="Verdana" w:hAnsi="Verdana"/>
                <w:sz w:val="20"/>
                <w:szCs w:val="20"/>
              </w:rPr>
              <w:t>requirement.</w:t>
            </w:r>
          </w:p>
          <w:p w14:paraId="275B7F10"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bCs/>
                <w:sz w:val="20"/>
                <w:szCs w:val="20"/>
              </w:rPr>
              <w:t>Perform join, aggregate operation and use oracle built in functions for a given query.</w:t>
            </w:r>
          </w:p>
          <w:p w14:paraId="7C264580" w14:textId="77777777" w:rsidR="00A76D59" w:rsidRPr="00E6734F" w:rsidRDefault="00A76D59" w:rsidP="00D72168">
            <w:pPr>
              <w:numPr>
                <w:ilvl w:val="0"/>
                <w:numId w:val="53"/>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Develop PL/SQL triggers, stored procedures, stored functions for a</w:t>
            </w:r>
            <w:r>
              <w:rPr>
                <w:rFonts w:ascii="Verdana" w:hAnsi="Verdana"/>
                <w:sz w:val="20"/>
                <w:szCs w:val="20"/>
              </w:rPr>
              <w:t xml:space="preserve"> </w:t>
            </w:r>
            <w:r w:rsidRPr="00E6734F">
              <w:rPr>
                <w:rFonts w:ascii="Verdana" w:hAnsi="Verdana"/>
                <w:sz w:val="20"/>
                <w:szCs w:val="20"/>
              </w:rPr>
              <w:t>database.</w:t>
            </w:r>
          </w:p>
          <w:p w14:paraId="634544A5" w14:textId="77777777" w:rsidR="00A76D59" w:rsidRPr="00E6734F" w:rsidRDefault="00A76D59" w:rsidP="00D72168">
            <w:pPr>
              <w:pStyle w:val="TableParagraph"/>
              <w:tabs>
                <w:tab w:val="left" w:pos="836"/>
              </w:tabs>
              <w:suppressAutoHyphens w:val="0"/>
              <w:autoSpaceDE w:val="0"/>
              <w:autoSpaceDN w:val="0"/>
              <w:spacing w:before="40" w:after="40" w:line="276" w:lineRule="auto"/>
              <w:ind w:left="835" w:right="152"/>
              <w:rPr>
                <w:rFonts w:ascii="Verdana" w:hAnsi="Verdana"/>
                <w:sz w:val="20"/>
                <w:szCs w:val="20"/>
              </w:rPr>
            </w:pPr>
          </w:p>
        </w:tc>
      </w:tr>
    </w:tbl>
    <w:p w14:paraId="60B1A1DB" w14:textId="77777777" w:rsidR="00A76D59" w:rsidRPr="00E6734F" w:rsidRDefault="00A76D59" w:rsidP="00A76D59">
      <w:pPr>
        <w:pStyle w:val="BodyText"/>
        <w:spacing w:before="2" w:after="1"/>
        <w:rPr>
          <w:rFonts w:ascii="Verdana" w:hAnsi="Verdana"/>
          <w:b w:val="0"/>
          <w:sz w:val="25"/>
        </w:rPr>
      </w:pPr>
    </w:p>
    <w:p w14:paraId="199B3164" w14:textId="77777777" w:rsidR="00A76D59" w:rsidRPr="00E6734F" w:rsidRDefault="00A76D59" w:rsidP="00A76D59">
      <w:pPr>
        <w:pStyle w:val="BodyText"/>
        <w:spacing w:before="2" w:after="1"/>
        <w:rPr>
          <w:rFonts w:ascii="Verdana" w:hAnsi="Verdana"/>
          <w:b w:val="0"/>
          <w:sz w:val="25"/>
        </w:rPr>
      </w:pPr>
    </w:p>
    <w:p w14:paraId="71C29334" w14:textId="77777777" w:rsidR="00A76D59" w:rsidRPr="00E6734F" w:rsidRDefault="00A76D59" w:rsidP="00A76D59">
      <w:pPr>
        <w:pStyle w:val="BodyText"/>
        <w:spacing w:before="2" w:after="1"/>
        <w:rPr>
          <w:rFonts w:ascii="Verdana" w:hAnsi="Verdana"/>
          <w:b w:val="0"/>
          <w:sz w:val="25"/>
        </w:rPr>
      </w:pPr>
    </w:p>
    <w:p w14:paraId="509635D7" w14:textId="77777777" w:rsidR="00A76D59" w:rsidRPr="00E6734F" w:rsidRDefault="00A76D59" w:rsidP="00A76D59">
      <w:pPr>
        <w:rPr>
          <w:rFonts w:ascii="Verdana" w:hAnsi="Verdana"/>
          <w:sz w:val="24"/>
        </w:rPr>
        <w:sectPr w:rsidR="00A76D59" w:rsidRPr="00E6734F" w:rsidSect="00BD4B59">
          <w:footerReference w:type="default" r:id="rId79"/>
          <w:pgSz w:w="11906" w:h="16838" w:code="9"/>
          <w:pgMar w:top="567" w:right="567" w:bottom="567" w:left="851" w:header="0" w:footer="0" w:gutter="0"/>
          <w:cols w:space="720"/>
        </w:sectPr>
      </w:pPr>
    </w:p>
    <w:p w14:paraId="2D9C4E00" w14:textId="77777777" w:rsidR="00A76D59" w:rsidRPr="00E6734F" w:rsidRDefault="00A76D59" w:rsidP="00A76D59">
      <w:pPr>
        <w:spacing w:line="360" w:lineRule="auto"/>
        <w:jc w:val="center"/>
        <w:rPr>
          <w:rFonts w:ascii="Verdana" w:hAnsi="Verdana"/>
          <w:sz w:val="20"/>
        </w:rPr>
      </w:pPr>
      <w:r w:rsidRPr="00E6734F">
        <w:rPr>
          <w:rFonts w:ascii="Verdana" w:hAnsi="Verdana"/>
          <w:b/>
          <w:color w:val="FF6600"/>
          <w:sz w:val="32"/>
        </w:rPr>
        <w:lastRenderedPageBreak/>
        <w:t>SRINIVASA RAMANUJAN INSTITUTE OF TECHNOLOGY</w:t>
      </w:r>
    </w:p>
    <w:p w14:paraId="6069281F" w14:textId="545B6952" w:rsidR="00A76D59" w:rsidRPr="00E6734F" w:rsidRDefault="00A76D59" w:rsidP="00A76D59">
      <w:pPr>
        <w:spacing w:line="360" w:lineRule="auto"/>
        <w:jc w:val="center"/>
        <w:rPr>
          <w:rFonts w:ascii="Verdana" w:hAnsi="Verdana"/>
          <w:b/>
          <w:sz w:val="28"/>
        </w:rPr>
      </w:pPr>
      <w:r w:rsidRPr="00E6734F">
        <w:rPr>
          <w:rFonts w:ascii="Verdana" w:hAnsi="Verdana"/>
          <w:sz w:val="20"/>
        </w:rPr>
        <w:tab/>
      </w:r>
      <w:r w:rsidRPr="00E6734F">
        <w:rPr>
          <w:rFonts w:ascii="Verdana" w:hAnsi="Verdana"/>
          <w:b/>
          <w:sz w:val="24"/>
          <w:szCs w:val="20"/>
        </w:rPr>
        <w:t>Object Oriented Programming Lab</w:t>
      </w:r>
    </w:p>
    <w:p w14:paraId="3D350A19" w14:textId="77777777" w:rsidR="00A76D59" w:rsidRPr="00BA7300" w:rsidRDefault="00A76D59" w:rsidP="00A76D59">
      <w:pPr>
        <w:spacing w:line="360" w:lineRule="auto"/>
        <w:jc w:val="center"/>
        <w:rPr>
          <w:rFonts w:ascii="Verdana" w:hAnsi="Verdana"/>
          <w:bCs/>
          <w:sz w:val="20"/>
          <w:szCs w:val="18"/>
        </w:rPr>
      </w:pPr>
      <w:r w:rsidRPr="00BA7300">
        <w:rPr>
          <w:rFonts w:ascii="Verdana" w:hAnsi="Verdana"/>
          <w:bCs/>
          <w:sz w:val="20"/>
          <w:szCs w:val="18"/>
        </w:rPr>
        <w:t>(Common to CSE, CSM &amp; CSD)</w:t>
      </w:r>
    </w:p>
    <w:tbl>
      <w:tblPr>
        <w:tblpPr w:leftFromText="180" w:rightFromText="180" w:vertAnchor="text" w:horzAnchor="margin" w:tblpXSpec="center" w:tblpY="39"/>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5"/>
        <w:gridCol w:w="2160"/>
        <w:gridCol w:w="360"/>
        <w:gridCol w:w="540"/>
        <w:gridCol w:w="720"/>
        <w:gridCol w:w="1170"/>
        <w:gridCol w:w="720"/>
        <w:gridCol w:w="900"/>
        <w:gridCol w:w="1206"/>
      </w:tblGrid>
      <w:tr w:rsidR="00A76D59" w:rsidRPr="00E6734F" w14:paraId="141BDDEB" w14:textId="77777777" w:rsidTr="00B80CA5">
        <w:trPr>
          <w:trHeight w:val="316"/>
        </w:trPr>
        <w:tc>
          <w:tcPr>
            <w:tcW w:w="9931" w:type="dxa"/>
            <w:gridSpan w:val="9"/>
          </w:tcPr>
          <w:p w14:paraId="36D13CF2" w14:textId="3F8FCA60"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 Semester  </w:t>
            </w:r>
            <w:r w:rsidR="0026673D">
              <w:rPr>
                <w:rFonts w:ascii="Verdana" w:hAnsi="Verdana"/>
                <w:b/>
                <w:color w:val="FF6600"/>
                <w:sz w:val="20"/>
                <w:szCs w:val="14"/>
              </w:rPr>
              <w:t xml:space="preserve">                            </w:t>
            </w:r>
            <w:r w:rsidRPr="00E6734F">
              <w:rPr>
                <w:rFonts w:ascii="Verdana" w:hAnsi="Verdana"/>
                <w:b/>
                <w:color w:val="FF6600"/>
                <w:sz w:val="20"/>
                <w:szCs w:val="20"/>
              </w:rPr>
              <w:t xml:space="preserve">                                                            SRIT R20</w:t>
            </w:r>
          </w:p>
        </w:tc>
      </w:tr>
      <w:tr w:rsidR="00A76D59" w:rsidRPr="00E6734F" w14:paraId="16F013B1" w14:textId="77777777" w:rsidTr="00B80CA5">
        <w:trPr>
          <w:trHeight w:val="321"/>
        </w:trPr>
        <w:tc>
          <w:tcPr>
            <w:tcW w:w="2155" w:type="dxa"/>
          </w:tcPr>
          <w:p w14:paraId="0C1D3739" w14:textId="77777777" w:rsidR="00A76D59" w:rsidRPr="00E6734F" w:rsidRDefault="00A76D59" w:rsidP="00D72168">
            <w:pPr>
              <w:pStyle w:val="TableParagraph"/>
              <w:spacing w:before="40" w:after="40" w:line="276" w:lineRule="auto"/>
              <w:ind w:left="278"/>
              <w:rPr>
                <w:rFonts w:ascii="Verdana" w:hAnsi="Verdana"/>
                <w:b/>
                <w:sz w:val="20"/>
                <w:szCs w:val="20"/>
              </w:rPr>
            </w:pPr>
            <w:r w:rsidRPr="00E6734F">
              <w:rPr>
                <w:rFonts w:ascii="Verdana" w:hAnsi="Verdana"/>
                <w:b/>
                <w:sz w:val="20"/>
                <w:szCs w:val="20"/>
              </w:rPr>
              <w:t>Course Code</w:t>
            </w:r>
          </w:p>
        </w:tc>
        <w:tc>
          <w:tcPr>
            <w:tcW w:w="2160" w:type="dxa"/>
          </w:tcPr>
          <w:p w14:paraId="57DC37AF" w14:textId="77777777" w:rsidR="00A76D59" w:rsidRPr="00E6734F" w:rsidRDefault="00A76D59" w:rsidP="00D72168">
            <w:pPr>
              <w:pStyle w:val="TableParagraph"/>
              <w:spacing w:before="40" w:after="40" w:line="276" w:lineRule="auto"/>
              <w:ind w:left="642"/>
              <w:rPr>
                <w:rFonts w:ascii="Verdana" w:hAnsi="Verdana"/>
                <w:b/>
                <w:sz w:val="20"/>
                <w:szCs w:val="20"/>
              </w:rPr>
            </w:pPr>
            <w:r w:rsidRPr="00E6734F">
              <w:rPr>
                <w:rFonts w:ascii="Verdana" w:hAnsi="Verdana"/>
                <w:b/>
                <w:sz w:val="20"/>
                <w:szCs w:val="20"/>
              </w:rPr>
              <w:t>Category</w:t>
            </w:r>
          </w:p>
        </w:tc>
        <w:tc>
          <w:tcPr>
            <w:tcW w:w="1620" w:type="dxa"/>
            <w:gridSpan w:val="3"/>
          </w:tcPr>
          <w:p w14:paraId="36511455" w14:textId="77777777" w:rsidR="00A76D59" w:rsidRPr="00E6734F" w:rsidRDefault="00A76D59" w:rsidP="00D72168">
            <w:pPr>
              <w:pStyle w:val="TableParagraph"/>
              <w:spacing w:before="40" w:after="40" w:line="276" w:lineRule="auto"/>
              <w:ind w:left="114"/>
              <w:rPr>
                <w:rFonts w:ascii="Verdana" w:hAnsi="Verdana"/>
                <w:b/>
                <w:sz w:val="20"/>
                <w:szCs w:val="20"/>
              </w:rPr>
            </w:pPr>
            <w:r w:rsidRPr="00E6734F">
              <w:rPr>
                <w:rFonts w:ascii="Verdana" w:hAnsi="Verdana"/>
                <w:b/>
                <w:sz w:val="20"/>
                <w:szCs w:val="20"/>
              </w:rPr>
              <w:t>Hours/Week</w:t>
            </w:r>
          </w:p>
        </w:tc>
        <w:tc>
          <w:tcPr>
            <w:tcW w:w="1170" w:type="dxa"/>
          </w:tcPr>
          <w:p w14:paraId="5F85DFF6" w14:textId="77777777" w:rsidR="00A76D59" w:rsidRPr="00E6734F" w:rsidRDefault="00A76D59" w:rsidP="00D72168">
            <w:pPr>
              <w:pStyle w:val="TableParagraph"/>
              <w:spacing w:before="40" w:after="40" w:line="276" w:lineRule="auto"/>
              <w:ind w:left="114" w:right="98"/>
              <w:jc w:val="center"/>
              <w:rPr>
                <w:rFonts w:ascii="Verdana" w:hAnsi="Verdana"/>
                <w:b/>
                <w:sz w:val="20"/>
                <w:szCs w:val="20"/>
              </w:rPr>
            </w:pPr>
            <w:r w:rsidRPr="00E6734F">
              <w:rPr>
                <w:rFonts w:ascii="Verdana" w:hAnsi="Verdana"/>
                <w:b/>
                <w:sz w:val="20"/>
                <w:szCs w:val="20"/>
              </w:rPr>
              <w:t>Credits</w:t>
            </w:r>
          </w:p>
        </w:tc>
        <w:tc>
          <w:tcPr>
            <w:tcW w:w="2826" w:type="dxa"/>
            <w:gridSpan w:val="3"/>
          </w:tcPr>
          <w:p w14:paraId="2DEDCD77" w14:textId="77777777" w:rsidR="00A76D59" w:rsidRPr="00E6734F" w:rsidRDefault="00A76D59" w:rsidP="00D72168">
            <w:pPr>
              <w:pStyle w:val="TableParagraph"/>
              <w:spacing w:before="40" w:after="40" w:line="276" w:lineRule="auto"/>
              <w:ind w:left="742"/>
              <w:rPr>
                <w:rFonts w:ascii="Verdana" w:hAnsi="Verdana"/>
                <w:b/>
                <w:sz w:val="20"/>
                <w:szCs w:val="20"/>
              </w:rPr>
            </w:pPr>
            <w:r w:rsidRPr="00E6734F">
              <w:rPr>
                <w:rFonts w:ascii="Verdana" w:hAnsi="Verdana"/>
                <w:b/>
                <w:sz w:val="20"/>
                <w:szCs w:val="20"/>
              </w:rPr>
              <w:t>Maximum Marks</w:t>
            </w:r>
          </w:p>
        </w:tc>
      </w:tr>
      <w:tr w:rsidR="00A76D59" w:rsidRPr="00E6734F" w14:paraId="3D4E558D" w14:textId="77777777" w:rsidTr="00B80CA5">
        <w:trPr>
          <w:trHeight w:val="316"/>
        </w:trPr>
        <w:tc>
          <w:tcPr>
            <w:tcW w:w="2155" w:type="dxa"/>
            <w:vMerge w:val="restart"/>
          </w:tcPr>
          <w:p w14:paraId="13302F64" w14:textId="77777777" w:rsidR="00A76D59" w:rsidRPr="00E6734F" w:rsidRDefault="00A76D59" w:rsidP="00D72168">
            <w:pPr>
              <w:pStyle w:val="TableParagraph"/>
              <w:spacing w:before="40" w:after="40" w:line="276" w:lineRule="auto"/>
              <w:ind w:left="282"/>
              <w:rPr>
                <w:rFonts w:ascii="Verdana" w:hAnsi="Verdana"/>
                <w:b/>
                <w:sz w:val="20"/>
                <w:szCs w:val="20"/>
              </w:rPr>
            </w:pPr>
            <w:r w:rsidRPr="00E6734F">
              <w:rPr>
                <w:rFonts w:ascii="Verdana" w:hAnsi="Verdana"/>
                <w:b/>
                <w:color w:val="FF6600"/>
                <w:sz w:val="20"/>
                <w:szCs w:val="20"/>
              </w:rPr>
              <w:t>R204GA05305</w:t>
            </w:r>
          </w:p>
        </w:tc>
        <w:tc>
          <w:tcPr>
            <w:tcW w:w="2160" w:type="dxa"/>
            <w:vMerge w:val="restart"/>
          </w:tcPr>
          <w:p w14:paraId="3A96CABF" w14:textId="77777777" w:rsidR="00A76D59" w:rsidRPr="00E6734F" w:rsidRDefault="00A76D59" w:rsidP="00D72168">
            <w:pPr>
              <w:pStyle w:val="TableParagraph"/>
              <w:spacing w:before="40" w:after="40" w:line="276" w:lineRule="auto"/>
              <w:ind w:left="841" w:right="837"/>
              <w:jc w:val="center"/>
              <w:rPr>
                <w:rFonts w:ascii="Verdana" w:hAnsi="Verdana"/>
                <w:b/>
                <w:sz w:val="20"/>
                <w:szCs w:val="20"/>
              </w:rPr>
            </w:pPr>
            <w:r w:rsidRPr="00E6734F">
              <w:rPr>
                <w:rFonts w:ascii="Verdana" w:hAnsi="Verdana"/>
                <w:b/>
                <w:sz w:val="20"/>
                <w:szCs w:val="20"/>
              </w:rPr>
              <w:t>PCC</w:t>
            </w:r>
          </w:p>
        </w:tc>
        <w:tc>
          <w:tcPr>
            <w:tcW w:w="360" w:type="dxa"/>
          </w:tcPr>
          <w:p w14:paraId="45ECDCCD" w14:textId="77777777" w:rsidR="00A76D59" w:rsidRPr="00E6734F" w:rsidRDefault="00A76D59" w:rsidP="00D72168">
            <w:pPr>
              <w:pStyle w:val="TableParagraph"/>
              <w:spacing w:before="40" w:after="40" w:line="276" w:lineRule="auto"/>
              <w:ind w:left="162"/>
              <w:rPr>
                <w:rFonts w:ascii="Verdana" w:hAnsi="Verdana"/>
                <w:b/>
                <w:sz w:val="20"/>
                <w:szCs w:val="20"/>
              </w:rPr>
            </w:pPr>
            <w:r w:rsidRPr="00E6734F">
              <w:rPr>
                <w:rFonts w:ascii="Verdana" w:hAnsi="Verdana"/>
                <w:b/>
                <w:w w:val="95"/>
                <w:sz w:val="20"/>
                <w:szCs w:val="20"/>
              </w:rPr>
              <w:t>L</w:t>
            </w:r>
          </w:p>
        </w:tc>
        <w:tc>
          <w:tcPr>
            <w:tcW w:w="540" w:type="dxa"/>
          </w:tcPr>
          <w:p w14:paraId="2ADF6F07" w14:textId="77777777" w:rsidR="00A76D59" w:rsidRPr="00E6734F" w:rsidRDefault="00A76D59" w:rsidP="00D72168">
            <w:pPr>
              <w:pStyle w:val="TableParagraph"/>
              <w:spacing w:before="40" w:after="40" w:line="276" w:lineRule="auto"/>
              <w:ind w:left="152"/>
              <w:rPr>
                <w:rFonts w:ascii="Verdana" w:hAnsi="Verdana"/>
                <w:b/>
                <w:sz w:val="20"/>
                <w:szCs w:val="20"/>
              </w:rPr>
            </w:pPr>
            <w:r w:rsidRPr="00E6734F">
              <w:rPr>
                <w:rFonts w:ascii="Verdana" w:hAnsi="Verdana"/>
                <w:b/>
                <w:w w:val="95"/>
                <w:sz w:val="20"/>
                <w:szCs w:val="20"/>
              </w:rPr>
              <w:t>T</w:t>
            </w:r>
          </w:p>
        </w:tc>
        <w:tc>
          <w:tcPr>
            <w:tcW w:w="720" w:type="dxa"/>
          </w:tcPr>
          <w:p w14:paraId="58B32F1E" w14:textId="77777777" w:rsidR="00A76D59" w:rsidRPr="00E6734F" w:rsidRDefault="00A76D59" w:rsidP="00D72168">
            <w:pPr>
              <w:pStyle w:val="TableParagraph"/>
              <w:spacing w:before="40" w:after="40" w:line="276" w:lineRule="auto"/>
              <w:ind w:left="209"/>
              <w:rPr>
                <w:rFonts w:ascii="Verdana" w:hAnsi="Verdana"/>
                <w:b/>
                <w:sz w:val="20"/>
                <w:szCs w:val="20"/>
              </w:rPr>
            </w:pPr>
            <w:r w:rsidRPr="00E6734F">
              <w:rPr>
                <w:rFonts w:ascii="Verdana" w:hAnsi="Verdana"/>
                <w:b/>
                <w:w w:val="95"/>
                <w:sz w:val="20"/>
                <w:szCs w:val="20"/>
              </w:rPr>
              <w:t>P</w:t>
            </w:r>
          </w:p>
        </w:tc>
        <w:tc>
          <w:tcPr>
            <w:tcW w:w="1170" w:type="dxa"/>
          </w:tcPr>
          <w:p w14:paraId="6D2367FD" w14:textId="77777777" w:rsidR="00A76D59" w:rsidRPr="00E6734F" w:rsidRDefault="00A76D59" w:rsidP="00D72168">
            <w:pPr>
              <w:pStyle w:val="TableParagraph"/>
              <w:spacing w:before="40" w:after="40" w:line="276" w:lineRule="auto"/>
              <w:ind w:left="12"/>
              <w:jc w:val="center"/>
              <w:rPr>
                <w:rFonts w:ascii="Verdana" w:hAnsi="Verdana"/>
                <w:b/>
                <w:sz w:val="20"/>
                <w:szCs w:val="20"/>
              </w:rPr>
            </w:pPr>
            <w:r w:rsidRPr="00E6734F">
              <w:rPr>
                <w:rFonts w:ascii="Verdana" w:hAnsi="Verdana"/>
                <w:b/>
                <w:w w:val="95"/>
                <w:sz w:val="20"/>
                <w:szCs w:val="20"/>
              </w:rPr>
              <w:t>C</w:t>
            </w:r>
          </w:p>
        </w:tc>
        <w:tc>
          <w:tcPr>
            <w:tcW w:w="720" w:type="dxa"/>
          </w:tcPr>
          <w:p w14:paraId="025949CD" w14:textId="77777777" w:rsidR="00A76D59" w:rsidRPr="00E6734F" w:rsidRDefault="00A76D59" w:rsidP="00D72168">
            <w:pPr>
              <w:pStyle w:val="TableParagraph"/>
              <w:spacing w:before="40" w:after="40" w:line="276" w:lineRule="auto"/>
              <w:ind w:left="125" w:right="118"/>
              <w:jc w:val="center"/>
              <w:rPr>
                <w:rFonts w:ascii="Verdana" w:hAnsi="Verdana"/>
                <w:b/>
                <w:sz w:val="20"/>
                <w:szCs w:val="20"/>
              </w:rPr>
            </w:pPr>
            <w:r w:rsidRPr="00E6734F">
              <w:rPr>
                <w:rFonts w:ascii="Verdana" w:hAnsi="Verdana"/>
                <w:b/>
                <w:sz w:val="20"/>
                <w:szCs w:val="20"/>
              </w:rPr>
              <w:t>CIA</w:t>
            </w:r>
          </w:p>
        </w:tc>
        <w:tc>
          <w:tcPr>
            <w:tcW w:w="900" w:type="dxa"/>
          </w:tcPr>
          <w:p w14:paraId="3670FEBC" w14:textId="77777777" w:rsidR="00A76D59" w:rsidRPr="00E6734F" w:rsidRDefault="00A76D59" w:rsidP="00D72168">
            <w:pPr>
              <w:pStyle w:val="TableParagraph"/>
              <w:spacing w:before="40" w:after="40" w:line="276" w:lineRule="auto"/>
              <w:ind w:left="112" w:right="99"/>
              <w:jc w:val="center"/>
              <w:rPr>
                <w:rFonts w:ascii="Verdana" w:hAnsi="Verdana"/>
                <w:b/>
                <w:sz w:val="20"/>
                <w:szCs w:val="20"/>
              </w:rPr>
            </w:pPr>
            <w:r w:rsidRPr="00E6734F">
              <w:rPr>
                <w:rFonts w:ascii="Verdana" w:hAnsi="Verdana"/>
                <w:b/>
                <w:sz w:val="20"/>
                <w:szCs w:val="20"/>
              </w:rPr>
              <w:t>SEE</w:t>
            </w:r>
          </w:p>
        </w:tc>
        <w:tc>
          <w:tcPr>
            <w:tcW w:w="1206" w:type="dxa"/>
          </w:tcPr>
          <w:p w14:paraId="27E95428" w14:textId="77777777" w:rsidR="00A76D59" w:rsidRPr="00E6734F" w:rsidRDefault="00A76D59" w:rsidP="00D72168">
            <w:pPr>
              <w:pStyle w:val="TableParagraph"/>
              <w:spacing w:before="40" w:after="40" w:line="276" w:lineRule="auto"/>
              <w:ind w:left="61" w:right="31"/>
              <w:jc w:val="center"/>
              <w:rPr>
                <w:rFonts w:ascii="Verdana" w:hAnsi="Verdana"/>
                <w:b/>
                <w:sz w:val="20"/>
                <w:szCs w:val="20"/>
              </w:rPr>
            </w:pPr>
            <w:r w:rsidRPr="00E6734F">
              <w:rPr>
                <w:rFonts w:ascii="Verdana" w:hAnsi="Verdana"/>
                <w:b/>
                <w:sz w:val="20"/>
                <w:szCs w:val="20"/>
              </w:rPr>
              <w:t>Total</w:t>
            </w:r>
          </w:p>
        </w:tc>
      </w:tr>
      <w:tr w:rsidR="00A76D59" w:rsidRPr="00E6734F" w14:paraId="45038EE0" w14:textId="77777777" w:rsidTr="00B80CA5">
        <w:trPr>
          <w:trHeight w:val="316"/>
        </w:trPr>
        <w:tc>
          <w:tcPr>
            <w:tcW w:w="2155" w:type="dxa"/>
            <w:vMerge/>
            <w:tcBorders>
              <w:top w:val="nil"/>
            </w:tcBorders>
          </w:tcPr>
          <w:p w14:paraId="0134E5F5" w14:textId="77777777" w:rsidR="00A76D59" w:rsidRPr="00E6734F" w:rsidRDefault="00A76D59" w:rsidP="00D72168">
            <w:pPr>
              <w:spacing w:before="40" w:after="40" w:line="276" w:lineRule="auto"/>
              <w:rPr>
                <w:rFonts w:ascii="Verdana" w:hAnsi="Verdana"/>
                <w:sz w:val="20"/>
                <w:szCs w:val="20"/>
              </w:rPr>
            </w:pPr>
          </w:p>
        </w:tc>
        <w:tc>
          <w:tcPr>
            <w:tcW w:w="2160" w:type="dxa"/>
            <w:vMerge/>
            <w:tcBorders>
              <w:top w:val="nil"/>
            </w:tcBorders>
          </w:tcPr>
          <w:p w14:paraId="65669269" w14:textId="77777777" w:rsidR="00A76D59" w:rsidRPr="00E6734F" w:rsidRDefault="00A76D59" w:rsidP="00D72168">
            <w:pPr>
              <w:spacing w:before="40" w:after="40" w:line="276" w:lineRule="auto"/>
              <w:rPr>
                <w:rFonts w:ascii="Verdana" w:hAnsi="Verdana"/>
                <w:sz w:val="20"/>
                <w:szCs w:val="20"/>
              </w:rPr>
            </w:pPr>
          </w:p>
        </w:tc>
        <w:tc>
          <w:tcPr>
            <w:tcW w:w="360" w:type="dxa"/>
          </w:tcPr>
          <w:p w14:paraId="2B0BBF02" w14:textId="77777777" w:rsidR="00A76D59" w:rsidRPr="00E6734F" w:rsidRDefault="00A76D59" w:rsidP="00D72168">
            <w:pPr>
              <w:pStyle w:val="TableParagraph"/>
              <w:spacing w:before="40" w:after="40" w:line="276" w:lineRule="auto"/>
              <w:ind w:left="182"/>
              <w:rPr>
                <w:rFonts w:ascii="Verdana" w:hAnsi="Verdana"/>
                <w:sz w:val="20"/>
                <w:szCs w:val="20"/>
              </w:rPr>
            </w:pPr>
            <w:r w:rsidRPr="00E6734F">
              <w:rPr>
                <w:rFonts w:ascii="Verdana" w:hAnsi="Verdana"/>
                <w:w w:val="95"/>
                <w:sz w:val="20"/>
                <w:szCs w:val="20"/>
              </w:rPr>
              <w:t>0</w:t>
            </w:r>
          </w:p>
        </w:tc>
        <w:tc>
          <w:tcPr>
            <w:tcW w:w="540" w:type="dxa"/>
          </w:tcPr>
          <w:p w14:paraId="7CAB6E23" w14:textId="77777777" w:rsidR="00A76D59" w:rsidRPr="00E6734F" w:rsidRDefault="00A76D59" w:rsidP="00D72168">
            <w:pPr>
              <w:pStyle w:val="TableParagraph"/>
              <w:spacing w:before="40" w:after="40" w:line="276" w:lineRule="auto"/>
              <w:ind w:left="171"/>
              <w:rPr>
                <w:rFonts w:ascii="Verdana" w:hAnsi="Verdana"/>
                <w:sz w:val="20"/>
                <w:szCs w:val="20"/>
              </w:rPr>
            </w:pPr>
            <w:r w:rsidRPr="00E6734F">
              <w:rPr>
                <w:rFonts w:ascii="Verdana" w:hAnsi="Verdana"/>
                <w:w w:val="95"/>
                <w:sz w:val="20"/>
                <w:szCs w:val="20"/>
              </w:rPr>
              <w:t>0</w:t>
            </w:r>
          </w:p>
        </w:tc>
        <w:tc>
          <w:tcPr>
            <w:tcW w:w="720" w:type="dxa"/>
          </w:tcPr>
          <w:p w14:paraId="57AD40AE" w14:textId="77777777" w:rsidR="00A76D59" w:rsidRPr="00E6734F" w:rsidRDefault="00A76D59" w:rsidP="00D72168">
            <w:pPr>
              <w:pStyle w:val="TableParagraph"/>
              <w:spacing w:before="40" w:after="40" w:line="276" w:lineRule="auto"/>
              <w:ind w:left="223"/>
              <w:rPr>
                <w:rFonts w:ascii="Verdana" w:hAnsi="Verdana"/>
                <w:sz w:val="20"/>
                <w:szCs w:val="20"/>
              </w:rPr>
            </w:pPr>
            <w:r w:rsidRPr="00E6734F">
              <w:rPr>
                <w:rFonts w:ascii="Verdana" w:hAnsi="Verdana"/>
                <w:w w:val="95"/>
                <w:sz w:val="20"/>
                <w:szCs w:val="20"/>
              </w:rPr>
              <w:t>3</w:t>
            </w:r>
          </w:p>
        </w:tc>
        <w:tc>
          <w:tcPr>
            <w:tcW w:w="1170" w:type="dxa"/>
          </w:tcPr>
          <w:p w14:paraId="2C9738BE" w14:textId="77777777" w:rsidR="00A76D59" w:rsidRPr="00E6734F" w:rsidRDefault="00A76D59" w:rsidP="00D72168">
            <w:pPr>
              <w:pStyle w:val="TableParagraph"/>
              <w:spacing w:before="40" w:after="40" w:line="276" w:lineRule="auto"/>
              <w:ind w:left="114" w:right="80"/>
              <w:jc w:val="center"/>
              <w:rPr>
                <w:rFonts w:ascii="Verdana" w:hAnsi="Verdana"/>
                <w:sz w:val="20"/>
                <w:szCs w:val="20"/>
              </w:rPr>
            </w:pPr>
            <w:r w:rsidRPr="00E6734F">
              <w:rPr>
                <w:rFonts w:ascii="Verdana" w:hAnsi="Verdana"/>
                <w:sz w:val="20"/>
                <w:szCs w:val="20"/>
              </w:rPr>
              <w:t>1.5</w:t>
            </w:r>
          </w:p>
        </w:tc>
        <w:tc>
          <w:tcPr>
            <w:tcW w:w="720" w:type="dxa"/>
          </w:tcPr>
          <w:p w14:paraId="40688938" w14:textId="77777777" w:rsidR="00A76D59" w:rsidRPr="00E6734F" w:rsidRDefault="00A76D59" w:rsidP="00D72168">
            <w:pPr>
              <w:pStyle w:val="TableParagraph"/>
              <w:spacing w:before="40" w:after="40" w:line="276" w:lineRule="auto"/>
              <w:ind w:left="125" w:right="114"/>
              <w:jc w:val="center"/>
              <w:rPr>
                <w:rFonts w:ascii="Verdana" w:hAnsi="Verdana"/>
                <w:sz w:val="20"/>
                <w:szCs w:val="20"/>
              </w:rPr>
            </w:pPr>
            <w:r w:rsidRPr="00E6734F">
              <w:rPr>
                <w:rFonts w:ascii="Verdana" w:hAnsi="Verdana"/>
                <w:sz w:val="20"/>
                <w:szCs w:val="20"/>
              </w:rPr>
              <w:t>40</w:t>
            </w:r>
          </w:p>
        </w:tc>
        <w:tc>
          <w:tcPr>
            <w:tcW w:w="900" w:type="dxa"/>
          </w:tcPr>
          <w:p w14:paraId="05650C07" w14:textId="77777777" w:rsidR="00A76D59" w:rsidRPr="00E6734F" w:rsidRDefault="00A76D59" w:rsidP="00D72168">
            <w:pPr>
              <w:pStyle w:val="TableParagraph"/>
              <w:spacing w:before="40" w:after="40" w:line="276" w:lineRule="auto"/>
              <w:ind w:right="99"/>
              <w:jc w:val="center"/>
              <w:rPr>
                <w:rFonts w:ascii="Verdana" w:hAnsi="Verdana"/>
                <w:sz w:val="20"/>
                <w:szCs w:val="20"/>
              </w:rPr>
            </w:pPr>
            <w:r w:rsidRPr="00E6734F">
              <w:rPr>
                <w:rFonts w:ascii="Verdana" w:hAnsi="Verdana"/>
                <w:sz w:val="20"/>
                <w:szCs w:val="20"/>
              </w:rPr>
              <w:t>60</w:t>
            </w:r>
          </w:p>
        </w:tc>
        <w:tc>
          <w:tcPr>
            <w:tcW w:w="1206" w:type="dxa"/>
          </w:tcPr>
          <w:p w14:paraId="108B247D" w14:textId="77777777" w:rsidR="00A76D59" w:rsidRPr="00E6734F" w:rsidRDefault="00A76D59" w:rsidP="00D72168">
            <w:pPr>
              <w:pStyle w:val="TableParagraph"/>
              <w:spacing w:before="40" w:after="40" w:line="276" w:lineRule="auto"/>
              <w:ind w:left="90" w:right="121"/>
              <w:jc w:val="center"/>
              <w:rPr>
                <w:rFonts w:ascii="Verdana" w:hAnsi="Verdana"/>
                <w:sz w:val="20"/>
                <w:szCs w:val="20"/>
              </w:rPr>
            </w:pPr>
            <w:r w:rsidRPr="00E6734F">
              <w:rPr>
                <w:rFonts w:ascii="Verdana" w:hAnsi="Verdana"/>
                <w:sz w:val="20"/>
                <w:szCs w:val="20"/>
              </w:rPr>
              <w:t>100</w:t>
            </w:r>
          </w:p>
        </w:tc>
      </w:tr>
      <w:tr w:rsidR="00A76D59" w:rsidRPr="00E6734F" w14:paraId="525C8305" w14:textId="77777777" w:rsidTr="00B80CA5">
        <w:trPr>
          <w:trHeight w:val="1603"/>
        </w:trPr>
        <w:tc>
          <w:tcPr>
            <w:tcW w:w="9931" w:type="dxa"/>
            <w:gridSpan w:val="9"/>
          </w:tcPr>
          <w:p w14:paraId="348CFB72"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sz w:val="20"/>
                <w:szCs w:val="20"/>
              </w:rPr>
              <w:t>Objectives</w:t>
            </w:r>
          </w:p>
          <w:p w14:paraId="1F97169D" w14:textId="77777777" w:rsidR="00A76D59" w:rsidRPr="00D92182" w:rsidRDefault="00A76D59" w:rsidP="00D72168">
            <w:pPr>
              <w:pStyle w:val="TableParagraph"/>
              <w:numPr>
                <w:ilvl w:val="0"/>
                <w:numId w:val="102"/>
              </w:numPr>
              <w:tabs>
                <w:tab w:val="left" w:pos="831"/>
              </w:tabs>
              <w:suppressAutoHyphens w:val="0"/>
              <w:autoSpaceDE w:val="0"/>
              <w:autoSpaceDN w:val="0"/>
              <w:spacing w:before="40" w:after="40" w:line="276" w:lineRule="auto"/>
              <w:rPr>
                <w:rFonts w:ascii="Verdana" w:hAnsi="Verdana"/>
                <w:sz w:val="20"/>
                <w:szCs w:val="20"/>
              </w:rPr>
            </w:pPr>
            <w:r w:rsidRPr="00D92182">
              <w:rPr>
                <w:rFonts w:ascii="Verdana" w:hAnsi="Verdana"/>
                <w:sz w:val="20"/>
                <w:szCs w:val="20"/>
              </w:rPr>
              <w:t xml:space="preserve">Learn to use object orientation to </w:t>
            </w:r>
            <w:r w:rsidRPr="00D92182">
              <w:rPr>
                <w:rFonts w:ascii="Verdana" w:hAnsi="Verdana"/>
                <w:spacing w:val="-5"/>
                <w:sz w:val="20"/>
                <w:szCs w:val="20"/>
              </w:rPr>
              <w:t xml:space="preserve">solve </w:t>
            </w:r>
            <w:r w:rsidRPr="00D92182">
              <w:rPr>
                <w:rFonts w:ascii="Verdana" w:hAnsi="Verdana"/>
                <w:sz w:val="20"/>
                <w:szCs w:val="20"/>
              </w:rPr>
              <w:t xml:space="preserve">problems and use java language to </w:t>
            </w:r>
            <w:r w:rsidRPr="00D92182">
              <w:rPr>
                <w:rFonts w:ascii="Verdana" w:hAnsi="Verdana"/>
                <w:spacing w:val="-5"/>
                <w:sz w:val="20"/>
                <w:szCs w:val="20"/>
              </w:rPr>
              <w:t xml:space="preserve">implement </w:t>
            </w:r>
            <w:r w:rsidRPr="00D92182">
              <w:rPr>
                <w:rFonts w:ascii="Verdana" w:hAnsi="Verdana"/>
                <w:sz w:val="20"/>
                <w:szCs w:val="20"/>
              </w:rPr>
              <w:t>them.</w:t>
            </w:r>
          </w:p>
          <w:p w14:paraId="024B427B" w14:textId="77777777" w:rsidR="00A76D59" w:rsidRPr="00D92182" w:rsidRDefault="00A76D59" w:rsidP="00D72168">
            <w:pPr>
              <w:pStyle w:val="TableParagraph"/>
              <w:numPr>
                <w:ilvl w:val="0"/>
                <w:numId w:val="102"/>
              </w:numPr>
              <w:tabs>
                <w:tab w:val="left" w:pos="831"/>
              </w:tabs>
              <w:suppressAutoHyphens w:val="0"/>
              <w:autoSpaceDE w:val="0"/>
              <w:autoSpaceDN w:val="0"/>
              <w:spacing w:before="40" w:after="40" w:line="276" w:lineRule="auto"/>
              <w:ind w:right="175"/>
              <w:rPr>
                <w:rFonts w:ascii="Verdana" w:hAnsi="Verdana"/>
                <w:sz w:val="20"/>
                <w:szCs w:val="20"/>
              </w:rPr>
            </w:pPr>
            <w:r w:rsidRPr="00D92182">
              <w:rPr>
                <w:rFonts w:ascii="Verdana" w:hAnsi="Verdana"/>
                <w:sz w:val="20"/>
                <w:szCs w:val="20"/>
              </w:rPr>
              <w:t xml:space="preserve">To experiment with the syntax and semantics </w:t>
            </w:r>
            <w:r w:rsidRPr="00D92182">
              <w:rPr>
                <w:rFonts w:ascii="Verdana" w:hAnsi="Verdana"/>
                <w:spacing w:val="4"/>
                <w:sz w:val="20"/>
                <w:szCs w:val="20"/>
              </w:rPr>
              <w:t xml:space="preserve">of </w:t>
            </w:r>
            <w:r w:rsidRPr="00D92182">
              <w:rPr>
                <w:rFonts w:ascii="Verdana" w:hAnsi="Verdana"/>
                <w:spacing w:val="-4"/>
                <w:sz w:val="20"/>
                <w:szCs w:val="20"/>
              </w:rPr>
              <w:t xml:space="preserve">java </w:t>
            </w:r>
            <w:r w:rsidRPr="00D92182">
              <w:rPr>
                <w:rFonts w:ascii="Verdana" w:hAnsi="Verdana"/>
                <w:sz w:val="20"/>
                <w:szCs w:val="20"/>
              </w:rPr>
              <w:t>language and gain experience with java programming.</w:t>
            </w:r>
          </w:p>
          <w:p w14:paraId="1C421A10" w14:textId="77777777" w:rsidR="00A76D59" w:rsidRPr="00D92182" w:rsidRDefault="00A76D59" w:rsidP="00D72168">
            <w:pPr>
              <w:pStyle w:val="TableParagraph"/>
              <w:numPr>
                <w:ilvl w:val="0"/>
                <w:numId w:val="102"/>
              </w:numPr>
              <w:tabs>
                <w:tab w:val="left" w:pos="831"/>
              </w:tabs>
              <w:suppressAutoHyphens w:val="0"/>
              <w:autoSpaceDE w:val="0"/>
              <w:autoSpaceDN w:val="0"/>
              <w:spacing w:before="40" w:after="40" w:line="276" w:lineRule="auto"/>
              <w:ind w:right="175"/>
              <w:rPr>
                <w:rFonts w:ascii="Verdana" w:hAnsi="Verdana"/>
                <w:sz w:val="20"/>
                <w:szCs w:val="20"/>
              </w:rPr>
            </w:pPr>
            <w:r w:rsidRPr="00D92182">
              <w:rPr>
                <w:rFonts w:ascii="Verdana" w:hAnsi="Verdana"/>
                <w:sz w:val="20"/>
                <w:szCs w:val="20"/>
              </w:rPr>
              <w:t>Discuss JDK Java environment to create, debug and run simple Java programs</w:t>
            </w:r>
          </w:p>
          <w:p w14:paraId="2EEEA631" w14:textId="06651B24" w:rsidR="00A76D59" w:rsidRPr="00D92182" w:rsidRDefault="00A76D59" w:rsidP="00D72168">
            <w:pPr>
              <w:pStyle w:val="TableParagraph"/>
              <w:numPr>
                <w:ilvl w:val="0"/>
                <w:numId w:val="102"/>
              </w:numPr>
              <w:tabs>
                <w:tab w:val="left" w:pos="831"/>
              </w:tabs>
              <w:suppressAutoHyphens w:val="0"/>
              <w:autoSpaceDE w:val="0"/>
              <w:autoSpaceDN w:val="0"/>
              <w:spacing w:before="40" w:after="40" w:line="276" w:lineRule="auto"/>
              <w:ind w:right="175"/>
              <w:rPr>
                <w:rFonts w:ascii="Verdana" w:hAnsi="Verdana"/>
                <w:sz w:val="20"/>
                <w:szCs w:val="20"/>
              </w:rPr>
            </w:pPr>
            <w:r w:rsidRPr="00D92182">
              <w:rPr>
                <w:rFonts w:ascii="Verdana" w:hAnsi="Verdana"/>
                <w:sz w:val="20"/>
                <w:szCs w:val="20"/>
              </w:rPr>
              <w:t xml:space="preserve">Demonstrate java compiler and eclipse platform and learn how to use </w:t>
            </w:r>
            <w:proofErr w:type="spellStart"/>
            <w:r w:rsidRPr="00D92182">
              <w:rPr>
                <w:rFonts w:ascii="Verdana" w:hAnsi="Verdana"/>
                <w:sz w:val="20"/>
                <w:szCs w:val="20"/>
              </w:rPr>
              <w:t>Netbeans</w:t>
            </w:r>
            <w:proofErr w:type="spellEnd"/>
            <w:r w:rsidRPr="00D92182">
              <w:rPr>
                <w:rFonts w:ascii="Verdana" w:hAnsi="Verdana"/>
                <w:sz w:val="20"/>
                <w:szCs w:val="20"/>
              </w:rPr>
              <w:t xml:space="preserve"> IDE to create Java Application</w:t>
            </w:r>
            <w:r w:rsidR="00D92182">
              <w:rPr>
                <w:rFonts w:ascii="Verdana" w:hAnsi="Verdana"/>
                <w:sz w:val="20"/>
                <w:szCs w:val="20"/>
              </w:rPr>
              <w:t>.</w:t>
            </w:r>
          </w:p>
          <w:p w14:paraId="146A7022" w14:textId="77777777" w:rsidR="00A76D59" w:rsidRPr="00E6734F" w:rsidRDefault="00A76D59" w:rsidP="00D72168">
            <w:pPr>
              <w:pStyle w:val="TableParagraph"/>
              <w:numPr>
                <w:ilvl w:val="0"/>
                <w:numId w:val="102"/>
              </w:numPr>
              <w:tabs>
                <w:tab w:val="left" w:pos="831"/>
              </w:tabs>
              <w:suppressAutoHyphens w:val="0"/>
              <w:autoSpaceDE w:val="0"/>
              <w:autoSpaceDN w:val="0"/>
              <w:spacing w:before="40" w:after="40" w:line="276" w:lineRule="auto"/>
              <w:ind w:right="175"/>
              <w:rPr>
                <w:rFonts w:ascii="Verdana" w:hAnsi="Verdana"/>
                <w:sz w:val="20"/>
                <w:szCs w:val="20"/>
              </w:rPr>
            </w:pPr>
            <w:r w:rsidRPr="00D92182">
              <w:rPr>
                <w:rFonts w:ascii="Verdana" w:hAnsi="Verdana"/>
                <w:sz w:val="20"/>
                <w:szCs w:val="20"/>
              </w:rPr>
              <w:t>Discuss database connectivity with java programming.</w:t>
            </w:r>
          </w:p>
        </w:tc>
      </w:tr>
      <w:tr w:rsidR="00A76D59" w:rsidRPr="00E6734F" w14:paraId="2970FFD5" w14:textId="77777777" w:rsidTr="00B80CA5">
        <w:trPr>
          <w:trHeight w:val="417"/>
        </w:trPr>
        <w:tc>
          <w:tcPr>
            <w:tcW w:w="9931" w:type="dxa"/>
            <w:gridSpan w:val="9"/>
          </w:tcPr>
          <w:p w14:paraId="421B3946"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List of Experiments:</w:t>
            </w:r>
          </w:p>
        </w:tc>
      </w:tr>
      <w:tr w:rsidR="00A76D59" w:rsidRPr="00E6734F" w14:paraId="691DCBF3" w14:textId="77777777" w:rsidTr="00B80CA5">
        <w:trPr>
          <w:trHeight w:val="5840"/>
        </w:trPr>
        <w:tc>
          <w:tcPr>
            <w:tcW w:w="9931" w:type="dxa"/>
            <w:gridSpan w:val="9"/>
          </w:tcPr>
          <w:p w14:paraId="6F135A34"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right="102"/>
              <w:jc w:val="both"/>
              <w:rPr>
                <w:rFonts w:ascii="Verdana" w:hAnsi="Verdana"/>
                <w:sz w:val="20"/>
                <w:szCs w:val="20"/>
              </w:rPr>
            </w:pPr>
            <w:r w:rsidRPr="00E6734F">
              <w:rPr>
                <w:rFonts w:ascii="Verdana" w:hAnsi="Verdana"/>
                <w:sz w:val="20"/>
                <w:szCs w:val="20"/>
              </w:rPr>
              <w:t xml:space="preserve">Preparing and practice – Installation </w:t>
            </w:r>
            <w:r w:rsidRPr="00E6734F">
              <w:rPr>
                <w:rFonts w:ascii="Verdana" w:hAnsi="Verdana"/>
                <w:spacing w:val="4"/>
                <w:sz w:val="20"/>
                <w:szCs w:val="20"/>
              </w:rPr>
              <w:t xml:space="preserve">of </w:t>
            </w:r>
            <w:r w:rsidRPr="00E6734F">
              <w:rPr>
                <w:rFonts w:ascii="Verdana" w:hAnsi="Verdana"/>
                <w:sz w:val="20"/>
                <w:szCs w:val="20"/>
              </w:rPr>
              <w:t>Java software, study of any Integrated development environment, sample programs on operator precedence and associativity, class and package concept, scope concept, control structures, constructors and destructors. Learn to compile, debug and execute java</w:t>
            </w:r>
            <w:r>
              <w:rPr>
                <w:rFonts w:ascii="Verdana" w:hAnsi="Verdana"/>
                <w:sz w:val="20"/>
                <w:szCs w:val="20"/>
              </w:rPr>
              <w:t xml:space="preserve"> </w:t>
            </w:r>
            <w:r w:rsidRPr="00E6734F">
              <w:rPr>
                <w:rFonts w:ascii="Verdana" w:hAnsi="Verdana"/>
                <w:sz w:val="20"/>
                <w:szCs w:val="20"/>
              </w:rPr>
              <w:t>programs.</w:t>
            </w:r>
          </w:p>
          <w:p w14:paraId="54787633" w14:textId="77777777" w:rsidR="00A76D59" w:rsidRPr="00E6734F" w:rsidRDefault="00A76D59" w:rsidP="00D72168">
            <w:pPr>
              <w:pStyle w:val="TableParagraph"/>
              <w:spacing w:before="40" w:after="40" w:line="276" w:lineRule="auto"/>
              <w:ind w:left="0"/>
              <w:rPr>
                <w:rFonts w:ascii="Verdana" w:hAnsi="Verdana"/>
                <w:b/>
                <w:sz w:val="20"/>
                <w:szCs w:val="20"/>
              </w:rPr>
            </w:pPr>
          </w:p>
          <w:p w14:paraId="2C5B5F5D"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hanging="362"/>
              <w:rPr>
                <w:rFonts w:ascii="Verdana" w:hAnsi="Verdana"/>
                <w:sz w:val="20"/>
                <w:szCs w:val="20"/>
              </w:rPr>
            </w:pPr>
            <w:r w:rsidRPr="00E6734F">
              <w:rPr>
                <w:rFonts w:ascii="Verdana" w:hAnsi="Verdana"/>
                <w:sz w:val="20"/>
                <w:szCs w:val="20"/>
              </w:rPr>
              <w:t xml:space="preserve">Write Java program(s) that </w:t>
            </w:r>
            <w:r w:rsidRPr="00E6734F">
              <w:rPr>
                <w:rFonts w:ascii="Verdana" w:hAnsi="Verdana"/>
                <w:spacing w:val="-6"/>
                <w:sz w:val="20"/>
                <w:szCs w:val="20"/>
              </w:rPr>
              <w:t xml:space="preserve">print </w:t>
            </w:r>
            <w:r w:rsidRPr="00E6734F">
              <w:rPr>
                <w:rFonts w:ascii="Verdana" w:hAnsi="Verdana"/>
                <w:sz w:val="20"/>
                <w:szCs w:val="20"/>
              </w:rPr>
              <w:t>following pyramid</w:t>
            </w:r>
            <w:r>
              <w:rPr>
                <w:rFonts w:ascii="Verdana" w:hAnsi="Verdana"/>
                <w:sz w:val="20"/>
                <w:szCs w:val="20"/>
              </w:rPr>
              <w:t xml:space="preserve"> </w:t>
            </w:r>
            <w:r w:rsidRPr="00E6734F">
              <w:rPr>
                <w:rFonts w:ascii="Verdana" w:hAnsi="Verdana"/>
                <w:sz w:val="20"/>
                <w:szCs w:val="20"/>
              </w:rPr>
              <w:t>patterns.</w:t>
            </w:r>
          </w:p>
          <w:p w14:paraId="48664EA6" w14:textId="77777777" w:rsidR="00A76D59" w:rsidRPr="00E6734F" w:rsidRDefault="00A76D59" w:rsidP="00D72168">
            <w:pPr>
              <w:pStyle w:val="TableParagraph"/>
              <w:spacing w:before="40" w:after="40" w:line="276" w:lineRule="auto"/>
              <w:ind w:left="0"/>
              <w:rPr>
                <w:rFonts w:ascii="Verdana" w:hAnsi="Verdana"/>
                <w:b/>
                <w:sz w:val="20"/>
                <w:szCs w:val="20"/>
              </w:rPr>
            </w:pPr>
          </w:p>
          <w:p w14:paraId="17E4044F" w14:textId="77777777" w:rsidR="00A76D59" w:rsidRPr="00E6734F" w:rsidRDefault="00A76D59" w:rsidP="00D72168">
            <w:pPr>
              <w:pStyle w:val="TableParagraph"/>
              <w:spacing w:before="40" w:after="40" w:line="276" w:lineRule="auto"/>
              <w:ind w:left="679"/>
              <w:rPr>
                <w:rFonts w:ascii="Verdana" w:hAnsi="Verdana"/>
                <w:sz w:val="20"/>
                <w:szCs w:val="20"/>
              </w:rPr>
            </w:pPr>
            <w:r w:rsidRPr="00E6734F">
              <w:rPr>
                <w:rFonts w:ascii="Verdana" w:hAnsi="Verdana"/>
                <w:noProof/>
                <w:sz w:val="20"/>
                <w:szCs w:val="20"/>
                <w:lang w:bidi="te-IN"/>
              </w:rPr>
              <w:drawing>
                <wp:inline distT="0" distB="0" distL="0" distR="0" wp14:anchorId="6052C0AC" wp14:editId="61B67AD9">
                  <wp:extent cx="2873468" cy="1924812"/>
                  <wp:effectExtent l="0" t="0" r="0" b="0"/>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0" cstate="print"/>
                          <a:stretch>
                            <a:fillRect/>
                          </a:stretch>
                        </pic:blipFill>
                        <pic:spPr>
                          <a:xfrm>
                            <a:off x="0" y="0"/>
                            <a:ext cx="2873468" cy="1924812"/>
                          </a:xfrm>
                          <a:prstGeom prst="rect">
                            <a:avLst/>
                          </a:prstGeom>
                        </pic:spPr>
                      </pic:pic>
                    </a:graphicData>
                  </a:graphic>
                </wp:inline>
              </w:drawing>
            </w:r>
          </w:p>
          <w:p w14:paraId="2186018D" w14:textId="77777777" w:rsidR="00A76D59" w:rsidRPr="00E6734F" w:rsidRDefault="00A76D59" w:rsidP="00D72168">
            <w:pPr>
              <w:pStyle w:val="TableParagraph"/>
              <w:spacing w:before="40" w:after="40" w:line="276" w:lineRule="auto"/>
              <w:ind w:left="0"/>
              <w:rPr>
                <w:rFonts w:ascii="Verdana" w:hAnsi="Verdana"/>
                <w:b/>
                <w:sz w:val="20"/>
                <w:szCs w:val="20"/>
              </w:rPr>
            </w:pPr>
          </w:p>
          <w:p w14:paraId="2CF63034"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right="669"/>
              <w:rPr>
                <w:rFonts w:ascii="Verdana" w:hAnsi="Verdana"/>
                <w:sz w:val="20"/>
                <w:szCs w:val="20"/>
              </w:rPr>
            </w:pPr>
            <w:r w:rsidRPr="00E6734F">
              <w:rPr>
                <w:rFonts w:ascii="Verdana" w:hAnsi="Verdana"/>
                <w:sz w:val="20"/>
                <w:szCs w:val="20"/>
              </w:rPr>
              <w:t>Write Java program(s) on use of inheritance, preventing inheritance using final,</w:t>
            </w:r>
            <w:r>
              <w:rPr>
                <w:rFonts w:ascii="Verdana" w:hAnsi="Verdana"/>
                <w:sz w:val="20"/>
                <w:szCs w:val="20"/>
              </w:rPr>
              <w:t xml:space="preserve"> </w:t>
            </w:r>
            <w:r w:rsidRPr="00E6734F">
              <w:rPr>
                <w:rFonts w:ascii="Verdana" w:hAnsi="Verdana"/>
                <w:sz w:val="20"/>
                <w:szCs w:val="20"/>
              </w:rPr>
              <w:t>abstract classes.</w:t>
            </w:r>
          </w:p>
          <w:p w14:paraId="7BA3F448"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hanging="362"/>
              <w:rPr>
                <w:rFonts w:ascii="Verdana" w:hAnsi="Verdana"/>
                <w:sz w:val="20"/>
                <w:szCs w:val="20"/>
              </w:rPr>
            </w:pPr>
            <w:r w:rsidRPr="00E6734F">
              <w:rPr>
                <w:rFonts w:ascii="Verdana" w:hAnsi="Verdana"/>
                <w:sz w:val="20"/>
                <w:szCs w:val="20"/>
              </w:rPr>
              <w:t>Write Java program(s) on dynamic binding, method overloading and</w:t>
            </w:r>
            <w:r>
              <w:rPr>
                <w:rFonts w:ascii="Verdana" w:hAnsi="Verdana"/>
                <w:sz w:val="20"/>
                <w:szCs w:val="20"/>
              </w:rPr>
              <w:t xml:space="preserve"> </w:t>
            </w:r>
            <w:r w:rsidRPr="00E6734F">
              <w:rPr>
                <w:rFonts w:ascii="Verdana" w:hAnsi="Verdana"/>
                <w:sz w:val="20"/>
                <w:szCs w:val="20"/>
              </w:rPr>
              <w:t>overriding.</w:t>
            </w:r>
          </w:p>
          <w:p w14:paraId="5BDF739A"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hanging="362"/>
              <w:rPr>
                <w:rFonts w:ascii="Verdana" w:hAnsi="Verdana"/>
                <w:sz w:val="20"/>
                <w:szCs w:val="20"/>
              </w:rPr>
            </w:pPr>
            <w:r w:rsidRPr="00E6734F">
              <w:rPr>
                <w:rFonts w:ascii="Verdana" w:hAnsi="Verdana"/>
                <w:sz w:val="20"/>
                <w:szCs w:val="20"/>
              </w:rPr>
              <w:t xml:space="preserve">Write Java program(s) on ways </w:t>
            </w:r>
            <w:r w:rsidRPr="00E6734F">
              <w:rPr>
                <w:rFonts w:ascii="Verdana" w:hAnsi="Verdana"/>
                <w:spacing w:val="4"/>
                <w:sz w:val="20"/>
                <w:szCs w:val="20"/>
              </w:rPr>
              <w:t xml:space="preserve">of </w:t>
            </w:r>
            <w:r w:rsidRPr="00E6734F">
              <w:rPr>
                <w:rFonts w:ascii="Verdana" w:hAnsi="Verdana"/>
                <w:sz w:val="20"/>
                <w:szCs w:val="20"/>
              </w:rPr>
              <w:t>implementing</w:t>
            </w:r>
            <w:r>
              <w:rPr>
                <w:rFonts w:ascii="Verdana" w:hAnsi="Verdana"/>
                <w:sz w:val="20"/>
                <w:szCs w:val="20"/>
              </w:rPr>
              <w:t xml:space="preserve"> </w:t>
            </w:r>
            <w:r w:rsidRPr="00E6734F">
              <w:rPr>
                <w:rFonts w:ascii="Verdana" w:hAnsi="Verdana"/>
                <w:sz w:val="20"/>
                <w:szCs w:val="20"/>
              </w:rPr>
              <w:t>interface.</w:t>
            </w:r>
          </w:p>
          <w:p w14:paraId="2662C81E"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right="88"/>
              <w:jc w:val="both"/>
              <w:rPr>
                <w:rFonts w:ascii="Verdana" w:hAnsi="Verdana"/>
                <w:sz w:val="20"/>
                <w:szCs w:val="20"/>
              </w:rPr>
            </w:pPr>
            <w:r w:rsidRPr="00E6734F">
              <w:rPr>
                <w:rFonts w:ascii="Verdana" w:hAnsi="Verdana"/>
                <w:sz w:val="20"/>
                <w:szCs w:val="20"/>
              </w:rPr>
              <w:t>Write Java program(s) which uses the exception handling features of the language, creates exceptions and handles them properly, uses the predefined exceptions, and create own exceptions</w:t>
            </w:r>
          </w:p>
          <w:p w14:paraId="36A3F354" w14:textId="77777777" w:rsidR="00A76D59" w:rsidRPr="00E6734F" w:rsidRDefault="00A76D59" w:rsidP="00D72168">
            <w:pPr>
              <w:pStyle w:val="TableParagraph"/>
              <w:numPr>
                <w:ilvl w:val="0"/>
                <w:numId w:val="52"/>
              </w:numPr>
              <w:tabs>
                <w:tab w:val="left" w:pos="817"/>
              </w:tabs>
              <w:suppressAutoHyphens w:val="0"/>
              <w:autoSpaceDE w:val="0"/>
              <w:autoSpaceDN w:val="0"/>
              <w:spacing w:before="40" w:after="40" w:line="276" w:lineRule="auto"/>
              <w:ind w:right="102"/>
              <w:jc w:val="both"/>
              <w:rPr>
                <w:rFonts w:ascii="Verdana" w:hAnsi="Verdana"/>
                <w:sz w:val="20"/>
                <w:szCs w:val="20"/>
              </w:rPr>
            </w:pPr>
            <w:r w:rsidRPr="00E6734F">
              <w:rPr>
                <w:rFonts w:ascii="Verdana" w:hAnsi="Verdana"/>
                <w:sz w:val="20"/>
                <w:szCs w:val="20"/>
              </w:rPr>
              <w:t xml:space="preserve">Write java program that inputs 5 numbers, each between 10 and 100 inclusive. </w:t>
            </w:r>
            <w:r w:rsidRPr="00E6734F">
              <w:rPr>
                <w:rFonts w:ascii="Verdana" w:hAnsi="Verdana"/>
                <w:spacing w:val="-3"/>
                <w:sz w:val="20"/>
                <w:szCs w:val="20"/>
              </w:rPr>
              <w:t xml:space="preserve">As </w:t>
            </w:r>
            <w:r w:rsidRPr="00E6734F">
              <w:rPr>
                <w:rFonts w:ascii="Verdana" w:hAnsi="Verdana"/>
                <w:sz w:val="20"/>
                <w:szCs w:val="20"/>
              </w:rPr>
              <w:t xml:space="preserve">each number </w:t>
            </w:r>
            <w:r w:rsidRPr="00E6734F">
              <w:rPr>
                <w:rFonts w:ascii="Verdana" w:hAnsi="Verdana"/>
                <w:spacing w:val="-5"/>
                <w:sz w:val="20"/>
                <w:szCs w:val="20"/>
              </w:rPr>
              <w:t xml:space="preserve">is </w:t>
            </w:r>
            <w:r w:rsidRPr="00E6734F">
              <w:rPr>
                <w:rFonts w:ascii="Verdana" w:hAnsi="Verdana"/>
                <w:sz w:val="20"/>
                <w:szCs w:val="20"/>
              </w:rPr>
              <w:t xml:space="preserve">read display </w:t>
            </w:r>
            <w:r w:rsidRPr="00E6734F">
              <w:rPr>
                <w:rFonts w:ascii="Verdana" w:hAnsi="Verdana"/>
                <w:spacing w:val="-7"/>
                <w:sz w:val="20"/>
                <w:szCs w:val="20"/>
              </w:rPr>
              <w:t xml:space="preserve">it </w:t>
            </w:r>
            <w:r w:rsidRPr="00E6734F">
              <w:rPr>
                <w:rFonts w:ascii="Verdana" w:hAnsi="Verdana"/>
                <w:sz w:val="20"/>
                <w:szCs w:val="20"/>
              </w:rPr>
              <w:t>only if it’s not a duplicate of any number already</w:t>
            </w:r>
            <w:r>
              <w:rPr>
                <w:rFonts w:ascii="Verdana" w:hAnsi="Verdana"/>
                <w:sz w:val="20"/>
                <w:szCs w:val="20"/>
              </w:rPr>
              <w:t xml:space="preserve"> </w:t>
            </w:r>
            <w:r w:rsidRPr="00E6734F">
              <w:rPr>
                <w:rFonts w:ascii="Verdana" w:hAnsi="Verdana"/>
                <w:sz w:val="20"/>
                <w:szCs w:val="20"/>
              </w:rPr>
              <w:t>read.</w:t>
            </w:r>
          </w:p>
          <w:p w14:paraId="4ABA9B7B" w14:textId="77777777" w:rsidR="00A76D59" w:rsidRDefault="00A76D59" w:rsidP="00D72168">
            <w:pPr>
              <w:pStyle w:val="TableParagraph"/>
              <w:spacing w:before="40" w:after="40" w:line="276" w:lineRule="auto"/>
              <w:ind w:left="830"/>
              <w:jc w:val="both"/>
              <w:rPr>
                <w:rFonts w:ascii="Verdana" w:hAnsi="Verdana"/>
                <w:sz w:val="20"/>
                <w:szCs w:val="20"/>
              </w:rPr>
            </w:pPr>
            <w:r w:rsidRPr="00E6734F">
              <w:rPr>
                <w:rFonts w:ascii="Verdana" w:hAnsi="Verdana"/>
                <w:sz w:val="20"/>
                <w:szCs w:val="20"/>
              </w:rPr>
              <w:t>Display the complete set of unique values input after the user enters each new value.</w:t>
            </w:r>
          </w:p>
          <w:p w14:paraId="73EB9FD6" w14:textId="77777777" w:rsidR="00A76D59" w:rsidRPr="00E6734F" w:rsidRDefault="00A76D59" w:rsidP="00D72168">
            <w:pPr>
              <w:pStyle w:val="TableParagraph"/>
              <w:numPr>
                <w:ilvl w:val="0"/>
                <w:numId w:val="51"/>
              </w:numPr>
              <w:spacing w:before="40" w:after="40" w:line="276" w:lineRule="auto"/>
              <w:jc w:val="both"/>
              <w:rPr>
                <w:rFonts w:ascii="Verdana" w:hAnsi="Verdana"/>
                <w:sz w:val="20"/>
                <w:szCs w:val="20"/>
              </w:rPr>
            </w:pPr>
            <w:r w:rsidRPr="00E6734F">
              <w:rPr>
                <w:rFonts w:ascii="Verdana" w:hAnsi="Verdana"/>
                <w:sz w:val="20"/>
                <w:szCs w:val="20"/>
              </w:rPr>
              <w:t xml:space="preserve">Write Java program(s) on creating multiple threads, assigning priority </w:t>
            </w:r>
            <w:r w:rsidRPr="00E6734F">
              <w:rPr>
                <w:rFonts w:ascii="Verdana" w:hAnsi="Verdana"/>
                <w:spacing w:val="2"/>
                <w:sz w:val="20"/>
                <w:szCs w:val="20"/>
              </w:rPr>
              <w:t>to</w:t>
            </w:r>
            <w:r>
              <w:rPr>
                <w:rFonts w:ascii="Verdana" w:hAnsi="Verdana"/>
                <w:spacing w:val="2"/>
                <w:sz w:val="20"/>
                <w:szCs w:val="20"/>
              </w:rPr>
              <w:t xml:space="preserve"> </w:t>
            </w:r>
            <w:r w:rsidRPr="00E6734F">
              <w:rPr>
                <w:rFonts w:ascii="Verdana" w:hAnsi="Verdana"/>
                <w:sz w:val="20"/>
                <w:szCs w:val="20"/>
              </w:rPr>
              <w:t>threads, synchronizing threads, suspend and resume</w:t>
            </w:r>
            <w:r>
              <w:rPr>
                <w:rFonts w:ascii="Verdana" w:hAnsi="Verdana"/>
                <w:sz w:val="20"/>
                <w:szCs w:val="20"/>
              </w:rPr>
              <w:t xml:space="preserve"> </w:t>
            </w:r>
            <w:r w:rsidRPr="00E6734F">
              <w:rPr>
                <w:rFonts w:ascii="Verdana" w:hAnsi="Verdana"/>
                <w:sz w:val="20"/>
                <w:szCs w:val="20"/>
              </w:rPr>
              <w:t>threads</w:t>
            </w:r>
          </w:p>
          <w:p w14:paraId="315FD2FF"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88"/>
              <w:rPr>
                <w:rFonts w:ascii="Verdana" w:hAnsi="Verdana"/>
                <w:sz w:val="20"/>
                <w:szCs w:val="20"/>
              </w:rPr>
            </w:pPr>
            <w:r w:rsidRPr="00E6734F">
              <w:rPr>
                <w:rFonts w:ascii="Verdana" w:hAnsi="Verdana"/>
                <w:sz w:val="20"/>
                <w:szCs w:val="20"/>
              </w:rPr>
              <w:lastRenderedPageBreak/>
              <w:t xml:space="preserve">Write a </w:t>
            </w:r>
            <w:r w:rsidRPr="00E6734F">
              <w:rPr>
                <w:rFonts w:ascii="Verdana" w:hAnsi="Verdana"/>
                <w:spacing w:val="-4"/>
                <w:sz w:val="20"/>
                <w:szCs w:val="20"/>
              </w:rPr>
              <w:t xml:space="preserve">java </w:t>
            </w:r>
            <w:r w:rsidRPr="00E6734F">
              <w:rPr>
                <w:rFonts w:ascii="Verdana" w:hAnsi="Verdana"/>
                <w:sz w:val="20"/>
                <w:szCs w:val="20"/>
              </w:rPr>
              <w:t xml:space="preserve">program </w:t>
            </w:r>
            <w:r w:rsidRPr="00E6734F">
              <w:rPr>
                <w:rFonts w:ascii="Verdana" w:hAnsi="Verdana"/>
                <w:spacing w:val="2"/>
                <w:sz w:val="20"/>
                <w:szCs w:val="20"/>
              </w:rPr>
              <w:t xml:space="preserve">to </w:t>
            </w:r>
            <w:r w:rsidRPr="00E6734F">
              <w:rPr>
                <w:rFonts w:ascii="Verdana" w:hAnsi="Verdana"/>
                <w:spacing w:val="-5"/>
                <w:sz w:val="20"/>
                <w:szCs w:val="20"/>
              </w:rPr>
              <w:t xml:space="preserve">split </w:t>
            </w:r>
            <w:r w:rsidRPr="00E6734F">
              <w:rPr>
                <w:rFonts w:ascii="Verdana" w:hAnsi="Verdana"/>
                <w:sz w:val="20"/>
                <w:szCs w:val="20"/>
              </w:rPr>
              <w:t xml:space="preserve">a given text </w:t>
            </w:r>
            <w:r w:rsidRPr="00E6734F">
              <w:rPr>
                <w:rFonts w:ascii="Verdana" w:hAnsi="Verdana"/>
                <w:spacing w:val="-4"/>
                <w:sz w:val="20"/>
                <w:szCs w:val="20"/>
              </w:rPr>
              <w:t xml:space="preserve">file </w:t>
            </w:r>
            <w:r w:rsidRPr="00E6734F">
              <w:rPr>
                <w:rFonts w:ascii="Verdana" w:hAnsi="Verdana"/>
                <w:sz w:val="20"/>
                <w:szCs w:val="20"/>
              </w:rPr>
              <w:t xml:space="preserve">into n parts. </w:t>
            </w:r>
            <w:r w:rsidRPr="00E6734F">
              <w:rPr>
                <w:rFonts w:ascii="Verdana" w:hAnsi="Verdana"/>
                <w:spacing w:val="-5"/>
                <w:sz w:val="20"/>
                <w:szCs w:val="20"/>
              </w:rPr>
              <w:t xml:space="preserve">Name </w:t>
            </w:r>
            <w:r w:rsidRPr="00E6734F">
              <w:rPr>
                <w:rFonts w:ascii="Verdana" w:hAnsi="Verdana"/>
                <w:sz w:val="20"/>
                <w:szCs w:val="20"/>
              </w:rPr>
              <w:t xml:space="preserve">each part as the name </w:t>
            </w:r>
            <w:r w:rsidRPr="00E6734F">
              <w:rPr>
                <w:rFonts w:ascii="Verdana" w:hAnsi="Verdana"/>
                <w:spacing w:val="4"/>
                <w:sz w:val="20"/>
                <w:szCs w:val="20"/>
              </w:rPr>
              <w:t xml:space="preserve">of </w:t>
            </w:r>
            <w:r w:rsidRPr="00E6734F">
              <w:rPr>
                <w:rFonts w:ascii="Verdana" w:hAnsi="Verdana"/>
                <w:sz w:val="20"/>
                <w:szCs w:val="20"/>
              </w:rPr>
              <w:t xml:space="preserve">the original </w:t>
            </w:r>
            <w:r w:rsidRPr="00E6734F">
              <w:rPr>
                <w:rFonts w:ascii="Verdana" w:hAnsi="Verdana"/>
                <w:spacing w:val="-5"/>
                <w:sz w:val="20"/>
                <w:szCs w:val="20"/>
              </w:rPr>
              <w:t xml:space="preserve">file </w:t>
            </w:r>
            <w:r w:rsidRPr="00E6734F">
              <w:rPr>
                <w:rFonts w:ascii="Verdana" w:hAnsi="Verdana"/>
                <w:sz w:val="20"/>
                <w:szCs w:val="20"/>
              </w:rPr>
              <w:t xml:space="preserve">followed by .part&lt;n&gt; where n </w:t>
            </w:r>
            <w:r w:rsidRPr="00E6734F">
              <w:rPr>
                <w:rFonts w:ascii="Verdana" w:hAnsi="Verdana"/>
                <w:spacing w:val="-5"/>
                <w:sz w:val="20"/>
                <w:szCs w:val="20"/>
              </w:rPr>
              <w:t xml:space="preserve">is </w:t>
            </w:r>
            <w:r w:rsidRPr="00E6734F">
              <w:rPr>
                <w:rFonts w:ascii="Verdana" w:hAnsi="Verdana"/>
                <w:sz w:val="20"/>
                <w:szCs w:val="20"/>
              </w:rPr>
              <w:t>the sequence number of the part</w:t>
            </w:r>
            <w:r>
              <w:rPr>
                <w:rFonts w:ascii="Verdana" w:hAnsi="Verdana"/>
                <w:sz w:val="20"/>
                <w:szCs w:val="20"/>
              </w:rPr>
              <w:t xml:space="preserve"> </w:t>
            </w:r>
            <w:r w:rsidRPr="00E6734F">
              <w:rPr>
                <w:rFonts w:ascii="Verdana" w:hAnsi="Verdana"/>
                <w:spacing w:val="-3"/>
                <w:sz w:val="20"/>
                <w:szCs w:val="20"/>
              </w:rPr>
              <w:t>file.</w:t>
            </w:r>
          </w:p>
          <w:p w14:paraId="442E5D06"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82"/>
              <w:jc w:val="both"/>
              <w:rPr>
                <w:rFonts w:ascii="Verdana" w:hAnsi="Verdana"/>
                <w:sz w:val="20"/>
                <w:szCs w:val="20"/>
              </w:rPr>
            </w:pPr>
            <w:r w:rsidRPr="00E6734F">
              <w:rPr>
                <w:rFonts w:ascii="Verdana" w:hAnsi="Verdana"/>
                <w:sz w:val="20"/>
                <w:szCs w:val="20"/>
              </w:rPr>
              <w:t xml:space="preserve">Write a java program </w:t>
            </w:r>
            <w:r w:rsidRPr="00E6734F">
              <w:rPr>
                <w:rFonts w:ascii="Verdana" w:hAnsi="Verdana"/>
                <w:spacing w:val="2"/>
                <w:sz w:val="20"/>
                <w:szCs w:val="20"/>
              </w:rPr>
              <w:t xml:space="preserve">to </w:t>
            </w:r>
            <w:r w:rsidRPr="00E6734F">
              <w:rPr>
                <w:rFonts w:ascii="Verdana" w:hAnsi="Verdana"/>
                <w:sz w:val="20"/>
                <w:szCs w:val="20"/>
              </w:rPr>
              <w:t xml:space="preserve">create a super class called Figure that receives the dimensions of </w:t>
            </w:r>
            <w:proofErr w:type="gramStart"/>
            <w:r w:rsidRPr="00E6734F">
              <w:rPr>
                <w:rFonts w:ascii="Verdana" w:hAnsi="Verdana"/>
                <w:sz w:val="20"/>
                <w:szCs w:val="20"/>
              </w:rPr>
              <w:t>two dimensional</w:t>
            </w:r>
            <w:proofErr w:type="gramEnd"/>
            <w:r w:rsidRPr="00E6734F">
              <w:rPr>
                <w:rFonts w:ascii="Verdana" w:hAnsi="Verdana"/>
                <w:sz w:val="20"/>
                <w:szCs w:val="20"/>
              </w:rPr>
              <w:t xml:space="preserve"> objects. It </w:t>
            </w:r>
            <w:r w:rsidRPr="00E6734F">
              <w:rPr>
                <w:rFonts w:ascii="Verdana" w:hAnsi="Verdana"/>
                <w:spacing w:val="-4"/>
                <w:sz w:val="20"/>
                <w:szCs w:val="20"/>
              </w:rPr>
              <w:t xml:space="preserve">also </w:t>
            </w:r>
            <w:r w:rsidRPr="00E6734F">
              <w:rPr>
                <w:rFonts w:ascii="Verdana" w:hAnsi="Verdana"/>
                <w:sz w:val="20"/>
                <w:szCs w:val="20"/>
              </w:rPr>
              <w:t xml:space="preserve">defines a method called area that computes the area of </w:t>
            </w:r>
            <w:r w:rsidRPr="00E6734F">
              <w:rPr>
                <w:rFonts w:ascii="Verdana" w:hAnsi="Verdana"/>
                <w:spacing w:val="5"/>
                <w:sz w:val="20"/>
                <w:szCs w:val="20"/>
              </w:rPr>
              <w:t xml:space="preserve">an </w:t>
            </w:r>
            <w:r w:rsidRPr="00E6734F">
              <w:rPr>
                <w:rFonts w:ascii="Verdana" w:hAnsi="Verdana"/>
                <w:sz w:val="20"/>
                <w:szCs w:val="20"/>
              </w:rPr>
              <w:t xml:space="preserve">object. The program derives two subclasses from Figure. The </w:t>
            </w:r>
            <w:r w:rsidRPr="00E6734F">
              <w:rPr>
                <w:rFonts w:ascii="Verdana" w:hAnsi="Verdana"/>
                <w:spacing w:val="-3"/>
                <w:sz w:val="20"/>
                <w:szCs w:val="20"/>
              </w:rPr>
              <w:t xml:space="preserve">first </w:t>
            </w:r>
            <w:r w:rsidRPr="00E6734F">
              <w:rPr>
                <w:rFonts w:ascii="Verdana" w:hAnsi="Verdana"/>
                <w:spacing w:val="-5"/>
                <w:sz w:val="20"/>
                <w:szCs w:val="20"/>
              </w:rPr>
              <w:t xml:space="preserve">is </w:t>
            </w:r>
            <w:r w:rsidRPr="00E6734F">
              <w:rPr>
                <w:rFonts w:ascii="Verdana" w:hAnsi="Verdana"/>
                <w:sz w:val="20"/>
                <w:szCs w:val="20"/>
              </w:rPr>
              <w:t xml:space="preserve">Rectangle and second </w:t>
            </w:r>
            <w:r w:rsidRPr="00E6734F">
              <w:rPr>
                <w:rFonts w:ascii="Verdana" w:hAnsi="Verdana"/>
                <w:spacing w:val="-3"/>
                <w:sz w:val="20"/>
                <w:szCs w:val="20"/>
              </w:rPr>
              <w:t xml:space="preserve">is </w:t>
            </w:r>
            <w:r w:rsidRPr="00E6734F">
              <w:rPr>
                <w:rFonts w:ascii="Verdana" w:hAnsi="Verdana"/>
                <w:sz w:val="20"/>
                <w:szCs w:val="20"/>
              </w:rPr>
              <w:t xml:space="preserve">Triangle. Each </w:t>
            </w:r>
            <w:r w:rsidRPr="00E6734F">
              <w:rPr>
                <w:rFonts w:ascii="Verdana" w:hAnsi="Verdana"/>
                <w:spacing w:val="4"/>
                <w:sz w:val="20"/>
                <w:szCs w:val="20"/>
              </w:rPr>
              <w:t xml:space="preserve">of </w:t>
            </w:r>
            <w:r w:rsidRPr="00E6734F">
              <w:rPr>
                <w:rFonts w:ascii="Verdana" w:hAnsi="Verdana"/>
                <w:sz w:val="20"/>
                <w:szCs w:val="20"/>
              </w:rPr>
              <w:t xml:space="preserve">the sub classes override </w:t>
            </w:r>
            <w:proofErr w:type="gramStart"/>
            <w:r w:rsidRPr="00E6734F">
              <w:rPr>
                <w:rFonts w:ascii="Verdana" w:hAnsi="Verdana"/>
                <w:sz w:val="20"/>
                <w:szCs w:val="20"/>
              </w:rPr>
              <w:t>area(</w:t>
            </w:r>
            <w:proofErr w:type="gramEnd"/>
            <w:r w:rsidRPr="00E6734F">
              <w:rPr>
                <w:rFonts w:ascii="Verdana" w:hAnsi="Verdana"/>
                <w:sz w:val="20"/>
                <w:szCs w:val="20"/>
              </w:rPr>
              <w:t xml:space="preserve">) so that </w:t>
            </w:r>
            <w:r w:rsidRPr="00E6734F">
              <w:rPr>
                <w:rFonts w:ascii="Verdana" w:hAnsi="Verdana"/>
                <w:spacing w:val="-7"/>
                <w:sz w:val="20"/>
                <w:szCs w:val="20"/>
              </w:rPr>
              <w:t xml:space="preserve">it </w:t>
            </w:r>
            <w:r w:rsidRPr="00E6734F">
              <w:rPr>
                <w:rFonts w:ascii="Verdana" w:hAnsi="Verdana"/>
                <w:sz w:val="20"/>
                <w:szCs w:val="20"/>
              </w:rPr>
              <w:t>returns the area of a rectangle and triangle respectively.</w:t>
            </w:r>
          </w:p>
          <w:p w14:paraId="41B38798"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82"/>
              <w:jc w:val="both"/>
              <w:rPr>
                <w:rFonts w:ascii="Verdana" w:hAnsi="Verdana"/>
                <w:sz w:val="20"/>
                <w:szCs w:val="20"/>
              </w:rPr>
            </w:pPr>
            <w:r w:rsidRPr="00E6734F">
              <w:rPr>
                <w:rFonts w:ascii="Verdana" w:hAnsi="Verdana"/>
                <w:sz w:val="20"/>
                <w:szCs w:val="20"/>
              </w:rPr>
              <w:t xml:space="preserve">Write a Java program that creates three threads. </w:t>
            </w:r>
            <w:r w:rsidRPr="00E6734F">
              <w:rPr>
                <w:rFonts w:ascii="Verdana" w:hAnsi="Verdana"/>
                <w:spacing w:val="-3"/>
                <w:sz w:val="20"/>
                <w:szCs w:val="20"/>
              </w:rPr>
              <w:t xml:space="preserve">First </w:t>
            </w:r>
            <w:r w:rsidRPr="00E6734F">
              <w:rPr>
                <w:rFonts w:ascii="Verdana" w:hAnsi="Verdana"/>
                <w:sz w:val="20"/>
                <w:szCs w:val="20"/>
              </w:rPr>
              <w:t>thread displays “Good Morning” every one second, the second thread displays “Hello” every two seconds and the third thread displays “Welcome” every three</w:t>
            </w:r>
            <w:r>
              <w:rPr>
                <w:rFonts w:ascii="Verdana" w:hAnsi="Verdana"/>
                <w:sz w:val="20"/>
                <w:szCs w:val="20"/>
              </w:rPr>
              <w:t xml:space="preserve"> </w:t>
            </w:r>
            <w:r w:rsidRPr="00E6734F">
              <w:rPr>
                <w:rFonts w:ascii="Verdana" w:hAnsi="Verdana"/>
                <w:sz w:val="20"/>
                <w:szCs w:val="20"/>
              </w:rPr>
              <w:t>seconds.</w:t>
            </w:r>
          </w:p>
          <w:p w14:paraId="1F65B8F3"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96"/>
              <w:jc w:val="both"/>
              <w:rPr>
                <w:rFonts w:ascii="Verdana" w:hAnsi="Verdana"/>
                <w:sz w:val="20"/>
                <w:szCs w:val="20"/>
              </w:rPr>
            </w:pPr>
            <w:r w:rsidRPr="00E6734F">
              <w:rPr>
                <w:rFonts w:ascii="Verdana" w:hAnsi="Verdana"/>
                <w:sz w:val="20"/>
                <w:szCs w:val="20"/>
              </w:rPr>
              <w:t xml:space="preserve">Design a simple calculator which performs all arithmetic operations. The interface should look </w:t>
            </w:r>
            <w:r w:rsidRPr="00E6734F">
              <w:rPr>
                <w:rFonts w:ascii="Verdana" w:hAnsi="Verdana"/>
                <w:spacing w:val="-5"/>
                <w:sz w:val="20"/>
                <w:szCs w:val="20"/>
              </w:rPr>
              <w:t xml:space="preserve">like </w:t>
            </w:r>
            <w:r w:rsidRPr="00E6734F">
              <w:rPr>
                <w:rFonts w:ascii="Verdana" w:hAnsi="Verdana"/>
                <w:sz w:val="20"/>
                <w:szCs w:val="20"/>
              </w:rPr>
              <w:t xml:space="preserve">the calculator application of the operating system. Handle the exceptions </w:t>
            </w:r>
            <w:r w:rsidRPr="00E6734F">
              <w:rPr>
                <w:rFonts w:ascii="Verdana" w:hAnsi="Verdana"/>
                <w:spacing w:val="-5"/>
                <w:sz w:val="20"/>
                <w:szCs w:val="20"/>
              </w:rPr>
              <w:t>if</w:t>
            </w:r>
            <w:r>
              <w:rPr>
                <w:rFonts w:ascii="Verdana" w:hAnsi="Verdana"/>
                <w:spacing w:val="-5"/>
                <w:sz w:val="20"/>
                <w:szCs w:val="20"/>
              </w:rPr>
              <w:t xml:space="preserve"> </w:t>
            </w:r>
            <w:r w:rsidRPr="00E6734F">
              <w:rPr>
                <w:rFonts w:ascii="Verdana" w:hAnsi="Verdana"/>
                <w:sz w:val="20"/>
                <w:szCs w:val="20"/>
              </w:rPr>
              <w:t>any.</w:t>
            </w:r>
          </w:p>
          <w:p w14:paraId="1C74F6E1"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hanging="362"/>
              <w:jc w:val="both"/>
              <w:rPr>
                <w:rFonts w:ascii="Verdana" w:hAnsi="Verdana"/>
                <w:sz w:val="20"/>
                <w:szCs w:val="20"/>
              </w:rPr>
            </w:pPr>
            <w:r w:rsidRPr="00E6734F">
              <w:rPr>
                <w:rFonts w:ascii="Verdana" w:hAnsi="Verdana"/>
                <w:sz w:val="20"/>
                <w:szCs w:val="20"/>
              </w:rPr>
              <w:t xml:space="preserve">Write a </w:t>
            </w:r>
            <w:r w:rsidRPr="00E6734F">
              <w:rPr>
                <w:rFonts w:ascii="Verdana" w:hAnsi="Verdana"/>
                <w:spacing w:val="-4"/>
                <w:sz w:val="20"/>
                <w:szCs w:val="20"/>
              </w:rPr>
              <w:t xml:space="preserve">java </w:t>
            </w:r>
            <w:r w:rsidRPr="00E6734F">
              <w:rPr>
                <w:rFonts w:ascii="Verdana" w:hAnsi="Verdana"/>
                <w:sz w:val="20"/>
                <w:szCs w:val="20"/>
              </w:rPr>
              <w:t xml:space="preserve">program to </w:t>
            </w:r>
            <w:r w:rsidRPr="00E6734F">
              <w:rPr>
                <w:rFonts w:ascii="Verdana" w:hAnsi="Verdana"/>
                <w:spacing w:val="-4"/>
                <w:sz w:val="20"/>
                <w:szCs w:val="20"/>
              </w:rPr>
              <w:t xml:space="preserve">handle </w:t>
            </w:r>
            <w:r w:rsidRPr="00E6734F">
              <w:rPr>
                <w:rFonts w:ascii="Verdana" w:hAnsi="Verdana"/>
                <w:sz w:val="20"/>
                <w:szCs w:val="20"/>
              </w:rPr>
              <w:t>mouse events and keyboard</w:t>
            </w:r>
            <w:r>
              <w:rPr>
                <w:rFonts w:ascii="Verdana" w:hAnsi="Verdana"/>
                <w:sz w:val="20"/>
                <w:szCs w:val="20"/>
              </w:rPr>
              <w:t xml:space="preserve"> </w:t>
            </w:r>
            <w:r w:rsidRPr="00E6734F">
              <w:rPr>
                <w:rFonts w:ascii="Verdana" w:hAnsi="Verdana"/>
                <w:sz w:val="20"/>
                <w:szCs w:val="20"/>
              </w:rPr>
              <w:t>events.</w:t>
            </w:r>
          </w:p>
          <w:p w14:paraId="4E2FDCD8"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93"/>
              <w:jc w:val="both"/>
              <w:rPr>
                <w:rFonts w:ascii="Verdana" w:hAnsi="Verdana"/>
                <w:sz w:val="20"/>
                <w:szCs w:val="20"/>
              </w:rPr>
            </w:pPr>
            <w:r w:rsidRPr="00E6734F">
              <w:rPr>
                <w:rFonts w:ascii="Verdana" w:hAnsi="Verdana"/>
                <w:sz w:val="20"/>
                <w:szCs w:val="20"/>
              </w:rPr>
              <w:t xml:space="preserve">Write a </w:t>
            </w:r>
            <w:r w:rsidRPr="00E6734F">
              <w:rPr>
                <w:rFonts w:ascii="Verdana" w:hAnsi="Verdana"/>
                <w:spacing w:val="-4"/>
                <w:sz w:val="20"/>
                <w:szCs w:val="20"/>
              </w:rPr>
              <w:t xml:space="preserve">java </w:t>
            </w:r>
            <w:r w:rsidRPr="00E6734F">
              <w:rPr>
                <w:rFonts w:ascii="Verdana" w:hAnsi="Verdana"/>
                <w:sz w:val="20"/>
                <w:szCs w:val="20"/>
              </w:rPr>
              <w:t xml:space="preserve">program that </w:t>
            </w:r>
            <w:r w:rsidRPr="00E6734F">
              <w:rPr>
                <w:rFonts w:ascii="Verdana" w:hAnsi="Verdana"/>
                <w:spacing w:val="-2"/>
                <w:sz w:val="20"/>
                <w:szCs w:val="20"/>
              </w:rPr>
              <w:t xml:space="preserve">allows </w:t>
            </w:r>
            <w:r w:rsidRPr="00E6734F">
              <w:rPr>
                <w:rFonts w:ascii="Verdana" w:hAnsi="Verdana"/>
                <w:sz w:val="20"/>
                <w:szCs w:val="20"/>
              </w:rPr>
              <w:t xml:space="preserve">conduction </w:t>
            </w:r>
            <w:r w:rsidRPr="00E6734F">
              <w:rPr>
                <w:rFonts w:ascii="Verdana" w:hAnsi="Verdana"/>
                <w:spacing w:val="4"/>
                <w:sz w:val="20"/>
                <w:szCs w:val="20"/>
              </w:rPr>
              <w:t xml:space="preserve">of </w:t>
            </w:r>
            <w:r w:rsidRPr="00E6734F">
              <w:rPr>
                <w:rFonts w:ascii="Verdana" w:hAnsi="Verdana"/>
                <w:sz w:val="20"/>
                <w:szCs w:val="20"/>
              </w:rPr>
              <w:t xml:space="preserve">object type examination containing multiple choice questions, and true/false questions. </w:t>
            </w:r>
            <w:r w:rsidRPr="00E6734F">
              <w:rPr>
                <w:rFonts w:ascii="Verdana" w:hAnsi="Verdana"/>
                <w:spacing w:val="-6"/>
                <w:sz w:val="20"/>
                <w:szCs w:val="20"/>
              </w:rPr>
              <w:t xml:space="preserve">At </w:t>
            </w:r>
            <w:r w:rsidRPr="00E6734F">
              <w:rPr>
                <w:rFonts w:ascii="Verdana" w:hAnsi="Verdana"/>
                <w:sz w:val="20"/>
                <w:szCs w:val="20"/>
              </w:rPr>
              <w:t xml:space="preserve">the end </w:t>
            </w:r>
            <w:r w:rsidRPr="00E6734F">
              <w:rPr>
                <w:rFonts w:ascii="Verdana" w:hAnsi="Verdana"/>
                <w:spacing w:val="4"/>
                <w:sz w:val="20"/>
                <w:szCs w:val="20"/>
              </w:rPr>
              <w:t xml:space="preserve">of </w:t>
            </w:r>
            <w:r w:rsidRPr="00E6734F">
              <w:rPr>
                <w:rFonts w:ascii="Verdana" w:hAnsi="Verdana"/>
                <w:sz w:val="20"/>
                <w:szCs w:val="20"/>
              </w:rPr>
              <w:t xml:space="preserve">the examination when the user clicks a button the total marks have to </w:t>
            </w:r>
            <w:r w:rsidRPr="00E6734F">
              <w:rPr>
                <w:rFonts w:ascii="Verdana" w:hAnsi="Verdana"/>
                <w:spacing w:val="-5"/>
                <w:sz w:val="20"/>
                <w:szCs w:val="20"/>
              </w:rPr>
              <w:t xml:space="preserve">be </w:t>
            </w:r>
            <w:r w:rsidRPr="00E6734F">
              <w:rPr>
                <w:rFonts w:ascii="Verdana" w:hAnsi="Verdana"/>
                <w:sz w:val="20"/>
                <w:szCs w:val="20"/>
              </w:rPr>
              <w:t xml:space="preserve">displayed </w:t>
            </w:r>
            <w:r w:rsidRPr="00E6734F">
              <w:rPr>
                <w:rFonts w:ascii="Verdana" w:hAnsi="Verdana"/>
                <w:spacing w:val="-5"/>
                <w:sz w:val="20"/>
                <w:szCs w:val="20"/>
              </w:rPr>
              <w:t xml:space="preserve">in </w:t>
            </w:r>
            <w:r w:rsidRPr="00E6734F">
              <w:rPr>
                <w:rFonts w:ascii="Verdana" w:hAnsi="Verdana"/>
                <w:sz w:val="20"/>
                <w:szCs w:val="20"/>
              </w:rPr>
              <w:t>the form of the</w:t>
            </w:r>
            <w:r>
              <w:rPr>
                <w:rFonts w:ascii="Verdana" w:hAnsi="Verdana"/>
                <w:sz w:val="20"/>
                <w:szCs w:val="20"/>
              </w:rPr>
              <w:t xml:space="preserve"> </w:t>
            </w:r>
            <w:r w:rsidRPr="00E6734F">
              <w:rPr>
                <w:rFonts w:ascii="Verdana" w:hAnsi="Verdana"/>
                <w:sz w:val="20"/>
                <w:szCs w:val="20"/>
              </w:rPr>
              <w:t>message.</w:t>
            </w:r>
          </w:p>
          <w:p w14:paraId="1D3832C5"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81"/>
              <w:jc w:val="both"/>
              <w:rPr>
                <w:rFonts w:ascii="Verdana" w:hAnsi="Verdana"/>
                <w:sz w:val="20"/>
                <w:szCs w:val="20"/>
              </w:rPr>
            </w:pPr>
            <w:r w:rsidRPr="00E6734F">
              <w:rPr>
                <w:rFonts w:ascii="Verdana" w:hAnsi="Verdana"/>
                <w:sz w:val="20"/>
                <w:szCs w:val="20"/>
              </w:rPr>
              <w:t xml:space="preserve">Write a </w:t>
            </w:r>
            <w:r w:rsidRPr="00E6734F">
              <w:rPr>
                <w:rFonts w:ascii="Verdana" w:hAnsi="Verdana"/>
                <w:spacing w:val="-4"/>
                <w:sz w:val="20"/>
                <w:szCs w:val="20"/>
              </w:rPr>
              <w:t xml:space="preserve">java </w:t>
            </w:r>
            <w:r w:rsidRPr="00E6734F">
              <w:rPr>
                <w:rFonts w:ascii="Verdana" w:hAnsi="Verdana"/>
                <w:sz w:val="20"/>
                <w:szCs w:val="20"/>
              </w:rPr>
              <w:t xml:space="preserve">program that creates </w:t>
            </w:r>
            <w:r w:rsidRPr="00E6734F">
              <w:rPr>
                <w:rFonts w:ascii="Verdana" w:hAnsi="Verdana"/>
                <w:spacing w:val="-5"/>
                <w:sz w:val="20"/>
                <w:szCs w:val="20"/>
              </w:rPr>
              <w:t xml:space="preserve">menu </w:t>
            </w:r>
            <w:r w:rsidRPr="00E6734F">
              <w:rPr>
                <w:rFonts w:ascii="Verdana" w:hAnsi="Verdana"/>
                <w:sz w:val="20"/>
                <w:szCs w:val="20"/>
              </w:rPr>
              <w:t xml:space="preserve">which appears similar </w:t>
            </w:r>
            <w:r w:rsidRPr="00E6734F">
              <w:rPr>
                <w:rFonts w:ascii="Verdana" w:hAnsi="Verdana"/>
                <w:spacing w:val="2"/>
                <w:sz w:val="20"/>
                <w:szCs w:val="20"/>
              </w:rPr>
              <w:t xml:space="preserve">to </w:t>
            </w:r>
            <w:r w:rsidRPr="00E6734F">
              <w:rPr>
                <w:rFonts w:ascii="Verdana" w:hAnsi="Verdana"/>
                <w:sz w:val="20"/>
                <w:szCs w:val="20"/>
              </w:rPr>
              <w:t xml:space="preserve">the </w:t>
            </w:r>
            <w:r w:rsidRPr="00E6734F">
              <w:rPr>
                <w:rFonts w:ascii="Verdana" w:hAnsi="Verdana"/>
                <w:spacing w:val="-4"/>
                <w:sz w:val="20"/>
                <w:szCs w:val="20"/>
              </w:rPr>
              <w:t xml:space="preserve">menu </w:t>
            </w:r>
            <w:r w:rsidRPr="00E6734F">
              <w:rPr>
                <w:rFonts w:ascii="Verdana" w:hAnsi="Verdana"/>
                <w:sz w:val="20"/>
                <w:szCs w:val="20"/>
              </w:rPr>
              <w:t>of notepad application of the Microsoft windows or any editor of your</w:t>
            </w:r>
            <w:r>
              <w:rPr>
                <w:rFonts w:ascii="Verdana" w:hAnsi="Verdana"/>
                <w:sz w:val="20"/>
                <w:szCs w:val="20"/>
              </w:rPr>
              <w:t xml:space="preserve"> </w:t>
            </w:r>
            <w:r w:rsidRPr="00E6734F">
              <w:rPr>
                <w:rFonts w:ascii="Verdana" w:hAnsi="Verdana"/>
                <w:sz w:val="20"/>
                <w:szCs w:val="20"/>
              </w:rPr>
              <w:t>choice.</w:t>
            </w:r>
          </w:p>
          <w:p w14:paraId="1000836A" w14:textId="77777777" w:rsidR="00A76D59" w:rsidRPr="00E6734F" w:rsidRDefault="00A76D59" w:rsidP="00D72168">
            <w:pPr>
              <w:pStyle w:val="TableParagraph"/>
              <w:numPr>
                <w:ilvl w:val="0"/>
                <w:numId w:val="51"/>
              </w:numPr>
              <w:tabs>
                <w:tab w:val="left" w:pos="817"/>
              </w:tabs>
              <w:suppressAutoHyphens w:val="0"/>
              <w:autoSpaceDE w:val="0"/>
              <w:autoSpaceDN w:val="0"/>
              <w:spacing w:before="40" w:after="40" w:line="276" w:lineRule="auto"/>
              <w:ind w:right="93"/>
              <w:jc w:val="both"/>
              <w:rPr>
                <w:rFonts w:ascii="Verdana" w:hAnsi="Verdana"/>
                <w:sz w:val="20"/>
                <w:szCs w:val="20"/>
              </w:rPr>
            </w:pPr>
            <w:r w:rsidRPr="00E6734F">
              <w:rPr>
                <w:rFonts w:ascii="Verdana" w:hAnsi="Verdana"/>
                <w:sz w:val="20"/>
                <w:szCs w:val="20"/>
              </w:rPr>
              <w:t xml:space="preserve">Write a java program that creates </w:t>
            </w:r>
            <w:r w:rsidRPr="00E6734F">
              <w:rPr>
                <w:rFonts w:ascii="Verdana" w:hAnsi="Verdana"/>
                <w:spacing w:val="-3"/>
                <w:sz w:val="20"/>
                <w:szCs w:val="20"/>
              </w:rPr>
              <w:t xml:space="preserve">dialog </w:t>
            </w:r>
            <w:r w:rsidRPr="00E6734F">
              <w:rPr>
                <w:rFonts w:ascii="Verdana" w:hAnsi="Verdana"/>
                <w:sz w:val="20"/>
                <w:szCs w:val="20"/>
              </w:rPr>
              <w:t xml:space="preserve">box which </w:t>
            </w:r>
            <w:r w:rsidRPr="00E6734F">
              <w:rPr>
                <w:rFonts w:ascii="Verdana" w:hAnsi="Verdana"/>
                <w:spacing w:val="-5"/>
                <w:sz w:val="20"/>
                <w:szCs w:val="20"/>
              </w:rPr>
              <w:t xml:space="preserve">is </w:t>
            </w:r>
            <w:r w:rsidRPr="00E6734F">
              <w:rPr>
                <w:rFonts w:ascii="Verdana" w:hAnsi="Verdana"/>
                <w:sz w:val="20"/>
                <w:szCs w:val="20"/>
              </w:rPr>
              <w:t xml:space="preserve">similar </w:t>
            </w:r>
            <w:r w:rsidRPr="00E6734F">
              <w:rPr>
                <w:rFonts w:ascii="Verdana" w:hAnsi="Verdana"/>
                <w:spacing w:val="2"/>
                <w:sz w:val="20"/>
                <w:szCs w:val="20"/>
              </w:rPr>
              <w:t xml:space="preserve">to </w:t>
            </w:r>
            <w:r w:rsidRPr="00E6734F">
              <w:rPr>
                <w:rFonts w:ascii="Verdana" w:hAnsi="Verdana"/>
                <w:sz w:val="20"/>
                <w:szCs w:val="20"/>
              </w:rPr>
              <w:t xml:space="preserve">the save dialog box </w:t>
            </w:r>
            <w:r w:rsidRPr="00E6734F">
              <w:rPr>
                <w:rFonts w:ascii="Verdana" w:hAnsi="Verdana"/>
                <w:spacing w:val="4"/>
                <w:sz w:val="20"/>
                <w:szCs w:val="20"/>
              </w:rPr>
              <w:t xml:space="preserve">of </w:t>
            </w:r>
            <w:r w:rsidRPr="00E6734F">
              <w:rPr>
                <w:rFonts w:ascii="Verdana" w:hAnsi="Verdana"/>
                <w:sz w:val="20"/>
                <w:szCs w:val="20"/>
              </w:rPr>
              <w:t>the Microsoft windows or any word processor of your</w:t>
            </w:r>
            <w:r>
              <w:rPr>
                <w:rFonts w:ascii="Verdana" w:hAnsi="Verdana"/>
                <w:sz w:val="20"/>
                <w:szCs w:val="20"/>
              </w:rPr>
              <w:t xml:space="preserve"> </w:t>
            </w:r>
            <w:r w:rsidRPr="00E6734F">
              <w:rPr>
                <w:rFonts w:ascii="Verdana" w:hAnsi="Verdana"/>
                <w:sz w:val="20"/>
                <w:szCs w:val="20"/>
              </w:rPr>
              <w:t>choice.</w:t>
            </w:r>
          </w:p>
          <w:p w14:paraId="7EBE36CC"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hanging="381"/>
              <w:jc w:val="both"/>
              <w:rPr>
                <w:rFonts w:ascii="Verdana" w:hAnsi="Verdana"/>
                <w:sz w:val="20"/>
                <w:szCs w:val="20"/>
              </w:rPr>
            </w:pPr>
            <w:r w:rsidRPr="00E6734F">
              <w:rPr>
                <w:rFonts w:ascii="Verdana" w:hAnsi="Verdana"/>
                <w:sz w:val="20"/>
                <w:szCs w:val="20"/>
              </w:rPr>
              <w:t xml:space="preserve">Write a </w:t>
            </w:r>
            <w:r w:rsidRPr="00E6734F">
              <w:rPr>
                <w:rFonts w:ascii="Verdana" w:hAnsi="Verdana"/>
                <w:spacing w:val="-4"/>
                <w:sz w:val="20"/>
                <w:szCs w:val="20"/>
              </w:rPr>
              <w:t xml:space="preserve">java </w:t>
            </w:r>
            <w:r w:rsidRPr="00E6734F">
              <w:rPr>
                <w:rFonts w:ascii="Verdana" w:hAnsi="Verdana"/>
                <w:sz w:val="20"/>
                <w:szCs w:val="20"/>
              </w:rPr>
              <w:t xml:space="preserve">program to </w:t>
            </w:r>
            <w:r w:rsidRPr="00E6734F">
              <w:rPr>
                <w:rFonts w:ascii="Verdana" w:hAnsi="Verdana"/>
                <w:spacing w:val="-4"/>
                <w:sz w:val="20"/>
                <w:szCs w:val="20"/>
              </w:rPr>
              <w:t xml:space="preserve">find </w:t>
            </w:r>
            <w:r w:rsidRPr="00E6734F">
              <w:rPr>
                <w:rFonts w:ascii="Verdana" w:hAnsi="Verdana"/>
                <w:sz w:val="20"/>
                <w:szCs w:val="20"/>
              </w:rPr>
              <w:t xml:space="preserve">and replace pattern </w:t>
            </w:r>
            <w:r w:rsidRPr="00E6734F">
              <w:rPr>
                <w:rFonts w:ascii="Verdana" w:hAnsi="Verdana"/>
                <w:spacing w:val="-5"/>
                <w:sz w:val="20"/>
                <w:szCs w:val="20"/>
              </w:rPr>
              <w:t xml:space="preserve">in </w:t>
            </w:r>
            <w:r w:rsidRPr="00E6734F">
              <w:rPr>
                <w:rFonts w:ascii="Verdana" w:hAnsi="Verdana"/>
                <w:sz w:val="20"/>
                <w:szCs w:val="20"/>
              </w:rPr>
              <w:t>a given</w:t>
            </w:r>
            <w:r>
              <w:rPr>
                <w:rFonts w:ascii="Verdana" w:hAnsi="Verdana"/>
                <w:sz w:val="20"/>
                <w:szCs w:val="20"/>
              </w:rPr>
              <w:t xml:space="preserve"> </w:t>
            </w:r>
            <w:r w:rsidRPr="00E6734F">
              <w:rPr>
                <w:rFonts w:ascii="Verdana" w:hAnsi="Verdana"/>
                <w:sz w:val="20"/>
                <w:szCs w:val="20"/>
              </w:rPr>
              <w:t>file.</w:t>
            </w:r>
          </w:p>
          <w:p w14:paraId="62492046"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84" w:hanging="380"/>
              <w:jc w:val="both"/>
              <w:rPr>
                <w:rFonts w:ascii="Verdana" w:hAnsi="Verdana"/>
                <w:sz w:val="20"/>
                <w:szCs w:val="20"/>
              </w:rPr>
            </w:pPr>
            <w:r w:rsidRPr="00E6734F">
              <w:rPr>
                <w:rFonts w:ascii="Verdana" w:hAnsi="Verdana"/>
                <w:sz w:val="20"/>
                <w:szCs w:val="20"/>
              </w:rPr>
              <w:t xml:space="preserve">Use inheritance </w:t>
            </w:r>
            <w:r w:rsidRPr="00E6734F">
              <w:rPr>
                <w:rFonts w:ascii="Verdana" w:hAnsi="Verdana"/>
                <w:spacing w:val="2"/>
                <w:sz w:val="20"/>
                <w:szCs w:val="20"/>
              </w:rPr>
              <w:t xml:space="preserve">to </w:t>
            </w:r>
            <w:r w:rsidRPr="00E6734F">
              <w:rPr>
                <w:rFonts w:ascii="Verdana" w:hAnsi="Verdana"/>
                <w:sz w:val="20"/>
                <w:szCs w:val="20"/>
              </w:rPr>
              <w:t>create an exception super class called Exception A and exception sub classes Exception</w:t>
            </w:r>
            <w:r>
              <w:rPr>
                <w:rFonts w:ascii="Verdana" w:hAnsi="Verdana"/>
                <w:sz w:val="20"/>
                <w:szCs w:val="20"/>
              </w:rPr>
              <w:t xml:space="preserve"> </w:t>
            </w:r>
            <w:r w:rsidRPr="00E6734F">
              <w:rPr>
                <w:rFonts w:ascii="Verdana" w:hAnsi="Verdana"/>
                <w:sz w:val="20"/>
                <w:szCs w:val="20"/>
              </w:rPr>
              <w:t>B and Exception</w:t>
            </w:r>
            <w:r>
              <w:rPr>
                <w:rFonts w:ascii="Verdana" w:hAnsi="Verdana"/>
                <w:sz w:val="20"/>
                <w:szCs w:val="20"/>
              </w:rPr>
              <w:t xml:space="preserve"> </w:t>
            </w:r>
            <w:r w:rsidRPr="00E6734F">
              <w:rPr>
                <w:rFonts w:ascii="Verdana" w:hAnsi="Verdana"/>
                <w:sz w:val="20"/>
                <w:szCs w:val="20"/>
              </w:rPr>
              <w:t>C, where Exception</w:t>
            </w:r>
            <w:r>
              <w:rPr>
                <w:rFonts w:ascii="Verdana" w:hAnsi="Verdana"/>
                <w:sz w:val="20"/>
                <w:szCs w:val="20"/>
              </w:rPr>
              <w:t xml:space="preserve"> </w:t>
            </w:r>
            <w:r w:rsidRPr="00E6734F">
              <w:rPr>
                <w:rFonts w:ascii="Verdana" w:hAnsi="Verdana"/>
                <w:sz w:val="20"/>
                <w:szCs w:val="20"/>
              </w:rPr>
              <w:t>B inherits from Exception A and Exception</w:t>
            </w:r>
            <w:r>
              <w:rPr>
                <w:rFonts w:ascii="Verdana" w:hAnsi="Verdana"/>
                <w:sz w:val="20"/>
                <w:szCs w:val="20"/>
              </w:rPr>
              <w:t xml:space="preserve"> </w:t>
            </w:r>
            <w:r w:rsidRPr="00E6734F">
              <w:rPr>
                <w:rFonts w:ascii="Verdana" w:hAnsi="Verdana"/>
                <w:sz w:val="20"/>
                <w:szCs w:val="20"/>
              </w:rPr>
              <w:t>C inherits from Exception</w:t>
            </w:r>
            <w:r>
              <w:rPr>
                <w:rFonts w:ascii="Verdana" w:hAnsi="Verdana"/>
                <w:sz w:val="20"/>
                <w:szCs w:val="20"/>
              </w:rPr>
              <w:t xml:space="preserve"> </w:t>
            </w:r>
            <w:r w:rsidRPr="00E6734F">
              <w:rPr>
                <w:rFonts w:ascii="Verdana" w:hAnsi="Verdana"/>
                <w:sz w:val="20"/>
                <w:szCs w:val="20"/>
              </w:rPr>
              <w:t xml:space="preserve">B. Write a </w:t>
            </w:r>
            <w:r w:rsidRPr="00E6734F">
              <w:rPr>
                <w:rFonts w:ascii="Verdana" w:hAnsi="Verdana"/>
                <w:spacing w:val="-3"/>
                <w:sz w:val="20"/>
                <w:szCs w:val="20"/>
              </w:rPr>
              <w:t xml:space="preserve">java </w:t>
            </w:r>
            <w:r w:rsidRPr="00E6734F">
              <w:rPr>
                <w:rFonts w:ascii="Verdana" w:hAnsi="Verdana"/>
                <w:sz w:val="20"/>
                <w:szCs w:val="20"/>
              </w:rPr>
              <w:t xml:space="preserve">program </w:t>
            </w:r>
            <w:r w:rsidRPr="00E6734F">
              <w:rPr>
                <w:rFonts w:ascii="Verdana" w:hAnsi="Verdana"/>
                <w:spacing w:val="2"/>
                <w:sz w:val="20"/>
                <w:szCs w:val="20"/>
              </w:rPr>
              <w:t xml:space="preserve">to </w:t>
            </w:r>
            <w:r w:rsidRPr="00E6734F">
              <w:rPr>
                <w:rFonts w:ascii="Verdana" w:hAnsi="Verdana"/>
                <w:sz w:val="20"/>
                <w:szCs w:val="20"/>
              </w:rPr>
              <w:t>demonstrate that the catch block for type Exception A catches exception of type Exception</w:t>
            </w:r>
            <w:r>
              <w:rPr>
                <w:rFonts w:ascii="Verdana" w:hAnsi="Verdana"/>
                <w:sz w:val="20"/>
                <w:szCs w:val="20"/>
              </w:rPr>
              <w:t xml:space="preserve"> </w:t>
            </w:r>
            <w:r w:rsidRPr="00E6734F">
              <w:rPr>
                <w:rFonts w:ascii="Verdana" w:hAnsi="Verdana"/>
                <w:sz w:val="20"/>
                <w:szCs w:val="20"/>
              </w:rPr>
              <w:t>B and</w:t>
            </w:r>
            <w:r>
              <w:rPr>
                <w:rFonts w:ascii="Verdana" w:hAnsi="Verdana"/>
                <w:sz w:val="20"/>
                <w:szCs w:val="20"/>
              </w:rPr>
              <w:t xml:space="preserve"> </w:t>
            </w:r>
            <w:r w:rsidRPr="00E6734F">
              <w:rPr>
                <w:rFonts w:ascii="Verdana" w:hAnsi="Verdana"/>
                <w:sz w:val="20"/>
                <w:szCs w:val="20"/>
              </w:rPr>
              <w:t>Exception</w:t>
            </w:r>
            <w:r>
              <w:rPr>
                <w:rFonts w:ascii="Verdana" w:hAnsi="Verdana"/>
                <w:sz w:val="20"/>
                <w:szCs w:val="20"/>
              </w:rPr>
              <w:t xml:space="preserve"> </w:t>
            </w:r>
            <w:r w:rsidRPr="00E6734F">
              <w:rPr>
                <w:rFonts w:ascii="Verdana" w:hAnsi="Verdana"/>
                <w:sz w:val="20"/>
                <w:szCs w:val="20"/>
              </w:rPr>
              <w:t>C.</w:t>
            </w:r>
          </w:p>
          <w:p w14:paraId="2A681A7D"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98" w:hanging="380"/>
              <w:jc w:val="both"/>
              <w:rPr>
                <w:rFonts w:ascii="Verdana" w:hAnsi="Verdana"/>
                <w:sz w:val="20"/>
                <w:szCs w:val="20"/>
              </w:rPr>
            </w:pPr>
            <w:r w:rsidRPr="00E6734F">
              <w:rPr>
                <w:rFonts w:ascii="Verdana" w:hAnsi="Verdana"/>
                <w:sz w:val="20"/>
                <w:szCs w:val="20"/>
              </w:rPr>
              <w:t xml:space="preserve">Write a Java program which opens a connection </w:t>
            </w:r>
            <w:r w:rsidRPr="00E6734F">
              <w:rPr>
                <w:rFonts w:ascii="Verdana" w:hAnsi="Verdana"/>
                <w:spacing w:val="2"/>
                <w:sz w:val="20"/>
                <w:szCs w:val="20"/>
              </w:rPr>
              <w:t xml:space="preserve">to </w:t>
            </w:r>
            <w:r w:rsidRPr="00E6734F">
              <w:rPr>
                <w:rFonts w:ascii="Verdana" w:hAnsi="Verdana"/>
                <w:sz w:val="20"/>
                <w:szCs w:val="20"/>
              </w:rPr>
              <w:t xml:space="preserve">standard port on well-known server, sends the data </w:t>
            </w:r>
            <w:r w:rsidRPr="00E6734F">
              <w:rPr>
                <w:rFonts w:ascii="Verdana" w:hAnsi="Verdana"/>
                <w:spacing w:val="-5"/>
                <w:sz w:val="20"/>
                <w:szCs w:val="20"/>
              </w:rPr>
              <w:t xml:space="preserve">using </w:t>
            </w:r>
            <w:r w:rsidRPr="00E6734F">
              <w:rPr>
                <w:rFonts w:ascii="Verdana" w:hAnsi="Verdana"/>
                <w:sz w:val="20"/>
                <w:szCs w:val="20"/>
              </w:rPr>
              <w:t>socket and prints the returned</w:t>
            </w:r>
            <w:r>
              <w:rPr>
                <w:rFonts w:ascii="Verdana" w:hAnsi="Verdana"/>
                <w:sz w:val="20"/>
                <w:szCs w:val="20"/>
              </w:rPr>
              <w:t xml:space="preserve"> </w:t>
            </w:r>
            <w:r w:rsidRPr="00E6734F">
              <w:rPr>
                <w:rFonts w:ascii="Verdana" w:hAnsi="Verdana"/>
                <w:sz w:val="20"/>
                <w:szCs w:val="20"/>
              </w:rPr>
              <w:t>data.</w:t>
            </w:r>
          </w:p>
          <w:p w14:paraId="76CCE6F4"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96" w:hanging="380"/>
              <w:jc w:val="both"/>
              <w:rPr>
                <w:rFonts w:ascii="Verdana" w:hAnsi="Verdana"/>
                <w:sz w:val="20"/>
                <w:szCs w:val="20"/>
              </w:rPr>
            </w:pPr>
            <w:r w:rsidRPr="00E6734F">
              <w:rPr>
                <w:rFonts w:ascii="Verdana" w:hAnsi="Verdana"/>
                <w:sz w:val="20"/>
                <w:szCs w:val="20"/>
              </w:rPr>
              <w:t xml:space="preserve">Create an interface for stack with push and pop operations. Implement the stack </w:t>
            </w:r>
            <w:r w:rsidRPr="00E6734F">
              <w:rPr>
                <w:rFonts w:ascii="Verdana" w:hAnsi="Verdana"/>
                <w:spacing w:val="-5"/>
                <w:sz w:val="20"/>
                <w:szCs w:val="20"/>
              </w:rPr>
              <w:t xml:space="preserve">in </w:t>
            </w:r>
            <w:r w:rsidRPr="00E6734F">
              <w:rPr>
                <w:rFonts w:ascii="Verdana" w:hAnsi="Verdana"/>
                <w:sz w:val="20"/>
                <w:szCs w:val="20"/>
              </w:rPr>
              <w:t xml:space="preserve">two ways: fixed size stack and Dynamic stack (stack </w:t>
            </w:r>
            <w:r w:rsidRPr="00E6734F">
              <w:rPr>
                <w:rFonts w:ascii="Verdana" w:hAnsi="Verdana"/>
                <w:spacing w:val="-3"/>
                <w:sz w:val="20"/>
                <w:szCs w:val="20"/>
              </w:rPr>
              <w:t xml:space="preserve">size </w:t>
            </w:r>
            <w:r w:rsidRPr="00E6734F">
              <w:rPr>
                <w:rFonts w:ascii="Verdana" w:hAnsi="Verdana"/>
                <w:spacing w:val="-5"/>
                <w:sz w:val="20"/>
                <w:szCs w:val="20"/>
              </w:rPr>
              <w:t xml:space="preserve">is </w:t>
            </w:r>
            <w:r w:rsidRPr="00E6734F">
              <w:rPr>
                <w:rFonts w:ascii="Verdana" w:hAnsi="Verdana"/>
                <w:sz w:val="20"/>
                <w:szCs w:val="20"/>
              </w:rPr>
              <w:t xml:space="preserve">increased when stack </w:t>
            </w:r>
            <w:r w:rsidRPr="00E6734F">
              <w:rPr>
                <w:rFonts w:ascii="Verdana" w:hAnsi="Verdana"/>
                <w:spacing w:val="-7"/>
                <w:sz w:val="20"/>
                <w:szCs w:val="20"/>
              </w:rPr>
              <w:t>is</w:t>
            </w:r>
            <w:r w:rsidRPr="00E6734F">
              <w:rPr>
                <w:rFonts w:ascii="Verdana" w:hAnsi="Verdana"/>
                <w:sz w:val="20"/>
                <w:szCs w:val="20"/>
              </w:rPr>
              <w:t xml:space="preserve"> full).</w:t>
            </w:r>
          </w:p>
          <w:p w14:paraId="2DC50BAA"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107" w:hanging="380"/>
              <w:jc w:val="both"/>
              <w:rPr>
                <w:rFonts w:ascii="Verdana" w:hAnsi="Verdana"/>
                <w:sz w:val="20"/>
                <w:szCs w:val="20"/>
              </w:rPr>
            </w:pPr>
            <w:r w:rsidRPr="00E6734F">
              <w:rPr>
                <w:rFonts w:ascii="Verdana" w:hAnsi="Verdana"/>
                <w:sz w:val="20"/>
                <w:szCs w:val="20"/>
              </w:rPr>
              <w:t>Create multiple threads to access the contents of a stack. Synchronize thread to prevent simultaneous access to push and pop</w:t>
            </w:r>
            <w:r>
              <w:rPr>
                <w:rFonts w:ascii="Verdana" w:hAnsi="Verdana"/>
                <w:sz w:val="20"/>
                <w:szCs w:val="20"/>
              </w:rPr>
              <w:t xml:space="preserve"> </w:t>
            </w:r>
            <w:r w:rsidRPr="00E6734F">
              <w:rPr>
                <w:rFonts w:ascii="Verdana" w:hAnsi="Verdana"/>
                <w:sz w:val="20"/>
                <w:szCs w:val="20"/>
              </w:rPr>
              <w:t>operations.</w:t>
            </w:r>
          </w:p>
          <w:p w14:paraId="7B5D3752"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84" w:hanging="380"/>
              <w:jc w:val="both"/>
              <w:rPr>
                <w:rFonts w:ascii="Verdana" w:hAnsi="Verdana"/>
                <w:sz w:val="20"/>
                <w:szCs w:val="20"/>
              </w:rPr>
            </w:pPr>
            <w:r w:rsidRPr="00E6734F">
              <w:rPr>
                <w:rFonts w:ascii="Verdana" w:hAnsi="Verdana"/>
                <w:sz w:val="20"/>
                <w:szCs w:val="20"/>
              </w:rPr>
              <w:t xml:space="preserve">Write java program(s) that use collection framework </w:t>
            </w:r>
            <w:r w:rsidRPr="00E6734F">
              <w:rPr>
                <w:rFonts w:ascii="Verdana" w:hAnsi="Verdana"/>
                <w:spacing w:val="-2"/>
                <w:sz w:val="20"/>
                <w:szCs w:val="20"/>
              </w:rPr>
              <w:t xml:space="preserve">classes </w:t>
            </w:r>
            <w:r w:rsidRPr="00E6734F">
              <w:rPr>
                <w:rFonts w:ascii="Verdana" w:hAnsi="Verdana"/>
                <w:sz w:val="20"/>
                <w:szCs w:val="20"/>
              </w:rPr>
              <w:t xml:space="preserve">Array List, Linked List, </w:t>
            </w:r>
            <w:r w:rsidRPr="00E6734F">
              <w:rPr>
                <w:rFonts w:ascii="Verdana" w:hAnsi="Verdana"/>
                <w:spacing w:val="3"/>
                <w:sz w:val="20"/>
                <w:szCs w:val="20"/>
              </w:rPr>
              <w:t xml:space="preserve">Hash </w:t>
            </w:r>
            <w:r w:rsidRPr="00E6734F">
              <w:rPr>
                <w:rFonts w:ascii="Verdana" w:hAnsi="Verdana"/>
                <w:sz w:val="20"/>
                <w:szCs w:val="20"/>
              </w:rPr>
              <w:t xml:space="preserve">Map, Linked Hash Map, Tree Map, Tree Set, Hash Table, Iterator, </w:t>
            </w:r>
            <w:proofErr w:type="spellStart"/>
            <w:r w:rsidRPr="00E6734F">
              <w:rPr>
                <w:rFonts w:ascii="Verdana" w:hAnsi="Verdana"/>
                <w:spacing w:val="-5"/>
                <w:sz w:val="20"/>
                <w:szCs w:val="20"/>
              </w:rPr>
              <w:t>List</w:t>
            </w:r>
            <w:r w:rsidRPr="00E6734F">
              <w:rPr>
                <w:rFonts w:ascii="Verdana" w:hAnsi="Verdana"/>
                <w:sz w:val="20"/>
                <w:szCs w:val="20"/>
              </w:rPr>
              <w:t>Iterator</w:t>
            </w:r>
            <w:proofErr w:type="spellEnd"/>
            <w:r w:rsidRPr="00E6734F">
              <w:rPr>
                <w:rFonts w:ascii="Verdana" w:hAnsi="Verdana"/>
                <w:sz w:val="20"/>
                <w:szCs w:val="20"/>
              </w:rPr>
              <w:t>.</w:t>
            </w:r>
          </w:p>
          <w:p w14:paraId="42203854" w14:textId="77777777" w:rsidR="00A76D59" w:rsidRPr="00E6734F" w:rsidRDefault="00A76D59" w:rsidP="00D72168">
            <w:pPr>
              <w:pStyle w:val="TableParagraph"/>
              <w:numPr>
                <w:ilvl w:val="0"/>
                <w:numId w:val="51"/>
              </w:numPr>
              <w:tabs>
                <w:tab w:val="left" w:pos="836"/>
              </w:tabs>
              <w:suppressAutoHyphens w:val="0"/>
              <w:autoSpaceDE w:val="0"/>
              <w:autoSpaceDN w:val="0"/>
              <w:spacing w:before="40" w:after="40" w:line="276" w:lineRule="auto"/>
              <w:ind w:left="835" w:right="84" w:hanging="380"/>
              <w:jc w:val="both"/>
              <w:rPr>
                <w:rFonts w:ascii="Verdana" w:hAnsi="Verdana"/>
                <w:sz w:val="20"/>
                <w:szCs w:val="20"/>
              </w:rPr>
            </w:pPr>
            <w:r w:rsidRPr="00E6734F">
              <w:rPr>
                <w:rFonts w:ascii="Verdana" w:hAnsi="Verdana"/>
                <w:sz w:val="20"/>
                <w:szCs w:val="20"/>
              </w:rPr>
              <w:t xml:space="preserve">Write a </w:t>
            </w:r>
            <w:r w:rsidRPr="00E6734F">
              <w:rPr>
                <w:rFonts w:ascii="Verdana" w:hAnsi="Verdana"/>
                <w:spacing w:val="-3"/>
                <w:sz w:val="20"/>
                <w:szCs w:val="20"/>
              </w:rPr>
              <w:t xml:space="preserve">Java </w:t>
            </w:r>
            <w:r w:rsidRPr="00E6734F">
              <w:rPr>
                <w:rFonts w:ascii="Verdana" w:hAnsi="Verdana"/>
                <w:sz w:val="20"/>
                <w:szCs w:val="20"/>
              </w:rPr>
              <w:t xml:space="preserve">program to connect with any Database by using </w:t>
            </w:r>
            <w:proofErr w:type="gramStart"/>
            <w:r w:rsidRPr="00E6734F">
              <w:rPr>
                <w:rFonts w:ascii="Verdana" w:hAnsi="Verdana"/>
                <w:sz w:val="20"/>
                <w:szCs w:val="20"/>
              </w:rPr>
              <w:t>JDBC(</w:t>
            </w:r>
            <w:proofErr w:type="gramEnd"/>
            <w:r w:rsidRPr="00E6734F">
              <w:rPr>
                <w:rFonts w:ascii="Verdana" w:hAnsi="Verdana"/>
                <w:sz w:val="20"/>
                <w:szCs w:val="20"/>
              </w:rPr>
              <w:t>Java Database Connectivity)specification.</w:t>
            </w:r>
          </w:p>
        </w:tc>
      </w:tr>
      <w:tr w:rsidR="00A76D59" w:rsidRPr="00E6734F" w14:paraId="4B3AE613" w14:textId="77777777" w:rsidTr="00B80CA5">
        <w:trPr>
          <w:trHeight w:val="356"/>
        </w:trPr>
        <w:tc>
          <w:tcPr>
            <w:tcW w:w="9931" w:type="dxa"/>
            <w:gridSpan w:val="9"/>
          </w:tcPr>
          <w:p w14:paraId="37261686" w14:textId="77777777" w:rsidR="00A76D59" w:rsidRPr="00E6734F" w:rsidRDefault="00A76D59" w:rsidP="00D72168">
            <w:pPr>
              <w:pStyle w:val="TableParagraph"/>
              <w:tabs>
                <w:tab w:val="left" w:pos="817"/>
              </w:tabs>
              <w:suppressAutoHyphens w:val="0"/>
              <w:autoSpaceDE w:val="0"/>
              <w:autoSpaceDN w:val="0"/>
              <w:spacing w:before="40" w:after="40" w:line="276" w:lineRule="auto"/>
              <w:ind w:left="101" w:right="101"/>
              <w:jc w:val="both"/>
              <w:rPr>
                <w:rFonts w:ascii="Verdana" w:hAnsi="Verdana"/>
                <w:sz w:val="20"/>
                <w:szCs w:val="20"/>
              </w:rPr>
            </w:pPr>
            <w:r w:rsidRPr="00E6734F">
              <w:rPr>
                <w:rFonts w:ascii="Verdana" w:hAnsi="Verdana"/>
                <w:b/>
                <w:color w:val="FF6600"/>
                <w:sz w:val="20"/>
                <w:szCs w:val="20"/>
              </w:rPr>
              <w:lastRenderedPageBreak/>
              <w:t>Reference Books:</w:t>
            </w:r>
          </w:p>
        </w:tc>
      </w:tr>
      <w:tr w:rsidR="00A76D59" w:rsidRPr="00E6734F" w14:paraId="51B090B2" w14:textId="77777777" w:rsidTr="00B80CA5">
        <w:trPr>
          <w:trHeight w:val="446"/>
        </w:trPr>
        <w:tc>
          <w:tcPr>
            <w:tcW w:w="9931" w:type="dxa"/>
            <w:gridSpan w:val="9"/>
          </w:tcPr>
          <w:p w14:paraId="2D99471D" w14:textId="77777777" w:rsidR="00A76D59" w:rsidRPr="00E6734F" w:rsidRDefault="00A76D59" w:rsidP="00D72168">
            <w:pPr>
              <w:pStyle w:val="TableParagraph"/>
              <w:numPr>
                <w:ilvl w:val="0"/>
                <w:numId w:val="50"/>
              </w:numPr>
              <w:tabs>
                <w:tab w:val="left" w:pos="831"/>
              </w:tabs>
              <w:suppressAutoHyphens w:val="0"/>
              <w:autoSpaceDE w:val="0"/>
              <w:autoSpaceDN w:val="0"/>
              <w:spacing w:before="40" w:after="40" w:line="276" w:lineRule="auto"/>
              <w:rPr>
                <w:rFonts w:ascii="Verdana" w:hAnsi="Verdana"/>
                <w:sz w:val="20"/>
                <w:szCs w:val="20"/>
              </w:rPr>
            </w:pPr>
            <w:proofErr w:type="spellStart"/>
            <w:proofErr w:type="gramStart"/>
            <w:r w:rsidRPr="00E6734F">
              <w:rPr>
                <w:rFonts w:ascii="Verdana" w:hAnsi="Verdana"/>
                <w:sz w:val="20"/>
                <w:szCs w:val="20"/>
              </w:rPr>
              <w:t>Deitel</w:t>
            </w:r>
            <w:proofErr w:type="spellEnd"/>
            <w:r w:rsidRPr="00E6734F">
              <w:rPr>
                <w:rFonts w:ascii="Verdana" w:hAnsi="Verdana"/>
                <w:sz w:val="20"/>
                <w:szCs w:val="20"/>
              </w:rPr>
              <w:t xml:space="preserve">  P.J.</w:t>
            </w:r>
            <w:proofErr w:type="gramEnd"/>
            <w:r w:rsidRPr="00E6734F">
              <w:rPr>
                <w:rFonts w:ascii="Verdana" w:hAnsi="Verdana"/>
                <w:sz w:val="20"/>
                <w:szCs w:val="20"/>
              </w:rPr>
              <w:t xml:space="preserve">, and </w:t>
            </w:r>
            <w:proofErr w:type="spellStart"/>
            <w:r w:rsidRPr="00E6734F">
              <w:rPr>
                <w:rFonts w:ascii="Verdana" w:hAnsi="Verdana"/>
                <w:sz w:val="20"/>
                <w:szCs w:val="20"/>
              </w:rPr>
              <w:t>Deitel</w:t>
            </w:r>
            <w:proofErr w:type="spellEnd"/>
            <w:r w:rsidRPr="00E6734F">
              <w:rPr>
                <w:rFonts w:ascii="Verdana" w:hAnsi="Verdana"/>
                <w:sz w:val="20"/>
                <w:szCs w:val="20"/>
              </w:rPr>
              <w:t xml:space="preserve">  H.M., “Java: How to Program”, PHI, 8</w:t>
            </w:r>
            <w:r w:rsidRPr="00E6734F">
              <w:rPr>
                <w:rFonts w:ascii="Verdana" w:hAnsi="Verdana"/>
                <w:sz w:val="20"/>
                <w:szCs w:val="20"/>
                <w:vertAlign w:val="superscript"/>
              </w:rPr>
              <w:t>th</w:t>
            </w:r>
            <w:r w:rsidRPr="00E6734F">
              <w:rPr>
                <w:rFonts w:ascii="Verdana" w:hAnsi="Verdana"/>
                <w:sz w:val="20"/>
                <w:szCs w:val="20"/>
              </w:rPr>
              <w:t>Edition.</w:t>
            </w:r>
          </w:p>
          <w:p w14:paraId="6C49DFB3" w14:textId="77777777" w:rsidR="00A76D59" w:rsidRPr="00E6734F" w:rsidRDefault="00A76D59" w:rsidP="00D72168">
            <w:pPr>
              <w:pStyle w:val="TableParagraph"/>
              <w:numPr>
                <w:ilvl w:val="0"/>
                <w:numId w:val="50"/>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Radha Krishna P., “Object Oriented Programming through Java”, Universities Press,2007.</w:t>
            </w:r>
          </w:p>
          <w:p w14:paraId="6917D0C2" w14:textId="77777777" w:rsidR="00A76D59" w:rsidRPr="00E6734F" w:rsidRDefault="00A76D59" w:rsidP="00D72168">
            <w:pPr>
              <w:pStyle w:val="TableParagraph"/>
              <w:numPr>
                <w:ilvl w:val="0"/>
                <w:numId w:val="50"/>
              </w:numPr>
              <w:tabs>
                <w:tab w:val="left" w:pos="81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Bruce Eckel, “Thinking </w:t>
            </w:r>
            <w:r w:rsidRPr="00E6734F">
              <w:rPr>
                <w:rFonts w:ascii="Verdana" w:hAnsi="Verdana"/>
                <w:spacing w:val="-3"/>
                <w:sz w:val="20"/>
                <w:szCs w:val="20"/>
              </w:rPr>
              <w:t xml:space="preserve">in </w:t>
            </w:r>
            <w:r w:rsidRPr="00E6734F">
              <w:rPr>
                <w:rFonts w:ascii="Verdana" w:hAnsi="Verdana"/>
                <w:sz w:val="20"/>
                <w:szCs w:val="20"/>
              </w:rPr>
              <w:t>Java”, Pearson Education,2006.</w:t>
            </w:r>
          </w:p>
        </w:tc>
      </w:tr>
      <w:tr w:rsidR="00A76D59" w:rsidRPr="00E6734F" w14:paraId="456D77BB" w14:textId="77777777" w:rsidTr="00B80CA5">
        <w:trPr>
          <w:trHeight w:val="257"/>
        </w:trPr>
        <w:tc>
          <w:tcPr>
            <w:tcW w:w="9931" w:type="dxa"/>
            <w:gridSpan w:val="9"/>
          </w:tcPr>
          <w:p w14:paraId="7DABDDEB" w14:textId="77777777" w:rsidR="00A76D59" w:rsidRPr="00E6734F" w:rsidRDefault="00A76D59" w:rsidP="00D72168">
            <w:pPr>
              <w:pStyle w:val="TableParagraph"/>
              <w:tabs>
                <w:tab w:val="left" w:pos="831"/>
              </w:tabs>
              <w:suppressAutoHyphens w:val="0"/>
              <w:autoSpaceDE w:val="0"/>
              <w:autoSpaceDN w:val="0"/>
              <w:spacing w:before="40" w:after="40" w:line="276" w:lineRule="auto"/>
              <w:ind w:left="830" w:hanging="740"/>
              <w:rPr>
                <w:rFonts w:ascii="Verdana" w:hAnsi="Verdana"/>
                <w:sz w:val="20"/>
                <w:szCs w:val="20"/>
              </w:rPr>
            </w:pPr>
            <w:r w:rsidRPr="00E6734F">
              <w:rPr>
                <w:rFonts w:ascii="Verdana" w:hAnsi="Verdana"/>
                <w:b/>
                <w:color w:val="FF6600"/>
                <w:sz w:val="20"/>
                <w:szCs w:val="20"/>
              </w:rPr>
              <w:t>Course Outcomes:</w:t>
            </w:r>
          </w:p>
        </w:tc>
      </w:tr>
      <w:tr w:rsidR="00A76D59" w:rsidRPr="00E6734F" w14:paraId="7B06B369" w14:textId="77777777" w:rsidTr="00870FB1">
        <w:trPr>
          <w:trHeight w:val="2363"/>
        </w:trPr>
        <w:tc>
          <w:tcPr>
            <w:tcW w:w="9931" w:type="dxa"/>
            <w:gridSpan w:val="9"/>
          </w:tcPr>
          <w:p w14:paraId="1397286A" w14:textId="77777777" w:rsidR="00A76D59" w:rsidRPr="005722D4" w:rsidRDefault="00A76D59" w:rsidP="00D72168">
            <w:pPr>
              <w:pStyle w:val="TableParagraph"/>
              <w:spacing w:before="40" w:after="40" w:line="276" w:lineRule="auto"/>
              <w:rPr>
                <w:rFonts w:ascii="Verdana" w:hAnsi="Verdana"/>
                <w:b/>
                <w:bCs/>
                <w:sz w:val="20"/>
                <w:szCs w:val="20"/>
              </w:rPr>
            </w:pPr>
            <w:r w:rsidRPr="005722D4">
              <w:rPr>
                <w:rFonts w:ascii="Verdana" w:hAnsi="Verdana"/>
                <w:b/>
                <w:bCs/>
                <w:sz w:val="20"/>
                <w:szCs w:val="20"/>
              </w:rPr>
              <w:t>At the end of the lab, students will be able to</w:t>
            </w:r>
          </w:p>
          <w:p w14:paraId="28F61811" w14:textId="42229670" w:rsidR="00A76D59" w:rsidRPr="00E6734F" w:rsidRDefault="000622D7" w:rsidP="00D72168">
            <w:pPr>
              <w:pStyle w:val="TableParagraph"/>
              <w:numPr>
                <w:ilvl w:val="0"/>
                <w:numId w:val="49"/>
              </w:numPr>
              <w:tabs>
                <w:tab w:val="left" w:pos="831"/>
              </w:tabs>
              <w:suppressAutoHyphens w:val="0"/>
              <w:autoSpaceDE w:val="0"/>
              <w:autoSpaceDN w:val="0"/>
              <w:spacing w:before="40" w:after="40" w:line="276" w:lineRule="auto"/>
              <w:rPr>
                <w:rFonts w:ascii="Verdana" w:hAnsi="Verdana"/>
                <w:sz w:val="20"/>
                <w:szCs w:val="20"/>
              </w:rPr>
            </w:pPr>
            <w:r>
              <w:rPr>
                <w:rFonts w:ascii="Verdana" w:hAnsi="Verdana"/>
                <w:sz w:val="20"/>
                <w:szCs w:val="20"/>
              </w:rPr>
              <w:t>Implement</w:t>
            </w:r>
            <w:r w:rsidR="00A76D59" w:rsidRPr="00E6734F">
              <w:rPr>
                <w:rFonts w:ascii="Verdana" w:hAnsi="Verdana"/>
                <w:spacing w:val="7"/>
                <w:sz w:val="20"/>
                <w:szCs w:val="20"/>
              </w:rPr>
              <w:t xml:space="preserve"> </w:t>
            </w:r>
            <w:r w:rsidR="00A76D59" w:rsidRPr="00E6734F">
              <w:rPr>
                <w:rFonts w:ascii="Verdana" w:hAnsi="Verdana"/>
                <w:sz w:val="20"/>
                <w:szCs w:val="20"/>
              </w:rPr>
              <w:t xml:space="preserve">data types, variables and control structures to </w:t>
            </w:r>
            <w:r w:rsidR="00A76D59" w:rsidRPr="00E6734F">
              <w:rPr>
                <w:rFonts w:ascii="Verdana" w:hAnsi="Verdana"/>
                <w:spacing w:val="-5"/>
                <w:sz w:val="20"/>
                <w:szCs w:val="20"/>
              </w:rPr>
              <w:t>solve</w:t>
            </w:r>
            <w:r w:rsidR="00A76D59">
              <w:rPr>
                <w:rFonts w:ascii="Verdana" w:hAnsi="Verdana"/>
                <w:spacing w:val="-5"/>
                <w:sz w:val="20"/>
                <w:szCs w:val="20"/>
              </w:rPr>
              <w:t xml:space="preserve"> </w:t>
            </w:r>
            <w:r w:rsidR="00A76D59" w:rsidRPr="00E6734F">
              <w:rPr>
                <w:rFonts w:ascii="Verdana" w:hAnsi="Verdana"/>
                <w:sz w:val="20"/>
                <w:szCs w:val="20"/>
              </w:rPr>
              <w:t>problems.</w:t>
            </w:r>
          </w:p>
          <w:p w14:paraId="04060870" w14:textId="661911CC" w:rsidR="00A76D59" w:rsidRPr="00E6734F" w:rsidRDefault="000622D7" w:rsidP="00D72168">
            <w:pPr>
              <w:pStyle w:val="TableParagraph"/>
              <w:numPr>
                <w:ilvl w:val="0"/>
                <w:numId w:val="49"/>
              </w:numPr>
              <w:tabs>
                <w:tab w:val="left" w:pos="831"/>
              </w:tabs>
              <w:suppressAutoHyphens w:val="0"/>
              <w:autoSpaceDE w:val="0"/>
              <w:autoSpaceDN w:val="0"/>
              <w:spacing w:before="40" w:after="40" w:line="276" w:lineRule="auto"/>
              <w:rPr>
                <w:rFonts w:ascii="Verdana" w:hAnsi="Verdana"/>
                <w:sz w:val="20"/>
                <w:szCs w:val="20"/>
              </w:rPr>
            </w:pPr>
            <w:r>
              <w:rPr>
                <w:rFonts w:ascii="Verdana" w:hAnsi="Verdana"/>
                <w:sz w:val="20"/>
                <w:szCs w:val="20"/>
              </w:rPr>
              <w:t>Use</w:t>
            </w:r>
            <w:r w:rsidR="00A76D59" w:rsidRPr="00E6734F">
              <w:rPr>
                <w:rFonts w:ascii="Verdana" w:hAnsi="Verdana"/>
                <w:sz w:val="20"/>
                <w:szCs w:val="20"/>
              </w:rPr>
              <w:t xml:space="preserve"> object-oriented concepts to solve problems including generating series</w:t>
            </w:r>
            <w:r w:rsidR="00A76D59">
              <w:rPr>
                <w:rFonts w:ascii="Verdana" w:hAnsi="Verdana"/>
                <w:sz w:val="20"/>
                <w:szCs w:val="20"/>
              </w:rPr>
              <w:t xml:space="preserve"> </w:t>
            </w:r>
            <w:r w:rsidR="00A76D59" w:rsidRPr="00E6734F">
              <w:rPr>
                <w:rFonts w:ascii="Verdana" w:hAnsi="Verdana"/>
                <w:sz w:val="20"/>
                <w:szCs w:val="20"/>
              </w:rPr>
              <w:t xml:space="preserve">primes, searching a pattern </w:t>
            </w:r>
            <w:r w:rsidR="00A76D59" w:rsidRPr="00E6734F">
              <w:rPr>
                <w:rFonts w:ascii="Verdana" w:hAnsi="Verdana"/>
                <w:spacing w:val="-5"/>
                <w:sz w:val="20"/>
                <w:szCs w:val="20"/>
              </w:rPr>
              <w:t xml:space="preserve">in </w:t>
            </w:r>
            <w:r w:rsidR="00A76D59" w:rsidRPr="00E6734F">
              <w:rPr>
                <w:rFonts w:ascii="Verdana" w:hAnsi="Verdana"/>
                <w:sz w:val="20"/>
                <w:szCs w:val="20"/>
              </w:rPr>
              <w:t>a</w:t>
            </w:r>
            <w:r w:rsidR="00A76D59">
              <w:rPr>
                <w:rFonts w:ascii="Verdana" w:hAnsi="Verdana"/>
                <w:sz w:val="20"/>
                <w:szCs w:val="20"/>
              </w:rPr>
              <w:t xml:space="preserve"> </w:t>
            </w:r>
            <w:r w:rsidR="00A76D59" w:rsidRPr="00E6734F">
              <w:rPr>
                <w:rFonts w:ascii="Verdana" w:hAnsi="Verdana"/>
                <w:sz w:val="20"/>
                <w:szCs w:val="20"/>
              </w:rPr>
              <w:t>file.</w:t>
            </w:r>
          </w:p>
          <w:p w14:paraId="4B033584" w14:textId="4CA8A216" w:rsidR="000622D7" w:rsidRPr="000622D7" w:rsidRDefault="000622D7" w:rsidP="00D72168">
            <w:pPr>
              <w:pStyle w:val="TableParagraph"/>
              <w:numPr>
                <w:ilvl w:val="0"/>
                <w:numId w:val="49"/>
              </w:numPr>
              <w:tabs>
                <w:tab w:val="left" w:pos="831"/>
              </w:tabs>
              <w:suppressAutoHyphens w:val="0"/>
              <w:autoSpaceDE w:val="0"/>
              <w:autoSpaceDN w:val="0"/>
              <w:spacing w:before="40" w:after="40" w:line="276" w:lineRule="auto"/>
              <w:ind w:right="1296"/>
              <w:rPr>
                <w:rFonts w:ascii="Verdana" w:hAnsi="Verdana"/>
                <w:sz w:val="20"/>
                <w:szCs w:val="20"/>
              </w:rPr>
            </w:pPr>
            <w:r>
              <w:rPr>
                <w:rFonts w:ascii="Verdana" w:hAnsi="Verdana"/>
                <w:sz w:val="20"/>
                <w:szCs w:val="20"/>
              </w:rPr>
              <w:t>W</w:t>
            </w:r>
            <w:r w:rsidRPr="000622D7">
              <w:rPr>
                <w:rFonts w:ascii="Verdana" w:hAnsi="Verdana"/>
                <w:sz w:val="20"/>
                <w:szCs w:val="20"/>
              </w:rPr>
              <w:t>rite and execute programs using inheritance and interfaces.</w:t>
            </w:r>
          </w:p>
          <w:p w14:paraId="5528E4BD" w14:textId="38F927D5" w:rsidR="000622D7" w:rsidRPr="000622D7" w:rsidRDefault="000622D7" w:rsidP="00D72168">
            <w:pPr>
              <w:pStyle w:val="TableParagraph"/>
              <w:numPr>
                <w:ilvl w:val="0"/>
                <w:numId w:val="49"/>
              </w:numPr>
              <w:tabs>
                <w:tab w:val="left" w:pos="831"/>
              </w:tabs>
              <w:suppressAutoHyphens w:val="0"/>
              <w:autoSpaceDE w:val="0"/>
              <w:autoSpaceDN w:val="0"/>
              <w:spacing w:before="40" w:after="40" w:line="276" w:lineRule="auto"/>
              <w:ind w:right="1296"/>
              <w:rPr>
                <w:rFonts w:ascii="Verdana" w:hAnsi="Verdana"/>
                <w:sz w:val="20"/>
                <w:szCs w:val="20"/>
              </w:rPr>
            </w:pPr>
            <w:r w:rsidRPr="000622D7">
              <w:rPr>
                <w:rFonts w:ascii="Verdana" w:hAnsi="Verdana"/>
                <w:sz w:val="20"/>
                <w:szCs w:val="20"/>
              </w:rPr>
              <w:t>Develop programs using threads and Exception handling.</w:t>
            </w:r>
          </w:p>
          <w:p w14:paraId="30949D7E" w14:textId="77777777" w:rsidR="000622D7" w:rsidRDefault="000622D7" w:rsidP="00D72168">
            <w:pPr>
              <w:pStyle w:val="TableParagraph"/>
              <w:numPr>
                <w:ilvl w:val="0"/>
                <w:numId w:val="49"/>
              </w:numPr>
              <w:tabs>
                <w:tab w:val="left" w:pos="831"/>
              </w:tabs>
              <w:suppressAutoHyphens w:val="0"/>
              <w:autoSpaceDE w:val="0"/>
              <w:autoSpaceDN w:val="0"/>
              <w:spacing w:before="40" w:after="40" w:line="276" w:lineRule="auto"/>
              <w:ind w:right="1296"/>
              <w:rPr>
                <w:rFonts w:ascii="Verdana" w:hAnsi="Verdana"/>
                <w:sz w:val="20"/>
                <w:szCs w:val="20"/>
              </w:rPr>
            </w:pPr>
            <w:r w:rsidRPr="000622D7">
              <w:rPr>
                <w:rFonts w:ascii="Verdana" w:hAnsi="Verdana"/>
                <w:sz w:val="20"/>
                <w:szCs w:val="20"/>
              </w:rPr>
              <w:t>Implement programs using collection framework.</w:t>
            </w:r>
          </w:p>
          <w:p w14:paraId="0CF701A4" w14:textId="54CF5249" w:rsidR="00A76D59" w:rsidRPr="000622D7" w:rsidRDefault="000622D7" w:rsidP="00D72168">
            <w:pPr>
              <w:pStyle w:val="TableParagraph"/>
              <w:numPr>
                <w:ilvl w:val="0"/>
                <w:numId w:val="49"/>
              </w:numPr>
              <w:tabs>
                <w:tab w:val="left" w:pos="831"/>
              </w:tabs>
              <w:suppressAutoHyphens w:val="0"/>
              <w:autoSpaceDE w:val="0"/>
              <w:autoSpaceDN w:val="0"/>
              <w:spacing w:before="40" w:after="40" w:line="276" w:lineRule="auto"/>
              <w:ind w:right="1296"/>
              <w:rPr>
                <w:rFonts w:ascii="Verdana" w:hAnsi="Verdana"/>
                <w:sz w:val="20"/>
                <w:szCs w:val="20"/>
              </w:rPr>
            </w:pPr>
            <w:r w:rsidRPr="000622D7">
              <w:rPr>
                <w:rFonts w:ascii="Verdana" w:hAnsi="Verdana"/>
                <w:sz w:val="20"/>
                <w:szCs w:val="20"/>
              </w:rPr>
              <w:t>Design layouts using AWT and swing concepts.</w:t>
            </w:r>
          </w:p>
        </w:tc>
      </w:tr>
    </w:tbl>
    <w:p w14:paraId="4B1DC43F" w14:textId="77777777" w:rsidR="00A76D59" w:rsidRPr="00E6734F" w:rsidRDefault="00A76D59" w:rsidP="00A76D59">
      <w:pPr>
        <w:pStyle w:val="BodyText"/>
        <w:spacing w:before="2" w:after="1"/>
        <w:rPr>
          <w:rFonts w:ascii="Verdana" w:hAnsi="Verdana"/>
          <w:b w:val="0"/>
          <w:sz w:val="25"/>
        </w:rPr>
      </w:pPr>
    </w:p>
    <w:p w14:paraId="4FFE7D87" w14:textId="77777777" w:rsidR="00A76D59" w:rsidRPr="00E6734F" w:rsidRDefault="00A76D59" w:rsidP="00A76D59">
      <w:pPr>
        <w:spacing w:line="273" w:lineRule="exact"/>
        <w:jc w:val="both"/>
        <w:rPr>
          <w:rFonts w:ascii="Verdana" w:hAnsi="Verdana"/>
          <w:sz w:val="24"/>
        </w:rPr>
        <w:sectPr w:rsidR="00A76D59" w:rsidRPr="00E6734F" w:rsidSect="00BD4B59">
          <w:footerReference w:type="default" r:id="rId81"/>
          <w:pgSz w:w="11906" w:h="16838" w:code="9"/>
          <w:pgMar w:top="567" w:right="567" w:bottom="567" w:left="851" w:header="0" w:footer="0" w:gutter="0"/>
          <w:cols w:space="720"/>
        </w:sectPr>
      </w:pPr>
    </w:p>
    <w:p w14:paraId="7122794F" w14:textId="77777777" w:rsidR="00A76D59" w:rsidRPr="00E6734F" w:rsidRDefault="00A76D59" w:rsidP="00A76D59">
      <w:pPr>
        <w:spacing w:line="360" w:lineRule="auto"/>
        <w:ind w:right="21"/>
        <w:jc w:val="center"/>
        <w:rPr>
          <w:rFonts w:ascii="Verdana" w:hAnsi="Verdana"/>
          <w:b/>
          <w:sz w:val="32"/>
        </w:rPr>
      </w:pPr>
      <w:r w:rsidRPr="00E6734F">
        <w:rPr>
          <w:rFonts w:ascii="Verdana" w:hAnsi="Verdana"/>
          <w:b/>
          <w:color w:val="FF6600"/>
          <w:sz w:val="32"/>
        </w:rPr>
        <w:lastRenderedPageBreak/>
        <w:t>SRINIVASA RAMANUJAN INSTITUTE OF TECHNOLOGY</w:t>
      </w:r>
    </w:p>
    <w:p w14:paraId="5294C0A9" w14:textId="77777777" w:rsidR="00A76D59" w:rsidRPr="00E6734F" w:rsidRDefault="00A76D59" w:rsidP="00A76D59">
      <w:pPr>
        <w:spacing w:line="360" w:lineRule="auto"/>
        <w:ind w:right="21"/>
        <w:jc w:val="center"/>
        <w:rPr>
          <w:rFonts w:ascii="Verdana" w:hAnsi="Verdana"/>
          <w:b/>
          <w:sz w:val="24"/>
          <w:szCs w:val="20"/>
        </w:rPr>
      </w:pPr>
      <w:r w:rsidRPr="00E6734F">
        <w:rPr>
          <w:rFonts w:ascii="Verdana" w:hAnsi="Verdana"/>
          <w:b/>
          <w:sz w:val="24"/>
          <w:szCs w:val="20"/>
        </w:rPr>
        <w:t>Software Engineering Lab</w:t>
      </w:r>
    </w:p>
    <w:p w14:paraId="2FB00211" w14:textId="3AD542A1" w:rsidR="00A76D59" w:rsidRPr="0015187C" w:rsidRDefault="00A76D59" w:rsidP="00A76D59">
      <w:pPr>
        <w:spacing w:line="360" w:lineRule="auto"/>
        <w:ind w:right="21"/>
        <w:jc w:val="center"/>
        <w:rPr>
          <w:rFonts w:ascii="Verdana" w:hAnsi="Verdana"/>
          <w:bCs/>
          <w:sz w:val="20"/>
          <w:szCs w:val="18"/>
        </w:rPr>
      </w:pPr>
      <w:r w:rsidRPr="0015187C">
        <w:rPr>
          <w:rFonts w:ascii="Verdana" w:hAnsi="Verdana"/>
          <w:bCs/>
          <w:sz w:val="20"/>
          <w:szCs w:val="18"/>
        </w:rPr>
        <w:t xml:space="preserve">(Computer Science </w:t>
      </w:r>
      <w:r w:rsidR="00662B78">
        <w:rPr>
          <w:rFonts w:ascii="Verdana" w:hAnsi="Verdana"/>
          <w:bCs/>
          <w:sz w:val="20"/>
          <w:szCs w:val="18"/>
        </w:rPr>
        <w:t>and</w:t>
      </w:r>
      <w:r w:rsidRPr="0015187C">
        <w:rPr>
          <w:rFonts w:ascii="Verdana" w:hAnsi="Verdana"/>
          <w:bCs/>
          <w:sz w:val="20"/>
          <w:szCs w:val="18"/>
        </w:rPr>
        <w:t xml:space="preserve"> Engineering)</w:t>
      </w:r>
    </w:p>
    <w:tbl>
      <w:tblPr>
        <w:tblpPr w:leftFromText="180" w:rightFromText="180" w:vertAnchor="text" w:horzAnchor="margin" w:tblpXSpec="center" w:tblpY="71"/>
        <w:tblW w:w="9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2250"/>
        <w:gridCol w:w="540"/>
        <w:gridCol w:w="540"/>
        <w:gridCol w:w="630"/>
        <w:gridCol w:w="1080"/>
        <w:gridCol w:w="810"/>
        <w:gridCol w:w="900"/>
        <w:gridCol w:w="1114"/>
      </w:tblGrid>
      <w:tr w:rsidR="00A76D59" w:rsidRPr="00E6734F" w14:paraId="15561A97" w14:textId="77777777" w:rsidTr="00B80CA5">
        <w:trPr>
          <w:trHeight w:val="318"/>
        </w:trPr>
        <w:tc>
          <w:tcPr>
            <w:tcW w:w="9929" w:type="dxa"/>
            <w:gridSpan w:val="9"/>
          </w:tcPr>
          <w:p w14:paraId="0E4C0485" w14:textId="32720C8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 Semester</w:t>
            </w:r>
            <w:r w:rsidR="0015187C">
              <w:rPr>
                <w:rFonts w:ascii="Verdana" w:hAnsi="Verdana"/>
                <w:b/>
                <w:color w:val="FF6600"/>
                <w:sz w:val="20"/>
                <w:szCs w:val="14"/>
              </w:rPr>
              <w:t xml:space="preserve">                        </w:t>
            </w:r>
            <w:r w:rsidRPr="00E6734F">
              <w:rPr>
                <w:rFonts w:ascii="Verdana" w:hAnsi="Verdana"/>
                <w:b/>
                <w:color w:val="FF6600"/>
                <w:sz w:val="20"/>
                <w:szCs w:val="20"/>
              </w:rPr>
              <w:t xml:space="preserve">                                                             </w:t>
            </w:r>
            <w:r w:rsidR="00F76813">
              <w:rPr>
                <w:rFonts w:ascii="Verdana" w:hAnsi="Verdana"/>
                <w:b/>
                <w:color w:val="FF6600"/>
                <w:sz w:val="20"/>
                <w:szCs w:val="20"/>
              </w:rPr>
              <w:t xml:space="preserve">    </w:t>
            </w:r>
            <w:r w:rsidRPr="00E6734F">
              <w:rPr>
                <w:rFonts w:ascii="Verdana" w:hAnsi="Verdana"/>
                <w:b/>
                <w:color w:val="FF6600"/>
                <w:sz w:val="20"/>
                <w:szCs w:val="20"/>
              </w:rPr>
              <w:t xml:space="preserve"> SRIT R20</w:t>
            </w:r>
          </w:p>
        </w:tc>
      </w:tr>
      <w:tr w:rsidR="00A76D59" w:rsidRPr="00E6734F" w14:paraId="0E97231C" w14:textId="77777777" w:rsidTr="00B80CA5">
        <w:trPr>
          <w:trHeight w:val="323"/>
        </w:trPr>
        <w:tc>
          <w:tcPr>
            <w:tcW w:w="2065" w:type="dxa"/>
          </w:tcPr>
          <w:p w14:paraId="2346D625" w14:textId="77777777" w:rsidR="00A76D59" w:rsidRPr="00E6734F" w:rsidRDefault="00A76D59" w:rsidP="00D72168">
            <w:pPr>
              <w:pStyle w:val="TableParagraph"/>
              <w:spacing w:before="40" w:after="40" w:line="276" w:lineRule="auto"/>
              <w:ind w:left="278"/>
              <w:rPr>
                <w:rFonts w:ascii="Verdana" w:hAnsi="Verdana"/>
                <w:b/>
                <w:sz w:val="20"/>
                <w:szCs w:val="20"/>
              </w:rPr>
            </w:pPr>
            <w:r w:rsidRPr="00E6734F">
              <w:rPr>
                <w:rFonts w:ascii="Verdana" w:hAnsi="Verdana"/>
                <w:b/>
                <w:sz w:val="20"/>
                <w:szCs w:val="20"/>
              </w:rPr>
              <w:t>Course Code</w:t>
            </w:r>
          </w:p>
        </w:tc>
        <w:tc>
          <w:tcPr>
            <w:tcW w:w="2250" w:type="dxa"/>
          </w:tcPr>
          <w:p w14:paraId="6F920143" w14:textId="77777777" w:rsidR="00A76D59" w:rsidRPr="00E6734F" w:rsidRDefault="00A76D59" w:rsidP="00D72168">
            <w:pPr>
              <w:pStyle w:val="TableParagraph"/>
              <w:spacing w:before="40" w:after="40" w:line="276" w:lineRule="auto"/>
              <w:ind w:left="642"/>
              <w:rPr>
                <w:rFonts w:ascii="Verdana" w:hAnsi="Verdana"/>
                <w:b/>
                <w:sz w:val="20"/>
                <w:szCs w:val="20"/>
              </w:rPr>
            </w:pPr>
            <w:r w:rsidRPr="00E6734F">
              <w:rPr>
                <w:rFonts w:ascii="Verdana" w:hAnsi="Verdana"/>
                <w:b/>
                <w:sz w:val="20"/>
                <w:szCs w:val="20"/>
              </w:rPr>
              <w:t>Category</w:t>
            </w:r>
          </w:p>
        </w:tc>
        <w:tc>
          <w:tcPr>
            <w:tcW w:w="1710" w:type="dxa"/>
            <w:gridSpan w:val="3"/>
          </w:tcPr>
          <w:p w14:paraId="4F474D8B" w14:textId="77777777" w:rsidR="00A76D59" w:rsidRPr="00E6734F" w:rsidRDefault="00A76D59" w:rsidP="00D72168">
            <w:pPr>
              <w:pStyle w:val="TableParagraph"/>
              <w:spacing w:before="40" w:after="40" w:line="276" w:lineRule="auto"/>
              <w:ind w:left="114"/>
              <w:rPr>
                <w:rFonts w:ascii="Verdana" w:hAnsi="Verdana"/>
                <w:b/>
                <w:sz w:val="20"/>
                <w:szCs w:val="20"/>
              </w:rPr>
            </w:pPr>
            <w:r w:rsidRPr="00E6734F">
              <w:rPr>
                <w:rFonts w:ascii="Verdana" w:hAnsi="Verdana"/>
                <w:b/>
                <w:sz w:val="20"/>
                <w:szCs w:val="20"/>
              </w:rPr>
              <w:t>Hours/Week</w:t>
            </w:r>
          </w:p>
        </w:tc>
        <w:tc>
          <w:tcPr>
            <w:tcW w:w="1080" w:type="dxa"/>
          </w:tcPr>
          <w:p w14:paraId="7D769E0A" w14:textId="77777777" w:rsidR="00A76D59" w:rsidRPr="00E6734F" w:rsidRDefault="00A76D59" w:rsidP="00D72168">
            <w:pPr>
              <w:pStyle w:val="TableParagraph"/>
              <w:spacing w:before="40" w:after="40" w:line="276" w:lineRule="auto"/>
              <w:ind w:left="114" w:right="98"/>
              <w:jc w:val="center"/>
              <w:rPr>
                <w:rFonts w:ascii="Verdana" w:hAnsi="Verdana"/>
                <w:b/>
                <w:sz w:val="20"/>
                <w:szCs w:val="20"/>
              </w:rPr>
            </w:pPr>
            <w:r w:rsidRPr="00E6734F">
              <w:rPr>
                <w:rFonts w:ascii="Verdana" w:hAnsi="Verdana"/>
                <w:b/>
                <w:sz w:val="20"/>
                <w:szCs w:val="20"/>
              </w:rPr>
              <w:t>Credits</w:t>
            </w:r>
          </w:p>
        </w:tc>
        <w:tc>
          <w:tcPr>
            <w:tcW w:w="2824" w:type="dxa"/>
            <w:gridSpan w:val="3"/>
          </w:tcPr>
          <w:p w14:paraId="4A99EFF3" w14:textId="77777777" w:rsidR="00A76D59" w:rsidRPr="00E6734F" w:rsidRDefault="00A76D59" w:rsidP="00D72168">
            <w:pPr>
              <w:pStyle w:val="TableParagraph"/>
              <w:spacing w:before="40" w:after="40" w:line="276" w:lineRule="auto"/>
              <w:ind w:left="602"/>
              <w:rPr>
                <w:rFonts w:ascii="Verdana" w:hAnsi="Verdana"/>
                <w:b/>
                <w:sz w:val="20"/>
                <w:szCs w:val="20"/>
              </w:rPr>
            </w:pPr>
            <w:r w:rsidRPr="00E6734F">
              <w:rPr>
                <w:rFonts w:ascii="Verdana" w:hAnsi="Verdana"/>
                <w:b/>
                <w:sz w:val="20"/>
                <w:szCs w:val="20"/>
              </w:rPr>
              <w:t>Maximum Marks</w:t>
            </w:r>
          </w:p>
        </w:tc>
      </w:tr>
      <w:tr w:rsidR="00A76D59" w:rsidRPr="00E6734F" w14:paraId="6F77C111" w14:textId="77777777" w:rsidTr="00B80CA5">
        <w:trPr>
          <w:trHeight w:val="318"/>
        </w:trPr>
        <w:tc>
          <w:tcPr>
            <w:tcW w:w="2065" w:type="dxa"/>
            <w:vMerge w:val="restart"/>
          </w:tcPr>
          <w:p w14:paraId="572A96E1" w14:textId="77777777" w:rsidR="00A76D59" w:rsidRPr="00E6734F" w:rsidRDefault="00A76D59" w:rsidP="00D72168">
            <w:pPr>
              <w:pStyle w:val="TableParagraph"/>
              <w:spacing w:before="40" w:after="40" w:line="276" w:lineRule="auto"/>
              <w:ind w:left="282"/>
              <w:rPr>
                <w:rFonts w:ascii="Verdana" w:hAnsi="Verdana"/>
                <w:b/>
                <w:sz w:val="20"/>
                <w:szCs w:val="20"/>
              </w:rPr>
            </w:pPr>
            <w:r w:rsidRPr="00E6734F">
              <w:rPr>
                <w:rFonts w:ascii="Verdana" w:hAnsi="Verdana"/>
                <w:b/>
                <w:color w:val="FF6600"/>
                <w:sz w:val="20"/>
                <w:szCs w:val="20"/>
              </w:rPr>
              <w:t>R204GA05306</w:t>
            </w:r>
          </w:p>
        </w:tc>
        <w:tc>
          <w:tcPr>
            <w:tcW w:w="2250" w:type="dxa"/>
            <w:vMerge w:val="restart"/>
          </w:tcPr>
          <w:p w14:paraId="17EB07F0" w14:textId="77777777" w:rsidR="00A76D59" w:rsidRPr="00E6734F" w:rsidRDefault="00A76D59" w:rsidP="00D72168">
            <w:pPr>
              <w:pStyle w:val="TableParagraph"/>
              <w:spacing w:before="40" w:after="40" w:line="276" w:lineRule="auto"/>
              <w:ind w:left="838" w:right="837"/>
              <w:jc w:val="center"/>
              <w:rPr>
                <w:rFonts w:ascii="Verdana" w:hAnsi="Verdana"/>
                <w:b/>
                <w:sz w:val="20"/>
                <w:szCs w:val="20"/>
              </w:rPr>
            </w:pPr>
            <w:r w:rsidRPr="00E6734F">
              <w:rPr>
                <w:rFonts w:ascii="Verdana" w:hAnsi="Verdana"/>
                <w:b/>
                <w:sz w:val="20"/>
                <w:szCs w:val="20"/>
              </w:rPr>
              <w:t>PCC</w:t>
            </w:r>
          </w:p>
        </w:tc>
        <w:tc>
          <w:tcPr>
            <w:tcW w:w="540" w:type="dxa"/>
          </w:tcPr>
          <w:p w14:paraId="2E9C3FA1" w14:textId="77777777" w:rsidR="00A76D59" w:rsidRPr="00E6734F" w:rsidRDefault="00A76D59" w:rsidP="00D72168">
            <w:pPr>
              <w:pStyle w:val="TableParagraph"/>
              <w:spacing w:before="40" w:after="40" w:line="276" w:lineRule="auto"/>
              <w:ind w:left="162"/>
              <w:rPr>
                <w:rFonts w:ascii="Verdana" w:hAnsi="Verdana"/>
                <w:b/>
                <w:sz w:val="20"/>
                <w:szCs w:val="20"/>
              </w:rPr>
            </w:pPr>
            <w:r w:rsidRPr="00E6734F">
              <w:rPr>
                <w:rFonts w:ascii="Verdana" w:hAnsi="Verdana"/>
                <w:b/>
                <w:w w:val="95"/>
                <w:sz w:val="20"/>
                <w:szCs w:val="20"/>
              </w:rPr>
              <w:t>L</w:t>
            </w:r>
          </w:p>
        </w:tc>
        <w:tc>
          <w:tcPr>
            <w:tcW w:w="540" w:type="dxa"/>
          </w:tcPr>
          <w:p w14:paraId="3B41DB3B" w14:textId="77777777" w:rsidR="00A76D59" w:rsidRPr="00E6734F" w:rsidRDefault="00A76D59" w:rsidP="00D72168">
            <w:pPr>
              <w:pStyle w:val="TableParagraph"/>
              <w:spacing w:before="40" w:after="40" w:line="276" w:lineRule="auto"/>
              <w:ind w:left="152"/>
              <w:rPr>
                <w:rFonts w:ascii="Verdana" w:hAnsi="Verdana"/>
                <w:b/>
                <w:sz w:val="20"/>
                <w:szCs w:val="20"/>
              </w:rPr>
            </w:pPr>
            <w:r w:rsidRPr="00E6734F">
              <w:rPr>
                <w:rFonts w:ascii="Verdana" w:hAnsi="Verdana"/>
                <w:b/>
                <w:w w:val="95"/>
                <w:sz w:val="20"/>
                <w:szCs w:val="20"/>
              </w:rPr>
              <w:t>T</w:t>
            </w:r>
          </w:p>
        </w:tc>
        <w:tc>
          <w:tcPr>
            <w:tcW w:w="630" w:type="dxa"/>
          </w:tcPr>
          <w:p w14:paraId="688434CE" w14:textId="77777777" w:rsidR="00A76D59" w:rsidRPr="00E6734F" w:rsidRDefault="00A76D59" w:rsidP="00D72168">
            <w:pPr>
              <w:pStyle w:val="TableParagraph"/>
              <w:spacing w:before="40" w:after="40" w:line="276" w:lineRule="auto"/>
              <w:ind w:left="209"/>
              <w:rPr>
                <w:rFonts w:ascii="Verdana" w:hAnsi="Verdana"/>
                <w:b/>
                <w:sz w:val="20"/>
                <w:szCs w:val="20"/>
              </w:rPr>
            </w:pPr>
            <w:r w:rsidRPr="00E6734F">
              <w:rPr>
                <w:rFonts w:ascii="Verdana" w:hAnsi="Verdana"/>
                <w:b/>
                <w:w w:val="95"/>
                <w:sz w:val="20"/>
                <w:szCs w:val="20"/>
              </w:rPr>
              <w:t>P</w:t>
            </w:r>
          </w:p>
        </w:tc>
        <w:tc>
          <w:tcPr>
            <w:tcW w:w="1080" w:type="dxa"/>
          </w:tcPr>
          <w:p w14:paraId="32EAC2E4" w14:textId="77777777" w:rsidR="00A76D59" w:rsidRPr="00E6734F" w:rsidRDefault="00A76D59" w:rsidP="00D72168">
            <w:pPr>
              <w:pStyle w:val="TableParagraph"/>
              <w:spacing w:before="40" w:after="40" w:line="276" w:lineRule="auto"/>
              <w:ind w:left="12"/>
              <w:jc w:val="center"/>
              <w:rPr>
                <w:rFonts w:ascii="Verdana" w:hAnsi="Verdana"/>
                <w:b/>
                <w:sz w:val="20"/>
                <w:szCs w:val="20"/>
              </w:rPr>
            </w:pPr>
            <w:r w:rsidRPr="00E6734F">
              <w:rPr>
                <w:rFonts w:ascii="Verdana" w:hAnsi="Verdana"/>
                <w:b/>
                <w:w w:val="95"/>
                <w:sz w:val="20"/>
                <w:szCs w:val="20"/>
              </w:rPr>
              <w:t>C</w:t>
            </w:r>
          </w:p>
        </w:tc>
        <w:tc>
          <w:tcPr>
            <w:tcW w:w="810" w:type="dxa"/>
          </w:tcPr>
          <w:p w14:paraId="7343688F" w14:textId="77777777" w:rsidR="00A76D59" w:rsidRPr="00E6734F" w:rsidRDefault="00A76D59" w:rsidP="00D72168">
            <w:pPr>
              <w:pStyle w:val="TableParagraph"/>
              <w:spacing w:before="40" w:after="40" w:line="276" w:lineRule="auto"/>
              <w:ind w:left="125" w:right="118"/>
              <w:jc w:val="center"/>
              <w:rPr>
                <w:rFonts w:ascii="Verdana" w:hAnsi="Verdana"/>
                <w:b/>
                <w:sz w:val="20"/>
                <w:szCs w:val="20"/>
              </w:rPr>
            </w:pPr>
            <w:r w:rsidRPr="00E6734F">
              <w:rPr>
                <w:rFonts w:ascii="Verdana" w:hAnsi="Verdana"/>
                <w:b/>
                <w:sz w:val="20"/>
                <w:szCs w:val="20"/>
              </w:rPr>
              <w:t>CIA</w:t>
            </w:r>
          </w:p>
        </w:tc>
        <w:tc>
          <w:tcPr>
            <w:tcW w:w="900" w:type="dxa"/>
          </w:tcPr>
          <w:p w14:paraId="7C0F3DF1" w14:textId="77777777" w:rsidR="00A76D59" w:rsidRPr="00E6734F" w:rsidRDefault="00A76D59" w:rsidP="00D72168">
            <w:pPr>
              <w:pStyle w:val="TableParagraph"/>
              <w:spacing w:before="40" w:after="40" w:line="276" w:lineRule="auto"/>
              <w:ind w:left="112" w:right="99"/>
              <w:jc w:val="center"/>
              <w:rPr>
                <w:rFonts w:ascii="Verdana" w:hAnsi="Verdana"/>
                <w:b/>
                <w:sz w:val="20"/>
                <w:szCs w:val="20"/>
              </w:rPr>
            </w:pPr>
            <w:r w:rsidRPr="00E6734F">
              <w:rPr>
                <w:rFonts w:ascii="Verdana" w:hAnsi="Verdana"/>
                <w:b/>
                <w:sz w:val="20"/>
                <w:szCs w:val="20"/>
              </w:rPr>
              <w:t>SEE</w:t>
            </w:r>
          </w:p>
        </w:tc>
        <w:tc>
          <w:tcPr>
            <w:tcW w:w="1114" w:type="dxa"/>
          </w:tcPr>
          <w:p w14:paraId="6FC83A76" w14:textId="77777777" w:rsidR="00A76D59" w:rsidRPr="00E6734F" w:rsidRDefault="00A76D59" w:rsidP="00D72168">
            <w:pPr>
              <w:pStyle w:val="TableParagraph"/>
              <w:spacing w:before="40" w:after="40" w:line="276" w:lineRule="auto"/>
              <w:ind w:left="58"/>
              <w:jc w:val="center"/>
              <w:rPr>
                <w:rFonts w:ascii="Verdana" w:hAnsi="Verdana"/>
                <w:b/>
                <w:sz w:val="20"/>
                <w:szCs w:val="20"/>
              </w:rPr>
            </w:pPr>
            <w:r w:rsidRPr="00E6734F">
              <w:rPr>
                <w:rFonts w:ascii="Verdana" w:hAnsi="Verdana"/>
                <w:b/>
                <w:sz w:val="20"/>
                <w:szCs w:val="20"/>
              </w:rPr>
              <w:t>Total</w:t>
            </w:r>
          </w:p>
        </w:tc>
      </w:tr>
      <w:tr w:rsidR="00A76D59" w:rsidRPr="00E6734F" w14:paraId="46548666" w14:textId="77777777" w:rsidTr="00B80CA5">
        <w:trPr>
          <w:trHeight w:val="318"/>
        </w:trPr>
        <w:tc>
          <w:tcPr>
            <w:tcW w:w="2065" w:type="dxa"/>
            <w:vMerge/>
            <w:tcBorders>
              <w:top w:val="nil"/>
            </w:tcBorders>
          </w:tcPr>
          <w:p w14:paraId="6036A149" w14:textId="77777777" w:rsidR="00A76D59" w:rsidRPr="00E6734F" w:rsidRDefault="00A76D59" w:rsidP="00D72168">
            <w:pPr>
              <w:spacing w:before="40" w:after="40" w:line="276" w:lineRule="auto"/>
              <w:rPr>
                <w:rFonts w:ascii="Verdana" w:hAnsi="Verdana"/>
                <w:sz w:val="20"/>
                <w:szCs w:val="20"/>
              </w:rPr>
            </w:pPr>
          </w:p>
        </w:tc>
        <w:tc>
          <w:tcPr>
            <w:tcW w:w="2250" w:type="dxa"/>
            <w:vMerge/>
            <w:tcBorders>
              <w:top w:val="nil"/>
            </w:tcBorders>
          </w:tcPr>
          <w:p w14:paraId="2AD64DF4" w14:textId="77777777" w:rsidR="00A76D59" w:rsidRPr="00E6734F" w:rsidRDefault="00A76D59" w:rsidP="00D72168">
            <w:pPr>
              <w:spacing w:before="40" w:after="40" w:line="276" w:lineRule="auto"/>
              <w:rPr>
                <w:rFonts w:ascii="Verdana" w:hAnsi="Verdana"/>
                <w:sz w:val="20"/>
                <w:szCs w:val="20"/>
              </w:rPr>
            </w:pPr>
          </w:p>
        </w:tc>
        <w:tc>
          <w:tcPr>
            <w:tcW w:w="540" w:type="dxa"/>
          </w:tcPr>
          <w:p w14:paraId="7A795AB6" w14:textId="77777777" w:rsidR="00A76D59" w:rsidRPr="00E6734F" w:rsidRDefault="00A76D59" w:rsidP="00D72168">
            <w:pPr>
              <w:pStyle w:val="TableParagraph"/>
              <w:spacing w:before="40" w:after="40" w:line="276" w:lineRule="auto"/>
              <w:ind w:left="182"/>
              <w:rPr>
                <w:rFonts w:ascii="Verdana" w:hAnsi="Verdana"/>
                <w:sz w:val="20"/>
                <w:szCs w:val="20"/>
              </w:rPr>
            </w:pPr>
            <w:r w:rsidRPr="00E6734F">
              <w:rPr>
                <w:rFonts w:ascii="Verdana" w:hAnsi="Verdana"/>
                <w:w w:val="95"/>
                <w:sz w:val="20"/>
                <w:szCs w:val="20"/>
              </w:rPr>
              <w:t>0</w:t>
            </w:r>
          </w:p>
        </w:tc>
        <w:tc>
          <w:tcPr>
            <w:tcW w:w="540" w:type="dxa"/>
          </w:tcPr>
          <w:p w14:paraId="1C99E67D" w14:textId="77777777" w:rsidR="00A76D59" w:rsidRPr="00E6734F" w:rsidRDefault="00A76D59" w:rsidP="00D72168">
            <w:pPr>
              <w:pStyle w:val="TableParagraph"/>
              <w:spacing w:before="40" w:after="40" w:line="276" w:lineRule="auto"/>
              <w:ind w:left="171"/>
              <w:rPr>
                <w:rFonts w:ascii="Verdana" w:hAnsi="Verdana"/>
                <w:sz w:val="20"/>
                <w:szCs w:val="20"/>
              </w:rPr>
            </w:pPr>
            <w:r w:rsidRPr="00E6734F">
              <w:rPr>
                <w:rFonts w:ascii="Verdana" w:hAnsi="Verdana"/>
                <w:w w:val="95"/>
                <w:sz w:val="20"/>
                <w:szCs w:val="20"/>
              </w:rPr>
              <w:t>0</w:t>
            </w:r>
          </w:p>
        </w:tc>
        <w:tc>
          <w:tcPr>
            <w:tcW w:w="630" w:type="dxa"/>
          </w:tcPr>
          <w:p w14:paraId="572C1250" w14:textId="77777777" w:rsidR="00A76D59" w:rsidRPr="00E6734F" w:rsidRDefault="00A76D59" w:rsidP="00D72168">
            <w:pPr>
              <w:pStyle w:val="TableParagraph"/>
              <w:spacing w:before="40" w:after="40" w:line="276" w:lineRule="auto"/>
              <w:ind w:left="223"/>
              <w:rPr>
                <w:rFonts w:ascii="Verdana" w:hAnsi="Verdana"/>
                <w:sz w:val="20"/>
                <w:szCs w:val="20"/>
              </w:rPr>
            </w:pPr>
            <w:r w:rsidRPr="00E6734F">
              <w:rPr>
                <w:rFonts w:ascii="Verdana" w:hAnsi="Verdana"/>
                <w:w w:val="95"/>
                <w:sz w:val="20"/>
                <w:szCs w:val="20"/>
              </w:rPr>
              <w:t>3</w:t>
            </w:r>
          </w:p>
        </w:tc>
        <w:tc>
          <w:tcPr>
            <w:tcW w:w="1080" w:type="dxa"/>
          </w:tcPr>
          <w:p w14:paraId="50C77D26" w14:textId="77777777" w:rsidR="00A76D59" w:rsidRPr="00E6734F" w:rsidRDefault="00A76D59" w:rsidP="00D72168">
            <w:pPr>
              <w:pStyle w:val="TableParagraph"/>
              <w:spacing w:before="40" w:after="40" w:line="276" w:lineRule="auto"/>
              <w:ind w:left="114" w:right="80"/>
              <w:jc w:val="center"/>
              <w:rPr>
                <w:rFonts w:ascii="Verdana" w:hAnsi="Verdana"/>
                <w:sz w:val="20"/>
                <w:szCs w:val="20"/>
              </w:rPr>
            </w:pPr>
            <w:r w:rsidRPr="00E6734F">
              <w:rPr>
                <w:rFonts w:ascii="Verdana" w:hAnsi="Verdana"/>
                <w:sz w:val="20"/>
                <w:szCs w:val="20"/>
              </w:rPr>
              <w:t>1.5</w:t>
            </w:r>
          </w:p>
        </w:tc>
        <w:tc>
          <w:tcPr>
            <w:tcW w:w="810" w:type="dxa"/>
          </w:tcPr>
          <w:p w14:paraId="1018FED6" w14:textId="77777777" w:rsidR="00A76D59" w:rsidRPr="00E6734F" w:rsidRDefault="00A76D59" w:rsidP="00D72168">
            <w:pPr>
              <w:pStyle w:val="TableParagraph"/>
              <w:spacing w:before="40" w:after="40" w:line="276" w:lineRule="auto"/>
              <w:ind w:left="125" w:right="114"/>
              <w:jc w:val="center"/>
              <w:rPr>
                <w:rFonts w:ascii="Verdana" w:hAnsi="Verdana"/>
                <w:sz w:val="20"/>
                <w:szCs w:val="20"/>
              </w:rPr>
            </w:pPr>
            <w:r w:rsidRPr="00E6734F">
              <w:rPr>
                <w:rFonts w:ascii="Verdana" w:hAnsi="Verdana"/>
                <w:sz w:val="20"/>
                <w:szCs w:val="20"/>
              </w:rPr>
              <w:t>40</w:t>
            </w:r>
          </w:p>
        </w:tc>
        <w:tc>
          <w:tcPr>
            <w:tcW w:w="900" w:type="dxa"/>
          </w:tcPr>
          <w:p w14:paraId="29F51E07" w14:textId="77777777" w:rsidR="00A76D59" w:rsidRPr="00E6734F" w:rsidRDefault="00A76D59" w:rsidP="00D72168">
            <w:pPr>
              <w:pStyle w:val="TableParagraph"/>
              <w:spacing w:before="40" w:after="40" w:line="276" w:lineRule="auto"/>
              <w:ind w:right="99"/>
              <w:jc w:val="center"/>
              <w:rPr>
                <w:rFonts w:ascii="Verdana" w:hAnsi="Verdana"/>
                <w:sz w:val="20"/>
                <w:szCs w:val="20"/>
              </w:rPr>
            </w:pPr>
            <w:r w:rsidRPr="00E6734F">
              <w:rPr>
                <w:rFonts w:ascii="Verdana" w:hAnsi="Verdana"/>
                <w:sz w:val="20"/>
                <w:szCs w:val="20"/>
              </w:rPr>
              <w:t>60</w:t>
            </w:r>
          </w:p>
        </w:tc>
        <w:tc>
          <w:tcPr>
            <w:tcW w:w="1114" w:type="dxa"/>
          </w:tcPr>
          <w:p w14:paraId="3B8DB48E" w14:textId="77777777" w:rsidR="00A76D59" w:rsidRPr="00E6734F" w:rsidRDefault="00A76D59" w:rsidP="00D72168">
            <w:pPr>
              <w:pStyle w:val="TableParagraph"/>
              <w:spacing w:before="40" w:after="40" w:line="276" w:lineRule="auto"/>
              <w:ind w:left="58"/>
              <w:jc w:val="center"/>
              <w:rPr>
                <w:rFonts w:ascii="Verdana" w:hAnsi="Verdana"/>
                <w:sz w:val="20"/>
                <w:szCs w:val="20"/>
              </w:rPr>
            </w:pPr>
            <w:r w:rsidRPr="00E6734F">
              <w:rPr>
                <w:rFonts w:ascii="Verdana" w:hAnsi="Verdana"/>
                <w:sz w:val="20"/>
                <w:szCs w:val="20"/>
              </w:rPr>
              <w:t>100</w:t>
            </w:r>
          </w:p>
        </w:tc>
      </w:tr>
      <w:tr w:rsidR="00A76D59" w:rsidRPr="00E6734F" w14:paraId="242B61FA" w14:textId="77777777" w:rsidTr="00B80CA5">
        <w:trPr>
          <w:trHeight w:val="1553"/>
        </w:trPr>
        <w:tc>
          <w:tcPr>
            <w:tcW w:w="9929" w:type="dxa"/>
            <w:gridSpan w:val="9"/>
          </w:tcPr>
          <w:p w14:paraId="33B4D697"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sz w:val="20"/>
                <w:szCs w:val="20"/>
              </w:rPr>
              <w:t>Objectives:</w:t>
            </w:r>
          </w:p>
          <w:p w14:paraId="3B992909" w14:textId="77777777" w:rsidR="00A76D59" w:rsidRPr="00E6734F" w:rsidRDefault="00A76D59" w:rsidP="00D72168">
            <w:pPr>
              <w:pStyle w:val="TableParagraph"/>
              <w:numPr>
                <w:ilvl w:val="0"/>
                <w:numId w:val="103"/>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understand how to develop a software project plan and SRS document using tools.</w:t>
            </w:r>
          </w:p>
          <w:p w14:paraId="7DC8115D" w14:textId="77777777" w:rsidR="00A76D59" w:rsidRPr="00E6734F" w:rsidRDefault="00A76D59" w:rsidP="00D72168">
            <w:pPr>
              <w:pStyle w:val="TableParagraph"/>
              <w:numPr>
                <w:ilvl w:val="0"/>
                <w:numId w:val="103"/>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design a software using UML</w:t>
            </w:r>
            <w:r>
              <w:rPr>
                <w:rFonts w:ascii="Verdana" w:hAnsi="Verdana"/>
                <w:sz w:val="20"/>
                <w:szCs w:val="20"/>
              </w:rPr>
              <w:t xml:space="preserve"> </w:t>
            </w:r>
            <w:r w:rsidRPr="00E6734F">
              <w:rPr>
                <w:rFonts w:ascii="Verdana" w:hAnsi="Verdana"/>
                <w:sz w:val="20"/>
                <w:szCs w:val="20"/>
              </w:rPr>
              <w:t>tool.</w:t>
            </w:r>
          </w:p>
          <w:p w14:paraId="7F4F077B" w14:textId="77777777" w:rsidR="00A76D59" w:rsidRPr="00E6734F" w:rsidRDefault="00A76D59" w:rsidP="00D72168">
            <w:pPr>
              <w:pStyle w:val="TableParagraph"/>
              <w:numPr>
                <w:ilvl w:val="0"/>
                <w:numId w:val="103"/>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test the software, website, security and system using</w:t>
            </w:r>
            <w:r>
              <w:rPr>
                <w:rFonts w:ascii="Verdana" w:hAnsi="Verdana"/>
                <w:sz w:val="20"/>
                <w:szCs w:val="20"/>
              </w:rPr>
              <w:t xml:space="preserve"> </w:t>
            </w:r>
            <w:r w:rsidRPr="00E6734F">
              <w:rPr>
                <w:rFonts w:ascii="Verdana" w:hAnsi="Verdana"/>
                <w:sz w:val="20"/>
                <w:szCs w:val="20"/>
              </w:rPr>
              <w:t>tools.</w:t>
            </w:r>
          </w:p>
          <w:p w14:paraId="15DEECB4" w14:textId="42C4685D" w:rsidR="00A76D59" w:rsidRPr="00E6734F" w:rsidRDefault="00A76D59" w:rsidP="00D72168">
            <w:pPr>
              <w:pStyle w:val="TableParagraph"/>
              <w:numPr>
                <w:ilvl w:val="0"/>
                <w:numId w:val="103"/>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To analyze the quality and </w:t>
            </w:r>
            <w:r w:rsidR="00892C90">
              <w:rPr>
                <w:rFonts w:ascii="Verdana" w:hAnsi="Verdana"/>
                <w:sz w:val="20"/>
                <w:szCs w:val="20"/>
              </w:rPr>
              <w:t>O</w:t>
            </w:r>
            <w:r w:rsidRPr="00E6734F">
              <w:rPr>
                <w:rFonts w:ascii="Verdana" w:hAnsi="Verdana"/>
                <w:sz w:val="20"/>
                <w:szCs w:val="20"/>
              </w:rPr>
              <w:t>bject</w:t>
            </w:r>
            <w:r w:rsidR="00670033">
              <w:rPr>
                <w:rFonts w:ascii="Verdana" w:hAnsi="Verdana"/>
                <w:sz w:val="20"/>
                <w:szCs w:val="20"/>
              </w:rPr>
              <w:t>-</w:t>
            </w:r>
            <w:r w:rsidR="00892C90">
              <w:rPr>
                <w:rFonts w:ascii="Verdana" w:hAnsi="Verdana"/>
                <w:sz w:val="20"/>
                <w:szCs w:val="20"/>
              </w:rPr>
              <w:t xml:space="preserve"> O</w:t>
            </w:r>
            <w:r w:rsidRPr="00E6734F">
              <w:rPr>
                <w:rFonts w:ascii="Verdana" w:hAnsi="Verdana"/>
                <w:sz w:val="20"/>
                <w:szCs w:val="20"/>
              </w:rPr>
              <w:t xml:space="preserve">riented metrics to ensure the quality </w:t>
            </w:r>
            <w:r w:rsidRPr="00E6734F">
              <w:rPr>
                <w:rFonts w:ascii="Verdana" w:hAnsi="Verdana"/>
                <w:spacing w:val="7"/>
                <w:sz w:val="20"/>
                <w:szCs w:val="20"/>
              </w:rPr>
              <w:t>of</w:t>
            </w:r>
            <w:r>
              <w:rPr>
                <w:rFonts w:ascii="Verdana" w:hAnsi="Verdana"/>
                <w:spacing w:val="7"/>
                <w:sz w:val="20"/>
                <w:szCs w:val="20"/>
              </w:rPr>
              <w:t xml:space="preserve"> </w:t>
            </w:r>
            <w:r w:rsidRPr="00E6734F">
              <w:rPr>
                <w:rFonts w:ascii="Verdana" w:hAnsi="Verdana"/>
                <w:sz w:val="20"/>
                <w:szCs w:val="20"/>
              </w:rPr>
              <w:t>software.</w:t>
            </w:r>
          </w:p>
        </w:tc>
      </w:tr>
      <w:tr w:rsidR="00A76D59" w:rsidRPr="00E6734F" w14:paraId="3AA9BB3D" w14:textId="77777777" w:rsidTr="00B80CA5">
        <w:trPr>
          <w:trHeight w:val="420"/>
        </w:trPr>
        <w:tc>
          <w:tcPr>
            <w:tcW w:w="9929" w:type="dxa"/>
            <w:gridSpan w:val="9"/>
          </w:tcPr>
          <w:p w14:paraId="1250D3A4" w14:textId="77777777" w:rsidR="00670033" w:rsidRDefault="00670033" w:rsidP="00D72168">
            <w:pPr>
              <w:pStyle w:val="TableParagraph"/>
              <w:spacing w:before="40" w:after="40" w:line="276" w:lineRule="auto"/>
              <w:rPr>
                <w:rFonts w:ascii="Verdana" w:hAnsi="Verdana"/>
                <w:b/>
                <w:color w:val="FF6600"/>
                <w:sz w:val="20"/>
                <w:szCs w:val="20"/>
              </w:rPr>
            </w:pPr>
          </w:p>
          <w:p w14:paraId="2F5A6A38" w14:textId="369BCE94"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List of Experiments:</w:t>
            </w:r>
          </w:p>
        </w:tc>
      </w:tr>
      <w:tr w:rsidR="00A76D59" w:rsidRPr="00E6734F" w14:paraId="1876AE36" w14:textId="77777777" w:rsidTr="00F76813">
        <w:trPr>
          <w:trHeight w:val="3050"/>
        </w:trPr>
        <w:tc>
          <w:tcPr>
            <w:tcW w:w="9929" w:type="dxa"/>
            <w:gridSpan w:val="9"/>
          </w:tcPr>
          <w:p w14:paraId="1C80E549" w14:textId="77777777" w:rsidR="00A76D59" w:rsidRPr="00670033" w:rsidRDefault="00A76D59" w:rsidP="00D72168">
            <w:pPr>
              <w:pStyle w:val="TableParagraph"/>
              <w:tabs>
                <w:tab w:val="left" w:pos="831"/>
              </w:tabs>
              <w:suppressAutoHyphens w:val="0"/>
              <w:autoSpaceDE w:val="0"/>
              <w:autoSpaceDN w:val="0"/>
              <w:spacing w:before="40" w:after="40" w:line="276" w:lineRule="auto"/>
              <w:ind w:left="0"/>
              <w:rPr>
                <w:rFonts w:ascii="Verdana" w:hAnsi="Verdana"/>
                <w:sz w:val="20"/>
                <w:szCs w:val="20"/>
              </w:rPr>
            </w:pPr>
            <w:r w:rsidRPr="00670033">
              <w:rPr>
                <w:rFonts w:ascii="Verdana" w:hAnsi="Verdana"/>
                <w:bCs/>
                <w:sz w:val="20"/>
                <w:szCs w:val="20"/>
              </w:rPr>
              <w:t>Do the following 7 exercises for any two projects given in the list of sample projects or any other projects</w:t>
            </w:r>
            <w:r w:rsidRPr="00670033">
              <w:rPr>
                <w:rFonts w:ascii="Verdana" w:hAnsi="Verdana"/>
                <w:sz w:val="20"/>
                <w:szCs w:val="20"/>
              </w:rPr>
              <w:t xml:space="preserve">: </w:t>
            </w:r>
          </w:p>
          <w:p w14:paraId="17E8D7FF" w14:textId="77777777" w:rsidR="00A76D59" w:rsidRPr="00670033" w:rsidRDefault="00A76D59" w:rsidP="00D72168">
            <w:pPr>
              <w:pStyle w:val="TableParagraph"/>
              <w:tabs>
                <w:tab w:val="left" w:pos="831"/>
              </w:tabs>
              <w:suppressAutoHyphens w:val="0"/>
              <w:autoSpaceDE w:val="0"/>
              <w:autoSpaceDN w:val="0"/>
              <w:spacing w:before="40" w:after="40" w:line="276" w:lineRule="auto"/>
              <w:ind w:left="0"/>
              <w:rPr>
                <w:rFonts w:ascii="Verdana" w:hAnsi="Verdana"/>
                <w:sz w:val="20"/>
                <w:szCs w:val="20"/>
              </w:rPr>
            </w:pPr>
          </w:p>
          <w:p w14:paraId="212597B8" w14:textId="2C5367FD" w:rsidR="00A76D59"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670033">
              <w:rPr>
                <w:rFonts w:ascii="Verdana" w:hAnsi="Verdana"/>
                <w:sz w:val="20"/>
                <w:szCs w:val="20"/>
              </w:rPr>
              <w:t xml:space="preserve">Development of problem statement. </w:t>
            </w:r>
          </w:p>
          <w:p w14:paraId="059FB798" w14:textId="77777777" w:rsid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 xml:space="preserve">Preparation of Software Requirement Specification Document, Design Documents and Testing Phase related documents. </w:t>
            </w:r>
          </w:p>
          <w:p w14:paraId="46499B17" w14:textId="77777777" w:rsid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 xml:space="preserve">Preparation of Software Configuration Management and Risk Management related documents. </w:t>
            </w:r>
          </w:p>
          <w:p w14:paraId="55FBBD8E" w14:textId="77777777" w:rsid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 xml:space="preserve">Study and usage of any Design phase CASE tool </w:t>
            </w:r>
          </w:p>
          <w:p w14:paraId="7739261A" w14:textId="77777777" w:rsid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 xml:space="preserve">Performing the Design by using any Design phase CASE tools. </w:t>
            </w:r>
          </w:p>
          <w:p w14:paraId="5D8CF59A" w14:textId="77777777" w:rsid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 xml:space="preserve"> Develop test cases for unit testing and integration testing </w:t>
            </w:r>
          </w:p>
          <w:p w14:paraId="423C257B" w14:textId="1140D734" w:rsidR="00A76D59" w:rsidRPr="00F76813" w:rsidRDefault="00A76D59" w:rsidP="00D72168">
            <w:pPr>
              <w:pStyle w:val="TableParagraph"/>
              <w:numPr>
                <w:ilvl w:val="0"/>
                <w:numId w:val="448"/>
              </w:numPr>
              <w:tabs>
                <w:tab w:val="left" w:pos="831"/>
              </w:tabs>
              <w:suppressAutoHyphens w:val="0"/>
              <w:autoSpaceDE w:val="0"/>
              <w:autoSpaceDN w:val="0"/>
              <w:spacing w:before="40" w:after="40" w:line="276" w:lineRule="auto"/>
              <w:rPr>
                <w:rFonts w:ascii="Verdana" w:hAnsi="Verdana"/>
                <w:sz w:val="20"/>
                <w:szCs w:val="20"/>
              </w:rPr>
            </w:pPr>
            <w:r w:rsidRPr="00F76813">
              <w:rPr>
                <w:rFonts w:ascii="Verdana" w:hAnsi="Verdana"/>
                <w:sz w:val="20"/>
                <w:szCs w:val="20"/>
              </w:rPr>
              <w:t>Develop test cases for various white box and black box testing techniques.</w:t>
            </w:r>
          </w:p>
        </w:tc>
      </w:tr>
      <w:tr w:rsidR="00A76D59" w:rsidRPr="00E6734F" w14:paraId="2F75AF99" w14:textId="77777777" w:rsidTr="00B80CA5">
        <w:trPr>
          <w:trHeight w:val="318"/>
        </w:trPr>
        <w:tc>
          <w:tcPr>
            <w:tcW w:w="9929" w:type="dxa"/>
            <w:gridSpan w:val="9"/>
          </w:tcPr>
          <w:p w14:paraId="1C060EE2"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Reference Books:</w:t>
            </w:r>
          </w:p>
        </w:tc>
      </w:tr>
      <w:tr w:rsidR="00A76D59" w:rsidRPr="00E6734F" w14:paraId="1E46A730" w14:textId="77777777" w:rsidTr="00670033">
        <w:trPr>
          <w:trHeight w:val="827"/>
        </w:trPr>
        <w:tc>
          <w:tcPr>
            <w:tcW w:w="9929" w:type="dxa"/>
            <w:gridSpan w:val="9"/>
          </w:tcPr>
          <w:p w14:paraId="50DE3C99" w14:textId="77777777" w:rsidR="00A76D59" w:rsidRPr="00E6734F" w:rsidRDefault="00A76D59" w:rsidP="00D72168">
            <w:pPr>
              <w:pStyle w:val="TableParagraph"/>
              <w:numPr>
                <w:ilvl w:val="0"/>
                <w:numId w:val="2"/>
              </w:numPr>
              <w:tabs>
                <w:tab w:val="left" w:pos="831"/>
              </w:tabs>
              <w:suppressAutoHyphens w:val="0"/>
              <w:autoSpaceDE w:val="0"/>
              <w:autoSpaceDN w:val="0"/>
              <w:spacing w:before="40" w:after="40" w:line="276" w:lineRule="auto"/>
              <w:rPr>
                <w:rFonts w:ascii="Verdana" w:hAnsi="Verdana"/>
                <w:sz w:val="20"/>
                <w:szCs w:val="20"/>
              </w:rPr>
            </w:pPr>
            <w:proofErr w:type="spellStart"/>
            <w:r w:rsidRPr="00E6734F">
              <w:rPr>
                <w:rFonts w:ascii="Verdana" w:hAnsi="Verdana"/>
                <w:sz w:val="20"/>
                <w:szCs w:val="20"/>
              </w:rPr>
              <w:t>Booch</w:t>
            </w:r>
            <w:proofErr w:type="spellEnd"/>
            <w:r w:rsidRPr="00E6734F">
              <w:rPr>
                <w:rFonts w:ascii="Verdana" w:hAnsi="Verdana"/>
                <w:sz w:val="20"/>
                <w:szCs w:val="20"/>
              </w:rPr>
              <w:t xml:space="preserve">, </w:t>
            </w:r>
            <w:proofErr w:type="spellStart"/>
            <w:r w:rsidRPr="00E6734F">
              <w:rPr>
                <w:rFonts w:ascii="Verdana" w:hAnsi="Verdana"/>
                <w:sz w:val="20"/>
                <w:szCs w:val="20"/>
              </w:rPr>
              <w:t>Jackobson</w:t>
            </w:r>
            <w:proofErr w:type="spellEnd"/>
            <w:r w:rsidRPr="00E6734F">
              <w:rPr>
                <w:rFonts w:ascii="Verdana" w:hAnsi="Verdana"/>
                <w:sz w:val="20"/>
                <w:szCs w:val="20"/>
              </w:rPr>
              <w:t xml:space="preserve"> and </w:t>
            </w:r>
            <w:proofErr w:type="spellStart"/>
            <w:r w:rsidRPr="00E6734F">
              <w:rPr>
                <w:rFonts w:ascii="Verdana" w:hAnsi="Verdana"/>
                <w:sz w:val="20"/>
                <w:szCs w:val="20"/>
              </w:rPr>
              <w:t>Rambaugh</w:t>
            </w:r>
            <w:proofErr w:type="spellEnd"/>
            <w:r w:rsidRPr="00E6734F">
              <w:rPr>
                <w:rFonts w:ascii="Verdana" w:hAnsi="Verdana"/>
                <w:sz w:val="20"/>
                <w:szCs w:val="20"/>
              </w:rPr>
              <w:t>, “UML Guide”, Pearson Edu,1999.</w:t>
            </w:r>
          </w:p>
          <w:p w14:paraId="78C7A660" w14:textId="77777777" w:rsidR="00A76D59" w:rsidRPr="00E6734F" w:rsidRDefault="00A76D59" w:rsidP="00D72168">
            <w:pPr>
              <w:pStyle w:val="TableParagraph"/>
              <w:numPr>
                <w:ilvl w:val="0"/>
                <w:numId w:val="2"/>
              </w:numPr>
              <w:tabs>
                <w:tab w:val="left" w:pos="831"/>
              </w:tabs>
              <w:suppressAutoHyphens w:val="0"/>
              <w:autoSpaceDE w:val="0"/>
              <w:autoSpaceDN w:val="0"/>
              <w:spacing w:before="40" w:after="40" w:line="276" w:lineRule="auto"/>
              <w:ind w:right="319"/>
              <w:rPr>
                <w:rFonts w:ascii="Verdana" w:hAnsi="Verdana"/>
                <w:sz w:val="20"/>
                <w:szCs w:val="20"/>
              </w:rPr>
            </w:pPr>
            <w:r w:rsidRPr="00E6734F">
              <w:rPr>
                <w:rFonts w:ascii="Verdana" w:hAnsi="Verdana"/>
                <w:sz w:val="20"/>
                <w:szCs w:val="20"/>
              </w:rPr>
              <w:t xml:space="preserve">Chapman and </w:t>
            </w:r>
            <w:proofErr w:type="spellStart"/>
            <w:proofErr w:type="gramStart"/>
            <w:r w:rsidRPr="00E6734F">
              <w:rPr>
                <w:rFonts w:ascii="Verdana" w:hAnsi="Verdana"/>
                <w:sz w:val="20"/>
                <w:szCs w:val="20"/>
              </w:rPr>
              <w:t>Hall,Software</w:t>
            </w:r>
            <w:proofErr w:type="spellEnd"/>
            <w:proofErr w:type="gramEnd"/>
            <w:r w:rsidRPr="00E6734F">
              <w:rPr>
                <w:rFonts w:ascii="Verdana" w:hAnsi="Verdana"/>
                <w:sz w:val="20"/>
                <w:szCs w:val="20"/>
              </w:rPr>
              <w:t xml:space="preserve"> </w:t>
            </w:r>
            <w:proofErr w:type="spellStart"/>
            <w:r w:rsidRPr="00E6734F">
              <w:rPr>
                <w:rFonts w:ascii="Verdana" w:hAnsi="Verdana"/>
                <w:sz w:val="20"/>
                <w:szCs w:val="20"/>
              </w:rPr>
              <w:t>Metrics:A</w:t>
            </w:r>
            <w:proofErr w:type="spellEnd"/>
            <w:r w:rsidRPr="00E6734F">
              <w:rPr>
                <w:rFonts w:ascii="Verdana" w:hAnsi="Verdana"/>
                <w:sz w:val="20"/>
                <w:szCs w:val="20"/>
              </w:rPr>
              <w:t xml:space="preserve"> Rigorous Approach, IEEE Standards for SRS Documents, IEEE Std. 840. </w:t>
            </w:r>
            <w:r w:rsidRPr="00E6734F">
              <w:rPr>
                <w:rFonts w:ascii="Verdana" w:hAnsi="Verdana"/>
                <w:spacing w:val="-3"/>
                <w:sz w:val="20"/>
                <w:szCs w:val="20"/>
              </w:rPr>
              <w:t xml:space="preserve">4. </w:t>
            </w:r>
            <w:r w:rsidRPr="00E6734F">
              <w:rPr>
                <w:rFonts w:ascii="Verdana" w:hAnsi="Verdana"/>
                <w:sz w:val="20"/>
                <w:szCs w:val="20"/>
              </w:rPr>
              <w:t>Fenton NE,1991.</w:t>
            </w:r>
          </w:p>
        </w:tc>
      </w:tr>
      <w:tr w:rsidR="00A76D59" w:rsidRPr="00E6734F" w14:paraId="71B19FE1" w14:textId="77777777" w:rsidTr="00B80CA5">
        <w:trPr>
          <w:trHeight w:val="318"/>
        </w:trPr>
        <w:tc>
          <w:tcPr>
            <w:tcW w:w="9929" w:type="dxa"/>
            <w:gridSpan w:val="9"/>
          </w:tcPr>
          <w:p w14:paraId="1788AF16"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color w:val="FF6600"/>
                <w:sz w:val="20"/>
                <w:szCs w:val="20"/>
              </w:rPr>
              <w:t>Course Outcomes:</w:t>
            </w:r>
          </w:p>
        </w:tc>
      </w:tr>
      <w:tr w:rsidR="00A76D59" w:rsidRPr="00E6734F" w14:paraId="3D5AE010" w14:textId="77777777" w:rsidTr="00B80CA5">
        <w:trPr>
          <w:trHeight w:val="1991"/>
        </w:trPr>
        <w:tc>
          <w:tcPr>
            <w:tcW w:w="9929" w:type="dxa"/>
            <w:gridSpan w:val="9"/>
          </w:tcPr>
          <w:p w14:paraId="464F601E" w14:textId="739BD87F"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sz w:val="20"/>
                <w:szCs w:val="20"/>
              </w:rPr>
              <w:t xml:space="preserve">At the end of the </w:t>
            </w:r>
            <w:r w:rsidR="00DB0A1E">
              <w:rPr>
                <w:rFonts w:ascii="Verdana" w:hAnsi="Verdana"/>
                <w:b/>
                <w:sz w:val="20"/>
                <w:szCs w:val="20"/>
              </w:rPr>
              <w:t>lab</w:t>
            </w:r>
            <w:r w:rsidRPr="00E6734F">
              <w:rPr>
                <w:rFonts w:ascii="Verdana" w:hAnsi="Verdana"/>
                <w:b/>
                <w:sz w:val="20"/>
                <w:szCs w:val="20"/>
              </w:rPr>
              <w:t>, student will be able to</w:t>
            </w:r>
          </w:p>
          <w:p w14:paraId="6E272F98"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Prepare software project</w:t>
            </w:r>
            <w:r>
              <w:rPr>
                <w:rFonts w:ascii="Verdana" w:hAnsi="Verdana"/>
                <w:sz w:val="20"/>
                <w:szCs w:val="20"/>
              </w:rPr>
              <w:t xml:space="preserve"> </w:t>
            </w:r>
            <w:r w:rsidRPr="00E6734F">
              <w:rPr>
                <w:rFonts w:ascii="Verdana" w:hAnsi="Verdana"/>
                <w:spacing w:val="-5"/>
                <w:sz w:val="20"/>
                <w:szCs w:val="20"/>
              </w:rPr>
              <w:t>plan.</w:t>
            </w:r>
          </w:p>
          <w:p w14:paraId="7059CC1B"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Prepare Software Requirement Specification</w:t>
            </w:r>
            <w:r>
              <w:rPr>
                <w:rFonts w:ascii="Verdana" w:hAnsi="Verdana"/>
                <w:sz w:val="20"/>
                <w:szCs w:val="20"/>
              </w:rPr>
              <w:t xml:space="preserve"> </w:t>
            </w:r>
            <w:r w:rsidRPr="00E6734F">
              <w:rPr>
                <w:rFonts w:ascii="Verdana" w:hAnsi="Verdana"/>
                <w:sz w:val="20"/>
                <w:szCs w:val="20"/>
              </w:rPr>
              <w:t>document.</w:t>
            </w:r>
          </w:p>
          <w:p w14:paraId="3FF82B9C"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Prepare design document and compute effort estimates for a software</w:t>
            </w:r>
            <w:r>
              <w:rPr>
                <w:rFonts w:ascii="Verdana" w:hAnsi="Verdana"/>
                <w:sz w:val="20"/>
                <w:szCs w:val="20"/>
              </w:rPr>
              <w:t xml:space="preserve"> </w:t>
            </w:r>
            <w:r w:rsidRPr="00E6734F">
              <w:rPr>
                <w:rFonts w:ascii="Verdana" w:hAnsi="Verdana"/>
                <w:sz w:val="20"/>
                <w:szCs w:val="20"/>
              </w:rPr>
              <w:t>project.</w:t>
            </w:r>
          </w:p>
          <w:p w14:paraId="2EADC6A1"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Design UML diagram for a case study.</w:t>
            </w:r>
          </w:p>
          <w:p w14:paraId="5BA9E8DA"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Design and Develop test cases for a</w:t>
            </w:r>
            <w:r>
              <w:rPr>
                <w:rFonts w:ascii="Verdana" w:hAnsi="Verdana"/>
                <w:sz w:val="20"/>
                <w:szCs w:val="20"/>
              </w:rPr>
              <w:t xml:space="preserve"> </w:t>
            </w:r>
            <w:r w:rsidRPr="00E6734F">
              <w:rPr>
                <w:rFonts w:ascii="Verdana" w:hAnsi="Verdana"/>
                <w:sz w:val="20"/>
                <w:szCs w:val="20"/>
              </w:rPr>
              <w:t>software.</w:t>
            </w:r>
          </w:p>
          <w:p w14:paraId="2056CF49" w14:textId="77777777" w:rsidR="00A76D59" w:rsidRPr="00E6734F" w:rsidRDefault="00A76D59" w:rsidP="00D72168">
            <w:pPr>
              <w:pStyle w:val="TableParagraph"/>
              <w:numPr>
                <w:ilvl w:val="0"/>
                <w:numId w:val="1"/>
              </w:numPr>
              <w:tabs>
                <w:tab w:val="left" w:pos="83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Perform website, security and system</w:t>
            </w:r>
            <w:r>
              <w:rPr>
                <w:rFonts w:ascii="Verdana" w:hAnsi="Verdana"/>
                <w:sz w:val="20"/>
                <w:szCs w:val="20"/>
              </w:rPr>
              <w:t xml:space="preserve"> </w:t>
            </w:r>
            <w:r w:rsidRPr="00E6734F">
              <w:rPr>
                <w:rFonts w:ascii="Verdana" w:hAnsi="Verdana"/>
                <w:sz w:val="20"/>
                <w:szCs w:val="20"/>
              </w:rPr>
              <w:t>testing.</w:t>
            </w:r>
          </w:p>
        </w:tc>
      </w:tr>
    </w:tbl>
    <w:p w14:paraId="625296A9" w14:textId="77777777" w:rsidR="00A76D59" w:rsidRPr="00E6734F" w:rsidRDefault="00A76D59" w:rsidP="00A76D59">
      <w:pPr>
        <w:pStyle w:val="BodyText"/>
        <w:spacing w:before="2"/>
        <w:rPr>
          <w:rFonts w:ascii="Verdana" w:hAnsi="Verdana"/>
          <w:b w:val="0"/>
          <w:sz w:val="12"/>
        </w:rPr>
      </w:pPr>
    </w:p>
    <w:p w14:paraId="156AAADD" w14:textId="77777777" w:rsidR="00A76D59" w:rsidRPr="00E6734F" w:rsidRDefault="00A76D59" w:rsidP="00A76D59">
      <w:pPr>
        <w:rPr>
          <w:rFonts w:ascii="Verdana" w:hAnsi="Verdana"/>
          <w:sz w:val="20"/>
        </w:rPr>
        <w:sectPr w:rsidR="00A76D59" w:rsidRPr="00E6734F" w:rsidSect="00BD4B59">
          <w:footerReference w:type="default" r:id="rId82"/>
          <w:pgSz w:w="11906" w:h="16838" w:code="9"/>
          <w:pgMar w:top="567" w:right="567" w:bottom="567" w:left="851" w:header="0" w:footer="0" w:gutter="0"/>
          <w:cols w:space="720"/>
        </w:sectPr>
      </w:pPr>
    </w:p>
    <w:p w14:paraId="38298F1E" w14:textId="77777777" w:rsidR="00A76D59" w:rsidRPr="00E6734F" w:rsidRDefault="00A76D59" w:rsidP="00A76D59">
      <w:pPr>
        <w:spacing w:line="360" w:lineRule="auto"/>
        <w:ind w:right="14"/>
        <w:jc w:val="center"/>
        <w:rPr>
          <w:rFonts w:ascii="Verdana" w:hAnsi="Verdana"/>
          <w:b/>
          <w:sz w:val="32"/>
        </w:rPr>
      </w:pPr>
      <w:r w:rsidRPr="00E6734F">
        <w:rPr>
          <w:rFonts w:ascii="Verdana" w:hAnsi="Verdana"/>
          <w:b/>
          <w:color w:val="FF6600"/>
          <w:sz w:val="32"/>
        </w:rPr>
        <w:lastRenderedPageBreak/>
        <w:t>SRINIVASA RAMANUJAN INSTITUTE OF TECHNOLOGY</w:t>
      </w:r>
    </w:p>
    <w:p w14:paraId="2D643988" w14:textId="77777777" w:rsidR="00A76D59" w:rsidRPr="00E6734F" w:rsidRDefault="00A76D59" w:rsidP="00A76D59">
      <w:pPr>
        <w:spacing w:line="360" w:lineRule="auto"/>
        <w:ind w:right="14"/>
        <w:jc w:val="center"/>
        <w:rPr>
          <w:rFonts w:ascii="Verdana" w:hAnsi="Verdana"/>
          <w:b/>
          <w:sz w:val="24"/>
          <w:szCs w:val="20"/>
        </w:rPr>
      </w:pPr>
      <w:r w:rsidRPr="00E6734F">
        <w:rPr>
          <w:rFonts w:ascii="Verdana" w:hAnsi="Verdana"/>
          <w:b/>
          <w:sz w:val="24"/>
          <w:szCs w:val="20"/>
        </w:rPr>
        <w:t>Environmental Science</w:t>
      </w:r>
    </w:p>
    <w:p w14:paraId="78FFE2C1" w14:textId="42E2D1CC" w:rsidR="00A76D59" w:rsidRPr="0015187C" w:rsidRDefault="00A76D59" w:rsidP="00A76D59">
      <w:pPr>
        <w:spacing w:line="360" w:lineRule="auto"/>
        <w:ind w:right="14"/>
        <w:jc w:val="center"/>
        <w:rPr>
          <w:rFonts w:ascii="Verdana" w:hAnsi="Verdana"/>
          <w:bCs/>
          <w:sz w:val="20"/>
          <w:szCs w:val="18"/>
        </w:rPr>
      </w:pPr>
      <w:r w:rsidRPr="0015187C">
        <w:rPr>
          <w:rFonts w:ascii="Verdana" w:hAnsi="Verdana"/>
          <w:bCs/>
          <w:sz w:val="20"/>
          <w:szCs w:val="18"/>
        </w:rPr>
        <w:t>(</w:t>
      </w:r>
      <w:r w:rsidR="0024576A">
        <w:rPr>
          <w:rFonts w:ascii="Verdana" w:hAnsi="Verdana"/>
          <w:bCs/>
          <w:sz w:val="20"/>
          <w:szCs w:val="18"/>
        </w:rPr>
        <w:t>Common to all Branches</w:t>
      </w:r>
      <w:r w:rsidRPr="0015187C">
        <w:rPr>
          <w:rFonts w:ascii="Verdana" w:hAnsi="Verdana"/>
          <w:bCs/>
          <w:sz w:val="20"/>
          <w:szCs w:val="18"/>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3BA53D2B" w14:textId="77777777" w:rsidTr="00B80CA5">
        <w:trPr>
          <w:trHeight w:val="242"/>
          <w:jc w:val="center"/>
        </w:trPr>
        <w:tc>
          <w:tcPr>
            <w:tcW w:w="9900" w:type="dxa"/>
            <w:gridSpan w:val="9"/>
          </w:tcPr>
          <w:p w14:paraId="0BAB09D7" w14:textId="70BE033B" w:rsidR="00A76D59" w:rsidRPr="00E6734F" w:rsidRDefault="00A76D59" w:rsidP="00D72168">
            <w:pPr>
              <w:pStyle w:val="TableParagraph"/>
              <w:spacing w:before="40" w:after="40" w:line="276" w:lineRule="auto"/>
              <w:ind w:left="172"/>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 Semester </w:t>
            </w:r>
            <w:r w:rsidR="0015187C">
              <w:rPr>
                <w:rFonts w:ascii="Verdana" w:hAnsi="Verdana"/>
                <w:b/>
                <w:color w:val="FF6600"/>
                <w:sz w:val="20"/>
                <w:szCs w:val="14"/>
              </w:rPr>
              <w:t xml:space="preserve">                      </w:t>
            </w:r>
            <w:r w:rsidRPr="00E6734F">
              <w:rPr>
                <w:rFonts w:ascii="Verdana" w:hAnsi="Verdana"/>
                <w:b/>
                <w:color w:val="FF6600"/>
                <w:sz w:val="20"/>
                <w:szCs w:val="20"/>
              </w:rPr>
              <w:t xml:space="preserve">                                                          </w:t>
            </w:r>
            <w:r w:rsidR="00B32C70">
              <w:rPr>
                <w:rFonts w:ascii="Verdana" w:hAnsi="Verdana"/>
                <w:b/>
                <w:color w:val="FF6600"/>
                <w:sz w:val="20"/>
                <w:szCs w:val="20"/>
              </w:rPr>
              <w:t xml:space="preserve">    </w:t>
            </w:r>
            <w:r w:rsidRPr="00E6734F">
              <w:rPr>
                <w:rFonts w:ascii="Verdana" w:hAnsi="Verdana"/>
                <w:b/>
                <w:color w:val="FF6600"/>
                <w:sz w:val="20"/>
                <w:szCs w:val="20"/>
              </w:rPr>
              <w:t xml:space="preserve">   SRIT R20</w:t>
            </w:r>
          </w:p>
        </w:tc>
      </w:tr>
      <w:tr w:rsidR="00A76D59" w:rsidRPr="00E6734F" w14:paraId="7574F0E4" w14:textId="77777777" w:rsidTr="00B80CA5">
        <w:trPr>
          <w:trHeight w:val="284"/>
          <w:jc w:val="center"/>
        </w:trPr>
        <w:tc>
          <w:tcPr>
            <w:tcW w:w="1890" w:type="dxa"/>
          </w:tcPr>
          <w:p w14:paraId="4D288013" w14:textId="77777777" w:rsidR="00A76D59" w:rsidRPr="00E6734F" w:rsidRDefault="00A76D59" w:rsidP="00D72168">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430" w:type="dxa"/>
          </w:tcPr>
          <w:p w14:paraId="25C6307F" w14:textId="77777777" w:rsidR="00A76D59" w:rsidRPr="00E6734F" w:rsidRDefault="00A76D59" w:rsidP="00D72168">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3F3F3893" w14:textId="77777777" w:rsidR="00A76D59" w:rsidRPr="00E6734F" w:rsidRDefault="00A76D59" w:rsidP="00D72168">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776A4155" w14:textId="77777777" w:rsidR="00A76D59" w:rsidRPr="00E6734F" w:rsidRDefault="00A76D59" w:rsidP="00D72168">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4259433A" w14:textId="77777777" w:rsidR="00A76D59" w:rsidRPr="00E6734F" w:rsidRDefault="00A76D59" w:rsidP="00D72168">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7E337339" w14:textId="77777777" w:rsidTr="00B80CA5">
        <w:trPr>
          <w:trHeight w:val="238"/>
          <w:jc w:val="center"/>
        </w:trPr>
        <w:tc>
          <w:tcPr>
            <w:tcW w:w="1890" w:type="dxa"/>
            <w:vMerge w:val="restart"/>
            <w:vAlign w:val="center"/>
          </w:tcPr>
          <w:p w14:paraId="224A5F74" w14:textId="77777777" w:rsidR="00A76D59" w:rsidRPr="00E6734F" w:rsidRDefault="00A76D59" w:rsidP="00D72168">
            <w:pPr>
              <w:pStyle w:val="TableParagraph"/>
              <w:spacing w:before="40" w:after="40" w:line="276" w:lineRule="auto"/>
              <w:ind w:left="172"/>
              <w:jc w:val="center"/>
              <w:rPr>
                <w:rFonts w:ascii="Verdana" w:hAnsi="Verdana"/>
                <w:b/>
                <w:color w:val="FF6600"/>
                <w:sz w:val="20"/>
                <w:szCs w:val="20"/>
              </w:rPr>
            </w:pPr>
            <w:r w:rsidRPr="00E6734F">
              <w:rPr>
                <w:rFonts w:ascii="Verdana" w:hAnsi="Verdana"/>
                <w:b/>
                <w:color w:val="FF6600"/>
                <w:sz w:val="20"/>
                <w:szCs w:val="20"/>
              </w:rPr>
              <w:t>R204GA5MC01</w:t>
            </w:r>
          </w:p>
        </w:tc>
        <w:tc>
          <w:tcPr>
            <w:tcW w:w="2430" w:type="dxa"/>
            <w:vMerge w:val="restart"/>
            <w:vAlign w:val="center"/>
          </w:tcPr>
          <w:p w14:paraId="1A3CAC1A" w14:textId="77777777" w:rsidR="00A76D59" w:rsidRPr="00E6734F" w:rsidRDefault="00A76D59" w:rsidP="00D72168">
            <w:pPr>
              <w:pStyle w:val="TableParagraph"/>
              <w:spacing w:before="40" w:after="40" w:line="276" w:lineRule="auto"/>
              <w:ind w:left="348" w:right="270"/>
              <w:jc w:val="center"/>
              <w:rPr>
                <w:rFonts w:ascii="Verdana" w:hAnsi="Verdana"/>
                <w:b/>
                <w:color w:val="FF6600"/>
                <w:sz w:val="20"/>
                <w:szCs w:val="20"/>
              </w:rPr>
            </w:pPr>
            <w:r w:rsidRPr="00E6734F">
              <w:rPr>
                <w:rFonts w:ascii="Verdana" w:hAnsi="Verdana"/>
                <w:b/>
                <w:color w:val="000000" w:themeColor="text1"/>
                <w:sz w:val="20"/>
                <w:szCs w:val="20"/>
              </w:rPr>
              <w:t>NCMC</w:t>
            </w:r>
          </w:p>
        </w:tc>
        <w:tc>
          <w:tcPr>
            <w:tcW w:w="450" w:type="dxa"/>
            <w:vAlign w:val="center"/>
          </w:tcPr>
          <w:p w14:paraId="24A31573"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vAlign w:val="center"/>
          </w:tcPr>
          <w:p w14:paraId="1F7A9281"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vAlign w:val="center"/>
          </w:tcPr>
          <w:p w14:paraId="3C531B68" w14:textId="77777777" w:rsidR="00A76D59" w:rsidRPr="00E6734F" w:rsidRDefault="00A76D59" w:rsidP="00D72168">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vAlign w:val="center"/>
          </w:tcPr>
          <w:p w14:paraId="5B4F35A1" w14:textId="77777777" w:rsidR="00A76D59" w:rsidRPr="00E6734F" w:rsidRDefault="00A76D59" w:rsidP="00D72168">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vAlign w:val="center"/>
          </w:tcPr>
          <w:p w14:paraId="08C93AF5" w14:textId="77777777" w:rsidR="00A76D59" w:rsidRPr="00E6734F" w:rsidRDefault="00A76D59" w:rsidP="00D72168">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vAlign w:val="center"/>
          </w:tcPr>
          <w:p w14:paraId="2AE777D6" w14:textId="77777777" w:rsidR="00A76D59" w:rsidRPr="00E6734F" w:rsidRDefault="00A76D59" w:rsidP="00D72168">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vAlign w:val="center"/>
          </w:tcPr>
          <w:p w14:paraId="0CED1461" w14:textId="77777777" w:rsidR="00A76D59" w:rsidRPr="00E6734F" w:rsidRDefault="00A76D59" w:rsidP="00D72168">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61380162" w14:textId="77777777" w:rsidTr="00B80CA5">
        <w:trPr>
          <w:trHeight w:val="243"/>
          <w:jc w:val="center"/>
        </w:trPr>
        <w:tc>
          <w:tcPr>
            <w:tcW w:w="1890" w:type="dxa"/>
            <w:vMerge/>
            <w:tcBorders>
              <w:top w:val="nil"/>
            </w:tcBorders>
          </w:tcPr>
          <w:p w14:paraId="16D8556F" w14:textId="77777777" w:rsidR="00A76D59" w:rsidRPr="00E6734F" w:rsidRDefault="00A76D59" w:rsidP="00D72168">
            <w:pPr>
              <w:spacing w:before="40" w:after="40" w:line="276" w:lineRule="auto"/>
              <w:rPr>
                <w:rFonts w:ascii="Verdana" w:hAnsi="Verdana"/>
                <w:sz w:val="20"/>
                <w:szCs w:val="20"/>
              </w:rPr>
            </w:pPr>
          </w:p>
        </w:tc>
        <w:tc>
          <w:tcPr>
            <w:tcW w:w="2430" w:type="dxa"/>
            <w:vMerge/>
            <w:tcBorders>
              <w:top w:val="nil"/>
            </w:tcBorders>
          </w:tcPr>
          <w:p w14:paraId="04524364" w14:textId="77777777" w:rsidR="00A76D59" w:rsidRPr="00E6734F" w:rsidRDefault="00A76D59" w:rsidP="00D72168">
            <w:pPr>
              <w:spacing w:before="40" w:after="40" w:line="276" w:lineRule="auto"/>
              <w:rPr>
                <w:rFonts w:ascii="Verdana" w:hAnsi="Verdana"/>
                <w:sz w:val="20"/>
                <w:szCs w:val="20"/>
              </w:rPr>
            </w:pPr>
          </w:p>
        </w:tc>
        <w:tc>
          <w:tcPr>
            <w:tcW w:w="450" w:type="dxa"/>
            <w:vAlign w:val="center"/>
          </w:tcPr>
          <w:p w14:paraId="62F0126A" w14:textId="77777777" w:rsidR="00A76D59" w:rsidRPr="00E6734F" w:rsidRDefault="00A76D59" w:rsidP="00D72168">
            <w:pPr>
              <w:pStyle w:val="TableParagraph"/>
              <w:spacing w:before="40" w:after="40" w:line="276" w:lineRule="auto"/>
              <w:ind w:left="24"/>
              <w:jc w:val="center"/>
              <w:rPr>
                <w:rFonts w:ascii="Verdana" w:hAnsi="Verdana"/>
                <w:sz w:val="20"/>
                <w:szCs w:val="20"/>
              </w:rPr>
            </w:pPr>
            <w:r w:rsidRPr="00E6734F">
              <w:rPr>
                <w:rFonts w:ascii="Verdana" w:hAnsi="Verdana"/>
                <w:sz w:val="20"/>
                <w:szCs w:val="20"/>
              </w:rPr>
              <w:t>2</w:t>
            </w:r>
          </w:p>
        </w:tc>
        <w:tc>
          <w:tcPr>
            <w:tcW w:w="630" w:type="dxa"/>
            <w:vAlign w:val="center"/>
          </w:tcPr>
          <w:p w14:paraId="2EFF6A77" w14:textId="77777777" w:rsidR="00A76D59" w:rsidRPr="00E6734F" w:rsidRDefault="00A76D59" w:rsidP="00D72168">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vAlign w:val="center"/>
          </w:tcPr>
          <w:p w14:paraId="17A417AC" w14:textId="77777777" w:rsidR="00A76D59" w:rsidRPr="00E6734F" w:rsidRDefault="00A76D59" w:rsidP="00D72168">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vAlign w:val="center"/>
          </w:tcPr>
          <w:p w14:paraId="0D2CDD0E" w14:textId="77777777" w:rsidR="00A76D59" w:rsidRPr="00E6734F" w:rsidRDefault="00A76D59" w:rsidP="00D72168">
            <w:pPr>
              <w:pStyle w:val="TableParagraph"/>
              <w:spacing w:before="40" w:after="40" w:line="276" w:lineRule="auto"/>
              <w:ind w:left="22"/>
              <w:jc w:val="center"/>
              <w:rPr>
                <w:rFonts w:ascii="Verdana" w:hAnsi="Verdana"/>
                <w:sz w:val="20"/>
                <w:szCs w:val="20"/>
              </w:rPr>
            </w:pPr>
            <w:r w:rsidRPr="00E6734F">
              <w:rPr>
                <w:rFonts w:ascii="Verdana" w:hAnsi="Verdana"/>
                <w:sz w:val="20"/>
                <w:szCs w:val="20"/>
              </w:rPr>
              <w:t>0</w:t>
            </w:r>
          </w:p>
        </w:tc>
        <w:tc>
          <w:tcPr>
            <w:tcW w:w="810" w:type="dxa"/>
            <w:vAlign w:val="center"/>
          </w:tcPr>
          <w:p w14:paraId="0D292513" w14:textId="77777777" w:rsidR="00A76D59" w:rsidRPr="00E6734F" w:rsidRDefault="00A76D59" w:rsidP="00D72168">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vAlign w:val="center"/>
          </w:tcPr>
          <w:p w14:paraId="7E800C36" w14:textId="77777777" w:rsidR="00A76D59" w:rsidRPr="00E6734F" w:rsidRDefault="00A76D59" w:rsidP="00D72168">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w:t>
            </w:r>
          </w:p>
        </w:tc>
        <w:tc>
          <w:tcPr>
            <w:tcW w:w="1080" w:type="dxa"/>
            <w:vAlign w:val="center"/>
          </w:tcPr>
          <w:p w14:paraId="11616A4F" w14:textId="77777777" w:rsidR="00A76D59" w:rsidRPr="00E6734F" w:rsidRDefault="00A76D59" w:rsidP="00D72168">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40</w:t>
            </w:r>
          </w:p>
        </w:tc>
      </w:tr>
      <w:tr w:rsidR="00A76D59" w:rsidRPr="00E6734F" w14:paraId="17A20683" w14:textId="77777777" w:rsidTr="00B80CA5">
        <w:trPr>
          <w:trHeight w:val="1146"/>
          <w:jc w:val="center"/>
        </w:trPr>
        <w:tc>
          <w:tcPr>
            <w:tcW w:w="9900" w:type="dxa"/>
            <w:gridSpan w:val="9"/>
          </w:tcPr>
          <w:p w14:paraId="7ACAC4F2" w14:textId="3695E218" w:rsidR="00A76D59" w:rsidRPr="00D72168" w:rsidRDefault="00A76D59" w:rsidP="00D72168">
            <w:pPr>
              <w:spacing w:before="40" w:after="40" w:line="276" w:lineRule="auto"/>
              <w:ind w:left="100"/>
              <w:rPr>
                <w:rFonts w:ascii="Verdana" w:eastAsia="Verdana" w:hAnsi="Verdana"/>
                <w:b/>
                <w:sz w:val="20"/>
                <w:szCs w:val="20"/>
              </w:rPr>
            </w:pPr>
            <w:r w:rsidRPr="00E6734F">
              <w:rPr>
                <w:rFonts w:ascii="Verdana" w:eastAsia="Verdana" w:hAnsi="Verdana"/>
                <w:b/>
                <w:sz w:val="20"/>
                <w:szCs w:val="20"/>
              </w:rPr>
              <w:t>Objectives</w:t>
            </w:r>
          </w:p>
          <w:p w14:paraId="25A3354D" w14:textId="72F95B52" w:rsidR="00A76D59" w:rsidRPr="00D72168" w:rsidRDefault="00A76D59" w:rsidP="00D72168">
            <w:pPr>
              <w:widowControl/>
              <w:numPr>
                <w:ilvl w:val="0"/>
                <w:numId w:val="119"/>
              </w:numPr>
              <w:tabs>
                <w:tab w:val="left" w:pos="400"/>
              </w:tabs>
              <w:suppressAutoHyphens w:val="0"/>
              <w:spacing w:before="40" w:after="40" w:line="276" w:lineRule="auto"/>
              <w:ind w:left="623" w:hanging="180"/>
              <w:rPr>
                <w:rFonts w:ascii="Verdana" w:eastAsia="Verdana" w:hAnsi="Verdana"/>
                <w:sz w:val="20"/>
                <w:szCs w:val="20"/>
              </w:rPr>
            </w:pPr>
            <w:r w:rsidRPr="00E6734F">
              <w:rPr>
                <w:rFonts w:ascii="Verdana" w:eastAsia="Verdana" w:hAnsi="Verdana"/>
                <w:sz w:val="20"/>
                <w:szCs w:val="20"/>
              </w:rPr>
              <w:t>To understand the importance of protecting natural resources for future generations.</w:t>
            </w:r>
          </w:p>
          <w:p w14:paraId="27E5B266" w14:textId="086150F2" w:rsidR="00A76D59" w:rsidRPr="00D72168" w:rsidRDefault="00A76D59" w:rsidP="00D72168">
            <w:pPr>
              <w:widowControl/>
              <w:numPr>
                <w:ilvl w:val="0"/>
                <w:numId w:val="119"/>
              </w:numPr>
              <w:tabs>
                <w:tab w:val="left" w:pos="400"/>
              </w:tabs>
              <w:suppressAutoHyphens w:val="0"/>
              <w:spacing w:before="40" w:after="40" w:line="276" w:lineRule="auto"/>
              <w:ind w:left="623" w:right="860" w:hanging="180"/>
              <w:rPr>
                <w:rFonts w:ascii="Verdana" w:eastAsia="Verdana" w:hAnsi="Verdana"/>
                <w:sz w:val="20"/>
                <w:szCs w:val="20"/>
              </w:rPr>
            </w:pPr>
            <w:r w:rsidRPr="00E6734F">
              <w:rPr>
                <w:rFonts w:ascii="Verdana" w:eastAsia="Verdana" w:hAnsi="Verdana"/>
                <w:sz w:val="20"/>
                <w:szCs w:val="20"/>
              </w:rPr>
              <w:t>To understand the importance of protecting of ecosystem and biodiversity for future generations.</w:t>
            </w:r>
          </w:p>
          <w:p w14:paraId="31F9CB2C" w14:textId="77777777" w:rsidR="00A76D59" w:rsidRPr="00E6734F" w:rsidRDefault="00A76D59" w:rsidP="00D72168">
            <w:pPr>
              <w:widowControl/>
              <w:numPr>
                <w:ilvl w:val="0"/>
                <w:numId w:val="119"/>
              </w:numPr>
              <w:tabs>
                <w:tab w:val="left" w:pos="400"/>
              </w:tabs>
              <w:suppressAutoHyphens w:val="0"/>
              <w:spacing w:before="40" w:after="40" w:line="276" w:lineRule="auto"/>
              <w:ind w:left="623" w:right="400" w:hanging="180"/>
              <w:rPr>
                <w:rFonts w:ascii="Verdana" w:eastAsia="Verdana" w:hAnsi="Verdana"/>
                <w:sz w:val="20"/>
                <w:szCs w:val="20"/>
              </w:rPr>
            </w:pPr>
            <w:r w:rsidRPr="00E6734F">
              <w:rPr>
                <w:rFonts w:ascii="Verdana" w:eastAsia="Verdana" w:hAnsi="Verdana"/>
                <w:sz w:val="20"/>
                <w:szCs w:val="20"/>
              </w:rPr>
              <w:t>To understand the importance pollution causes due to the day-to-day activities of human life to save earth from the inventions by the engineers.</w:t>
            </w:r>
          </w:p>
          <w:p w14:paraId="707C3656" w14:textId="010E481D" w:rsidR="00A76D59" w:rsidRPr="00D72168" w:rsidRDefault="00A76D59" w:rsidP="00D72168">
            <w:pPr>
              <w:widowControl/>
              <w:numPr>
                <w:ilvl w:val="0"/>
                <w:numId w:val="119"/>
              </w:numPr>
              <w:tabs>
                <w:tab w:val="left" w:pos="400"/>
              </w:tabs>
              <w:suppressAutoHyphens w:val="0"/>
              <w:spacing w:before="40" w:after="40" w:line="276" w:lineRule="auto"/>
              <w:ind w:left="623" w:right="820" w:hanging="180"/>
              <w:rPr>
                <w:rFonts w:ascii="Verdana" w:eastAsia="Verdana" w:hAnsi="Verdana"/>
                <w:sz w:val="20"/>
                <w:szCs w:val="20"/>
              </w:rPr>
            </w:pPr>
            <w:r w:rsidRPr="00E6734F">
              <w:rPr>
                <w:rFonts w:ascii="Verdana" w:eastAsia="Verdana" w:hAnsi="Verdana"/>
                <w:sz w:val="20"/>
                <w:szCs w:val="20"/>
              </w:rPr>
              <w:t>To Discuss the Water conservation, rain water harvesting, global issues and possible solutions.</w:t>
            </w:r>
          </w:p>
          <w:p w14:paraId="683D6D96" w14:textId="77777777" w:rsidR="00A76D59" w:rsidRPr="00E6734F" w:rsidRDefault="00A76D59" w:rsidP="00D72168">
            <w:pPr>
              <w:widowControl/>
              <w:numPr>
                <w:ilvl w:val="0"/>
                <w:numId w:val="119"/>
              </w:numPr>
              <w:tabs>
                <w:tab w:val="left" w:pos="400"/>
              </w:tabs>
              <w:suppressAutoHyphens w:val="0"/>
              <w:spacing w:before="40" w:after="40" w:line="276" w:lineRule="auto"/>
              <w:ind w:left="623" w:right="1280" w:hanging="180"/>
              <w:rPr>
                <w:rFonts w:ascii="Verdana" w:eastAsia="Verdana" w:hAnsi="Verdana"/>
                <w:sz w:val="20"/>
                <w:szCs w:val="20"/>
              </w:rPr>
            </w:pPr>
            <w:r w:rsidRPr="00E6734F">
              <w:rPr>
                <w:rFonts w:ascii="Verdana" w:eastAsia="Verdana" w:hAnsi="Verdana"/>
                <w:sz w:val="20"/>
                <w:szCs w:val="20"/>
              </w:rPr>
              <w:t>To Discuss the Population growth, variation among nations and the Role of IT in environment and human health.</w:t>
            </w:r>
          </w:p>
        </w:tc>
      </w:tr>
      <w:tr w:rsidR="00A76D59" w:rsidRPr="00E6734F" w14:paraId="1FDD7972" w14:textId="77777777" w:rsidTr="00D72168">
        <w:trPr>
          <w:trHeight w:val="440"/>
          <w:jc w:val="center"/>
        </w:trPr>
        <w:tc>
          <w:tcPr>
            <w:tcW w:w="9900" w:type="dxa"/>
            <w:gridSpan w:val="9"/>
          </w:tcPr>
          <w:p w14:paraId="138CE943" w14:textId="5ECF7D60" w:rsidR="00A76D59" w:rsidRPr="00D72168" w:rsidRDefault="00A76D59" w:rsidP="00D72168">
            <w:pPr>
              <w:spacing w:before="40" w:after="40" w:line="276" w:lineRule="auto"/>
              <w:ind w:left="100" w:right="93"/>
              <w:rPr>
                <w:rFonts w:ascii="Verdana" w:eastAsia="Verdana" w:hAnsi="Verdana"/>
                <w:b/>
                <w:color w:val="ED7D31"/>
                <w:sz w:val="20"/>
                <w:szCs w:val="20"/>
              </w:rPr>
            </w:pPr>
            <w:r w:rsidRPr="00E6734F">
              <w:rPr>
                <w:rFonts w:ascii="Verdana" w:eastAsia="Verdana" w:hAnsi="Verdana"/>
                <w:b/>
                <w:color w:val="ED7D31"/>
                <w:sz w:val="20"/>
                <w:szCs w:val="20"/>
              </w:rPr>
              <w:t>U</w:t>
            </w:r>
            <w:r w:rsidR="00670033" w:rsidRPr="00E6734F">
              <w:rPr>
                <w:rFonts w:ascii="Verdana" w:eastAsia="Verdana" w:hAnsi="Verdana"/>
                <w:b/>
                <w:color w:val="ED7D31"/>
                <w:sz w:val="20"/>
                <w:szCs w:val="20"/>
              </w:rPr>
              <w:t xml:space="preserve">nit </w:t>
            </w:r>
            <w:r w:rsidR="00670033">
              <w:rPr>
                <w:rFonts w:ascii="Verdana" w:eastAsia="Verdana" w:hAnsi="Verdana"/>
                <w:b/>
                <w:color w:val="ED7D31"/>
                <w:sz w:val="20"/>
                <w:szCs w:val="20"/>
              </w:rPr>
              <w:t>I</w:t>
            </w:r>
            <w:r w:rsidRPr="00E6734F">
              <w:rPr>
                <w:rFonts w:ascii="Verdana" w:eastAsia="Verdana" w:hAnsi="Verdana"/>
                <w:b/>
                <w:color w:val="ED7D31"/>
                <w:sz w:val="20"/>
                <w:szCs w:val="20"/>
              </w:rPr>
              <w:t xml:space="preserve"> - </w:t>
            </w:r>
            <w:r w:rsidR="00670033" w:rsidRPr="00E6734F">
              <w:rPr>
                <w:rFonts w:ascii="Verdana" w:eastAsia="Verdana" w:hAnsi="Verdana"/>
                <w:b/>
                <w:color w:val="ED7D31"/>
                <w:sz w:val="20"/>
                <w:szCs w:val="20"/>
              </w:rPr>
              <w:t xml:space="preserve">Multidisciplinary Nature </w:t>
            </w:r>
            <w:r w:rsidR="00670033">
              <w:rPr>
                <w:rFonts w:ascii="Verdana" w:eastAsia="Verdana" w:hAnsi="Verdana"/>
                <w:b/>
                <w:color w:val="ED7D31"/>
                <w:sz w:val="20"/>
                <w:szCs w:val="20"/>
              </w:rPr>
              <w:t>o</w:t>
            </w:r>
            <w:r w:rsidR="00670033" w:rsidRPr="00E6734F">
              <w:rPr>
                <w:rFonts w:ascii="Verdana" w:eastAsia="Verdana" w:hAnsi="Verdana"/>
                <w:b/>
                <w:color w:val="ED7D31"/>
                <w:sz w:val="20"/>
                <w:szCs w:val="20"/>
              </w:rPr>
              <w:t>f Environmental Studies</w:t>
            </w:r>
          </w:p>
        </w:tc>
      </w:tr>
      <w:tr w:rsidR="00A76D59" w:rsidRPr="00E6734F" w14:paraId="3B55FC60" w14:textId="77777777" w:rsidTr="00B80CA5">
        <w:trPr>
          <w:trHeight w:val="2750"/>
          <w:jc w:val="center"/>
        </w:trPr>
        <w:tc>
          <w:tcPr>
            <w:tcW w:w="9900" w:type="dxa"/>
            <w:gridSpan w:val="9"/>
          </w:tcPr>
          <w:p w14:paraId="0E88D68B" w14:textId="77777777"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Definition, Scope and Importance – Need for Public Awareness.</w:t>
            </w:r>
          </w:p>
          <w:p w14:paraId="329B5AF4" w14:textId="77777777"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NATURAL RESOURCES: Renewable and non-renewable resources –Forest resources – Use and</w:t>
            </w:r>
          </w:p>
          <w:p w14:paraId="0CFD0EEC" w14:textId="4E53B46C"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over – exploitation, deforestation– Mineral resources: Use and exploitation, environmental effects of extracting and using mineral resources, – Food resources: World food problems, changes caused by agriculture and overgrazing, effects of modern agriculture, fertilizer-pesticide problems, – Energy resources</w:t>
            </w:r>
            <w:r w:rsidR="00C355F9">
              <w:rPr>
                <w:rFonts w:ascii="Verdana" w:eastAsia="Verdana" w:hAnsi="Verdana"/>
                <w:sz w:val="20"/>
                <w:szCs w:val="20"/>
              </w:rPr>
              <w:t>.</w:t>
            </w:r>
          </w:p>
          <w:p w14:paraId="633223C3" w14:textId="77777777" w:rsidR="00A76D59" w:rsidRPr="00E6734F" w:rsidRDefault="00A76D59" w:rsidP="00D72168">
            <w:pPr>
              <w:spacing w:before="40" w:after="40" w:line="276" w:lineRule="auto"/>
              <w:ind w:left="100" w:right="93"/>
              <w:jc w:val="both"/>
              <w:rPr>
                <w:rFonts w:ascii="Verdana" w:hAnsi="Verdana"/>
                <w:sz w:val="20"/>
                <w:szCs w:val="20"/>
              </w:rPr>
            </w:pPr>
          </w:p>
          <w:p w14:paraId="1592DA3E" w14:textId="77777777" w:rsidR="00A76D59" w:rsidRPr="00E6734F" w:rsidRDefault="00A76D59" w:rsidP="00D72168">
            <w:pPr>
              <w:spacing w:before="40" w:after="40" w:line="276" w:lineRule="auto"/>
              <w:ind w:left="100" w:right="93"/>
              <w:rPr>
                <w:rFonts w:ascii="Verdana" w:eastAsia="Verdana" w:hAnsi="Verdana"/>
                <w:b/>
                <w:sz w:val="20"/>
                <w:szCs w:val="20"/>
              </w:rPr>
            </w:pPr>
            <w:r w:rsidRPr="00E6734F">
              <w:rPr>
                <w:rFonts w:ascii="Verdana" w:eastAsia="Verdana" w:hAnsi="Verdana"/>
                <w:b/>
                <w:sz w:val="20"/>
                <w:szCs w:val="20"/>
              </w:rPr>
              <w:t>Learning Outcomes:</w:t>
            </w:r>
          </w:p>
          <w:p w14:paraId="3695C654" w14:textId="067C13B0" w:rsidR="00A76D59" w:rsidRPr="00D72168"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At the end of this unit, the student will be able to</w:t>
            </w:r>
          </w:p>
          <w:p w14:paraId="2AE658D0" w14:textId="77777777" w:rsidR="00A76D59" w:rsidRPr="00E6734F" w:rsidRDefault="00A76D59" w:rsidP="00D72168">
            <w:pPr>
              <w:widowControl/>
              <w:numPr>
                <w:ilvl w:val="0"/>
                <w:numId w:val="132"/>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Explain the scope and importance of Environment.</w:t>
            </w:r>
          </w:p>
          <w:p w14:paraId="61E9E44C" w14:textId="77777777" w:rsidR="00A76D59" w:rsidRPr="00E6734F" w:rsidRDefault="00A76D59" w:rsidP="00D72168">
            <w:pPr>
              <w:widowControl/>
              <w:numPr>
                <w:ilvl w:val="0"/>
                <w:numId w:val="132"/>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Discuss the forest and mineral resources</w:t>
            </w:r>
          </w:p>
          <w:p w14:paraId="64E83569" w14:textId="77777777" w:rsidR="00A76D59" w:rsidRPr="00E6734F" w:rsidRDefault="00A76D59" w:rsidP="00D72168">
            <w:pPr>
              <w:widowControl/>
              <w:numPr>
                <w:ilvl w:val="0"/>
                <w:numId w:val="132"/>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Explain the Energy resources.</w:t>
            </w:r>
          </w:p>
        </w:tc>
      </w:tr>
      <w:tr w:rsidR="00A76D59" w:rsidRPr="00E6734F" w14:paraId="1136CC2D" w14:textId="77777777" w:rsidTr="00B80CA5">
        <w:trPr>
          <w:trHeight w:val="246"/>
          <w:jc w:val="center"/>
        </w:trPr>
        <w:tc>
          <w:tcPr>
            <w:tcW w:w="9900" w:type="dxa"/>
            <w:gridSpan w:val="9"/>
          </w:tcPr>
          <w:p w14:paraId="6CBFB2AF" w14:textId="046ADBF9" w:rsidR="00A76D59" w:rsidRPr="00E6734F" w:rsidRDefault="00A76D59" w:rsidP="00D72168">
            <w:pPr>
              <w:spacing w:before="40" w:after="40" w:line="276" w:lineRule="auto"/>
              <w:ind w:left="100" w:right="93"/>
              <w:rPr>
                <w:rFonts w:ascii="Verdana" w:eastAsia="Verdana" w:hAnsi="Verdana"/>
                <w:b/>
                <w:color w:val="ED7D31"/>
                <w:sz w:val="20"/>
                <w:szCs w:val="20"/>
              </w:rPr>
            </w:pPr>
            <w:r w:rsidRPr="00E6734F">
              <w:rPr>
                <w:rFonts w:ascii="Verdana" w:eastAsia="Verdana" w:hAnsi="Verdana"/>
                <w:b/>
                <w:color w:val="ED7D31"/>
                <w:sz w:val="20"/>
                <w:szCs w:val="20"/>
              </w:rPr>
              <w:t>U</w:t>
            </w:r>
            <w:r w:rsidR="00670033" w:rsidRPr="00E6734F">
              <w:rPr>
                <w:rFonts w:ascii="Verdana" w:eastAsia="Verdana" w:hAnsi="Verdana"/>
                <w:b/>
                <w:color w:val="ED7D31"/>
                <w:sz w:val="20"/>
                <w:szCs w:val="20"/>
              </w:rPr>
              <w:t>nit</w:t>
            </w:r>
            <w:r w:rsidRPr="00E6734F">
              <w:rPr>
                <w:rFonts w:ascii="Verdana" w:eastAsia="Verdana" w:hAnsi="Verdana"/>
                <w:b/>
                <w:color w:val="ED7D31"/>
                <w:sz w:val="20"/>
                <w:szCs w:val="20"/>
              </w:rPr>
              <w:t xml:space="preserve"> II - </w:t>
            </w:r>
            <w:r w:rsidR="00670033" w:rsidRPr="00E6734F">
              <w:rPr>
                <w:rFonts w:ascii="Verdana" w:eastAsia="Verdana" w:hAnsi="Verdana"/>
                <w:b/>
                <w:color w:val="ED7D31"/>
                <w:sz w:val="20"/>
                <w:szCs w:val="20"/>
              </w:rPr>
              <w:t xml:space="preserve">Ecosystems Biodiversity </w:t>
            </w:r>
            <w:r w:rsidR="00670033">
              <w:rPr>
                <w:rFonts w:ascii="Verdana" w:eastAsia="Verdana" w:hAnsi="Verdana"/>
                <w:b/>
                <w:color w:val="ED7D31"/>
                <w:sz w:val="20"/>
                <w:szCs w:val="20"/>
              </w:rPr>
              <w:t>a</w:t>
            </w:r>
            <w:r w:rsidR="00670033" w:rsidRPr="00E6734F">
              <w:rPr>
                <w:rFonts w:ascii="Verdana" w:eastAsia="Verdana" w:hAnsi="Verdana"/>
                <w:b/>
                <w:color w:val="ED7D31"/>
                <w:sz w:val="20"/>
                <w:szCs w:val="20"/>
              </w:rPr>
              <w:t>nd Its Conservation</w:t>
            </w:r>
          </w:p>
        </w:tc>
      </w:tr>
      <w:tr w:rsidR="00A76D59" w:rsidRPr="00E6734F" w14:paraId="5466492B" w14:textId="77777777" w:rsidTr="00B80CA5">
        <w:trPr>
          <w:trHeight w:val="3320"/>
          <w:jc w:val="center"/>
        </w:trPr>
        <w:tc>
          <w:tcPr>
            <w:tcW w:w="9900" w:type="dxa"/>
            <w:gridSpan w:val="9"/>
          </w:tcPr>
          <w:p w14:paraId="7E43A3B3" w14:textId="77777777"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Concept of an ecosystem. – Structure and function of an ecosystem – Producers, consumers and decomposes – Energy flow in the ecosystem – Ecological succession – Food chains, food webs and ecological pyramids.</w:t>
            </w:r>
          </w:p>
          <w:p w14:paraId="03EC0391" w14:textId="77777777" w:rsidR="00A76D59" w:rsidRPr="00E6734F" w:rsidRDefault="00A76D59" w:rsidP="00D72168">
            <w:pPr>
              <w:spacing w:before="40" w:after="40" w:line="276" w:lineRule="auto"/>
              <w:ind w:left="100" w:right="93"/>
              <w:jc w:val="both"/>
              <w:rPr>
                <w:rFonts w:ascii="Verdana" w:hAnsi="Verdana"/>
                <w:sz w:val="20"/>
                <w:szCs w:val="20"/>
              </w:rPr>
            </w:pPr>
          </w:p>
          <w:p w14:paraId="3B6D787D" w14:textId="7921E859"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Definition of biodiversity- genetic, species and ecosystem diversity – Value of biodiversity</w:t>
            </w:r>
            <w:r w:rsidR="00D72168">
              <w:rPr>
                <w:rFonts w:ascii="Verdana" w:eastAsia="Verdana" w:hAnsi="Verdana"/>
                <w:sz w:val="20"/>
                <w:szCs w:val="20"/>
              </w:rPr>
              <w:t>,</w:t>
            </w:r>
            <w:r w:rsidRPr="00E6734F">
              <w:rPr>
                <w:rFonts w:ascii="Verdana" w:eastAsia="Verdana" w:hAnsi="Verdana"/>
                <w:sz w:val="20"/>
                <w:szCs w:val="20"/>
              </w:rPr>
              <w:t xml:space="preserve"> consumptive use, Productive use, social, ethical, aesthetic and option values – Hot-sports of biodiversity – Threats to biodiversity: habitat loss, poaching of wildlife, man-wildlife conflicts</w:t>
            </w:r>
            <w:r w:rsidR="00D72168">
              <w:rPr>
                <w:rFonts w:ascii="Verdana" w:eastAsia="Verdana" w:hAnsi="Verdana"/>
                <w:sz w:val="20"/>
                <w:szCs w:val="20"/>
              </w:rPr>
              <w:t>-</w:t>
            </w:r>
            <w:r w:rsidRPr="00E6734F">
              <w:rPr>
                <w:rFonts w:ascii="Verdana" w:eastAsia="Verdana" w:hAnsi="Verdana"/>
                <w:sz w:val="20"/>
                <w:szCs w:val="20"/>
              </w:rPr>
              <w:t>Conservation of biodiversity: In-situ and Ex-situ conservation of biodiversity.</w:t>
            </w:r>
          </w:p>
          <w:p w14:paraId="71B4266E" w14:textId="77777777" w:rsidR="00A76D59" w:rsidRPr="00E6734F" w:rsidRDefault="00A76D59" w:rsidP="00D72168">
            <w:pPr>
              <w:spacing w:before="40" w:after="40" w:line="276" w:lineRule="auto"/>
              <w:ind w:left="100" w:right="93"/>
              <w:rPr>
                <w:rFonts w:ascii="Verdana" w:hAnsi="Verdana"/>
                <w:sz w:val="20"/>
                <w:szCs w:val="20"/>
              </w:rPr>
            </w:pPr>
          </w:p>
          <w:p w14:paraId="27332DB1" w14:textId="77777777" w:rsidR="00A76D59" w:rsidRPr="00E6734F" w:rsidRDefault="00A76D59" w:rsidP="00D72168">
            <w:pPr>
              <w:spacing w:before="40" w:after="40" w:line="276" w:lineRule="auto"/>
              <w:ind w:left="100" w:right="93"/>
              <w:rPr>
                <w:rFonts w:ascii="Verdana" w:eastAsia="Verdana" w:hAnsi="Verdana"/>
                <w:b/>
                <w:sz w:val="20"/>
                <w:szCs w:val="20"/>
              </w:rPr>
            </w:pPr>
            <w:r w:rsidRPr="00E6734F">
              <w:rPr>
                <w:rFonts w:ascii="Verdana" w:eastAsia="Verdana" w:hAnsi="Verdana"/>
                <w:b/>
                <w:sz w:val="20"/>
                <w:szCs w:val="20"/>
              </w:rPr>
              <w:t>Learning Outcomes:</w:t>
            </w:r>
          </w:p>
          <w:p w14:paraId="716CB025" w14:textId="77777777" w:rsidR="00A76D59" w:rsidRPr="00E6734F"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At the end of this unit, the student will be able to</w:t>
            </w:r>
          </w:p>
          <w:p w14:paraId="4DBBDB69" w14:textId="5B01CD4D" w:rsidR="00A76D59" w:rsidRPr="00D72168" w:rsidRDefault="00A76D59" w:rsidP="00D72168">
            <w:pPr>
              <w:widowControl/>
              <w:numPr>
                <w:ilvl w:val="0"/>
                <w:numId w:val="133"/>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Discuss the concept of ecosystem and biodiversity</w:t>
            </w:r>
          </w:p>
          <w:p w14:paraId="503FB076" w14:textId="719480C7" w:rsidR="00A76D59" w:rsidRPr="00D72168" w:rsidRDefault="00A76D59" w:rsidP="00D72168">
            <w:pPr>
              <w:widowControl/>
              <w:numPr>
                <w:ilvl w:val="0"/>
                <w:numId w:val="133"/>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Explain the values, threats and conservation of biodiversity.</w:t>
            </w:r>
          </w:p>
          <w:p w14:paraId="366178DB" w14:textId="77777777" w:rsidR="00A76D59" w:rsidRPr="00E6734F" w:rsidRDefault="00A76D59" w:rsidP="00D72168">
            <w:pPr>
              <w:widowControl/>
              <w:numPr>
                <w:ilvl w:val="0"/>
                <w:numId w:val="133"/>
              </w:numPr>
              <w:suppressAutoHyphens w:val="0"/>
              <w:spacing w:before="40" w:after="40" w:line="276" w:lineRule="auto"/>
              <w:ind w:left="720" w:right="93" w:hanging="360"/>
              <w:rPr>
                <w:rFonts w:ascii="Verdana" w:eastAsia="Verdana" w:hAnsi="Verdana"/>
                <w:sz w:val="20"/>
                <w:szCs w:val="20"/>
              </w:rPr>
            </w:pPr>
            <w:r w:rsidRPr="00E6734F">
              <w:rPr>
                <w:rFonts w:ascii="Verdana" w:eastAsia="Verdana" w:hAnsi="Verdana"/>
                <w:sz w:val="20"/>
                <w:szCs w:val="20"/>
              </w:rPr>
              <w:t>Explain the Structure and function of an ecosystem.</w:t>
            </w:r>
          </w:p>
        </w:tc>
      </w:tr>
      <w:tr w:rsidR="00A76D59" w:rsidRPr="00E6734F" w14:paraId="0C299F8B" w14:textId="77777777" w:rsidTr="00B80CA5">
        <w:trPr>
          <w:trHeight w:val="300"/>
          <w:jc w:val="center"/>
        </w:trPr>
        <w:tc>
          <w:tcPr>
            <w:tcW w:w="9900" w:type="dxa"/>
            <w:gridSpan w:val="9"/>
          </w:tcPr>
          <w:p w14:paraId="7311C7C4" w14:textId="761633BC" w:rsidR="00A76D59" w:rsidRPr="00E6734F" w:rsidRDefault="00A76D59" w:rsidP="00D72168">
            <w:pPr>
              <w:spacing w:before="40" w:after="40" w:line="276" w:lineRule="auto"/>
              <w:ind w:left="100" w:right="93"/>
              <w:rPr>
                <w:rFonts w:ascii="Verdana" w:eastAsia="Verdana" w:hAnsi="Verdana"/>
                <w:b/>
                <w:color w:val="ED7D31"/>
                <w:sz w:val="20"/>
                <w:szCs w:val="20"/>
              </w:rPr>
            </w:pPr>
            <w:r w:rsidRPr="00E6734F">
              <w:rPr>
                <w:rFonts w:ascii="Verdana" w:eastAsia="Verdana" w:hAnsi="Verdana"/>
                <w:b/>
                <w:color w:val="ED7D31"/>
                <w:sz w:val="20"/>
                <w:szCs w:val="20"/>
              </w:rPr>
              <w:t>U</w:t>
            </w:r>
            <w:r w:rsidR="00670033" w:rsidRPr="00E6734F">
              <w:rPr>
                <w:rFonts w:ascii="Verdana" w:eastAsia="Verdana" w:hAnsi="Verdana"/>
                <w:b/>
                <w:color w:val="ED7D31"/>
                <w:sz w:val="20"/>
                <w:szCs w:val="20"/>
              </w:rPr>
              <w:t>nit</w:t>
            </w:r>
            <w:r>
              <w:rPr>
                <w:rFonts w:ascii="Verdana" w:eastAsia="Verdana" w:hAnsi="Verdana"/>
                <w:b/>
                <w:color w:val="ED7D31"/>
                <w:sz w:val="20"/>
                <w:szCs w:val="20"/>
              </w:rPr>
              <w:t xml:space="preserve"> </w:t>
            </w:r>
            <w:r w:rsidRPr="00E6734F">
              <w:rPr>
                <w:rFonts w:ascii="Verdana" w:eastAsia="Verdana" w:hAnsi="Verdana"/>
                <w:b/>
                <w:color w:val="ED7D31"/>
                <w:sz w:val="20"/>
                <w:szCs w:val="20"/>
              </w:rPr>
              <w:t xml:space="preserve">III - </w:t>
            </w:r>
            <w:r w:rsidR="00670033" w:rsidRPr="00E6734F">
              <w:rPr>
                <w:rFonts w:ascii="Verdana" w:eastAsia="Verdana" w:hAnsi="Verdana"/>
                <w:b/>
                <w:color w:val="ED7D31"/>
                <w:sz w:val="20"/>
                <w:szCs w:val="20"/>
              </w:rPr>
              <w:t>Environmental Pollution</w:t>
            </w:r>
          </w:p>
        </w:tc>
      </w:tr>
      <w:tr w:rsidR="00A76D59" w:rsidRPr="00E6734F" w14:paraId="73B786A0" w14:textId="77777777" w:rsidTr="00B80CA5">
        <w:trPr>
          <w:trHeight w:val="1970"/>
          <w:jc w:val="center"/>
        </w:trPr>
        <w:tc>
          <w:tcPr>
            <w:tcW w:w="9900" w:type="dxa"/>
            <w:gridSpan w:val="9"/>
          </w:tcPr>
          <w:p w14:paraId="33DA5C5B" w14:textId="77777777"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lastRenderedPageBreak/>
              <w:t xml:space="preserve">Definition, Cause, effects and control measures of: Air pollution, water pollution, </w:t>
            </w:r>
            <w:proofErr w:type="spellStart"/>
            <w:r w:rsidRPr="00E6734F">
              <w:rPr>
                <w:rFonts w:ascii="Verdana" w:eastAsia="Verdana" w:hAnsi="Verdana"/>
                <w:sz w:val="20"/>
                <w:szCs w:val="20"/>
              </w:rPr>
              <w:t>Mariene</w:t>
            </w:r>
            <w:proofErr w:type="spellEnd"/>
            <w:r w:rsidRPr="00E6734F">
              <w:rPr>
                <w:rFonts w:ascii="Verdana" w:eastAsia="Verdana" w:hAnsi="Verdana"/>
                <w:sz w:val="20"/>
                <w:szCs w:val="20"/>
              </w:rPr>
              <w:t xml:space="preserve"> pollution, noise pollution, </w:t>
            </w:r>
            <w:proofErr w:type="gramStart"/>
            <w:r w:rsidRPr="00E6734F">
              <w:rPr>
                <w:rFonts w:ascii="Verdana" w:eastAsia="Verdana" w:hAnsi="Verdana"/>
                <w:sz w:val="20"/>
                <w:szCs w:val="20"/>
              </w:rPr>
              <w:t>Nuclear</w:t>
            </w:r>
            <w:proofErr w:type="gramEnd"/>
            <w:r w:rsidRPr="00E6734F">
              <w:rPr>
                <w:rFonts w:ascii="Verdana" w:eastAsia="Verdana" w:hAnsi="Verdana"/>
                <w:sz w:val="20"/>
                <w:szCs w:val="20"/>
              </w:rPr>
              <w:t xml:space="preserve"> pollution.</w:t>
            </w:r>
          </w:p>
          <w:p w14:paraId="5B15E620" w14:textId="77777777" w:rsidR="00A76D59" w:rsidRPr="00E6734F" w:rsidRDefault="00A76D59" w:rsidP="00D72168">
            <w:pPr>
              <w:spacing w:before="40" w:after="40" w:line="276" w:lineRule="auto"/>
              <w:ind w:left="100" w:right="93"/>
              <w:jc w:val="both"/>
              <w:rPr>
                <w:rFonts w:ascii="Verdana" w:eastAsia="Courier New" w:hAnsi="Verdana"/>
                <w:sz w:val="20"/>
                <w:szCs w:val="20"/>
              </w:rPr>
            </w:pPr>
          </w:p>
          <w:p w14:paraId="722A3602" w14:textId="7C3D7071" w:rsidR="00A76D59"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SOLID WASTE MANAGEMENT: Causes, effects and control measures of urban and industrial wastes – Role of an individual in prevention of pollution – Pollution case studies.</w:t>
            </w:r>
          </w:p>
          <w:p w14:paraId="5866E981" w14:textId="77777777" w:rsidR="00A76D59" w:rsidRPr="00E6734F" w:rsidRDefault="00A76D59" w:rsidP="00D72168">
            <w:pPr>
              <w:spacing w:before="40" w:after="40" w:line="276" w:lineRule="auto"/>
              <w:ind w:right="93"/>
              <w:rPr>
                <w:rFonts w:ascii="Verdana" w:eastAsia="Courier New" w:hAnsi="Verdana"/>
                <w:sz w:val="20"/>
                <w:szCs w:val="20"/>
              </w:rPr>
            </w:pPr>
          </w:p>
          <w:p w14:paraId="786CDBD1" w14:textId="691D5172" w:rsidR="00A76D59" w:rsidRPr="00D72168" w:rsidRDefault="00A76D59" w:rsidP="00D72168">
            <w:pPr>
              <w:spacing w:before="40" w:after="40" w:line="276" w:lineRule="auto"/>
              <w:ind w:left="100" w:right="93"/>
              <w:rPr>
                <w:rFonts w:ascii="Verdana" w:eastAsia="Verdana" w:hAnsi="Verdana"/>
                <w:b/>
                <w:sz w:val="20"/>
                <w:szCs w:val="20"/>
              </w:rPr>
            </w:pPr>
            <w:r w:rsidRPr="00E6734F">
              <w:rPr>
                <w:rFonts w:ascii="Verdana" w:eastAsia="Verdana" w:hAnsi="Verdana"/>
                <w:b/>
                <w:sz w:val="20"/>
                <w:szCs w:val="20"/>
              </w:rPr>
              <w:t>Learning Outcomes:</w:t>
            </w:r>
          </w:p>
          <w:p w14:paraId="0339CE8D" w14:textId="77777777" w:rsidR="00A76D59" w:rsidRPr="00E6734F"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At the end of this unit, the student will be able to</w:t>
            </w:r>
          </w:p>
          <w:p w14:paraId="5BB5A0CE" w14:textId="77777777" w:rsidR="00A76D59" w:rsidRPr="00E6734F" w:rsidRDefault="00A76D59" w:rsidP="00D72168">
            <w:pPr>
              <w:spacing w:before="40" w:after="40" w:line="276" w:lineRule="auto"/>
              <w:ind w:left="900" w:right="93" w:hanging="450"/>
              <w:rPr>
                <w:rFonts w:ascii="Verdana" w:eastAsia="Verdana" w:hAnsi="Verdana"/>
                <w:sz w:val="20"/>
                <w:szCs w:val="20"/>
              </w:rPr>
            </w:pPr>
            <w:r w:rsidRPr="00E6734F">
              <w:rPr>
                <w:rFonts w:ascii="Verdana" w:eastAsia="Verdana" w:hAnsi="Verdana"/>
                <w:sz w:val="20"/>
                <w:szCs w:val="20"/>
              </w:rPr>
              <w:t>1. Explain the Cause, effects of environmental pollution.</w:t>
            </w:r>
          </w:p>
          <w:p w14:paraId="74BC37D9" w14:textId="24CA65B2" w:rsidR="00A76D59" w:rsidRPr="00E6734F" w:rsidRDefault="00A76D59" w:rsidP="00D72168">
            <w:pPr>
              <w:spacing w:before="40" w:after="40" w:line="276" w:lineRule="auto"/>
              <w:ind w:left="900" w:right="93" w:hanging="450"/>
              <w:rPr>
                <w:rFonts w:ascii="Verdana" w:eastAsia="Verdana" w:hAnsi="Verdana"/>
                <w:sz w:val="20"/>
                <w:szCs w:val="20"/>
              </w:rPr>
            </w:pPr>
            <w:r w:rsidRPr="00E6734F">
              <w:rPr>
                <w:rFonts w:ascii="Verdana" w:eastAsia="Verdana" w:hAnsi="Verdana"/>
                <w:sz w:val="20"/>
                <w:szCs w:val="20"/>
              </w:rPr>
              <w:t>2. Discuss the Causes</w:t>
            </w:r>
            <w:r>
              <w:rPr>
                <w:rFonts w:ascii="Verdana" w:eastAsia="Verdana" w:hAnsi="Verdana"/>
                <w:sz w:val="20"/>
                <w:szCs w:val="20"/>
              </w:rPr>
              <w:t xml:space="preserve"> </w:t>
            </w:r>
            <w:r w:rsidRPr="00E6734F">
              <w:rPr>
                <w:rFonts w:ascii="Verdana" w:eastAsia="Verdana" w:hAnsi="Verdana"/>
                <w:sz w:val="20"/>
                <w:szCs w:val="20"/>
              </w:rPr>
              <w:t>and control measures</w:t>
            </w:r>
            <w:r>
              <w:rPr>
                <w:rFonts w:ascii="Verdana" w:eastAsia="Verdana" w:hAnsi="Verdana"/>
                <w:sz w:val="20"/>
                <w:szCs w:val="20"/>
              </w:rPr>
              <w:t xml:space="preserve"> </w:t>
            </w:r>
            <w:r w:rsidRPr="00E6734F">
              <w:rPr>
                <w:rFonts w:ascii="Verdana" w:eastAsia="Verdana" w:hAnsi="Verdana"/>
                <w:sz w:val="20"/>
                <w:szCs w:val="20"/>
              </w:rPr>
              <w:t>urban and industrial wastes.</w:t>
            </w:r>
          </w:p>
        </w:tc>
      </w:tr>
      <w:tr w:rsidR="00A76D59" w:rsidRPr="00E6734F" w14:paraId="465CFF44" w14:textId="77777777" w:rsidTr="00B80CA5">
        <w:trPr>
          <w:trHeight w:val="264"/>
          <w:jc w:val="center"/>
        </w:trPr>
        <w:tc>
          <w:tcPr>
            <w:tcW w:w="9900" w:type="dxa"/>
            <w:gridSpan w:val="9"/>
          </w:tcPr>
          <w:p w14:paraId="62B49FA2" w14:textId="4E129AF4" w:rsidR="00A76D59" w:rsidRPr="00E6734F" w:rsidRDefault="00A76D59" w:rsidP="00D72168">
            <w:pPr>
              <w:spacing w:before="40" w:after="40" w:line="276" w:lineRule="auto"/>
              <w:ind w:left="100" w:right="93"/>
              <w:rPr>
                <w:rFonts w:ascii="Verdana" w:eastAsia="Verdana" w:hAnsi="Verdana"/>
                <w:b/>
                <w:color w:val="ED7D31"/>
                <w:sz w:val="20"/>
                <w:szCs w:val="20"/>
              </w:rPr>
            </w:pPr>
            <w:r w:rsidRPr="00E6734F">
              <w:rPr>
                <w:rFonts w:ascii="Verdana" w:eastAsia="Verdana" w:hAnsi="Verdana"/>
                <w:b/>
                <w:color w:val="ED7D31"/>
                <w:sz w:val="20"/>
                <w:szCs w:val="20"/>
              </w:rPr>
              <w:t>U</w:t>
            </w:r>
            <w:r w:rsidR="00670033" w:rsidRPr="00E6734F">
              <w:rPr>
                <w:rFonts w:ascii="Verdana" w:eastAsia="Verdana" w:hAnsi="Verdana"/>
                <w:b/>
                <w:color w:val="ED7D31"/>
                <w:sz w:val="20"/>
                <w:szCs w:val="20"/>
              </w:rPr>
              <w:t>nit</w:t>
            </w:r>
            <w:r>
              <w:rPr>
                <w:rFonts w:ascii="Verdana" w:eastAsia="Verdana" w:hAnsi="Verdana"/>
                <w:b/>
                <w:color w:val="ED7D31"/>
                <w:sz w:val="20"/>
                <w:szCs w:val="20"/>
              </w:rPr>
              <w:t xml:space="preserve"> </w:t>
            </w:r>
            <w:r w:rsidRPr="00E6734F">
              <w:rPr>
                <w:rFonts w:ascii="Verdana" w:eastAsia="Verdana" w:hAnsi="Verdana"/>
                <w:b/>
                <w:color w:val="ED7D31"/>
                <w:sz w:val="20"/>
                <w:szCs w:val="20"/>
              </w:rPr>
              <w:t xml:space="preserve">IV - </w:t>
            </w:r>
            <w:r w:rsidR="00670033" w:rsidRPr="00E6734F">
              <w:rPr>
                <w:rFonts w:ascii="Verdana" w:eastAsia="Verdana" w:hAnsi="Verdana"/>
                <w:b/>
                <w:color w:val="ED7D31"/>
                <w:sz w:val="20"/>
                <w:szCs w:val="20"/>
              </w:rPr>
              <w:t xml:space="preserve">Social Issues </w:t>
            </w:r>
            <w:r w:rsidR="00670033">
              <w:rPr>
                <w:rFonts w:ascii="Verdana" w:eastAsia="Verdana" w:hAnsi="Verdana"/>
                <w:b/>
                <w:color w:val="ED7D31"/>
                <w:sz w:val="20"/>
                <w:szCs w:val="20"/>
              </w:rPr>
              <w:t>a</w:t>
            </w:r>
            <w:r w:rsidR="00670033" w:rsidRPr="00E6734F">
              <w:rPr>
                <w:rFonts w:ascii="Verdana" w:eastAsia="Verdana" w:hAnsi="Verdana"/>
                <w:b/>
                <w:color w:val="ED7D31"/>
                <w:sz w:val="20"/>
                <w:szCs w:val="20"/>
              </w:rPr>
              <w:t xml:space="preserve">nd </w:t>
            </w:r>
            <w:r w:rsidR="00670033">
              <w:rPr>
                <w:rFonts w:ascii="Verdana" w:eastAsia="Verdana" w:hAnsi="Verdana"/>
                <w:b/>
                <w:color w:val="ED7D31"/>
                <w:sz w:val="20"/>
                <w:szCs w:val="20"/>
              </w:rPr>
              <w:t>t</w:t>
            </w:r>
            <w:r w:rsidR="00670033" w:rsidRPr="00E6734F">
              <w:rPr>
                <w:rFonts w:ascii="Verdana" w:eastAsia="Verdana" w:hAnsi="Verdana"/>
                <w:b/>
                <w:color w:val="ED7D31"/>
                <w:sz w:val="20"/>
                <w:szCs w:val="20"/>
              </w:rPr>
              <w:t>he Environment</w:t>
            </w:r>
          </w:p>
        </w:tc>
      </w:tr>
      <w:tr w:rsidR="00A76D59" w:rsidRPr="00E6734F" w14:paraId="3CC72818" w14:textId="77777777" w:rsidTr="00B80CA5">
        <w:trPr>
          <w:trHeight w:val="570"/>
          <w:jc w:val="center"/>
        </w:trPr>
        <w:tc>
          <w:tcPr>
            <w:tcW w:w="9900" w:type="dxa"/>
            <w:gridSpan w:val="9"/>
          </w:tcPr>
          <w:p w14:paraId="78B99F61" w14:textId="77777777" w:rsidR="00A76D59" w:rsidRPr="00E6734F"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From Unsustainable to Sustainable development – Water conservation, rain water harvesting– Resettlement and rehabilitation of people; its problems and concerns. Issues and possible solutions – Climate change, global warming, acid rain, ozone layer depletion, nuclear accidents. Wasteland reclamation, Environment Protection</w:t>
            </w:r>
            <w:r>
              <w:rPr>
                <w:rFonts w:ascii="Verdana" w:eastAsia="Verdana" w:hAnsi="Verdana"/>
                <w:sz w:val="20"/>
                <w:szCs w:val="20"/>
              </w:rPr>
              <w:t xml:space="preserve"> Act, Forest Conservation Act–</w:t>
            </w:r>
            <w:r w:rsidRPr="00E6734F">
              <w:rPr>
                <w:rFonts w:ascii="Verdana" w:eastAsia="Verdana" w:hAnsi="Verdana"/>
                <w:sz w:val="20"/>
                <w:szCs w:val="20"/>
              </w:rPr>
              <w:t>Public</w:t>
            </w:r>
            <w:r>
              <w:rPr>
                <w:rFonts w:ascii="Verdana" w:eastAsia="Verdana" w:hAnsi="Verdana"/>
                <w:sz w:val="20"/>
                <w:szCs w:val="20"/>
              </w:rPr>
              <w:t xml:space="preserve"> a</w:t>
            </w:r>
            <w:r w:rsidRPr="00E6734F">
              <w:rPr>
                <w:rFonts w:ascii="Verdana" w:eastAsia="Verdana" w:hAnsi="Verdana"/>
                <w:sz w:val="20"/>
                <w:szCs w:val="20"/>
              </w:rPr>
              <w:t>wareness.</w:t>
            </w:r>
          </w:p>
          <w:p w14:paraId="0424379D" w14:textId="77777777" w:rsidR="00A76D59" w:rsidRPr="00E6734F" w:rsidRDefault="00A76D59" w:rsidP="00D72168">
            <w:pPr>
              <w:spacing w:before="40" w:after="40" w:line="276" w:lineRule="auto"/>
              <w:ind w:left="100" w:right="93"/>
              <w:rPr>
                <w:rFonts w:ascii="Verdana" w:hAnsi="Verdana"/>
                <w:sz w:val="20"/>
                <w:szCs w:val="20"/>
              </w:rPr>
            </w:pPr>
          </w:p>
          <w:p w14:paraId="5F9EE0DC" w14:textId="03AC2AFE" w:rsidR="00A76D59" w:rsidRPr="00D72168" w:rsidRDefault="00A76D59" w:rsidP="00D72168">
            <w:pPr>
              <w:spacing w:before="40" w:after="40" w:line="276" w:lineRule="auto"/>
              <w:ind w:left="100" w:right="93"/>
              <w:rPr>
                <w:rFonts w:ascii="Verdana" w:eastAsia="Verdana" w:hAnsi="Verdana"/>
                <w:b/>
                <w:sz w:val="20"/>
                <w:szCs w:val="20"/>
              </w:rPr>
            </w:pPr>
            <w:r w:rsidRPr="00E6734F">
              <w:rPr>
                <w:rFonts w:ascii="Verdana" w:eastAsia="Verdana" w:hAnsi="Verdana"/>
                <w:b/>
                <w:sz w:val="20"/>
                <w:szCs w:val="20"/>
              </w:rPr>
              <w:t>Learning Outcomes:</w:t>
            </w:r>
          </w:p>
          <w:p w14:paraId="6D255354" w14:textId="77777777" w:rsidR="00A76D59" w:rsidRPr="00E6734F"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At the end of this unit, the student will be able to</w:t>
            </w:r>
          </w:p>
          <w:p w14:paraId="4BFA9D93" w14:textId="77777777" w:rsidR="00A76D59" w:rsidRPr="00E6734F" w:rsidRDefault="00A76D59" w:rsidP="00D72168">
            <w:pPr>
              <w:widowControl/>
              <w:numPr>
                <w:ilvl w:val="0"/>
                <w:numId w:val="134"/>
              </w:numPr>
              <w:suppressAutoHyphens w:val="0"/>
              <w:spacing w:before="40" w:after="40" w:line="276" w:lineRule="auto"/>
              <w:ind w:left="900" w:right="93" w:hanging="450"/>
              <w:rPr>
                <w:rFonts w:ascii="Verdana" w:eastAsia="Verdana" w:hAnsi="Verdana"/>
                <w:sz w:val="20"/>
                <w:szCs w:val="20"/>
              </w:rPr>
            </w:pPr>
            <w:r w:rsidRPr="00E6734F">
              <w:rPr>
                <w:rFonts w:ascii="Verdana" w:eastAsia="Verdana" w:hAnsi="Verdana"/>
                <w:sz w:val="20"/>
                <w:szCs w:val="20"/>
              </w:rPr>
              <w:t>Discuss the Water conservation, rain water harvesting.</w:t>
            </w:r>
          </w:p>
          <w:p w14:paraId="7412A6FD" w14:textId="52D18A74" w:rsidR="00A76D59" w:rsidRPr="00D72168" w:rsidRDefault="00A76D59" w:rsidP="00D72168">
            <w:pPr>
              <w:widowControl/>
              <w:numPr>
                <w:ilvl w:val="0"/>
                <w:numId w:val="134"/>
              </w:numPr>
              <w:suppressAutoHyphens w:val="0"/>
              <w:spacing w:before="40" w:after="40" w:line="276" w:lineRule="auto"/>
              <w:ind w:left="900" w:right="93" w:hanging="450"/>
              <w:rPr>
                <w:rFonts w:ascii="Verdana" w:eastAsia="Verdana" w:hAnsi="Verdana"/>
                <w:sz w:val="20"/>
                <w:szCs w:val="20"/>
              </w:rPr>
            </w:pPr>
            <w:r w:rsidRPr="00E6734F">
              <w:rPr>
                <w:rFonts w:ascii="Verdana" w:eastAsia="Verdana" w:hAnsi="Verdana"/>
                <w:sz w:val="20"/>
                <w:szCs w:val="20"/>
              </w:rPr>
              <w:t>Explain the global issues and possible solutions.</w:t>
            </w:r>
          </w:p>
          <w:p w14:paraId="486DF119" w14:textId="37B232A9" w:rsidR="00A76D59" w:rsidRPr="00D72168" w:rsidRDefault="00A76D59" w:rsidP="00D72168">
            <w:pPr>
              <w:widowControl/>
              <w:numPr>
                <w:ilvl w:val="0"/>
                <w:numId w:val="134"/>
              </w:numPr>
              <w:suppressAutoHyphens w:val="0"/>
              <w:spacing w:before="40" w:after="40" w:line="276" w:lineRule="auto"/>
              <w:ind w:left="900" w:right="93" w:hanging="450"/>
              <w:rPr>
                <w:rFonts w:ascii="Verdana" w:eastAsia="Verdana" w:hAnsi="Verdana"/>
                <w:sz w:val="20"/>
                <w:szCs w:val="20"/>
              </w:rPr>
            </w:pPr>
            <w:r w:rsidRPr="00E6734F">
              <w:rPr>
                <w:rFonts w:ascii="Verdana" w:eastAsia="Verdana" w:hAnsi="Verdana"/>
                <w:sz w:val="20"/>
                <w:szCs w:val="20"/>
              </w:rPr>
              <w:t>Explain the Wildlife and forest conservation act.</w:t>
            </w:r>
          </w:p>
        </w:tc>
      </w:tr>
      <w:tr w:rsidR="00A76D59" w:rsidRPr="00E6734F" w14:paraId="7A3E8DFF" w14:textId="77777777" w:rsidTr="00B80CA5">
        <w:trPr>
          <w:trHeight w:val="282"/>
          <w:jc w:val="center"/>
        </w:trPr>
        <w:tc>
          <w:tcPr>
            <w:tcW w:w="9900" w:type="dxa"/>
            <w:gridSpan w:val="9"/>
          </w:tcPr>
          <w:p w14:paraId="3F59FCA8" w14:textId="703C5FA0" w:rsidR="00A76D59" w:rsidRPr="00E6734F" w:rsidRDefault="00A76D59" w:rsidP="00D72168">
            <w:pPr>
              <w:spacing w:before="40" w:after="40" w:line="276" w:lineRule="auto"/>
              <w:ind w:left="100" w:right="93"/>
              <w:rPr>
                <w:rFonts w:ascii="Verdana" w:eastAsia="Verdana" w:hAnsi="Verdana"/>
                <w:b/>
                <w:color w:val="ED7D31"/>
                <w:sz w:val="20"/>
                <w:szCs w:val="20"/>
              </w:rPr>
            </w:pPr>
            <w:r w:rsidRPr="00E6734F">
              <w:rPr>
                <w:rFonts w:ascii="Verdana" w:eastAsia="Verdana" w:hAnsi="Verdana"/>
                <w:b/>
                <w:color w:val="ED7D31"/>
                <w:sz w:val="20"/>
                <w:szCs w:val="20"/>
              </w:rPr>
              <w:t>U</w:t>
            </w:r>
            <w:r w:rsidR="00670033" w:rsidRPr="00E6734F">
              <w:rPr>
                <w:rFonts w:ascii="Verdana" w:eastAsia="Verdana" w:hAnsi="Verdana"/>
                <w:b/>
                <w:color w:val="ED7D31"/>
                <w:sz w:val="20"/>
                <w:szCs w:val="20"/>
              </w:rPr>
              <w:t>nit</w:t>
            </w:r>
            <w:r w:rsidRPr="00E6734F">
              <w:rPr>
                <w:rFonts w:ascii="Verdana" w:eastAsia="Verdana" w:hAnsi="Verdana"/>
                <w:b/>
                <w:color w:val="ED7D31"/>
                <w:sz w:val="20"/>
                <w:szCs w:val="20"/>
              </w:rPr>
              <w:t xml:space="preserve"> V - </w:t>
            </w:r>
            <w:r w:rsidR="00670033" w:rsidRPr="00E6734F">
              <w:rPr>
                <w:rFonts w:ascii="Verdana" w:eastAsia="Verdana" w:hAnsi="Verdana"/>
                <w:b/>
                <w:color w:val="ED7D31"/>
                <w:sz w:val="20"/>
                <w:szCs w:val="20"/>
              </w:rPr>
              <w:t xml:space="preserve">Human Population </w:t>
            </w:r>
            <w:r w:rsidR="00670033">
              <w:rPr>
                <w:rFonts w:ascii="Verdana" w:eastAsia="Verdana" w:hAnsi="Verdana"/>
                <w:b/>
                <w:color w:val="ED7D31"/>
                <w:sz w:val="20"/>
                <w:szCs w:val="20"/>
              </w:rPr>
              <w:t>a</w:t>
            </w:r>
            <w:r w:rsidR="00670033" w:rsidRPr="00E6734F">
              <w:rPr>
                <w:rFonts w:ascii="Verdana" w:eastAsia="Verdana" w:hAnsi="Verdana"/>
                <w:b/>
                <w:color w:val="ED7D31"/>
                <w:sz w:val="20"/>
                <w:szCs w:val="20"/>
              </w:rPr>
              <w:t xml:space="preserve">nd </w:t>
            </w:r>
            <w:r w:rsidR="00670033">
              <w:rPr>
                <w:rFonts w:ascii="Verdana" w:eastAsia="Verdana" w:hAnsi="Verdana"/>
                <w:b/>
                <w:color w:val="ED7D31"/>
                <w:sz w:val="20"/>
                <w:szCs w:val="20"/>
              </w:rPr>
              <w:t>t</w:t>
            </w:r>
            <w:r w:rsidR="00670033" w:rsidRPr="00E6734F">
              <w:rPr>
                <w:rFonts w:ascii="Verdana" w:eastAsia="Verdana" w:hAnsi="Verdana"/>
                <w:b/>
                <w:color w:val="ED7D31"/>
                <w:sz w:val="20"/>
                <w:szCs w:val="20"/>
              </w:rPr>
              <w:t>he Environment</w:t>
            </w:r>
          </w:p>
        </w:tc>
      </w:tr>
      <w:tr w:rsidR="00A76D59" w:rsidRPr="00E6734F" w14:paraId="53F63595" w14:textId="77777777" w:rsidTr="00B80CA5">
        <w:trPr>
          <w:trHeight w:val="570"/>
          <w:jc w:val="center"/>
        </w:trPr>
        <w:tc>
          <w:tcPr>
            <w:tcW w:w="9900" w:type="dxa"/>
            <w:gridSpan w:val="9"/>
          </w:tcPr>
          <w:p w14:paraId="4CDA6F17" w14:textId="5E23D4F2" w:rsidR="00A76D59" w:rsidRPr="00E6734F" w:rsidRDefault="00A76D59" w:rsidP="00D72168">
            <w:pPr>
              <w:spacing w:before="40" w:after="40" w:line="276" w:lineRule="auto"/>
              <w:ind w:left="100" w:right="93"/>
              <w:jc w:val="both"/>
              <w:rPr>
                <w:rFonts w:ascii="Verdana" w:eastAsia="Verdana" w:hAnsi="Verdana"/>
                <w:sz w:val="20"/>
                <w:szCs w:val="20"/>
              </w:rPr>
            </w:pPr>
            <w:r w:rsidRPr="00E6734F">
              <w:rPr>
                <w:rFonts w:ascii="Verdana" w:eastAsia="Verdana" w:hAnsi="Verdana"/>
                <w:sz w:val="20"/>
                <w:szCs w:val="20"/>
              </w:rPr>
              <w:t>Population growth, variation among nations. Population explosion – Family Welfare Programmed.  Environment and human health – Human Rights – Value Education – Women and Child Welfare – Role of information Technology in Environment and human health.</w:t>
            </w:r>
          </w:p>
          <w:p w14:paraId="72E49E25" w14:textId="77777777" w:rsidR="00A76D59" w:rsidRPr="00E6734F" w:rsidRDefault="00A76D59" w:rsidP="00D72168">
            <w:pPr>
              <w:spacing w:before="40" w:after="40" w:line="276" w:lineRule="auto"/>
              <w:ind w:left="100" w:right="93"/>
              <w:jc w:val="both"/>
              <w:rPr>
                <w:rFonts w:ascii="Verdana" w:hAnsi="Verdana"/>
                <w:sz w:val="20"/>
                <w:szCs w:val="20"/>
              </w:rPr>
            </w:pPr>
          </w:p>
          <w:p w14:paraId="4793D4A5" w14:textId="77777777" w:rsidR="00A76D59" w:rsidRPr="00E6734F" w:rsidRDefault="00A76D59" w:rsidP="00D72168">
            <w:pPr>
              <w:spacing w:before="40" w:after="40" w:line="276" w:lineRule="auto"/>
              <w:ind w:left="100" w:right="93"/>
              <w:rPr>
                <w:rFonts w:ascii="Verdana" w:eastAsia="Verdana" w:hAnsi="Verdana"/>
                <w:b/>
                <w:sz w:val="20"/>
                <w:szCs w:val="20"/>
              </w:rPr>
            </w:pPr>
            <w:r w:rsidRPr="00E6734F">
              <w:rPr>
                <w:rFonts w:ascii="Verdana" w:eastAsia="Verdana" w:hAnsi="Verdana"/>
                <w:b/>
                <w:sz w:val="20"/>
                <w:szCs w:val="20"/>
              </w:rPr>
              <w:t>Learning Outcomes:</w:t>
            </w:r>
          </w:p>
          <w:p w14:paraId="0D51AAAA" w14:textId="77777777" w:rsidR="00A76D59" w:rsidRPr="00E6734F" w:rsidRDefault="00A76D59" w:rsidP="00D72168">
            <w:pPr>
              <w:spacing w:before="40" w:after="40" w:line="276" w:lineRule="auto"/>
              <w:ind w:left="100" w:right="93"/>
              <w:rPr>
                <w:rFonts w:ascii="Verdana" w:eastAsia="Verdana" w:hAnsi="Verdana"/>
                <w:sz w:val="20"/>
                <w:szCs w:val="20"/>
              </w:rPr>
            </w:pPr>
            <w:r w:rsidRPr="00E6734F">
              <w:rPr>
                <w:rFonts w:ascii="Verdana" w:eastAsia="Verdana" w:hAnsi="Verdana"/>
                <w:sz w:val="20"/>
                <w:szCs w:val="20"/>
              </w:rPr>
              <w:t>At the end of this unit, the student will be able to</w:t>
            </w:r>
          </w:p>
          <w:p w14:paraId="3B7B9D5A" w14:textId="694CCDEE" w:rsidR="00A76D59" w:rsidRPr="00D72168" w:rsidRDefault="00A76D59" w:rsidP="00D72168">
            <w:pPr>
              <w:widowControl/>
              <w:numPr>
                <w:ilvl w:val="0"/>
                <w:numId w:val="120"/>
              </w:numPr>
              <w:suppressAutoHyphens w:val="0"/>
              <w:spacing w:before="40" w:after="40" w:line="276" w:lineRule="auto"/>
              <w:ind w:left="720" w:right="93" w:hanging="343"/>
              <w:rPr>
                <w:rFonts w:ascii="Verdana" w:eastAsia="Verdana" w:hAnsi="Verdana"/>
                <w:sz w:val="20"/>
                <w:szCs w:val="20"/>
              </w:rPr>
            </w:pPr>
            <w:r w:rsidRPr="00E6734F">
              <w:rPr>
                <w:rFonts w:ascii="Verdana" w:eastAsia="Verdana" w:hAnsi="Verdana"/>
                <w:sz w:val="20"/>
                <w:szCs w:val="20"/>
              </w:rPr>
              <w:t>Discuss the Population growth, variation among nations.</w:t>
            </w:r>
          </w:p>
          <w:p w14:paraId="7756B1F7" w14:textId="69AC34C3" w:rsidR="00A76D59" w:rsidRPr="00D72168" w:rsidRDefault="00A76D59" w:rsidP="00D72168">
            <w:pPr>
              <w:widowControl/>
              <w:numPr>
                <w:ilvl w:val="0"/>
                <w:numId w:val="120"/>
              </w:numPr>
              <w:suppressAutoHyphens w:val="0"/>
              <w:spacing w:before="40" w:after="40" w:line="276" w:lineRule="auto"/>
              <w:ind w:left="720" w:right="93" w:hanging="343"/>
              <w:rPr>
                <w:rFonts w:ascii="Verdana" w:eastAsia="Verdana" w:hAnsi="Verdana"/>
                <w:sz w:val="20"/>
                <w:szCs w:val="20"/>
              </w:rPr>
            </w:pPr>
            <w:r w:rsidRPr="00E6734F">
              <w:rPr>
                <w:rFonts w:ascii="Verdana" w:eastAsia="Verdana" w:hAnsi="Verdana"/>
                <w:sz w:val="20"/>
                <w:szCs w:val="20"/>
              </w:rPr>
              <w:t>Explain the Role of IT in environment and human health.</w:t>
            </w:r>
          </w:p>
        </w:tc>
      </w:tr>
      <w:tr w:rsidR="00A76D59" w:rsidRPr="00E6734F" w14:paraId="6EEC512C" w14:textId="77777777" w:rsidTr="00B80CA5">
        <w:trPr>
          <w:trHeight w:val="309"/>
          <w:jc w:val="center"/>
        </w:trPr>
        <w:tc>
          <w:tcPr>
            <w:tcW w:w="9900" w:type="dxa"/>
            <w:gridSpan w:val="9"/>
          </w:tcPr>
          <w:p w14:paraId="277281DA" w14:textId="77777777" w:rsidR="00A76D59" w:rsidRPr="00E6734F" w:rsidRDefault="00A76D59" w:rsidP="00D72168">
            <w:pPr>
              <w:spacing w:before="40" w:after="40" w:line="276" w:lineRule="auto"/>
              <w:ind w:left="100" w:right="93"/>
              <w:rPr>
                <w:rFonts w:ascii="Verdana" w:eastAsia="Verdana" w:hAnsi="Verdana"/>
                <w:b/>
                <w:color w:val="FF6600"/>
                <w:sz w:val="20"/>
                <w:szCs w:val="20"/>
              </w:rPr>
            </w:pPr>
            <w:r w:rsidRPr="00E6734F">
              <w:rPr>
                <w:rFonts w:ascii="Verdana" w:eastAsia="Verdana" w:hAnsi="Verdana"/>
                <w:b/>
                <w:color w:val="FF6600"/>
                <w:sz w:val="20"/>
                <w:szCs w:val="20"/>
              </w:rPr>
              <w:t>Text Books:</w:t>
            </w:r>
          </w:p>
        </w:tc>
      </w:tr>
      <w:tr w:rsidR="00A76D59" w:rsidRPr="00E6734F" w14:paraId="61013F7B" w14:textId="77777777" w:rsidTr="00C76074">
        <w:trPr>
          <w:trHeight w:val="845"/>
          <w:jc w:val="center"/>
        </w:trPr>
        <w:tc>
          <w:tcPr>
            <w:tcW w:w="9900" w:type="dxa"/>
            <w:gridSpan w:val="9"/>
          </w:tcPr>
          <w:p w14:paraId="57A2199D" w14:textId="03FB9280" w:rsidR="00A76D59" w:rsidRPr="00D72168" w:rsidRDefault="00A76D59" w:rsidP="00D72168">
            <w:pPr>
              <w:pStyle w:val="ListParagraph"/>
              <w:widowControl/>
              <w:numPr>
                <w:ilvl w:val="0"/>
                <w:numId w:val="123"/>
              </w:numPr>
              <w:tabs>
                <w:tab w:val="left" w:pos="312"/>
              </w:tabs>
              <w:suppressAutoHyphens w:val="0"/>
              <w:spacing w:before="40" w:after="40" w:line="276" w:lineRule="auto"/>
              <w:ind w:right="93"/>
              <w:rPr>
                <w:rFonts w:ascii="Verdana" w:eastAsia="Verdana" w:hAnsi="Verdana"/>
                <w:sz w:val="20"/>
                <w:szCs w:val="20"/>
              </w:rPr>
            </w:pPr>
            <w:proofErr w:type="spellStart"/>
            <w:r w:rsidRPr="00E6734F">
              <w:rPr>
                <w:rFonts w:ascii="Verdana" w:eastAsia="Verdana" w:hAnsi="Verdana"/>
                <w:sz w:val="20"/>
                <w:szCs w:val="20"/>
              </w:rPr>
              <w:t>ErachBharucha</w:t>
            </w:r>
            <w:proofErr w:type="spellEnd"/>
            <w:r w:rsidRPr="00E6734F">
              <w:rPr>
                <w:rFonts w:ascii="Verdana" w:eastAsia="Verdana" w:hAnsi="Verdana"/>
                <w:sz w:val="20"/>
                <w:szCs w:val="20"/>
              </w:rPr>
              <w:t>, “Text Book of Environmental Studies for Und</w:t>
            </w:r>
            <w:r>
              <w:rPr>
                <w:rFonts w:ascii="Verdana" w:eastAsia="Verdana" w:hAnsi="Verdana"/>
                <w:sz w:val="20"/>
                <w:szCs w:val="20"/>
              </w:rPr>
              <w:t>ergraduate Cours</w:t>
            </w:r>
            <w:r w:rsidRPr="00E6734F">
              <w:rPr>
                <w:rFonts w:ascii="Verdana" w:eastAsia="Verdana" w:hAnsi="Verdana"/>
                <w:sz w:val="20"/>
                <w:szCs w:val="20"/>
              </w:rPr>
              <w:t>es,” Universities Press Pvt Ltd, Hyderabad, 2nd Edition 2013.</w:t>
            </w:r>
          </w:p>
          <w:p w14:paraId="034DF6C9" w14:textId="7972F9F8" w:rsidR="00A76D59" w:rsidRPr="00C76074" w:rsidRDefault="00A76D59" w:rsidP="00D72168">
            <w:pPr>
              <w:pStyle w:val="ListParagraph"/>
              <w:widowControl/>
              <w:numPr>
                <w:ilvl w:val="0"/>
                <w:numId w:val="123"/>
              </w:numPr>
              <w:tabs>
                <w:tab w:val="left" w:pos="312"/>
              </w:tabs>
              <w:suppressAutoHyphens w:val="0"/>
              <w:spacing w:before="40" w:after="40" w:line="276" w:lineRule="auto"/>
              <w:ind w:right="93"/>
              <w:rPr>
                <w:rFonts w:ascii="Verdana" w:eastAsia="Verdana" w:hAnsi="Verdana"/>
                <w:sz w:val="20"/>
                <w:szCs w:val="20"/>
              </w:rPr>
            </w:pPr>
            <w:r w:rsidRPr="00E6734F">
              <w:rPr>
                <w:rFonts w:ascii="Verdana" w:eastAsia="Verdana" w:hAnsi="Verdana"/>
                <w:sz w:val="20"/>
                <w:szCs w:val="20"/>
              </w:rPr>
              <w:t>Kaushik, “Environmental Studies,” New Age Publishers.</w:t>
            </w:r>
          </w:p>
        </w:tc>
      </w:tr>
      <w:tr w:rsidR="00A76D59" w:rsidRPr="00E6734F" w14:paraId="330E42E8" w14:textId="77777777" w:rsidTr="00B80CA5">
        <w:trPr>
          <w:trHeight w:val="309"/>
          <w:jc w:val="center"/>
        </w:trPr>
        <w:tc>
          <w:tcPr>
            <w:tcW w:w="9900" w:type="dxa"/>
            <w:gridSpan w:val="9"/>
          </w:tcPr>
          <w:p w14:paraId="07ED3B72" w14:textId="77777777" w:rsidR="00A76D59" w:rsidRPr="00E6734F" w:rsidRDefault="00A76D59" w:rsidP="00D72168">
            <w:pPr>
              <w:spacing w:before="40" w:after="40" w:line="276" w:lineRule="auto"/>
              <w:ind w:left="100" w:right="93"/>
              <w:rPr>
                <w:rFonts w:ascii="Verdana" w:eastAsia="Verdana" w:hAnsi="Verdana"/>
                <w:b/>
                <w:color w:val="FF6600"/>
                <w:sz w:val="20"/>
                <w:szCs w:val="20"/>
              </w:rPr>
            </w:pPr>
            <w:r w:rsidRPr="00E6734F">
              <w:rPr>
                <w:rFonts w:ascii="Verdana" w:eastAsia="Verdana" w:hAnsi="Verdana"/>
                <w:b/>
                <w:color w:val="FF6600"/>
                <w:sz w:val="20"/>
                <w:szCs w:val="20"/>
              </w:rPr>
              <w:t>Reference Books:</w:t>
            </w:r>
          </w:p>
        </w:tc>
      </w:tr>
      <w:tr w:rsidR="00A76D59" w:rsidRPr="00E6734F" w14:paraId="1BFE1438" w14:textId="77777777" w:rsidTr="00D72168">
        <w:trPr>
          <w:trHeight w:val="1412"/>
          <w:jc w:val="center"/>
        </w:trPr>
        <w:tc>
          <w:tcPr>
            <w:tcW w:w="9900" w:type="dxa"/>
            <w:gridSpan w:val="9"/>
          </w:tcPr>
          <w:p w14:paraId="4529847D" w14:textId="77777777" w:rsidR="00A76D59" w:rsidRPr="00E6734F" w:rsidRDefault="00A76D59" w:rsidP="00D72168">
            <w:pPr>
              <w:widowControl/>
              <w:numPr>
                <w:ilvl w:val="0"/>
                <w:numId w:val="122"/>
              </w:numPr>
              <w:tabs>
                <w:tab w:val="left" w:pos="312"/>
              </w:tabs>
              <w:suppressAutoHyphens w:val="0"/>
              <w:spacing w:before="40" w:after="40" w:line="276" w:lineRule="auto"/>
              <w:ind w:left="535" w:right="93" w:hanging="180"/>
              <w:rPr>
                <w:rFonts w:ascii="Verdana" w:eastAsia="Verdana" w:hAnsi="Verdana"/>
                <w:sz w:val="20"/>
                <w:szCs w:val="20"/>
              </w:rPr>
            </w:pPr>
            <w:r w:rsidRPr="00E6734F">
              <w:rPr>
                <w:rFonts w:ascii="Verdana" w:eastAsia="Verdana" w:hAnsi="Verdana"/>
                <w:sz w:val="20"/>
                <w:szCs w:val="20"/>
              </w:rPr>
              <w:t>Rajagopalan, “Environmental Studies,” Oxford Publishers.</w:t>
            </w:r>
          </w:p>
          <w:p w14:paraId="16DC80DD" w14:textId="3D3FF72D" w:rsidR="00A76D59" w:rsidRPr="00D72168" w:rsidRDefault="00A76D59" w:rsidP="00D72168">
            <w:pPr>
              <w:widowControl/>
              <w:numPr>
                <w:ilvl w:val="0"/>
                <w:numId w:val="122"/>
              </w:numPr>
              <w:tabs>
                <w:tab w:val="left" w:pos="312"/>
              </w:tabs>
              <w:suppressAutoHyphens w:val="0"/>
              <w:spacing w:before="40" w:after="40" w:line="276" w:lineRule="auto"/>
              <w:ind w:left="535" w:right="93" w:hanging="180"/>
              <w:rPr>
                <w:rFonts w:ascii="Verdana" w:eastAsia="Verdana" w:hAnsi="Verdana"/>
                <w:sz w:val="20"/>
                <w:szCs w:val="20"/>
              </w:rPr>
            </w:pPr>
            <w:r w:rsidRPr="00E6734F">
              <w:rPr>
                <w:rFonts w:ascii="Verdana" w:eastAsia="Verdana" w:hAnsi="Verdana"/>
                <w:sz w:val="20"/>
                <w:szCs w:val="20"/>
              </w:rPr>
              <w:t>Sharma J. P., “Comprehensive Environmental studies,” Laxmi publications.</w:t>
            </w:r>
          </w:p>
          <w:p w14:paraId="06418E55" w14:textId="69206322" w:rsidR="00A76D59" w:rsidRPr="00D72168" w:rsidRDefault="00A76D59" w:rsidP="00D72168">
            <w:pPr>
              <w:widowControl/>
              <w:numPr>
                <w:ilvl w:val="0"/>
                <w:numId w:val="122"/>
              </w:numPr>
              <w:tabs>
                <w:tab w:val="left" w:pos="312"/>
              </w:tabs>
              <w:suppressAutoHyphens w:val="0"/>
              <w:spacing w:before="40" w:after="40" w:line="276" w:lineRule="auto"/>
              <w:ind w:left="535" w:right="93" w:hanging="180"/>
              <w:rPr>
                <w:rFonts w:ascii="Verdana" w:eastAsia="Verdana" w:hAnsi="Verdana"/>
                <w:sz w:val="20"/>
                <w:szCs w:val="20"/>
              </w:rPr>
            </w:pPr>
            <w:r w:rsidRPr="00E6734F">
              <w:rPr>
                <w:rFonts w:ascii="Verdana" w:eastAsia="Verdana" w:hAnsi="Verdana"/>
                <w:sz w:val="20"/>
                <w:szCs w:val="20"/>
              </w:rPr>
              <w:t xml:space="preserve">Gilbert M. Masters, Wendell. P., “Introduction to Environmental engineering and science” </w:t>
            </w:r>
            <w:proofErr w:type="gramStart"/>
            <w:r w:rsidRPr="00E6734F">
              <w:rPr>
                <w:rFonts w:ascii="Verdana" w:eastAsia="Verdana" w:hAnsi="Verdana"/>
                <w:sz w:val="20"/>
                <w:szCs w:val="20"/>
              </w:rPr>
              <w:t xml:space="preserve">Ela - </w:t>
            </w:r>
            <w:proofErr w:type="spellStart"/>
            <w:r w:rsidRPr="00E6734F">
              <w:rPr>
                <w:rFonts w:ascii="Verdana" w:eastAsia="Verdana" w:hAnsi="Verdana"/>
                <w:sz w:val="20"/>
                <w:szCs w:val="20"/>
              </w:rPr>
              <w:t>Printice</w:t>
            </w:r>
            <w:proofErr w:type="spellEnd"/>
            <w:r w:rsidRPr="00E6734F">
              <w:rPr>
                <w:rFonts w:ascii="Verdana" w:eastAsia="Verdana" w:hAnsi="Verdana"/>
                <w:sz w:val="20"/>
                <w:szCs w:val="20"/>
              </w:rPr>
              <w:t xml:space="preserve"> hall</w:t>
            </w:r>
            <w:proofErr w:type="gramEnd"/>
            <w:r w:rsidRPr="00E6734F">
              <w:rPr>
                <w:rFonts w:ascii="Verdana" w:eastAsia="Verdana" w:hAnsi="Verdana"/>
                <w:sz w:val="20"/>
                <w:szCs w:val="20"/>
              </w:rPr>
              <w:t xml:space="preserve"> of India Private limited.</w:t>
            </w:r>
          </w:p>
        </w:tc>
      </w:tr>
      <w:tr w:rsidR="00A76D59" w:rsidRPr="00E6734F" w14:paraId="10C03F19" w14:textId="77777777" w:rsidTr="00B80CA5">
        <w:trPr>
          <w:trHeight w:val="300"/>
          <w:jc w:val="center"/>
        </w:trPr>
        <w:tc>
          <w:tcPr>
            <w:tcW w:w="9900" w:type="dxa"/>
            <w:gridSpan w:val="9"/>
          </w:tcPr>
          <w:p w14:paraId="7D5A6ACD" w14:textId="77777777" w:rsidR="00A76D59" w:rsidRPr="00E6734F" w:rsidRDefault="00A76D59" w:rsidP="00D72168">
            <w:pPr>
              <w:spacing w:before="40" w:after="40" w:line="276" w:lineRule="auto"/>
              <w:ind w:left="100" w:right="93"/>
              <w:rPr>
                <w:rFonts w:ascii="Verdana" w:eastAsia="Verdana" w:hAnsi="Verdana"/>
                <w:b/>
                <w:color w:val="FF6600"/>
                <w:sz w:val="20"/>
                <w:szCs w:val="20"/>
              </w:rPr>
            </w:pPr>
            <w:r w:rsidRPr="00E6734F">
              <w:rPr>
                <w:rFonts w:ascii="Verdana" w:eastAsia="Verdana" w:hAnsi="Verdana"/>
                <w:b/>
                <w:color w:val="FF6600"/>
                <w:sz w:val="20"/>
                <w:szCs w:val="20"/>
              </w:rPr>
              <w:t>Course Outcomes:</w:t>
            </w:r>
          </w:p>
        </w:tc>
      </w:tr>
      <w:tr w:rsidR="00A76D59" w:rsidRPr="00E6734F" w14:paraId="3F0C1AB7" w14:textId="77777777" w:rsidTr="00B80CA5">
        <w:trPr>
          <w:trHeight w:val="570"/>
          <w:jc w:val="center"/>
        </w:trPr>
        <w:tc>
          <w:tcPr>
            <w:tcW w:w="9900" w:type="dxa"/>
            <w:gridSpan w:val="9"/>
          </w:tcPr>
          <w:p w14:paraId="3A41690A" w14:textId="2BCB4711" w:rsidR="00A76D59" w:rsidRPr="00E6734F" w:rsidRDefault="00A76D59" w:rsidP="00D72168">
            <w:pPr>
              <w:spacing w:before="40" w:after="40" w:line="276" w:lineRule="auto"/>
              <w:ind w:left="346" w:right="93" w:hanging="270"/>
              <w:jc w:val="both"/>
              <w:rPr>
                <w:rFonts w:ascii="Verdana" w:eastAsia="Verdana" w:hAnsi="Verdana"/>
                <w:b/>
                <w:sz w:val="20"/>
                <w:szCs w:val="20"/>
              </w:rPr>
            </w:pPr>
            <w:r w:rsidRPr="00E6734F">
              <w:rPr>
                <w:rFonts w:ascii="Verdana" w:eastAsia="Verdana" w:hAnsi="Verdana"/>
                <w:b/>
                <w:sz w:val="20"/>
                <w:szCs w:val="20"/>
              </w:rPr>
              <w:t>At the end of the course student will be able to</w:t>
            </w:r>
          </w:p>
          <w:p w14:paraId="7A677EFE" w14:textId="77777777" w:rsidR="00A76D59" w:rsidRPr="00E6734F" w:rsidRDefault="00A76D59" w:rsidP="00D72168">
            <w:pPr>
              <w:widowControl/>
              <w:numPr>
                <w:ilvl w:val="0"/>
                <w:numId w:val="121"/>
              </w:numPr>
              <w:tabs>
                <w:tab w:val="left" w:pos="300"/>
              </w:tabs>
              <w:suppressAutoHyphens w:val="0"/>
              <w:spacing w:before="40" w:after="40" w:line="276" w:lineRule="auto"/>
              <w:ind w:left="526" w:right="93" w:hanging="270"/>
              <w:jc w:val="both"/>
              <w:rPr>
                <w:rFonts w:ascii="Verdana" w:eastAsia="Verdana" w:hAnsi="Verdana"/>
                <w:sz w:val="20"/>
                <w:szCs w:val="20"/>
              </w:rPr>
            </w:pPr>
            <w:r w:rsidRPr="00E6734F">
              <w:rPr>
                <w:rFonts w:ascii="Verdana" w:eastAsia="Verdana" w:hAnsi="Verdana"/>
                <w:sz w:val="20"/>
                <w:szCs w:val="20"/>
              </w:rPr>
              <w:t>Explain the importance of environment, natural resources, biodiversity, environmental pollution, global issues, effects of population and environment.</w:t>
            </w:r>
          </w:p>
          <w:p w14:paraId="6F7FD8B9" w14:textId="77777777" w:rsidR="00A76D59" w:rsidRPr="00E6734F" w:rsidRDefault="00A76D59" w:rsidP="00D72168">
            <w:pPr>
              <w:widowControl/>
              <w:numPr>
                <w:ilvl w:val="0"/>
                <w:numId w:val="121"/>
              </w:numPr>
              <w:tabs>
                <w:tab w:val="left" w:pos="300"/>
              </w:tabs>
              <w:suppressAutoHyphens w:val="0"/>
              <w:spacing w:before="40" w:after="40" w:line="276" w:lineRule="auto"/>
              <w:ind w:left="526" w:right="93" w:hanging="270"/>
              <w:jc w:val="both"/>
              <w:rPr>
                <w:rFonts w:ascii="Verdana" w:eastAsia="Verdana" w:hAnsi="Verdana"/>
                <w:sz w:val="20"/>
                <w:szCs w:val="20"/>
              </w:rPr>
            </w:pPr>
            <w:r w:rsidRPr="00E6734F">
              <w:rPr>
                <w:rFonts w:ascii="Verdana" w:eastAsia="Verdana" w:hAnsi="Verdana"/>
                <w:sz w:val="20"/>
                <w:szCs w:val="20"/>
              </w:rPr>
              <w:t>Explain the scope and importance of environment, uses&amp; exploitation of forest, mineral, food resources, renewable and non-renewable energy resources.</w:t>
            </w:r>
          </w:p>
          <w:p w14:paraId="16AA1431" w14:textId="77777777" w:rsidR="00A76D59" w:rsidRPr="00E6734F" w:rsidRDefault="00A76D59" w:rsidP="00D72168">
            <w:pPr>
              <w:widowControl/>
              <w:numPr>
                <w:ilvl w:val="0"/>
                <w:numId w:val="121"/>
              </w:numPr>
              <w:tabs>
                <w:tab w:val="left" w:pos="300"/>
              </w:tabs>
              <w:suppressAutoHyphens w:val="0"/>
              <w:spacing w:before="40" w:after="40" w:line="276" w:lineRule="auto"/>
              <w:ind w:left="526" w:right="93" w:hanging="270"/>
              <w:jc w:val="both"/>
              <w:rPr>
                <w:rFonts w:ascii="Verdana" w:eastAsia="Verdana" w:hAnsi="Verdana"/>
                <w:sz w:val="20"/>
                <w:szCs w:val="20"/>
              </w:rPr>
            </w:pPr>
            <w:r w:rsidRPr="00E6734F">
              <w:rPr>
                <w:rFonts w:ascii="Verdana" w:eastAsia="Verdana" w:hAnsi="Verdana"/>
                <w:sz w:val="20"/>
                <w:szCs w:val="20"/>
              </w:rPr>
              <w:t>Discuss the structure and functions of ecosystem, Ecological pyramids, Food chains, Ecological succession, values, threats, Conservation and Hot-spots of biodiversity.</w:t>
            </w:r>
          </w:p>
          <w:p w14:paraId="15D54D55" w14:textId="77777777" w:rsidR="00A76D59" w:rsidRPr="00E6734F" w:rsidRDefault="00A76D59" w:rsidP="00D72168">
            <w:pPr>
              <w:widowControl/>
              <w:numPr>
                <w:ilvl w:val="0"/>
                <w:numId w:val="121"/>
              </w:numPr>
              <w:tabs>
                <w:tab w:val="left" w:pos="293"/>
              </w:tabs>
              <w:suppressAutoHyphens w:val="0"/>
              <w:spacing w:before="40" w:after="40" w:line="276" w:lineRule="auto"/>
              <w:ind w:left="526" w:right="93" w:hanging="270"/>
              <w:jc w:val="both"/>
              <w:rPr>
                <w:rFonts w:ascii="Verdana" w:eastAsia="Verdana" w:hAnsi="Verdana"/>
                <w:sz w:val="20"/>
                <w:szCs w:val="20"/>
              </w:rPr>
            </w:pPr>
            <w:r w:rsidRPr="00E6734F">
              <w:rPr>
                <w:rFonts w:ascii="Verdana" w:eastAsia="Verdana" w:hAnsi="Verdana"/>
                <w:sz w:val="20"/>
                <w:szCs w:val="20"/>
              </w:rPr>
              <w:lastRenderedPageBreak/>
              <w:t>Explain the causes, effects and control methods of air, water, marine, noise and nuclear pollution, causes, effects and control methods of solid wastage.</w:t>
            </w:r>
          </w:p>
          <w:p w14:paraId="33046BD4" w14:textId="77777777" w:rsidR="00A76D59" w:rsidRPr="00E6734F" w:rsidRDefault="00A76D59" w:rsidP="00D72168">
            <w:pPr>
              <w:widowControl/>
              <w:numPr>
                <w:ilvl w:val="0"/>
                <w:numId w:val="121"/>
              </w:numPr>
              <w:tabs>
                <w:tab w:val="left" w:pos="293"/>
              </w:tabs>
              <w:suppressAutoHyphens w:val="0"/>
              <w:spacing w:before="40" w:after="40" w:line="276" w:lineRule="auto"/>
              <w:ind w:left="526" w:right="93" w:hanging="270"/>
              <w:jc w:val="both"/>
              <w:rPr>
                <w:rFonts w:ascii="Verdana" w:eastAsia="Verdana" w:hAnsi="Verdana"/>
                <w:sz w:val="20"/>
                <w:szCs w:val="20"/>
              </w:rPr>
            </w:pPr>
            <w:r w:rsidRPr="00E6734F">
              <w:rPr>
                <w:rFonts w:ascii="Verdana" w:eastAsia="Verdana" w:hAnsi="Verdana"/>
                <w:sz w:val="20"/>
                <w:szCs w:val="20"/>
              </w:rPr>
              <w:t>Discuss the resettlement and rehabilitation issues, waste land reclamation, water conversation, causes, effects and control methods of acid rain, ozone layer depletion, global warming and environmental protection act.</w:t>
            </w:r>
          </w:p>
          <w:p w14:paraId="4BA97576" w14:textId="5C22E6E7" w:rsidR="00A76D59" w:rsidRPr="00E6734F" w:rsidRDefault="00A76D59" w:rsidP="00D72168">
            <w:pPr>
              <w:widowControl/>
              <w:numPr>
                <w:ilvl w:val="0"/>
                <w:numId w:val="121"/>
              </w:numPr>
              <w:tabs>
                <w:tab w:val="left" w:pos="293"/>
              </w:tabs>
              <w:suppressAutoHyphens w:val="0"/>
              <w:spacing w:before="40" w:after="40" w:line="276" w:lineRule="auto"/>
              <w:ind w:left="526" w:right="93" w:hanging="270"/>
              <w:jc w:val="both"/>
              <w:rPr>
                <w:rFonts w:ascii="Verdana" w:hAnsi="Verdana"/>
                <w:sz w:val="20"/>
                <w:szCs w:val="20"/>
              </w:rPr>
            </w:pPr>
            <w:r w:rsidRPr="00E6734F">
              <w:rPr>
                <w:rFonts w:ascii="Verdana" w:eastAsia="Verdana" w:hAnsi="Verdana"/>
                <w:sz w:val="20"/>
                <w:szCs w:val="20"/>
              </w:rPr>
              <w:t>Explain the factors effecting population, w</w:t>
            </w:r>
            <w:r>
              <w:rPr>
                <w:rFonts w:ascii="Verdana" w:eastAsia="Verdana" w:hAnsi="Verdana"/>
                <w:sz w:val="20"/>
                <w:szCs w:val="20"/>
              </w:rPr>
              <w:t>omen and child welfare programmers</w:t>
            </w:r>
            <w:r w:rsidRPr="00E6734F">
              <w:rPr>
                <w:rFonts w:ascii="Verdana" w:eastAsia="Verdana" w:hAnsi="Verdana"/>
                <w:sz w:val="20"/>
                <w:szCs w:val="20"/>
              </w:rPr>
              <w:t>, human rights, value</w:t>
            </w:r>
            <w:r w:rsidR="003906C1">
              <w:rPr>
                <w:rFonts w:ascii="Verdana" w:eastAsia="Verdana" w:hAnsi="Verdana"/>
                <w:sz w:val="20"/>
                <w:szCs w:val="20"/>
              </w:rPr>
              <w:t>.</w:t>
            </w:r>
            <w:r w:rsidRPr="00E6734F">
              <w:rPr>
                <w:rFonts w:ascii="Verdana" w:eastAsia="Verdana" w:hAnsi="Verdana"/>
                <w:sz w:val="20"/>
                <w:szCs w:val="20"/>
              </w:rPr>
              <w:t xml:space="preserve"> </w:t>
            </w:r>
          </w:p>
        </w:tc>
      </w:tr>
    </w:tbl>
    <w:p w14:paraId="4E69B911" w14:textId="77777777" w:rsidR="00A76D59" w:rsidRPr="00E6734F" w:rsidRDefault="00A76D59" w:rsidP="00A76D59">
      <w:pPr>
        <w:spacing w:line="276" w:lineRule="auto"/>
        <w:ind w:right="21"/>
        <w:jc w:val="center"/>
        <w:rPr>
          <w:rFonts w:ascii="Verdana" w:hAnsi="Verdana"/>
          <w:b/>
          <w:color w:val="FF6600"/>
          <w:sz w:val="32"/>
        </w:rPr>
      </w:pPr>
    </w:p>
    <w:p w14:paraId="48EDB22B" w14:textId="77777777" w:rsidR="00A76D59" w:rsidRPr="00E6734F" w:rsidRDefault="00A76D59" w:rsidP="00A76D59">
      <w:pPr>
        <w:spacing w:line="276" w:lineRule="auto"/>
        <w:ind w:right="21"/>
        <w:jc w:val="center"/>
        <w:rPr>
          <w:rFonts w:ascii="Verdana" w:hAnsi="Verdana"/>
          <w:b/>
          <w:color w:val="FF6600"/>
          <w:sz w:val="32"/>
        </w:rPr>
      </w:pPr>
    </w:p>
    <w:p w14:paraId="61D8F229" w14:textId="77777777" w:rsidR="00A76D59" w:rsidRPr="00E6734F" w:rsidRDefault="00A76D59" w:rsidP="00A76D59">
      <w:pPr>
        <w:spacing w:line="276" w:lineRule="auto"/>
        <w:ind w:right="21"/>
        <w:jc w:val="center"/>
        <w:rPr>
          <w:rFonts w:ascii="Verdana" w:hAnsi="Verdana"/>
          <w:b/>
          <w:color w:val="FF6600"/>
          <w:sz w:val="32"/>
        </w:rPr>
      </w:pPr>
    </w:p>
    <w:p w14:paraId="5ACF073A" w14:textId="77777777" w:rsidR="00A76D59" w:rsidRPr="00E6734F" w:rsidRDefault="00A76D59" w:rsidP="00A76D59">
      <w:pPr>
        <w:spacing w:line="276" w:lineRule="auto"/>
        <w:ind w:right="21"/>
        <w:jc w:val="center"/>
        <w:rPr>
          <w:rFonts w:ascii="Verdana" w:hAnsi="Verdana"/>
          <w:b/>
          <w:color w:val="FF6600"/>
          <w:sz w:val="32"/>
        </w:rPr>
      </w:pPr>
    </w:p>
    <w:p w14:paraId="53553155" w14:textId="77777777" w:rsidR="00A76D59" w:rsidRPr="00E6734F" w:rsidRDefault="00A76D59" w:rsidP="00A76D59">
      <w:pPr>
        <w:spacing w:line="276" w:lineRule="auto"/>
        <w:ind w:right="21"/>
        <w:jc w:val="center"/>
        <w:rPr>
          <w:rFonts w:ascii="Verdana" w:hAnsi="Verdana"/>
          <w:b/>
          <w:color w:val="FF6600"/>
          <w:sz w:val="32"/>
        </w:rPr>
      </w:pPr>
    </w:p>
    <w:p w14:paraId="06526DFD" w14:textId="77777777" w:rsidR="00A76D59" w:rsidRPr="00E6734F" w:rsidRDefault="00A76D59" w:rsidP="00A76D59">
      <w:pPr>
        <w:spacing w:line="276" w:lineRule="auto"/>
        <w:ind w:right="21"/>
        <w:jc w:val="center"/>
        <w:rPr>
          <w:rFonts w:ascii="Verdana" w:hAnsi="Verdana"/>
          <w:b/>
          <w:color w:val="FF6600"/>
          <w:sz w:val="32"/>
        </w:rPr>
      </w:pPr>
    </w:p>
    <w:p w14:paraId="235229CD" w14:textId="77777777" w:rsidR="00A76D59" w:rsidRPr="00E6734F" w:rsidRDefault="00A76D59" w:rsidP="00A76D59">
      <w:pPr>
        <w:spacing w:line="276" w:lineRule="auto"/>
        <w:ind w:right="21"/>
        <w:jc w:val="center"/>
        <w:rPr>
          <w:rFonts w:ascii="Verdana" w:hAnsi="Verdana"/>
          <w:b/>
          <w:color w:val="FF6600"/>
          <w:sz w:val="32"/>
        </w:rPr>
      </w:pPr>
    </w:p>
    <w:p w14:paraId="221A5B5E" w14:textId="77777777" w:rsidR="00A76D59" w:rsidRPr="00E6734F" w:rsidRDefault="00A76D59" w:rsidP="00A76D59">
      <w:pPr>
        <w:spacing w:line="276" w:lineRule="auto"/>
        <w:ind w:right="21"/>
        <w:jc w:val="center"/>
        <w:rPr>
          <w:rFonts w:ascii="Verdana" w:hAnsi="Verdana"/>
          <w:b/>
          <w:color w:val="FF6600"/>
          <w:sz w:val="32"/>
        </w:rPr>
      </w:pPr>
    </w:p>
    <w:p w14:paraId="682FD9F9" w14:textId="77777777" w:rsidR="00A76D59" w:rsidRPr="00E6734F" w:rsidRDefault="00A76D59" w:rsidP="00A76D59">
      <w:pPr>
        <w:spacing w:line="276" w:lineRule="auto"/>
        <w:ind w:right="21"/>
        <w:jc w:val="center"/>
        <w:rPr>
          <w:rFonts w:ascii="Verdana" w:hAnsi="Verdana"/>
          <w:b/>
          <w:color w:val="FF6600"/>
          <w:sz w:val="32"/>
        </w:rPr>
      </w:pPr>
    </w:p>
    <w:p w14:paraId="74C68426" w14:textId="77777777" w:rsidR="007B235E" w:rsidRDefault="007B235E" w:rsidP="00A76D59">
      <w:pPr>
        <w:spacing w:line="360" w:lineRule="auto"/>
        <w:ind w:right="14"/>
        <w:jc w:val="center"/>
        <w:rPr>
          <w:rFonts w:ascii="Verdana" w:hAnsi="Verdana"/>
          <w:b/>
          <w:color w:val="FF6600"/>
          <w:sz w:val="32"/>
        </w:rPr>
      </w:pPr>
    </w:p>
    <w:p w14:paraId="713C7BFD" w14:textId="77777777" w:rsidR="007B235E" w:rsidRDefault="007B235E" w:rsidP="00A76D59">
      <w:pPr>
        <w:spacing w:line="360" w:lineRule="auto"/>
        <w:ind w:right="14"/>
        <w:jc w:val="center"/>
        <w:rPr>
          <w:rFonts w:ascii="Verdana" w:hAnsi="Verdana"/>
          <w:b/>
          <w:color w:val="FF6600"/>
          <w:sz w:val="32"/>
        </w:rPr>
      </w:pPr>
    </w:p>
    <w:p w14:paraId="70C6AC62" w14:textId="77777777" w:rsidR="00D72168" w:rsidRDefault="00D72168">
      <w:pPr>
        <w:widowControl/>
        <w:suppressAutoHyphens w:val="0"/>
        <w:spacing w:after="160" w:line="259" w:lineRule="auto"/>
        <w:rPr>
          <w:rFonts w:ascii="Verdana" w:hAnsi="Verdana"/>
          <w:b/>
          <w:color w:val="FF6600"/>
          <w:sz w:val="32"/>
        </w:rPr>
      </w:pPr>
      <w:r>
        <w:rPr>
          <w:rFonts w:ascii="Verdana" w:hAnsi="Verdana"/>
          <w:b/>
          <w:color w:val="FF6600"/>
          <w:sz w:val="32"/>
        </w:rPr>
        <w:br w:type="page"/>
      </w:r>
    </w:p>
    <w:p w14:paraId="0ECA0179" w14:textId="1A880F7B" w:rsidR="00A76D59" w:rsidRPr="00E6734F" w:rsidRDefault="00A76D59" w:rsidP="00A76D59">
      <w:pPr>
        <w:spacing w:line="360" w:lineRule="auto"/>
        <w:ind w:right="14"/>
        <w:jc w:val="center"/>
        <w:rPr>
          <w:rFonts w:ascii="Verdana" w:hAnsi="Verdana"/>
          <w:b/>
          <w:sz w:val="32"/>
        </w:rPr>
      </w:pPr>
      <w:r w:rsidRPr="00E6734F">
        <w:rPr>
          <w:rFonts w:ascii="Verdana" w:hAnsi="Verdana"/>
          <w:b/>
          <w:color w:val="FF6600"/>
          <w:sz w:val="32"/>
        </w:rPr>
        <w:lastRenderedPageBreak/>
        <w:t>SRINIVASA RAMANUJAN INSTITUTE OF TECHNOLOGY</w:t>
      </w:r>
    </w:p>
    <w:p w14:paraId="76A73487" w14:textId="77777777" w:rsidR="00A76D59" w:rsidRPr="00E6734F" w:rsidRDefault="00A76D59" w:rsidP="00A76D59">
      <w:pPr>
        <w:spacing w:line="360" w:lineRule="auto"/>
        <w:ind w:right="14"/>
        <w:jc w:val="center"/>
        <w:rPr>
          <w:rFonts w:ascii="Verdana" w:hAnsi="Verdana"/>
          <w:b/>
          <w:sz w:val="24"/>
          <w:szCs w:val="20"/>
        </w:rPr>
      </w:pPr>
      <w:r w:rsidRPr="00E6734F">
        <w:rPr>
          <w:rFonts w:ascii="Verdana" w:hAnsi="Verdana"/>
          <w:b/>
          <w:sz w:val="24"/>
          <w:szCs w:val="20"/>
        </w:rPr>
        <w:t>Discrete Mathematics</w:t>
      </w:r>
    </w:p>
    <w:p w14:paraId="07971A61" w14:textId="77777777" w:rsidR="00A76D59" w:rsidRPr="0015187C" w:rsidRDefault="00A76D59" w:rsidP="00A76D59">
      <w:pPr>
        <w:spacing w:line="360" w:lineRule="auto"/>
        <w:ind w:right="14"/>
        <w:jc w:val="center"/>
        <w:rPr>
          <w:rFonts w:ascii="Verdana" w:hAnsi="Verdana"/>
          <w:bCs/>
          <w:sz w:val="20"/>
          <w:szCs w:val="18"/>
        </w:rPr>
      </w:pPr>
      <w:r w:rsidRPr="0015187C">
        <w:rPr>
          <w:rFonts w:ascii="Verdana" w:hAnsi="Verdana"/>
          <w:bCs/>
          <w:sz w:val="20"/>
          <w:szCs w:val="18"/>
        </w:rPr>
        <w:t>(Common to CSE, CSM &amp; CSD)</w:t>
      </w:r>
    </w:p>
    <w:p w14:paraId="4ADBAE1D" w14:textId="77777777" w:rsidR="00A76D59" w:rsidRPr="00E6734F" w:rsidRDefault="00A76D59" w:rsidP="00A76D59">
      <w:pPr>
        <w:pStyle w:val="BodyText"/>
        <w:spacing w:before="2"/>
        <w:rPr>
          <w:rFonts w:ascii="Verdana" w:hAnsi="Verdana"/>
          <w:b w:val="0"/>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47A3866F" w14:textId="77777777" w:rsidTr="00B80CA5">
        <w:trPr>
          <w:trHeight w:val="242"/>
          <w:jc w:val="center"/>
        </w:trPr>
        <w:tc>
          <w:tcPr>
            <w:tcW w:w="9900" w:type="dxa"/>
            <w:gridSpan w:val="9"/>
          </w:tcPr>
          <w:p w14:paraId="68B3752F" w14:textId="270C21AA" w:rsidR="00A76D59" w:rsidRPr="00E6734F" w:rsidRDefault="00A76D59" w:rsidP="00D72168">
            <w:pPr>
              <w:pStyle w:val="TableParagraph"/>
              <w:spacing w:before="40" w:after="40" w:line="276" w:lineRule="auto"/>
              <w:ind w:left="172"/>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 </w:t>
            </w:r>
            <w:r w:rsidR="0015187C">
              <w:rPr>
                <w:rFonts w:ascii="Verdana" w:hAnsi="Verdana"/>
                <w:b/>
                <w:color w:val="FF6600"/>
                <w:sz w:val="20"/>
                <w:szCs w:val="14"/>
              </w:rPr>
              <w:t xml:space="preserve">                        </w:t>
            </w:r>
            <w:r w:rsidRPr="00E6734F">
              <w:rPr>
                <w:rFonts w:ascii="Verdana" w:hAnsi="Verdana"/>
                <w:b/>
                <w:color w:val="FF6600"/>
                <w:sz w:val="20"/>
                <w:szCs w:val="20"/>
              </w:rPr>
              <w:t xml:space="preserve">                                                            </w:t>
            </w:r>
            <w:r w:rsidR="00850FAD">
              <w:rPr>
                <w:rFonts w:ascii="Verdana" w:hAnsi="Verdana"/>
                <w:b/>
                <w:color w:val="FF6600"/>
                <w:sz w:val="20"/>
                <w:szCs w:val="20"/>
              </w:rPr>
              <w:t xml:space="preserve">  </w:t>
            </w:r>
            <w:r w:rsidRPr="00E6734F">
              <w:rPr>
                <w:rFonts w:ascii="Verdana" w:hAnsi="Verdana"/>
                <w:b/>
                <w:color w:val="FF6600"/>
                <w:sz w:val="20"/>
                <w:szCs w:val="20"/>
              </w:rPr>
              <w:t>SRIT R20</w:t>
            </w:r>
          </w:p>
        </w:tc>
      </w:tr>
      <w:tr w:rsidR="00A76D59" w:rsidRPr="00E6734F" w14:paraId="0158BF02" w14:textId="77777777" w:rsidTr="00B80CA5">
        <w:trPr>
          <w:trHeight w:val="284"/>
          <w:jc w:val="center"/>
        </w:trPr>
        <w:tc>
          <w:tcPr>
            <w:tcW w:w="1890" w:type="dxa"/>
          </w:tcPr>
          <w:p w14:paraId="67691B8D" w14:textId="77777777" w:rsidR="00A76D59" w:rsidRPr="00E6734F" w:rsidRDefault="00A76D59" w:rsidP="00D72168">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430" w:type="dxa"/>
          </w:tcPr>
          <w:p w14:paraId="4652D826" w14:textId="77777777" w:rsidR="00A76D59" w:rsidRPr="00E6734F" w:rsidRDefault="00A76D59" w:rsidP="00D72168">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733B012B" w14:textId="77777777" w:rsidR="00A76D59" w:rsidRPr="00E6734F" w:rsidRDefault="00A76D59" w:rsidP="00D72168">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39A8C6E2" w14:textId="77777777" w:rsidR="00A76D59" w:rsidRPr="00E6734F" w:rsidRDefault="00A76D59" w:rsidP="00D72168">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1AE2941C" w14:textId="77777777" w:rsidR="00A76D59" w:rsidRPr="00E6734F" w:rsidRDefault="00A76D59" w:rsidP="00D72168">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6E4B6237" w14:textId="77777777" w:rsidTr="00B80CA5">
        <w:trPr>
          <w:trHeight w:val="238"/>
          <w:jc w:val="center"/>
        </w:trPr>
        <w:tc>
          <w:tcPr>
            <w:tcW w:w="1890" w:type="dxa"/>
            <w:vMerge w:val="restart"/>
            <w:vAlign w:val="center"/>
          </w:tcPr>
          <w:p w14:paraId="44A4521E" w14:textId="77777777" w:rsidR="00A76D59" w:rsidRPr="00E6734F" w:rsidRDefault="00A76D59" w:rsidP="00D72168">
            <w:pPr>
              <w:pStyle w:val="TableParagraph"/>
              <w:spacing w:before="40" w:after="40" w:line="276" w:lineRule="auto"/>
              <w:ind w:left="90"/>
              <w:jc w:val="center"/>
              <w:rPr>
                <w:rFonts w:ascii="Verdana" w:hAnsi="Verdana"/>
                <w:b/>
                <w:color w:val="70AD47" w:themeColor="accent6"/>
                <w:sz w:val="20"/>
                <w:szCs w:val="20"/>
              </w:rPr>
            </w:pPr>
            <w:r w:rsidRPr="00E6734F">
              <w:rPr>
                <w:rFonts w:ascii="Verdana" w:hAnsi="Verdana"/>
                <w:b/>
                <w:color w:val="FF6600"/>
                <w:sz w:val="20"/>
                <w:szCs w:val="20"/>
              </w:rPr>
              <w:t>R204GA05401</w:t>
            </w:r>
          </w:p>
        </w:tc>
        <w:tc>
          <w:tcPr>
            <w:tcW w:w="2430" w:type="dxa"/>
            <w:vMerge w:val="restart"/>
          </w:tcPr>
          <w:p w14:paraId="6EEF310C" w14:textId="77777777" w:rsidR="00A76D59" w:rsidRPr="00E6734F" w:rsidRDefault="00A76D59" w:rsidP="00D72168">
            <w:pPr>
              <w:pStyle w:val="TableParagraph"/>
              <w:spacing w:before="40" w:after="40" w:line="276" w:lineRule="auto"/>
              <w:ind w:left="952" w:right="946"/>
              <w:jc w:val="center"/>
              <w:rPr>
                <w:rFonts w:ascii="Verdana" w:hAnsi="Verdana"/>
                <w:b/>
                <w:sz w:val="20"/>
                <w:szCs w:val="20"/>
              </w:rPr>
            </w:pPr>
            <w:r w:rsidRPr="00E6734F">
              <w:rPr>
                <w:rFonts w:ascii="Verdana" w:hAnsi="Verdana"/>
                <w:b/>
                <w:sz w:val="20"/>
                <w:szCs w:val="20"/>
              </w:rPr>
              <w:t>BSC</w:t>
            </w:r>
          </w:p>
        </w:tc>
        <w:tc>
          <w:tcPr>
            <w:tcW w:w="450" w:type="dxa"/>
            <w:vAlign w:val="center"/>
          </w:tcPr>
          <w:p w14:paraId="69399118"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vAlign w:val="center"/>
          </w:tcPr>
          <w:p w14:paraId="608029BF"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vAlign w:val="center"/>
          </w:tcPr>
          <w:p w14:paraId="2FCE7109" w14:textId="77777777" w:rsidR="00A76D59" w:rsidRPr="00E6734F" w:rsidRDefault="00A76D59" w:rsidP="00D72168">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vAlign w:val="center"/>
          </w:tcPr>
          <w:p w14:paraId="1DD32849" w14:textId="77777777" w:rsidR="00A76D59" w:rsidRPr="00E6734F" w:rsidRDefault="00A76D59" w:rsidP="00D72168">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vAlign w:val="center"/>
          </w:tcPr>
          <w:p w14:paraId="48BD2CF8" w14:textId="77777777" w:rsidR="00A76D59" w:rsidRPr="00E6734F" w:rsidRDefault="00A76D59" w:rsidP="00D72168">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vAlign w:val="center"/>
          </w:tcPr>
          <w:p w14:paraId="1C7305A1" w14:textId="77777777" w:rsidR="00A76D59" w:rsidRPr="00E6734F" w:rsidRDefault="00A76D59" w:rsidP="00D72168">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vAlign w:val="center"/>
          </w:tcPr>
          <w:p w14:paraId="03ABBBAC" w14:textId="77777777" w:rsidR="00A76D59" w:rsidRPr="00E6734F" w:rsidRDefault="00A76D59" w:rsidP="00D72168">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085F0F7F" w14:textId="77777777" w:rsidTr="00B80CA5">
        <w:trPr>
          <w:trHeight w:val="243"/>
          <w:jc w:val="center"/>
        </w:trPr>
        <w:tc>
          <w:tcPr>
            <w:tcW w:w="1890" w:type="dxa"/>
            <w:vMerge/>
            <w:tcBorders>
              <w:top w:val="nil"/>
            </w:tcBorders>
          </w:tcPr>
          <w:p w14:paraId="5D03C2AD" w14:textId="77777777" w:rsidR="00A76D59" w:rsidRPr="00E6734F" w:rsidRDefault="00A76D59" w:rsidP="00D72168">
            <w:pPr>
              <w:spacing w:before="40" w:after="40" w:line="276" w:lineRule="auto"/>
              <w:rPr>
                <w:rFonts w:ascii="Verdana" w:hAnsi="Verdana"/>
                <w:sz w:val="20"/>
                <w:szCs w:val="20"/>
              </w:rPr>
            </w:pPr>
          </w:p>
        </w:tc>
        <w:tc>
          <w:tcPr>
            <w:tcW w:w="2430" w:type="dxa"/>
            <w:vMerge/>
            <w:tcBorders>
              <w:top w:val="nil"/>
            </w:tcBorders>
          </w:tcPr>
          <w:p w14:paraId="745059DC" w14:textId="77777777" w:rsidR="00A76D59" w:rsidRPr="00E6734F" w:rsidRDefault="00A76D59" w:rsidP="00D72168">
            <w:pPr>
              <w:spacing w:before="40" w:after="40" w:line="276" w:lineRule="auto"/>
              <w:rPr>
                <w:rFonts w:ascii="Verdana" w:hAnsi="Verdana"/>
                <w:sz w:val="20"/>
                <w:szCs w:val="20"/>
              </w:rPr>
            </w:pPr>
          </w:p>
        </w:tc>
        <w:tc>
          <w:tcPr>
            <w:tcW w:w="450" w:type="dxa"/>
            <w:vAlign w:val="center"/>
          </w:tcPr>
          <w:p w14:paraId="49944628" w14:textId="63E2A282" w:rsidR="00A76D59" w:rsidRPr="00E6734F" w:rsidRDefault="007C1DD4" w:rsidP="00D72168">
            <w:pPr>
              <w:pStyle w:val="TableParagraph"/>
              <w:spacing w:before="40" w:after="40" w:line="276" w:lineRule="auto"/>
              <w:ind w:left="24"/>
              <w:jc w:val="center"/>
              <w:rPr>
                <w:rFonts w:ascii="Verdana" w:hAnsi="Verdana"/>
                <w:sz w:val="20"/>
                <w:szCs w:val="20"/>
              </w:rPr>
            </w:pPr>
            <w:r>
              <w:rPr>
                <w:rFonts w:ascii="Verdana" w:hAnsi="Verdana"/>
                <w:sz w:val="20"/>
                <w:szCs w:val="20"/>
              </w:rPr>
              <w:t>3</w:t>
            </w:r>
          </w:p>
        </w:tc>
        <w:tc>
          <w:tcPr>
            <w:tcW w:w="630" w:type="dxa"/>
            <w:vAlign w:val="center"/>
          </w:tcPr>
          <w:p w14:paraId="58544279" w14:textId="6E89BFEF" w:rsidR="007C1DD4" w:rsidRPr="00E6734F" w:rsidRDefault="007C1DD4" w:rsidP="00D72168">
            <w:pPr>
              <w:pStyle w:val="TableParagraph"/>
              <w:spacing w:before="40" w:after="40" w:line="276" w:lineRule="auto"/>
              <w:ind w:left="24"/>
              <w:jc w:val="center"/>
              <w:rPr>
                <w:rFonts w:ascii="Verdana" w:hAnsi="Verdana"/>
                <w:sz w:val="20"/>
                <w:szCs w:val="20"/>
              </w:rPr>
            </w:pPr>
            <w:r>
              <w:rPr>
                <w:rFonts w:ascii="Verdana" w:hAnsi="Verdana"/>
                <w:sz w:val="20"/>
                <w:szCs w:val="20"/>
              </w:rPr>
              <w:t>0</w:t>
            </w:r>
          </w:p>
        </w:tc>
        <w:tc>
          <w:tcPr>
            <w:tcW w:w="630" w:type="dxa"/>
            <w:vAlign w:val="center"/>
          </w:tcPr>
          <w:p w14:paraId="338702E9" w14:textId="77777777" w:rsidR="00A76D59" w:rsidRPr="00E6734F" w:rsidRDefault="00A76D59" w:rsidP="00D72168">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vAlign w:val="center"/>
          </w:tcPr>
          <w:p w14:paraId="5D876E26" w14:textId="77777777" w:rsidR="00A76D59" w:rsidRPr="00E6734F" w:rsidRDefault="00A76D59" w:rsidP="00D72168">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vAlign w:val="center"/>
          </w:tcPr>
          <w:p w14:paraId="2F9988EA" w14:textId="77777777" w:rsidR="00A76D59" w:rsidRPr="00E6734F" w:rsidRDefault="00A76D59" w:rsidP="00D72168">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vAlign w:val="center"/>
          </w:tcPr>
          <w:p w14:paraId="30263C12" w14:textId="77777777" w:rsidR="00A76D59" w:rsidRPr="00E6734F" w:rsidRDefault="00A76D59" w:rsidP="00D72168">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vAlign w:val="center"/>
          </w:tcPr>
          <w:p w14:paraId="45DB47D2" w14:textId="77777777" w:rsidR="00A76D59" w:rsidRPr="00E6734F" w:rsidRDefault="00A76D59" w:rsidP="00D72168">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50FA407B" w14:textId="77777777" w:rsidTr="00B80CA5">
        <w:trPr>
          <w:trHeight w:val="1146"/>
          <w:jc w:val="center"/>
        </w:trPr>
        <w:tc>
          <w:tcPr>
            <w:tcW w:w="9900" w:type="dxa"/>
            <w:gridSpan w:val="9"/>
          </w:tcPr>
          <w:p w14:paraId="41E22433" w14:textId="77777777" w:rsidR="00A76D59" w:rsidRPr="00E6734F" w:rsidRDefault="00A76D59" w:rsidP="00D72168">
            <w:pPr>
              <w:pStyle w:val="TableParagraph"/>
              <w:spacing w:before="40" w:after="40" w:line="276" w:lineRule="auto"/>
              <w:rPr>
                <w:rFonts w:ascii="Verdana" w:hAnsi="Verdana"/>
                <w:b/>
                <w:sz w:val="20"/>
                <w:szCs w:val="20"/>
              </w:rPr>
            </w:pPr>
            <w:r w:rsidRPr="00E6734F">
              <w:rPr>
                <w:rFonts w:ascii="Verdana" w:hAnsi="Verdana"/>
                <w:b/>
                <w:sz w:val="20"/>
                <w:szCs w:val="20"/>
              </w:rPr>
              <w:t>Objectives</w:t>
            </w:r>
          </w:p>
          <w:p w14:paraId="1B9380B0" w14:textId="77777777" w:rsidR="00A76D59" w:rsidRPr="00E6734F" w:rsidRDefault="00A76D59" w:rsidP="00D72168">
            <w:pPr>
              <w:pStyle w:val="TableParagraph"/>
              <w:numPr>
                <w:ilvl w:val="0"/>
                <w:numId w:val="99"/>
              </w:numPr>
              <w:tabs>
                <w:tab w:val="left" w:pos="831"/>
              </w:tabs>
              <w:suppressAutoHyphens w:val="0"/>
              <w:autoSpaceDE w:val="0"/>
              <w:autoSpaceDN w:val="0"/>
              <w:spacing w:before="40" w:after="40" w:line="276" w:lineRule="auto"/>
              <w:ind w:right="319"/>
              <w:rPr>
                <w:rFonts w:ascii="Verdana" w:hAnsi="Verdana"/>
                <w:sz w:val="20"/>
                <w:szCs w:val="20"/>
              </w:rPr>
            </w:pPr>
            <w:r w:rsidRPr="00E6734F">
              <w:rPr>
                <w:rFonts w:ascii="Verdana" w:hAnsi="Verdana"/>
                <w:sz w:val="20"/>
                <w:szCs w:val="20"/>
              </w:rPr>
              <w:t xml:space="preserve">This course will introduce and illustrate </w:t>
            </w:r>
            <w:r w:rsidRPr="00E6734F">
              <w:rPr>
                <w:rFonts w:ascii="Verdana" w:hAnsi="Verdana"/>
                <w:spacing w:val="-5"/>
                <w:sz w:val="20"/>
                <w:szCs w:val="20"/>
              </w:rPr>
              <w:t xml:space="preserve">in </w:t>
            </w:r>
            <w:r w:rsidRPr="00E6734F">
              <w:rPr>
                <w:rFonts w:ascii="Verdana" w:hAnsi="Verdana"/>
                <w:sz w:val="20"/>
                <w:szCs w:val="20"/>
              </w:rPr>
              <w:t>the elementary discrete mathematics for</w:t>
            </w:r>
            <w:r>
              <w:rPr>
                <w:rFonts w:ascii="Verdana" w:hAnsi="Verdana"/>
                <w:sz w:val="20"/>
                <w:szCs w:val="20"/>
              </w:rPr>
              <w:t xml:space="preserve"> </w:t>
            </w:r>
            <w:r w:rsidRPr="00E6734F">
              <w:rPr>
                <w:rFonts w:ascii="Verdana" w:hAnsi="Verdana"/>
                <w:sz w:val="20"/>
                <w:szCs w:val="20"/>
              </w:rPr>
              <w:t>computer science and engineering</w:t>
            </w:r>
            <w:r>
              <w:rPr>
                <w:rFonts w:ascii="Verdana" w:hAnsi="Verdana"/>
                <w:sz w:val="20"/>
                <w:szCs w:val="20"/>
              </w:rPr>
              <w:t xml:space="preserve"> </w:t>
            </w:r>
            <w:r w:rsidRPr="00E6734F">
              <w:rPr>
                <w:rFonts w:ascii="Verdana" w:hAnsi="Verdana"/>
                <w:sz w:val="20"/>
                <w:szCs w:val="20"/>
              </w:rPr>
              <w:t>students.</w:t>
            </w:r>
          </w:p>
          <w:p w14:paraId="04BC9058" w14:textId="77777777" w:rsidR="00A76D59" w:rsidRPr="00E6734F" w:rsidRDefault="00A76D59" w:rsidP="00D72168">
            <w:pPr>
              <w:pStyle w:val="TableParagraph"/>
              <w:numPr>
                <w:ilvl w:val="0"/>
                <w:numId w:val="99"/>
              </w:numPr>
              <w:tabs>
                <w:tab w:val="left" w:pos="831"/>
              </w:tabs>
              <w:suppressAutoHyphens w:val="0"/>
              <w:autoSpaceDE w:val="0"/>
              <w:autoSpaceDN w:val="0"/>
              <w:spacing w:before="40" w:after="40" w:line="276" w:lineRule="auto"/>
              <w:ind w:right="319"/>
              <w:rPr>
                <w:rFonts w:ascii="Verdana" w:hAnsi="Verdana"/>
                <w:sz w:val="20"/>
                <w:szCs w:val="20"/>
              </w:rPr>
            </w:pPr>
            <w:r w:rsidRPr="00E6734F">
              <w:rPr>
                <w:rFonts w:ascii="Verdana" w:hAnsi="Verdana"/>
                <w:sz w:val="20"/>
                <w:szCs w:val="20"/>
              </w:rPr>
              <w:t xml:space="preserve">To </w:t>
            </w:r>
            <w:r w:rsidRPr="00E6734F">
              <w:rPr>
                <w:rFonts w:ascii="Verdana" w:hAnsi="Verdana"/>
                <w:spacing w:val="-3"/>
                <w:sz w:val="20"/>
                <w:szCs w:val="20"/>
              </w:rPr>
              <w:t xml:space="preserve">equip </w:t>
            </w:r>
            <w:r w:rsidRPr="00E6734F">
              <w:rPr>
                <w:rFonts w:ascii="Verdana" w:hAnsi="Verdana"/>
                <w:sz w:val="20"/>
                <w:szCs w:val="20"/>
              </w:rPr>
              <w:t xml:space="preserve">the students with standard concepts </w:t>
            </w:r>
            <w:r w:rsidRPr="00E6734F">
              <w:rPr>
                <w:rFonts w:ascii="Verdana" w:hAnsi="Verdana"/>
                <w:spacing w:val="-3"/>
                <w:sz w:val="20"/>
                <w:szCs w:val="20"/>
              </w:rPr>
              <w:t xml:space="preserve">like </w:t>
            </w:r>
            <w:r w:rsidRPr="00E6734F">
              <w:rPr>
                <w:rFonts w:ascii="Verdana" w:hAnsi="Verdana"/>
                <w:sz w:val="20"/>
                <w:szCs w:val="20"/>
              </w:rPr>
              <w:t>formal logic notation, methods of proof, induction, sets, relations, graph theory, permutations and combinations, counting</w:t>
            </w:r>
            <w:r>
              <w:rPr>
                <w:rFonts w:ascii="Verdana" w:hAnsi="Verdana"/>
                <w:sz w:val="20"/>
                <w:szCs w:val="20"/>
              </w:rPr>
              <w:t xml:space="preserve"> </w:t>
            </w:r>
            <w:r w:rsidRPr="00E6734F">
              <w:rPr>
                <w:rFonts w:ascii="Verdana" w:hAnsi="Verdana"/>
                <w:sz w:val="20"/>
                <w:szCs w:val="20"/>
              </w:rPr>
              <w:t>principles.</w:t>
            </w:r>
          </w:p>
        </w:tc>
      </w:tr>
      <w:tr w:rsidR="00A76D59" w:rsidRPr="00E6734F" w14:paraId="322C145C" w14:textId="77777777" w:rsidTr="00B80CA5">
        <w:trPr>
          <w:trHeight w:val="238"/>
          <w:jc w:val="center"/>
        </w:trPr>
        <w:tc>
          <w:tcPr>
            <w:tcW w:w="9900" w:type="dxa"/>
            <w:gridSpan w:val="9"/>
          </w:tcPr>
          <w:p w14:paraId="2B889796" w14:textId="77777777" w:rsidR="00A76D59" w:rsidRPr="00E6734F" w:rsidRDefault="00A76D59" w:rsidP="00D72168">
            <w:pPr>
              <w:pStyle w:val="TableParagraph"/>
              <w:spacing w:before="40" w:after="40" w:line="276" w:lineRule="auto"/>
              <w:ind w:left="114" w:right="184"/>
              <w:rPr>
                <w:rFonts w:ascii="Verdana" w:hAnsi="Verdana"/>
                <w:b/>
                <w:sz w:val="20"/>
                <w:szCs w:val="20"/>
              </w:rPr>
            </w:pPr>
            <w:r w:rsidRPr="00E6734F">
              <w:rPr>
                <w:rFonts w:ascii="Verdana" w:hAnsi="Verdana"/>
                <w:b/>
                <w:color w:val="FF6600"/>
                <w:sz w:val="20"/>
                <w:szCs w:val="20"/>
              </w:rPr>
              <w:t>Unit I – Mathematical Logic</w:t>
            </w:r>
          </w:p>
        </w:tc>
      </w:tr>
      <w:tr w:rsidR="00A76D59" w:rsidRPr="00E6734F" w14:paraId="1EF3397E" w14:textId="77777777" w:rsidTr="00B80CA5">
        <w:trPr>
          <w:trHeight w:val="2750"/>
          <w:jc w:val="center"/>
        </w:trPr>
        <w:tc>
          <w:tcPr>
            <w:tcW w:w="9900" w:type="dxa"/>
            <w:gridSpan w:val="9"/>
          </w:tcPr>
          <w:p w14:paraId="6015D01B" w14:textId="77777777" w:rsidR="00A76D59" w:rsidRPr="00DD4E96" w:rsidRDefault="00A76D59" w:rsidP="00D72168">
            <w:pPr>
              <w:pStyle w:val="TableParagraph"/>
              <w:spacing w:before="40" w:after="40" w:line="276" w:lineRule="auto"/>
              <w:ind w:right="184"/>
              <w:jc w:val="both"/>
              <w:rPr>
                <w:rFonts w:ascii="Verdana" w:hAnsi="Verdana"/>
                <w:bCs/>
                <w:sz w:val="20"/>
                <w:szCs w:val="20"/>
              </w:rPr>
            </w:pPr>
            <w:r w:rsidRPr="00DD4E96">
              <w:rPr>
                <w:rFonts w:ascii="Verdana" w:hAnsi="Verdana"/>
                <w:bCs/>
                <w:sz w:val="20"/>
                <w:szCs w:val="20"/>
              </w:rPr>
              <w:t xml:space="preserve">Propositional Calculus: Statements and Notations, Connectives, Well Formed Formulas, Truth Tables, Tautologies, Equivalence of Formulas, Duality Law, Tautological Implications, Normal Forms, Theory of Inference for Statement Calculus, Consistency of Premises, Indirect Method of Proof. </w:t>
            </w:r>
          </w:p>
          <w:p w14:paraId="3FDD8EF9" w14:textId="77777777" w:rsidR="00A76D59" w:rsidRPr="00DD4E96" w:rsidRDefault="00A76D59" w:rsidP="00D72168">
            <w:pPr>
              <w:pStyle w:val="TableParagraph"/>
              <w:spacing w:before="40" w:after="40" w:line="276" w:lineRule="auto"/>
              <w:ind w:right="184"/>
              <w:jc w:val="both"/>
              <w:rPr>
                <w:rFonts w:ascii="Verdana" w:hAnsi="Verdana"/>
                <w:bCs/>
                <w:sz w:val="20"/>
                <w:szCs w:val="20"/>
              </w:rPr>
            </w:pPr>
            <w:r w:rsidRPr="00DD4E96">
              <w:rPr>
                <w:rFonts w:ascii="Verdana" w:hAnsi="Verdana"/>
                <w:bCs/>
                <w:sz w:val="20"/>
                <w:szCs w:val="20"/>
              </w:rPr>
              <w:t>Predicate Calculus: Predicative Logic, Statement Functions, Variables and Quantifiers, Free and Bound Variables, Inference Theory for Predicate Calculus.</w:t>
            </w:r>
          </w:p>
          <w:p w14:paraId="31C2C744" w14:textId="77777777" w:rsidR="00A76D59" w:rsidRPr="00DD4E96" w:rsidRDefault="00A76D59" w:rsidP="00D72168">
            <w:pPr>
              <w:pStyle w:val="TableParagraph"/>
              <w:spacing w:before="40" w:after="40" w:line="276" w:lineRule="auto"/>
              <w:ind w:left="0" w:right="184"/>
              <w:rPr>
                <w:rFonts w:ascii="Verdana" w:hAnsi="Verdana"/>
                <w:bCs/>
                <w:sz w:val="20"/>
                <w:szCs w:val="20"/>
              </w:rPr>
            </w:pPr>
          </w:p>
          <w:p w14:paraId="18634942"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Learning Outcomes:</w:t>
            </w:r>
          </w:p>
          <w:p w14:paraId="33FE1C61" w14:textId="77777777" w:rsidR="00A76D59" w:rsidRPr="00E6734F" w:rsidRDefault="00A76D59" w:rsidP="00D72168">
            <w:pPr>
              <w:pStyle w:val="TableParagraph"/>
              <w:spacing w:before="40" w:after="40" w:line="276" w:lineRule="auto"/>
              <w:ind w:right="184"/>
              <w:rPr>
                <w:rFonts w:ascii="Verdana" w:hAnsi="Verdana"/>
                <w:sz w:val="20"/>
                <w:szCs w:val="20"/>
              </w:rPr>
            </w:pPr>
            <w:r w:rsidRPr="00E6734F">
              <w:rPr>
                <w:rFonts w:ascii="Verdana" w:hAnsi="Verdana"/>
                <w:sz w:val="20"/>
                <w:szCs w:val="20"/>
              </w:rPr>
              <w:t>At the end of this unit, the student will be able to</w:t>
            </w:r>
          </w:p>
          <w:p w14:paraId="36937FF1" w14:textId="77777777" w:rsidR="00A76D59" w:rsidRPr="00E6734F" w:rsidRDefault="00A76D59" w:rsidP="00D72168">
            <w:pPr>
              <w:pStyle w:val="TableParagraph"/>
              <w:numPr>
                <w:ilvl w:val="0"/>
                <w:numId w:val="81"/>
              </w:numPr>
              <w:tabs>
                <w:tab w:val="left" w:pos="830"/>
                <w:tab w:val="left" w:pos="831"/>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 xml:space="preserve">Simplify and evaluate basic </w:t>
            </w:r>
            <w:r w:rsidRPr="00E6734F">
              <w:rPr>
                <w:rFonts w:ascii="Verdana" w:hAnsi="Verdana"/>
                <w:spacing w:val="-4"/>
                <w:sz w:val="20"/>
                <w:szCs w:val="20"/>
              </w:rPr>
              <w:t xml:space="preserve">logic </w:t>
            </w:r>
            <w:r w:rsidRPr="00E6734F">
              <w:rPr>
                <w:rFonts w:ascii="Verdana" w:hAnsi="Verdana"/>
                <w:sz w:val="20"/>
                <w:szCs w:val="20"/>
              </w:rPr>
              <w:t>statements using truth</w:t>
            </w:r>
            <w:r>
              <w:rPr>
                <w:rFonts w:ascii="Verdana" w:hAnsi="Verdana"/>
                <w:sz w:val="20"/>
                <w:szCs w:val="20"/>
              </w:rPr>
              <w:t xml:space="preserve"> </w:t>
            </w:r>
            <w:r w:rsidRPr="00E6734F">
              <w:rPr>
                <w:rFonts w:ascii="Verdana" w:hAnsi="Verdana"/>
                <w:sz w:val="20"/>
                <w:szCs w:val="20"/>
              </w:rPr>
              <w:t>tables.</w:t>
            </w:r>
          </w:p>
          <w:p w14:paraId="53A01E0F" w14:textId="77777777" w:rsidR="00A76D59" w:rsidRPr="00E6734F" w:rsidRDefault="00A76D59" w:rsidP="00D72168">
            <w:pPr>
              <w:pStyle w:val="TableParagraph"/>
              <w:numPr>
                <w:ilvl w:val="0"/>
                <w:numId w:val="81"/>
              </w:numPr>
              <w:tabs>
                <w:tab w:val="left" w:pos="830"/>
                <w:tab w:val="left" w:pos="831"/>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 xml:space="preserve">Express a </w:t>
            </w:r>
            <w:r w:rsidRPr="00E6734F">
              <w:rPr>
                <w:rFonts w:ascii="Verdana" w:hAnsi="Verdana"/>
                <w:spacing w:val="-3"/>
                <w:sz w:val="20"/>
                <w:szCs w:val="20"/>
              </w:rPr>
              <w:t xml:space="preserve">logic </w:t>
            </w:r>
            <w:r w:rsidRPr="00E6734F">
              <w:rPr>
                <w:rFonts w:ascii="Verdana" w:hAnsi="Verdana"/>
                <w:sz w:val="20"/>
                <w:szCs w:val="20"/>
              </w:rPr>
              <w:t xml:space="preserve">sentence </w:t>
            </w:r>
            <w:r w:rsidRPr="00E6734F">
              <w:rPr>
                <w:rFonts w:ascii="Verdana" w:hAnsi="Verdana"/>
                <w:spacing w:val="-5"/>
                <w:sz w:val="20"/>
                <w:szCs w:val="20"/>
              </w:rPr>
              <w:t xml:space="preserve">in </w:t>
            </w:r>
            <w:r w:rsidRPr="00E6734F">
              <w:rPr>
                <w:rFonts w:ascii="Verdana" w:hAnsi="Verdana"/>
                <w:sz w:val="20"/>
                <w:szCs w:val="20"/>
              </w:rPr>
              <w:t>terms of predicates, quantifiers and logical</w:t>
            </w:r>
            <w:r>
              <w:rPr>
                <w:rFonts w:ascii="Verdana" w:hAnsi="Verdana"/>
                <w:sz w:val="20"/>
                <w:szCs w:val="20"/>
              </w:rPr>
              <w:t xml:space="preserve"> </w:t>
            </w:r>
            <w:r w:rsidRPr="00E6734F">
              <w:rPr>
                <w:rFonts w:ascii="Verdana" w:hAnsi="Verdana"/>
                <w:sz w:val="20"/>
                <w:szCs w:val="20"/>
              </w:rPr>
              <w:t>connectives.</w:t>
            </w:r>
          </w:p>
          <w:p w14:paraId="40AE19AA" w14:textId="77777777" w:rsidR="00A76D59" w:rsidRPr="00E6734F" w:rsidRDefault="00A76D59" w:rsidP="00D72168">
            <w:pPr>
              <w:pStyle w:val="TableParagraph"/>
              <w:numPr>
                <w:ilvl w:val="0"/>
                <w:numId w:val="81"/>
              </w:numPr>
              <w:tabs>
                <w:tab w:val="left" w:pos="830"/>
                <w:tab w:val="left" w:pos="831"/>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Apply rules of inference and methods of proof including direct and indirect proof</w:t>
            </w:r>
            <w:r>
              <w:rPr>
                <w:rFonts w:ascii="Verdana" w:hAnsi="Verdana"/>
                <w:sz w:val="20"/>
                <w:szCs w:val="20"/>
              </w:rPr>
              <w:t xml:space="preserve"> </w:t>
            </w:r>
            <w:r w:rsidRPr="00E6734F">
              <w:rPr>
                <w:rFonts w:ascii="Verdana" w:hAnsi="Verdana"/>
                <w:spacing w:val="-5"/>
                <w:sz w:val="20"/>
                <w:szCs w:val="20"/>
              </w:rPr>
              <w:t>forms.</w:t>
            </w:r>
          </w:p>
          <w:p w14:paraId="721B5E07" w14:textId="77777777" w:rsidR="00A76D59" w:rsidRPr="00E6734F" w:rsidRDefault="00A76D59" w:rsidP="00D72168">
            <w:pPr>
              <w:pStyle w:val="TableParagraph"/>
              <w:numPr>
                <w:ilvl w:val="0"/>
                <w:numId w:val="81"/>
              </w:numPr>
              <w:tabs>
                <w:tab w:val="left" w:pos="835"/>
                <w:tab w:val="left" w:pos="836"/>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Understand the inference theory for predicate</w:t>
            </w:r>
            <w:r>
              <w:rPr>
                <w:rFonts w:ascii="Verdana" w:hAnsi="Verdana"/>
                <w:sz w:val="20"/>
                <w:szCs w:val="20"/>
              </w:rPr>
              <w:t xml:space="preserve"> </w:t>
            </w:r>
            <w:r w:rsidRPr="00E6734F">
              <w:rPr>
                <w:rFonts w:ascii="Verdana" w:hAnsi="Verdana"/>
                <w:sz w:val="20"/>
                <w:szCs w:val="20"/>
              </w:rPr>
              <w:t>calculus.</w:t>
            </w:r>
          </w:p>
        </w:tc>
      </w:tr>
      <w:tr w:rsidR="00A76D59" w:rsidRPr="00E6734F" w14:paraId="0B8381DF" w14:textId="77777777" w:rsidTr="00B80CA5">
        <w:trPr>
          <w:trHeight w:val="246"/>
          <w:jc w:val="center"/>
        </w:trPr>
        <w:tc>
          <w:tcPr>
            <w:tcW w:w="9900" w:type="dxa"/>
            <w:gridSpan w:val="9"/>
          </w:tcPr>
          <w:p w14:paraId="73F14F7E" w14:textId="77777777" w:rsidR="00A76D59" w:rsidRPr="00E6734F" w:rsidRDefault="00A76D59" w:rsidP="00D72168">
            <w:pPr>
              <w:pStyle w:val="TableParagraph"/>
              <w:spacing w:before="40" w:after="40" w:line="276" w:lineRule="auto"/>
              <w:ind w:left="115" w:right="184"/>
              <w:rPr>
                <w:rFonts w:ascii="Verdana" w:hAnsi="Verdana"/>
                <w:b/>
                <w:sz w:val="20"/>
                <w:szCs w:val="20"/>
              </w:rPr>
            </w:pPr>
            <w:r w:rsidRPr="00E6734F">
              <w:rPr>
                <w:rFonts w:ascii="Verdana" w:hAnsi="Verdana"/>
                <w:b/>
                <w:color w:val="FF6600"/>
                <w:sz w:val="20"/>
                <w:szCs w:val="20"/>
              </w:rPr>
              <w:t>Unit II – Set Theory</w:t>
            </w:r>
          </w:p>
        </w:tc>
      </w:tr>
      <w:tr w:rsidR="00A76D59" w:rsidRPr="00E6734F" w14:paraId="021FD585" w14:textId="77777777" w:rsidTr="00B80CA5">
        <w:trPr>
          <w:trHeight w:val="3405"/>
          <w:jc w:val="center"/>
        </w:trPr>
        <w:tc>
          <w:tcPr>
            <w:tcW w:w="9900" w:type="dxa"/>
            <w:gridSpan w:val="9"/>
          </w:tcPr>
          <w:p w14:paraId="7F162E2E" w14:textId="77777777" w:rsidR="005B0926" w:rsidRDefault="00A76D59" w:rsidP="00D72168">
            <w:pPr>
              <w:pStyle w:val="TableParagraph"/>
              <w:spacing w:before="40" w:after="40" w:line="276" w:lineRule="auto"/>
              <w:ind w:right="184"/>
              <w:jc w:val="both"/>
              <w:rPr>
                <w:rFonts w:ascii="Verdana" w:hAnsi="Verdana"/>
                <w:sz w:val="20"/>
                <w:szCs w:val="20"/>
              </w:rPr>
            </w:pPr>
            <w:r w:rsidRPr="00E6734F">
              <w:rPr>
                <w:rFonts w:ascii="Verdana" w:hAnsi="Verdana"/>
                <w:sz w:val="20"/>
                <w:szCs w:val="20"/>
              </w:rPr>
              <w:t>Introduction, Operations on Binary Sets, Principle of Inclusion and Exclusion</w:t>
            </w:r>
            <w:r w:rsidR="005B0926">
              <w:rPr>
                <w:rFonts w:ascii="Verdana" w:hAnsi="Verdana"/>
                <w:sz w:val="20"/>
                <w:szCs w:val="20"/>
              </w:rPr>
              <w:t>.</w:t>
            </w:r>
          </w:p>
          <w:p w14:paraId="1F4E4A3B" w14:textId="77777777" w:rsidR="005B0926" w:rsidRDefault="00A76D59" w:rsidP="00D72168">
            <w:pPr>
              <w:pStyle w:val="TableParagraph"/>
              <w:spacing w:before="40" w:after="40" w:line="276" w:lineRule="auto"/>
              <w:ind w:right="184"/>
              <w:jc w:val="both"/>
              <w:rPr>
                <w:rFonts w:ascii="Verdana" w:hAnsi="Verdana"/>
                <w:sz w:val="20"/>
                <w:szCs w:val="20"/>
              </w:rPr>
            </w:pPr>
            <w:r w:rsidRPr="002E4C1C">
              <w:rPr>
                <w:rFonts w:ascii="Verdana" w:hAnsi="Verdana"/>
                <w:sz w:val="20"/>
                <w:szCs w:val="20"/>
              </w:rPr>
              <w:t>Relations:</w:t>
            </w:r>
            <w:r w:rsidRPr="00E6734F">
              <w:rPr>
                <w:rFonts w:ascii="Verdana" w:hAnsi="Verdana"/>
                <w:sz w:val="20"/>
                <w:szCs w:val="20"/>
              </w:rPr>
              <w:t xml:space="preserve"> Properties of Binary Relations, Relation Matrix and Digraph, Operations on Relations, Partition and Covering, Transitive Closure, Equivalence, Compatibility and Partial Ordering Relations, </w:t>
            </w:r>
            <w:proofErr w:type="spellStart"/>
            <w:r w:rsidRPr="00E6734F">
              <w:rPr>
                <w:rFonts w:ascii="Verdana" w:hAnsi="Verdana"/>
                <w:sz w:val="20"/>
                <w:szCs w:val="20"/>
              </w:rPr>
              <w:t>Hasse</w:t>
            </w:r>
            <w:proofErr w:type="spellEnd"/>
            <w:r w:rsidRPr="00E6734F">
              <w:rPr>
                <w:rFonts w:ascii="Verdana" w:hAnsi="Verdana"/>
                <w:sz w:val="20"/>
                <w:szCs w:val="20"/>
              </w:rPr>
              <w:t xml:space="preserve"> Diagrams</w:t>
            </w:r>
            <w:r w:rsidR="005B0926">
              <w:rPr>
                <w:rFonts w:ascii="Verdana" w:hAnsi="Verdana"/>
                <w:sz w:val="20"/>
                <w:szCs w:val="20"/>
              </w:rPr>
              <w:t>.</w:t>
            </w:r>
          </w:p>
          <w:p w14:paraId="4F1A0D78" w14:textId="19828065" w:rsidR="00A76D59" w:rsidRPr="00E6734F" w:rsidRDefault="00A76D59" w:rsidP="00D72168">
            <w:pPr>
              <w:pStyle w:val="TableParagraph"/>
              <w:spacing w:before="40" w:after="40" w:line="276" w:lineRule="auto"/>
              <w:ind w:right="184"/>
              <w:jc w:val="both"/>
              <w:rPr>
                <w:rFonts w:ascii="Verdana" w:hAnsi="Verdana"/>
                <w:sz w:val="20"/>
                <w:szCs w:val="20"/>
              </w:rPr>
            </w:pPr>
            <w:r w:rsidRPr="002E4C1C">
              <w:rPr>
                <w:rFonts w:ascii="Verdana" w:hAnsi="Verdana"/>
                <w:sz w:val="20"/>
                <w:szCs w:val="20"/>
              </w:rPr>
              <w:t>Functions:</w:t>
            </w:r>
            <w:r w:rsidRPr="00E6734F">
              <w:rPr>
                <w:rFonts w:ascii="Verdana" w:hAnsi="Verdana"/>
                <w:sz w:val="20"/>
                <w:szCs w:val="20"/>
              </w:rPr>
              <w:t xml:space="preserve"> Bijective Functions, Composition of Functions, Inverse Functions, Permutation Functions, Recursive Functions, Lattice and its Properties.</w:t>
            </w:r>
          </w:p>
          <w:p w14:paraId="35839D0B" w14:textId="77777777" w:rsidR="00A76D59" w:rsidRPr="00E6734F" w:rsidRDefault="00A76D59" w:rsidP="00D72168">
            <w:pPr>
              <w:pStyle w:val="TableParagraph"/>
              <w:spacing w:before="40" w:after="40" w:line="276" w:lineRule="auto"/>
              <w:ind w:left="0" w:right="184"/>
              <w:rPr>
                <w:rFonts w:ascii="Verdana" w:hAnsi="Verdana"/>
                <w:b/>
                <w:sz w:val="20"/>
                <w:szCs w:val="20"/>
              </w:rPr>
            </w:pPr>
          </w:p>
          <w:p w14:paraId="152C90C8"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Learning Outcomes:</w:t>
            </w:r>
          </w:p>
          <w:p w14:paraId="69BAFDB4" w14:textId="77777777" w:rsidR="00A76D59" w:rsidRPr="00E6734F" w:rsidRDefault="00A76D59" w:rsidP="00D72168">
            <w:pPr>
              <w:pStyle w:val="TableParagraph"/>
              <w:spacing w:before="40" w:after="40" w:line="276" w:lineRule="auto"/>
              <w:ind w:right="184"/>
              <w:rPr>
                <w:rFonts w:ascii="Verdana" w:hAnsi="Verdana"/>
                <w:sz w:val="20"/>
                <w:szCs w:val="20"/>
              </w:rPr>
            </w:pPr>
            <w:r w:rsidRPr="00E6734F">
              <w:rPr>
                <w:rFonts w:ascii="Verdana" w:hAnsi="Verdana"/>
                <w:sz w:val="20"/>
                <w:szCs w:val="20"/>
              </w:rPr>
              <w:t>At the end of this unit, the student will be able to</w:t>
            </w:r>
          </w:p>
          <w:p w14:paraId="45A3D34F" w14:textId="77777777" w:rsidR="00A76D59" w:rsidRPr="00E6734F" w:rsidRDefault="00A76D59" w:rsidP="00D72168">
            <w:pPr>
              <w:pStyle w:val="TableParagraph"/>
              <w:numPr>
                <w:ilvl w:val="0"/>
                <w:numId w:val="80"/>
              </w:numPr>
              <w:tabs>
                <w:tab w:val="left" w:pos="654"/>
              </w:tabs>
              <w:suppressAutoHyphens w:val="0"/>
              <w:autoSpaceDE w:val="0"/>
              <w:autoSpaceDN w:val="0"/>
              <w:spacing w:before="40" w:after="40" w:line="276" w:lineRule="auto"/>
              <w:ind w:right="184" w:hanging="184"/>
              <w:rPr>
                <w:rFonts w:ascii="Verdana" w:hAnsi="Verdana"/>
                <w:sz w:val="20"/>
                <w:szCs w:val="20"/>
              </w:rPr>
            </w:pPr>
            <w:r w:rsidRPr="00E6734F">
              <w:rPr>
                <w:rFonts w:ascii="Verdana" w:hAnsi="Verdana"/>
                <w:sz w:val="20"/>
                <w:szCs w:val="20"/>
              </w:rPr>
              <w:t xml:space="preserve">Understand the operations of sets and use Venn diagrams </w:t>
            </w:r>
            <w:r w:rsidRPr="00E6734F">
              <w:rPr>
                <w:rFonts w:ascii="Verdana" w:hAnsi="Verdana"/>
                <w:spacing w:val="2"/>
                <w:sz w:val="20"/>
                <w:szCs w:val="20"/>
              </w:rPr>
              <w:t xml:space="preserve">to </w:t>
            </w:r>
            <w:r w:rsidRPr="00E6734F">
              <w:rPr>
                <w:rFonts w:ascii="Verdana" w:hAnsi="Verdana"/>
                <w:sz w:val="20"/>
                <w:szCs w:val="20"/>
              </w:rPr>
              <w:t>solve applied</w:t>
            </w:r>
            <w:r>
              <w:rPr>
                <w:rFonts w:ascii="Verdana" w:hAnsi="Verdana"/>
                <w:sz w:val="20"/>
                <w:szCs w:val="20"/>
              </w:rPr>
              <w:t xml:space="preserve"> </w:t>
            </w:r>
            <w:r w:rsidRPr="00E6734F">
              <w:rPr>
                <w:rFonts w:ascii="Verdana" w:hAnsi="Verdana"/>
                <w:sz w:val="20"/>
                <w:szCs w:val="20"/>
              </w:rPr>
              <w:t>problems.</w:t>
            </w:r>
          </w:p>
          <w:p w14:paraId="38EE4D46" w14:textId="77777777" w:rsidR="00A76D59" w:rsidRPr="00E6734F" w:rsidRDefault="00A76D59" w:rsidP="00D72168">
            <w:pPr>
              <w:pStyle w:val="TableParagraph"/>
              <w:numPr>
                <w:ilvl w:val="0"/>
                <w:numId w:val="80"/>
              </w:numPr>
              <w:tabs>
                <w:tab w:val="left" w:pos="654"/>
              </w:tabs>
              <w:suppressAutoHyphens w:val="0"/>
              <w:autoSpaceDE w:val="0"/>
              <w:autoSpaceDN w:val="0"/>
              <w:spacing w:before="40" w:after="40" w:line="276" w:lineRule="auto"/>
              <w:ind w:right="184" w:hanging="207"/>
              <w:rPr>
                <w:rFonts w:ascii="Verdana" w:hAnsi="Verdana"/>
                <w:sz w:val="20"/>
                <w:szCs w:val="20"/>
              </w:rPr>
            </w:pPr>
            <w:r w:rsidRPr="00E6734F">
              <w:rPr>
                <w:rFonts w:ascii="Verdana" w:hAnsi="Verdana"/>
                <w:sz w:val="20"/>
                <w:szCs w:val="20"/>
              </w:rPr>
              <w:t>Determine the domain and range of a function and apply the properties of functions</w:t>
            </w:r>
            <w:r>
              <w:rPr>
                <w:rFonts w:ascii="Verdana" w:hAnsi="Verdana"/>
                <w:sz w:val="20"/>
                <w:szCs w:val="20"/>
              </w:rPr>
              <w:t xml:space="preserve"> </w:t>
            </w:r>
            <w:r w:rsidRPr="00E6734F">
              <w:rPr>
                <w:rFonts w:ascii="Verdana" w:hAnsi="Verdana"/>
                <w:sz w:val="20"/>
                <w:szCs w:val="20"/>
              </w:rPr>
              <w:t>to application</w:t>
            </w:r>
            <w:r>
              <w:rPr>
                <w:rFonts w:ascii="Verdana" w:hAnsi="Verdana"/>
                <w:sz w:val="20"/>
                <w:szCs w:val="20"/>
              </w:rPr>
              <w:t xml:space="preserve"> </w:t>
            </w:r>
            <w:r w:rsidRPr="00E6734F">
              <w:rPr>
                <w:rFonts w:ascii="Verdana" w:hAnsi="Verdana"/>
                <w:sz w:val="20"/>
                <w:szCs w:val="20"/>
              </w:rPr>
              <w:t>problems.</w:t>
            </w:r>
          </w:p>
          <w:p w14:paraId="29174C86" w14:textId="77777777" w:rsidR="00A76D59" w:rsidRPr="00E6734F" w:rsidRDefault="00A76D59" w:rsidP="00D72168">
            <w:pPr>
              <w:pStyle w:val="TableParagraph"/>
              <w:numPr>
                <w:ilvl w:val="0"/>
                <w:numId w:val="80"/>
              </w:numPr>
              <w:tabs>
                <w:tab w:val="left" w:pos="654"/>
              </w:tabs>
              <w:suppressAutoHyphens w:val="0"/>
              <w:autoSpaceDE w:val="0"/>
              <w:autoSpaceDN w:val="0"/>
              <w:spacing w:before="40" w:after="40" w:line="276" w:lineRule="auto"/>
              <w:ind w:right="184" w:hanging="207"/>
              <w:rPr>
                <w:rFonts w:ascii="Verdana" w:hAnsi="Verdana"/>
                <w:sz w:val="20"/>
                <w:szCs w:val="20"/>
              </w:rPr>
            </w:pPr>
            <w:r w:rsidRPr="00E6734F">
              <w:rPr>
                <w:rFonts w:ascii="Verdana" w:hAnsi="Verdana"/>
                <w:sz w:val="20"/>
                <w:szCs w:val="20"/>
              </w:rPr>
              <w:t>Identify the types of functions, finding the inverse of function and perform the composition of functions.</w:t>
            </w:r>
          </w:p>
          <w:p w14:paraId="7DDF7F33" w14:textId="77777777" w:rsidR="00A76D59" w:rsidRPr="00C5637A" w:rsidRDefault="00A76D59" w:rsidP="00D72168">
            <w:pPr>
              <w:pStyle w:val="TableParagraph"/>
              <w:numPr>
                <w:ilvl w:val="0"/>
                <w:numId w:val="80"/>
              </w:numPr>
              <w:tabs>
                <w:tab w:val="left" w:pos="658"/>
              </w:tabs>
              <w:suppressAutoHyphens w:val="0"/>
              <w:autoSpaceDE w:val="0"/>
              <w:autoSpaceDN w:val="0"/>
              <w:spacing w:before="40" w:after="40" w:line="276" w:lineRule="auto"/>
              <w:ind w:right="184" w:hanging="207"/>
              <w:rPr>
                <w:rFonts w:ascii="Verdana" w:hAnsi="Verdana"/>
                <w:sz w:val="20"/>
                <w:szCs w:val="20"/>
              </w:rPr>
            </w:pPr>
            <w:r w:rsidRPr="00E6734F">
              <w:rPr>
                <w:rFonts w:ascii="Verdana" w:hAnsi="Verdana"/>
                <w:sz w:val="20"/>
                <w:szCs w:val="20"/>
              </w:rPr>
              <w:t>Understand about lattice and its</w:t>
            </w:r>
            <w:r>
              <w:rPr>
                <w:rFonts w:ascii="Verdana" w:hAnsi="Verdana"/>
                <w:sz w:val="20"/>
                <w:szCs w:val="20"/>
              </w:rPr>
              <w:t xml:space="preserve"> </w:t>
            </w:r>
            <w:r w:rsidRPr="00E6734F">
              <w:rPr>
                <w:rFonts w:ascii="Verdana" w:hAnsi="Verdana"/>
                <w:sz w:val="20"/>
                <w:szCs w:val="20"/>
              </w:rPr>
              <w:t>properties.</w:t>
            </w:r>
          </w:p>
        </w:tc>
      </w:tr>
      <w:tr w:rsidR="00A76D59" w:rsidRPr="00E6734F" w14:paraId="65616973" w14:textId="77777777" w:rsidTr="00B80CA5">
        <w:trPr>
          <w:trHeight w:val="300"/>
          <w:jc w:val="center"/>
        </w:trPr>
        <w:tc>
          <w:tcPr>
            <w:tcW w:w="9900" w:type="dxa"/>
            <w:gridSpan w:val="9"/>
          </w:tcPr>
          <w:p w14:paraId="1A4F0AE3"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t>Unit III - Algebraic Structures and Number Theory</w:t>
            </w:r>
          </w:p>
        </w:tc>
      </w:tr>
      <w:tr w:rsidR="00A76D59" w:rsidRPr="00E6734F" w14:paraId="7EDADC88" w14:textId="77777777" w:rsidTr="00B80CA5">
        <w:trPr>
          <w:trHeight w:val="444"/>
          <w:jc w:val="center"/>
        </w:trPr>
        <w:tc>
          <w:tcPr>
            <w:tcW w:w="9900" w:type="dxa"/>
            <w:gridSpan w:val="9"/>
          </w:tcPr>
          <w:p w14:paraId="65176074" w14:textId="77777777" w:rsidR="00A76D59" w:rsidRPr="00E6734F" w:rsidRDefault="00A76D59" w:rsidP="00D72168">
            <w:pPr>
              <w:pStyle w:val="TableParagraph"/>
              <w:tabs>
                <w:tab w:val="left" w:pos="835"/>
                <w:tab w:val="left" w:pos="836"/>
              </w:tabs>
              <w:suppressAutoHyphens w:val="0"/>
              <w:autoSpaceDE w:val="0"/>
              <w:autoSpaceDN w:val="0"/>
              <w:spacing w:before="40" w:after="40" w:line="276" w:lineRule="auto"/>
              <w:ind w:left="169" w:right="184"/>
              <w:rPr>
                <w:rFonts w:ascii="Verdana" w:hAnsi="Verdana"/>
                <w:sz w:val="20"/>
                <w:szCs w:val="20"/>
              </w:rPr>
            </w:pPr>
            <w:r w:rsidRPr="002E4C1C">
              <w:rPr>
                <w:rFonts w:ascii="Verdana" w:hAnsi="Verdana"/>
                <w:bCs/>
                <w:sz w:val="20"/>
                <w:szCs w:val="20"/>
              </w:rPr>
              <w:t>Algebraic Structures</w:t>
            </w:r>
            <w:r w:rsidRPr="00E6734F">
              <w:rPr>
                <w:rFonts w:ascii="Verdana" w:hAnsi="Verdana"/>
                <w:sz w:val="20"/>
                <w:szCs w:val="20"/>
              </w:rPr>
              <w:t>: Algebraic Systems, Examples, General Properties, Semi Groups and Monoids, Homomorphism of Semi Groups and Monoids, Group, Subgroup, Abelian Group, Homomorphism, Isomorphism.</w:t>
            </w:r>
          </w:p>
          <w:p w14:paraId="4CDC2FC3" w14:textId="6F63549B" w:rsidR="00A76D59" w:rsidRPr="00E6734F" w:rsidRDefault="00C355F9" w:rsidP="00D72168">
            <w:pPr>
              <w:pStyle w:val="TableParagraph"/>
              <w:spacing w:before="40" w:after="40" w:line="276" w:lineRule="auto"/>
              <w:ind w:right="184"/>
              <w:jc w:val="both"/>
              <w:rPr>
                <w:rFonts w:ascii="Verdana" w:hAnsi="Verdana"/>
                <w:sz w:val="20"/>
                <w:szCs w:val="20"/>
              </w:rPr>
            </w:pPr>
            <w:r w:rsidRPr="002E4C1C">
              <w:rPr>
                <w:rFonts w:ascii="Verdana" w:hAnsi="Verdana"/>
                <w:bCs/>
                <w:sz w:val="20"/>
                <w:szCs w:val="20"/>
              </w:rPr>
              <w:lastRenderedPageBreak/>
              <w:t xml:space="preserve"> </w:t>
            </w:r>
            <w:r w:rsidR="00A76D59" w:rsidRPr="002E4C1C">
              <w:rPr>
                <w:rFonts w:ascii="Verdana" w:hAnsi="Verdana"/>
                <w:bCs/>
                <w:sz w:val="20"/>
                <w:szCs w:val="20"/>
              </w:rPr>
              <w:t>Number Theory:</w:t>
            </w:r>
            <w:r w:rsidR="00A76D59">
              <w:rPr>
                <w:rFonts w:ascii="Verdana" w:hAnsi="Verdana"/>
                <w:b/>
                <w:sz w:val="20"/>
                <w:szCs w:val="20"/>
              </w:rPr>
              <w:t xml:space="preserve"> </w:t>
            </w:r>
            <w:r w:rsidR="00A76D59" w:rsidRPr="00E6734F">
              <w:rPr>
                <w:rFonts w:ascii="Verdana" w:hAnsi="Verdana"/>
                <w:sz w:val="20"/>
                <w:szCs w:val="20"/>
              </w:rPr>
              <w:t>Properties of Integers, Division Theorem, The Greatest Common Divisor, Euclidean Algorithm, Least Common Multiple, Testing for Prime Numbers, The Fundamental Theorem of Arithmetic, Modular Arithmetic (</w:t>
            </w:r>
            <w:proofErr w:type="gramStart"/>
            <w:r w:rsidR="00A76D59" w:rsidRPr="00E6734F">
              <w:rPr>
                <w:rFonts w:ascii="Verdana" w:hAnsi="Verdana"/>
                <w:sz w:val="20"/>
                <w:szCs w:val="20"/>
              </w:rPr>
              <w:t>Fermat‘</w:t>
            </w:r>
            <w:proofErr w:type="gramEnd"/>
            <w:r w:rsidR="00A76D59" w:rsidRPr="00E6734F">
              <w:rPr>
                <w:rFonts w:ascii="Verdana" w:hAnsi="Verdana"/>
                <w:sz w:val="20"/>
                <w:szCs w:val="20"/>
              </w:rPr>
              <w:t>s Theorem and Euler‘s Theorem).</w:t>
            </w:r>
          </w:p>
          <w:p w14:paraId="36211BB7"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Learning Outcomes:</w:t>
            </w:r>
          </w:p>
          <w:p w14:paraId="2F310716" w14:textId="77777777" w:rsidR="00A76D59" w:rsidRPr="00E6734F" w:rsidRDefault="00A76D59" w:rsidP="00D72168">
            <w:pPr>
              <w:pStyle w:val="TableParagraph"/>
              <w:spacing w:before="40" w:after="40" w:line="276" w:lineRule="auto"/>
              <w:ind w:right="184"/>
              <w:rPr>
                <w:rFonts w:ascii="Verdana" w:hAnsi="Verdana"/>
                <w:sz w:val="20"/>
                <w:szCs w:val="20"/>
              </w:rPr>
            </w:pPr>
            <w:r w:rsidRPr="00E6734F">
              <w:rPr>
                <w:rFonts w:ascii="Verdana" w:hAnsi="Verdana"/>
                <w:sz w:val="20"/>
                <w:szCs w:val="20"/>
              </w:rPr>
              <w:t>At the end of this unit, the student will be able to</w:t>
            </w:r>
          </w:p>
          <w:p w14:paraId="06E99509" w14:textId="77777777" w:rsidR="00A76D59" w:rsidRPr="00E6734F" w:rsidRDefault="00A76D59" w:rsidP="00D72168">
            <w:pPr>
              <w:pStyle w:val="TableParagraph"/>
              <w:numPr>
                <w:ilvl w:val="0"/>
                <w:numId w:val="79"/>
              </w:numPr>
              <w:tabs>
                <w:tab w:val="left" w:pos="830"/>
                <w:tab w:val="left" w:pos="831"/>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Understand the various algebraic structures and their</w:t>
            </w:r>
            <w:r>
              <w:rPr>
                <w:rFonts w:ascii="Verdana" w:hAnsi="Verdana"/>
                <w:sz w:val="20"/>
                <w:szCs w:val="20"/>
              </w:rPr>
              <w:t xml:space="preserve"> </w:t>
            </w:r>
            <w:r w:rsidRPr="00E6734F">
              <w:rPr>
                <w:rFonts w:ascii="Verdana" w:hAnsi="Verdana"/>
                <w:sz w:val="20"/>
                <w:szCs w:val="20"/>
              </w:rPr>
              <w:t>properties.</w:t>
            </w:r>
          </w:p>
          <w:p w14:paraId="4A073D08" w14:textId="77777777" w:rsidR="00A76D59" w:rsidRPr="00E6734F" w:rsidRDefault="00A76D59" w:rsidP="00D72168">
            <w:pPr>
              <w:pStyle w:val="TableParagraph"/>
              <w:numPr>
                <w:ilvl w:val="0"/>
                <w:numId w:val="79"/>
              </w:numPr>
              <w:tabs>
                <w:tab w:val="left" w:pos="830"/>
                <w:tab w:val="left" w:pos="831"/>
              </w:tabs>
              <w:suppressAutoHyphens w:val="0"/>
              <w:autoSpaceDE w:val="0"/>
              <w:autoSpaceDN w:val="0"/>
              <w:spacing w:before="40" w:after="40" w:line="276" w:lineRule="auto"/>
              <w:ind w:left="893" w:right="184" w:hanging="447"/>
              <w:rPr>
                <w:rFonts w:ascii="Verdana" w:hAnsi="Verdana"/>
                <w:sz w:val="20"/>
                <w:szCs w:val="20"/>
              </w:rPr>
            </w:pPr>
            <w:r w:rsidRPr="00E6734F">
              <w:rPr>
                <w:rFonts w:ascii="Verdana" w:hAnsi="Verdana"/>
                <w:sz w:val="20"/>
                <w:szCs w:val="20"/>
              </w:rPr>
              <w:t>Use elementary number theory including divisibility properties, prime numbers, GCD and perform modulo</w:t>
            </w:r>
            <w:r>
              <w:rPr>
                <w:rFonts w:ascii="Verdana" w:hAnsi="Verdana"/>
                <w:sz w:val="20"/>
                <w:szCs w:val="20"/>
              </w:rPr>
              <w:t xml:space="preserve"> </w:t>
            </w:r>
            <w:r w:rsidRPr="00E6734F">
              <w:rPr>
                <w:rFonts w:ascii="Verdana" w:hAnsi="Verdana"/>
                <w:sz w:val="20"/>
                <w:szCs w:val="20"/>
              </w:rPr>
              <w:t>arithmetic.</w:t>
            </w:r>
          </w:p>
          <w:p w14:paraId="12BD2FAE" w14:textId="77777777" w:rsidR="00A76D59" w:rsidRPr="00C5637A" w:rsidRDefault="00A76D59" w:rsidP="00D72168">
            <w:pPr>
              <w:pStyle w:val="TableParagraph"/>
              <w:numPr>
                <w:ilvl w:val="0"/>
                <w:numId w:val="79"/>
              </w:numPr>
              <w:tabs>
                <w:tab w:val="left" w:pos="835"/>
                <w:tab w:val="left" w:pos="836"/>
              </w:tabs>
              <w:suppressAutoHyphens w:val="0"/>
              <w:autoSpaceDE w:val="0"/>
              <w:autoSpaceDN w:val="0"/>
              <w:spacing w:before="40" w:after="40" w:line="276" w:lineRule="auto"/>
              <w:ind w:left="893" w:right="184" w:hanging="447"/>
              <w:rPr>
                <w:rFonts w:ascii="Verdana" w:hAnsi="Verdana"/>
                <w:sz w:val="20"/>
                <w:szCs w:val="20"/>
              </w:rPr>
            </w:pPr>
            <w:r w:rsidRPr="00E6734F">
              <w:rPr>
                <w:rFonts w:ascii="Verdana" w:hAnsi="Verdana"/>
                <w:sz w:val="20"/>
                <w:szCs w:val="20"/>
              </w:rPr>
              <w:t>Apply algorithm such as Euclidean and theorems such as Fermat’s and Euler’s for solving the</w:t>
            </w:r>
            <w:r>
              <w:rPr>
                <w:rFonts w:ascii="Verdana" w:hAnsi="Verdana"/>
                <w:sz w:val="20"/>
                <w:szCs w:val="20"/>
              </w:rPr>
              <w:t xml:space="preserve"> </w:t>
            </w:r>
            <w:r w:rsidRPr="00E6734F">
              <w:rPr>
                <w:rFonts w:ascii="Verdana" w:hAnsi="Verdana"/>
                <w:sz w:val="20"/>
                <w:szCs w:val="20"/>
              </w:rPr>
              <w:t>problems.</w:t>
            </w:r>
          </w:p>
        </w:tc>
      </w:tr>
      <w:tr w:rsidR="00A76D59" w:rsidRPr="00E6734F" w14:paraId="3B241FE8" w14:textId="77777777" w:rsidTr="00B80CA5">
        <w:trPr>
          <w:trHeight w:val="264"/>
          <w:jc w:val="center"/>
        </w:trPr>
        <w:tc>
          <w:tcPr>
            <w:tcW w:w="9900" w:type="dxa"/>
            <w:gridSpan w:val="9"/>
          </w:tcPr>
          <w:p w14:paraId="2D4B41B2"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lastRenderedPageBreak/>
              <w:t>Unit IV – Combinatorics</w:t>
            </w:r>
          </w:p>
        </w:tc>
      </w:tr>
      <w:tr w:rsidR="00A76D59" w:rsidRPr="00E6734F" w14:paraId="2953BBF2" w14:textId="77777777" w:rsidTr="00B80CA5">
        <w:trPr>
          <w:trHeight w:val="570"/>
          <w:jc w:val="center"/>
        </w:trPr>
        <w:tc>
          <w:tcPr>
            <w:tcW w:w="9900" w:type="dxa"/>
            <w:gridSpan w:val="9"/>
          </w:tcPr>
          <w:p w14:paraId="73E8E3BD" w14:textId="667647DC" w:rsidR="00A76D59" w:rsidRPr="00E6734F" w:rsidRDefault="00A76D59" w:rsidP="00D72168">
            <w:pPr>
              <w:pStyle w:val="TableParagraph"/>
              <w:spacing w:before="40" w:after="40" w:line="276" w:lineRule="auto"/>
              <w:ind w:right="184"/>
              <w:jc w:val="both"/>
              <w:rPr>
                <w:rFonts w:ascii="Verdana" w:hAnsi="Verdana"/>
                <w:sz w:val="20"/>
                <w:szCs w:val="20"/>
              </w:rPr>
            </w:pPr>
            <w:r w:rsidRPr="00E6734F">
              <w:rPr>
                <w:rFonts w:ascii="Verdana" w:hAnsi="Verdana"/>
                <w:sz w:val="20"/>
                <w:szCs w:val="20"/>
              </w:rPr>
              <w:t>Basic of Counting, Permutations, Permutations with Repetitions, Circular Permutations, Restricted Permutations, Combinations, Restricted Combinations, Generating Functions of Permutations and Combinations</w:t>
            </w:r>
            <w:r w:rsidR="005B0926">
              <w:rPr>
                <w:rFonts w:ascii="Verdana" w:hAnsi="Verdana"/>
                <w:sz w:val="20"/>
                <w:szCs w:val="20"/>
              </w:rPr>
              <w:t xml:space="preserve">, </w:t>
            </w:r>
            <w:r w:rsidRPr="005B0926">
              <w:rPr>
                <w:rFonts w:ascii="Verdana" w:hAnsi="Verdana"/>
                <w:sz w:val="20"/>
                <w:szCs w:val="20"/>
              </w:rPr>
              <w:t>Binomial and Multinomial Coefficients</w:t>
            </w:r>
            <w:r w:rsidR="005B0926">
              <w:rPr>
                <w:rFonts w:ascii="Verdana" w:hAnsi="Verdana"/>
                <w:sz w:val="20"/>
                <w:szCs w:val="20"/>
              </w:rPr>
              <w:t xml:space="preserve">, </w:t>
            </w:r>
            <w:r w:rsidRPr="00E6734F">
              <w:rPr>
                <w:rFonts w:ascii="Verdana" w:hAnsi="Verdana"/>
                <w:sz w:val="20"/>
                <w:szCs w:val="20"/>
              </w:rPr>
              <w:t>Binomial and Multinomial Theorems</w:t>
            </w:r>
            <w:r w:rsidR="005B0926">
              <w:rPr>
                <w:rFonts w:ascii="Verdana" w:hAnsi="Verdana"/>
                <w:sz w:val="20"/>
                <w:szCs w:val="20"/>
              </w:rPr>
              <w:t xml:space="preserve">. </w:t>
            </w:r>
            <w:r w:rsidRPr="005B0926">
              <w:rPr>
                <w:rFonts w:ascii="Verdana" w:hAnsi="Verdana"/>
                <w:sz w:val="20"/>
                <w:szCs w:val="20"/>
              </w:rPr>
              <w:t>The Principles of Inclusion</w:t>
            </w:r>
            <w:r w:rsidR="005B0926">
              <w:rPr>
                <w:rFonts w:ascii="Verdana" w:hAnsi="Verdana"/>
                <w:sz w:val="20"/>
                <w:szCs w:val="20"/>
              </w:rPr>
              <w:t xml:space="preserve">, </w:t>
            </w:r>
            <w:r w:rsidRPr="00E6734F">
              <w:rPr>
                <w:rFonts w:ascii="Verdana" w:hAnsi="Verdana"/>
                <w:sz w:val="20"/>
                <w:szCs w:val="20"/>
              </w:rPr>
              <w:t>Exclusion, Pigeonhole Principle and its Application.</w:t>
            </w:r>
          </w:p>
          <w:p w14:paraId="4875CF68" w14:textId="77777777" w:rsidR="00A76D59" w:rsidRPr="00E6734F" w:rsidRDefault="00A76D59" w:rsidP="00D72168">
            <w:pPr>
              <w:pStyle w:val="TableParagraph"/>
              <w:spacing w:before="40" w:after="40" w:line="276" w:lineRule="auto"/>
              <w:ind w:left="0" w:right="184"/>
              <w:rPr>
                <w:rFonts w:ascii="Verdana" w:hAnsi="Verdana"/>
                <w:b/>
                <w:sz w:val="20"/>
                <w:szCs w:val="20"/>
              </w:rPr>
            </w:pPr>
          </w:p>
          <w:p w14:paraId="6AA2AB76"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Learning Outcomes:</w:t>
            </w:r>
          </w:p>
          <w:p w14:paraId="7D98B02B" w14:textId="77777777" w:rsidR="00A76D59" w:rsidRPr="00E6734F" w:rsidRDefault="00A76D59" w:rsidP="00D72168">
            <w:pPr>
              <w:pStyle w:val="TableParagraph"/>
              <w:spacing w:before="40" w:after="40" w:line="276" w:lineRule="auto"/>
              <w:ind w:right="184"/>
              <w:rPr>
                <w:rFonts w:ascii="Verdana" w:hAnsi="Verdana"/>
                <w:sz w:val="20"/>
                <w:szCs w:val="20"/>
              </w:rPr>
            </w:pPr>
            <w:r w:rsidRPr="00E6734F">
              <w:rPr>
                <w:rFonts w:ascii="Verdana" w:hAnsi="Verdana"/>
                <w:sz w:val="20"/>
                <w:szCs w:val="20"/>
              </w:rPr>
              <w:t>At the end of this unit, the student will be able to</w:t>
            </w:r>
          </w:p>
          <w:p w14:paraId="65AB6DCF" w14:textId="77777777" w:rsidR="00A76D59" w:rsidRPr="00E6734F" w:rsidRDefault="00A76D59" w:rsidP="00D72168">
            <w:pPr>
              <w:pStyle w:val="TableParagraph"/>
              <w:numPr>
                <w:ilvl w:val="0"/>
                <w:numId w:val="78"/>
              </w:numPr>
              <w:tabs>
                <w:tab w:val="left" w:pos="830"/>
                <w:tab w:val="left" w:pos="831"/>
              </w:tabs>
              <w:suppressAutoHyphens w:val="0"/>
              <w:autoSpaceDE w:val="0"/>
              <w:autoSpaceDN w:val="0"/>
              <w:spacing w:before="40" w:after="40" w:line="276" w:lineRule="auto"/>
              <w:ind w:right="184" w:hanging="447"/>
              <w:rPr>
                <w:rFonts w:ascii="Verdana" w:hAnsi="Verdana"/>
                <w:sz w:val="20"/>
                <w:szCs w:val="20"/>
              </w:rPr>
            </w:pPr>
            <w:r w:rsidRPr="00E6734F">
              <w:rPr>
                <w:rFonts w:ascii="Verdana" w:hAnsi="Verdana"/>
                <w:sz w:val="20"/>
                <w:szCs w:val="20"/>
              </w:rPr>
              <w:t>Know the fundamentals of counting and understanding the difference</w:t>
            </w:r>
            <w:r>
              <w:rPr>
                <w:rFonts w:ascii="Verdana" w:hAnsi="Verdana"/>
                <w:sz w:val="20"/>
                <w:szCs w:val="20"/>
              </w:rPr>
              <w:t xml:space="preserve"> </w:t>
            </w:r>
            <w:r w:rsidRPr="00E6734F">
              <w:rPr>
                <w:rFonts w:ascii="Verdana" w:hAnsi="Verdana"/>
                <w:sz w:val="20"/>
                <w:szCs w:val="20"/>
              </w:rPr>
              <w:t>between permutation and combination.</w:t>
            </w:r>
          </w:p>
          <w:p w14:paraId="7CA098B4" w14:textId="77777777" w:rsidR="00A76D59" w:rsidRPr="00E6734F" w:rsidRDefault="00A76D59" w:rsidP="00D72168">
            <w:pPr>
              <w:pStyle w:val="TableParagraph"/>
              <w:numPr>
                <w:ilvl w:val="0"/>
                <w:numId w:val="78"/>
              </w:numPr>
              <w:tabs>
                <w:tab w:val="left" w:pos="830"/>
                <w:tab w:val="left" w:pos="831"/>
              </w:tabs>
              <w:suppressAutoHyphens w:val="0"/>
              <w:autoSpaceDE w:val="0"/>
              <w:autoSpaceDN w:val="0"/>
              <w:spacing w:before="40" w:after="40" w:line="276" w:lineRule="auto"/>
              <w:ind w:right="184" w:hanging="447"/>
              <w:rPr>
                <w:rFonts w:ascii="Verdana" w:hAnsi="Verdana"/>
                <w:sz w:val="20"/>
                <w:szCs w:val="20"/>
              </w:rPr>
            </w:pPr>
            <w:r w:rsidRPr="00E6734F">
              <w:rPr>
                <w:rFonts w:ascii="Verdana" w:hAnsi="Verdana"/>
                <w:sz w:val="20"/>
                <w:szCs w:val="20"/>
              </w:rPr>
              <w:t xml:space="preserve">Solve the counting problems by applying product </w:t>
            </w:r>
            <w:r w:rsidRPr="00E6734F">
              <w:rPr>
                <w:rFonts w:ascii="Verdana" w:hAnsi="Verdana"/>
                <w:spacing w:val="-7"/>
                <w:sz w:val="20"/>
                <w:szCs w:val="20"/>
              </w:rPr>
              <w:t xml:space="preserve">and </w:t>
            </w:r>
            <w:r w:rsidRPr="00E6734F">
              <w:rPr>
                <w:rFonts w:ascii="Verdana" w:hAnsi="Verdana"/>
                <w:sz w:val="20"/>
                <w:szCs w:val="20"/>
              </w:rPr>
              <w:t>sum rules, permutations and combinations.</w:t>
            </w:r>
          </w:p>
          <w:p w14:paraId="380F30EB" w14:textId="77777777" w:rsidR="00A76D59" w:rsidRPr="00E6734F" w:rsidRDefault="00A76D59" w:rsidP="00D72168">
            <w:pPr>
              <w:pStyle w:val="TableParagraph"/>
              <w:numPr>
                <w:ilvl w:val="0"/>
                <w:numId w:val="78"/>
              </w:numPr>
              <w:tabs>
                <w:tab w:val="left" w:pos="830"/>
                <w:tab w:val="left" w:pos="831"/>
              </w:tabs>
              <w:suppressAutoHyphens w:val="0"/>
              <w:autoSpaceDE w:val="0"/>
              <w:autoSpaceDN w:val="0"/>
              <w:spacing w:before="40" w:after="40" w:line="276" w:lineRule="auto"/>
              <w:ind w:left="830" w:right="184"/>
              <w:rPr>
                <w:rFonts w:ascii="Verdana" w:hAnsi="Verdana"/>
                <w:sz w:val="20"/>
                <w:szCs w:val="20"/>
              </w:rPr>
            </w:pPr>
            <w:r w:rsidRPr="00E6734F">
              <w:rPr>
                <w:rFonts w:ascii="Verdana" w:hAnsi="Verdana"/>
                <w:sz w:val="20"/>
                <w:szCs w:val="20"/>
              </w:rPr>
              <w:t>Understand the pigeonhole principle and its</w:t>
            </w:r>
            <w:r>
              <w:rPr>
                <w:rFonts w:ascii="Verdana" w:hAnsi="Verdana"/>
                <w:sz w:val="20"/>
                <w:szCs w:val="20"/>
              </w:rPr>
              <w:t xml:space="preserve"> </w:t>
            </w:r>
            <w:r w:rsidRPr="00E6734F">
              <w:rPr>
                <w:rFonts w:ascii="Verdana" w:hAnsi="Verdana"/>
                <w:sz w:val="20"/>
                <w:szCs w:val="20"/>
              </w:rPr>
              <w:t>applications.</w:t>
            </w:r>
          </w:p>
          <w:p w14:paraId="39D48735" w14:textId="77777777" w:rsidR="00A76D59" w:rsidRPr="00E6734F" w:rsidRDefault="00A76D59" w:rsidP="00D72168">
            <w:pPr>
              <w:pStyle w:val="TableParagraph"/>
              <w:numPr>
                <w:ilvl w:val="0"/>
                <w:numId w:val="78"/>
              </w:numPr>
              <w:tabs>
                <w:tab w:val="left" w:pos="835"/>
                <w:tab w:val="left" w:pos="836"/>
              </w:tabs>
              <w:suppressAutoHyphens w:val="0"/>
              <w:autoSpaceDE w:val="0"/>
              <w:autoSpaceDN w:val="0"/>
              <w:spacing w:before="40" w:after="40" w:line="276" w:lineRule="auto"/>
              <w:ind w:left="830" w:right="184"/>
              <w:rPr>
                <w:rFonts w:ascii="Verdana" w:hAnsi="Verdana"/>
                <w:sz w:val="20"/>
                <w:szCs w:val="20"/>
              </w:rPr>
            </w:pPr>
            <w:r w:rsidRPr="00E6734F">
              <w:rPr>
                <w:rFonts w:ascii="Verdana" w:hAnsi="Verdana"/>
                <w:sz w:val="20"/>
                <w:szCs w:val="20"/>
              </w:rPr>
              <w:t>Apply Binomial Theorem for solving</w:t>
            </w:r>
            <w:r>
              <w:rPr>
                <w:rFonts w:ascii="Verdana" w:hAnsi="Verdana"/>
                <w:sz w:val="20"/>
                <w:szCs w:val="20"/>
              </w:rPr>
              <w:t xml:space="preserve"> </w:t>
            </w:r>
            <w:r w:rsidRPr="00E6734F">
              <w:rPr>
                <w:rFonts w:ascii="Verdana" w:hAnsi="Verdana"/>
                <w:sz w:val="20"/>
                <w:szCs w:val="20"/>
              </w:rPr>
              <w:t>problems.</w:t>
            </w:r>
          </w:p>
        </w:tc>
      </w:tr>
      <w:tr w:rsidR="00A76D59" w:rsidRPr="00E6734F" w14:paraId="0BA101E1" w14:textId="77777777" w:rsidTr="00B80CA5">
        <w:trPr>
          <w:trHeight w:val="282"/>
          <w:jc w:val="center"/>
        </w:trPr>
        <w:tc>
          <w:tcPr>
            <w:tcW w:w="9900" w:type="dxa"/>
            <w:gridSpan w:val="9"/>
          </w:tcPr>
          <w:p w14:paraId="0C5DF587"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t>Unit V – Graph Theory</w:t>
            </w:r>
          </w:p>
        </w:tc>
      </w:tr>
      <w:tr w:rsidR="00A76D59" w:rsidRPr="00E6734F" w14:paraId="46BBF118" w14:textId="77777777" w:rsidTr="00B80CA5">
        <w:trPr>
          <w:trHeight w:val="570"/>
          <w:jc w:val="center"/>
        </w:trPr>
        <w:tc>
          <w:tcPr>
            <w:tcW w:w="9900" w:type="dxa"/>
            <w:gridSpan w:val="9"/>
          </w:tcPr>
          <w:p w14:paraId="3AD1D34E" w14:textId="77777777" w:rsidR="00A76D59" w:rsidRPr="00E6734F" w:rsidRDefault="00A76D59" w:rsidP="00D72168">
            <w:pPr>
              <w:pStyle w:val="TableParagraph"/>
              <w:spacing w:before="40" w:after="40" w:line="276" w:lineRule="auto"/>
              <w:ind w:right="184"/>
              <w:jc w:val="both"/>
              <w:rPr>
                <w:rFonts w:ascii="Verdana" w:hAnsi="Verdana"/>
                <w:sz w:val="20"/>
                <w:szCs w:val="20"/>
              </w:rPr>
            </w:pPr>
            <w:r w:rsidRPr="00E6734F">
              <w:rPr>
                <w:rFonts w:ascii="Verdana" w:hAnsi="Verdana"/>
                <w:sz w:val="20"/>
                <w:szCs w:val="20"/>
              </w:rPr>
              <w:t xml:space="preserve">Basic Concepts of Graphs, Sub graphs, Matrix Representation of Graphs: Adjacency Matrices, Incidence Matrices, Isomorphic Graphs, Paths and Circuits, Eulerian and Hamiltonian Graphs, Multigraphs, Planar Graphs, </w:t>
            </w:r>
            <w:proofErr w:type="gramStart"/>
            <w:r w:rsidRPr="00E6734F">
              <w:rPr>
                <w:rFonts w:ascii="Verdana" w:hAnsi="Verdana"/>
                <w:sz w:val="20"/>
                <w:szCs w:val="20"/>
              </w:rPr>
              <w:t>Euler‘</w:t>
            </w:r>
            <w:proofErr w:type="gramEnd"/>
            <w:r w:rsidRPr="00E6734F">
              <w:rPr>
                <w:rFonts w:ascii="Verdana" w:hAnsi="Verdana"/>
                <w:sz w:val="20"/>
                <w:szCs w:val="20"/>
              </w:rPr>
              <w:t>s Formula, Graph Coloring and Covering, Chromatic Number, Spanning Trees, Algorithms for Spanning Trees.</w:t>
            </w:r>
          </w:p>
          <w:p w14:paraId="1EA42484" w14:textId="77777777" w:rsidR="00A76D59" w:rsidRPr="00E6734F" w:rsidRDefault="00A76D59" w:rsidP="00D72168">
            <w:pPr>
              <w:pStyle w:val="TableParagraph"/>
              <w:spacing w:before="40" w:after="40" w:line="276" w:lineRule="auto"/>
              <w:ind w:right="184"/>
              <w:rPr>
                <w:rFonts w:ascii="Verdana" w:hAnsi="Verdana"/>
                <w:sz w:val="20"/>
                <w:szCs w:val="20"/>
              </w:rPr>
            </w:pPr>
          </w:p>
          <w:p w14:paraId="1A1992E1"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Learning Outcomes:</w:t>
            </w:r>
          </w:p>
          <w:p w14:paraId="62247AAF" w14:textId="77777777" w:rsidR="00A76D59" w:rsidRPr="00E6734F" w:rsidRDefault="00A76D59" w:rsidP="00D72168">
            <w:pPr>
              <w:pStyle w:val="TableParagraph"/>
              <w:spacing w:before="40" w:after="40" w:line="276" w:lineRule="auto"/>
              <w:ind w:right="184"/>
              <w:rPr>
                <w:rFonts w:ascii="Verdana" w:hAnsi="Verdana"/>
                <w:sz w:val="20"/>
                <w:szCs w:val="20"/>
              </w:rPr>
            </w:pPr>
            <w:r w:rsidRPr="00E6734F">
              <w:rPr>
                <w:rFonts w:ascii="Verdana" w:hAnsi="Verdana"/>
                <w:sz w:val="20"/>
                <w:szCs w:val="20"/>
              </w:rPr>
              <w:t>At the end of this unit, the student will be able to</w:t>
            </w:r>
          </w:p>
          <w:p w14:paraId="2C836737" w14:textId="77777777" w:rsidR="00A76D59" w:rsidRPr="00E6734F" w:rsidRDefault="00A76D59" w:rsidP="00D72168">
            <w:pPr>
              <w:pStyle w:val="TableParagraph"/>
              <w:numPr>
                <w:ilvl w:val="0"/>
                <w:numId w:val="77"/>
              </w:numPr>
              <w:tabs>
                <w:tab w:val="left" w:pos="831"/>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 xml:space="preserve">Determine </w:t>
            </w:r>
            <w:r w:rsidRPr="00E6734F">
              <w:rPr>
                <w:rFonts w:ascii="Verdana" w:hAnsi="Verdana"/>
                <w:spacing w:val="-3"/>
                <w:sz w:val="20"/>
                <w:szCs w:val="20"/>
              </w:rPr>
              <w:t xml:space="preserve">if </w:t>
            </w:r>
            <w:r w:rsidRPr="00E6734F">
              <w:rPr>
                <w:rFonts w:ascii="Verdana" w:hAnsi="Verdana"/>
                <w:sz w:val="20"/>
                <w:szCs w:val="20"/>
              </w:rPr>
              <w:t xml:space="preserve">a graph </w:t>
            </w:r>
            <w:r w:rsidRPr="00E6734F">
              <w:rPr>
                <w:rFonts w:ascii="Verdana" w:hAnsi="Verdana"/>
                <w:spacing w:val="-5"/>
                <w:sz w:val="20"/>
                <w:szCs w:val="20"/>
              </w:rPr>
              <w:t xml:space="preserve">is </w:t>
            </w:r>
            <w:r w:rsidRPr="00E6734F">
              <w:rPr>
                <w:rFonts w:ascii="Verdana" w:hAnsi="Verdana"/>
                <w:sz w:val="20"/>
                <w:szCs w:val="20"/>
              </w:rPr>
              <w:t xml:space="preserve">simple / multi-graph, directed / </w:t>
            </w:r>
            <w:proofErr w:type="spellStart"/>
            <w:proofErr w:type="gramStart"/>
            <w:r w:rsidRPr="00E6734F">
              <w:rPr>
                <w:rFonts w:ascii="Verdana" w:hAnsi="Verdana"/>
                <w:sz w:val="20"/>
                <w:szCs w:val="20"/>
              </w:rPr>
              <w:t>undirected,cyclic</w:t>
            </w:r>
            <w:proofErr w:type="spellEnd"/>
            <w:proofErr w:type="gramEnd"/>
            <w:r w:rsidRPr="00E6734F">
              <w:rPr>
                <w:rFonts w:ascii="Verdana" w:hAnsi="Verdana"/>
                <w:sz w:val="20"/>
                <w:szCs w:val="20"/>
              </w:rPr>
              <w:t>/acyclic.</w:t>
            </w:r>
          </w:p>
          <w:p w14:paraId="481B6213" w14:textId="77777777" w:rsidR="00A76D59" w:rsidRPr="00E6734F" w:rsidRDefault="00A76D59" w:rsidP="00D72168">
            <w:pPr>
              <w:pStyle w:val="TableParagraph"/>
              <w:numPr>
                <w:ilvl w:val="0"/>
                <w:numId w:val="77"/>
              </w:numPr>
              <w:tabs>
                <w:tab w:val="left" w:pos="830"/>
                <w:tab w:val="left" w:pos="831"/>
              </w:tabs>
              <w:suppressAutoHyphens w:val="0"/>
              <w:autoSpaceDE w:val="0"/>
              <w:autoSpaceDN w:val="0"/>
              <w:spacing w:before="40" w:after="40" w:line="276" w:lineRule="auto"/>
              <w:ind w:left="893" w:right="184" w:hanging="447"/>
              <w:rPr>
                <w:rFonts w:ascii="Verdana" w:hAnsi="Verdana"/>
                <w:sz w:val="20"/>
                <w:szCs w:val="20"/>
              </w:rPr>
            </w:pPr>
            <w:r w:rsidRPr="00E6734F">
              <w:rPr>
                <w:rFonts w:ascii="Verdana" w:hAnsi="Verdana"/>
                <w:sz w:val="20"/>
                <w:szCs w:val="20"/>
              </w:rPr>
              <w:t xml:space="preserve">Represent a graph using adjacency </w:t>
            </w:r>
            <w:r w:rsidRPr="00E6734F">
              <w:rPr>
                <w:rFonts w:ascii="Verdana" w:hAnsi="Verdana"/>
                <w:spacing w:val="-6"/>
                <w:sz w:val="20"/>
                <w:szCs w:val="20"/>
              </w:rPr>
              <w:t xml:space="preserve">list </w:t>
            </w:r>
            <w:r w:rsidRPr="00E6734F">
              <w:rPr>
                <w:rFonts w:ascii="Verdana" w:hAnsi="Verdana"/>
                <w:sz w:val="20"/>
                <w:szCs w:val="20"/>
              </w:rPr>
              <w:t xml:space="preserve">and adjacency matrix and apply graph theory </w:t>
            </w:r>
            <w:r w:rsidRPr="00E6734F">
              <w:rPr>
                <w:rFonts w:ascii="Verdana" w:hAnsi="Verdana"/>
                <w:spacing w:val="2"/>
                <w:sz w:val="20"/>
                <w:szCs w:val="20"/>
              </w:rPr>
              <w:t xml:space="preserve">to </w:t>
            </w:r>
            <w:r w:rsidRPr="00E6734F">
              <w:rPr>
                <w:rFonts w:ascii="Verdana" w:hAnsi="Verdana"/>
                <w:sz w:val="20"/>
                <w:szCs w:val="20"/>
              </w:rPr>
              <w:t xml:space="preserve">problems </w:t>
            </w:r>
            <w:r w:rsidRPr="00E6734F">
              <w:rPr>
                <w:rFonts w:ascii="Verdana" w:hAnsi="Verdana"/>
                <w:spacing w:val="-5"/>
                <w:sz w:val="20"/>
                <w:szCs w:val="20"/>
              </w:rPr>
              <w:t xml:space="preserve">in </w:t>
            </w:r>
            <w:r w:rsidRPr="00E6734F">
              <w:rPr>
                <w:rFonts w:ascii="Verdana" w:hAnsi="Verdana"/>
                <w:sz w:val="20"/>
                <w:szCs w:val="20"/>
              </w:rPr>
              <w:t>computer</w:t>
            </w:r>
            <w:r>
              <w:rPr>
                <w:rFonts w:ascii="Verdana" w:hAnsi="Verdana"/>
                <w:sz w:val="20"/>
                <w:szCs w:val="20"/>
              </w:rPr>
              <w:t xml:space="preserve"> </w:t>
            </w:r>
            <w:r w:rsidRPr="00E6734F">
              <w:rPr>
                <w:rFonts w:ascii="Verdana" w:hAnsi="Verdana"/>
                <w:sz w:val="20"/>
                <w:szCs w:val="20"/>
              </w:rPr>
              <w:t>networks.</w:t>
            </w:r>
          </w:p>
          <w:p w14:paraId="5D8E5C7A" w14:textId="77777777" w:rsidR="00A76D59" w:rsidRPr="00E6734F" w:rsidRDefault="00A76D59" w:rsidP="00D72168">
            <w:pPr>
              <w:pStyle w:val="TableParagraph"/>
              <w:numPr>
                <w:ilvl w:val="0"/>
                <w:numId w:val="77"/>
              </w:numPr>
              <w:tabs>
                <w:tab w:val="left" w:pos="830"/>
                <w:tab w:val="left" w:pos="831"/>
              </w:tabs>
              <w:suppressAutoHyphens w:val="0"/>
              <w:autoSpaceDE w:val="0"/>
              <w:autoSpaceDN w:val="0"/>
              <w:spacing w:before="40" w:after="40" w:line="276" w:lineRule="auto"/>
              <w:ind w:right="184" w:hanging="385"/>
              <w:rPr>
                <w:rFonts w:ascii="Verdana" w:hAnsi="Verdana"/>
                <w:sz w:val="20"/>
                <w:szCs w:val="20"/>
              </w:rPr>
            </w:pPr>
            <w:r w:rsidRPr="00E6734F">
              <w:rPr>
                <w:rFonts w:ascii="Verdana" w:hAnsi="Verdana"/>
                <w:sz w:val="20"/>
                <w:szCs w:val="20"/>
              </w:rPr>
              <w:t xml:space="preserve">Determine </w:t>
            </w:r>
            <w:r w:rsidRPr="00E6734F">
              <w:rPr>
                <w:rFonts w:ascii="Verdana" w:hAnsi="Verdana"/>
                <w:spacing w:val="-3"/>
                <w:sz w:val="20"/>
                <w:szCs w:val="20"/>
              </w:rPr>
              <w:t xml:space="preserve">if </w:t>
            </w:r>
            <w:r w:rsidRPr="00E6734F">
              <w:rPr>
                <w:rFonts w:ascii="Verdana" w:hAnsi="Verdana"/>
                <w:sz w:val="20"/>
                <w:szCs w:val="20"/>
              </w:rPr>
              <w:t>a graph has Euler or Hamilton path /circuit.</w:t>
            </w:r>
          </w:p>
          <w:p w14:paraId="397E8B8A" w14:textId="77777777" w:rsidR="00A76D59" w:rsidRPr="00E6734F" w:rsidRDefault="00A76D59" w:rsidP="00D72168">
            <w:pPr>
              <w:pStyle w:val="TableParagraph"/>
              <w:numPr>
                <w:ilvl w:val="0"/>
                <w:numId w:val="77"/>
              </w:numPr>
              <w:tabs>
                <w:tab w:val="left" w:pos="830"/>
                <w:tab w:val="left" w:pos="831"/>
              </w:tabs>
              <w:suppressAutoHyphens w:val="0"/>
              <w:autoSpaceDE w:val="0"/>
              <w:autoSpaceDN w:val="0"/>
              <w:spacing w:before="40" w:after="40" w:line="276" w:lineRule="auto"/>
              <w:ind w:right="184" w:hanging="385"/>
              <w:rPr>
                <w:rFonts w:ascii="Verdana" w:hAnsi="Verdana"/>
                <w:sz w:val="20"/>
                <w:szCs w:val="20"/>
              </w:rPr>
            </w:pPr>
            <w:r w:rsidRPr="00E6734F">
              <w:rPr>
                <w:rFonts w:ascii="Verdana" w:hAnsi="Verdana"/>
                <w:sz w:val="20"/>
                <w:szCs w:val="20"/>
              </w:rPr>
              <w:t xml:space="preserve">Understand about spanning tree and apply the algorithms for spanning trees </w:t>
            </w:r>
            <w:r w:rsidRPr="00E6734F">
              <w:rPr>
                <w:rFonts w:ascii="Verdana" w:hAnsi="Verdana"/>
                <w:spacing w:val="-5"/>
                <w:sz w:val="20"/>
                <w:szCs w:val="20"/>
              </w:rPr>
              <w:t xml:space="preserve">in </w:t>
            </w:r>
            <w:r w:rsidRPr="00E6734F">
              <w:rPr>
                <w:rFonts w:ascii="Verdana" w:hAnsi="Verdana"/>
                <w:sz w:val="20"/>
                <w:szCs w:val="20"/>
              </w:rPr>
              <w:t>solving the problems.</w:t>
            </w:r>
          </w:p>
        </w:tc>
      </w:tr>
      <w:tr w:rsidR="00A76D59" w:rsidRPr="00E6734F" w14:paraId="7912134D" w14:textId="77777777" w:rsidTr="00B80CA5">
        <w:trPr>
          <w:trHeight w:val="309"/>
          <w:jc w:val="center"/>
        </w:trPr>
        <w:tc>
          <w:tcPr>
            <w:tcW w:w="9900" w:type="dxa"/>
            <w:gridSpan w:val="9"/>
          </w:tcPr>
          <w:p w14:paraId="331CF5E5"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t>Text Books:</w:t>
            </w:r>
          </w:p>
        </w:tc>
      </w:tr>
      <w:tr w:rsidR="00A76D59" w:rsidRPr="00E6734F" w14:paraId="5026F4D8" w14:textId="77777777" w:rsidTr="00B80CA5">
        <w:trPr>
          <w:trHeight w:val="570"/>
          <w:jc w:val="center"/>
        </w:trPr>
        <w:tc>
          <w:tcPr>
            <w:tcW w:w="9900" w:type="dxa"/>
            <w:gridSpan w:val="9"/>
          </w:tcPr>
          <w:p w14:paraId="457B6B41" w14:textId="77777777" w:rsidR="00A76D59" w:rsidRPr="00E6734F" w:rsidRDefault="00A76D59" w:rsidP="00D72168">
            <w:pPr>
              <w:pStyle w:val="TableParagraph"/>
              <w:numPr>
                <w:ilvl w:val="0"/>
                <w:numId w:val="104"/>
              </w:numPr>
              <w:tabs>
                <w:tab w:val="left" w:pos="716"/>
              </w:tabs>
              <w:suppressAutoHyphens w:val="0"/>
              <w:autoSpaceDE w:val="0"/>
              <w:autoSpaceDN w:val="0"/>
              <w:spacing w:before="40" w:after="40" w:line="276" w:lineRule="auto"/>
              <w:ind w:right="184"/>
              <w:jc w:val="both"/>
              <w:rPr>
                <w:rFonts w:ascii="Verdana" w:hAnsi="Verdana"/>
                <w:sz w:val="20"/>
                <w:szCs w:val="20"/>
              </w:rPr>
            </w:pPr>
            <w:r w:rsidRPr="00E6734F">
              <w:rPr>
                <w:rFonts w:ascii="Verdana" w:hAnsi="Verdana"/>
                <w:sz w:val="20"/>
                <w:szCs w:val="20"/>
              </w:rPr>
              <w:t>Tremblay J. P.</w:t>
            </w:r>
            <w:r w:rsidRPr="00E6734F">
              <w:rPr>
                <w:rFonts w:ascii="Verdana" w:hAnsi="Verdana"/>
                <w:spacing w:val="-36"/>
                <w:sz w:val="20"/>
                <w:szCs w:val="20"/>
              </w:rPr>
              <w:t>, and</w:t>
            </w:r>
            <w:r w:rsidRPr="00E6734F">
              <w:rPr>
                <w:rFonts w:ascii="Verdana" w:hAnsi="Verdana"/>
                <w:sz w:val="20"/>
                <w:szCs w:val="20"/>
              </w:rPr>
              <w:t xml:space="preserve"> Manohar P., Discrete Mathematical Structures with Applications to Computer Science, Tata McGraw </w:t>
            </w:r>
            <w:r w:rsidRPr="00E6734F">
              <w:rPr>
                <w:rFonts w:ascii="Verdana" w:hAnsi="Verdana"/>
                <w:spacing w:val="-5"/>
                <w:sz w:val="20"/>
                <w:szCs w:val="20"/>
              </w:rPr>
              <w:t>Hill,</w:t>
            </w:r>
            <w:r w:rsidRPr="00E6734F">
              <w:rPr>
                <w:rFonts w:ascii="Verdana" w:hAnsi="Verdana"/>
                <w:sz w:val="20"/>
                <w:szCs w:val="20"/>
              </w:rPr>
              <w:t>2015.</w:t>
            </w:r>
          </w:p>
          <w:p w14:paraId="2ACE873D" w14:textId="77777777" w:rsidR="00A76D59" w:rsidRPr="00E6734F" w:rsidRDefault="00A76D59" w:rsidP="00D72168">
            <w:pPr>
              <w:pStyle w:val="TableParagraph"/>
              <w:numPr>
                <w:ilvl w:val="0"/>
                <w:numId w:val="104"/>
              </w:numPr>
              <w:tabs>
                <w:tab w:val="left" w:pos="836"/>
              </w:tabs>
              <w:suppressAutoHyphens w:val="0"/>
              <w:autoSpaceDE w:val="0"/>
              <w:autoSpaceDN w:val="0"/>
              <w:spacing w:before="40" w:after="40" w:line="276" w:lineRule="auto"/>
              <w:ind w:right="184"/>
              <w:jc w:val="both"/>
              <w:rPr>
                <w:rFonts w:ascii="Verdana" w:hAnsi="Verdana"/>
                <w:sz w:val="20"/>
                <w:szCs w:val="20"/>
              </w:rPr>
            </w:pPr>
            <w:r w:rsidRPr="00E6734F">
              <w:rPr>
                <w:rFonts w:ascii="Verdana" w:hAnsi="Verdana"/>
                <w:spacing w:val="-6"/>
                <w:sz w:val="20"/>
                <w:szCs w:val="20"/>
              </w:rPr>
              <w:t xml:space="preserve">Liu </w:t>
            </w:r>
            <w:r w:rsidRPr="00E6734F">
              <w:rPr>
                <w:rFonts w:ascii="Verdana" w:hAnsi="Verdana"/>
                <w:sz w:val="20"/>
                <w:szCs w:val="20"/>
              </w:rPr>
              <w:t>C. L. and Mohapatra D.P., Elements of Discrete Mathematics-A Computer Oriented Approach, Tata McGraw Hill, 3</w:t>
            </w:r>
            <w:r w:rsidRPr="00E6734F">
              <w:rPr>
                <w:rFonts w:ascii="Verdana" w:hAnsi="Verdana"/>
                <w:sz w:val="20"/>
                <w:szCs w:val="20"/>
                <w:vertAlign w:val="superscript"/>
              </w:rPr>
              <w:t>rd</w:t>
            </w:r>
            <w:r w:rsidRPr="00E6734F">
              <w:rPr>
                <w:rFonts w:ascii="Verdana" w:hAnsi="Verdana"/>
                <w:sz w:val="20"/>
                <w:szCs w:val="20"/>
              </w:rPr>
              <w:t xml:space="preserve"> Edition,2008.</w:t>
            </w:r>
          </w:p>
        </w:tc>
      </w:tr>
      <w:tr w:rsidR="00A76D59" w:rsidRPr="00E6734F" w14:paraId="6D225948" w14:textId="77777777" w:rsidTr="00B80CA5">
        <w:trPr>
          <w:trHeight w:val="309"/>
          <w:jc w:val="center"/>
        </w:trPr>
        <w:tc>
          <w:tcPr>
            <w:tcW w:w="9900" w:type="dxa"/>
            <w:gridSpan w:val="9"/>
          </w:tcPr>
          <w:p w14:paraId="018BD977"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53C71CC0" w14:textId="77777777" w:rsidTr="00B80CA5">
        <w:trPr>
          <w:trHeight w:val="570"/>
          <w:jc w:val="center"/>
        </w:trPr>
        <w:tc>
          <w:tcPr>
            <w:tcW w:w="9900" w:type="dxa"/>
            <w:gridSpan w:val="9"/>
          </w:tcPr>
          <w:p w14:paraId="59C8220E" w14:textId="77777777" w:rsidR="00A76D59" w:rsidRPr="00E6734F" w:rsidRDefault="00A76D59" w:rsidP="00D72168">
            <w:pPr>
              <w:pStyle w:val="TableParagraph"/>
              <w:numPr>
                <w:ilvl w:val="0"/>
                <w:numId w:val="76"/>
              </w:numPr>
              <w:tabs>
                <w:tab w:val="left" w:pos="807"/>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 xml:space="preserve">Erwin </w:t>
            </w:r>
            <w:proofErr w:type="spellStart"/>
            <w:r w:rsidRPr="00E6734F">
              <w:rPr>
                <w:rFonts w:ascii="Verdana" w:hAnsi="Verdana"/>
                <w:sz w:val="20"/>
                <w:szCs w:val="20"/>
              </w:rPr>
              <w:t>Kreyszig</w:t>
            </w:r>
            <w:proofErr w:type="spellEnd"/>
            <w:r w:rsidRPr="00E6734F">
              <w:rPr>
                <w:rFonts w:ascii="Verdana" w:hAnsi="Verdana"/>
                <w:sz w:val="20"/>
                <w:szCs w:val="20"/>
              </w:rPr>
              <w:t>, Advanced Engineering Mathematics, Wiley India,10</w:t>
            </w:r>
            <w:r w:rsidRPr="00E6734F">
              <w:rPr>
                <w:rFonts w:ascii="Verdana" w:hAnsi="Verdana"/>
                <w:sz w:val="20"/>
                <w:szCs w:val="20"/>
                <w:vertAlign w:val="superscript"/>
              </w:rPr>
              <w:t>th</w:t>
            </w:r>
            <w:r w:rsidRPr="00E6734F">
              <w:rPr>
                <w:rFonts w:ascii="Verdana" w:hAnsi="Verdana"/>
                <w:sz w:val="20"/>
                <w:szCs w:val="20"/>
              </w:rPr>
              <w:t xml:space="preserve"> Edition, 2014.</w:t>
            </w:r>
          </w:p>
          <w:p w14:paraId="6DCF650D" w14:textId="77777777" w:rsidR="00A76D59" w:rsidRPr="00E6734F" w:rsidRDefault="00A76D59" w:rsidP="00D72168">
            <w:pPr>
              <w:pStyle w:val="TableParagraph"/>
              <w:numPr>
                <w:ilvl w:val="0"/>
                <w:numId w:val="76"/>
              </w:numPr>
              <w:tabs>
                <w:tab w:val="left" w:pos="807"/>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 xml:space="preserve">Ramana B.V., Higher Engineering Mathematics, Mc Graw </w:t>
            </w:r>
            <w:r w:rsidRPr="00E6734F">
              <w:rPr>
                <w:rFonts w:ascii="Verdana" w:hAnsi="Verdana"/>
                <w:spacing w:val="-4"/>
                <w:sz w:val="20"/>
                <w:szCs w:val="20"/>
              </w:rPr>
              <w:t>Hill</w:t>
            </w:r>
            <w:r w:rsidRPr="00E6734F">
              <w:rPr>
                <w:rFonts w:ascii="Verdana" w:hAnsi="Verdana"/>
                <w:sz w:val="20"/>
                <w:szCs w:val="20"/>
              </w:rPr>
              <w:t xml:space="preserve"> publishers, Sixth Reprint, 2008.</w:t>
            </w:r>
          </w:p>
          <w:p w14:paraId="48648820" w14:textId="77777777" w:rsidR="00A76D59" w:rsidRPr="00E6734F" w:rsidRDefault="00A76D59" w:rsidP="00D72168">
            <w:pPr>
              <w:pStyle w:val="TableParagraph"/>
              <w:numPr>
                <w:ilvl w:val="0"/>
                <w:numId w:val="76"/>
              </w:numPr>
              <w:tabs>
                <w:tab w:val="left" w:pos="812"/>
              </w:tabs>
              <w:suppressAutoHyphens w:val="0"/>
              <w:autoSpaceDE w:val="0"/>
              <w:autoSpaceDN w:val="0"/>
              <w:spacing w:before="40" w:after="40" w:line="276" w:lineRule="auto"/>
              <w:ind w:right="184"/>
              <w:rPr>
                <w:rFonts w:ascii="Verdana" w:hAnsi="Verdana"/>
                <w:sz w:val="20"/>
                <w:szCs w:val="20"/>
              </w:rPr>
            </w:pPr>
            <w:r w:rsidRPr="00E6734F">
              <w:rPr>
                <w:rFonts w:ascii="Verdana" w:hAnsi="Verdana"/>
                <w:sz w:val="20"/>
                <w:szCs w:val="20"/>
              </w:rPr>
              <w:t>Alan Jeffrey, Advanced Engineering Mathematics, Elsevier, 1</w:t>
            </w:r>
            <w:r w:rsidRPr="00E6734F">
              <w:rPr>
                <w:rFonts w:ascii="Verdana" w:hAnsi="Verdana"/>
                <w:sz w:val="20"/>
                <w:szCs w:val="20"/>
                <w:vertAlign w:val="superscript"/>
              </w:rPr>
              <w:t>st</w:t>
            </w:r>
            <w:r w:rsidRPr="00E6734F">
              <w:rPr>
                <w:rFonts w:ascii="Verdana" w:hAnsi="Verdana"/>
                <w:sz w:val="20"/>
                <w:szCs w:val="20"/>
              </w:rPr>
              <w:t xml:space="preserve"> Edition, 2010.</w:t>
            </w:r>
          </w:p>
        </w:tc>
      </w:tr>
      <w:tr w:rsidR="00A76D59" w:rsidRPr="00E6734F" w14:paraId="50F45C01" w14:textId="77777777" w:rsidTr="00B80CA5">
        <w:trPr>
          <w:trHeight w:val="300"/>
          <w:jc w:val="center"/>
        </w:trPr>
        <w:tc>
          <w:tcPr>
            <w:tcW w:w="9900" w:type="dxa"/>
            <w:gridSpan w:val="9"/>
          </w:tcPr>
          <w:p w14:paraId="18A6C586" w14:textId="77777777" w:rsidR="00A76D59" w:rsidRPr="00E6734F" w:rsidRDefault="00A76D59" w:rsidP="00D72168">
            <w:pPr>
              <w:pStyle w:val="TableParagraph"/>
              <w:spacing w:before="40" w:after="40" w:line="276" w:lineRule="auto"/>
              <w:ind w:left="115" w:right="184"/>
              <w:jc w:val="both"/>
              <w:rPr>
                <w:rFonts w:ascii="Verdana" w:hAnsi="Verdana"/>
                <w:b/>
                <w:sz w:val="20"/>
                <w:szCs w:val="20"/>
              </w:rPr>
            </w:pPr>
            <w:r w:rsidRPr="00E6734F">
              <w:rPr>
                <w:rFonts w:ascii="Verdana" w:hAnsi="Verdana"/>
                <w:b/>
                <w:color w:val="FF6600"/>
                <w:sz w:val="20"/>
                <w:szCs w:val="20"/>
              </w:rPr>
              <w:lastRenderedPageBreak/>
              <w:t>Course Outcomes:</w:t>
            </w:r>
          </w:p>
        </w:tc>
      </w:tr>
      <w:tr w:rsidR="00A76D59" w:rsidRPr="00E6734F" w14:paraId="61713591" w14:textId="77777777" w:rsidTr="00B80CA5">
        <w:trPr>
          <w:trHeight w:val="570"/>
          <w:jc w:val="center"/>
        </w:trPr>
        <w:tc>
          <w:tcPr>
            <w:tcW w:w="9900" w:type="dxa"/>
            <w:gridSpan w:val="9"/>
          </w:tcPr>
          <w:p w14:paraId="497A604A" w14:textId="77777777" w:rsidR="00A76D59" w:rsidRPr="00E6734F" w:rsidRDefault="00A76D59" w:rsidP="00D72168">
            <w:pPr>
              <w:pStyle w:val="TableParagraph"/>
              <w:spacing w:before="40" w:after="40" w:line="276" w:lineRule="auto"/>
              <w:ind w:right="184"/>
              <w:rPr>
                <w:rFonts w:ascii="Verdana" w:hAnsi="Verdana"/>
                <w:b/>
                <w:sz w:val="20"/>
                <w:szCs w:val="20"/>
              </w:rPr>
            </w:pPr>
            <w:r w:rsidRPr="00E6734F">
              <w:rPr>
                <w:rFonts w:ascii="Verdana" w:hAnsi="Verdana"/>
                <w:b/>
                <w:sz w:val="20"/>
                <w:szCs w:val="20"/>
              </w:rPr>
              <w:t>At the end of the course, student will be able to</w:t>
            </w:r>
          </w:p>
          <w:p w14:paraId="76CCCD1F" w14:textId="669C659A" w:rsidR="00A76D59" w:rsidRPr="00E6734F" w:rsidRDefault="00B9270D"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Pr>
                <w:rFonts w:ascii="Verdana" w:hAnsi="Verdana"/>
                <w:sz w:val="20"/>
                <w:szCs w:val="20"/>
              </w:rPr>
              <w:t>Prove</w:t>
            </w:r>
            <w:r w:rsidR="00A76D59" w:rsidRPr="00E6734F">
              <w:rPr>
                <w:rFonts w:ascii="Verdana" w:hAnsi="Verdana"/>
                <w:sz w:val="20"/>
                <w:szCs w:val="20"/>
              </w:rPr>
              <w:t xml:space="preserve"> the logical connectives, normal forms, predicates and verify the validity </w:t>
            </w:r>
            <w:r w:rsidR="00A76D59" w:rsidRPr="00E6734F">
              <w:rPr>
                <w:rFonts w:ascii="Verdana" w:hAnsi="Verdana"/>
                <w:spacing w:val="9"/>
                <w:sz w:val="20"/>
                <w:szCs w:val="20"/>
              </w:rPr>
              <w:t xml:space="preserve">of an </w:t>
            </w:r>
            <w:r w:rsidR="00A76D59" w:rsidRPr="00E6734F">
              <w:rPr>
                <w:rFonts w:ascii="Verdana" w:hAnsi="Verdana"/>
                <w:sz w:val="20"/>
                <w:szCs w:val="20"/>
              </w:rPr>
              <w:t>argument by the rules of</w:t>
            </w:r>
            <w:r w:rsidR="00A76D59">
              <w:rPr>
                <w:rFonts w:ascii="Verdana" w:hAnsi="Verdana"/>
                <w:sz w:val="20"/>
                <w:szCs w:val="20"/>
              </w:rPr>
              <w:t xml:space="preserve"> </w:t>
            </w:r>
            <w:r w:rsidR="00A76D59" w:rsidRPr="00E6734F">
              <w:rPr>
                <w:rFonts w:ascii="Verdana" w:hAnsi="Verdana"/>
                <w:sz w:val="20"/>
                <w:szCs w:val="20"/>
              </w:rPr>
              <w:t>inference.</w:t>
            </w:r>
          </w:p>
          <w:p w14:paraId="2FFA6094" w14:textId="77777777" w:rsidR="00B9270D" w:rsidRDefault="00B9270D"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sidRPr="00B9270D">
              <w:rPr>
                <w:rFonts w:ascii="Verdana" w:hAnsi="Verdana"/>
                <w:sz w:val="20"/>
                <w:szCs w:val="20"/>
              </w:rPr>
              <w:t>Compute the operations on Sets, Relations and functions, their properties such as homomorphism and isomorphism.</w:t>
            </w:r>
          </w:p>
          <w:p w14:paraId="7C902886" w14:textId="7AFFED28" w:rsidR="00A76D59" w:rsidRPr="00E6734F" w:rsidRDefault="00B9270D"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Pr>
                <w:rFonts w:ascii="Verdana" w:hAnsi="Verdana"/>
                <w:sz w:val="20"/>
                <w:szCs w:val="20"/>
              </w:rPr>
              <w:t>Implement</w:t>
            </w:r>
            <w:r w:rsidR="00A76D59">
              <w:rPr>
                <w:rFonts w:ascii="Verdana" w:hAnsi="Verdana"/>
                <w:sz w:val="20"/>
                <w:szCs w:val="20"/>
              </w:rPr>
              <w:t xml:space="preserve"> </w:t>
            </w:r>
            <w:r w:rsidR="00A76D59" w:rsidRPr="00E6734F">
              <w:rPr>
                <w:rFonts w:ascii="Verdana" w:hAnsi="Verdana"/>
                <w:sz w:val="20"/>
                <w:szCs w:val="20"/>
              </w:rPr>
              <w:t>the</w:t>
            </w:r>
            <w:r w:rsidR="00A76D59">
              <w:rPr>
                <w:rFonts w:ascii="Verdana" w:hAnsi="Verdana"/>
                <w:sz w:val="20"/>
                <w:szCs w:val="20"/>
              </w:rPr>
              <w:t xml:space="preserve"> </w:t>
            </w:r>
            <w:r w:rsidR="00A76D59" w:rsidRPr="00E6734F">
              <w:rPr>
                <w:rFonts w:ascii="Verdana" w:hAnsi="Verdana"/>
                <w:sz w:val="20"/>
                <w:szCs w:val="20"/>
              </w:rPr>
              <w:t>general</w:t>
            </w:r>
            <w:r w:rsidR="00A76D59">
              <w:rPr>
                <w:rFonts w:ascii="Verdana" w:hAnsi="Verdana"/>
                <w:sz w:val="20"/>
                <w:szCs w:val="20"/>
              </w:rPr>
              <w:t xml:space="preserve"> </w:t>
            </w:r>
            <w:r w:rsidR="00A76D59" w:rsidRPr="00E6734F">
              <w:rPr>
                <w:rFonts w:ascii="Verdana" w:hAnsi="Verdana"/>
                <w:sz w:val="20"/>
                <w:szCs w:val="20"/>
              </w:rPr>
              <w:t>Properties</w:t>
            </w:r>
            <w:r w:rsidR="00A76D59">
              <w:rPr>
                <w:rFonts w:ascii="Verdana" w:hAnsi="Verdana"/>
                <w:sz w:val="20"/>
                <w:szCs w:val="20"/>
              </w:rPr>
              <w:t xml:space="preserve"> </w:t>
            </w:r>
            <w:r w:rsidR="00A76D59" w:rsidRPr="00E6734F">
              <w:rPr>
                <w:rFonts w:ascii="Verdana" w:hAnsi="Verdana"/>
                <w:sz w:val="20"/>
                <w:szCs w:val="20"/>
              </w:rPr>
              <w:t>of</w:t>
            </w:r>
            <w:r w:rsidR="00A76D59">
              <w:rPr>
                <w:rFonts w:ascii="Verdana" w:hAnsi="Verdana"/>
                <w:sz w:val="20"/>
                <w:szCs w:val="20"/>
              </w:rPr>
              <w:t xml:space="preserve"> </w:t>
            </w:r>
            <w:r w:rsidR="00A76D59" w:rsidRPr="00E6734F">
              <w:rPr>
                <w:rFonts w:ascii="Verdana" w:hAnsi="Verdana"/>
                <w:sz w:val="20"/>
                <w:szCs w:val="20"/>
              </w:rPr>
              <w:t>Semigroups,</w:t>
            </w:r>
            <w:r w:rsidR="00A76D59">
              <w:rPr>
                <w:rFonts w:ascii="Verdana" w:hAnsi="Verdana"/>
                <w:sz w:val="20"/>
                <w:szCs w:val="20"/>
              </w:rPr>
              <w:t xml:space="preserve"> </w:t>
            </w:r>
            <w:r w:rsidR="00A76D59" w:rsidRPr="00E6734F">
              <w:rPr>
                <w:rFonts w:ascii="Verdana" w:hAnsi="Verdana"/>
                <w:sz w:val="20"/>
                <w:szCs w:val="20"/>
              </w:rPr>
              <w:t>Monoids,</w:t>
            </w:r>
            <w:r w:rsidR="00A76D59">
              <w:rPr>
                <w:rFonts w:ascii="Verdana" w:hAnsi="Verdana"/>
                <w:sz w:val="20"/>
                <w:szCs w:val="20"/>
              </w:rPr>
              <w:t xml:space="preserve"> </w:t>
            </w:r>
            <w:r w:rsidR="00A76D59" w:rsidRPr="00E6734F">
              <w:rPr>
                <w:rFonts w:ascii="Verdana" w:hAnsi="Verdana"/>
                <w:sz w:val="20"/>
                <w:szCs w:val="20"/>
              </w:rPr>
              <w:t>Groups,</w:t>
            </w:r>
            <w:r w:rsidR="00A76D59">
              <w:rPr>
                <w:rFonts w:ascii="Verdana" w:hAnsi="Verdana"/>
                <w:sz w:val="20"/>
                <w:szCs w:val="20"/>
              </w:rPr>
              <w:t xml:space="preserve"> </w:t>
            </w:r>
            <w:r w:rsidR="00A76D59" w:rsidRPr="00E6734F">
              <w:rPr>
                <w:rFonts w:ascii="Verdana" w:hAnsi="Verdana"/>
                <w:sz w:val="20"/>
                <w:szCs w:val="20"/>
              </w:rPr>
              <w:t>and</w:t>
            </w:r>
            <w:r w:rsidR="00A76D59">
              <w:rPr>
                <w:rFonts w:ascii="Verdana" w:hAnsi="Verdana"/>
                <w:sz w:val="20"/>
                <w:szCs w:val="20"/>
              </w:rPr>
              <w:t xml:space="preserve"> </w:t>
            </w:r>
            <w:r w:rsidR="00A76D59" w:rsidRPr="00E6734F">
              <w:rPr>
                <w:rFonts w:ascii="Verdana" w:hAnsi="Verdana"/>
                <w:sz w:val="20"/>
                <w:szCs w:val="20"/>
              </w:rPr>
              <w:t>Lattices.</w:t>
            </w:r>
          </w:p>
          <w:p w14:paraId="2C5DD886" w14:textId="77777777" w:rsidR="008114DA" w:rsidRPr="008114DA" w:rsidRDefault="008114DA"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sidRPr="008114DA">
              <w:rPr>
                <w:rFonts w:ascii="Verdana" w:hAnsi="Verdana"/>
                <w:sz w:val="20"/>
                <w:szCs w:val="20"/>
              </w:rPr>
              <w:t>Use the modular arithmetic theorem for transformation.</w:t>
            </w:r>
          </w:p>
          <w:p w14:paraId="27484FBE" w14:textId="6BA8CC39" w:rsidR="008114DA" w:rsidRPr="008114DA" w:rsidRDefault="008114DA"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sidRPr="008114DA">
              <w:rPr>
                <w:rFonts w:ascii="Verdana" w:hAnsi="Verdana"/>
                <w:sz w:val="20"/>
                <w:szCs w:val="20"/>
              </w:rPr>
              <w:t>Implement the concepts of permutations &amp; combinations for solving the counting problems.</w:t>
            </w:r>
          </w:p>
          <w:p w14:paraId="0C70E0EA" w14:textId="4F9C0655" w:rsidR="00A76D59" w:rsidRPr="00E6734F" w:rsidRDefault="008114DA" w:rsidP="00D72168">
            <w:pPr>
              <w:pStyle w:val="TableParagraph"/>
              <w:numPr>
                <w:ilvl w:val="0"/>
                <w:numId w:val="75"/>
              </w:numPr>
              <w:tabs>
                <w:tab w:val="left" w:pos="831"/>
              </w:tabs>
              <w:suppressAutoHyphens w:val="0"/>
              <w:autoSpaceDE w:val="0"/>
              <w:autoSpaceDN w:val="0"/>
              <w:spacing w:before="40" w:after="40" w:line="276" w:lineRule="auto"/>
              <w:ind w:right="184"/>
              <w:rPr>
                <w:rFonts w:ascii="Verdana" w:hAnsi="Verdana"/>
                <w:sz w:val="20"/>
                <w:szCs w:val="20"/>
              </w:rPr>
            </w:pPr>
            <w:r w:rsidRPr="008114DA">
              <w:rPr>
                <w:rFonts w:ascii="Verdana" w:hAnsi="Verdana"/>
                <w:sz w:val="20"/>
                <w:szCs w:val="20"/>
              </w:rPr>
              <w:t>Compute operations on Graphs and spanning trees.</w:t>
            </w:r>
          </w:p>
        </w:tc>
      </w:tr>
    </w:tbl>
    <w:p w14:paraId="4F20DD3B" w14:textId="77777777" w:rsidR="00A76D59" w:rsidRPr="00E6734F" w:rsidRDefault="00A76D59" w:rsidP="00A76D59">
      <w:pPr>
        <w:rPr>
          <w:rFonts w:ascii="Verdana" w:hAnsi="Verdana"/>
          <w:sz w:val="24"/>
        </w:rPr>
        <w:sectPr w:rsidR="00A76D59" w:rsidRPr="00E6734F" w:rsidSect="00BD4B59">
          <w:footerReference w:type="default" r:id="rId83"/>
          <w:pgSz w:w="11906" w:h="16838" w:code="9"/>
          <w:pgMar w:top="567" w:right="567" w:bottom="567" w:left="851" w:header="0" w:footer="0" w:gutter="0"/>
          <w:cols w:space="720"/>
        </w:sectPr>
      </w:pPr>
    </w:p>
    <w:p w14:paraId="4BFE7245" w14:textId="77777777" w:rsidR="00B9270D" w:rsidRDefault="00B9270D" w:rsidP="00A76D59">
      <w:pPr>
        <w:spacing w:line="360" w:lineRule="auto"/>
        <w:ind w:right="14"/>
        <w:jc w:val="center"/>
        <w:rPr>
          <w:rFonts w:ascii="Verdana" w:hAnsi="Verdana"/>
          <w:b/>
          <w:color w:val="FF6600"/>
          <w:sz w:val="32"/>
        </w:rPr>
      </w:pPr>
    </w:p>
    <w:p w14:paraId="3AD40D4E" w14:textId="3357D7CC" w:rsidR="00A76D59" w:rsidRPr="00E6734F" w:rsidRDefault="00A76D59" w:rsidP="00A76D59">
      <w:pPr>
        <w:spacing w:line="360" w:lineRule="auto"/>
        <w:ind w:right="14"/>
        <w:jc w:val="center"/>
        <w:rPr>
          <w:rFonts w:ascii="Verdana" w:hAnsi="Verdana"/>
          <w:b/>
          <w:sz w:val="32"/>
        </w:rPr>
      </w:pPr>
      <w:r w:rsidRPr="00E6734F">
        <w:rPr>
          <w:rFonts w:ascii="Verdana" w:hAnsi="Verdana"/>
          <w:b/>
          <w:color w:val="FF6600"/>
          <w:sz w:val="32"/>
        </w:rPr>
        <w:t>SRINIVASA RAMANUJAN INSTITUTE OF TECHNOLOGY</w:t>
      </w:r>
    </w:p>
    <w:p w14:paraId="740F4040" w14:textId="77777777" w:rsidR="00A76D59" w:rsidRPr="00E6734F" w:rsidRDefault="00A76D59" w:rsidP="00A76D59">
      <w:pPr>
        <w:spacing w:line="360" w:lineRule="auto"/>
        <w:ind w:right="14"/>
        <w:jc w:val="center"/>
        <w:rPr>
          <w:rFonts w:ascii="Verdana" w:hAnsi="Verdana"/>
          <w:b/>
          <w:sz w:val="24"/>
          <w:szCs w:val="20"/>
        </w:rPr>
      </w:pPr>
      <w:r w:rsidRPr="00E6734F">
        <w:rPr>
          <w:rFonts w:ascii="Verdana" w:hAnsi="Verdana"/>
          <w:b/>
          <w:sz w:val="24"/>
          <w:szCs w:val="20"/>
        </w:rPr>
        <w:t>Formal Languages and Automata Theory</w:t>
      </w:r>
    </w:p>
    <w:p w14:paraId="0820CC11" w14:textId="77777777" w:rsidR="00A76D59" w:rsidRPr="001C3F6E" w:rsidRDefault="00A76D59" w:rsidP="00A76D59">
      <w:pPr>
        <w:spacing w:line="360" w:lineRule="auto"/>
        <w:ind w:right="14"/>
        <w:jc w:val="center"/>
        <w:rPr>
          <w:rFonts w:ascii="Verdana" w:hAnsi="Verdana"/>
          <w:bCs/>
          <w:sz w:val="20"/>
          <w:szCs w:val="18"/>
        </w:rPr>
      </w:pPr>
      <w:r w:rsidRPr="001C3F6E">
        <w:rPr>
          <w:rFonts w:ascii="Verdana" w:hAnsi="Verdana"/>
          <w:bCs/>
          <w:sz w:val="20"/>
          <w:szCs w:val="18"/>
        </w:rPr>
        <w:t>(Common to CSE, CSM &amp; CSD)</w:t>
      </w:r>
    </w:p>
    <w:tbl>
      <w:tblPr>
        <w:tblW w:w="9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2430"/>
        <w:gridCol w:w="732"/>
        <w:gridCol w:w="491"/>
        <w:gridCol w:w="487"/>
        <w:gridCol w:w="1160"/>
        <w:gridCol w:w="757"/>
        <w:gridCol w:w="770"/>
        <w:gridCol w:w="861"/>
      </w:tblGrid>
      <w:tr w:rsidR="00A76D59" w:rsidRPr="00E6734F" w14:paraId="006E5B72" w14:textId="77777777" w:rsidTr="00B80CA5">
        <w:trPr>
          <w:trHeight w:val="286"/>
          <w:jc w:val="center"/>
        </w:trPr>
        <w:tc>
          <w:tcPr>
            <w:tcW w:w="9758" w:type="dxa"/>
            <w:gridSpan w:val="9"/>
          </w:tcPr>
          <w:p w14:paraId="6D41628B" w14:textId="11CA9472" w:rsidR="00A76D59" w:rsidRPr="00E6734F" w:rsidRDefault="00A76D59" w:rsidP="00D72168">
            <w:pPr>
              <w:pStyle w:val="TableParagraph"/>
              <w:spacing w:before="40" w:after="40" w:line="276" w:lineRule="auto"/>
              <w:ind w:left="177"/>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w:t>
            </w:r>
            <w:r w:rsidR="001C3F6E">
              <w:rPr>
                <w:rFonts w:ascii="Verdana" w:hAnsi="Verdana"/>
                <w:b/>
                <w:color w:val="FF6600"/>
                <w:sz w:val="20"/>
                <w:szCs w:val="20"/>
              </w:rPr>
              <w:t xml:space="preserve">                        </w:t>
            </w:r>
            <w:r w:rsidRPr="00E6734F">
              <w:rPr>
                <w:rFonts w:ascii="Verdana" w:hAnsi="Verdana"/>
                <w:b/>
                <w:color w:val="FF6600"/>
                <w:sz w:val="20"/>
                <w:szCs w:val="20"/>
              </w:rPr>
              <w:t xml:space="preserve">                                                        </w:t>
            </w:r>
            <w:r w:rsidR="00850FAD">
              <w:rPr>
                <w:rFonts w:ascii="Verdana" w:hAnsi="Verdana"/>
                <w:b/>
                <w:color w:val="FF6600"/>
                <w:sz w:val="20"/>
                <w:szCs w:val="20"/>
              </w:rPr>
              <w:t xml:space="preserve">     </w:t>
            </w:r>
            <w:r w:rsidRPr="00E6734F">
              <w:rPr>
                <w:rFonts w:ascii="Verdana" w:hAnsi="Verdana"/>
                <w:b/>
                <w:color w:val="FF6600"/>
                <w:sz w:val="20"/>
                <w:szCs w:val="20"/>
              </w:rPr>
              <w:t xml:space="preserve"> </w:t>
            </w:r>
            <w:r>
              <w:rPr>
                <w:rFonts w:ascii="Verdana" w:hAnsi="Verdana"/>
                <w:b/>
                <w:color w:val="FF6600"/>
                <w:sz w:val="20"/>
                <w:szCs w:val="20"/>
              </w:rPr>
              <w:t xml:space="preserve">SRIT </w:t>
            </w:r>
            <w:r w:rsidRPr="00E6734F">
              <w:rPr>
                <w:rFonts w:ascii="Verdana" w:hAnsi="Verdana"/>
                <w:b/>
                <w:color w:val="FF6600"/>
                <w:sz w:val="20"/>
                <w:szCs w:val="20"/>
              </w:rPr>
              <w:t>R20</w:t>
            </w:r>
          </w:p>
        </w:tc>
      </w:tr>
      <w:tr w:rsidR="00A76D59" w:rsidRPr="00E6734F" w14:paraId="52C48D08" w14:textId="77777777" w:rsidTr="00B80CA5">
        <w:trPr>
          <w:trHeight w:val="307"/>
          <w:jc w:val="center"/>
        </w:trPr>
        <w:tc>
          <w:tcPr>
            <w:tcW w:w="2070" w:type="dxa"/>
          </w:tcPr>
          <w:p w14:paraId="24B6DC16" w14:textId="77777777" w:rsidR="00A76D59" w:rsidRPr="00E6734F" w:rsidRDefault="00A76D59" w:rsidP="00D72168">
            <w:pPr>
              <w:pStyle w:val="TableParagraph"/>
              <w:spacing w:before="40" w:after="40" w:line="276" w:lineRule="auto"/>
              <w:ind w:left="268"/>
              <w:rPr>
                <w:rFonts w:ascii="Verdana" w:hAnsi="Verdana"/>
                <w:b/>
                <w:sz w:val="20"/>
                <w:szCs w:val="20"/>
              </w:rPr>
            </w:pPr>
            <w:r w:rsidRPr="00E6734F">
              <w:rPr>
                <w:rFonts w:ascii="Verdana" w:hAnsi="Verdana"/>
                <w:b/>
                <w:sz w:val="20"/>
                <w:szCs w:val="20"/>
              </w:rPr>
              <w:t>Course Code</w:t>
            </w:r>
          </w:p>
        </w:tc>
        <w:tc>
          <w:tcPr>
            <w:tcW w:w="2430" w:type="dxa"/>
          </w:tcPr>
          <w:p w14:paraId="16261043" w14:textId="77777777" w:rsidR="00A76D59" w:rsidRPr="00E6734F" w:rsidRDefault="00A76D59" w:rsidP="00D72168">
            <w:pPr>
              <w:pStyle w:val="TableParagraph"/>
              <w:spacing w:before="40" w:after="40" w:line="276" w:lineRule="auto"/>
              <w:ind w:left="738"/>
              <w:rPr>
                <w:rFonts w:ascii="Verdana" w:hAnsi="Verdana"/>
                <w:b/>
                <w:sz w:val="20"/>
                <w:szCs w:val="20"/>
              </w:rPr>
            </w:pPr>
            <w:r w:rsidRPr="00E6734F">
              <w:rPr>
                <w:rFonts w:ascii="Verdana" w:hAnsi="Verdana"/>
                <w:b/>
                <w:sz w:val="20"/>
                <w:szCs w:val="20"/>
              </w:rPr>
              <w:t>Category</w:t>
            </w:r>
          </w:p>
        </w:tc>
        <w:tc>
          <w:tcPr>
            <w:tcW w:w="1710" w:type="dxa"/>
            <w:gridSpan w:val="3"/>
          </w:tcPr>
          <w:p w14:paraId="4D4A9845" w14:textId="77777777" w:rsidR="00A76D59" w:rsidRPr="00E6734F" w:rsidRDefault="00A76D59" w:rsidP="00D72168">
            <w:pPr>
              <w:pStyle w:val="TableParagraph"/>
              <w:spacing w:before="40" w:after="40" w:line="276" w:lineRule="auto"/>
              <w:ind w:left="181"/>
              <w:rPr>
                <w:rFonts w:ascii="Verdana" w:hAnsi="Verdana"/>
                <w:b/>
                <w:sz w:val="20"/>
                <w:szCs w:val="20"/>
              </w:rPr>
            </w:pPr>
            <w:r w:rsidRPr="00E6734F">
              <w:rPr>
                <w:rFonts w:ascii="Verdana" w:hAnsi="Verdana"/>
                <w:b/>
                <w:sz w:val="20"/>
                <w:szCs w:val="20"/>
              </w:rPr>
              <w:t>Hours/Week</w:t>
            </w:r>
          </w:p>
        </w:tc>
        <w:tc>
          <w:tcPr>
            <w:tcW w:w="1160" w:type="dxa"/>
          </w:tcPr>
          <w:p w14:paraId="41C05A8F" w14:textId="77777777" w:rsidR="00A76D59" w:rsidRPr="00E6734F" w:rsidRDefault="00A76D59" w:rsidP="00D72168">
            <w:pPr>
              <w:pStyle w:val="TableParagraph"/>
              <w:spacing w:before="40" w:after="40" w:line="276" w:lineRule="auto"/>
              <w:ind w:left="148" w:right="151"/>
              <w:jc w:val="center"/>
              <w:rPr>
                <w:rFonts w:ascii="Verdana" w:hAnsi="Verdana"/>
                <w:b/>
                <w:sz w:val="20"/>
                <w:szCs w:val="20"/>
              </w:rPr>
            </w:pPr>
            <w:r w:rsidRPr="00E6734F">
              <w:rPr>
                <w:rFonts w:ascii="Verdana" w:hAnsi="Verdana"/>
                <w:b/>
                <w:sz w:val="20"/>
                <w:szCs w:val="20"/>
              </w:rPr>
              <w:t>Credits</w:t>
            </w:r>
          </w:p>
        </w:tc>
        <w:tc>
          <w:tcPr>
            <w:tcW w:w="2388" w:type="dxa"/>
            <w:gridSpan w:val="3"/>
          </w:tcPr>
          <w:p w14:paraId="0B5EE6AF" w14:textId="77777777" w:rsidR="00A76D59" w:rsidRPr="00E6734F" w:rsidRDefault="00A76D59" w:rsidP="00D72168">
            <w:pPr>
              <w:pStyle w:val="TableParagraph"/>
              <w:spacing w:before="40" w:after="40" w:line="276" w:lineRule="auto"/>
              <w:ind w:left="341"/>
              <w:rPr>
                <w:rFonts w:ascii="Verdana" w:hAnsi="Verdana"/>
                <w:b/>
                <w:sz w:val="20"/>
                <w:szCs w:val="20"/>
              </w:rPr>
            </w:pPr>
            <w:r w:rsidRPr="00E6734F">
              <w:rPr>
                <w:rFonts w:ascii="Verdana" w:hAnsi="Verdana"/>
                <w:b/>
                <w:sz w:val="20"/>
                <w:szCs w:val="20"/>
              </w:rPr>
              <w:t>Maximum Marks</w:t>
            </w:r>
          </w:p>
        </w:tc>
      </w:tr>
      <w:tr w:rsidR="00A76D59" w:rsidRPr="00E6734F" w14:paraId="6AE28BCA" w14:textId="77777777" w:rsidTr="00B80CA5">
        <w:trPr>
          <w:trHeight w:val="282"/>
          <w:jc w:val="center"/>
        </w:trPr>
        <w:tc>
          <w:tcPr>
            <w:tcW w:w="2070" w:type="dxa"/>
            <w:vMerge w:val="restart"/>
          </w:tcPr>
          <w:p w14:paraId="5963545B" w14:textId="77777777" w:rsidR="00A76D59" w:rsidRPr="00E6734F" w:rsidRDefault="00A76D59" w:rsidP="00D72168">
            <w:pPr>
              <w:pStyle w:val="TableParagraph"/>
              <w:spacing w:before="40" w:after="40" w:line="276" w:lineRule="auto"/>
              <w:ind w:left="268"/>
              <w:rPr>
                <w:rFonts w:ascii="Verdana" w:hAnsi="Verdana"/>
                <w:b/>
                <w:sz w:val="20"/>
                <w:szCs w:val="20"/>
              </w:rPr>
            </w:pPr>
            <w:r w:rsidRPr="00E6734F">
              <w:rPr>
                <w:rFonts w:ascii="Verdana" w:hAnsi="Verdana"/>
                <w:b/>
                <w:color w:val="FF6600"/>
                <w:sz w:val="20"/>
                <w:szCs w:val="20"/>
              </w:rPr>
              <w:t>R204GA05402</w:t>
            </w:r>
          </w:p>
        </w:tc>
        <w:tc>
          <w:tcPr>
            <w:tcW w:w="2430" w:type="dxa"/>
            <w:vMerge w:val="restart"/>
          </w:tcPr>
          <w:p w14:paraId="52A808D7" w14:textId="77777777" w:rsidR="00A76D59" w:rsidRPr="00E6734F" w:rsidRDefault="00A76D59" w:rsidP="00D72168">
            <w:pPr>
              <w:pStyle w:val="TableParagraph"/>
              <w:spacing w:before="40" w:after="40" w:line="276" w:lineRule="auto"/>
              <w:ind w:left="938" w:right="934"/>
              <w:jc w:val="center"/>
              <w:rPr>
                <w:rFonts w:ascii="Verdana" w:hAnsi="Verdana"/>
                <w:b/>
                <w:sz w:val="20"/>
                <w:szCs w:val="20"/>
              </w:rPr>
            </w:pPr>
            <w:r w:rsidRPr="00E6734F">
              <w:rPr>
                <w:rFonts w:ascii="Verdana" w:hAnsi="Verdana"/>
                <w:b/>
                <w:sz w:val="20"/>
                <w:szCs w:val="20"/>
              </w:rPr>
              <w:t>PCC</w:t>
            </w:r>
          </w:p>
        </w:tc>
        <w:tc>
          <w:tcPr>
            <w:tcW w:w="732" w:type="dxa"/>
          </w:tcPr>
          <w:p w14:paraId="1367FB85" w14:textId="77777777" w:rsidR="00A76D59" w:rsidRPr="00E6734F" w:rsidRDefault="00A76D59" w:rsidP="00D72168">
            <w:pPr>
              <w:pStyle w:val="TableParagraph"/>
              <w:spacing w:before="40" w:after="40" w:line="276" w:lineRule="auto"/>
              <w:ind w:left="6"/>
              <w:jc w:val="center"/>
              <w:rPr>
                <w:rFonts w:ascii="Verdana" w:hAnsi="Verdana"/>
                <w:b/>
                <w:sz w:val="20"/>
                <w:szCs w:val="20"/>
              </w:rPr>
            </w:pPr>
            <w:r w:rsidRPr="00E6734F">
              <w:rPr>
                <w:rFonts w:ascii="Verdana" w:hAnsi="Verdana"/>
                <w:b/>
                <w:w w:val="95"/>
                <w:sz w:val="20"/>
                <w:szCs w:val="20"/>
              </w:rPr>
              <w:t>L</w:t>
            </w:r>
          </w:p>
        </w:tc>
        <w:tc>
          <w:tcPr>
            <w:tcW w:w="491" w:type="dxa"/>
          </w:tcPr>
          <w:p w14:paraId="1728E7DF" w14:textId="77777777" w:rsidR="00A76D59" w:rsidRPr="00E6734F" w:rsidRDefault="00A76D59" w:rsidP="00D72168">
            <w:pPr>
              <w:pStyle w:val="TableParagraph"/>
              <w:spacing w:before="40" w:after="40" w:line="276" w:lineRule="auto"/>
              <w:ind w:left="0"/>
              <w:jc w:val="center"/>
              <w:rPr>
                <w:rFonts w:ascii="Verdana" w:hAnsi="Verdana"/>
                <w:b/>
                <w:sz w:val="20"/>
                <w:szCs w:val="20"/>
              </w:rPr>
            </w:pPr>
            <w:r w:rsidRPr="00E6734F">
              <w:rPr>
                <w:rFonts w:ascii="Verdana" w:hAnsi="Verdana"/>
                <w:b/>
                <w:w w:val="95"/>
                <w:sz w:val="20"/>
                <w:szCs w:val="20"/>
              </w:rPr>
              <w:t>T</w:t>
            </w:r>
          </w:p>
        </w:tc>
        <w:tc>
          <w:tcPr>
            <w:tcW w:w="487" w:type="dxa"/>
          </w:tcPr>
          <w:p w14:paraId="17542597" w14:textId="77777777" w:rsidR="00A76D59" w:rsidRPr="00E6734F" w:rsidRDefault="00A76D59" w:rsidP="00D72168">
            <w:pPr>
              <w:pStyle w:val="TableParagraph"/>
              <w:spacing w:before="40" w:after="40" w:line="276" w:lineRule="auto"/>
              <w:ind w:left="227"/>
              <w:rPr>
                <w:rFonts w:ascii="Verdana" w:hAnsi="Verdana"/>
                <w:b/>
                <w:sz w:val="20"/>
                <w:szCs w:val="20"/>
              </w:rPr>
            </w:pPr>
            <w:r w:rsidRPr="00E6734F">
              <w:rPr>
                <w:rFonts w:ascii="Verdana" w:hAnsi="Verdana"/>
                <w:b/>
                <w:w w:val="95"/>
                <w:sz w:val="20"/>
                <w:szCs w:val="20"/>
              </w:rPr>
              <w:t>P</w:t>
            </w:r>
          </w:p>
        </w:tc>
        <w:tc>
          <w:tcPr>
            <w:tcW w:w="1160" w:type="dxa"/>
          </w:tcPr>
          <w:p w14:paraId="1232C197" w14:textId="77777777" w:rsidR="00A76D59" w:rsidRPr="00E6734F" w:rsidRDefault="00A76D59" w:rsidP="00D72168">
            <w:pPr>
              <w:pStyle w:val="TableParagraph"/>
              <w:spacing w:before="40" w:after="40" w:line="276" w:lineRule="auto"/>
              <w:ind w:left="0" w:right="7"/>
              <w:jc w:val="center"/>
              <w:rPr>
                <w:rFonts w:ascii="Verdana" w:hAnsi="Verdana"/>
                <w:b/>
                <w:sz w:val="20"/>
                <w:szCs w:val="20"/>
              </w:rPr>
            </w:pPr>
            <w:r w:rsidRPr="00E6734F">
              <w:rPr>
                <w:rFonts w:ascii="Verdana" w:hAnsi="Verdana"/>
                <w:b/>
                <w:w w:val="95"/>
                <w:sz w:val="20"/>
                <w:szCs w:val="20"/>
              </w:rPr>
              <w:t>C</w:t>
            </w:r>
          </w:p>
        </w:tc>
        <w:tc>
          <w:tcPr>
            <w:tcW w:w="757" w:type="dxa"/>
          </w:tcPr>
          <w:p w14:paraId="40396604" w14:textId="77777777" w:rsidR="00A76D59" w:rsidRPr="00E6734F" w:rsidRDefault="00A76D59" w:rsidP="00D72168">
            <w:pPr>
              <w:pStyle w:val="TableParagraph"/>
              <w:spacing w:before="40" w:after="40" w:line="276" w:lineRule="auto"/>
              <w:ind w:left="151" w:right="150"/>
              <w:jc w:val="center"/>
              <w:rPr>
                <w:rFonts w:ascii="Verdana" w:hAnsi="Verdana"/>
                <w:b/>
                <w:sz w:val="20"/>
                <w:szCs w:val="20"/>
              </w:rPr>
            </w:pPr>
            <w:r w:rsidRPr="00E6734F">
              <w:rPr>
                <w:rFonts w:ascii="Verdana" w:hAnsi="Verdana"/>
                <w:b/>
                <w:sz w:val="20"/>
                <w:szCs w:val="20"/>
              </w:rPr>
              <w:t>CIA</w:t>
            </w:r>
          </w:p>
        </w:tc>
        <w:tc>
          <w:tcPr>
            <w:tcW w:w="770" w:type="dxa"/>
          </w:tcPr>
          <w:p w14:paraId="750B8F13" w14:textId="77777777" w:rsidR="00A76D59" w:rsidRPr="00E6734F" w:rsidRDefault="00A76D59" w:rsidP="00D72168">
            <w:pPr>
              <w:pStyle w:val="TableParagraph"/>
              <w:spacing w:before="40" w:after="40" w:line="276" w:lineRule="auto"/>
              <w:ind w:left="152" w:right="151"/>
              <w:jc w:val="center"/>
              <w:rPr>
                <w:rFonts w:ascii="Verdana" w:hAnsi="Verdana"/>
                <w:b/>
                <w:sz w:val="20"/>
                <w:szCs w:val="20"/>
              </w:rPr>
            </w:pPr>
            <w:r w:rsidRPr="00E6734F">
              <w:rPr>
                <w:rFonts w:ascii="Verdana" w:hAnsi="Verdana"/>
                <w:b/>
                <w:sz w:val="20"/>
                <w:szCs w:val="20"/>
              </w:rPr>
              <w:t>SEE</w:t>
            </w:r>
          </w:p>
        </w:tc>
        <w:tc>
          <w:tcPr>
            <w:tcW w:w="861" w:type="dxa"/>
          </w:tcPr>
          <w:p w14:paraId="577CD41F" w14:textId="77777777" w:rsidR="00A76D59" w:rsidRPr="00E6734F" w:rsidRDefault="00A76D59" w:rsidP="00D72168">
            <w:pPr>
              <w:pStyle w:val="TableParagraph"/>
              <w:spacing w:before="40" w:after="40" w:line="276" w:lineRule="auto"/>
              <w:ind w:left="17"/>
              <w:jc w:val="center"/>
              <w:rPr>
                <w:rFonts w:ascii="Verdana" w:hAnsi="Verdana"/>
                <w:b/>
                <w:sz w:val="20"/>
                <w:szCs w:val="20"/>
              </w:rPr>
            </w:pPr>
            <w:r w:rsidRPr="00E6734F">
              <w:rPr>
                <w:rFonts w:ascii="Verdana" w:hAnsi="Verdana"/>
                <w:b/>
                <w:sz w:val="20"/>
                <w:szCs w:val="20"/>
              </w:rPr>
              <w:t>Total</w:t>
            </w:r>
          </w:p>
        </w:tc>
      </w:tr>
      <w:tr w:rsidR="00A76D59" w:rsidRPr="00E6734F" w14:paraId="176ADED0" w14:textId="77777777" w:rsidTr="00B80CA5">
        <w:trPr>
          <w:trHeight w:val="286"/>
          <w:jc w:val="center"/>
        </w:trPr>
        <w:tc>
          <w:tcPr>
            <w:tcW w:w="2070" w:type="dxa"/>
            <w:vMerge/>
            <w:tcBorders>
              <w:top w:val="nil"/>
            </w:tcBorders>
          </w:tcPr>
          <w:p w14:paraId="1019BF1E" w14:textId="77777777" w:rsidR="00A76D59" w:rsidRPr="00E6734F" w:rsidRDefault="00A76D59" w:rsidP="00D72168">
            <w:pPr>
              <w:spacing w:before="40" w:after="40" w:line="276" w:lineRule="auto"/>
              <w:rPr>
                <w:rFonts w:ascii="Verdana" w:hAnsi="Verdana"/>
                <w:sz w:val="20"/>
                <w:szCs w:val="20"/>
              </w:rPr>
            </w:pPr>
          </w:p>
        </w:tc>
        <w:tc>
          <w:tcPr>
            <w:tcW w:w="2430" w:type="dxa"/>
            <w:vMerge/>
            <w:tcBorders>
              <w:top w:val="nil"/>
            </w:tcBorders>
          </w:tcPr>
          <w:p w14:paraId="46C5A9C1" w14:textId="77777777" w:rsidR="00A76D59" w:rsidRPr="00E6734F" w:rsidRDefault="00A76D59" w:rsidP="00D72168">
            <w:pPr>
              <w:spacing w:before="40" w:after="40" w:line="276" w:lineRule="auto"/>
              <w:rPr>
                <w:rFonts w:ascii="Verdana" w:hAnsi="Verdana"/>
                <w:sz w:val="20"/>
                <w:szCs w:val="20"/>
              </w:rPr>
            </w:pPr>
          </w:p>
        </w:tc>
        <w:tc>
          <w:tcPr>
            <w:tcW w:w="732" w:type="dxa"/>
          </w:tcPr>
          <w:p w14:paraId="280E325F" w14:textId="77777777" w:rsidR="00A76D59" w:rsidRPr="00E6734F" w:rsidRDefault="00A76D59" w:rsidP="00D72168">
            <w:pPr>
              <w:pStyle w:val="TableParagraph"/>
              <w:spacing w:before="40" w:after="40" w:line="276" w:lineRule="auto"/>
              <w:ind w:left="0" w:right="1"/>
              <w:jc w:val="center"/>
              <w:rPr>
                <w:rFonts w:ascii="Verdana" w:hAnsi="Verdana"/>
                <w:sz w:val="20"/>
                <w:szCs w:val="20"/>
              </w:rPr>
            </w:pPr>
            <w:r w:rsidRPr="00E6734F">
              <w:rPr>
                <w:rFonts w:ascii="Verdana" w:hAnsi="Verdana"/>
                <w:w w:val="95"/>
                <w:sz w:val="20"/>
                <w:szCs w:val="20"/>
              </w:rPr>
              <w:t>3</w:t>
            </w:r>
          </w:p>
        </w:tc>
        <w:tc>
          <w:tcPr>
            <w:tcW w:w="491" w:type="dxa"/>
          </w:tcPr>
          <w:p w14:paraId="43AF3782" w14:textId="77777777" w:rsidR="00A76D59" w:rsidRPr="00E6734F" w:rsidRDefault="00A76D59" w:rsidP="00D72168">
            <w:pPr>
              <w:pStyle w:val="TableParagraph"/>
              <w:spacing w:before="40" w:after="40" w:line="276" w:lineRule="auto"/>
              <w:ind w:left="0"/>
              <w:jc w:val="center"/>
              <w:rPr>
                <w:rFonts w:ascii="Verdana" w:hAnsi="Verdana"/>
                <w:sz w:val="20"/>
                <w:szCs w:val="20"/>
              </w:rPr>
            </w:pPr>
            <w:r w:rsidRPr="00E6734F">
              <w:rPr>
                <w:rFonts w:ascii="Verdana" w:hAnsi="Verdana"/>
                <w:w w:val="95"/>
                <w:sz w:val="20"/>
                <w:szCs w:val="20"/>
              </w:rPr>
              <w:t>0</w:t>
            </w:r>
          </w:p>
        </w:tc>
        <w:tc>
          <w:tcPr>
            <w:tcW w:w="487" w:type="dxa"/>
          </w:tcPr>
          <w:p w14:paraId="33F15DA1" w14:textId="77777777" w:rsidR="00A76D59" w:rsidRPr="00E6734F" w:rsidRDefault="00A76D59" w:rsidP="00D72168">
            <w:pPr>
              <w:pStyle w:val="TableParagraph"/>
              <w:spacing w:before="40" w:after="40" w:line="276" w:lineRule="auto"/>
              <w:ind w:left="242"/>
              <w:rPr>
                <w:rFonts w:ascii="Verdana" w:hAnsi="Verdana"/>
                <w:sz w:val="20"/>
                <w:szCs w:val="20"/>
              </w:rPr>
            </w:pPr>
            <w:r w:rsidRPr="00E6734F">
              <w:rPr>
                <w:rFonts w:ascii="Verdana" w:hAnsi="Verdana"/>
                <w:w w:val="95"/>
                <w:sz w:val="20"/>
                <w:szCs w:val="20"/>
              </w:rPr>
              <w:t>0</w:t>
            </w:r>
          </w:p>
        </w:tc>
        <w:tc>
          <w:tcPr>
            <w:tcW w:w="1160" w:type="dxa"/>
          </w:tcPr>
          <w:p w14:paraId="4DA1B670" w14:textId="77777777" w:rsidR="00A76D59" w:rsidRPr="00E6734F" w:rsidRDefault="00A76D59" w:rsidP="00D72168">
            <w:pPr>
              <w:pStyle w:val="TableParagraph"/>
              <w:spacing w:before="40" w:after="40" w:line="276" w:lineRule="auto"/>
              <w:ind w:left="0" w:right="10"/>
              <w:jc w:val="center"/>
              <w:rPr>
                <w:rFonts w:ascii="Verdana" w:hAnsi="Verdana"/>
                <w:sz w:val="20"/>
                <w:szCs w:val="20"/>
              </w:rPr>
            </w:pPr>
            <w:r w:rsidRPr="00E6734F">
              <w:rPr>
                <w:rFonts w:ascii="Verdana" w:hAnsi="Verdana"/>
                <w:w w:val="95"/>
                <w:sz w:val="20"/>
                <w:szCs w:val="20"/>
              </w:rPr>
              <w:t>3</w:t>
            </w:r>
          </w:p>
        </w:tc>
        <w:tc>
          <w:tcPr>
            <w:tcW w:w="757" w:type="dxa"/>
          </w:tcPr>
          <w:p w14:paraId="4FE0D56E" w14:textId="77777777" w:rsidR="00A76D59" w:rsidRPr="00E6734F" w:rsidRDefault="00A76D59" w:rsidP="00D72168">
            <w:pPr>
              <w:pStyle w:val="TableParagraph"/>
              <w:spacing w:before="40" w:after="40" w:line="276" w:lineRule="auto"/>
              <w:ind w:left="151" w:right="145"/>
              <w:jc w:val="center"/>
              <w:rPr>
                <w:rFonts w:ascii="Verdana" w:hAnsi="Verdana"/>
                <w:sz w:val="20"/>
                <w:szCs w:val="20"/>
              </w:rPr>
            </w:pPr>
            <w:r w:rsidRPr="00E6734F">
              <w:rPr>
                <w:rFonts w:ascii="Verdana" w:hAnsi="Verdana"/>
                <w:sz w:val="20"/>
                <w:szCs w:val="20"/>
              </w:rPr>
              <w:t>40</w:t>
            </w:r>
          </w:p>
        </w:tc>
        <w:tc>
          <w:tcPr>
            <w:tcW w:w="770" w:type="dxa"/>
          </w:tcPr>
          <w:p w14:paraId="7F68C8A1" w14:textId="77777777" w:rsidR="00A76D59" w:rsidRPr="00E6734F" w:rsidRDefault="00A76D59" w:rsidP="00D72168">
            <w:pPr>
              <w:pStyle w:val="TableParagraph"/>
              <w:spacing w:before="40" w:after="40" w:line="276" w:lineRule="auto"/>
              <w:ind w:left="151" w:right="151"/>
              <w:jc w:val="center"/>
              <w:rPr>
                <w:rFonts w:ascii="Verdana" w:hAnsi="Verdana"/>
                <w:sz w:val="20"/>
                <w:szCs w:val="20"/>
              </w:rPr>
            </w:pPr>
            <w:r w:rsidRPr="00E6734F">
              <w:rPr>
                <w:rFonts w:ascii="Verdana" w:hAnsi="Verdana"/>
                <w:sz w:val="20"/>
                <w:szCs w:val="20"/>
              </w:rPr>
              <w:t>60</w:t>
            </w:r>
          </w:p>
        </w:tc>
        <w:tc>
          <w:tcPr>
            <w:tcW w:w="861" w:type="dxa"/>
          </w:tcPr>
          <w:p w14:paraId="71E5C95D" w14:textId="77777777" w:rsidR="00A76D59" w:rsidRPr="00E6734F" w:rsidRDefault="00A76D59" w:rsidP="00D72168">
            <w:pPr>
              <w:pStyle w:val="TableParagraph"/>
              <w:spacing w:before="40" w:after="40" w:line="276" w:lineRule="auto"/>
              <w:ind w:left="17"/>
              <w:jc w:val="center"/>
              <w:rPr>
                <w:rFonts w:ascii="Verdana" w:hAnsi="Verdana"/>
                <w:sz w:val="20"/>
                <w:szCs w:val="20"/>
              </w:rPr>
            </w:pPr>
            <w:r w:rsidRPr="00E6734F">
              <w:rPr>
                <w:rFonts w:ascii="Verdana" w:hAnsi="Verdana"/>
                <w:sz w:val="20"/>
                <w:szCs w:val="20"/>
              </w:rPr>
              <w:t>100</w:t>
            </w:r>
          </w:p>
        </w:tc>
      </w:tr>
      <w:tr w:rsidR="00A76D59" w:rsidRPr="00E6734F" w14:paraId="0909B6B0" w14:textId="77777777" w:rsidTr="00B80CA5">
        <w:trPr>
          <w:trHeight w:val="2037"/>
          <w:jc w:val="center"/>
        </w:trPr>
        <w:tc>
          <w:tcPr>
            <w:tcW w:w="9758" w:type="dxa"/>
            <w:gridSpan w:val="9"/>
          </w:tcPr>
          <w:p w14:paraId="79F285EF"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Objectives</w:t>
            </w:r>
          </w:p>
          <w:p w14:paraId="680920C0" w14:textId="61289A33" w:rsidR="00A76D59" w:rsidRPr="00E6734F" w:rsidRDefault="00A76D59" w:rsidP="00D72168">
            <w:pPr>
              <w:pStyle w:val="TableParagraph"/>
              <w:numPr>
                <w:ilvl w:val="0"/>
                <w:numId w:val="105"/>
              </w:numPr>
              <w:tabs>
                <w:tab w:val="left" w:pos="836"/>
              </w:tabs>
              <w:suppressAutoHyphens w:val="0"/>
              <w:autoSpaceDE w:val="0"/>
              <w:autoSpaceDN w:val="0"/>
              <w:spacing w:before="40" w:after="40" w:line="276" w:lineRule="auto"/>
              <w:ind w:right="158"/>
              <w:jc w:val="both"/>
              <w:rPr>
                <w:rFonts w:ascii="Verdana" w:hAnsi="Verdana"/>
                <w:sz w:val="20"/>
                <w:szCs w:val="20"/>
              </w:rPr>
            </w:pPr>
            <w:r w:rsidRPr="00E6734F">
              <w:rPr>
                <w:rFonts w:ascii="Verdana" w:hAnsi="Verdana"/>
                <w:sz w:val="20"/>
                <w:szCs w:val="20"/>
              </w:rPr>
              <w:t>To understand the properties of Formal Languages, Deterministic and Non</w:t>
            </w:r>
            <w:r>
              <w:rPr>
                <w:rFonts w:ascii="Verdana" w:hAnsi="Verdana"/>
                <w:sz w:val="20"/>
                <w:szCs w:val="20"/>
              </w:rPr>
              <w:t xml:space="preserve"> </w:t>
            </w:r>
            <w:r w:rsidR="001C3F6E">
              <w:rPr>
                <w:rFonts w:ascii="Verdana" w:hAnsi="Verdana"/>
                <w:sz w:val="20"/>
                <w:szCs w:val="20"/>
              </w:rPr>
              <w:t>-</w:t>
            </w:r>
            <w:r w:rsidRPr="00E6734F">
              <w:rPr>
                <w:rFonts w:ascii="Verdana" w:hAnsi="Verdana"/>
                <w:sz w:val="20"/>
                <w:szCs w:val="20"/>
              </w:rPr>
              <w:t>Deterministic Finite Automata.</w:t>
            </w:r>
          </w:p>
          <w:p w14:paraId="413A5A90" w14:textId="77777777" w:rsidR="00A76D59" w:rsidRPr="00E6734F" w:rsidRDefault="00A76D59" w:rsidP="00D72168">
            <w:pPr>
              <w:pStyle w:val="TableParagraph"/>
              <w:numPr>
                <w:ilvl w:val="0"/>
                <w:numId w:val="105"/>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To construct </w:t>
            </w:r>
            <w:r w:rsidRPr="00E6734F">
              <w:rPr>
                <w:rFonts w:ascii="Verdana" w:hAnsi="Verdana"/>
                <w:spacing w:val="-3"/>
                <w:sz w:val="20"/>
                <w:szCs w:val="20"/>
              </w:rPr>
              <w:t xml:space="preserve">finite </w:t>
            </w:r>
            <w:r w:rsidRPr="00E6734F">
              <w:rPr>
                <w:rFonts w:ascii="Verdana" w:hAnsi="Verdana"/>
                <w:sz w:val="20"/>
                <w:szCs w:val="20"/>
              </w:rPr>
              <w:t>automata for regular</w:t>
            </w:r>
            <w:r>
              <w:rPr>
                <w:rFonts w:ascii="Verdana" w:hAnsi="Verdana"/>
                <w:sz w:val="20"/>
                <w:szCs w:val="20"/>
              </w:rPr>
              <w:t xml:space="preserve"> </w:t>
            </w:r>
            <w:r w:rsidRPr="00E6734F">
              <w:rPr>
                <w:rFonts w:ascii="Verdana" w:hAnsi="Verdana"/>
                <w:sz w:val="20"/>
                <w:szCs w:val="20"/>
              </w:rPr>
              <w:t>expressions.</w:t>
            </w:r>
          </w:p>
          <w:p w14:paraId="76B126F8" w14:textId="77777777" w:rsidR="00A76D59" w:rsidRPr="00E6734F" w:rsidRDefault="00A76D59" w:rsidP="00D72168">
            <w:pPr>
              <w:pStyle w:val="TableParagraph"/>
              <w:numPr>
                <w:ilvl w:val="0"/>
                <w:numId w:val="105"/>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To Illustrate the Context free languages and grammars, Normalizing</w:t>
            </w:r>
            <w:r>
              <w:rPr>
                <w:rFonts w:ascii="Verdana" w:hAnsi="Verdana"/>
                <w:sz w:val="20"/>
                <w:szCs w:val="20"/>
              </w:rPr>
              <w:t xml:space="preserve"> </w:t>
            </w:r>
            <w:r w:rsidRPr="00E6734F">
              <w:rPr>
                <w:rFonts w:ascii="Verdana" w:hAnsi="Verdana"/>
                <w:sz w:val="20"/>
                <w:szCs w:val="20"/>
              </w:rPr>
              <w:t>CFG.</w:t>
            </w:r>
          </w:p>
          <w:p w14:paraId="0530DE13" w14:textId="77777777" w:rsidR="00A76D59" w:rsidRPr="00E6734F" w:rsidRDefault="00A76D59" w:rsidP="00D72168">
            <w:pPr>
              <w:pStyle w:val="TableParagraph"/>
              <w:numPr>
                <w:ilvl w:val="0"/>
                <w:numId w:val="105"/>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To differentiate the deterministic and non</w:t>
            </w:r>
            <w:r>
              <w:rPr>
                <w:rFonts w:ascii="Verdana" w:hAnsi="Verdana"/>
                <w:sz w:val="20"/>
                <w:szCs w:val="20"/>
              </w:rPr>
              <w:t>-</w:t>
            </w:r>
            <w:r w:rsidRPr="00E6734F">
              <w:rPr>
                <w:rFonts w:ascii="Verdana" w:hAnsi="Verdana"/>
                <w:sz w:val="20"/>
                <w:szCs w:val="20"/>
              </w:rPr>
              <w:t>deterministic</w:t>
            </w:r>
            <w:r>
              <w:rPr>
                <w:rFonts w:ascii="Verdana" w:hAnsi="Verdana"/>
                <w:sz w:val="20"/>
                <w:szCs w:val="20"/>
              </w:rPr>
              <w:t xml:space="preserve"> </w:t>
            </w:r>
            <w:r w:rsidRPr="00E6734F">
              <w:rPr>
                <w:rFonts w:ascii="Verdana" w:hAnsi="Verdana"/>
                <w:sz w:val="20"/>
                <w:szCs w:val="20"/>
              </w:rPr>
              <w:t>PDA.</w:t>
            </w:r>
          </w:p>
          <w:p w14:paraId="3EC43A9F" w14:textId="77777777" w:rsidR="00A76D59" w:rsidRPr="00E6734F" w:rsidRDefault="00A76D59" w:rsidP="00D72168">
            <w:pPr>
              <w:pStyle w:val="TableParagraph"/>
              <w:numPr>
                <w:ilvl w:val="0"/>
                <w:numId w:val="105"/>
              </w:numPr>
              <w:tabs>
                <w:tab w:val="left" w:pos="836"/>
              </w:tabs>
              <w:suppressAutoHyphens w:val="0"/>
              <w:autoSpaceDE w:val="0"/>
              <w:autoSpaceDN w:val="0"/>
              <w:spacing w:before="40" w:after="40" w:line="276" w:lineRule="auto"/>
              <w:jc w:val="both"/>
              <w:rPr>
                <w:rFonts w:ascii="Verdana" w:hAnsi="Verdana"/>
                <w:sz w:val="24"/>
              </w:rPr>
            </w:pPr>
            <w:r w:rsidRPr="00E6734F">
              <w:rPr>
                <w:rFonts w:ascii="Verdana" w:hAnsi="Verdana"/>
                <w:sz w:val="20"/>
                <w:szCs w:val="20"/>
              </w:rPr>
              <w:t>To apply the properties of Turing machines to solve the real time</w:t>
            </w:r>
            <w:r>
              <w:rPr>
                <w:rFonts w:ascii="Verdana" w:hAnsi="Verdana"/>
                <w:sz w:val="20"/>
                <w:szCs w:val="20"/>
              </w:rPr>
              <w:t xml:space="preserve"> </w:t>
            </w:r>
            <w:r w:rsidRPr="00E6734F">
              <w:rPr>
                <w:rFonts w:ascii="Verdana" w:hAnsi="Verdana"/>
                <w:sz w:val="20"/>
                <w:szCs w:val="20"/>
              </w:rPr>
              <w:t>problems.</w:t>
            </w:r>
          </w:p>
        </w:tc>
      </w:tr>
      <w:tr w:rsidR="00A76D59" w:rsidRPr="00E6734F" w14:paraId="541B75CC" w14:textId="77777777" w:rsidTr="00B80CA5">
        <w:trPr>
          <w:trHeight w:val="287"/>
          <w:jc w:val="center"/>
        </w:trPr>
        <w:tc>
          <w:tcPr>
            <w:tcW w:w="9758" w:type="dxa"/>
            <w:gridSpan w:val="9"/>
          </w:tcPr>
          <w:p w14:paraId="54B23802"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Unit I – Introduction</w:t>
            </w:r>
          </w:p>
        </w:tc>
      </w:tr>
      <w:tr w:rsidR="00A76D59" w:rsidRPr="00E6734F" w14:paraId="7313AF44" w14:textId="77777777" w:rsidTr="00B80CA5">
        <w:trPr>
          <w:trHeight w:val="3387"/>
          <w:jc w:val="center"/>
        </w:trPr>
        <w:tc>
          <w:tcPr>
            <w:tcW w:w="9758" w:type="dxa"/>
            <w:gridSpan w:val="9"/>
          </w:tcPr>
          <w:p w14:paraId="3C83017B" w14:textId="77777777" w:rsidR="00A76D59" w:rsidRPr="00E6734F" w:rsidRDefault="00A76D59" w:rsidP="00D72168">
            <w:pPr>
              <w:pStyle w:val="TableParagraph"/>
              <w:spacing w:before="40" w:after="40" w:line="276" w:lineRule="auto"/>
              <w:ind w:left="115" w:right="95"/>
              <w:jc w:val="both"/>
              <w:rPr>
                <w:rFonts w:ascii="Verdana" w:hAnsi="Verdana"/>
                <w:sz w:val="20"/>
                <w:szCs w:val="20"/>
              </w:rPr>
            </w:pPr>
            <w:r w:rsidRPr="005C0D26">
              <w:rPr>
                <w:rFonts w:ascii="Verdana" w:hAnsi="Verdana"/>
                <w:bCs/>
                <w:sz w:val="20"/>
                <w:szCs w:val="20"/>
              </w:rPr>
              <w:t>Finite Automata preliminaries:</w:t>
            </w:r>
            <w:r w:rsidRPr="00E6734F">
              <w:rPr>
                <w:rFonts w:ascii="Verdana" w:hAnsi="Verdana"/>
                <w:sz w:val="20"/>
                <w:szCs w:val="20"/>
              </w:rPr>
              <w:t xml:space="preserve"> Strings, Alphabet, Language Operations, Finite State Machine: definitions, Applications. Finite Automation Model, Acceptance of strings and languages, Non-deterministic Finite Automation, NFA with </w:t>
            </w:r>
            <w:r w:rsidRPr="00E6734F">
              <w:rPr>
                <w:rFonts w:ascii="Verdana" w:hAnsi="Verdana"/>
                <w:color w:val="202020"/>
                <w:sz w:val="20"/>
                <w:szCs w:val="20"/>
              </w:rPr>
              <w:t xml:space="preserve">ε </w:t>
            </w:r>
            <w:r w:rsidRPr="00E6734F">
              <w:rPr>
                <w:rFonts w:ascii="Verdana" w:hAnsi="Verdana"/>
                <w:sz w:val="20"/>
                <w:szCs w:val="20"/>
              </w:rPr>
              <w:t xml:space="preserve">moves. Equivalence between NFA and DFA, conversion of NFA into DFA, Equivalence between two FSM's, Minimization of FSM, Moore and Mealy machines. </w:t>
            </w:r>
          </w:p>
          <w:p w14:paraId="08DC9485" w14:textId="77777777" w:rsidR="00A76D59" w:rsidRPr="00E6734F" w:rsidRDefault="00A76D59" w:rsidP="00D72168">
            <w:pPr>
              <w:pStyle w:val="TableParagraph"/>
              <w:spacing w:before="40" w:after="40" w:line="276" w:lineRule="auto"/>
              <w:ind w:left="0"/>
              <w:rPr>
                <w:rFonts w:ascii="Verdana" w:hAnsi="Verdana"/>
                <w:b/>
                <w:sz w:val="20"/>
                <w:szCs w:val="20"/>
              </w:rPr>
            </w:pPr>
          </w:p>
          <w:p w14:paraId="113A54B6"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05D08BE8"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2C940931" w14:textId="77777777" w:rsidR="00A76D59" w:rsidRPr="00E6734F" w:rsidRDefault="00A76D59" w:rsidP="00D72168">
            <w:pPr>
              <w:pStyle w:val="TableParagraph"/>
              <w:numPr>
                <w:ilvl w:val="0"/>
                <w:numId w:val="31"/>
              </w:numPr>
              <w:tabs>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basics of formal languages and its</w:t>
            </w:r>
            <w:r>
              <w:rPr>
                <w:rFonts w:ascii="Verdana" w:hAnsi="Verdana"/>
                <w:sz w:val="20"/>
                <w:szCs w:val="20"/>
              </w:rPr>
              <w:t xml:space="preserve"> </w:t>
            </w:r>
            <w:r w:rsidRPr="00E6734F">
              <w:rPr>
                <w:rFonts w:ascii="Verdana" w:hAnsi="Verdana"/>
                <w:sz w:val="20"/>
                <w:szCs w:val="20"/>
              </w:rPr>
              <w:t>operations.</w:t>
            </w:r>
          </w:p>
          <w:p w14:paraId="46316256" w14:textId="77777777" w:rsidR="00A76D59" w:rsidRPr="00E6734F" w:rsidRDefault="00A76D59" w:rsidP="00D72168">
            <w:pPr>
              <w:pStyle w:val="TableParagraph"/>
              <w:numPr>
                <w:ilvl w:val="0"/>
                <w:numId w:val="31"/>
              </w:numPr>
              <w:tabs>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Illustrate conversions and equivalences of finite</w:t>
            </w:r>
            <w:r>
              <w:rPr>
                <w:rFonts w:ascii="Verdana" w:hAnsi="Verdana"/>
                <w:sz w:val="20"/>
                <w:szCs w:val="20"/>
              </w:rPr>
              <w:t xml:space="preserve"> </w:t>
            </w:r>
            <w:r w:rsidRPr="00E6734F">
              <w:rPr>
                <w:rFonts w:ascii="Verdana" w:hAnsi="Verdana"/>
                <w:sz w:val="20"/>
                <w:szCs w:val="20"/>
              </w:rPr>
              <w:t>automata.</w:t>
            </w:r>
          </w:p>
          <w:p w14:paraId="6F96464B" w14:textId="77777777" w:rsidR="00A76D59" w:rsidRPr="00E6734F" w:rsidRDefault="00A76D59" w:rsidP="00D72168">
            <w:pPr>
              <w:pStyle w:val="TableParagraph"/>
              <w:numPr>
                <w:ilvl w:val="0"/>
                <w:numId w:val="31"/>
              </w:numPr>
              <w:tabs>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Know the importance of finite automata </w:t>
            </w:r>
            <w:r w:rsidRPr="00E6734F">
              <w:rPr>
                <w:rFonts w:ascii="Verdana" w:hAnsi="Verdana"/>
                <w:spacing w:val="-5"/>
                <w:sz w:val="20"/>
                <w:szCs w:val="20"/>
              </w:rPr>
              <w:t xml:space="preserve">in </w:t>
            </w:r>
            <w:r w:rsidRPr="00E6734F">
              <w:rPr>
                <w:rFonts w:ascii="Verdana" w:hAnsi="Verdana"/>
                <w:sz w:val="20"/>
                <w:szCs w:val="20"/>
              </w:rPr>
              <w:t>compiler</w:t>
            </w:r>
            <w:r>
              <w:rPr>
                <w:rFonts w:ascii="Verdana" w:hAnsi="Verdana"/>
                <w:sz w:val="20"/>
                <w:szCs w:val="20"/>
              </w:rPr>
              <w:t xml:space="preserve"> </w:t>
            </w:r>
            <w:r w:rsidRPr="00E6734F">
              <w:rPr>
                <w:rFonts w:ascii="Verdana" w:hAnsi="Verdana"/>
                <w:sz w:val="20"/>
                <w:szCs w:val="20"/>
              </w:rPr>
              <w:t>design.</w:t>
            </w:r>
          </w:p>
        </w:tc>
      </w:tr>
      <w:tr w:rsidR="00A76D59" w:rsidRPr="00E6734F" w14:paraId="57B3E968" w14:textId="77777777" w:rsidTr="00B80CA5">
        <w:trPr>
          <w:trHeight w:val="282"/>
          <w:jc w:val="center"/>
        </w:trPr>
        <w:tc>
          <w:tcPr>
            <w:tcW w:w="9758" w:type="dxa"/>
            <w:gridSpan w:val="9"/>
          </w:tcPr>
          <w:p w14:paraId="5537C601"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 xml:space="preserve">Unit II – Regular Sets </w:t>
            </w:r>
          </w:p>
        </w:tc>
      </w:tr>
      <w:tr w:rsidR="00A76D59" w:rsidRPr="00E6734F" w14:paraId="6C0A0010" w14:textId="77777777" w:rsidTr="00B80CA5">
        <w:trPr>
          <w:trHeight w:val="2672"/>
          <w:jc w:val="center"/>
        </w:trPr>
        <w:tc>
          <w:tcPr>
            <w:tcW w:w="9758" w:type="dxa"/>
            <w:gridSpan w:val="9"/>
          </w:tcPr>
          <w:p w14:paraId="2C0E1AD7" w14:textId="77777777" w:rsidR="00A76D59" w:rsidRPr="00E6734F" w:rsidRDefault="00A76D59" w:rsidP="00D72168">
            <w:pPr>
              <w:pStyle w:val="TableParagraph"/>
              <w:spacing w:before="40" w:after="40" w:line="276" w:lineRule="auto"/>
              <w:ind w:left="115" w:right="106"/>
              <w:jc w:val="both"/>
              <w:rPr>
                <w:rFonts w:ascii="Verdana" w:hAnsi="Verdana"/>
                <w:sz w:val="20"/>
                <w:szCs w:val="20"/>
              </w:rPr>
            </w:pPr>
            <w:r w:rsidRPr="00E6734F">
              <w:rPr>
                <w:rFonts w:ascii="Verdana" w:hAnsi="Verdana"/>
                <w:sz w:val="20"/>
                <w:szCs w:val="20"/>
              </w:rPr>
              <w:t xml:space="preserve">Regular sets, Regular Expressions, Identity Rules, Finite Automata and Regular Expressions, </w:t>
            </w:r>
            <w:proofErr w:type="gramStart"/>
            <w:r w:rsidRPr="00E6734F">
              <w:rPr>
                <w:rFonts w:ascii="Verdana" w:hAnsi="Verdana"/>
                <w:sz w:val="20"/>
                <w:szCs w:val="20"/>
              </w:rPr>
              <w:t>Pumping</w:t>
            </w:r>
            <w:proofErr w:type="gramEnd"/>
            <w:r w:rsidRPr="00E6734F">
              <w:rPr>
                <w:rFonts w:ascii="Verdana" w:hAnsi="Verdana"/>
                <w:sz w:val="20"/>
                <w:szCs w:val="20"/>
              </w:rPr>
              <w:t xml:space="preserve"> lemma of regular sets, Closure Properties of Regular Sets (proofs not required), Chomsky hierarchy of Languages.</w:t>
            </w:r>
          </w:p>
          <w:p w14:paraId="34287EB3" w14:textId="77777777" w:rsidR="00A76D59" w:rsidRPr="00E6734F" w:rsidRDefault="00A76D59" w:rsidP="00D72168">
            <w:pPr>
              <w:pStyle w:val="TableParagraph"/>
              <w:spacing w:before="40" w:after="40" w:line="276" w:lineRule="auto"/>
              <w:ind w:left="0"/>
              <w:rPr>
                <w:rFonts w:ascii="Verdana" w:hAnsi="Verdana"/>
                <w:b/>
                <w:sz w:val="20"/>
                <w:szCs w:val="20"/>
              </w:rPr>
            </w:pPr>
          </w:p>
          <w:p w14:paraId="109175A4"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375ADB89"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33A4F122" w14:textId="77777777" w:rsidR="00A76D59" w:rsidRPr="00E6734F" w:rsidRDefault="00A76D59" w:rsidP="00D72168">
            <w:pPr>
              <w:pStyle w:val="TableParagraph"/>
              <w:numPr>
                <w:ilvl w:val="0"/>
                <w:numId w:val="30"/>
              </w:numPr>
              <w:tabs>
                <w:tab w:val="left" w:pos="87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relationship between Finite automata and Regular</w:t>
            </w:r>
            <w:r>
              <w:rPr>
                <w:rFonts w:ascii="Verdana" w:hAnsi="Verdana"/>
                <w:sz w:val="20"/>
                <w:szCs w:val="20"/>
              </w:rPr>
              <w:t xml:space="preserve"> </w:t>
            </w:r>
            <w:r w:rsidRPr="00E6734F">
              <w:rPr>
                <w:rFonts w:ascii="Verdana" w:hAnsi="Verdana"/>
                <w:sz w:val="20"/>
                <w:szCs w:val="20"/>
              </w:rPr>
              <w:t>languages.</w:t>
            </w:r>
          </w:p>
          <w:p w14:paraId="59C38170" w14:textId="77777777" w:rsidR="00A76D59" w:rsidRPr="00E6734F" w:rsidRDefault="00A76D59" w:rsidP="00D72168">
            <w:pPr>
              <w:pStyle w:val="TableParagraph"/>
              <w:numPr>
                <w:ilvl w:val="0"/>
                <w:numId w:val="30"/>
              </w:numPr>
              <w:tabs>
                <w:tab w:val="left" w:pos="87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Know the pumping </w:t>
            </w:r>
            <w:r w:rsidRPr="00E6734F">
              <w:rPr>
                <w:rFonts w:ascii="Verdana" w:hAnsi="Verdana"/>
                <w:spacing w:val="-5"/>
                <w:sz w:val="20"/>
                <w:szCs w:val="20"/>
              </w:rPr>
              <w:t xml:space="preserve">lemma </w:t>
            </w:r>
            <w:r w:rsidRPr="00E6734F">
              <w:rPr>
                <w:rFonts w:ascii="Verdana" w:hAnsi="Verdana"/>
                <w:spacing w:val="7"/>
                <w:sz w:val="20"/>
                <w:szCs w:val="20"/>
              </w:rPr>
              <w:t xml:space="preserve">of </w:t>
            </w:r>
            <w:r w:rsidRPr="00E6734F">
              <w:rPr>
                <w:rFonts w:ascii="Verdana" w:hAnsi="Verdana"/>
                <w:sz w:val="20"/>
                <w:szCs w:val="20"/>
              </w:rPr>
              <w:t>regular sets.</w:t>
            </w:r>
          </w:p>
          <w:p w14:paraId="3C498898" w14:textId="77777777" w:rsidR="00A76D59" w:rsidRPr="00E6734F" w:rsidRDefault="00A76D59" w:rsidP="00D72168">
            <w:pPr>
              <w:pStyle w:val="TableParagraph"/>
              <w:numPr>
                <w:ilvl w:val="0"/>
                <w:numId w:val="30"/>
              </w:numPr>
              <w:tabs>
                <w:tab w:val="left" w:pos="879"/>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pumping </w:t>
            </w:r>
            <w:r w:rsidRPr="00E6734F">
              <w:rPr>
                <w:rFonts w:ascii="Verdana" w:hAnsi="Verdana"/>
                <w:spacing w:val="-5"/>
                <w:sz w:val="20"/>
                <w:szCs w:val="20"/>
              </w:rPr>
              <w:t xml:space="preserve">lemma </w:t>
            </w:r>
            <w:r w:rsidRPr="00E6734F">
              <w:rPr>
                <w:rFonts w:ascii="Verdana" w:hAnsi="Verdana"/>
                <w:sz w:val="20"/>
                <w:szCs w:val="20"/>
              </w:rPr>
              <w:t xml:space="preserve">for show that a language </w:t>
            </w:r>
            <w:r w:rsidRPr="00E6734F">
              <w:rPr>
                <w:rFonts w:ascii="Verdana" w:hAnsi="Verdana"/>
                <w:spacing w:val="-5"/>
                <w:sz w:val="20"/>
                <w:szCs w:val="20"/>
              </w:rPr>
              <w:t xml:space="preserve">is </w:t>
            </w:r>
            <w:r w:rsidRPr="00E6734F">
              <w:rPr>
                <w:rFonts w:ascii="Verdana" w:hAnsi="Verdana"/>
                <w:sz w:val="20"/>
                <w:szCs w:val="20"/>
              </w:rPr>
              <w:t>not</w:t>
            </w:r>
            <w:r>
              <w:rPr>
                <w:rFonts w:ascii="Verdana" w:hAnsi="Verdana"/>
                <w:sz w:val="20"/>
                <w:szCs w:val="20"/>
              </w:rPr>
              <w:t xml:space="preserve"> </w:t>
            </w:r>
            <w:r w:rsidRPr="00E6734F">
              <w:rPr>
                <w:rFonts w:ascii="Verdana" w:hAnsi="Verdana"/>
                <w:sz w:val="20"/>
                <w:szCs w:val="20"/>
              </w:rPr>
              <w:t>regular.</w:t>
            </w:r>
          </w:p>
        </w:tc>
      </w:tr>
      <w:tr w:rsidR="00A76D59" w:rsidRPr="00E6734F" w14:paraId="6E9519EB" w14:textId="77777777" w:rsidTr="00B80CA5">
        <w:trPr>
          <w:trHeight w:val="286"/>
          <w:jc w:val="center"/>
        </w:trPr>
        <w:tc>
          <w:tcPr>
            <w:tcW w:w="9758" w:type="dxa"/>
            <w:gridSpan w:val="9"/>
          </w:tcPr>
          <w:p w14:paraId="56B165A4"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Unit III - Context Free Grammars and Languages</w:t>
            </w:r>
          </w:p>
        </w:tc>
      </w:tr>
      <w:tr w:rsidR="00A76D59" w:rsidRPr="00E6734F" w14:paraId="50E544F3" w14:textId="77777777" w:rsidTr="00D72168">
        <w:trPr>
          <w:trHeight w:val="1250"/>
          <w:jc w:val="center"/>
        </w:trPr>
        <w:tc>
          <w:tcPr>
            <w:tcW w:w="9758" w:type="dxa"/>
            <w:gridSpan w:val="9"/>
          </w:tcPr>
          <w:p w14:paraId="6910484D"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 xml:space="preserve">Context Free Grammar, Regular Grammar, </w:t>
            </w:r>
            <w:proofErr w:type="gramStart"/>
            <w:r w:rsidRPr="00E6734F">
              <w:rPr>
                <w:rFonts w:ascii="Verdana" w:hAnsi="Verdana"/>
                <w:sz w:val="20"/>
                <w:szCs w:val="20"/>
              </w:rPr>
              <w:t>Right</w:t>
            </w:r>
            <w:proofErr w:type="gramEnd"/>
            <w:r w:rsidRPr="00E6734F">
              <w:rPr>
                <w:rFonts w:ascii="Verdana" w:hAnsi="Verdana"/>
                <w:sz w:val="20"/>
                <w:szCs w:val="20"/>
              </w:rPr>
              <w:t xml:space="preserve"> linear grammar and Left linear grammar, Equivalence between regular linear grammar and FA, inter-conversion between RE and RG. Definition of CFG, derivation trees, and sentential forms, Right Most and Left Most derivation of Strings, Ambiguity in Context Free Grammars. Simplification of Context Free Grammars, Chomsky Normal Form, </w:t>
            </w:r>
            <w:proofErr w:type="spellStart"/>
            <w:r w:rsidRPr="00E6734F">
              <w:rPr>
                <w:rFonts w:ascii="Verdana" w:hAnsi="Verdana"/>
                <w:sz w:val="20"/>
                <w:szCs w:val="20"/>
              </w:rPr>
              <w:t>Greibach</w:t>
            </w:r>
            <w:proofErr w:type="spellEnd"/>
            <w:r w:rsidRPr="00E6734F">
              <w:rPr>
                <w:rFonts w:ascii="Verdana" w:hAnsi="Verdana"/>
                <w:sz w:val="20"/>
                <w:szCs w:val="20"/>
              </w:rPr>
              <w:t xml:space="preserve"> Normal Form, Pumping Lemma for Context Free Languages. Decision properties of CFL (proofs omitted).</w:t>
            </w:r>
          </w:p>
          <w:p w14:paraId="30B29C99" w14:textId="77777777" w:rsidR="00A76D59" w:rsidRPr="00E6734F" w:rsidRDefault="00A76D59" w:rsidP="00D72168">
            <w:pPr>
              <w:pStyle w:val="TableParagraph"/>
              <w:spacing w:before="40" w:after="40" w:line="276" w:lineRule="auto"/>
              <w:ind w:left="115"/>
              <w:rPr>
                <w:rFonts w:ascii="Verdana" w:hAnsi="Verdana"/>
                <w:sz w:val="20"/>
                <w:szCs w:val="20"/>
              </w:rPr>
            </w:pPr>
          </w:p>
          <w:p w14:paraId="4F2E5F44"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41098AB2"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lastRenderedPageBreak/>
              <w:t>At the end of this unit, the student will be able to</w:t>
            </w:r>
          </w:p>
          <w:p w14:paraId="261AA416" w14:textId="77777777" w:rsidR="00A76D59" w:rsidRPr="00E6734F" w:rsidRDefault="00A76D59" w:rsidP="00D72168">
            <w:pPr>
              <w:pStyle w:val="TableParagraph"/>
              <w:numPr>
                <w:ilvl w:val="0"/>
                <w:numId w:val="29"/>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Regular Grammars and Context Free Grammars.</w:t>
            </w:r>
          </w:p>
          <w:p w14:paraId="6715962A" w14:textId="77777777" w:rsidR="00A76D59" w:rsidRPr="00E6734F" w:rsidRDefault="00A76D59" w:rsidP="00D72168">
            <w:pPr>
              <w:pStyle w:val="TableParagraph"/>
              <w:numPr>
                <w:ilvl w:val="0"/>
                <w:numId w:val="29"/>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Apply minimization of Context Free Grammars.</w:t>
            </w:r>
          </w:p>
          <w:p w14:paraId="5772243E" w14:textId="1050E7C6" w:rsidR="00A76D59" w:rsidRPr="00D72168" w:rsidRDefault="00A76D59" w:rsidP="00D72168">
            <w:pPr>
              <w:pStyle w:val="TableParagraph"/>
              <w:numPr>
                <w:ilvl w:val="0"/>
                <w:numId w:val="29"/>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pumping </w:t>
            </w:r>
            <w:r w:rsidRPr="00E6734F">
              <w:rPr>
                <w:rFonts w:ascii="Verdana" w:hAnsi="Verdana"/>
                <w:spacing w:val="-5"/>
                <w:sz w:val="20"/>
                <w:szCs w:val="20"/>
              </w:rPr>
              <w:t xml:space="preserve">lemma </w:t>
            </w:r>
            <w:r w:rsidRPr="00E6734F">
              <w:rPr>
                <w:rFonts w:ascii="Verdana" w:hAnsi="Verdana"/>
                <w:spacing w:val="2"/>
                <w:sz w:val="20"/>
                <w:szCs w:val="20"/>
              </w:rPr>
              <w:t xml:space="preserve">to </w:t>
            </w:r>
            <w:r w:rsidRPr="00E6734F">
              <w:rPr>
                <w:rFonts w:ascii="Verdana" w:hAnsi="Verdana"/>
                <w:sz w:val="20"/>
                <w:szCs w:val="20"/>
              </w:rPr>
              <w:t xml:space="preserve">prove that the given language </w:t>
            </w:r>
            <w:r w:rsidRPr="00E6734F">
              <w:rPr>
                <w:rFonts w:ascii="Verdana" w:hAnsi="Verdana"/>
                <w:spacing w:val="-7"/>
                <w:sz w:val="20"/>
                <w:szCs w:val="20"/>
              </w:rPr>
              <w:t xml:space="preserve">is </w:t>
            </w:r>
            <w:r w:rsidRPr="00E6734F">
              <w:rPr>
                <w:rFonts w:ascii="Verdana" w:hAnsi="Verdana"/>
                <w:sz w:val="20"/>
                <w:szCs w:val="20"/>
              </w:rPr>
              <w:t>CFL or</w:t>
            </w:r>
            <w:r>
              <w:rPr>
                <w:rFonts w:ascii="Verdana" w:hAnsi="Verdana"/>
                <w:sz w:val="20"/>
                <w:szCs w:val="20"/>
              </w:rPr>
              <w:t xml:space="preserve"> </w:t>
            </w:r>
            <w:r w:rsidRPr="00E6734F">
              <w:rPr>
                <w:rFonts w:ascii="Verdana" w:hAnsi="Verdana"/>
                <w:sz w:val="20"/>
                <w:szCs w:val="20"/>
              </w:rPr>
              <w:t>not.</w:t>
            </w:r>
          </w:p>
        </w:tc>
      </w:tr>
      <w:tr w:rsidR="00A76D59" w:rsidRPr="00E6734F" w14:paraId="5102F486" w14:textId="77777777" w:rsidTr="00B80CA5">
        <w:trPr>
          <w:trHeight w:val="286"/>
          <w:jc w:val="center"/>
        </w:trPr>
        <w:tc>
          <w:tcPr>
            <w:tcW w:w="9758" w:type="dxa"/>
            <w:gridSpan w:val="9"/>
          </w:tcPr>
          <w:p w14:paraId="069303BC" w14:textId="77777777" w:rsidR="00A76D59" w:rsidRPr="00E6734F" w:rsidRDefault="00A76D59" w:rsidP="00D72168">
            <w:pPr>
              <w:pStyle w:val="TableParagraph"/>
              <w:spacing w:before="40" w:after="40" w:line="276" w:lineRule="auto"/>
              <w:ind w:left="115"/>
              <w:rPr>
                <w:rFonts w:ascii="Verdana" w:hAnsi="Verdana"/>
                <w:b/>
                <w:color w:val="FF6600"/>
                <w:sz w:val="20"/>
                <w:szCs w:val="20"/>
              </w:rPr>
            </w:pPr>
            <w:r w:rsidRPr="00E6734F">
              <w:rPr>
                <w:rFonts w:ascii="Verdana" w:hAnsi="Verdana"/>
                <w:b/>
                <w:color w:val="FF6600"/>
                <w:sz w:val="20"/>
                <w:szCs w:val="20"/>
              </w:rPr>
              <w:lastRenderedPageBreak/>
              <w:t>Unit IV - Push down Automata</w:t>
            </w:r>
          </w:p>
        </w:tc>
      </w:tr>
      <w:tr w:rsidR="00A76D59" w:rsidRPr="00E6734F" w14:paraId="3D22F945" w14:textId="77777777" w:rsidTr="00B80CA5">
        <w:trPr>
          <w:trHeight w:val="286"/>
          <w:jc w:val="center"/>
        </w:trPr>
        <w:tc>
          <w:tcPr>
            <w:tcW w:w="9758" w:type="dxa"/>
            <w:gridSpan w:val="9"/>
          </w:tcPr>
          <w:p w14:paraId="796B9F7A" w14:textId="77777777" w:rsidR="00A76D59" w:rsidRPr="00E6734F" w:rsidRDefault="00A76D59" w:rsidP="00D72168">
            <w:pPr>
              <w:pStyle w:val="TableParagraph"/>
              <w:spacing w:before="40" w:after="40" w:line="276" w:lineRule="auto"/>
              <w:ind w:left="115" w:right="38"/>
              <w:rPr>
                <w:rFonts w:ascii="Verdana" w:hAnsi="Verdana"/>
                <w:sz w:val="20"/>
                <w:szCs w:val="20"/>
              </w:rPr>
            </w:pPr>
            <w:r w:rsidRPr="005C0D26">
              <w:rPr>
                <w:rFonts w:ascii="Verdana" w:hAnsi="Verdana"/>
                <w:bCs/>
                <w:sz w:val="20"/>
                <w:szCs w:val="20"/>
              </w:rPr>
              <w:t>Push Down Automata:</w:t>
            </w:r>
            <w:r w:rsidRPr="00E6734F">
              <w:rPr>
                <w:rFonts w:ascii="Verdana" w:hAnsi="Verdana"/>
                <w:b/>
                <w:sz w:val="20"/>
                <w:szCs w:val="20"/>
              </w:rPr>
              <w:t xml:space="preserve"> </w:t>
            </w:r>
            <w:r w:rsidRPr="00E6734F">
              <w:rPr>
                <w:rFonts w:ascii="Verdana" w:hAnsi="Verdana"/>
                <w:sz w:val="20"/>
                <w:szCs w:val="20"/>
              </w:rPr>
              <w:t>Definition of the Pushdown Automaton, A Graphical Notation for PDA's, Instantaneous Descriptions of a PDA, The Languages of a PDA, Acceptance by Final State, Acceptance by Empty Stack, Equivalence of PDA's and CFG's, Properties of Context Free Languages.</w:t>
            </w:r>
          </w:p>
          <w:p w14:paraId="30D2139E" w14:textId="77777777" w:rsidR="00A76D59" w:rsidRPr="00E6734F" w:rsidRDefault="00A76D59" w:rsidP="00D72168">
            <w:pPr>
              <w:pStyle w:val="TableParagraph"/>
              <w:spacing w:before="40" w:after="40" w:line="276" w:lineRule="auto"/>
              <w:ind w:left="0"/>
              <w:rPr>
                <w:rFonts w:ascii="Verdana" w:hAnsi="Verdana"/>
                <w:b/>
                <w:sz w:val="20"/>
                <w:szCs w:val="20"/>
              </w:rPr>
            </w:pPr>
          </w:p>
          <w:p w14:paraId="06475777"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79F31325"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7D326501" w14:textId="77777777" w:rsidR="00A76D59" w:rsidRPr="00E6734F" w:rsidRDefault="00A76D59" w:rsidP="00D72168">
            <w:pPr>
              <w:pStyle w:val="TableParagraph"/>
              <w:numPr>
                <w:ilvl w:val="0"/>
                <w:numId w:val="28"/>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acceptance of Push Down Automata.</w:t>
            </w:r>
          </w:p>
          <w:p w14:paraId="1159CD3B" w14:textId="77777777" w:rsidR="00A76D59" w:rsidRPr="00E6734F" w:rsidRDefault="00A76D59" w:rsidP="00D72168">
            <w:pPr>
              <w:pStyle w:val="TableParagraph"/>
              <w:numPr>
                <w:ilvl w:val="0"/>
                <w:numId w:val="28"/>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Apply equivalence of CFL and</w:t>
            </w:r>
            <w:r>
              <w:rPr>
                <w:rFonts w:ascii="Verdana" w:hAnsi="Verdana"/>
                <w:sz w:val="20"/>
                <w:szCs w:val="20"/>
              </w:rPr>
              <w:t xml:space="preserve"> </w:t>
            </w:r>
            <w:r w:rsidRPr="00E6734F">
              <w:rPr>
                <w:rFonts w:ascii="Verdana" w:hAnsi="Verdana"/>
                <w:sz w:val="20"/>
                <w:szCs w:val="20"/>
              </w:rPr>
              <w:t>PDA.</w:t>
            </w:r>
          </w:p>
        </w:tc>
      </w:tr>
      <w:tr w:rsidR="00A76D59" w:rsidRPr="00E6734F" w14:paraId="7CFDE756" w14:textId="77777777" w:rsidTr="00B80CA5">
        <w:trPr>
          <w:trHeight w:val="286"/>
          <w:jc w:val="center"/>
        </w:trPr>
        <w:tc>
          <w:tcPr>
            <w:tcW w:w="9758" w:type="dxa"/>
            <w:gridSpan w:val="9"/>
          </w:tcPr>
          <w:p w14:paraId="01C1A5AF" w14:textId="77777777" w:rsidR="00A76D59" w:rsidRPr="00E6734F" w:rsidRDefault="00A76D59" w:rsidP="00D72168">
            <w:pPr>
              <w:pStyle w:val="TableParagraph"/>
              <w:spacing w:before="40" w:after="40" w:line="276" w:lineRule="auto"/>
              <w:ind w:left="115"/>
              <w:rPr>
                <w:rFonts w:ascii="Verdana" w:hAnsi="Verdana"/>
                <w:b/>
                <w:color w:val="FF6600"/>
                <w:sz w:val="20"/>
                <w:szCs w:val="20"/>
              </w:rPr>
            </w:pPr>
            <w:r w:rsidRPr="00E6734F">
              <w:rPr>
                <w:rFonts w:ascii="Verdana" w:hAnsi="Verdana"/>
                <w:b/>
                <w:color w:val="FF6600"/>
                <w:sz w:val="20"/>
                <w:szCs w:val="20"/>
              </w:rPr>
              <w:t>Unit V - Turing Machine, Decidability and REL</w:t>
            </w:r>
          </w:p>
        </w:tc>
      </w:tr>
      <w:tr w:rsidR="00A76D59" w:rsidRPr="00E6734F" w14:paraId="188D904B" w14:textId="77777777" w:rsidTr="00B80CA5">
        <w:trPr>
          <w:trHeight w:val="286"/>
          <w:jc w:val="center"/>
        </w:trPr>
        <w:tc>
          <w:tcPr>
            <w:tcW w:w="9758" w:type="dxa"/>
            <w:gridSpan w:val="9"/>
          </w:tcPr>
          <w:p w14:paraId="33A0DA5D" w14:textId="77777777" w:rsidR="00A76D59" w:rsidRPr="005C0D26" w:rsidRDefault="00A76D59" w:rsidP="00D72168">
            <w:pPr>
              <w:pStyle w:val="TableParagraph"/>
              <w:spacing w:before="40" w:after="40" w:line="276" w:lineRule="auto"/>
              <w:ind w:left="115" w:right="38"/>
              <w:rPr>
                <w:rFonts w:ascii="Verdana" w:hAnsi="Verdana"/>
                <w:bCs/>
                <w:sz w:val="20"/>
                <w:szCs w:val="20"/>
              </w:rPr>
            </w:pPr>
            <w:r w:rsidRPr="005C0D26">
              <w:rPr>
                <w:rFonts w:ascii="Verdana" w:hAnsi="Verdana"/>
                <w:bCs/>
                <w:sz w:val="20"/>
                <w:szCs w:val="20"/>
              </w:rPr>
              <w:t>Turing Machine: Turing Machine Model, Representation of TM, Design of TM, Types of Turing machines (proofs not required).</w:t>
            </w:r>
          </w:p>
          <w:p w14:paraId="3CE5DF9A" w14:textId="77777777" w:rsidR="00A76D59" w:rsidRPr="005C0D26" w:rsidRDefault="00A76D59" w:rsidP="00D72168">
            <w:pPr>
              <w:pStyle w:val="TableParagraph"/>
              <w:spacing w:before="40" w:after="40" w:line="276" w:lineRule="auto"/>
              <w:ind w:left="115" w:right="344"/>
              <w:rPr>
                <w:rFonts w:ascii="Verdana" w:hAnsi="Verdana"/>
                <w:bCs/>
                <w:sz w:val="20"/>
                <w:szCs w:val="20"/>
              </w:rPr>
            </w:pPr>
            <w:r w:rsidRPr="005C0D26">
              <w:rPr>
                <w:rFonts w:ascii="Verdana" w:hAnsi="Verdana"/>
                <w:bCs/>
                <w:sz w:val="20"/>
                <w:szCs w:val="20"/>
              </w:rPr>
              <w:t>Decidability and Recursively Enumerable Languages: Decidability of problems, Universal Turing Machine, Undecidability of Post Correspondence Problem, Rice’s theorem.</w:t>
            </w:r>
          </w:p>
          <w:p w14:paraId="59BFEB2A" w14:textId="77777777" w:rsidR="00A76D59" w:rsidRPr="005C0D26" w:rsidRDefault="00A76D59" w:rsidP="00D72168">
            <w:pPr>
              <w:pStyle w:val="TableParagraph"/>
              <w:spacing w:before="40" w:after="40" w:line="276" w:lineRule="auto"/>
              <w:ind w:left="0"/>
              <w:rPr>
                <w:rFonts w:ascii="Verdana" w:hAnsi="Verdana"/>
                <w:bCs/>
                <w:sz w:val="20"/>
                <w:szCs w:val="20"/>
              </w:rPr>
            </w:pPr>
          </w:p>
          <w:p w14:paraId="32AD8A64"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46A2F9E4"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75597851" w14:textId="77777777" w:rsidR="00A76D59" w:rsidRPr="00E6734F" w:rsidRDefault="00A76D59" w:rsidP="00D72168">
            <w:pPr>
              <w:pStyle w:val="TableParagraph"/>
              <w:numPr>
                <w:ilvl w:val="0"/>
                <w:numId w:val="27"/>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basics of Turing Machine.</w:t>
            </w:r>
          </w:p>
          <w:p w14:paraId="0469A920" w14:textId="77777777" w:rsidR="00A76D59" w:rsidRPr="00E6734F" w:rsidRDefault="00A76D59" w:rsidP="00D72168">
            <w:pPr>
              <w:pStyle w:val="TableParagraph"/>
              <w:numPr>
                <w:ilvl w:val="0"/>
                <w:numId w:val="27"/>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Illustrate concepts of Computability Theory.</w:t>
            </w:r>
          </w:p>
          <w:p w14:paraId="6489E11A" w14:textId="77777777" w:rsidR="00A76D59" w:rsidRPr="00E6734F" w:rsidRDefault="00A76D59" w:rsidP="00D72168">
            <w:pPr>
              <w:pStyle w:val="TableParagraph"/>
              <w:numPr>
                <w:ilvl w:val="0"/>
                <w:numId w:val="27"/>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Generalize Turing Machines into universal</w:t>
            </w:r>
            <w:r>
              <w:rPr>
                <w:rFonts w:ascii="Verdana" w:hAnsi="Verdana"/>
                <w:sz w:val="20"/>
                <w:szCs w:val="20"/>
              </w:rPr>
              <w:t xml:space="preserve"> </w:t>
            </w:r>
            <w:r w:rsidRPr="00E6734F">
              <w:rPr>
                <w:rFonts w:ascii="Verdana" w:hAnsi="Verdana"/>
                <w:sz w:val="20"/>
                <w:szCs w:val="20"/>
              </w:rPr>
              <w:t>TMs.</w:t>
            </w:r>
          </w:p>
        </w:tc>
      </w:tr>
      <w:tr w:rsidR="00A76D59" w:rsidRPr="00E6734F" w14:paraId="3C9477FF" w14:textId="77777777" w:rsidTr="00B80CA5">
        <w:trPr>
          <w:trHeight w:val="286"/>
          <w:jc w:val="center"/>
        </w:trPr>
        <w:tc>
          <w:tcPr>
            <w:tcW w:w="9758" w:type="dxa"/>
            <w:gridSpan w:val="9"/>
          </w:tcPr>
          <w:p w14:paraId="09E54BAA" w14:textId="77777777" w:rsidR="00A76D59" w:rsidRPr="00E6734F" w:rsidRDefault="00A76D59" w:rsidP="00D72168">
            <w:pPr>
              <w:pStyle w:val="TableParagraph"/>
              <w:spacing w:before="40" w:after="40" w:line="276" w:lineRule="auto"/>
              <w:ind w:left="115"/>
              <w:rPr>
                <w:rFonts w:ascii="Verdana" w:hAnsi="Verdana"/>
                <w:b/>
                <w:color w:val="FF6600"/>
                <w:sz w:val="20"/>
                <w:szCs w:val="20"/>
              </w:rPr>
            </w:pPr>
            <w:r w:rsidRPr="00E6734F">
              <w:rPr>
                <w:rFonts w:ascii="Verdana" w:hAnsi="Verdana"/>
                <w:b/>
                <w:color w:val="FF6600"/>
                <w:sz w:val="20"/>
                <w:szCs w:val="20"/>
              </w:rPr>
              <w:t>Text Books:</w:t>
            </w:r>
          </w:p>
        </w:tc>
      </w:tr>
      <w:tr w:rsidR="00A76D59" w:rsidRPr="00E6734F" w14:paraId="04E3689C" w14:textId="77777777" w:rsidTr="00B80CA5">
        <w:trPr>
          <w:trHeight w:val="286"/>
          <w:jc w:val="center"/>
        </w:trPr>
        <w:tc>
          <w:tcPr>
            <w:tcW w:w="9758" w:type="dxa"/>
            <w:gridSpan w:val="9"/>
          </w:tcPr>
          <w:p w14:paraId="26CC572B" w14:textId="77777777" w:rsidR="00A76D59" w:rsidRPr="00E6734F" w:rsidRDefault="00A76D59" w:rsidP="00D72168">
            <w:pPr>
              <w:pStyle w:val="TableParagraph"/>
              <w:numPr>
                <w:ilvl w:val="0"/>
                <w:numId w:val="26"/>
              </w:numPr>
              <w:tabs>
                <w:tab w:val="left" w:pos="836"/>
              </w:tabs>
              <w:suppressAutoHyphens w:val="0"/>
              <w:autoSpaceDE w:val="0"/>
              <w:autoSpaceDN w:val="0"/>
              <w:spacing w:before="40" w:after="40" w:line="276" w:lineRule="auto"/>
              <w:ind w:right="381"/>
              <w:rPr>
                <w:rFonts w:ascii="Verdana" w:hAnsi="Verdana"/>
                <w:sz w:val="20"/>
                <w:szCs w:val="20"/>
              </w:rPr>
            </w:pPr>
            <w:r w:rsidRPr="00E6734F">
              <w:rPr>
                <w:rFonts w:ascii="Verdana" w:hAnsi="Verdana"/>
                <w:sz w:val="20"/>
                <w:szCs w:val="20"/>
              </w:rPr>
              <w:t>Mishra</w:t>
            </w:r>
            <w:r>
              <w:rPr>
                <w:rFonts w:ascii="Verdana" w:hAnsi="Verdana"/>
                <w:sz w:val="20"/>
                <w:szCs w:val="20"/>
              </w:rPr>
              <w:t xml:space="preserve"> </w:t>
            </w:r>
            <w:r w:rsidRPr="00E6734F">
              <w:rPr>
                <w:rFonts w:ascii="Verdana" w:hAnsi="Verdana"/>
                <w:sz w:val="20"/>
                <w:szCs w:val="20"/>
              </w:rPr>
              <w:t xml:space="preserve">and </w:t>
            </w:r>
            <w:proofErr w:type="spellStart"/>
            <w:r w:rsidRPr="00E6734F">
              <w:rPr>
                <w:rFonts w:ascii="Verdana" w:hAnsi="Verdana"/>
                <w:sz w:val="20"/>
                <w:szCs w:val="20"/>
              </w:rPr>
              <w:t>Chandrashekaran</w:t>
            </w:r>
            <w:proofErr w:type="spellEnd"/>
            <w:r w:rsidRPr="00E6734F">
              <w:rPr>
                <w:rFonts w:ascii="Verdana" w:hAnsi="Verdana"/>
                <w:sz w:val="20"/>
                <w:szCs w:val="20"/>
              </w:rPr>
              <w:t>, “Theory of Computer Science and Automata languages and computation”, PHI,3rd edition, 2011.</w:t>
            </w:r>
          </w:p>
          <w:p w14:paraId="0838C4D2" w14:textId="77777777" w:rsidR="00A76D59" w:rsidRPr="00E6734F" w:rsidRDefault="00A76D59" w:rsidP="00D72168">
            <w:pPr>
              <w:pStyle w:val="TableParagraph"/>
              <w:numPr>
                <w:ilvl w:val="0"/>
                <w:numId w:val="26"/>
              </w:numPr>
              <w:tabs>
                <w:tab w:val="left" w:pos="836"/>
              </w:tabs>
              <w:suppressAutoHyphens w:val="0"/>
              <w:autoSpaceDE w:val="0"/>
              <w:autoSpaceDN w:val="0"/>
              <w:spacing w:before="40" w:after="40" w:line="276" w:lineRule="auto"/>
              <w:ind w:right="381"/>
              <w:rPr>
                <w:rFonts w:ascii="Verdana" w:hAnsi="Verdana"/>
                <w:sz w:val="20"/>
                <w:szCs w:val="20"/>
              </w:rPr>
            </w:pPr>
            <w:r w:rsidRPr="00E6734F">
              <w:rPr>
                <w:rFonts w:ascii="Verdana" w:hAnsi="Verdana"/>
                <w:sz w:val="20"/>
                <w:szCs w:val="20"/>
              </w:rPr>
              <w:t xml:space="preserve">John </w:t>
            </w:r>
            <w:proofErr w:type="spellStart"/>
            <w:proofErr w:type="gramStart"/>
            <w:r w:rsidRPr="00E6734F">
              <w:rPr>
                <w:rFonts w:ascii="Verdana" w:hAnsi="Verdana"/>
                <w:sz w:val="20"/>
                <w:szCs w:val="20"/>
              </w:rPr>
              <w:t>E.Hopcroft</w:t>
            </w:r>
            <w:proofErr w:type="spellEnd"/>
            <w:proofErr w:type="gramEnd"/>
            <w:r w:rsidRPr="00E6734F">
              <w:rPr>
                <w:rFonts w:ascii="Verdana" w:hAnsi="Verdana"/>
                <w:sz w:val="20"/>
                <w:szCs w:val="20"/>
              </w:rPr>
              <w:t xml:space="preserve">, Rajeev Motwani and Jeffrey D. Ullman, “Introduction </w:t>
            </w:r>
            <w:r w:rsidRPr="00E6734F">
              <w:rPr>
                <w:rFonts w:ascii="Verdana" w:hAnsi="Verdana"/>
                <w:spacing w:val="2"/>
                <w:sz w:val="20"/>
                <w:szCs w:val="20"/>
              </w:rPr>
              <w:t xml:space="preserve">to </w:t>
            </w:r>
            <w:r w:rsidRPr="00E6734F">
              <w:rPr>
                <w:rFonts w:ascii="Verdana" w:hAnsi="Verdana"/>
                <w:sz w:val="20"/>
                <w:szCs w:val="20"/>
              </w:rPr>
              <w:t>Automata Theory Languages and Computation”, Pearson, 3rd Edition,2006.</w:t>
            </w:r>
          </w:p>
        </w:tc>
      </w:tr>
      <w:tr w:rsidR="00A76D59" w:rsidRPr="00E6734F" w14:paraId="25BF40DD" w14:textId="77777777" w:rsidTr="00B80CA5">
        <w:trPr>
          <w:trHeight w:val="286"/>
          <w:jc w:val="center"/>
        </w:trPr>
        <w:tc>
          <w:tcPr>
            <w:tcW w:w="9758" w:type="dxa"/>
            <w:gridSpan w:val="9"/>
          </w:tcPr>
          <w:p w14:paraId="2330E49E" w14:textId="77777777" w:rsidR="00A76D59" w:rsidRPr="00E6734F" w:rsidRDefault="00A76D59" w:rsidP="00D72168">
            <w:pPr>
              <w:pStyle w:val="TableParagraph"/>
              <w:spacing w:before="40" w:after="40" w:line="276" w:lineRule="auto"/>
              <w:ind w:left="115"/>
              <w:rPr>
                <w:rFonts w:ascii="Verdana" w:hAnsi="Verdana"/>
                <w:b/>
                <w:color w:val="FF6600"/>
                <w:sz w:val="20"/>
                <w:szCs w:val="20"/>
              </w:rPr>
            </w:pPr>
            <w:r w:rsidRPr="00E6734F">
              <w:rPr>
                <w:rFonts w:ascii="Verdana" w:hAnsi="Verdana"/>
                <w:b/>
                <w:color w:val="FF6600"/>
                <w:sz w:val="20"/>
                <w:szCs w:val="20"/>
              </w:rPr>
              <w:t>Reference Books:</w:t>
            </w:r>
          </w:p>
        </w:tc>
      </w:tr>
      <w:tr w:rsidR="00A76D59" w:rsidRPr="00E6734F" w14:paraId="103B349E" w14:textId="77777777" w:rsidTr="00B80CA5">
        <w:trPr>
          <w:trHeight w:val="286"/>
          <w:jc w:val="center"/>
        </w:trPr>
        <w:tc>
          <w:tcPr>
            <w:tcW w:w="9758" w:type="dxa"/>
            <w:gridSpan w:val="9"/>
          </w:tcPr>
          <w:p w14:paraId="3528325B" w14:textId="77777777" w:rsidR="00A76D59" w:rsidRPr="00E6734F" w:rsidRDefault="00A76D59" w:rsidP="00D72168">
            <w:pPr>
              <w:pStyle w:val="TableParagraph"/>
              <w:numPr>
                <w:ilvl w:val="0"/>
                <w:numId w:val="25"/>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Daniel I.A. Cohen, “Introduction </w:t>
            </w:r>
            <w:r w:rsidRPr="00E6734F">
              <w:rPr>
                <w:rFonts w:ascii="Verdana" w:hAnsi="Verdana"/>
                <w:spacing w:val="2"/>
                <w:sz w:val="20"/>
                <w:szCs w:val="20"/>
              </w:rPr>
              <w:t xml:space="preserve">to </w:t>
            </w:r>
            <w:r w:rsidRPr="00E6734F">
              <w:rPr>
                <w:rFonts w:ascii="Verdana" w:hAnsi="Verdana"/>
                <w:sz w:val="20"/>
                <w:szCs w:val="20"/>
              </w:rPr>
              <w:t xml:space="preserve">Computer Theory”, John </w:t>
            </w:r>
            <w:r w:rsidRPr="00E6734F">
              <w:rPr>
                <w:rFonts w:ascii="Verdana" w:hAnsi="Verdana"/>
                <w:spacing w:val="-5"/>
                <w:sz w:val="20"/>
                <w:szCs w:val="20"/>
              </w:rPr>
              <w:t>Wiley,</w:t>
            </w:r>
            <w:r w:rsidRPr="00E6734F">
              <w:rPr>
                <w:rFonts w:ascii="Verdana" w:hAnsi="Verdana"/>
                <w:sz w:val="20"/>
                <w:szCs w:val="20"/>
              </w:rPr>
              <w:t>2013.</w:t>
            </w:r>
          </w:p>
          <w:p w14:paraId="62209F41" w14:textId="77777777" w:rsidR="00A76D59" w:rsidRPr="00E6734F" w:rsidRDefault="00A76D59" w:rsidP="00D72168">
            <w:pPr>
              <w:pStyle w:val="TableParagraph"/>
              <w:numPr>
                <w:ilvl w:val="0"/>
                <w:numId w:val="25"/>
              </w:numPr>
              <w:tabs>
                <w:tab w:val="left" w:pos="836"/>
              </w:tabs>
              <w:suppressAutoHyphens w:val="0"/>
              <w:autoSpaceDE w:val="0"/>
              <w:autoSpaceDN w:val="0"/>
              <w:spacing w:before="40" w:after="40" w:line="276" w:lineRule="auto"/>
              <w:rPr>
                <w:rFonts w:ascii="Verdana" w:hAnsi="Verdana"/>
                <w:sz w:val="20"/>
                <w:szCs w:val="20"/>
              </w:rPr>
            </w:pPr>
            <w:proofErr w:type="spellStart"/>
            <w:r w:rsidRPr="00E6734F">
              <w:rPr>
                <w:rFonts w:ascii="Verdana" w:hAnsi="Verdana"/>
                <w:sz w:val="20"/>
                <w:szCs w:val="20"/>
              </w:rPr>
              <w:t>Sipser</w:t>
            </w:r>
            <w:proofErr w:type="spellEnd"/>
            <w:r w:rsidRPr="00E6734F">
              <w:rPr>
                <w:rFonts w:ascii="Verdana" w:hAnsi="Verdana"/>
                <w:sz w:val="20"/>
                <w:szCs w:val="20"/>
              </w:rPr>
              <w:t xml:space="preserve">, “Introduction </w:t>
            </w:r>
            <w:r w:rsidRPr="00E6734F">
              <w:rPr>
                <w:rFonts w:ascii="Verdana" w:hAnsi="Verdana"/>
                <w:spacing w:val="2"/>
                <w:sz w:val="20"/>
                <w:szCs w:val="20"/>
              </w:rPr>
              <w:t xml:space="preserve">to </w:t>
            </w:r>
            <w:r w:rsidRPr="00E6734F">
              <w:rPr>
                <w:rFonts w:ascii="Verdana" w:hAnsi="Verdana"/>
                <w:sz w:val="20"/>
                <w:szCs w:val="20"/>
              </w:rPr>
              <w:t xml:space="preserve">Theory of </w:t>
            </w:r>
            <w:proofErr w:type="gramStart"/>
            <w:r w:rsidRPr="00E6734F">
              <w:rPr>
                <w:rFonts w:ascii="Verdana" w:hAnsi="Verdana"/>
                <w:sz w:val="20"/>
                <w:szCs w:val="20"/>
              </w:rPr>
              <w:t>Computation”  Thomson</w:t>
            </w:r>
            <w:proofErr w:type="gramEnd"/>
            <w:r w:rsidRPr="00E6734F">
              <w:rPr>
                <w:rFonts w:ascii="Verdana" w:hAnsi="Verdana"/>
                <w:sz w:val="20"/>
                <w:szCs w:val="20"/>
              </w:rPr>
              <w:t>,2</w:t>
            </w:r>
            <w:r w:rsidRPr="00E6734F">
              <w:rPr>
                <w:rFonts w:ascii="Verdana" w:hAnsi="Verdana"/>
                <w:sz w:val="20"/>
                <w:szCs w:val="20"/>
                <w:vertAlign w:val="superscript"/>
              </w:rPr>
              <w:t>nd</w:t>
            </w:r>
            <w:r w:rsidRPr="00E6734F">
              <w:rPr>
                <w:rFonts w:ascii="Verdana" w:hAnsi="Verdana"/>
                <w:sz w:val="20"/>
                <w:szCs w:val="20"/>
              </w:rPr>
              <w:t xml:space="preserve">  edition, 2018.</w:t>
            </w:r>
          </w:p>
          <w:p w14:paraId="188A646C" w14:textId="77777777" w:rsidR="00A76D59" w:rsidRPr="00E6734F" w:rsidRDefault="00A76D59" w:rsidP="00D72168">
            <w:pPr>
              <w:pStyle w:val="TableParagraph"/>
              <w:numPr>
                <w:ilvl w:val="0"/>
                <w:numId w:val="25"/>
              </w:numPr>
              <w:tabs>
                <w:tab w:val="left" w:pos="836"/>
              </w:tabs>
              <w:suppressAutoHyphens w:val="0"/>
              <w:autoSpaceDE w:val="0"/>
              <w:autoSpaceDN w:val="0"/>
              <w:spacing w:before="40" w:after="40" w:line="276" w:lineRule="auto"/>
              <w:rPr>
                <w:rFonts w:ascii="Verdana" w:hAnsi="Verdana"/>
                <w:sz w:val="20"/>
                <w:szCs w:val="20"/>
              </w:rPr>
            </w:pPr>
            <w:proofErr w:type="spellStart"/>
            <w:r w:rsidRPr="00E6734F">
              <w:rPr>
                <w:rFonts w:ascii="Verdana" w:hAnsi="Verdana"/>
                <w:sz w:val="20"/>
                <w:szCs w:val="20"/>
              </w:rPr>
              <w:t>Shyamalendu</w:t>
            </w:r>
            <w:proofErr w:type="spellEnd"/>
            <w:r>
              <w:rPr>
                <w:rFonts w:ascii="Verdana" w:hAnsi="Verdana"/>
                <w:sz w:val="20"/>
                <w:szCs w:val="20"/>
              </w:rPr>
              <w:t xml:space="preserve"> </w:t>
            </w:r>
            <w:proofErr w:type="spellStart"/>
            <w:r>
              <w:rPr>
                <w:rFonts w:ascii="Verdana" w:hAnsi="Verdana"/>
                <w:sz w:val="20"/>
                <w:szCs w:val="20"/>
              </w:rPr>
              <w:t>K</w:t>
            </w:r>
            <w:r w:rsidRPr="00E6734F">
              <w:rPr>
                <w:rFonts w:ascii="Verdana" w:hAnsi="Verdana"/>
                <w:sz w:val="20"/>
                <w:szCs w:val="20"/>
              </w:rPr>
              <w:t>andar</w:t>
            </w:r>
            <w:proofErr w:type="spellEnd"/>
            <w:r w:rsidRPr="00E6734F">
              <w:rPr>
                <w:rFonts w:ascii="Verdana" w:hAnsi="Verdana"/>
                <w:sz w:val="20"/>
                <w:szCs w:val="20"/>
              </w:rPr>
              <w:t xml:space="preserve">, “Introduction </w:t>
            </w:r>
            <w:r w:rsidRPr="00E6734F">
              <w:rPr>
                <w:rFonts w:ascii="Verdana" w:hAnsi="Verdana"/>
                <w:spacing w:val="2"/>
                <w:sz w:val="20"/>
                <w:szCs w:val="20"/>
              </w:rPr>
              <w:t xml:space="preserve">to </w:t>
            </w:r>
            <w:r w:rsidRPr="00E6734F">
              <w:rPr>
                <w:rFonts w:ascii="Verdana" w:hAnsi="Verdana"/>
                <w:sz w:val="20"/>
                <w:szCs w:val="20"/>
              </w:rPr>
              <w:t>Automata Theory, Formal Languages and Computation</w:t>
            </w:r>
            <w:proofErr w:type="gramStart"/>
            <w:r w:rsidRPr="00E6734F">
              <w:rPr>
                <w:rFonts w:ascii="Verdana" w:hAnsi="Verdana"/>
                <w:sz w:val="20"/>
                <w:szCs w:val="20"/>
              </w:rPr>
              <w:t>”,Pearson</w:t>
            </w:r>
            <w:proofErr w:type="gramEnd"/>
            <w:r w:rsidRPr="00E6734F">
              <w:rPr>
                <w:rFonts w:ascii="Verdana" w:hAnsi="Verdana"/>
                <w:sz w:val="20"/>
                <w:szCs w:val="20"/>
              </w:rPr>
              <w:t>,2013.</w:t>
            </w:r>
          </w:p>
        </w:tc>
      </w:tr>
      <w:tr w:rsidR="00A76D59" w:rsidRPr="00E6734F" w14:paraId="1BCD4AD6" w14:textId="77777777" w:rsidTr="00B80CA5">
        <w:trPr>
          <w:trHeight w:val="286"/>
          <w:jc w:val="center"/>
        </w:trPr>
        <w:tc>
          <w:tcPr>
            <w:tcW w:w="9758" w:type="dxa"/>
            <w:gridSpan w:val="9"/>
          </w:tcPr>
          <w:p w14:paraId="4A5E3969" w14:textId="77777777" w:rsidR="00A76D59" w:rsidRPr="00E6734F" w:rsidRDefault="00A76D59" w:rsidP="00D72168">
            <w:pPr>
              <w:pStyle w:val="TableParagraph"/>
              <w:spacing w:before="40" w:after="40" w:line="276" w:lineRule="auto"/>
              <w:ind w:left="115"/>
              <w:rPr>
                <w:rFonts w:ascii="Verdana" w:hAnsi="Verdana"/>
                <w:b/>
                <w:color w:val="FF6600"/>
                <w:sz w:val="20"/>
                <w:szCs w:val="20"/>
              </w:rPr>
            </w:pPr>
            <w:r w:rsidRPr="00E6734F">
              <w:rPr>
                <w:rFonts w:ascii="Verdana" w:hAnsi="Verdana"/>
                <w:b/>
                <w:color w:val="FF6600"/>
                <w:sz w:val="20"/>
                <w:szCs w:val="20"/>
              </w:rPr>
              <w:t>Course Outcomes:</w:t>
            </w:r>
          </w:p>
        </w:tc>
      </w:tr>
      <w:tr w:rsidR="00A76D59" w:rsidRPr="00E6734F" w14:paraId="064DC177" w14:textId="77777777" w:rsidTr="00B80CA5">
        <w:trPr>
          <w:trHeight w:val="2150"/>
          <w:jc w:val="center"/>
        </w:trPr>
        <w:tc>
          <w:tcPr>
            <w:tcW w:w="9758" w:type="dxa"/>
            <w:gridSpan w:val="9"/>
          </w:tcPr>
          <w:p w14:paraId="2DBCB77B"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At the end of the course, student will be able to</w:t>
            </w:r>
          </w:p>
          <w:p w14:paraId="0196859A" w14:textId="77777777" w:rsidR="008114DA" w:rsidRPr="008114DA"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Know the types of formal machines and languages.</w:t>
            </w:r>
          </w:p>
          <w:p w14:paraId="069012CF" w14:textId="5F4C11FE" w:rsidR="008114DA" w:rsidRPr="008114DA"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Design finite and non-finite state machines for acceptance of strings.</w:t>
            </w:r>
          </w:p>
          <w:p w14:paraId="602E399A" w14:textId="68DF77E5" w:rsidR="008114DA" w:rsidRPr="008114DA"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Implement Regular Expressions in real time applications.</w:t>
            </w:r>
          </w:p>
          <w:p w14:paraId="6864AEAD" w14:textId="20D0C783" w:rsidR="008114DA" w:rsidRPr="008114DA"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Design Context Free Grammars for formal languages.</w:t>
            </w:r>
          </w:p>
          <w:p w14:paraId="798E1E2D" w14:textId="6A33EDE1" w:rsidR="008114DA" w:rsidRPr="008114DA"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Develop push down automata for a given language</w:t>
            </w:r>
          </w:p>
          <w:p w14:paraId="3FCBBE3B" w14:textId="32CED862" w:rsidR="00A76D59" w:rsidRPr="00E6734F" w:rsidRDefault="008114DA" w:rsidP="00D72168">
            <w:pPr>
              <w:pStyle w:val="TableParagraph"/>
              <w:numPr>
                <w:ilvl w:val="0"/>
                <w:numId w:val="24"/>
              </w:numPr>
              <w:tabs>
                <w:tab w:val="left" w:pos="836"/>
              </w:tabs>
              <w:suppressAutoHyphens w:val="0"/>
              <w:autoSpaceDE w:val="0"/>
              <w:autoSpaceDN w:val="0"/>
              <w:spacing w:before="40" w:after="40" w:line="276" w:lineRule="auto"/>
              <w:rPr>
                <w:rFonts w:ascii="Verdana" w:hAnsi="Verdana"/>
                <w:sz w:val="20"/>
                <w:szCs w:val="20"/>
              </w:rPr>
            </w:pPr>
            <w:r w:rsidRPr="008114DA">
              <w:rPr>
                <w:rFonts w:ascii="Verdana" w:hAnsi="Verdana"/>
                <w:sz w:val="20"/>
                <w:szCs w:val="20"/>
              </w:rPr>
              <w:t>Design Turing Machines and distinguish between Decidability and Undecidability.</w:t>
            </w:r>
          </w:p>
        </w:tc>
      </w:tr>
    </w:tbl>
    <w:p w14:paraId="7003B883" w14:textId="77777777" w:rsidR="00A76D59" w:rsidRPr="00E6734F" w:rsidRDefault="00A76D59" w:rsidP="00A76D59">
      <w:pPr>
        <w:rPr>
          <w:rFonts w:ascii="Verdana" w:hAnsi="Verdana"/>
          <w:sz w:val="24"/>
        </w:rPr>
        <w:sectPr w:rsidR="00A76D59" w:rsidRPr="00E6734F" w:rsidSect="00BD4B59">
          <w:footerReference w:type="default" r:id="rId84"/>
          <w:pgSz w:w="11906" w:h="16838" w:code="9"/>
          <w:pgMar w:top="567" w:right="567" w:bottom="567" w:left="851" w:header="0" w:footer="0" w:gutter="0"/>
          <w:cols w:space="720"/>
        </w:sectPr>
      </w:pPr>
    </w:p>
    <w:p w14:paraId="6497734E" w14:textId="77777777" w:rsidR="009E5CB4" w:rsidRDefault="009E5CB4" w:rsidP="00A76D59">
      <w:pPr>
        <w:spacing w:line="360" w:lineRule="auto"/>
        <w:ind w:right="43"/>
        <w:jc w:val="center"/>
        <w:rPr>
          <w:rFonts w:ascii="Verdana" w:hAnsi="Verdana"/>
          <w:b/>
          <w:color w:val="FF6600"/>
          <w:sz w:val="32"/>
        </w:rPr>
      </w:pPr>
    </w:p>
    <w:p w14:paraId="59CA61F7" w14:textId="21B2D4B9" w:rsidR="00A76D59" w:rsidRPr="00E6734F" w:rsidRDefault="00A76D59" w:rsidP="00A76D59">
      <w:pPr>
        <w:spacing w:line="360" w:lineRule="auto"/>
        <w:ind w:right="43"/>
        <w:jc w:val="center"/>
        <w:rPr>
          <w:rFonts w:ascii="Verdana" w:hAnsi="Verdana"/>
          <w:b/>
          <w:color w:val="FF6600"/>
          <w:sz w:val="32"/>
        </w:rPr>
      </w:pPr>
      <w:r w:rsidRPr="00E6734F">
        <w:rPr>
          <w:rFonts w:ascii="Verdana" w:hAnsi="Verdana"/>
          <w:b/>
          <w:color w:val="FF6600"/>
          <w:sz w:val="32"/>
        </w:rPr>
        <w:t>SRINIVASA RAMANUJAN INSTITUTE OF TECHNOLOGY</w:t>
      </w:r>
    </w:p>
    <w:p w14:paraId="441D1B9E" w14:textId="77777777" w:rsidR="00A76D59" w:rsidRPr="00E6734F" w:rsidRDefault="00A76D59" w:rsidP="00A76D59">
      <w:pPr>
        <w:spacing w:line="360" w:lineRule="auto"/>
        <w:ind w:right="43"/>
        <w:jc w:val="center"/>
        <w:rPr>
          <w:rFonts w:ascii="Verdana" w:hAnsi="Verdana"/>
          <w:b/>
          <w:sz w:val="24"/>
          <w:szCs w:val="20"/>
        </w:rPr>
      </w:pPr>
      <w:r w:rsidRPr="00E6734F">
        <w:rPr>
          <w:rFonts w:ascii="Verdana" w:hAnsi="Verdana"/>
          <w:b/>
          <w:sz w:val="24"/>
          <w:szCs w:val="20"/>
        </w:rPr>
        <w:t>Python Programming</w:t>
      </w:r>
    </w:p>
    <w:p w14:paraId="2BB962E7" w14:textId="52EA9762" w:rsidR="00A76D59" w:rsidRPr="001C3F6E" w:rsidRDefault="00A76D59" w:rsidP="00A76D59">
      <w:pPr>
        <w:spacing w:line="360" w:lineRule="auto"/>
        <w:ind w:right="43"/>
        <w:jc w:val="center"/>
        <w:rPr>
          <w:rFonts w:ascii="Verdana" w:hAnsi="Verdana"/>
          <w:bCs/>
          <w:sz w:val="24"/>
          <w:szCs w:val="18"/>
        </w:rPr>
      </w:pPr>
      <w:r w:rsidRPr="001C3F6E">
        <w:rPr>
          <w:rFonts w:ascii="Verdana" w:hAnsi="Verdana"/>
          <w:bCs/>
          <w:sz w:val="20"/>
          <w:szCs w:val="18"/>
        </w:rPr>
        <w:t xml:space="preserve"> (Common to CSE, CSM, CSD</w:t>
      </w:r>
      <w:r w:rsidR="00BF4B19">
        <w:rPr>
          <w:rFonts w:ascii="Verdana" w:hAnsi="Verdana"/>
          <w:bCs/>
          <w:sz w:val="20"/>
          <w:szCs w:val="18"/>
        </w:rPr>
        <w:t xml:space="preserve"> </w:t>
      </w:r>
      <w:r w:rsidRPr="001C3F6E">
        <w:rPr>
          <w:rFonts w:ascii="Verdana" w:hAnsi="Verdana"/>
          <w:bCs/>
          <w:sz w:val="20"/>
          <w:szCs w:val="18"/>
        </w:rPr>
        <w:t>&amp; ECE)</w:t>
      </w:r>
    </w:p>
    <w:p w14:paraId="0213FDFB" w14:textId="77777777" w:rsidR="00A76D59" w:rsidRPr="00E6734F" w:rsidRDefault="00A76D59" w:rsidP="00A76D59">
      <w:pPr>
        <w:pStyle w:val="BodyText"/>
        <w:spacing w:before="2"/>
        <w:rPr>
          <w:rFonts w:ascii="Verdana" w:hAnsi="Verdana"/>
          <w:b w:val="0"/>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2255"/>
        <w:gridCol w:w="450"/>
        <w:gridCol w:w="630"/>
        <w:gridCol w:w="630"/>
        <w:gridCol w:w="1170"/>
        <w:gridCol w:w="810"/>
        <w:gridCol w:w="810"/>
        <w:gridCol w:w="1080"/>
      </w:tblGrid>
      <w:tr w:rsidR="00A76D59" w:rsidRPr="00E6734F" w14:paraId="19D38510" w14:textId="77777777" w:rsidTr="00B80CA5">
        <w:trPr>
          <w:trHeight w:val="242"/>
          <w:jc w:val="center"/>
        </w:trPr>
        <w:tc>
          <w:tcPr>
            <w:tcW w:w="9900" w:type="dxa"/>
            <w:gridSpan w:val="9"/>
          </w:tcPr>
          <w:p w14:paraId="5403334A" w14:textId="776C3A97" w:rsidR="00A76D59" w:rsidRPr="00E6734F" w:rsidRDefault="00A76D59" w:rsidP="00D72168">
            <w:pPr>
              <w:pStyle w:val="TableParagraph"/>
              <w:spacing w:before="40" w:after="40" w:line="276" w:lineRule="auto"/>
              <w:ind w:left="172"/>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 </w:t>
            </w:r>
            <w:r w:rsidR="001C3F6E">
              <w:rPr>
                <w:rFonts w:ascii="Verdana" w:hAnsi="Verdana"/>
                <w:b/>
                <w:color w:val="FF6600"/>
                <w:sz w:val="20"/>
                <w:szCs w:val="14"/>
              </w:rPr>
              <w:t xml:space="preserve">                    </w:t>
            </w:r>
            <w:r w:rsidRPr="00E6734F">
              <w:rPr>
                <w:rFonts w:ascii="Verdana" w:hAnsi="Verdana"/>
                <w:b/>
                <w:color w:val="FF6600"/>
                <w:sz w:val="20"/>
                <w:szCs w:val="20"/>
              </w:rPr>
              <w:t xml:space="preserve">                                                         </w:t>
            </w:r>
            <w:r>
              <w:rPr>
                <w:rFonts w:ascii="Verdana" w:hAnsi="Verdana"/>
                <w:b/>
                <w:color w:val="FF6600"/>
                <w:sz w:val="20"/>
                <w:szCs w:val="20"/>
              </w:rPr>
              <w:t xml:space="preserve">   </w:t>
            </w:r>
            <w:r w:rsidR="002167D6">
              <w:rPr>
                <w:rFonts w:ascii="Verdana" w:hAnsi="Verdana"/>
                <w:b/>
                <w:color w:val="FF6600"/>
                <w:sz w:val="20"/>
                <w:szCs w:val="20"/>
              </w:rPr>
              <w:t xml:space="preserve">     </w:t>
            </w:r>
            <w:r>
              <w:rPr>
                <w:rFonts w:ascii="Verdana" w:hAnsi="Verdana"/>
                <w:b/>
                <w:color w:val="FF6600"/>
                <w:sz w:val="20"/>
                <w:szCs w:val="20"/>
              </w:rPr>
              <w:t xml:space="preserve">  SRIT</w:t>
            </w:r>
            <w:r w:rsidRPr="00E6734F">
              <w:rPr>
                <w:rFonts w:ascii="Verdana" w:hAnsi="Verdana"/>
                <w:b/>
                <w:color w:val="FF6600"/>
                <w:sz w:val="20"/>
                <w:szCs w:val="20"/>
              </w:rPr>
              <w:t xml:space="preserve"> R20</w:t>
            </w:r>
          </w:p>
        </w:tc>
      </w:tr>
      <w:tr w:rsidR="00A76D59" w:rsidRPr="00E6734F" w14:paraId="08ECE116" w14:textId="77777777" w:rsidTr="00B80CA5">
        <w:trPr>
          <w:trHeight w:val="284"/>
          <w:jc w:val="center"/>
        </w:trPr>
        <w:tc>
          <w:tcPr>
            <w:tcW w:w="2065" w:type="dxa"/>
          </w:tcPr>
          <w:p w14:paraId="62A485DC" w14:textId="77777777" w:rsidR="00A76D59" w:rsidRPr="00E6734F" w:rsidRDefault="00A76D59" w:rsidP="00D72168">
            <w:pPr>
              <w:pStyle w:val="TableParagraph"/>
              <w:spacing w:before="40" w:after="40" w:line="276" w:lineRule="auto"/>
              <w:ind w:left="316"/>
              <w:rPr>
                <w:rFonts w:ascii="Verdana" w:hAnsi="Verdana"/>
                <w:b/>
                <w:sz w:val="20"/>
                <w:szCs w:val="20"/>
              </w:rPr>
            </w:pPr>
            <w:r w:rsidRPr="00E6734F">
              <w:rPr>
                <w:rFonts w:ascii="Verdana" w:hAnsi="Verdana"/>
                <w:b/>
                <w:sz w:val="20"/>
                <w:szCs w:val="20"/>
              </w:rPr>
              <w:t>Course Code</w:t>
            </w:r>
          </w:p>
        </w:tc>
        <w:tc>
          <w:tcPr>
            <w:tcW w:w="2255" w:type="dxa"/>
          </w:tcPr>
          <w:p w14:paraId="5CB03AF6" w14:textId="77777777" w:rsidR="00A76D59" w:rsidRPr="00E6734F" w:rsidRDefault="00A76D59" w:rsidP="00D72168">
            <w:pPr>
              <w:pStyle w:val="TableParagraph"/>
              <w:spacing w:before="40" w:after="40" w:line="276" w:lineRule="auto"/>
              <w:ind w:left="772"/>
              <w:rPr>
                <w:rFonts w:ascii="Verdana" w:hAnsi="Verdana"/>
                <w:b/>
                <w:sz w:val="20"/>
                <w:szCs w:val="20"/>
              </w:rPr>
            </w:pPr>
            <w:r w:rsidRPr="00E6734F">
              <w:rPr>
                <w:rFonts w:ascii="Verdana" w:hAnsi="Verdana"/>
                <w:b/>
                <w:sz w:val="20"/>
                <w:szCs w:val="20"/>
              </w:rPr>
              <w:t>Category</w:t>
            </w:r>
          </w:p>
        </w:tc>
        <w:tc>
          <w:tcPr>
            <w:tcW w:w="1710" w:type="dxa"/>
            <w:gridSpan w:val="3"/>
          </w:tcPr>
          <w:p w14:paraId="6FD2DABD" w14:textId="77777777" w:rsidR="00A76D59" w:rsidRPr="00E6734F" w:rsidRDefault="00A76D59" w:rsidP="00D72168">
            <w:pPr>
              <w:pStyle w:val="TableParagraph"/>
              <w:spacing w:before="40" w:after="40" w:line="276" w:lineRule="auto"/>
              <w:ind w:left="230"/>
              <w:rPr>
                <w:rFonts w:ascii="Verdana" w:hAnsi="Verdana"/>
                <w:b/>
                <w:sz w:val="20"/>
                <w:szCs w:val="20"/>
              </w:rPr>
            </w:pPr>
            <w:r w:rsidRPr="00E6734F">
              <w:rPr>
                <w:rFonts w:ascii="Verdana" w:hAnsi="Verdana"/>
                <w:b/>
                <w:sz w:val="20"/>
                <w:szCs w:val="20"/>
              </w:rPr>
              <w:t>Hours/Week</w:t>
            </w:r>
          </w:p>
        </w:tc>
        <w:tc>
          <w:tcPr>
            <w:tcW w:w="1170" w:type="dxa"/>
          </w:tcPr>
          <w:p w14:paraId="071E69AB" w14:textId="77777777" w:rsidR="00A76D59" w:rsidRPr="00E6734F" w:rsidRDefault="00A76D59" w:rsidP="00D72168">
            <w:pPr>
              <w:pStyle w:val="TableParagraph"/>
              <w:spacing w:before="40" w:after="40" w:line="276" w:lineRule="auto"/>
              <w:ind w:left="178" w:right="163"/>
              <w:jc w:val="center"/>
              <w:rPr>
                <w:rFonts w:ascii="Verdana" w:hAnsi="Verdana"/>
                <w:b/>
                <w:sz w:val="20"/>
                <w:szCs w:val="20"/>
              </w:rPr>
            </w:pPr>
            <w:r w:rsidRPr="00E6734F">
              <w:rPr>
                <w:rFonts w:ascii="Verdana" w:hAnsi="Verdana"/>
                <w:b/>
                <w:sz w:val="20"/>
                <w:szCs w:val="20"/>
              </w:rPr>
              <w:t>Credits</w:t>
            </w:r>
          </w:p>
        </w:tc>
        <w:tc>
          <w:tcPr>
            <w:tcW w:w="2700" w:type="dxa"/>
            <w:gridSpan w:val="3"/>
          </w:tcPr>
          <w:p w14:paraId="34C872E7" w14:textId="77777777" w:rsidR="00A76D59" w:rsidRPr="00E6734F" w:rsidRDefault="00A76D59" w:rsidP="00D72168">
            <w:pPr>
              <w:pStyle w:val="TableParagraph"/>
              <w:spacing w:before="40" w:after="40" w:line="276" w:lineRule="auto"/>
              <w:ind w:left="423"/>
              <w:rPr>
                <w:rFonts w:ascii="Verdana" w:hAnsi="Verdana"/>
                <w:b/>
                <w:sz w:val="20"/>
                <w:szCs w:val="20"/>
              </w:rPr>
            </w:pPr>
            <w:r w:rsidRPr="00E6734F">
              <w:rPr>
                <w:rFonts w:ascii="Verdana" w:hAnsi="Verdana"/>
                <w:b/>
                <w:sz w:val="20"/>
                <w:szCs w:val="20"/>
              </w:rPr>
              <w:t>Maximum Marks</w:t>
            </w:r>
          </w:p>
        </w:tc>
      </w:tr>
      <w:tr w:rsidR="00A76D59" w:rsidRPr="00E6734F" w14:paraId="525E37B7" w14:textId="77777777" w:rsidTr="00B80CA5">
        <w:trPr>
          <w:trHeight w:val="238"/>
          <w:jc w:val="center"/>
        </w:trPr>
        <w:tc>
          <w:tcPr>
            <w:tcW w:w="2065" w:type="dxa"/>
            <w:vMerge w:val="restart"/>
            <w:vAlign w:val="center"/>
          </w:tcPr>
          <w:p w14:paraId="0283C251" w14:textId="77777777" w:rsidR="00A76D59" w:rsidRPr="00E6734F" w:rsidRDefault="00A76D59" w:rsidP="00D72168">
            <w:pPr>
              <w:pStyle w:val="TableParagraph"/>
              <w:spacing w:before="40" w:after="40" w:line="276" w:lineRule="auto"/>
              <w:ind w:left="90"/>
              <w:jc w:val="center"/>
              <w:rPr>
                <w:rFonts w:ascii="Verdana" w:hAnsi="Verdana"/>
                <w:b/>
                <w:color w:val="70AD47" w:themeColor="accent6"/>
                <w:sz w:val="20"/>
                <w:szCs w:val="20"/>
              </w:rPr>
            </w:pPr>
            <w:r w:rsidRPr="00E6734F">
              <w:rPr>
                <w:rFonts w:ascii="Verdana" w:hAnsi="Verdana"/>
                <w:b/>
                <w:color w:val="FF6600"/>
                <w:sz w:val="20"/>
                <w:szCs w:val="20"/>
              </w:rPr>
              <w:t>R204GA05403</w:t>
            </w:r>
          </w:p>
        </w:tc>
        <w:tc>
          <w:tcPr>
            <w:tcW w:w="2255" w:type="dxa"/>
            <w:vMerge w:val="restart"/>
            <w:vAlign w:val="center"/>
          </w:tcPr>
          <w:p w14:paraId="13C24F2E" w14:textId="77777777" w:rsidR="00A76D59" w:rsidRPr="00E6734F" w:rsidRDefault="00A76D59" w:rsidP="00D72168">
            <w:pPr>
              <w:pStyle w:val="TableParagraph"/>
              <w:spacing w:before="40" w:after="40" w:line="276" w:lineRule="auto"/>
              <w:ind w:left="90"/>
              <w:jc w:val="center"/>
              <w:rPr>
                <w:rFonts w:ascii="Verdana" w:hAnsi="Verdana"/>
                <w:b/>
                <w:sz w:val="20"/>
                <w:szCs w:val="20"/>
              </w:rPr>
            </w:pPr>
            <w:r w:rsidRPr="00E6734F">
              <w:rPr>
                <w:rFonts w:ascii="Verdana" w:hAnsi="Verdana"/>
                <w:b/>
                <w:sz w:val="20"/>
                <w:szCs w:val="20"/>
              </w:rPr>
              <w:t>PCC</w:t>
            </w:r>
          </w:p>
        </w:tc>
        <w:tc>
          <w:tcPr>
            <w:tcW w:w="450" w:type="dxa"/>
            <w:vAlign w:val="center"/>
          </w:tcPr>
          <w:p w14:paraId="20646292"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vAlign w:val="center"/>
          </w:tcPr>
          <w:p w14:paraId="462630C3" w14:textId="77777777" w:rsidR="00A76D59" w:rsidRPr="00E6734F" w:rsidRDefault="00A76D59" w:rsidP="00D72168">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vAlign w:val="center"/>
          </w:tcPr>
          <w:p w14:paraId="42298BBF" w14:textId="77777777" w:rsidR="00A76D59" w:rsidRPr="00E6734F" w:rsidRDefault="00A76D59" w:rsidP="00D72168">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vAlign w:val="center"/>
          </w:tcPr>
          <w:p w14:paraId="4EE2EF3C" w14:textId="77777777" w:rsidR="00A76D59" w:rsidRPr="00E6734F" w:rsidRDefault="00A76D59" w:rsidP="00D72168">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vAlign w:val="center"/>
          </w:tcPr>
          <w:p w14:paraId="7300AA42" w14:textId="77777777" w:rsidR="00A76D59" w:rsidRPr="00E6734F" w:rsidRDefault="00A76D59" w:rsidP="00D72168">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vAlign w:val="center"/>
          </w:tcPr>
          <w:p w14:paraId="7B90A188" w14:textId="77777777" w:rsidR="00A76D59" w:rsidRPr="00E6734F" w:rsidRDefault="00A76D59" w:rsidP="00D72168">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vAlign w:val="center"/>
          </w:tcPr>
          <w:p w14:paraId="7691CC79" w14:textId="77777777" w:rsidR="00A76D59" w:rsidRPr="00E6734F" w:rsidRDefault="00A76D59" w:rsidP="00D72168">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4A3F9AAD" w14:textId="77777777" w:rsidTr="00B80CA5">
        <w:trPr>
          <w:trHeight w:val="243"/>
          <w:jc w:val="center"/>
        </w:trPr>
        <w:tc>
          <w:tcPr>
            <w:tcW w:w="2065" w:type="dxa"/>
            <w:vMerge/>
            <w:tcBorders>
              <w:top w:val="nil"/>
            </w:tcBorders>
          </w:tcPr>
          <w:p w14:paraId="038C47C4" w14:textId="77777777" w:rsidR="00A76D59" w:rsidRPr="00E6734F" w:rsidRDefault="00A76D59" w:rsidP="00D72168">
            <w:pPr>
              <w:spacing w:before="40" w:after="40" w:line="276" w:lineRule="auto"/>
              <w:rPr>
                <w:rFonts w:ascii="Verdana" w:hAnsi="Verdana"/>
                <w:sz w:val="20"/>
                <w:szCs w:val="20"/>
              </w:rPr>
            </w:pPr>
          </w:p>
        </w:tc>
        <w:tc>
          <w:tcPr>
            <w:tcW w:w="2255" w:type="dxa"/>
            <w:vMerge/>
            <w:tcBorders>
              <w:top w:val="nil"/>
            </w:tcBorders>
          </w:tcPr>
          <w:p w14:paraId="37A9ED57" w14:textId="77777777" w:rsidR="00A76D59" w:rsidRPr="00E6734F" w:rsidRDefault="00A76D59" w:rsidP="00D72168">
            <w:pPr>
              <w:spacing w:before="40" w:after="40" w:line="276" w:lineRule="auto"/>
              <w:rPr>
                <w:rFonts w:ascii="Verdana" w:hAnsi="Verdana"/>
                <w:sz w:val="20"/>
                <w:szCs w:val="20"/>
              </w:rPr>
            </w:pPr>
          </w:p>
        </w:tc>
        <w:tc>
          <w:tcPr>
            <w:tcW w:w="450" w:type="dxa"/>
            <w:vAlign w:val="center"/>
          </w:tcPr>
          <w:p w14:paraId="0D02F2DB" w14:textId="77777777" w:rsidR="00A76D59" w:rsidRPr="00E6734F" w:rsidRDefault="00A76D59" w:rsidP="00D72168">
            <w:pPr>
              <w:pStyle w:val="TableParagraph"/>
              <w:spacing w:before="40" w:after="40" w:line="276" w:lineRule="auto"/>
              <w:ind w:left="24"/>
              <w:jc w:val="center"/>
              <w:rPr>
                <w:rFonts w:ascii="Verdana" w:hAnsi="Verdana"/>
                <w:sz w:val="20"/>
                <w:szCs w:val="20"/>
              </w:rPr>
            </w:pPr>
            <w:r w:rsidRPr="00E6734F">
              <w:rPr>
                <w:rFonts w:ascii="Verdana" w:hAnsi="Verdana"/>
                <w:sz w:val="20"/>
                <w:szCs w:val="20"/>
              </w:rPr>
              <w:t>3</w:t>
            </w:r>
          </w:p>
        </w:tc>
        <w:tc>
          <w:tcPr>
            <w:tcW w:w="630" w:type="dxa"/>
            <w:vAlign w:val="center"/>
          </w:tcPr>
          <w:p w14:paraId="452B83A4" w14:textId="77777777" w:rsidR="00A76D59" w:rsidRPr="00E6734F" w:rsidRDefault="00A76D59" w:rsidP="00D72168">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vAlign w:val="center"/>
          </w:tcPr>
          <w:p w14:paraId="3165FA61" w14:textId="77777777" w:rsidR="00A76D59" w:rsidRPr="00E6734F" w:rsidRDefault="00A76D59" w:rsidP="00D72168">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vAlign w:val="center"/>
          </w:tcPr>
          <w:p w14:paraId="30431FE0" w14:textId="77777777" w:rsidR="00A76D59" w:rsidRPr="00E6734F" w:rsidRDefault="00A76D59" w:rsidP="00D72168">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vAlign w:val="center"/>
          </w:tcPr>
          <w:p w14:paraId="1A2A968A" w14:textId="77777777" w:rsidR="00A76D59" w:rsidRPr="00E6734F" w:rsidRDefault="00A76D59" w:rsidP="00D72168">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vAlign w:val="center"/>
          </w:tcPr>
          <w:p w14:paraId="6EDDEE84" w14:textId="77777777" w:rsidR="00A76D59" w:rsidRPr="00E6734F" w:rsidRDefault="00A76D59" w:rsidP="00D72168">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vAlign w:val="center"/>
          </w:tcPr>
          <w:p w14:paraId="53143B9B" w14:textId="77777777" w:rsidR="00A76D59" w:rsidRPr="00E6734F" w:rsidRDefault="00A76D59" w:rsidP="00D72168">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44D8C361" w14:textId="77777777" w:rsidTr="00B80CA5">
        <w:trPr>
          <w:trHeight w:val="1146"/>
          <w:jc w:val="center"/>
        </w:trPr>
        <w:tc>
          <w:tcPr>
            <w:tcW w:w="9900" w:type="dxa"/>
            <w:gridSpan w:val="9"/>
          </w:tcPr>
          <w:p w14:paraId="051DB1DF"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Objectives</w:t>
            </w:r>
          </w:p>
          <w:p w14:paraId="5F3D7560" w14:textId="77777777" w:rsidR="00A76D59" w:rsidRPr="00E6734F" w:rsidRDefault="00A76D59" w:rsidP="00D72168">
            <w:pPr>
              <w:pStyle w:val="TableParagraph"/>
              <w:numPr>
                <w:ilvl w:val="0"/>
                <w:numId w:val="101"/>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understand the basics of Scripting</w:t>
            </w:r>
            <w:r>
              <w:rPr>
                <w:rFonts w:ascii="Verdana" w:hAnsi="Verdana"/>
                <w:sz w:val="20"/>
                <w:szCs w:val="20"/>
              </w:rPr>
              <w:t xml:space="preserve"> </w:t>
            </w:r>
            <w:r w:rsidRPr="00E6734F">
              <w:rPr>
                <w:rFonts w:ascii="Verdana" w:hAnsi="Verdana"/>
                <w:sz w:val="20"/>
                <w:szCs w:val="20"/>
              </w:rPr>
              <w:t>Language.</w:t>
            </w:r>
          </w:p>
          <w:p w14:paraId="53CCDB03" w14:textId="77777777" w:rsidR="00A76D59" w:rsidRPr="00E6734F" w:rsidRDefault="00A76D59" w:rsidP="00D72168">
            <w:pPr>
              <w:pStyle w:val="TableParagraph"/>
              <w:numPr>
                <w:ilvl w:val="0"/>
                <w:numId w:val="101"/>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get exposure on problems solving approaches of computer</w:t>
            </w:r>
            <w:r>
              <w:rPr>
                <w:rFonts w:ascii="Verdana" w:hAnsi="Verdana"/>
                <w:sz w:val="20"/>
                <w:szCs w:val="20"/>
              </w:rPr>
              <w:t xml:space="preserve"> </w:t>
            </w:r>
            <w:r w:rsidRPr="00E6734F">
              <w:rPr>
                <w:rFonts w:ascii="Verdana" w:hAnsi="Verdana"/>
                <w:sz w:val="20"/>
                <w:szCs w:val="20"/>
              </w:rPr>
              <w:t>science.</w:t>
            </w:r>
          </w:p>
          <w:p w14:paraId="74FAD495" w14:textId="77777777" w:rsidR="00A76D59" w:rsidRPr="0052257E" w:rsidRDefault="00A76D59" w:rsidP="00D72168">
            <w:pPr>
              <w:pStyle w:val="TableParagraph"/>
              <w:numPr>
                <w:ilvl w:val="0"/>
                <w:numId w:val="101"/>
              </w:numPr>
              <w:tabs>
                <w:tab w:val="left" w:pos="836"/>
              </w:tabs>
              <w:suppressAutoHyphens w:val="0"/>
              <w:autoSpaceDE w:val="0"/>
              <w:autoSpaceDN w:val="0"/>
              <w:spacing w:before="40" w:after="40" w:line="276" w:lineRule="auto"/>
              <w:rPr>
                <w:rFonts w:ascii="Verdana" w:hAnsi="Verdana"/>
                <w:sz w:val="24"/>
              </w:rPr>
            </w:pPr>
            <w:r w:rsidRPr="00E6734F">
              <w:rPr>
                <w:rFonts w:ascii="Verdana" w:hAnsi="Verdana"/>
                <w:sz w:val="20"/>
                <w:szCs w:val="20"/>
              </w:rPr>
              <w:t xml:space="preserve">To use various packages </w:t>
            </w:r>
            <w:r w:rsidRPr="00E6734F">
              <w:rPr>
                <w:rFonts w:ascii="Verdana" w:hAnsi="Verdana"/>
                <w:spacing w:val="-5"/>
                <w:sz w:val="20"/>
                <w:szCs w:val="20"/>
              </w:rPr>
              <w:t xml:space="preserve">in </w:t>
            </w:r>
            <w:r w:rsidRPr="00E6734F">
              <w:rPr>
                <w:rFonts w:ascii="Verdana" w:hAnsi="Verdana"/>
                <w:sz w:val="20"/>
                <w:szCs w:val="20"/>
              </w:rPr>
              <w:t>solving</w:t>
            </w:r>
            <w:r>
              <w:rPr>
                <w:rFonts w:ascii="Verdana" w:hAnsi="Verdana"/>
                <w:sz w:val="20"/>
                <w:szCs w:val="20"/>
              </w:rPr>
              <w:t xml:space="preserve"> </w:t>
            </w:r>
            <w:r w:rsidRPr="00E6734F">
              <w:rPr>
                <w:rFonts w:ascii="Verdana" w:hAnsi="Verdana"/>
                <w:sz w:val="20"/>
                <w:szCs w:val="20"/>
              </w:rPr>
              <w:t>problems.</w:t>
            </w:r>
          </w:p>
          <w:p w14:paraId="55BA57CE" w14:textId="7D6E93DB" w:rsidR="00A76D59" w:rsidRPr="0005787C" w:rsidRDefault="00A76D59" w:rsidP="00D72168">
            <w:pPr>
              <w:pStyle w:val="TableParagraph"/>
              <w:numPr>
                <w:ilvl w:val="0"/>
                <w:numId w:val="101"/>
              </w:numPr>
              <w:tabs>
                <w:tab w:val="left" w:pos="836"/>
              </w:tabs>
              <w:suppressAutoHyphens w:val="0"/>
              <w:autoSpaceDE w:val="0"/>
              <w:autoSpaceDN w:val="0"/>
              <w:spacing w:before="40" w:after="40" w:line="276" w:lineRule="auto"/>
              <w:rPr>
                <w:rFonts w:ascii="Verdana" w:hAnsi="Verdana"/>
                <w:sz w:val="20"/>
                <w:szCs w:val="20"/>
              </w:rPr>
            </w:pPr>
            <w:r w:rsidRPr="0005787C">
              <w:rPr>
                <w:rFonts w:ascii="Verdana" w:hAnsi="Verdana"/>
                <w:sz w:val="20"/>
                <w:szCs w:val="20"/>
              </w:rPr>
              <w:t>To develop the skill of designing Graphical user Interfaces in Python</w:t>
            </w:r>
            <w:r w:rsidR="0005787C">
              <w:rPr>
                <w:rFonts w:ascii="Verdana" w:hAnsi="Verdana"/>
                <w:sz w:val="20"/>
                <w:szCs w:val="20"/>
              </w:rPr>
              <w:t>.</w:t>
            </w:r>
            <w:r w:rsidRPr="0005787C">
              <w:rPr>
                <w:rFonts w:ascii="Verdana" w:hAnsi="Verdana"/>
                <w:sz w:val="20"/>
                <w:szCs w:val="20"/>
              </w:rPr>
              <w:t xml:space="preserve"> </w:t>
            </w:r>
          </w:p>
          <w:p w14:paraId="68C76774" w14:textId="162B46ED" w:rsidR="00A76D59" w:rsidRPr="0005787C" w:rsidRDefault="00A76D59" w:rsidP="00D72168">
            <w:pPr>
              <w:pStyle w:val="TableParagraph"/>
              <w:numPr>
                <w:ilvl w:val="0"/>
                <w:numId w:val="101"/>
              </w:numPr>
              <w:tabs>
                <w:tab w:val="left" w:pos="836"/>
              </w:tabs>
              <w:suppressAutoHyphens w:val="0"/>
              <w:autoSpaceDE w:val="0"/>
              <w:autoSpaceDN w:val="0"/>
              <w:spacing w:before="40" w:after="40" w:line="276" w:lineRule="auto"/>
              <w:rPr>
                <w:rFonts w:ascii="Verdana" w:hAnsi="Verdana"/>
                <w:sz w:val="20"/>
                <w:szCs w:val="20"/>
              </w:rPr>
            </w:pPr>
            <w:r w:rsidRPr="0005787C">
              <w:rPr>
                <w:rFonts w:ascii="Verdana" w:hAnsi="Verdana"/>
                <w:sz w:val="20"/>
                <w:szCs w:val="20"/>
              </w:rPr>
              <w:t>To develop the ability to write database applications in Python</w:t>
            </w:r>
            <w:r w:rsidR="0005787C">
              <w:rPr>
                <w:rFonts w:ascii="Verdana" w:hAnsi="Verdana"/>
                <w:sz w:val="20"/>
                <w:szCs w:val="20"/>
              </w:rPr>
              <w:t>.</w:t>
            </w:r>
          </w:p>
        </w:tc>
      </w:tr>
      <w:tr w:rsidR="00A76D59" w:rsidRPr="00E6734F" w14:paraId="15BABB83" w14:textId="77777777" w:rsidTr="00B80CA5">
        <w:trPr>
          <w:trHeight w:val="238"/>
          <w:jc w:val="center"/>
        </w:trPr>
        <w:tc>
          <w:tcPr>
            <w:tcW w:w="9900" w:type="dxa"/>
            <w:gridSpan w:val="9"/>
          </w:tcPr>
          <w:p w14:paraId="4ACC2BD7" w14:textId="77777777" w:rsidR="00A76D59" w:rsidRPr="00E6734F" w:rsidRDefault="00A76D59" w:rsidP="00D72168">
            <w:pPr>
              <w:pStyle w:val="TableParagraph"/>
              <w:spacing w:before="40" w:after="40" w:line="276" w:lineRule="auto"/>
              <w:ind w:left="114"/>
              <w:rPr>
                <w:rFonts w:ascii="Verdana" w:hAnsi="Verdana"/>
                <w:b/>
                <w:sz w:val="20"/>
                <w:szCs w:val="20"/>
              </w:rPr>
            </w:pPr>
            <w:r w:rsidRPr="00E6734F">
              <w:rPr>
                <w:rFonts w:ascii="Verdana" w:hAnsi="Verdana"/>
                <w:b/>
                <w:color w:val="FF6600"/>
                <w:sz w:val="20"/>
                <w:szCs w:val="20"/>
              </w:rPr>
              <w:t xml:space="preserve">Unit I – </w:t>
            </w:r>
            <w:r>
              <w:rPr>
                <w:rFonts w:ascii="Verdana" w:hAnsi="Verdana"/>
                <w:b/>
                <w:color w:val="FF6600"/>
                <w:sz w:val="20"/>
                <w:szCs w:val="20"/>
              </w:rPr>
              <w:t>Basics of Python</w:t>
            </w:r>
          </w:p>
        </w:tc>
      </w:tr>
      <w:tr w:rsidR="00A76D59" w:rsidRPr="00E6734F" w14:paraId="154C09E0" w14:textId="77777777" w:rsidTr="00B80CA5">
        <w:trPr>
          <w:trHeight w:val="2750"/>
          <w:jc w:val="center"/>
        </w:trPr>
        <w:tc>
          <w:tcPr>
            <w:tcW w:w="9900" w:type="dxa"/>
            <w:gridSpan w:val="9"/>
          </w:tcPr>
          <w:p w14:paraId="37B8535A" w14:textId="77777777" w:rsidR="00A76D59" w:rsidRPr="00E6734F" w:rsidRDefault="00A76D59" w:rsidP="00D72168">
            <w:pPr>
              <w:pStyle w:val="TableParagraph"/>
              <w:spacing w:before="40" w:after="40" w:line="276" w:lineRule="auto"/>
              <w:ind w:left="115" w:right="95"/>
              <w:jc w:val="both"/>
              <w:rPr>
                <w:rFonts w:ascii="Verdana" w:hAnsi="Verdana"/>
                <w:sz w:val="20"/>
                <w:szCs w:val="20"/>
              </w:rPr>
            </w:pPr>
            <w:r w:rsidRPr="00A238D5">
              <w:rPr>
                <w:rFonts w:ascii="Verdana" w:hAnsi="Verdana"/>
                <w:bCs/>
                <w:sz w:val="20"/>
                <w:szCs w:val="20"/>
              </w:rPr>
              <w:t>Introduction:</w:t>
            </w:r>
            <w:r w:rsidRPr="00E6734F">
              <w:rPr>
                <w:rFonts w:ascii="Verdana" w:hAnsi="Verdana"/>
                <w:b/>
                <w:sz w:val="20"/>
                <w:szCs w:val="20"/>
              </w:rPr>
              <w:t xml:space="preserve"> </w:t>
            </w:r>
            <w:r w:rsidRPr="00E6734F">
              <w:rPr>
                <w:rFonts w:ascii="Verdana" w:hAnsi="Verdana"/>
                <w:sz w:val="20"/>
                <w:szCs w:val="20"/>
              </w:rPr>
              <w:t>History of Python, Need of Python Programming, Application</w:t>
            </w:r>
            <w:r>
              <w:rPr>
                <w:rFonts w:ascii="Verdana" w:hAnsi="Verdana"/>
                <w:sz w:val="20"/>
                <w:szCs w:val="20"/>
              </w:rPr>
              <w:t>s Basics of Python Programming u</w:t>
            </w:r>
            <w:r w:rsidRPr="00E6734F">
              <w:rPr>
                <w:rFonts w:ascii="Verdana" w:hAnsi="Verdana"/>
                <w:sz w:val="20"/>
                <w:szCs w:val="20"/>
              </w:rPr>
              <w:t>sing the REPL(Shell), Running Python Scripts, Variables, Assignment, Keywords, Input-Output, Indentation.</w:t>
            </w:r>
          </w:p>
          <w:p w14:paraId="1D8DECEB" w14:textId="13E4F26C" w:rsidR="00A76D59" w:rsidRPr="00E6734F" w:rsidRDefault="00A76D59" w:rsidP="00D72168">
            <w:pPr>
              <w:pStyle w:val="TableParagraph"/>
              <w:spacing w:before="40" w:after="40" w:line="276" w:lineRule="auto"/>
              <w:ind w:left="90" w:right="79"/>
              <w:jc w:val="both"/>
              <w:rPr>
                <w:rFonts w:ascii="Verdana" w:hAnsi="Verdana"/>
                <w:sz w:val="20"/>
                <w:szCs w:val="20"/>
              </w:rPr>
            </w:pPr>
            <w:r w:rsidRPr="00A238D5">
              <w:rPr>
                <w:rFonts w:ascii="Verdana" w:hAnsi="Verdana"/>
                <w:bCs/>
                <w:sz w:val="20"/>
                <w:szCs w:val="20"/>
              </w:rPr>
              <w:t>Types, Operators and Expressions:</w:t>
            </w:r>
            <w:r w:rsidRPr="00E6734F">
              <w:rPr>
                <w:rFonts w:ascii="Verdana" w:hAnsi="Verdana"/>
                <w:b/>
                <w:sz w:val="20"/>
                <w:szCs w:val="20"/>
              </w:rPr>
              <w:t xml:space="preserve"> </w:t>
            </w:r>
            <w:r w:rsidRPr="00E6734F">
              <w:rPr>
                <w:rFonts w:ascii="Verdana" w:hAnsi="Verdana"/>
                <w:sz w:val="20"/>
                <w:szCs w:val="20"/>
              </w:rPr>
              <w:t>Types - Integers, Strings, Booleans; Operators- Arithmetic Operators, Comparison (Relational) Operators, Assignment Operators, Logical Operators, Bitwise Operators, Membership Operators, Identity Operators, Expressions and order of evaluations Control Flow- if, if-</w:t>
            </w:r>
            <w:proofErr w:type="spellStart"/>
            <w:r w:rsidRPr="00E6734F">
              <w:rPr>
                <w:rFonts w:ascii="Verdana" w:hAnsi="Verdana"/>
                <w:sz w:val="20"/>
                <w:szCs w:val="20"/>
              </w:rPr>
              <w:t>elif</w:t>
            </w:r>
            <w:proofErr w:type="spellEnd"/>
            <w:r w:rsidRPr="00E6734F">
              <w:rPr>
                <w:rFonts w:ascii="Verdana" w:hAnsi="Verdana"/>
                <w:sz w:val="20"/>
                <w:szCs w:val="20"/>
              </w:rPr>
              <w:t>-else, for, while, break, continue, pass.</w:t>
            </w:r>
          </w:p>
          <w:p w14:paraId="68C6C14B" w14:textId="77777777" w:rsidR="00A76D59" w:rsidRPr="00E6734F" w:rsidRDefault="00A76D59" w:rsidP="00D72168">
            <w:pPr>
              <w:pStyle w:val="TableParagraph"/>
              <w:spacing w:before="40" w:after="40" w:line="276" w:lineRule="auto"/>
              <w:ind w:left="0"/>
              <w:rPr>
                <w:rFonts w:ascii="Verdana" w:hAnsi="Verdana"/>
                <w:b/>
                <w:sz w:val="20"/>
                <w:szCs w:val="20"/>
              </w:rPr>
            </w:pPr>
          </w:p>
          <w:p w14:paraId="2BF256DA"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0AFAC5A9"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517D9D6A" w14:textId="77777777" w:rsidR="00A76D59" w:rsidRPr="00E6734F" w:rsidRDefault="00A76D59" w:rsidP="00D72168">
            <w:pPr>
              <w:pStyle w:val="TableParagraph"/>
              <w:numPr>
                <w:ilvl w:val="0"/>
                <w:numId w:val="40"/>
              </w:numPr>
              <w:tabs>
                <w:tab w:val="left" w:pos="101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Understand the programming </w:t>
            </w:r>
            <w:r w:rsidRPr="00E6734F">
              <w:rPr>
                <w:rFonts w:ascii="Verdana" w:hAnsi="Verdana"/>
                <w:spacing w:val="-5"/>
                <w:sz w:val="20"/>
                <w:szCs w:val="20"/>
              </w:rPr>
              <w:t xml:space="preserve">in </w:t>
            </w:r>
            <w:r w:rsidRPr="00E6734F">
              <w:rPr>
                <w:rFonts w:ascii="Verdana" w:hAnsi="Verdana"/>
                <w:sz w:val="20"/>
                <w:szCs w:val="20"/>
              </w:rPr>
              <w:t>Python using the REPL(Shell).</w:t>
            </w:r>
          </w:p>
          <w:p w14:paraId="5B0CCE1D" w14:textId="77777777" w:rsidR="00A76D59" w:rsidRPr="00E6734F" w:rsidRDefault="00A76D59" w:rsidP="00D72168">
            <w:pPr>
              <w:pStyle w:val="TableParagraph"/>
              <w:numPr>
                <w:ilvl w:val="0"/>
                <w:numId w:val="40"/>
              </w:numPr>
              <w:tabs>
                <w:tab w:val="left" w:pos="101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Categorize the types, operators and expressions </w:t>
            </w:r>
            <w:r w:rsidRPr="00E6734F">
              <w:rPr>
                <w:rFonts w:ascii="Verdana" w:hAnsi="Verdana"/>
                <w:spacing w:val="-5"/>
                <w:sz w:val="20"/>
                <w:szCs w:val="20"/>
              </w:rPr>
              <w:t xml:space="preserve">in </w:t>
            </w:r>
            <w:r w:rsidRPr="00E6734F">
              <w:rPr>
                <w:rFonts w:ascii="Verdana" w:hAnsi="Verdana"/>
                <w:sz w:val="20"/>
                <w:szCs w:val="20"/>
              </w:rPr>
              <w:t>python</w:t>
            </w:r>
            <w:r>
              <w:rPr>
                <w:rFonts w:ascii="Verdana" w:hAnsi="Verdana"/>
                <w:sz w:val="20"/>
                <w:szCs w:val="20"/>
              </w:rPr>
              <w:t xml:space="preserve"> </w:t>
            </w:r>
            <w:r w:rsidRPr="00E6734F">
              <w:rPr>
                <w:rFonts w:ascii="Verdana" w:hAnsi="Verdana"/>
                <w:sz w:val="20"/>
                <w:szCs w:val="20"/>
              </w:rPr>
              <w:t>programming.</w:t>
            </w:r>
          </w:p>
        </w:tc>
      </w:tr>
      <w:tr w:rsidR="00A76D59" w:rsidRPr="00E6734F" w14:paraId="6DD6460F" w14:textId="77777777" w:rsidTr="00B80CA5">
        <w:trPr>
          <w:trHeight w:val="246"/>
          <w:jc w:val="center"/>
        </w:trPr>
        <w:tc>
          <w:tcPr>
            <w:tcW w:w="9900" w:type="dxa"/>
            <w:gridSpan w:val="9"/>
          </w:tcPr>
          <w:p w14:paraId="212399F6"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color w:val="FF6600"/>
                <w:sz w:val="20"/>
                <w:szCs w:val="20"/>
              </w:rPr>
              <w:t>Unit II – Data Structures &amp; Functions</w:t>
            </w:r>
          </w:p>
        </w:tc>
      </w:tr>
      <w:tr w:rsidR="00A76D59" w:rsidRPr="00E6734F" w14:paraId="39E6ED76" w14:textId="77777777" w:rsidTr="002167D6">
        <w:trPr>
          <w:trHeight w:val="2825"/>
          <w:jc w:val="center"/>
        </w:trPr>
        <w:tc>
          <w:tcPr>
            <w:tcW w:w="9900" w:type="dxa"/>
            <w:gridSpan w:val="9"/>
          </w:tcPr>
          <w:p w14:paraId="504AA988" w14:textId="77777777" w:rsidR="00A76D59" w:rsidRPr="00E6734F" w:rsidRDefault="00A76D59" w:rsidP="00D72168">
            <w:pPr>
              <w:pStyle w:val="TableParagraph"/>
              <w:spacing w:before="40" w:after="40" w:line="276" w:lineRule="auto"/>
              <w:ind w:left="115"/>
              <w:rPr>
                <w:rFonts w:ascii="Verdana" w:hAnsi="Verdana"/>
                <w:sz w:val="20"/>
                <w:szCs w:val="20"/>
              </w:rPr>
            </w:pPr>
            <w:r w:rsidRPr="002167D6">
              <w:rPr>
                <w:rFonts w:ascii="Verdana" w:hAnsi="Verdana"/>
                <w:bCs/>
                <w:sz w:val="20"/>
                <w:szCs w:val="20"/>
              </w:rPr>
              <w:t>Data Structures</w:t>
            </w:r>
            <w:r w:rsidRPr="00E6734F">
              <w:rPr>
                <w:rFonts w:ascii="Verdana" w:hAnsi="Verdana"/>
                <w:b/>
                <w:sz w:val="20"/>
                <w:szCs w:val="20"/>
              </w:rPr>
              <w:t xml:space="preserve"> </w:t>
            </w:r>
            <w:r w:rsidRPr="00E6734F">
              <w:rPr>
                <w:rFonts w:ascii="Verdana" w:hAnsi="Verdana"/>
                <w:sz w:val="20"/>
                <w:szCs w:val="20"/>
              </w:rPr>
              <w:t>- Lists - Operations, Slicing, Methods; Tuples, Sets, Dictionaries, Sequences. Comprehensions.</w:t>
            </w:r>
          </w:p>
          <w:p w14:paraId="24237003" w14:textId="0E10A2CD" w:rsidR="00A76D59" w:rsidRPr="00E6734F" w:rsidRDefault="00A76D59" w:rsidP="00D72168">
            <w:pPr>
              <w:pStyle w:val="TableParagraph"/>
              <w:spacing w:before="40" w:after="40" w:line="276" w:lineRule="auto"/>
              <w:ind w:left="90"/>
              <w:jc w:val="both"/>
              <w:rPr>
                <w:rFonts w:ascii="Verdana" w:hAnsi="Verdana"/>
                <w:sz w:val="20"/>
                <w:szCs w:val="20"/>
              </w:rPr>
            </w:pPr>
            <w:r w:rsidRPr="002167D6">
              <w:rPr>
                <w:rFonts w:ascii="Verdana" w:hAnsi="Verdana"/>
                <w:bCs/>
                <w:sz w:val="20"/>
                <w:szCs w:val="20"/>
              </w:rPr>
              <w:t>Functions</w:t>
            </w:r>
            <w:r w:rsidRPr="00E6734F">
              <w:rPr>
                <w:rFonts w:ascii="Verdana" w:hAnsi="Verdana"/>
                <w:b/>
                <w:sz w:val="20"/>
                <w:szCs w:val="20"/>
              </w:rPr>
              <w:t xml:space="preserve"> </w:t>
            </w:r>
            <w:r w:rsidRPr="00E6734F">
              <w:rPr>
                <w:rFonts w:ascii="Verdana" w:hAnsi="Verdana"/>
                <w:sz w:val="20"/>
                <w:szCs w:val="20"/>
              </w:rPr>
              <w:t>- Deﬁning Functions, Calling Functions, Passing Arguments, Keyword Arguments, Default Arguments, Variable-length arguments, Anonymous Functions, Fruitful Functions</w:t>
            </w:r>
            <w:r w:rsidR="002167D6">
              <w:rPr>
                <w:rFonts w:ascii="Verdana" w:hAnsi="Verdana"/>
                <w:sz w:val="20"/>
                <w:szCs w:val="20"/>
              </w:rPr>
              <w:t xml:space="preserve"> </w:t>
            </w:r>
            <w:r w:rsidRPr="00E6734F">
              <w:rPr>
                <w:rFonts w:ascii="Verdana" w:hAnsi="Verdana"/>
                <w:sz w:val="20"/>
                <w:szCs w:val="20"/>
              </w:rPr>
              <w:t>(Function Returning Values), Scope of the Variables in a Function - Global and Local Variables.</w:t>
            </w:r>
          </w:p>
          <w:p w14:paraId="7E8CDCB5" w14:textId="77777777" w:rsidR="00A76D59" w:rsidRPr="00E6734F" w:rsidRDefault="00A76D59" w:rsidP="00D72168">
            <w:pPr>
              <w:pStyle w:val="TableParagraph"/>
              <w:spacing w:before="40" w:after="40" w:line="276" w:lineRule="auto"/>
              <w:ind w:left="0"/>
              <w:jc w:val="both"/>
              <w:rPr>
                <w:rFonts w:ascii="Verdana" w:hAnsi="Verdana"/>
                <w:b/>
                <w:sz w:val="20"/>
                <w:szCs w:val="20"/>
              </w:rPr>
            </w:pPr>
          </w:p>
          <w:p w14:paraId="7CFBFFBD"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6A8EFCC1"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0A836523" w14:textId="77777777" w:rsidR="00A76D59" w:rsidRPr="00E6734F" w:rsidRDefault="00A76D59" w:rsidP="00D72168">
            <w:pPr>
              <w:pStyle w:val="TableParagraph"/>
              <w:numPr>
                <w:ilvl w:val="0"/>
                <w:numId w:val="39"/>
              </w:numPr>
              <w:tabs>
                <w:tab w:val="left" w:pos="926"/>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Classify the data </w:t>
            </w:r>
            <w:r w:rsidRPr="00E6734F">
              <w:rPr>
                <w:rFonts w:ascii="Verdana" w:hAnsi="Verdana"/>
                <w:spacing w:val="-5"/>
                <w:sz w:val="20"/>
                <w:szCs w:val="20"/>
              </w:rPr>
              <w:t xml:space="preserve">into </w:t>
            </w:r>
            <w:r w:rsidRPr="00E6734F">
              <w:rPr>
                <w:rFonts w:ascii="Verdana" w:hAnsi="Verdana"/>
                <w:sz w:val="20"/>
                <w:szCs w:val="20"/>
              </w:rPr>
              <w:t>data</w:t>
            </w:r>
            <w:r>
              <w:rPr>
                <w:rFonts w:ascii="Verdana" w:hAnsi="Verdana"/>
                <w:sz w:val="20"/>
                <w:szCs w:val="20"/>
              </w:rPr>
              <w:t xml:space="preserve"> </w:t>
            </w:r>
            <w:r w:rsidRPr="00E6734F">
              <w:rPr>
                <w:rFonts w:ascii="Verdana" w:hAnsi="Verdana"/>
                <w:sz w:val="20"/>
                <w:szCs w:val="20"/>
              </w:rPr>
              <w:t>structures.</w:t>
            </w:r>
          </w:p>
          <w:p w14:paraId="6DCBAE34" w14:textId="53328502" w:rsidR="00A76D59" w:rsidRPr="00E6734F" w:rsidRDefault="00A76D59" w:rsidP="00D72168">
            <w:pPr>
              <w:pStyle w:val="TableParagraph"/>
              <w:numPr>
                <w:ilvl w:val="0"/>
                <w:numId w:val="39"/>
              </w:numPr>
              <w:tabs>
                <w:tab w:val="left" w:pos="926"/>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the functions </w:t>
            </w:r>
            <w:r w:rsidRPr="00E6734F">
              <w:rPr>
                <w:rFonts w:ascii="Verdana" w:hAnsi="Verdana"/>
                <w:spacing w:val="-5"/>
                <w:sz w:val="20"/>
                <w:szCs w:val="20"/>
              </w:rPr>
              <w:t xml:space="preserve">in </w:t>
            </w:r>
            <w:r w:rsidRPr="00E6734F">
              <w:rPr>
                <w:rFonts w:ascii="Verdana" w:hAnsi="Verdana"/>
                <w:sz w:val="20"/>
                <w:szCs w:val="20"/>
              </w:rPr>
              <w:t xml:space="preserve">solving </w:t>
            </w:r>
            <w:r w:rsidR="002167D6" w:rsidRPr="00E6734F">
              <w:rPr>
                <w:rFonts w:ascii="Verdana" w:hAnsi="Verdana"/>
                <w:sz w:val="20"/>
                <w:szCs w:val="20"/>
              </w:rPr>
              <w:t>python-based</w:t>
            </w:r>
            <w:r>
              <w:rPr>
                <w:rFonts w:ascii="Verdana" w:hAnsi="Verdana"/>
                <w:sz w:val="20"/>
                <w:szCs w:val="20"/>
              </w:rPr>
              <w:t xml:space="preserve"> </w:t>
            </w:r>
            <w:r w:rsidRPr="00E6734F">
              <w:rPr>
                <w:rFonts w:ascii="Verdana" w:hAnsi="Verdana"/>
                <w:sz w:val="20"/>
                <w:szCs w:val="20"/>
              </w:rPr>
              <w:t>solutions.</w:t>
            </w:r>
          </w:p>
        </w:tc>
      </w:tr>
      <w:tr w:rsidR="00A76D59" w:rsidRPr="00E6734F" w14:paraId="44DDA13C" w14:textId="77777777" w:rsidTr="00B80CA5">
        <w:trPr>
          <w:trHeight w:val="300"/>
          <w:jc w:val="center"/>
        </w:trPr>
        <w:tc>
          <w:tcPr>
            <w:tcW w:w="9900" w:type="dxa"/>
            <w:gridSpan w:val="9"/>
          </w:tcPr>
          <w:p w14:paraId="6B30A959"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III – Modules, Python Packages &amp; Brief Tour of the Standard Library</w:t>
            </w:r>
          </w:p>
        </w:tc>
      </w:tr>
      <w:tr w:rsidR="00A76D59" w:rsidRPr="00E6734F" w14:paraId="6669050C" w14:textId="77777777" w:rsidTr="00B80CA5">
        <w:trPr>
          <w:trHeight w:val="444"/>
          <w:jc w:val="center"/>
        </w:trPr>
        <w:tc>
          <w:tcPr>
            <w:tcW w:w="9900" w:type="dxa"/>
            <w:gridSpan w:val="9"/>
          </w:tcPr>
          <w:p w14:paraId="057F55D7" w14:textId="77777777" w:rsidR="00A76D59" w:rsidRPr="00E6734F" w:rsidRDefault="00A76D59" w:rsidP="00D72168">
            <w:pPr>
              <w:pStyle w:val="TableParagraph"/>
              <w:spacing w:before="40" w:after="40" w:line="276" w:lineRule="auto"/>
              <w:ind w:left="115"/>
              <w:jc w:val="both"/>
              <w:rPr>
                <w:rFonts w:ascii="Verdana" w:hAnsi="Verdana"/>
                <w:sz w:val="20"/>
                <w:szCs w:val="20"/>
              </w:rPr>
            </w:pPr>
            <w:r w:rsidRPr="002167D6">
              <w:rPr>
                <w:rFonts w:ascii="Verdana" w:hAnsi="Verdana"/>
                <w:bCs/>
                <w:sz w:val="20"/>
                <w:szCs w:val="20"/>
              </w:rPr>
              <w:t>Modules:</w:t>
            </w:r>
            <w:r w:rsidRPr="00E6734F">
              <w:rPr>
                <w:rFonts w:ascii="Verdana" w:hAnsi="Verdana"/>
                <w:b/>
                <w:sz w:val="20"/>
                <w:szCs w:val="20"/>
              </w:rPr>
              <w:t xml:space="preserve"> </w:t>
            </w:r>
            <w:r w:rsidRPr="00E6734F">
              <w:rPr>
                <w:rFonts w:ascii="Verdana" w:hAnsi="Verdana"/>
                <w:sz w:val="20"/>
                <w:szCs w:val="20"/>
              </w:rPr>
              <w:t>Creating mod</w:t>
            </w:r>
            <w:r>
              <w:rPr>
                <w:rFonts w:ascii="Verdana" w:hAnsi="Verdana"/>
                <w:sz w:val="20"/>
                <w:szCs w:val="20"/>
              </w:rPr>
              <w:t>ules, import statement, from i</w:t>
            </w:r>
            <w:r w:rsidRPr="00E6734F">
              <w:rPr>
                <w:rFonts w:ascii="Verdana" w:hAnsi="Verdana"/>
                <w:sz w:val="20"/>
                <w:szCs w:val="20"/>
              </w:rPr>
              <w:t>mport statement, name spacing.</w:t>
            </w:r>
          </w:p>
          <w:p w14:paraId="010CC0D2" w14:textId="77777777" w:rsidR="00A76D59" w:rsidRPr="00E6734F" w:rsidRDefault="00A76D59" w:rsidP="00D72168">
            <w:pPr>
              <w:pStyle w:val="TableParagraph"/>
              <w:spacing w:before="40" w:after="40" w:line="276" w:lineRule="auto"/>
              <w:ind w:left="115" w:right="86"/>
              <w:jc w:val="both"/>
              <w:rPr>
                <w:rFonts w:ascii="Verdana" w:hAnsi="Verdana"/>
                <w:sz w:val="20"/>
                <w:szCs w:val="20"/>
              </w:rPr>
            </w:pPr>
            <w:r w:rsidRPr="002167D6">
              <w:rPr>
                <w:rFonts w:ascii="Verdana" w:hAnsi="Verdana"/>
                <w:bCs/>
                <w:sz w:val="20"/>
                <w:szCs w:val="20"/>
              </w:rPr>
              <w:t>Python packages:</w:t>
            </w:r>
            <w:r w:rsidRPr="00E6734F">
              <w:rPr>
                <w:rFonts w:ascii="Verdana" w:hAnsi="Verdana"/>
                <w:sz w:val="20"/>
                <w:szCs w:val="20"/>
              </w:rPr>
              <w:t xml:space="preserve"> Introduction to PIP, Installing Packages via PIP, Using Python Packages Error and Exceptions: Difference between an error and Exception, Handling Exception, try except block, Raising Exceptions, User Deﬁned Exceptions</w:t>
            </w:r>
          </w:p>
          <w:p w14:paraId="614DF61A" w14:textId="2F425456" w:rsidR="00A76D59" w:rsidRDefault="00A76D59" w:rsidP="00D72168">
            <w:pPr>
              <w:pStyle w:val="TableParagraph"/>
              <w:spacing w:before="40" w:after="40" w:line="276" w:lineRule="auto"/>
              <w:ind w:left="115" w:right="99"/>
              <w:jc w:val="both"/>
              <w:rPr>
                <w:rFonts w:ascii="Verdana" w:hAnsi="Verdana"/>
                <w:sz w:val="20"/>
                <w:szCs w:val="20"/>
              </w:rPr>
            </w:pPr>
            <w:r w:rsidRPr="002167D6">
              <w:rPr>
                <w:rFonts w:ascii="Verdana" w:hAnsi="Verdana"/>
                <w:bCs/>
                <w:sz w:val="20"/>
                <w:szCs w:val="20"/>
              </w:rPr>
              <w:t>Brief Tour of the Standard Library</w:t>
            </w:r>
            <w:r w:rsidRPr="00E6734F">
              <w:rPr>
                <w:rFonts w:ascii="Verdana" w:hAnsi="Verdana"/>
                <w:b/>
                <w:sz w:val="20"/>
                <w:szCs w:val="20"/>
              </w:rPr>
              <w:t xml:space="preserve"> </w:t>
            </w:r>
            <w:r w:rsidRPr="00E6734F">
              <w:rPr>
                <w:rFonts w:ascii="Verdana" w:hAnsi="Verdana"/>
                <w:sz w:val="20"/>
                <w:szCs w:val="20"/>
              </w:rPr>
              <w:t>- Operating System Interface - String Pattern Matching, Mathematics, Internet Access, Dates and Times, Data Compression, Multithreading.</w:t>
            </w:r>
          </w:p>
          <w:p w14:paraId="1EAA341F" w14:textId="77777777" w:rsidR="002167D6" w:rsidRPr="00E6734F" w:rsidRDefault="002167D6" w:rsidP="00D72168">
            <w:pPr>
              <w:pStyle w:val="TableParagraph"/>
              <w:spacing w:before="40" w:after="40" w:line="276" w:lineRule="auto"/>
              <w:ind w:left="115" w:right="99"/>
              <w:jc w:val="both"/>
              <w:rPr>
                <w:rFonts w:ascii="Verdana" w:hAnsi="Verdana"/>
                <w:sz w:val="20"/>
                <w:szCs w:val="20"/>
              </w:rPr>
            </w:pPr>
          </w:p>
          <w:p w14:paraId="06E73E08"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lastRenderedPageBreak/>
              <w:t>Learning Outcomes:</w:t>
            </w:r>
          </w:p>
          <w:p w14:paraId="70437E23"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684AFE9F" w14:textId="77777777" w:rsidR="00A76D59" w:rsidRPr="00E6734F" w:rsidRDefault="00A76D59" w:rsidP="00D72168">
            <w:pPr>
              <w:pStyle w:val="TableParagraph"/>
              <w:numPr>
                <w:ilvl w:val="0"/>
                <w:numId w:val="38"/>
              </w:numPr>
              <w:tabs>
                <w:tab w:val="left" w:pos="1195"/>
                <w:tab w:val="left" w:pos="119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importing of modules and their</w:t>
            </w:r>
            <w:r>
              <w:rPr>
                <w:rFonts w:ascii="Verdana" w:hAnsi="Verdana"/>
                <w:sz w:val="20"/>
                <w:szCs w:val="20"/>
              </w:rPr>
              <w:t xml:space="preserve"> </w:t>
            </w:r>
            <w:r w:rsidRPr="00E6734F">
              <w:rPr>
                <w:rFonts w:ascii="Verdana" w:hAnsi="Verdana"/>
                <w:sz w:val="20"/>
                <w:szCs w:val="20"/>
              </w:rPr>
              <w:t>importance.</w:t>
            </w:r>
          </w:p>
          <w:p w14:paraId="201707FC" w14:textId="77777777" w:rsidR="00A76D59" w:rsidRPr="00E6734F" w:rsidRDefault="00A76D59" w:rsidP="00D72168">
            <w:pPr>
              <w:pStyle w:val="TableParagraph"/>
              <w:numPr>
                <w:ilvl w:val="0"/>
                <w:numId w:val="38"/>
              </w:numPr>
              <w:tabs>
                <w:tab w:val="left" w:pos="1195"/>
                <w:tab w:val="left" w:pos="119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Understand the PIP package </w:t>
            </w:r>
            <w:r w:rsidRPr="00E6734F">
              <w:rPr>
                <w:rFonts w:ascii="Verdana" w:hAnsi="Verdana"/>
                <w:spacing w:val="-5"/>
                <w:sz w:val="20"/>
                <w:szCs w:val="20"/>
              </w:rPr>
              <w:t xml:space="preserve">in </w:t>
            </w:r>
            <w:r w:rsidRPr="00E6734F">
              <w:rPr>
                <w:rFonts w:ascii="Verdana" w:hAnsi="Verdana"/>
                <w:sz w:val="20"/>
                <w:szCs w:val="20"/>
              </w:rPr>
              <w:t>installing the python</w:t>
            </w:r>
            <w:r>
              <w:rPr>
                <w:rFonts w:ascii="Verdana" w:hAnsi="Verdana"/>
                <w:sz w:val="20"/>
                <w:szCs w:val="20"/>
              </w:rPr>
              <w:t xml:space="preserve"> </w:t>
            </w:r>
            <w:r w:rsidRPr="00E6734F">
              <w:rPr>
                <w:rFonts w:ascii="Verdana" w:hAnsi="Verdana"/>
                <w:sz w:val="20"/>
                <w:szCs w:val="20"/>
              </w:rPr>
              <w:t>packages.</w:t>
            </w:r>
          </w:p>
          <w:p w14:paraId="2E9A0971" w14:textId="77777777" w:rsidR="00A76D59" w:rsidRPr="0052257E" w:rsidRDefault="00A76D59" w:rsidP="00D72168">
            <w:pPr>
              <w:pStyle w:val="TableParagraph"/>
              <w:numPr>
                <w:ilvl w:val="0"/>
                <w:numId w:val="37"/>
              </w:numPr>
              <w:tabs>
                <w:tab w:val="left" w:pos="1195"/>
                <w:tab w:val="left" w:pos="119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the error handling techniques </w:t>
            </w:r>
            <w:r w:rsidRPr="00E6734F">
              <w:rPr>
                <w:rFonts w:ascii="Verdana" w:hAnsi="Verdana"/>
                <w:spacing w:val="-5"/>
                <w:sz w:val="20"/>
                <w:szCs w:val="20"/>
              </w:rPr>
              <w:t>in</w:t>
            </w:r>
            <w:r w:rsidRPr="00E6734F">
              <w:rPr>
                <w:rFonts w:ascii="Verdana" w:hAnsi="Verdana"/>
                <w:sz w:val="20"/>
                <w:szCs w:val="20"/>
              </w:rPr>
              <w:t xml:space="preserve"> python.</w:t>
            </w:r>
          </w:p>
        </w:tc>
      </w:tr>
      <w:tr w:rsidR="00A76D59" w:rsidRPr="00E6734F" w14:paraId="4A38F9CA" w14:textId="77777777" w:rsidTr="00B80CA5">
        <w:trPr>
          <w:trHeight w:val="264"/>
          <w:jc w:val="center"/>
        </w:trPr>
        <w:tc>
          <w:tcPr>
            <w:tcW w:w="9900" w:type="dxa"/>
            <w:gridSpan w:val="9"/>
          </w:tcPr>
          <w:p w14:paraId="65F384C2"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lastRenderedPageBreak/>
              <w:t>Unit IV – Objects and their Use, Object Oriented Programming</w:t>
            </w:r>
          </w:p>
        </w:tc>
      </w:tr>
      <w:tr w:rsidR="00A76D59" w:rsidRPr="00E6734F" w14:paraId="383A51A7" w14:textId="77777777" w:rsidTr="00B80CA5">
        <w:trPr>
          <w:trHeight w:val="570"/>
          <w:jc w:val="center"/>
        </w:trPr>
        <w:tc>
          <w:tcPr>
            <w:tcW w:w="9900" w:type="dxa"/>
            <w:gridSpan w:val="9"/>
          </w:tcPr>
          <w:p w14:paraId="06D3A921" w14:textId="77777777" w:rsidR="00A76D59" w:rsidRPr="00E6734F" w:rsidRDefault="00A76D59" w:rsidP="00D72168">
            <w:pPr>
              <w:pStyle w:val="TableParagraph"/>
              <w:spacing w:before="40" w:after="40" w:line="276" w:lineRule="auto"/>
              <w:ind w:left="115"/>
              <w:rPr>
                <w:rFonts w:ascii="Verdana" w:hAnsi="Verdana"/>
                <w:sz w:val="20"/>
                <w:szCs w:val="20"/>
              </w:rPr>
            </w:pPr>
            <w:r w:rsidRPr="002167D6">
              <w:rPr>
                <w:rFonts w:ascii="Verdana" w:hAnsi="Verdana"/>
                <w:bCs/>
                <w:sz w:val="20"/>
                <w:szCs w:val="20"/>
              </w:rPr>
              <w:t>Objects and Their Use:</w:t>
            </w:r>
            <w:r w:rsidRPr="00E6734F">
              <w:rPr>
                <w:rFonts w:ascii="Verdana" w:hAnsi="Verdana"/>
                <w:b/>
                <w:sz w:val="20"/>
                <w:szCs w:val="20"/>
              </w:rPr>
              <w:t xml:space="preserve"> </w:t>
            </w:r>
            <w:r w:rsidRPr="00E6734F">
              <w:rPr>
                <w:rFonts w:ascii="Verdana" w:hAnsi="Verdana"/>
                <w:sz w:val="20"/>
                <w:szCs w:val="20"/>
              </w:rPr>
              <w:t xml:space="preserve">Software objects, Turtle graphics - Creating a turtle graphics window, </w:t>
            </w:r>
            <w:proofErr w:type="gramStart"/>
            <w:r w:rsidRPr="00E6734F">
              <w:rPr>
                <w:rFonts w:ascii="Verdana" w:hAnsi="Verdana"/>
                <w:sz w:val="20"/>
                <w:szCs w:val="20"/>
              </w:rPr>
              <w:t>The</w:t>
            </w:r>
            <w:proofErr w:type="gramEnd"/>
            <w:r w:rsidRPr="00E6734F">
              <w:rPr>
                <w:rFonts w:ascii="Verdana" w:hAnsi="Verdana"/>
                <w:sz w:val="20"/>
                <w:szCs w:val="20"/>
              </w:rPr>
              <w:t xml:space="preserve"> default turtle, Fundamental turtle attributes and behavior, Additional turtle attributes, Creating multiple turtles.</w:t>
            </w:r>
          </w:p>
          <w:p w14:paraId="010C1C4D" w14:textId="77777777" w:rsidR="00A76D59" w:rsidRPr="00E6734F" w:rsidRDefault="00A76D59" w:rsidP="00D72168">
            <w:pPr>
              <w:pStyle w:val="TableParagraph"/>
              <w:spacing w:before="40" w:after="40" w:line="276" w:lineRule="auto"/>
              <w:ind w:left="115"/>
              <w:rPr>
                <w:rFonts w:ascii="Verdana" w:hAnsi="Verdana"/>
                <w:sz w:val="20"/>
                <w:szCs w:val="20"/>
              </w:rPr>
            </w:pPr>
            <w:r w:rsidRPr="002167D6">
              <w:rPr>
                <w:rFonts w:ascii="Verdana" w:hAnsi="Verdana"/>
                <w:bCs/>
                <w:sz w:val="20"/>
                <w:szCs w:val="20"/>
              </w:rPr>
              <w:t>Object Oriented Programming</w:t>
            </w:r>
            <w:r w:rsidRPr="00E6734F">
              <w:rPr>
                <w:rFonts w:ascii="Verdana" w:hAnsi="Verdana"/>
                <w:b/>
                <w:sz w:val="20"/>
                <w:szCs w:val="20"/>
              </w:rPr>
              <w:t xml:space="preserve">: </w:t>
            </w:r>
            <w:r w:rsidRPr="00E6734F">
              <w:rPr>
                <w:rFonts w:ascii="Verdana" w:hAnsi="Verdana"/>
                <w:sz w:val="20"/>
                <w:szCs w:val="20"/>
              </w:rPr>
              <w:t>Encapsulation, Inheritance, and Polymorphism.</w:t>
            </w:r>
          </w:p>
          <w:p w14:paraId="48A66A1F" w14:textId="77777777" w:rsidR="00A76D59" w:rsidRPr="00E6734F" w:rsidRDefault="00A76D59" w:rsidP="00D72168">
            <w:pPr>
              <w:pStyle w:val="TableParagraph"/>
              <w:spacing w:before="40" w:after="40" w:line="276" w:lineRule="auto"/>
              <w:ind w:left="0"/>
              <w:rPr>
                <w:rFonts w:ascii="Verdana" w:hAnsi="Verdana"/>
                <w:b/>
                <w:sz w:val="20"/>
                <w:szCs w:val="20"/>
              </w:rPr>
            </w:pPr>
          </w:p>
          <w:p w14:paraId="3342114A"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089E03A7"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30FEC0E3" w14:textId="77777777" w:rsidR="00A76D59" w:rsidRPr="00E6734F" w:rsidRDefault="00A76D59" w:rsidP="00D72168">
            <w:pPr>
              <w:pStyle w:val="TableParagraph"/>
              <w:numPr>
                <w:ilvl w:val="0"/>
                <w:numId w:val="36"/>
              </w:numPr>
              <w:tabs>
                <w:tab w:val="left" w:pos="926"/>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Use the software objects </w:t>
            </w:r>
            <w:r w:rsidRPr="00E6734F">
              <w:rPr>
                <w:rFonts w:ascii="Verdana" w:hAnsi="Verdana"/>
                <w:spacing w:val="-5"/>
                <w:sz w:val="20"/>
                <w:szCs w:val="20"/>
              </w:rPr>
              <w:t xml:space="preserve">in </w:t>
            </w:r>
            <w:r w:rsidRPr="00E6734F">
              <w:rPr>
                <w:rFonts w:ascii="Verdana" w:hAnsi="Verdana"/>
                <w:sz w:val="20"/>
                <w:szCs w:val="20"/>
              </w:rPr>
              <w:t>Turtle graphics.</w:t>
            </w:r>
          </w:p>
          <w:p w14:paraId="383A862E" w14:textId="77777777" w:rsidR="00A76D59" w:rsidRPr="00E6734F" w:rsidRDefault="00A76D59" w:rsidP="00D72168">
            <w:pPr>
              <w:pStyle w:val="TableParagraph"/>
              <w:numPr>
                <w:ilvl w:val="0"/>
                <w:numId w:val="36"/>
              </w:numPr>
              <w:tabs>
                <w:tab w:val="left" w:pos="926"/>
                <w:tab w:val="left" w:pos="92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Understand the concepts of </w:t>
            </w:r>
            <w:proofErr w:type="gramStart"/>
            <w:r w:rsidRPr="00E6734F">
              <w:rPr>
                <w:rFonts w:ascii="Verdana" w:hAnsi="Verdana"/>
                <w:sz w:val="20"/>
                <w:szCs w:val="20"/>
              </w:rPr>
              <w:t>Object Oriented</w:t>
            </w:r>
            <w:proofErr w:type="gramEnd"/>
            <w:r w:rsidRPr="00E6734F">
              <w:rPr>
                <w:rFonts w:ascii="Verdana" w:hAnsi="Verdana"/>
                <w:sz w:val="20"/>
                <w:szCs w:val="20"/>
              </w:rPr>
              <w:t xml:space="preserve"> Programming </w:t>
            </w:r>
            <w:r w:rsidRPr="00E6734F">
              <w:rPr>
                <w:rFonts w:ascii="Verdana" w:hAnsi="Verdana"/>
                <w:spacing w:val="-5"/>
                <w:sz w:val="20"/>
                <w:szCs w:val="20"/>
              </w:rPr>
              <w:t>in</w:t>
            </w:r>
            <w:r w:rsidRPr="00E6734F">
              <w:rPr>
                <w:rFonts w:ascii="Verdana" w:hAnsi="Verdana"/>
                <w:sz w:val="20"/>
                <w:szCs w:val="20"/>
              </w:rPr>
              <w:t xml:space="preserve"> python.</w:t>
            </w:r>
          </w:p>
        </w:tc>
      </w:tr>
      <w:tr w:rsidR="00A76D59" w:rsidRPr="00E6734F" w14:paraId="374C61D5" w14:textId="77777777" w:rsidTr="00B80CA5">
        <w:trPr>
          <w:trHeight w:val="282"/>
          <w:jc w:val="center"/>
        </w:trPr>
        <w:tc>
          <w:tcPr>
            <w:tcW w:w="9900" w:type="dxa"/>
            <w:gridSpan w:val="9"/>
          </w:tcPr>
          <w:p w14:paraId="305B3D53"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V – GUI Programming, Testing</w:t>
            </w:r>
          </w:p>
        </w:tc>
      </w:tr>
      <w:tr w:rsidR="00A76D59" w:rsidRPr="00E6734F" w14:paraId="7CBBE6B3" w14:textId="77777777" w:rsidTr="00B80CA5">
        <w:trPr>
          <w:trHeight w:val="570"/>
          <w:jc w:val="center"/>
        </w:trPr>
        <w:tc>
          <w:tcPr>
            <w:tcW w:w="9900" w:type="dxa"/>
            <w:gridSpan w:val="9"/>
          </w:tcPr>
          <w:p w14:paraId="08520991" w14:textId="2A7A5AD6" w:rsidR="00A76D59" w:rsidRPr="00E6734F" w:rsidRDefault="00A76D59" w:rsidP="00D72168">
            <w:pPr>
              <w:pStyle w:val="TableParagraph"/>
              <w:spacing w:before="40" w:after="40" w:line="276" w:lineRule="auto"/>
              <w:ind w:left="115" w:right="147"/>
              <w:jc w:val="both"/>
              <w:rPr>
                <w:rFonts w:ascii="Verdana" w:hAnsi="Verdana"/>
                <w:sz w:val="20"/>
                <w:szCs w:val="20"/>
              </w:rPr>
            </w:pPr>
            <w:r w:rsidRPr="00A238D5">
              <w:rPr>
                <w:rFonts w:ascii="Verdana" w:hAnsi="Verdana"/>
                <w:bCs/>
                <w:sz w:val="20"/>
                <w:szCs w:val="20"/>
              </w:rPr>
              <w:t>GUI Programming</w:t>
            </w:r>
            <w:r w:rsidRPr="00E6734F">
              <w:rPr>
                <w:rFonts w:ascii="Verdana" w:hAnsi="Verdana"/>
                <w:b/>
                <w:sz w:val="20"/>
                <w:szCs w:val="20"/>
              </w:rPr>
              <w:t xml:space="preserve"> </w:t>
            </w:r>
            <w:r w:rsidRPr="00E6734F">
              <w:rPr>
                <w:rFonts w:ascii="Verdana" w:hAnsi="Verdana"/>
                <w:sz w:val="20"/>
                <w:szCs w:val="20"/>
              </w:rPr>
              <w:t xml:space="preserve">- </w:t>
            </w:r>
            <w:proofErr w:type="spellStart"/>
            <w:r w:rsidRPr="00E6734F">
              <w:rPr>
                <w:rFonts w:ascii="Verdana" w:hAnsi="Verdana"/>
                <w:sz w:val="20"/>
                <w:szCs w:val="20"/>
              </w:rPr>
              <w:t>Tkinter</w:t>
            </w:r>
            <w:proofErr w:type="spellEnd"/>
            <w:r w:rsidRPr="00E6734F">
              <w:rPr>
                <w:rFonts w:ascii="Verdana" w:hAnsi="Verdana"/>
                <w:sz w:val="20"/>
                <w:szCs w:val="20"/>
              </w:rPr>
              <w:t xml:space="preserve"> Overview</w:t>
            </w:r>
            <w:r w:rsidR="00A238D5">
              <w:rPr>
                <w:rFonts w:ascii="Verdana" w:hAnsi="Verdana"/>
                <w:sz w:val="20"/>
                <w:szCs w:val="20"/>
              </w:rPr>
              <w:t xml:space="preserve">, </w:t>
            </w:r>
            <w:proofErr w:type="spellStart"/>
            <w:r>
              <w:rPr>
                <w:rFonts w:ascii="Verdana" w:hAnsi="Verdana"/>
                <w:sz w:val="20"/>
                <w:szCs w:val="20"/>
              </w:rPr>
              <w:t>T</w:t>
            </w:r>
            <w:r w:rsidRPr="00E6734F">
              <w:rPr>
                <w:rFonts w:ascii="Verdana" w:hAnsi="Verdana"/>
                <w:sz w:val="20"/>
                <w:szCs w:val="20"/>
              </w:rPr>
              <w:t>kinter</w:t>
            </w:r>
            <w:proofErr w:type="spellEnd"/>
            <w:r w:rsidRPr="00E6734F">
              <w:rPr>
                <w:rFonts w:ascii="Verdana" w:hAnsi="Verdana"/>
                <w:sz w:val="20"/>
                <w:szCs w:val="20"/>
              </w:rPr>
              <w:t xml:space="preserve"> pragmatics, Documen</w:t>
            </w:r>
            <w:r>
              <w:rPr>
                <w:rFonts w:ascii="Verdana" w:hAnsi="Verdana"/>
                <w:sz w:val="20"/>
                <w:szCs w:val="20"/>
              </w:rPr>
              <w:t xml:space="preserve">tation, Extensions, structure; </w:t>
            </w:r>
            <w:proofErr w:type="spellStart"/>
            <w:r>
              <w:rPr>
                <w:rFonts w:ascii="Verdana" w:hAnsi="Verdana"/>
                <w:sz w:val="20"/>
                <w:szCs w:val="20"/>
              </w:rPr>
              <w:t>T</w:t>
            </w:r>
            <w:r w:rsidRPr="00E6734F">
              <w:rPr>
                <w:rFonts w:ascii="Verdana" w:hAnsi="Verdana"/>
                <w:sz w:val="20"/>
                <w:szCs w:val="20"/>
              </w:rPr>
              <w:t>kinter</w:t>
            </w:r>
            <w:proofErr w:type="spellEnd"/>
            <w:r w:rsidRPr="00E6734F">
              <w:rPr>
                <w:rFonts w:ascii="Verdana" w:hAnsi="Verdana"/>
                <w:sz w:val="20"/>
                <w:szCs w:val="20"/>
              </w:rPr>
              <w:t xml:space="preserve"> coding alternatives, adding buttons and callbacks-lambda, bound method, callable class object, Binding events; adding multiple widgets, Reusable GUI </w:t>
            </w:r>
            <w:r>
              <w:rPr>
                <w:rFonts w:ascii="Verdana" w:hAnsi="Verdana"/>
                <w:sz w:val="20"/>
                <w:szCs w:val="20"/>
              </w:rPr>
              <w:t>Components with classes, Dialog</w:t>
            </w:r>
            <w:r w:rsidRPr="00E6734F">
              <w:rPr>
                <w:rFonts w:ascii="Verdana" w:hAnsi="Verdana"/>
                <w:sz w:val="20"/>
                <w:szCs w:val="20"/>
              </w:rPr>
              <w:t>,</w:t>
            </w:r>
          </w:p>
          <w:p w14:paraId="60982C20" w14:textId="0163BBFA" w:rsidR="00A76D59" w:rsidRPr="00E6734F" w:rsidRDefault="00A76D59" w:rsidP="00D72168">
            <w:pPr>
              <w:pStyle w:val="TableParagraph"/>
              <w:spacing w:before="40" w:after="40" w:line="276" w:lineRule="auto"/>
              <w:ind w:left="115"/>
              <w:jc w:val="both"/>
              <w:rPr>
                <w:rFonts w:ascii="Verdana" w:hAnsi="Verdana"/>
                <w:sz w:val="20"/>
                <w:szCs w:val="20"/>
              </w:rPr>
            </w:pPr>
            <w:r w:rsidRPr="00E6734F">
              <w:rPr>
                <w:rFonts w:ascii="Verdana" w:hAnsi="Verdana"/>
                <w:sz w:val="20"/>
                <w:szCs w:val="20"/>
              </w:rPr>
              <w:t>Entry, check buttons and Radio buttons, Scales, Menus.</w:t>
            </w:r>
          </w:p>
          <w:p w14:paraId="48E1BA91" w14:textId="77777777" w:rsidR="00A76D59" w:rsidRPr="00E6734F" w:rsidRDefault="00A76D59" w:rsidP="00D72168">
            <w:pPr>
              <w:pStyle w:val="TableParagraph"/>
              <w:spacing w:before="40" w:after="40" w:line="276" w:lineRule="auto"/>
              <w:ind w:left="115" w:right="503"/>
              <w:jc w:val="both"/>
              <w:rPr>
                <w:rFonts w:ascii="Verdana" w:hAnsi="Verdana"/>
                <w:sz w:val="20"/>
                <w:szCs w:val="20"/>
              </w:rPr>
            </w:pPr>
            <w:r w:rsidRPr="00A238D5">
              <w:rPr>
                <w:rFonts w:ascii="Verdana" w:hAnsi="Verdana"/>
                <w:bCs/>
                <w:sz w:val="20"/>
                <w:szCs w:val="20"/>
              </w:rPr>
              <w:t>Testing:</w:t>
            </w:r>
            <w:r w:rsidRPr="00E6734F">
              <w:rPr>
                <w:rFonts w:ascii="Verdana" w:hAnsi="Verdana"/>
                <w:b/>
                <w:sz w:val="20"/>
                <w:szCs w:val="20"/>
              </w:rPr>
              <w:t xml:space="preserve"> </w:t>
            </w:r>
            <w:r w:rsidRPr="00E6734F">
              <w:rPr>
                <w:rFonts w:ascii="Verdana" w:hAnsi="Verdana"/>
                <w:sz w:val="20"/>
                <w:szCs w:val="20"/>
              </w:rPr>
              <w:t xml:space="preserve">Why testing </w:t>
            </w:r>
            <w:r w:rsidRPr="00E6734F">
              <w:rPr>
                <w:rFonts w:ascii="Verdana" w:hAnsi="Verdana"/>
                <w:spacing w:val="-5"/>
                <w:sz w:val="20"/>
                <w:szCs w:val="20"/>
              </w:rPr>
              <w:t xml:space="preserve">is </w:t>
            </w:r>
            <w:r w:rsidRPr="00E6734F">
              <w:rPr>
                <w:rFonts w:ascii="Verdana" w:hAnsi="Verdana"/>
                <w:sz w:val="20"/>
                <w:szCs w:val="20"/>
              </w:rPr>
              <w:t xml:space="preserve">required? Basic concepts of testing, Unit testing </w:t>
            </w:r>
            <w:r w:rsidRPr="00E6734F">
              <w:rPr>
                <w:rFonts w:ascii="Verdana" w:hAnsi="Verdana"/>
                <w:spacing w:val="-5"/>
                <w:sz w:val="20"/>
                <w:szCs w:val="20"/>
              </w:rPr>
              <w:t xml:space="preserve">in </w:t>
            </w:r>
            <w:r w:rsidRPr="00E6734F">
              <w:rPr>
                <w:rFonts w:ascii="Verdana" w:hAnsi="Verdana"/>
                <w:sz w:val="20"/>
                <w:szCs w:val="20"/>
              </w:rPr>
              <w:t>Python, Writing Test cases, Running Tests.</w:t>
            </w:r>
          </w:p>
          <w:p w14:paraId="16BF1895" w14:textId="77777777" w:rsidR="00A76D59" w:rsidRPr="00E6734F" w:rsidRDefault="00A76D59" w:rsidP="00D72168">
            <w:pPr>
              <w:pStyle w:val="TableParagraph"/>
              <w:spacing w:before="40" w:after="40" w:line="276" w:lineRule="auto"/>
              <w:ind w:left="0"/>
              <w:rPr>
                <w:rFonts w:ascii="Verdana" w:hAnsi="Verdana"/>
                <w:b/>
                <w:sz w:val="20"/>
                <w:szCs w:val="20"/>
              </w:rPr>
            </w:pPr>
          </w:p>
          <w:p w14:paraId="3C1EBFAE"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02AC4EDB" w14:textId="77777777" w:rsidR="00A76D59" w:rsidRPr="00E6734F" w:rsidRDefault="00A76D59" w:rsidP="00D72168">
            <w:pPr>
              <w:pStyle w:val="TableParagraph"/>
              <w:spacing w:before="40" w:after="40" w:line="276" w:lineRule="auto"/>
              <w:ind w:left="115"/>
              <w:rPr>
                <w:rFonts w:ascii="Verdana" w:hAnsi="Verdana"/>
                <w:sz w:val="20"/>
                <w:szCs w:val="20"/>
              </w:rPr>
            </w:pPr>
            <w:r w:rsidRPr="00E6734F">
              <w:rPr>
                <w:rFonts w:ascii="Verdana" w:hAnsi="Verdana"/>
                <w:sz w:val="20"/>
                <w:szCs w:val="20"/>
              </w:rPr>
              <w:t>At the end of this unit, the student will be able to</w:t>
            </w:r>
          </w:p>
          <w:p w14:paraId="2759D677" w14:textId="77777777" w:rsidR="00A76D59" w:rsidRPr="00E6734F" w:rsidRDefault="00A76D59" w:rsidP="00D72168">
            <w:pPr>
              <w:pStyle w:val="TableParagraph"/>
              <w:numPr>
                <w:ilvl w:val="0"/>
                <w:numId w:val="35"/>
              </w:numPr>
              <w:suppressAutoHyphens w:val="0"/>
              <w:autoSpaceDE w:val="0"/>
              <w:autoSpaceDN w:val="0"/>
              <w:spacing w:before="40" w:after="40" w:line="276" w:lineRule="auto"/>
              <w:ind w:left="900" w:hanging="450"/>
              <w:rPr>
                <w:rFonts w:ascii="Verdana" w:hAnsi="Verdana"/>
                <w:sz w:val="20"/>
                <w:szCs w:val="20"/>
              </w:rPr>
            </w:pPr>
            <w:r w:rsidRPr="00E6734F">
              <w:rPr>
                <w:rFonts w:ascii="Verdana" w:hAnsi="Verdana"/>
                <w:sz w:val="20"/>
                <w:szCs w:val="20"/>
              </w:rPr>
              <w:t xml:space="preserve">Understand the basics of GUI programming </w:t>
            </w:r>
            <w:r w:rsidRPr="00E6734F">
              <w:rPr>
                <w:rFonts w:ascii="Verdana" w:hAnsi="Verdana"/>
                <w:spacing w:val="-5"/>
                <w:sz w:val="20"/>
                <w:szCs w:val="20"/>
              </w:rPr>
              <w:t>in</w:t>
            </w:r>
            <w:r w:rsidRPr="00E6734F">
              <w:rPr>
                <w:rFonts w:ascii="Verdana" w:hAnsi="Verdana"/>
                <w:sz w:val="20"/>
                <w:szCs w:val="20"/>
              </w:rPr>
              <w:t xml:space="preserve"> python.</w:t>
            </w:r>
          </w:p>
          <w:p w14:paraId="3C8561D5" w14:textId="77777777" w:rsidR="00A76D59" w:rsidRPr="00E6734F" w:rsidRDefault="00A76D59" w:rsidP="00D72168">
            <w:pPr>
              <w:pStyle w:val="TableParagraph"/>
              <w:numPr>
                <w:ilvl w:val="0"/>
                <w:numId w:val="35"/>
              </w:numPr>
              <w:tabs>
                <w:tab w:val="left" w:pos="1195"/>
                <w:tab w:val="left" w:pos="1196"/>
              </w:tabs>
              <w:suppressAutoHyphens w:val="0"/>
              <w:autoSpaceDE w:val="0"/>
              <w:autoSpaceDN w:val="0"/>
              <w:spacing w:before="40" w:after="40" w:line="276" w:lineRule="auto"/>
              <w:ind w:left="900" w:hanging="450"/>
              <w:rPr>
                <w:rFonts w:ascii="Verdana" w:hAnsi="Verdana"/>
                <w:sz w:val="20"/>
                <w:szCs w:val="20"/>
              </w:rPr>
            </w:pPr>
            <w:r w:rsidRPr="00E6734F">
              <w:rPr>
                <w:rFonts w:ascii="Verdana" w:hAnsi="Verdana"/>
                <w:sz w:val="20"/>
                <w:szCs w:val="20"/>
              </w:rPr>
              <w:t xml:space="preserve">Use the </w:t>
            </w:r>
            <w:proofErr w:type="spellStart"/>
            <w:r w:rsidRPr="00E6734F">
              <w:rPr>
                <w:rFonts w:ascii="Verdana" w:hAnsi="Verdana"/>
                <w:sz w:val="20"/>
                <w:szCs w:val="20"/>
              </w:rPr>
              <w:t>Tkinter</w:t>
            </w:r>
            <w:proofErr w:type="spellEnd"/>
            <w:r w:rsidRPr="00E6734F">
              <w:rPr>
                <w:rFonts w:ascii="Verdana" w:hAnsi="Verdana"/>
                <w:sz w:val="20"/>
                <w:szCs w:val="20"/>
              </w:rPr>
              <w:t xml:space="preserve"> package </w:t>
            </w:r>
            <w:r w:rsidRPr="00E6734F">
              <w:rPr>
                <w:rFonts w:ascii="Verdana" w:hAnsi="Verdana"/>
                <w:spacing w:val="-5"/>
                <w:sz w:val="20"/>
                <w:szCs w:val="20"/>
              </w:rPr>
              <w:t xml:space="preserve">in </w:t>
            </w:r>
            <w:r w:rsidRPr="00E6734F">
              <w:rPr>
                <w:rFonts w:ascii="Verdana" w:hAnsi="Verdana"/>
                <w:sz w:val="20"/>
                <w:szCs w:val="20"/>
              </w:rPr>
              <w:t>designing the Graphical User Interface.</w:t>
            </w:r>
          </w:p>
          <w:p w14:paraId="6407079C" w14:textId="77777777" w:rsidR="00A76D59" w:rsidRPr="00E6734F" w:rsidRDefault="00A76D59" w:rsidP="00D72168">
            <w:pPr>
              <w:pStyle w:val="TableParagraph"/>
              <w:numPr>
                <w:ilvl w:val="0"/>
                <w:numId w:val="35"/>
              </w:numPr>
              <w:tabs>
                <w:tab w:val="left" w:pos="1195"/>
                <w:tab w:val="left" w:pos="1196"/>
              </w:tabs>
              <w:suppressAutoHyphens w:val="0"/>
              <w:autoSpaceDE w:val="0"/>
              <w:autoSpaceDN w:val="0"/>
              <w:spacing w:before="40" w:after="40" w:line="276" w:lineRule="auto"/>
              <w:ind w:left="900" w:hanging="450"/>
              <w:rPr>
                <w:rFonts w:ascii="Verdana" w:hAnsi="Verdana"/>
                <w:sz w:val="20"/>
                <w:szCs w:val="20"/>
              </w:rPr>
            </w:pPr>
            <w:r w:rsidRPr="00E6734F">
              <w:rPr>
                <w:rFonts w:ascii="Verdana" w:hAnsi="Verdana"/>
                <w:sz w:val="20"/>
                <w:szCs w:val="20"/>
              </w:rPr>
              <w:t>Represent and run the testcases.</w:t>
            </w:r>
          </w:p>
        </w:tc>
      </w:tr>
      <w:tr w:rsidR="00A76D59" w:rsidRPr="00E6734F" w14:paraId="25AA955F" w14:textId="77777777" w:rsidTr="00B80CA5">
        <w:trPr>
          <w:trHeight w:val="309"/>
          <w:jc w:val="center"/>
        </w:trPr>
        <w:tc>
          <w:tcPr>
            <w:tcW w:w="9900" w:type="dxa"/>
            <w:gridSpan w:val="9"/>
          </w:tcPr>
          <w:p w14:paraId="4F8E6AF8"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Text Books:</w:t>
            </w:r>
          </w:p>
        </w:tc>
      </w:tr>
      <w:tr w:rsidR="00A76D59" w:rsidRPr="00E6734F" w14:paraId="0A8A1B0B" w14:textId="77777777" w:rsidTr="00B80CA5">
        <w:trPr>
          <w:trHeight w:val="570"/>
          <w:jc w:val="center"/>
        </w:trPr>
        <w:tc>
          <w:tcPr>
            <w:tcW w:w="9900" w:type="dxa"/>
            <w:gridSpan w:val="9"/>
          </w:tcPr>
          <w:p w14:paraId="1C3118DC" w14:textId="77777777" w:rsidR="00A76D59" w:rsidRPr="00E6734F" w:rsidRDefault="00A76D59" w:rsidP="00D72168">
            <w:pPr>
              <w:pStyle w:val="TableParagraph"/>
              <w:numPr>
                <w:ilvl w:val="0"/>
                <w:numId w:val="34"/>
              </w:numPr>
              <w:tabs>
                <w:tab w:val="left" w:pos="812"/>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Mark Lutz, Learning Python, O’Reilly Publications, 5</w:t>
            </w:r>
            <w:r w:rsidRPr="00E6734F">
              <w:rPr>
                <w:rFonts w:ascii="Verdana" w:hAnsi="Verdana"/>
                <w:sz w:val="20"/>
                <w:szCs w:val="20"/>
                <w:vertAlign w:val="superscript"/>
              </w:rPr>
              <w:t>th</w:t>
            </w:r>
            <w:r w:rsidRPr="00E6734F">
              <w:rPr>
                <w:rFonts w:ascii="Verdana" w:hAnsi="Verdana"/>
                <w:sz w:val="20"/>
                <w:szCs w:val="20"/>
              </w:rPr>
              <w:t xml:space="preserve"> edition,2013.</w:t>
            </w:r>
          </w:p>
          <w:p w14:paraId="22935E01" w14:textId="77777777" w:rsidR="00A76D59" w:rsidRPr="00E6734F" w:rsidRDefault="00A76D59" w:rsidP="00D72168">
            <w:pPr>
              <w:pStyle w:val="TableParagraph"/>
              <w:numPr>
                <w:ilvl w:val="0"/>
                <w:numId w:val="34"/>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Charles </w:t>
            </w:r>
            <w:proofErr w:type="spellStart"/>
            <w:r w:rsidRPr="00E6734F">
              <w:rPr>
                <w:rFonts w:ascii="Verdana" w:hAnsi="Verdana"/>
                <w:sz w:val="20"/>
                <w:szCs w:val="20"/>
              </w:rPr>
              <w:t>Dierbach</w:t>
            </w:r>
            <w:proofErr w:type="spellEnd"/>
            <w:r w:rsidRPr="00E6734F">
              <w:rPr>
                <w:rFonts w:ascii="Verdana" w:hAnsi="Verdana"/>
                <w:sz w:val="20"/>
                <w:szCs w:val="20"/>
              </w:rPr>
              <w:t xml:space="preserve">, Introduction </w:t>
            </w:r>
            <w:r w:rsidRPr="00E6734F">
              <w:rPr>
                <w:rFonts w:ascii="Verdana" w:hAnsi="Verdana"/>
                <w:spacing w:val="2"/>
                <w:sz w:val="20"/>
                <w:szCs w:val="20"/>
              </w:rPr>
              <w:t xml:space="preserve">to </w:t>
            </w:r>
            <w:r w:rsidRPr="00E6734F">
              <w:rPr>
                <w:rFonts w:ascii="Verdana" w:hAnsi="Verdana"/>
                <w:sz w:val="20"/>
                <w:szCs w:val="20"/>
              </w:rPr>
              <w:t>Computer Science using Python: A Computational Problem-Solving Focus</w:t>
            </w:r>
            <w:r w:rsidRPr="00E6734F">
              <w:rPr>
                <w:rFonts w:ascii="Verdana" w:hAnsi="Verdana"/>
                <w:spacing w:val="-33"/>
                <w:sz w:val="20"/>
                <w:szCs w:val="20"/>
              </w:rPr>
              <w:t xml:space="preserve">, </w:t>
            </w:r>
            <w:r w:rsidRPr="00E6734F">
              <w:rPr>
                <w:rFonts w:ascii="Verdana" w:hAnsi="Verdana"/>
                <w:sz w:val="20"/>
                <w:szCs w:val="20"/>
              </w:rPr>
              <w:t>Wiley India Edition,2016.</w:t>
            </w:r>
          </w:p>
        </w:tc>
      </w:tr>
      <w:tr w:rsidR="00A76D59" w:rsidRPr="00E6734F" w14:paraId="70514DFE" w14:textId="77777777" w:rsidTr="00B80CA5">
        <w:trPr>
          <w:trHeight w:val="309"/>
          <w:jc w:val="center"/>
        </w:trPr>
        <w:tc>
          <w:tcPr>
            <w:tcW w:w="9900" w:type="dxa"/>
            <w:gridSpan w:val="9"/>
          </w:tcPr>
          <w:p w14:paraId="6F3C1DD4"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06947613" w14:textId="77777777" w:rsidTr="00B80CA5">
        <w:trPr>
          <w:trHeight w:val="570"/>
          <w:jc w:val="center"/>
        </w:trPr>
        <w:tc>
          <w:tcPr>
            <w:tcW w:w="9900" w:type="dxa"/>
            <w:gridSpan w:val="9"/>
          </w:tcPr>
          <w:p w14:paraId="7A29EC66" w14:textId="77777777" w:rsidR="00A76D59" w:rsidRPr="00E6734F" w:rsidRDefault="00A76D59" w:rsidP="00D72168">
            <w:pPr>
              <w:pStyle w:val="TableParagraph"/>
              <w:numPr>
                <w:ilvl w:val="0"/>
                <w:numId w:val="33"/>
              </w:numPr>
              <w:tabs>
                <w:tab w:val="left" w:pos="807"/>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Vamsi </w:t>
            </w:r>
            <w:proofErr w:type="spellStart"/>
            <w:r w:rsidRPr="00E6734F">
              <w:rPr>
                <w:rFonts w:ascii="Verdana" w:hAnsi="Verdana"/>
                <w:sz w:val="20"/>
                <w:szCs w:val="20"/>
              </w:rPr>
              <w:t>Kurama</w:t>
            </w:r>
            <w:proofErr w:type="spellEnd"/>
            <w:r w:rsidRPr="00E6734F">
              <w:rPr>
                <w:rFonts w:ascii="Verdana" w:hAnsi="Verdana"/>
                <w:sz w:val="20"/>
                <w:szCs w:val="20"/>
              </w:rPr>
              <w:t>, Python Programming: A Modern Approach, Pearson,2017.</w:t>
            </w:r>
          </w:p>
          <w:p w14:paraId="355F113F" w14:textId="77777777" w:rsidR="00A76D59" w:rsidRPr="00E6734F" w:rsidRDefault="00A76D59" w:rsidP="00D72168">
            <w:pPr>
              <w:pStyle w:val="TableParagraph"/>
              <w:numPr>
                <w:ilvl w:val="0"/>
                <w:numId w:val="33"/>
              </w:numPr>
              <w:tabs>
                <w:tab w:val="left" w:pos="745"/>
              </w:tabs>
              <w:suppressAutoHyphens w:val="0"/>
              <w:autoSpaceDE w:val="0"/>
              <w:autoSpaceDN w:val="0"/>
              <w:spacing w:before="40" w:after="40" w:line="276" w:lineRule="auto"/>
              <w:ind w:left="744" w:hanging="270"/>
              <w:rPr>
                <w:rFonts w:ascii="Verdana" w:hAnsi="Verdana"/>
                <w:sz w:val="20"/>
                <w:szCs w:val="20"/>
              </w:rPr>
            </w:pPr>
            <w:r w:rsidRPr="00E6734F">
              <w:rPr>
                <w:rFonts w:ascii="Verdana" w:hAnsi="Verdana"/>
                <w:sz w:val="20"/>
                <w:szCs w:val="20"/>
              </w:rPr>
              <w:t>Allen Downey, Think Python, Green Tea Press,2012.</w:t>
            </w:r>
          </w:p>
          <w:p w14:paraId="1B257209" w14:textId="77777777" w:rsidR="00A76D59" w:rsidRPr="00E6734F" w:rsidRDefault="00A76D59" w:rsidP="00D72168">
            <w:pPr>
              <w:pStyle w:val="TableParagraph"/>
              <w:numPr>
                <w:ilvl w:val="0"/>
                <w:numId w:val="33"/>
              </w:numPr>
              <w:tabs>
                <w:tab w:val="left" w:pos="745"/>
              </w:tabs>
              <w:suppressAutoHyphens w:val="0"/>
              <w:autoSpaceDE w:val="0"/>
              <w:autoSpaceDN w:val="0"/>
              <w:spacing w:before="40" w:after="40" w:line="276" w:lineRule="auto"/>
              <w:ind w:left="744" w:hanging="270"/>
              <w:rPr>
                <w:rFonts w:ascii="Verdana" w:hAnsi="Verdana"/>
                <w:sz w:val="20"/>
                <w:szCs w:val="20"/>
              </w:rPr>
            </w:pPr>
            <w:r w:rsidRPr="00E6734F">
              <w:rPr>
                <w:rFonts w:ascii="Verdana" w:hAnsi="Verdana"/>
                <w:sz w:val="20"/>
                <w:szCs w:val="20"/>
              </w:rPr>
              <w:t xml:space="preserve">Kenneth Lambert and </w:t>
            </w:r>
            <w:proofErr w:type="spellStart"/>
            <w:r w:rsidRPr="00E6734F">
              <w:rPr>
                <w:rFonts w:ascii="Verdana" w:hAnsi="Verdana"/>
                <w:sz w:val="20"/>
                <w:szCs w:val="20"/>
              </w:rPr>
              <w:t>Juneja</w:t>
            </w:r>
            <w:proofErr w:type="spellEnd"/>
            <w:r w:rsidRPr="00E6734F">
              <w:rPr>
                <w:rFonts w:ascii="Verdana" w:hAnsi="Verdana"/>
                <w:sz w:val="20"/>
                <w:szCs w:val="20"/>
              </w:rPr>
              <w:t xml:space="preserve"> B.L., Fundamentals </w:t>
            </w:r>
            <w:r w:rsidRPr="00E6734F">
              <w:rPr>
                <w:rFonts w:ascii="Verdana" w:hAnsi="Verdana"/>
                <w:spacing w:val="4"/>
                <w:sz w:val="20"/>
                <w:szCs w:val="20"/>
              </w:rPr>
              <w:t xml:space="preserve">of </w:t>
            </w:r>
            <w:r w:rsidRPr="00E6734F">
              <w:rPr>
                <w:rFonts w:ascii="Verdana" w:hAnsi="Verdana"/>
                <w:sz w:val="20"/>
                <w:szCs w:val="20"/>
              </w:rPr>
              <w:t>Python Cengage Learning,3</w:t>
            </w:r>
            <w:r w:rsidRPr="00E6734F">
              <w:rPr>
                <w:rFonts w:ascii="Verdana" w:hAnsi="Verdana"/>
                <w:sz w:val="20"/>
                <w:szCs w:val="20"/>
                <w:vertAlign w:val="superscript"/>
              </w:rPr>
              <w:t>rd</w:t>
            </w:r>
            <w:r w:rsidRPr="00E6734F">
              <w:rPr>
                <w:rFonts w:ascii="Verdana" w:hAnsi="Verdana"/>
                <w:sz w:val="20"/>
                <w:szCs w:val="20"/>
              </w:rPr>
              <w:t xml:space="preserve"> Edition,2012.</w:t>
            </w:r>
          </w:p>
        </w:tc>
      </w:tr>
      <w:tr w:rsidR="00A76D59" w:rsidRPr="00E6734F" w14:paraId="0F1812D3" w14:textId="77777777" w:rsidTr="00B80CA5">
        <w:trPr>
          <w:trHeight w:val="300"/>
          <w:jc w:val="center"/>
        </w:trPr>
        <w:tc>
          <w:tcPr>
            <w:tcW w:w="9900" w:type="dxa"/>
            <w:gridSpan w:val="9"/>
          </w:tcPr>
          <w:p w14:paraId="0882703A" w14:textId="77777777" w:rsidR="00A76D59" w:rsidRPr="00E6734F" w:rsidRDefault="00A76D59" w:rsidP="00D72168">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294B4768" w14:textId="77777777" w:rsidTr="00A238D5">
        <w:trPr>
          <w:trHeight w:val="1997"/>
          <w:jc w:val="center"/>
        </w:trPr>
        <w:tc>
          <w:tcPr>
            <w:tcW w:w="9900" w:type="dxa"/>
            <w:gridSpan w:val="9"/>
          </w:tcPr>
          <w:p w14:paraId="2996F382" w14:textId="77777777" w:rsidR="00A76D59" w:rsidRPr="00E6734F" w:rsidRDefault="00A76D59" w:rsidP="00D72168">
            <w:pPr>
              <w:pStyle w:val="TableParagraph"/>
              <w:spacing w:before="40" w:after="40" w:line="276" w:lineRule="auto"/>
              <w:ind w:left="115"/>
              <w:rPr>
                <w:rFonts w:ascii="Verdana" w:hAnsi="Verdana"/>
                <w:b/>
                <w:sz w:val="20"/>
                <w:szCs w:val="20"/>
              </w:rPr>
            </w:pPr>
            <w:r w:rsidRPr="00E6734F">
              <w:rPr>
                <w:rFonts w:ascii="Verdana" w:hAnsi="Verdana"/>
                <w:b/>
                <w:sz w:val="20"/>
                <w:szCs w:val="20"/>
              </w:rPr>
              <w:t>At the end of the course, student will be able to</w:t>
            </w:r>
          </w:p>
          <w:p w14:paraId="1F088750" w14:textId="77777777" w:rsidR="00A76D59" w:rsidRPr="00E6734F" w:rsidRDefault="00A76D59" w:rsidP="00D72168">
            <w:pPr>
              <w:pStyle w:val="TableParagraph"/>
              <w:numPr>
                <w:ilvl w:val="0"/>
                <w:numId w:val="32"/>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Describe fundamentals </w:t>
            </w:r>
            <w:r w:rsidRPr="00E6734F">
              <w:rPr>
                <w:rFonts w:ascii="Verdana" w:hAnsi="Verdana"/>
                <w:spacing w:val="4"/>
                <w:sz w:val="20"/>
                <w:szCs w:val="20"/>
              </w:rPr>
              <w:t xml:space="preserve">of </w:t>
            </w:r>
            <w:r w:rsidRPr="00E6734F">
              <w:rPr>
                <w:rFonts w:ascii="Verdana" w:hAnsi="Verdana"/>
                <w:sz w:val="20"/>
                <w:szCs w:val="20"/>
              </w:rPr>
              <w:t>Python programming and its applications.</w:t>
            </w:r>
          </w:p>
          <w:p w14:paraId="253BCDAC" w14:textId="77777777" w:rsidR="00A76D59" w:rsidRPr="00E6734F" w:rsidRDefault="00A76D59" w:rsidP="00D72168">
            <w:pPr>
              <w:pStyle w:val="TableParagraph"/>
              <w:numPr>
                <w:ilvl w:val="0"/>
                <w:numId w:val="32"/>
              </w:numPr>
              <w:tabs>
                <w:tab w:val="left" w:pos="812"/>
              </w:tabs>
              <w:suppressAutoHyphens w:val="0"/>
              <w:autoSpaceDE w:val="0"/>
              <w:autoSpaceDN w:val="0"/>
              <w:spacing w:before="40" w:after="40" w:line="276" w:lineRule="auto"/>
              <w:ind w:left="811"/>
              <w:rPr>
                <w:rFonts w:ascii="Verdana" w:hAnsi="Verdana"/>
                <w:sz w:val="20"/>
                <w:szCs w:val="20"/>
              </w:rPr>
            </w:pPr>
            <w:r w:rsidRPr="00E6734F">
              <w:rPr>
                <w:rFonts w:ascii="Verdana" w:hAnsi="Verdana"/>
                <w:sz w:val="20"/>
                <w:szCs w:val="20"/>
              </w:rPr>
              <w:t>Implement Python programs using data types, Operators and Control statements.</w:t>
            </w:r>
          </w:p>
          <w:p w14:paraId="024E0F83" w14:textId="467A8041" w:rsidR="00A76D59" w:rsidRPr="00E6734F" w:rsidRDefault="009E5CB4" w:rsidP="00D72168">
            <w:pPr>
              <w:pStyle w:val="TableParagraph"/>
              <w:numPr>
                <w:ilvl w:val="0"/>
                <w:numId w:val="32"/>
              </w:numPr>
              <w:tabs>
                <w:tab w:val="left" w:pos="812"/>
              </w:tabs>
              <w:suppressAutoHyphens w:val="0"/>
              <w:autoSpaceDE w:val="0"/>
              <w:autoSpaceDN w:val="0"/>
              <w:spacing w:before="40" w:after="40" w:line="276" w:lineRule="auto"/>
              <w:ind w:left="811"/>
              <w:rPr>
                <w:rFonts w:ascii="Verdana" w:hAnsi="Verdana"/>
                <w:sz w:val="20"/>
                <w:szCs w:val="20"/>
              </w:rPr>
            </w:pPr>
            <w:r>
              <w:rPr>
                <w:rFonts w:ascii="Verdana" w:hAnsi="Verdana"/>
                <w:sz w:val="20"/>
                <w:szCs w:val="20"/>
              </w:rPr>
              <w:t>Operate</w:t>
            </w:r>
            <w:r w:rsidR="00A76D59" w:rsidRPr="00E6734F">
              <w:rPr>
                <w:rFonts w:ascii="Verdana" w:hAnsi="Verdana"/>
                <w:sz w:val="20"/>
                <w:szCs w:val="20"/>
              </w:rPr>
              <w:t xml:space="preserve"> Python data structures for accessing data</w:t>
            </w:r>
            <w:r>
              <w:rPr>
                <w:rFonts w:ascii="Verdana" w:hAnsi="Verdana"/>
                <w:sz w:val="20"/>
                <w:szCs w:val="20"/>
              </w:rPr>
              <w:t xml:space="preserve"> using functions</w:t>
            </w:r>
            <w:r w:rsidR="00A76D59" w:rsidRPr="00E6734F">
              <w:rPr>
                <w:rFonts w:ascii="Verdana" w:hAnsi="Verdana"/>
                <w:sz w:val="20"/>
                <w:szCs w:val="20"/>
              </w:rPr>
              <w:t>.</w:t>
            </w:r>
          </w:p>
          <w:p w14:paraId="07B5C7C5" w14:textId="1D731020" w:rsidR="00A76D59" w:rsidRPr="00E6734F" w:rsidRDefault="00A76D59" w:rsidP="00D72168">
            <w:pPr>
              <w:pStyle w:val="TableParagraph"/>
              <w:numPr>
                <w:ilvl w:val="0"/>
                <w:numId w:val="32"/>
              </w:numPr>
              <w:tabs>
                <w:tab w:val="left" w:pos="812"/>
              </w:tabs>
              <w:suppressAutoHyphens w:val="0"/>
              <w:autoSpaceDE w:val="0"/>
              <w:autoSpaceDN w:val="0"/>
              <w:spacing w:before="40" w:after="40" w:line="276" w:lineRule="auto"/>
              <w:ind w:left="811"/>
              <w:rPr>
                <w:rFonts w:ascii="Verdana" w:hAnsi="Verdana"/>
                <w:sz w:val="20"/>
                <w:szCs w:val="20"/>
              </w:rPr>
            </w:pPr>
            <w:r w:rsidRPr="00E6734F">
              <w:rPr>
                <w:rFonts w:ascii="Verdana" w:hAnsi="Verdana"/>
                <w:sz w:val="20"/>
                <w:szCs w:val="20"/>
              </w:rPr>
              <w:t>Carry out modular programming using functions and packages</w:t>
            </w:r>
            <w:r w:rsidR="009E5CB4">
              <w:rPr>
                <w:rFonts w:ascii="Verdana" w:hAnsi="Verdana"/>
                <w:sz w:val="20"/>
                <w:szCs w:val="20"/>
              </w:rPr>
              <w:t xml:space="preserve"> and standard libraries</w:t>
            </w:r>
            <w:r w:rsidRPr="00E6734F">
              <w:rPr>
                <w:rFonts w:ascii="Verdana" w:hAnsi="Verdana"/>
                <w:sz w:val="20"/>
                <w:szCs w:val="20"/>
              </w:rPr>
              <w:t>.</w:t>
            </w:r>
          </w:p>
          <w:p w14:paraId="63BD865E" w14:textId="0544EDAC" w:rsidR="00A76D59" w:rsidRPr="00E6734F" w:rsidRDefault="00A76D59" w:rsidP="00D72168">
            <w:pPr>
              <w:pStyle w:val="TableParagraph"/>
              <w:numPr>
                <w:ilvl w:val="0"/>
                <w:numId w:val="32"/>
              </w:numPr>
              <w:tabs>
                <w:tab w:val="left" w:pos="812"/>
              </w:tabs>
              <w:suppressAutoHyphens w:val="0"/>
              <w:autoSpaceDE w:val="0"/>
              <w:autoSpaceDN w:val="0"/>
              <w:spacing w:before="40" w:after="40" w:line="276" w:lineRule="auto"/>
              <w:ind w:left="811"/>
              <w:rPr>
                <w:rFonts w:ascii="Verdana" w:hAnsi="Verdana"/>
                <w:sz w:val="20"/>
                <w:szCs w:val="20"/>
              </w:rPr>
            </w:pPr>
            <w:r w:rsidRPr="00E6734F">
              <w:rPr>
                <w:rFonts w:ascii="Verdana" w:hAnsi="Verdana"/>
                <w:sz w:val="20"/>
                <w:szCs w:val="20"/>
              </w:rPr>
              <w:t>Implement</w:t>
            </w:r>
            <w:r w:rsidR="009E5CB4">
              <w:rPr>
                <w:rFonts w:ascii="Verdana" w:hAnsi="Verdana"/>
                <w:sz w:val="20"/>
                <w:szCs w:val="20"/>
              </w:rPr>
              <w:t xml:space="preserve"> graphical methods and</w:t>
            </w:r>
            <w:r w:rsidRPr="00E6734F">
              <w:rPr>
                <w:rFonts w:ascii="Verdana" w:hAnsi="Verdana"/>
                <w:sz w:val="20"/>
                <w:szCs w:val="20"/>
              </w:rPr>
              <w:t xml:space="preserve"> OOP concepts </w:t>
            </w:r>
            <w:r w:rsidRPr="00E6734F">
              <w:rPr>
                <w:rFonts w:ascii="Verdana" w:hAnsi="Verdana"/>
                <w:spacing w:val="-5"/>
                <w:sz w:val="20"/>
                <w:szCs w:val="20"/>
              </w:rPr>
              <w:t xml:space="preserve">in </w:t>
            </w:r>
            <w:r w:rsidRPr="00E6734F">
              <w:rPr>
                <w:rFonts w:ascii="Verdana" w:hAnsi="Verdana"/>
                <w:sz w:val="20"/>
                <w:szCs w:val="20"/>
              </w:rPr>
              <w:t>Python Programming.</w:t>
            </w:r>
          </w:p>
          <w:p w14:paraId="78D89EA6" w14:textId="77777777" w:rsidR="00A76D59" w:rsidRPr="00E6734F" w:rsidRDefault="00A76D59" w:rsidP="00D72168">
            <w:pPr>
              <w:pStyle w:val="TableParagraph"/>
              <w:numPr>
                <w:ilvl w:val="0"/>
                <w:numId w:val="32"/>
              </w:numPr>
              <w:tabs>
                <w:tab w:val="left" w:pos="812"/>
              </w:tabs>
              <w:suppressAutoHyphens w:val="0"/>
              <w:autoSpaceDE w:val="0"/>
              <w:autoSpaceDN w:val="0"/>
              <w:spacing w:before="40" w:after="40" w:line="276" w:lineRule="auto"/>
              <w:ind w:left="811"/>
              <w:rPr>
                <w:rFonts w:ascii="Verdana" w:hAnsi="Verdana"/>
                <w:sz w:val="20"/>
                <w:szCs w:val="20"/>
              </w:rPr>
            </w:pPr>
            <w:r w:rsidRPr="00E6734F">
              <w:rPr>
                <w:rFonts w:ascii="Verdana" w:hAnsi="Verdana"/>
                <w:sz w:val="20"/>
                <w:szCs w:val="20"/>
              </w:rPr>
              <w:t>Represent the Standard Libraries for Interfaces, graphics and fundamentals of testing.</w:t>
            </w:r>
          </w:p>
        </w:tc>
      </w:tr>
    </w:tbl>
    <w:p w14:paraId="47FF396C" w14:textId="77777777" w:rsidR="00A76D59" w:rsidRPr="00E6734F" w:rsidRDefault="00A76D59" w:rsidP="00A76D59">
      <w:pPr>
        <w:spacing w:line="270" w:lineRule="exact"/>
        <w:rPr>
          <w:rFonts w:ascii="Verdana" w:hAnsi="Verdana"/>
          <w:sz w:val="24"/>
        </w:rPr>
        <w:sectPr w:rsidR="00A76D59" w:rsidRPr="00E6734F" w:rsidSect="00BD4B59">
          <w:footerReference w:type="default" r:id="rId85"/>
          <w:pgSz w:w="11906" w:h="16838" w:code="9"/>
          <w:pgMar w:top="567" w:right="567" w:bottom="567" w:left="851" w:header="0" w:footer="0" w:gutter="0"/>
          <w:cols w:space="720"/>
        </w:sectPr>
      </w:pPr>
    </w:p>
    <w:p w14:paraId="254AB981" w14:textId="77777777" w:rsidR="00A76D59" w:rsidRPr="00E6734F" w:rsidRDefault="00A76D59" w:rsidP="00A76D59">
      <w:pPr>
        <w:spacing w:line="360" w:lineRule="auto"/>
        <w:jc w:val="center"/>
        <w:rPr>
          <w:rFonts w:ascii="Verdana" w:hAnsi="Verdana"/>
          <w:b/>
          <w:sz w:val="32"/>
        </w:rPr>
      </w:pPr>
      <w:r w:rsidRPr="00E6734F">
        <w:rPr>
          <w:rFonts w:ascii="Verdana" w:hAnsi="Verdana"/>
          <w:b/>
          <w:color w:val="FF6600"/>
          <w:sz w:val="32"/>
        </w:rPr>
        <w:lastRenderedPageBreak/>
        <w:t>SRINIVASA RAMANUJAN INSTITUTE OF TECHNOLOGY</w:t>
      </w:r>
    </w:p>
    <w:p w14:paraId="3EBB5877" w14:textId="77777777" w:rsidR="00A76D59" w:rsidRPr="00E6734F" w:rsidRDefault="00A76D59" w:rsidP="00A76D59">
      <w:pPr>
        <w:spacing w:line="360" w:lineRule="auto"/>
        <w:jc w:val="center"/>
        <w:rPr>
          <w:rFonts w:ascii="Verdana" w:hAnsi="Verdana"/>
          <w:b/>
          <w:sz w:val="24"/>
          <w:szCs w:val="20"/>
        </w:rPr>
      </w:pPr>
      <w:r w:rsidRPr="00E6734F">
        <w:rPr>
          <w:rFonts w:ascii="Verdana" w:hAnsi="Verdana"/>
          <w:b/>
          <w:sz w:val="24"/>
          <w:szCs w:val="20"/>
        </w:rPr>
        <w:t>Design and Analysis of Algorithms</w:t>
      </w:r>
    </w:p>
    <w:p w14:paraId="343D9576" w14:textId="21FC084C" w:rsidR="00A76D59" w:rsidRPr="001C3F6E" w:rsidRDefault="00A76D59" w:rsidP="00A76D59">
      <w:pPr>
        <w:spacing w:line="360" w:lineRule="auto"/>
        <w:jc w:val="center"/>
        <w:rPr>
          <w:rFonts w:ascii="Verdana" w:hAnsi="Verdana"/>
          <w:bCs/>
          <w:sz w:val="20"/>
          <w:szCs w:val="18"/>
        </w:rPr>
      </w:pPr>
      <w:r w:rsidRPr="001C3F6E">
        <w:rPr>
          <w:rFonts w:ascii="Verdana" w:hAnsi="Verdana"/>
          <w:bCs/>
          <w:sz w:val="20"/>
          <w:szCs w:val="18"/>
        </w:rPr>
        <w:t xml:space="preserve">(Computer Science </w:t>
      </w:r>
      <w:r w:rsidR="00A0530C">
        <w:rPr>
          <w:rFonts w:ascii="Verdana" w:hAnsi="Verdana"/>
          <w:bCs/>
          <w:sz w:val="20"/>
          <w:szCs w:val="18"/>
        </w:rPr>
        <w:t>and</w:t>
      </w:r>
      <w:r w:rsidRPr="001C3F6E">
        <w:rPr>
          <w:rFonts w:ascii="Verdana" w:hAnsi="Verdana"/>
          <w:bCs/>
          <w:sz w:val="20"/>
          <w:szCs w:val="18"/>
        </w:rPr>
        <w:t xml:space="preserve"> Engineering)</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1890"/>
        <w:gridCol w:w="453"/>
        <w:gridCol w:w="470"/>
        <w:gridCol w:w="697"/>
        <w:gridCol w:w="1170"/>
        <w:gridCol w:w="720"/>
        <w:gridCol w:w="900"/>
        <w:gridCol w:w="1710"/>
      </w:tblGrid>
      <w:tr w:rsidR="00A76D59" w:rsidRPr="00E6734F" w14:paraId="245FCFB4" w14:textId="77777777" w:rsidTr="009F1FCE">
        <w:trPr>
          <w:trHeight w:val="251"/>
        </w:trPr>
        <w:tc>
          <w:tcPr>
            <w:tcW w:w="10075" w:type="dxa"/>
            <w:gridSpan w:val="9"/>
            <w:tcBorders>
              <w:bottom w:val="single" w:sz="6" w:space="0" w:color="000000"/>
            </w:tcBorders>
          </w:tcPr>
          <w:p w14:paraId="399BAD9A" w14:textId="0C135C42" w:rsidR="00A76D59" w:rsidRPr="00E6734F" w:rsidRDefault="00A76D59" w:rsidP="009F1FCE">
            <w:pPr>
              <w:pStyle w:val="TableParagraph"/>
              <w:spacing w:before="40" w:after="40" w:line="276" w:lineRule="auto"/>
              <w:ind w:left="115"/>
              <w:rPr>
                <w:rFonts w:ascii="Verdana" w:hAnsi="Verdana"/>
                <w:b/>
                <w:sz w:val="24"/>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  </w:t>
            </w:r>
            <w:r w:rsidR="001C3F6E">
              <w:rPr>
                <w:rFonts w:ascii="Verdana" w:hAnsi="Verdana"/>
                <w:b/>
                <w:color w:val="FF6600"/>
                <w:sz w:val="20"/>
                <w:szCs w:val="14"/>
              </w:rPr>
              <w:t xml:space="preserve">                      </w:t>
            </w:r>
            <w:r w:rsidRPr="00E6734F">
              <w:rPr>
                <w:rFonts w:ascii="Verdana" w:hAnsi="Verdana"/>
                <w:b/>
                <w:color w:val="FF6600"/>
                <w:sz w:val="20"/>
                <w:szCs w:val="20"/>
              </w:rPr>
              <w:t xml:space="preserve">                                                               </w:t>
            </w:r>
            <w:r>
              <w:rPr>
                <w:rFonts w:ascii="Verdana" w:hAnsi="Verdana"/>
                <w:b/>
                <w:color w:val="FF6600"/>
                <w:sz w:val="20"/>
                <w:szCs w:val="20"/>
              </w:rPr>
              <w:t xml:space="preserve">  </w:t>
            </w:r>
            <w:r w:rsidR="00B85985">
              <w:rPr>
                <w:rFonts w:ascii="Verdana" w:hAnsi="Verdana"/>
                <w:b/>
                <w:color w:val="FF6600"/>
                <w:sz w:val="20"/>
                <w:szCs w:val="20"/>
              </w:rPr>
              <w:t xml:space="preserve"> </w:t>
            </w:r>
            <w:r>
              <w:rPr>
                <w:rFonts w:ascii="Verdana" w:hAnsi="Verdana"/>
                <w:b/>
                <w:color w:val="FF6600"/>
                <w:sz w:val="20"/>
                <w:szCs w:val="20"/>
              </w:rPr>
              <w:t xml:space="preserve"> SRIT</w:t>
            </w:r>
            <w:r w:rsidRPr="00E6734F">
              <w:rPr>
                <w:rFonts w:ascii="Verdana" w:hAnsi="Verdana"/>
                <w:b/>
                <w:color w:val="FF6600"/>
                <w:sz w:val="20"/>
                <w:szCs w:val="20"/>
              </w:rPr>
              <w:t xml:space="preserve"> R20</w:t>
            </w:r>
          </w:p>
        </w:tc>
      </w:tr>
      <w:tr w:rsidR="00A76D59" w:rsidRPr="00E6734F" w14:paraId="33C31442" w14:textId="77777777" w:rsidTr="009F1FCE">
        <w:trPr>
          <w:trHeight w:val="357"/>
        </w:trPr>
        <w:tc>
          <w:tcPr>
            <w:tcW w:w="2065" w:type="dxa"/>
            <w:tcBorders>
              <w:top w:val="single" w:sz="6" w:space="0" w:color="000000"/>
            </w:tcBorders>
          </w:tcPr>
          <w:p w14:paraId="0AAFEF4E" w14:textId="77777777" w:rsidR="00A76D59" w:rsidRPr="00D50946" w:rsidRDefault="00A76D59" w:rsidP="009F1FCE">
            <w:pPr>
              <w:pStyle w:val="TableParagraph"/>
              <w:spacing w:before="40" w:after="40" w:line="276" w:lineRule="auto"/>
              <w:ind w:left="249"/>
              <w:jc w:val="center"/>
              <w:rPr>
                <w:rFonts w:ascii="Verdana" w:hAnsi="Verdana"/>
                <w:b/>
                <w:sz w:val="20"/>
                <w:szCs w:val="20"/>
              </w:rPr>
            </w:pPr>
            <w:r w:rsidRPr="00D50946">
              <w:rPr>
                <w:rFonts w:ascii="Verdana" w:hAnsi="Verdana"/>
                <w:b/>
                <w:sz w:val="20"/>
                <w:szCs w:val="20"/>
              </w:rPr>
              <w:t>Course Code</w:t>
            </w:r>
          </w:p>
        </w:tc>
        <w:tc>
          <w:tcPr>
            <w:tcW w:w="1890" w:type="dxa"/>
            <w:tcBorders>
              <w:top w:val="single" w:sz="6" w:space="0" w:color="000000"/>
            </w:tcBorders>
          </w:tcPr>
          <w:p w14:paraId="1A7C3EAF" w14:textId="77777777" w:rsidR="00A76D59" w:rsidRPr="00D50946" w:rsidRDefault="00A76D59" w:rsidP="009F1FCE">
            <w:pPr>
              <w:pStyle w:val="TableParagraph"/>
              <w:spacing w:before="40" w:after="40" w:line="276" w:lineRule="auto"/>
              <w:ind w:left="89"/>
              <w:jc w:val="center"/>
              <w:rPr>
                <w:rFonts w:ascii="Verdana" w:hAnsi="Verdana"/>
                <w:b/>
                <w:sz w:val="20"/>
                <w:szCs w:val="20"/>
              </w:rPr>
            </w:pPr>
            <w:r w:rsidRPr="00D50946">
              <w:rPr>
                <w:rFonts w:ascii="Verdana" w:hAnsi="Verdana"/>
                <w:b/>
                <w:sz w:val="20"/>
                <w:szCs w:val="20"/>
              </w:rPr>
              <w:t>Category</w:t>
            </w:r>
          </w:p>
        </w:tc>
        <w:tc>
          <w:tcPr>
            <w:tcW w:w="1620" w:type="dxa"/>
            <w:gridSpan w:val="3"/>
            <w:tcBorders>
              <w:top w:val="single" w:sz="6" w:space="0" w:color="000000"/>
            </w:tcBorders>
          </w:tcPr>
          <w:p w14:paraId="2B7D6DA8" w14:textId="77777777" w:rsidR="00A76D59" w:rsidRPr="00D50946" w:rsidRDefault="00A76D59" w:rsidP="009F1FCE">
            <w:pPr>
              <w:pStyle w:val="TableParagraph"/>
              <w:spacing w:before="40" w:after="40" w:line="276" w:lineRule="auto"/>
              <w:ind w:left="90"/>
              <w:jc w:val="center"/>
              <w:rPr>
                <w:rFonts w:ascii="Verdana" w:hAnsi="Verdana"/>
                <w:b/>
                <w:sz w:val="20"/>
                <w:szCs w:val="20"/>
              </w:rPr>
            </w:pPr>
            <w:r w:rsidRPr="00D50946">
              <w:rPr>
                <w:rFonts w:ascii="Verdana" w:hAnsi="Verdana"/>
                <w:b/>
                <w:sz w:val="20"/>
                <w:szCs w:val="20"/>
              </w:rPr>
              <w:t>Hours/Week</w:t>
            </w:r>
          </w:p>
        </w:tc>
        <w:tc>
          <w:tcPr>
            <w:tcW w:w="1170" w:type="dxa"/>
            <w:tcBorders>
              <w:top w:val="single" w:sz="6" w:space="0" w:color="000000"/>
            </w:tcBorders>
          </w:tcPr>
          <w:p w14:paraId="05E494B6" w14:textId="77777777" w:rsidR="00A76D59" w:rsidRPr="00D50946" w:rsidRDefault="00A76D59" w:rsidP="009F1FCE">
            <w:pPr>
              <w:pStyle w:val="TableParagraph"/>
              <w:spacing w:before="40" w:after="40" w:line="276" w:lineRule="auto"/>
              <w:ind w:left="476" w:right="84" w:hanging="288"/>
              <w:jc w:val="center"/>
              <w:rPr>
                <w:rFonts w:ascii="Verdana" w:hAnsi="Verdana"/>
                <w:b/>
                <w:sz w:val="20"/>
                <w:szCs w:val="20"/>
              </w:rPr>
            </w:pPr>
            <w:r w:rsidRPr="00D50946">
              <w:rPr>
                <w:rFonts w:ascii="Verdana" w:hAnsi="Verdana"/>
                <w:b/>
                <w:sz w:val="20"/>
                <w:szCs w:val="20"/>
              </w:rPr>
              <w:t>Credits</w:t>
            </w:r>
          </w:p>
        </w:tc>
        <w:tc>
          <w:tcPr>
            <w:tcW w:w="3330" w:type="dxa"/>
            <w:gridSpan w:val="3"/>
            <w:tcBorders>
              <w:top w:val="single" w:sz="6" w:space="0" w:color="000000"/>
            </w:tcBorders>
          </w:tcPr>
          <w:p w14:paraId="2D29B2F4" w14:textId="77777777" w:rsidR="00A76D59" w:rsidRPr="00D50946" w:rsidRDefault="00A76D59" w:rsidP="009F1FCE">
            <w:pPr>
              <w:pStyle w:val="TableParagraph"/>
              <w:spacing w:before="40" w:after="40" w:line="276" w:lineRule="auto"/>
              <w:ind w:left="683"/>
              <w:jc w:val="center"/>
              <w:rPr>
                <w:rFonts w:ascii="Verdana" w:hAnsi="Verdana"/>
                <w:b/>
                <w:sz w:val="20"/>
                <w:szCs w:val="20"/>
              </w:rPr>
            </w:pPr>
            <w:r w:rsidRPr="00D50946">
              <w:rPr>
                <w:rFonts w:ascii="Verdana" w:hAnsi="Verdana"/>
                <w:b/>
                <w:sz w:val="20"/>
                <w:szCs w:val="20"/>
              </w:rPr>
              <w:t>Maximum Marks</w:t>
            </w:r>
          </w:p>
        </w:tc>
      </w:tr>
      <w:tr w:rsidR="00A76D59" w:rsidRPr="00E6734F" w14:paraId="52CBD128" w14:textId="77777777" w:rsidTr="009F1FCE">
        <w:trPr>
          <w:trHeight w:val="353"/>
        </w:trPr>
        <w:tc>
          <w:tcPr>
            <w:tcW w:w="2065" w:type="dxa"/>
            <w:vMerge w:val="restart"/>
          </w:tcPr>
          <w:p w14:paraId="5DECE4BE" w14:textId="77777777" w:rsidR="00A76D59" w:rsidRPr="00D50946" w:rsidRDefault="00A76D59" w:rsidP="009F1FCE">
            <w:pPr>
              <w:pStyle w:val="TableParagraph"/>
              <w:spacing w:before="40" w:after="40" w:line="276" w:lineRule="auto"/>
              <w:ind w:left="254"/>
              <w:rPr>
                <w:rFonts w:ascii="Verdana" w:hAnsi="Verdana"/>
                <w:b/>
                <w:sz w:val="20"/>
                <w:szCs w:val="20"/>
              </w:rPr>
            </w:pPr>
            <w:r w:rsidRPr="00D50946">
              <w:rPr>
                <w:rFonts w:ascii="Verdana" w:hAnsi="Verdana"/>
                <w:b/>
                <w:color w:val="FF6600"/>
                <w:sz w:val="20"/>
                <w:szCs w:val="20"/>
              </w:rPr>
              <w:t>R204GA05404</w:t>
            </w:r>
          </w:p>
        </w:tc>
        <w:tc>
          <w:tcPr>
            <w:tcW w:w="1890" w:type="dxa"/>
            <w:vMerge w:val="restart"/>
          </w:tcPr>
          <w:p w14:paraId="641032C6" w14:textId="77777777" w:rsidR="00A76D59" w:rsidRPr="00D50946" w:rsidRDefault="00A76D59" w:rsidP="009F1FCE">
            <w:pPr>
              <w:pStyle w:val="TableParagraph"/>
              <w:spacing w:before="40" w:after="40" w:line="276" w:lineRule="auto"/>
              <w:ind w:left="90" w:right="90"/>
              <w:jc w:val="center"/>
              <w:rPr>
                <w:rFonts w:ascii="Verdana" w:hAnsi="Verdana"/>
                <w:b/>
                <w:sz w:val="20"/>
                <w:szCs w:val="20"/>
              </w:rPr>
            </w:pPr>
            <w:r w:rsidRPr="00D50946">
              <w:rPr>
                <w:rFonts w:ascii="Verdana" w:hAnsi="Verdana"/>
                <w:b/>
                <w:sz w:val="20"/>
                <w:szCs w:val="20"/>
              </w:rPr>
              <w:t>PCC</w:t>
            </w:r>
          </w:p>
        </w:tc>
        <w:tc>
          <w:tcPr>
            <w:tcW w:w="453" w:type="dxa"/>
          </w:tcPr>
          <w:p w14:paraId="5C78C965" w14:textId="77777777" w:rsidR="00A76D59" w:rsidRPr="00D50946" w:rsidRDefault="00A76D59" w:rsidP="009F1FCE">
            <w:pPr>
              <w:pStyle w:val="TableParagraph"/>
              <w:spacing w:before="40" w:after="40" w:line="276" w:lineRule="auto"/>
              <w:ind w:left="13"/>
              <w:jc w:val="center"/>
              <w:rPr>
                <w:rFonts w:ascii="Verdana" w:hAnsi="Verdana"/>
                <w:b/>
                <w:sz w:val="20"/>
                <w:szCs w:val="20"/>
              </w:rPr>
            </w:pPr>
            <w:r w:rsidRPr="00D50946">
              <w:rPr>
                <w:rFonts w:ascii="Verdana" w:hAnsi="Verdana"/>
                <w:b/>
                <w:w w:val="95"/>
                <w:sz w:val="20"/>
                <w:szCs w:val="20"/>
              </w:rPr>
              <w:t>L</w:t>
            </w:r>
          </w:p>
        </w:tc>
        <w:tc>
          <w:tcPr>
            <w:tcW w:w="470" w:type="dxa"/>
          </w:tcPr>
          <w:p w14:paraId="20D2FE03" w14:textId="77777777" w:rsidR="00A76D59" w:rsidRPr="00D50946" w:rsidRDefault="00A76D59" w:rsidP="009F1FCE">
            <w:pPr>
              <w:pStyle w:val="TableParagraph"/>
              <w:spacing w:before="40" w:after="40" w:line="276" w:lineRule="auto"/>
              <w:ind w:left="19"/>
              <w:jc w:val="center"/>
              <w:rPr>
                <w:rFonts w:ascii="Verdana" w:hAnsi="Verdana"/>
                <w:b/>
                <w:sz w:val="20"/>
                <w:szCs w:val="20"/>
              </w:rPr>
            </w:pPr>
            <w:r w:rsidRPr="00D50946">
              <w:rPr>
                <w:rFonts w:ascii="Verdana" w:hAnsi="Verdana"/>
                <w:b/>
                <w:w w:val="95"/>
                <w:sz w:val="20"/>
                <w:szCs w:val="20"/>
              </w:rPr>
              <w:t>T</w:t>
            </w:r>
          </w:p>
        </w:tc>
        <w:tc>
          <w:tcPr>
            <w:tcW w:w="697" w:type="dxa"/>
          </w:tcPr>
          <w:p w14:paraId="59677628" w14:textId="77777777" w:rsidR="00A76D59" w:rsidRPr="00D50946" w:rsidRDefault="00A76D59" w:rsidP="009F1FCE">
            <w:pPr>
              <w:pStyle w:val="TableParagraph"/>
              <w:spacing w:before="40" w:after="40" w:line="276" w:lineRule="auto"/>
              <w:ind w:left="17"/>
              <w:jc w:val="center"/>
              <w:rPr>
                <w:rFonts w:ascii="Verdana" w:hAnsi="Verdana"/>
                <w:b/>
                <w:sz w:val="20"/>
                <w:szCs w:val="20"/>
              </w:rPr>
            </w:pPr>
            <w:r w:rsidRPr="00D50946">
              <w:rPr>
                <w:rFonts w:ascii="Verdana" w:hAnsi="Verdana"/>
                <w:b/>
                <w:w w:val="95"/>
                <w:sz w:val="20"/>
                <w:szCs w:val="20"/>
              </w:rPr>
              <w:t>P</w:t>
            </w:r>
          </w:p>
        </w:tc>
        <w:tc>
          <w:tcPr>
            <w:tcW w:w="1170" w:type="dxa"/>
          </w:tcPr>
          <w:p w14:paraId="712CB7CB" w14:textId="77777777" w:rsidR="00A76D59" w:rsidRPr="00D50946" w:rsidRDefault="00A76D59" w:rsidP="009F1FCE">
            <w:pPr>
              <w:pStyle w:val="TableParagraph"/>
              <w:spacing w:before="40" w:after="40" w:line="276" w:lineRule="auto"/>
              <w:ind w:left="19"/>
              <w:jc w:val="center"/>
              <w:rPr>
                <w:rFonts w:ascii="Verdana" w:hAnsi="Verdana"/>
                <w:b/>
                <w:sz w:val="20"/>
                <w:szCs w:val="20"/>
              </w:rPr>
            </w:pPr>
            <w:r w:rsidRPr="00D50946">
              <w:rPr>
                <w:rFonts w:ascii="Verdana" w:hAnsi="Verdana"/>
                <w:b/>
                <w:w w:val="95"/>
                <w:sz w:val="20"/>
                <w:szCs w:val="20"/>
              </w:rPr>
              <w:t>C</w:t>
            </w:r>
          </w:p>
        </w:tc>
        <w:tc>
          <w:tcPr>
            <w:tcW w:w="720" w:type="dxa"/>
          </w:tcPr>
          <w:p w14:paraId="5B93C9BA" w14:textId="77777777" w:rsidR="00A76D59" w:rsidRPr="00D50946" w:rsidRDefault="00A76D59" w:rsidP="009F1FCE">
            <w:pPr>
              <w:pStyle w:val="TableParagraph"/>
              <w:spacing w:before="40" w:after="40" w:line="276" w:lineRule="auto"/>
              <w:ind w:left="134" w:right="99"/>
              <w:jc w:val="center"/>
              <w:rPr>
                <w:rFonts w:ascii="Verdana" w:hAnsi="Verdana"/>
                <w:b/>
                <w:sz w:val="20"/>
                <w:szCs w:val="20"/>
              </w:rPr>
            </w:pPr>
            <w:r w:rsidRPr="00D50946">
              <w:rPr>
                <w:rFonts w:ascii="Verdana" w:hAnsi="Verdana"/>
                <w:b/>
                <w:sz w:val="20"/>
                <w:szCs w:val="20"/>
              </w:rPr>
              <w:t>CIA</w:t>
            </w:r>
          </w:p>
        </w:tc>
        <w:tc>
          <w:tcPr>
            <w:tcW w:w="900" w:type="dxa"/>
          </w:tcPr>
          <w:p w14:paraId="4FAEBC76" w14:textId="77777777" w:rsidR="00A76D59" w:rsidRPr="00D50946" w:rsidRDefault="00A76D59" w:rsidP="009F1FCE">
            <w:pPr>
              <w:pStyle w:val="TableParagraph"/>
              <w:spacing w:before="40" w:after="40" w:line="276" w:lineRule="auto"/>
              <w:ind w:left="126" w:right="85"/>
              <w:jc w:val="center"/>
              <w:rPr>
                <w:rFonts w:ascii="Verdana" w:hAnsi="Verdana"/>
                <w:b/>
                <w:sz w:val="20"/>
                <w:szCs w:val="20"/>
              </w:rPr>
            </w:pPr>
            <w:r w:rsidRPr="00D50946">
              <w:rPr>
                <w:rFonts w:ascii="Verdana" w:hAnsi="Verdana"/>
                <w:b/>
                <w:sz w:val="20"/>
                <w:szCs w:val="20"/>
              </w:rPr>
              <w:t>SEE</w:t>
            </w:r>
          </w:p>
        </w:tc>
        <w:tc>
          <w:tcPr>
            <w:tcW w:w="1710" w:type="dxa"/>
          </w:tcPr>
          <w:p w14:paraId="7D80D72D" w14:textId="77777777" w:rsidR="00A76D59" w:rsidRPr="00D50946" w:rsidRDefault="00A76D59" w:rsidP="009F1FCE">
            <w:pPr>
              <w:pStyle w:val="TableParagraph"/>
              <w:spacing w:before="40" w:after="40" w:line="276" w:lineRule="auto"/>
              <w:ind w:left="69" w:right="12"/>
              <w:jc w:val="center"/>
              <w:rPr>
                <w:rFonts w:ascii="Verdana" w:hAnsi="Verdana"/>
                <w:b/>
                <w:sz w:val="20"/>
                <w:szCs w:val="20"/>
              </w:rPr>
            </w:pPr>
            <w:r w:rsidRPr="00D50946">
              <w:rPr>
                <w:rFonts w:ascii="Verdana" w:hAnsi="Verdana"/>
                <w:b/>
                <w:sz w:val="20"/>
                <w:szCs w:val="20"/>
              </w:rPr>
              <w:t>Total</w:t>
            </w:r>
          </w:p>
        </w:tc>
      </w:tr>
      <w:tr w:rsidR="00A76D59" w:rsidRPr="00E6734F" w14:paraId="5BFC924D" w14:textId="77777777" w:rsidTr="009F1FCE">
        <w:trPr>
          <w:trHeight w:val="252"/>
        </w:trPr>
        <w:tc>
          <w:tcPr>
            <w:tcW w:w="2065" w:type="dxa"/>
            <w:vMerge/>
            <w:tcBorders>
              <w:top w:val="nil"/>
            </w:tcBorders>
          </w:tcPr>
          <w:p w14:paraId="7023D674" w14:textId="77777777" w:rsidR="00A76D59" w:rsidRPr="00D50946" w:rsidRDefault="00A76D59" w:rsidP="009F1FCE">
            <w:pPr>
              <w:spacing w:before="40" w:after="40" w:line="276" w:lineRule="auto"/>
              <w:rPr>
                <w:rFonts w:ascii="Verdana" w:hAnsi="Verdana"/>
                <w:sz w:val="20"/>
                <w:szCs w:val="20"/>
              </w:rPr>
            </w:pPr>
          </w:p>
        </w:tc>
        <w:tc>
          <w:tcPr>
            <w:tcW w:w="1890" w:type="dxa"/>
            <w:vMerge/>
            <w:tcBorders>
              <w:top w:val="nil"/>
            </w:tcBorders>
          </w:tcPr>
          <w:p w14:paraId="29E701B3" w14:textId="77777777" w:rsidR="00A76D59" w:rsidRPr="00D50946" w:rsidRDefault="00A76D59" w:rsidP="009F1FCE">
            <w:pPr>
              <w:spacing w:before="40" w:after="40" w:line="276" w:lineRule="auto"/>
              <w:rPr>
                <w:rFonts w:ascii="Verdana" w:hAnsi="Verdana"/>
                <w:sz w:val="20"/>
                <w:szCs w:val="20"/>
              </w:rPr>
            </w:pPr>
          </w:p>
        </w:tc>
        <w:tc>
          <w:tcPr>
            <w:tcW w:w="453" w:type="dxa"/>
          </w:tcPr>
          <w:p w14:paraId="1E38F6B0" w14:textId="77777777" w:rsidR="00A76D59" w:rsidRPr="00D50946" w:rsidRDefault="00A76D59" w:rsidP="009F1FCE">
            <w:pPr>
              <w:pStyle w:val="TableParagraph"/>
              <w:spacing w:before="40" w:after="40" w:line="276" w:lineRule="auto"/>
              <w:ind w:left="13"/>
              <w:jc w:val="center"/>
              <w:rPr>
                <w:rFonts w:ascii="Verdana" w:hAnsi="Verdana"/>
                <w:sz w:val="20"/>
                <w:szCs w:val="20"/>
              </w:rPr>
            </w:pPr>
            <w:r w:rsidRPr="00D50946">
              <w:rPr>
                <w:rFonts w:ascii="Verdana" w:hAnsi="Verdana"/>
                <w:w w:val="95"/>
                <w:sz w:val="20"/>
                <w:szCs w:val="20"/>
              </w:rPr>
              <w:t>3</w:t>
            </w:r>
          </w:p>
        </w:tc>
        <w:tc>
          <w:tcPr>
            <w:tcW w:w="470" w:type="dxa"/>
          </w:tcPr>
          <w:p w14:paraId="0A5C7C6E" w14:textId="77777777" w:rsidR="00A76D59" w:rsidRPr="00D50946" w:rsidRDefault="00A76D59" w:rsidP="009F1FCE">
            <w:pPr>
              <w:pStyle w:val="TableParagraph"/>
              <w:spacing w:before="40" w:after="40" w:line="276" w:lineRule="auto"/>
              <w:ind w:left="19"/>
              <w:jc w:val="center"/>
              <w:rPr>
                <w:rFonts w:ascii="Verdana" w:hAnsi="Verdana"/>
                <w:sz w:val="20"/>
                <w:szCs w:val="20"/>
              </w:rPr>
            </w:pPr>
            <w:r w:rsidRPr="00D50946">
              <w:rPr>
                <w:rFonts w:ascii="Verdana" w:hAnsi="Verdana"/>
                <w:w w:val="95"/>
                <w:sz w:val="20"/>
                <w:szCs w:val="20"/>
              </w:rPr>
              <w:t>0</w:t>
            </w:r>
          </w:p>
        </w:tc>
        <w:tc>
          <w:tcPr>
            <w:tcW w:w="697" w:type="dxa"/>
          </w:tcPr>
          <w:p w14:paraId="191E4E2C" w14:textId="77777777" w:rsidR="00A76D59" w:rsidRPr="00D50946" w:rsidRDefault="00A76D59" w:rsidP="009F1FCE">
            <w:pPr>
              <w:pStyle w:val="TableParagraph"/>
              <w:spacing w:before="40" w:after="40" w:line="276" w:lineRule="auto"/>
              <w:ind w:left="20"/>
              <w:jc w:val="center"/>
              <w:rPr>
                <w:rFonts w:ascii="Verdana" w:hAnsi="Verdana"/>
                <w:sz w:val="20"/>
                <w:szCs w:val="20"/>
              </w:rPr>
            </w:pPr>
            <w:r w:rsidRPr="00D50946">
              <w:rPr>
                <w:rFonts w:ascii="Verdana" w:hAnsi="Verdana"/>
                <w:w w:val="95"/>
                <w:sz w:val="20"/>
                <w:szCs w:val="20"/>
              </w:rPr>
              <w:t>0</w:t>
            </w:r>
          </w:p>
        </w:tc>
        <w:tc>
          <w:tcPr>
            <w:tcW w:w="1170" w:type="dxa"/>
          </w:tcPr>
          <w:p w14:paraId="3AA9A907" w14:textId="77777777" w:rsidR="00A76D59" w:rsidRPr="00D50946" w:rsidRDefault="00A76D59" w:rsidP="009F1FCE">
            <w:pPr>
              <w:pStyle w:val="TableParagraph"/>
              <w:spacing w:before="40" w:after="40" w:line="276" w:lineRule="auto"/>
              <w:ind w:left="26"/>
              <w:jc w:val="center"/>
              <w:rPr>
                <w:rFonts w:ascii="Verdana" w:hAnsi="Verdana"/>
                <w:sz w:val="20"/>
                <w:szCs w:val="20"/>
              </w:rPr>
            </w:pPr>
            <w:r w:rsidRPr="00D50946">
              <w:rPr>
                <w:rFonts w:ascii="Verdana" w:hAnsi="Verdana"/>
                <w:w w:val="95"/>
                <w:sz w:val="20"/>
                <w:szCs w:val="20"/>
              </w:rPr>
              <w:t>3</w:t>
            </w:r>
          </w:p>
        </w:tc>
        <w:tc>
          <w:tcPr>
            <w:tcW w:w="720" w:type="dxa"/>
          </w:tcPr>
          <w:p w14:paraId="19C6507B" w14:textId="77777777" w:rsidR="00A76D59" w:rsidRPr="00D50946" w:rsidRDefault="00A76D59" w:rsidP="009F1FCE">
            <w:pPr>
              <w:pStyle w:val="TableParagraph"/>
              <w:spacing w:before="40" w:after="40" w:line="276" w:lineRule="auto"/>
              <w:ind w:left="134" w:right="95"/>
              <w:jc w:val="center"/>
              <w:rPr>
                <w:rFonts w:ascii="Verdana" w:hAnsi="Verdana"/>
                <w:sz w:val="20"/>
                <w:szCs w:val="20"/>
              </w:rPr>
            </w:pPr>
            <w:r w:rsidRPr="00D50946">
              <w:rPr>
                <w:rFonts w:ascii="Verdana" w:hAnsi="Verdana"/>
                <w:sz w:val="20"/>
                <w:szCs w:val="20"/>
              </w:rPr>
              <w:t>40</w:t>
            </w:r>
          </w:p>
        </w:tc>
        <w:tc>
          <w:tcPr>
            <w:tcW w:w="900" w:type="dxa"/>
          </w:tcPr>
          <w:p w14:paraId="680A377A" w14:textId="77777777" w:rsidR="00A76D59" w:rsidRPr="00D50946" w:rsidRDefault="00A76D59" w:rsidP="009F1FCE">
            <w:pPr>
              <w:pStyle w:val="TableParagraph"/>
              <w:spacing w:before="40" w:after="40" w:line="276" w:lineRule="auto"/>
              <w:ind w:left="126" w:right="85"/>
              <w:jc w:val="center"/>
              <w:rPr>
                <w:rFonts w:ascii="Verdana" w:hAnsi="Verdana"/>
                <w:sz w:val="20"/>
                <w:szCs w:val="20"/>
              </w:rPr>
            </w:pPr>
            <w:r w:rsidRPr="00D50946">
              <w:rPr>
                <w:rFonts w:ascii="Verdana" w:hAnsi="Verdana"/>
                <w:sz w:val="20"/>
                <w:szCs w:val="20"/>
              </w:rPr>
              <w:t>60</w:t>
            </w:r>
          </w:p>
        </w:tc>
        <w:tc>
          <w:tcPr>
            <w:tcW w:w="1710" w:type="dxa"/>
          </w:tcPr>
          <w:p w14:paraId="6AFF3762" w14:textId="77777777" w:rsidR="00A76D59" w:rsidRPr="00D50946" w:rsidRDefault="00A76D59" w:rsidP="009F1FCE">
            <w:pPr>
              <w:pStyle w:val="TableParagraph"/>
              <w:spacing w:before="40" w:after="40" w:line="276" w:lineRule="auto"/>
              <w:ind w:left="69" w:right="12"/>
              <w:jc w:val="center"/>
              <w:rPr>
                <w:rFonts w:ascii="Verdana" w:hAnsi="Verdana"/>
                <w:sz w:val="20"/>
                <w:szCs w:val="20"/>
              </w:rPr>
            </w:pPr>
            <w:r w:rsidRPr="00D50946">
              <w:rPr>
                <w:rFonts w:ascii="Verdana" w:hAnsi="Verdana"/>
                <w:sz w:val="20"/>
                <w:szCs w:val="20"/>
              </w:rPr>
              <w:t>100</w:t>
            </w:r>
          </w:p>
        </w:tc>
      </w:tr>
      <w:tr w:rsidR="00A76D59" w:rsidRPr="00E6734F" w14:paraId="1B4DC1DA" w14:textId="77777777" w:rsidTr="009F1FCE">
        <w:trPr>
          <w:trHeight w:val="2153"/>
        </w:trPr>
        <w:tc>
          <w:tcPr>
            <w:tcW w:w="10075" w:type="dxa"/>
            <w:gridSpan w:val="9"/>
          </w:tcPr>
          <w:p w14:paraId="03857CCD"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Objectives</w:t>
            </w:r>
          </w:p>
          <w:p w14:paraId="33117C5F" w14:textId="77777777"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know the importance of the complexity of a given</w:t>
            </w:r>
            <w:r>
              <w:rPr>
                <w:rFonts w:ascii="Verdana" w:hAnsi="Verdana"/>
                <w:sz w:val="20"/>
                <w:szCs w:val="20"/>
              </w:rPr>
              <w:t xml:space="preserve"> </w:t>
            </w:r>
            <w:r w:rsidRPr="00E6734F">
              <w:rPr>
                <w:rFonts w:ascii="Verdana" w:hAnsi="Verdana"/>
                <w:sz w:val="20"/>
                <w:szCs w:val="20"/>
              </w:rPr>
              <w:t>algorithm.</w:t>
            </w:r>
          </w:p>
          <w:p w14:paraId="40DD0F52" w14:textId="77777777"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To study various algorithm design</w:t>
            </w:r>
            <w:r>
              <w:rPr>
                <w:rFonts w:ascii="Verdana" w:hAnsi="Verdana"/>
                <w:sz w:val="20"/>
                <w:szCs w:val="20"/>
              </w:rPr>
              <w:t xml:space="preserve"> </w:t>
            </w:r>
            <w:r w:rsidRPr="00E6734F">
              <w:rPr>
                <w:rFonts w:ascii="Verdana" w:hAnsi="Verdana"/>
                <w:sz w:val="20"/>
                <w:szCs w:val="20"/>
              </w:rPr>
              <w:t>techniques.</w:t>
            </w:r>
          </w:p>
          <w:p w14:paraId="7BA18936" w14:textId="77777777"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To utilize data structures and/or algorithmic design techniques </w:t>
            </w:r>
            <w:r w:rsidRPr="00E6734F">
              <w:rPr>
                <w:rFonts w:ascii="Verdana" w:hAnsi="Verdana"/>
                <w:spacing w:val="-5"/>
                <w:sz w:val="20"/>
                <w:szCs w:val="20"/>
              </w:rPr>
              <w:t xml:space="preserve">in </w:t>
            </w:r>
            <w:r w:rsidRPr="00E6734F">
              <w:rPr>
                <w:rFonts w:ascii="Verdana" w:hAnsi="Verdana"/>
                <w:sz w:val="20"/>
                <w:szCs w:val="20"/>
              </w:rPr>
              <w:t>solving new</w:t>
            </w:r>
            <w:r>
              <w:rPr>
                <w:rFonts w:ascii="Verdana" w:hAnsi="Verdana"/>
                <w:sz w:val="20"/>
                <w:szCs w:val="20"/>
              </w:rPr>
              <w:t xml:space="preserve"> </w:t>
            </w:r>
            <w:r w:rsidRPr="00E6734F">
              <w:rPr>
                <w:rFonts w:ascii="Verdana" w:hAnsi="Verdana"/>
                <w:sz w:val="20"/>
                <w:szCs w:val="20"/>
              </w:rPr>
              <w:t>problems.</w:t>
            </w:r>
          </w:p>
          <w:p w14:paraId="7F19E74E" w14:textId="77777777"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To illustrate clever and efficient ways </w:t>
            </w:r>
            <w:r w:rsidRPr="00E6734F">
              <w:rPr>
                <w:rFonts w:ascii="Verdana" w:hAnsi="Verdana"/>
                <w:spacing w:val="2"/>
                <w:sz w:val="20"/>
                <w:szCs w:val="20"/>
              </w:rPr>
              <w:t xml:space="preserve">to </w:t>
            </w:r>
            <w:r w:rsidRPr="00E6734F">
              <w:rPr>
                <w:rFonts w:ascii="Verdana" w:hAnsi="Verdana"/>
                <w:spacing w:val="-4"/>
                <w:sz w:val="20"/>
                <w:szCs w:val="20"/>
              </w:rPr>
              <w:t xml:space="preserve">solve </w:t>
            </w:r>
            <w:r w:rsidRPr="00E6734F">
              <w:rPr>
                <w:rFonts w:ascii="Verdana" w:hAnsi="Verdana"/>
                <w:sz w:val="20"/>
                <w:szCs w:val="20"/>
              </w:rPr>
              <w:t>a given</w:t>
            </w:r>
            <w:r>
              <w:rPr>
                <w:rFonts w:ascii="Verdana" w:hAnsi="Verdana"/>
                <w:sz w:val="20"/>
                <w:szCs w:val="20"/>
              </w:rPr>
              <w:t xml:space="preserve"> </w:t>
            </w:r>
            <w:r w:rsidRPr="00E6734F">
              <w:rPr>
                <w:rFonts w:ascii="Verdana" w:hAnsi="Verdana"/>
                <w:sz w:val="20"/>
                <w:szCs w:val="20"/>
              </w:rPr>
              <w:t>problem.</w:t>
            </w:r>
          </w:p>
          <w:p w14:paraId="1FCBA3EF" w14:textId="397ED0EC"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ind w:right="90"/>
              <w:rPr>
                <w:rFonts w:ascii="Verdana" w:hAnsi="Verdana"/>
                <w:sz w:val="20"/>
                <w:szCs w:val="20"/>
              </w:rPr>
            </w:pPr>
            <w:r w:rsidRPr="00E6734F">
              <w:rPr>
                <w:rFonts w:ascii="Verdana" w:hAnsi="Verdana"/>
                <w:sz w:val="20"/>
                <w:szCs w:val="20"/>
              </w:rPr>
              <w:t xml:space="preserve">To know and understand basic computability concepts and the complexity classes </w:t>
            </w:r>
            <w:proofErr w:type="gramStart"/>
            <w:r w:rsidRPr="00E6734F">
              <w:rPr>
                <w:rFonts w:ascii="Verdana" w:hAnsi="Verdana"/>
                <w:sz w:val="20"/>
                <w:szCs w:val="20"/>
              </w:rPr>
              <w:t>P,NP</w:t>
            </w:r>
            <w:proofErr w:type="gramEnd"/>
            <w:r w:rsidR="009F1FCE">
              <w:rPr>
                <w:rFonts w:ascii="Verdana" w:hAnsi="Verdana"/>
                <w:sz w:val="20"/>
                <w:szCs w:val="20"/>
              </w:rPr>
              <w:t xml:space="preserve"> </w:t>
            </w:r>
            <w:r w:rsidRPr="00E6734F">
              <w:rPr>
                <w:rFonts w:ascii="Verdana" w:hAnsi="Verdana"/>
                <w:sz w:val="20"/>
                <w:szCs w:val="20"/>
              </w:rPr>
              <w:t>and</w:t>
            </w:r>
            <w:r>
              <w:rPr>
                <w:rFonts w:ascii="Verdana" w:hAnsi="Verdana"/>
                <w:sz w:val="20"/>
                <w:szCs w:val="20"/>
              </w:rPr>
              <w:t xml:space="preserve"> </w:t>
            </w:r>
            <w:r w:rsidRPr="00E6734F">
              <w:rPr>
                <w:rFonts w:ascii="Verdana" w:hAnsi="Verdana"/>
                <w:sz w:val="20"/>
                <w:szCs w:val="20"/>
              </w:rPr>
              <w:t>NP-Complete.</w:t>
            </w:r>
          </w:p>
          <w:p w14:paraId="625CC065" w14:textId="77777777" w:rsidR="00A76D59" w:rsidRPr="00E6734F" w:rsidRDefault="00A76D59" w:rsidP="009F1FCE">
            <w:pPr>
              <w:pStyle w:val="TableParagraph"/>
              <w:numPr>
                <w:ilvl w:val="0"/>
                <w:numId w:val="106"/>
              </w:numPr>
              <w:tabs>
                <w:tab w:val="left" w:pos="726"/>
              </w:tabs>
              <w:suppressAutoHyphens w:val="0"/>
              <w:autoSpaceDE w:val="0"/>
              <w:autoSpaceDN w:val="0"/>
              <w:spacing w:before="40" w:after="40" w:line="276" w:lineRule="auto"/>
              <w:rPr>
                <w:rFonts w:ascii="Verdana" w:hAnsi="Verdana"/>
                <w:sz w:val="24"/>
              </w:rPr>
            </w:pPr>
            <w:r w:rsidRPr="00E6734F">
              <w:rPr>
                <w:rFonts w:ascii="Verdana" w:hAnsi="Verdana"/>
                <w:sz w:val="20"/>
                <w:szCs w:val="20"/>
              </w:rPr>
              <w:t>To study some techniques for solving hard</w:t>
            </w:r>
            <w:r>
              <w:rPr>
                <w:rFonts w:ascii="Verdana" w:hAnsi="Verdana"/>
                <w:sz w:val="20"/>
                <w:szCs w:val="20"/>
              </w:rPr>
              <w:t xml:space="preserve"> </w:t>
            </w:r>
            <w:r w:rsidRPr="00E6734F">
              <w:rPr>
                <w:rFonts w:ascii="Verdana" w:hAnsi="Verdana"/>
                <w:sz w:val="20"/>
                <w:szCs w:val="20"/>
              </w:rPr>
              <w:t>problems.</w:t>
            </w:r>
          </w:p>
        </w:tc>
      </w:tr>
      <w:tr w:rsidR="00A76D59" w:rsidRPr="00E6734F" w14:paraId="110D59E5" w14:textId="77777777" w:rsidTr="009F1FCE">
        <w:trPr>
          <w:trHeight w:val="254"/>
        </w:trPr>
        <w:tc>
          <w:tcPr>
            <w:tcW w:w="10075" w:type="dxa"/>
            <w:gridSpan w:val="9"/>
          </w:tcPr>
          <w:p w14:paraId="111295E6"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color w:val="EB7A2E"/>
                <w:sz w:val="20"/>
                <w:szCs w:val="20"/>
              </w:rPr>
              <w:t xml:space="preserve">Unit I – </w:t>
            </w:r>
            <w:r>
              <w:rPr>
                <w:rFonts w:ascii="Verdana" w:hAnsi="Verdana"/>
                <w:b/>
                <w:color w:val="EB7A2E"/>
                <w:sz w:val="20"/>
                <w:szCs w:val="20"/>
              </w:rPr>
              <w:t>Algorithms and Searching Techniques</w:t>
            </w:r>
          </w:p>
        </w:tc>
      </w:tr>
      <w:tr w:rsidR="00A76D59" w:rsidRPr="00E6734F" w14:paraId="4FC1AFE4" w14:textId="77777777" w:rsidTr="009F1FCE">
        <w:trPr>
          <w:trHeight w:val="2868"/>
        </w:trPr>
        <w:tc>
          <w:tcPr>
            <w:tcW w:w="10075" w:type="dxa"/>
            <w:gridSpan w:val="9"/>
          </w:tcPr>
          <w:p w14:paraId="483E68A7" w14:textId="77777777" w:rsidR="00A76D59" w:rsidRPr="00E6734F" w:rsidRDefault="00A76D59" w:rsidP="009F1FCE">
            <w:pPr>
              <w:pStyle w:val="TableParagraph"/>
              <w:spacing w:before="40" w:after="40" w:line="276" w:lineRule="auto"/>
              <w:ind w:left="115" w:right="80"/>
              <w:jc w:val="both"/>
              <w:rPr>
                <w:rFonts w:ascii="Verdana" w:hAnsi="Verdana"/>
                <w:sz w:val="20"/>
                <w:szCs w:val="20"/>
              </w:rPr>
            </w:pPr>
            <w:r w:rsidRPr="00E6734F">
              <w:rPr>
                <w:rFonts w:ascii="Verdana" w:hAnsi="Verdana"/>
                <w:sz w:val="20"/>
                <w:szCs w:val="20"/>
              </w:rPr>
              <w:t>Algorithm</w:t>
            </w:r>
            <w:r>
              <w:rPr>
                <w:rFonts w:ascii="Verdana" w:hAnsi="Verdana"/>
                <w:sz w:val="20"/>
                <w:szCs w:val="20"/>
              </w:rPr>
              <w:t>: Definition</w:t>
            </w:r>
            <w:r w:rsidRPr="00E6734F">
              <w:rPr>
                <w:rFonts w:ascii="Verdana" w:hAnsi="Verdana"/>
                <w:sz w:val="20"/>
                <w:szCs w:val="20"/>
              </w:rPr>
              <w:t>, specification, Performanc</w:t>
            </w:r>
            <w:r>
              <w:rPr>
                <w:rFonts w:ascii="Verdana" w:hAnsi="Verdana"/>
                <w:sz w:val="20"/>
                <w:szCs w:val="20"/>
              </w:rPr>
              <w:t>e analysis, growth of functions.</w:t>
            </w:r>
            <w:r w:rsidRPr="00E6734F">
              <w:rPr>
                <w:rFonts w:ascii="Verdana" w:hAnsi="Verdana"/>
                <w:sz w:val="20"/>
                <w:szCs w:val="20"/>
              </w:rPr>
              <w:t xml:space="preserve"> Elementary Data Structures: Stacks, queues, trees, heaps, sets and disjoint sets, union, graphs, hashing.</w:t>
            </w:r>
          </w:p>
          <w:p w14:paraId="36F069E8" w14:textId="1CC72BBE" w:rsidR="00B85985" w:rsidRPr="00E6734F" w:rsidRDefault="00A76D59" w:rsidP="009F1FCE">
            <w:pPr>
              <w:pStyle w:val="TableParagraph"/>
              <w:spacing w:before="40" w:after="40" w:line="276" w:lineRule="auto"/>
              <w:ind w:left="115" w:right="88"/>
              <w:jc w:val="both"/>
              <w:rPr>
                <w:rFonts w:ascii="Verdana" w:hAnsi="Verdana"/>
                <w:sz w:val="20"/>
                <w:szCs w:val="20"/>
              </w:rPr>
            </w:pPr>
            <w:r w:rsidRPr="00E6734F">
              <w:rPr>
                <w:rFonts w:ascii="Verdana" w:hAnsi="Verdana"/>
                <w:sz w:val="20"/>
                <w:szCs w:val="20"/>
              </w:rPr>
              <w:t xml:space="preserve">Basic Traversal and Search Techniques for binary trees and Graphs, </w:t>
            </w:r>
            <w:proofErr w:type="gramStart"/>
            <w:r w:rsidRPr="00E6734F">
              <w:rPr>
                <w:rFonts w:ascii="Verdana" w:hAnsi="Verdana"/>
                <w:sz w:val="20"/>
                <w:szCs w:val="20"/>
              </w:rPr>
              <w:t>Connected</w:t>
            </w:r>
            <w:proofErr w:type="gramEnd"/>
            <w:r w:rsidRPr="00E6734F">
              <w:rPr>
                <w:rFonts w:ascii="Verdana" w:hAnsi="Verdana"/>
                <w:sz w:val="20"/>
                <w:szCs w:val="20"/>
              </w:rPr>
              <w:t xml:space="preserve"> components and Spanning trees, Bi-connected components and DFS.</w:t>
            </w:r>
          </w:p>
          <w:p w14:paraId="7917AFFB" w14:textId="77777777" w:rsidR="00B85985" w:rsidRDefault="00A76D59" w:rsidP="009F1FCE">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75023C7E" w14:textId="05751E4A" w:rsidR="00A76D59" w:rsidRPr="00B85985" w:rsidRDefault="00A76D59" w:rsidP="009F1FCE">
            <w:pPr>
              <w:pStyle w:val="TableParagraph"/>
              <w:spacing w:before="40" w:after="40" w:line="276" w:lineRule="auto"/>
              <w:ind w:left="115"/>
              <w:jc w:val="both"/>
              <w:rPr>
                <w:rFonts w:ascii="Verdana" w:hAnsi="Verdana"/>
                <w:b/>
                <w:sz w:val="20"/>
                <w:szCs w:val="20"/>
              </w:rPr>
            </w:pPr>
            <w:r w:rsidRPr="00E6734F">
              <w:rPr>
                <w:rFonts w:ascii="Verdana" w:hAnsi="Verdana"/>
                <w:sz w:val="20"/>
                <w:szCs w:val="20"/>
              </w:rPr>
              <w:t>At the end of unit</w:t>
            </w:r>
            <w:r w:rsidRPr="00E6734F">
              <w:rPr>
                <w:rFonts w:ascii="Verdana" w:hAnsi="Verdana"/>
                <w:b/>
                <w:sz w:val="20"/>
                <w:szCs w:val="20"/>
              </w:rPr>
              <w:t xml:space="preserve">, </w:t>
            </w:r>
            <w:r w:rsidRPr="00E6734F">
              <w:rPr>
                <w:rFonts w:ascii="Verdana" w:hAnsi="Verdana"/>
                <w:sz w:val="20"/>
                <w:szCs w:val="20"/>
              </w:rPr>
              <w:t>students will be able to</w:t>
            </w:r>
          </w:p>
          <w:p w14:paraId="71D7921A" w14:textId="77777777" w:rsidR="00A76D59" w:rsidRPr="00E6734F" w:rsidRDefault="00A76D59" w:rsidP="009F1FCE">
            <w:pPr>
              <w:pStyle w:val="TableParagraph"/>
              <w:numPr>
                <w:ilvl w:val="0"/>
                <w:numId w:val="15"/>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Understand the elementary data</w:t>
            </w:r>
            <w:r>
              <w:rPr>
                <w:rFonts w:ascii="Verdana" w:hAnsi="Verdana"/>
                <w:sz w:val="20"/>
                <w:szCs w:val="20"/>
              </w:rPr>
              <w:t xml:space="preserve"> </w:t>
            </w:r>
            <w:r w:rsidRPr="00E6734F">
              <w:rPr>
                <w:rFonts w:ascii="Verdana" w:hAnsi="Verdana"/>
                <w:sz w:val="20"/>
                <w:szCs w:val="20"/>
              </w:rPr>
              <w:t>structures.</w:t>
            </w:r>
          </w:p>
          <w:p w14:paraId="760CD1AC" w14:textId="77777777" w:rsidR="00A76D59" w:rsidRPr="00E6734F" w:rsidRDefault="00A76D59" w:rsidP="009F1FCE">
            <w:pPr>
              <w:pStyle w:val="TableParagraph"/>
              <w:numPr>
                <w:ilvl w:val="0"/>
                <w:numId w:val="15"/>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Understand the importance of analyzing the complexity </w:t>
            </w:r>
            <w:r w:rsidRPr="00E6734F">
              <w:rPr>
                <w:rFonts w:ascii="Verdana" w:hAnsi="Verdana"/>
                <w:spacing w:val="7"/>
                <w:sz w:val="20"/>
                <w:szCs w:val="20"/>
              </w:rPr>
              <w:t xml:space="preserve">of </w:t>
            </w:r>
            <w:r w:rsidRPr="00E6734F">
              <w:rPr>
                <w:rFonts w:ascii="Verdana" w:hAnsi="Verdana"/>
                <w:sz w:val="20"/>
                <w:szCs w:val="20"/>
              </w:rPr>
              <w:t>an</w:t>
            </w:r>
            <w:r>
              <w:rPr>
                <w:rFonts w:ascii="Verdana" w:hAnsi="Verdana"/>
                <w:sz w:val="20"/>
                <w:szCs w:val="20"/>
              </w:rPr>
              <w:t xml:space="preserve"> </w:t>
            </w:r>
            <w:r w:rsidRPr="00E6734F">
              <w:rPr>
                <w:rFonts w:ascii="Verdana" w:hAnsi="Verdana"/>
                <w:sz w:val="20"/>
                <w:szCs w:val="20"/>
              </w:rPr>
              <w:t>algorithm.</w:t>
            </w:r>
          </w:p>
          <w:p w14:paraId="64D4B8C8" w14:textId="77777777" w:rsidR="00A76D59" w:rsidRPr="00E6734F" w:rsidRDefault="00A76D59" w:rsidP="009F1FCE">
            <w:pPr>
              <w:pStyle w:val="TableParagraph"/>
              <w:numPr>
                <w:ilvl w:val="0"/>
                <w:numId w:val="15"/>
              </w:numPr>
              <w:tabs>
                <w:tab w:val="left" w:pos="836"/>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Apply traversal and search techniques for binary trees and various</w:t>
            </w:r>
            <w:r>
              <w:rPr>
                <w:rFonts w:ascii="Verdana" w:hAnsi="Verdana"/>
                <w:sz w:val="20"/>
                <w:szCs w:val="20"/>
              </w:rPr>
              <w:t xml:space="preserve"> </w:t>
            </w:r>
            <w:r w:rsidRPr="00E6734F">
              <w:rPr>
                <w:rFonts w:ascii="Verdana" w:hAnsi="Verdana"/>
                <w:sz w:val="20"/>
                <w:szCs w:val="20"/>
              </w:rPr>
              <w:t>graphs.</w:t>
            </w:r>
          </w:p>
        </w:tc>
      </w:tr>
      <w:tr w:rsidR="00A76D59" w:rsidRPr="00E6734F" w14:paraId="2351F5B8" w14:textId="77777777" w:rsidTr="009F1FCE">
        <w:trPr>
          <w:trHeight w:val="249"/>
        </w:trPr>
        <w:tc>
          <w:tcPr>
            <w:tcW w:w="10075" w:type="dxa"/>
            <w:gridSpan w:val="9"/>
          </w:tcPr>
          <w:p w14:paraId="5485927F"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color w:val="EB7A2E"/>
                <w:sz w:val="20"/>
                <w:szCs w:val="20"/>
              </w:rPr>
              <w:t>Unit II – Divide and Conquer, Greedy Method</w:t>
            </w:r>
          </w:p>
        </w:tc>
      </w:tr>
      <w:tr w:rsidR="00A76D59" w:rsidRPr="00E6734F" w14:paraId="278430BC" w14:textId="77777777" w:rsidTr="009F1FCE">
        <w:trPr>
          <w:trHeight w:val="2972"/>
        </w:trPr>
        <w:tc>
          <w:tcPr>
            <w:tcW w:w="10075" w:type="dxa"/>
            <w:gridSpan w:val="9"/>
          </w:tcPr>
          <w:p w14:paraId="1A4C56AF" w14:textId="77777777" w:rsidR="00A76D59" w:rsidRPr="00C24CFC" w:rsidRDefault="00A76D59" w:rsidP="009F1FCE">
            <w:pPr>
              <w:pStyle w:val="TableParagraph"/>
              <w:spacing w:before="40" w:after="40" w:line="276" w:lineRule="auto"/>
              <w:ind w:left="115"/>
              <w:jc w:val="both"/>
              <w:rPr>
                <w:rFonts w:ascii="Verdana" w:hAnsi="Verdana"/>
                <w:bCs/>
                <w:sz w:val="20"/>
                <w:szCs w:val="20"/>
              </w:rPr>
            </w:pPr>
            <w:r w:rsidRPr="00C24CFC">
              <w:rPr>
                <w:rFonts w:ascii="Verdana" w:hAnsi="Verdana"/>
                <w:bCs/>
                <w:sz w:val="20"/>
                <w:szCs w:val="20"/>
              </w:rPr>
              <w:t>Divide and Conquer: General method, Binary Search, Finding the maximum and minimum, Merge sort, Quick Sort, Selection sort, Stassen’s matrix multiplication.</w:t>
            </w:r>
          </w:p>
          <w:p w14:paraId="7DA62BF2" w14:textId="77777777" w:rsidR="00A76D59" w:rsidRPr="00E6734F" w:rsidRDefault="00A76D59" w:rsidP="009F1FCE">
            <w:pPr>
              <w:pStyle w:val="TableParagraph"/>
              <w:spacing w:before="40" w:after="40" w:line="276" w:lineRule="auto"/>
              <w:ind w:left="115" w:right="642"/>
              <w:jc w:val="both"/>
              <w:rPr>
                <w:rFonts w:ascii="Verdana" w:hAnsi="Verdana"/>
                <w:sz w:val="20"/>
                <w:szCs w:val="20"/>
              </w:rPr>
            </w:pPr>
            <w:r w:rsidRPr="00C24CFC">
              <w:rPr>
                <w:rFonts w:ascii="Verdana" w:hAnsi="Verdana"/>
                <w:bCs/>
                <w:sz w:val="20"/>
                <w:szCs w:val="20"/>
              </w:rPr>
              <w:t>Greedy Method: General method, Knapsack problem, Job Scheduling with Deadlines, Minimum cost Spanning</w:t>
            </w:r>
            <w:r w:rsidRPr="00E6734F">
              <w:rPr>
                <w:rFonts w:ascii="Verdana" w:hAnsi="Verdana"/>
                <w:sz w:val="20"/>
                <w:szCs w:val="20"/>
              </w:rPr>
              <w:t xml:space="preserve"> Trees, Optimal storage on tapes, Single-Source shortest paths.</w:t>
            </w:r>
          </w:p>
          <w:p w14:paraId="6AF0E1D7" w14:textId="77777777" w:rsidR="00A76D59" w:rsidRPr="00E6734F" w:rsidRDefault="00A76D59" w:rsidP="009F1FCE">
            <w:pPr>
              <w:pStyle w:val="TableParagraph"/>
              <w:spacing w:before="40" w:after="40" w:line="276" w:lineRule="auto"/>
              <w:ind w:left="0"/>
              <w:rPr>
                <w:rFonts w:ascii="Verdana" w:hAnsi="Verdana"/>
                <w:b/>
                <w:sz w:val="20"/>
                <w:szCs w:val="20"/>
              </w:rPr>
            </w:pPr>
          </w:p>
          <w:p w14:paraId="3614E9EB"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5B5EBD1A" w14:textId="77777777" w:rsidR="00A76D59" w:rsidRPr="00E6734F" w:rsidRDefault="00A76D59" w:rsidP="009F1FCE">
            <w:pPr>
              <w:pStyle w:val="TableParagraph"/>
              <w:spacing w:before="40" w:after="40" w:line="276" w:lineRule="auto"/>
              <w:ind w:left="115"/>
              <w:rPr>
                <w:rFonts w:ascii="Verdana" w:hAnsi="Verdana"/>
                <w:sz w:val="20"/>
                <w:szCs w:val="20"/>
              </w:rPr>
            </w:pPr>
            <w:r w:rsidRPr="00E6734F">
              <w:rPr>
                <w:rFonts w:ascii="Verdana" w:hAnsi="Verdana"/>
                <w:sz w:val="20"/>
                <w:szCs w:val="20"/>
              </w:rPr>
              <w:t>At the end of unit</w:t>
            </w:r>
            <w:r w:rsidRPr="00E6734F">
              <w:rPr>
                <w:rFonts w:ascii="Verdana" w:hAnsi="Verdana"/>
                <w:b/>
                <w:sz w:val="20"/>
                <w:szCs w:val="20"/>
              </w:rPr>
              <w:t xml:space="preserve">, </w:t>
            </w:r>
            <w:r w:rsidRPr="00E6734F">
              <w:rPr>
                <w:rFonts w:ascii="Verdana" w:hAnsi="Verdana"/>
                <w:sz w:val="20"/>
                <w:szCs w:val="20"/>
              </w:rPr>
              <w:t>students will be able to</w:t>
            </w:r>
          </w:p>
          <w:p w14:paraId="5C897B64" w14:textId="77777777" w:rsidR="00A76D59" w:rsidRPr="00E6734F" w:rsidRDefault="00A76D59" w:rsidP="009F1FCE">
            <w:pPr>
              <w:pStyle w:val="TableParagraph"/>
              <w:numPr>
                <w:ilvl w:val="0"/>
                <w:numId w:val="14"/>
              </w:numPr>
              <w:tabs>
                <w:tab w:val="left" w:pos="88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Apply the divide and conquer technique to </w:t>
            </w:r>
            <w:r w:rsidRPr="00E6734F">
              <w:rPr>
                <w:rFonts w:ascii="Verdana" w:hAnsi="Verdana"/>
                <w:spacing w:val="-5"/>
                <w:sz w:val="20"/>
                <w:szCs w:val="20"/>
              </w:rPr>
              <w:t xml:space="preserve">solve </w:t>
            </w:r>
            <w:r w:rsidRPr="00E6734F">
              <w:rPr>
                <w:rFonts w:ascii="Verdana" w:hAnsi="Verdana"/>
                <w:sz w:val="20"/>
                <w:szCs w:val="20"/>
              </w:rPr>
              <w:t>the new</w:t>
            </w:r>
            <w:r>
              <w:rPr>
                <w:rFonts w:ascii="Verdana" w:hAnsi="Verdana"/>
                <w:sz w:val="20"/>
                <w:szCs w:val="20"/>
              </w:rPr>
              <w:t xml:space="preserve"> </w:t>
            </w:r>
            <w:r w:rsidRPr="00E6734F">
              <w:rPr>
                <w:rFonts w:ascii="Verdana" w:hAnsi="Verdana"/>
                <w:sz w:val="20"/>
                <w:szCs w:val="20"/>
              </w:rPr>
              <w:t>problems.</w:t>
            </w:r>
          </w:p>
          <w:p w14:paraId="214F8937" w14:textId="77777777" w:rsidR="00A76D59" w:rsidRPr="00E6734F" w:rsidRDefault="00A76D59" w:rsidP="009F1FCE">
            <w:pPr>
              <w:pStyle w:val="TableParagraph"/>
              <w:numPr>
                <w:ilvl w:val="0"/>
                <w:numId w:val="14"/>
              </w:numPr>
              <w:tabs>
                <w:tab w:val="left" w:pos="88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Apply the greedy method to solve the optimization</w:t>
            </w:r>
            <w:r>
              <w:rPr>
                <w:rFonts w:ascii="Verdana" w:hAnsi="Verdana"/>
                <w:sz w:val="20"/>
                <w:szCs w:val="20"/>
              </w:rPr>
              <w:t xml:space="preserve"> </w:t>
            </w:r>
            <w:r w:rsidRPr="00E6734F">
              <w:rPr>
                <w:rFonts w:ascii="Verdana" w:hAnsi="Verdana"/>
                <w:sz w:val="20"/>
                <w:szCs w:val="20"/>
              </w:rPr>
              <w:t>problems.</w:t>
            </w:r>
          </w:p>
          <w:p w14:paraId="034FCD50" w14:textId="77777777" w:rsidR="00A76D59" w:rsidRPr="00E6734F" w:rsidRDefault="00A76D59" w:rsidP="009F1FCE">
            <w:pPr>
              <w:pStyle w:val="TableParagraph"/>
              <w:numPr>
                <w:ilvl w:val="0"/>
                <w:numId w:val="14"/>
              </w:numPr>
              <w:tabs>
                <w:tab w:val="left" w:pos="884"/>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Analyze the complexity </w:t>
            </w:r>
            <w:r w:rsidRPr="00E6734F">
              <w:rPr>
                <w:rFonts w:ascii="Verdana" w:hAnsi="Verdana"/>
                <w:spacing w:val="4"/>
                <w:sz w:val="20"/>
                <w:szCs w:val="20"/>
              </w:rPr>
              <w:t xml:space="preserve">of </w:t>
            </w:r>
            <w:r w:rsidRPr="00E6734F">
              <w:rPr>
                <w:rFonts w:ascii="Verdana" w:hAnsi="Verdana"/>
                <w:sz w:val="20"/>
                <w:szCs w:val="20"/>
              </w:rPr>
              <w:t>a given</w:t>
            </w:r>
            <w:r>
              <w:rPr>
                <w:rFonts w:ascii="Verdana" w:hAnsi="Verdana"/>
                <w:sz w:val="20"/>
                <w:szCs w:val="20"/>
              </w:rPr>
              <w:t xml:space="preserve"> </w:t>
            </w:r>
            <w:r w:rsidRPr="00E6734F">
              <w:rPr>
                <w:rFonts w:ascii="Verdana" w:hAnsi="Verdana"/>
                <w:sz w:val="20"/>
                <w:szCs w:val="20"/>
              </w:rPr>
              <w:t>algorithm.</w:t>
            </w:r>
          </w:p>
        </w:tc>
      </w:tr>
      <w:tr w:rsidR="00A76D59" w:rsidRPr="00E6734F" w14:paraId="79A1D8BB" w14:textId="77777777" w:rsidTr="009F1FCE">
        <w:trPr>
          <w:trHeight w:val="254"/>
        </w:trPr>
        <w:tc>
          <w:tcPr>
            <w:tcW w:w="10075" w:type="dxa"/>
            <w:gridSpan w:val="9"/>
          </w:tcPr>
          <w:p w14:paraId="154E5865"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color w:val="EB7A2E"/>
                <w:sz w:val="20"/>
                <w:szCs w:val="20"/>
              </w:rPr>
              <w:t>Unit III – Dynamic Programming and Backtracking</w:t>
            </w:r>
          </w:p>
        </w:tc>
      </w:tr>
      <w:tr w:rsidR="00A76D59" w:rsidRPr="00E6734F" w14:paraId="3AF4071E" w14:textId="77777777" w:rsidTr="009F1FCE">
        <w:trPr>
          <w:trHeight w:val="2432"/>
        </w:trPr>
        <w:tc>
          <w:tcPr>
            <w:tcW w:w="10075" w:type="dxa"/>
            <w:gridSpan w:val="9"/>
          </w:tcPr>
          <w:p w14:paraId="5104670F" w14:textId="77777777" w:rsidR="00A76D59" w:rsidRPr="00C24CFC" w:rsidRDefault="00A76D59" w:rsidP="009F1FCE">
            <w:pPr>
              <w:pStyle w:val="TableParagraph"/>
              <w:spacing w:before="40" w:after="40" w:line="276" w:lineRule="auto"/>
              <w:ind w:left="115" w:right="108"/>
              <w:rPr>
                <w:rFonts w:ascii="Verdana" w:hAnsi="Verdana"/>
                <w:bCs/>
                <w:sz w:val="20"/>
                <w:szCs w:val="20"/>
              </w:rPr>
            </w:pPr>
            <w:r w:rsidRPr="00C24CFC">
              <w:rPr>
                <w:rFonts w:ascii="Verdana" w:hAnsi="Verdana"/>
                <w:bCs/>
                <w:sz w:val="20"/>
                <w:szCs w:val="20"/>
              </w:rPr>
              <w:t>Dynamic programming: General Method, Multistage graphs, All-pairs shortest paths, Optimal binary search trees, 0/1 knapsack, The Traveling sales person problem.</w:t>
            </w:r>
          </w:p>
          <w:p w14:paraId="30F27E4C" w14:textId="77777777" w:rsidR="00A76D59" w:rsidRPr="00E6734F" w:rsidRDefault="00A76D59" w:rsidP="009F1FCE">
            <w:pPr>
              <w:pStyle w:val="TableParagraph"/>
              <w:spacing w:before="40" w:after="40" w:line="276" w:lineRule="auto"/>
              <w:ind w:left="115"/>
              <w:rPr>
                <w:rFonts w:ascii="Verdana" w:hAnsi="Verdana"/>
                <w:sz w:val="20"/>
                <w:szCs w:val="20"/>
              </w:rPr>
            </w:pPr>
            <w:r w:rsidRPr="00C24CFC">
              <w:rPr>
                <w:rFonts w:ascii="Verdana" w:hAnsi="Verdana"/>
                <w:bCs/>
                <w:sz w:val="20"/>
                <w:szCs w:val="20"/>
              </w:rPr>
              <w:t xml:space="preserve">Back Tracking: General Method, 8 – </w:t>
            </w:r>
            <w:proofErr w:type="gramStart"/>
            <w:r w:rsidRPr="00C24CFC">
              <w:rPr>
                <w:rFonts w:ascii="Verdana" w:hAnsi="Verdana"/>
                <w:bCs/>
                <w:sz w:val="20"/>
                <w:szCs w:val="20"/>
              </w:rPr>
              <w:t>queens</w:t>
            </w:r>
            <w:proofErr w:type="gramEnd"/>
            <w:r w:rsidRPr="00C24CFC">
              <w:rPr>
                <w:rFonts w:ascii="Verdana" w:hAnsi="Verdana"/>
                <w:bCs/>
                <w:sz w:val="20"/>
                <w:szCs w:val="20"/>
              </w:rPr>
              <w:t xml:space="preserve"> problem, Sum of subsets problem, Graph coloring and Hamiltonian</w:t>
            </w:r>
            <w:r w:rsidRPr="00E6734F">
              <w:rPr>
                <w:rFonts w:ascii="Verdana" w:hAnsi="Verdana"/>
                <w:sz w:val="20"/>
                <w:szCs w:val="20"/>
              </w:rPr>
              <w:t xml:space="preserve"> cycles, Knapsack Problem.</w:t>
            </w:r>
          </w:p>
          <w:p w14:paraId="61E3E6E6"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7F1DF5B8" w14:textId="77777777" w:rsidR="00A76D59" w:rsidRPr="00E6734F" w:rsidRDefault="00A76D59" w:rsidP="009F1FCE">
            <w:pPr>
              <w:pStyle w:val="TableParagraph"/>
              <w:spacing w:before="40" w:after="40" w:line="276" w:lineRule="auto"/>
              <w:ind w:left="115"/>
              <w:rPr>
                <w:rFonts w:ascii="Verdana" w:hAnsi="Verdana"/>
                <w:sz w:val="20"/>
                <w:szCs w:val="20"/>
              </w:rPr>
            </w:pPr>
            <w:r w:rsidRPr="00E6734F">
              <w:rPr>
                <w:rFonts w:ascii="Verdana" w:hAnsi="Verdana"/>
                <w:sz w:val="20"/>
                <w:szCs w:val="20"/>
              </w:rPr>
              <w:t>At the end of unit</w:t>
            </w:r>
            <w:r w:rsidRPr="00E6734F">
              <w:rPr>
                <w:rFonts w:ascii="Verdana" w:hAnsi="Verdana"/>
                <w:b/>
                <w:sz w:val="20"/>
                <w:szCs w:val="20"/>
              </w:rPr>
              <w:t xml:space="preserve">, </w:t>
            </w:r>
            <w:r w:rsidRPr="00E6734F">
              <w:rPr>
                <w:rFonts w:ascii="Verdana" w:hAnsi="Verdana"/>
                <w:sz w:val="20"/>
                <w:szCs w:val="20"/>
              </w:rPr>
              <w:t>students will be able to</w:t>
            </w:r>
          </w:p>
          <w:p w14:paraId="3B6890D3" w14:textId="77777777" w:rsidR="00A76D59" w:rsidRPr="00E6734F" w:rsidRDefault="00A76D59" w:rsidP="009F1FCE">
            <w:pPr>
              <w:pStyle w:val="TableParagraph"/>
              <w:numPr>
                <w:ilvl w:val="0"/>
                <w:numId w:val="13"/>
              </w:numPr>
              <w:tabs>
                <w:tab w:val="left" w:pos="836"/>
              </w:tabs>
              <w:suppressAutoHyphens w:val="0"/>
              <w:autoSpaceDE w:val="0"/>
              <w:autoSpaceDN w:val="0"/>
              <w:spacing w:before="40" w:after="40" w:line="276" w:lineRule="auto"/>
              <w:ind w:hanging="361"/>
              <w:rPr>
                <w:rFonts w:ascii="Verdana" w:hAnsi="Verdana"/>
                <w:sz w:val="20"/>
                <w:szCs w:val="20"/>
              </w:rPr>
            </w:pPr>
            <w:r w:rsidRPr="00E6734F">
              <w:rPr>
                <w:rFonts w:ascii="Verdana" w:hAnsi="Verdana"/>
                <w:sz w:val="20"/>
                <w:szCs w:val="20"/>
              </w:rPr>
              <w:t>Apply dynamic programming technique to solve the</w:t>
            </w:r>
            <w:r>
              <w:rPr>
                <w:rFonts w:ascii="Verdana" w:hAnsi="Verdana"/>
                <w:sz w:val="20"/>
                <w:szCs w:val="20"/>
              </w:rPr>
              <w:t xml:space="preserve"> </w:t>
            </w:r>
            <w:r w:rsidRPr="00E6734F">
              <w:rPr>
                <w:rFonts w:ascii="Verdana" w:hAnsi="Verdana"/>
                <w:sz w:val="20"/>
                <w:szCs w:val="20"/>
              </w:rPr>
              <w:t>optimization problems.</w:t>
            </w:r>
          </w:p>
          <w:p w14:paraId="3588C798" w14:textId="77777777" w:rsidR="00A76D59" w:rsidRDefault="00A76D59" w:rsidP="009F1FCE">
            <w:pPr>
              <w:pStyle w:val="TableParagraph"/>
              <w:numPr>
                <w:ilvl w:val="0"/>
                <w:numId w:val="13"/>
              </w:numPr>
              <w:tabs>
                <w:tab w:val="left" w:pos="836"/>
              </w:tabs>
              <w:suppressAutoHyphens w:val="0"/>
              <w:autoSpaceDE w:val="0"/>
              <w:autoSpaceDN w:val="0"/>
              <w:spacing w:before="40" w:after="40" w:line="276" w:lineRule="auto"/>
              <w:ind w:hanging="361"/>
              <w:rPr>
                <w:rFonts w:ascii="Verdana" w:hAnsi="Verdana"/>
                <w:sz w:val="20"/>
                <w:szCs w:val="20"/>
              </w:rPr>
            </w:pPr>
            <w:r w:rsidRPr="00E6734F">
              <w:rPr>
                <w:rFonts w:ascii="Verdana" w:hAnsi="Verdana"/>
                <w:sz w:val="20"/>
                <w:szCs w:val="20"/>
              </w:rPr>
              <w:t>Apply</w:t>
            </w:r>
            <w:r>
              <w:rPr>
                <w:rFonts w:ascii="Verdana" w:hAnsi="Verdana"/>
                <w:sz w:val="20"/>
                <w:szCs w:val="20"/>
              </w:rPr>
              <w:t xml:space="preserve"> </w:t>
            </w:r>
            <w:r w:rsidRPr="00E6734F">
              <w:rPr>
                <w:rFonts w:ascii="Verdana" w:hAnsi="Verdana"/>
                <w:sz w:val="20"/>
                <w:szCs w:val="20"/>
              </w:rPr>
              <w:t>Backtracking</w:t>
            </w:r>
            <w:r>
              <w:rPr>
                <w:rFonts w:ascii="Verdana" w:hAnsi="Verdana"/>
                <w:sz w:val="20"/>
                <w:szCs w:val="20"/>
              </w:rPr>
              <w:t xml:space="preserve"> </w:t>
            </w:r>
            <w:r w:rsidRPr="00E6734F">
              <w:rPr>
                <w:rFonts w:ascii="Verdana" w:hAnsi="Verdana"/>
                <w:sz w:val="20"/>
                <w:szCs w:val="20"/>
              </w:rPr>
              <w:t>technique</w:t>
            </w:r>
            <w:r>
              <w:rPr>
                <w:rFonts w:ascii="Verdana" w:hAnsi="Verdana"/>
                <w:sz w:val="20"/>
                <w:szCs w:val="20"/>
              </w:rPr>
              <w:t xml:space="preserve"> </w:t>
            </w:r>
            <w:r w:rsidRPr="00E6734F">
              <w:rPr>
                <w:rFonts w:ascii="Verdana" w:hAnsi="Verdana"/>
                <w:sz w:val="20"/>
                <w:szCs w:val="20"/>
              </w:rPr>
              <w:t>for</w:t>
            </w:r>
            <w:r>
              <w:rPr>
                <w:rFonts w:ascii="Verdana" w:hAnsi="Verdana"/>
                <w:sz w:val="20"/>
                <w:szCs w:val="20"/>
              </w:rPr>
              <w:t xml:space="preserve"> </w:t>
            </w:r>
            <w:r w:rsidRPr="00E6734F">
              <w:rPr>
                <w:rFonts w:ascii="Verdana" w:hAnsi="Verdana"/>
                <w:sz w:val="20"/>
                <w:szCs w:val="20"/>
              </w:rPr>
              <w:t>solving</w:t>
            </w:r>
            <w:r>
              <w:rPr>
                <w:rFonts w:ascii="Verdana" w:hAnsi="Verdana"/>
                <w:sz w:val="20"/>
                <w:szCs w:val="20"/>
              </w:rPr>
              <w:t xml:space="preserve"> </w:t>
            </w:r>
            <w:r w:rsidRPr="00E6734F">
              <w:rPr>
                <w:rFonts w:ascii="Verdana" w:hAnsi="Verdana"/>
                <w:sz w:val="20"/>
                <w:szCs w:val="20"/>
              </w:rPr>
              <w:t>constraint satisfaction</w:t>
            </w:r>
            <w:r>
              <w:rPr>
                <w:rFonts w:ascii="Verdana" w:hAnsi="Verdana"/>
                <w:sz w:val="20"/>
                <w:szCs w:val="20"/>
              </w:rPr>
              <w:t xml:space="preserve"> </w:t>
            </w:r>
            <w:r w:rsidRPr="00E6734F">
              <w:rPr>
                <w:rFonts w:ascii="Verdana" w:hAnsi="Verdana"/>
                <w:sz w:val="20"/>
                <w:szCs w:val="20"/>
              </w:rPr>
              <w:t>problems.</w:t>
            </w:r>
          </w:p>
          <w:p w14:paraId="5B5DDCFF" w14:textId="77777777" w:rsidR="00A76D59" w:rsidRPr="00E6734F" w:rsidRDefault="00A76D59" w:rsidP="009F1FCE">
            <w:pPr>
              <w:pStyle w:val="TableParagraph"/>
              <w:tabs>
                <w:tab w:val="left" w:pos="836"/>
              </w:tabs>
              <w:suppressAutoHyphens w:val="0"/>
              <w:autoSpaceDE w:val="0"/>
              <w:autoSpaceDN w:val="0"/>
              <w:spacing w:before="40" w:after="40" w:line="276" w:lineRule="auto"/>
              <w:ind w:left="474"/>
              <w:rPr>
                <w:rFonts w:ascii="Verdana" w:hAnsi="Verdana"/>
                <w:sz w:val="20"/>
                <w:szCs w:val="20"/>
              </w:rPr>
            </w:pPr>
          </w:p>
        </w:tc>
      </w:tr>
      <w:tr w:rsidR="00A76D59" w:rsidRPr="00E6734F" w14:paraId="2CE09723" w14:textId="77777777" w:rsidTr="009F1FCE">
        <w:trPr>
          <w:trHeight w:val="254"/>
        </w:trPr>
        <w:tc>
          <w:tcPr>
            <w:tcW w:w="10075" w:type="dxa"/>
            <w:gridSpan w:val="9"/>
          </w:tcPr>
          <w:p w14:paraId="3EC1D3A1" w14:textId="77777777" w:rsidR="00A76D59" w:rsidRPr="00E6734F" w:rsidRDefault="00A76D59" w:rsidP="009F1FCE">
            <w:pPr>
              <w:pStyle w:val="TableParagraph"/>
              <w:spacing w:before="40" w:after="40" w:line="276" w:lineRule="auto"/>
              <w:ind w:left="115"/>
              <w:rPr>
                <w:rFonts w:ascii="Verdana" w:hAnsi="Verdana"/>
                <w:b/>
                <w:color w:val="EB7A2E"/>
                <w:sz w:val="20"/>
                <w:szCs w:val="20"/>
              </w:rPr>
            </w:pPr>
            <w:r w:rsidRPr="00E6734F">
              <w:rPr>
                <w:rFonts w:ascii="Verdana" w:hAnsi="Verdana"/>
                <w:b/>
                <w:color w:val="EB7A2E"/>
                <w:sz w:val="20"/>
                <w:szCs w:val="20"/>
              </w:rPr>
              <w:lastRenderedPageBreak/>
              <w:t>Unit IV –Branch and Bound, Lower Bound Theory</w:t>
            </w:r>
          </w:p>
        </w:tc>
      </w:tr>
      <w:tr w:rsidR="00A76D59" w:rsidRPr="00E6734F" w14:paraId="004905C0" w14:textId="77777777" w:rsidTr="009F1FCE">
        <w:trPr>
          <w:trHeight w:val="254"/>
        </w:trPr>
        <w:tc>
          <w:tcPr>
            <w:tcW w:w="10075" w:type="dxa"/>
            <w:gridSpan w:val="9"/>
          </w:tcPr>
          <w:p w14:paraId="3F12F6C7" w14:textId="77777777" w:rsidR="00A76D59" w:rsidRPr="00C24CFC" w:rsidRDefault="00A76D59" w:rsidP="009F1FCE">
            <w:pPr>
              <w:pStyle w:val="TableParagraph"/>
              <w:spacing w:before="40" w:after="40" w:line="276" w:lineRule="auto"/>
              <w:ind w:left="115"/>
              <w:rPr>
                <w:rFonts w:ascii="Verdana" w:hAnsi="Verdana"/>
                <w:bCs/>
                <w:sz w:val="20"/>
                <w:szCs w:val="20"/>
              </w:rPr>
            </w:pPr>
            <w:r w:rsidRPr="00C24CFC">
              <w:rPr>
                <w:rFonts w:ascii="Verdana" w:hAnsi="Verdana"/>
                <w:bCs/>
                <w:sz w:val="20"/>
                <w:szCs w:val="20"/>
              </w:rPr>
              <w:t>Branch and Bound: The method, Travelling salesperson, 0/1 Knapsack problem, Efficiency considerations.</w:t>
            </w:r>
          </w:p>
          <w:p w14:paraId="5591FAB2" w14:textId="77777777" w:rsidR="00A76D59" w:rsidRPr="00E6734F" w:rsidRDefault="00A76D59" w:rsidP="009F1FCE">
            <w:pPr>
              <w:pStyle w:val="TableParagraph"/>
              <w:spacing w:before="40" w:after="40" w:line="276" w:lineRule="auto"/>
              <w:ind w:left="115"/>
              <w:rPr>
                <w:rFonts w:ascii="Verdana" w:hAnsi="Verdana"/>
                <w:sz w:val="20"/>
                <w:szCs w:val="20"/>
              </w:rPr>
            </w:pPr>
            <w:r w:rsidRPr="00C24CFC">
              <w:rPr>
                <w:rFonts w:ascii="Verdana" w:hAnsi="Verdana"/>
                <w:bCs/>
                <w:sz w:val="20"/>
                <w:szCs w:val="20"/>
              </w:rPr>
              <w:t>Lower Bound Theory: Comparison</w:t>
            </w:r>
            <w:r w:rsidRPr="00E6734F">
              <w:rPr>
                <w:rFonts w:ascii="Verdana" w:hAnsi="Verdana"/>
                <w:sz w:val="20"/>
                <w:szCs w:val="20"/>
              </w:rPr>
              <w:t xml:space="preserve"> trees, Lower bounds through reductions – Multiplying triangular matrices, </w:t>
            </w:r>
            <w:proofErr w:type="gramStart"/>
            <w:r w:rsidRPr="00E6734F">
              <w:rPr>
                <w:rFonts w:ascii="Verdana" w:hAnsi="Verdana"/>
                <w:sz w:val="20"/>
                <w:szCs w:val="20"/>
              </w:rPr>
              <w:t>Inverting</w:t>
            </w:r>
            <w:proofErr w:type="gramEnd"/>
            <w:r w:rsidRPr="00E6734F">
              <w:rPr>
                <w:rFonts w:ascii="Verdana" w:hAnsi="Verdana"/>
                <w:sz w:val="20"/>
                <w:szCs w:val="20"/>
              </w:rPr>
              <w:t xml:space="preserve"> a lower triangular matrix, Computing the transitive closure.</w:t>
            </w:r>
          </w:p>
          <w:p w14:paraId="5C4B66AA" w14:textId="77777777" w:rsidR="00A76D59" w:rsidRPr="00E6734F" w:rsidRDefault="00A76D59" w:rsidP="009F1FCE">
            <w:pPr>
              <w:pStyle w:val="TableParagraph"/>
              <w:spacing w:before="40" w:after="40" w:line="276" w:lineRule="auto"/>
              <w:ind w:left="0"/>
              <w:rPr>
                <w:rFonts w:ascii="Verdana" w:hAnsi="Verdana"/>
                <w:b/>
                <w:sz w:val="20"/>
                <w:szCs w:val="20"/>
              </w:rPr>
            </w:pPr>
          </w:p>
          <w:p w14:paraId="53AE6617"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648F747E" w14:textId="77777777" w:rsidR="00A76D59" w:rsidRPr="00E6734F" w:rsidRDefault="00A76D59" w:rsidP="009F1FCE">
            <w:pPr>
              <w:pStyle w:val="TableParagraph"/>
              <w:spacing w:before="40" w:after="40" w:line="276" w:lineRule="auto"/>
              <w:ind w:left="115"/>
              <w:rPr>
                <w:rFonts w:ascii="Verdana" w:hAnsi="Verdana"/>
                <w:sz w:val="20"/>
                <w:szCs w:val="20"/>
              </w:rPr>
            </w:pPr>
            <w:r w:rsidRPr="00E6734F">
              <w:rPr>
                <w:rFonts w:ascii="Verdana" w:hAnsi="Verdana"/>
                <w:sz w:val="20"/>
                <w:szCs w:val="20"/>
              </w:rPr>
              <w:t>At the end of unit</w:t>
            </w:r>
            <w:r w:rsidRPr="00E6734F">
              <w:rPr>
                <w:rFonts w:ascii="Verdana" w:hAnsi="Verdana"/>
                <w:b/>
                <w:sz w:val="20"/>
                <w:szCs w:val="20"/>
              </w:rPr>
              <w:t xml:space="preserve">, </w:t>
            </w:r>
            <w:r w:rsidRPr="00E6734F">
              <w:rPr>
                <w:rFonts w:ascii="Verdana" w:hAnsi="Verdana"/>
                <w:sz w:val="20"/>
                <w:szCs w:val="20"/>
              </w:rPr>
              <w:t>students will be able to</w:t>
            </w:r>
          </w:p>
          <w:p w14:paraId="6E74F471" w14:textId="77777777" w:rsidR="00A76D59" w:rsidRPr="00E6734F" w:rsidRDefault="00A76D59" w:rsidP="009F1FCE">
            <w:pPr>
              <w:pStyle w:val="TableParagraph"/>
              <w:numPr>
                <w:ilvl w:val="0"/>
                <w:numId w:val="12"/>
              </w:numPr>
              <w:tabs>
                <w:tab w:val="left" w:pos="897"/>
                <w:tab w:val="left" w:pos="898"/>
              </w:tabs>
              <w:suppressAutoHyphens w:val="0"/>
              <w:autoSpaceDE w:val="0"/>
              <w:autoSpaceDN w:val="0"/>
              <w:spacing w:before="40" w:after="40" w:line="276" w:lineRule="auto"/>
              <w:rPr>
                <w:rFonts w:ascii="Verdana" w:hAnsi="Verdana"/>
                <w:sz w:val="20"/>
                <w:szCs w:val="20"/>
              </w:rPr>
            </w:pPr>
            <w:r w:rsidRPr="00E6734F">
              <w:rPr>
                <w:rFonts w:ascii="Verdana" w:hAnsi="Verdana"/>
                <w:color w:val="1F1F1F"/>
                <w:sz w:val="20"/>
                <w:szCs w:val="20"/>
              </w:rPr>
              <w:t xml:space="preserve">Understand the importance </w:t>
            </w:r>
            <w:r w:rsidRPr="00E6734F">
              <w:rPr>
                <w:rFonts w:ascii="Verdana" w:hAnsi="Verdana"/>
                <w:color w:val="1F1F1F"/>
                <w:spacing w:val="-3"/>
                <w:sz w:val="20"/>
                <w:szCs w:val="20"/>
              </w:rPr>
              <w:t xml:space="preserve">of </w:t>
            </w:r>
            <w:r w:rsidRPr="00E6734F">
              <w:rPr>
                <w:rFonts w:ascii="Verdana" w:hAnsi="Verdana"/>
                <w:color w:val="1F1F1F"/>
                <w:sz w:val="20"/>
                <w:szCs w:val="20"/>
              </w:rPr>
              <w:t>lower bound theory concept.</w:t>
            </w:r>
          </w:p>
          <w:p w14:paraId="17D277C2" w14:textId="77777777" w:rsidR="00A76D59" w:rsidRPr="00E6734F" w:rsidRDefault="00A76D59" w:rsidP="009F1FCE">
            <w:pPr>
              <w:pStyle w:val="TableParagraph"/>
              <w:numPr>
                <w:ilvl w:val="0"/>
                <w:numId w:val="12"/>
              </w:numPr>
              <w:tabs>
                <w:tab w:val="left" w:pos="897"/>
                <w:tab w:val="left" w:pos="89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ApplyBranchandBounddesigntechniquetosolvecombinatorialoptimizationproblems</w:t>
            </w:r>
            <w:r w:rsidRPr="00E6734F">
              <w:rPr>
                <w:rFonts w:ascii="Verdana" w:hAnsi="Verdana"/>
                <w:color w:val="1F1F1F"/>
                <w:sz w:val="20"/>
                <w:szCs w:val="20"/>
              </w:rPr>
              <w:t>.</w:t>
            </w:r>
          </w:p>
        </w:tc>
      </w:tr>
      <w:tr w:rsidR="00A76D59" w:rsidRPr="00E6734F" w14:paraId="0080E976" w14:textId="77777777" w:rsidTr="009F1FCE">
        <w:trPr>
          <w:trHeight w:val="254"/>
        </w:trPr>
        <w:tc>
          <w:tcPr>
            <w:tcW w:w="10075" w:type="dxa"/>
            <w:gridSpan w:val="9"/>
          </w:tcPr>
          <w:p w14:paraId="0C6E5A0A" w14:textId="6BADA6F2" w:rsidR="00A76D59" w:rsidRPr="00E6734F" w:rsidRDefault="00A76D59" w:rsidP="009F1FCE">
            <w:pPr>
              <w:pStyle w:val="TableParagraph"/>
              <w:spacing w:before="40" w:after="40" w:line="276" w:lineRule="auto"/>
              <w:ind w:left="115"/>
              <w:rPr>
                <w:rFonts w:ascii="Verdana" w:hAnsi="Verdana"/>
                <w:b/>
                <w:color w:val="EB7A2E"/>
                <w:sz w:val="20"/>
                <w:szCs w:val="20"/>
              </w:rPr>
            </w:pPr>
            <w:r w:rsidRPr="00E6734F">
              <w:rPr>
                <w:rFonts w:ascii="Verdana" w:hAnsi="Verdana"/>
                <w:b/>
                <w:color w:val="EB7A2E"/>
                <w:sz w:val="20"/>
                <w:szCs w:val="20"/>
              </w:rPr>
              <w:t xml:space="preserve">Unit </w:t>
            </w:r>
            <w:proofErr w:type="gramStart"/>
            <w:r w:rsidRPr="00E6734F">
              <w:rPr>
                <w:rFonts w:ascii="Verdana" w:hAnsi="Verdana"/>
                <w:b/>
                <w:color w:val="EB7A2E"/>
                <w:sz w:val="20"/>
                <w:szCs w:val="20"/>
              </w:rPr>
              <w:t>V</w:t>
            </w:r>
            <w:r w:rsidR="001C3F6E">
              <w:rPr>
                <w:rFonts w:ascii="Verdana" w:hAnsi="Verdana"/>
                <w:b/>
                <w:color w:val="EB7A2E"/>
                <w:sz w:val="20"/>
                <w:szCs w:val="20"/>
              </w:rPr>
              <w:t xml:space="preserve"> </w:t>
            </w:r>
            <w:r w:rsidRPr="00E6734F">
              <w:rPr>
                <w:rFonts w:ascii="Verdana" w:hAnsi="Verdana"/>
                <w:b/>
                <w:color w:val="EB7A2E"/>
                <w:sz w:val="20"/>
                <w:szCs w:val="20"/>
              </w:rPr>
              <w:t>:</w:t>
            </w:r>
            <w:proofErr w:type="gramEnd"/>
            <w:r w:rsidRPr="00E6734F">
              <w:rPr>
                <w:rFonts w:ascii="Verdana" w:hAnsi="Verdana"/>
                <w:b/>
                <w:color w:val="EB7A2E"/>
                <w:sz w:val="20"/>
                <w:szCs w:val="20"/>
              </w:rPr>
              <w:t xml:space="preserve">  NP Hard and NP Complete Problems</w:t>
            </w:r>
          </w:p>
        </w:tc>
      </w:tr>
      <w:tr w:rsidR="00A76D59" w:rsidRPr="00E6734F" w14:paraId="1CC6DFDE" w14:textId="77777777" w:rsidTr="009F1FCE">
        <w:trPr>
          <w:trHeight w:val="254"/>
        </w:trPr>
        <w:tc>
          <w:tcPr>
            <w:tcW w:w="10075" w:type="dxa"/>
            <w:gridSpan w:val="9"/>
          </w:tcPr>
          <w:p w14:paraId="6C88FBB8" w14:textId="77777777" w:rsidR="00A76D59" w:rsidRPr="00E6734F" w:rsidRDefault="00A76D59" w:rsidP="009F1FCE">
            <w:pPr>
              <w:pStyle w:val="TableParagraph"/>
              <w:spacing w:before="40" w:after="40" w:line="276" w:lineRule="auto"/>
              <w:ind w:left="115" w:right="7"/>
              <w:rPr>
                <w:rFonts w:ascii="Verdana" w:hAnsi="Verdana"/>
                <w:sz w:val="20"/>
                <w:szCs w:val="20"/>
              </w:rPr>
            </w:pPr>
            <w:r w:rsidRPr="00C24CFC">
              <w:rPr>
                <w:rFonts w:ascii="Verdana" w:hAnsi="Verdana"/>
                <w:bCs/>
                <w:sz w:val="20"/>
                <w:szCs w:val="20"/>
              </w:rPr>
              <w:t>NP – Hard and NP – Complete Problems:</w:t>
            </w:r>
            <w:r w:rsidRPr="00E6734F">
              <w:rPr>
                <w:rFonts w:ascii="Verdana" w:hAnsi="Verdana"/>
                <w:b/>
                <w:sz w:val="20"/>
                <w:szCs w:val="20"/>
              </w:rPr>
              <w:t xml:space="preserve"> </w:t>
            </w:r>
            <w:r w:rsidRPr="00E6734F">
              <w:rPr>
                <w:rFonts w:ascii="Verdana" w:hAnsi="Verdana"/>
                <w:sz w:val="20"/>
                <w:szCs w:val="20"/>
              </w:rPr>
              <w:t xml:space="preserve">NP Hardness, NP Completeness, Consequences of being in P, </w:t>
            </w:r>
            <w:proofErr w:type="gramStart"/>
            <w:r w:rsidRPr="00E6734F">
              <w:rPr>
                <w:rFonts w:ascii="Verdana" w:hAnsi="Verdana"/>
                <w:sz w:val="20"/>
                <w:szCs w:val="20"/>
              </w:rPr>
              <w:t>Cook‘</w:t>
            </w:r>
            <w:proofErr w:type="gramEnd"/>
            <w:r w:rsidRPr="00E6734F">
              <w:rPr>
                <w:rFonts w:ascii="Verdana" w:hAnsi="Verdana"/>
                <w:sz w:val="20"/>
                <w:szCs w:val="20"/>
              </w:rPr>
              <w:t>s Theorem, Reduction Source Problems, Reductions: Reductions for some known problems.</w:t>
            </w:r>
          </w:p>
          <w:p w14:paraId="5E2DA4B4" w14:textId="77777777"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Learning Outcomes:</w:t>
            </w:r>
          </w:p>
          <w:p w14:paraId="18146A3B" w14:textId="77777777" w:rsidR="00A76D59" w:rsidRPr="00E6734F" w:rsidRDefault="00A76D59" w:rsidP="009F1FCE">
            <w:pPr>
              <w:pStyle w:val="TableParagraph"/>
              <w:spacing w:before="40" w:after="40" w:line="276" w:lineRule="auto"/>
              <w:ind w:left="115"/>
              <w:rPr>
                <w:rFonts w:ascii="Verdana" w:hAnsi="Verdana"/>
                <w:sz w:val="20"/>
                <w:szCs w:val="20"/>
              </w:rPr>
            </w:pPr>
            <w:r w:rsidRPr="00E6734F">
              <w:rPr>
                <w:rFonts w:ascii="Verdana" w:hAnsi="Verdana"/>
                <w:sz w:val="20"/>
                <w:szCs w:val="20"/>
              </w:rPr>
              <w:t>At the end of unit</w:t>
            </w:r>
            <w:r w:rsidRPr="00E6734F">
              <w:rPr>
                <w:rFonts w:ascii="Verdana" w:hAnsi="Verdana"/>
                <w:b/>
                <w:sz w:val="20"/>
                <w:szCs w:val="20"/>
              </w:rPr>
              <w:t xml:space="preserve">, </w:t>
            </w:r>
            <w:r w:rsidRPr="00E6734F">
              <w:rPr>
                <w:rFonts w:ascii="Verdana" w:hAnsi="Verdana"/>
                <w:sz w:val="20"/>
                <w:szCs w:val="20"/>
              </w:rPr>
              <w:t>students will be able to</w:t>
            </w:r>
          </w:p>
          <w:p w14:paraId="623C0EEE" w14:textId="77777777" w:rsidR="00A76D59" w:rsidRPr="00E6734F" w:rsidRDefault="00A76D59" w:rsidP="009F1FCE">
            <w:pPr>
              <w:pStyle w:val="TableParagraph"/>
              <w:numPr>
                <w:ilvl w:val="0"/>
                <w:numId w:val="11"/>
              </w:numPr>
              <w:tabs>
                <w:tab w:val="left" w:pos="836"/>
              </w:tabs>
              <w:suppressAutoHyphens w:val="0"/>
              <w:autoSpaceDE w:val="0"/>
              <w:autoSpaceDN w:val="0"/>
              <w:spacing w:before="40" w:after="40" w:line="276" w:lineRule="auto"/>
              <w:ind w:hanging="361"/>
              <w:rPr>
                <w:rFonts w:ascii="Verdana" w:hAnsi="Verdana"/>
                <w:sz w:val="20"/>
                <w:szCs w:val="20"/>
              </w:rPr>
            </w:pPr>
            <w:r w:rsidRPr="00E6734F">
              <w:rPr>
                <w:rFonts w:ascii="Verdana" w:hAnsi="Verdana"/>
                <w:sz w:val="20"/>
                <w:szCs w:val="20"/>
              </w:rPr>
              <w:t>Classify the problems into NP hard and NP</w:t>
            </w:r>
            <w:r>
              <w:rPr>
                <w:rFonts w:ascii="Verdana" w:hAnsi="Verdana"/>
                <w:sz w:val="20"/>
                <w:szCs w:val="20"/>
              </w:rPr>
              <w:t xml:space="preserve"> </w:t>
            </w:r>
            <w:r w:rsidRPr="00E6734F">
              <w:rPr>
                <w:rFonts w:ascii="Verdana" w:hAnsi="Verdana"/>
                <w:sz w:val="20"/>
                <w:szCs w:val="20"/>
              </w:rPr>
              <w:t>complete.</w:t>
            </w:r>
          </w:p>
          <w:p w14:paraId="3515B4D3" w14:textId="77777777" w:rsidR="00A76D59" w:rsidRPr="00E6734F" w:rsidRDefault="00A76D59" w:rsidP="009F1FCE">
            <w:pPr>
              <w:pStyle w:val="TableParagraph"/>
              <w:numPr>
                <w:ilvl w:val="0"/>
                <w:numId w:val="11"/>
              </w:numPr>
              <w:tabs>
                <w:tab w:val="left" w:pos="836"/>
              </w:tabs>
              <w:suppressAutoHyphens w:val="0"/>
              <w:autoSpaceDE w:val="0"/>
              <w:autoSpaceDN w:val="0"/>
              <w:spacing w:before="40" w:after="40" w:line="276" w:lineRule="auto"/>
              <w:ind w:hanging="361"/>
              <w:rPr>
                <w:rFonts w:ascii="Verdana" w:hAnsi="Verdana"/>
                <w:sz w:val="20"/>
                <w:szCs w:val="20"/>
              </w:rPr>
            </w:pPr>
            <w:r w:rsidRPr="00E6734F">
              <w:rPr>
                <w:rFonts w:ascii="Verdana" w:hAnsi="Verdana"/>
                <w:sz w:val="20"/>
                <w:szCs w:val="20"/>
              </w:rPr>
              <w:t>Understand the NP complete problem and cook’s theorem.</w:t>
            </w:r>
          </w:p>
        </w:tc>
      </w:tr>
      <w:tr w:rsidR="00A76D59" w:rsidRPr="00E6734F" w14:paraId="19234EE3" w14:textId="77777777" w:rsidTr="009F1FCE">
        <w:trPr>
          <w:trHeight w:val="254"/>
        </w:trPr>
        <w:tc>
          <w:tcPr>
            <w:tcW w:w="10075" w:type="dxa"/>
            <w:gridSpan w:val="9"/>
          </w:tcPr>
          <w:p w14:paraId="1486F9A1" w14:textId="77777777" w:rsidR="00A76D59" w:rsidRPr="00E6734F" w:rsidRDefault="00A76D59" w:rsidP="009F1FCE">
            <w:pPr>
              <w:pStyle w:val="TableParagraph"/>
              <w:spacing w:before="40" w:after="40" w:line="276" w:lineRule="auto"/>
              <w:ind w:left="115"/>
              <w:rPr>
                <w:rFonts w:ascii="Verdana" w:hAnsi="Verdana"/>
                <w:b/>
                <w:color w:val="EB7A2E"/>
                <w:sz w:val="20"/>
                <w:szCs w:val="20"/>
              </w:rPr>
            </w:pPr>
            <w:r w:rsidRPr="00E6734F">
              <w:rPr>
                <w:rFonts w:ascii="Verdana" w:hAnsi="Verdana"/>
                <w:b/>
                <w:color w:val="EB7A2E"/>
                <w:sz w:val="20"/>
                <w:szCs w:val="20"/>
              </w:rPr>
              <w:t>Text Books:</w:t>
            </w:r>
          </w:p>
        </w:tc>
      </w:tr>
      <w:tr w:rsidR="00A76D59" w:rsidRPr="00E6734F" w14:paraId="21006072" w14:textId="77777777" w:rsidTr="009F1FCE">
        <w:trPr>
          <w:trHeight w:val="254"/>
        </w:trPr>
        <w:tc>
          <w:tcPr>
            <w:tcW w:w="10075" w:type="dxa"/>
            <w:gridSpan w:val="9"/>
          </w:tcPr>
          <w:p w14:paraId="7A96132F" w14:textId="77777777" w:rsidR="00A76D59" w:rsidRPr="00E6734F" w:rsidRDefault="00A76D59" w:rsidP="009F1FCE">
            <w:pPr>
              <w:pStyle w:val="TableParagraph"/>
              <w:numPr>
                <w:ilvl w:val="0"/>
                <w:numId w:val="10"/>
              </w:numPr>
              <w:tabs>
                <w:tab w:val="left" w:pos="836"/>
              </w:tabs>
              <w:suppressAutoHyphens w:val="0"/>
              <w:autoSpaceDE w:val="0"/>
              <w:autoSpaceDN w:val="0"/>
              <w:spacing w:before="40" w:after="40" w:line="276" w:lineRule="auto"/>
              <w:ind w:right="117"/>
              <w:rPr>
                <w:rFonts w:ascii="Verdana" w:hAnsi="Verdana"/>
                <w:sz w:val="20"/>
                <w:szCs w:val="20"/>
              </w:rPr>
            </w:pPr>
            <w:r w:rsidRPr="00E6734F">
              <w:rPr>
                <w:rFonts w:ascii="Verdana" w:hAnsi="Verdana"/>
                <w:sz w:val="20"/>
                <w:szCs w:val="20"/>
              </w:rPr>
              <w:t xml:space="preserve">Ellis Horowitz, Sartaj </w:t>
            </w:r>
            <w:proofErr w:type="spellStart"/>
            <w:r w:rsidRPr="00E6734F">
              <w:rPr>
                <w:rFonts w:ascii="Verdana" w:hAnsi="Verdana"/>
                <w:sz w:val="20"/>
                <w:szCs w:val="20"/>
              </w:rPr>
              <w:t>Sahani</w:t>
            </w:r>
            <w:proofErr w:type="spellEnd"/>
            <w:r w:rsidRPr="00E6734F">
              <w:rPr>
                <w:rFonts w:ascii="Verdana" w:hAnsi="Verdana"/>
                <w:sz w:val="20"/>
                <w:szCs w:val="20"/>
              </w:rPr>
              <w:t xml:space="preserve"> S., and </w:t>
            </w:r>
            <w:proofErr w:type="spellStart"/>
            <w:proofErr w:type="gramStart"/>
            <w:r w:rsidRPr="00E6734F">
              <w:rPr>
                <w:rFonts w:ascii="Verdana" w:hAnsi="Verdana"/>
                <w:sz w:val="20"/>
                <w:szCs w:val="20"/>
              </w:rPr>
              <w:t>Rajasekhran</w:t>
            </w:r>
            <w:proofErr w:type="spellEnd"/>
            <w:r w:rsidRPr="00E6734F">
              <w:rPr>
                <w:rFonts w:ascii="Verdana" w:hAnsi="Verdana"/>
                <w:sz w:val="20"/>
                <w:szCs w:val="20"/>
              </w:rPr>
              <w:t>,“</w:t>
            </w:r>
            <w:proofErr w:type="gramEnd"/>
            <w:r w:rsidRPr="00E6734F">
              <w:rPr>
                <w:rFonts w:ascii="Verdana" w:hAnsi="Verdana"/>
                <w:sz w:val="20"/>
                <w:szCs w:val="20"/>
              </w:rPr>
              <w:t xml:space="preserve">Fundamentals </w:t>
            </w:r>
            <w:r w:rsidRPr="00E6734F">
              <w:rPr>
                <w:rFonts w:ascii="Verdana" w:hAnsi="Verdana"/>
                <w:spacing w:val="-3"/>
                <w:sz w:val="20"/>
                <w:szCs w:val="20"/>
              </w:rPr>
              <w:t xml:space="preserve">of </w:t>
            </w:r>
            <w:r w:rsidRPr="00E6734F">
              <w:rPr>
                <w:rFonts w:ascii="Verdana" w:hAnsi="Verdana"/>
                <w:sz w:val="20"/>
                <w:szCs w:val="20"/>
              </w:rPr>
              <w:t xml:space="preserve">Computer Algorithms”, </w:t>
            </w:r>
            <w:proofErr w:type="spellStart"/>
            <w:r w:rsidRPr="00E6734F">
              <w:rPr>
                <w:rFonts w:ascii="Verdana" w:hAnsi="Verdana"/>
                <w:sz w:val="20"/>
                <w:szCs w:val="20"/>
              </w:rPr>
              <w:t>UniversityPress</w:t>
            </w:r>
            <w:proofErr w:type="spellEnd"/>
            <w:r w:rsidRPr="00E6734F">
              <w:rPr>
                <w:rFonts w:ascii="Verdana" w:hAnsi="Verdana"/>
                <w:sz w:val="20"/>
                <w:szCs w:val="20"/>
              </w:rPr>
              <w:t>, 2</w:t>
            </w:r>
            <w:r w:rsidRPr="00E6734F">
              <w:rPr>
                <w:rFonts w:ascii="Verdana" w:hAnsi="Verdana"/>
                <w:sz w:val="20"/>
                <w:szCs w:val="20"/>
                <w:vertAlign w:val="superscript"/>
              </w:rPr>
              <w:t>nd</w:t>
            </w:r>
            <w:r w:rsidRPr="00E6734F">
              <w:rPr>
                <w:rFonts w:ascii="Verdana" w:hAnsi="Verdana"/>
                <w:sz w:val="20"/>
                <w:szCs w:val="20"/>
              </w:rPr>
              <w:t xml:space="preserve"> edition, 2012.</w:t>
            </w:r>
          </w:p>
          <w:p w14:paraId="6A6ADF2B" w14:textId="77777777" w:rsidR="00A76D59" w:rsidRPr="00E6734F" w:rsidRDefault="00A76D59" w:rsidP="009F1FCE">
            <w:pPr>
              <w:pStyle w:val="TableParagraph"/>
              <w:numPr>
                <w:ilvl w:val="0"/>
                <w:numId w:val="10"/>
              </w:numPr>
              <w:tabs>
                <w:tab w:val="left" w:pos="836"/>
              </w:tabs>
              <w:suppressAutoHyphens w:val="0"/>
              <w:autoSpaceDE w:val="0"/>
              <w:autoSpaceDN w:val="0"/>
              <w:spacing w:before="40" w:after="40" w:line="276" w:lineRule="auto"/>
              <w:ind w:right="117"/>
              <w:rPr>
                <w:rFonts w:ascii="Verdana" w:hAnsi="Verdana"/>
                <w:sz w:val="20"/>
                <w:szCs w:val="20"/>
              </w:rPr>
            </w:pPr>
            <w:r w:rsidRPr="00E6734F">
              <w:rPr>
                <w:rFonts w:ascii="Verdana" w:hAnsi="Verdana"/>
                <w:sz w:val="20"/>
                <w:szCs w:val="20"/>
              </w:rPr>
              <w:t xml:space="preserve">Parag Himanshu </w:t>
            </w:r>
            <w:r w:rsidRPr="00E6734F">
              <w:rPr>
                <w:rFonts w:ascii="Verdana" w:hAnsi="Verdana"/>
                <w:spacing w:val="-5"/>
                <w:sz w:val="20"/>
                <w:szCs w:val="20"/>
              </w:rPr>
              <w:t xml:space="preserve">Dave, </w:t>
            </w:r>
            <w:r w:rsidRPr="00E6734F">
              <w:rPr>
                <w:rFonts w:ascii="Verdana" w:hAnsi="Verdana"/>
                <w:sz w:val="20"/>
                <w:szCs w:val="20"/>
              </w:rPr>
              <w:t xml:space="preserve">Himanshu </w:t>
            </w:r>
            <w:proofErr w:type="spellStart"/>
            <w:r w:rsidRPr="00E6734F">
              <w:rPr>
                <w:rFonts w:ascii="Verdana" w:hAnsi="Verdana"/>
                <w:sz w:val="20"/>
                <w:szCs w:val="20"/>
              </w:rPr>
              <w:t>Bhalchandra</w:t>
            </w:r>
            <w:r w:rsidRPr="00E6734F">
              <w:rPr>
                <w:rFonts w:ascii="Verdana" w:hAnsi="Verdana"/>
                <w:spacing w:val="-5"/>
                <w:sz w:val="20"/>
                <w:szCs w:val="20"/>
              </w:rPr>
              <w:t>Dave</w:t>
            </w:r>
            <w:proofErr w:type="spellEnd"/>
            <w:r w:rsidRPr="00E6734F">
              <w:rPr>
                <w:rFonts w:ascii="Verdana" w:hAnsi="Verdana"/>
                <w:spacing w:val="-5"/>
                <w:sz w:val="20"/>
                <w:szCs w:val="20"/>
              </w:rPr>
              <w:t xml:space="preserve">, </w:t>
            </w:r>
            <w:r w:rsidRPr="00E6734F">
              <w:rPr>
                <w:rFonts w:ascii="Verdana" w:hAnsi="Verdana"/>
                <w:sz w:val="20"/>
                <w:szCs w:val="20"/>
              </w:rPr>
              <w:t xml:space="preserve">“Design and Analysis </w:t>
            </w:r>
            <w:r w:rsidRPr="00E6734F">
              <w:rPr>
                <w:rFonts w:ascii="Verdana" w:hAnsi="Verdana"/>
                <w:spacing w:val="-3"/>
                <w:sz w:val="20"/>
                <w:szCs w:val="20"/>
              </w:rPr>
              <w:t xml:space="preserve">of </w:t>
            </w:r>
            <w:r w:rsidRPr="00E6734F">
              <w:rPr>
                <w:rFonts w:ascii="Verdana" w:hAnsi="Verdana"/>
                <w:sz w:val="20"/>
                <w:szCs w:val="20"/>
              </w:rPr>
              <w:t>Algorithms”, Pearson Education, 2</w:t>
            </w:r>
            <w:r w:rsidRPr="00E6734F">
              <w:rPr>
                <w:rFonts w:ascii="Verdana" w:hAnsi="Verdana"/>
                <w:sz w:val="20"/>
                <w:szCs w:val="20"/>
                <w:vertAlign w:val="superscript"/>
              </w:rPr>
              <w:t>nd</w:t>
            </w:r>
            <w:r w:rsidRPr="00E6734F">
              <w:rPr>
                <w:rFonts w:ascii="Verdana" w:hAnsi="Verdana"/>
                <w:sz w:val="20"/>
                <w:szCs w:val="20"/>
              </w:rPr>
              <w:t xml:space="preserve"> Edition, 2009.</w:t>
            </w:r>
          </w:p>
        </w:tc>
      </w:tr>
      <w:tr w:rsidR="00A76D59" w:rsidRPr="00E6734F" w14:paraId="330C8B48" w14:textId="77777777" w:rsidTr="009F1FCE">
        <w:trPr>
          <w:trHeight w:val="254"/>
        </w:trPr>
        <w:tc>
          <w:tcPr>
            <w:tcW w:w="10075" w:type="dxa"/>
            <w:gridSpan w:val="9"/>
          </w:tcPr>
          <w:p w14:paraId="2680B781" w14:textId="77777777" w:rsidR="00A76D59" w:rsidRPr="00E6734F" w:rsidRDefault="00A76D59" w:rsidP="009F1FCE">
            <w:pPr>
              <w:pStyle w:val="TableParagraph"/>
              <w:spacing w:before="40" w:after="40" w:line="276" w:lineRule="auto"/>
              <w:ind w:left="115"/>
              <w:rPr>
                <w:rFonts w:ascii="Verdana" w:hAnsi="Verdana"/>
                <w:b/>
                <w:color w:val="EB7A2E"/>
                <w:sz w:val="20"/>
                <w:szCs w:val="20"/>
              </w:rPr>
            </w:pPr>
            <w:r w:rsidRPr="00E6734F">
              <w:rPr>
                <w:rFonts w:ascii="Verdana" w:hAnsi="Verdana"/>
                <w:b/>
                <w:color w:val="EB7A2E"/>
                <w:sz w:val="20"/>
                <w:szCs w:val="20"/>
              </w:rPr>
              <w:t>Reference Books:</w:t>
            </w:r>
          </w:p>
        </w:tc>
      </w:tr>
      <w:tr w:rsidR="00A76D59" w:rsidRPr="00E6734F" w14:paraId="535CCDD6" w14:textId="77777777" w:rsidTr="009F1FCE">
        <w:trPr>
          <w:trHeight w:val="254"/>
        </w:trPr>
        <w:tc>
          <w:tcPr>
            <w:tcW w:w="10075" w:type="dxa"/>
            <w:gridSpan w:val="9"/>
          </w:tcPr>
          <w:p w14:paraId="03482493" w14:textId="77777777" w:rsidR="00A76D59" w:rsidRPr="00E6734F" w:rsidRDefault="00A76D59" w:rsidP="009F1FCE">
            <w:pPr>
              <w:pStyle w:val="TableParagraph"/>
              <w:numPr>
                <w:ilvl w:val="0"/>
                <w:numId w:val="9"/>
              </w:numPr>
              <w:tabs>
                <w:tab w:val="left" w:pos="836"/>
              </w:tabs>
              <w:suppressAutoHyphens w:val="0"/>
              <w:autoSpaceDE w:val="0"/>
              <w:autoSpaceDN w:val="0"/>
              <w:spacing w:before="40" w:after="40" w:line="276" w:lineRule="auto"/>
              <w:ind w:right="-78"/>
              <w:rPr>
                <w:rFonts w:ascii="Verdana" w:hAnsi="Verdana"/>
                <w:sz w:val="20"/>
                <w:szCs w:val="20"/>
              </w:rPr>
            </w:pPr>
            <w:proofErr w:type="spellStart"/>
            <w:r w:rsidRPr="00E6734F">
              <w:rPr>
                <w:rFonts w:ascii="Verdana" w:hAnsi="Verdana"/>
                <w:sz w:val="20"/>
                <w:szCs w:val="20"/>
              </w:rPr>
              <w:t>Cormen</w:t>
            </w:r>
            <w:proofErr w:type="spellEnd"/>
            <w:r w:rsidRPr="00E6734F">
              <w:rPr>
                <w:rFonts w:ascii="Verdana" w:hAnsi="Verdana"/>
                <w:sz w:val="20"/>
                <w:szCs w:val="20"/>
              </w:rPr>
              <w:t xml:space="preserve"> T.H., </w:t>
            </w:r>
            <w:proofErr w:type="spellStart"/>
            <w:r w:rsidRPr="00E6734F">
              <w:rPr>
                <w:rFonts w:ascii="Verdana" w:hAnsi="Verdana"/>
                <w:sz w:val="20"/>
                <w:szCs w:val="20"/>
              </w:rPr>
              <w:t>Leiserson</w:t>
            </w:r>
            <w:proofErr w:type="spellEnd"/>
            <w:r w:rsidRPr="00E6734F">
              <w:rPr>
                <w:rFonts w:ascii="Verdana" w:hAnsi="Verdana"/>
                <w:sz w:val="20"/>
                <w:szCs w:val="20"/>
              </w:rPr>
              <w:t xml:space="preserve"> C.E., Rivest </w:t>
            </w:r>
            <w:proofErr w:type="spellStart"/>
            <w:proofErr w:type="gramStart"/>
            <w:r w:rsidRPr="00E6734F">
              <w:rPr>
                <w:rFonts w:ascii="Verdana" w:hAnsi="Verdana"/>
                <w:sz w:val="20"/>
                <w:szCs w:val="20"/>
              </w:rPr>
              <w:t>R.L.,and</w:t>
            </w:r>
            <w:proofErr w:type="spellEnd"/>
            <w:proofErr w:type="gramEnd"/>
            <w:r w:rsidRPr="00E6734F">
              <w:rPr>
                <w:rFonts w:ascii="Verdana" w:hAnsi="Verdana"/>
                <w:sz w:val="20"/>
                <w:szCs w:val="20"/>
              </w:rPr>
              <w:t xml:space="preserve"> Stein C., “Introduction to Algorithms”, PHI Pvt. Ltd./ Pearson Education,2</w:t>
            </w:r>
            <w:r w:rsidRPr="00E6734F">
              <w:rPr>
                <w:rFonts w:ascii="Verdana" w:hAnsi="Verdana"/>
                <w:sz w:val="20"/>
                <w:szCs w:val="20"/>
                <w:vertAlign w:val="superscript"/>
              </w:rPr>
              <w:t>nd</w:t>
            </w:r>
            <w:r w:rsidRPr="00E6734F">
              <w:rPr>
                <w:rFonts w:ascii="Verdana" w:hAnsi="Verdana"/>
                <w:sz w:val="20"/>
                <w:szCs w:val="20"/>
              </w:rPr>
              <w:t xml:space="preserve"> Edition, 2001.</w:t>
            </w:r>
          </w:p>
          <w:p w14:paraId="01AFBF99" w14:textId="77777777" w:rsidR="00A76D59" w:rsidRPr="00E6734F" w:rsidRDefault="00A76D59" w:rsidP="009F1FCE">
            <w:pPr>
              <w:pStyle w:val="TableParagraph"/>
              <w:numPr>
                <w:ilvl w:val="0"/>
                <w:numId w:val="9"/>
              </w:numPr>
              <w:tabs>
                <w:tab w:val="left" w:pos="836"/>
              </w:tabs>
              <w:suppressAutoHyphens w:val="0"/>
              <w:autoSpaceDE w:val="0"/>
              <w:autoSpaceDN w:val="0"/>
              <w:spacing w:before="40" w:after="40" w:line="276" w:lineRule="auto"/>
              <w:ind w:right="192"/>
              <w:rPr>
                <w:rFonts w:ascii="Verdana" w:hAnsi="Verdana"/>
                <w:sz w:val="20"/>
                <w:szCs w:val="20"/>
              </w:rPr>
            </w:pPr>
            <w:r w:rsidRPr="00E6734F">
              <w:rPr>
                <w:rFonts w:ascii="Verdana" w:hAnsi="Verdana"/>
                <w:sz w:val="20"/>
                <w:szCs w:val="20"/>
              </w:rPr>
              <w:t xml:space="preserve">Lee R.C.T., Tseng S.S., Chang R.C., and Tsai T., “Introduction to Design and Analysis </w:t>
            </w:r>
            <w:r w:rsidRPr="00E6734F">
              <w:rPr>
                <w:rFonts w:ascii="Verdana" w:hAnsi="Verdana"/>
                <w:spacing w:val="-3"/>
                <w:sz w:val="20"/>
                <w:szCs w:val="20"/>
              </w:rPr>
              <w:t xml:space="preserve">of </w:t>
            </w:r>
            <w:r w:rsidRPr="00E6734F">
              <w:rPr>
                <w:rFonts w:ascii="Verdana" w:hAnsi="Verdana"/>
                <w:sz w:val="20"/>
                <w:szCs w:val="20"/>
              </w:rPr>
              <w:t xml:space="preserve">Algorithms A strategic </w:t>
            </w:r>
            <w:proofErr w:type="spellStart"/>
            <w:r w:rsidRPr="00E6734F">
              <w:rPr>
                <w:rFonts w:ascii="Verdana" w:hAnsi="Verdana"/>
                <w:sz w:val="20"/>
                <w:szCs w:val="20"/>
              </w:rPr>
              <w:t>approach</w:t>
            </w:r>
            <w:proofErr w:type="gramStart"/>
            <w:r w:rsidRPr="00E6734F">
              <w:rPr>
                <w:rFonts w:ascii="Verdana" w:hAnsi="Verdana"/>
                <w:sz w:val="20"/>
                <w:szCs w:val="20"/>
              </w:rPr>
              <w:t>”,Mc</w:t>
            </w:r>
            <w:proofErr w:type="spellEnd"/>
            <w:proofErr w:type="gramEnd"/>
            <w:r w:rsidRPr="00E6734F">
              <w:rPr>
                <w:rFonts w:ascii="Verdana" w:hAnsi="Verdana"/>
                <w:sz w:val="20"/>
                <w:szCs w:val="20"/>
              </w:rPr>
              <w:t xml:space="preserve"> GrawHill</w:t>
            </w:r>
            <w:r>
              <w:rPr>
                <w:rFonts w:ascii="Verdana" w:hAnsi="Verdana"/>
                <w:sz w:val="20"/>
                <w:szCs w:val="20"/>
              </w:rPr>
              <w:t>,2021</w:t>
            </w:r>
            <w:r w:rsidRPr="00E6734F">
              <w:rPr>
                <w:rFonts w:ascii="Verdana" w:hAnsi="Verdana"/>
                <w:sz w:val="20"/>
                <w:szCs w:val="20"/>
              </w:rPr>
              <w:t>.</w:t>
            </w:r>
          </w:p>
          <w:p w14:paraId="4E55F9CB" w14:textId="77777777" w:rsidR="00A76D59" w:rsidRPr="00E6734F" w:rsidRDefault="00A76D59" w:rsidP="009F1FCE">
            <w:pPr>
              <w:pStyle w:val="TableParagraph"/>
              <w:numPr>
                <w:ilvl w:val="0"/>
                <w:numId w:val="9"/>
              </w:numPr>
              <w:tabs>
                <w:tab w:val="left" w:pos="836"/>
              </w:tabs>
              <w:suppressAutoHyphens w:val="0"/>
              <w:autoSpaceDE w:val="0"/>
              <w:autoSpaceDN w:val="0"/>
              <w:spacing w:before="40" w:after="40" w:line="276" w:lineRule="auto"/>
              <w:ind w:right="192"/>
              <w:rPr>
                <w:rFonts w:ascii="Verdana" w:hAnsi="Verdana"/>
                <w:sz w:val="20"/>
                <w:szCs w:val="20"/>
              </w:rPr>
            </w:pPr>
            <w:proofErr w:type="spellStart"/>
            <w:r w:rsidRPr="00E6734F">
              <w:rPr>
                <w:rFonts w:ascii="Verdana" w:hAnsi="Verdana"/>
                <w:sz w:val="20"/>
                <w:szCs w:val="20"/>
              </w:rPr>
              <w:t>AllenWeiss</w:t>
            </w:r>
            <w:proofErr w:type="spellEnd"/>
            <w:r w:rsidRPr="00E6734F">
              <w:rPr>
                <w:rFonts w:ascii="Verdana" w:hAnsi="Verdana"/>
                <w:sz w:val="20"/>
                <w:szCs w:val="20"/>
              </w:rPr>
              <w:t>, “</w:t>
            </w:r>
            <w:proofErr w:type="spellStart"/>
            <w:r w:rsidRPr="00E6734F">
              <w:rPr>
                <w:rFonts w:ascii="Verdana" w:hAnsi="Verdana"/>
                <w:sz w:val="20"/>
                <w:szCs w:val="20"/>
              </w:rPr>
              <w:t>DatastructuresandAlgorithmAnalysisinC</w:t>
            </w:r>
            <w:proofErr w:type="spellEnd"/>
            <w:r w:rsidRPr="00E6734F">
              <w:rPr>
                <w:rFonts w:ascii="Verdana" w:hAnsi="Verdana"/>
                <w:sz w:val="20"/>
                <w:szCs w:val="20"/>
              </w:rPr>
              <w:t>++</w:t>
            </w:r>
            <w:proofErr w:type="gramStart"/>
            <w:r w:rsidRPr="00E6734F">
              <w:rPr>
                <w:rFonts w:ascii="Verdana" w:hAnsi="Verdana"/>
                <w:sz w:val="20"/>
                <w:szCs w:val="20"/>
              </w:rPr>
              <w:t>”,Pearson</w:t>
            </w:r>
            <w:proofErr w:type="gramEnd"/>
            <w:r w:rsidRPr="00E6734F">
              <w:rPr>
                <w:rFonts w:ascii="Verdana" w:hAnsi="Verdana"/>
                <w:sz w:val="20"/>
                <w:szCs w:val="20"/>
              </w:rPr>
              <w:t xml:space="preserve"> education,2</w:t>
            </w:r>
            <w:r w:rsidRPr="00E6734F">
              <w:rPr>
                <w:rFonts w:ascii="Verdana" w:hAnsi="Verdana"/>
                <w:sz w:val="20"/>
                <w:szCs w:val="20"/>
                <w:vertAlign w:val="superscript"/>
              </w:rPr>
              <w:t>nd</w:t>
            </w:r>
            <w:r w:rsidRPr="00E6734F">
              <w:rPr>
                <w:rFonts w:ascii="Verdana" w:hAnsi="Verdana"/>
                <w:sz w:val="20"/>
                <w:szCs w:val="20"/>
              </w:rPr>
              <w:t xml:space="preserve"> Edition, 2005.</w:t>
            </w:r>
          </w:p>
        </w:tc>
      </w:tr>
      <w:tr w:rsidR="00A76D59" w:rsidRPr="00E6734F" w14:paraId="111927F5" w14:textId="77777777" w:rsidTr="009F1FCE">
        <w:trPr>
          <w:trHeight w:val="254"/>
        </w:trPr>
        <w:tc>
          <w:tcPr>
            <w:tcW w:w="10075" w:type="dxa"/>
            <w:gridSpan w:val="9"/>
          </w:tcPr>
          <w:p w14:paraId="2A516EEC" w14:textId="77777777" w:rsidR="00A76D59" w:rsidRPr="00E6734F" w:rsidRDefault="00A76D59" w:rsidP="009F1FCE">
            <w:pPr>
              <w:pStyle w:val="TableParagraph"/>
              <w:spacing w:before="40" w:after="40" w:line="276" w:lineRule="auto"/>
              <w:ind w:left="115"/>
              <w:rPr>
                <w:rFonts w:ascii="Verdana" w:hAnsi="Verdana"/>
                <w:b/>
                <w:color w:val="EB7A2E"/>
                <w:sz w:val="20"/>
                <w:szCs w:val="20"/>
              </w:rPr>
            </w:pPr>
            <w:r w:rsidRPr="00E6734F">
              <w:rPr>
                <w:rFonts w:ascii="Verdana" w:hAnsi="Verdana"/>
                <w:b/>
                <w:color w:val="EB7A2E"/>
                <w:sz w:val="20"/>
                <w:szCs w:val="20"/>
              </w:rPr>
              <w:t>Course Outcomes:</w:t>
            </w:r>
          </w:p>
        </w:tc>
      </w:tr>
      <w:tr w:rsidR="00A76D59" w:rsidRPr="00E6734F" w14:paraId="6F382309" w14:textId="77777777" w:rsidTr="009F1FCE">
        <w:trPr>
          <w:trHeight w:val="2300"/>
        </w:trPr>
        <w:tc>
          <w:tcPr>
            <w:tcW w:w="10075" w:type="dxa"/>
            <w:gridSpan w:val="9"/>
          </w:tcPr>
          <w:p w14:paraId="0D1E9BC7" w14:textId="20DF1A7D" w:rsidR="00A76D59" w:rsidRPr="00E6734F" w:rsidRDefault="00A76D59" w:rsidP="009F1FCE">
            <w:pPr>
              <w:pStyle w:val="TableParagraph"/>
              <w:spacing w:before="40" w:after="40" w:line="276" w:lineRule="auto"/>
              <w:ind w:left="115"/>
              <w:rPr>
                <w:rFonts w:ascii="Verdana" w:hAnsi="Verdana"/>
                <w:b/>
                <w:sz w:val="20"/>
                <w:szCs w:val="20"/>
              </w:rPr>
            </w:pPr>
            <w:r w:rsidRPr="00E6734F">
              <w:rPr>
                <w:rFonts w:ascii="Verdana" w:hAnsi="Verdana"/>
                <w:b/>
                <w:sz w:val="20"/>
                <w:szCs w:val="20"/>
              </w:rPr>
              <w:t>At the end of the course</w:t>
            </w:r>
            <w:r w:rsidR="00C24CFC">
              <w:rPr>
                <w:rFonts w:ascii="Verdana" w:hAnsi="Verdana"/>
                <w:b/>
                <w:sz w:val="20"/>
                <w:szCs w:val="20"/>
              </w:rPr>
              <w:t>,</w:t>
            </w:r>
            <w:r w:rsidRPr="00E6734F">
              <w:rPr>
                <w:rFonts w:ascii="Verdana" w:hAnsi="Verdana"/>
                <w:b/>
                <w:sz w:val="20"/>
                <w:szCs w:val="20"/>
              </w:rPr>
              <w:t xml:space="preserve"> student should be able to</w:t>
            </w:r>
          </w:p>
          <w:p w14:paraId="10FADB64" w14:textId="36CF14AD" w:rsidR="00B04587" w:rsidRPr="00B04587" w:rsidRDefault="00B04587" w:rsidP="009F1FCE">
            <w:pPr>
              <w:pStyle w:val="TableParagraph"/>
              <w:numPr>
                <w:ilvl w:val="0"/>
                <w:numId w:val="8"/>
              </w:numPr>
              <w:tabs>
                <w:tab w:val="left" w:pos="836"/>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 xml:space="preserve">Find the solution for a given problem using different general methods. </w:t>
            </w:r>
          </w:p>
          <w:p w14:paraId="02BF5390" w14:textId="27A32028" w:rsidR="00B04587" w:rsidRPr="00B04587" w:rsidRDefault="00B04587" w:rsidP="009F1FCE">
            <w:pPr>
              <w:pStyle w:val="TableParagraph"/>
              <w:numPr>
                <w:ilvl w:val="0"/>
                <w:numId w:val="8"/>
              </w:numPr>
              <w:tabs>
                <w:tab w:val="left" w:pos="836"/>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Implement Divide-and-Conquer design approach to solve the problems like binary search, finding maximum and minimum.</w:t>
            </w:r>
          </w:p>
          <w:p w14:paraId="00F572B0" w14:textId="709EAEF1" w:rsidR="00B04587" w:rsidRPr="00B04587" w:rsidRDefault="00B04587" w:rsidP="009F1FCE">
            <w:pPr>
              <w:pStyle w:val="TableParagraph"/>
              <w:numPr>
                <w:ilvl w:val="0"/>
                <w:numId w:val="8"/>
              </w:numPr>
              <w:tabs>
                <w:tab w:val="left" w:pos="836"/>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Implement Greedy method and Dynamic Programming Techniques to solve the optimization problems.</w:t>
            </w:r>
          </w:p>
          <w:p w14:paraId="633D8655" w14:textId="7DB122DE" w:rsidR="00B04587" w:rsidRPr="00B04587" w:rsidRDefault="00B04587" w:rsidP="009F1FCE">
            <w:pPr>
              <w:pStyle w:val="TableParagraph"/>
              <w:numPr>
                <w:ilvl w:val="0"/>
                <w:numId w:val="8"/>
              </w:numPr>
              <w:tabs>
                <w:tab w:val="left" w:pos="836"/>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Use Backtracking technique for solving constraint satisfaction problems.</w:t>
            </w:r>
          </w:p>
          <w:p w14:paraId="4A5744C9" w14:textId="644889D3" w:rsidR="00B04587" w:rsidRPr="00B04587" w:rsidRDefault="00B04587" w:rsidP="009F1FCE">
            <w:pPr>
              <w:pStyle w:val="TableParagraph"/>
              <w:numPr>
                <w:ilvl w:val="0"/>
                <w:numId w:val="8"/>
              </w:numPr>
              <w:tabs>
                <w:tab w:val="left" w:pos="836"/>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Use Branch and Bound design technique to solve combinatorial optimization problems.</w:t>
            </w:r>
          </w:p>
          <w:p w14:paraId="5CF99E3B" w14:textId="1D444980" w:rsidR="00A76D59" w:rsidRPr="00E6734F" w:rsidRDefault="00B04587" w:rsidP="009F1FCE">
            <w:pPr>
              <w:pStyle w:val="TableParagraph"/>
              <w:numPr>
                <w:ilvl w:val="0"/>
                <w:numId w:val="8"/>
              </w:numPr>
              <w:tabs>
                <w:tab w:val="left" w:pos="897"/>
                <w:tab w:val="left" w:pos="898"/>
              </w:tabs>
              <w:suppressAutoHyphens w:val="0"/>
              <w:autoSpaceDE w:val="0"/>
              <w:autoSpaceDN w:val="0"/>
              <w:spacing w:before="40" w:after="40" w:line="276" w:lineRule="auto"/>
              <w:ind w:right="192"/>
              <w:jc w:val="both"/>
              <w:rPr>
                <w:rFonts w:ascii="Verdana" w:hAnsi="Verdana"/>
                <w:sz w:val="20"/>
                <w:szCs w:val="20"/>
              </w:rPr>
            </w:pPr>
            <w:r w:rsidRPr="00B04587">
              <w:rPr>
                <w:rFonts w:ascii="Verdana" w:hAnsi="Verdana"/>
                <w:sz w:val="20"/>
                <w:szCs w:val="20"/>
              </w:rPr>
              <w:t>Implement reductions for known problems in NP Hard and NP Complete.</w:t>
            </w:r>
          </w:p>
        </w:tc>
      </w:tr>
    </w:tbl>
    <w:p w14:paraId="57A4F5CC" w14:textId="77777777" w:rsidR="00A76D59" w:rsidRPr="00E6734F" w:rsidRDefault="00A76D59" w:rsidP="00A76D59">
      <w:pPr>
        <w:spacing w:line="274" w:lineRule="exact"/>
        <w:rPr>
          <w:rFonts w:ascii="Verdana" w:hAnsi="Verdana"/>
          <w:sz w:val="24"/>
        </w:rPr>
        <w:sectPr w:rsidR="00A76D59" w:rsidRPr="00E6734F" w:rsidSect="00BD4B59">
          <w:footerReference w:type="default" r:id="rId86"/>
          <w:pgSz w:w="11906" w:h="16838" w:code="9"/>
          <w:pgMar w:top="567" w:right="567" w:bottom="567" w:left="851" w:header="0" w:footer="0" w:gutter="0"/>
          <w:cols w:space="720"/>
        </w:sectPr>
      </w:pPr>
      <w:r w:rsidRPr="00E6734F">
        <w:rPr>
          <w:rFonts w:ascii="Verdana" w:hAnsi="Verdana"/>
          <w:sz w:val="24"/>
        </w:rPr>
        <w:br w:type="textWrapping" w:clear="all"/>
      </w:r>
    </w:p>
    <w:p w14:paraId="6E7671BE" w14:textId="77777777" w:rsidR="00A76D59" w:rsidRPr="00E6734F" w:rsidRDefault="00A76D59" w:rsidP="00A76D59">
      <w:pPr>
        <w:spacing w:line="360" w:lineRule="auto"/>
        <w:ind w:right="21"/>
        <w:jc w:val="center"/>
        <w:rPr>
          <w:rFonts w:ascii="Verdana" w:hAnsi="Verdana"/>
          <w:b/>
          <w:sz w:val="32"/>
        </w:rPr>
      </w:pPr>
      <w:r w:rsidRPr="00E6734F">
        <w:rPr>
          <w:rFonts w:ascii="Verdana" w:hAnsi="Verdana"/>
          <w:b/>
          <w:color w:val="FF6600"/>
          <w:sz w:val="32"/>
        </w:rPr>
        <w:lastRenderedPageBreak/>
        <w:t>SRINIVASA RAMANUJAN INSTITUTE OF TECHNOLOGY</w:t>
      </w:r>
    </w:p>
    <w:p w14:paraId="50F66FAC" w14:textId="77777777" w:rsidR="00A76D59" w:rsidRPr="00E6734F" w:rsidRDefault="00A76D59" w:rsidP="00A76D59">
      <w:pPr>
        <w:spacing w:line="360" w:lineRule="auto"/>
        <w:ind w:left="764" w:right="1209"/>
        <w:jc w:val="center"/>
        <w:rPr>
          <w:rFonts w:ascii="Verdana" w:hAnsi="Verdana"/>
          <w:b/>
          <w:sz w:val="24"/>
          <w:szCs w:val="20"/>
        </w:rPr>
      </w:pPr>
      <w:r w:rsidRPr="00E6734F">
        <w:rPr>
          <w:rFonts w:ascii="Verdana" w:hAnsi="Verdana"/>
          <w:b/>
          <w:sz w:val="24"/>
          <w:szCs w:val="20"/>
        </w:rPr>
        <w:t>Digital Logic Design</w:t>
      </w:r>
    </w:p>
    <w:p w14:paraId="1926F7D2" w14:textId="27D6E23D" w:rsidR="00A76D59" w:rsidRPr="001C3F6E" w:rsidRDefault="00A76D59" w:rsidP="00A76D59">
      <w:pPr>
        <w:spacing w:line="360" w:lineRule="auto"/>
        <w:ind w:left="761" w:right="1209"/>
        <w:jc w:val="center"/>
        <w:rPr>
          <w:rFonts w:ascii="Verdana" w:hAnsi="Verdana"/>
          <w:bCs/>
          <w:sz w:val="20"/>
          <w:szCs w:val="18"/>
        </w:rPr>
      </w:pPr>
      <w:r w:rsidRPr="001C3F6E">
        <w:rPr>
          <w:rFonts w:ascii="Verdana" w:hAnsi="Verdana"/>
          <w:bCs/>
          <w:sz w:val="20"/>
          <w:szCs w:val="18"/>
        </w:rPr>
        <w:t xml:space="preserve">(Computer Science </w:t>
      </w:r>
      <w:r w:rsidR="00A0530C">
        <w:rPr>
          <w:rFonts w:ascii="Verdana" w:hAnsi="Verdana"/>
          <w:bCs/>
          <w:sz w:val="20"/>
          <w:szCs w:val="18"/>
        </w:rPr>
        <w:t>and</w:t>
      </w:r>
      <w:r w:rsidRPr="001C3F6E">
        <w:rPr>
          <w:rFonts w:ascii="Verdana" w:hAnsi="Verdana"/>
          <w:bCs/>
          <w:sz w:val="20"/>
          <w:szCs w:val="18"/>
        </w:rPr>
        <w:t xml:space="preserve"> Engineering)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2430"/>
        <w:gridCol w:w="450"/>
        <w:gridCol w:w="630"/>
        <w:gridCol w:w="630"/>
        <w:gridCol w:w="1170"/>
        <w:gridCol w:w="810"/>
        <w:gridCol w:w="810"/>
        <w:gridCol w:w="1080"/>
      </w:tblGrid>
      <w:tr w:rsidR="00A76D59" w:rsidRPr="00E6734F" w14:paraId="597BB17B" w14:textId="77777777" w:rsidTr="00B80CA5">
        <w:trPr>
          <w:trHeight w:val="242"/>
          <w:jc w:val="center"/>
        </w:trPr>
        <w:tc>
          <w:tcPr>
            <w:tcW w:w="9900" w:type="dxa"/>
            <w:gridSpan w:val="9"/>
          </w:tcPr>
          <w:p w14:paraId="06FE0112" w14:textId="5FBBA938" w:rsidR="00A76D59" w:rsidRPr="00E6734F" w:rsidRDefault="00A76D59" w:rsidP="009A4D44">
            <w:pPr>
              <w:pStyle w:val="TableParagraph"/>
              <w:spacing w:before="40" w:after="40" w:line="276" w:lineRule="auto"/>
              <w:ind w:left="172"/>
              <w:jc w:val="both"/>
              <w:rPr>
                <w:rFonts w:ascii="Verdana" w:hAnsi="Verdana"/>
                <w:b/>
                <w:sz w:val="20"/>
                <w:szCs w:val="20"/>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w:t>
            </w:r>
            <w:r>
              <w:rPr>
                <w:rFonts w:ascii="Verdana" w:hAnsi="Verdana"/>
                <w:b/>
                <w:color w:val="FF6600"/>
                <w:sz w:val="20"/>
                <w:szCs w:val="20"/>
              </w:rPr>
              <w:t>I</w:t>
            </w:r>
            <w:r w:rsidRPr="00E6734F">
              <w:rPr>
                <w:rFonts w:ascii="Verdana" w:hAnsi="Verdana"/>
                <w:b/>
                <w:color w:val="FF6600"/>
                <w:sz w:val="20"/>
                <w:szCs w:val="20"/>
              </w:rPr>
              <w:t xml:space="preserve"> Semester </w:t>
            </w:r>
            <w:r w:rsidR="001C3F6E">
              <w:rPr>
                <w:rFonts w:ascii="Verdana" w:hAnsi="Verdana"/>
                <w:b/>
                <w:color w:val="FF6600"/>
                <w:sz w:val="20"/>
                <w:szCs w:val="14"/>
              </w:rPr>
              <w:t xml:space="preserve">                      </w:t>
            </w:r>
            <w:r w:rsidRPr="00E6734F">
              <w:rPr>
                <w:rFonts w:ascii="Verdana" w:hAnsi="Verdana"/>
                <w:b/>
                <w:color w:val="FF6600"/>
                <w:sz w:val="20"/>
                <w:szCs w:val="20"/>
              </w:rPr>
              <w:t xml:space="preserve">                                                          </w:t>
            </w:r>
            <w:r w:rsidR="002C5A56">
              <w:rPr>
                <w:rFonts w:ascii="Verdana" w:hAnsi="Verdana"/>
                <w:b/>
                <w:color w:val="FF6600"/>
                <w:sz w:val="20"/>
                <w:szCs w:val="20"/>
              </w:rPr>
              <w:t xml:space="preserve">      </w:t>
            </w:r>
            <w:r w:rsidRPr="00E6734F">
              <w:rPr>
                <w:rFonts w:ascii="Verdana" w:hAnsi="Verdana"/>
                <w:b/>
                <w:color w:val="FF6600"/>
                <w:sz w:val="20"/>
                <w:szCs w:val="20"/>
              </w:rPr>
              <w:t xml:space="preserve"> </w:t>
            </w:r>
            <w:r>
              <w:rPr>
                <w:rFonts w:ascii="Verdana" w:hAnsi="Verdana"/>
                <w:b/>
                <w:color w:val="FF6600"/>
                <w:sz w:val="20"/>
                <w:szCs w:val="20"/>
              </w:rPr>
              <w:t>SRIT</w:t>
            </w:r>
            <w:r w:rsidRPr="00E6734F">
              <w:rPr>
                <w:rFonts w:ascii="Verdana" w:hAnsi="Verdana"/>
                <w:b/>
                <w:color w:val="FF6600"/>
                <w:sz w:val="20"/>
                <w:szCs w:val="20"/>
              </w:rPr>
              <w:t xml:space="preserve"> R20</w:t>
            </w:r>
          </w:p>
        </w:tc>
      </w:tr>
      <w:tr w:rsidR="00A76D59" w:rsidRPr="00E6734F" w14:paraId="7AC4FFB1" w14:textId="77777777" w:rsidTr="00B80CA5">
        <w:trPr>
          <w:trHeight w:val="284"/>
          <w:jc w:val="center"/>
        </w:trPr>
        <w:tc>
          <w:tcPr>
            <w:tcW w:w="1890" w:type="dxa"/>
          </w:tcPr>
          <w:p w14:paraId="7954A062" w14:textId="77777777" w:rsidR="00A76D59" w:rsidRPr="00E6734F" w:rsidRDefault="00A76D59" w:rsidP="009A4D44">
            <w:pPr>
              <w:pStyle w:val="TableParagraph"/>
              <w:spacing w:before="40" w:after="40" w:line="276" w:lineRule="auto"/>
              <w:ind w:left="316"/>
              <w:jc w:val="both"/>
              <w:rPr>
                <w:rFonts w:ascii="Verdana" w:hAnsi="Verdana"/>
                <w:b/>
                <w:sz w:val="20"/>
                <w:szCs w:val="20"/>
              </w:rPr>
            </w:pPr>
            <w:r w:rsidRPr="00E6734F">
              <w:rPr>
                <w:rFonts w:ascii="Verdana" w:hAnsi="Verdana"/>
                <w:b/>
                <w:sz w:val="20"/>
                <w:szCs w:val="20"/>
              </w:rPr>
              <w:t>Course Code</w:t>
            </w:r>
          </w:p>
        </w:tc>
        <w:tc>
          <w:tcPr>
            <w:tcW w:w="2430" w:type="dxa"/>
          </w:tcPr>
          <w:p w14:paraId="3E99D49A" w14:textId="77777777" w:rsidR="00A76D59" w:rsidRPr="00E6734F" w:rsidRDefault="00A76D59" w:rsidP="009A4D44">
            <w:pPr>
              <w:pStyle w:val="TableParagraph"/>
              <w:spacing w:before="40" w:after="40" w:line="276" w:lineRule="auto"/>
              <w:ind w:left="772"/>
              <w:jc w:val="both"/>
              <w:rPr>
                <w:rFonts w:ascii="Verdana" w:hAnsi="Verdana"/>
                <w:b/>
                <w:sz w:val="20"/>
                <w:szCs w:val="20"/>
              </w:rPr>
            </w:pPr>
            <w:r w:rsidRPr="00E6734F">
              <w:rPr>
                <w:rFonts w:ascii="Verdana" w:hAnsi="Verdana"/>
                <w:b/>
                <w:sz w:val="20"/>
                <w:szCs w:val="20"/>
              </w:rPr>
              <w:t>Category</w:t>
            </w:r>
          </w:p>
        </w:tc>
        <w:tc>
          <w:tcPr>
            <w:tcW w:w="1710" w:type="dxa"/>
            <w:gridSpan w:val="3"/>
          </w:tcPr>
          <w:p w14:paraId="2E7DDB4F" w14:textId="77777777" w:rsidR="00A76D59" w:rsidRPr="00E6734F" w:rsidRDefault="00A76D59" w:rsidP="009A4D44">
            <w:pPr>
              <w:pStyle w:val="TableParagraph"/>
              <w:spacing w:before="40" w:after="40" w:line="276" w:lineRule="auto"/>
              <w:ind w:left="230"/>
              <w:jc w:val="both"/>
              <w:rPr>
                <w:rFonts w:ascii="Verdana" w:hAnsi="Verdana"/>
                <w:b/>
                <w:sz w:val="20"/>
                <w:szCs w:val="20"/>
              </w:rPr>
            </w:pPr>
            <w:r w:rsidRPr="00E6734F">
              <w:rPr>
                <w:rFonts w:ascii="Verdana" w:hAnsi="Verdana"/>
                <w:b/>
                <w:sz w:val="20"/>
                <w:szCs w:val="20"/>
              </w:rPr>
              <w:t>Hours/Week</w:t>
            </w:r>
          </w:p>
        </w:tc>
        <w:tc>
          <w:tcPr>
            <w:tcW w:w="1170" w:type="dxa"/>
          </w:tcPr>
          <w:p w14:paraId="2D53247E" w14:textId="77777777" w:rsidR="00A76D59" w:rsidRPr="00E6734F" w:rsidRDefault="00A76D59" w:rsidP="009A4D44">
            <w:pPr>
              <w:pStyle w:val="TableParagraph"/>
              <w:spacing w:before="40" w:after="40" w:line="276" w:lineRule="auto"/>
              <w:ind w:left="178" w:right="163"/>
              <w:jc w:val="both"/>
              <w:rPr>
                <w:rFonts w:ascii="Verdana" w:hAnsi="Verdana"/>
                <w:b/>
                <w:sz w:val="20"/>
                <w:szCs w:val="20"/>
              </w:rPr>
            </w:pPr>
            <w:r w:rsidRPr="00E6734F">
              <w:rPr>
                <w:rFonts w:ascii="Verdana" w:hAnsi="Verdana"/>
                <w:b/>
                <w:sz w:val="20"/>
                <w:szCs w:val="20"/>
              </w:rPr>
              <w:t>Credits</w:t>
            </w:r>
          </w:p>
        </w:tc>
        <w:tc>
          <w:tcPr>
            <w:tcW w:w="2700" w:type="dxa"/>
            <w:gridSpan w:val="3"/>
          </w:tcPr>
          <w:p w14:paraId="69ABB17D" w14:textId="77777777" w:rsidR="00A76D59" w:rsidRPr="00E6734F" w:rsidRDefault="00A76D59" w:rsidP="009A4D44">
            <w:pPr>
              <w:pStyle w:val="TableParagraph"/>
              <w:spacing w:before="40" w:after="40" w:line="276" w:lineRule="auto"/>
              <w:ind w:left="423"/>
              <w:jc w:val="both"/>
              <w:rPr>
                <w:rFonts w:ascii="Verdana" w:hAnsi="Verdana"/>
                <w:b/>
                <w:sz w:val="20"/>
                <w:szCs w:val="20"/>
              </w:rPr>
            </w:pPr>
            <w:r w:rsidRPr="00E6734F">
              <w:rPr>
                <w:rFonts w:ascii="Verdana" w:hAnsi="Verdana"/>
                <w:b/>
                <w:sz w:val="20"/>
                <w:szCs w:val="20"/>
              </w:rPr>
              <w:t>Maximum Marks</w:t>
            </w:r>
          </w:p>
        </w:tc>
      </w:tr>
      <w:tr w:rsidR="00A76D59" w:rsidRPr="00E6734F" w14:paraId="3C7BCD60" w14:textId="77777777" w:rsidTr="00B80CA5">
        <w:trPr>
          <w:trHeight w:val="238"/>
          <w:jc w:val="center"/>
        </w:trPr>
        <w:tc>
          <w:tcPr>
            <w:tcW w:w="1890" w:type="dxa"/>
            <w:vMerge w:val="restart"/>
            <w:vAlign w:val="center"/>
          </w:tcPr>
          <w:p w14:paraId="72923018" w14:textId="77777777" w:rsidR="00A76D59" w:rsidRPr="00E6734F" w:rsidRDefault="00A76D59" w:rsidP="009A4D44">
            <w:pPr>
              <w:pStyle w:val="TableParagraph"/>
              <w:spacing w:before="40" w:after="40" w:line="276" w:lineRule="auto"/>
              <w:ind w:left="172"/>
              <w:jc w:val="both"/>
              <w:rPr>
                <w:rFonts w:ascii="Verdana" w:hAnsi="Verdana"/>
                <w:b/>
                <w:color w:val="70AD47" w:themeColor="accent6"/>
                <w:sz w:val="20"/>
                <w:szCs w:val="20"/>
              </w:rPr>
            </w:pPr>
            <w:r w:rsidRPr="002032CF">
              <w:rPr>
                <w:rFonts w:ascii="Verdana" w:hAnsi="Verdana"/>
                <w:b/>
                <w:color w:val="FF6600"/>
                <w:sz w:val="20"/>
                <w:szCs w:val="20"/>
              </w:rPr>
              <w:t>R204GA04407</w:t>
            </w:r>
          </w:p>
        </w:tc>
        <w:tc>
          <w:tcPr>
            <w:tcW w:w="2430" w:type="dxa"/>
            <w:vMerge w:val="restart"/>
          </w:tcPr>
          <w:p w14:paraId="6D4C003A" w14:textId="5AACAF50" w:rsidR="00A76D59" w:rsidRPr="00E6734F" w:rsidRDefault="003077A5" w:rsidP="009A4D44">
            <w:pPr>
              <w:pStyle w:val="TableParagraph"/>
              <w:spacing w:before="40" w:after="40" w:line="276" w:lineRule="auto"/>
              <w:ind w:left="952" w:right="946"/>
              <w:jc w:val="center"/>
              <w:rPr>
                <w:rFonts w:ascii="Verdana" w:hAnsi="Verdana"/>
                <w:b/>
                <w:sz w:val="20"/>
                <w:szCs w:val="20"/>
              </w:rPr>
            </w:pPr>
            <w:r>
              <w:rPr>
                <w:rFonts w:ascii="Verdana" w:hAnsi="Verdana"/>
                <w:b/>
                <w:sz w:val="20"/>
                <w:szCs w:val="20"/>
              </w:rPr>
              <w:t>ESC</w:t>
            </w:r>
          </w:p>
        </w:tc>
        <w:tc>
          <w:tcPr>
            <w:tcW w:w="450" w:type="dxa"/>
          </w:tcPr>
          <w:p w14:paraId="17B1A67C" w14:textId="77777777" w:rsidR="00A76D59" w:rsidRPr="00E6734F" w:rsidRDefault="00A76D59" w:rsidP="009A4D44">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L</w:t>
            </w:r>
          </w:p>
        </w:tc>
        <w:tc>
          <w:tcPr>
            <w:tcW w:w="630" w:type="dxa"/>
          </w:tcPr>
          <w:p w14:paraId="154CAECD" w14:textId="77777777" w:rsidR="00A76D59" w:rsidRPr="00E6734F" w:rsidRDefault="00A76D59" w:rsidP="009A4D44">
            <w:pPr>
              <w:pStyle w:val="TableParagraph"/>
              <w:spacing w:before="40" w:after="40" w:line="276" w:lineRule="auto"/>
              <w:ind w:left="22"/>
              <w:jc w:val="center"/>
              <w:rPr>
                <w:rFonts w:ascii="Verdana" w:hAnsi="Verdana"/>
                <w:b/>
                <w:sz w:val="20"/>
                <w:szCs w:val="20"/>
              </w:rPr>
            </w:pPr>
            <w:r w:rsidRPr="00E6734F">
              <w:rPr>
                <w:rFonts w:ascii="Verdana" w:hAnsi="Verdana"/>
                <w:b/>
                <w:sz w:val="20"/>
                <w:szCs w:val="20"/>
              </w:rPr>
              <w:t>T</w:t>
            </w:r>
          </w:p>
        </w:tc>
        <w:tc>
          <w:tcPr>
            <w:tcW w:w="630" w:type="dxa"/>
          </w:tcPr>
          <w:p w14:paraId="39DABA73" w14:textId="77777777" w:rsidR="00A76D59" w:rsidRPr="00E6734F" w:rsidRDefault="00A76D59" w:rsidP="009A4D44">
            <w:pPr>
              <w:pStyle w:val="TableParagraph"/>
              <w:spacing w:before="40" w:after="40" w:line="276" w:lineRule="auto"/>
              <w:ind w:left="20"/>
              <w:jc w:val="center"/>
              <w:rPr>
                <w:rFonts w:ascii="Verdana" w:hAnsi="Verdana"/>
                <w:b/>
                <w:sz w:val="20"/>
                <w:szCs w:val="20"/>
              </w:rPr>
            </w:pPr>
            <w:r w:rsidRPr="00E6734F">
              <w:rPr>
                <w:rFonts w:ascii="Verdana" w:hAnsi="Verdana"/>
                <w:b/>
                <w:sz w:val="20"/>
                <w:szCs w:val="20"/>
              </w:rPr>
              <w:t>P</w:t>
            </w:r>
          </w:p>
        </w:tc>
        <w:tc>
          <w:tcPr>
            <w:tcW w:w="1170" w:type="dxa"/>
          </w:tcPr>
          <w:p w14:paraId="172FAEAA" w14:textId="77777777" w:rsidR="00A76D59" w:rsidRPr="00E6734F" w:rsidRDefault="00A76D59" w:rsidP="009A4D44">
            <w:pPr>
              <w:pStyle w:val="TableParagraph"/>
              <w:spacing w:before="40" w:after="40" w:line="276" w:lineRule="auto"/>
              <w:ind w:left="32"/>
              <w:jc w:val="center"/>
              <w:rPr>
                <w:rFonts w:ascii="Verdana" w:hAnsi="Verdana"/>
                <w:b/>
                <w:sz w:val="20"/>
                <w:szCs w:val="20"/>
              </w:rPr>
            </w:pPr>
            <w:r w:rsidRPr="00E6734F">
              <w:rPr>
                <w:rFonts w:ascii="Verdana" w:hAnsi="Verdana"/>
                <w:b/>
                <w:sz w:val="20"/>
                <w:szCs w:val="20"/>
              </w:rPr>
              <w:t>C</w:t>
            </w:r>
          </w:p>
        </w:tc>
        <w:tc>
          <w:tcPr>
            <w:tcW w:w="810" w:type="dxa"/>
          </w:tcPr>
          <w:p w14:paraId="1B4C5DEB" w14:textId="77777777" w:rsidR="00A76D59" w:rsidRPr="00E6734F" w:rsidRDefault="00A76D59" w:rsidP="009A4D44">
            <w:pPr>
              <w:pStyle w:val="TableParagraph"/>
              <w:spacing w:before="40" w:after="40" w:line="276" w:lineRule="auto"/>
              <w:ind w:left="172" w:right="145"/>
              <w:jc w:val="center"/>
              <w:rPr>
                <w:rFonts w:ascii="Verdana" w:hAnsi="Verdana"/>
                <w:b/>
                <w:sz w:val="20"/>
                <w:szCs w:val="20"/>
              </w:rPr>
            </w:pPr>
            <w:r w:rsidRPr="00E6734F">
              <w:rPr>
                <w:rFonts w:ascii="Verdana" w:hAnsi="Verdana"/>
                <w:b/>
                <w:sz w:val="20"/>
                <w:szCs w:val="20"/>
              </w:rPr>
              <w:t>CIA</w:t>
            </w:r>
          </w:p>
        </w:tc>
        <w:tc>
          <w:tcPr>
            <w:tcW w:w="810" w:type="dxa"/>
          </w:tcPr>
          <w:p w14:paraId="5BBBAFA6" w14:textId="77777777" w:rsidR="00A76D59" w:rsidRPr="00E6734F" w:rsidRDefault="00A76D59" w:rsidP="009A4D44">
            <w:pPr>
              <w:pStyle w:val="TableParagraph"/>
              <w:spacing w:before="40" w:after="40" w:line="276" w:lineRule="auto"/>
              <w:ind w:left="180" w:right="149"/>
              <w:jc w:val="center"/>
              <w:rPr>
                <w:rFonts w:ascii="Verdana" w:hAnsi="Verdana"/>
                <w:b/>
                <w:sz w:val="20"/>
                <w:szCs w:val="20"/>
              </w:rPr>
            </w:pPr>
            <w:r w:rsidRPr="00E6734F">
              <w:rPr>
                <w:rFonts w:ascii="Verdana" w:hAnsi="Verdana"/>
                <w:b/>
                <w:sz w:val="20"/>
                <w:szCs w:val="20"/>
              </w:rPr>
              <w:t>SEE</w:t>
            </w:r>
          </w:p>
        </w:tc>
        <w:tc>
          <w:tcPr>
            <w:tcW w:w="1080" w:type="dxa"/>
          </w:tcPr>
          <w:p w14:paraId="4A4E64BF" w14:textId="77777777" w:rsidR="00A76D59" w:rsidRPr="00E6734F" w:rsidRDefault="00A76D59" w:rsidP="009A4D44">
            <w:pPr>
              <w:pStyle w:val="TableParagraph"/>
              <w:spacing w:before="40" w:after="40" w:line="276" w:lineRule="auto"/>
              <w:ind w:left="182" w:right="162"/>
              <w:jc w:val="center"/>
              <w:rPr>
                <w:rFonts w:ascii="Verdana" w:hAnsi="Verdana"/>
                <w:b/>
                <w:sz w:val="20"/>
                <w:szCs w:val="20"/>
              </w:rPr>
            </w:pPr>
            <w:r w:rsidRPr="00E6734F">
              <w:rPr>
                <w:rFonts w:ascii="Verdana" w:hAnsi="Verdana"/>
                <w:b/>
                <w:sz w:val="20"/>
                <w:szCs w:val="20"/>
              </w:rPr>
              <w:t>Total</w:t>
            </w:r>
          </w:p>
        </w:tc>
      </w:tr>
      <w:tr w:rsidR="00A76D59" w:rsidRPr="00E6734F" w14:paraId="07654E75" w14:textId="77777777" w:rsidTr="00B80CA5">
        <w:trPr>
          <w:trHeight w:val="243"/>
          <w:jc w:val="center"/>
        </w:trPr>
        <w:tc>
          <w:tcPr>
            <w:tcW w:w="1890" w:type="dxa"/>
            <w:vMerge/>
            <w:tcBorders>
              <w:top w:val="nil"/>
            </w:tcBorders>
          </w:tcPr>
          <w:p w14:paraId="7482BB7B" w14:textId="77777777" w:rsidR="00A76D59" w:rsidRPr="00E6734F" w:rsidRDefault="00A76D59" w:rsidP="009A4D44">
            <w:pPr>
              <w:spacing w:before="40" w:after="40" w:line="276" w:lineRule="auto"/>
              <w:jc w:val="both"/>
              <w:rPr>
                <w:rFonts w:ascii="Verdana" w:hAnsi="Verdana"/>
                <w:sz w:val="20"/>
                <w:szCs w:val="20"/>
              </w:rPr>
            </w:pPr>
          </w:p>
        </w:tc>
        <w:tc>
          <w:tcPr>
            <w:tcW w:w="2430" w:type="dxa"/>
            <w:vMerge/>
            <w:tcBorders>
              <w:top w:val="nil"/>
            </w:tcBorders>
          </w:tcPr>
          <w:p w14:paraId="565F5531" w14:textId="77777777" w:rsidR="00A76D59" w:rsidRPr="00E6734F" w:rsidRDefault="00A76D59" w:rsidP="009A4D44">
            <w:pPr>
              <w:spacing w:before="40" w:after="40" w:line="276" w:lineRule="auto"/>
              <w:jc w:val="both"/>
              <w:rPr>
                <w:rFonts w:ascii="Verdana" w:hAnsi="Verdana"/>
                <w:sz w:val="20"/>
                <w:szCs w:val="20"/>
              </w:rPr>
            </w:pPr>
          </w:p>
        </w:tc>
        <w:tc>
          <w:tcPr>
            <w:tcW w:w="450" w:type="dxa"/>
          </w:tcPr>
          <w:p w14:paraId="22542E37" w14:textId="77777777" w:rsidR="00A76D59" w:rsidRPr="00E6734F" w:rsidRDefault="00A76D59" w:rsidP="009A4D44">
            <w:pPr>
              <w:pStyle w:val="TableParagraph"/>
              <w:spacing w:before="40" w:after="40" w:line="276" w:lineRule="auto"/>
              <w:ind w:left="24"/>
              <w:jc w:val="center"/>
              <w:rPr>
                <w:rFonts w:ascii="Verdana" w:hAnsi="Verdana"/>
                <w:sz w:val="20"/>
                <w:szCs w:val="20"/>
              </w:rPr>
            </w:pPr>
            <w:r w:rsidRPr="00E6734F">
              <w:rPr>
                <w:rFonts w:ascii="Verdana" w:hAnsi="Verdana"/>
                <w:sz w:val="20"/>
                <w:szCs w:val="20"/>
              </w:rPr>
              <w:t>3</w:t>
            </w:r>
          </w:p>
        </w:tc>
        <w:tc>
          <w:tcPr>
            <w:tcW w:w="630" w:type="dxa"/>
          </w:tcPr>
          <w:p w14:paraId="127DBFA9" w14:textId="77777777" w:rsidR="00A76D59" w:rsidRPr="00E6734F" w:rsidRDefault="00A76D59" w:rsidP="009A4D44">
            <w:pPr>
              <w:pStyle w:val="TableParagraph"/>
              <w:spacing w:before="40" w:after="40" w:line="276" w:lineRule="auto"/>
              <w:ind w:left="24"/>
              <w:jc w:val="center"/>
              <w:rPr>
                <w:rFonts w:ascii="Verdana" w:hAnsi="Verdana"/>
                <w:sz w:val="20"/>
                <w:szCs w:val="20"/>
              </w:rPr>
            </w:pPr>
            <w:r w:rsidRPr="00E6734F">
              <w:rPr>
                <w:rFonts w:ascii="Verdana" w:hAnsi="Verdana"/>
                <w:sz w:val="20"/>
                <w:szCs w:val="20"/>
              </w:rPr>
              <w:t>0</w:t>
            </w:r>
          </w:p>
        </w:tc>
        <w:tc>
          <w:tcPr>
            <w:tcW w:w="630" w:type="dxa"/>
          </w:tcPr>
          <w:p w14:paraId="7D2E7B66" w14:textId="77777777" w:rsidR="00A76D59" w:rsidRPr="00E6734F" w:rsidRDefault="00A76D59" w:rsidP="009A4D44">
            <w:pPr>
              <w:pStyle w:val="TableParagraph"/>
              <w:spacing w:before="40" w:after="40" w:line="276" w:lineRule="auto"/>
              <w:ind w:left="15"/>
              <w:jc w:val="center"/>
              <w:rPr>
                <w:rFonts w:ascii="Verdana" w:hAnsi="Verdana"/>
                <w:sz w:val="20"/>
                <w:szCs w:val="20"/>
              </w:rPr>
            </w:pPr>
            <w:r w:rsidRPr="00E6734F">
              <w:rPr>
                <w:rFonts w:ascii="Verdana" w:hAnsi="Verdana"/>
                <w:sz w:val="20"/>
                <w:szCs w:val="20"/>
              </w:rPr>
              <w:t>0</w:t>
            </w:r>
          </w:p>
        </w:tc>
        <w:tc>
          <w:tcPr>
            <w:tcW w:w="1170" w:type="dxa"/>
          </w:tcPr>
          <w:p w14:paraId="7B41036B" w14:textId="77777777" w:rsidR="00A76D59" w:rsidRPr="00E6734F" w:rsidRDefault="00A76D59" w:rsidP="009A4D44">
            <w:pPr>
              <w:pStyle w:val="TableParagraph"/>
              <w:spacing w:before="40" w:after="40" w:line="276" w:lineRule="auto"/>
              <w:ind w:left="22"/>
              <w:jc w:val="center"/>
              <w:rPr>
                <w:rFonts w:ascii="Verdana" w:hAnsi="Verdana"/>
                <w:sz w:val="20"/>
                <w:szCs w:val="20"/>
              </w:rPr>
            </w:pPr>
            <w:r w:rsidRPr="00E6734F">
              <w:rPr>
                <w:rFonts w:ascii="Verdana" w:hAnsi="Verdana"/>
                <w:sz w:val="20"/>
                <w:szCs w:val="20"/>
              </w:rPr>
              <w:t>3</w:t>
            </w:r>
          </w:p>
        </w:tc>
        <w:tc>
          <w:tcPr>
            <w:tcW w:w="810" w:type="dxa"/>
          </w:tcPr>
          <w:p w14:paraId="082D1A62" w14:textId="77777777" w:rsidR="00A76D59" w:rsidRPr="00E6734F" w:rsidRDefault="00A76D59" w:rsidP="009A4D44">
            <w:pPr>
              <w:pStyle w:val="TableParagraph"/>
              <w:spacing w:before="40" w:after="40" w:line="276" w:lineRule="auto"/>
              <w:ind w:left="172" w:right="155"/>
              <w:jc w:val="center"/>
              <w:rPr>
                <w:rFonts w:ascii="Verdana" w:hAnsi="Verdana"/>
                <w:sz w:val="20"/>
                <w:szCs w:val="20"/>
              </w:rPr>
            </w:pPr>
            <w:r w:rsidRPr="00E6734F">
              <w:rPr>
                <w:rFonts w:ascii="Verdana" w:hAnsi="Verdana"/>
                <w:sz w:val="20"/>
                <w:szCs w:val="20"/>
              </w:rPr>
              <w:t>40</w:t>
            </w:r>
          </w:p>
        </w:tc>
        <w:tc>
          <w:tcPr>
            <w:tcW w:w="810" w:type="dxa"/>
          </w:tcPr>
          <w:p w14:paraId="4559D47A" w14:textId="77777777" w:rsidR="00A76D59" w:rsidRPr="00E6734F" w:rsidRDefault="00A76D59" w:rsidP="009A4D44">
            <w:pPr>
              <w:pStyle w:val="TableParagraph"/>
              <w:spacing w:before="40" w:after="40" w:line="276" w:lineRule="auto"/>
              <w:ind w:left="180" w:right="147"/>
              <w:jc w:val="center"/>
              <w:rPr>
                <w:rFonts w:ascii="Verdana" w:hAnsi="Verdana"/>
                <w:sz w:val="20"/>
                <w:szCs w:val="20"/>
              </w:rPr>
            </w:pPr>
            <w:r w:rsidRPr="00E6734F">
              <w:rPr>
                <w:rFonts w:ascii="Verdana" w:hAnsi="Verdana"/>
                <w:sz w:val="20"/>
                <w:szCs w:val="20"/>
              </w:rPr>
              <w:t>60</w:t>
            </w:r>
          </w:p>
        </w:tc>
        <w:tc>
          <w:tcPr>
            <w:tcW w:w="1080" w:type="dxa"/>
          </w:tcPr>
          <w:p w14:paraId="223932F9" w14:textId="77777777" w:rsidR="00A76D59" w:rsidRPr="00E6734F" w:rsidRDefault="00A76D59" w:rsidP="009A4D44">
            <w:pPr>
              <w:pStyle w:val="TableParagraph"/>
              <w:spacing w:before="40" w:after="40" w:line="276" w:lineRule="auto"/>
              <w:ind w:left="182" w:right="156"/>
              <w:jc w:val="center"/>
              <w:rPr>
                <w:rFonts w:ascii="Verdana" w:hAnsi="Verdana"/>
                <w:sz w:val="20"/>
                <w:szCs w:val="20"/>
              </w:rPr>
            </w:pPr>
            <w:r w:rsidRPr="00E6734F">
              <w:rPr>
                <w:rFonts w:ascii="Verdana" w:hAnsi="Verdana"/>
                <w:sz w:val="20"/>
                <w:szCs w:val="20"/>
              </w:rPr>
              <w:t>100</w:t>
            </w:r>
          </w:p>
        </w:tc>
      </w:tr>
      <w:tr w:rsidR="00A76D59" w:rsidRPr="00E6734F" w14:paraId="2D7CDBA4" w14:textId="77777777" w:rsidTr="00B80CA5">
        <w:trPr>
          <w:trHeight w:val="1380"/>
          <w:jc w:val="center"/>
        </w:trPr>
        <w:tc>
          <w:tcPr>
            <w:tcW w:w="9900" w:type="dxa"/>
            <w:gridSpan w:val="9"/>
          </w:tcPr>
          <w:p w14:paraId="547F835E"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Objectives</w:t>
            </w:r>
          </w:p>
          <w:p w14:paraId="3ADF9513" w14:textId="257BA5A8" w:rsidR="00A76D59" w:rsidRPr="002C5A56" w:rsidRDefault="00A76D59" w:rsidP="009A4D44">
            <w:pPr>
              <w:pStyle w:val="TableParagraph"/>
              <w:numPr>
                <w:ilvl w:val="0"/>
                <w:numId w:val="95"/>
              </w:numPr>
              <w:tabs>
                <w:tab w:val="left" w:pos="836"/>
              </w:tabs>
              <w:suppressAutoHyphens w:val="0"/>
              <w:autoSpaceDE w:val="0"/>
              <w:autoSpaceDN w:val="0"/>
              <w:spacing w:before="40" w:after="40" w:line="276" w:lineRule="auto"/>
              <w:ind w:right="384"/>
              <w:jc w:val="both"/>
              <w:rPr>
                <w:rFonts w:ascii="Verdana" w:hAnsi="Verdana"/>
                <w:sz w:val="20"/>
                <w:szCs w:val="20"/>
              </w:rPr>
            </w:pPr>
            <w:r w:rsidRPr="002C5A56">
              <w:rPr>
                <w:rFonts w:ascii="Verdana" w:hAnsi="Verdana"/>
                <w:sz w:val="20"/>
                <w:szCs w:val="20"/>
              </w:rPr>
              <w:t xml:space="preserve">Acquire the skills </w:t>
            </w:r>
            <w:r w:rsidRPr="002C5A56">
              <w:rPr>
                <w:rFonts w:ascii="Verdana" w:hAnsi="Verdana"/>
                <w:spacing w:val="2"/>
                <w:sz w:val="20"/>
                <w:szCs w:val="20"/>
              </w:rPr>
              <w:t xml:space="preserve">to </w:t>
            </w:r>
            <w:r w:rsidRPr="002C5A56">
              <w:rPr>
                <w:rFonts w:ascii="Verdana" w:hAnsi="Verdana"/>
                <w:sz w:val="20"/>
                <w:szCs w:val="20"/>
              </w:rPr>
              <w:t xml:space="preserve">manipulate and examine Boolean algebraic expressions, logical operations, Boolean functions and their </w:t>
            </w:r>
            <w:r w:rsidR="0014799F" w:rsidRPr="002C5A56">
              <w:rPr>
                <w:rFonts w:ascii="Verdana" w:hAnsi="Verdana"/>
                <w:sz w:val="20"/>
                <w:szCs w:val="20"/>
              </w:rPr>
              <w:t>simplifications</w:t>
            </w:r>
            <w:r w:rsidRPr="002C5A56">
              <w:rPr>
                <w:rFonts w:ascii="Verdana" w:hAnsi="Verdana"/>
                <w:sz w:val="20"/>
                <w:szCs w:val="20"/>
              </w:rPr>
              <w:t>.</w:t>
            </w:r>
          </w:p>
          <w:p w14:paraId="2E66D145" w14:textId="77777777" w:rsidR="00A76D59" w:rsidRPr="002C5A56" w:rsidRDefault="00A76D59" w:rsidP="009A4D44">
            <w:pPr>
              <w:pStyle w:val="TableParagraph"/>
              <w:numPr>
                <w:ilvl w:val="0"/>
                <w:numId w:val="95"/>
              </w:numPr>
              <w:tabs>
                <w:tab w:val="left" w:pos="836"/>
              </w:tabs>
              <w:suppressAutoHyphens w:val="0"/>
              <w:autoSpaceDE w:val="0"/>
              <w:autoSpaceDN w:val="0"/>
              <w:spacing w:before="40" w:after="40" w:line="276" w:lineRule="auto"/>
              <w:jc w:val="both"/>
              <w:rPr>
                <w:rFonts w:ascii="Verdana" w:hAnsi="Verdana"/>
                <w:sz w:val="20"/>
                <w:szCs w:val="20"/>
              </w:rPr>
            </w:pPr>
            <w:r w:rsidRPr="002C5A56">
              <w:rPr>
                <w:rFonts w:ascii="Verdana" w:hAnsi="Verdana"/>
                <w:sz w:val="20"/>
                <w:szCs w:val="20"/>
              </w:rPr>
              <w:t>Understand the fundamental principles of digital design.</w:t>
            </w:r>
          </w:p>
          <w:p w14:paraId="397715F7" w14:textId="77777777" w:rsidR="00A76D59" w:rsidRPr="002C5A56" w:rsidRDefault="00A76D59" w:rsidP="009A4D44">
            <w:pPr>
              <w:pStyle w:val="TableParagraph"/>
              <w:numPr>
                <w:ilvl w:val="0"/>
                <w:numId w:val="95"/>
              </w:numPr>
              <w:tabs>
                <w:tab w:val="left" w:pos="836"/>
              </w:tabs>
              <w:suppressAutoHyphens w:val="0"/>
              <w:autoSpaceDE w:val="0"/>
              <w:autoSpaceDN w:val="0"/>
              <w:spacing w:before="40" w:after="40" w:line="276" w:lineRule="auto"/>
              <w:jc w:val="both"/>
              <w:rPr>
                <w:rFonts w:ascii="Verdana" w:hAnsi="Verdana"/>
                <w:sz w:val="20"/>
                <w:szCs w:val="20"/>
              </w:rPr>
            </w:pPr>
            <w:r w:rsidRPr="002C5A56">
              <w:rPr>
                <w:rFonts w:ascii="Verdana" w:hAnsi="Verdana"/>
                <w:sz w:val="20"/>
                <w:szCs w:val="20"/>
              </w:rPr>
              <w:t>Acquaint with classical hardware design for both combinational and sequential logic circuits</w:t>
            </w:r>
          </w:p>
          <w:p w14:paraId="28926CAA" w14:textId="77777777" w:rsidR="00A76D59" w:rsidRPr="002C5A56" w:rsidRDefault="00A76D59" w:rsidP="009A4D44">
            <w:pPr>
              <w:pStyle w:val="TableParagraph"/>
              <w:numPr>
                <w:ilvl w:val="0"/>
                <w:numId w:val="95"/>
              </w:numPr>
              <w:tabs>
                <w:tab w:val="left" w:pos="836"/>
              </w:tabs>
              <w:suppressAutoHyphens w:val="0"/>
              <w:autoSpaceDE w:val="0"/>
              <w:autoSpaceDN w:val="0"/>
              <w:spacing w:before="40" w:after="40" w:line="276" w:lineRule="auto"/>
              <w:jc w:val="both"/>
              <w:rPr>
                <w:rFonts w:ascii="Verdana" w:hAnsi="Verdana"/>
                <w:sz w:val="20"/>
                <w:szCs w:val="20"/>
              </w:rPr>
            </w:pPr>
            <w:r w:rsidRPr="002C5A56">
              <w:rPr>
                <w:rFonts w:ascii="Verdana" w:hAnsi="Verdana"/>
                <w:sz w:val="20"/>
                <w:szCs w:val="20"/>
                <w:lang w:bidi="ar-SA"/>
              </w:rPr>
              <w:t> Understand the basic software tools for the design and implementation of digital circuits and systems.</w:t>
            </w:r>
          </w:p>
          <w:p w14:paraId="145F779F" w14:textId="77777777" w:rsidR="00A76D59" w:rsidRPr="002303D6" w:rsidRDefault="00A76D59" w:rsidP="009A4D44">
            <w:pPr>
              <w:pStyle w:val="TableParagraph"/>
              <w:numPr>
                <w:ilvl w:val="0"/>
                <w:numId w:val="95"/>
              </w:numPr>
              <w:tabs>
                <w:tab w:val="left" w:pos="836"/>
              </w:tabs>
              <w:suppressAutoHyphens w:val="0"/>
              <w:autoSpaceDE w:val="0"/>
              <w:autoSpaceDN w:val="0"/>
              <w:spacing w:before="40" w:after="40" w:line="276" w:lineRule="auto"/>
              <w:jc w:val="both"/>
              <w:rPr>
                <w:rFonts w:ascii="Verdana" w:hAnsi="Verdana"/>
                <w:sz w:val="20"/>
                <w:szCs w:val="20"/>
              </w:rPr>
            </w:pPr>
            <w:r w:rsidRPr="002C5A56">
              <w:rPr>
                <w:rFonts w:ascii="Verdana" w:hAnsi="Verdana"/>
                <w:sz w:val="20"/>
                <w:szCs w:val="20"/>
                <w:lang w:bidi="ar-SA"/>
              </w:rPr>
              <w:t>Reinforce theory and techniques taught in the classroom through experiments and projects in the laboratory.</w:t>
            </w:r>
          </w:p>
        </w:tc>
      </w:tr>
      <w:tr w:rsidR="00A76D59" w:rsidRPr="00E6734F" w14:paraId="4BF150B4" w14:textId="77777777" w:rsidTr="00B80CA5">
        <w:trPr>
          <w:trHeight w:val="246"/>
          <w:jc w:val="center"/>
        </w:trPr>
        <w:tc>
          <w:tcPr>
            <w:tcW w:w="9900" w:type="dxa"/>
            <w:gridSpan w:val="9"/>
          </w:tcPr>
          <w:p w14:paraId="2A02E3FE" w14:textId="138ED51B"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color w:val="FF6600"/>
                <w:sz w:val="20"/>
                <w:szCs w:val="20"/>
              </w:rPr>
              <w:t>UNIT I- Number Systems and Switching Functions</w:t>
            </w:r>
          </w:p>
        </w:tc>
      </w:tr>
      <w:tr w:rsidR="00A76D59" w:rsidRPr="00E6734F" w14:paraId="604B2D89" w14:textId="77777777" w:rsidTr="00B80CA5">
        <w:trPr>
          <w:trHeight w:val="2750"/>
          <w:jc w:val="center"/>
        </w:trPr>
        <w:tc>
          <w:tcPr>
            <w:tcW w:w="9900" w:type="dxa"/>
            <w:gridSpan w:val="9"/>
          </w:tcPr>
          <w:p w14:paraId="03B1E389" w14:textId="77777777" w:rsidR="00A76D59" w:rsidRPr="002C5A56" w:rsidRDefault="00A76D59" w:rsidP="009A4D44">
            <w:pPr>
              <w:pStyle w:val="TableParagraph"/>
              <w:spacing w:before="40" w:after="40" w:line="276" w:lineRule="auto"/>
              <w:ind w:left="115" w:right="91"/>
              <w:jc w:val="both"/>
              <w:rPr>
                <w:rFonts w:ascii="Verdana" w:hAnsi="Verdana"/>
                <w:bCs/>
                <w:sz w:val="20"/>
                <w:szCs w:val="20"/>
              </w:rPr>
            </w:pPr>
            <w:r w:rsidRPr="002C5A56">
              <w:rPr>
                <w:rFonts w:ascii="Verdana" w:hAnsi="Verdana"/>
                <w:bCs/>
                <w:sz w:val="20"/>
                <w:szCs w:val="20"/>
              </w:rPr>
              <w:t xml:space="preserve">Binary Systems: Digital Systems, Binary Numbers, Number Base Conversions, Octal and Hexadecimal Numbers, Compliments, Signed Binary Numbers, Binary Codes, Binary Storage </w:t>
            </w:r>
            <w:proofErr w:type="gramStart"/>
            <w:r w:rsidRPr="002C5A56">
              <w:rPr>
                <w:rFonts w:ascii="Verdana" w:hAnsi="Verdana"/>
                <w:bCs/>
                <w:sz w:val="20"/>
                <w:szCs w:val="20"/>
              </w:rPr>
              <w:t>And</w:t>
            </w:r>
            <w:proofErr w:type="gramEnd"/>
            <w:r w:rsidRPr="002C5A56">
              <w:rPr>
                <w:rFonts w:ascii="Verdana" w:hAnsi="Verdana"/>
                <w:bCs/>
                <w:sz w:val="20"/>
                <w:szCs w:val="20"/>
              </w:rPr>
              <w:t xml:space="preserve"> Registers, Binary Logic.</w:t>
            </w:r>
          </w:p>
          <w:p w14:paraId="5A729F96" w14:textId="45E89FFF" w:rsidR="00A76D59" w:rsidRPr="00E6734F" w:rsidRDefault="00A76D59" w:rsidP="009A4D44">
            <w:pPr>
              <w:pStyle w:val="TableParagraph"/>
              <w:spacing w:before="40" w:after="40" w:line="276" w:lineRule="auto"/>
              <w:ind w:left="115" w:right="86"/>
              <w:jc w:val="both"/>
              <w:rPr>
                <w:rFonts w:ascii="Verdana" w:hAnsi="Verdana"/>
                <w:sz w:val="20"/>
                <w:szCs w:val="20"/>
              </w:rPr>
            </w:pPr>
            <w:r w:rsidRPr="002C5A56">
              <w:rPr>
                <w:rFonts w:ascii="Verdana" w:hAnsi="Verdana"/>
                <w:bCs/>
                <w:sz w:val="20"/>
                <w:szCs w:val="20"/>
              </w:rPr>
              <w:t xml:space="preserve">Boolean Algebra </w:t>
            </w:r>
            <w:r w:rsidR="004E48DF" w:rsidRPr="002C5A56">
              <w:rPr>
                <w:rFonts w:ascii="Verdana" w:hAnsi="Verdana"/>
                <w:bCs/>
                <w:sz w:val="20"/>
                <w:szCs w:val="20"/>
              </w:rPr>
              <w:t>a</w:t>
            </w:r>
            <w:r w:rsidRPr="002C5A56">
              <w:rPr>
                <w:rFonts w:ascii="Verdana" w:hAnsi="Verdana"/>
                <w:bCs/>
                <w:sz w:val="20"/>
                <w:szCs w:val="20"/>
              </w:rPr>
              <w:t>nd Logic Gates: Basic Definitions, Axiomatic Definition of Boolean algebra, Basic Theorems and properties of Boolean Algebra, Boolean Functions, Canonical and Standard Forms, Other Logic Operations</w:t>
            </w:r>
            <w:r w:rsidRPr="00E6734F">
              <w:rPr>
                <w:rFonts w:ascii="Verdana" w:hAnsi="Verdana"/>
                <w:sz w:val="20"/>
                <w:szCs w:val="20"/>
              </w:rPr>
              <w:t>, Digital Logic Gates, Integrated Circuits.</w:t>
            </w:r>
          </w:p>
          <w:p w14:paraId="7A612CC2" w14:textId="77777777" w:rsidR="00A76D59" w:rsidRPr="00E6734F" w:rsidRDefault="00A76D59" w:rsidP="009A4D44">
            <w:pPr>
              <w:pStyle w:val="TableParagraph"/>
              <w:spacing w:before="40" w:after="40" w:line="276" w:lineRule="auto"/>
              <w:ind w:left="0"/>
              <w:jc w:val="both"/>
              <w:rPr>
                <w:rFonts w:ascii="Verdana" w:hAnsi="Verdana"/>
                <w:b/>
                <w:sz w:val="20"/>
                <w:szCs w:val="20"/>
              </w:rPr>
            </w:pPr>
          </w:p>
          <w:p w14:paraId="7CFF048F"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5E5EEC57" w14:textId="77777777" w:rsidR="00A76D59" w:rsidRPr="00E6734F" w:rsidRDefault="00A76D59" w:rsidP="009A4D44">
            <w:pPr>
              <w:pStyle w:val="TableParagraph"/>
              <w:spacing w:before="40" w:after="40" w:line="276" w:lineRule="auto"/>
              <w:ind w:left="115"/>
              <w:jc w:val="both"/>
              <w:rPr>
                <w:rFonts w:ascii="Verdana" w:hAnsi="Verdana"/>
                <w:sz w:val="20"/>
                <w:szCs w:val="20"/>
              </w:rPr>
            </w:pPr>
            <w:r w:rsidRPr="00E6734F">
              <w:rPr>
                <w:rFonts w:ascii="Verdana" w:hAnsi="Verdana"/>
                <w:sz w:val="20"/>
                <w:szCs w:val="20"/>
              </w:rPr>
              <w:t>At the end of this unit, the student will be able to</w:t>
            </w:r>
          </w:p>
          <w:p w14:paraId="7A9DB253" w14:textId="77777777" w:rsidR="00A76D59" w:rsidRPr="00E6734F" w:rsidRDefault="00A76D59" w:rsidP="009A4D44">
            <w:pPr>
              <w:pStyle w:val="TableParagraph"/>
              <w:numPr>
                <w:ilvl w:val="0"/>
                <w:numId w:val="70"/>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Define Number systems and perform Number base</w:t>
            </w:r>
            <w:r>
              <w:rPr>
                <w:rFonts w:ascii="Verdana" w:hAnsi="Verdana"/>
                <w:sz w:val="20"/>
                <w:szCs w:val="20"/>
              </w:rPr>
              <w:t xml:space="preserve"> </w:t>
            </w:r>
            <w:r w:rsidRPr="00E6734F">
              <w:rPr>
                <w:rFonts w:ascii="Verdana" w:hAnsi="Verdana"/>
                <w:sz w:val="20"/>
                <w:szCs w:val="20"/>
              </w:rPr>
              <w:t>conversions.</w:t>
            </w:r>
          </w:p>
          <w:p w14:paraId="0ECF0980" w14:textId="77777777" w:rsidR="00A76D59" w:rsidRPr="00E6734F" w:rsidRDefault="00A76D59" w:rsidP="009A4D44">
            <w:pPr>
              <w:pStyle w:val="TableParagraph"/>
              <w:numPr>
                <w:ilvl w:val="0"/>
                <w:numId w:val="70"/>
              </w:numPr>
              <w:tabs>
                <w:tab w:val="left" w:pos="836"/>
              </w:tabs>
              <w:suppressAutoHyphens w:val="0"/>
              <w:autoSpaceDE w:val="0"/>
              <w:autoSpaceDN w:val="0"/>
              <w:spacing w:before="40" w:after="40" w:line="276" w:lineRule="auto"/>
              <w:ind w:right="9"/>
              <w:jc w:val="both"/>
              <w:rPr>
                <w:rFonts w:ascii="Verdana" w:hAnsi="Verdana"/>
                <w:sz w:val="20"/>
                <w:szCs w:val="20"/>
              </w:rPr>
            </w:pPr>
            <w:r w:rsidRPr="00E6734F">
              <w:rPr>
                <w:rFonts w:ascii="Verdana" w:hAnsi="Verdana"/>
                <w:sz w:val="20"/>
                <w:szCs w:val="20"/>
              </w:rPr>
              <w:t xml:space="preserve">Carryout the Conversion from one number base system </w:t>
            </w:r>
            <w:r w:rsidRPr="00E6734F">
              <w:rPr>
                <w:rFonts w:ascii="Verdana" w:hAnsi="Verdana"/>
                <w:spacing w:val="2"/>
                <w:sz w:val="20"/>
                <w:szCs w:val="20"/>
              </w:rPr>
              <w:t xml:space="preserve">to </w:t>
            </w:r>
            <w:r w:rsidRPr="00E6734F">
              <w:rPr>
                <w:rFonts w:ascii="Verdana" w:hAnsi="Verdana"/>
                <w:sz w:val="20"/>
                <w:szCs w:val="20"/>
              </w:rPr>
              <w:t xml:space="preserve">another </w:t>
            </w:r>
            <w:r w:rsidRPr="00E6734F">
              <w:rPr>
                <w:rFonts w:ascii="Verdana" w:hAnsi="Verdana"/>
                <w:spacing w:val="-3"/>
                <w:sz w:val="20"/>
                <w:szCs w:val="20"/>
              </w:rPr>
              <w:t xml:space="preserve">number base </w:t>
            </w:r>
            <w:r w:rsidRPr="00E6734F">
              <w:rPr>
                <w:rFonts w:ascii="Verdana" w:hAnsi="Verdana"/>
                <w:sz w:val="20"/>
                <w:szCs w:val="20"/>
              </w:rPr>
              <w:t>system.</w:t>
            </w:r>
          </w:p>
          <w:p w14:paraId="37AC23FB" w14:textId="77777777" w:rsidR="00A76D59" w:rsidRPr="00E6734F" w:rsidRDefault="00A76D59" w:rsidP="009A4D44">
            <w:pPr>
              <w:pStyle w:val="TableParagraph"/>
              <w:numPr>
                <w:ilvl w:val="0"/>
                <w:numId w:val="70"/>
              </w:numPr>
              <w:tabs>
                <w:tab w:val="left" w:pos="836"/>
              </w:tabs>
              <w:suppressAutoHyphens w:val="0"/>
              <w:autoSpaceDE w:val="0"/>
              <w:autoSpaceDN w:val="0"/>
              <w:spacing w:before="40" w:after="40" w:line="276" w:lineRule="auto"/>
              <w:ind w:right="9"/>
              <w:jc w:val="both"/>
              <w:rPr>
                <w:rFonts w:ascii="Verdana" w:hAnsi="Verdana"/>
                <w:sz w:val="20"/>
                <w:szCs w:val="20"/>
              </w:rPr>
            </w:pPr>
            <w:r w:rsidRPr="00E6734F">
              <w:rPr>
                <w:rFonts w:ascii="Verdana" w:hAnsi="Verdana"/>
                <w:sz w:val="20"/>
                <w:szCs w:val="20"/>
              </w:rPr>
              <w:t>Use basic Theorems &amp; Properties of Boolean algebra for simplifying</w:t>
            </w:r>
            <w:r>
              <w:rPr>
                <w:rFonts w:ascii="Verdana" w:hAnsi="Verdana"/>
                <w:sz w:val="20"/>
                <w:szCs w:val="20"/>
              </w:rPr>
              <w:t xml:space="preserve"> </w:t>
            </w:r>
            <w:r w:rsidRPr="00E6734F">
              <w:rPr>
                <w:rFonts w:ascii="Verdana" w:hAnsi="Verdana"/>
                <w:sz w:val="20"/>
                <w:szCs w:val="20"/>
              </w:rPr>
              <w:t>Boolean expressions.</w:t>
            </w:r>
          </w:p>
          <w:p w14:paraId="61ED1BAA" w14:textId="77777777" w:rsidR="00A76D59" w:rsidRPr="00E6734F" w:rsidRDefault="00A76D59" w:rsidP="009A4D44">
            <w:pPr>
              <w:pStyle w:val="TableParagraph"/>
              <w:numPr>
                <w:ilvl w:val="0"/>
                <w:numId w:val="70"/>
              </w:numPr>
              <w:tabs>
                <w:tab w:val="left" w:pos="836"/>
                <w:tab w:val="left" w:pos="836"/>
              </w:tabs>
              <w:suppressAutoHyphens w:val="0"/>
              <w:autoSpaceDE w:val="0"/>
              <w:autoSpaceDN w:val="0"/>
              <w:spacing w:before="40" w:after="40" w:line="276" w:lineRule="auto"/>
              <w:ind w:right="9"/>
              <w:jc w:val="both"/>
              <w:rPr>
                <w:rFonts w:ascii="Verdana" w:hAnsi="Verdana"/>
                <w:sz w:val="20"/>
                <w:szCs w:val="20"/>
              </w:rPr>
            </w:pPr>
            <w:r w:rsidRPr="00E6734F">
              <w:rPr>
                <w:rFonts w:ascii="Verdana" w:hAnsi="Verdana"/>
                <w:sz w:val="20"/>
                <w:szCs w:val="20"/>
              </w:rPr>
              <w:t xml:space="preserve">Illustrate the </w:t>
            </w:r>
            <w:r w:rsidRPr="00E6734F">
              <w:rPr>
                <w:rFonts w:ascii="Verdana" w:hAnsi="Verdana"/>
                <w:spacing w:val="-3"/>
                <w:sz w:val="20"/>
                <w:szCs w:val="20"/>
              </w:rPr>
              <w:t xml:space="preserve">logic </w:t>
            </w:r>
            <w:r w:rsidRPr="00E6734F">
              <w:rPr>
                <w:rFonts w:ascii="Verdana" w:hAnsi="Verdana"/>
                <w:sz w:val="20"/>
                <w:szCs w:val="20"/>
              </w:rPr>
              <w:t xml:space="preserve">gates and its </w:t>
            </w:r>
            <w:r w:rsidRPr="00E6734F">
              <w:rPr>
                <w:rFonts w:ascii="Verdana" w:hAnsi="Verdana"/>
                <w:spacing w:val="-3"/>
                <w:sz w:val="20"/>
                <w:szCs w:val="20"/>
              </w:rPr>
              <w:t>logic</w:t>
            </w:r>
            <w:r>
              <w:rPr>
                <w:rFonts w:ascii="Verdana" w:hAnsi="Verdana"/>
                <w:spacing w:val="-3"/>
                <w:sz w:val="20"/>
                <w:szCs w:val="20"/>
              </w:rPr>
              <w:t xml:space="preserve"> </w:t>
            </w:r>
            <w:r w:rsidRPr="00E6734F">
              <w:rPr>
                <w:rFonts w:ascii="Verdana" w:hAnsi="Verdana"/>
                <w:sz w:val="20"/>
                <w:szCs w:val="20"/>
              </w:rPr>
              <w:t>operations.</w:t>
            </w:r>
          </w:p>
        </w:tc>
      </w:tr>
      <w:tr w:rsidR="00A76D59" w:rsidRPr="00E6734F" w14:paraId="1AAD100B" w14:textId="77777777" w:rsidTr="00B80CA5">
        <w:trPr>
          <w:trHeight w:val="273"/>
          <w:jc w:val="center"/>
        </w:trPr>
        <w:tc>
          <w:tcPr>
            <w:tcW w:w="9900" w:type="dxa"/>
            <w:gridSpan w:val="9"/>
          </w:tcPr>
          <w:p w14:paraId="3F1EC65F"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color w:val="FF6600"/>
                <w:sz w:val="20"/>
                <w:szCs w:val="20"/>
              </w:rPr>
              <w:t>UNIT II- Gate- Level Minimization</w:t>
            </w:r>
          </w:p>
        </w:tc>
      </w:tr>
      <w:tr w:rsidR="00A76D59" w:rsidRPr="00E6734F" w14:paraId="1E1F12B9" w14:textId="77777777" w:rsidTr="00B80CA5">
        <w:trPr>
          <w:trHeight w:val="3059"/>
          <w:jc w:val="center"/>
        </w:trPr>
        <w:tc>
          <w:tcPr>
            <w:tcW w:w="9900" w:type="dxa"/>
            <w:gridSpan w:val="9"/>
          </w:tcPr>
          <w:p w14:paraId="7C4D2E30" w14:textId="77777777" w:rsidR="00A76D59" w:rsidRPr="00E6734F" w:rsidRDefault="00A76D59" w:rsidP="009A4D44">
            <w:pPr>
              <w:pStyle w:val="TableParagraph"/>
              <w:spacing w:before="40" w:after="40" w:line="276" w:lineRule="auto"/>
              <w:ind w:left="115" w:right="101"/>
              <w:jc w:val="both"/>
              <w:rPr>
                <w:rFonts w:ascii="Verdana" w:hAnsi="Verdana"/>
                <w:sz w:val="20"/>
                <w:szCs w:val="20"/>
              </w:rPr>
            </w:pPr>
            <w:r w:rsidRPr="00E6734F">
              <w:rPr>
                <w:rFonts w:ascii="Verdana" w:hAnsi="Verdana"/>
                <w:sz w:val="20"/>
                <w:szCs w:val="20"/>
              </w:rPr>
              <w:t xml:space="preserve">The Map Method, Four Variable Map, Five-Variable Map, Product of Sums Simplification, Don’t-Care Conditions, NAND and NOR Implementation, Other </w:t>
            </w:r>
            <w:proofErr w:type="gramStart"/>
            <w:r w:rsidRPr="00E6734F">
              <w:rPr>
                <w:rFonts w:ascii="Verdana" w:hAnsi="Verdana"/>
                <w:sz w:val="20"/>
                <w:szCs w:val="20"/>
              </w:rPr>
              <w:t>Two Level</w:t>
            </w:r>
            <w:proofErr w:type="gramEnd"/>
            <w:r w:rsidRPr="00E6734F">
              <w:rPr>
                <w:rFonts w:ascii="Verdana" w:hAnsi="Verdana"/>
                <w:sz w:val="20"/>
                <w:szCs w:val="20"/>
              </w:rPr>
              <w:t xml:space="preserve"> Implementations, Ex-OR Function, other Minimization Methods.</w:t>
            </w:r>
          </w:p>
          <w:p w14:paraId="37F1F07B" w14:textId="77777777" w:rsidR="00A76D59" w:rsidRPr="00E6734F" w:rsidRDefault="00A76D59" w:rsidP="009A4D44">
            <w:pPr>
              <w:pStyle w:val="TableParagraph"/>
              <w:spacing w:before="40" w:after="40" w:line="276" w:lineRule="auto"/>
              <w:ind w:left="0"/>
              <w:jc w:val="both"/>
              <w:rPr>
                <w:rFonts w:ascii="Verdana" w:hAnsi="Verdana"/>
                <w:b/>
                <w:sz w:val="20"/>
                <w:szCs w:val="20"/>
              </w:rPr>
            </w:pPr>
          </w:p>
          <w:p w14:paraId="57A38110"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369B2F9C" w14:textId="77777777" w:rsidR="00A76D59" w:rsidRPr="00E6734F" w:rsidRDefault="00A76D59" w:rsidP="009A4D44">
            <w:pPr>
              <w:pStyle w:val="TableParagraph"/>
              <w:spacing w:before="40" w:after="40" w:line="276" w:lineRule="auto"/>
              <w:ind w:left="115"/>
              <w:jc w:val="both"/>
              <w:rPr>
                <w:rFonts w:ascii="Verdana" w:hAnsi="Verdana"/>
                <w:sz w:val="20"/>
                <w:szCs w:val="20"/>
              </w:rPr>
            </w:pPr>
            <w:r w:rsidRPr="00E6734F">
              <w:rPr>
                <w:rFonts w:ascii="Verdana" w:hAnsi="Verdana"/>
                <w:sz w:val="20"/>
                <w:szCs w:val="20"/>
              </w:rPr>
              <w:t>At the end of this unit, the student will be able to</w:t>
            </w:r>
          </w:p>
          <w:p w14:paraId="7A7E439E" w14:textId="77777777" w:rsidR="00A76D59" w:rsidRPr="00E6734F" w:rsidRDefault="00A76D59" w:rsidP="009A4D44">
            <w:pPr>
              <w:pStyle w:val="TableParagraph"/>
              <w:numPr>
                <w:ilvl w:val="0"/>
                <w:numId w:val="69"/>
              </w:numPr>
              <w:tabs>
                <w:tab w:val="left" w:pos="658"/>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Carryout </w:t>
            </w:r>
            <w:proofErr w:type="spellStart"/>
            <w:r w:rsidRPr="00E6734F">
              <w:rPr>
                <w:rFonts w:ascii="Verdana" w:hAnsi="Verdana"/>
                <w:sz w:val="20"/>
                <w:szCs w:val="20"/>
              </w:rPr>
              <w:t>boolean</w:t>
            </w:r>
            <w:proofErr w:type="spellEnd"/>
            <w:r w:rsidRPr="00E6734F">
              <w:rPr>
                <w:rFonts w:ascii="Verdana" w:hAnsi="Verdana"/>
                <w:sz w:val="20"/>
                <w:szCs w:val="20"/>
              </w:rPr>
              <w:t xml:space="preserve"> functions by using n-variable K-</w:t>
            </w:r>
            <w:proofErr w:type="gramStart"/>
            <w:r w:rsidRPr="00E6734F">
              <w:rPr>
                <w:rFonts w:ascii="Verdana" w:hAnsi="Verdana"/>
                <w:sz w:val="20"/>
                <w:szCs w:val="20"/>
              </w:rPr>
              <w:t>map(</w:t>
            </w:r>
            <w:proofErr w:type="gramEnd"/>
            <w:r w:rsidRPr="00E6734F">
              <w:rPr>
                <w:rFonts w:ascii="Verdana" w:hAnsi="Verdana"/>
                <w:sz w:val="20"/>
                <w:szCs w:val="20"/>
              </w:rPr>
              <w:t>n=1, 2,3,4,5).</w:t>
            </w:r>
          </w:p>
          <w:p w14:paraId="58F4FD55" w14:textId="77777777" w:rsidR="00A76D59" w:rsidRPr="00E6734F" w:rsidRDefault="00A76D59" w:rsidP="009A4D44">
            <w:pPr>
              <w:pStyle w:val="TableParagraph"/>
              <w:numPr>
                <w:ilvl w:val="0"/>
                <w:numId w:val="69"/>
              </w:numPr>
              <w:tabs>
                <w:tab w:val="left" w:pos="658"/>
              </w:tabs>
              <w:suppressAutoHyphens w:val="0"/>
              <w:autoSpaceDE w:val="0"/>
              <w:autoSpaceDN w:val="0"/>
              <w:spacing w:before="40" w:after="40" w:line="276" w:lineRule="auto"/>
              <w:ind w:hanging="207"/>
              <w:jc w:val="both"/>
              <w:rPr>
                <w:rFonts w:ascii="Verdana" w:hAnsi="Verdana"/>
                <w:sz w:val="20"/>
                <w:szCs w:val="20"/>
              </w:rPr>
            </w:pPr>
            <w:r w:rsidRPr="00E6734F">
              <w:rPr>
                <w:rFonts w:ascii="Verdana" w:hAnsi="Verdana"/>
                <w:sz w:val="20"/>
                <w:szCs w:val="20"/>
              </w:rPr>
              <w:t xml:space="preserve">Construct NAND-NOR Implementation and other </w:t>
            </w:r>
            <w:proofErr w:type="gramStart"/>
            <w:r w:rsidRPr="00E6734F">
              <w:rPr>
                <w:rFonts w:ascii="Verdana" w:hAnsi="Verdana"/>
                <w:sz w:val="20"/>
                <w:szCs w:val="20"/>
              </w:rPr>
              <w:t>two level</w:t>
            </w:r>
            <w:proofErr w:type="gramEnd"/>
            <w:r>
              <w:rPr>
                <w:rFonts w:ascii="Verdana" w:hAnsi="Verdana"/>
                <w:sz w:val="20"/>
                <w:szCs w:val="20"/>
              </w:rPr>
              <w:t xml:space="preserve"> </w:t>
            </w:r>
            <w:r w:rsidRPr="00E6734F">
              <w:rPr>
                <w:rFonts w:ascii="Verdana" w:hAnsi="Verdana"/>
                <w:sz w:val="20"/>
                <w:szCs w:val="20"/>
              </w:rPr>
              <w:t>Implementation.</w:t>
            </w:r>
          </w:p>
          <w:p w14:paraId="49A78650" w14:textId="77777777" w:rsidR="00A76D59" w:rsidRPr="00E6734F" w:rsidRDefault="00A76D59" w:rsidP="009A4D44">
            <w:pPr>
              <w:pStyle w:val="TableParagraph"/>
              <w:numPr>
                <w:ilvl w:val="0"/>
                <w:numId w:val="69"/>
              </w:numPr>
              <w:tabs>
                <w:tab w:val="left" w:pos="658"/>
              </w:tabs>
              <w:suppressAutoHyphens w:val="0"/>
              <w:autoSpaceDE w:val="0"/>
              <w:autoSpaceDN w:val="0"/>
              <w:spacing w:before="40" w:after="40" w:line="276" w:lineRule="auto"/>
              <w:ind w:hanging="207"/>
              <w:jc w:val="both"/>
              <w:rPr>
                <w:rFonts w:ascii="Verdana" w:hAnsi="Verdana"/>
                <w:sz w:val="20"/>
                <w:szCs w:val="20"/>
              </w:rPr>
            </w:pPr>
            <w:r w:rsidRPr="00E6734F">
              <w:rPr>
                <w:rFonts w:ascii="Verdana" w:hAnsi="Verdana"/>
                <w:sz w:val="20"/>
                <w:szCs w:val="20"/>
              </w:rPr>
              <w:t xml:space="preserve">Describe the Simplification of </w:t>
            </w:r>
            <w:proofErr w:type="spellStart"/>
            <w:r w:rsidRPr="00E6734F">
              <w:rPr>
                <w:rFonts w:ascii="Verdana" w:hAnsi="Verdana"/>
                <w:sz w:val="20"/>
                <w:szCs w:val="20"/>
              </w:rPr>
              <w:t>boolean</w:t>
            </w:r>
            <w:proofErr w:type="spellEnd"/>
            <w:r w:rsidRPr="00E6734F">
              <w:rPr>
                <w:rFonts w:ascii="Verdana" w:hAnsi="Verdana"/>
                <w:sz w:val="20"/>
                <w:szCs w:val="20"/>
              </w:rPr>
              <w:t xml:space="preserve"> expressions using standard</w:t>
            </w:r>
            <w:r>
              <w:rPr>
                <w:rFonts w:ascii="Verdana" w:hAnsi="Verdana"/>
                <w:sz w:val="20"/>
                <w:szCs w:val="20"/>
              </w:rPr>
              <w:t xml:space="preserve"> </w:t>
            </w:r>
            <w:r w:rsidRPr="00E6734F">
              <w:rPr>
                <w:rFonts w:ascii="Verdana" w:hAnsi="Verdana"/>
                <w:sz w:val="20"/>
                <w:szCs w:val="20"/>
              </w:rPr>
              <w:t>methods.</w:t>
            </w:r>
          </w:p>
          <w:p w14:paraId="3AD87C23" w14:textId="77777777" w:rsidR="00A76D59" w:rsidRPr="00E6734F" w:rsidRDefault="00A76D59" w:rsidP="009A4D44">
            <w:pPr>
              <w:pStyle w:val="TableParagraph"/>
              <w:numPr>
                <w:ilvl w:val="0"/>
                <w:numId w:val="69"/>
              </w:numPr>
              <w:tabs>
                <w:tab w:val="left" w:pos="658"/>
              </w:tabs>
              <w:suppressAutoHyphens w:val="0"/>
              <w:autoSpaceDE w:val="0"/>
              <w:autoSpaceDN w:val="0"/>
              <w:spacing w:before="40" w:after="40" w:line="276" w:lineRule="auto"/>
              <w:ind w:hanging="207"/>
              <w:jc w:val="both"/>
              <w:rPr>
                <w:rFonts w:ascii="Verdana" w:hAnsi="Verdana"/>
                <w:sz w:val="20"/>
                <w:szCs w:val="20"/>
              </w:rPr>
            </w:pPr>
            <w:r w:rsidRPr="00E6734F">
              <w:rPr>
                <w:rFonts w:ascii="Verdana" w:hAnsi="Verdana"/>
                <w:sz w:val="20"/>
                <w:szCs w:val="20"/>
              </w:rPr>
              <w:t xml:space="preserve">Use tabular method for simplification </w:t>
            </w:r>
            <w:r w:rsidRPr="00E6734F">
              <w:rPr>
                <w:rFonts w:ascii="Verdana" w:hAnsi="Verdana"/>
                <w:spacing w:val="4"/>
                <w:sz w:val="20"/>
                <w:szCs w:val="20"/>
              </w:rPr>
              <w:t xml:space="preserve">of </w:t>
            </w:r>
            <w:r>
              <w:rPr>
                <w:rFonts w:ascii="Verdana" w:hAnsi="Verdana"/>
                <w:sz w:val="20"/>
                <w:szCs w:val="20"/>
              </w:rPr>
              <w:t xml:space="preserve">Boolean </w:t>
            </w:r>
            <w:r w:rsidRPr="00E6734F">
              <w:rPr>
                <w:rFonts w:ascii="Verdana" w:hAnsi="Verdana"/>
                <w:sz w:val="20"/>
                <w:szCs w:val="20"/>
              </w:rPr>
              <w:t>functions.</w:t>
            </w:r>
          </w:p>
        </w:tc>
      </w:tr>
      <w:tr w:rsidR="00A76D59" w:rsidRPr="00E6734F" w14:paraId="00C0A464" w14:textId="77777777" w:rsidTr="00B80CA5">
        <w:trPr>
          <w:trHeight w:val="300"/>
          <w:jc w:val="center"/>
        </w:trPr>
        <w:tc>
          <w:tcPr>
            <w:tcW w:w="9900" w:type="dxa"/>
            <w:gridSpan w:val="9"/>
          </w:tcPr>
          <w:p w14:paraId="291E0C0A"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III - COMBINATIONAL LOGIC</w:t>
            </w:r>
          </w:p>
        </w:tc>
      </w:tr>
      <w:tr w:rsidR="00A76D59" w:rsidRPr="00E6734F" w14:paraId="65B8044E" w14:textId="77777777" w:rsidTr="000F17FB">
        <w:trPr>
          <w:trHeight w:val="2114"/>
          <w:jc w:val="center"/>
        </w:trPr>
        <w:tc>
          <w:tcPr>
            <w:tcW w:w="9900" w:type="dxa"/>
            <w:gridSpan w:val="9"/>
          </w:tcPr>
          <w:p w14:paraId="3EAE0ECF" w14:textId="518F0037" w:rsidR="00A76D59" w:rsidRDefault="00A76D59" w:rsidP="009A4D44">
            <w:pPr>
              <w:pStyle w:val="TableParagraph"/>
              <w:spacing w:before="40" w:after="40" w:line="276" w:lineRule="auto"/>
              <w:ind w:left="115" w:right="91"/>
              <w:jc w:val="both"/>
              <w:rPr>
                <w:rFonts w:ascii="Verdana" w:hAnsi="Verdana"/>
                <w:sz w:val="20"/>
                <w:szCs w:val="20"/>
              </w:rPr>
            </w:pPr>
            <w:r w:rsidRPr="00E6734F">
              <w:rPr>
                <w:rFonts w:ascii="Verdana" w:hAnsi="Verdana"/>
                <w:sz w:val="20"/>
                <w:szCs w:val="20"/>
              </w:rPr>
              <w:lastRenderedPageBreak/>
              <w:t>Combinational Circuits, Analysis Procedure, Design Procedure, Binary Adder- Subtractor,</w:t>
            </w:r>
            <w:r w:rsidR="00E624D9">
              <w:rPr>
                <w:rFonts w:ascii="Verdana" w:hAnsi="Verdana"/>
                <w:sz w:val="20"/>
                <w:szCs w:val="20"/>
              </w:rPr>
              <w:t xml:space="preserve"> </w:t>
            </w:r>
            <w:r w:rsidRPr="00E6734F">
              <w:rPr>
                <w:rFonts w:ascii="Verdana" w:hAnsi="Verdana"/>
                <w:sz w:val="20"/>
                <w:szCs w:val="20"/>
              </w:rPr>
              <w:t>Decimal Adder,</w:t>
            </w:r>
            <w:r>
              <w:rPr>
                <w:rFonts w:ascii="Verdana" w:hAnsi="Verdana"/>
                <w:sz w:val="20"/>
                <w:szCs w:val="20"/>
              </w:rPr>
              <w:t xml:space="preserve"> </w:t>
            </w:r>
            <w:r w:rsidRPr="00E6734F">
              <w:rPr>
                <w:rFonts w:ascii="Verdana" w:hAnsi="Verdana"/>
                <w:sz w:val="20"/>
                <w:szCs w:val="20"/>
              </w:rPr>
              <w:t>Binary Multiplier,</w:t>
            </w:r>
            <w:r>
              <w:rPr>
                <w:rFonts w:ascii="Verdana" w:hAnsi="Verdana"/>
                <w:sz w:val="20"/>
                <w:szCs w:val="20"/>
              </w:rPr>
              <w:t xml:space="preserve"> </w:t>
            </w:r>
            <w:r w:rsidRPr="00E6734F">
              <w:rPr>
                <w:rFonts w:ascii="Verdana" w:hAnsi="Verdana"/>
                <w:sz w:val="20"/>
                <w:szCs w:val="20"/>
              </w:rPr>
              <w:t>Magnitude Comparator,</w:t>
            </w:r>
            <w:r>
              <w:rPr>
                <w:rFonts w:ascii="Verdana" w:hAnsi="Verdana"/>
                <w:sz w:val="20"/>
                <w:szCs w:val="20"/>
              </w:rPr>
              <w:t xml:space="preserve"> </w:t>
            </w:r>
            <w:r w:rsidRPr="00E6734F">
              <w:rPr>
                <w:rFonts w:ascii="Verdana" w:hAnsi="Verdana"/>
                <w:sz w:val="20"/>
                <w:szCs w:val="20"/>
              </w:rPr>
              <w:t>Decoders,</w:t>
            </w:r>
            <w:r>
              <w:rPr>
                <w:rFonts w:ascii="Verdana" w:hAnsi="Verdana"/>
                <w:sz w:val="20"/>
                <w:szCs w:val="20"/>
              </w:rPr>
              <w:t xml:space="preserve"> </w:t>
            </w:r>
            <w:r w:rsidRPr="00E6734F">
              <w:rPr>
                <w:rFonts w:ascii="Verdana" w:hAnsi="Verdana"/>
                <w:sz w:val="20"/>
                <w:szCs w:val="20"/>
              </w:rPr>
              <w:t>Encoders,</w:t>
            </w:r>
            <w:r>
              <w:rPr>
                <w:rFonts w:ascii="Verdana" w:hAnsi="Verdana"/>
                <w:sz w:val="20"/>
                <w:szCs w:val="20"/>
              </w:rPr>
              <w:t xml:space="preserve"> </w:t>
            </w:r>
            <w:r w:rsidRPr="00E6734F">
              <w:rPr>
                <w:rFonts w:ascii="Verdana" w:hAnsi="Verdana"/>
                <w:sz w:val="20"/>
                <w:szCs w:val="20"/>
              </w:rPr>
              <w:t>Multiplexers.</w:t>
            </w:r>
          </w:p>
          <w:p w14:paraId="367AEC59" w14:textId="77777777" w:rsidR="00A76D59" w:rsidRPr="00E6734F" w:rsidRDefault="00A76D59" w:rsidP="009A4D44">
            <w:pPr>
              <w:pStyle w:val="TableParagraph"/>
              <w:tabs>
                <w:tab w:val="left" w:pos="835"/>
                <w:tab w:val="left" w:pos="836"/>
              </w:tabs>
              <w:suppressAutoHyphens w:val="0"/>
              <w:autoSpaceDE w:val="0"/>
              <w:autoSpaceDN w:val="0"/>
              <w:spacing w:before="40" w:after="40" w:line="276" w:lineRule="auto"/>
              <w:ind w:left="720" w:right="91"/>
              <w:jc w:val="both"/>
              <w:rPr>
                <w:rFonts w:ascii="Verdana" w:hAnsi="Verdana"/>
                <w:sz w:val="20"/>
                <w:szCs w:val="20"/>
              </w:rPr>
            </w:pPr>
          </w:p>
          <w:p w14:paraId="24C9E14F"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6FD55868" w14:textId="77777777" w:rsidR="00A76D59" w:rsidRPr="00E6734F" w:rsidRDefault="00A76D59" w:rsidP="009A4D44">
            <w:pPr>
              <w:pStyle w:val="TableParagraph"/>
              <w:spacing w:before="40" w:after="40" w:line="276" w:lineRule="auto"/>
              <w:ind w:left="115"/>
              <w:jc w:val="both"/>
              <w:rPr>
                <w:rFonts w:ascii="Verdana" w:hAnsi="Verdana"/>
                <w:sz w:val="20"/>
                <w:szCs w:val="20"/>
              </w:rPr>
            </w:pPr>
            <w:r w:rsidRPr="00E6734F">
              <w:rPr>
                <w:rFonts w:ascii="Verdana" w:hAnsi="Verdana"/>
                <w:sz w:val="20"/>
                <w:szCs w:val="20"/>
              </w:rPr>
              <w:t>At the end of this unit, the student will be able to</w:t>
            </w:r>
          </w:p>
          <w:p w14:paraId="5D7E4128" w14:textId="77777777" w:rsidR="000F17FB" w:rsidRDefault="00A76D59" w:rsidP="009A4D44">
            <w:pPr>
              <w:pStyle w:val="TableParagraph"/>
              <w:numPr>
                <w:ilvl w:val="0"/>
                <w:numId w:val="96"/>
              </w:numPr>
              <w:spacing w:before="40" w:after="40" w:line="276" w:lineRule="auto"/>
              <w:jc w:val="both"/>
              <w:rPr>
                <w:rFonts w:ascii="Verdana" w:hAnsi="Verdana"/>
                <w:sz w:val="20"/>
                <w:szCs w:val="20"/>
              </w:rPr>
            </w:pPr>
            <w:r w:rsidRPr="00E6734F">
              <w:rPr>
                <w:rFonts w:ascii="Verdana" w:hAnsi="Verdana"/>
                <w:sz w:val="20"/>
                <w:szCs w:val="20"/>
              </w:rPr>
              <w:t xml:space="preserve">Draw the combinational logic circuits for the given specifications </w:t>
            </w:r>
          </w:p>
          <w:p w14:paraId="6199D61D" w14:textId="72F9354A" w:rsidR="00A76D59" w:rsidRPr="000F17FB" w:rsidRDefault="00A76D59" w:rsidP="009A4D44">
            <w:pPr>
              <w:pStyle w:val="TableParagraph"/>
              <w:numPr>
                <w:ilvl w:val="0"/>
                <w:numId w:val="96"/>
              </w:numPr>
              <w:spacing w:before="40" w:after="40" w:line="276" w:lineRule="auto"/>
              <w:jc w:val="both"/>
              <w:rPr>
                <w:rFonts w:ascii="Verdana" w:hAnsi="Verdana"/>
                <w:sz w:val="20"/>
                <w:szCs w:val="20"/>
              </w:rPr>
            </w:pPr>
            <w:r w:rsidRPr="000F17FB">
              <w:rPr>
                <w:rFonts w:ascii="Verdana" w:hAnsi="Verdana"/>
                <w:sz w:val="20"/>
                <w:szCs w:val="20"/>
              </w:rPr>
              <w:t>Draw the sequential logic circuits for the given specifications.</w:t>
            </w:r>
          </w:p>
        </w:tc>
      </w:tr>
      <w:tr w:rsidR="00A76D59" w:rsidRPr="00E6734F" w14:paraId="4C812F2A" w14:textId="77777777" w:rsidTr="00B80CA5">
        <w:trPr>
          <w:trHeight w:val="264"/>
          <w:jc w:val="center"/>
        </w:trPr>
        <w:tc>
          <w:tcPr>
            <w:tcW w:w="9900" w:type="dxa"/>
            <w:gridSpan w:val="9"/>
          </w:tcPr>
          <w:p w14:paraId="5F8A0225"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IV - SYNCHRONOUS SEQUENTIAL LOGIC</w:t>
            </w:r>
          </w:p>
        </w:tc>
      </w:tr>
      <w:tr w:rsidR="00A76D59" w:rsidRPr="00E6734F" w14:paraId="3BDAAF9F" w14:textId="77777777" w:rsidTr="00B80CA5">
        <w:trPr>
          <w:trHeight w:val="570"/>
          <w:jc w:val="center"/>
        </w:trPr>
        <w:tc>
          <w:tcPr>
            <w:tcW w:w="9900" w:type="dxa"/>
            <w:gridSpan w:val="9"/>
          </w:tcPr>
          <w:p w14:paraId="12FB436A" w14:textId="2FCBA1DC" w:rsidR="00A76D59" w:rsidRPr="00E6734F" w:rsidRDefault="00A76D59" w:rsidP="009A4D44">
            <w:pPr>
              <w:pStyle w:val="TableParagraph"/>
              <w:spacing w:before="40" w:after="40" w:line="276" w:lineRule="auto"/>
              <w:ind w:left="115" w:right="91"/>
              <w:jc w:val="both"/>
              <w:rPr>
                <w:rFonts w:ascii="Verdana" w:hAnsi="Verdana"/>
                <w:sz w:val="20"/>
                <w:szCs w:val="20"/>
              </w:rPr>
            </w:pPr>
            <w:r w:rsidRPr="00E6734F">
              <w:rPr>
                <w:rFonts w:ascii="Verdana" w:hAnsi="Verdana"/>
                <w:sz w:val="20"/>
                <w:szCs w:val="20"/>
              </w:rPr>
              <w:t>Sequential Circuits, Latches, Flips-Flops, Analysis of Clocked sequential circuits, State</w:t>
            </w:r>
            <w:r w:rsidR="00E624D9">
              <w:rPr>
                <w:rFonts w:ascii="Verdana" w:hAnsi="Verdana"/>
                <w:sz w:val="20"/>
                <w:szCs w:val="20"/>
              </w:rPr>
              <w:t xml:space="preserve"> </w:t>
            </w:r>
            <w:r w:rsidRPr="00E6734F">
              <w:rPr>
                <w:rFonts w:ascii="Verdana" w:hAnsi="Verdana"/>
                <w:sz w:val="20"/>
                <w:szCs w:val="20"/>
              </w:rPr>
              <w:t>Reduction &amp; Assignment, Design procedure, Registers, Shift Registers, Ripple Counters, Synchronous counters, other counters.</w:t>
            </w:r>
          </w:p>
          <w:p w14:paraId="4C55F53A" w14:textId="77777777" w:rsidR="00A76D59" w:rsidRPr="00E6734F" w:rsidRDefault="00A76D59" w:rsidP="009A4D44">
            <w:pPr>
              <w:pStyle w:val="TableParagraph"/>
              <w:spacing w:before="40" w:after="40" w:line="276" w:lineRule="auto"/>
              <w:ind w:left="0"/>
              <w:jc w:val="both"/>
              <w:rPr>
                <w:rFonts w:ascii="Verdana" w:hAnsi="Verdana"/>
                <w:b/>
                <w:sz w:val="20"/>
                <w:szCs w:val="20"/>
              </w:rPr>
            </w:pPr>
          </w:p>
          <w:p w14:paraId="18AD82FF"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53872AB5" w14:textId="77777777" w:rsidR="00A76D59" w:rsidRPr="00E6734F" w:rsidRDefault="00A76D59" w:rsidP="009A4D44">
            <w:pPr>
              <w:pStyle w:val="TableParagraph"/>
              <w:spacing w:before="40" w:after="40" w:line="276" w:lineRule="auto"/>
              <w:ind w:left="115"/>
              <w:jc w:val="both"/>
              <w:rPr>
                <w:rFonts w:ascii="Verdana" w:hAnsi="Verdana"/>
                <w:sz w:val="20"/>
                <w:szCs w:val="20"/>
              </w:rPr>
            </w:pPr>
            <w:r w:rsidRPr="00E6734F">
              <w:rPr>
                <w:rFonts w:ascii="Verdana" w:hAnsi="Verdana"/>
                <w:sz w:val="20"/>
                <w:szCs w:val="20"/>
              </w:rPr>
              <w:t>At the end of this unit, the student will be able to</w:t>
            </w:r>
          </w:p>
          <w:p w14:paraId="255C8786" w14:textId="77777777" w:rsidR="000F17FB" w:rsidRDefault="000F17FB" w:rsidP="009A4D44">
            <w:pPr>
              <w:pStyle w:val="TableParagraph"/>
              <w:tabs>
                <w:tab w:val="left" w:pos="1177"/>
              </w:tabs>
              <w:suppressAutoHyphens w:val="0"/>
              <w:autoSpaceDE w:val="0"/>
              <w:autoSpaceDN w:val="0"/>
              <w:spacing w:before="40" w:after="40" w:line="276" w:lineRule="auto"/>
              <w:jc w:val="both"/>
              <w:rPr>
                <w:rFonts w:ascii="Verdana" w:hAnsi="Verdana"/>
                <w:sz w:val="20"/>
                <w:szCs w:val="20"/>
              </w:rPr>
            </w:pPr>
            <w:r>
              <w:rPr>
                <w:rFonts w:ascii="Verdana" w:hAnsi="Verdana"/>
                <w:sz w:val="20"/>
                <w:szCs w:val="20"/>
              </w:rPr>
              <w:t>1.</w:t>
            </w:r>
            <w:r w:rsidR="00A76D59" w:rsidRPr="00E6734F">
              <w:rPr>
                <w:rFonts w:ascii="Verdana" w:hAnsi="Verdana"/>
                <w:sz w:val="20"/>
                <w:szCs w:val="20"/>
              </w:rPr>
              <w:t>Draw the sequential logic circuits for the given</w:t>
            </w:r>
            <w:r w:rsidR="00A76D59">
              <w:rPr>
                <w:rFonts w:ascii="Verdana" w:hAnsi="Verdana"/>
                <w:sz w:val="20"/>
                <w:szCs w:val="20"/>
              </w:rPr>
              <w:t xml:space="preserve"> </w:t>
            </w:r>
            <w:r w:rsidR="00A76D59" w:rsidRPr="00E6734F">
              <w:rPr>
                <w:rFonts w:ascii="Verdana" w:hAnsi="Verdana"/>
                <w:sz w:val="20"/>
                <w:szCs w:val="20"/>
              </w:rPr>
              <w:t>specifications</w:t>
            </w:r>
          </w:p>
          <w:p w14:paraId="6FBF54DD" w14:textId="77777777" w:rsidR="000F17FB" w:rsidRDefault="000F17FB" w:rsidP="009A4D44">
            <w:pPr>
              <w:pStyle w:val="TableParagraph"/>
              <w:tabs>
                <w:tab w:val="left" w:pos="1177"/>
              </w:tabs>
              <w:suppressAutoHyphens w:val="0"/>
              <w:autoSpaceDE w:val="0"/>
              <w:autoSpaceDN w:val="0"/>
              <w:spacing w:before="40" w:after="40" w:line="276" w:lineRule="auto"/>
              <w:jc w:val="both"/>
              <w:rPr>
                <w:rFonts w:ascii="Verdana" w:hAnsi="Verdana"/>
                <w:sz w:val="20"/>
                <w:szCs w:val="20"/>
              </w:rPr>
            </w:pPr>
            <w:r>
              <w:rPr>
                <w:rFonts w:ascii="Verdana" w:hAnsi="Verdana"/>
                <w:sz w:val="20"/>
                <w:szCs w:val="20"/>
              </w:rPr>
              <w:t xml:space="preserve">2. </w:t>
            </w:r>
            <w:r w:rsidR="00A76D59" w:rsidRPr="00E6734F">
              <w:rPr>
                <w:rFonts w:ascii="Verdana" w:hAnsi="Verdana"/>
                <w:sz w:val="20"/>
                <w:szCs w:val="20"/>
              </w:rPr>
              <w:t>Describe asynchronous sequential</w:t>
            </w:r>
            <w:r w:rsidR="00A76D59">
              <w:rPr>
                <w:rFonts w:ascii="Verdana" w:hAnsi="Verdana"/>
                <w:sz w:val="20"/>
                <w:szCs w:val="20"/>
              </w:rPr>
              <w:t xml:space="preserve"> </w:t>
            </w:r>
            <w:r w:rsidR="00A76D59" w:rsidRPr="00E6734F">
              <w:rPr>
                <w:rFonts w:ascii="Verdana" w:hAnsi="Verdana"/>
                <w:sz w:val="20"/>
                <w:szCs w:val="20"/>
              </w:rPr>
              <w:t>circuits.</w:t>
            </w:r>
          </w:p>
          <w:p w14:paraId="3C4D61DB" w14:textId="77777777" w:rsidR="000F17FB" w:rsidRDefault="000F17FB" w:rsidP="009A4D44">
            <w:pPr>
              <w:pStyle w:val="TableParagraph"/>
              <w:tabs>
                <w:tab w:val="left" w:pos="1177"/>
              </w:tabs>
              <w:suppressAutoHyphens w:val="0"/>
              <w:autoSpaceDE w:val="0"/>
              <w:autoSpaceDN w:val="0"/>
              <w:spacing w:before="40" w:after="40" w:line="276" w:lineRule="auto"/>
              <w:jc w:val="both"/>
              <w:rPr>
                <w:rFonts w:ascii="Verdana" w:hAnsi="Verdana"/>
                <w:sz w:val="20"/>
                <w:szCs w:val="20"/>
              </w:rPr>
            </w:pPr>
            <w:r>
              <w:rPr>
                <w:rFonts w:ascii="Verdana" w:hAnsi="Verdana"/>
                <w:sz w:val="20"/>
                <w:szCs w:val="20"/>
              </w:rPr>
              <w:t xml:space="preserve">3. </w:t>
            </w:r>
            <w:r w:rsidR="00A76D59">
              <w:rPr>
                <w:rFonts w:ascii="Verdana" w:hAnsi="Verdana"/>
                <w:sz w:val="20"/>
                <w:szCs w:val="20"/>
              </w:rPr>
              <w:t>Analyze state equation for Mealy and M</w:t>
            </w:r>
            <w:r w:rsidR="00A76D59" w:rsidRPr="00E6734F">
              <w:rPr>
                <w:rFonts w:ascii="Verdana" w:hAnsi="Verdana"/>
                <w:sz w:val="20"/>
                <w:szCs w:val="20"/>
              </w:rPr>
              <w:t>oore finite state</w:t>
            </w:r>
            <w:r w:rsidR="00A76D59">
              <w:rPr>
                <w:rFonts w:ascii="Verdana" w:hAnsi="Verdana"/>
                <w:sz w:val="20"/>
                <w:szCs w:val="20"/>
              </w:rPr>
              <w:t xml:space="preserve"> </w:t>
            </w:r>
            <w:r w:rsidR="00A76D59" w:rsidRPr="00E6734F">
              <w:rPr>
                <w:rFonts w:ascii="Verdana" w:hAnsi="Verdana"/>
                <w:sz w:val="20"/>
                <w:szCs w:val="20"/>
              </w:rPr>
              <w:t>machines.</w:t>
            </w:r>
          </w:p>
          <w:p w14:paraId="429A7DD8" w14:textId="555D1F24" w:rsidR="00A76D59" w:rsidRPr="00E6734F" w:rsidRDefault="000F17FB" w:rsidP="009A4D44">
            <w:pPr>
              <w:pStyle w:val="TableParagraph"/>
              <w:tabs>
                <w:tab w:val="left" w:pos="1177"/>
              </w:tabs>
              <w:suppressAutoHyphens w:val="0"/>
              <w:autoSpaceDE w:val="0"/>
              <w:autoSpaceDN w:val="0"/>
              <w:spacing w:before="40" w:after="40" w:line="276" w:lineRule="auto"/>
              <w:jc w:val="both"/>
              <w:rPr>
                <w:rFonts w:ascii="Verdana" w:hAnsi="Verdana"/>
                <w:sz w:val="20"/>
                <w:szCs w:val="20"/>
              </w:rPr>
            </w:pPr>
            <w:r>
              <w:rPr>
                <w:rFonts w:ascii="Verdana" w:hAnsi="Verdana"/>
                <w:sz w:val="20"/>
                <w:szCs w:val="20"/>
              </w:rPr>
              <w:t xml:space="preserve">4. </w:t>
            </w:r>
            <w:r w:rsidR="00A76D59" w:rsidRPr="00E6734F">
              <w:rPr>
                <w:rFonts w:ascii="Verdana" w:hAnsi="Verdana"/>
                <w:sz w:val="20"/>
                <w:szCs w:val="20"/>
              </w:rPr>
              <w:t xml:space="preserve">Solve sequential logic circuits with the acquired knowledge </w:t>
            </w:r>
            <w:r w:rsidR="00A76D59" w:rsidRPr="00E6734F">
              <w:rPr>
                <w:rFonts w:ascii="Verdana" w:hAnsi="Verdana"/>
                <w:spacing w:val="4"/>
                <w:sz w:val="20"/>
                <w:szCs w:val="20"/>
              </w:rPr>
              <w:t>of</w:t>
            </w:r>
            <w:r w:rsidR="00A76D59">
              <w:rPr>
                <w:rFonts w:ascii="Verdana" w:hAnsi="Verdana"/>
                <w:spacing w:val="4"/>
                <w:sz w:val="20"/>
                <w:szCs w:val="20"/>
              </w:rPr>
              <w:t xml:space="preserve"> </w:t>
            </w:r>
            <w:r w:rsidR="00A76D59" w:rsidRPr="00E6734F">
              <w:rPr>
                <w:rFonts w:ascii="Verdana" w:hAnsi="Verdana"/>
                <w:sz w:val="20"/>
                <w:szCs w:val="20"/>
              </w:rPr>
              <w:t>flip-flops.</w:t>
            </w:r>
          </w:p>
        </w:tc>
      </w:tr>
      <w:tr w:rsidR="00A76D59" w:rsidRPr="00E6734F" w14:paraId="690E8804" w14:textId="77777777" w:rsidTr="00B80CA5">
        <w:trPr>
          <w:trHeight w:val="282"/>
          <w:jc w:val="center"/>
        </w:trPr>
        <w:tc>
          <w:tcPr>
            <w:tcW w:w="9900" w:type="dxa"/>
            <w:gridSpan w:val="9"/>
          </w:tcPr>
          <w:p w14:paraId="4F902CAB"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UNIT V - MEMORY AND PROGRAMMABLE LOGIC:</w:t>
            </w:r>
          </w:p>
        </w:tc>
      </w:tr>
      <w:tr w:rsidR="00A76D59" w:rsidRPr="00E6734F" w14:paraId="185EFCAE" w14:textId="77777777" w:rsidTr="00B80CA5">
        <w:trPr>
          <w:trHeight w:val="570"/>
          <w:jc w:val="center"/>
        </w:trPr>
        <w:tc>
          <w:tcPr>
            <w:tcW w:w="9900" w:type="dxa"/>
            <w:gridSpan w:val="9"/>
          </w:tcPr>
          <w:p w14:paraId="6D84F0DE" w14:textId="2F3DCE8A" w:rsidR="00A76D59" w:rsidRPr="00E6734F" w:rsidRDefault="00A76D59" w:rsidP="009A4D44">
            <w:pPr>
              <w:pStyle w:val="TableParagraph"/>
              <w:tabs>
                <w:tab w:val="left" w:pos="1480"/>
                <w:tab w:val="left" w:pos="3364"/>
                <w:tab w:val="left" w:pos="4408"/>
                <w:tab w:val="left" w:pos="5522"/>
                <w:tab w:val="left" w:pos="7487"/>
                <w:tab w:val="left" w:pos="8603"/>
              </w:tabs>
              <w:spacing w:before="40" w:after="40" w:line="276" w:lineRule="auto"/>
              <w:ind w:left="115" w:right="86"/>
              <w:jc w:val="both"/>
              <w:rPr>
                <w:rFonts w:ascii="Verdana" w:hAnsi="Verdana"/>
                <w:spacing w:val="-3"/>
                <w:sz w:val="20"/>
                <w:szCs w:val="20"/>
              </w:rPr>
            </w:pPr>
            <w:r w:rsidRPr="00E6734F">
              <w:rPr>
                <w:rFonts w:ascii="Verdana" w:hAnsi="Verdana"/>
                <w:sz w:val="20"/>
                <w:szCs w:val="20"/>
              </w:rPr>
              <w:t xml:space="preserve">Random access </w:t>
            </w:r>
            <w:r w:rsidRPr="00E6734F">
              <w:rPr>
                <w:rFonts w:ascii="Verdana" w:hAnsi="Verdana"/>
                <w:spacing w:val="-3"/>
                <w:sz w:val="20"/>
                <w:szCs w:val="20"/>
              </w:rPr>
              <w:t xml:space="preserve">memory, </w:t>
            </w:r>
            <w:r w:rsidRPr="00E6734F">
              <w:rPr>
                <w:rFonts w:ascii="Verdana" w:hAnsi="Verdana"/>
                <w:sz w:val="20"/>
                <w:szCs w:val="20"/>
              </w:rPr>
              <w:t>memory decoding, Error Detection and Correction, Read-only Memory, Programmable Logic</w:t>
            </w:r>
            <w:r w:rsidR="00E624D9">
              <w:rPr>
                <w:rFonts w:ascii="Verdana" w:hAnsi="Verdana"/>
                <w:sz w:val="20"/>
                <w:szCs w:val="20"/>
              </w:rPr>
              <w:t xml:space="preserve"> </w:t>
            </w:r>
            <w:r w:rsidRPr="00E6734F">
              <w:rPr>
                <w:rFonts w:ascii="Verdana" w:hAnsi="Verdana"/>
                <w:spacing w:val="-5"/>
                <w:sz w:val="20"/>
                <w:szCs w:val="20"/>
              </w:rPr>
              <w:t xml:space="preserve">Array, </w:t>
            </w:r>
            <w:r w:rsidRPr="00E6734F">
              <w:rPr>
                <w:rFonts w:ascii="Verdana" w:hAnsi="Verdana"/>
                <w:sz w:val="20"/>
                <w:szCs w:val="20"/>
              </w:rPr>
              <w:t xml:space="preserve">Programmable Array </w:t>
            </w:r>
            <w:r w:rsidRPr="00E6734F">
              <w:rPr>
                <w:rFonts w:ascii="Verdana" w:hAnsi="Verdana"/>
                <w:spacing w:val="-3"/>
                <w:sz w:val="20"/>
                <w:szCs w:val="20"/>
              </w:rPr>
              <w:t xml:space="preserve">Logic. </w:t>
            </w:r>
          </w:p>
          <w:p w14:paraId="201978AD" w14:textId="77777777" w:rsidR="00A76D59" w:rsidRPr="00E6734F" w:rsidRDefault="00A76D59" w:rsidP="009A4D44">
            <w:pPr>
              <w:pStyle w:val="TableParagraph"/>
              <w:tabs>
                <w:tab w:val="left" w:pos="1480"/>
                <w:tab w:val="left" w:pos="3364"/>
                <w:tab w:val="left" w:pos="4408"/>
                <w:tab w:val="left" w:pos="5522"/>
                <w:tab w:val="left" w:pos="7487"/>
                <w:tab w:val="left" w:pos="8603"/>
              </w:tabs>
              <w:spacing w:before="40" w:after="40" w:line="276" w:lineRule="auto"/>
              <w:ind w:left="115" w:right="86"/>
              <w:jc w:val="both"/>
              <w:rPr>
                <w:rFonts w:ascii="Verdana" w:hAnsi="Verdana"/>
                <w:sz w:val="20"/>
                <w:szCs w:val="20"/>
              </w:rPr>
            </w:pPr>
            <w:r w:rsidRPr="00E624D9">
              <w:rPr>
                <w:rFonts w:ascii="Verdana" w:hAnsi="Verdana"/>
                <w:bCs/>
                <w:sz w:val="20"/>
                <w:szCs w:val="20"/>
              </w:rPr>
              <w:t>Digital Logic Circuits</w:t>
            </w:r>
            <w:r w:rsidRPr="00E6734F">
              <w:rPr>
                <w:rFonts w:ascii="Verdana" w:hAnsi="Verdana"/>
                <w:sz w:val="20"/>
                <w:szCs w:val="20"/>
              </w:rPr>
              <w:t xml:space="preserve">: RTL and DTL Circuits, Transistor-Transistor Logic (TTL), Emitter- Coupled Logic (ECL), MOS, CMOS </w:t>
            </w:r>
            <w:r w:rsidRPr="00E6734F">
              <w:rPr>
                <w:rFonts w:ascii="Verdana" w:hAnsi="Verdana"/>
                <w:spacing w:val="-5"/>
                <w:sz w:val="20"/>
                <w:szCs w:val="20"/>
              </w:rPr>
              <w:t xml:space="preserve">Logic, </w:t>
            </w:r>
            <w:r w:rsidRPr="00E6734F">
              <w:rPr>
                <w:rFonts w:ascii="Verdana" w:hAnsi="Verdana"/>
                <w:sz w:val="20"/>
                <w:szCs w:val="20"/>
              </w:rPr>
              <w:t xml:space="preserve">Comparisons </w:t>
            </w:r>
            <w:r w:rsidRPr="00E6734F">
              <w:rPr>
                <w:rFonts w:ascii="Verdana" w:hAnsi="Verdana"/>
                <w:spacing w:val="4"/>
                <w:sz w:val="20"/>
                <w:szCs w:val="20"/>
              </w:rPr>
              <w:t xml:space="preserve">of </w:t>
            </w:r>
            <w:r w:rsidRPr="00E6734F">
              <w:rPr>
                <w:rFonts w:ascii="Verdana" w:hAnsi="Verdana"/>
                <w:sz w:val="20"/>
                <w:szCs w:val="20"/>
              </w:rPr>
              <w:t>Logic</w:t>
            </w:r>
            <w:r>
              <w:rPr>
                <w:rFonts w:ascii="Verdana" w:hAnsi="Verdana"/>
                <w:sz w:val="20"/>
                <w:szCs w:val="20"/>
              </w:rPr>
              <w:t xml:space="preserve"> </w:t>
            </w:r>
            <w:r w:rsidRPr="00E6734F">
              <w:rPr>
                <w:rFonts w:ascii="Verdana" w:hAnsi="Verdana"/>
                <w:sz w:val="20"/>
                <w:szCs w:val="20"/>
              </w:rPr>
              <w:t>Families.</w:t>
            </w:r>
          </w:p>
          <w:p w14:paraId="0C373A6D" w14:textId="77777777" w:rsidR="00A76D59" w:rsidRPr="00E6734F" w:rsidRDefault="00A76D59" w:rsidP="009A4D44">
            <w:pPr>
              <w:pStyle w:val="TableParagraph"/>
              <w:spacing w:before="40" w:after="40" w:line="276" w:lineRule="auto"/>
              <w:ind w:left="0"/>
              <w:jc w:val="both"/>
              <w:rPr>
                <w:rFonts w:ascii="Verdana" w:hAnsi="Verdana"/>
                <w:b/>
                <w:sz w:val="20"/>
                <w:szCs w:val="20"/>
              </w:rPr>
            </w:pPr>
          </w:p>
          <w:p w14:paraId="3DC91634" w14:textId="77777777" w:rsidR="00A76D59" w:rsidRPr="00E6734F" w:rsidRDefault="00A76D59" w:rsidP="009A4D44">
            <w:pPr>
              <w:pStyle w:val="TableParagraph"/>
              <w:spacing w:before="40" w:after="40" w:line="276" w:lineRule="auto"/>
              <w:ind w:left="115"/>
              <w:jc w:val="both"/>
              <w:rPr>
                <w:rFonts w:ascii="Verdana" w:hAnsi="Verdana"/>
                <w:b/>
                <w:sz w:val="20"/>
                <w:szCs w:val="20"/>
              </w:rPr>
            </w:pPr>
            <w:r w:rsidRPr="00E6734F">
              <w:rPr>
                <w:rFonts w:ascii="Verdana" w:hAnsi="Verdana"/>
                <w:b/>
                <w:sz w:val="20"/>
                <w:szCs w:val="20"/>
              </w:rPr>
              <w:t>Learning Outcomes:</w:t>
            </w:r>
          </w:p>
          <w:p w14:paraId="6665A1FA" w14:textId="77777777" w:rsidR="00A76D59" w:rsidRPr="00E6734F" w:rsidRDefault="00A76D59" w:rsidP="009A4D44">
            <w:pPr>
              <w:pStyle w:val="TableParagraph"/>
              <w:spacing w:before="40" w:after="40" w:line="276" w:lineRule="auto"/>
              <w:ind w:left="115"/>
              <w:jc w:val="both"/>
              <w:rPr>
                <w:rFonts w:ascii="Verdana" w:hAnsi="Verdana"/>
                <w:sz w:val="20"/>
                <w:szCs w:val="20"/>
              </w:rPr>
            </w:pPr>
            <w:r w:rsidRPr="00E6734F">
              <w:rPr>
                <w:rFonts w:ascii="Verdana" w:hAnsi="Verdana"/>
                <w:sz w:val="20"/>
                <w:szCs w:val="20"/>
              </w:rPr>
              <w:t>At the end of this unit, the student will be able to</w:t>
            </w:r>
          </w:p>
          <w:p w14:paraId="6403F2E6" w14:textId="77777777" w:rsidR="00A76D59" w:rsidRPr="00E6734F" w:rsidRDefault="00A76D59" w:rsidP="009A4D44">
            <w:pPr>
              <w:pStyle w:val="TableParagraph"/>
              <w:numPr>
                <w:ilvl w:val="0"/>
                <w:numId w:val="67"/>
              </w:numPr>
              <w:tabs>
                <w:tab w:val="left" w:pos="817"/>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Classify semiconductor</w:t>
            </w:r>
            <w:r>
              <w:rPr>
                <w:rFonts w:ascii="Verdana" w:hAnsi="Verdana"/>
                <w:sz w:val="20"/>
                <w:szCs w:val="20"/>
              </w:rPr>
              <w:t xml:space="preserve"> </w:t>
            </w:r>
            <w:r w:rsidRPr="00E6734F">
              <w:rPr>
                <w:rFonts w:ascii="Verdana" w:hAnsi="Verdana"/>
                <w:sz w:val="20"/>
                <w:szCs w:val="20"/>
              </w:rPr>
              <w:t>memories.</w:t>
            </w:r>
          </w:p>
          <w:p w14:paraId="068A3DCC" w14:textId="77777777" w:rsidR="00A76D59" w:rsidRPr="00E6734F" w:rsidRDefault="00A76D59" w:rsidP="009A4D44">
            <w:pPr>
              <w:pStyle w:val="TableParagraph"/>
              <w:numPr>
                <w:ilvl w:val="0"/>
                <w:numId w:val="67"/>
              </w:numPr>
              <w:tabs>
                <w:tab w:val="left" w:pos="835"/>
                <w:tab w:val="left" w:pos="836"/>
              </w:tabs>
              <w:suppressAutoHyphens w:val="0"/>
              <w:autoSpaceDE w:val="0"/>
              <w:autoSpaceDN w:val="0"/>
              <w:spacing w:before="40" w:after="40" w:line="276" w:lineRule="auto"/>
              <w:ind w:left="835" w:hanging="385"/>
              <w:jc w:val="both"/>
              <w:rPr>
                <w:rFonts w:ascii="Verdana" w:hAnsi="Verdana"/>
                <w:sz w:val="20"/>
                <w:szCs w:val="20"/>
              </w:rPr>
            </w:pPr>
            <w:r w:rsidRPr="00E6734F">
              <w:rPr>
                <w:rFonts w:ascii="Verdana" w:hAnsi="Verdana"/>
                <w:sz w:val="20"/>
                <w:szCs w:val="20"/>
              </w:rPr>
              <w:t xml:space="preserve">Carryout the design of PLDs for given </w:t>
            </w:r>
            <w:r>
              <w:rPr>
                <w:rFonts w:ascii="Verdana" w:hAnsi="Verdana"/>
                <w:sz w:val="20"/>
                <w:szCs w:val="20"/>
              </w:rPr>
              <w:t xml:space="preserve">Boolean </w:t>
            </w:r>
            <w:r w:rsidRPr="00E6734F">
              <w:rPr>
                <w:rFonts w:ascii="Verdana" w:hAnsi="Verdana"/>
                <w:sz w:val="20"/>
                <w:szCs w:val="20"/>
              </w:rPr>
              <w:t>functions.</w:t>
            </w:r>
          </w:p>
          <w:p w14:paraId="00715F3B" w14:textId="77777777" w:rsidR="00A76D59" w:rsidRPr="00E6734F" w:rsidRDefault="00A76D59" w:rsidP="009A4D44">
            <w:pPr>
              <w:pStyle w:val="TableParagraph"/>
              <w:numPr>
                <w:ilvl w:val="0"/>
                <w:numId w:val="67"/>
              </w:numPr>
              <w:tabs>
                <w:tab w:val="left" w:pos="835"/>
                <w:tab w:val="left" w:pos="836"/>
              </w:tabs>
              <w:suppressAutoHyphens w:val="0"/>
              <w:autoSpaceDE w:val="0"/>
              <w:autoSpaceDN w:val="0"/>
              <w:spacing w:before="40" w:after="40" w:line="276" w:lineRule="auto"/>
              <w:ind w:left="835" w:hanging="385"/>
              <w:jc w:val="both"/>
              <w:rPr>
                <w:rFonts w:ascii="Verdana" w:hAnsi="Verdana"/>
                <w:sz w:val="20"/>
                <w:szCs w:val="20"/>
              </w:rPr>
            </w:pPr>
            <w:r w:rsidRPr="00E6734F">
              <w:rPr>
                <w:rFonts w:ascii="Verdana" w:hAnsi="Verdana"/>
                <w:sz w:val="20"/>
                <w:szCs w:val="20"/>
              </w:rPr>
              <w:t>Analyze digital logic</w:t>
            </w:r>
            <w:r>
              <w:rPr>
                <w:rFonts w:ascii="Verdana" w:hAnsi="Verdana"/>
                <w:sz w:val="20"/>
                <w:szCs w:val="20"/>
              </w:rPr>
              <w:t xml:space="preserve"> </w:t>
            </w:r>
            <w:r w:rsidRPr="00E6734F">
              <w:rPr>
                <w:rFonts w:ascii="Verdana" w:hAnsi="Verdana"/>
                <w:sz w:val="20"/>
                <w:szCs w:val="20"/>
              </w:rPr>
              <w:t>circuits.</w:t>
            </w:r>
          </w:p>
        </w:tc>
      </w:tr>
      <w:tr w:rsidR="00A76D59" w:rsidRPr="00E6734F" w14:paraId="004F6678" w14:textId="77777777" w:rsidTr="00B80CA5">
        <w:trPr>
          <w:trHeight w:val="309"/>
          <w:jc w:val="center"/>
        </w:trPr>
        <w:tc>
          <w:tcPr>
            <w:tcW w:w="9900" w:type="dxa"/>
            <w:gridSpan w:val="9"/>
          </w:tcPr>
          <w:p w14:paraId="0F105311"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Text Books:</w:t>
            </w:r>
          </w:p>
        </w:tc>
      </w:tr>
      <w:tr w:rsidR="00A76D59" w:rsidRPr="00E6734F" w14:paraId="0752FABB" w14:textId="77777777" w:rsidTr="00B80CA5">
        <w:trPr>
          <w:trHeight w:val="570"/>
          <w:jc w:val="center"/>
        </w:trPr>
        <w:tc>
          <w:tcPr>
            <w:tcW w:w="9900" w:type="dxa"/>
            <w:gridSpan w:val="9"/>
          </w:tcPr>
          <w:p w14:paraId="011AB6AB" w14:textId="77777777" w:rsidR="00A76D59" w:rsidRPr="00E6734F" w:rsidRDefault="00A76D59" w:rsidP="009A4D44">
            <w:pPr>
              <w:pStyle w:val="TableParagraph"/>
              <w:numPr>
                <w:ilvl w:val="0"/>
                <w:numId w:val="66"/>
              </w:numPr>
              <w:tabs>
                <w:tab w:val="left" w:pos="799"/>
              </w:tabs>
              <w:suppressAutoHyphens w:val="0"/>
              <w:autoSpaceDE w:val="0"/>
              <w:autoSpaceDN w:val="0"/>
              <w:spacing w:before="40" w:after="40" w:line="276" w:lineRule="auto"/>
              <w:ind w:left="889" w:hanging="450"/>
              <w:jc w:val="both"/>
              <w:rPr>
                <w:rFonts w:ascii="Verdana" w:hAnsi="Verdana"/>
                <w:sz w:val="20"/>
                <w:szCs w:val="20"/>
              </w:rPr>
            </w:pPr>
            <w:r w:rsidRPr="00E6734F">
              <w:rPr>
                <w:rFonts w:ascii="Verdana" w:hAnsi="Verdana"/>
                <w:sz w:val="20"/>
                <w:szCs w:val="20"/>
              </w:rPr>
              <w:t>Switching and Finite Automata Theory-</w:t>
            </w:r>
            <w:r>
              <w:rPr>
                <w:rFonts w:ascii="Verdana" w:hAnsi="Verdana"/>
                <w:sz w:val="20"/>
                <w:szCs w:val="20"/>
              </w:rPr>
              <w:t xml:space="preserve"> </w:t>
            </w:r>
            <w:proofErr w:type="spellStart"/>
            <w:r w:rsidRPr="00E6734F">
              <w:rPr>
                <w:rFonts w:ascii="Verdana" w:hAnsi="Verdana"/>
                <w:sz w:val="20"/>
                <w:szCs w:val="20"/>
              </w:rPr>
              <w:t>ZviKohavi</w:t>
            </w:r>
            <w:proofErr w:type="spellEnd"/>
            <w:r>
              <w:rPr>
                <w:rFonts w:ascii="Verdana" w:hAnsi="Verdana"/>
                <w:sz w:val="20"/>
                <w:szCs w:val="20"/>
              </w:rPr>
              <w:t xml:space="preserve"> </w:t>
            </w:r>
            <w:r w:rsidRPr="00E6734F">
              <w:rPr>
                <w:rFonts w:ascii="Verdana" w:hAnsi="Verdana"/>
                <w:sz w:val="20"/>
                <w:szCs w:val="20"/>
              </w:rPr>
              <w:t>&amp;</w:t>
            </w:r>
            <w:r>
              <w:rPr>
                <w:rFonts w:ascii="Verdana" w:hAnsi="Verdana"/>
                <w:sz w:val="20"/>
                <w:szCs w:val="20"/>
              </w:rPr>
              <w:t xml:space="preserve"> </w:t>
            </w:r>
            <w:proofErr w:type="spellStart"/>
            <w:r w:rsidRPr="00E6734F">
              <w:rPr>
                <w:rFonts w:ascii="Verdana" w:hAnsi="Verdana"/>
                <w:sz w:val="20"/>
                <w:szCs w:val="20"/>
              </w:rPr>
              <w:t>Niraj</w:t>
            </w:r>
            <w:r w:rsidRPr="00E6734F">
              <w:rPr>
                <w:rFonts w:ascii="Verdana" w:hAnsi="Verdana"/>
                <w:spacing w:val="-6"/>
                <w:sz w:val="20"/>
                <w:szCs w:val="20"/>
              </w:rPr>
              <w:t>K</w:t>
            </w:r>
            <w:proofErr w:type="spellEnd"/>
            <w:r w:rsidRPr="00E6734F">
              <w:rPr>
                <w:rFonts w:ascii="Verdana" w:hAnsi="Verdana"/>
                <w:spacing w:val="-6"/>
                <w:sz w:val="20"/>
                <w:szCs w:val="20"/>
              </w:rPr>
              <w:t xml:space="preserve">. </w:t>
            </w:r>
            <w:r w:rsidRPr="00E6734F">
              <w:rPr>
                <w:rFonts w:ascii="Verdana" w:hAnsi="Verdana"/>
                <w:sz w:val="20"/>
                <w:szCs w:val="20"/>
              </w:rPr>
              <w:t>Jha, 3rdEdition,</w:t>
            </w:r>
            <w:r>
              <w:rPr>
                <w:rFonts w:ascii="Verdana" w:hAnsi="Verdana"/>
                <w:sz w:val="20"/>
                <w:szCs w:val="20"/>
              </w:rPr>
              <w:t xml:space="preserve"> </w:t>
            </w:r>
            <w:r w:rsidRPr="00E6734F">
              <w:rPr>
                <w:rFonts w:ascii="Verdana" w:hAnsi="Verdana"/>
                <w:sz w:val="20"/>
                <w:szCs w:val="20"/>
              </w:rPr>
              <w:t>Cambridge</w:t>
            </w:r>
            <w:r>
              <w:rPr>
                <w:rFonts w:ascii="Verdana" w:hAnsi="Verdana"/>
                <w:sz w:val="20"/>
                <w:szCs w:val="20"/>
              </w:rPr>
              <w:t>, 2010</w:t>
            </w:r>
            <w:r w:rsidRPr="00E6734F">
              <w:rPr>
                <w:rFonts w:ascii="Verdana" w:hAnsi="Verdana"/>
                <w:sz w:val="20"/>
                <w:szCs w:val="20"/>
              </w:rPr>
              <w:t>.</w:t>
            </w:r>
          </w:p>
          <w:p w14:paraId="78DE6844" w14:textId="77777777" w:rsidR="00A76D59" w:rsidRPr="00E6734F" w:rsidRDefault="00A76D59" w:rsidP="009A4D44">
            <w:pPr>
              <w:pStyle w:val="TableParagraph"/>
              <w:numPr>
                <w:ilvl w:val="0"/>
                <w:numId w:val="66"/>
              </w:numPr>
              <w:tabs>
                <w:tab w:val="left" w:pos="799"/>
              </w:tabs>
              <w:suppressAutoHyphens w:val="0"/>
              <w:autoSpaceDE w:val="0"/>
              <w:autoSpaceDN w:val="0"/>
              <w:spacing w:before="40" w:after="40" w:line="276" w:lineRule="auto"/>
              <w:ind w:left="889" w:hanging="450"/>
              <w:jc w:val="both"/>
              <w:rPr>
                <w:rFonts w:ascii="Verdana" w:hAnsi="Verdana"/>
                <w:sz w:val="20"/>
                <w:szCs w:val="20"/>
              </w:rPr>
            </w:pPr>
            <w:r w:rsidRPr="00E6734F">
              <w:rPr>
                <w:rFonts w:ascii="Verdana" w:hAnsi="Verdana"/>
                <w:sz w:val="20"/>
                <w:szCs w:val="20"/>
              </w:rPr>
              <w:t>Digital Design-Morris Mano, PHI, 3rdEdition</w:t>
            </w:r>
            <w:r>
              <w:rPr>
                <w:rFonts w:ascii="Verdana" w:hAnsi="Verdana"/>
                <w:sz w:val="20"/>
                <w:szCs w:val="20"/>
              </w:rPr>
              <w:t>,2018</w:t>
            </w:r>
            <w:r w:rsidRPr="00E6734F">
              <w:rPr>
                <w:rFonts w:ascii="Verdana" w:hAnsi="Verdana"/>
                <w:sz w:val="20"/>
                <w:szCs w:val="20"/>
              </w:rPr>
              <w:t>.</w:t>
            </w:r>
          </w:p>
        </w:tc>
      </w:tr>
      <w:tr w:rsidR="00A76D59" w:rsidRPr="00E6734F" w14:paraId="0F9FAF98" w14:textId="77777777" w:rsidTr="00B80CA5">
        <w:trPr>
          <w:trHeight w:val="309"/>
          <w:jc w:val="center"/>
        </w:trPr>
        <w:tc>
          <w:tcPr>
            <w:tcW w:w="9900" w:type="dxa"/>
            <w:gridSpan w:val="9"/>
          </w:tcPr>
          <w:p w14:paraId="15699C59"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Reference Books:</w:t>
            </w:r>
          </w:p>
        </w:tc>
      </w:tr>
      <w:tr w:rsidR="00A76D59" w:rsidRPr="00E6734F" w14:paraId="071DF1E3" w14:textId="77777777" w:rsidTr="00B80CA5">
        <w:trPr>
          <w:trHeight w:val="570"/>
          <w:jc w:val="center"/>
        </w:trPr>
        <w:tc>
          <w:tcPr>
            <w:tcW w:w="9900" w:type="dxa"/>
            <w:gridSpan w:val="9"/>
          </w:tcPr>
          <w:p w14:paraId="7C20029A" w14:textId="448C847D" w:rsidR="00A76D59" w:rsidRPr="00E6734F" w:rsidRDefault="00A76D59" w:rsidP="009A4D44">
            <w:pPr>
              <w:pStyle w:val="TableParagraph"/>
              <w:numPr>
                <w:ilvl w:val="0"/>
                <w:numId w:val="65"/>
              </w:numPr>
              <w:tabs>
                <w:tab w:val="left" w:pos="836"/>
              </w:tabs>
              <w:suppressAutoHyphens w:val="0"/>
              <w:autoSpaceDE w:val="0"/>
              <w:autoSpaceDN w:val="0"/>
              <w:spacing w:before="40" w:after="40" w:line="276" w:lineRule="auto"/>
              <w:ind w:right="276"/>
              <w:jc w:val="both"/>
              <w:rPr>
                <w:rFonts w:ascii="Verdana" w:hAnsi="Verdana"/>
                <w:sz w:val="20"/>
                <w:szCs w:val="20"/>
              </w:rPr>
            </w:pPr>
            <w:r w:rsidRPr="00E6734F">
              <w:rPr>
                <w:rFonts w:ascii="Verdana" w:hAnsi="Verdana"/>
                <w:sz w:val="20"/>
                <w:szCs w:val="20"/>
              </w:rPr>
              <w:t>Digital Logic &amp; State Machine Design, David J. Comer, Oxford University Press</w:t>
            </w:r>
            <w:r w:rsidR="009A4D44">
              <w:rPr>
                <w:rFonts w:ascii="Verdana" w:hAnsi="Verdana"/>
                <w:sz w:val="20"/>
                <w:szCs w:val="20"/>
              </w:rPr>
              <w:t xml:space="preserve"> </w:t>
            </w:r>
            <w:r w:rsidRPr="00E6734F">
              <w:rPr>
                <w:rFonts w:ascii="Verdana" w:hAnsi="Verdana"/>
                <w:sz w:val="20"/>
                <w:szCs w:val="20"/>
              </w:rPr>
              <w:t>3rd Reprinted Indian Edition,2012.</w:t>
            </w:r>
          </w:p>
          <w:p w14:paraId="7310CA79" w14:textId="04C1B90D" w:rsidR="00A76D59" w:rsidRPr="00E6734F" w:rsidRDefault="00A76D59" w:rsidP="009A4D44">
            <w:pPr>
              <w:pStyle w:val="TableParagraph"/>
              <w:numPr>
                <w:ilvl w:val="0"/>
                <w:numId w:val="65"/>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Digital Logic Design, R.D. Sudhakar Samuel,</w:t>
            </w:r>
            <w:r w:rsidR="001E5B30">
              <w:rPr>
                <w:rFonts w:ascii="Verdana" w:hAnsi="Verdana"/>
                <w:sz w:val="20"/>
                <w:szCs w:val="20"/>
              </w:rPr>
              <w:t xml:space="preserve"> </w:t>
            </w:r>
            <w:r w:rsidRPr="00E6734F">
              <w:rPr>
                <w:rFonts w:ascii="Verdana" w:hAnsi="Verdana"/>
                <w:sz w:val="20"/>
                <w:szCs w:val="20"/>
              </w:rPr>
              <w:t>Elsevier</w:t>
            </w:r>
            <w:r>
              <w:rPr>
                <w:rFonts w:ascii="Verdana" w:hAnsi="Verdana"/>
                <w:sz w:val="20"/>
                <w:szCs w:val="20"/>
              </w:rPr>
              <w:t>,2013</w:t>
            </w:r>
            <w:r w:rsidRPr="00E6734F">
              <w:rPr>
                <w:rFonts w:ascii="Verdana" w:hAnsi="Verdana"/>
                <w:sz w:val="20"/>
                <w:szCs w:val="20"/>
              </w:rPr>
              <w:t>.</w:t>
            </w:r>
          </w:p>
          <w:p w14:paraId="66347FF6" w14:textId="16E4D369" w:rsidR="00A76D59" w:rsidRPr="00E6734F" w:rsidRDefault="00A76D59" w:rsidP="009A4D44">
            <w:pPr>
              <w:pStyle w:val="TableParagraph"/>
              <w:numPr>
                <w:ilvl w:val="0"/>
                <w:numId w:val="65"/>
              </w:numPr>
              <w:tabs>
                <w:tab w:val="left" w:pos="812"/>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Fundamentals </w:t>
            </w:r>
            <w:r w:rsidRPr="00E6734F">
              <w:rPr>
                <w:rFonts w:ascii="Verdana" w:hAnsi="Verdana"/>
                <w:spacing w:val="4"/>
                <w:sz w:val="20"/>
                <w:szCs w:val="20"/>
              </w:rPr>
              <w:t xml:space="preserve">of </w:t>
            </w:r>
            <w:r w:rsidRPr="00E6734F">
              <w:rPr>
                <w:rFonts w:ascii="Verdana" w:hAnsi="Verdana"/>
                <w:sz w:val="20"/>
                <w:szCs w:val="20"/>
              </w:rPr>
              <w:t>Logic Design, 5/e, Roth,</w:t>
            </w:r>
            <w:r w:rsidR="001E5B30">
              <w:rPr>
                <w:rFonts w:ascii="Verdana" w:hAnsi="Verdana"/>
                <w:sz w:val="20"/>
                <w:szCs w:val="20"/>
              </w:rPr>
              <w:t xml:space="preserve"> </w:t>
            </w:r>
            <w:r w:rsidRPr="00E6734F">
              <w:rPr>
                <w:rFonts w:ascii="Verdana" w:hAnsi="Verdana"/>
                <w:sz w:val="20"/>
                <w:szCs w:val="20"/>
              </w:rPr>
              <w:t>Cengage</w:t>
            </w:r>
            <w:r>
              <w:rPr>
                <w:rFonts w:ascii="Verdana" w:hAnsi="Verdana"/>
                <w:sz w:val="20"/>
                <w:szCs w:val="20"/>
              </w:rPr>
              <w:t>,2020</w:t>
            </w:r>
            <w:r w:rsidRPr="00E6734F">
              <w:rPr>
                <w:rFonts w:ascii="Verdana" w:hAnsi="Verdana"/>
                <w:sz w:val="20"/>
                <w:szCs w:val="20"/>
              </w:rPr>
              <w:t>.</w:t>
            </w:r>
          </w:p>
        </w:tc>
      </w:tr>
      <w:tr w:rsidR="00A76D59" w:rsidRPr="00E6734F" w14:paraId="6BD3B6EF" w14:textId="77777777" w:rsidTr="00B80CA5">
        <w:trPr>
          <w:trHeight w:val="300"/>
          <w:jc w:val="center"/>
        </w:trPr>
        <w:tc>
          <w:tcPr>
            <w:tcW w:w="9900" w:type="dxa"/>
            <w:gridSpan w:val="9"/>
          </w:tcPr>
          <w:p w14:paraId="22D54C10" w14:textId="77777777" w:rsidR="00A76D59" w:rsidRPr="00E6734F" w:rsidRDefault="00A76D59" w:rsidP="009A4D44">
            <w:pPr>
              <w:pStyle w:val="TableParagraph"/>
              <w:spacing w:before="40" w:after="40" w:line="276" w:lineRule="auto"/>
              <w:ind w:left="115" w:right="81"/>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011DA642" w14:textId="77777777" w:rsidTr="00B80CA5">
        <w:trPr>
          <w:trHeight w:val="2780"/>
          <w:jc w:val="center"/>
        </w:trPr>
        <w:tc>
          <w:tcPr>
            <w:tcW w:w="9900" w:type="dxa"/>
            <w:gridSpan w:val="9"/>
          </w:tcPr>
          <w:p w14:paraId="341DE6B6" w14:textId="77777777" w:rsidR="00A76D59" w:rsidRPr="00E624D9" w:rsidRDefault="00A76D59" w:rsidP="009A4D44">
            <w:pPr>
              <w:pStyle w:val="TableParagraph"/>
              <w:spacing w:before="40" w:after="40" w:line="276" w:lineRule="auto"/>
              <w:ind w:left="115"/>
              <w:jc w:val="both"/>
              <w:rPr>
                <w:rFonts w:ascii="Verdana" w:hAnsi="Verdana"/>
                <w:b/>
                <w:bCs/>
                <w:sz w:val="20"/>
                <w:szCs w:val="20"/>
              </w:rPr>
            </w:pPr>
            <w:r w:rsidRPr="00E624D9">
              <w:rPr>
                <w:rFonts w:ascii="Verdana" w:hAnsi="Verdana"/>
                <w:b/>
                <w:bCs/>
                <w:sz w:val="20"/>
                <w:szCs w:val="20"/>
              </w:rPr>
              <w:t>At the end of the course, student will be able to</w:t>
            </w:r>
          </w:p>
          <w:p w14:paraId="7A289F91"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ind w:right="98"/>
              <w:jc w:val="both"/>
              <w:rPr>
                <w:rFonts w:ascii="Verdana" w:hAnsi="Verdana"/>
                <w:sz w:val="20"/>
                <w:szCs w:val="20"/>
              </w:rPr>
            </w:pPr>
            <w:r w:rsidRPr="00E6734F">
              <w:rPr>
                <w:rFonts w:ascii="Verdana" w:hAnsi="Verdana"/>
                <w:sz w:val="20"/>
                <w:szCs w:val="20"/>
              </w:rPr>
              <w:t xml:space="preserve">Describe the basic concepts of binary numbers, Boolean functions, </w:t>
            </w:r>
            <w:r w:rsidRPr="00E6734F">
              <w:rPr>
                <w:rFonts w:ascii="Verdana" w:hAnsi="Verdana"/>
                <w:spacing w:val="-3"/>
                <w:sz w:val="20"/>
                <w:szCs w:val="20"/>
              </w:rPr>
              <w:t xml:space="preserve">logic </w:t>
            </w:r>
            <w:r w:rsidRPr="00E6734F">
              <w:rPr>
                <w:rFonts w:ascii="Verdana" w:hAnsi="Verdana"/>
                <w:sz w:val="20"/>
                <w:szCs w:val="20"/>
              </w:rPr>
              <w:t>gates, combinational &amp; sequential logic circuits, Programmable devices and digital logic circuits.</w:t>
            </w:r>
          </w:p>
          <w:p w14:paraId="037E7A83"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ind w:right="91"/>
              <w:jc w:val="both"/>
              <w:rPr>
                <w:rFonts w:ascii="Verdana" w:hAnsi="Verdana"/>
                <w:sz w:val="20"/>
                <w:szCs w:val="20"/>
              </w:rPr>
            </w:pPr>
            <w:r w:rsidRPr="00E6734F">
              <w:rPr>
                <w:rFonts w:ascii="Verdana" w:hAnsi="Verdana"/>
                <w:sz w:val="20"/>
                <w:szCs w:val="20"/>
              </w:rPr>
              <w:t>Use basic theorems and properties of Boolean algebra for simplifying Boolean expressions.</w:t>
            </w:r>
          </w:p>
          <w:p w14:paraId="262E9862"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ind w:right="91"/>
              <w:jc w:val="both"/>
              <w:rPr>
                <w:rFonts w:ascii="Verdana" w:hAnsi="Verdana"/>
                <w:sz w:val="20"/>
                <w:szCs w:val="20"/>
              </w:rPr>
            </w:pPr>
            <w:r w:rsidRPr="00E6734F">
              <w:rPr>
                <w:rFonts w:ascii="Verdana" w:hAnsi="Verdana"/>
                <w:sz w:val="20"/>
                <w:szCs w:val="20"/>
              </w:rPr>
              <w:t>Carryout the Boolean functions by using n variable</w:t>
            </w:r>
            <w:r>
              <w:rPr>
                <w:rFonts w:ascii="Verdana" w:hAnsi="Verdana"/>
                <w:sz w:val="20"/>
                <w:szCs w:val="20"/>
              </w:rPr>
              <w:t xml:space="preserve"> </w:t>
            </w:r>
            <w:r w:rsidRPr="00E6734F">
              <w:rPr>
                <w:rFonts w:ascii="Verdana" w:hAnsi="Verdana"/>
                <w:sz w:val="20"/>
                <w:szCs w:val="20"/>
              </w:rPr>
              <w:t>K-map.</w:t>
            </w:r>
          </w:p>
          <w:p w14:paraId="6498A232"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ind w:right="595"/>
              <w:jc w:val="both"/>
              <w:rPr>
                <w:rFonts w:ascii="Verdana" w:hAnsi="Verdana"/>
                <w:sz w:val="20"/>
                <w:szCs w:val="20"/>
              </w:rPr>
            </w:pPr>
            <w:r w:rsidRPr="00E6734F">
              <w:rPr>
                <w:rFonts w:ascii="Verdana" w:hAnsi="Verdana"/>
                <w:sz w:val="20"/>
                <w:szCs w:val="20"/>
              </w:rPr>
              <w:t xml:space="preserve">Draw the combinational &amp; sequential logic circuits for the given specifications </w:t>
            </w:r>
            <w:r w:rsidRPr="00E6734F">
              <w:rPr>
                <w:rFonts w:ascii="Verdana" w:hAnsi="Verdana"/>
                <w:spacing w:val="4"/>
                <w:sz w:val="20"/>
                <w:szCs w:val="20"/>
              </w:rPr>
              <w:t xml:space="preserve">or </w:t>
            </w:r>
            <w:r w:rsidRPr="00E6734F">
              <w:rPr>
                <w:rFonts w:ascii="Verdana" w:hAnsi="Verdana"/>
                <w:sz w:val="20"/>
                <w:szCs w:val="20"/>
              </w:rPr>
              <w:t>constraints.</w:t>
            </w:r>
          </w:p>
          <w:p w14:paraId="4E9333A7"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Analyze sequential logic circuits with the acquired knowledge of</w:t>
            </w:r>
            <w:r>
              <w:rPr>
                <w:rFonts w:ascii="Verdana" w:hAnsi="Verdana"/>
                <w:sz w:val="20"/>
                <w:szCs w:val="20"/>
              </w:rPr>
              <w:t xml:space="preserve"> </w:t>
            </w:r>
            <w:r w:rsidRPr="00E6734F">
              <w:rPr>
                <w:rFonts w:ascii="Verdana" w:hAnsi="Verdana"/>
                <w:sz w:val="20"/>
                <w:szCs w:val="20"/>
              </w:rPr>
              <w:t>flip-flops.</w:t>
            </w:r>
          </w:p>
          <w:p w14:paraId="00315F32" w14:textId="77777777" w:rsidR="00A76D59" w:rsidRPr="00E6734F" w:rsidRDefault="00A76D59" w:rsidP="009A4D44">
            <w:pPr>
              <w:pStyle w:val="TableParagraph"/>
              <w:numPr>
                <w:ilvl w:val="0"/>
                <w:numId w:val="64"/>
              </w:numPr>
              <w:tabs>
                <w:tab w:val="left" w:pos="836"/>
              </w:tabs>
              <w:suppressAutoHyphens w:val="0"/>
              <w:autoSpaceDE w:val="0"/>
              <w:autoSpaceDN w:val="0"/>
              <w:spacing w:before="40" w:after="40" w:line="276" w:lineRule="auto"/>
              <w:ind w:right="91"/>
              <w:jc w:val="both"/>
              <w:rPr>
                <w:rFonts w:ascii="Verdana" w:hAnsi="Verdana"/>
                <w:sz w:val="20"/>
                <w:szCs w:val="20"/>
              </w:rPr>
            </w:pPr>
            <w:r w:rsidRPr="00E6734F">
              <w:rPr>
                <w:rFonts w:ascii="Verdana" w:hAnsi="Verdana"/>
                <w:sz w:val="20"/>
                <w:szCs w:val="20"/>
              </w:rPr>
              <w:t>Draw the Programmable</w:t>
            </w:r>
            <w:r>
              <w:rPr>
                <w:rFonts w:ascii="Verdana" w:hAnsi="Verdana"/>
                <w:sz w:val="20"/>
                <w:szCs w:val="20"/>
              </w:rPr>
              <w:t xml:space="preserve"> </w:t>
            </w:r>
            <w:r w:rsidRPr="00E6734F">
              <w:rPr>
                <w:rFonts w:ascii="Verdana" w:hAnsi="Verdana"/>
                <w:sz w:val="20"/>
                <w:szCs w:val="20"/>
              </w:rPr>
              <w:t>devices</w:t>
            </w:r>
            <w:r>
              <w:rPr>
                <w:rFonts w:ascii="Verdana" w:hAnsi="Verdana"/>
                <w:sz w:val="20"/>
                <w:szCs w:val="20"/>
              </w:rPr>
              <w:t xml:space="preserve"> </w:t>
            </w:r>
            <w:r w:rsidRPr="00E6734F">
              <w:rPr>
                <w:rFonts w:ascii="Verdana" w:hAnsi="Verdana"/>
                <w:sz w:val="20"/>
                <w:szCs w:val="20"/>
              </w:rPr>
              <w:t>and digital</w:t>
            </w:r>
            <w:r>
              <w:rPr>
                <w:rFonts w:ascii="Verdana" w:hAnsi="Verdana"/>
                <w:sz w:val="20"/>
                <w:szCs w:val="20"/>
              </w:rPr>
              <w:t xml:space="preserve"> </w:t>
            </w:r>
            <w:r w:rsidRPr="00E6734F">
              <w:rPr>
                <w:rFonts w:ascii="Verdana" w:hAnsi="Verdana"/>
                <w:sz w:val="20"/>
                <w:szCs w:val="20"/>
              </w:rPr>
              <w:t>circuits</w:t>
            </w:r>
            <w:r>
              <w:rPr>
                <w:rFonts w:ascii="Verdana" w:hAnsi="Verdana"/>
                <w:sz w:val="20"/>
                <w:szCs w:val="20"/>
              </w:rPr>
              <w:t xml:space="preserve"> </w:t>
            </w:r>
            <w:r w:rsidRPr="00E6734F">
              <w:rPr>
                <w:rFonts w:ascii="Verdana" w:hAnsi="Verdana"/>
                <w:sz w:val="20"/>
                <w:szCs w:val="20"/>
              </w:rPr>
              <w:t>by</w:t>
            </w:r>
            <w:r>
              <w:rPr>
                <w:rFonts w:ascii="Verdana" w:hAnsi="Verdana"/>
                <w:sz w:val="20"/>
                <w:szCs w:val="20"/>
              </w:rPr>
              <w:t xml:space="preserve"> </w:t>
            </w:r>
            <w:r w:rsidRPr="00E6734F">
              <w:rPr>
                <w:rFonts w:ascii="Verdana" w:hAnsi="Verdana"/>
                <w:sz w:val="20"/>
                <w:szCs w:val="20"/>
              </w:rPr>
              <w:t>using</w:t>
            </w:r>
            <w:r>
              <w:rPr>
                <w:rFonts w:ascii="Verdana" w:hAnsi="Verdana"/>
                <w:sz w:val="20"/>
                <w:szCs w:val="20"/>
              </w:rPr>
              <w:t xml:space="preserve"> </w:t>
            </w:r>
            <w:r w:rsidRPr="00E6734F">
              <w:rPr>
                <w:rFonts w:ascii="Verdana" w:hAnsi="Verdana"/>
                <w:sz w:val="20"/>
                <w:szCs w:val="20"/>
              </w:rPr>
              <w:t>given</w:t>
            </w:r>
            <w:r>
              <w:rPr>
                <w:rFonts w:ascii="Verdana" w:hAnsi="Verdana"/>
                <w:sz w:val="20"/>
                <w:szCs w:val="20"/>
              </w:rPr>
              <w:t xml:space="preserve"> </w:t>
            </w:r>
            <w:r w:rsidRPr="00E6734F">
              <w:rPr>
                <w:rFonts w:ascii="Verdana" w:hAnsi="Verdana"/>
                <w:sz w:val="20"/>
                <w:szCs w:val="20"/>
              </w:rPr>
              <w:t>design</w:t>
            </w:r>
            <w:r>
              <w:rPr>
                <w:rFonts w:ascii="Verdana" w:hAnsi="Verdana"/>
                <w:sz w:val="20"/>
                <w:szCs w:val="20"/>
              </w:rPr>
              <w:t xml:space="preserve"> </w:t>
            </w:r>
            <w:r w:rsidRPr="00E6734F">
              <w:rPr>
                <w:rFonts w:ascii="Verdana" w:hAnsi="Verdana"/>
                <w:sz w:val="20"/>
                <w:szCs w:val="20"/>
              </w:rPr>
              <w:t>procedures.</w:t>
            </w:r>
          </w:p>
        </w:tc>
      </w:tr>
    </w:tbl>
    <w:p w14:paraId="697FE214" w14:textId="77777777" w:rsidR="00A76D59" w:rsidRPr="00E6734F" w:rsidRDefault="00A76D59" w:rsidP="00A76D59">
      <w:pPr>
        <w:rPr>
          <w:rFonts w:ascii="Verdana" w:hAnsi="Verdana"/>
          <w:sz w:val="24"/>
        </w:rPr>
      </w:pPr>
    </w:p>
    <w:p w14:paraId="1D091D1D" w14:textId="77777777" w:rsidR="00A76D59" w:rsidRPr="00E6734F" w:rsidRDefault="00A76D59" w:rsidP="009A4D44">
      <w:pPr>
        <w:spacing w:line="360" w:lineRule="auto"/>
        <w:ind w:right="21"/>
        <w:jc w:val="center"/>
        <w:rPr>
          <w:rFonts w:ascii="Verdana" w:hAnsi="Verdana"/>
          <w:b/>
          <w:sz w:val="32"/>
        </w:rPr>
      </w:pPr>
      <w:r w:rsidRPr="00E6734F">
        <w:rPr>
          <w:rFonts w:ascii="Verdana" w:hAnsi="Verdana"/>
          <w:b/>
          <w:color w:val="FF6600"/>
          <w:sz w:val="32"/>
        </w:rPr>
        <w:t>SRINIVASA RAMANUJAN INSTITUTE OF TECHNOLOGY</w:t>
      </w:r>
    </w:p>
    <w:p w14:paraId="01AEB084" w14:textId="77777777" w:rsidR="00A76D59" w:rsidRPr="00E6734F" w:rsidRDefault="00A76D59" w:rsidP="00A76D59">
      <w:pPr>
        <w:spacing w:line="360" w:lineRule="auto"/>
        <w:ind w:left="745" w:right="1209"/>
        <w:jc w:val="center"/>
        <w:rPr>
          <w:rFonts w:ascii="Verdana" w:hAnsi="Verdana"/>
          <w:b/>
          <w:sz w:val="24"/>
          <w:szCs w:val="20"/>
        </w:rPr>
      </w:pPr>
      <w:r w:rsidRPr="00E6734F">
        <w:rPr>
          <w:rFonts w:ascii="Verdana" w:hAnsi="Verdana"/>
          <w:b/>
          <w:sz w:val="24"/>
          <w:szCs w:val="20"/>
        </w:rPr>
        <w:t>Python Programming Lab</w:t>
      </w:r>
    </w:p>
    <w:p w14:paraId="25B6564D" w14:textId="77777777" w:rsidR="00A76D59" w:rsidRPr="001C3F6E" w:rsidRDefault="00A76D59" w:rsidP="00A76D59">
      <w:pPr>
        <w:spacing w:line="360" w:lineRule="auto"/>
        <w:ind w:left="760" w:right="1209"/>
        <w:jc w:val="center"/>
        <w:rPr>
          <w:rFonts w:ascii="Verdana" w:hAnsi="Verdana"/>
          <w:bCs/>
          <w:sz w:val="20"/>
          <w:szCs w:val="18"/>
        </w:rPr>
      </w:pPr>
      <w:r w:rsidRPr="001C3F6E">
        <w:rPr>
          <w:rFonts w:ascii="Verdana" w:hAnsi="Verdana"/>
          <w:bCs/>
          <w:sz w:val="20"/>
          <w:szCs w:val="18"/>
        </w:rPr>
        <w:t>(Common to CSE, CSM &amp; CSD)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2070"/>
        <w:gridCol w:w="540"/>
        <w:gridCol w:w="630"/>
        <w:gridCol w:w="630"/>
        <w:gridCol w:w="1170"/>
        <w:gridCol w:w="720"/>
        <w:gridCol w:w="810"/>
        <w:gridCol w:w="1152"/>
      </w:tblGrid>
      <w:tr w:rsidR="00A76D59" w:rsidRPr="00E6734F" w14:paraId="72E08E13" w14:textId="77777777" w:rsidTr="00B80CA5">
        <w:trPr>
          <w:trHeight w:val="316"/>
          <w:jc w:val="center"/>
        </w:trPr>
        <w:tc>
          <w:tcPr>
            <w:tcW w:w="9787" w:type="dxa"/>
            <w:gridSpan w:val="9"/>
          </w:tcPr>
          <w:p w14:paraId="5F19911A" w14:textId="0209894C" w:rsidR="00A76D59" w:rsidRPr="00E6734F" w:rsidRDefault="00A76D59" w:rsidP="009A4D44">
            <w:pPr>
              <w:pStyle w:val="TableParagraph"/>
              <w:spacing w:before="40" w:after="40" w:line="276" w:lineRule="auto"/>
              <w:rPr>
                <w:rFonts w:ascii="Verdana" w:hAnsi="Verdana"/>
                <w:b/>
                <w:sz w:val="24"/>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 </w:t>
            </w:r>
            <w:r w:rsidR="001C3F6E">
              <w:rPr>
                <w:rFonts w:ascii="Verdana" w:hAnsi="Verdana"/>
                <w:b/>
                <w:color w:val="FF6600"/>
                <w:sz w:val="20"/>
                <w:szCs w:val="14"/>
              </w:rPr>
              <w:t xml:space="preserve">                       </w:t>
            </w:r>
            <w:r w:rsidRPr="00E6734F">
              <w:rPr>
                <w:rFonts w:ascii="Verdana" w:hAnsi="Verdana"/>
                <w:b/>
                <w:color w:val="FF6600"/>
                <w:sz w:val="20"/>
                <w:szCs w:val="20"/>
              </w:rPr>
              <w:t xml:space="preserve">                                                       </w:t>
            </w:r>
            <w:r>
              <w:rPr>
                <w:rFonts w:ascii="Verdana" w:hAnsi="Verdana"/>
                <w:b/>
                <w:color w:val="FF6600"/>
                <w:sz w:val="20"/>
                <w:szCs w:val="20"/>
              </w:rPr>
              <w:t xml:space="preserve">  </w:t>
            </w:r>
            <w:r w:rsidR="00BE67AD">
              <w:rPr>
                <w:rFonts w:ascii="Verdana" w:hAnsi="Verdana"/>
                <w:b/>
                <w:color w:val="FF6600"/>
                <w:sz w:val="20"/>
                <w:szCs w:val="20"/>
              </w:rPr>
              <w:t xml:space="preserve">     </w:t>
            </w:r>
            <w:r>
              <w:rPr>
                <w:rFonts w:ascii="Verdana" w:hAnsi="Verdana"/>
                <w:b/>
                <w:color w:val="FF6600"/>
                <w:sz w:val="20"/>
                <w:szCs w:val="20"/>
              </w:rPr>
              <w:t xml:space="preserve"> SRIT</w:t>
            </w:r>
            <w:r w:rsidRPr="00E6734F">
              <w:rPr>
                <w:rFonts w:ascii="Verdana" w:hAnsi="Verdana"/>
                <w:b/>
                <w:color w:val="FF6600"/>
                <w:sz w:val="20"/>
                <w:szCs w:val="20"/>
              </w:rPr>
              <w:t xml:space="preserve"> R20</w:t>
            </w:r>
          </w:p>
        </w:tc>
      </w:tr>
      <w:tr w:rsidR="00A76D59" w:rsidRPr="00E6734F" w14:paraId="05D54868" w14:textId="77777777" w:rsidTr="00B80CA5">
        <w:trPr>
          <w:trHeight w:val="321"/>
          <w:jc w:val="center"/>
        </w:trPr>
        <w:tc>
          <w:tcPr>
            <w:tcW w:w="2065" w:type="dxa"/>
          </w:tcPr>
          <w:p w14:paraId="2BB763DE" w14:textId="77777777" w:rsidR="00A76D59" w:rsidRPr="00E6734F" w:rsidRDefault="00A76D59" w:rsidP="009A4D44">
            <w:pPr>
              <w:pStyle w:val="TableParagraph"/>
              <w:spacing w:before="40" w:after="40" w:line="276" w:lineRule="auto"/>
              <w:ind w:left="278"/>
              <w:jc w:val="center"/>
              <w:rPr>
                <w:rFonts w:ascii="Verdana" w:hAnsi="Verdana"/>
                <w:b/>
                <w:sz w:val="20"/>
                <w:szCs w:val="20"/>
              </w:rPr>
            </w:pPr>
            <w:r w:rsidRPr="00E6734F">
              <w:rPr>
                <w:rFonts w:ascii="Verdana" w:hAnsi="Verdana"/>
                <w:b/>
                <w:sz w:val="20"/>
                <w:szCs w:val="20"/>
              </w:rPr>
              <w:t>Course Code</w:t>
            </w:r>
          </w:p>
        </w:tc>
        <w:tc>
          <w:tcPr>
            <w:tcW w:w="2070" w:type="dxa"/>
          </w:tcPr>
          <w:p w14:paraId="357F03F5" w14:textId="77777777" w:rsidR="00A76D59" w:rsidRPr="00E6734F" w:rsidRDefault="00A76D59" w:rsidP="009A4D44">
            <w:pPr>
              <w:pStyle w:val="TableParagraph"/>
              <w:spacing w:before="40" w:after="40" w:line="276" w:lineRule="auto"/>
              <w:ind w:left="90"/>
              <w:jc w:val="center"/>
              <w:rPr>
                <w:rFonts w:ascii="Verdana" w:hAnsi="Verdana"/>
                <w:b/>
                <w:sz w:val="20"/>
                <w:szCs w:val="20"/>
              </w:rPr>
            </w:pPr>
            <w:r w:rsidRPr="00E6734F">
              <w:rPr>
                <w:rFonts w:ascii="Verdana" w:hAnsi="Verdana"/>
                <w:b/>
                <w:sz w:val="20"/>
                <w:szCs w:val="20"/>
              </w:rPr>
              <w:t>Category</w:t>
            </w:r>
          </w:p>
        </w:tc>
        <w:tc>
          <w:tcPr>
            <w:tcW w:w="1800" w:type="dxa"/>
            <w:gridSpan w:val="3"/>
          </w:tcPr>
          <w:p w14:paraId="64C78C58" w14:textId="77777777" w:rsidR="00A76D59" w:rsidRPr="00E6734F" w:rsidRDefault="00A76D59" w:rsidP="009A4D44">
            <w:pPr>
              <w:pStyle w:val="TableParagraph"/>
              <w:spacing w:before="40" w:after="40" w:line="276" w:lineRule="auto"/>
              <w:ind w:left="114"/>
              <w:jc w:val="center"/>
              <w:rPr>
                <w:rFonts w:ascii="Verdana" w:hAnsi="Verdana"/>
                <w:b/>
                <w:sz w:val="20"/>
                <w:szCs w:val="20"/>
              </w:rPr>
            </w:pPr>
            <w:r w:rsidRPr="00E6734F">
              <w:rPr>
                <w:rFonts w:ascii="Verdana" w:hAnsi="Verdana"/>
                <w:b/>
                <w:sz w:val="20"/>
                <w:szCs w:val="20"/>
              </w:rPr>
              <w:t>Hours/Week</w:t>
            </w:r>
          </w:p>
        </w:tc>
        <w:tc>
          <w:tcPr>
            <w:tcW w:w="1170" w:type="dxa"/>
          </w:tcPr>
          <w:p w14:paraId="565FEA9A" w14:textId="77777777" w:rsidR="00A76D59" w:rsidRPr="00E6734F" w:rsidRDefault="00A76D59" w:rsidP="009A4D44">
            <w:pPr>
              <w:pStyle w:val="TableParagraph"/>
              <w:spacing w:before="40" w:after="40" w:line="276" w:lineRule="auto"/>
              <w:ind w:left="114" w:right="98"/>
              <w:jc w:val="center"/>
              <w:rPr>
                <w:rFonts w:ascii="Verdana" w:hAnsi="Verdana"/>
                <w:b/>
                <w:sz w:val="20"/>
                <w:szCs w:val="20"/>
              </w:rPr>
            </w:pPr>
            <w:r w:rsidRPr="00E6734F">
              <w:rPr>
                <w:rFonts w:ascii="Verdana" w:hAnsi="Verdana"/>
                <w:b/>
                <w:sz w:val="20"/>
                <w:szCs w:val="20"/>
              </w:rPr>
              <w:t>Credits</w:t>
            </w:r>
          </w:p>
        </w:tc>
        <w:tc>
          <w:tcPr>
            <w:tcW w:w="2682" w:type="dxa"/>
            <w:gridSpan w:val="3"/>
          </w:tcPr>
          <w:p w14:paraId="38B7FF98" w14:textId="77777777" w:rsidR="00A76D59" w:rsidRPr="00E6734F" w:rsidRDefault="00A76D59" w:rsidP="009A4D44">
            <w:pPr>
              <w:pStyle w:val="TableParagraph"/>
              <w:spacing w:before="40" w:after="40" w:line="276" w:lineRule="auto"/>
              <w:ind w:left="179"/>
              <w:jc w:val="center"/>
              <w:rPr>
                <w:rFonts w:ascii="Verdana" w:hAnsi="Verdana"/>
                <w:b/>
                <w:sz w:val="20"/>
                <w:szCs w:val="20"/>
              </w:rPr>
            </w:pPr>
            <w:r w:rsidRPr="00E6734F">
              <w:rPr>
                <w:rFonts w:ascii="Verdana" w:hAnsi="Verdana"/>
                <w:b/>
                <w:sz w:val="20"/>
                <w:szCs w:val="20"/>
              </w:rPr>
              <w:t>Maximum Marks</w:t>
            </w:r>
          </w:p>
        </w:tc>
      </w:tr>
      <w:tr w:rsidR="00A76D59" w:rsidRPr="00E6734F" w14:paraId="2A6A1CA8" w14:textId="77777777" w:rsidTr="00B80CA5">
        <w:trPr>
          <w:trHeight w:val="316"/>
          <w:jc w:val="center"/>
        </w:trPr>
        <w:tc>
          <w:tcPr>
            <w:tcW w:w="2065" w:type="dxa"/>
            <w:vMerge w:val="restart"/>
            <w:vAlign w:val="center"/>
          </w:tcPr>
          <w:p w14:paraId="62477D9E" w14:textId="77777777" w:rsidR="00A76D59" w:rsidRPr="00E6734F" w:rsidRDefault="00A76D59" w:rsidP="009A4D44">
            <w:pPr>
              <w:pStyle w:val="TableParagraph"/>
              <w:spacing w:before="40" w:after="40" w:line="276" w:lineRule="auto"/>
              <w:ind w:left="282"/>
              <w:rPr>
                <w:rFonts w:ascii="Verdana" w:hAnsi="Verdana"/>
                <w:b/>
                <w:sz w:val="20"/>
                <w:szCs w:val="20"/>
              </w:rPr>
            </w:pPr>
            <w:r w:rsidRPr="00E6734F">
              <w:rPr>
                <w:rFonts w:ascii="Verdana" w:hAnsi="Verdana"/>
                <w:b/>
                <w:color w:val="FF6600"/>
                <w:sz w:val="20"/>
                <w:szCs w:val="20"/>
              </w:rPr>
              <w:t>R204GA05405</w:t>
            </w:r>
          </w:p>
        </w:tc>
        <w:tc>
          <w:tcPr>
            <w:tcW w:w="2070" w:type="dxa"/>
            <w:vMerge w:val="restart"/>
            <w:vAlign w:val="center"/>
          </w:tcPr>
          <w:p w14:paraId="6BAB0D4F" w14:textId="77777777" w:rsidR="00A76D59" w:rsidRPr="00E6734F" w:rsidRDefault="00A76D59" w:rsidP="009A4D44">
            <w:pPr>
              <w:pStyle w:val="TableParagraph"/>
              <w:spacing w:before="40" w:after="40" w:line="276" w:lineRule="auto"/>
              <w:ind w:left="633" w:right="837"/>
              <w:jc w:val="center"/>
              <w:rPr>
                <w:rFonts w:ascii="Verdana" w:hAnsi="Verdana"/>
                <w:b/>
                <w:sz w:val="20"/>
                <w:szCs w:val="20"/>
              </w:rPr>
            </w:pPr>
            <w:r w:rsidRPr="00E6734F">
              <w:rPr>
                <w:rFonts w:ascii="Verdana" w:hAnsi="Verdana"/>
                <w:b/>
                <w:sz w:val="20"/>
                <w:szCs w:val="20"/>
              </w:rPr>
              <w:t>PCC</w:t>
            </w:r>
          </w:p>
        </w:tc>
        <w:tc>
          <w:tcPr>
            <w:tcW w:w="540" w:type="dxa"/>
          </w:tcPr>
          <w:p w14:paraId="1C2A73A8" w14:textId="77777777" w:rsidR="00A76D59" w:rsidRPr="00E6734F" w:rsidRDefault="00A76D59" w:rsidP="009A4D44">
            <w:pPr>
              <w:pStyle w:val="TableParagraph"/>
              <w:spacing w:before="40" w:after="40" w:line="276" w:lineRule="auto"/>
              <w:ind w:left="162"/>
              <w:jc w:val="center"/>
              <w:rPr>
                <w:rFonts w:ascii="Verdana" w:hAnsi="Verdana"/>
                <w:b/>
                <w:sz w:val="20"/>
                <w:szCs w:val="20"/>
              </w:rPr>
            </w:pPr>
            <w:r w:rsidRPr="00E6734F">
              <w:rPr>
                <w:rFonts w:ascii="Verdana" w:hAnsi="Verdana"/>
                <w:b/>
                <w:w w:val="95"/>
                <w:sz w:val="20"/>
                <w:szCs w:val="20"/>
              </w:rPr>
              <w:t>L</w:t>
            </w:r>
          </w:p>
        </w:tc>
        <w:tc>
          <w:tcPr>
            <w:tcW w:w="630" w:type="dxa"/>
          </w:tcPr>
          <w:p w14:paraId="23A3B37F" w14:textId="77777777" w:rsidR="00A76D59" w:rsidRPr="00E6734F" w:rsidRDefault="00A76D59" w:rsidP="009A4D44">
            <w:pPr>
              <w:pStyle w:val="TableParagraph"/>
              <w:spacing w:before="40" w:after="40" w:line="276" w:lineRule="auto"/>
              <w:ind w:left="152"/>
              <w:jc w:val="center"/>
              <w:rPr>
                <w:rFonts w:ascii="Verdana" w:hAnsi="Verdana"/>
                <w:b/>
                <w:sz w:val="20"/>
                <w:szCs w:val="20"/>
              </w:rPr>
            </w:pPr>
            <w:r w:rsidRPr="00E6734F">
              <w:rPr>
                <w:rFonts w:ascii="Verdana" w:hAnsi="Verdana"/>
                <w:b/>
                <w:w w:val="95"/>
                <w:sz w:val="20"/>
                <w:szCs w:val="20"/>
              </w:rPr>
              <w:t>T</w:t>
            </w:r>
          </w:p>
        </w:tc>
        <w:tc>
          <w:tcPr>
            <w:tcW w:w="630" w:type="dxa"/>
          </w:tcPr>
          <w:p w14:paraId="5A29E334" w14:textId="77777777" w:rsidR="00A76D59" w:rsidRPr="00E6734F" w:rsidRDefault="00A76D59" w:rsidP="009A4D44">
            <w:pPr>
              <w:pStyle w:val="TableParagraph"/>
              <w:spacing w:before="40" w:after="40" w:line="276" w:lineRule="auto"/>
              <w:ind w:left="209"/>
              <w:jc w:val="center"/>
              <w:rPr>
                <w:rFonts w:ascii="Verdana" w:hAnsi="Verdana"/>
                <w:b/>
                <w:sz w:val="20"/>
                <w:szCs w:val="20"/>
              </w:rPr>
            </w:pPr>
            <w:r w:rsidRPr="00E6734F">
              <w:rPr>
                <w:rFonts w:ascii="Verdana" w:hAnsi="Verdana"/>
                <w:b/>
                <w:w w:val="95"/>
                <w:sz w:val="20"/>
                <w:szCs w:val="20"/>
              </w:rPr>
              <w:t>P</w:t>
            </w:r>
          </w:p>
        </w:tc>
        <w:tc>
          <w:tcPr>
            <w:tcW w:w="1170" w:type="dxa"/>
          </w:tcPr>
          <w:p w14:paraId="13FE3A74" w14:textId="77777777" w:rsidR="00A76D59" w:rsidRPr="00E6734F" w:rsidRDefault="00A76D59" w:rsidP="009A4D44">
            <w:pPr>
              <w:pStyle w:val="TableParagraph"/>
              <w:spacing w:before="40" w:after="40" w:line="276" w:lineRule="auto"/>
              <w:ind w:left="12"/>
              <w:jc w:val="center"/>
              <w:rPr>
                <w:rFonts w:ascii="Verdana" w:hAnsi="Verdana"/>
                <w:b/>
                <w:sz w:val="20"/>
                <w:szCs w:val="20"/>
              </w:rPr>
            </w:pPr>
            <w:r w:rsidRPr="00E6734F">
              <w:rPr>
                <w:rFonts w:ascii="Verdana" w:hAnsi="Verdana"/>
                <w:b/>
                <w:w w:val="95"/>
                <w:sz w:val="20"/>
                <w:szCs w:val="20"/>
              </w:rPr>
              <w:t>C</w:t>
            </w:r>
          </w:p>
        </w:tc>
        <w:tc>
          <w:tcPr>
            <w:tcW w:w="720" w:type="dxa"/>
          </w:tcPr>
          <w:p w14:paraId="1B153196" w14:textId="77777777" w:rsidR="00A76D59" w:rsidRPr="00E6734F" w:rsidRDefault="00A76D59" w:rsidP="009A4D44">
            <w:pPr>
              <w:pStyle w:val="TableParagraph"/>
              <w:spacing w:before="40" w:after="40" w:line="276" w:lineRule="auto"/>
              <w:ind w:left="125" w:right="118"/>
              <w:jc w:val="center"/>
              <w:rPr>
                <w:rFonts w:ascii="Verdana" w:hAnsi="Verdana"/>
                <w:b/>
                <w:sz w:val="20"/>
                <w:szCs w:val="20"/>
              </w:rPr>
            </w:pPr>
            <w:r w:rsidRPr="00E6734F">
              <w:rPr>
                <w:rFonts w:ascii="Verdana" w:hAnsi="Verdana"/>
                <w:b/>
                <w:sz w:val="20"/>
                <w:szCs w:val="20"/>
              </w:rPr>
              <w:t>CIA</w:t>
            </w:r>
          </w:p>
        </w:tc>
        <w:tc>
          <w:tcPr>
            <w:tcW w:w="810" w:type="dxa"/>
          </w:tcPr>
          <w:p w14:paraId="171BF8DF" w14:textId="77777777" w:rsidR="00A76D59" w:rsidRPr="00E6734F" w:rsidRDefault="00A76D59" w:rsidP="009A4D44">
            <w:pPr>
              <w:pStyle w:val="TableParagraph"/>
              <w:spacing w:before="40" w:after="40" w:line="276" w:lineRule="auto"/>
              <w:ind w:left="112" w:right="99"/>
              <w:jc w:val="center"/>
              <w:rPr>
                <w:rFonts w:ascii="Verdana" w:hAnsi="Verdana"/>
                <w:b/>
                <w:sz w:val="20"/>
                <w:szCs w:val="20"/>
              </w:rPr>
            </w:pPr>
            <w:r w:rsidRPr="00E6734F">
              <w:rPr>
                <w:rFonts w:ascii="Verdana" w:hAnsi="Verdana"/>
                <w:b/>
                <w:sz w:val="20"/>
                <w:szCs w:val="20"/>
              </w:rPr>
              <w:t>SEE</w:t>
            </w:r>
          </w:p>
        </w:tc>
        <w:tc>
          <w:tcPr>
            <w:tcW w:w="1152" w:type="dxa"/>
          </w:tcPr>
          <w:p w14:paraId="27275163" w14:textId="77777777" w:rsidR="00A76D59" w:rsidRPr="00E6734F" w:rsidRDefault="00A76D59" w:rsidP="009A4D44">
            <w:pPr>
              <w:pStyle w:val="TableParagraph"/>
              <w:spacing w:before="40" w:after="40" w:line="276" w:lineRule="auto"/>
              <w:ind w:left="63" w:right="69"/>
              <w:jc w:val="center"/>
              <w:rPr>
                <w:rFonts w:ascii="Verdana" w:hAnsi="Verdana"/>
                <w:b/>
                <w:sz w:val="20"/>
                <w:szCs w:val="20"/>
              </w:rPr>
            </w:pPr>
            <w:r w:rsidRPr="00E6734F">
              <w:rPr>
                <w:rFonts w:ascii="Verdana" w:hAnsi="Verdana"/>
                <w:b/>
                <w:sz w:val="20"/>
                <w:szCs w:val="20"/>
              </w:rPr>
              <w:t>Total</w:t>
            </w:r>
          </w:p>
        </w:tc>
      </w:tr>
      <w:tr w:rsidR="00A76D59" w:rsidRPr="00E6734F" w14:paraId="51D0364C" w14:textId="77777777" w:rsidTr="00B80CA5">
        <w:trPr>
          <w:trHeight w:val="316"/>
          <w:jc w:val="center"/>
        </w:trPr>
        <w:tc>
          <w:tcPr>
            <w:tcW w:w="2065" w:type="dxa"/>
            <w:vMerge/>
            <w:tcBorders>
              <w:top w:val="nil"/>
            </w:tcBorders>
          </w:tcPr>
          <w:p w14:paraId="43DA1CC4" w14:textId="77777777" w:rsidR="00A76D59" w:rsidRPr="00E6734F" w:rsidRDefault="00A76D59" w:rsidP="009A4D44">
            <w:pPr>
              <w:spacing w:before="40" w:after="40" w:line="276" w:lineRule="auto"/>
              <w:rPr>
                <w:rFonts w:ascii="Verdana" w:hAnsi="Verdana"/>
                <w:sz w:val="20"/>
                <w:szCs w:val="20"/>
              </w:rPr>
            </w:pPr>
          </w:p>
        </w:tc>
        <w:tc>
          <w:tcPr>
            <w:tcW w:w="2070" w:type="dxa"/>
            <w:vMerge/>
            <w:tcBorders>
              <w:top w:val="nil"/>
            </w:tcBorders>
          </w:tcPr>
          <w:p w14:paraId="218E6CD6" w14:textId="77777777" w:rsidR="00A76D59" w:rsidRPr="00E6734F" w:rsidRDefault="00A76D59" w:rsidP="009A4D44">
            <w:pPr>
              <w:spacing w:before="40" w:after="40" w:line="276" w:lineRule="auto"/>
              <w:rPr>
                <w:rFonts w:ascii="Verdana" w:hAnsi="Verdana"/>
                <w:sz w:val="20"/>
                <w:szCs w:val="20"/>
              </w:rPr>
            </w:pPr>
          </w:p>
        </w:tc>
        <w:tc>
          <w:tcPr>
            <w:tcW w:w="540" w:type="dxa"/>
          </w:tcPr>
          <w:p w14:paraId="6FF21B37" w14:textId="77777777" w:rsidR="00A76D59" w:rsidRPr="00E6734F" w:rsidRDefault="00A76D59" w:rsidP="009A4D44">
            <w:pPr>
              <w:pStyle w:val="TableParagraph"/>
              <w:spacing w:before="40" w:after="40" w:line="276" w:lineRule="auto"/>
              <w:ind w:left="182"/>
              <w:jc w:val="center"/>
              <w:rPr>
                <w:rFonts w:ascii="Verdana" w:hAnsi="Verdana"/>
                <w:sz w:val="20"/>
                <w:szCs w:val="20"/>
              </w:rPr>
            </w:pPr>
            <w:r w:rsidRPr="00E6734F">
              <w:rPr>
                <w:rFonts w:ascii="Verdana" w:hAnsi="Verdana"/>
                <w:w w:val="95"/>
                <w:sz w:val="20"/>
                <w:szCs w:val="20"/>
              </w:rPr>
              <w:t>0</w:t>
            </w:r>
          </w:p>
        </w:tc>
        <w:tc>
          <w:tcPr>
            <w:tcW w:w="630" w:type="dxa"/>
          </w:tcPr>
          <w:p w14:paraId="360B0624" w14:textId="77777777" w:rsidR="00A76D59" w:rsidRPr="00E6734F" w:rsidRDefault="00A76D59" w:rsidP="009A4D44">
            <w:pPr>
              <w:pStyle w:val="TableParagraph"/>
              <w:spacing w:before="40" w:after="40" w:line="276" w:lineRule="auto"/>
              <w:ind w:left="171"/>
              <w:jc w:val="center"/>
              <w:rPr>
                <w:rFonts w:ascii="Verdana" w:hAnsi="Verdana"/>
                <w:sz w:val="20"/>
                <w:szCs w:val="20"/>
              </w:rPr>
            </w:pPr>
            <w:r w:rsidRPr="00E6734F">
              <w:rPr>
                <w:rFonts w:ascii="Verdana" w:hAnsi="Verdana"/>
                <w:w w:val="95"/>
                <w:sz w:val="20"/>
                <w:szCs w:val="20"/>
              </w:rPr>
              <w:t>0</w:t>
            </w:r>
          </w:p>
        </w:tc>
        <w:tc>
          <w:tcPr>
            <w:tcW w:w="630" w:type="dxa"/>
          </w:tcPr>
          <w:p w14:paraId="5FF761FA" w14:textId="77777777" w:rsidR="00A76D59" w:rsidRPr="00E6734F" w:rsidRDefault="00A76D59" w:rsidP="009A4D44">
            <w:pPr>
              <w:pStyle w:val="TableParagraph"/>
              <w:spacing w:before="40" w:after="40" w:line="276" w:lineRule="auto"/>
              <w:ind w:left="223"/>
              <w:jc w:val="center"/>
              <w:rPr>
                <w:rFonts w:ascii="Verdana" w:hAnsi="Verdana"/>
                <w:sz w:val="20"/>
                <w:szCs w:val="20"/>
              </w:rPr>
            </w:pPr>
            <w:r w:rsidRPr="00E6734F">
              <w:rPr>
                <w:rFonts w:ascii="Verdana" w:hAnsi="Verdana"/>
                <w:w w:val="95"/>
                <w:sz w:val="20"/>
                <w:szCs w:val="20"/>
              </w:rPr>
              <w:t>3</w:t>
            </w:r>
          </w:p>
        </w:tc>
        <w:tc>
          <w:tcPr>
            <w:tcW w:w="1170" w:type="dxa"/>
          </w:tcPr>
          <w:p w14:paraId="307697ED" w14:textId="77777777" w:rsidR="00A76D59" w:rsidRPr="00E6734F" w:rsidRDefault="00A76D59" w:rsidP="009A4D44">
            <w:pPr>
              <w:pStyle w:val="TableParagraph"/>
              <w:spacing w:before="40" w:after="40" w:line="276" w:lineRule="auto"/>
              <w:ind w:left="114" w:right="80"/>
              <w:jc w:val="center"/>
              <w:rPr>
                <w:rFonts w:ascii="Verdana" w:hAnsi="Verdana"/>
                <w:sz w:val="20"/>
                <w:szCs w:val="20"/>
              </w:rPr>
            </w:pPr>
            <w:r w:rsidRPr="00E6734F">
              <w:rPr>
                <w:rFonts w:ascii="Verdana" w:hAnsi="Verdana"/>
                <w:sz w:val="20"/>
                <w:szCs w:val="20"/>
              </w:rPr>
              <w:t>1.5</w:t>
            </w:r>
          </w:p>
        </w:tc>
        <w:tc>
          <w:tcPr>
            <w:tcW w:w="720" w:type="dxa"/>
          </w:tcPr>
          <w:p w14:paraId="50AF2C59" w14:textId="77777777" w:rsidR="00A76D59" w:rsidRPr="00E6734F" w:rsidRDefault="00A76D59" w:rsidP="009A4D44">
            <w:pPr>
              <w:pStyle w:val="TableParagraph"/>
              <w:spacing w:before="40" w:after="40" w:line="276" w:lineRule="auto"/>
              <w:ind w:left="125" w:right="114"/>
              <w:jc w:val="center"/>
              <w:rPr>
                <w:rFonts w:ascii="Verdana" w:hAnsi="Verdana"/>
                <w:sz w:val="20"/>
                <w:szCs w:val="20"/>
              </w:rPr>
            </w:pPr>
            <w:r w:rsidRPr="00E6734F">
              <w:rPr>
                <w:rFonts w:ascii="Verdana" w:hAnsi="Verdana"/>
                <w:sz w:val="20"/>
                <w:szCs w:val="20"/>
              </w:rPr>
              <w:t>40</w:t>
            </w:r>
          </w:p>
        </w:tc>
        <w:tc>
          <w:tcPr>
            <w:tcW w:w="810" w:type="dxa"/>
          </w:tcPr>
          <w:p w14:paraId="6B453695" w14:textId="77777777" w:rsidR="00A76D59" w:rsidRPr="00E6734F" w:rsidRDefault="00A76D59" w:rsidP="009A4D44">
            <w:pPr>
              <w:pStyle w:val="TableParagraph"/>
              <w:spacing w:before="40" w:after="40" w:line="276" w:lineRule="auto"/>
              <w:ind w:right="99"/>
              <w:jc w:val="center"/>
              <w:rPr>
                <w:rFonts w:ascii="Verdana" w:hAnsi="Verdana"/>
                <w:sz w:val="20"/>
                <w:szCs w:val="20"/>
              </w:rPr>
            </w:pPr>
            <w:r w:rsidRPr="00E6734F">
              <w:rPr>
                <w:rFonts w:ascii="Verdana" w:hAnsi="Verdana"/>
                <w:sz w:val="20"/>
                <w:szCs w:val="20"/>
              </w:rPr>
              <w:t>60</w:t>
            </w:r>
          </w:p>
        </w:tc>
        <w:tc>
          <w:tcPr>
            <w:tcW w:w="1152" w:type="dxa"/>
          </w:tcPr>
          <w:p w14:paraId="594BF3AE" w14:textId="77777777" w:rsidR="00A76D59" w:rsidRPr="00E6734F" w:rsidRDefault="00A76D59" w:rsidP="009A4D44">
            <w:pPr>
              <w:pStyle w:val="TableParagraph"/>
              <w:spacing w:before="40" w:after="40" w:line="276" w:lineRule="auto"/>
              <w:ind w:left="63" w:right="69"/>
              <w:jc w:val="center"/>
              <w:rPr>
                <w:rFonts w:ascii="Verdana" w:hAnsi="Verdana"/>
                <w:sz w:val="20"/>
                <w:szCs w:val="20"/>
              </w:rPr>
            </w:pPr>
            <w:r w:rsidRPr="00E6734F">
              <w:rPr>
                <w:rFonts w:ascii="Verdana" w:hAnsi="Verdana"/>
                <w:sz w:val="20"/>
                <w:szCs w:val="20"/>
              </w:rPr>
              <w:t>100</w:t>
            </w:r>
          </w:p>
        </w:tc>
      </w:tr>
      <w:tr w:rsidR="00A76D59" w:rsidRPr="00E6734F" w14:paraId="25B1230F" w14:textId="77777777" w:rsidTr="00B80CA5">
        <w:trPr>
          <w:trHeight w:val="1588"/>
          <w:jc w:val="center"/>
        </w:trPr>
        <w:tc>
          <w:tcPr>
            <w:tcW w:w="9787" w:type="dxa"/>
            <w:gridSpan w:val="9"/>
          </w:tcPr>
          <w:p w14:paraId="3BBFE484" w14:textId="77777777" w:rsidR="00A76D59" w:rsidRPr="00E6734F" w:rsidRDefault="00A76D59" w:rsidP="009A4D44">
            <w:pPr>
              <w:pStyle w:val="TableParagraph"/>
              <w:spacing w:before="40" w:after="40" w:line="276" w:lineRule="auto"/>
              <w:rPr>
                <w:rFonts w:ascii="Verdana" w:hAnsi="Verdana"/>
                <w:b/>
                <w:sz w:val="20"/>
                <w:szCs w:val="20"/>
              </w:rPr>
            </w:pPr>
            <w:r w:rsidRPr="00E6734F">
              <w:rPr>
                <w:rFonts w:ascii="Verdana" w:hAnsi="Verdana"/>
                <w:b/>
                <w:sz w:val="20"/>
                <w:szCs w:val="20"/>
              </w:rPr>
              <w:t>Objectives</w:t>
            </w:r>
          </w:p>
          <w:p w14:paraId="164423C6" w14:textId="77777777" w:rsidR="001E2DAE" w:rsidRDefault="00A76D59" w:rsidP="009A4D44">
            <w:pPr>
              <w:pStyle w:val="TableParagraph"/>
              <w:numPr>
                <w:ilvl w:val="0"/>
                <w:numId w:val="107"/>
              </w:numPr>
              <w:suppressAutoHyphens w:val="0"/>
              <w:autoSpaceDE w:val="0"/>
              <w:autoSpaceDN w:val="0"/>
              <w:spacing w:before="40" w:after="40" w:line="276" w:lineRule="auto"/>
              <w:ind w:left="90" w:firstLine="0"/>
              <w:rPr>
                <w:rFonts w:ascii="Verdana" w:hAnsi="Verdana"/>
                <w:sz w:val="20"/>
                <w:szCs w:val="20"/>
              </w:rPr>
            </w:pPr>
            <w:r w:rsidRPr="00E6734F">
              <w:rPr>
                <w:rFonts w:ascii="Verdana" w:hAnsi="Verdana"/>
                <w:sz w:val="20"/>
                <w:szCs w:val="20"/>
              </w:rPr>
              <w:t>To understand the ease of programming using</w:t>
            </w:r>
            <w:r>
              <w:rPr>
                <w:rFonts w:ascii="Verdana" w:hAnsi="Verdana"/>
                <w:sz w:val="20"/>
                <w:szCs w:val="20"/>
              </w:rPr>
              <w:t xml:space="preserve"> </w:t>
            </w:r>
            <w:r w:rsidRPr="00E6734F">
              <w:rPr>
                <w:rFonts w:ascii="Verdana" w:hAnsi="Verdana"/>
                <w:sz w:val="20"/>
                <w:szCs w:val="20"/>
              </w:rPr>
              <w:t>python.</w:t>
            </w:r>
          </w:p>
          <w:p w14:paraId="114D8944" w14:textId="77777777" w:rsidR="001E2DAE" w:rsidRDefault="00A76D59" w:rsidP="009A4D44">
            <w:pPr>
              <w:pStyle w:val="TableParagraph"/>
              <w:numPr>
                <w:ilvl w:val="0"/>
                <w:numId w:val="107"/>
              </w:numPr>
              <w:suppressAutoHyphens w:val="0"/>
              <w:autoSpaceDE w:val="0"/>
              <w:autoSpaceDN w:val="0"/>
              <w:spacing w:before="40" w:after="40" w:line="276" w:lineRule="auto"/>
              <w:ind w:left="90" w:firstLine="0"/>
              <w:rPr>
                <w:rFonts w:ascii="Verdana" w:hAnsi="Verdana"/>
                <w:sz w:val="20"/>
                <w:szCs w:val="20"/>
              </w:rPr>
            </w:pPr>
            <w:r w:rsidRPr="001E2DAE">
              <w:rPr>
                <w:rFonts w:ascii="Verdana" w:hAnsi="Verdana"/>
                <w:sz w:val="20"/>
                <w:szCs w:val="20"/>
              </w:rPr>
              <w:t>To develop the graphics using graphics package.</w:t>
            </w:r>
          </w:p>
          <w:p w14:paraId="1FE487A4" w14:textId="77777777" w:rsidR="001E2DAE" w:rsidRDefault="00A76D59" w:rsidP="009A4D44">
            <w:pPr>
              <w:pStyle w:val="TableParagraph"/>
              <w:numPr>
                <w:ilvl w:val="0"/>
                <w:numId w:val="107"/>
              </w:numPr>
              <w:suppressAutoHyphens w:val="0"/>
              <w:autoSpaceDE w:val="0"/>
              <w:autoSpaceDN w:val="0"/>
              <w:spacing w:before="40" w:after="40" w:line="276" w:lineRule="auto"/>
              <w:ind w:left="90" w:firstLine="0"/>
              <w:rPr>
                <w:rFonts w:ascii="Verdana" w:hAnsi="Verdana"/>
                <w:sz w:val="20"/>
                <w:szCs w:val="20"/>
              </w:rPr>
            </w:pPr>
            <w:r w:rsidRPr="001E2DAE">
              <w:rPr>
                <w:rFonts w:ascii="Verdana" w:hAnsi="Verdana"/>
                <w:sz w:val="20"/>
                <w:szCs w:val="20"/>
              </w:rPr>
              <w:t>To develop interface of an application.</w:t>
            </w:r>
          </w:p>
          <w:p w14:paraId="1FCEBF5D" w14:textId="77777777" w:rsidR="001E2DAE" w:rsidRDefault="00A76D59" w:rsidP="009A4D44">
            <w:pPr>
              <w:pStyle w:val="TableParagraph"/>
              <w:numPr>
                <w:ilvl w:val="0"/>
                <w:numId w:val="107"/>
              </w:numPr>
              <w:suppressAutoHyphens w:val="0"/>
              <w:autoSpaceDE w:val="0"/>
              <w:autoSpaceDN w:val="0"/>
              <w:spacing w:before="40" w:after="40" w:line="276" w:lineRule="auto"/>
              <w:ind w:left="90" w:firstLine="0"/>
              <w:rPr>
                <w:rFonts w:ascii="Verdana" w:hAnsi="Verdana"/>
                <w:sz w:val="20"/>
                <w:szCs w:val="20"/>
              </w:rPr>
            </w:pPr>
            <w:r w:rsidRPr="001E2DAE">
              <w:rPr>
                <w:rFonts w:ascii="Verdana" w:hAnsi="Verdana"/>
                <w:sz w:val="20"/>
                <w:szCs w:val="20"/>
              </w:rPr>
              <w:t xml:space="preserve">To apply </w:t>
            </w:r>
            <w:r w:rsidR="00AB24AD" w:rsidRPr="001E2DAE">
              <w:rPr>
                <w:rFonts w:ascii="Verdana" w:hAnsi="Verdana"/>
                <w:sz w:val="20"/>
                <w:szCs w:val="20"/>
              </w:rPr>
              <w:t>object-oriented</w:t>
            </w:r>
            <w:r w:rsidRPr="001E2DAE">
              <w:rPr>
                <w:rFonts w:ascii="Verdana" w:hAnsi="Verdana"/>
                <w:sz w:val="20"/>
                <w:szCs w:val="20"/>
              </w:rPr>
              <w:t xml:space="preserve"> concepts </w:t>
            </w:r>
            <w:r w:rsidRPr="001E2DAE">
              <w:rPr>
                <w:rFonts w:ascii="Verdana" w:hAnsi="Verdana"/>
                <w:spacing w:val="-5"/>
                <w:sz w:val="20"/>
                <w:szCs w:val="20"/>
              </w:rPr>
              <w:t xml:space="preserve">in </w:t>
            </w:r>
            <w:r w:rsidRPr="001E2DAE">
              <w:rPr>
                <w:rFonts w:ascii="Verdana" w:hAnsi="Verdana"/>
                <w:sz w:val="20"/>
                <w:szCs w:val="20"/>
              </w:rPr>
              <w:t>programming.</w:t>
            </w:r>
          </w:p>
          <w:p w14:paraId="65B86131" w14:textId="77777777" w:rsidR="001E2DAE" w:rsidRDefault="00A76D59" w:rsidP="009A4D44">
            <w:pPr>
              <w:pStyle w:val="TableParagraph"/>
              <w:numPr>
                <w:ilvl w:val="0"/>
                <w:numId w:val="107"/>
              </w:numPr>
              <w:suppressAutoHyphens w:val="0"/>
              <w:autoSpaceDE w:val="0"/>
              <w:autoSpaceDN w:val="0"/>
              <w:spacing w:before="40" w:after="40" w:line="276" w:lineRule="auto"/>
              <w:ind w:left="90" w:firstLine="0"/>
              <w:rPr>
                <w:rFonts w:ascii="Verdana" w:hAnsi="Verdana"/>
                <w:sz w:val="20"/>
                <w:szCs w:val="20"/>
              </w:rPr>
            </w:pPr>
            <w:r w:rsidRPr="001E2DAE">
              <w:rPr>
                <w:rFonts w:ascii="Verdana" w:hAnsi="Verdana"/>
                <w:sz w:val="20"/>
                <w:szCs w:val="20"/>
              </w:rPr>
              <w:t xml:space="preserve">To understand a range of Object-Oriented Programming, as well as in-depth data and </w:t>
            </w:r>
            <w:r w:rsidR="001E2DAE">
              <w:rPr>
                <w:rFonts w:ascii="Verdana" w:hAnsi="Verdana"/>
                <w:sz w:val="20"/>
                <w:szCs w:val="20"/>
              </w:rPr>
              <w:t xml:space="preserve">  </w:t>
            </w:r>
          </w:p>
          <w:p w14:paraId="26A51205" w14:textId="6C453066" w:rsidR="00A76D59" w:rsidRPr="001E2DAE" w:rsidRDefault="001E2DAE" w:rsidP="009A4D44">
            <w:pPr>
              <w:pStyle w:val="TableParagraph"/>
              <w:suppressAutoHyphens w:val="0"/>
              <w:autoSpaceDE w:val="0"/>
              <w:autoSpaceDN w:val="0"/>
              <w:spacing w:before="40" w:after="40" w:line="276" w:lineRule="auto"/>
              <w:ind w:left="90"/>
              <w:rPr>
                <w:rFonts w:ascii="Verdana" w:hAnsi="Verdana"/>
                <w:sz w:val="20"/>
                <w:szCs w:val="20"/>
              </w:rPr>
            </w:pPr>
            <w:r>
              <w:rPr>
                <w:rFonts w:ascii="Verdana" w:hAnsi="Verdana"/>
                <w:sz w:val="20"/>
                <w:szCs w:val="20"/>
              </w:rPr>
              <w:t xml:space="preserve">          </w:t>
            </w:r>
            <w:r w:rsidR="00A76D59" w:rsidRPr="001E2DAE">
              <w:rPr>
                <w:rFonts w:ascii="Verdana" w:hAnsi="Verdana"/>
                <w:sz w:val="20"/>
                <w:szCs w:val="20"/>
              </w:rPr>
              <w:t>information processing techniques.</w:t>
            </w:r>
          </w:p>
        </w:tc>
      </w:tr>
      <w:tr w:rsidR="00A76D59" w:rsidRPr="00E6734F" w14:paraId="256144A8" w14:textId="77777777" w:rsidTr="00B80CA5">
        <w:trPr>
          <w:trHeight w:val="417"/>
          <w:jc w:val="center"/>
        </w:trPr>
        <w:tc>
          <w:tcPr>
            <w:tcW w:w="9787" w:type="dxa"/>
            <w:gridSpan w:val="9"/>
          </w:tcPr>
          <w:p w14:paraId="179AB6BE" w14:textId="77777777" w:rsidR="00A76D59" w:rsidRPr="00E6734F" w:rsidRDefault="00A76D59" w:rsidP="009A4D44">
            <w:pPr>
              <w:pStyle w:val="TableParagraph"/>
              <w:spacing w:before="40" w:after="40" w:line="276" w:lineRule="auto"/>
              <w:rPr>
                <w:rFonts w:ascii="Verdana" w:hAnsi="Verdana"/>
                <w:b/>
                <w:sz w:val="20"/>
                <w:szCs w:val="20"/>
              </w:rPr>
            </w:pPr>
            <w:r w:rsidRPr="00E6734F">
              <w:rPr>
                <w:rFonts w:ascii="Verdana" w:hAnsi="Verdana"/>
                <w:b/>
                <w:color w:val="FF6600"/>
                <w:sz w:val="20"/>
                <w:szCs w:val="20"/>
              </w:rPr>
              <w:t>List of Experiments:</w:t>
            </w:r>
          </w:p>
        </w:tc>
      </w:tr>
      <w:tr w:rsidR="00A76D59" w:rsidRPr="00E6734F" w14:paraId="5B8E31E7" w14:textId="77777777" w:rsidTr="00B80CA5">
        <w:trPr>
          <w:trHeight w:val="417"/>
          <w:jc w:val="center"/>
        </w:trPr>
        <w:tc>
          <w:tcPr>
            <w:tcW w:w="9787" w:type="dxa"/>
            <w:gridSpan w:val="9"/>
          </w:tcPr>
          <w:p w14:paraId="1F93AC43" w14:textId="3B37A5CD" w:rsidR="00A76D59" w:rsidRPr="00E6734F" w:rsidRDefault="00A76D59" w:rsidP="009A4D44">
            <w:pPr>
              <w:pStyle w:val="TableParagraph"/>
              <w:spacing w:before="40" w:after="40" w:line="276" w:lineRule="auto"/>
              <w:ind w:left="292"/>
              <w:jc w:val="both"/>
              <w:rPr>
                <w:rFonts w:ascii="Verdana" w:hAnsi="Verdana"/>
                <w:sz w:val="20"/>
                <w:szCs w:val="20"/>
              </w:rPr>
            </w:pPr>
            <w:r w:rsidRPr="00E6734F">
              <w:rPr>
                <w:rFonts w:ascii="Verdana" w:hAnsi="Verdana"/>
                <w:sz w:val="20"/>
                <w:szCs w:val="20"/>
              </w:rPr>
              <w:t xml:space="preserve">1. </w:t>
            </w:r>
            <w:r w:rsidR="00BE67AD">
              <w:rPr>
                <w:rFonts w:ascii="Verdana" w:hAnsi="Verdana"/>
                <w:sz w:val="20"/>
                <w:szCs w:val="20"/>
              </w:rPr>
              <w:t xml:space="preserve">    </w:t>
            </w:r>
            <w:r w:rsidRPr="00E6734F">
              <w:rPr>
                <w:rFonts w:ascii="Verdana" w:hAnsi="Verdana"/>
                <w:sz w:val="20"/>
                <w:szCs w:val="20"/>
              </w:rPr>
              <w:t>a. Write a python script to display a simple message.</w:t>
            </w:r>
          </w:p>
          <w:p w14:paraId="7F4447E6" w14:textId="77777777" w:rsidR="00A76D59" w:rsidRPr="00E6734F" w:rsidRDefault="00A76D59" w:rsidP="009A4D44">
            <w:pPr>
              <w:pStyle w:val="TableParagraph"/>
              <w:spacing w:before="40" w:after="40" w:line="276" w:lineRule="auto"/>
              <w:ind w:left="1013" w:right="102" w:hanging="178"/>
              <w:jc w:val="both"/>
              <w:rPr>
                <w:rFonts w:ascii="Verdana" w:hAnsi="Verdana"/>
                <w:sz w:val="20"/>
                <w:szCs w:val="20"/>
              </w:rPr>
            </w:pPr>
            <w:r>
              <w:rPr>
                <w:rFonts w:ascii="Verdana" w:hAnsi="Verdana"/>
                <w:sz w:val="20"/>
                <w:szCs w:val="20"/>
              </w:rPr>
              <w:t xml:space="preserve">b </w:t>
            </w:r>
            <w:r w:rsidRPr="00E6734F">
              <w:rPr>
                <w:rFonts w:ascii="Verdana" w:hAnsi="Verdana"/>
                <w:sz w:val="20"/>
                <w:szCs w:val="20"/>
              </w:rPr>
              <w:t>Write a python script to perform basic arithmetic operations on two values which are accepted from the user.</w:t>
            </w:r>
          </w:p>
          <w:p w14:paraId="79874048" w14:textId="77777777" w:rsidR="00A76D59" w:rsidRPr="00E6734F" w:rsidRDefault="00A76D59" w:rsidP="009A4D44">
            <w:pPr>
              <w:pStyle w:val="TableParagraph"/>
              <w:numPr>
                <w:ilvl w:val="0"/>
                <w:numId w:val="7"/>
              </w:numPr>
              <w:tabs>
                <w:tab w:val="left" w:pos="831"/>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a. Write a python script to calculate the factorial </w:t>
            </w:r>
            <w:r w:rsidRPr="00E6734F">
              <w:rPr>
                <w:rFonts w:ascii="Verdana" w:hAnsi="Verdana"/>
                <w:spacing w:val="7"/>
                <w:sz w:val="20"/>
                <w:szCs w:val="20"/>
              </w:rPr>
              <w:t xml:space="preserve">of </w:t>
            </w:r>
            <w:r w:rsidRPr="00E6734F">
              <w:rPr>
                <w:rFonts w:ascii="Verdana" w:hAnsi="Verdana"/>
                <w:sz w:val="20"/>
                <w:szCs w:val="20"/>
              </w:rPr>
              <w:t>a given</w:t>
            </w:r>
            <w:r>
              <w:rPr>
                <w:rFonts w:ascii="Verdana" w:hAnsi="Verdana"/>
                <w:sz w:val="20"/>
                <w:szCs w:val="20"/>
              </w:rPr>
              <w:t xml:space="preserve"> </w:t>
            </w:r>
            <w:r w:rsidRPr="00E6734F">
              <w:rPr>
                <w:rFonts w:ascii="Verdana" w:hAnsi="Verdana"/>
                <w:sz w:val="20"/>
                <w:szCs w:val="20"/>
              </w:rPr>
              <w:t>number.</w:t>
            </w:r>
          </w:p>
          <w:p w14:paraId="54BA0291"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b. Write a python script to calculate sum of individual digits of a given number.</w:t>
            </w:r>
          </w:p>
          <w:p w14:paraId="7F014A9D"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c. Write a python script to display the prime number series up to the given N Value.</w:t>
            </w:r>
          </w:p>
          <w:p w14:paraId="6F987659" w14:textId="77777777" w:rsidR="00A76D59" w:rsidRPr="00E6734F" w:rsidRDefault="00A76D59" w:rsidP="009A4D44">
            <w:pPr>
              <w:pStyle w:val="TableParagraph"/>
              <w:numPr>
                <w:ilvl w:val="0"/>
                <w:numId w:val="7"/>
              </w:numPr>
              <w:tabs>
                <w:tab w:val="left" w:pos="831"/>
              </w:tabs>
              <w:suppressAutoHyphens w:val="0"/>
              <w:autoSpaceDE w:val="0"/>
              <w:autoSpaceDN w:val="0"/>
              <w:spacing w:before="40" w:after="40" w:line="276" w:lineRule="auto"/>
              <w:ind w:left="1075" w:right="306" w:hanging="783"/>
              <w:jc w:val="both"/>
              <w:rPr>
                <w:rFonts w:ascii="Verdana" w:hAnsi="Verdana"/>
                <w:sz w:val="20"/>
                <w:szCs w:val="20"/>
              </w:rPr>
            </w:pPr>
            <w:r w:rsidRPr="00E6734F">
              <w:rPr>
                <w:rFonts w:ascii="Verdana" w:hAnsi="Verdana"/>
                <w:sz w:val="20"/>
                <w:szCs w:val="20"/>
              </w:rPr>
              <w:t xml:space="preserve">a. Write a python script to </w:t>
            </w:r>
            <w:r w:rsidRPr="00E6734F">
              <w:rPr>
                <w:rFonts w:ascii="Verdana" w:hAnsi="Verdana"/>
                <w:spacing w:val="-3"/>
                <w:sz w:val="20"/>
                <w:szCs w:val="20"/>
              </w:rPr>
              <w:t xml:space="preserve">find </w:t>
            </w:r>
            <w:r w:rsidRPr="00E6734F">
              <w:rPr>
                <w:rFonts w:ascii="Verdana" w:hAnsi="Verdana"/>
                <w:sz w:val="20"/>
                <w:szCs w:val="20"/>
              </w:rPr>
              <w:t xml:space="preserve">the largest number among three numbers and </w:t>
            </w:r>
            <w:r w:rsidRPr="00E6734F">
              <w:rPr>
                <w:rFonts w:ascii="Verdana" w:hAnsi="Verdana"/>
                <w:spacing w:val="2"/>
                <w:sz w:val="20"/>
                <w:szCs w:val="20"/>
              </w:rPr>
              <w:t>display</w:t>
            </w:r>
            <w:r>
              <w:rPr>
                <w:rFonts w:ascii="Verdana" w:hAnsi="Verdana"/>
                <w:spacing w:val="2"/>
                <w:sz w:val="20"/>
                <w:szCs w:val="20"/>
              </w:rPr>
              <w:t xml:space="preserve"> </w:t>
            </w:r>
            <w:r w:rsidRPr="00E6734F">
              <w:rPr>
                <w:rFonts w:ascii="Verdana" w:hAnsi="Verdana"/>
                <w:spacing w:val="2"/>
                <w:sz w:val="20"/>
                <w:szCs w:val="20"/>
              </w:rPr>
              <w:t xml:space="preserve">them </w:t>
            </w:r>
            <w:r w:rsidRPr="00E6734F">
              <w:rPr>
                <w:rFonts w:ascii="Verdana" w:hAnsi="Verdana"/>
                <w:spacing w:val="-3"/>
                <w:sz w:val="20"/>
                <w:szCs w:val="20"/>
              </w:rPr>
              <w:t xml:space="preserve">in </w:t>
            </w:r>
            <w:r w:rsidRPr="00E6734F">
              <w:rPr>
                <w:rFonts w:ascii="Verdana" w:hAnsi="Verdana"/>
                <w:sz w:val="20"/>
                <w:szCs w:val="20"/>
              </w:rPr>
              <w:t xml:space="preserve">ascending order </w:t>
            </w:r>
            <w:r w:rsidRPr="00E6734F">
              <w:rPr>
                <w:rFonts w:ascii="Verdana" w:hAnsi="Verdana"/>
                <w:spacing w:val="-5"/>
                <w:sz w:val="20"/>
                <w:szCs w:val="20"/>
              </w:rPr>
              <w:t xml:space="preserve">using </w:t>
            </w:r>
            <w:r w:rsidRPr="00E6734F">
              <w:rPr>
                <w:rFonts w:ascii="Verdana" w:hAnsi="Verdana"/>
                <w:sz w:val="20"/>
                <w:szCs w:val="20"/>
              </w:rPr>
              <w:t>if-else</w:t>
            </w:r>
            <w:r>
              <w:rPr>
                <w:rFonts w:ascii="Verdana" w:hAnsi="Verdana"/>
                <w:sz w:val="20"/>
                <w:szCs w:val="20"/>
              </w:rPr>
              <w:t xml:space="preserve"> </w:t>
            </w:r>
            <w:r w:rsidRPr="00E6734F">
              <w:rPr>
                <w:rFonts w:ascii="Verdana" w:hAnsi="Verdana"/>
                <w:sz w:val="20"/>
                <w:szCs w:val="20"/>
              </w:rPr>
              <w:t>construct.</w:t>
            </w:r>
          </w:p>
          <w:p w14:paraId="4701245A" w14:textId="77777777" w:rsidR="00A76D59" w:rsidRPr="00E6734F" w:rsidRDefault="00A76D59" w:rsidP="009A4D44">
            <w:pPr>
              <w:pStyle w:val="TableParagraph"/>
              <w:spacing w:before="40" w:after="40" w:line="276" w:lineRule="auto"/>
              <w:ind w:left="1013" w:right="102" w:hanging="178"/>
              <w:jc w:val="both"/>
              <w:rPr>
                <w:rFonts w:ascii="Verdana" w:hAnsi="Verdana"/>
                <w:sz w:val="20"/>
                <w:szCs w:val="20"/>
              </w:rPr>
            </w:pPr>
            <w:r w:rsidRPr="00E6734F">
              <w:rPr>
                <w:rFonts w:ascii="Verdana" w:hAnsi="Verdana"/>
                <w:sz w:val="20"/>
                <w:szCs w:val="20"/>
              </w:rPr>
              <w:t>b. Write a python script to create a simple text file, write the contents into the created file and display the same on to the console screen.</w:t>
            </w:r>
          </w:p>
          <w:p w14:paraId="11DC5974" w14:textId="77777777" w:rsidR="00A76D59" w:rsidRPr="00E6734F" w:rsidRDefault="00A76D59" w:rsidP="009A4D44">
            <w:pPr>
              <w:pStyle w:val="TableParagraph"/>
              <w:numPr>
                <w:ilvl w:val="0"/>
                <w:numId w:val="7"/>
              </w:numPr>
              <w:tabs>
                <w:tab w:val="left" w:pos="826"/>
              </w:tabs>
              <w:suppressAutoHyphens w:val="0"/>
              <w:autoSpaceDE w:val="0"/>
              <w:autoSpaceDN w:val="0"/>
              <w:spacing w:before="40" w:after="40" w:line="276" w:lineRule="auto"/>
              <w:ind w:right="100"/>
              <w:jc w:val="both"/>
              <w:rPr>
                <w:rFonts w:ascii="Verdana" w:hAnsi="Verdana"/>
                <w:sz w:val="20"/>
                <w:szCs w:val="20"/>
              </w:rPr>
            </w:pPr>
            <w:r w:rsidRPr="00E6734F">
              <w:rPr>
                <w:rFonts w:ascii="Verdana" w:hAnsi="Verdana"/>
                <w:sz w:val="20"/>
                <w:szCs w:val="20"/>
              </w:rPr>
              <w:t xml:space="preserve">Write a python script to remove all the occurrences of a given character from a text </w:t>
            </w:r>
            <w:r w:rsidRPr="00E6734F">
              <w:rPr>
                <w:rFonts w:ascii="Verdana" w:hAnsi="Verdana"/>
                <w:spacing w:val="-3"/>
                <w:sz w:val="20"/>
                <w:szCs w:val="20"/>
              </w:rPr>
              <w:t>file,</w:t>
            </w:r>
            <w:r>
              <w:rPr>
                <w:rFonts w:ascii="Verdana" w:hAnsi="Verdana"/>
                <w:spacing w:val="-3"/>
                <w:sz w:val="20"/>
                <w:szCs w:val="20"/>
              </w:rPr>
              <w:t xml:space="preserve"> </w:t>
            </w:r>
            <w:r w:rsidRPr="00E6734F">
              <w:rPr>
                <w:rFonts w:ascii="Verdana" w:hAnsi="Verdana"/>
                <w:sz w:val="20"/>
                <w:szCs w:val="20"/>
              </w:rPr>
              <w:t xml:space="preserve">copy the resultant text </w:t>
            </w:r>
            <w:r w:rsidRPr="00E6734F">
              <w:rPr>
                <w:rFonts w:ascii="Verdana" w:hAnsi="Verdana"/>
                <w:spacing w:val="-3"/>
                <w:sz w:val="20"/>
                <w:szCs w:val="20"/>
              </w:rPr>
              <w:t xml:space="preserve">into </w:t>
            </w:r>
            <w:r w:rsidRPr="00E6734F">
              <w:rPr>
                <w:rFonts w:ascii="Verdana" w:hAnsi="Verdana"/>
                <w:sz w:val="20"/>
                <w:szCs w:val="20"/>
              </w:rPr>
              <w:t xml:space="preserve">another text </w:t>
            </w:r>
            <w:r w:rsidRPr="00E6734F">
              <w:rPr>
                <w:rFonts w:ascii="Verdana" w:hAnsi="Verdana"/>
                <w:spacing w:val="-5"/>
                <w:sz w:val="20"/>
                <w:szCs w:val="20"/>
              </w:rPr>
              <w:t xml:space="preserve">file. </w:t>
            </w:r>
            <w:r w:rsidRPr="00E6734F">
              <w:rPr>
                <w:rFonts w:ascii="Verdana" w:hAnsi="Verdana"/>
                <w:sz w:val="20"/>
                <w:szCs w:val="20"/>
              </w:rPr>
              <w:t xml:space="preserve">Find the total occurrences of the eliminated characters and display the count </w:t>
            </w:r>
            <w:r w:rsidRPr="00E6734F">
              <w:rPr>
                <w:rFonts w:ascii="Verdana" w:hAnsi="Verdana"/>
                <w:spacing w:val="-4"/>
                <w:sz w:val="20"/>
                <w:szCs w:val="20"/>
              </w:rPr>
              <w:t xml:space="preserve">along </w:t>
            </w:r>
            <w:r w:rsidRPr="00E6734F">
              <w:rPr>
                <w:rFonts w:ascii="Verdana" w:hAnsi="Verdana"/>
                <w:sz w:val="20"/>
                <w:szCs w:val="20"/>
              </w:rPr>
              <w:t>with the contents of the text file on to the</w:t>
            </w:r>
            <w:r>
              <w:rPr>
                <w:rFonts w:ascii="Verdana" w:hAnsi="Verdana"/>
                <w:sz w:val="20"/>
                <w:szCs w:val="20"/>
              </w:rPr>
              <w:t xml:space="preserve"> </w:t>
            </w:r>
            <w:r w:rsidRPr="00E6734F">
              <w:rPr>
                <w:rFonts w:ascii="Verdana" w:hAnsi="Verdana"/>
                <w:sz w:val="20"/>
                <w:szCs w:val="20"/>
              </w:rPr>
              <w:t>console.</w:t>
            </w:r>
          </w:p>
          <w:p w14:paraId="4D6078ED" w14:textId="77777777" w:rsidR="00A76D59" w:rsidRPr="00E6734F" w:rsidRDefault="00A76D59" w:rsidP="009A4D44">
            <w:pPr>
              <w:pStyle w:val="TableParagraph"/>
              <w:numPr>
                <w:ilvl w:val="0"/>
                <w:numId w:val="7"/>
              </w:numPr>
              <w:tabs>
                <w:tab w:val="left" w:pos="831"/>
              </w:tabs>
              <w:suppressAutoHyphens w:val="0"/>
              <w:autoSpaceDE w:val="0"/>
              <w:autoSpaceDN w:val="0"/>
              <w:spacing w:before="40" w:after="40" w:line="276" w:lineRule="auto"/>
              <w:ind w:left="1137" w:right="518" w:hanging="846"/>
              <w:jc w:val="both"/>
              <w:rPr>
                <w:rFonts w:ascii="Verdana" w:hAnsi="Verdana"/>
                <w:sz w:val="20"/>
                <w:szCs w:val="20"/>
              </w:rPr>
            </w:pPr>
            <w:r w:rsidRPr="00E6734F">
              <w:rPr>
                <w:rFonts w:ascii="Verdana" w:hAnsi="Verdana"/>
                <w:sz w:val="20"/>
                <w:szCs w:val="20"/>
              </w:rPr>
              <w:t xml:space="preserve">a. Write a python script to display Fibonacci sequence </w:t>
            </w:r>
            <w:r w:rsidRPr="00E6734F">
              <w:rPr>
                <w:rFonts w:ascii="Verdana" w:hAnsi="Verdana"/>
                <w:spacing w:val="4"/>
                <w:sz w:val="20"/>
                <w:szCs w:val="20"/>
              </w:rPr>
              <w:t xml:space="preserve">of </w:t>
            </w:r>
            <w:r w:rsidRPr="00E6734F">
              <w:rPr>
                <w:rFonts w:ascii="Verdana" w:hAnsi="Verdana"/>
                <w:sz w:val="20"/>
                <w:szCs w:val="20"/>
              </w:rPr>
              <w:t>numbers using while loop, for loop and do-while loop</w:t>
            </w:r>
            <w:r>
              <w:rPr>
                <w:rFonts w:ascii="Verdana" w:hAnsi="Verdana"/>
                <w:sz w:val="20"/>
                <w:szCs w:val="20"/>
              </w:rPr>
              <w:t xml:space="preserve"> </w:t>
            </w:r>
            <w:r w:rsidRPr="00E6734F">
              <w:rPr>
                <w:rFonts w:ascii="Verdana" w:hAnsi="Verdana"/>
                <w:sz w:val="20"/>
                <w:szCs w:val="20"/>
              </w:rPr>
              <w:t>constructs.</w:t>
            </w:r>
          </w:p>
          <w:p w14:paraId="090C085F"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b. Write a python script to demonstrate string methods.</w:t>
            </w:r>
          </w:p>
          <w:p w14:paraId="2DA9EA0C" w14:textId="77777777" w:rsidR="00A76D59" w:rsidRPr="00E6734F" w:rsidRDefault="00A76D59" w:rsidP="009A4D44">
            <w:pPr>
              <w:pStyle w:val="TableParagraph"/>
              <w:numPr>
                <w:ilvl w:val="0"/>
                <w:numId w:val="7"/>
              </w:numPr>
              <w:tabs>
                <w:tab w:val="left" w:pos="831"/>
              </w:tabs>
              <w:suppressAutoHyphens w:val="0"/>
              <w:autoSpaceDE w:val="0"/>
              <w:autoSpaceDN w:val="0"/>
              <w:spacing w:before="40" w:after="40" w:line="276" w:lineRule="auto"/>
              <w:ind w:left="1075" w:right="359" w:hanging="783"/>
              <w:jc w:val="both"/>
              <w:rPr>
                <w:rFonts w:ascii="Verdana" w:hAnsi="Verdana"/>
                <w:sz w:val="20"/>
                <w:szCs w:val="20"/>
              </w:rPr>
            </w:pPr>
            <w:r w:rsidRPr="00E6734F">
              <w:rPr>
                <w:rFonts w:ascii="Verdana" w:hAnsi="Verdana"/>
                <w:sz w:val="20"/>
                <w:szCs w:val="20"/>
              </w:rPr>
              <w:t xml:space="preserve">a. Write a python script to create a </w:t>
            </w:r>
            <w:r w:rsidRPr="00E6734F">
              <w:rPr>
                <w:rFonts w:ascii="Verdana" w:hAnsi="Verdana"/>
                <w:spacing w:val="-7"/>
                <w:sz w:val="20"/>
                <w:szCs w:val="20"/>
              </w:rPr>
              <w:t xml:space="preserve">list </w:t>
            </w:r>
            <w:r w:rsidRPr="00E6734F">
              <w:rPr>
                <w:rFonts w:ascii="Verdana" w:hAnsi="Verdana"/>
                <w:sz w:val="20"/>
                <w:szCs w:val="20"/>
              </w:rPr>
              <w:t xml:space="preserve">and add n number of user-defined values </w:t>
            </w:r>
            <w:r w:rsidRPr="00E6734F">
              <w:rPr>
                <w:rFonts w:ascii="Verdana" w:hAnsi="Verdana"/>
                <w:spacing w:val="2"/>
                <w:sz w:val="20"/>
                <w:szCs w:val="20"/>
              </w:rPr>
              <w:t xml:space="preserve">to </w:t>
            </w:r>
            <w:r w:rsidRPr="00E6734F">
              <w:rPr>
                <w:rFonts w:ascii="Verdana" w:hAnsi="Verdana"/>
                <w:sz w:val="20"/>
                <w:szCs w:val="20"/>
              </w:rPr>
              <w:t xml:space="preserve">the </w:t>
            </w:r>
            <w:r w:rsidRPr="00E6734F">
              <w:rPr>
                <w:rFonts w:ascii="Verdana" w:hAnsi="Verdana"/>
                <w:spacing w:val="-6"/>
                <w:sz w:val="20"/>
                <w:szCs w:val="20"/>
              </w:rPr>
              <w:t xml:space="preserve">list </w:t>
            </w:r>
            <w:r w:rsidRPr="00E6734F">
              <w:rPr>
                <w:rFonts w:ascii="Verdana" w:hAnsi="Verdana"/>
                <w:sz w:val="20"/>
                <w:szCs w:val="20"/>
              </w:rPr>
              <w:t>and display the same on to the console</w:t>
            </w:r>
            <w:r>
              <w:rPr>
                <w:rFonts w:ascii="Verdana" w:hAnsi="Verdana"/>
                <w:sz w:val="20"/>
                <w:szCs w:val="20"/>
              </w:rPr>
              <w:t xml:space="preserve"> </w:t>
            </w:r>
            <w:r w:rsidRPr="00E6734F">
              <w:rPr>
                <w:rFonts w:ascii="Verdana" w:hAnsi="Verdana"/>
                <w:sz w:val="20"/>
                <w:szCs w:val="20"/>
              </w:rPr>
              <w:t>screen.</w:t>
            </w:r>
          </w:p>
          <w:p w14:paraId="6A84976A"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b. Write a python script to perform the following operations on Lists:</w:t>
            </w:r>
          </w:p>
          <w:p w14:paraId="7BB19B2A" w14:textId="77777777" w:rsidR="00A76D59" w:rsidRPr="00E6734F" w:rsidRDefault="00A76D59" w:rsidP="009A4D44">
            <w:pPr>
              <w:pStyle w:val="TableParagraph"/>
              <w:numPr>
                <w:ilvl w:val="1"/>
                <w:numId w:val="7"/>
              </w:numPr>
              <w:tabs>
                <w:tab w:val="left" w:pos="1902"/>
              </w:tabs>
              <w:suppressAutoHyphens w:val="0"/>
              <w:autoSpaceDE w:val="0"/>
              <w:autoSpaceDN w:val="0"/>
              <w:spacing w:before="40" w:after="40" w:line="276" w:lineRule="auto"/>
              <w:ind w:hanging="347"/>
              <w:jc w:val="both"/>
              <w:rPr>
                <w:rFonts w:ascii="Verdana" w:hAnsi="Verdana"/>
                <w:sz w:val="20"/>
                <w:szCs w:val="20"/>
              </w:rPr>
            </w:pPr>
            <w:r w:rsidRPr="00E6734F">
              <w:rPr>
                <w:rFonts w:ascii="Verdana" w:hAnsi="Verdana"/>
                <w:sz w:val="20"/>
                <w:szCs w:val="20"/>
              </w:rPr>
              <w:t>Matrix</w:t>
            </w:r>
            <w:r>
              <w:rPr>
                <w:rFonts w:ascii="Verdana" w:hAnsi="Verdana"/>
                <w:sz w:val="20"/>
                <w:szCs w:val="20"/>
              </w:rPr>
              <w:t xml:space="preserve"> </w:t>
            </w:r>
            <w:r w:rsidRPr="00E6734F">
              <w:rPr>
                <w:rFonts w:ascii="Verdana" w:hAnsi="Verdana"/>
                <w:sz w:val="20"/>
                <w:szCs w:val="20"/>
              </w:rPr>
              <w:t>Addition.</w:t>
            </w:r>
          </w:p>
          <w:p w14:paraId="679A9C68" w14:textId="77777777" w:rsidR="00A76D59" w:rsidRPr="00E6734F" w:rsidRDefault="00A76D59" w:rsidP="009A4D44">
            <w:pPr>
              <w:pStyle w:val="TableParagraph"/>
              <w:numPr>
                <w:ilvl w:val="1"/>
                <w:numId w:val="7"/>
              </w:numPr>
              <w:tabs>
                <w:tab w:val="left" w:pos="1907"/>
              </w:tabs>
              <w:suppressAutoHyphens w:val="0"/>
              <w:autoSpaceDE w:val="0"/>
              <w:autoSpaceDN w:val="0"/>
              <w:spacing w:before="40" w:after="40" w:line="276" w:lineRule="auto"/>
              <w:ind w:left="1906" w:hanging="352"/>
              <w:jc w:val="both"/>
              <w:rPr>
                <w:rFonts w:ascii="Verdana" w:hAnsi="Verdana"/>
                <w:sz w:val="20"/>
                <w:szCs w:val="20"/>
              </w:rPr>
            </w:pPr>
            <w:r w:rsidRPr="00E6734F">
              <w:rPr>
                <w:rFonts w:ascii="Verdana" w:hAnsi="Verdana"/>
                <w:sz w:val="20"/>
                <w:szCs w:val="20"/>
              </w:rPr>
              <w:t>Matrix</w:t>
            </w:r>
            <w:r>
              <w:rPr>
                <w:rFonts w:ascii="Verdana" w:hAnsi="Verdana"/>
                <w:sz w:val="20"/>
                <w:szCs w:val="20"/>
              </w:rPr>
              <w:t xml:space="preserve"> </w:t>
            </w:r>
            <w:r w:rsidRPr="00E6734F">
              <w:rPr>
                <w:rFonts w:ascii="Verdana" w:hAnsi="Verdana"/>
                <w:sz w:val="20"/>
                <w:szCs w:val="20"/>
              </w:rPr>
              <w:t>Multiplication.</w:t>
            </w:r>
          </w:p>
          <w:p w14:paraId="316F2F41" w14:textId="77777777" w:rsidR="00A76D59" w:rsidRPr="00E6734F" w:rsidRDefault="00A76D59" w:rsidP="009A4D44">
            <w:pPr>
              <w:pStyle w:val="TableParagraph"/>
              <w:numPr>
                <w:ilvl w:val="0"/>
                <w:numId w:val="7"/>
              </w:numPr>
              <w:tabs>
                <w:tab w:val="left" w:pos="831"/>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a. Write a python script to search a key element </w:t>
            </w:r>
            <w:r w:rsidRPr="00E6734F">
              <w:rPr>
                <w:rFonts w:ascii="Verdana" w:hAnsi="Verdana"/>
                <w:spacing w:val="-5"/>
                <w:sz w:val="20"/>
                <w:szCs w:val="20"/>
              </w:rPr>
              <w:t xml:space="preserve">in </w:t>
            </w:r>
            <w:r w:rsidRPr="00E6734F">
              <w:rPr>
                <w:rFonts w:ascii="Verdana" w:hAnsi="Verdana"/>
                <w:sz w:val="20"/>
                <w:szCs w:val="20"/>
              </w:rPr>
              <w:t xml:space="preserve">the given </w:t>
            </w:r>
            <w:r w:rsidRPr="00E6734F">
              <w:rPr>
                <w:rFonts w:ascii="Verdana" w:hAnsi="Verdana"/>
                <w:spacing w:val="-6"/>
                <w:sz w:val="20"/>
                <w:szCs w:val="20"/>
              </w:rPr>
              <w:t xml:space="preserve">list </w:t>
            </w:r>
            <w:r w:rsidRPr="00E6734F">
              <w:rPr>
                <w:rFonts w:ascii="Verdana" w:hAnsi="Verdana"/>
                <w:sz w:val="20"/>
                <w:szCs w:val="20"/>
              </w:rPr>
              <w:t>of</w:t>
            </w:r>
            <w:r>
              <w:rPr>
                <w:rFonts w:ascii="Verdana" w:hAnsi="Verdana"/>
                <w:sz w:val="20"/>
                <w:szCs w:val="20"/>
              </w:rPr>
              <w:t xml:space="preserve"> </w:t>
            </w:r>
            <w:r w:rsidRPr="00E6734F">
              <w:rPr>
                <w:rFonts w:ascii="Verdana" w:hAnsi="Verdana"/>
                <w:sz w:val="20"/>
                <w:szCs w:val="20"/>
              </w:rPr>
              <w:t>elements.</w:t>
            </w:r>
          </w:p>
          <w:p w14:paraId="1174928E" w14:textId="77777777" w:rsidR="00A76D59" w:rsidRPr="00E6734F" w:rsidRDefault="00A76D59" w:rsidP="009A4D44">
            <w:pPr>
              <w:pStyle w:val="TableParagraph"/>
              <w:spacing w:before="40" w:after="40" w:line="276" w:lineRule="auto"/>
              <w:ind w:left="1133" w:right="515" w:hanging="298"/>
              <w:jc w:val="both"/>
              <w:rPr>
                <w:rFonts w:ascii="Verdana" w:hAnsi="Verdana"/>
                <w:sz w:val="20"/>
                <w:szCs w:val="20"/>
              </w:rPr>
            </w:pPr>
            <w:r w:rsidRPr="00E6734F">
              <w:rPr>
                <w:rFonts w:ascii="Verdana" w:hAnsi="Verdana"/>
                <w:spacing w:val="-3"/>
                <w:sz w:val="20"/>
                <w:szCs w:val="20"/>
              </w:rPr>
              <w:t xml:space="preserve">b. </w:t>
            </w:r>
            <w:r w:rsidRPr="00E6734F">
              <w:rPr>
                <w:rFonts w:ascii="Verdana" w:hAnsi="Verdana"/>
                <w:sz w:val="20"/>
                <w:szCs w:val="20"/>
              </w:rPr>
              <w:t xml:space="preserve">Write a python script to arrange the given </w:t>
            </w:r>
            <w:r w:rsidRPr="00E6734F">
              <w:rPr>
                <w:rFonts w:ascii="Verdana" w:hAnsi="Verdana"/>
                <w:spacing w:val="-4"/>
                <w:sz w:val="20"/>
                <w:szCs w:val="20"/>
              </w:rPr>
              <w:t xml:space="preserve">list </w:t>
            </w:r>
            <w:r w:rsidRPr="00E6734F">
              <w:rPr>
                <w:rFonts w:ascii="Verdana" w:hAnsi="Verdana"/>
                <w:sz w:val="20"/>
                <w:szCs w:val="20"/>
              </w:rPr>
              <w:t xml:space="preserve">of elements </w:t>
            </w:r>
            <w:r w:rsidRPr="00E6734F">
              <w:rPr>
                <w:rFonts w:ascii="Verdana" w:hAnsi="Verdana"/>
                <w:spacing w:val="-3"/>
                <w:sz w:val="20"/>
                <w:szCs w:val="20"/>
              </w:rPr>
              <w:t xml:space="preserve">in </w:t>
            </w:r>
            <w:r w:rsidRPr="00E6734F">
              <w:rPr>
                <w:rFonts w:ascii="Verdana" w:hAnsi="Verdana"/>
                <w:sz w:val="20"/>
                <w:szCs w:val="20"/>
              </w:rPr>
              <w:t>ascending or descending order.</w:t>
            </w:r>
          </w:p>
          <w:p w14:paraId="16CE26EC" w14:textId="77777777" w:rsidR="000B06BA" w:rsidRDefault="00A76D59" w:rsidP="009A4D44">
            <w:pPr>
              <w:pStyle w:val="TableParagraph"/>
              <w:numPr>
                <w:ilvl w:val="0"/>
                <w:numId w:val="7"/>
              </w:numPr>
              <w:tabs>
                <w:tab w:val="left" w:pos="836"/>
              </w:tabs>
              <w:suppressAutoHyphens w:val="0"/>
              <w:autoSpaceDE w:val="0"/>
              <w:autoSpaceDN w:val="0"/>
              <w:spacing w:before="40" w:after="40" w:line="276" w:lineRule="auto"/>
              <w:ind w:left="1075" w:right="575" w:hanging="783"/>
              <w:jc w:val="both"/>
              <w:rPr>
                <w:rFonts w:ascii="Verdana" w:hAnsi="Verdana"/>
                <w:sz w:val="20"/>
                <w:szCs w:val="20"/>
              </w:rPr>
            </w:pPr>
            <w:r w:rsidRPr="00E6734F">
              <w:rPr>
                <w:rFonts w:ascii="Verdana" w:hAnsi="Verdana"/>
                <w:sz w:val="20"/>
                <w:szCs w:val="20"/>
              </w:rPr>
              <w:t xml:space="preserve">a. Write a python script to </w:t>
            </w:r>
            <w:r w:rsidRPr="00E6734F">
              <w:rPr>
                <w:rFonts w:ascii="Verdana" w:hAnsi="Verdana"/>
                <w:spacing w:val="-3"/>
                <w:sz w:val="20"/>
                <w:szCs w:val="20"/>
              </w:rPr>
              <w:t xml:space="preserve">find </w:t>
            </w:r>
            <w:r w:rsidRPr="00E6734F">
              <w:rPr>
                <w:rFonts w:ascii="Verdana" w:hAnsi="Verdana"/>
                <w:sz w:val="20"/>
                <w:szCs w:val="20"/>
              </w:rPr>
              <w:t xml:space="preserve">GCD </w:t>
            </w:r>
            <w:r w:rsidRPr="00E6734F">
              <w:rPr>
                <w:rFonts w:ascii="Verdana" w:hAnsi="Verdana"/>
                <w:spacing w:val="4"/>
                <w:sz w:val="20"/>
                <w:szCs w:val="20"/>
              </w:rPr>
              <w:t xml:space="preserve">of </w:t>
            </w:r>
            <w:r w:rsidRPr="00E6734F">
              <w:rPr>
                <w:rFonts w:ascii="Verdana" w:hAnsi="Verdana"/>
                <w:sz w:val="20"/>
                <w:szCs w:val="20"/>
              </w:rPr>
              <w:t xml:space="preserve">two numbers using recursive and </w:t>
            </w:r>
            <w:proofErr w:type="spellStart"/>
            <w:r w:rsidRPr="00E6734F">
              <w:rPr>
                <w:rFonts w:ascii="Verdana" w:hAnsi="Verdana"/>
                <w:sz w:val="20"/>
                <w:szCs w:val="20"/>
              </w:rPr>
              <w:t>non recursive</w:t>
            </w:r>
            <w:proofErr w:type="spellEnd"/>
            <w:r w:rsidRPr="00E6734F">
              <w:rPr>
                <w:rFonts w:ascii="Verdana" w:hAnsi="Verdana"/>
                <w:sz w:val="20"/>
                <w:szCs w:val="20"/>
              </w:rPr>
              <w:t xml:space="preserve"> functions.</w:t>
            </w:r>
          </w:p>
          <w:p w14:paraId="331412D5" w14:textId="7DBA3FDB" w:rsidR="00A76D59" w:rsidRPr="000B06BA" w:rsidRDefault="000B06BA" w:rsidP="009A4D44">
            <w:pPr>
              <w:pStyle w:val="TableParagraph"/>
              <w:tabs>
                <w:tab w:val="left" w:pos="836"/>
              </w:tabs>
              <w:suppressAutoHyphens w:val="0"/>
              <w:autoSpaceDE w:val="0"/>
              <w:autoSpaceDN w:val="0"/>
              <w:spacing w:before="40" w:after="40" w:line="276" w:lineRule="auto"/>
              <w:ind w:left="292" w:right="575"/>
              <w:jc w:val="both"/>
              <w:rPr>
                <w:rFonts w:ascii="Verdana" w:hAnsi="Verdana"/>
                <w:sz w:val="20"/>
                <w:szCs w:val="20"/>
              </w:rPr>
            </w:pPr>
            <w:r>
              <w:rPr>
                <w:rFonts w:ascii="Verdana" w:hAnsi="Verdana"/>
                <w:sz w:val="20"/>
                <w:szCs w:val="20"/>
              </w:rPr>
              <w:t xml:space="preserve">        b. </w:t>
            </w:r>
            <w:r w:rsidR="00A76D59" w:rsidRPr="000B06BA">
              <w:rPr>
                <w:rFonts w:ascii="Verdana" w:hAnsi="Verdana"/>
                <w:sz w:val="20"/>
                <w:szCs w:val="20"/>
              </w:rPr>
              <w:t>Write a python script to convert the following using functions:</w:t>
            </w:r>
          </w:p>
          <w:p w14:paraId="24233F2F" w14:textId="77777777" w:rsidR="00A76D59" w:rsidRPr="00E6734F" w:rsidRDefault="00A76D59" w:rsidP="009A4D44">
            <w:pPr>
              <w:pStyle w:val="TableParagraph"/>
              <w:numPr>
                <w:ilvl w:val="1"/>
                <w:numId w:val="6"/>
              </w:numPr>
              <w:tabs>
                <w:tab w:val="left" w:pos="1840"/>
              </w:tabs>
              <w:suppressAutoHyphens w:val="0"/>
              <w:autoSpaceDE w:val="0"/>
              <w:autoSpaceDN w:val="0"/>
              <w:spacing w:before="40" w:after="40" w:line="276" w:lineRule="auto"/>
              <w:ind w:hanging="285"/>
              <w:jc w:val="both"/>
              <w:rPr>
                <w:rFonts w:ascii="Verdana" w:hAnsi="Verdana"/>
                <w:sz w:val="20"/>
                <w:szCs w:val="20"/>
              </w:rPr>
            </w:pPr>
            <w:r w:rsidRPr="00E6734F">
              <w:rPr>
                <w:rFonts w:ascii="Verdana" w:hAnsi="Verdana"/>
                <w:sz w:val="20"/>
                <w:szCs w:val="20"/>
              </w:rPr>
              <w:t>Fahrenheit to Celsius</w:t>
            </w:r>
            <w:r>
              <w:rPr>
                <w:rFonts w:ascii="Verdana" w:hAnsi="Verdana"/>
                <w:sz w:val="20"/>
                <w:szCs w:val="20"/>
              </w:rPr>
              <w:t xml:space="preserve"> </w:t>
            </w:r>
            <w:r w:rsidRPr="00E6734F">
              <w:rPr>
                <w:rFonts w:ascii="Verdana" w:hAnsi="Verdana"/>
                <w:sz w:val="20"/>
                <w:szCs w:val="20"/>
              </w:rPr>
              <w:t>temperature.</w:t>
            </w:r>
          </w:p>
          <w:p w14:paraId="773BC4B0" w14:textId="77777777" w:rsidR="00A76D59" w:rsidRPr="00E6734F" w:rsidRDefault="00A76D59" w:rsidP="009A4D44">
            <w:pPr>
              <w:pStyle w:val="TableParagraph"/>
              <w:numPr>
                <w:ilvl w:val="1"/>
                <w:numId w:val="6"/>
              </w:numPr>
              <w:tabs>
                <w:tab w:val="left" w:pos="1907"/>
              </w:tabs>
              <w:suppressAutoHyphens w:val="0"/>
              <w:autoSpaceDE w:val="0"/>
              <w:autoSpaceDN w:val="0"/>
              <w:spacing w:before="40" w:after="40" w:line="276" w:lineRule="auto"/>
              <w:ind w:left="1906" w:hanging="352"/>
              <w:jc w:val="both"/>
              <w:rPr>
                <w:rFonts w:ascii="Verdana" w:hAnsi="Verdana"/>
                <w:sz w:val="20"/>
                <w:szCs w:val="20"/>
              </w:rPr>
            </w:pPr>
            <w:r w:rsidRPr="00E6734F">
              <w:rPr>
                <w:rFonts w:ascii="Verdana" w:hAnsi="Verdana"/>
                <w:sz w:val="20"/>
                <w:szCs w:val="20"/>
              </w:rPr>
              <w:t xml:space="preserve">Celsius </w:t>
            </w:r>
            <w:r w:rsidRPr="00E6734F">
              <w:rPr>
                <w:rFonts w:ascii="Verdana" w:hAnsi="Verdana"/>
                <w:spacing w:val="2"/>
                <w:sz w:val="20"/>
                <w:szCs w:val="20"/>
              </w:rPr>
              <w:t xml:space="preserve">to </w:t>
            </w:r>
            <w:r w:rsidRPr="00E6734F">
              <w:rPr>
                <w:rFonts w:ascii="Verdana" w:hAnsi="Verdana"/>
                <w:sz w:val="20"/>
                <w:szCs w:val="20"/>
              </w:rPr>
              <w:t>Fahrenheit</w:t>
            </w:r>
            <w:r>
              <w:rPr>
                <w:rFonts w:ascii="Verdana" w:hAnsi="Verdana"/>
                <w:sz w:val="20"/>
                <w:szCs w:val="20"/>
              </w:rPr>
              <w:t xml:space="preserve"> </w:t>
            </w:r>
            <w:r w:rsidRPr="00E6734F">
              <w:rPr>
                <w:rFonts w:ascii="Verdana" w:hAnsi="Verdana"/>
                <w:sz w:val="20"/>
                <w:szCs w:val="20"/>
              </w:rPr>
              <w:t>temperature.</w:t>
            </w:r>
          </w:p>
          <w:p w14:paraId="66D24608" w14:textId="2BD58011" w:rsidR="000B06BA" w:rsidRDefault="00A76D59" w:rsidP="009A4D44">
            <w:pPr>
              <w:pStyle w:val="TableParagraph"/>
              <w:numPr>
                <w:ilvl w:val="0"/>
                <w:numId w:val="7"/>
              </w:numPr>
              <w:spacing w:before="40" w:after="40" w:line="276" w:lineRule="auto"/>
              <w:jc w:val="both"/>
              <w:rPr>
                <w:rFonts w:ascii="Verdana" w:hAnsi="Verdana"/>
                <w:sz w:val="20"/>
                <w:szCs w:val="20"/>
              </w:rPr>
            </w:pPr>
            <w:r w:rsidRPr="00E6734F">
              <w:rPr>
                <w:rFonts w:ascii="Verdana" w:hAnsi="Verdana"/>
                <w:sz w:val="20"/>
                <w:szCs w:val="20"/>
              </w:rPr>
              <w:t>a. Write a python script to draw a square using set</w:t>
            </w:r>
            <w:r>
              <w:rPr>
                <w:rFonts w:ascii="Verdana" w:hAnsi="Verdana"/>
                <w:sz w:val="20"/>
                <w:szCs w:val="20"/>
              </w:rPr>
              <w:t xml:space="preserve"> </w:t>
            </w:r>
            <w:r w:rsidRPr="00E6734F">
              <w:rPr>
                <w:rFonts w:ascii="Verdana" w:hAnsi="Verdana"/>
                <w:sz w:val="20"/>
                <w:szCs w:val="20"/>
              </w:rPr>
              <w:t>position method in absolute positioning.</w:t>
            </w:r>
          </w:p>
          <w:p w14:paraId="4A1E7C60" w14:textId="1E9F9DEA" w:rsidR="00A76D59" w:rsidRPr="00E6734F" w:rsidRDefault="000B06BA" w:rsidP="009A4D44">
            <w:pPr>
              <w:pStyle w:val="TableParagraph"/>
              <w:spacing w:before="40" w:after="40" w:line="276" w:lineRule="auto"/>
              <w:ind w:left="830"/>
              <w:jc w:val="both"/>
              <w:rPr>
                <w:rFonts w:ascii="Verdana" w:hAnsi="Verdana"/>
                <w:sz w:val="20"/>
                <w:szCs w:val="20"/>
              </w:rPr>
            </w:pPr>
            <w:r>
              <w:rPr>
                <w:rFonts w:ascii="Verdana" w:hAnsi="Verdana"/>
                <w:sz w:val="20"/>
                <w:szCs w:val="20"/>
              </w:rPr>
              <w:lastRenderedPageBreak/>
              <w:t xml:space="preserve">b. </w:t>
            </w:r>
            <w:r w:rsidR="00A76D59" w:rsidRPr="00E6734F">
              <w:rPr>
                <w:rFonts w:ascii="Verdana" w:hAnsi="Verdana"/>
                <w:sz w:val="20"/>
                <w:szCs w:val="20"/>
              </w:rPr>
              <w:t>Write a python script to draw a triangle using left, right and Forward methods in relative positioning.</w:t>
            </w:r>
          </w:p>
          <w:p w14:paraId="0E965A53" w14:textId="77777777" w:rsidR="00A76D59" w:rsidRPr="00E6734F" w:rsidRDefault="00A76D59" w:rsidP="009A4D44">
            <w:pPr>
              <w:pStyle w:val="TableParagraph"/>
              <w:spacing w:before="40" w:after="40" w:line="276" w:lineRule="auto"/>
              <w:ind w:left="1133" w:right="258" w:hanging="298"/>
              <w:jc w:val="both"/>
              <w:rPr>
                <w:rFonts w:ascii="Verdana" w:hAnsi="Verdana"/>
                <w:sz w:val="20"/>
                <w:szCs w:val="20"/>
              </w:rPr>
            </w:pPr>
            <w:r w:rsidRPr="00E6734F">
              <w:rPr>
                <w:rFonts w:ascii="Verdana" w:hAnsi="Verdana"/>
                <w:sz w:val="20"/>
                <w:szCs w:val="20"/>
              </w:rPr>
              <w:t xml:space="preserve">c. Write a python script using </w:t>
            </w:r>
            <w:proofErr w:type="spellStart"/>
            <w:r w:rsidRPr="00E6734F">
              <w:rPr>
                <w:rFonts w:ascii="Verdana" w:hAnsi="Verdana"/>
                <w:sz w:val="20"/>
                <w:szCs w:val="20"/>
              </w:rPr>
              <w:t>penup</w:t>
            </w:r>
            <w:proofErr w:type="spellEnd"/>
            <w:r w:rsidRPr="00E6734F">
              <w:rPr>
                <w:rFonts w:ascii="Verdana" w:hAnsi="Verdana"/>
                <w:sz w:val="20"/>
                <w:szCs w:val="20"/>
              </w:rPr>
              <w:t xml:space="preserve"> and </w:t>
            </w:r>
            <w:proofErr w:type="spellStart"/>
            <w:r w:rsidRPr="00E6734F">
              <w:rPr>
                <w:rFonts w:ascii="Verdana" w:hAnsi="Verdana"/>
                <w:sz w:val="20"/>
                <w:szCs w:val="20"/>
              </w:rPr>
              <w:t>pendown</w:t>
            </w:r>
            <w:proofErr w:type="spellEnd"/>
            <w:r w:rsidRPr="00E6734F">
              <w:rPr>
                <w:rFonts w:ascii="Verdana" w:hAnsi="Verdana"/>
                <w:sz w:val="20"/>
                <w:szCs w:val="20"/>
              </w:rPr>
              <w:t xml:space="preserve"> methods to draw “W” character using turtle graphics.</w:t>
            </w:r>
          </w:p>
          <w:p w14:paraId="3913E7C3" w14:textId="77777777" w:rsidR="00A76D59" w:rsidRPr="00E6734F" w:rsidRDefault="00A76D59" w:rsidP="009A4D44">
            <w:pPr>
              <w:pStyle w:val="TableParagraph"/>
              <w:spacing w:before="40" w:after="40" w:line="276" w:lineRule="auto"/>
              <w:ind w:left="1075" w:right="258" w:hanging="241"/>
              <w:jc w:val="both"/>
              <w:rPr>
                <w:rFonts w:ascii="Verdana" w:hAnsi="Verdana"/>
                <w:sz w:val="20"/>
                <w:szCs w:val="20"/>
              </w:rPr>
            </w:pPr>
            <w:r w:rsidRPr="00E6734F">
              <w:rPr>
                <w:rFonts w:ascii="Verdana" w:hAnsi="Verdana"/>
                <w:sz w:val="20"/>
                <w:szCs w:val="20"/>
              </w:rPr>
              <w:t>d. Write a python script to create your own polygon shape and create an interesting design with it.</w:t>
            </w:r>
          </w:p>
          <w:p w14:paraId="4BAEF3DD" w14:textId="77777777" w:rsidR="00A76D59" w:rsidRPr="00E6734F" w:rsidRDefault="00A76D59" w:rsidP="009A4D44">
            <w:pPr>
              <w:pStyle w:val="TableParagraph"/>
              <w:numPr>
                <w:ilvl w:val="0"/>
                <w:numId w:val="5"/>
              </w:numPr>
              <w:tabs>
                <w:tab w:val="left" w:pos="778"/>
              </w:tabs>
              <w:suppressAutoHyphens w:val="0"/>
              <w:autoSpaceDE w:val="0"/>
              <w:autoSpaceDN w:val="0"/>
              <w:spacing w:before="40" w:after="40" w:line="276" w:lineRule="auto"/>
              <w:jc w:val="both"/>
              <w:rPr>
                <w:rFonts w:ascii="Verdana" w:hAnsi="Verdana"/>
                <w:sz w:val="20"/>
                <w:szCs w:val="20"/>
              </w:rPr>
            </w:pPr>
            <w:r w:rsidRPr="00E6734F">
              <w:rPr>
                <w:rFonts w:ascii="Verdana" w:hAnsi="Verdana"/>
                <w:sz w:val="20"/>
                <w:szCs w:val="20"/>
              </w:rPr>
              <w:t xml:space="preserve">a. Write a GUI Script for creating text label </w:t>
            </w:r>
            <w:r w:rsidRPr="00E6734F">
              <w:rPr>
                <w:rFonts w:ascii="Verdana" w:hAnsi="Verdana"/>
                <w:spacing w:val="-5"/>
                <w:sz w:val="20"/>
                <w:szCs w:val="20"/>
              </w:rPr>
              <w:t xml:space="preserve">in </w:t>
            </w:r>
            <w:r w:rsidRPr="00E6734F">
              <w:rPr>
                <w:rFonts w:ascii="Verdana" w:hAnsi="Verdana"/>
                <w:sz w:val="20"/>
                <w:szCs w:val="20"/>
              </w:rPr>
              <w:t>a</w:t>
            </w:r>
            <w:r>
              <w:rPr>
                <w:rFonts w:ascii="Verdana" w:hAnsi="Verdana"/>
                <w:sz w:val="20"/>
                <w:szCs w:val="20"/>
              </w:rPr>
              <w:t xml:space="preserve"> </w:t>
            </w:r>
            <w:r w:rsidRPr="00E6734F">
              <w:rPr>
                <w:rFonts w:ascii="Verdana" w:hAnsi="Verdana"/>
                <w:sz w:val="20"/>
                <w:szCs w:val="20"/>
              </w:rPr>
              <w:t>window.</w:t>
            </w:r>
          </w:p>
          <w:p w14:paraId="11CE3ED4" w14:textId="77777777" w:rsidR="00A76D59" w:rsidRPr="00E6734F" w:rsidRDefault="00A76D59" w:rsidP="009A4D44">
            <w:pPr>
              <w:pStyle w:val="TableParagraph"/>
              <w:spacing w:before="40" w:after="40" w:line="276" w:lineRule="auto"/>
              <w:ind w:left="1075" w:right="96" w:hanging="298"/>
              <w:jc w:val="both"/>
              <w:rPr>
                <w:rFonts w:ascii="Verdana" w:hAnsi="Verdana"/>
                <w:sz w:val="20"/>
                <w:szCs w:val="20"/>
              </w:rPr>
            </w:pPr>
            <w:r w:rsidRPr="00E6734F">
              <w:rPr>
                <w:rFonts w:ascii="Verdana" w:hAnsi="Verdana"/>
                <w:sz w:val="20"/>
                <w:szCs w:val="20"/>
              </w:rPr>
              <w:t>b. Write a Python Script to create a command button. When the button is clicked the event should be handled and the message on the window should change from “Hello” to “Good Bye”.</w:t>
            </w:r>
          </w:p>
          <w:p w14:paraId="304D00D1" w14:textId="77777777" w:rsidR="00A76D59" w:rsidRPr="00E6734F" w:rsidRDefault="00A76D59" w:rsidP="009A4D44">
            <w:pPr>
              <w:pStyle w:val="TableParagraph"/>
              <w:numPr>
                <w:ilvl w:val="0"/>
                <w:numId w:val="5"/>
              </w:numPr>
              <w:tabs>
                <w:tab w:val="left" w:pos="835"/>
                <w:tab w:val="left" w:pos="836"/>
              </w:tabs>
              <w:suppressAutoHyphens w:val="0"/>
              <w:autoSpaceDE w:val="0"/>
              <w:autoSpaceDN w:val="0"/>
              <w:spacing w:before="40" w:after="40" w:line="276" w:lineRule="auto"/>
              <w:ind w:left="835" w:hanging="544"/>
              <w:jc w:val="both"/>
              <w:rPr>
                <w:rFonts w:ascii="Verdana" w:hAnsi="Verdana"/>
                <w:sz w:val="20"/>
                <w:szCs w:val="20"/>
              </w:rPr>
            </w:pPr>
            <w:r w:rsidRPr="00E6734F">
              <w:rPr>
                <w:rFonts w:ascii="Verdana" w:hAnsi="Verdana"/>
                <w:sz w:val="20"/>
                <w:szCs w:val="20"/>
              </w:rPr>
              <w:t>a. Write a python script to demonstrate the Exception Handling.</w:t>
            </w:r>
          </w:p>
          <w:p w14:paraId="15251570"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b. Write a Python script to demonstrate the Mouse and Key Event handling.</w:t>
            </w:r>
          </w:p>
          <w:p w14:paraId="4AB4366A" w14:textId="77777777" w:rsidR="00A76D59" w:rsidRPr="00E6734F" w:rsidRDefault="00A76D59" w:rsidP="009A4D44">
            <w:pPr>
              <w:pStyle w:val="TableParagraph"/>
              <w:spacing w:before="40" w:after="40" w:line="276" w:lineRule="auto"/>
              <w:ind w:left="835"/>
              <w:jc w:val="both"/>
              <w:rPr>
                <w:rFonts w:ascii="Verdana" w:hAnsi="Verdana"/>
                <w:sz w:val="20"/>
                <w:szCs w:val="20"/>
              </w:rPr>
            </w:pPr>
            <w:r w:rsidRPr="00E6734F">
              <w:rPr>
                <w:rFonts w:ascii="Verdana" w:hAnsi="Verdana"/>
                <w:sz w:val="20"/>
                <w:szCs w:val="20"/>
              </w:rPr>
              <w:t>c. Write a python script to demonstrate menu driven applications.</w:t>
            </w:r>
          </w:p>
          <w:p w14:paraId="7E985A58" w14:textId="77777777" w:rsidR="00A76D59" w:rsidRPr="00E6734F" w:rsidRDefault="00A76D59" w:rsidP="009A4D44">
            <w:pPr>
              <w:pStyle w:val="TableParagraph"/>
              <w:spacing w:before="40" w:after="40" w:line="276" w:lineRule="auto"/>
              <w:ind w:left="835"/>
              <w:jc w:val="both"/>
              <w:rPr>
                <w:rFonts w:ascii="Verdana" w:hAnsi="Verdana"/>
                <w:sz w:val="20"/>
                <w:szCs w:val="20"/>
              </w:rPr>
            </w:pPr>
          </w:p>
          <w:p w14:paraId="35CEDA01" w14:textId="77777777" w:rsidR="00A76D59" w:rsidRPr="00E6734F" w:rsidRDefault="00A76D59" w:rsidP="009A4D44">
            <w:pPr>
              <w:pStyle w:val="TableParagraph"/>
              <w:spacing w:before="40" w:after="40" w:line="276" w:lineRule="auto"/>
              <w:jc w:val="both"/>
              <w:rPr>
                <w:rFonts w:ascii="Verdana" w:hAnsi="Verdana"/>
                <w:b/>
                <w:color w:val="FF6600"/>
                <w:sz w:val="20"/>
                <w:szCs w:val="20"/>
              </w:rPr>
            </w:pPr>
            <w:r w:rsidRPr="00E6734F">
              <w:rPr>
                <w:rFonts w:ascii="Verdana" w:hAnsi="Verdana"/>
                <w:sz w:val="20"/>
                <w:szCs w:val="20"/>
              </w:rPr>
              <w:t>By forming a group of 3 to 4 members develop a mini</w:t>
            </w:r>
            <w:r>
              <w:rPr>
                <w:rFonts w:ascii="Verdana" w:hAnsi="Verdana"/>
                <w:sz w:val="20"/>
                <w:szCs w:val="20"/>
              </w:rPr>
              <w:t xml:space="preserve"> </w:t>
            </w:r>
            <w:r w:rsidRPr="00E6734F">
              <w:rPr>
                <w:rFonts w:ascii="Verdana" w:hAnsi="Verdana"/>
                <w:sz w:val="20"/>
                <w:szCs w:val="20"/>
              </w:rPr>
              <w:t>project.</w:t>
            </w:r>
          </w:p>
        </w:tc>
      </w:tr>
      <w:tr w:rsidR="00A76D59" w:rsidRPr="00E6734F" w14:paraId="733CB423" w14:textId="77777777" w:rsidTr="00B80CA5">
        <w:trPr>
          <w:trHeight w:val="417"/>
          <w:jc w:val="center"/>
        </w:trPr>
        <w:tc>
          <w:tcPr>
            <w:tcW w:w="9787" w:type="dxa"/>
            <w:gridSpan w:val="9"/>
          </w:tcPr>
          <w:p w14:paraId="791D4714" w14:textId="77777777" w:rsidR="00A76D59" w:rsidRPr="00E6734F" w:rsidRDefault="00A76D59" w:rsidP="009A4D44">
            <w:pPr>
              <w:pStyle w:val="TableParagraph"/>
              <w:spacing w:before="40" w:after="40" w:line="276" w:lineRule="auto"/>
              <w:rPr>
                <w:rFonts w:ascii="Verdana" w:hAnsi="Verdana"/>
                <w:b/>
                <w:color w:val="FF6600"/>
                <w:sz w:val="20"/>
                <w:szCs w:val="20"/>
              </w:rPr>
            </w:pPr>
            <w:r w:rsidRPr="00E6734F">
              <w:rPr>
                <w:rFonts w:ascii="Verdana" w:hAnsi="Verdana"/>
                <w:b/>
                <w:color w:val="FF6600"/>
                <w:sz w:val="20"/>
                <w:szCs w:val="20"/>
              </w:rPr>
              <w:lastRenderedPageBreak/>
              <w:t>Reference Books:</w:t>
            </w:r>
          </w:p>
        </w:tc>
      </w:tr>
      <w:tr w:rsidR="00A76D59" w:rsidRPr="00E6734F" w14:paraId="2FC6C8AC" w14:textId="77777777" w:rsidTr="00B80CA5">
        <w:trPr>
          <w:trHeight w:val="417"/>
          <w:jc w:val="center"/>
        </w:trPr>
        <w:tc>
          <w:tcPr>
            <w:tcW w:w="9787" w:type="dxa"/>
            <w:gridSpan w:val="9"/>
          </w:tcPr>
          <w:p w14:paraId="5040C244" w14:textId="77777777" w:rsidR="001E5B30" w:rsidRDefault="00A76D59" w:rsidP="009A4D44">
            <w:pPr>
              <w:pStyle w:val="TableParagraph"/>
              <w:numPr>
                <w:ilvl w:val="0"/>
                <w:numId w:val="4"/>
              </w:numPr>
              <w:suppressAutoHyphens w:val="0"/>
              <w:autoSpaceDE w:val="0"/>
              <w:autoSpaceDN w:val="0"/>
              <w:spacing w:before="40" w:after="40" w:line="276" w:lineRule="auto"/>
              <w:ind w:right="1032"/>
              <w:rPr>
                <w:rFonts w:ascii="Verdana" w:hAnsi="Verdana"/>
                <w:sz w:val="20"/>
                <w:szCs w:val="20"/>
              </w:rPr>
            </w:pPr>
            <w:r w:rsidRPr="00E6734F">
              <w:rPr>
                <w:rFonts w:ascii="Verdana" w:hAnsi="Verdana"/>
                <w:sz w:val="20"/>
                <w:szCs w:val="20"/>
              </w:rPr>
              <w:t xml:space="preserve">Charles </w:t>
            </w:r>
            <w:proofErr w:type="spellStart"/>
            <w:r w:rsidRPr="00E6734F">
              <w:rPr>
                <w:rFonts w:ascii="Verdana" w:hAnsi="Verdana"/>
                <w:sz w:val="20"/>
                <w:szCs w:val="20"/>
              </w:rPr>
              <w:t>Dierbach</w:t>
            </w:r>
            <w:proofErr w:type="spellEnd"/>
            <w:r w:rsidRPr="00E6734F">
              <w:rPr>
                <w:rFonts w:ascii="Verdana" w:hAnsi="Verdana"/>
                <w:sz w:val="20"/>
                <w:szCs w:val="20"/>
              </w:rPr>
              <w:t xml:space="preserve">, Introduction to Computer Science using </w:t>
            </w:r>
            <w:r>
              <w:rPr>
                <w:rFonts w:ascii="Verdana" w:hAnsi="Verdana"/>
                <w:sz w:val="20"/>
                <w:szCs w:val="20"/>
              </w:rPr>
              <w:t>Python: A Computational Problem-</w:t>
            </w:r>
            <w:r w:rsidRPr="00E6734F">
              <w:rPr>
                <w:rFonts w:ascii="Verdana" w:hAnsi="Verdana"/>
                <w:sz w:val="20"/>
                <w:szCs w:val="20"/>
              </w:rPr>
              <w:t>Solving Focus, Wiley India Edition,2016.</w:t>
            </w:r>
          </w:p>
          <w:p w14:paraId="3B9DB99F" w14:textId="3A364D50" w:rsidR="00A76D59" w:rsidRPr="001E5B30" w:rsidRDefault="00A76D59" w:rsidP="009A4D44">
            <w:pPr>
              <w:pStyle w:val="TableParagraph"/>
              <w:numPr>
                <w:ilvl w:val="0"/>
                <w:numId w:val="4"/>
              </w:numPr>
              <w:suppressAutoHyphens w:val="0"/>
              <w:autoSpaceDE w:val="0"/>
              <w:autoSpaceDN w:val="0"/>
              <w:spacing w:before="40" w:after="40" w:line="276" w:lineRule="auto"/>
              <w:ind w:right="1032"/>
              <w:rPr>
                <w:rFonts w:ascii="Verdana" w:hAnsi="Verdana"/>
                <w:sz w:val="20"/>
                <w:szCs w:val="20"/>
              </w:rPr>
            </w:pPr>
            <w:r w:rsidRPr="001E5B30">
              <w:rPr>
                <w:rFonts w:ascii="Verdana" w:hAnsi="Verdana"/>
                <w:sz w:val="20"/>
                <w:szCs w:val="20"/>
              </w:rPr>
              <w:t>Mark Lutz, Programming Python, O’Reilly Publications, 4</w:t>
            </w:r>
            <w:r w:rsidRPr="001E5B30">
              <w:rPr>
                <w:rFonts w:ascii="Verdana" w:hAnsi="Verdana"/>
                <w:sz w:val="20"/>
                <w:szCs w:val="20"/>
                <w:vertAlign w:val="superscript"/>
              </w:rPr>
              <w:t>th</w:t>
            </w:r>
            <w:r w:rsidRPr="001E5B30">
              <w:rPr>
                <w:rFonts w:ascii="Verdana" w:hAnsi="Verdana"/>
                <w:sz w:val="20"/>
                <w:szCs w:val="20"/>
              </w:rPr>
              <w:t xml:space="preserve"> Edition,2011.</w:t>
            </w:r>
          </w:p>
          <w:p w14:paraId="2CE6DD5B" w14:textId="77777777" w:rsidR="00A76D59" w:rsidRPr="00E6734F" w:rsidRDefault="00A76D59" w:rsidP="009A4D44">
            <w:pPr>
              <w:pStyle w:val="TableParagraph"/>
              <w:numPr>
                <w:ilvl w:val="0"/>
                <w:numId w:val="4"/>
              </w:numPr>
              <w:tabs>
                <w:tab w:val="left" w:pos="590"/>
                <w:tab w:val="left" w:pos="591"/>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Allen B. Downey, Think Python: How to </w:t>
            </w:r>
            <w:r w:rsidRPr="00E6734F">
              <w:rPr>
                <w:rFonts w:ascii="Verdana" w:hAnsi="Verdana"/>
                <w:spacing w:val="-5"/>
                <w:sz w:val="20"/>
                <w:szCs w:val="20"/>
              </w:rPr>
              <w:t xml:space="preserve">Think </w:t>
            </w:r>
            <w:r w:rsidRPr="00E6734F">
              <w:rPr>
                <w:rFonts w:ascii="Verdana" w:hAnsi="Verdana"/>
                <w:sz w:val="20"/>
                <w:szCs w:val="20"/>
              </w:rPr>
              <w:t>Like a Computer Scientist, O’Reilly Publications, 2nd edition, 2015.</w:t>
            </w:r>
          </w:p>
        </w:tc>
      </w:tr>
      <w:tr w:rsidR="00A76D59" w:rsidRPr="00E6734F" w14:paraId="2DC80A6A" w14:textId="77777777" w:rsidTr="00B80CA5">
        <w:trPr>
          <w:trHeight w:val="417"/>
          <w:jc w:val="center"/>
        </w:trPr>
        <w:tc>
          <w:tcPr>
            <w:tcW w:w="9787" w:type="dxa"/>
            <w:gridSpan w:val="9"/>
          </w:tcPr>
          <w:p w14:paraId="780D3570" w14:textId="77777777" w:rsidR="00A76D59" w:rsidRPr="00E6734F" w:rsidRDefault="00A76D59" w:rsidP="009A4D44">
            <w:pPr>
              <w:pStyle w:val="TableParagraph"/>
              <w:spacing w:before="40" w:after="40" w:line="276" w:lineRule="auto"/>
              <w:rPr>
                <w:rFonts w:ascii="Verdana" w:hAnsi="Verdana"/>
                <w:b/>
                <w:color w:val="FF6600"/>
                <w:sz w:val="20"/>
                <w:szCs w:val="20"/>
              </w:rPr>
            </w:pPr>
            <w:r w:rsidRPr="00E6734F">
              <w:rPr>
                <w:rFonts w:ascii="Verdana" w:hAnsi="Verdana"/>
                <w:b/>
                <w:color w:val="FF6600"/>
                <w:sz w:val="20"/>
                <w:szCs w:val="20"/>
              </w:rPr>
              <w:t>Course Outcomes:</w:t>
            </w:r>
          </w:p>
        </w:tc>
      </w:tr>
      <w:tr w:rsidR="00A76D59" w:rsidRPr="00E6734F" w14:paraId="5EEB8522" w14:textId="77777777" w:rsidTr="009A4D44">
        <w:trPr>
          <w:trHeight w:val="2276"/>
          <w:jc w:val="center"/>
        </w:trPr>
        <w:tc>
          <w:tcPr>
            <w:tcW w:w="9787" w:type="dxa"/>
            <w:gridSpan w:val="9"/>
          </w:tcPr>
          <w:p w14:paraId="6E4460BE" w14:textId="77777777" w:rsidR="00A76D59" w:rsidRPr="00E6734F" w:rsidRDefault="00A76D59" w:rsidP="009A4D44">
            <w:pPr>
              <w:pStyle w:val="TableParagraph"/>
              <w:spacing w:before="40" w:after="40" w:line="276" w:lineRule="auto"/>
              <w:rPr>
                <w:rFonts w:ascii="Verdana" w:hAnsi="Verdana"/>
                <w:b/>
                <w:bCs/>
                <w:sz w:val="20"/>
                <w:szCs w:val="20"/>
              </w:rPr>
            </w:pPr>
            <w:r w:rsidRPr="00E6734F">
              <w:rPr>
                <w:rFonts w:ascii="Verdana" w:hAnsi="Verdana"/>
                <w:b/>
                <w:bCs/>
                <w:sz w:val="20"/>
                <w:szCs w:val="20"/>
              </w:rPr>
              <w:t>At the end of the lab, students will be able to:</w:t>
            </w:r>
          </w:p>
          <w:p w14:paraId="504049DD"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 xml:space="preserve">Write a </w:t>
            </w:r>
            <w:proofErr w:type="gramStart"/>
            <w:r w:rsidRPr="00E6734F">
              <w:rPr>
                <w:rFonts w:ascii="Verdana" w:hAnsi="Verdana"/>
                <w:sz w:val="20"/>
                <w:szCs w:val="20"/>
              </w:rPr>
              <w:t>script based</w:t>
            </w:r>
            <w:proofErr w:type="gramEnd"/>
            <w:r w:rsidRPr="00E6734F">
              <w:rPr>
                <w:rFonts w:ascii="Verdana" w:hAnsi="Verdana"/>
                <w:sz w:val="20"/>
                <w:szCs w:val="20"/>
              </w:rPr>
              <w:t xml:space="preserve"> programs using</w:t>
            </w:r>
            <w:r>
              <w:rPr>
                <w:rFonts w:ascii="Verdana" w:hAnsi="Verdana"/>
                <w:sz w:val="20"/>
                <w:szCs w:val="20"/>
              </w:rPr>
              <w:t xml:space="preserve"> </w:t>
            </w:r>
            <w:r w:rsidRPr="00E6734F">
              <w:rPr>
                <w:rFonts w:ascii="Verdana" w:hAnsi="Verdana"/>
                <w:sz w:val="20"/>
                <w:szCs w:val="20"/>
              </w:rPr>
              <w:t>python.</w:t>
            </w:r>
          </w:p>
          <w:p w14:paraId="4D5E9267"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Write python programs using concepts of functions to improve efficiency</w:t>
            </w:r>
            <w:r>
              <w:rPr>
                <w:rFonts w:ascii="Verdana" w:hAnsi="Verdana"/>
                <w:sz w:val="20"/>
                <w:szCs w:val="20"/>
              </w:rPr>
              <w:t xml:space="preserve"> </w:t>
            </w:r>
            <w:r w:rsidRPr="00E6734F">
              <w:rPr>
                <w:rFonts w:ascii="Verdana" w:hAnsi="Verdana"/>
                <w:sz w:val="20"/>
                <w:szCs w:val="20"/>
              </w:rPr>
              <w:t>of programming.</w:t>
            </w:r>
          </w:p>
          <w:p w14:paraId="40236192"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Design graphics using related packages.</w:t>
            </w:r>
          </w:p>
          <w:p w14:paraId="2862E3F3"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 xml:space="preserve">Implement </w:t>
            </w:r>
            <w:proofErr w:type="gramStart"/>
            <w:r w:rsidRPr="00E6734F">
              <w:rPr>
                <w:rFonts w:ascii="Verdana" w:hAnsi="Verdana"/>
                <w:sz w:val="20"/>
                <w:szCs w:val="20"/>
              </w:rPr>
              <w:t>object oriented</w:t>
            </w:r>
            <w:proofErr w:type="gramEnd"/>
            <w:r w:rsidRPr="00E6734F">
              <w:rPr>
                <w:rFonts w:ascii="Verdana" w:hAnsi="Verdana"/>
                <w:sz w:val="20"/>
                <w:szCs w:val="20"/>
              </w:rPr>
              <w:t xml:space="preserve"> concepts </w:t>
            </w:r>
            <w:r w:rsidRPr="00E6734F">
              <w:rPr>
                <w:rFonts w:ascii="Verdana" w:hAnsi="Verdana"/>
                <w:spacing w:val="-5"/>
                <w:sz w:val="20"/>
                <w:szCs w:val="20"/>
              </w:rPr>
              <w:t>in</w:t>
            </w:r>
            <w:r>
              <w:rPr>
                <w:rFonts w:ascii="Verdana" w:hAnsi="Verdana"/>
                <w:spacing w:val="-5"/>
                <w:sz w:val="20"/>
                <w:szCs w:val="20"/>
              </w:rPr>
              <w:t xml:space="preserve"> </w:t>
            </w:r>
            <w:r w:rsidRPr="00E6734F">
              <w:rPr>
                <w:rFonts w:ascii="Verdana" w:hAnsi="Verdana"/>
                <w:sz w:val="20"/>
                <w:szCs w:val="20"/>
              </w:rPr>
              <w:t>programming.</w:t>
            </w:r>
          </w:p>
          <w:p w14:paraId="74CFA6CF"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Design user interface using GUI packages for</w:t>
            </w:r>
            <w:r>
              <w:rPr>
                <w:rFonts w:ascii="Verdana" w:hAnsi="Verdana"/>
                <w:sz w:val="20"/>
                <w:szCs w:val="20"/>
              </w:rPr>
              <w:t xml:space="preserve"> </w:t>
            </w:r>
            <w:r w:rsidRPr="00E6734F">
              <w:rPr>
                <w:rFonts w:ascii="Verdana" w:hAnsi="Verdana"/>
                <w:sz w:val="20"/>
                <w:szCs w:val="20"/>
              </w:rPr>
              <w:t>applications.</w:t>
            </w:r>
          </w:p>
          <w:p w14:paraId="5D3F429E" w14:textId="77777777" w:rsidR="00A76D59" w:rsidRPr="00E6734F" w:rsidRDefault="00A76D59" w:rsidP="009A4D44">
            <w:pPr>
              <w:pStyle w:val="TableParagraph"/>
              <w:numPr>
                <w:ilvl w:val="0"/>
                <w:numId w:val="3"/>
              </w:numPr>
              <w:tabs>
                <w:tab w:val="left" w:pos="590"/>
                <w:tab w:val="left" w:pos="591"/>
              </w:tabs>
              <w:suppressAutoHyphens w:val="0"/>
              <w:autoSpaceDE w:val="0"/>
              <w:autoSpaceDN w:val="0"/>
              <w:spacing w:before="40" w:after="40" w:line="276" w:lineRule="auto"/>
              <w:ind w:hanging="329"/>
              <w:rPr>
                <w:rFonts w:ascii="Verdana" w:hAnsi="Verdana"/>
                <w:sz w:val="20"/>
                <w:szCs w:val="20"/>
              </w:rPr>
            </w:pPr>
            <w:r w:rsidRPr="00E6734F">
              <w:rPr>
                <w:rFonts w:ascii="Verdana" w:hAnsi="Verdana"/>
                <w:sz w:val="20"/>
                <w:szCs w:val="20"/>
              </w:rPr>
              <w:t xml:space="preserve">Write programs to </w:t>
            </w:r>
            <w:r w:rsidRPr="00E6734F">
              <w:rPr>
                <w:rFonts w:ascii="Verdana" w:hAnsi="Verdana"/>
                <w:spacing w:val="-4"/>
                <w:sz w:val="20"/>
                <w:szCs w:val="20"/>
              </w:rPr>
              <w:t xml:space="preserve">handle </w:t>
            </w:r>
            <w:r w:rsidRPr="00E6734F">
              <w:rPr>
                <w:rFonts w:ascii="Verdana" w:hAnsi="Verdana"/>
                <w:sz w:val="20"/>
                <w:szCs w:val="20"/>
              </w:rPr>
              <w:t>exceptions a</w:t>
            </w:r>
            <w:r>
              <w:rPr>
                <w:rFonts w:ascii="Verdana" w:hAnsi="Verdana"/>
                <w:sz w:val="20"/>
                <w:szCs w:val="20"/>
              </w:rPr>
              <w:t xml:space="preserve"> </w:t>
            </w:r>
            <w:r w:rsidRPr="00E6734F">
              <w:rPr>
                <w:rFonts w:ascii="Verdana" w:hAnsi="Verdana"/>
                <w:sz w:val="20"/>
                <w:szCs w:val="20"/>
              </w:rPr>
              <w:t>runtime.</w:t>
            </w:r>
          </w:p>
        </w:tc>
      </w:tr>
    </w:tbl>
    <w:p w14:paraId="0C5F4C1C" w14:textId="77777777" w:rsidR="00A76D59" w:rsidRPr="00E6734F" w:rsidRDefault="00A76D59" w:rsidP="00A76D59">
      <w:pPr>
        <w:spacing w:line="266" w:lineRule="auto"/>
        <w:jc w:val="both"/>
        <w:rPr>
          <w:rFonts w:ascii="Verdana" w:hAnsi="Verdana"/>
          <w:sz w:val="24"/>
        </w:rPr>
        <w:sectPr w:rsidR="00A76D59" w:rsidRPr="00E6734F" w:rsidSect="00BD4B59">
          <w:footerReference w:type="default" r:id="rId87"/>
          <w:pgSz w:w="11906" w:h="16838" w:code="9"/>
          <w:pgMar w:top="567" w:right="567" w:bottom="567" w:left="851" w:header="0" w:footer="0" w:gutter="0"/>
          <w:cols w:space="720"/>
        </w:sectPr>
      </w:pPr>
    </w:p>
    <w:p w14:paraId="3EF79115" w14:textId="77777777" w:rsidR="00A76D59" w:rsidRPr="00E6734F" w:rsidRDefault="00A76D59" w:rsidP="00A76D59">
      <w:pPr>
        <w:spacing w:line="360" w:lineRule="auto"/>
        <w:jc w:val="center"/>
        <w:rPr>
          <w:rFonts w:ascii="Verdana" w:hAnsi="Verdana"/>
          <w:b/>
          <w:color w:val="FF6600"/>
          <w:sz w:val="32"/>
          <w:szCs w:val="32"/>
          <w:lang w:val="en-IN"/>
        </w:rPr>
      </w:pPr>
      <w:r w:rsidRPr="00E6734F">
        <w:rPr>
          <w:rFonts w:ascii="Verdana" w:hAnsi="Verdana"/>
          <w:b/>
          <w:color w:val="FF6600"/>
          <w:sz w:val="32"/>
          <w:szCs w:val="32"/>
          <w:lang w:val="en-IN"/>
        </w:rPr>
        <w:lastRenderedPageBreak/>
        <w:t>SRINIVASA RAMANUJAN INSTITUTE OF TECHNOLOGY</w:t>
      </w:r>
    </w:p>
    <w:p w14:paraId="3A85B456" w14:textId="77777777" w:rsidR="00A76D59" w:rsidRPr="00E6734F" w:rsidRDefault="00A76D59" w:rsidP="00A76D59">
      <w:pPr>
        <w:spacing w:line="360" w:lineRule="auto"/>
        <w:jc w:val="center"/>
        <w:rPr>
          <w:rFonts w:ascii="Verdana" w:hAnsi="Verdana"/>
          <w:b/>
          <w:sz w:val="24"/>
          <w:szCs w:val="24"/>
        </w:rPr>
      </w:pPr>
      <w:r w:rsidRPr="00E6734F">
        <w:rPr>
          <w:rFonts w:ascii="Verdana" w:hAnsi="Verdana"/>
          <w:b/>
          <w:sz w:val="24"/>
          <w:szCs w:val="24"/>
        </w:rPr>
        <w:t>Design and Analysis of Algorithms Lab</w:t>
      </w:r>
    </w:p>
    <w:p w14:paraId="36641BB0" w14:textId="7B3F5FC4" w:rsidR="00A76D59" w:rsidRPr="00E6734F" w:rsidRDefault="00A76D59" w:rsidP="00A76D59">
      <w:pPr>
        <w:spacing w:line="360" w:lineRule="auto"/>
        <w:jc w:val="center"/>
        <w:rPr>
          <w:rFonts w:ascii="Verdana" w:hAnsi="Verdana"/>
          <w:sz w:val="20"/>
          <w:szCs w:val="20"/>
        </w:rPr>
      </w:pPr>
      <w:r w:rsidRPr="00E6734F">
        <w:rPr>
          <w:rFonts w:ascii="Verdana" w:hAnsi="Verdana"/>
          <w:sz w:val="20"/>
          <w:szCs w:val="20"/>
        </w:rPr>
        <w:t xml:space="preserve">(Computer Science </w:t>
      </w:r>
      <w:r w:rsidR="001F7644">
        <w:rPr>
          <w:rFonts w:ascii="Verdana" w:hAnsi="Verdana"/>
          <w:sz w:val="20"/>
          <w:szCs w:val="20"/>
        </w:rPr>
        <w:t>and</w:t>
      </w:r>
      <w:r w:rsidRPr="00E6734F">
        <w:rPr>
          <w:rFonts w:ascii="Verdana" w:hAnsi="Verdana"/>
          <w:sz w:val="20"/>
          <w:szCs w:val="20"/>
        </w:rPr>
        <w:t xml:space="preserve"> Engineering)</w:t>
      </w:r>
    </w:p>
    <w:tbl>
      <w:tblPr>
        <w:tblStyle w:val="TableGrid"/>
        <w:tblW w:w="9613" w:type="dxa"/>
        <w:jc w:val="center"/>
        <w:tblLayout w:type="fixed"/>
        <w:tblLook w:val="04A0" w:firstRow="1" w:lastRow="0" w:firstColumn="1" w:lastColumn="0" w:noHBand="0" w:noVBand="1"/>
      </w:tblPr>
      <w:tblGrid>
        <w:gridCol w:w="1885"/>
        <w:gridCol w:w="2250"/>
        <w:gridCol w:w="540"/>
        <w:gridCol w:w="540"/>
        <w:gridCol w:w="630"/>
        <w:gridCol w:w="1260"/>
        <w:gridCol w:w="720"/>
        <w:gridCol w:w="810"/>
        <w:gridCol w:w="978"/>
      </w:tblGrid>
      <w:tr w:rsidR="00A76D59" w:rsidRPr="00E6734F" w14:paraId="0ABC3F3D" w14:textId="77777777" w:rsidTr="00B80CA5">
        <w:trPr>
          <w:trHeight w:val="252"/>
          <w:jc w:val="center"/>
        </w:trPr>
        <w:tc>
          <w:tcPr>
            <w:tcW w:w="9613" w:type="dxa"/>
            <w:gridSpan w:val="9"/>
          </w:tcPr>
          <w:p w14:paraId="3986FD9D" w14:textId="55538CE4" w:rsidR="00A76D59" w:rsidRPr="00E6734F" w:rsidRDefault="00A76D59" w:rsidP="008F3825">
            <w:pPr>
              <w:spacing w:before="40" w:after="40" w:line="276" w:lineRule="auto"/>
              <w:jc w:val="both"/>
              <w:rPr>
                <w:rFonts w:ascii="Verdana" w:hAnsi="Verdana"/>
                <w:b/>
              </w:rPr>
            </w:pPr>
            <w:r w:rsidRPr="00E6734F">
              <w:rPr>
                <w:rFonts w:ascii="Verdana" w:hAnsi="Verdana"/>
                <w:b/>
                <w:color w:val="FF6600"/>
                <w:sz w:val="20"/>
                <w:szCs w:val="20"/>
              </w:rPr>
              <w:t xml:space="preserve">II </w:t>
            </w:r>
            <w:proofErr w:type="spellStart"/>
            <w:proofErr w:type="gramStart"/>
            <w:r w:rsidRPr="00E6734F">
              <w:rPr>
                <w:rFonts w:ascii="Verdana" w:hAnsi="Verdana"/>
                <w:b/>
                <w:color w:val="FF6600"/>
                <w:sz w:val="20"/>
                <w:szCs w:val="20"/>
              </w:rPr>
              <w:t>B.Tech</w:t>
            </w:r>
            <w:proofErr w:type="spellEnd"/>
            <w:proofErr w:type="gramEnd"/>
            <w:r w:rsidRPr="00E6734F">
              <w:rPr>
                <w:rFonts w:ascii="Verdana" w:hAnsi="Verdana"/>
                <w:b/>
                <w:color w:val="FF6600"/>
                <w:sz w:val="20"/>
                <w:szCs w:val="20"/>
              </w:rPr>
              <w:t xml:space="preserve"> - II Semester  </w:t>
            </w:r>
            <w:r w:rsidR="00AB24AD">
              <w:rPr>
                <w:rFonts w:ascii="Verdana" w:hAnsi="Verdana"/>
                <w:b/>
                <w:color w:val="FF6600"/>
                <w:sz w:val="20"/>
                <w:szCs w:val="14"/>
              </w:rPr>
              <w:t xml:space="preserve">                   </w:t>
            </w:r>
            <w:r>
              <w:rPr>
                <w:rFonts w:ascii="Verdana" w:hAnsi="Verdana"/>
                <w:b/>
                <w:color w:val="FF6600"/>
                <w:sz w:val="20"/>
                <w:szCs w:val="14"/>
              </w:rPr>
              <w:t xml:space="preserve">      </w:t>
            </w:r>
            <w:r w:rsidRPr="00E6734F">
              <w:rPr>
                <w:rFonts w:ascii="Verdana" w:hAnsi="Verdana"/>
                <w:b/>
                <w:color w:val="FF6600"/>
                <w:sz w:val="20"/>
                <w:szCs w:val="20"/>
              </w:rPr>
              <w:t xml:space="preserve">                                                   </w:t>
            </w:r>
            <w:r w:rsidR="00027576">
              <w:rPr>
                <w:rFonts w:ascii="Verdana" w:hAnsi="Verdana"/>
                <w:b/>
                <w:color w:val="FF6600"/>
                <w:sz w:val="20"/>
                <w:szCs w:val="20"/>
              </w:rPr>
              <w:t xml:space="preserve">      </w:t>
            </w:r>
            <w:r>
              <w:rPr>
                <w:rFonts w:ascii="Verdana" w:hAnsi="Verdana"/>
                <w:b/>
                <w:color w:val="FF6600"/>
                <w:sz w:val="20"/>
                <w:szCs w:val="20"/>
              </w:rPr>
              <w:t>SRIT</w:t>
            </w:r>
            <w:r w:rsidRPr="00E6734F">
              <w:rPr>
                <w:rFonts w:ascii="Verdana" w:hAnsi="Verdana"/>
                <w:b/>
                <w:color w:val="FF6600"/>
                <w:sz w:val="20"/>
                <w:szCs w:val="20"/>
              </w:rPr>
              <w:t xml:space="preserve"> R20</w:t>
            </w:r>
          </w:p>
        </w:tc>
      </w:tr>
      <w:tr w:rsidR="00A76D59" w:rsidRPr="00E6734F" w14:paraId="5365F964" w14:textId="77777777" w:rsidTr="00B80CA5">
        <w:trPr>
          <w:trHeight w:val="299"/>
          <w:jc w:val="center"/>
        </w:trPr>
        <w:tc>
          <w:tcPr>
            <w:tcW w:w="1885" w:type="dxa"/>
          </w:tcPr>
          <w:p w14:paraId="72D2BA69"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Course Code</w:t>
            </w:r>
          </w:p>
        </w:tc>
        <w:tc>
          <w:tcPr>
            <w:tcW w:w="2250" w:type="dxa"/>
          </w:tcPr>
          <w:p w14:paraId="19463147"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Category</w:t>
            </w:r>
          </w:p>
        </w:tc>
        <w:tc>
          <w:tcPr>
            <w:tcW w:w="1710" w:type="dxa"/>
            <w:gridSpan w:val="3"/>
          </w:tcPr>
          <w:p w14:paraId="34DD3042"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Hours/Week</w:t>
            </w:r>
          </w:p>
        </w:tc>
        <w:tc>
          <w:tcPr>
            <w:tcW w:w="1260" w:type="dxa"/>
          </w:tcPr>
          <w:p w14:paraId="2491280C"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Credits</w:t>
            </w:r>
          </w:p>
        </w:tc>
        <w:tc>
          <w:tcPr>
            <w:tcW w:w="2508" w:type="dxa"/>
            <w:gridSpan w:val="3"/>
          </w:tcPr>
          <w:p w14:paraId="6FBA268E"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Maximum Marks</w:t>
            </w:r>
          </w:p>
        </w:tc>
      </w:tr>
      <w:tr w:rsidR="00A76D59" w:rsidRPr="00E6734F" w14:paraId="4BB4D3D7" w14:textId="77777777" w:rsidTr="00B80CA5">
        <w:trPr>
          <w:trHeight w:val="252"/>
          <w:jc w:val="center"/>
        </w:trPr>
        <w:tc>
          <w:tcPr>
            <w:tcW w:w="1885" w:type="dxa"/>
            <w:vMerge w:val="restart"/>
            <w:vAlign w:val="center"/>
          </w:tcPr>
          <w:p w14:paraId="0A1D4913"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color w:val="FF6600"/>
                <w:sz w:val="20"/>
                <w:szCs w:val="20"/>
              </w:rPr>
              <w:t>R204GA05406</w:t>
            </w:r>
          </w:p>
        </w:tc>
        <w:tc>
          <w:tcPr>
            <w:tcW w:w="2250" w:type="dxa"/>
            <w:vMerge w:val="restart"/>
            <w:vAlign w:val="center"/>
          </w:tcPr>
          <w:p w14:paraId="208905EB"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PCC</w:t>
            </w:r>
          </w:p>
        </w:tc>
        <w:tc>
          <w:tcPr>
            <w:tcW w:w="540" w:type="dxa"/>
          </w:tcPr>
          <w:p w14:paraId="43B4BBB2"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L</w:t>
            </w:r>
          </w:p>
        </w:tc>
        <w:tc>
          <w:tcPr>
            <w:tcW w:w="540" w:type="dxa"/>
          </w:tcPr>
          <w:p w14:paraId="079185C4"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T</w:t>
            </w:r>
          </w:p>
        </w:tc>
        <w:tc>
          <w:tcPr>
            <w:tcW w:w="630" w:type="dxa"/>
          </w:tcPr>
          <w:p w14:paraId="74C56B78"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P</w:t>
            </w:r>
          </w:p>
        </w:tc>
        <w:tc>
          <w:tcPr>
            <w:tcW w:w="1260" w:type="dxa"/>
          </w:tcPr>
          <w:p w14:paraId="54B8CE6F"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C</w:t>
            </w:r>
          </w:p>
        </w:tc>
        <w:tc>
          <w:tcPr>
            <w:tcW w:w="720" w:type="dxa"/>
          </w:tcPr>
          <w:p w14:paraId="50D44B45"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CIA</w:t>
            </w:r>
          </w:p>
        </w:tc>
        <w:tc>
          <w:tcPr>
            <w:tcW w:w="810" w:type="dxa"/>
          </w:tcPr>
          <w:p w14:paraId="7B5872D3"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SEE</w:t>
            </w:r>
          </w:p>
        </w:tc>
        <w:tc>
          <w:tcPr>
            <w:tcW w:w="978" w:type="dxa"/>
          </w:tcPr>
          <w:p w14:paraId="0B3A03EA" w14:textId="77777777" w:rsidR="00A76D59" w:rsidRPr="00E6734F" w:rsidRDefault="00A76D59" w:rsidP="008F3825">
            <w:pPr>
              <w:spacing w:before="40" w:after="40" w:line="276" w:lineRule="auto"/>
              <w:jc w:val="center"/>
              <w:rPr>
                <w:rFonts w:ascii="Verdana" w:hAnsi="Verdana"/>
                <w:b/>
                <w:sz w:val="20"/>
                <w:szCs w:val="20"/>
              </w:rPr>
            </w:pPr>
            <w:r w:rsidRPr="00E6734F">
              <w:rPr>
                <w:rFonts w:ascii="Verdana" w:hAnsi="Verdana"/>
                <w:b/>
                <w:sz w:val="20"/>
                <w:szCs w:val="20"/>
              </w:rPr>
              <w:t>Total</w:t>
            </w:r>
          </w:p>
        </w:tc>
      </w:tr>
      <w:tr w:rsidR="00A76D59" w:rsidRPr="00E6734F" w14:paraId="2B448147" w14:textId="77777777" w:rsidTr="00B80CA5">
        <w:trPr>
          <w:trHeight w:val="252"/>
          <w:jc w:val="center"/>
        </w:trPr>
        <w:tc>
          <w:tcPr>
            <w:tcW w:w="1885" w:type="dxa"/>
            <w:vMerge/>
          </w:tcPr>
          <w:p w14:paraId="732FC2E8" w14:textId="77777777" w:rsidR="00A76D59" w:rsidRPr="00E6734F" w:rsidRDefault="00A76D59" w:rsidP="008F3825">
            <w:pPr>
              <w:spacing w:before="40" w:after="40" w:line="276" w:lineRule="auto"/>
              <w:jc w:val="center"/>
              <w:rPr>
                <w:rFonts w:ascii="Verdana" w:hAnsi="Verdana"/>
                <w:sz w:val="20"/>
                <w:szCs w:val="20"/>
              </w:rPr>
            </w:pPr>
          </w:p>
        </w:tc>
        <w:tc>
          <w:tcPr>
            <w:tcW w:w="2250" w:type="dxa"/>
            <w:vMerge/>
          </w:tcPr>
          <w:p w14:paraId="0A553C64" w14:textId="77777777" w:rsidR="00A76D59" w:rsidRPr="00E6734F" w:rsidRDefault="00A76D59" w:rsidP="008F3825">
            <w:pPr>
              <w:spacing w:before="40" w:after="40" w:line="276" w:lineRule="auto"/>
              <w:jc w:val="center"/>
              <w:rPr>
                <w:rFonts w:ascii="Verdana" w:hAnsi="Verdana"/>
                <w:sz w:val="20"/>
                <w:szCs w:val="20"/>
              </w:rPr>
            </w:pPr>
          </w:p>
        </w:tc>
        <w:tc>
          <w:tcPr>
            <w:tcW w:w="540" w:type="dxa"/>
          </w:tcPr>
          <w:p w14:paraId="02FA706B"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0</w:t>
            </w:r>
          </w:p>
        </w:tc>
        <w:tc>
          <w:tcPr>
            <w:tcW w:w="540" w:type="dxa"/>
          </w:tcPr>
          <w:p w14:paraId="5CB7732A"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0</w:t>
            </w:r>
          </w:p>
        </w:tc>
        <w:tc>
          <w:tcPr>
            <w:tcW w:w="630" w:type="dxa"/>
          </w:tcPr>
          <w:p w14:paraId="04C9F83E"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3</w:t>
            </w:r>
          </w:p>
        </w:tc>
        <w:tc>
          <w:tcPr>
            <w:tcW w:w="1260" w:type="dxa"/>
          </w:tcPr>
          <w:p w14:paraId="53450ECE"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1.5</w:t>
            </w:r>
          </w:p>
        </w:tc>
        <w:tc>
          <w:tcPr>
            <w:tcW w:w="720" w:type="dxa"/>
          </w:tcPr>
          <w:p w14:paraId="1B55DC17"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40</w:t>
            </w:r>
          </w:p>
        </w:tc>
        <w:tc>
          <w:tcPr>
            <w:tcW w:w="810" w:type="dxa"/>
          </w:tcPr>
          <w:p w14:paraId="47E91D5F"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60</w:t>
            </w:r>
          </w:p>
        </w:tc>
        <w:tc>
          <w:tcPr>
            <w:tcW w:w="978" w:type="dxa"/>
          </w:tcPr>
          <w:p w14:paraId="55189622" w14:textId="77777777" w:rsidR="00A76D59" w:rsidRPr="00E6734F" w:rsidRDefault="00A76D59" w:rsidP="008F3825">
            <w:pPr>
              <w:spacing w:before="40" w:after="40" w:line="276" w:lineRule="auto"/>
              <w:jc w:val="center"/>
              <w:rPr>
                <w:rFonts w:ascii="Verdana" w:hAnsi="Verdana"/>
                <w:sz w:val="20"/>
                <w:szCs w:val="20"/>
              </w:rPr>
            </w:pPr>
            <w:r w:rsidRPr="00E6734F">
              <w:rPr>
                <w:rFonts w:ascii="Verdana" w:hAnsi="Verdana"/>
                <w:sz w:val="20"/>
                <w:szCs w:val="20"/>
              </w:rPr>
              <w:t>100</w:t>
            </w:r>
          </w:p>
        </w:tc>
      </w:tr>
      <w:tr w:rsidR="00A76D59" w:rsidRPr="00E6734F" w14:paraId="57435A43" w14:textId="77777777" w:rsidTr="00B80CA5">
        <w:trPr>
          <w:trHeight w:val="252"/>
          <w:jc w:val="center"/>
        </w:trPr>
        <w:tc>
          <w:tcPr>
            <w:tcW w:w="9613" w:type="dxa"/>
            <w:gridSpan w:val="9"/>
          </w:tcPr>
          <w:p w14:paraId="7E203BFC" w14:textId="77777777" w:rsidR="00A76D59" w:rsidRPr="00E6734F" w:rsidRDefault="00A76D59" w:rsidP="008F3825">
            <w:pPr>
              <w:pStyle w:val="BodyText"/>
              <w:spacing w:before="40" w:after="40" w:line="276" w:lineRule="auto"/>
              <w:jc w:val="both"/>
              <w:rPr>
                <w:rFonts w:ascii="Verdana" w:hAnsi="Verdana"/>
                <w:b w:val="0"/>
                <w:sz w:val="20"/>
                <w:szCs w:val="20"/>
              </w:rPr>
            </w:pPr>
            <w:r w:rsidRPr="00E6734F">
              <w:rPr>
                <w:rFonts w:ascii="Verdana" w:hAnsi="Verdana"/>
                <w:sz w:val="20"/>
                <w:szCs w:val="20"/>
              </w:rPr>
              <w:t>Objectives</w:t>
            </w:r>
          </w:p>
          <w:p w14:paraId="35AA1F6B" w14:textId="77777777" w:rsidR="00A76D59" w:rsidRPr="00E6734F" w:rsidRDefault="00A76D59" w:rsidP="008F3825">
            <w:pPr>
              <w:pStyle w:val="ListParagraph"/>
              <w:numPr>
                <w:ilvl w:val="1"/>
                <w:numId w:val="108"/>
              </w:numPr>
              <w:suppressAutoHyphens w:val="0"/>
              <w:autoSpaceDE w:val="0"/>
              <w:autoSpaceDN w:val="0"/>
              <w:adjustRightInd w:val="0"/>
              <w:spacing w:before="40" w:after="40" w:line="276" w:lineRule="auto"/>
              <w:contextualSpacing/>
              <w:jc w:val="both"/>
              <w:rPr>
                <w:rFonts w:ascii="Verdana" w:hAnsi="Verdana"/>
                <w:sz w:val="20"/>
                <w:szCs w:val="20"/>
              </w:rPr>
            </w:pPr>
            <w:r w:rsidRPr="00E6734F">
              <w:rPr>
                <w:rFonts w:ascii="Verdana" w:hAnsi="Verdana"/>
                <w:sz w:val="20"/>
                <w:szCs w:val="20"/>
              </w:rPr>
              <w:t>Learn how to analyze a problem and design the solution for the problem.</w:t>
            </w:r>
          </w:p>
          <w:p w14:paraId="5A8422DD" w14:textId="77777777" w:rsidR="00A76D59" w:rsidRPr="00E6734F" w:rsidRDefault="00A76D59" w:rsidP="008F3825">
            <w:pPr>
              <w:pStyle w:val="ListParagraph"/>
              <w:numPr>
                <w:ilvl w:val="1"/>
                <w:numId w:val="108"/>
              </w:numPr>
              <w:suppressAutoHyphens w:val="0"/>
              <w:autoSpaceDE w:val="0"/>
              <w:autoSpaceDN w:val="0"/>
              <w:adjustRightInd w:val="0"/>
              <w:spacing w:before="40" w:after="40" w:line="276" w:lineRule="auto"/>
              <w:contextualSpacing/>
              <w:jc w:val="both"/>
              <w:rPr>
                <w:rFonts w:ascii="Verdana" w:hAnsi="Verdana"/>
                <w:sz w:val="20"/>
                <w:szCs w:val="20"/>
              </w:rPr>
            </w:pPr>
            <w:r w:rsidRPr="00E6734F">
              <w:rPr>
                <w:rFonts w:ascii="Verdana" w:hAnsi="Verdana"/>
                <w:sz w:val="20"/>
                <w:szCs w:val="20"/>
              </w:rPr>
              <w:t>Design and implement efficient algorithms for a specified application.</w:t>
            </w:r>
          </w:p>
          <w:p w14:paraId="1A3A4DB5" w14:textId="77777777" w:rsidR="00A76D59" w:rsidRPr="00A14D20" w:rsidRDefault="00A76D59" w:rsidP="008F3825">
            <w:pPr>
              <w:pStyle w:val="ListParagraph"/>
              <w:numPr>
                <w:ilvl w:val="1"/>
                <w:numId w:val="108"/>
              </w:numPr>
              <w:suppressAutoHyphens w:val="0"/>
              <w:autoSpaceDE w:val="0"/>
              <w:autoSpaceDN w:val="0"/>
              <w:adjustRightInd w:val="0"/>
              <w:spacing w:before="40" w:after="40" w:line="276" w:lineRule="auto"/>
              <w:contextualSpacing/>
              <w:jc w:val="both"/>
              <w:rPr>
                <w:rFonts w:ascii="Verdana" w:hAnsi="Verdana"/>
                <w:b/>
                <w:bCs/>
                <w:color w:val="000000"/>
                <w:sz w:val="20"/>
                <w:szCs w:val="20"/>
              </w:rPr>
            </w:pPr>
            <w:r w:rsidRPr="00E6734F">
              <w:rPr>
                <w:rFonts w:ascii="Verdana" w:hAnsi="Verdana"/>
                <w:sz w:val="20"/>
                <w:szCs w:val="20"/>
              </w:rPr>
              <w:t xml:space="preserve">Strengthen the ability to identify and apply the suitable algorithm for the given </w:t>
            </w:r>
            <w:proofErr w:type="gramStart"/>
            <w:r w:rsidRPr="00E6734F">
              <w:rPr>
                <w:rFonts w:ascii="Verdana" w:hAnsi="Verdana"/>
                <w:sz w:val="20"/>
                <w:szCs w:val="20"/>
              </w:rPr>
              <w:t>real world</w:t>
            </w:r>
            <w:proofErr w:type="gramEnd"/>
            <w:r w:rsidRPr="00E6734F">
              <w:rPr>
                <w:rFonts w:ascii="Verdana" w:hAnsi="Verdana"/>
                <w:sz w:val="20"/>
                <w:szCs w:val="20"/>
              </w:rPr>
              <w:t xml:space="preserve"> problem. </w:t>
            </w:r>
          </w:p>
          <w:p w14:paraId="49C3CEED" w14:textId="77777777" w:rsidR="00A76D59" w:rsidRPr="00A14D20" w:rsidRDefault="00A76D59" w:rsidP="008F3825">
            <w:pPr>
              <w:pStyle w:val="ListParagraph"/>
              <w:numPr>
                <w:ilvl w:val="1"/>
                <w:numId w:val="108"/>
              </w:numPr>
              <w:suppressAutoHyphens w:val="0"/>
              <w:autoSpaceDE w:val="0"/>
              <w:autoSpaceDN w:val="0"/>
              <w:adjustRightInd w:val="0"/>
              <w:spacing w:before="40" w:after="40" w:line="276" w:lineRule="auto"/>
              <w:contextualSpacing/>
              <w:jc w:val="both"/>
              <w:rPr>
                <w:rFonts w:ascii="Verdana" w:hAnsi="Verdana"/>
                <w:sz w:val="20"/>
                <w:szCs w:val="20"/>
              </w:rPr>
            </w:pPr>
            <w:r w:rsidRPr="00A14D20">
              <w:rPr>
                <w:rFonts w:ascii="Verdana" w:hAnsi="Verdana"/>
                <w:sz w:val="20"/>
                <w:szCs w:val="20"/>
              </w:rPr>
              <w:t>To write programs in java to solve problems using divide and conquer strategy.</w:t>
            </w:r>
          </w:p>
          <w:p w14:paraId="77E64072" w14:textId="77777777" w:rsidR="00A76D59" w:rsidRPr="00A14D20" w:rsidRDefault="00A76D59" w:rsidP="008F3825">
            <w:pPr>
              <w:pStyle w:val="ListParagraph"/>
              <w:numPr>
                <w:ilvl w:val="1"/>
                <w:numId w:val="108"/>
              </w:numPr>
              <w:suppressAutoHyphens w:val="0"/>
              <w:autoSpaceDE w:val="0"/>
              <w:autoSpaceDN w:val="0"/>
              <w:adjustRightInd w:val="0"/>
              <w:spacing w:before="40" w:after="40" w:line="276" w:lineRule="auto"/>
              <w:contextualSpacing/>
              <w:jc w:val="both"/>
              <w:rPr>
                <w:rFonts w:ascii="Arial" w:hAnsi="Arial" w:cs="Arial"/>
                <w:color w:val="6B6B6B"/>
                <w:sz w:val="24"/>
                <w:szCs w:val="24"/>
                <w:lang w:bidi="ar-SA"/>
              </w:rPr>
            </w:pPr>
            <w:r w:rsidRPr="00A14D20">
              <w:rPr>
                <w:rFonts w:ascii="Verdana" w:hAnsi="Verdana"/>
                <w:sz w:val="20"/>
                <w:szCs w:val="20"/>
              </w:rPr>
              <w:t>To write programs in java to solve problems using backtracking strategy</w:t>
            </w:r>
            <w:r w:rsidRPr="00A14D20">
              <w:rPr>
                <w:rFonts w:ascii="Arial" w:hAnsi="Arial" w:cs="Arial"/>
                <w:color w:val="6B6B6B"/>
                <w:sz w:val="24"/>
                <w:szCs w:val="24"/>
                <w:lang w:bidi="ar-SA"/>
              </w:rPr>
              <w:t>.</w:t>
            </w:r>
          </w:p>
        </w:tc>
      </w:tr>
      <w:tr w:rsidR="00A76D59" w:rsidRPr="00E6734F" w14:paraId="3BDAF105" w14:textId="77777777" w:rsidTr="00B80CA5">
        <w:trPr>
          <w:trHeight w:val="420"/>
          <w:jc w:val="center"/>
        </w:trPr>
        <w:tc>
          <w:tcPr>
            <w:tcW w:w="9613" w:type="dxa"/>
            <w:gridSpan w:val="9"/>
          </w:tcPr>
          <w:p w14:paraId="4DEA9820" w14:textId="77777777" w:rsidR="00A76D59" w:rsidRPr="00E6734F" w:rsidRDefault="00A76D59" w:rsidP="008F3825">
            <w:pPr>
              <w:spacing w:before="40" w:after="40" w:line="276" w:lineRule="auto"/>
              <w:jc w:val="both"/>
              <w:rPr>
                <w:rFonts w:ascii="Verdana" w:hAnsi="Verdana"/>
                <w:sz w:val="20"/>
                <w:szCs w:val="20"/>
              </w:rPr>
            </w:pPr>
            <w:r w:rsidRPr="00E6734F">
              <w:rPr>
                <w:rFonts w:ascii="Verdana" w:hAnsi="Verdana"/>
                <w:b/>
                <w:color w:val="FF6600"/>
                <w:sz w:val="20"/>
                <w:szCs w:val="20"/>
              </w:rPr>
              <w:t>List of Experiments:</w:t>
            </w:r>
          </w:p>
        </w:tc>
      </w:tr>
      <w:tr w:rsidR="00A76D59" w:rsidRPr="00E6734F" w14:paraId="3B60A12D" w14:textId="77777777" w:rsidTr="00B80CA5">
        <w:trPr>
          <w:trHeight w:val="444"/>
          <w:jc w:val="center"/>
        </w:trPr>
        <w:tc>
          <w:tcPr>
            <w:tcW w:w="9613" w:type="dxa"/>
            <w:gridSpan w:val="9"/>
          </w:tcPr>
          <w:p w14:paraId="05D1967D" w14:textId="77777777" w:rsidR="00027576" w:rsidRDefault="00A76D59" w:rsidP="008F3825">
            <w:pPr>
              <w:adjustRightInd w:val="0"/>
              <w:spacing w:before="40" w:after="40" w:line="276" w:lineRule="auto"/>
              <w:ind w:left="738" w:right="147" w:hanging="313"/>
              <w:jc w:val="both"/>
              <w:rPr>
                <w:rFonts w:ascii="Verdana" w:hAnsi="Verdana"/>
                <w:sz w:val="20"/>
                <w:szCs w:val="20"/>
              </w:rPr>
            </w:pPr>
            <w:r w:rsidRPr="00E6734F">
              <w:rPr>
                <w:rFonts w:ascii="Verdana" w:hAnsi="Verdana"/>
                <w:sz w:val="20"/>
                <w:szCs w:val="20"/>
              </w:rPr>
              <w:t xml:space="preserve">1. </w:t>
            </w:r>
            <w:r w:rsidRPr="00E6734F">
              <w:rPr>
                <w:rFonts w:ascii="Verdana" w:hAnsi="Verdana"/>
                <w:sz w:val="20"/>
                <w:szCs w:val="20"/>
              </w:rPr>
              <w:tab/>
              <w:t xml:space="preserve">a. Write a Java program to implement the Stack using arrays. Write </w:t>
            </w:r>
            <w:proofErr w:type="gramStart"/>
            <w:r w:rsidRPr="00E6734F">
              <w:rPr>
                <w:rFonts w:ascii="Verdana" w:hAnsi="Verdana"/>
                <w:sz w:val="20"/>
                <w:szCs w:val="20"/>
              </w:rPr>
              <w:t>push(</w:t>
            </w:r>
            <w:proofErr w:type="gramEnd"/>
            <w:r w:rsidRPr="00E6734F">
              <w:rPr>
                <w:rFonts w:ascii="Verdana" w:hAnsi="Verdana"/>
                <w:sz w:val="20"/>
                <w:szCs w:val="20"/>
              </w:rPr>
              <w:t>), pop(), and display() methods to demonstrate its working.</w:t>
            </w:r>
          </w:p>
          <w:p w14:paraId="0D00A08C" w14:textId="7BCD807A" w:rsidR="00027576" w:rsidRDefault="00027576" w:rsidP="008F3825">
            <w:pPr>
              <w:adjustRightInd w:val="0"/>
              <w:spacing w:before="40" w:after="40" w:line="276" w:lineRule="auto"/>
              <w:ind w:left="738" w:right="147" w:hanging="313"/>
              <w:jc w:val="both"/>
              <w:rPr>
                <w:rFonts w:ascii="Verdana" w:hAnsi="Verdana"/>
                <w:sz w:val="20"/>
                <w:szCs w:val="20"/>
              </w:rPr>
            </w:pPr>
            <w:r>
              <w:rPr>
                <w:rFonts w:ascii="Verdana" w:hAnsi="Verdana"/>
                <w:sz w:val="20"/>
                <w:szCs w:val="20"/>
              </w:rPr>
              <w:t xml:space="preserve">     b. </w:t>
            </w:r>
            <w:r w:rsidR="00A76D59" w:rsidRPr="00E6734F">
              <w:rPr>
                <w:rFonts w:ascii="Verdana" w:hAnsi="Verdana"/>
                <w:sz w:val="20"/>
                <w:szCs w:val="20"/>
              </w:rPr>
              <w:t xml:space="preserve">Write a Java program to implement the Queue using arrays. Write </w:t>
            </w:r>
            <w:proofErr w:type="gramStart"/>
            <w:r w:rsidR="00A76D59" w:rsidRPr="00E6734F">
              <w:rPr>
                <w:rFonts w:ascii="Verdana" w:hAnsi="Verdana"/>
                <w:sz w:val="20"/>
                <w:szCs w:val="20"/>
              </w:rPr>
              <w:t>insert(</w:t>
            </w:r>
            <w:proofErr w:type="gramEnd"/>
            <w:r w:rsidR="00A76D59" w:rsidRPr="00E6734F">
              <w:rPr>
                <w:rFonts w:ascii="Verdana" w:hAnsi="Verdana"/>
                <w:sz w:val="20"/>
                <w:szCs w:val="20"/>
              </w:rPr>
              <w:t xml:space="preserve">), </w:t>
            </w:r>
          </w:p>
          <w:p w14:paraId="785B4BD8" w14:textId="05F0A3ED" w:rsidR="00A76D59" w:rsidRPr="00E6734F" w:rsidRDefault="00027576" w:rsidP="008F3825">
            <w:pPr>
              <w:adjustRightInd w:val="0"/>
              <w:spacing w:before="40" w:after="40" w:line="276" w:lineRule="auto"/>
              <w:ind w:left="738" w:right="147" w:hanging="313"/>
              <w:jc w:val="both"/>
              <w:rPr>
                <w:rFonts w:ascii="Verdana" w:hAnsi="Verdana"/>
                <w:sz w:val="20"/>
                <w:szCs w:val="20"/>
              </w:rPr>
            </w:pPr>
            <w:r>
              <w:rPr>
                <w:rFonts w:ascii="Verdana" w:hAnsi="Verdana"/>
                <w:sz w:val="20"/>
                <w:szCs w:val="20"/>
              </w:rPr>
              <w:t xml:space="preserve">        </w:t>
            </w:r>
            <w:proofErr w:type="gramStart"/>
            <w:r w:rsidR="00A76D59" w:rsidRPr="00E6734F">
              <w:rPr>
                <w:rFonts w:ascii="Verdana" w:hAnsi="Verdana"/>
                <w:sz w:val="20"/>
                <w:szCs w:val="20"/>
              </w:rPr>
              <w:t>delete(</w:t>
            </w:r>
            <w:proofErr w:type="gramEnd"/>
            <w:r w:rsidR="00A76D59" w:rsidRPr="00E6734F">
              <w:rPr>
                <w:rFonts w:ascii="Verdana" w:hAnsi="Verdana"/>
                <w:sz w:val="20"/>
                <w:szCs w:val="20"/>
              </w:rPr>
              <w:t>), and display() methods to demonstrate its working.</w:t>
            </w:r>
          </w:p>
          <w:p w14:paraId="54149E2B" w14:textId="77777777" w:rsidR="00027576" w:rsidRDefault="00A76D59" w:rsidP="008F3825">
            <w:pPr>
              <w:adjustRightInd w:val="0"/>
              <w:spacing w:before="40" w:after="40" w:line="276" w:lineRule="auto"/>
              <w:ind w:left="738" w:right="147" w:hanging="313"/>
              <w:jc w:val="both"/>
              <w:rPr>
                <w:rFonts w:ascii="Verdana" w:hAnsi="Verdana"/>
                <w:sz w:val="20"/>
                <w:szCs w:val="20"/>
              </w:rPr>
            </w:pPr>
            <w:r w:rsidRPr="00E6734F">
              <w:rPr>
                <w:rFonts w:ascii="Verdana" w:hAnsi="Verdana"/>
                <w:sz w:val="20"/>
                <w:szCs w:val="20"/>
              </w:rPr>
              <w:t xml:space="preserve">2. </w:t>
            </w:r>
            <w:r w:rsidRPr="00E6734F">
              <w:rPr>
                <w:rFonts w:ascii="Verdana" w:hAnsi="Verdana"/>
                <w:sz w:val="20"/>
                <w:szCs w:val="20"/>
              </w:rPr>
              <w:tab/>
              <w:t xml:space="preserve">a. Write a Java program to print all the nodes reachable from a given starting node </w:t>
            </w:r>
            <w:r w:rsidR="00027576">
              <w:rPr>
                <w:rFonts w:ascii="Verdana" w:hAnsi="Verdana"/>
                <w:sz w:val="20"/>
                <w:szCs w:val="20"/>
              </w:rPr>
              <w:t xml:space="preserve"> </w:t>
            </w:r>
          </w:p>
          <w:p w14:paraId="61799128" w14:textId="7363BAE7" w:rsidR="00A76D59" w:rsidRPr="00E6734F" w:rsidRDefault="00027576" w:rsidP="008F3825">
            <w:pPr>
              <w:adjustRightInd w:val="0"/>
              <w:spacing w:before="40" w:after="40" w:line="276" w:lineRule="auto"/>
              <w:ind w:left="738" w:right="147" w:hanging="313"/>
              <w:jc w:val="both"/>
              <w:rPr>
                <w:rFonts w:ascii="Verdana" w:hAnsi="Verdana"/>
                <w:sz w:val="20"/>
                <w:szCs w:val="20"/>
              </w:rPr>
            </w:pPr>
            <w:r>
              <w:rPr>
                <w:rFonts w:ascii="Verdana" w:hAnsi="Verdana"/>
                <w:sz w:val="20"/>
                <w:szCs w:val="20"/>
              </w:rPr>
              <w:t xml:space="preserve">         </w:t>
            </w:r>
            <w:r w:rsidR="00A76D59" w:rsidRPr="00E6734F">
              <w:rPr>
                <w:rFonts w:ascii="Verdana" w:hAnsi="Verdana"/>
                <w:sz w:val="20"/>
                <w:szCs w:val="20"/>
              </w:rPr>
              <w:t xml:space="preserve">in a digraph using BFS method. </w:t>
            </w:r>
          </w:p>
          <w:p w14:paraId="0FC296C2" w14:textId="1A2C09D5" w:rsidR="00A76D59" w:rsidRPr="00E6734F" w:rsidRDefault="00A76D59" w:rsidP="008F3825">
            <w:pPr>
              <w:adjustRightInd w:val="0"/>
              <w:spacing w:before="40" w:after="40" w:line="276" w:lineRule="auto"/>
              <w:ind w:left="738" w:right="147" w:hanging="313"/>
              <w:jc w:val="both"/>
              <w:rPr>
                <w:rFonts w:ascii="Verdana" w:hAnsi="Verdana"/>
                <w:sz w:val="20"/>
                <w:szCs w:val="20"/>
              </w:rPr>
            </w:pPr>
            <w:r w:rsidRPr="00E6734F">
              <w:rPr>
                <w:rFonts w:ascii="Verdana" w:hAnsi="Verdana"/>
                <w:sz w:val="20"/>
                <w:szCs w:val="20"/>
              </w:rPr>
              <w:t xml:space="preserve">    </w:t>
            </w:r>
            <w:proofErr w:type="spellStart"/>
            <w:proofErr w:type="gramStart"/>
            <w:r w:rsidR="00027576">
              <w:rPr>
                <w:rFonts w:ascii="Verdana" w:hAnsi="Verdana"/>
                <w:sz w:val="20"/>
                <w:szCs w:val="20"/>
              </w:rPr>
              <w:t>b.</w:t>
            </w:r>
            <w:r w:rsidRPr="00E6734F">
              <w:rPr>
                <w:rFonts w:ascii="Verdana" w:hAnsi="Verdana"/>
                <w:sz w:val="20"/>
                <w:szCs w:val="20"/>
              </w:rPr>
              <w:t>Write</w:t>
            </w:r>
            <w:proofErr w:type="spellEnd"/>
            <w:proofErr w:type="gramEnd"/>
            <w:r w:rsidRPr="00E6734F">
              <w:rPr>
                <w:rFonts w:ascii="Verdana" w:hAnsi="Verdana"/>
                <w:sz w:val="20"/>
                <w:szCs w:val="20"/>
              </w:rPr>
              <w:t xml:space="preserve"> a Java program to check whether a given graph is connected or not using DFS method.</w:t>
            </w:r>
          </w:p>
          <w:p w14:paraId="371E412E" w14:textId="77777777" w:rsidR="00A76D59" w:rsidRPr="00E6734F" w:rsidRDefault="00A76D59" w:rsidP="008F3825">
            <w:pPr>
              <w:adjustRightInd w:val="0"/>
              <w:spacing w:before="40" w:after="40" w:line="276" w:lineRule="auto"/>
              <w:ind w:left="738" w:right="147" w:hanging="313"/>
              <w:jc w:val="both"/>
              <w:rPr>
                <w:rFonts w:ascii="Verdana" w:hAnsi="Verdana"/>
                <w:sz w:val="20"/>
                <w:szCs w:val="20"/>
              </w:rPr>
            </w:pPr>
            <w:r w:rsidRPr="00E6734F">
              <w:rPr>
                <w:rFonts w:ascii="Verdana" w:hAnsi="Verdana"/>
                <w:sz w:val="20"/>
                <w:szCs w:val="20"/>
              </w:rPr>
              <w:t xml:space="preserve">3. </w:t>
            </w:r>
            <w:r w:rsidRPr="00E6734F">
              <w:rPr>
                <w:rFonts w:ascii="Verdana" w:hAnsi="Verdana"/>
                <w:sz w:val="20"/>
                <w:szCs w:val="20"/>
              </w:rPr>
              <w:tab/>
              <w:t xml:space="preserve">Write a Java program to perform various tree traversal algorithms for a given tree. </w:t>
            </w:r>
          </w:p>
          <w:p w14:paraId="7BA1BD7E" w14:textId="1E04D645" w:rsidR="00A76D59" w:rsidRPr="00027576" w:rsidRDefault="00A76D59" w:rsidP="008F3825">
            <w:pPr>
              <w:pStyle w:val="ListParagraph"/>
              <w:numPr>
                <w:ilvl w:val="0"/>
                <w:numId w:val="85"/>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Sort a given set of n integer elements using Quick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divide -and- conquer method works along with its time complexity analysis: worst case, average case and best case.</w:t>
            </w:r>
          </w:p>
          <w:p w14:paraId="30A1D453" w14:textId="5850E85A" w:rsidR="00A76D59" w:rsidRPr="00027576" w:rsidRDefault="00A76D59" w:rsidP="008F3825">
            <w:pPr>
              <w:pStyle w:val="ListParagraph"/>
              <w:numPr>
                <w:ilvl w:val="1"/>
                <w:numId w:val="86"/>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Sort a given set of n integer elements using Merge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divide-and- conquer method works along with its time complexity analysis: worst case, average case and best case.</w:t>
            </w:r>
          </w:p>
          <w:p w14:paraId="07088F41" w14:textId="2B7F46B8" w:rsidR="00A76D59" w:rsidRPr="00027576" w:rsidRDefault="00A76D59" w:rsidP="008F3825">
            <w:pPr>
              <w:pStyle w:val="ListParagraph"/>
              <w:numPr>
                <w:ilvl w:val="1"/>
                <w:numId w:val="86"/>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Implement in Java, the 0/1 Knapsack problem using (a) Greedy method (b) Dynamic Programming method.</w:t>
            </w:r>
          </w:p>
          <w:p w14:paraId="4E7101BA" w14:textId="7425E0F2" w:rsidR="00A76D59" w:rsidRPr="00027576" w:rsidRDefault="00A76D59" w:rsidP="008F3825">
            <w:pPr>
              <w:pStyle w:val="ListParagraph"/>
              <w:numPr>
                <w:ilvl w:val="1"/>
                <w:numId w:val="86"/>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From a given vertex in a weighted connected graph, find shortest paths to other vertices using Dijkstra's algorithm. Write the program in Java.</w:t>
            </w:r>
          </w:p>
          <w:p w14:paraId="481988B6" w14:textId="24B6485D" w:rsidR="00A76D59" w:rsidRPr="00027576" w:rsidRDefault="00A76D59" w:rsidP="008F3825">
            <w:pPr>
              <w:pStyle w:val="ListParagraph"/>
              <w:numPr>
                <w:ilvl w:val="1"/>
                <w:numId w:val="86"/>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Find Minimum Cost Spanning Tree of a given undirected graph using (a) Kruskal's algorithm (b) Prim's algorithm. Implement the program in Java language.</w:t>
            </w:r>
          </w:p>
          <w:p w14:paraId="5D2E3884" w14:textId="78C4C863" w:rsidR="00A76D59" w:rsidRPr="00027576" w:rsidRDefault="00A76D59" w:rsidP="008F3825">
            <w:pPr>
              <w:pStyle w:val="ListParagraph"/>
              <w:numPr>
                <w:ilvl w:val="1"/>
                <w:numId w:val="86"/>
              </w:numPr>
              <w:suppressAutoHyphens w:val="0"/>
              <w:autoSpaceDE w:val="0"/>
              <w:autoSpaceDN w:val="0"/>
              <w:adjustRightInd w:val="0"/>
              <w:spacing w:before="40" w:after="40" w:line="276" w:lineRule="auto"/>
              <w:ind w:left="738" w:right="147" w:hanging="313"/>
              <w:contextualSpacing/>
              <w:jc w:val="both"/>
              <w:rPr>
                <w:rFonts w:ascii="Verdana" w:hAnsi="Verdana"/>
                <w:sz w:val="20"/>
                <w:szCs w:val="20"/>
              </w:rPr>
            </w:pPr>
            <w:r w:rsidRPr="00E6734F">
              <w:rPr>
                <w:rFonts w:ascii="Verdana" w:hAnsi="Verdana"/>
                <w:sz w:val="20"/>
                <w:szCs w:val="20"/>
              </w:rPr>
              <w:t>Write Java programs to (a) Implement All-Pairs Shortest Paths problem using Floyd's algorithm. (b) Implement Travelling Sales Person problem using Dynamic programming.</w:t>
            </w:r>
          </w:p>
          <w:p w14:paraId="610615F7" w14:textId="715D676C" w:rsidR="00A76D59" w:rsidRPr="00027576" w:rsidRDefault="00A76D59" w:rsidP="008F3825">
            <w:pPr>
              <w:pStyle w:val="ListParagraph"/>
              <w:numPr>
                <w:ilvl w:val="1"/>
                <w:numId w:val="86"/>
              </w:numPr>
              <w:tabs>
                <w:tab w:val="clear" w:pos="720"/>
              </w:tabs>
              <w:suppressAutoHyphens w:val="0"/>
              <w:autoSpaceDE w:val="0"/>
              <w:autoSpaceDN w:val="0"/>
              <w:adjustRightInd w:val="0"/>
              <w:spacing w:before="40" w:after="40" w:line="276" w:lineRule="auto"/>
              <w:ind w:left="605" w:right="144" w:hanging="317"/>
              <w:contextualSpacing/>
              <w:jc w:val="both"/>
              <w:rPr>
                <w:rFonts w:ascii="Verdana" w:hAnsi="Verdana"/>
                <w:sz w:val="20"/>
                <w:szCs w:val="20"/>
              </w:rPr>
            </w:pPr>
            <w:r w:rsidRPr="00E6734F">
              <w:rPr>
                <w:rFonts w:ascii="Verdana" w:hAnsi="Verdana"/>
                <w:sz w:val="20"/>
                <w:szCs w:val="20"/>
              </w:rPr>
              <w:t>Design and implement in Java to find a subset of a given set S = {</w:t>
            </w:r>
            <w:proofErr w:type="spellStart"/>
            <w:r w:rsidRPr="00E6734F">
              <w:rPr>
                <w:rFonts w:ascii="Verdana" w:hAnsi="Verdana"/>
                <w:sz w:val="20"/>
                <w:szCs w:val="20"/>
              </w:rPr>
              <w:t>Sl</w:t>
            </w:r>
            <w:proofErr w:type="spellEnd"/>
            <w:r w:rsidRPr="00E6734F">
              <w:rPr>
                <w:rFonts w:ascii="Verdana" w:hAnsi="Verdana"/>
                <w:sz w:val="20"/>
                <w:szCs w:val="20"/>
              </w:rPr>
              <w:t>, S</w:t>
            </w:r>
            <w:proofErr w:type="gramStart"/>
            <w:r w:rsidRPr="00E6734F">
              <w:rPr>
                <w:rFonts w:ascii="Verdana" w:hAnsi="Verdana"/>
                <w:sz w:val="20"/>
                <w:szCs w:val="20"/>
              </w:rPr>
              <w:t>2,...</w:t>
            </w:r>
            <w:proofErr w:type="gramEnd"/>
            <w:r w:rsidRPr="00E6734F">
              <w:rPr>
                <w:rFonts w:ascii="Verdana" w:hAnsi="Verdana"/>
                <w:sz w:val="20"/>
                <w:szCs w:val="20"/>
              </w:rPr>
              <w:t xml:space="preserve">..,Sn} of n positive integers whose SUM is equal to a given positive integer d. For example, if S </w:t>
            </w:r>
            <w:proofErr w:type="gramStart"/>
            <w:r w:rsidRPr="00E6734F">
              <w:rPr>
                <w:rFonts w:ascii="Verdana" w:hAnsi="Verdana"/>
                <w:sz w:val="20"/>
                <w:szCs w:val="20"/>
              </w:rPr>
              <w:t>={</w:t>
            </w:r>
            <w:proofErr w:type="gramEnd"/>
            <w:r w:rsidRPr="00E6734F">
              <w:rPr>
                <w:rFonts w:ascii="Verdana" w:hAnsi="Verdana"/>
                <w:sz w:val="20"/>
                <w:szCs w:val="20"/>
              </w:rPr>
              <w:t>1, 2,5,6, 8} and d= 9, there are two solutions {1,2,6} and {1,8}. Display a suitable message, if the given problem instance doesn't have a solution.</w:t>
            </w:r>
          </w:p>
          <w:p w14:paraId="41858C35" w14:textId="77777777" w:rsidR="00A76D59" w:rsidRPr="00E6734F" w:rsidRDefault="00A76D59" w:rsidP="008F3825">
            <w:pPr>
              <w:pStyle w:val="ListParagraph"/>
              <w:numPr>
                <w:ilvl w:val="1"/>
                <w:numId w:val="86"/>
              </w:numPr>
              <w:suppressAutoHyphens w:val="0"/>
              <w:autoSpaceDE w:val="0"/>
              <w:autoSpaceDN w:val="0"/>
              <w:adjustRightInd w:val="0"/>
              <w:spacing w:before="40" w:after="40" w:line="276" w:lineRule="auto"/>
              <w:ind w:left="605" w:right="144" w:hanging="317"/>
              <w:contextualSpacing/>
              <w:jc w:val="both"/>
              <w:rPr>
                <w:rFonts w:ascii="Verdana" w:hAnsi="Verdana"/>
                <w:sz w:val="20"/>
                <w:szCs w:val="20"/>
              </w:rPr>
            </w:pPr>
            <w:r w:rsidRPr="00E6734F">
              <w:rPr>
                <w:rFonts w:ascii="Verdana" w:hAnsi="Verdana"/>
                <w:sz w:val="20"/>
                <w:szCs w:val="20"/>
              </w:rPr>
              <w:t xml:space="preserve">Write Java programs to (a) Implement the presence of Hamiltonian Cycle in an </w:t>
            </w:r>
            <w:r w:rsidRPr="00E6734F">
              <w:rPr>
                <w:rFonts w:ascii="Verdana" w:hAnsi="Verdana"/>
                <w:sz w:val="20"/>
                <w:szCs w:val="20"/>
              </w:rPr>
              <w:lastRenderedPageBreak/>
              <w:t xml:space="preserve">undirected Graph G of n vertices (b) Implement N Queen's problem using Back Tracking. </w:t>
            </w:r>
          </w:p>
        </w:tc>
      </w:tr>
      <w:tr w:rsidR="00A76D59" w:rsidRPr="00E6734F" w14:paraId="6B41C95A" w14:textId="77777777" w:rsidTr="00B80CA5">
        <w:trPr>
          <w:trHeight w:val="252"/>
          <w:jc w:val="center"/>
        </w:trPr>
        <w:tc>
          <w:tcPr>
            <w:tcW w:w="9613" w:type="dxa"/>
            <w:gridSpan w:val="9"/>
          </w:tcPr>
          <w:p w14:paraId="0513FF9C" w14:textId="77777777" w:rsidR="00A76D59" w:rsidRPr="00E6734F" w:rsidRDefault="00A76D59" w:rsidP="008F3825">
            <w:pPr>
              <w:spacing w:before="40" w:after="40" w:line="276" w:lineRule="auto"/>
              <w:jc w:val="both"/>
              <w:rPr>
                <w:rFonts w:ascii="Verdana" w:hAnsi="Verdana"/>
                <w:color w:val="ED7D31" w:themeColor="accent2"/>
                <w:sz w:val="20"/>
                <w:szCs w:val="20"/>
              </w:rPr>
            </w:pPr>
            <w:r w:rsidRPr="00E6734F">
              <w:rPr>
                <w:rFonts w:ascii="Verdana" w:hAnsi="Verdana"/>
                <w:b/>
                <w:color w:val="FF6600"/>
                <w:sz w:val="20"/>
                <w:szCs w:val="20"/>
              </w:rPr>
              <w:lastRenderedPageBreak/>
              <w:t>Reference Books:</w:t>
            </w:r>
          </w:p>
        </w:tc>
      </w:tr>
      <w:tr w:rsidR="00A76D59" w:rsidRPr="00E6734F" w14:paraId="625DF747" w14:textId="77777777" w:rsidTr="00B80CA5">
        <w:trPr>
          <w:trHeight w:val="252"/>
          <w:jc w:val="center"/>
        </w:trPr>
        <w:tc>
          <w:tcPr>
            <w:tcW w:w="9613" w:type="dxa"/>
            <w:gridSpan w:val="9"/>
          </w:tcPr>
          <w:p w14:paraId="55D67F0D" w14:textId="77777777" w:rsidR="00A76D59" w:rsidRPr="00E6734F" w:rsidRDefault="00A76D59" w:rsidP="008F3825">
            <w:pPr>
              <w:pStyle w:val="TableParagraph"/>
              <w:numPr>
                <w:ilvl w:val="0"/>
                <w:numId w:val="84"/>
              </w:numPr>
              <w:tabs>
                <w:tab w:val="left" w:pos="828"/>
              </w:tabs>
              <w:suppressAutoHyphens w:val="0"/>
              <w:autoSpaceDE w:val="0"/>
              <w:autoSpaceDN w:val="0"/>
              <w:spacing w:before="40" w:after="40" w:line="276" w:lineRule="auto"/>
              <w:rPr>
                <w:rFonts w:ascii="Verdana" w:hAnsi="Verdana"/>
                <w:sz w:val="20"/>
                <w:szCs w:val="20"/>
              </w:rPr>
            </w:pPr>
            <w:r w:rsidRPr="00E6734F">
              <w:rPr>
                <w:rFonts w:ascii="Verdana" w:hAnsi="Verdana"/>
                <w:sz w:val="20"/>
                <w:szCs w:val="20"/>
              </w:rPr>
              <w:t xml:space="preserve">Ellis Horowitz, Sartaj </w:t>
            </w:r>
            <w:proofErr w:type="spellStart"/>
            <w:r w:rsidRPr="00E6734F">
              <w:rPr>
                <w:rFonts w:ascii="Verdana" w:hAnsi="Verdana"/>
                <w:sz w:val="20"/>
                <w:szCs w:val="20"/>
              </w:rPr>
              <w:t>Sahani</w:t>
            </w:r>
            <w:proofErr w:type="spellEnd"/>
            <w:r w:rsidRPr="00E6734F">
              <w:rPr>
                <w:rFonts w:ascii="Verdana" w:hAnsi="Verdana"/>
                <w:sz w:val="20"/>
                <w:szCs w:val="20"/>
              </w:rPr>
              <w:t xml:space="preserve"> S., and </w:t>
            </w:r>
            <w:proofErr w:type="spellStart"/>
            <w:r w:rsidRPr="00E6734F">
              <w:rPr>
                <w:rFonts w:ascii="Verdana" w:hAnsi="Verdana"/>
                <w:sz w:val="20"/>
                <w:szCs w:val="20"/>
              </w:rPr>
              <w:t>Rajasekhran</w:t>
            </w:r>
            <w:proofErr w:type="spellEnd"/>
            <w:r w:rsidRPr="00E6734F">
              <w:rPr>
                <w:rFonts w:ascii="Verdana" w:hAnsi="Verdana"/>
                <w:sz w:val="20"/>
                <w:szCs w:val="20"/>
              </w:rPr>
              <w:t>, “Fundamentals of Computer Algorithms”, University Press, 2nd edition, 2012.</w:t>
            </w:r>
          </w:p>
          <w:p w14:paraId="20D4EB38" w14:textId="77777777" w:rsidR="00A76D59" w:rsidRPr="00E6734F" w:rsidRDefault="00A76D59" w:rsidP="008F3825">
            <w:pPr>
              <w:widowControl/>
              <w:numPr>
                <w:ilvl w:val="0"/>
                <w:numId w:val="84"/>
              </w:numPr>
              <w:suppressAutoHyphens w:val="0"/>
              <w:spacing w:before="40" w:after="40" w:line="276" w:lineRule="auto"/>
              <w:ind w:right="8"/>
              <w:jc w:val="both"/>
              <w:rPr>
                <w:rFonts w:ascii="Verdana" w:hAnsi="Verdana"/>
                <w:sz w:val="20"/>
                <w:szCs w:val="20"/>
              </w:rPr>
            </w:pPr>
            <w:proofErr w:type="spellStart"/>
            <w:r w:rsidRPr="00E6734F">
              <w:rPr>
                <w:rFonts w:ascii="Verdana" w:hAnsi="Verdana"/>
                <w:sz w:val="20"/>
                <w:szCs w:val="20"/>
              </w:rPr>
              <w:t>Deitel</w:t>
            </w:r>
            <w:proofErr w:type="spellEnd"/>
            <w:r w:rsidRPr="00E6734F">
              <w:rPr>
                <w:rFonts w:ascii="Verdana" w:hAnsi="Verdana"/>
                <w:sz w:val="20"/>
                <w:szCs w:val="20"/>
              </w:rPr>
              <w:t xml:space="preserve"> P.J., and </w:t>
            </w:r>
            <w:proofErr w:type="spellStart"/>
            <w:r w:rsidRPr="00E6734F">
              <w:rPr>
                <w:rFonts w:ascii="Verdana" w:hAnsi="Verdana"/>
                <w:sz w:val="20"/>
                <w:szCs w:val="20"/>
              </w:rPr>
              <w:t>Deitel</w:t>
            </w:r>
            <w:proofErr w:type="spellEnd"/>
            <w:r w:rsidRPr="00E6734F">
              <w:rPr>
                <w:rFonts w:ascii="Verdana" w:hAnsi="Verdana"/>
                <w:sz w:val="20"/>
                <w:szCs w:val="20"/>
              </w:rPr>
              <w:t xml:space="preserve"> H.M., “Java: How to Program”, PHI. </w:t>
            </w:r>
          </w:p>
          <w:p w14:paraId="2350807D" w14:textId="77777777" w:rsidR="00A76D59" w:rsidRPr="00E6734F" w:rsidRDefault="00A76D59" w:rsidP="008F3825">
            <w:pPr>
              <w:pStyle w:val="BodyText"/>
              <w:widowControl/>
              <w:numPr>
                <w:ilvl w:val="0"/>
                <w:numId w:val="84"/>
              </w:numPr>
              <w:suppressAutoHyphens w:val="0"/>
              <w:spacing w:before="40" w:after="40" w:line="276" w:lineRule="auto"/>
              <w:jc w:val="both"/>
              <w:rPr>
                <w:rFonts w:ascii="Verdana" w:hAnsi="Verdana"/>
                <w:b w:val="0"/>
                <w:bCs w:val="0"/>
                <w:sz w:val="20"/>
                <w:szCs w:val="20"/>
              </w:rPr>
            </w:pPr>
            <w:r w:rsidRPr="00E6734F">
              <w:rPr>
                <w:rFonts w:ascii="Verdana" w:hAnsi="Verdana"/>
                <w:b w:val="0"/>
                <w:bCs w:val="0"/>
                <w:sz w:val="20"/>
                <w:szCs w:val="20"/>
              </w:rPr>
              <w:t>Bruce Eckel, “Thinking in Java”, Pearson Education.</w:t>
            </w:r>
          </w:p>
        </w:tc>
      </w:tr>
      <w:tr w:rsidR="00A76D59" w:rsidRPr="00E6734F" w14:paraId="541E07DC" w14:textId="77777777" w:rsidTr="00B80CA5">
        <w:trPr>
          <w:trHeight w:val="252"/>
          <w:jc w:val="center"/>
        </w:trPr>
        <w:tc>
          <w:tcPr>
            <w:tcW w:w="9613" w:type="dxa"/>
            <w:gridSpan w:val="9"/>
          </w:tcPr>
          <w:p w14:paraId="49E43DA7" w14:textId="77777777" w:rsidR="00A76D59" w:rsidRPr="00E6734F" w:rsidRDefault="00A76D59" w:rsidP="008F3825">
            <w:pPr>
              <w:spacing w:before="40" w:after="40" w:line="276" w:lineRule="auto"/>
              <w:jc w:val="both"/>
              <w:rPr>
                <w:rFonts w:ascii="Verdana" w:hAnsi="Verdana"/>
                <w:b/>
                <w:sz w:val="20"/>
                <w:szCs w:val="20"/>
              </w:rPr>
            </w:pPr>
            <w:r w:rsidRPr="00E6734F">
              <w:rPr>
                <w:rFonts w:ascii="Verdana" w:hAnsi="Verdana"/>
                <w:b/>
                <w:color w:val="FF6600"/>
                <w:sz w:val="20"/>
                <w:szCs w:val="20"/>
              </w:rPr>
              <w:t>Course Outcomes:</w:t>
            </w:r>
          </w:p>
        </w:tc>
      </w:tr>
      <w:tr w:rsidR="00A76D59" w:rsidRPr="00E6734F" w14:paraId="212AAFA2" w14:textId="77777777" w:rsidTr="00B80CA5">
        <w:trPr>
          <w:trHeight w:val="2100"/>
          <w:jc w:val="center"/>
        </w:trPr>
        <w:tc>
          <w:tcPr>
            <w:tcW w:w="9613" w:type="dxa"/>
            <w:gridSpan w:val="9"/>
          </w:tcPr>
          <w:p w14:paraId="1F2054BF" w14:textId="77777777" w:rsidR="00A76D59" w:rsidRPr="00E6734F" w:rsidRDefault="00A76D59" w:rsidP="008F3825">
            <w:pPr>
              <w:pStyle w:val="BodyText"/>
              <w:spacing w:before="40" w:after="40" w:line="276" w:lineRule="auto"/>
              <w:jc w:val="both"/>
              <w:rPr>
                <w:rFonts w:ascii="Verdana" w:hAnsi="Verdana"/>
                <w:sz w:val="20"/>
                <w:szCs w:val="20"/>
              </w:rPr>
            </w:pPr>
            <w:r w:rsidRPr="00E6734F">
              <w:rPr>
                <w:rFonts w:ascii="Verdana" w:hAnsi="Verdana"/>
                <w:sz w:val="20"/>
                <w:szCs w:val="20"/>
              </w:rPr>
              <w:t>At the end of the lab, students will be able to:</w:t>
            </w:r>
          </w:p>
          <w:p w14:paraId="79F0227A" w14:textId="77777777" w:rsidR="00C41846" w:rsidRDefault="00363DC4" w:rsidP="008F3825">
            <w:pPr>
              <w:pStyle w:val="TableParagraph"/>
              <w:numPr>
                <w:ilvl w:val="0"/>
                <w:numId w:val="83"/>
              </w:numPr>
              <w:tabs>
                <w:tab w:val="left" w:pos="887"/>
                <w:tab w:val="left" w:pos="888"/>
              </w:tabs>
              <w:suppressAutoHyphens w:val="0"/>
              <w:autoSpaceDE w:val="0"/>
              <w:autoSpaceDN w:val="0"/>
              <w:spacing w:before="40" w:after="40" w:line="276" w:lineRule="auto"/>
              <w:rPr>
                <w:rFonts w:ascii="Verdana" w:hAnsi="Verdana"/>
                <w:sz w:val="20"/>
                <w:szCs w:val="20"/>
              </w:rPr>
            </w:pPr>
            <w:r w:rsidRPr="00363DC4">
              <w:rPr>
                <w:rFonts w:ascii="Verdana" w:hAnsi="Verdana"/>
                <w:sz w:val="20"/>
                <w:szCs w:val="20"/>
              </w:rPr>
              <w:t>Implement stack and queues using arrays.</w:t>
            </w:r>
          </w:p>
          <w:p w14:paraId="69487177" w14:textId="1464CBEE" w:rsidR="00363DC4" w:rsidRPr="00C41846" w:rsidRDefault="00363DC4" w:rsidP="008F3825">
            <w:pPr>
              <w:pStyle w:val="TableParagraph"/>
              <w:numPr>
                <w:ilvl w:val="0"/>
                <w:numId w:val="83"/>
              </w:numPr>
              <w:tabs>
                <w:tab w:val="left" w:pos="887"/>
                <w:tab w:val="left" w:pos="888"/>
              </w:tabs>
              <w:suppressAutoHyphens w:val="0"/>
              <w:autoSpaceDE w:val="0"/>
              <w:autoSpaceDN w:val="0"/>
              <w:spacing w:before="40" w:after="40" w:line="276" w:lineRule="auto"/>
              <w:rPr>
                <w:rFonts w:ascii="Verdana" w:hAnsi="Verdana"/>
                <w:sz w:val="20"/>
                <w:szCs w:val="20"/>
              </w:rPr>
            </w:pPr>
            <w:r w:rsidRPr="00C41846">
              <w:rPr>
                <w:rFonts w:ascii="Verdana" w:hAnsi="Verdana"/>
                <w:sz w:val="20"/>
                <w:szCs w:val="20"/>
              </w:rPr>
              <w:t>Implement traversals and searching on trees and graphs.</w:t>
            </w:r>
          </w:p>
          <w:p w14:paraId="1B35E489" w14:textId="48179941" w:rsidR="00363DC4" w:rsidRPr="00363DC4" w:rsidRDefault="00363DC4" w:rsidP="008F3825">
            <w:pPr>
              <w:pStyle w:val="TableParagraph"/>
              <w:numPr>
                <w:ilvl w:val="0"/>
                <w:numId w:val="83"/>
              </w:numPr>
              <w:tabs>
                <w:tab w:val="left" w:pos="887"/>
                <w:tab w:val="left" w:pos="888"/>
              </w:tabs>
              <w:suppressAutoHyphens w:val="0"/>
              <w:autoSpaceDE w:val="0"/>
              <w:autoSpaceDN w:val="0"/>
              <w:spacing w:before="40" w:after="40" w:line="276" w:lineRule="auto"/>
              <w:rPr>
                <w:rFonts w:ascii="Verdana" w:hAnsi="Verdana"/>
                <w:sz w:val="20"/>
                <w:szCs w:val="20"/>
              </w:rPr>
            </w:pPr>
            <w:r w:rsidRPr="00363DC4">
              <w:rPr>
                <w:rFonts w:ascii="Verdana" w:hAnsi="Verdana"/>
                <w:sz w:val="20"/>
                <w:szCs w:val="20"/>
              </w:rPr>
              <w:t>Implement Divide-and-Conquer design approach to sort the given elements.</w:t>
            </w:r>
          </w:p>
          <w:p w14:paraId="7D8D0A5F" w14:textId="5B29D7C0" w:rsidR="00363DC4" w:rsidRPr="00363DC4" w:rsidRDefault="00363DC4" w:rsidP="008F3825">
            <w:pPr>
              <w:pStyle w:val="TableParagraph"/>
              <w:numPr>
                <w:ilvl w:val="0"/>
                <w:numId w:val="83"/>
              </w:numPr>
              <w:tabs>
                <w:tab w:val="left" w:pos="887"/>
                <w:tab w:val="left" w:pos="888"/>
              </w:tabs>
              <w:suppressAutoHyphens w:val="0"/>
              <w:autoSpaceDE w:val="0"/>
              <w:autoSpaceDN w:val="0"/>
              <w:spacing w:before="40" w:after="40" w:line="276" w:lineRule="auto"/>
              <w:rPr>
                <w:rFonts w:ascii="Verdana" w:hAnsi="Verdana"/>
                <w:sz w:val="20"/>
                <w:szCs w:val="20"/>
              </w:rPr>
            </w:pPr>
            <w:r w:rsidRPr="00363DC4">
              <w:rPr>
                <w:rFonts w:ascii="Verdana" w:hAnsi="Verdana"/>
                <w:sz w:val="20"/>
                <w:szCs w:val="20"/>
              </w:rPr>
              <w:t xml:space="preserve">Develop Greedy method and Dynamic Programming Techniques to solve the optimization problems. </w:t>
            </w:r>
          </w:p>
          <w:p w14:paraId="26D3DDF7" w14:textId="31E99738" w:rsidR="00363DC4" w:rsidRPr="00363DC4" w:rsidRDefault="00363DC4" w:rsidP="008F3825">
            <w:pPr>
              <w:pStyle w:val="TableParagraph"/>
              <w:numPr>
                <w:ilvl w:val="0"/>
                <w:numId w:val="83"/>
              </w:numPr>
              <w:tabs>
                <w:tab w:val="left" w:pos="887"/>
                <w:tab w:val="left" w:pos="888"/>
              </w:tabs>
              <w:suppressAutoHyphens w:val="0"/>
              <w:autoSpaceDE w:val="0"/>
              <w:autoSpaceDN w:val="0"/>
              <w:spacing w:before="40" w:after="40" w:line="276" w:lineRule="auto"/>
              <w:rPr>
                <w:rFonts w:ascii="Verdana" w:hAnsi="Verdana"/>
                <w:sz w:val="20"/>
                <w:szCs w:val="20"/>
              </w:rPr>
            </w:pPr>
            <w:r w:rsidRPr="00363DC4">
              <w:rPr>
                <w:rFonts w:ascii="Verdana" w:hAnsi="Verdana"/>
                <w:sz w:val="20"/>
                <w:szCs w:val="20"/>
              </w:rPr>
              <w:t>Implement programs on minimum cost spanning trees.</w:t>
            </w:r>
          </w:p>
          <w:p w14:paraId="24FD36C3" w14:textId="0FBAC354" w:rsidR="00A76D59" w:rsidRPr="00363DC4" w:rsidRDefault="00363DC4" w:rsidP="008F3825">
            <w:pPr>
              <w:pStyle w:val="BodyText"/>
              <w:widowControl/>
              <w:numPr>
                <w:ilvl w:val="0"/>
                <w:numId w:val="83"/>
              </w:numPr>
              <w:suppressAutoHyphens w:val="0"/>
              <w:spacing w:before="40" w:after="40" w:line="276" w:lineRule="auto"/>
              <w:jc w:val="both"/>
              <w:rPr>
                <w:rFonts w:ascii="Verdana" w:hAnsi="Verdana"/>
                <w:b w:val="0"/>
                <w:bCs w:val="0"/>
                <w:sz w:val="20"/>
                <w:szCs w:val="20"/>
              </w:rPr>
            </w:pPr>
            <w:r w:rsidRPr="00363DC4">
              <w:rPr>
                <w:rFonts w:ascii="Verdana" w:hAnsi="Verdana"/>
                <w:b w:val="0"/>
                <w:bCs w:val="0"/>
                <w:sz w:val="20"/>
                <w:szCs w:val="20"/>
              </w:rPr>
              <w:t>Use Back tracking technique for solving constraint satisfaction problems.</w:t>
            </w:r>
          </w:p>
        </w:tc>
      </w:tr>
    </w:tbl>
    <w:p w14:paraId="7DA096B1" w14:textId="77777777" w:rsidR="00A76D59" w:rsidRPr="00E6734F" w:rsidRDefault="00A76D59" w:rsidP="00A76D59">
      <w:pPr>
        <w:spacing w:before="69"/>
        <w:ind w:left="755" w:right="1209"/>
        <w:jc w:val="center"/>
        <w:rPr>
          <w:rFonts w:ascii="Verdana" w:hAnsi="Verdana"/>
          <w:b/>
          <w:color w:val="FF6600"/>
          <w:sz w:val="32"/>
        </w:rPr>
      </w:pPr>
    </w:p>
    <w:p w14:paraId="14C1F106" w14:textId="77777777" w:rsidR="00A76D59" w:rsidRPr="00E6734F" w:rsidRDefault="00A76D59" w:rsidP="00A76D59">
      <w:pPr>
        <w:spacing w:before="69"/>
        <w:ind w:left="755" w:right="1209"/>
        <w:jc w:val="center"/>
        <w:rPr>
          <w:rFonts w:ascii="Verdana" w:hAnsi="Verdana"/>
          <w:b/>
          <w:color w:val="FF6600"/>
          <w:sz w:val="32"/>
        </w:rPr>
      </w:pPr>
    </w:p>
    <w:p w14:paraId="6F483C3B" w14:textId="77777777" w:rsidR="00A76D59" w:rsidRPr="00E6734F" w:rsidRDefault="00A76D59" w:rsidP="00A76D59">
      <w:pPr>
        <w:spacing w:before="69"/>
        <w:ind w:left="755" w:right="1209"/>
        <w:jc w:val="center"/>
        <w:rPr>
          <w:rFonts w:ascii="Verdana" w:hAnsi="Verdana"/>
          <w:b/>
          <w:color w:val="FF6600"/>
          <w:sz w:val="32"/>
        </w:rPr>
      </w:pPr>
    </w:p>
    <w:p w14:paraId="413BA775" w14:textId="77777777" w:rsidR="00A76D59" w:rsidRPr="00E6734F" w:rsidRDefault="00A76D59" w:rsidP="00A76D59">
      <w:pPr>
        <w:spacing w:before="69"/>
        <w:ind w:left="755" w:right="1209"/>
        <w:jc w:val="center"/>
        <w:rPr>
          <w:rFonts w:ascii="Verdana" w:hAnsi="Verdana"/>
          <w:b/>
          <w:color w:val="FF6600"/>
          <w:sz w:val="32"/>
        </w:rPr>
      </w:pPr>
    </w:p>
    <w:p w14:paraId="28940F71" w14:textId="77777777" w:rsidR="00A76D59" w:rsidRPr="00E6734F" w:rsidRDefault="00A76D59" w:rsidP="00A76D59">
      <w:pPr>
        <w:spacing w:before="69"/>
        <w:ind w:left="755" w:right="1209"/>
        <w:jc w:val="center"/>
        <w:rPr>
          <w:rFonts w:ascii="Verdana" w:hAnsi="Verdana"/>
          <w:b/>
          <w:color w:val="FF6600"/>
          <w:sz w:val="32"/>
        </w:rPr>
      </w:pPr>
    </w:p>
    <w:p w14:paraId="53213705" w14:textId="77777777" w:rsidR="00A76D59" w:rsidRPr="00E6734F" w:rsidRDefault="00A76D59" w:rsidP="00A76D59">
      <w:pPr>
        <w:spacing w:before="69"/>
        <w:ind w:left="755" w:right="1209"/>
        <w:jc w:val="center"/>
        <w:rPr>
          <w:rFonts w:ascii="Verdana" w:hAnsi="Verdana"/>
          <w:b/>
          <w:color w:val="FF6600"/>
          <w:sz w:val="32"/>
        </w:rPr>
      </w:pPr>
    </w:p>
    <w:p w14:paraId="3C4893E8" w14:textId="77777777" w:rsidR="00A76D59" w:rsidRPr="00E6734F" w:rsidRDefault="00A76D59" w:rsidP="00A76D59">
      <w:pPr>
        <w:spacing w:before="69"/>
        <w:ind w:left="755" w:right="1209"/>
        <w:jc w:val="center"/>
        <w:rPr>
          <w:rFonts w:ascii="Verdana" w:hAnsi="Verdana"/>
          <w:b/>
          <w:color w:val="FF6600"/>
          <w:sz w:val="32"/>
        </w:rPr>
      </w:pPr>
    </w:p>
    <w:p w14:paraId="475F03FF" w14:textId="77777777" w:rsidR="00A76D59" w:rsidRPr="00E6734F" w:rsidRDefault="00A76D59" w:rsidP="00A76D59">
      <w:pPr>
        <w:spacing w:before="69"/>
        <w:ind w:left="755" w:right="1209"/>
        <w:jc w:val="center"/>
        <w:rPr>
          <w:rFonts w:ascii="Verdana" w:hAnsi="Verdana"/>
          <w:b/>
          <w:color w:val="FF6600"/>
          <w:sz w:val="32"/>
        </w:rPr>
      </w:pPr>
    </w:p>
    <w:p w14:paraId="232929E0" w14:textId="77777777" w:rsidR="00A76D59" w:rsidRPr="00E6734F" w:rsidRDefault="00A76D59" w:rsidP="00A76D59">
      <w:pPr>
        <w:spacing w:before="69"/>
        <w:ind w:left="755" w:right="1209"/>
        <w:jc w:val="center"/>
        <w:rPr>
          <w:rFonts w:ascii="Verdana" w:hAnsi="Verdana"/>
          <w:b/>
          <w:color w:val="FF6600"/>
          <w:sz w:val="32"/>
        </w:rPr>
      </w:pPr>
    </w:p>
    <w:p w14:paraId="7D3840DA" w14:textId="77777777" w:rsidR="00A76D59" w:rsidRPr="00E6734F" w:rsidRDefault="00A76D59" w:rsidP="00A76D59">
      <w:pPr>
        <w:spacing w:before="69"/>
        <w:ind w:left="755" w:right="1209"/>
        <w:jc w:val="center"/>
        <w:rPr>
          <w:rFonts w:ascii="Verdana" w:hAnsi="Verdana"/>
          <w:b/>
          <w:color w:val="FF6600"/>
          <w:sz w:val="32"/>
        </w:rPr>
      </w:pPr>
    </w:p>
    <w:p w14:paraId="721CDA29" w14:textId="77777777" w:rsidR="00A76D59" w:rsidRPr="00E6734F" w:rsidRDefault="00A76D59" w:rsidP="00A76D59">
      <w:pPr>
        <w:spacing w:before="69"/>
        <w:ind w:left="755" w:right="1209"/>
        <w:jc w:val="center"/>
        <w:rPr>
          <w:rFonts w:ascii="Verdana" w:hAnsi="Verdana"/>
          <w:b/>
          <w:color w:val="FF6600"/>
          <w:sz w:val="32"/>
        </w:rPr>
      </w:pPr>
    </w:p>
    <w:p w14:paraId="57EA578C" w14:textId="77777777" w:rsidR="00A76D59" w:rsidRPr="00E6734F" w:rsidRDefault="00A76D59" w:rsidP="00A76D59">
      <w:pPr>
        <w:spacing w:before="69"/>
        <w:ind w:left="755" w:right="1209"/>
        <w:jc w:val="center"/>
        <w:rPr>
          <w:rFonts w:ascii="Verdana" w:hAnsi="Verdana"/>
          <w:b/>
          <w:color w:val="FF6600"/>
          <w:sz w:val="32"/>
        </w:rPr>
      </w:pPr>
    </w:p>
    <w:p w14:paraId="542D6B0D" w14:textId="77777777" w:rsidR="00A76D59" w:rsidRPr="00E6734F" w:rsidRDefault="00A76D59" w:rsidP="00A76D59">
      <w:pPr>
        <w:spacing w:before="69"/>
        <w:ind w:left="755" w:right="1209"/>
        <w:jc w:val="center"/>
        <w:rPr>
          <w:rFonts w:ascii="Verdana" w:hAnsi="Verdana"/>
          <w:b/>
          <w:color w:val="FF6600"/>
          <w:sz w:val="32"/>
        </w:rPr>
      </w:pPr>
    </w:p>
    <w:p w14:paraId="6D70BFB7" w14:textId="77777777" w:rsidR="00A76D59" w:rsidRPr="00E6734F" w:rsidRDefault="00A76D59" w:rsidP="00A76D59">
      <w:pPr>
        <w:spacing w:before="69"/>
        <w:ind w:left="755" w:right="1209"/>
        <w:jc w:val="center"/>
        <w:rPr>
          <w:rFonts w:ascii="Verdana" w:hAnsi="Verdana"/>
          <w:b/>
          <w:color w:val="FF6600"/>
          <w:sz w:val="32"/>
        </w:rPr>
      </w:pPr>
    </w:p>
    <w:p w14:paraId="1977C233" w14:textId="77777777" w:rsidR="00A76D59" w:rsidRPr="00E6734F" w:rsidRDefault="00A76D59" w:rsidP="00A76D59">
      <w:pPr>
        <w:spacing w:before="69"/>
        <w:ind w:left="755" w:right="1209"/>
        <w:jc w:val="center"/>
        <w:rPr>
          <w:rFonts w:ascii="Verdana" w:hAnsi="Verdana"/>
          <w:b/>
          <w:color w:val="FF6600"/>
          <w:sz w:val="32"/>
        </w:rPr>
      </w:pPr>
    </w:p>
    <w:p w14:paraId="2261D59A" w14:textId="77777777" w:rsidR="00A76D59" w:rsidRPr="00E6734F" w:rsidRDefault="00A76D59" w:rsidP="00A76D59">
      <w:pPr>
        <w:spacing w:before="69"/>
        <w:ind w:left="755" w:right="1209"/>
        <w:jc w:val="center"/>
        <w:rPr>
          <w:rFonts w:ascii="Verdana" w:hAnsi="Verdana"/>
          <w:b/>
          <w:color w:val="FF6600"/>
          <w:sz w:val="32"/>
        </w:rPr>
      </w:pPr>
    </w:p>
    <w:p w14:paraId="1E4C3BD4" w14:textId="77777777" w:rsidR="00A76D59" w:rsidRPr="00E6734F" w:rsidRDefault="00A76D59" w:rsidP="00A76D59">
      <w:pPr>
        <w:spacing w:before="69"/>
        <w:ind w:left="755" w:right="1209"/>
        <w:jc w:val="center"/>
        <w:rPr>
          <w:rFonts w:ascii="Verdana" w:hAnsi="Verdana"/>
          <w:b/>
          <w:color w:val="FF6600"/>
          <w:sz w:val="32"/>
        </w:rPr>
      </w:pPr>
    </w:p>
    <w:p w14:paraId="6DA00769" w14:textId="77777777" w:rsidR="00A76D59" w:rsidRPr="00E6734F" w:rsidRDefault="00A76D59" w:rsidP="00A76D59">
      <w:pPr>
        <w:spacing w:before="69"/>
        <w:ind w:left="755" w:right="1209"/>
        <w:jc w:val="center"/>
        <w:rPr>
          <w:rFonts w:ascii="Verdana" w:hAnsi="Verdana"/>
          <w:b/>
          <w:color w:val="FF6600"/>
          <w:sz w:val="32"/>
        </w:rPr>
      </w:pPr>
    </w:p>
    <w:p w14:paraId="2F49275B" w14:textId="77777777" w:rsidR="00A76D59" w:rsidRPr="00E6734F" w:rsidRDefault="00A76D59" w:rsidP="00A76D59">
      <w:pPr>
        <w:spacing w:before="69"/>
        <w:ind w:left="755" w:right="1209"/>
        <w:jc w:val="center"/>
        <w:rPr>
          <w:rFonts w:ascii="Verdana" w:hAnsi="Verdana"/>
          <w:b/>
          <w:color w:val="FF6600"/>
          <w:sz w:val="32"/>
        </w:rPr>
      </w:pPr>
    </w:p>
    <w:p w14:paraId="24778A3A" w14:textId="77777777" w:rsidR="00A76D59" w:rsidRPr="00E6734F" w:rsidRDefault="00A76D59" w:rsidP="00A76D59">
      <w:pPr>
        <w:spacing w:before="69"/>
        <w:ind w:left="755" w:right="1209"/>
        <w:jc w:val="center"/>
        <w:rPr>
          <w:rFonts w:ascii="Verdana" w:hAnsi="Verdana"/>
          <w:b/>
          <w:color w:val="FF6600"/>
          <w:sz w:val="32"/>
        </w:rPr>
      </w:pPr>
    </w:p>
    <w:p w14:paraId="18FEA771" w14:textId="77777777" w:rsidR="00A76D59" w:rsidRPr="00E6734F" w:rsidRDefault="00A76D59" w:rsidP="00A76D59">
      <w:pPr>
        <w:spacing w:before="69"/>
        <w:ind w:left="755" w:right="1209"/>
        <w:jc w:val="center"/>
        <w:rPr>
          <w:rFonts w:ascii="Verdana" w:hAnsi="Verdana"/>
          <w:b/>
          <w:color w:val="FF6600"/>
          <w:sz w:val="32"/>
        </w:rPr>
      </w:pPr>
    </w:p>
    <w:p w14:paraId="7C6A61C1" w14:textId="77777777" w:rsidR="00A76D59" w:rsidRPr="00E6734F" w:rsidRDefault="00A76D59" w:rsidP="00A76D59">
      <w:pPr>
        <w:spacing w:before="69"/>
        <w:ind w:left="755" w:right="1209"/>
        <w:jc w:val="center"/>
        <w:rPr>
          <w:rFonts w:ascii="Verdana" w:hAnsi="Verdana"/>
          <w:b/>
          <w:color w:val="FF6600"/>
          <w:sz w:val="32"/>
        </w:rPr>
      </w:pPr>
    </w:p>
    <w:p w14:paraId="70956A30" w14:textId="77777777" w:rsidR="00E01969" w:rsidRDefault="00E01969" w:rsidP="00E01969">
      <w:pPr>
        <w:spacing w:line="360" w:lineRule="auto"/>
        <w:rPr>
          <w:rFonts w:ascii="Verdana" w:hAnsi="Verdana"/>
          <w:b/>
          <w:bCs/>
          <w:color w:val="FF6600"/>
          <w:sz w:val="32"/>
          <w:szCs w:val="32"/>
          <w:lang w:val="en-IN"/>
        </w:rPr>
      </w:pPr>
    </w:p>
    <w:p w14:paraId="39CC7DEA" w14:textId="77777777" w:rsidR="00E01969" w:rsidRDefault="00E01969" w:rsidP="00E01969">
      <w:pPr>
        <w:spacing w:line="360" w:lineRule="auto"/>
        <w:rPr>
          <w:rFonts w:ascii="Verdana" w:hAnsi="Verdana"/>
          <w:b/>
          <w:bCs/>
          <w:color w:val="FF6600"/>
          <w:sz w:val="32"/>
          <w:szCs w:val="32"/>
          <w:lang w:val="en-IN"/>
        </w:rPr>
      </w:pPr>
    </w:p>
    <w:p w14:paraId="183522CD" w14:textId="2F17A973" w:rsidR="00A76D59" w:rsidRPr="00E6734F" w:rsidRDefault="00A76D59" w:rsidP="00E01969">
      <w:pPr>
        <w:spacing w:line="360" w:lineRule="auto"/>
        <w:jc w:val="center"/>
        <w:rPr>
          <w:rFonts w:ascii="Verdana" w:hAnsi="Verdana"/>
          <w:color w:val="FF6600"/>
          <w:sz w:val="32"/>
          <w:szCs w:val="32"/>
        </w:rPr>
      </w:pPr>
      <w:r w:rsidRPr="00E6734F">
        <w:rPr>
          <w:rFonts w:ascii="Verdana" w:hAnsi="Verdana"/>
          <w:b/>
          <w:bCs/>
          <w:color w:val="FF6600"/>
          <w:sz w:val="32"/>
          <w:szCs w:val="32"/>
          <w:lang w:val="en-IN"/>
        </w:rPr>
        <w:t>SRINIVASA RAMANUJAN INSTITUTE OF TECHNOLOGY</w:t>
      </w:r>
    </w:p>
    <w:p w14:paraId="4984C559" w14:textId="77777777" w:rsidR="00A76D59" w:rsidRPr="00E6734F" w:rsidRDefault="00A76D59" w:rsidP="00A76D59">
      <w:pPr>
        <w:spacing w:line="360" w:lineRule="auto"/>
        <w:jc w:val="center"/>
        <w:rPr>
          <w:rFonts w:ascii="Verdana" w:hAnsi="Verdana"/>
          <w:b/>
          <w:bCs/>
          <w:color w:val="000000" w:themeColor="text1"/>
          <w:sz w:val="24"/>
          <w:szCs w:val="24"/>
        </w:rPr>
      </w:pPr>
      <w:r w:rsidRPr="00E6734F">
        <w:rPr>
          <w:rFonts w:ascii="Verdana" w:hAnsi="Verdana"/>
          <w:b/>
          <w:bCs/>
          <w:color w:val="000000" w:themeColor="text1"/>
          <w:sz w:val="24"/>
          <w:szCs w:val="24"/>
        </w:rPr>
        <w:t>Linux Programming Lab</w:t>
      </w:r>
    </w:p>
    <w:p w14:paraId="0593CDFD" w14:textId="77777777" w:rsidR="00A76D59" w:rsidRPr="00AB24AD" w:rsidRDefault="00A76D59" w:rsidP="00A76D59">
      <w:pPr>
        <w:spacing w:line="360" w:lineRule="auto"/>
        <w:jc w:val="center"/>
        <w:rPr>
          <w:rFonts w:ascii="Verdana" w:hAnsi="Verdana"/>
          <w:color w:val="000000" w:themeColor="text1"/>
          <w:sz w:val="20"/>
          <w:szCs w:val="20"/>
        </w:rPr>
      </w:pPr>
      <w:r w:rsidRPr="00AB24AD">
        <w:rPr>
          <w:rFonts w:ascii="Verdana" w:hAnsi="Verdana"/>
          <w:color w:val="000000" w:themeColor="text1"/>
          <w:sz w:val="20"/>
          <w:szCs w:val="20"/>
        </w:rPr>
        <w:t>(</w:t>
      </w:r>
      <w:r w:rsidRPr="00AB24AD">
        <w:rPr>
          <w:rFonts w:ascii="Verdana" w:hAnsi="Verdana"/>
          <w:sz w:val="20"/>
          <w:szCs w:val="18"/>
        </w:rPr>
        <w:t>Common to CSE, CSM &amp; CSD</w:t>
      </w:r>
      <w:r w:rsidRPr="00AB24AD">
        <w:rPr>
          <w:rFonts w:ascii="Verdana" w:hAnsi="Verdana"/>
          <w:color w:val="000000" w:themeColor="text1"/>
          <w:sz w:val="20"/>
          <w:szCs w:val="20"/>
        </w:rPr>
        <w:t>)</w:t>
      </w:r>
    </w:p>
    <w:tbl>
      <w:tblPr>
        <w:tblStyle w:val="TableGrid"/>
        <w:tblW w:w="9619" w:type="dxa"/>
        <w:jc w:val="center"/>
        <w:tblLayout w:type="fixed"/>
        <w:tblLook w:val="04A0" w:firstRow="1" w:lastRow="0" w:firstColumn="1" w:lastColumn="0" w:noHBand="0" w:noVBand="1"/>
      </w:tblPr>
      <w:tblGrid>
        <w:gridCol w:w="1947"/>
        <w:gridCol w:w="2230"/>
        <w:gridCol w:w="558"/>
        <w:gridCol w:w="558"/>
        <w:gridCol w:w="651"/>
        <w:gridCol w:w="1301"/>
        <w:gridCol w:w="743"/>
        <w:gridCol w:w="743"/>
        <w:gridCol w:w="888"/>
      </w:tblGrid>
      <w:tr w:rsidR="00A76D59" w:rsidRPr="002118B7" w14:paraId="71516FB9" w14:textId="77777777" w:rsidTr="00B80CA5">
        <w:trPr>
          <w:trHeight w:val="246"/>
          <w:jc w:val="center"/>
        </w:trPr>
        <w:tc>
          <w:tcPr>
            <w:tcW w:w="9315" w:type="dxa"/>
            <w:gridSpan w:val="9"/>
          </w:tcPr>
          <w:p w14:paraId="1252108B" w14:textId="7981E9D1" w:rsidR="00A76D59" w:rsidRPr="002118B7" w:rsidRDefault="00A76D59" w:rsidP="00E01969">
            <w:pPr>
              <w:spacing w:before="40" w:after="40" w:line="276" w:lineRule="auto"/>
              <w:jc w:val="both"/>
              <w:rPr>
                <w:rFonts w:ascii="Verdana" w:hAnsi="Verdana"/>
                <w:color w:val="FF6600"/>
                <w:sz w:val="20"/>
                <w:szCs w:val="20"/>
              </w:rPr>
            </w:pPr>
            <w:r w:rsidRPr="002118B7">
              <w:rPr>
                <w:rFonts w:ascii="Verdana" w:hAnsi="Verdana"/>
                <w:b/>
                <w:color w:val="FF6600"/>
                <w:sz w:val="20"/>
                <w:szCs w:val="20"/>
              </w:rPr>
              <w:t xml:space="preserve">II </w:t>
            </w:r>
            <w:proofErr w:type="spellStart"/>
            <w:proofErr w:type="gramStart"/>
            <w:r w:rsidRPr="002118B7">
              <w:rPr>
                <w:rFonts w:ascii="Verdana" w:hAnsi="Verdana"/>
                <w:b/>
                <w:color w:val="FF6600"/>
                <w:sz w:val="20"/>
                <w:szCs w:val="20"/>
              </w:rPr>
              <w:t>B.Tech</w:t>
            </w:r>
            <w:proofErr w:type="spellEnd"/>
            <w:proofErr w:type="gramEnd"/>
            <w:r w:rsidRPr="002118B7">
              <w:rPr>
                <w:rFonts w:ascii="Verdana" w:hAnsi="Verdana"/>
                <w:b/>
                <w:color w:val="FF6600"/>
                <w:sz w:val="20"/>
                <w:szCs w:val="20"/>
              </w:rPr>
              <w:t xml:space="preserve"> - II Semester </w:t>
            </w:r>
            <w:r w:rsidR="00AB24AD" w:rsidRPr="002118B7">
              <w:rPr>
                <w:rFonts w:ascii="Verdana" w:hAnsi="Verdana"/>
                <w:b/>
                <w:color w:val="FF6600"/>
                <w:sz w:val="20"/>
                <w:szCs w:val="20"/>
              </w:rPr>
              <w:t xml:space="preserve">                         </w:t>
            </w:r>
            <w:r w:rsidRPr="002118B7">
              <w:rPr>
                <w:rFonts w:ascii="Verdana" w:hAnsi="Verdana"/>
                <w:b/>
                <w:color w:val="FF6600"/>
                <w:sz w:val="20"/>
                <w:szCs w:val="20"/>
              </w:rPr>
              <w:t xml:space="preserve">                                                         </w:t>
            </w:r>
            <w:r w:rsidR="002118B7" w:rsidRPr="002118B7">
              <w:rPr>
                <w:rFonts w:ascii="Verdana" w:hAnsi="Verdana"/>
                <w:b/>
                <w:color w:val="FF6600"/>
                <w:sz w:val="20"/>
                <w:szCs w:val="20"/>
              </w:rPr>
              <w:t xml:space="preserve">  </w:t>
            </w:r>
            <w:r w:rsidRPr="002118B7">
              <w:rPr>
                <w:rFonts w:ascii="Verdana" w:hAnsi="Verdana"/>
                <w:b/>
                <w:color w:val="FF6600"/>
                <w:sz w:val="20"/>
                <w:szCs w:val="20"/>
              </w:rPr>
              <w:t xml:space="preserve"> SRIT R20</w:t>
            </w:r>
          </w:p>
        </w:tc>
      </w:tr>
      <w:tr w:rsidR="00A76D59" w:rsidRPr="002118B7" w14:paraId="63EEB7E4" w14:textId="77777777" w:rsidTr="00B80CA5">
        <w:trPr>
          <w:trHeight w:val="300"/>
          <w:jc w:val="center"/>
        </w:trPr>
        <w:tc>
          <w:tcPr>
            <w:tcW w:w="1885" w:type="dxa"/>
          </w:tcPr>
          <w:p w14:paraId="5C37F422"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Course Code</w:t>
            </w:r>
          </w:p>
        </w:tc>
        <w:tc>
          <w:tcPr>
            <w:tcW w:w="2160" w:type="dxa"/>
          </w:tcPr>
          <w:p w14:paraId="699D93CA"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Category</w:t>
            </w:r>
          </w:p>
        </w:tc>
        <w:tc>
          <w:tcPr>
            <w:tcW w:w="1710" w:type="dxa"/>
            <w:gridSpan w:val="3"/>
          </w:tcPr>
          <w:p w14:paraId="5D3BAB9C"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Hours/Week</w:t>
            </w:r>
          </w:p>
        </w:tc>
        <w:tc>
          <w:tcPr>
            <w:tcW w:w="1260" w:type="dxa"/>
          </w:tcPr>
          <w:p w14:paraId="553369D8"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Credits</w:t>
            </w:r>
          </w:p>
        </w:tc>
        <w:tc>
          <w:tcPr>
            <w:tcW w:w="2300" w:type="dxa"/>
            <w:gridSpan w:val="3"/>
          </w:tcPr>
          <w:p w14:paraId="30706C12"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Maximum Marks</w:t>
            </w:r>
          </w:p>
        </w:tc>
      </w:tr>
      <w:tr w:rsidR="00A76D59" w:rsidRPr="002118B7" w14:paraId="2F839EE1" w14:textId="77777777" w:rsidTr="00B80CA5">
        <w:trPr>
          <w:trHeight w:val="300"/>
          <w:jc w:val="center"/>
        </w:trPr>
        <w:tc>
          <w:tcPr>
            <w:tcW w:w="1885" w:type="dxa"/>
            <w:vMerge w:val="restart"/>
            <w:vAlign w:val="center"/>
          </w:tcPr>
          <w:p w14:paraId="58119F5C"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color w:val="FF6600"/>
                <w:sz w:val="20"/>
                <w:szCs w:val="20"/>
              </w:rPr>
              <w:t>R204GA05407</w:t>
            </w:r>
          </w:p>
        </w:tc>
        <w:tc>
          <w:tcPr>
            <w:tcW w:w="2160" w:type="dxa"/>
            <w:vMerge w:val="restart"/>
            <w:vAlign w:val="center"/>
          </w:tcPr>
          <w:p w14:paraId="371B7E17"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PCC</w:t>
            </w:r>
          </w:p>
        </w:tc>
        <w:tc>
          <w:tcPr>
            <w:tcW w:w="540" w:type="dxa"/>
          </w:tcPr>
          <w:p w14:paraId="34C100E3"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L</w:t>
            </w:r>
          </w:p>
        </w:tc>
        <w:tc>
          <w:tcPr>
            <w:tcW w:w="540" w:type="dxa"/>
          </w:tcPr>
          <w:p w14:paraId="6B4BD7B5"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T</w:t>
            </w:r>
          </w:p>
        </w:tc>
        <w:tc>
          <w:tcPr>
            <w:tcW w:w="630" w:type="dxa"/>
          </w:tcPr>
          <w:p w14:paraId="579F3363"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P</w:t>
            </w:r>
          </w:p>
        </w:tc>
        <w:tc>
          <w:tcPr>
            <w:tcW w:w="1260" w:type="dxa"/>
          </w:tcPr>
          <w:p w14:paraId="118347E4"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C</w:t>
            </w:r>
          </w:p>
        </w:tc>
        <w:tc>
          <w:tcPr>
            <w:tcW w:w="720" w:type="dxa"/>
          </w:tcPr>
          <w:p w14:paraId="7469B105"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CIA</w:t>
            </w:r>
          </w:p>
        </w:tc>
        <w:tc>
          <w:tcPr>
            <w:tcW w:w="720" w:type="dxa"/>
          </w:tcPr>
          <w:p w14:paraId="15B8F9B1"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SEE</w:t>
            </w:r>
          </w:p>
        </w:tc>
        <w:tc>
          <w:tcPr>
            <w:tcW w:w="860" w:type="dxa"/>
          </w:tcPr>
          <w:p w14:paraId="744FABED"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b/>
                <w:bCs/>
                <w:sz w:val="20"/>
                <w:szCs w:val="20"/>
              </w:rPr>
              <w:t>Total</w:t>
            </w:r>
          </w:p>
        </w:tc>
      </w:tr>
      <w:tr w:rsidR="00A76D59" w:rsidRPr="002118B7" w14:paraId="4585D90E" w14:textId="77777777" w:rsidTr="00B80CA5">
        <w:trPr>
          <w:trHeight w:val="179"/>
          <w:jc w:val="center"/>
        </w:trPr>
        <w:tc>
          <w:tcPr>
            <w:tcW w:w="1885" w:type="dxa"/>
            <w:vMerge/>
            <w:vAlign w:val="center"/>
          </w:tcPr>
          <w:p w14:paraId="6772FA46" w14:textId="77777777" w:rsidR="00A76D59" w:rsidRPr="002118B7" w:rsidRDefault="00A76D59" w:rsidP="00E01969">
            <w:pPr>
              <w:spacing w:before="40" w:after="40" w:line="276" w:lineRule="auto"/>
              <w:jc w:val="center"/>
              <w:rPr>
                <w:rFonts w:ascii="Verdana" w:hAnsi="Verdana"/>
                <w:sz w:val="20"/>
                <w:szCs w:val="20"/>
              </w:rPr>
            </w:pPr>
          </w:p>
        </w:tc>
        <w:tc>
          <w:tcPr>
            <w:tcW w:w="2160" w:type="dxa"/>
            <w:vMerge/>
            <w:vAlign w:val="center"/>
          </w:tcPr>
          <w:p w14:paraId="40F835C8" w14:textId="77777777" w:rsidR="00A76D59" w:rsidRPr="002118B7" w:rsidRDefault="00A76D59" w:rsidP="00E01969">
            <w:pPr>
              <w:spacing w:before="40" w:after="40" w:line="276" w:lineRule="auto"/>
              <w:jc w:val="center"/>
              <w:rPr>
                <w:rFonts w:ascii="Verdana" w:hAnsi="Verdana"/>
                <w:sz w:val="20"/>
                <w:szCs w:val="20"/>
              </w:rPr>
            </w:pPr>
          </w:p>
        </w:tc>
        <w:tc>
          <w:tcPr>
            <w:tcW w:w="540" w:type="dxa"/>
          </w:tcPr>
          <w:p w14:paraId="0D341825"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0</w:t>
            </w:r>
          </w:p>
        </w:tc>
        <w:tc>
          <w:tcPr>
            <w:tcW w:w="540" w:type="dxa"/>
          </w:tcPr>
          <w:p w14:paraId="228EF8CB"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0</w:t>
            </w:r>
          </w:p>
        </w:tc>
        <w:tc>
          <w:tcPr>
            <w:tcW w:w="630" w:type="dxa"/>
          </w:tcPr>
          <w:p w14:paraId="61EB43CF"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3</w:t>
            </w:r>
          </w:p>
        </w:tc>
        <w:tc>
          <w:tcPr>
            <w:tcW w:w="1260" w:type="dxa"/>
          </w:tcPr>
          <w:p w14:paraId="199541A8"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1.5</w:t>
            </w:r>
          </w:p>
        </w:tc>
        <w:tc>
          <w:tcPr>
            <w:tcW w:w="720" w:type="dxa"/>
          </w:tcPr>
          <w:p w14:paraId="0E047B43"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40</w:t>
            </w:r>
          </w:p>
        </w:tc>
        <w:tc>
          <w:tcPr>
            <w:tcW w:w="720" w:type="dxa"/>
          </w:tcPr>
          <w:p w14:paraId="5CF979C7"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60</w:t>
            </w:r>
          </w:p>
        </w:tc>
        <w:tc>
          <w:tcPr>
            <w:tcW w:w="860" w:type="dxa"/>
          </w:tcPr>
          <w:p w14:paraId="69C1A939" w14:textId="77777777" w:rsidR="00A76D59" w:rsidRPr="002118B7" w:rsidRDefault="00A76D59" w:rsidP="00E01969">
            <w:pPr>
              <w:spacing w:before="40" w:after="40" w:line="276" w:lineRule="auto"/>
              <w:jc w:val="center"/>
              <w:rPr>
                <w:rFonts w:ascii="Verdana" w:hAnsi="Verdana"/>
                <w:sz w:val="20"/>
                <w:szCs w:val="20"/>
              </w:rPr>
            </w:pPr>
            <w:r w:rsidRPr="002118B7">
              <w:rPr>
                <w:rFonts w:ascii="Verdana" w:hAnsi="Verdana"/>
                <w:sz w:val="20"/>
                <w:szCs w:val="20"/>
              </w:rPr>
              <w:t>100</w:t>
            </w:r>
          </w:p>
        </w:tc>
      </w:tr>
      <w:tr w:rsidR="00A76D59" w:rsidRPr="002118B7" w14:paraId="636F40C7" w14:textId="77777777" w:rsidTr="00B80CA5">
        <w:trPr>
          <w:trHeight w:val="300"/>
          <w:jc w:val="center"/>
        </w:trPr>
        <w:tc>
          <w:tcPr>
            <w:tcW w:w="9315" w:type="dxa"/>
            <w:gridSpan w:val="9"/>
          </w:tcPr>
          <w:p w14:paraId="3AE4D6C3" w14:textId="77777777" w:rsidR="00A76D59" w:rsidRPr="002118B7" w:rsidRDefault="00A76D59" w:rsidP="00E01969">
            <w:pPr>
              <w:spacing w:before="40" w:after="40" w:line="276" w:lineRule="auto"/>
              <w:jc w:val="both"/>
              <w:rPr>
                <w:rFonts w:ascii="Verdana" w:hAnsi="Verdana"/>
                <w:sz w:val="20"/>
                <w:szCs w:val="20"/>
              </w:rPr>
            </w:pPr>
            <w:r w:rsidRPr="002118B7">
              <w:rPr>
                <w:rFonts w:ascii="Verdana" w:hAnsi="Verdana"/>
                <w:b/>
                <w:bCs/>
                <w:sz w:val="20"/>
                <w:szCs w:val="20"/>
              </w:rPr>
              <w:t>Objectives</w:t>
            </w:r>
          </w:p>
          <w:p w14:paraId="780FC729" w14:textId="77777777" w:rsidR="00A76D59" w:rsidRPr="002118B7" w:rsidRDefault="00A76D59" w:rsidP="00E01969">
            <w:pPr>
              <w:pStyle w:val="ListParagraph"/>
              <w:widowControl/>
              <w:numPr>
                <w:ilvl w:val="1"/>
                <w:numId w:val="109"/>
              </w:numPr>
              <w:suppressAutoHyphens w:val="0"/>
              <w:spacing w:before="40" w:after="40" w:line="276" w:lineRule="auto"/>
              <w:ind w:left="875" w:hanging="450"/>
              <w:contextualSpacing/>
              <w:jc w:val="both"/>
              <w:rPr>
                <w:rFonts w:ascii="Verdana" w:eastAsiaTheme="minorEastAsia" w:hAnsi="Verdana"/>
                <w:sz w:val="20"/>
                <w:szCs w:val="20"/>
              </w:rPr>
            </w:pPr>
            <w:r w:rsidRPr="002118B7">
              <w:rPr>
                <w:rFonts w:ascii="Verdana" w:hAnsi="Verdana"/>
                <w:sz w:val="20"/>
                <w:szCs w:val="20"/>
              </w:rPr>
              <w:t>To write Linux shell script programs.</w:t>
            </w:r>
          </w:p>
          <w:p w14:paraId="1058654F" w14:textId="77777777" w:rsidR="00A76D59" w:rsidRPr="002118B7" w:rsidRDefault="00A76D59" w:rsidP="00E01969">
            <w:pPr>
              <w:pStyle w:val="ListParagraph"/>
              <w:widowControl/>
              <w:numPr>
                <w:ilvl w:val="1"/>
                <w:numId w:val="109"/>
              </w:numPr>
              <w:suppressAutoHyphens w:val="0"/>
              <w:spacing w:before="40" w:after="40" w:line="276" w:lineRule="auto"/>
              <w:ind w:left="875" w:hanging="450"/>
              <w:contextualSpacing/>
              <w:jc w:val="both"/>
              <w:rPr>
                <w:rFonts w:ascii="Verdana" w:hAnsi="Verdana"/>
                <w:sz w:val="20"/>
                <w:szCs w:val="20"/>
              </w:rPr>
            </w:pPr>
            <w:r w:rsidRPr="002118B7">
              <w:rPr>
                <w:rFonts w:ascii="Verdana" w:hAnsi="Verdana"/>
                <w:sz w:val="20"/>
                <w:szCs w:val="20"/>
              </w:rPr>
              <w:t>To implement Linux utilities using supported programming language.</w:t>
            </w:r>
          </w:p>
          <w:p w14:paraId="2A335374" w14:textId="77777777" w:rsidR="00A76D59" w:rsidRPr="002118B7" w:rsidRDefault="00A76D59" w:rsidP="00E01969">
            <w:pPr>
              <w:pStyle w:val="ListParagraph"/>
              <w:widowControl/>
              <w:numPr>
                <w:ilvl w:val="1"/>
                <w:numId w:val="109"/>
              </w:numPr>
              <w:suppressAutoHyphens w:val="0"/>
              <w:spacing w:before="40" w:after="40" w:line="276" w:lineRule="auto"/>
              <w:ind w:left="875" w:hanging="450"/>
              <w:contextualSpacing/>
              <w:jc w:val="both"/>
              <w:rPr>
                <w:rFonts w:ascii="Verdana" w:hAnsi="Verdana"/>
                <w:sz w:val="20"/>
                <w:szCs w:val="20"/>
              </w:rPr>
            </w:pPr>
            <w:r w:rsidRPr="002118B7">
              <w:rPr>
                <w:rFonts w:ascii="Verdana" w:hAnsi="Verdana"/>
                <w:sz w:val="20"/>
                <w:szCs w:val="20"/>
              </w:rPr>
              <w:t>To implement process management.</w:t>
            </w:r>
          </w:p>
          <w:p w14:paraId="0E15551F" w14:textId="77777777" w:rsidR="00A76D59" w:rsidRPr="002118B7" w:rsidRDefault="00A76D59" w:rsidP="00E01969">
            <w:pPr>
              <w:pStyle w:val="ListParagraph"/>
              <w:widowControl/>
              <w:numPr>
                <w:ilvl w:val="1"/>
                <w:numId w:val="109"/>
              </w:numPr>
              <w:suppressAutoHyphens w:val="0"/>
              <w:spacing w:before="40" w:after="40" w:line="276" w:lineRule="auto"/>
              <w:ind w:left="875" w:hanging="450"/>
              <w:contextualSpacing/>
              <w:jc w:val="both"/>
              <w:rPr>
                <w:rFonts w:ascii="Verdana" w:hAnsi="Verdana"/>
                <w:sz w:val="20"/>
                <w:szCs w:val="20"/>
              </w:rPr>
            </w:pPr>
            <w:r w:rsidRPr="002118B7">
              <w:rPr>
                <w:rFonts w:ascii="Verdana" w:hAnsi="Verdana"/>
                <w:sz w:val="20"/>
                <w:szCs w:val="20"/>
              </w:rPr>
              <w:t>To implement Inter Process Communication (IPC).</w:t>
            </w:r>
          </w:p>
        </w:tc>
      </w:tr>
      <w:tr w:rsidR="00A76D59" w:rsidRPr="002118B7" w14:paraId="48A74CFE" w14:textId="77777777" w:rsidTr="00B80CA5">
        <w:trPr>
          <w:trHeight w:val="405"/>
          <w:jc w:val="center"/>
        </w:trPr>
        <w:tc>
          <w:tcPr>
            <w:tcW w:w="9315" w:type="dxa"/>
            <w:gridSpan w:val="9"/>
          </w:tcPr>
          <w:p w14:paraId="3E150D2D" w14:textId="77777777" w:rsidR="00A76D59" w:rsidRPr="002118B7" w:rsidRDefault="00A76D59" w:rsidP="00E01969">
            <w:pPr>
              <w:spacing w:before="40" w:after="40" w:line="276" w:lineRule="auto"/>
              <w:jc w:val="both"/>
              <w:rPr>
                <w:rFonts w:ascii="Verdana" w:hAnsi="Verdana"/>
                <w:color w:val="FF6600"/>
                <w:sz w:val="20"/>
                <w:szCs w:val="20"/>
              </w:rPr>
            </w:pPr>
            <w:r w:rsidRPr="002118B7">
              <w:rPr>
                <w:rFonts w:ascii="Verdana" w:hAnsi="Verdana"/>
                <w:b/>
                <w:bCs/>
                <w:color w:val="FF6600"/>
                <w:sz w:val="20"/>
                <w:szCs w:val="20"/>
              </w:rPr>
              <w:t>List of Experiments:</w:t>
            </w:r>
          </w:p>
        </w:tc>
      </w:tr>
      <w:tr w:rsidR="00A76D59" w:rsidRPr="002118B7" w14:paraId="37D29A96" w14:textId="77777777" w:rsidTr="00B80CA5">
        <w:trPr>
          <w:trHeight w:val="705"/>
          <w:jc w:val="center"/>
        </w:trPr>
        <w:tc>
          <w:tcPr>
            <w:tcW w:w="9315" w:type="dxa"/>
            <w:gridSpan w:val="9"/>
          </w:tcPr>
          <w:p w14:paraId="5541775A"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shell script that accept a file name, starting and ending line numbers as arguments and display all the lines between given line numbers.</w:t>
            </w:r>
          </w:p>
          <w:p w14:paraId="4B8C91AF"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shell script that delete all lines containing a specified word.</w:t>
            </w:r>
          </w:p>
          <w:p w14:paraId="6ABDC62E"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shell script that displays a list of all the files in the current directory.</w:t>
            </w:r>
          </w:p>
          <w:p w14:paraId="0D68CA3A" w14:textId="0B82BBFC"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 xml:space="preserve">Write a shell script that receives any number of file names as arguments checks if every argument supplied is a file or a directory and reports accordingly. </w:t>
            </w:r>
            <w:r w:rsidR="00642EE1">
              <w:rPr>
                <w:rFonts w:ascii="Verdana" w:hAnsi="Verdana"/>
                <w:sz w:val="20"/>
                <w:szCs w:val="20"/>
                <w:lang w:val="en-MY"/>
              </w:rPr>
              <w:t>W</w:t>
            </w:r>
            <w:r w:rsidRPr="002118B7">
              <w:rPr>
                <w:rFonts w:ascii="Verdana" w:hAnsi="Verdana"/>
                <w:sz w:val="20"/>
                <w:szCs w:val="20"/>
                <w:lang w:val="en-MY"/>
              </w:rPr>
              <w:t>henever the argument is a file or directory.</w:t>
            </w:r>
          </w:p>
          <w:p w14:paraId="0822BBAF"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 xml:space="preserve">Write a shell script that accept a list of file names as arguments count and report the occurrence of each word. </w:t>
            </w:r>
          </w:p>
          <w:p w14:paraId="3786ED49"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hAnsi="Verdana"/>
                <w:sz w:val="20"/>
                <w:szCs w:val="20"/>
                <w:lang w:val="en-MY"/>
              </w:rPr>
            </w:pPr>
            <w:r w:rsidRPr="002118B7">
              <w:rPr>
                <w:rFonts w:ascii="Verdana" w:hAnsi="Verdana"/>
                <w:sz w:val="20"/>
                <w:szCs w:val="20"/>
                <w:lang w:val="en-MY"/>
              </w:rPr>
              <w:t>Write a shell script to find the factorial of given integer.</w:t>
            </w:r>
          </w:p>
          <w:p w14:paraId="4E49D2A6"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hAnsi="Verdana"/>
                <w:sz w:val="20"/>
                <w:szCs w:val="20"/>
                <w:lang w:val="en-MY"/>
              </w:rPr>
            </w:pPr>
            <w:r w:rsidRPr="002118B7">
              <w:rPr>
                <w:rFonts w:ascii="Verdana" w:hAnsi="Verdana"/>
                <w:sz w:val="20"/>
                <w:szCs w:val="20"/>
                <w:lang w:val="en-MY"/>
              </w:rPr>
              <w:t>Write a shell script that list the all files in a directory.</w:t>
            </w:r>
          </w:p>
          <w:p w14:paraId="01230EF0"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 xml:space="preserve">Write </w:t>
            </w:r>
            <w:proofErr w:type="gramStart"/>
            <w:r w:rsidRPr="002118B7">
              <w:rPr>
                <w:rFonts w:ascii="Verdana" w:hAnsi="Verdana"/>
                <w:sz w:val="20"/>
                <w:szCs w:val="20"/>
                <w:lang w:val="en-MY"/>
              </w:rPr>
              <w:t>a</w:t>
            </w:r>
            <w:proofErr w:type="gramEnd"/>
            <w:r w:rsidRPr="002118B7">
              <w:rPr>
                <w:rFonts w:ascii="Verdana" w:hAnsi="Verdana"/>
                <w:sz w:val="20"/>
                <w:szCs w:val="20"/>
                <w:lang w:val="en-MY"/>
              </w:rPr>
              <w:t xml:space="preserve"> awk script to find the number of characters, words and lines in a file? </w:t>
            </w:r>
          </w:p>
          <w:p w14:paraId="3900BE7E"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hAnsi="Verdana"/>
                <w:sz w:val="20"/>
                <w:szCs w:val="20"/>
                <w:lang w:val="en-MY"/>
              </w:rPr>
            </w:pPr>
            <w:r w:rsidRPr="002118B7">
              <w:rPr>
                <w:rFonts w:ascii="Verdana" w:hAnsi="Verdana"/>
                <w:sz w:val="20"/>
                <w:szCs w:val="20"/>
                <w:lang w:val="en-MY"/>
              </w:rPr>
              <w:t xml:space="preserve">Write a C program that demonstrates command line arguments and displays </w:t>
            </w:r>
            <w:proofErr w:type="spellStart"/>
            <w:r w:rsidRPr="002118B7">
              <w:rPr>
                <w:rFonts w:ascii="Verdana" w:hAnsi="Verdana"/>
                <w:sz w:val="20"/>
                <w:szCs w:val="20"/>
                <w:lang w:val="en-MY"/>
              </w:rPr>
              <w:t>linux</w:t>
            </w:r>
            <w:proofErr w:type="spellEnd"/>
            <w:r w:rsidRPr="002118B7">
              <w:rPr>
                <w:rFonts w:ascii="Verdana" w:hAnsi="Verdana"/>
                <w:sz w:val="20"/>
                <w:szCs w:val="20"/>
                <w:lang w:val="en-MY"/>
              </w:rPr>
              <w:t xml:space="preserve"> operating system environment.</w:t>
            </w:r>
          </w:p>
          <w:p w14:paraId="6C98AF2E"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hAnsi="Verdana"/>
                <w:sz w:val="20"/>
                <w:szCs w:val="20"/>
                <w:lang w:val="en-MY"/>
              </w:rPr>
            </w:pPr>
            <w:r w:rsidRPr="002118B7">
              <w:rPr>
                <w:rFonts w:ascii="Verdana" w:hAnsi="Verdana"/>
                <w:sz w:val="20"/>
                <w:szCs w:val="20"/>
                <w:lang w:val="en-MY"/>
              </w:rPr>
              <w:t>Write a C Program that makes a copy of a file using standard I/O and system calls?</w:t>
            </w:r>
          </w:p>
          <w:p w14:paraId="388560FC"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hAnsi="Verdana"/>
                <w:sz w:val="20"/>
                <w:szCs w:val="20"/>
                <w:lang w:val="en-MY"/>
              </w:rPr>
            </w:pPr>
            <w:r w:rsidRPr="002118B7">
              <w:rPr>
                <w:rFonts w:ascii="Verdana" w:hAnsi="Verdana"/>
                <w:sz w:val="20"/>
                <w:szCs w:val="20"/>
                <w:lang w:val="en-MY"/>
              </w:rPr>
              <w:t xml:space="preserve">Implement in C the following Unix commands using system calls </w:t>
            </w:r>
          </w:p>
          <w:p w14:paraId="6FE68553" w14:textId="77777777" w:rsidR="00A76D59" w:rsidRPr="002118B7" w:rsidRDefault="00A76D59" w:rsidP="00E01969">
            <w:pPr>
              <w:spacing w:before="40" w:after="40" w:line="276" w:lineRule="auto"/>
              <w:rPr>
                <w:rFonts w:ascii="Verdana" w:hAnsi="Verdana"/>
                <w:sz w:val="20"/>
                <w:szCs w:val="20"/>
                <w:lang w:val="en-MY"/>
              </w:rPr>
            </w:pPr>
            <w:r w:rsidRPr="002118B7">
              <w:rPr>
                <w:rFonts w:ascii="Verdana" w:hAnsi="Verdana"/>
                <w:sz w:val="20"/>
                <w:szCs w:val="20"/>
                <w:lang w:val="en-MY"/>
              </w:rPr>
              <w:t xml:space="preserve">      A) cat                            B) mv</w:t>
            </w:r>
          </w:p>
          <w:p w14:paraId="7995C2ED"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 xml:space="preserve"> Write a C program to emulate the Unix ls-l command?</w:t>
            </w:r>
          </w:p>
          <w:p w14:paraId="0163EF05"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 xml:space="preserve">Write a C program to list for every file in a directory, its </w:t>
            </w:r>
            <w:proofErr w:type="spellStart"/>
            <w:r w:rsidRPr="002118B7">
              <w:rPr>
                <w:rFonts w:ascii="Verdana" w:hAnsi="Verdana"/>
                <w:sz w:val="20"/>
                <w:szCs w:val="20"/>
                <w:lang w:val="en-MY"/>
              </w:rPr>
              <w:t>inode</w:t>
            </w:r>
            <w:proofErr w:type="spellEnd"/>
            <w:r w:rsidRPr="002118B7">
              <w:rPr>
                <w:rFonts w:ascii="Verdana" w:hAnsi="Verdana"/>
                <w:sz w:val="20"/>
                <w:szCs w:val="20"/>
                <w:lang w:val="en-MY"/>
              </w:rPr>
              <w:t xml:space="preserve"> number and file name? </w:t>
            </w:r>
          </w:p>
          <w:p w14:paraId="71D53C19"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demonstrates redirection of standard output to a file.</w:t>
            </w:r>
          </w:p>
          <w:p w14:paraId="1C6F8E83"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creates child process and displays “parent” in parent process and “child” in child process.</w:t>
            </w:r>
          </w:p>
          <w:p w14:paraId="7EBAE72A"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to create a Zombie process?</w:t>
            </w:r>
          </w:p>
          <w:p w14:paraId="63434392"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illustrates how an orphan is created.</w:t>
            </w:r>
          </w:p>
          <w:p w14:paraId="2684280F"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program that illustrates how to execute two commands concurrently with a command pipe?</w:t>
            </w:r>
          </w:p>
          <w:p w14:paraId="37019021"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programs that illustrate communication between two unrelated processes using named pipe.</w:t>
            </w:r>
          </w:p>
          <w:p w14:paraId="5203232B"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to create a message queue with read and write permissions to write 3 messages to it with different priority numbers.?</w:t>
            </w:r>
          </w:p>
          <w:p w14:paraId="5D691903"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receives the messages (From the above message queue as specified in (19) and display them?</w:t>
            </w:r>
          </w:p>
          <w:p w14:paraId="23F1739D"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implements the concept of shared memory</w:t>
            </w:r>
          </w:p>
          <w:p w14:paraId="00ED1A9E"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a C program that illustrates suspending and resuming processes using signals.</w:t>
            </w:r>
          </w:p>
          <w:p w14:paraId="2322C4F1"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t>Write client and server programs (using c) for interaction between server and client processes using Unix Domain sockets.</w:t>
            </w:r>
          </w:p>
          <w:p w14:paraId="07EA051B" w14:textId="77777777" w:rsidR="00A76D59" w:rsidRPr="002118B7" w:rsidRDefault="00A76D59" w:rsidP="00E01969">
            <w:pPr>
              <w:pStyle w:val="ListParagraph"/>
              <w:widowControl/>
              <w:numPr>
                <w:ilvl w:val="0"/>
                <w:numId w:val="89"/>
              </w:numPr>
              <w:suppressAutoHyphens w:val="0"/>
              <w:spacing w:before="40" w:after="40" w:line="276" w:lineRule="auto"/>
              <w:contextualSpacing/>
              <w:jc w:val="both"/>
              <w:rPr>
                <w:rFonts w:ascii="Verdana" w:eastAsiaTheme="minorEastAsia" w:hAnsi="Verdana"/>
                <w:sz w:val="20"/>
                <w:szCs w:val="20"/>
                <w:lang w:val="en-MY"/>
              </w:rPr>
            </w:pPr>
            <w:r w:rsidRPr="002118B7">
              <w:rPr>
                <w:rFonts w:ascii="Verdana" w:hAnsi="Verdana"/>
                <w:sz w:val="20"/>
                <w:szCs w:val="20"/>
                <w:lang w:val="en-MY"/>
              </w:rPr>
              <w:lastRenderedPageBreak/>
              <w:t>Write a client and server programs (using c) for interaction between server and client processes using Internet Domain sockets?</w:t>
            </w:r>
          </w:p>
        </w:tc>
      </w:tr>
      <w:tr w:rsidR="00A76D59" w:rsidRPr="002118B7" w14:paraId="6CF69B1E" w14:textId="77777777" w:rsidTr="00B80CA5">
        <w:trPr>
          <w:trHeight w:val="300"/>
          <w:jc w:val="center"/>
        </w:trPr>
        <w:tc>
          <w:tcPr>
            <w:tcW w:w="9315" w:type="dxa"/>
            <w:gridSpan w:val="9"/>
          </w:tcPr>
          <w:p w14:paraId="25815069" w14:textId="77777777" w:rsidR="00A76D59" w:rsidRPr="002118B7" w:rsidRDefault="00A76D59" w:rsidP="00E01969">
            <w:pPr>
              <w:spacing w:before="40" w:after="40" w:line="276" w:lineRule="auto"/>
              <w:jc w:val="both"/>
              <w:rPr>
                <w:rFonts w:ascii="Verdana" w:hAnsi="Verdana"/>
                <w:color w:val="FF6600"/>
                <w:sz w:val="20"/>
                <w:szCs w:val="20"/>
              </w:rPr>
            </w:pPr>
            <w:r w:rsidRPr="002118B7">
              <w:rPr>
                <w:rFonts w:ascii="Verdana" w:hAnsi="Verdana"/>
                <w:b/>
                <w:bCs/>
                <w:color w:val="FF6600"/>
                <w:sz w:val="20"/>
                <w:szCs w:val="20"/>
              </w:rPr>
              <w:lastRenderedPageBreak/>
              <w:t>Reference Books:</w:t>
            </w:r>
          </w:p>
        </w:tc>
      </w:tr>
      <w:tr w:rsidR="00A76D59" w:rsidRPr="002118B7" w14:paraId="5D26A2D1" w14:textId="77777777" w:rsidTr="00B80CA5">
        <w:trPr>
          <w:trHeight w:val="300"/>
          <w:jc w:val="center"/>
        </w:trPr>
        <w:tc>
          <w:tcPr>
            <w:tcW w:w="9315" w:type="dxa"/>
            <w:gridSpan w:val="9"/>
          </w:tcPr>
          <w:p w14:paraId="4BA9B8F8" w14:textId="77777777" w:rsidR="00A76D59" w:rsidRPr="002118B7" w:rsidRDefault="00A76D59" w:rsidP="00E01969">
            <w:pPr>
              <w:pStyle w:val="ListParagraph"/>
              <w:widowControl/>
              <w:numPr>
                <w:ilvl w:val="0"/>
                <w:numId w:val="87"/>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 xml:space="preserve">W. Richard. Stevens, Advanced Programming in the UNIX Environment, 3rd edition, Pearson Education, New Delhi, India 2005. </w:t>
            </w:r>
          </w:p>
          <w:p w14:paraId="4929F1A9" w14:textId="77777777" w:rsidR="00A76D59" w:rsidRPr="002118B7" w:rsidRDefault="00A76D59" w:rsidP="00E01969">
            <w:pPr>
              <w:pStyle w:val="ListParagraph"/>
              <w:widowControl/>
              <w:numPr>
                <w:ilvl w:val="0"/>
                <w:numId w:val="87"/>
              </w:numPr>
              <w:suppressAutoHyphens w:val="0"/>
              <w:spacing w:before="40" w:after="40" w:line="276" w:lineRule="auto"/>
              <w:contextualSpacing/>
              <w:jc w:val="both"/>
              <w:rPr>
                <w:rFonts w:ascii="Verdana" w:hAnsi="Verdana"/>
                <w:sz w:val="20"/>
                <w:szCs w:val="20"/>
              </w:rPr>
            </w:pPr>
            <w:r w:rsidRPr="002118B7">
              <w:rPr>
                <w:rFonts w:ascii="Verdana" w:hAnsi="Verdana"/>
                <w:sz w:val="20"/>
                <w:szCs w:val="20"/>
              </w:rPr>
              <w:t xml:space="preserve">Behrouz A. </w:t>
            </w:r>
            <w:proofErr w:type="spellStart"/>
            <w:r w:rsidRPr="002118B7">
              <w:rPr>
                <w:rFonts w:ascii="Verdana" w:hAnsi="Verdana"/>
                <w:sz w:val="20"/>
                <w:szCs w:val="20"/>
              </w:rPr>
              <w:t>Forouzan</w:t>
            </w:r>
            <w:proofErr w:type="spellEnd"/>
            <w:r w:rsidRPr="002118B7">
              <w:rPr>
                <w:rFonts w:ascii="Verdana" w:hAnsi="Verdana"/>
                <w:sz w:val="20"/>
                <w:szCs w:val="20"/>
              </w:rPr>
              <w:t xml:space="preserve">, Richard </w:t>
            </w:r>
            <w:proofErr w:type="spellStart"/>
            <w:r w:rsidRPr="002118B7">
              <w:rPr>
                <w:rFonts w:ascii="Verdana" w:hAnsi="Verdana"/>
                <w:sz w:val="20"/>
                <w:szCs w:val="20"/>
              </w:rPr>
              <w:t>Gilberg</w:t>
            </w:r>
            <w:proofErr w:type="spellEnd"/>
            <w:r w:rsidRPr="002118B7">
              <w:rPr>
                <w:rFonts w:ascii="Verdana" w:hAnsi="Verdana"/>
                <w:sz w:val="20"/>
                <w:szCs w:val="20"/>
              </w:rPr>
              <w:t xml:space="preserve"> F., Unix and shell Programming, Thomson,2002.</w:t>
            </w:r>
          </w:p>
          <w:p w14:paraId="6928CBFD" w14:textId="77777777" w:rsidR="00A76D59" w:rsidRPr="002118B7" w:rsidRDefault="00A76D59" w:rsidP="00E01969">
            <w:pPr>
              <w:pStyle w:val="ListParagraph"/>
              <w:widowControl/>
              <w:numPr>
                <w:ilvl w:val="0"/>
                <w:numId w:val="87"/>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 xml:space="preserve">Robert Love, Linux System Programming, O’Reilly, SPD,2013. </w:t>
            </w:r>
          </w:p>
        </w:tc>
      </w:tr>
      <w:tr w:rsidR="00A76D59" w:rsidRPr="002118B7" w14:paraId="1291FED5" w14:textId="77777777" w:rsidTr="00B80CA5">
        <w:trPr>
          <w:trHeight w:val="300"/>
          <w:jc w:val="center"/>
        </w:trPr>
        <w:tc>
          <w:tcPr>
            <w:tcW w:w="9315" w:type="dxa"/>
            <w:gridSpan w:val="9"/>
          </w:tcPr>
          <w:p w14:paraId="2E411A12" w14:textId="77777777" w:rsidR="00A76D59" w:rsidRPr="002118B7" w:rsidRDefault="00A76D59" w:rsidP="00E01969">
            <w:pPr>
              <w:spacing w:before="40" w:after="40" w:line="276" w:lineRule="auto"/>
              <w:jc w:val="both"/>
              <w:rPr>
                <w:rFonts w:ascii="Verdana" w:hAnsi="Verdana"/>
                <w:b/>
                <w:bCs/>
                <w:color w:val="ED7D31" w:themeColor="accent2"/>
                <w:sz w:val="20"/>
                <w:szCs w:val="20"/>
              </w:rPr>
            </w:pPr>
            <w:r w:rsidRPr="002118B7">
              <w:rPr>
                <w:rFonts w:ascii="Verdana" w:hAnsi="Verdana"/>
                <w:b/>
                <w:bCs/>
                <w:color w:val="FF6600"/>
                <w:sz w:val="20"/>
                <w:szCs w:val="20"/>
              </w:rPr>
              <w:t>Course Outcomes:</w:t>
            </w:r>
          </w:p>
        </w:tc>
      </w:tr>
      <w:tr w:rsidR="00A76D59" w:rsidRPr="002118B7" w14:paraId="1495DC99" w14:textId="77777777" w:rsidTr="00604974">
        <w:trPr>
          <w:trHeight w:val="2204"/>
          <w:jc w:val="center"/>
        </w:trPr>
        <w:tc>
          <w:tcPr>
            <w:tcW w:w="9315" w:type="dxa"/>
            <w:gridSpan w:val="9"/>
          </w:tcPr>
          <w:p w14:paraId="3E3F432D" w14:textId="293D818C" w:rsidR="00C41846" w:rsidRPr="002118B7" w:rsidRDefault="00A76D59" w:rsidP="00E01969">
            <w:pPr>
              <w:spacing w:before="40" w:after="40" w:line="276" w:lineRule="auto"/>
              <w:jc w:val="both"/>
              <w:rPr>
                <w:rFonts w:ascii="Verdana" w:hAnsi="Verdana"/>
                <w:b/>
                <w:bCs/>
                <w:sz w:val="20"/>
                <w:szCs w:val="20"/>
              </w:rPr>
            </w:pPr>
            <w:r w:rsidRPr="002118B7">
              <w:rPr>
                <w:rFonts w:ascii="Verdana" w:hAnsi="Verdana"/>
                <w:b/>
                <w:bCs/>
                <w:sz w:val="20"/>
                <w:szCs w:val="20"/>
              </w:rPr>
              <w:t xml:space="preserve">At the end of the </w:t>
            </w:r>
            <w:r w:rsidR="00642EE1">
              <w:rPr>
                <w:rFonts w:ascii="Verdana" w:hAnsi="Verdana"/>
                <w:b/>
                <w:bCs/>
                <w:sz w:val="20"/>
                <w:szCs w:val="20"/>
              </w:rPr>
              <w:t>lab</w:t>
            </w:r>
            <w:r w:rsidRPr="002118B7">
              <w:rPr>
                <w:rFonts w:ascii="Verdana" w:hAnsi="Verdana"/>
                <w:b/>
                <w:bCs/>
                <w:sz w:val="20"/>
                <w:szCs w:val="20"/>
              </w:rPr>
              <w:t>, students will be able to</w:t>
            </w:r>
          </w:p>
          <w:p w14:paraId="78485F60" w14:textId="77777777"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Demonstrate the basic knowledge of Linux commands and file handling utilities using Linux shell environment and shell scripting.</w:t>
            </w:r>
          </w:p>
          <w:p w14:paraId="0B7FDCB7" w14:textId="77777777"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Evaluate the concept of shell scripting programs by using an AWK and SED commands.</w:t>
            </w:r>
          </w:p>
          <w:p w14:paraId="43430F41" w14:textId="77777777"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Illustrate the directory related shell commands and system calls</w:t>
            </w:r>
          </w:p>
          <w:p w14:paraId="7EAD01FB" w14:textId="77777777"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eastAsiaTheme="minorEastAsia" w:hAnsi="Verdana"/>
                <w:sz w:val="20"/>
                <w:szCs w:val="20"/>
              </w:rPr>
            </w:pPr>
            <w:r w:rsidRPr="002118B7">
              <w:rPr>
                <w:rFonts w:ascii="Verdana" w:hAnsi="Verdana"/>
                <w:sz w:val="20"/>
                <w:szCs w:val="20"/>
              </w:rPr>
              <w:t>Analyze the process management and process hierarchy.</w:t>
            </w:r>
          </w:p>
          <w:p w14:paraId="4E32046D" w14:textId="77777777"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hAnsi="Verdana"/>
                <w:sz w:val="20"/>
                <w:szCs w:val="20"/>
              </w:rPr>
            </w:pPr>
            <w:r w:rsidRPr="002118B7">
              <w:rPr>
                <w:rFonts w:ascii="Verdana" w:hAnsi="Verdana"/>
                <w:sz w:val="20"/>
                <w:szCs w:val="20"/>
              </w:rPr>
              <w:t>Implement Inter Process Communication (IPC) mechanism.</w:t>
            </w:r>
          </w:p>
          <w:p w14:paraId="18A888D4" w14:textId="20D7C9DC" w:rsidR="00A76D59" w:rsidRPr="002118B7" w:rsidRDefault="00A76D59" w:rsidP="00E01969">
            <w:pPr>
              <w:pStyle w:val="ListParagraph"/>
              <w:widowControl/>
              <w:numPr>
                <w:ilvl w:val="0"/>
                <w:numId w:val="88"/>
              </w:numPr>
              <w:suppressAutoHyphens w:val="0"/>
              <w:spacing w:before="40" w:after="40" w:line="276" w:lineRule="auto"/>
              <w:contextualSpacing/>
              <w:jc w:val="both"/>
              <w:rPr>
                <w:rFonts w:ascii="Verdana" w:hAnsi="Verdana"/>
                <w:sz w:val="20"/>
                <w:szCs w:val="20"/>
              </w:rPr>
            </w:pPr>
            <w:r w:rsidRPr="002118B7">
              <w:rPr>
                <w:rFonts w:ascii="Verdana" w:hAnsi="Verdana"/>
                <w:sz w:val="20"/>
                <w:szCs w:val="20"/>
              </w:rPr>
              <w:t>Demonstrate the concept client-server programming using sockets.</w:t>
            </w:r>
          </w:p>
        </w:tc>
      </w:tr>
    </w:tbl>
    <w:p w14:paraId="543C9A2B" w14:textId="77777777" w:rsidR="00A76D59" w:rsidRPr="00E6734F" w:rsidRDefault="00A76D59" w:rsidP="00A76D59">
      <w:pPr>
        <w:spacing w:before="69"/>
        <w:ind w:left="755" w:right="1209"/>
        <w:jc w:val="center"/>
        <w:rPr>
          <w:rFonts w:ascii="Verdana" w:hAnsi="Verdana"/>
          <w:b/>
          <w:color w:val="FF6600"/>
          <w:sz w:val="32"/>
        </w:rPr>
      </w:pPr>
    </w:p>
    <w:p w14:paraId="33F3537D" w14:textId="77777777" w:rsidR="00A76D59" w:rsidRPr="00E6734F" w:rsidRDefault="00A76D59" w:rsidP="00A76D59">
      <w:pPr>
        <w:spacing w:before="69"/>
        <w:ind w:left="755" w:right="1209"/>
        <w:jc w:val="center"/>
        <w:rPr>
          <w:rFonts w:ascii="Verdana" w:hAnsi="Verdana"/>
          <w:b/>
          <w:color w:val="FF6600"/>
          <w:sz w:val="32"/>
        </w:rPr>
      </w:pPr>
    </w:p>
    <w:p w14:paraId="18D6C385" w14:textId="77777777" w:rsidR="00A76D59" w:rsidRPr="00E6734F" w:rsidRDefault="00A76D59" w:rsidP="00A76D59">
      <w:pPr>
        <w:spacing w:before="69"/>
        <w:ind w:left="755" w:right="1209"/>
        <w:jc w:val="center"/>
        <w:rPr>
          <w:rFonts w:ascii="Verdana" w:hAnsi="Verdana"/>
          <w:b/>
          <w:color w:val="FF6600"/>
          <w:sz w:val="32"/>
        </w:rPr>
      </w:pPr>
    </w:p>
    <w:p w14:paraId="02178862" w14:textId="77777777" w:rsidR="00A76D59" w:rsidRPr="00E6734F" w:rsidRDefault="00A76D59" w:rsidP="00A76D59">
      <w:pPr>
        <w:spacing w:before="69"/>
        <w:ind w:left="755" w:right="1209"/>
        <w:jc w:val="center"/>
        <w:rPr>
          <w:rFonts w:ascii="Verdana" w:hAnsi="Verdana"/>
          <w:b/>
          <w:color w:val="FF6600"/>
          <w:sz w:val="32"/>
        </w:rPr>
      </w:pPr>
    </w:p>
    <w:p w14:paraId="5BD7BA84" w14:textId="77777777" w:rsidR="00A76D59" w:rsidRPr="00E6734F" w:rsidRDefault="00A76D59" w:rsidP="00A76D59">
      <w:pPr>
        <w:spacing w:before="69"/>
        <w:ind w:left="755" w:right="1209"/>
        <w:jc w:val="center"/>
        <w:rPr>
          <w:rFonts w:ascii="Verdana" w:hAnsi="Verdana"/>
          <w:b/>
          <w:color w:val="FF6600"/>
          <w:sz w:val="32"/>
        </w:rPr>
      </w:pPr>
    </w:p>
    <w:p w14:paraId="7E1B4C84" w14:textId="77777777" w:rsidR="00A76D59" w:rsidRPr="00E6734F" w:rsidRDefault="00A76D59" w:rsidP="00A76D59">
      <w:pPr>
        <w:spacing w:before="69"/>
        <w:ind w:left="755" w:right="1209"/>
        <w:jc w:val="center"/>
        <w:rPr>
          <w:rFonts w:ascii="Verdana" w:hAnsi="Verdana"/>
          <w:b/>
          <w:color w:val="FF6600"/>
          <w:sz w:val="32"/>
        </w:rPr>
      </w:pPr>
    </w:p>
    <w:p w14:paraId="785370BE" w14:textId="77777777" w:rsidR="00A76D59" w:rsidRPr="00E6734F" w:rsidRDefault="00A76D59" w:rsidP="00A76D59">
      <w:pPr>
        <w:spacing w:before="69"/>
        <w:ind w:left="755" w:right="1209"/>
        <w:jc w:val="center"/>
        <w:rPr>
          <w:rFonts w:ascii="Verdana" w:hAnsi="Verdana"/>
          <w:b/>
          <w:color w:val="FF6600"/>
          <w:sz w:val="32"/>
        </w:rPr>
      </w:pPr>
    </w:p>
    <w:p w14:paraId="34190E8D" w14:textId="77777777" w:rsidR="00A76D59" w:rsidRPr="00E6734F" w:rsidRDefault="00A76D59" w:rsidP="00A76D59">
      <w:pPr>
        <w:spacing w:before="69"/>
        <w:ind w:left="755" w:right="1209"/>
        <w:jc w:val="center"/>
        <w:rPr>
          <w:rFonts w:ascii="Verdana" w:hAnsi="Verdana"/>
          <w:b/>
          <w:color w:val="FF6600"/>
          <w:sz w:val="32"/>
        </w:rPr>
      </w:pPr>
    </w:p>
    <w:p w14:paraId="405015DB" w14:textId="77777777" w:rsidR="00A76D59" w:rsidRPr="00E6734F" w:rsidRDefault="00A76D59" w:rsidP="00A76D59">
      <w:pPr>
        <w:spacing w:before="69"/>
        <w:ind w:left="755" w:right="1209"/>
        <w:jc w:val="center"/>
        <w:rPr>
          <w:rFonts w:ascii="Verdana" w:hAnsi="Verdana"/>
          <w:b/>
          <w:color w:val="FF6600"/>
          <w:sz w:val="32"/>
        </w:rPr>
      </w:pPr>
    </w:p>
    <w:p w14:paraId="5B635C35" w14:textId="77777777" w:rsidR="00A76D59" w:rsidRPr="00E6734F" w:rsidRDefault="00A76D59" w:rsidP="00A76D59">
      <w:pPr>
        <w:spacing w:before="69"/>
        <w:ind w:left="755" w:right="1209"/>
        <w:jc w:val="center"/>
        <w:rPr>
          <w:rFonts w:ascii="Verdana" w:hAnsi="Verdana"/>
          <w:b/>
          <w:color w:val="FF6600"/>
          <w:sz w:val="32"/>
        </w:rPr>
      </w:pPr>
    </w:p>
    <w:p w14:paraId="0DD53B71" w14:textId="77777777" w:rsidR="00A76D59" w:rsidRPr="00E6734F" w:rsidRDefault="00A76D59" w:rsidP="00A76D59">
      <w:pPr>
        <w:spacing w:before="69"/>
        <w:ind w:left="755" w:right="1209"/>
        <w:jc w:val="center"/>
        <w:rPr>
          <w:rFonts w:ascii="Verdana" w:hAnsi="Verdana"/>
          <w:b/>
          <w:color w:val="FF6600"/>
          <w:sz w:val="32"/>
        </w:rPr>
      </w:pPr>
    </w:p>
    <w:p w14:paraId="48561DE4" w14:textId="77777777" w:rsidR="00A76D59" w:rsidRPr="00E6734F" w:rsidRDefault="00A76D59" w:rsidP="00A76D59">
      <w:pPr>
        <w:spacing w:before="69"/>
        <w:ind w:left="755" w:right="1209"/>
        <w:jc w:val="center"/>
        <w:rPr>
          <w:rFonts w:ascii="Verdana" w:hAnsi="Verdana"/>
          <w:b/>
          <w:color w:val="FF6600"/>
          <w:sz w:val="32"/>
        </w:rPr>
      </w:pPr>
    </w:p>
    <w:p w14:paraId="2AC58461" w14:textId="77777777" w:rsidR="00A76D59" w:rsidRPr="00E6734F" w:rsidRDefault="00A76D59" w:rsidP="00A76D59">
      <w:pPr>
        <w:spacing w:before="69"/>
        <w:ind w:left="755" w:right="1209"/>
        <w:jc w:val="center"/>
        <w:rPr>
          <w:rFonts w:ascii="Verdana" w:hAnsi="Verdana"/>
          <w:b/>
          <w:color w:val="FF6600"/>
          <w:sz w:val="32"/>
        </w:rPr>
      </w:pPr>
    </w:p>
    <w:p w14:paraId="76743AD4" w14:textId="77777777" w:rsidR="00A76D59" w:rsidRPr="00E6734F" w:rsidRDefault="00A76D59" w:rsidP="00A76D59">
      <w:pPr>
        <w:spacing w:before="69"/>
        <w:ind w:left="755" w:right="1209"/>
        <w:jc w:val="center"/>
        <w:rPr>
          <w:rFonts w:ascii="Verdana" w:hAnsi="Verdana"/>
          <w:b/>
          <w:color w:val="FF6600"/>
          <w:sz w:val="32"/>
        </w:rPr>
      </w:pPr>
    </w:p>
    <w:p w14:paraId="6401BCB1" w14:textId="77777777" w:rsidR="00A76D59" w:rsidRPr="00E6734F" w:rsidRDefault="00A76D59" w:rsidP="00A76D59">
      <w:pPr>
        <w:spacing w:before="69"/>
        <w:ind w:left="755" w:right="1209"/>
        <w:jc w:val="center"/>
        <w:rPr>
          <w:rFonts w:ascii="Verdana" w:hAnsi="Verdana"/>
          <w:b/>
          <w:color w:val="FF6600"/>
          <w:sz w:val="32"/>
        </w:rPr>
      </w:pPr>
    </w:p>
    <w:p w14:paraId="31B0BEE0" w14:textId="77777777" w:rsidR="00A76D59" w:rsidRPr="00E6734F" w:rsidRDefault="00A76D59" w:rsidP="00A76D59">
      <w:pPr>
        <w:spacing w:before="69"/>
        <w:ind w:left="755" w:right="1209"/>
        <w:jc w:val="center"/>
        <w:rPr>
          <w:rFonts w:ascii="Verdana" w:hAnsi="Verdana"/>
          <w:b/>
          <w:color w:val="FF6600"/>
          <w:sz w:val="32"/>
        </w:rPr>
      </w:pPr>
    </w:p>
    <w:p w14:paraId="6497526B" w14:textId="77777777" w:rsidR="00A76D59" w:rsidRPr="00E6734F" w:rsidRDefault="00A76D59" w:rsidP="00A76D59">
      <w:pPr>
        <w:spacing w:before="69"/>
        <w:ind w:left="755" w:right="1209"/>
        <w:jc w:val="center"/>
        <w:rPr>
          <w:rFonts w:ascii="Verdana" w:hAnsi="Verdana"/>
          <w:b/>
          <w:color w:val="FF6600"/>
          <w:sz w:val="32"/>
        </w:rPr>
      </w:pPr>
    </w:p>
    <w:p w14:paraId="3665A657" w14:textId="77777777" w:rsidR="00A76D59" w:rsidRPr="00E6734F" w:rsidRDefault="00A76D59" w:rsidP="00A76D59">
      <w:pPr>
        <w:rPr>
          <w:rFonts w:ascii="Verdana" w:hAnsi="Verdana"/>
          <w:sz w:val="24"/>
        </w:rPr>
        <w:sectPr w:rsidR="00A76D59" w:rsidRPr="00E6734F" w:rsidSect="00BD4B59">
          <w:footerReference w:type="default" r:id="rId88"/>
          <w:pgSz w:w="11906" w:h="16838" w:code="9"/>
          <w:pgMar w:top="567" w:right="567" w:bottom="567" w:left="851" w:header="0" w:footer="0" w:gutter="0"/>
          <w:cols w:space="720"/>
        </w:sectPr>
      </w:pPr>
    </w:p>
    <w:p w14:paraId="74AB18F1" w14:textId="77777777" w:rsidR="00A76D59" w:rsidRPr="00E6734F" w:rsidRDefault="00A76D59" w:rsidP="00E01969">
      <w:pPr>
        <w:spacing w:line="360" w:lineRule="auto"/>
        <w:jc w:val="center"/>
        <w:rPr>
          <w:rFonts w:ascii="Verdana" w:hAnsi="Verdana"/>
          <w:b/>
          <w:bCs/>
          <w:color w:val="FF6600"/>
          <w:sz w:val="32"/>
          <w:szCs w:val="32"/>
          <w:lang w:val="en-IN"/>
        </w:rPr>
      </w:pPr>
      <w:r w:rsidRPr="00E6734F">
        <w:rPr>
          <w:rFonts w:ascii="Verdana" w:hAnsi="Verdana"/>
          <w:b/>
          <w:bCs/>
          <w:color w:val="FF6600"/>
          <w:sz w:val="32"/>
          <w:szCs w:val="32"/>
          <w:lang w:val="en-IN"/>
        </w:rPr>
        <w:lastRenderedPageBreak/>
        <w:t>SRINIVASA RAMANUJAN INSTITUTE OF TECHNOLOGY</w:t>
      </w:r>
    </w:p>
    <w:p w14:paraId="62E8BE60" w14:textId="780A9EC3" w:rsidR="00A76D59" w:rsidRPr="00E6734F" w:rsidRDefault="00AB24AD" w:rsidP="00A76D59">
      <w:pPr>
        <w:spacing w:line="360" w:lineRule="auto"/>
        <w:jc w:val="center"/>
        <w:rPr>
          <w:rFonts w:ascii="Verdana" w:hAnsi="Verdana" w:cstheme="minorHAnsi"/>
          <w:b/>
          <w:bCs/>
          <w:sz w:val="24"/>
          <w:szCs w:val="24"/>
        </w:rPr>
      </w:pPr>
      <w:r w:rsidRPr="00E6734F">
        <w:rPr>
          <w:rFonts w:ascii="Verdana" w:hAnsi="Verdana" w:cstheme="minorHAnsi"/>
          <w:b/>
          <w:bCs/>
          <w:sz w:val="24"/>
          <w:szCs w:val="24"/>
        </w:rPr>
        <w:t xml:space="preserve">Indian </w:t>
      </w:r>
      <w:r>
        <w:rPr>
          <w:rFonts w:ascii="Verdana" w:hAnsi="Verdana" w:cstheme="minorHAnsi"/>
          <w:b/>
          <w:bCs/>
          <w:sz w:val="24"/>
          <w:szCs w:val="24"/>
        </w:rPr>
        <w:t>C</w:t>
      </w:r>
      <w:r w:rsidRPr="00E6734F">
        <w:rPr>
          <w:rFonts w:ascii="Verdana" w:hAnsi="Verdana" w:cstheme="minorHAnsi"/>
          <w:b/>
          <w:bCs/>
          <w:sz w:val="24"/>
          <w:szCs w:val="24"/>
        </w:rPr>
        <w:t xml:space="preserve">onstitution </w:t>
      </w:r>
    </w:p>
    <w:p w14:paraId="15DC4736" w14:textId="53EB8C0F" w:rsidR="00A76D59" w:rsidRPr="00AB24AD" w:rsidRDefault="00A76D59" w:rsidP="00A76D59">
      <w:pPr>
        <w:spacing w:line="360" w:lineRule="auto"/>
        <w:jc w:val="center"/>
        <w:rPr>
          <w:rFonts w:ascii="Verdana" w:hAnsi="Verdana"/>
          <w:bCs/>
          <w:sz w:val="20"/>
          <w:szCs w:val="20"/>
        </w:rPr>
      </w:pPr>
      <w:r w:rsidRPr="00AB24AD">
        <w:rPr>
          <w:rFonts w:ascii="Verdana" w:hAnsi="Verdana"/>
          <w:bCs/>
          <w:sz w:val="20"/>
          <w:szCs w:val="20"/>
        </w:rPr>
        <w:t xml:space="preserve"> (</w:t>
      </w:r>
      <w:r w:rsidR="0024576A">
        <w:rPr>
          <w:rFonts w:ascii="Verdana" w:hAnsi="Verdana"/>
          <w:bCs/>
          <w:sz w:val="20"/>
          <w:szCs w:val="20"/>
        </w:rPr>
        <w:t>Common to all Branches</w:t>
      </w:r>
      <w:r w:rsidRPr="00AB24AD">
        <w:rPr>
          <w:rFonts w:ascii="Verdana" w:hAnsi="Verdana"/>
          <w:bCs/>
          <w:sz w:val="20"/>
          <w:szCs w:val="20"/>
        </w:rPr>
        <w:t xml:space="preserve">) </w:t>
      </w:r>
    </w:p>
    <w:tbl>
      <w:tblPr>
        <w:tblStyle w:val="TableGrid"/>
        <w:tblpPr w:leftFromText="180" w:rightFromText="180" w:vertAnchor="text" w:horzAnchor="margin" w:tblpXSpec="center" w:tblpY="83"/>
        <w:tblW w:w="9619" w:type="dxa"/>
        <w:tblLayout w:type="fixed"/>
        <w:tblLook w:val="04A0" w:firstRow="1" w:lastRow="0" w:firstColumn="1" w:lastColumn="0" w:noHBand="0" w:noVBand="1"/>
      </w:tblPr>
      <w:tblGrid>
        <w:gridCol w:w="2142"/>
        <w:gridCol w:w="1867"/>
        <w:gridCol w:w="824"/>
        <w:gridCol w:w="519"/>
        <w:gridCol w:w="621"/>
        <w:gridCol w:w="1122"/>
        <w:gridCol w:w="801"/>
        <w:gridCol w:w="814"/>
        <w:gridCol w:w="909"/>
      </w:tblGrid>
      <w:tr w:rsidR="00A76D59" w:rsidRPr="00E6734F" w14:paraId="4F0FDAFF" w14:textId="77777777" w:rsidTr="00B80CA5">
        <w:trPr>
          <w:trHeight w:val="252"/>
        </w:trPr>
        <w:tc>
          <w:tcPr>
            <w:tcW w:w="8764" w:type="dxa"/>
            <w:gridSpan w:val="9"/>
          </w:tcPr>
          <w:p w14:paraId="3EA4B065" w14:textId="70166FE0" w:rsidR="00A76D59" w:rsidRPr="00E6734F" w:rsidRDefault="00A76D59" w:rsidP="00E01969">
            <w:pPr>
              <w:spacing w:before="40" w:after="40" w:line="276" w:lineRule="auto"/>
              <w:jc w:val="both"/>
              <w:rPr>
                <w:rFonts w:ascii="Verdana" w:hAnsi="Verdana"/>
                <w:b/>
                <w:color w:val="FF6600"/>
                <w:sz w:val="20"/>
                <w:szCs w:val="20"/>
              </w:rPr>
            </w:pPr>
            <w:r w:rsidRPr="00E6734F">
              <w:rPr>
                <w:rFonts w:ascii="Verdana" w:hAnsi="Verdana"/>
                <w:b/>
                <w:bCs/>
                <w:color w:val="FF6600"/>
                <w:sz w:val="20"/>
                <w:szCs w:val="20"/>
              </w:rPr>
              <w:t xml:space="preserve">II </w:t>
            </w:r>
            <w:proofErr w:type="spellStart"/>
            <w:proofErr w:type="gramStart"/>
            <w:r w:rsidRPr="00E6734F">
              <w:rPr>
                <w:rFonts w:ascii="Verdana" w:hAnsi="Verdana"/>
                <w:b/>
                <w:bCs/>
                <w:color w:val="FF6600"/>
                <w:sz w:val="20"/>
                <w:szCs w:val="20"/>
              </w:rPr>
              <w:t>B.Tech</w:t>
            </w:r>
            <w:proofErr w:type="spellEnd"/>
            <w:proofErr w:type="gramEnd"/>
            <w:r w:rsidR="00AB24AD">
              <w:rPr>
                <w:rFonts w:ascii="Verdana" w:hAnsi="Verdana"/>
                <w:b/>
                <w:bCs/>
                <w:color w:val="FF6600"/>
                <w:sz w:val="20"/>
                <w:szCs w:val="20"/>
              </w:rPr>
              <w:t xml:space="preserve"> -</w:t>
            </w:r>
            <w:r w:rsidRPr="00E6734F">
              <w:rPr>
                <w:rFonts w:ascii="Verdana" w:hAnsi="Verdana"/>
                <w:b/>
                <w:bCs/>
                <w:color w:val="FF6600"/>
                <w:sz w:val="20"/>
                <w:szCs w:val="20"/>
              </w:rPr>
              <w:t xml:space="preserve"> II Semester</w:t>
            </w:r>
            <w:r w:rsidR="00AB24AD">
              <w:rPr>
                <w:rFonts w:ascii="Verdana" w:hAnsi="Verdana"/>
                <w:b/>
                <w:bCs/>
                <w:color w:val="FF6600"/>
                <w:sz w:val="20"/>
                <w:szCs w:val="20"/>
              </w:rPr>
              <w:t xml:space="preserve"> </w:t>
            </w:r>
            <w:r w:rsidR="00AB24AD">
              <w:rPr>
                <w:rFonts w:ascii="Verdana" w:hAnsi="Verdana"/>
                <w:b/>
                <w:color w:val="FF6600"/>
                <w:sz w:val="20"/>
                <w:szCs w:val="14"/>
              </w:rPr>
              <w:t xml:space="preserve">                    </w:t>
            </w:r>
            <w:r>
              <w:rPr>
                <w:rFonts w:ascii="Verdana" w:hAnsi="Verdana"/>
                <w:b/>
                <w:bCs/>
                <w:color w:val="FF6600"/>
                <w:sz w:val="20"/>
                <w:szCs w:val="20"/>
              </w:rPr>
              <w:t xml:space="preserve">                                                            SRIT R20</w:t>
            </w:r>
          </w:p>
        </w:tc>
      </w:tr>
      <w:tr w:rsidR="00A76D59" w:rsidRPr="00E6734F" w14:paraId="184B25D9" w14:textId="77777777" w:rsidTr="00B80CA5">
        <w:trPr>
          <w:trHeight w:val="299"/>
        </w:trPr>
        <w:tc>
          <w:tcPr>
            <w:tcW w:w="1951" w:type="dxa"/>
            <w:vAlign w:val="center"/>
          </w:tcPr>
          <w:p w14:paraId="2E514D57"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Course Code</w:t>
            </w:r>
          </w:p>
        </w:tc>
        <w:tc>
          <w:tcPr>
            <w:tcW w:w="1701" w:type="dxa"/>
            <w:vAlign w:val="center"/>
          </w:tcPr>
          <w:p w14:paraId="0010E13E"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Category</w:t>
            </w:r>
          </w:p>
        </w:tc>
        <w:tc>
          <w:tcPr>
            <w:tcW w:w="1790" w:type="dxa"/>
            <w:gridSpan w:val="3"/>
            <w:vAlign w:val="center"/>
          </w:tcPr>
          <w:p w14:paraId="229DCAD0"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Hours/Week</w:t>
            </w:r>
          </w:p>
        </w:tc>
        <w:tc>
          <w:tcPr>
            <w:tcW w:w="1022" w:type="dxa"/>
            <w:vAlign w:val="center"/>
          </w:tcPr>
          <w:p w14:paraId="1A7A4563"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Credits</w:t>
            </w:r>
          </w:p>
        </w:tc>
        <w:tc>
          <w:tcPr>
            <w:tcW w:w="2300" w:type="dxa"/>
            <w:gridSpan w:val="3"/>
            <w:vAlign w:val="center"/>
          </w:tcPr>
          <w:p w14:paraId="5FC4B470"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Maximum Marks</w:t>
            </w:r>
          </w:p>
        </w:tc>
      </w:tr>
      <w:tr w:rsidR="00A76D59" w:rsidRPr="00E6734F" w14:paraId="4A2A256D" w14:textId="77777777" w:rsidTr="00B80CA5">
        <w:trPr>
          <w:trHeight w:val="252"/>
        </w:trPr>
        <w:tc>
          <w:tcPr>
            <w:tcW w:w="1951" w:type="dxa"/>
            <w:vMerge w:val="restart"/>
            <w:vAlign w:val="center"/>
          </w:tcPr>
          <w:p w14:paraId="15F7C4A9" w14:textId="77777777" w:rsidR="00A76D59" w:rsidRPr="00E6734F" w:rsidRDefault="00A76D59" w:rsidP="00E01969">
            <w:pPr>
              <w:spacing w:before="40" w:after="40" w:line="276" w:lineRule="auto"/>
              <w:jc w:val="both"/>
              <w:rPr>
                <w:rFonts w:ascii="Verdana" w:hAnsi="Verdana"/>
                <w:b/>
                <w:sz w:val="20"/>
                <w:szCs w:val="20"/>
              </w:rPr>
            </w:pPr>
            <w:r w:rsidRPr="00C864EE">
              <w:rPr>
                <w:rFonts w:ascii="Verdana" w:hAnsi="Verdana"/>
                <w:b/>
                <w:bCs/>
                <w:color w:val="FF6600"/>
                <w:sz w:val="20"/>
                <w:szCs w:val="20"/>
              </w:rPr>
              <w:t>R204GA5MC02</w:t>
            </w:r>
          </w:p>
        </w:tc>
        <w:tc>
          <w:tcPr>
            <w:tcW w:w="1701" w:type="dxa"/>
            <w:vMerge w:val="restart"/>
            <w:vAlign w:val="center"/>
          </w:tcPr>
          <w:p w14:paraId="5D403E2A"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 xml:space="preserve">NCMC </w:t>
            </w:r>
          </w:p>
        </w:tc>
        <w:tc>
          <w:tcPr>
            <w:tcW w:w="751" w:type="dxa"/>
            <w:vAlign w:val="center"/>
          </w:tcPr>
          <w:p w14:paraId="049DC8FF"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L</w:t>
            </w:r>
          </w:p>
        </w:tc>
        <w:tc>
          <w:tcPr>
            <w:tcW w:w="473" w:type="dxa"/>
            <w:vAlign w:val="center"/>
          </w:tcPr>
          <w:p w14:paraId="34349C27"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T</w:t>
            </w:r>
          </w:p>
        </w:tc>
        <w:tc>
          <w:tcPr>
            <w:tcW w:w="566" w:type="dxa"/>
            <w:vAlign w:val="center"/>
          </w:tcPr>
          <w:p w14:paraId="615762E0"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P</w:t>
            </w:r>
          </w:p>
        </w:tc>
        <w:tc>
          <w:tcPr>
            <w:tcW w:w="1022" w:type="dxa"/>
            <w:vAlign w:val="center"/>
          </w:tcPr>
          <w:p w14:paraId="70791BFD"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C</w:t>
            </w:r>
          </w:p>
        </w:tc>
        <w:tc>
          <w:tcPr>
            <w:tcW w:w="730" w:type="dxa"/>
            <w:vAlign w:val="center"/>
          </w:tcPr>
          <w:p w14:paraId="7133B956"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CIA</w:t>
            </w:r>
          </w:p>
        </w:tc>
        <w:tc>
          <w:tcPr>
            <w:tcW w:w="742" w:type="dxa"/>
            <w:vAlign w:val="center"/>
          </w:tcPr>
          <w:p w14:paraId="6859FEF7"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SEE</w:t>
            </w:r>
          </w:p>
        </w:tc>
        <w:tc>
          <w:tcPr>
            <w:tcW w:w="828" w:type="dxa"/>
            <w:vAlign w:val="center"/>
          </w:tcPr>
          <w:p w14:paraId="5F974B21" w14:textId="77777777" w:rsidR="00A76D59" w:rsidRPr="00E6734F" w:rsidRDefault="00A76D59" w:rsidP="00E01969">
            <w:pPr>
              <w:spacing w:before="40" w:after="40" w:line="276" w:lineRule="auto"/>
              <w:jc w:val="center"/>
              <w:rPr>
                <w:rFonts w:ascii="Verdana" w:hAnsi="Verdana"/>
                <w:b/>
                <w:sz w:val="20"/>
                <w:szCs w:val="20"/>
              </w:rPr>
            </w:pPr>
            <w:r w:rsidRPr="00E6734F">
              <w:rPr>
                <w:rFonts w:ascii="Verdana" w:hAnsi="Verdana"/>
                <w:b/>
                <w:sz w:val="20"/>
                <w:szCs w:val="20"/>
              </w:rPr>
              <w:t>Total</w:t>
            </w:r>
          </w:p>
        </w:tc>
      </w:tr>
      <w:tr w:rsidR="00A76D59" w:rsidRPr="00E6734F" w14:paraId="102A8C8C" w14:textId="77777777" w:rsidTr="00B80CA5">
        <w:trPr>
          <w:trHeight w:val="252"/>
        </w:trPr>
        <w:tc>
          <w:tcPr>
            <w:tcW w:w="1951" w:type="dxa"/>
            <w:vMerge/>
            <w:vAlign w:val="center"/>
          </w:tcPr>
          <w:p w14:paraId="4DEAAAC7" w14:textId="77777777" w:rsidR="00A76D59" w:rsidRPr="00E6734F" w:rsidRDefault="00A76D59" w:rsidP="00E01969">
            <w:pPr>
              <w:spacing w:before="40" w:after="40" w:line="276" w:lineRule="auto"/>
              <w:jc w:val="center"/>
              <w:rPr>
                <w:rFonts w:ascii="Verdana" w:hAnsi="Verdana"/>
                <w:sz w:val="20"/>
                <w:szCs w:val="20"/>
              </w:rPr>
            </w:pPr>
          </w:p>
        </w:tc>
        <w:tc>
          <w:tcPr>
            <w:tcW w:w="1701" w:type="dxa"/>
            <w:vMerge/>
            <w:vAlign w:val="center"/>
          </w:tcPr>
          <w:p w14:paraId="3EA66883" w14:textId="77777777" w:rsidR="00A76D59" w:rsidRPr="00E6734F" w:rsidRDefault="00A76D59" w:rsidP="00E01969">
            <w:pPr>
              <w:spacing w:before="40" w:after="40" w:line="276" w:lineRule="auto"/>
              <w:jc w:val="center"/>
              <w:rPr>
                <w:rFonts w:ascii="Verdana" w:hAnsi="Verdana"/>
                <w:sz w:val="20"/>
                <w:szCs w:val="20"/>
              </w:rPr>
            </w:pPr>
          </w:p>
        </w:tc>
        <w:tc>
          <w:tcPr>
            <w:tcW w:w="751" w:type="dxa"/>
            <w:vAlign w:val="center"/>
          </w:tcPr>
          <w:p w14:paraId="110449BA"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2</w:t>
            </w:r>
          </w:p>
        </w:tc>
        <w:tc>
          <w:tcPr>
            <w:tcW w:w="473" w:type="dxa"/>
            <w:vAlign w:val="center"/>
          </w:tcPr>
          <w:p w14:paraId="6C8D19C4"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0</w:t>
            </w:r>
          </w:p>
        </w:tc>
        <w:tc>
          <w:tcPr>
            <w:tcW w:w="566" w:type="dxa"/>
            <w:vAlign w:val="center"/>
          </w:tcPr>
          <w:p w14:paraId="7C22730E"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0</w:t>
            </w:r>
          </w:p>
        </w:tc>
        <w:tc>
          <w:tcPr>
            <w:tcW w:w="1022" w:type="dxa"/>
            <w:vAlign w:val="center"/>
          </w:tcPr>
          <w:p w14:paraId="50A4CDDB"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0</w:t>
            </w:r>
          </w:p>
        </w:tc>
        <w:tc>
          <w:tcPr>
            <w:tcW w:w="730" w:type="dxa"/>
            <w:vAlign w:val="center"/>
          </w:tcPr>
          <w:p w14:paraId="5D7A2871"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40</w:t>
            </w:r>
          </w:p>
        </w:tc>
        <w:tc>
          <w:tcPr>
            <w:tcW w:w="742" w:type="dxa"/>
            <w:vAlign w:val="center"/>
          </w:tcPr>
          <w:p w14:paraId="326E67BE"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w:t>
            </w:r>
          </w:p>
        </w:tc>
        <w:tc>
          <w:tcPr>
            <w:tcW w:w="828" w:type="dxa"/>
            <w:vAlign w:val="center"/>
          </w:tcPr>
          <w:p w14:paraId="508EC50E" w14:textId="77777777" w:rsidR="00A76D59" w:rsidRPr="00E6734F" w:rsidRDefault="00A76D59" w:rsidP="00E01969">
            <w:pPr>
              <w:spacing w:before="40" w:after="40" w:line="276" w:lineRule="auto"/>
              <w:jc w:val="center"/>
              <w:rPr>
                <w:rFonts w:ascii="Verdana" w:hAnsi="Verdana"/>
                <w:sz w:val="20"/>
                <w:szCs w:val="20"/>
              </w:rPr>
            </w:pPr>
            <w:r w:rsidRPr="00E6734F">
              <w:rPr>
                <w:rFonts w:ascii="Verdana" w:hAnsi="Verdana"/>
                <w:sz w:val="20"/>
                <w:szCs w:val="20"/>
              </w:rPr>
              <w:t>40</w:t>
            </w:r>
          </w:p>
        </w:tc>
      </w:tr>
      <w:tr w:rsidR="00A76D59" w:rsidRPr="00E6734F" w14:paraId="6EBEFD6B" w14:textId="77777777" w:rsidTr="00B80CA5">
        <w:trPr>
          <w:trHeight w:val="1313"/>
        </w:trPr>
        <w:tc>
          <w:tcPr>
            <w:tcW w:w="8764" w:type="dxa"/>
            <w:gridSpan w:val="9"/>
          </w:tcPr>
          <w:p w14:paraId="4B5E7DE6" w14:textId="77777777" w:rsidR="00A76D59" w:rsidRPr="00E6734F" w:rsidRDefault="00A76D59" w:rsidP="00E01969">
            <w:pPr>
              <w:pStyle w:val="BodyText"/>
              <w:spacing w:before="40" w:after="40" w:line="276" w:lineRule="auto"/>
              <w:rPr>
                <w:rFonts w:ascii="Verdana" w:hAnsi="Verdana"/>
                <w:b w:val="0"/>
                <w:sz w:val="20"/>
                <w:szCs w:val="20"/>
              </w:rPr>
            </w:pPr>
            <w:r w:rsidRPr="00E6734F">
              <w:rPr>
                <w:rFonts w:ascii="Verdana" w:hAnsi="Verdana"/>
                <w:sz w:val="20"/>
                <w:szCs w:val="20"/>
              </w:rPr>
              <w:t>Objectives</w:t>
            </w:r>
          </w:p>
          <w:p w14:paraId="31B1FE8C" w14:textId="77777777" w:rsidR="00A76D59" w:rsidRPr="00E6734F" w:rsidRDefault="00A76D59" w:rsidP="00E01969">
            <w:pPr>
              <w:pStyle w:val="ListParagraph"/>
              <w:numPr>
                <w:ilvl w:val="0"/>
                <w:numId w:val="131"/>
              </w:numPr>
              <w:tabs>
                <w:tab w:val="left" w:pos="821"/>
              </w:tabs>
              <w:suppressAutoHyphens w:val="0"/>
              <w:autoSpaceDE w:val="0"/>
              <w:autoSpaceDN w:val="0"/>
              <w:spacing w:before="40" w:after="40" w:line="276" w:lineRule="auto"/>
              <w:ind w:right="115"/>
              <w:jc w:val="both"/>
              <w:rPr>
                <w:rFonts w:ascii="Verdana" w:hAnsi="Verdana"/>
                <w:sz w:val="20"/>
                <w:szCs w:val="20"/>
              </w:rPr>
            </w:pPr>
            <w:r w:rsidRPr="00E6734F">
              <w:rPr>
                <w:rFonts w:ascii="Verdana" w:hAnsi="Verdana"/>
                <w:sz w:val="20"/>
                <w:szCs w:val="20"/>
              </w:rPr>
              <w:t>Know History of making of the Indian Constitution.</w:t>
            </w:r>
          </w:p>
          <w:p w14:paraId="147F1DA0" w14:textId="77777777" w:rsidR="00A76D59" w:rsidRPr="00E6734F" w:rsidRDefault="00A76D59" w:rsidP="00E01969">
            <w:pPr>
              <w:pStyle w:val="ListParagraph"/>
              <w:numPr>
                <w:ilvl w:val="0"/>
                <w:numId w:val="131"/>
              </w:numPr>
              <w:tabs>
                <w:tab w:val="left" w:pos="821"/>
              </w:tabs>
              <w:suppressAutoHyphens w:val="0"/>
              <w:autoSpaceDE w:val="0"/>
              <w:autoSpaceDN w:val="0"/>
              <w:spacing w:before="40" w:after="40" w:line="276" w:lineRule="auto"/>
              <w:ind w:right="114"/>
              <w:jc w:val="both"/>
              <w:rPr>
                <w:rFonts w:ascii="Verdana" w:hAnsi="Verdana"/>
                <w:sz w:val="20"/>
                <w:szCs w:val="20"/>
              </w:rPr>
            </w:pPr>
            <w:r w:rsidRPr="00E6734F">
              <w:rPr>
                <w:rFonts w:ascii="Verdana" w:hAnsi="Verdana"/>
                <w:sz w:val="20"/>
                <w:szCs w:val="20"/>
              </w:rPr>
              <w:t>Know the Fundamental Rights &amp; Duties.</w:t>
            </w:r>
          </w:p>
          <w:p w14:paraId="6BA048A8" w14:textId="77777777" w:rsidR="00A76D59" w:rsidRPr="00E6734F" w:rsidRDefault="00A76D59" w:rsidP="00E01969">
            <w:pPr>
              <w:pStyle w:val="ListParagraph"/>
              <w:numPr>
                <w:ilvl w:val="0"/>
                <w:numId w:val="131"/>
              </w:numPr>
              <w:tabs>
                <w:tab w:val="left" w:pos="821"/>
              </w:tabs>
              <w:suppressAutoHyphens w:val="0"/>
              <w:autoSpaceDE w:val="0"/>
              <w:autoSpaceDN w:val="0"/>
              <w:spacing w:before="40" w:after="40" w:line="276" w:lineRule="auto"/>
              <w:ind w:right="114"/>
              <w:jc w:val="both"/>
              <w:rPr>
                <w:rFonts w:ascii="Verdana" w:hAnsi="Verdana"/>
                <w:sz w:val="20"/>
                <w:szCs w:val="20"/>
              </w:rPr>
            </w:pPr>
            <w:r w:rsidRPr="00E6734F">
              <w:rPr>
                <w:rFonts w:ascii="Verdana" w:hAnsi="Verdana"/>
                <w:sz w:val="20"/>
                <w:szCs w:val="20"/>
              </w:rPr>
              <w:t>Understand the organs of Governance.</w:t>
            </w:r>
          </w:p>
          <w:p w14:paraId="7F104472" w14:textId="77777777" w:rsidR="00A76D59" w:rsidRPr="00E6734F" w:rsidRDefault="00A76D59" w:rsidP="00E01969">
            <w:pPr>
              <w:pStyle w:val="ListParagraph"/>
              <w:numPr>
                <w:ilvl w:val="0"/>
                <w:numId w:val="131"/>
              </w:numPr>
              <w:tabs>
                <w:tab w:val="left" w:pos="821"/>
              </w:tabs>
              <w:suppressAutoHyphens w:val="0"/>
              <w:autoSpaceDE w:val="0"/>
              <w:autoSpaceDN w:val="0"/>
              <w:spacing w:before="40" w:after="40" w:line="276" w:lineRule="auto"/>
              <w:ind w:right="114"/>
              <w:jc w:val="both"/>
              <w:rPr>
                <w:rFonts w:ascii="Verdana" w:hAnsi="Verdana"/>
                <w:sz w:val="20"/>
                <w:szCs w:val="20"/>
              </w:rPr>
            </w:pPr>
            <w:r w:rsidRPr="00E6734F">
              <w:rPr>
                <w:rFonts w:ascii="Verdana" w:hAnsi="Verdana"/>
                <w:sz w:val="20"/>
                <w:szCs w:val="20"/>
              </w:rPr>
              <w:t>Understand Local Administration.</w:t>
            </w:r>
          </w:p>
          <w:p w14:paraId="2E1ECD84" w14:textId="77777777" w:rsidR="00A76D59" w:rsidRPr="00E6734F" w:rsidRDefault="00A76D59" w:rsidP="00E01969">
            <w:pPr>
              <w:pStyle w:val="ListParagraph"/>
              <w:numPr>
                <w:ilvl w:val="0"/>
                <w:numId w:val="131"/>
              </w:numPr>
              <w:tabs>
                <w:tab w:val="left" w:pos="821"/>
              </w:tabs>
              <w:suppressAutoHyphens w:val="0"/>
              <w:autoSpaceDE w:val="0"/>
              <w:autoSpaceDN w:val="0"/>
              <w:spacing w:before="40" w:after="40" w:line="276" w:lineRule="auto"/>
              <w:ind w:right="114"/>
              <w:jc w:val="both"/>
              <w:rPr>
                <w:rFonts w:ascii="Verdana" w:hAnsi="Verdana"/>
                <w:sz w:val="20"/>
                <w:szCs w:val="20"/>
              </w:rPr>
            </w:pPr>
            <w:r w:rsidRPr="00E6734F">
              <w:rPr>
                <w:rFonts w:ascii="Verdana" w:hAnsi="Verdana"/>
                <w:sz w:val="20"/>
                <w:szCs w:val="20"/>
              </w:rPr>
              <w:t>Understand the Role &amp; Functions of Election Commission.</w:t>
            </w:r>
          </w:p>
        </w:tc>
      </w:tr>
      <w:tr w:rsidR="00A76D59" w:rsidRPr="00E6734F" w14:paraId="794B5044" w14:textId="77777777" w:rsidTr="00B80CA5">
        <w:trPr>
          <w:trHeight w:val="252"/>
        </w:trPr>
        <w:tc>
          <w:tcPr>
            <w:tcW w:w="8764" w:type="dxa"/>
            <w:gridSpan w:val="9"/>
          </w:tcPr>
          <w:p w14:paraId="300CE21D"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UNIT I - History &amp; Philosophy of the Indian Constitution</w:t>
            </w:r>
          </w:p>
        </w:tc>
      </w:tr>
      <w:tr w:rsidR="00A76D59" w:rsidRPr="00E6734F" w14:paraId="62838934" w14:textId="77777777" w:rsidTr="00B80CA5">
        <w:trPr>
          <w:trHeight w:val="1850"/>
        </w:trPr>
        <w:tc>
          <w:tcPr>
            <w:tcW w:w="8764" w:type="dxa"/>
            <w:gridSpan w:val="9"/>
          </w:tcPr>
          <w:p w14:paraId="6B43E6B6" w14:textId="3019ECE0" w:rsidR="00A76D59" w:rsidRPr="00E6734F" w:rsidRDefault="00A76D59" w:rsidP="00E01969">
            <w:pPr>
              <w:spacing w:before="40" w:after="40" w:line="276" w:lineRule="auto"/>
              <w:jc w:val="both"/>
              <w:rPr>
                <w:rFonts w:ascii="Verdana" w:hAnsi="Verdana"/>
                <w:sz w:val="20"/>
                <w:szCs w:val="20"/>
              </w:rPr>
            </w:pPr>
            <w:r w:rsidRPr="00E6734F">
              <w:rPr>
                <w:rFonts w:ascii="Verdana" w:hAnsi="Verdana"/>
                <w:sz w:val="20"/>
                <w:szCs w:val="20"/>
              </w:rPr>
              <w:t>History</w:t>
            </w:r>
            <w:r w:rsidRPr="00E6734F">
              <w:rPr>
                <w:rFonts w:ascii="Verdana" w:hAnsi="Verdana"/>
                <w:sz w:val="20"/>
                <w:szCs w:val="20"/>
              </w:rPr>
              <w:tab/>
              <w:t xml:space="preserve"> of making of the Indian</w:t>
            </w:r>
            <w:r w:rsidRPr="00E6734F">
              <w:rPr>
                <w:rFonts w:ascii="Verdana" w:hAnsi="Verdana"/>
                <w:sz w:val="20"/>
                <w:szCs w:val="20"/>
              </w:rPr>
              <w:tab/>
              <w:t>Constitution: History, Drafting Committee (Composition &amp; Working)</w:t>
            </w:r>
            <w:r w:rsidR="0014799F">
              <w:rPr>
                <w:rFonts w:ascii="Verdana" w:hAnsi="Verdana"/>
                <w:sz w:val="20"/>
                <w:szCs w:val="20"/>
              </w:rPr>
              <w:t xml:space="preserve"> </w:t>
            </w:r>
            <w:r w:rsidRPr="00E6734F">
              <w:rPr>
                <w:rFonts w:ascii="Verdana" w:hAnsi="Verdana"/>
                <w:sz w:val="20"/>
                <w:szCs w:val="20"/>
              </w:rPr>
              <w:t>Philosophy of the Indian Constitution: Preamble, Salient Features.</w:t>
            </w:r>
          </w:p>
          <w:p w14:paraId="26F6C3C3" w14:textId="77777777" w:rsidR="00A76D59" w:rsidRPr="00E6734F" w:rsidRDefault="00A76D59" w:rsidP="00E01969">
            <w:pPr>
              <w:spacing w:before="40" w:after="40" w:line="276" w:lineRule="auto"/>
              <w:jc w:val="both"/>
              <w:rPr>
                <w:rFonts w:ascii="Verdana" w:hAnsi="Verdana"/>
                <w:sz w:val="20"/>
                <w:szCs w:val="20"/>
              </w:rPr>
            </w:pPr>
          </w:p>
          <w:p w14:paraId="63C0DC31" w14:textId="77777777" w:rsidR="00A76D59" w:rsidRPr="00E6734F" w:rsidRDefault="00A76D59" w:rsidP="00E01969">
            <w:pPr>
              <w:adjustRightInd w:val="0"/>
              <w:spacing w:before="40" w:after="40" w:line="276" w:lineRule="auto"/>
              <w:jc w:val="both"/>
              <w:rPr>
                <w:rFonts w:ascii="Verdana" w:hAnsi="Verdana"/>
                <w:b/>
                <w:bCs/>
                <w:sz w:val="20"/>
                <w:szCs w:val="20"/>
              </w:rPr>
            </w:pPr>
            <w:r w:rsidRPr="00E6734F">
              <w:rPr>
                <w:rFonts w:ascii="Verdana" w:hAnsi="Verdana"/>
                <w:b/>
                <w:bCs/>
                <w:sz w:val="20"/>
                <w:szCs w:val="20"/>
              </w:rPr>
              <w:t>Learning Outcomes:</w:t>
            </w:r>
          </w:p>
          <w:p w14:paraId="78CC2129" w14:textId="77777777" w:rsidR="00A76D59" w:rsidRPr="00E6734F" w:rsidRDefault="00A76D59" w:rsidP="00E01969">
            <w:pPr>
              <w:adjustRightInd w:val="0"/>
              <w:spacing w:before="40" w:after="40" w:line="276" w:lineRule="auto"/>
              <w:jc w:val="both"/>
              <w:rPr>
                <w:rFonts w:ascii="Verdana" w:hAnsi="Verdana"/>
                <w:sz w:val="20"/>
                <w:szCs w:val="20"/>
              </w:rPr>
            </w:pPr>
            <w:r w:rsidRPr="00E6734F">
              <w:rPr>
                <w:rFonts w:ascii="Verdana" w:hAnsi="Verdana"/>
                <w:sz w:val="20"/>
                <w:szCs w:val="20"/>
              </w:rPr>
              <w:t>At the end of this unit, the student will be able to</w:t>
            </w:r>
          </w:p>
          <w:p w14:paraId="4A21082C" w14:textId="77777777" w:rsidR="00A76D59" w:rsidRPr="00E6734F" w:rsidRDefault="00A76D59" w:rsidP="00E01969">
            <w:pPr>
              <w:pStyle w:val="ListParagraph"/>
              <w:widowControl/>
              <w:numPr>
                <w:ilvl w:val="0"/>
                <w:numId w:val="124"/>
              </w:numPr>
              <w:suppressAutoHyphens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Know the history of Indian Constitution.</w:t>
            </w:r>
          </w:p>
          <w:p w14:paraId="70435793" w14:textId="77777777" w:rsidR="00A76D59" w:rsidRPr="00E6734F" w:rsidRDefault="00A76D59" w:rsidP="00E01969">
            <w:pPr>
              <w:pStyle w:val="ListParagraph"/>
              <w:widowControl/>
              <w:numPr>
                <w:ilvl w:val="0"/>
                <w:numId w:val="124"/>
              </w:numPr>
              <w:suppressAutoHyphens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Understand the Philosophy of Indian Constitution.</w:t>
            </w:r>
          </w:p>
        </w:tc>
      </w:tr>
      <w:tr w:rsidR="00A76D59" w:rsidRPr="00E6734F" w14:paraId="2FA26EA4" w14:textId="77777777" w:rsidTr="00B80CA5">
        <w:trPr>
          <w:trHeight w:val="259"/>
        </w:trPr>
        <w:tc>
          <w:tcPr>
            <w:tcW w:w="8764" w:type="dxa"/>
            <w:gridSpan w:val="9"/>
            <w:vAlign w:val="center"/>
          </w:tcPr>
          <w:p w14:paraId="6B3371D2"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UNIT II - Contours of Constitutional Rights and Duties</w:t>
            </w:r>
          </w:p>
        </w:tc>
      </w:tr>
      <w:tr w:rsidR="00A76D59" w:rsidRPr="00E6734F" w14:paraId="5EF37D81" w14:textId="77777777" w:rsidTr="00B80CA5">
        <w:trPr>
          <w:trHeight w:val="252"/>
        </w:trPr>
        <w:tc>
          <w:tcPr>
            <w:tcW w:w="8764" w:type="dxa"/>
            <w:gridSpan w:val="9"/>
          </w:tcPr>
          <w:p w14:paraId="057B4C0B" w14:textId="77777777" w:rsidR="00A76D59" w:rsidRPr="00E6734F" w:rsidRDefault="00A76D59" w:rsidP="00E01969">
            <w:pPr>
              <w:spacing w:before="40" w:after="40" w:line="276" w:lineRule="auto"/>
              <w:jc w:val="both"/>
              <w:rPr>
                <w:rFonts w:ascii="Verdana" w:hAnsi="Verdana"/>
                <w:sz w:val="20"/>
                <w:szCs w:val="20"/>
              </w:rPr>
            </w:pPr>
            <w:r w:rsidRPr="00E6734F">
              <w:rPr>
                <w:rFonts w:ascii="Verdana" w:hAnsi="Verdana"/>
                <w:sz w:val="20"/>
                <w:szCs w:val="20"/>
              </w:rPr>
              <w:t xml:space="preserve">Fundamental Rights, Right to Equality, Right to Freedom, </w:t>
            </w:r>
            <w:proofErr w:type="gramStart"/>
            <w:r w:rsidRPr="00E6734F">
              <w:rPr>
                <w:rFonts w:ascii="Verdana" w:hAnsi="Verdana"/>
                <w:sz w:val="20"/>
                <w:szCs w:val="20"/>
              </w:rPr>
              <w:t>Right</w:t>
            </w:r>
            <w:proofErr w:type="gramEnd"/>
            <w:r w:rsidRPr="00E6734F">
              <w:rPr>
                <w:rFonts w:ascii="Verdana" w:hAnsi="Verdana"/>
                <w:sz w:val="20"/>
                <w:szCs w:val="20"/>
              </w:rPr>
              <w:t xml:space="preserve"> against Exploitation, Right to Freedom of Religion, Cultural and Educational Rights, Right to Constitutional Remedies, Directive Principles of State Policy, Fundamental Duties.</w:t>
            </w:r>
          </w:p>
          <w:p w14:paraId="6620F9E4" w14:textId="77777777" w:rsidR="00A76D59" w:rsidRPr="00E6734F" w:rsidRDefault="00A76D59" w:rsidP="00E01969">
            <w:pPr>
              <w:spacing w:before="40" w:after="40" w:line="276" w:lineRule="auto"/>
              <w:jc w:val="both"/>
              <w:rPr>
                <w:rFonts w:ascii="Verdana" w:hAnsi="Verdana"/>
                <w:sz w:val="20"/>
                <w:szCs w:val="20"/>
              </w:rPr>
            </w:pPr>
          </w:p>
          <w:p w14:paraId="1A1F8D00" w14:textId="77777777" w:rsidR="00A76D59" w:rsidRPr="00E6734F" w:rsidRDefault="00A76D59" w:rsidP="00E01969">
            <w:pPr>
              <w:adjustRightInd w:val="0"/>
              <w:spacing w:before="40" w:after="40" w:line="276" w:lineRule="auto"/>
              <w:jc w:val="both"/>
              <w:rPr>
                <w:rFonts w:ascii="Verdana" w:hAnsi="Verdana"/>
                <w:b/>
                <w:bCs/>
                <w:sz w:val="20"/>
                <w:szCs w:val="20"/>
              </w:rPr>
            </w:pPr>
            <w:r w:rsidRPr="00E6734F">
              <w:rPr>
                <w:rFonts w:ascii="Verdana" w:hAnsi="Verdana"/>
                <w:b/>
                <w:bCs/>
                <w:sz w:val="20"/>
                <w:szCs w:val="20"/>
              </w:rPr>
              <w:t>Learning Outcomes:</w:t>
            </w:r>
          </w:p>
          <w:p w14:paraId="4771056D" w14:textId="77777777" w:rsidR="00A76D59" w:rsidRPr="00E6734F" w:rsidRDefault="00A76D59" w:rsidP="00E01969">
            <w:pPr>
              <w:adjustRightInd w:val="0"/>
              <w:spacing w:before="40" w:after="40" w:line="276" w:lineRule="auto"/>
              <w:jc w:val="both"/>
              <w:rPr>
                <w:rFonts w:ascii="Verdana" w:hAnsi="Verdana"/>
                <w:sz w:val="20"/>
                <w:szCs w:val="20"/>
              </w:rPr>
            </w:pPr>
            <w:r w:rsidRPr="00E6734F">
              <w:rPr>
                <w:rFonts w:ascii="Verdana" w:hAnsi="Verdana"/>
                <w:sz w:val="20"/>
                <w:szCs w:val="20"/>
              </w:rPr>
              <w:t>At the end of this unit, the student will be able to</w:t>
            </w:r>
          </w:p>
          <w:p w14:paraId="55EA0AED" w14:textId="77777777" w:rsidR="00A76D59" w:rsidRPr="00E6734F" w:rsidRDefault="00A76D59" w:rsidP="00E01969">
            <w:pPr>
              <w:numPr>
                <w:ilvl w:val="0"/>
                <w:numId w:val="125"/>
              </w:numPr>
              <w:suppressAutoHyphens w:val="0"/>
              <w:autoSpaceDE w:val="0"/>
              <w:autoSpaceDN w:val="0"/>
              <w:adjustRightInd w:val="0"/>
              <w:spacing w:before="40" w:after="40" w:line="276" w:lineRule="auto"/>
              <w:ind w:left="969" w:hanging="360"/>
              <w:jc w:val="both"/>
              <w:rPr>
                <w:rFonts w:ascii="Verdana" w:hAnsi="Verdana"/>
                <w:sz w:val="20"/>
                <w:szCs w:val="20"/>
              </w:rPr>
            </w:pPr>
            <w:r w:rsidRPr="00E6734F">
              <w:rPr>
                <w:rFonts w:ascii="Verdana" w:hAnsi="Verdana"/>
                <w:sz w:val="20"/>
                <w:szCs w:val="20"/>
              </w:rPr>
              <w:t>Know the Fundamental Rights &amp; Duties.</w:t>
            </w:r>
          </w:p>
          <w:p w14:paraId="0EB20842" w14:textId="77777777" w:rsidR="00A76D59" w:rsidRPr="00E6734F" w:rsidRDefault="00A76D59" w:rsidP="00E01969">
            <w:pPr>
              <w:numPr>
                <w:ilvl w:val="0"/>
                <w:numId w:val="125"/>
              </w:numPr>
              <w:suppressAutoHyphens w:val="0"/>
              <w:autoSpaceDE w:val="0"/>
              <w:autoSpaceDN w:val="0"/>
              <w:adjustRightInd w:val="0"/>
              <w:spacing w:before="40" w:after="40" w:line="276" w:lineRule="auto"/>
              <w:ind w:left="969" w:hanging="360"/>
              <w:jc w:val="both"/>
              <w:rPr>
                <w:rFonts w:ascii="Verdana" w:hAnsi="Verdana"/>
                <w:sz w:val="20"/>
                <w:szCs w:val="20"/>
              </w:rPr>
            </w:pPr>
            <w:r w:rsidRPr="00E6734F">
              <w:rPr>
                <w:rFonts w:ascii="Verdana" w:hAnsi="Verdana"/>
                <w:sz w:val="20"/>
                <w:szCs w:val="20"/>
              </w:rPr>
              <w:t>Understand the Directive Principles of State Policy.</w:t>
            </w:r>
          </w:p>
        </w:tc>
      </w:tr>
      <w:tr w:rsidR="00A76D59" w:rsidRPr="00E6734F" w14:paraId="508181CB" w14:textId="77777777" w:rsidTr="00B80CA5">
        <w:trPr>
          <w:trHeight w:val="259"/>
        </w:trPr>
        <w:tc>
          <w:tcPr>
            <w:tcW w:w="8764" w:type="dxa"/>
            <w:gridSpan w:val="9"/>
            <w:vAlign w:val="bottom"/>
          </w:tcPr>
          <w:p w14:paraId="3E229A2D"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UNIT III - Organs of Governance</w:t>
            </w:r>
          </w:p>
        </w:tc>
      </w:tr>
      <w:tr w:rsidR="00A76D59" w:rsidRPr="00E6734F" w14:paraId="5F5F6BC5" w14:textId="77777777" w:rsidTr="00B80CA5">
        <w:trPr>
          <w:trHeight w:val="252"/>
        </w:trPr>
        <w:tc>
          <w:tcPr>
            <w:tcW w:w="8764" w:type="dxa"/>
            <w:gridSpan w:val="9"/>
          </w:tcPr>
          <w:p w14:paraId="135D3399" w14:textId="77777777" w:rsidR="00A76D59" w:rsidRPr="00E6734F" w:rsidRDefault="00A76D59" w:rsidP="00E01969">
            <w:pPr>
              <w:spacing w:before="40" w:after="40" w:line="276" w:lineRule="auto"/>
              <w:jc w:val="both"/>
              <w:rPr>
                <w:rFonts w:ascii="Verdana" w:hAnsi="Verdana"/>
                <w:sz w:val="20"/>
                <w:szCs w:val="20"/>
              </w:rPr>
            </w:pPr>
            <w:r w:rsidRPr="00E6734F">
              <w:rPr>
                <w:rFonts w:ascii="Verdana" w:hAnsi="Verdana"/>
                <w:sz w:val="20"/>
                <w:szCs w:val="20"/>
              </w:rPr>
              <w:t>Parliament, Composition, Qualifications and Disqualifications, Powers and Functions- Executive, President, Governor, Council of Ministers, Judiciary, Appointment and Transfer of Judges, Qualifications, Powers and Functions.</w:t>
            </w:r>
          </w:p>
          <w:p w14:paraId="799128CE" w14:textId="77777777" w:rsidR="00A76D59" w:rsidRPr="00E6734F" w:rsidRDefault="00A76D59" w:rsidP="00E01969">
            <w:pPr>
              <w:spacing w:before="40" w:after="40" w:line="276" w:lineRule="auto"/>
              <w:jc w:val="both"/>
              <w:rPr>
                <w:rFonts w:ascii="Verdana" w:hAnsi="Verdana"/>
                <w:sz w:val="20"/>
                <w:szCs w:val="20"/>
              </w:rPr>
            </w:pPr>
          </w:p>
          <w:p w14:paraId="50D757D4" w14:textId="77777777" w:rsidR="00A76D59" w:rsidRPr="00E6734F" w:rsidRDefault="00A76D59" w:rsidP="00E01969">
            <w:pPr>
              <w:adjustRightInd w:val="0"/>
              <w:spacing w:before="40" w:after="40" w:line="276" w:lineRule="auto"/>
              <w:jc w:val="both"/>
              <w:rPr>
                <w:rFonts w:ascii="Verdana" w:hAnsi="Verdana"/>
                <w:b/>
                <w:bCs/>
                <w:sz w:val="20"/>
                <w:szCs w:val="20"/>
              </w:rPr>
            </w:pPr>
            <w:r w:rsidRPr="00E6734F">
              <w:rPr>
                <w:rFonts w:ascii="Verdana" w:hAnsi="Verdana"/>
                <w:b/>
                <w:bCs/>
                <w:sz w:val="20"/>
                <w:szCs w:val="20"/>
              </w:rPr>
              <w:t>Learning Outcomes:</w:t>
            </w:r>
          </w:p>
          <w:p w14:paraId="7051368E" w14:textId="77777777" w:rsidR="00A76D59" w:rsidRPr="00E6734F" w:rsidRDefault="00A76D59" w:rsidP="00E01969">
            <w:pPr>
              <w:adjustRightInd w:val="0"/>
              <w:spacing w:before="40" w:after="40" w:line="276" w:lineRule="auto"/>
              <w:jc w:val="both"/>
              <w:rPr>
                <w:rFonts w:ascii="Verdana" w:hAnsi="Verdana"/>
                <w:sz w:val="20"/>
                <w:szCs w:val="20"/>
              </w:rPr>
            </w:pPr>
            <w:r w:rsidRPr="00E6734F">
              <w:rPr>
                <w:rFonts w:ascii="Verdana" w:hAnsi="Verdana"/>
                <w:sz w:val="20"/>
                <w:szCs w:val="20"/>
              </w:rPr>
              <w:t>At the end of this unit, the student will be able to</w:t>
            </w:r>
          </w:p>
          <w:p w14:paraId="76A6DDEB" w14:textId="77777777" w:rsidR="00A76D59" w:rsidRPr="00E6734F" w:rsidRDefault="00A76D59" w:rsidP="00E01969">
            <w:pPr>
              <w:pStyle w:val="ListParagraph"/>
              <w:widowControl/>
              <w:numPr>
                <w:ilvl w:val="0"/>
                <w:numId w:val="129"/>
              </w:numPr>
              <w:suppressAutoHyphens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Understand Parliament, Composition, Qualifications and Disqualifications, Powers and Functions- Executive, President, Governor, Council of Ministers, Judiciary.</w:t>
            </w:r>
          </w:p>
          <w:p w14:paraId="7A9C75C8" w14:textId="77777777" w:rsidR="00A76D59" w:rsidRPr="00E6734F" w:rsidRDefault="00A76D59" w:rsidP="00E01969">
            <w:pPr>
              <w:pStyle w:val="ListParagraph"/>
              <w:numPr>
                <w:ilvl w:val="0"/>
                <w:numId w:val="129"/>
              </w:numPr>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Know the Appointment and Transfer of Judges, Qualifications, Powers and Functions.</w:t>
            </w:r>
          </w:p>
        </w:tc>
      </w:tr>
      <w:tr w:rsidR="00A76D59" w:rsidRPr="00E6734F" w14:paraId="7033C308" w14:textId="77777777" w:rsidTr="00B80CA5">
        <w:trPr>
          <w:trHeight w:val="259"/>
        </w:trPr>
        <w:tc>
          <w:tcPr>
            <w:tcW w:w="8764" w:type="dxa"/>
            <w:gridSpan w:val="9"/>
            <w:vAlign w:val="bottom"/>
          </w:tcPr>
          <w:p w14:paraId="6AB656FB"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UNIT IV - Local Administration</w:t>
            </w:r>
          </w:p>
        </w:tc>
      </w:tr>
      <w:tr w:rsidR="00A76D59" w:rsidRPr="00E6734F" w14:paraId="6BA0547E" w14:textId="77777777" w:rsidTr="00B80CA5">
        <w:trPr>
          <w:trHeight w:val="252"/>
        </w:trPr>
        <w:tc>
          <w:tcPr>
            <w:tcW w:w="8764" w:type="dxa"/>
            <w:gridSpan w:val="9"/>
          </w:tcPr>
          <w:p w14:paraId="0CCE00AC" w14:textId="77777777" w:rsidR="00A76D59" w:rsidRPr="00E6734F" w:rsidRDefault="00A76D59" w:rsidP="00E01969">
            <w:pPr>
              <w:spacing w:before="40" w:after="40" w:line="276" w:lineRule="auto"/>
              <w:ind w:firstLineChars="50" w:firstLine="100"/>
              <w:jc w:val="both"/>
              <w:rPr>
                <w:rFonts w:ascii="Verdana" w:hAnsi="Verdana"/>
                <w:sz w:val="20"/>
                <w:szCs w:val="20"/>
              </w:rPr>
            </w:pPr>
            <w:r w:rsidRPr="00E6734F">
              <w:rPr>
                <w:rFonts w:ascii="Verdana" w:hAnsi="Verdana"/>
                <w:sz w:val="20"/>
                <w:szCs w:val="20"/>
              </w:rPr>
              <w:t xml:space="preserve">District’s Administration head: </w:t>
            </w:r>
            <w:proofErr w:type="gramStart"/>
            <w:r w:rsidRPr="00E6734F">
              <w:rPr>
                <w:rFonts w:ascii="Verdana" w:hAnsi="Verdana"/>
                <w:sz w:val="20"/>
                <w:szCs w:val="20"/>
              </w:rPr>
              <w:t>Role  and</w:t>
            </w:r>
            <w:proofErr w:type="gramEnd"/>
            <w:r w:rsidRPr="00E6734F">
              <w:rPr>
                <w:rFonts w:ascii="Verdana" w:hAnsi="Verdana"/>
                <w:sz w:val="20"/>
                <w:szCs w:val="20"/>
              </w:rPr>
              <w:t xml:space="preserve"> Importance, Municipalities: Introduction, Mayor and role of Elected Representative CEO of Municipal Corporation, Panchayati Raj:  Introduction, PRI: </w:t>
            </w:r>
            <w:proofErr w:type="spellStart"/>
            <w:r w:rsidRPr="00E6734F">
              <w:rPr>
                <w:rFonts w:ascii="Verdana" w:hAnsi="Verdana"/>
                <w:sz w:val="20"/>
                <w:szCs w:val="20"/>
              </w:rPr>
              <w:t>ZilaPanchayat</w:t>
            </w:r>
            <w:proofErr w:type="spellEnd"/>
            <w:r w:rsidRPr="00E6734F">
              <w:rPr>
                <w:rFonts w:ascii="Verdana" w:hAnsi="Verdana"/>
                <w:sz w:val="20"/>
                <w:szCs w:val="20"/>
              </w:rPr>
              <w:t xml:space="preserve">, Elected officials and their roles, CEO  </w:t>
            </w:r>
            <w:proofErr w:type="spellStart"/>
            <w:r w:rsidRPr="00E6734F">
              <w:rPr>
                <w:rFonts w:ascii="Verdana" w:hAnsi="Verdana"/>
                <w:sz w:val="20"/>
                <w:szCs w:val="20"/>
              </w:rPr>
              <w:t>ZilaPanchayat</w:t>
            </w:r>
            <w:proofErr w:type="spellEnd"/>
            <w:r w:rsidRPr="00E6734F">
              <w:rPr>
                <w:rFonts w:ascii="Verdana" w:hAnsi="Verdana"/>
                <w:sz w:val="20"/>
                <w:szCs w:val="20"/>
              </w:rPr>
              <w:t xml:space="preserve">: Position and role, </w:t>
            </w:r>
            <w:r w:rsidRPr="00E6734F">
              <w:rPr>
                <w:rFonts w:ascii="Verdana" w:hAnsi="Verdana"/>
                <w:sz w:val="20"/>
                <w:szCs w:val="20"/>
              </w:rPr>
              <w:lastRenderedPageBreak/>
              <w:t>Block Level: Organizational Hierarchy (Different departments), Village level: Role of Elected and Appointed  officials, Importance of grass root democracy.</w:t>
            </w:r>
          </w:p>
          <w:p w14:paraId="55FC7636" w14:textId="77777777" w:rsidR="00A76D59" w:rsidRDefault="00A76D59" w:rsidP="00E01969">
            <w:pPr>
              <w:spacing w:before="40" w:after="40" w:line="276" w:lineRule="auto"/>
              <w:ind w:firstLineChars="50" w:firstLine="100"/>
              <w:jc w:val="both"/>
              <w:rPr>
                <w:rFonts w:ascii="Verdana" w:hAnsi="Verdana"/>
                <w:sz w:val="20"/>
                <w:szCs w:val="20"/>
              </w:rPr>
            </w:pPr>
          </w:p>
          <w:p w14:paraId="2C3E2345" w14:textId="77777777" w:rsidR="00A76D59" w:rsidRPr="00E6734F" w:rsidRDefault="00A76D59" w:rsidP="00E01969">
            <w:pPr>
              <w:adjustRightInd w:val="0"/>
              <w:spacing w:before="40" w:after="40" w:line="276" w:lineRule="auto"/>
              <w:jc w:val="both"/>
              <w:rPr>
                <w:rFonts w:ascii="Verdana" w:hAnsi="Verdana"/>
                <w:b/>
                <w:bCs/>
                <w:sz w:val="20"/>
                <w:szCs w:val="20"/>
              </w:rPr>
            </w:pPr>
            <w:r w:rsidRPr="00E6734F">
              <w:rPr>
                <w:rFonts w:ascii="Verdana" w:hAnsi="Verdana"/>
                <w:b/>
                <w:bCs/>
                <w:sz w:val="20"/>
                <w:szCs w:val="20"/>
              </w:rPr>
              <w:t>Learning Outcomes:</w:t>
            </w:r>
          </w:p>
          <w:p w14:paraId="66DBCA16" w14:textId="77777777" w:rsidR="00A76D59" w:rsidRPr="00E6734F" w:rsidRDefault="00A76D59" w:rsidP="00E01969">
            <w:pPr>
              <w:adjustRightInd w:val="0"/>
              <w:spacing w:before="40" w:after="40" w:line="276" w:lineRule="auto"/>
              <w:jc w:val="both"/>
              <w:rPr>
                <w:rFonts w:ascii="Verdana" w:hAnsi="Verdana"/>
                <w:sz w:val="20"/>
                <w:szCs w:val="20"/>
              </w:rPr>
            </w:pPr>
            <w:r w:rsidRPr="00E6734F">
              <w:rPr>
                <w:rFonts w:ascii="Verdana" w:hAnsi="Verdana"/>
                <w:sz w:val="20"/>
                <w:szCs w:val="20"/>
              </w:rPr>
              <w:t>At the end of this unit, the student will be able to</w:t>
            </w:r>
          </w:p>
          <w:p w14:paraId="18E48B6E" w14:textId="77777777" w:rsidR="00A76D59" w:rsidRPr="00E6734F" w:rsidRDefault="00A76D59" w:rsidP="00E01969">
            <w:pPr>
              <w:pStyle w:val="ListParagraph"/>
              <w:numPr>
                <w:ilvl w:val="1"/>
                <w:numId w:val="82"/>
              </w:numPr>
              <w:tabs>
                <w:tab w:val="left" w:pos="720"/>
              </w:tabs>
              <w:suppressAutoHyphens w:val="0"/>
              <w:autoSpaceDE w:val="0"/>
              <w:autoSpaceDN w:val="0"/>
              <w:adjustRightInd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Understand Role and Importance, Municipalities: Introduction, Mayor and role of Elected Representative CEO of Municipal Corporation.</w:t>
            </w:r>
          </w:p>
          <w:p w14:paraId="12C5C1D9" w14:textId="77777777" w:rsidR="00A76D59" w:rsidRPr="00E6734F" w:rsidRDefault="00A76D59" w:rsidP="00E01969">
            <w:pPr>
              <w:pStyle w:val="ListParagraph"/>
              <w:numPr>
                <w:ilvl w:val="1"/>
                <w:numId w:val="82"/>
              </w:numPr>
              <w:tabs>
                <w:tab w:val="left" w:pos="720"/>
              </w:tabs>
              <w:suppressAutoHyphens w:val="0"/>
              <w:autoSpaceDE w:val="0"/>
              <w:autoSpaceDN w:val="0"/>
              <w:adjustRightInd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 xml:space="preserve"> Understand PRI, Zilla Panchayat, Elected officials and their roles, CEO Zilla Panchayat, Position and role.</w:t>
            </w:r>
          </w:p>
          <w:p w14:paraId="47AA4EDD" w14:textId="77777777" w:rsidR="00A76D59" w:rsidRPr="00E6734F" w:rsidRDefault="00A76D59" w:rsidP="00E01969">
            <w:pPr>
              <w:pStyle w:val="ListParagraph"/>
              <w:numPr>
                <w:ilvl w:val="1"/>
                <w:numId w:val="82"/>
              </w:numPr>
              <w:tabs>
                <w:tab w:val="left" w:pos="720"/>
              </w:tabs>
              <w:suppressAutoHyphens w:val="0"/>
              <w:autoSpaceDE w:val="0"/>
              <w:autoSpaceDN w:val="0"/>
              <w:adjustRightInd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Know the importance of Organizational Hierarchy (Different departments), Village level: Role of Elected and Appointed officials, Importance of grass root democracy.</w:t>
            </w:r>
          </w:p>
        </w:tc>
      </w:tr>
      <w:tr w:rsidR="00A76D59" w:rsidRPr="00E6734F" w14:paraId="37A0ACC8" w14:textId="77777777" w:rsidTr="00B80CA5">
        <w:trPr>
          <w:trHeight w:val="259"/>
        </w:trPr>
        <w:tc>
          <w:tcPr>
            <w:tcW w:w="8764" w:type="dxa"/>
            <w:gridSpan w:val="9"/>
            <w:vAlign w:val="bottom"/>
          </w:tcPr>
          <w:p w14:paraId="00D6484F"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lastRenderedPageBreak/>
              <w:t>UNIT V - Election Commission</w:t>
            </w:r>
          </w:p>
        </w:tc>
      </w:tr>
      <w:tr w:rsidR="00A76D59" w:rsidRPr="00E6734F" w14:paraId="7C0ED0D1" w14:textId="77777777" w:rsidTr="00B80CA5">
        <w:trPr>
          <w:trHeight w:val="252"/>
        </w:trPr>
        <w:tc>
          <w:tcPr>
            <w:tcW w:w="8764" w:type="dxa"/>
            <w:gridSpan w:val="9"/>
          </w:tcPr>
          <w:p w14:paraId="2A114355" w14:textId="77777777" w:rsidR="00A76D59" w:rsidRPr="00E6734F" w:rsidRDefault="00A76D59" w:rsidP="00E01969">
            <w:pPr>
              <w:spacing w:before="40" w:after="40" w:line="276" w:lineRule="auto"/>
              <w:jc w:val="both"/>
              <w:rPr>
                <w:rFonts w:ascii="Verdana" w:hAnsi="Verdana"/>
                <w:sz w:val="20"/>
                <w:szCs w:val="20"/>
              </w:rPr>
            </w:pPr>
            <w:r w:rsidRPr="00E6734F">
              <w:rPr>
                <w:rFonts w:ascii="Verdana" w:hAnsi="Verdana"/>
                <w:sz w:val="20"/>
                <w:szCs w:val="20"/>
              </w:rPr>
              <w:t>Role and Functioning, Chief Election Commissioner and Election Commissioners, State Election Commission: Role and Functioning, Institute and Bodies for the welfare of SC/ST/OBC and women.</w:t>
            </w:r>
          </w:p>
          <w:p w14:paraId="7350EE8A" w14:textId="77777777" w:rsidR="00A76D59" w:rsidRPr="00E6734F" w:rsidRDefault="00A76D59" w:rsidP="00E01969">
            <w:pPr>
              <w:spacing w:before="40" w:after="40" w:line="276" w:lineRule="auto"/>
              <w:jc w:val="both"/>
              <w:rPr>
                <w:rFonts w:ascii="Verdana" w:hAnsi="Verdana"/>
                <w:sz w:val="20"/>
                <w:szCs w:val="20"/>
              </w:rPr>
            </w:pPr>
          </w:p>
          <w:p w14:paraId="02DC1C19" w14:textId="77777777" w:rsidR="00A76D59" w:rsidRPr="00E6734F" w:rsidRDefault="00A76D59" w:rsidP="00E01969">
            <w:pPr>
              <w:adjustRightInd w:val="0"/>
              <w:spacing w:before="40" w:after="40" w:line="276" w:lineRule="auto"/>
              <w:rPr>
                <w:rFonts w:ascii="Verdana" w:eastAsia="SymbolMT" w:hAnsi="Verdana"/>
                <w:sz w:val="20"/>
                <w:szCs w:val="20"/>
              </w:rPr>
            </w:pPr>
            <w:r w:rsidRPr="00E6734F">
              <w:rPr>
                <w:rFonts w:ascii="Verdana" w:hAnsi="Verdana"/>
                <w:b/>
                <w:bCs/>
                <w:sz w:val="20"/>
                <w:szCs w:val="20"/>
              </w:rPr>
              <w:t xml:space="preserve">Learning Outcomes: </w:t>
            </w:r>
          </w:p>
          <w:p w14:paraId="512E9737" w14:textId="77777777" w:rsidR="00A76D59" w:rsidRPr="00E6734F" w:rsidRDefault="00A76D59" w:rsidP="00E01969">
            <w:pPr>
              <w:adjustRightInd w:val="0"/>
              <w:spacing w:before="40" w:after="40" w:line="276" w:lineRule="auto"/>
              <w:rPr>
                <w:rFonts w:ascii="Verdana" w:hAnsi="Verdana"/>
                <w:sz w:val="20"/>
                <w:szCs w:val="20"/>
              </w:rPr>
            </w:pPr>
            <w:r w:rsidRPr="00E6734F">
              <w:rPr>
                <w:rFonts w:ascii="Verdana" w:hAnsi="Verdana"/>
                <w:sz w:val="20"/>
                <w:szCs w:val="20"/>
              </w:rPr>
              <w:t>At the end of this unit, the student will be able to</w:t>
            </w:r>
          </w:p>
          <w:p w14:paraId="036BF24D" w14:textId="77777777" w:rsidR="00A76D59" w:rsidRPr="00E6734F" w:rsidRDefault="00A76D59" w:rsidP="00E01969">
            <w:pPr>
              <w:pStyle w:val="ListParagraph"/>
              <w:numPr>
                <w:ilvl w:val="0"/>
                <w:numId w:val="126"/>
              </w:numPr>
              <w:suppressAutoHyphens w:val="0"/>
              <w:autoSpaceDE w:val="0"/>
              <w:autoSpaceDN w:val="0"/>
              <w:adjustRightInd w:val="0"/>
              <w:spacing w:before="40" w:after="40" w:line="276" w:lineRule="auto"/>
              <w:ind w:left="284" w:hanging="284"/>
              <w:contextualSpacing/>
              <w:rPr>
                <w:rFonts w:ascii="Verdana" w:hAnsi="Verdana"/>
                <w:sz w:val="20"/>
                <w:szCs w:val="20"/>
              </w:rPr>
            </w:pPr>
            <w:r w:rsidRPr="00E6734F">
              <w:rPr>
                <w:rFonts w:ascii="Verdana" w:hAnsi="Verdana"/>
                <w:sz w:val="20"/>
                <w:szCs w:val="20"/>
              </w:rPr>
              <w:t>Understand the Role and Functioning of election commissioners &amp; State Election Commission.</w:t>
            </w:r>
          </w:p>
          <w:p w14:paraId="5F3B2BDE" w14:textId="77777777" w:rsidR="00A76D59" w:rsidRPr="00E6734F" w:rsidRDefault="00A76D59" w:rsidP="00E01969">
            <w:pPr>
              <w:pStyle w:val="ListParagraph"/>
              <w:numPr>
                <w:ilvl w:val="0"/>
                <w:numId w:val="126"/>
              </w:numPr>
              <w:suppressAutoHyphens w:val="0"/>
              <w:autoSpaceDE w:val="0"/>
              <w:autoSpaceDN w:val="0"/>
              <w:adjustRightInd w:val="0"/>
              <w:spacing w:before="40" w:after="40" w:line="276" w:lineRule="auto"/>
              <w:ind w:left="284" w:hanging="284"/>
              <w:contextualSpacing/>
              <w:rPr>
                <w:rFonts w:ascii="Verdana" w:hAnsi="Verdana"/>
                <w:sz w:val="20"/>
                <w:szCs w:val="20"/>
              </w:rPr>
            </w:pPr>
            <w:r w:rsidRPr="00E6734F">
              <w:rPr>
                <w:rFonts w:ascii="Verdana" w:hAnsi="Verdana"/>
                <w:sz w:val="20"/>
                <w:szCs w:val="20"/>
              </w:rPr>
              <w:t>Know The Institute and Bodies for the welfare of SC/ST/OBC and women.</w:t>
            </w:r>
          </w:p>
        </w:tc>
      </w:tr>
      <w:tr w:rsidR="00A76D59" w:rsidRPr="00E6734F" w14:paraId="138654D0" w14:textId="77777777" w:rsidTr="00B80CA5">
        <w:trPr>
          <w:trHeight w:val="252"/>
        </w:trPr>
        <w:tc>
          <w:tcPr>
            <w:tcW w:w="8764" w:type="dxa"/>
            <w:gridSpan w:val="9"/>
          </w:tcPr>
          <w:p w14:paraId="5F6DD4B7"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Text Books:</w:t>
            </w:r>
          </w:p>
        </w:tc>
      </w:tr>
      <w:tr w:rsidR="00A76D59" w:rsidRPr="00E6734F" w14:paraId="092E9B98" w14:textId="77777777" w:rsidTr="00B80CA5">
        <w:trPr>
          <w:trHeight w:val="507"/>
        </w:trPr>
        <w:tc>
          <w:tcPr>
            <w:tcW w:w="8764" w:type="dxa"/>
            <w:gridSpan w:val="9"/>
          </w:tcPr>
          <w:p w14:paraId="23706B5B" w14:textId="77777777" w:rsidR="00A76D59" w:rsidRPr="00E6734F" w:rsidRDefault="00A76D59" w:rsidP="00E01969">
            <w:pPr>
              <w:pStyle w:val="ListParagraph"/>
              <w:numPr>
                <w:ilvl w:val="0"/>
                <w:numId w:val="127"/>
              </w:numPr>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The Constitution of India, 1950 (Bare Act), Government</w:t>
            </w:r>
            <w:r>
              <w:rPr>
                <w:rFonts w:ascii="Verdana" w:hAnsi="Verdana"/>
                <w:sz w:val="20"/>
                <w:szCs w:val="20"/>
              </w:rPr>
              <w:t xml:space="preserve"> </w:t>
            </w:r>
            <w:r w:rsidRPr="00E6734F">
              <w:rPr>
                <w:rFonts w:ascii="Verdana" w:hAnsi="Verdana"/>
                <w:sz w:val="20"/>
                <w:szCs w:val="20"/>
              </w:rPr>
              <w:t>Publication.</w:t>
            </w:r>
          </w:p>
          <w:p w14:paraId="2AD359F3" w14:textId="77777777" w:rsidR="00A76D59" w:rsidRPr="00E6734F" w:rsidRDefault="00A76D59" w:rsidP="00E01969">
            <w:pPr>
              <w:pStyle w:val="ListParagraph"/>
              <w:numPr>
                <w:ilvl w:val="0"/>
                <w:numId w:val="127"/>
              </w:numPr>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 xml:space="preserve">The Constitution of India Prof. S.R. Bhansali. </w:t>
            </w:r>
          </w:p>
        </w:tc>
      </w:tr>
      <w:tr w:rsidR="00A76D59" w:rsidRPr="00E6734F" w14:paraId="7CEB91D1" w14:textId="77777777" w:rsidTr="00B80CA5">
        <w:trPr>
          <w:trHeight w:val="252"/>
        </w:trPr>
        <w:tc>
          <w:tcPr>
            <w:tcW w:w="8764" w:type="dxa"/>
            <w:gridSpan w:val="9"/>
          </w:tcPr>
          <w:p w14:paraId="5C13C14D"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Reference Books:</w:t>
            </w:r>
          </w:p>
        </w:tc>
      </w:tr>
      <w:tr w:rsidR="00A76D59" w:rsidRPr="00E6734F" w14:paraId="779B036B" w14:textId="77777777" w:rsidTr="00B80CA5">
        <w:trPr>
          <w:trHeight w:val="934"/>
        </w:trPr>
        <w:tc>
          <w:tcPr>
            <w:tcW w:w="8764" w:type="dxa"/>
            <w:gridSpan w:val="9"/>
          </w:tcPr>
          <w:p w14:paraId="7445FFE0" w14:textId="77777777" w:rsidR="00A76D59" w:rsidRPr="00E6734F" w:rsidRDefault="00A76D59" w:rsidP="00E01969">
            <w:pPr>
              <w:pStyle w:val="ListParagraph"/>
              <w:numPr>
                <w:ilvl w:val="0"/>
                <w:numId w:val="128"/>
              </w:numPr>
              <w:tabs>
                <w:tab w:val="left" w:pos="284"/>
              </w:tabs>
              <w:suppressAutoHyphens w:val="0"/>
              <w:autoSpaceDE w:val="0"/>
              <w:autoSpaceDN w:val="0"/>
              <w:spacing w:before="40" w:after="40" w:line="276" w:lineRule="auto"/>
              <w:ind w:left="284" w:right="301" w:hanging="284"/>
              <w:contextualSpacing/>
              <w:jc w:val="both"/>
              <w:rPr>
                <w:rFonts w:ascii="Verdana" w:hAnsi="Verdana"/>
                <w:sz w:val="20"/>
                <w:szCs w:val="20"/>
              </w:rPr>
            </w:pPr>
            <w:r w:rsidRPr="00E6734F">
              <w:rPr>
                <w:rFonts w:ascii="Verdana" w:hAnsi="Verdana"/>
                <w:sz w:val="20"/>
                <w:szCs w:val="20"/>
              </w:rPr>
              <w:t xml:space="preserve">Dr. S. N. </w:t>
            </w:r>
            <w:proofErr w:type="spellStart"/>
            <w:r w:rsidRPr="00E6734F">
              <w:rPr>
                <w:rFonts w:ascii="Verdana" w:hAnsi="Verdana"/>
                <w:sz w:val="20"/>
                <w:szCs w:val="20"/>
              </w:rPr>
              <w:t>Busi</w:t>
            </w:r>
            <w:proofErr w:type="spellEnd"/>
            <w:r w:rsidRPr="00E6734F">
              <w:rPr>
                <w:rFonts w:ascii="Verdana" w:hAnsi="Verdana"/>
                <w:sz w:val="20"/>
                <w:szCs w:val="20"/>
              </w:rPr>
              <w:t xml:space="preserve"> and Dr. B. R. Ambedkar framing of Indian Constitution, First Edition, 2015.</w:t>
            </w:r>
          </w:p>
          <w:p w14:paraId="3C762571" w14:textId="77777777" w:rsidR="00A76D59" w:rsidRPr="00E6734F" w:rsidRDefault="00A76D59" w:rsidP="00E01969">
            <w:pPr>
              <w:pStyle w:val="ListParagraph"/>
              <w:numPr>
                <w:ilvl w:val="0"/>
                <w:numId w:val="128"/>
              </w:numPr>
              <w:tabs>
                <w:tab w:val="left" w:pos="284"/>
              </w:tabs>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M.P. Jain, Indian Constitution Law, 7</w:t>
            </w:r>
            <w:proofErr w:type="spellStart"/>
            <w:r w:rsidRPr="00E6734F">
              <w:rPr>
                <w:rFonts w:ascii="Verdana" w:hAnsi="Verdana"/>
                <w:position w:val="6"/>
                <w:sz w:val="20"/>
                <w:szCs w:val="20"/>
              </w:rPr>
              <w:t>th</w:t>
            </w:r>
            <w:proofErr w:type="spellEnd"/>
            <w:r w:rsidRPr="00E6734F">
              <w:rPr>
                <w:rFonts w:ascii="Verdana" w:hAnsi="Verdana"/>
                <w:sz w:val="20"/>
                <w:szCs w:val="20"/>
              </w:rPr>
              <w:t>Edition, Lexis Nexis,2014.</w:t>
            </w:r>
          </w:p>
          <w:p w14:paraId="1B873DA4" w14:textId="77777777" w:rsidR="00A76D59" w:rsidRPr="00E6734F" w:rsidRDefault="00A76D59" w:rsidP="00E01969">
            <w:pPr>
              <w:pStyle w:val="ListParagraph"/>
              <w:numPr>
                <w:ilvl w:val="0"/>
                <w:numId w:val="128"/>
              </w:numPr>
              <w:tabs>
                <w:tab w:val="left" w:pos="284"/>
              </w:tabs>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M.P. Jain, Indian Constitution Law, 6</w:t>
            </w:r>
            <w:proofErr w:type="spellStart"/>
            <w:r w:rsidRPr="00E6734F">
              <w:rPr>
                <w:rFonts w:ascii="Verdana" w:hAnsi="Verdana"/>
                <w:position w:val="6"/>
                <w:sz w:val="20"/>
                <w:szCs w:val="20"/>
              </w:rPr>
              <w:t>th</w:t>
            </w:r>
            <w:proofErr w:type="spellEnd"/>
            <w:r w:rsidRPr="00E6734F">
              <w:rPr>
                <w:rFonts w:ascii="Verdana" w:hAnsi="Verdana"/>
                <w:sz w:val="20"/>
                <w:szCs w:val="20"/>
              </w:rPr>
              <w:t>Edition, Lexis Nexis,2010.</w:t>
            </w:r>
          </w:p>
          <w:p w14:paraId="2E546B09" w14:textId="77777777" w:rsidR="00A76D59" w:rsidRPr="00E6734F" w:rsidRDefault="00A76D59" w:rsidP="00E01969">
            <w:pPr>
              <w:pStyle w:val="ListParagraph"/>
              <w:numPr>
                <w:ilvl w:val="0"/>
                <w:numId w:val="128"/>
              </w:numPr>
              <w:tabs>
                <w:tab w:val="left" w:pos="284"/>
              </w:tabs>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 xml:space="preserve">V. N Shukla’s, “Constitution of India” </w:t>
            </w:r>
            <w:proofErr w:type="spellStart"/>
            <w:r w:rsidRPr="00E6734F">
              <w:rPr>
                <w:rFonts w:ascii="Verdana" w:hAnsi="Verdana"/>
                <w:sz w:val="20"/>
                <w:szCs w:val="20"/>
              </w:rPr>
              <w:t>Mahendrapaul</w:t>
            </w:r>
            <w:proofErr w:type="spellEnd"/>
            <w:r w:rsidRPr="00E6734F">
              <w:rPr>
                <w:rFonts w:ascii="Verdana" w:hAnsi="Verdana"/>
                <w:sz w:val="20"/>
                <w:szCs w:val="20"/>
              </w:rPr>
              <w:t xml:space="preserve"> Singh, Eastern book </w:t>
            </w:r>
            <w:proofErr w:type="spellStart"/>
            <w:r w:rsidRPr="00E6734F">
              <w:rPr>
                <w:rFonts w:ascii="Verdana" w:hAnsi="Verdana"/>
                <w:sz w:val="20"/>
                <w:szCs w:val="20"/>
              </w:rPr>
              <w:t>Complany</w:t>
            </w:r>
            <w:proofErr w:type="spellEnd"/>
            <w:r w:rsidRPr="00E6734F">
              <w:rPr>
                <w:rFonts w:ascii="Verdana" w:hAnsi="Verdana"/>
                <w:sz w:val="20"/>
                <w:szCs w:val="20"/>
              </w:rPr>
              <w:t>, 13</w:t>
            </w:r>
            <w:r w:rsidRPr="00E6734F">
              <w:rPr>
                <w:rFonts w:ascii="Verdana" w:hAnsi="Verdana"/>
                <w:sz w:val="20"/>
                <w:szCs w:val="20"/>
                <w:vertAlign w:val="superscript"/>
              </w:rPr>
              <w:t>th</w:t>
            </w:r>
            <w:r w:rsidRPr="00E6734F">
              <w:rPr>
                <w:rFonts w:ascii="Verdana" w:hAnsi="Verdana"/>
                <w:sz w:val="20"/>
                <w:szCs w:val="20"/>
              </w:rPr>
              <w:t xml:space="preserve"> edition, 2012. </w:t>
            </w:r>
          </w:p>
        </w:tc>
      </w:tr>
      <w:tr w:rsidR="00A76D59" w:rsidRPr="00E6734F" w14:paraId="5BEF5E70" w14:textId="77777777" w:rsidTr="00B80CA5">
        <w:trPr>
          <w:trHeight w:val="252"/>
        </w:trPr>
        <w:tc>
          <w:tcPr>
            <w:tcW w:w="8764" w:type="dxa"/>
            <w:gridSpan w:val="9"/>
          </w:tcPr>
          <w:p w14:paraId="10DF2732" w14:textId="77777777" w:rsidR="00A76D59" w:rsidRPr="00E6734F" w:rsidRDefault="00A76D59" w:rsidP="00E01969">
            <w:pPr>
              <w:spacing w:before="40" w:after="40" w:line="276" w:lineRule="auto"/>
              <w:jc w:val="both"/>
              <w:rPr>
                <w:rFonts w:ascii="Verdana" w:hAnsi="Verdana"/>
                <w:b/>
                <w:bCs/>
                <w:color w:val="FF6600"/>
                <w:sz w:val="20"/>
                <w:szCs w:val="20"/>
              </w:rPr>
            </w:pPr>
            <w:r w:rsidRPr="00E6734F">
              <w:rPr>
                <w:rFonts w:ascii="Verdana" w:hAnsi="Verdana"/>
                <w:b/>
                <w:bCs/>
                <w:color w:val="FF6600"/>
                <w:sz w:val="20"/>
                <w:szCs w:val="20"/>
              </w:rPr>
              <w:t xml:space="preserve">Course Outcomes: </w:t>
            </w:r>
          </w:p>
        </w:tc>
      </w:tr>
      <w:tr w:rsidR="00A76D59" w:rsidRPr="00E6734F" w14:paraId="12C442FE" w14:textId="77777777" w:rsidTr="00B80CA5">
        <w:trPr>
          <w:trHeight w:val="3065"/>
        </w:trPr>
        <w:tc>
          <w:tcPr>
            <w:tcW w:w="8764" w:type="dxa"/>
            <w:gridSpan w:val="9"/>
          </w:tcPr>
          <w:p w14:paraId="0906CE26" w14:textId="77777777" w:rsidR="00A76D59" w:rsidRPr="00E6734F" w:rsidRDefault="00A76D59" w:rsidP="00E01969">
            <w:pPr>
              <w:spacing w:before="40" w:after="40" w:line="276" w:lineRule="auto"/>
              <w:jc w:val="both"/>
              <w:rPr>
                <w:rFonts w:ascii="Verdana" w:hAnsi="Verdana"/>
                <w:b/>
                <w:sz w:val="20"/>
                <w:szCs w:val="20"/>
              </w:rPr>
            </w:pPr>
            <w:r w:rsidRPr="00E6734F">
              <w:rPr>
                <w:rFonts w:ascii="Verdana" w:hAnsi="Verdana"/>
                <w:b/>
                <w:sz w:val="20"/>
                <w:szCs w:val="20"/>
              </w:rPr>
              <w:t>At the end of the course, student will be able to</w:t>
            </w:r>
          </w:p>
          <w:p w14:paraId="651F4B03" w14:textId="77777777" w:rsidR="00A76D59" w:rsidRPr="00E6734F" w:rsidRDefault="00A76D59" w:rsidP="00E01969">
            <w:pPr>
              <w:pStyle w:val="ListParagraph"/>
              <w:numPr>
                <w:ilvl w:val="0"/>
                <w:numId w:val="130"/>
              </w:numPr>
              <w:tabs>
                <w:tab w:val="left" w:pos="284"/>
              </w:tabs>
              <w:suppressAutoHyphens w:val="0"/>
              <w:autoSpaceDE w:val="0"/>
              <w:autoSpaceDN w:val="0"/>
              <w:spacing w:before="40" w:after="40" w:line="276" w:lineRule="auto"/>
              <w:ind w:left="284" w:hanging="284"/>
              <w:jc w:val="both"/>
              <w:rPr>
                <w:rFonts w:ascii="Verdana" w:hAnsi="Verdana"/>
                <w:sz w:val="20"/>
                <w:szCs w:val="20"/>
              </w:rPr>
            </w:pPr>
            <w:r w:rsidRPr="00E6734F">
              <w:rPr>
                <w:rFonts w:ascii="Verdana" w:hAnsi="Verdana"/>
                <w:sz w:val="20"/>
                <w:szCs w:val="20"/>
              </w:rPr>
              <w:t>Discuss the history, philosophy, fundamental rights, duties, organs of Governance, Local administration &amp; Election commission in Indian constitution.</w:t>
            </w:r>
          </w:p>
          <w:p w14:paraId="7C8DAFAB" w14:textId="77777777" w:rsidR="00A76D59" w:rsidRPr="00E6734F" w:rsidRDefault="00A76D59" w:rsidP="00E01969">
            <w:pPr>
              <w:pStyle w:val="ListParagraph"/>
              <w:numPr>
                <w:ilvl w:val="0"/>
                <w:numId w:val="130"/>
              </w:numPr>
              <w:tabs>
                <w:tab w:val="left" w:pos="284"/>
              </w:tabs>
              <w:suppressAutoHyphens w:val="0"/>
              <w:autoSpaceDE w:val="0"/>
              <w:autoSpaceDN w:val="0"/>
              <w:spacing w:before="40" w:after="40" w:line="276" w:lineRule="auto"/>
              <w:ind w:left="284" w:hanging="284"/>
              <w:contextualSpacing/>
              <w:jc w:val="both"/>
              <w:rPr>
                <w:rFonts w:ascii="Verdana" w:hAnsi="Verdana"/>
                <w:sz w:val="20"/>
                <w:szCs w:val="20"/>
              </w:rPr>
            </w:pPr>
            <w:r w:rsidRPr="00E6734F">
              <w:rPr>
                <w:rFonts w:ascii="Verdana" w:hAnsi="Verdana"/>
                <w:sz w:val="20"/>
                <w:szCs w:val="20"/>
              </w:rPr>
              <w:t>Explain History, Drafting Committee, Philosophy Preamble, Salient Features of Indian constitution.</w:t>
            </w:r>
          </w:p>
          <w:p w14:paraId="62991D71" w14:textId="77777777" w:rsidR="00A76D59" w:rsidRPr="00E6734F" w:rsidRDefault="00A76D59" w:rsidP="00E01969">
            <w:pPr>
              <w:pStyle w:val="ListParagraph"/>
              <w:numPr>
                <w:ilvl w:val="0"/>
                <w:numId w:val="130"/>
              </w:numPr>
              <w:tabs>
                <w:tab w:val="left" w:pos="284"/>
              </w:tabs>
              <w:suppressAutoHyphens w:val="0"/>
              <w:autoSpaceDE w:val="0"/>
              <w:autoSpaceDN w:val="0"/>
              <w:spacing w:before="40" w:after="40" w:line="276" w:lineRule="auto"/>
              <w:ind w:left="284" w:hanging="284"/>
              <w:jc w:val="both"/>
              <w:rPr>
                <w:rFonts w:ascii="Verdana" w:hAnsi="Verdana"/>
                <w:sz w:val="20"/>
                <w:szCs w:val="20"/>
              </w:rPr>
            </w:pPr>
            <w:r w:rsidRPr="00E6734F">
              <w:rPr>
                <w:rFonts w:ascii="Verdana" w:hAnsi="Verdana"/>
                <w:sz w:val="20"/>
                <w:szCs w:val="20"/>
              </w:rPr>
              <w:t>Discuss fundamental rights&amp; duties of a citizen &amp; Directive Principles of State Policy.</w:t>
            </w:r>
          </w:p>
          <w:p w14:paraId="270B6EAA" w14:textId="77777777" w:rsidR="00A76D59" w:rsidRPr="00E6734F" w:rsidRDefault="00A76D59" w:rsidP="00E01969">
            <w:pPr>
              <w:pStyle w:val="ListParagraph"/>
              <w:numPr>
                <w:ilvl w:val="0"/>
                <w:numId w:val="130"/>
              </w:numPr>
              <w:tabs>
                <w:tab w:val="left" w:pos="284"/>
              </w:tabs>
              <w:suppressAutoHyphens w:val="0"/>
              <w:autoSpaceDE w:val="0"/>
              <w:autoSpaceDN w:val="0"/>
              <w:spacing w:before="40" w:after="40" w:line="276" w:lineRule="auto"/>
              <w:ind w:left="284" w:hanging="284"/>
              <w:jc w:val="both"/>
              <w:rPr>
                <w:rFonts w:ascii="Verdana" w:hAnsi="Verdana"/>
                <w:sz w:val="20"/>
                <w:szCs w:val="20"/>
              </w:rPr>
            </w:pPr>
            <w:r w:rsidRPr="00E6734F">
              <w:rPr>
                <w:rFonts w:ascii="Verdana" w:hAnsi="Verdana"/>
                <w:sz w:val="20"/>
                <w:szCs w:val="20"/>
              </w:rPr>
              <w:t xml:space="preserve">Explain the organs of governance and their functions for to establish the regulatory framework for political activity and the governance process in a country. </w:t>
            </w:r>
          </w:p>
          <w:p w14:paraId="7CA137D6" w14:textId="77777777" w:rsidR="00A76D59" w:rsidRPr="00E6734F" w:rsidRDefault="00A76D59" w:rsidP="00E01969">
            <w:pPr>
              <w:pStyle w:val="ListParagraph"/>
              <w:numPr>
                <w:ilvl w:val="0"/>
                <w:numId w:val="130"/>
              </w:numPr>
              <w:suppressAutoHyphens w:val="0"/>
              <w:autoSpaceDE w:val="0"/>
              <w:autoSpaceDN w:val="0"/>
              <w:spacing w:before="40" w:after="40" w:line="276" w:lineRule="auto"/>
              <w:ind w:left="284" w:hanging="284"/>
              <w:jc w:val="both"/>
              <w:rPr>
                <w:rFonts w:ascii="Verdana" w:hAnsi="Verdana"/>
                <w:bCs/>
                <w:sz w:val="20"/>
                <w:szCs w:val="20"/>
              </w:rPr>
            </w:pPr>
            <w:r w:rsidRPr="00E6734F">
              <w:rPr>
                <w:rFonts w:ascii="Verdana" w:hAnsi="Verdana"/>
                <w:bCs/>
                <w:sz w:val="20"/>
                <w:szCs w:val="20"/>
              </w:rPr>
              <w:t xml:space="preserve">Explain the importance of local administration and its </w:t>
            </w:r>
            <w:r w:rsidRPr="00E6734F">
              <w:rPr>
                <w:rFonts w:ascii="Verdana" w:hAnsi="Verdana"/>
                <w:sz w:val="20"/>
                <w:szCs w:val="20"/>
              </w:rPr>
              <w:t xml:space="preserve">organizational Hierarchy. </w:t>
            </w:r>
          </w:p>
          <w:p w14:paraId="4FE802E7" w14:textId="77777777" w:rsidR="00A76D59" w:rsidRPr="00E6734F" w:rsidRDefault="00A76D59" w:rsidP="00E01969">
            <w:pPr>
              <w:pStyle w:val="ListParagraph"/>
              <w:numPr>
                <w:ilvl w:val="0"/>
                <w:numId w:val="130"/>
              </w:numPr>
              <w:suppressAutoHyphens w:val="0"/>
              <w:autoSpaceDE w:val="0"/>
              <w:autoSpaceDN w:val="0"/>
              <w:spacing w:before="40" w:after="40" w:line="276" w:lineRule="auto"/>
              <w:ind w:left="284" w:hanging="284"/>
              <w:jc w:val="both"/>
              <w:rPr>
                <w:rFonts w:ascii="Verdana" w:hAnsi="Verdana"/>
                <w:bCs/>
                <w:sz w:val="20"/>
                <w:szCs w:val="20"/>
              </w:rPr>
            </w:pPr>
            <w:r w:rsidRPr="00E6734F">
              <w:rPr>
                <w:rFonts w:ascii="Verdana" w:hAnsi="Verdana"/>
                <w:sz w:val="20"/>
                <w:szCs w:val="20"/>
              </w:rPr>
              <w:t xml:space="preserve">Discuss the functioning of election commission and the Institute and Bodies for the welfare of SC/ST/OBC and women.  </w:t>
            </w:r>
          </w:p>
        </w:tc>
      </w:tr>
    </w:tbl>
    <w:p w14:paraId="0E4AD368" w14:textId="77777777" w:rsidR="00A76D59" w:rsidRPr="00E6734F" w:rsidRDefault="00A76D59" w:rsidP="00A76D59">
      <w:pPr>
        <w:rPr>
          <w:rFonts w:ascii="Verdana" w:hAnsi="Verdana"/>
          <w:sz w:val="20"/>
          <w:szCs w:val="20"/>
        </w:rPr>
      </w:pPr>
    </w:p>
    <w:p w14:paraId="679CFB0B" w14:textId="77777777" w:rsidR="00A76D59" w:rsidRPr="00E6734F" w:rsidRDefault="00A76D59" w:rsidP="00A76D59">
      <w:pPr>
        <w:rPr>
          <w:rFonts w:ascii="Verdana" w:hAnsi="Verdana"/>
        </w:rPr>
      </w:pPr>
    </w:p>
    <w:p w14:paraId="0C57D307" w14:textId="77777777" w:rsidR="00A76D59" w:rsidRPr="00E6734F" w:rsidRDefault="00A76D59" w:rsidP="00A76D59">
      <w:pPr>
        <w:rPr>
          <w:rFonts w:ascii="Verdana" w:hAnsi="Verdana"/>
        </w:rPr>
      </w:pPr>
    </w:p>
    <w:p w14:paraId="20477AF4" w14:textId="77777777" w:rsidR="00A76D59" w:rsidRPr="00E6734F" w:rsidRDefault="00A76D59" w:rsidP="00A76D59">
      <w:pPr>
        <w:rPr>
          <w:rFonts w:ascii="Verdana" w:hAnsi="Verdana"/>
        </w:rPr>
      </w:pPr>
    </w:p>
    <w:p w14:paraId="5F126B53" w14:textId="456886B6" w:rsidR="001C42A4" w:rsidRDefault="001C42A4"/>
    <w:p w14:paraId="5604CC4F" w14:textId="111EC486" w:rsidR="00575DF6" w:rsidRDefault="00575DF6"/>
    <w:p w14:paraId="646609A4" w14:textId="398CC4ED" w:rsidR="00575DF6" w:rsidRDefault="00575DF6"/>
    <w:p w14:paraId="686B8499" w14:textId="7FCACCE0" w:rsidR="00575DF6" w:rsidRDefault="00575DF6"/>
    <w:p w14:paraId="2222B1C7" w14:textId="280AD146" w:rsidR="00575DF6" w:rsidRDefault="00575DF6"/>
    <w:p w14:paraId="420B23D3" w14:textId="406A34BD" w:rsidR="00575DF6" w:rsidRDefault="00575DF6"/>
    <w:p w14:paraId="4575FD64" w14:textId="5A86D126" w:rsidR="00575DF6" w:rsidRDefault="00575DF6"/>
    <w:p w14:paraId="01128742" w14:textId="3EDBAA65" w:rsidR="00575DF6" w:rsidRDefault="00575DF6"/>
    <w:p w14:paraId="0C24C01C" w14:textId="78EAA1D3" w:rsidR="00575DF6" w:rsidRDefault="00575DF6"/>
    <w:p w14:paraId="5C4F0992" w14:textId="5F2F11DC" w:rsidR="00575DF6" w:rsidRDefault="00575DF6"/>
    <w:p w14:paraId="2BCD0D60" w14:textId="7486D74A" w:rsidR="00575DF6" w:rsidRDefault="00575DF6"/>
    <w:p w14:paraId="77A86652" w14:textId="77777777" w:rsidR="0062559A" w:rsidRDefault="0062559A">
      <w:pPr>
        <w:widowControl/>
        <w:suppressAutoHyphens w:val="0"/>
        <w:spacing w:after="160" w:line="259" w:lineRule="auto"/>
        <w:rPr>
          <w:b/>
          <w:bCs/>
          <w:color w:val="FF6600"/>
          <w:sz w:val="32"/>
          <w:szCs w:val="32"/>
          <w:lang w:val="en-IN"/>
        </w:rPr>
      </w:pPr>
      <w:r>
        <w:rPr>
          <w:b/>
          <w:bCs/>
          <w:color w:val="FF6600"/>
          <w:sz w:val="32"/>
          <w:szCs w:val="32"/>
          <w:lang w:val="en-IN"/>
        </w:rPr>
        <w:br w:type="page"/>
      </w:r>
    </w:p>
    <w:p w14:paraId="53E50C1F" w14:textId="48EE43B6" w:rsidR="00575DF6" w:rsidRPr="0014799F" w:rsidRDefault="00575DF6" w:rsidP="00575DF6">
      <w:pPr>
        <w:spacing w:after="200"/>
        <w:jc w:val="center"/>
        <w:rPr>
          <w:rFonts w:ascii="Verdana" w:hAnsi="Verdana"/>
          <w:color w:val="FF6600"/>
          <w:sz w:val="32"/>
          <w:szCs w:val="32"/>
        </w:rPr>
      </w:pPr>
      <w:r w:rsidRPr="0014799F">
        <w:rPr>
          <w:rFonts w:ascii="Verdana" w:hAnsi="Verdana"/>
          <w:b/>
          <w:bCs/>
          <w:color w:val="FF6600"/>
          <w:sz w:val="32"/>
          <w:szCs w:val="32"/>
          <w:lang w:val="en-IN"/>
        </w:rPr>
        <w:lastRenderedPageBreak/>
        <w:t>SRINIVASA RAMANUJAN INSTITUTE OF TECHNOLOGY</w:t>
      </w:r>
    </w:p>
    <w:p w14:paraId="150EF64D" w14:textId="11D940C5" w:rsidR="00575DF6" w:rsidRDefault="00575DF6" w:rsidP="00575DF6">
      <w:pPr>
        <w:jc w:val="center"/>
        <w:rPr>
          <w:rFonts w:ascii="Verdana" w:hAnsi="Verdana"/>
          <w:b/>
          <w:sz w:val="24"/>
          <w:szCs w:val="24"/>
        </w:rPr>
      </w:pPr>
      <w:r w:rsidRPr="0014799F">
        <w:rPr>
          <w:rFonts w:ascii="Verdana" w:hAnsi="Verdana"/>
          <w:b/>
          <w:sz w:val="24"/>
          <w:szCs w:val="24"/>
        </w:rPr>
        <w:t>Web Development Technologies</w:t>
      </w:r>
    </w:p>
    <w:p w14:paraId="7A0BB72B" w14:textId="110F3A9F" w:rsidR="00575DF6" w:rsidRDefault="0014799F" w:rsidP="00563F16">
      <w:pPr>
        <w:jc w:val="center"/>
        <w:rPr>
          <w:rFonts w:ascii="Verdana" w:hAnsi="Verdana"/>
          <w:color w:val="000000" w:themeColor="text1"/>
          <w:sz w:val="20"/>
          <w:szCs w:val="20"/>
        </w:rPr>
      </w:pPr>
      <w:r w:rsidRPr="00563F16">
        <w:rPr>
          <w:rFonts w:ascii="Verdana" w:hAnsi="Verdana"/>
          <w:color w:val="000000" w:themeColor="text1"/>
          <w:sz w:val="20"/>
          <w:szCs w:val="20"/>
        </w:rPr>
        <w:t>(</w:t>
      </w:r>
      <w:r w:rsidRPr="00563F16">
        <w:rPr>
          <w:rFonts w:ascii="Verdana" w:hAnsi="Verdana"/>
          <w:sz w:val="20"/>
          <w:szCs w:val="18"/>
        </w:rPr>
        <w:t xml:space="preserve">Computer Science </w:t>
      </w:r>
      <w:r w:rsidR="001F7644">
        <w:rPr>
          <w:rFonts w:ascii="Verdana" w:hAnsi="Verdana"/>
          <w:sz w:val="20"/>
          <w:szCs w:val="18"/>
        </w:rPr>
        <w:t>and</w:t>
      </w:r>
      <w:r w:rsidRPr="00563F16">
        <w:rPr>
          <w:rFonts w:ascii="Verdana" w:hAnsi="Verdana"/>
          <w:sz w:val="20"/>
          <w:szCs w:val="18"/>
        </w:rPr>
        <w:t xml:space="preserve"> Engineering</w:t>
      </w:r>
      <w:r w:rsidRPr="00563F16">
        <w:rPr>
          <w:rFonts w:ascii="Verdana" w:hAnsi="Verdana"/>
          <w:color w:val="000000" w:themeColor="text1"/>
          <w:sz w:val="20"/>
          <w:szCs w:val="20"/>
        </w:rPr>
        <w:t>)</w:t>
      </w:r>
    </w:p>
    <w:p w14:paraId="1048A9A6" w14:textId="77777777" w:rsidR="001F7644" w:rsidRPr="00563F16" w:rsidRDefault="001F7644" w:rsidP="00563F16">
      <w:pPr>
        <w:jc w:val="center"/>
        <w:rPr>
          <w:rFonts w:ascii="Verdana" w:hAnsi="Verdana"/>
          <w:sz w:val="24"/>
          <w:szCs w:val="24"/>
        </w:rPr>
      </w:pPr>
    </w:p>
    <w:tbl>
      <w:tblPr>
        <w:tblStyle w:val="TableGrid"/>
        <w:tblW w:w="9805" w:type="dxa"/>
        <w:jc w:val="center"/>
        <w:tblLayout w:type="fixed"/>
        <w:tblLook w:val="04A0" w:firstRow="1" w:lastRow="0" w:firstColumn="1" w:lastColumn="0" w:noHBand="0" w:noVBand="1"/>
      </w:tblPr>
      <w:tblGrid>
        <w:gridCol w:w="1885"/>
        <w:gridCol w:w="2045"/>
        <w:gridCol w:w="473"/>
        <w:gridCol w:w="473"/>
        <w:gridCol w:w="566"/>
        <w:gridCol w:w="1022"/>
        <w:gridCol w:w="730"/>
        <w:gridCol w:w="742"/>
        <w:gridCol w:w="1869"/>
      </w:tblGrid>
      <w:tr w:rsidR="00575DF6" w:rsidRPr="0014799F" w14:paraId="56478CB6" w14:textId="77777777" w:rsidTr="00E01969">
        <w:trPr>
          <w:trHeight w:val="252"/>
          <w:jc w:val="center"/>
        </w:trPr>
        <w:tc>
          <w:tcPr>
            <w:tcW w:w="9805" w:type="dxa"/>
            <w:gridSpan w:val="9"/>
          </w:tcPr>
          <w:p w14:paraId="2E7EEC9A" w14:textId="38E825AC" w:rsidR="00575DF6" w:rsidRPr="0014799F" w:rsidRDefault="00575DF6"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 xml:space="preserve">III </w:t>
            </w:r>
            <w:proofErr w:type="spellStart"/>
            <w:proofErr w:type="gramStart"/>
            <w:r w:rsidRPr="0014799F">
              <w:rPr>
                <w:rFonts w:ascii="Verdana" w:hAnsi="Verdana"/>
                <w:b/>
                <w:color w:val="FF6600"/>
                <w:sz w:val="20"/>
                <w:szCs w:val="20"/>
              </w:rPr>
              <w:t>B.Tech</w:t>
            </w:r>
            <w:proofErr w:type="spellEnd"/>
            <w:proofErr w:type="gramEnd"/>
            <w:r w:rsidRPr="0014799F">
              <w:rPr>
                <w:rFonts w:ascii="Verdana" w:hAnsi="Verdana"/>
                <w:b/>
                <w:color w:val="FF6600"/>
                <w:sz w:val="20"/>
                <w:szCs w:val="20"/>
              </w:rPr>
              <w:t xml:space="preserve"> - I Semester                                                                            </w:t>
            </w:r>
            <w:r w:rsidR="00A11E33">
              <w:rPr>
                <w:rFonts w:ascii="Verdana" w:hAnsi="Verdana"/>
                <w:b/>
                <w:color w:val="FF6600"/>
                <w:sz w:val="20"/>
                <w:szCs w:val="20"/>
              </w:rPr>
              <w:t xml:space="preserve">  </w:t>
            </w:r>
            <w:r w:rsidRPr="0014799F">
              <w:rPr>
                <w:rFonts w:ascii="Verdana" w:hAnsi="Verdana"/>
                <w:b/>
                <w:color w:val="FF6600"/>
                <w:sz w:val="20"/>
                <w:szCs w:val="20"/>
              </w:rPr>
              <w:t xml:space="preserve"> SRIT R</w:t>
            </w:r>
            <w:r w:rsidR="0014799F">
              <w:rPr>
                <w:rFonts w:ascii="Verdana" w:hAnsi="Verdana"/>
                <w:b/>
                <w:color w:val="FF6600"/>
                <w:sz w:val="20"/>
                <w:szCs w:val="20"/>
              </w:rPr>
              <w:t>20</w:t>
            </w:r>
          </w:p>
        </w:tc>
      </w:tr>
      <w:tr w:rsidR="00575DF6" w:rsidRPr="0014799F" w14:paraId="28BFB0F2" w14:textId="77777777" w:rsidTr="00E01969">
        <w:trPr>
          <w:trHeight w:val="299"/>
          <w:jc w:val="center"/>
        </w:trPr>
        <w:tc>
          <w:tcPr>
            <w:tcW w:w="1885" w:type="dxa"/>
            <w:vAlign w:val="center"/>
          </w:tcPr>
          <w:p w14:paraId="11EE07DF"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Course Code</w:t>
            </w:r>
          </w:p>
        </w:tc>
        <w:tc>
          <w:tcPr>
            <w:tcW w:w="2045" w:type="dxa"/>
            <w:vAlign w:val="center"/>
          </w:tcPr>
          <w:p w14:paraId="73B0C31C"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Category</w:t>
            </w:r>
          </w:p>
        </w:tc>
        <w:tc>
          <w:tcPr>
            <w:tcW w:w="1512" w:type="dxa"/>
            <w:gridSpan w:val="3"/>
            <w:vAlign w:val="center"/>
          </w:tcPr>
          <w:p w14:paraId="5F3A05DA"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Hours/Week</w:t>
            </w:r>
          </w:p>
        </w:tc>
        <w:tc>
          <w:tcPr>
            <w:tcW w:w="1022" w:type="dxa"/>
            <w:vAlign w:val="center"/>
          </w:tcPr>
          <w:p w14:paraId="4FFF5FA0"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Credits</w:t>
            </w:r>
          </w:p>
        </w:tc>
        <w:tc>
          <w:tcPr>
            <w:tcW w:w="3341" w:type="dxa"/>
            <w:gridSpan w:val="3"/>
            <w:vAlign w:val="center"/>
          </w:tcPr>
          <w:p w14:paraId="13045864"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Maximum Marks</w:t>
            </w:r>
          </w:p>
        </w:tc>
      </w:tr>
      <w:tr w:rsidR="00575DF6" w:rsidRPr="0014799F" w14:paraId="12501E95" w14:textId="77777777" w:rsidTr="00E01969">
        <w:trPr>
          <w:trHeight w:val="252"/>
          <w:jc w:val="center"/>
        </w:trPr>
        <w:tc>
          <w:tcPr>
            <w:tcW w:w="1885" w:type="dxa"/>
            <w:vMerge w:val="restart"/>
            <w:vAlign w:val="center"/>
          </w:tcPr>
          <w:p w14:paraId="5CF40BBB" w14:textId="77777777" w:rsidR="00575DF6" w:rsidRPr="0014799F" w:rsidRDefault="00575DF6" w:rsidP="00E01969">
            <w:pPr>
              <w:spacing w:before="40" w:after="40" w:line="276" w:lineRule="auto"/>
              <w:jc w:val="center"/>
              <w:rPr>
                <w:rFonts w:ascii="Verdana" w:hAnsi="Verdana"/>
                <w:b/>
                <w:color w:val="FF0000"/>
                <w:sz w:val="20"/>
                <w:szCs w:val="20"/>
              </w:rPr>
            </w:pPr>
            <w:r w:rsidRPr="0014799F">
              <w:rPr>
                <w:rFonts w:ascii="Verdana" w:hAnsi="Verdana"/>
                <w:b/>
                <w:color w:val="FF6600"/>
                <w:sz w:val="20"/>
                <w:szCs w:val="20"/>
              </w:rPr>
              <w:t>R204GA05501</w:t>
            </w:r>
          </w:p>
        </w:tc>
        <w:tc>
          <w:tcPr>
            <w:tcW w:w="2045" w:type="dxa"/>
            <w:vMerge w:val="restart"/>
            <w:vAlign w:val="center"/>
          </w:tcPr>
          <w:p w14:paraId="1972DA48"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PCC</w:t>
            </w:r>
          </w:p>
        </w:tc>
        <w:tc>
          <w:tcPr>
            <w:tcW w:w="473" w:type="dxa"/>
            <w:vAlign w:val="center"/>
          </w:tcPr>
          <w:p w14:paraId="662CAB5C"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L</w:t>
            </w:r>
          </w:p>
        </w:tc>
        <w:tc>
          <w:tcPr>
            <w:tcW w:w="473" w:type="dxa"/>
            <w:vAlign w:val="center"/>
          </w:tcPr>
          <w:p w14:paraId="5AB6D2E5"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T</w:t>
            </w:r>
          </w:p>
        </w:tc>
        <w:tc>
          <w:tcPr>
            <w:tcW w:w="566" w:type="dxa"/>
            <w:vAlign w:val="center"/>
          </w:tcPr>
          <w:p w14:paraId="32C5794D"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P</w:t>
            </w:r>
          </w:p>
        </w:tc>
        <w:tc>
          <w:tcPr>
            <w:tcW w:w="1022" w:type="dxa"/>
            <w:vAlign w:val="center"/>
          </w:tcPr>
          <w:p w14:paraId="5CCB5E35"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C</w:t>
            </w:r>
          </w:p>
        </w:tc>
        <w:tc>
          <w:tcPr>
            <w:tcW w:w="730" w:type="dxa"/>
            <w:vAlign w:val="center"/>
          </w:tcPr>
          <w:p w14:paraId="00E9EBED"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CIA</w:t>
            </w:r>
          </w:p>
        </w:tc>
        <w:tc>
          <w:tcPr>
            <w:tcW w:w="742" w:type="dxa"/>
            <w:vAlign w:val="center"/>
          </w:tcPr>
          <w:p w14:paraId="290CA051"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SEE</w:t>
            </w:r>
          </w:p>
        </w:tc>
        <w:tc>
          <w:tcPr>
            <w:tcW w:w="1869" w:type="dxa"/>
            <w:vAlign w:val="center"/>
          </w:tcPr>
          <w:p w14:paraId="646F0643" w14:textId="77777777" w:rsidR="00575DF6" w:rsidRPr="0014799F" w:rsidRDefault="00575DF6" w:rsidP="00E01969">
            <w:pPr>
              <w:spacing w:before="40" w:after="40" w:line="276" w:lineRule="auto"/>
              <w:jc w:val="center"/>
              <w:rPr>
                <w:rFonts w:ascii="Verdana" w:hAnsi="Verdana"/>
                <w:b/>
                <w:sz w:val="20"/>
                <w:szCs w:val="20"/>
              </w:rPr>
            </w:pPr>
            <w:r w:rsidRPr="0014799F">
              <w:rPr>
                <w:rFonts w:ascii="Verdana" w:hAnsi="Verdana"/>
                <w:b/>
                <w:sz w:val="20"/>
                <w:szCs w:val="20"/>
              </w:rPr>
              <w:t>Total</w:t>
            </w:r>
          </w:p>
        </w:tc>
      </w:tr>
      <w:tr w:rsidR="00575DF6" w:rsidRPr="0014799F" w14:paraId="77E31BD0" w14:textId="77777777" w:rsidTr="00E01969">
        <w:trPr>
          <w:trHeight w:val="252"/>
          <w:jc w:val="center"/>
        </w:trPr>
        <w:tc>
          <w:tcPr>
            <w:tcW w:w="1885" w:type="dxa"/>
            <w:vMerge/>
            <w:vAlign w:val="center"/>
          </w:tcPr>
          <w:p w14:paraId="26B1FB05" w14:textId="77777777" w:rsidR="00575DF6" w:rsidRPr="0014799F" w:rsidRDefault="00575DF6" w:rsidP="00E01969">
            <w:pPr>
              <w:spacing w:before="40" w:after="40" w:line="276" w:lineRule="auto"/>
              <w:jc w:val="center"/>
              <w:rPr>
                <w:rFonts w:ascii="Verdana" w:hAnsi="Verdana"/>
                <w:sz w:val="20"/>
                <w:szCs w:val="20"/>
              </w:rPr>
            </w:pPr>
          </w:p>
        </w:tc>
        <w:tc>
          <w:tcPr>
            <w:tcW w:w="2045" w:type="dxa"/>
            <w:vMerge/>
            <w:vAlign w:val="center"/>
          </w:tcPr>
          <w:p w14:paraId="14F7ADD6" w14:textId="77777777" w:rsidR="00575DF6" w:rsidRPr="0014799F" w:rsidRDefault="00575DF6" w:rsidP="00E01969">
            <w:pPr>
              <w:spacing w:before="40" w:after="40" w:line="276" w:lineRule="auto"/>
              <w:jc w:val="center"/>
              <w:rPr>
                <w:rFonts w:ascii="Verdana" w:hAnsi="Verdana"/>
                <w:sz w:val="20"/>
                <w:szCs w:val="20"/>
              </w:rPr>
            </w:pPr>
          </w:p>
        </w:tc>
        <w:tc>
          <w:tcPr>
            <w:tcW w:w="473" w:type="dxa"/>
            <w:vAlign w:val="center"/>
          </w:tcPr>
          <w:p w14:paraId="7CD49500"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3</w:t>
            </w:r>
          </w:p>
        </w:tc>
        <w:tc>
          <w:tcPr>
            <w:tcW w:w="473" w:type="dxa"/>
            <w:vAlign w:val="center"/>
          </w:tcPr>
          <w:p w14:paraId="02650BED"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0</w:t>
            </w:r>
          </w:p>
        </w:tc>
        <w:tc>
          <w:tcPr>
            <w:tcW w:w="566" w:type="dxa"/>
            <w:vAlign w:val="center"/>
          </w:tcPr>
          <w:p w14:paraId="79873E5D"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0</w:t>
            </w:r>
          </w:p>
        </w:tc>
        <w:tc>
          <w:tcPr>
            <w:tcW w:w="1022" w:type="dxa"/>
            <w:vAlign w:val="center"/>
          </w:tcPr>
          <w:p w14:paraId="547069A0"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3</w:t>
            </w:r>
          </w:p>
        </w:tc>
        <w:tc>
          <w:tcPr>
            <w:tcW w:w="730" w:type="dxa"/>
            <w:vAlign w:val="center"/>
          </w:tcPr>
          <w:p w14:paraId="779108FF"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40</w:t>
            </w:r>
          </w:p>
        </w:tc>
        <w:tc>
          <w:tcPr>
            <w:tcW w:w="742" w:type="dxa"/>
            <w:vAlign w:val="center"/>
          </w:tcPr>
          <w:p w14:paraId="121311BB"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60</w:t>
            </w:r>
          </w:p>
        </w:tc>
        <w:tc>
          <w:tcPr>
            <w:tcW w:w="1869" w:type="dxa"/>
            <w:vAlign w:val="center"/>
          </w:tcPr>
          <w:p w14:paraId="009BE66A" w14:textId="77777777" w:rsidR="00575DF6" w:rsidRPr="0014799F" w:rsidRDefault="00575DF6" w:rsidP="00E01969">
            <w:pPr>
              <w:spacing w:before="40" w:after="40" w:line="276" w:lineRule="auto"/>
              <w:jc w:val="center"/>
              <w:rPr>
                <w:rFonts w:ascii="Verdana" w:hAnsi="Verdana"/>
                <w:sz w:val="20"/>
                <w:szCs w:val="20"/>
              </w:rPr>
            </w:pPr>
            <w:r w:rsidRPr="0014799F">
              <w:rPr>
                <w:rFonts w:ascii="Verdana" w:hAnsi="Verdana"/>
                <w:sz w:val="20"/>
                <w:szCs w:val="20"/>
              </w:rPr>
              <w:t>100</w:t>
            </w:r>
          </w:p>
        </w:tc>
      </w:tr>
      <w:tr w:rsidR="00575DF6" w:rsidRPr="0014799F" w14:paraId="6843B524" w14:textId="77777777" w:rsidTr="00E01969">
        <w:trPr>
          <w:trHeight w:val="1474"/>
          <w:jc w:val="center"/>
        </w:trPr>
        <w:tc>
          <w:tcPr>
            <w:tcW w:w="9805" w:type="dxa"/>
            <w:gridSpan w:val="9"/>
            <w:vAlign w:val="center"/>
          </w:tcPr>
          <w:p w14:paraId="5EAEFA51" w14:textId="77777777" w:rsidR="00575DF6" w:rsidRPr="0014799F" w:rsidRDefault="00575DF6" w:rsidP="00E01969">
            <w:pPr>
              <w:pStyle w:val="BodyText"/>
              <w:spacing w:before="40" w:after="40" w:line="276" w:lineRule="auto"/>
              <w:rPr>
                <w:rFonts w:ascii="Verdana" w:hAnsi="Verdana"/>
                <w:b w:val="0"/>
                <w:sz w:val="20"/>
                <w:szCs w:val="20"/>
              </w:rPr>
            </w:pPr>
            <w:r w:rsidRPr="0014799F">
              <w:rPr>
                <w:rFonts w:ascii="Verdana" w:hAnsi="Verdana"/>
                <w:sz w:val="20"/>
                <w:szCs w:val="20"/>
              </w:rPr>
              <w:t>Objectives</w:t>
            </w:r>
          </w:p>
          <w:p w14:paraId="4A8FF3C1" w14:textId="5EB7C7E9" w:rsidR="0062559A" w:rsidRPr="0014799F" w:rsidRDefault="00575DF6" w:rsidP="00E01969">
            <w:pPr>
              <w:pStyle w:val="ListParagraph"/>
              <w:numPr>
                <w:ilvl w:val="0"/>
                <w:numId w:val="260"/>
              </w:numPr>
              <w:tabs>
                <w:tab w:val="clear" w:pos="0"/>
              </w:tabs>
              <w:suppressAutoHyphens w:val="0"/>
              <w:autoSpaceDE w:val="0"/>
              <w:autoSpaceDN w:val="0"/>
              <w:spacing w:before="40" w:after="40" w:line="276" w:lineRule="auto"/>
              <w:ind w:hanging="300"/>
              <w:contextualSpacing/>
              <w:jc w:val="both"/>
              <w:rPr>
                <w:rFonts w:ascii="Verdana" w:hAnsi="Verdana"/>
                <w:sz w:val="20"/>
                <w:szCs w:val="20"/>
              </w:rPr>
            </w:pPr>
            <w:r w:rsidRPr="0014799F">
              <w:rPr>
                <w:rFonts w:ascii="Verdana" w:hAnsi="Verdana"/>
                <w:sz w:val="20"/>
                <w:szCs w:val="20"/>
              </w:rPr>
              <w:t>To explore the fundamental concepts of web, internet protocols, client-server model, and applications.</w:t>
            </w:r>
          </w:p>
          <w:p w14:paraId="34AD3560" w14:textId="77777777" w:rsidR="00575DF6" w:rsidRPr="0014799F" w:rsidRDefault="00575DF6" w:rsidP="00E01969">
            <w:pPr>
              <w:pStyle w:val="ListParagraph"/>
              <w:numPr>
                <w:ilvl w:val="0"/>
                <w:numId w:val="260"/>
              </w:numPr>
              <w:tabs>
                <w:tab w:val="clear" w:pos="0"/>
              </w:tabs>
              <w:suppressAutoHyphens w:val="0"/>
              <w:autoSpaceDE w:val="0"/>
              <w:autoSpaceDN w:val="0"/>
              <w:spacing w:before="40" w:after="40" w:line="276" w:lineRule="auto"/>
              <w:ind w:hanging="338"/>
              <w:contextualSpacing/>
              <w:jc w:val="both"/>
              <w:rPr>
                <w:rFonts w:ascii="Verdana" w:hAnsi="Verdana"/>
                <w:sz w:val="20"/>
                <w:szCs w:val="20"/>
              </w:rPr>
            </w:pPr>
            <w:r w:rsidRPr="0014799F">
              <w:rPr>
                <w:rFonts w:ascii="Verdana" w:hAnsi="Verdana"/>
                <w:sz w:val="20"/>
                <w:szCs w:val="20"/>
              </w:rPr>
              <w:t>To acquire knowledge in design and implement web applications.</w:t>
            </w:r>
          </w:p>
          <w:p w14:paraId="73E57D69" w14:textId="77777777" w:rsidR="00575DF6" w:rsidRPr="0014799F" w:rsidRDefault="00575DF6" w:rsidP="00E01969">
            <w:pPr>
              <w:pStyle w:val="ListParagraph"/>
              <w:numPr>
                <w:ilvl w:val="0"/>
                <w:numId w:val="260"/>
              </w:numPr>
              <w:tabs>
                <w:tab w:val="clear" w:pos="0"/>
              </w:tabs>
              <w:suppressAutoHyphens w:val="0"/>
              <w:autoSpaceDE w:val="0"/>
              <w:autoSpaceDN w:val="0"/>
              <w:spacing w:before="40" w:after="40" w:line="276" w:lineRule="auto"/>
              <w:ind w:hanging="338"/>
              <w:contextualSpacing/>
              <w:jc w:val="both"/>
              <w:rPr>
                <w:rFonts w:ascii="Verdana" w:hAnsi="Verdana"/>
                <w:sz w:val="20"/>
                <w:szCs w:val="20"/>
              </w:rPr>
            </w:pPr>
            <w:r w:rsidRPr="0014799F">
              <w:rPr>
                <w:rFonts w:ascii="Verdana" w:hAnsi="Verdana"/>
                <w:sz w:val="20"/>
                <w:szCs w:val="20"/>
              </w:rPr>
              <w:t>To demonstrates the uses of scripting languages.</w:t>
            </w:r>
          </w:p>
          <w:p w14:paraId="460927AB" w14:textId="77777777" w:rsidR="00575DF6" w:rsidRPr="0014799F" w:rsidRDefault="00575DF6" w:rsidP="00E01969">
            <w:pPr>
              <w:pStyle w:val="ListParagraph"/>
              <w:numPr>
                <w:ilvl w:val="0"/>
                <w:numId w:val="260"/>
              </w:numPr>
              <w:tabs>
                <w:tab w:val="clear" w:pos="0"/>
              </w:tabs>
              <w:suppressAutoHyphens w:val="0"/>
              <w:autoSpaceDE w:val="0"/>
              <w:autoSpaceDN w:val="0"/>
              <w:spacing w:before="40" w:after="40" w:line="276" w:lineRule="auto"/>
              <w:ind w:hanging="338"/>
              <w:contextualSpacing/>
              <w:jc w:val="both"/>
              <w:rPr>
                <w:rFonts w:ascii="Verdana" w:hAnsi="Verdana"/>
                <w:sz w:val="20"/>
                <w:szCs w:val="20"/>
              </w:rPr>
            </w:pPr>
            <w:r w:rsidRPr="0014799F">
              <w:rPr>
                <w:rFonts w:ascii="Verdana" w:hAnsi="Verdana"/>
                <w:sz w:val="20"/>
                <w:szCs w:val="20"/>
              </w:rPr>
              <w:t>To explore the fundamental concepts of AngularJS, React JS and Node.js.</w:t>
            </w:r>
          </w:p>
        </w:tc>
      </w:tr>
      <w:tr w:rsidR="00575DF6" w:rsidRPr="0014799F" w14:paraId="10AE0869" w14:textId="77777777" w:rsidTr="00E01969">
        <w:trPr>
          <w:trHeight w:val="252"/>
          <w:jc w:val="center"/>
        </w:trPr>
        <w:tc>
          <w:tcPr>
            <w:tcW w:w="9805" w:type="dxa"/>
            <w:gridSpan w:val="9"/>
          </w:tcPr>
          <w:p w14:paraId="0889271C" w14:textId="77777777" w:rsidR="00575DF6" w:rsidRPr="0014799F" w:rsidRDefault="00575DF6"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Unit I – Introduction to Web and Internet</w:t>
            </w:r>
          </w:p>
        </w:tc>
      </w:tr>
      <w:tr w:rsidR="00575DF6" w:rsidRPr="0014799F" w14:paraId="5B6C821C" w14:textId="77777777" w:rsidTr="00E01969">
        <w:trPr>
          <w:trHeight w:val="2667"/>
          <w:jc w:val="center"/>
        </w:trPr>
        <w:tc>
          <w:tcPr>
            <w:tcW w:w="9805" w:type="dxa"/>
            <w:gridSpan w:val="9"/>
          </w:tcPr>
          <w:p w14:paraId="7F855033" w14:textId="77777777" w:rsidR="00575DF6" w:rsidRPr="0014799F" w:rsidRDefault="00575DF6" w:rsidP="00E01969">
            <w:pPr>
              <w:spacing w:before="40" w:after="40" w:line="276" w:lineRule="auto"/>
              <w:ind w:right="-110"/>
              <w:jc w:val="both"/>
              <w:rPr>
                <w:rFonts w:ascii="Verdana" w:hAnsi="Verdana"/>
                <w:bCs/>
                <w:sz w:val="20"/>
                <w:szCs w:val="20"/>
              </w:rPr>
            </w:pPr>
            <w:r w:rsidRPr="0014799F">
              <w:rPr>
                <w:rFonts w:ascii="Verdana" w:hAnsi="Verdana"/>
                <w:bCs/>
                <w:sz w:val="20"/>
                <w:szCs w:val="20"/>
              </w:rPr>
              <w:t>Introduction to Networks, Internet, Web Protocols, URL, Domain Name.</w:t>
            </w:r>
          </w:p>
          <w:p w14:paraId="3862AD3D" w14:textId="725E89CE" w:rsidR="00575DF6" w:rsidRPr="0014799F" w:rsidRDefault="00575DF6" w:rsidP="00E01969">
            <w:pPr>
              <w:spacing w:before="40" w:after="40" w:line="276" w:lineRule="auto"/>
              <w:jc w:val="both"/>
              <w:rPr>
                <w:rFonts w:ascii="Verdana" w:hAnsi="Verdana"/>
                <w:bCs/>
                <w:sz w:val="20"/>
                <w:szCs w:val="20"/>
              </w:rPr>
            </w:pPr>
            <w:r w:rsidRPr="00253701">
              <w:rPr>
                <w:rFonts w:ascii="Verdana" w:hAnsi="Verdana"/>
                <w:bCs/>
                <w:sz w:val="20"/>
                <w:szCs w:val="20"/>
              </w:rPr>
              <w:t>Web Browsers and Web Servers</w:t>
            </w:r>
            <w:r w:rsidRPr="0014799F">
              <w:rPr>
                <w:rFonts w:ascii="Verdana" w:hAnsi="Verdana"/>
                <w:bCs/>
                <w:sz w:val="20"/>
                <w:szCs w:val="20"/>
              </w:rPr>
              <w:t>: Apache HTTP Server, Apache Tomcat Server, XAMPP Server, Installations of above Servers, Web System Architecture,</w:t>
            </w:r>
            <w:r w:rsidR="0014799F">
              <w:rPr>
                <w:rFonts w:ascii="Verdana" w:hAnsi="Verdana"/>
                <w:bCs/>
                <w:sz w:val="20"/>
                <w:szCs w:val="20"/>
              </w:rPr>
              <w:t xml:space="preserve"> </w:t>
            </w:r>
            <w:r w:rsidRPr="0014799F">
              <w:rPr>
                <w:rFonts w:ascii="Verdana" w:hAnsi="Verdana"/>
                <w:bCs/>
                <w:sz w:val="20"/>
                <w:szCs w:val="20"/>
              </w:rPr>
              <w:t xml:space="preserve">Client-Side and Server-Side Scripting Technologies. </w:t>
            </w:r>
          </w:p>
          <w:p w14:paraId="3C9CC89D" w14:textId="77777777" w:rsidR="00575DF6" w:rsidRPr="0014799F" w:rsidRDefault="00575DF6" w:rsidP="00E01969">
            <w:pPr>
              <w:adjustRightInd w:val="0"/>
              <w:spacing w:before="40" w:after="40" w:line="276" w:lineRule="auto"/>
              <w:jc w:val="both"/>
              <w:rPr>
                <w:rFonts w:ascii="Verdana" w:hAnsi="Verdana"/>
                <w:bCs/>
                <w:sz w:val="20"/>
                <w:szCs w:val="20"/>
              </w:rPr>
            </w:pPr>
          </w:p>
          <w:p w14:paraId="65C90580" w14:textId="77777777" w:rsidR="00575DF6" w:rsidRPr="0014799F" w:rsidRDefault="00575DF6" w:rsidP="00E01969">
            <w:pPr>
              <w:adjustRightInd w:val="0"/>
              <w:spacing w:before="40" w:after="40" w:line="276" w:lineRule="auto"/>
              <w:rPr>
                <w:rFonts w:ascii="Verdana" w:hAnsi="Verdana"/>
                <w:b/>
                <w:bCs/>
                <w:sz w:val="20"/>
                <w:szCs w:val="20"/>
              </w:rPr>
            </w:pPr>
            <w:r w:rsidRPr="0014799F">
              <w:rPr>
                <w:rFonts w:ascii="Verdana" w:hAnsi="Verdana"/>
                <w:b/>
                <w:bCs/>
                <w:sz w:val="20"/>
                <w:szCs w:val="20"/>
              </w:rPr>
              <w:t>Learning Outcomes:</w:t>
            </w:r>
          </w:p>
          <w:p w14:paraId="6BE4F0DD" w14:textId="77777777" w:rsidR="00575DF6" w:rsidRPr="0014799F" w:rsidRDefault="00575DF6" w:rsidP="00E01969">
            <w:pPr>
              <w:adjustRightInd w:val="0"/>
              <w:spacing w:before="40" w:after="40" w:line="276" w:lineRule="auto"/>
              <w:rPr>
                <w:rFonts w:ascii="Verdana" w:hAnsi="Verdana"/>
                <w:sz w:val="20"/>
                <w:szCs w:val="20"/>
              </w:rPr>
            </w:pPr>
            <w:r w:rsidRPr="0014799F">
              <w:rPr>
                <w:rFonts w:ascii="Verdana" w:hAnsi="Verdana"/>
                <w:sz w:val="20"/>
                <w:szCs w:val="20"/>
              </w:rPr>
              <w:t>At the end of this unit, the student will be able to</w:t>
            </w:r>
          </w:p>
          <w:p w14:paraId="48F947AB" w14:textId="77777777" w:rsidR="00575DF6" w:rsidRPr="0014799F" w:rsidRDefault="00575DF6" w:rsidP="00E01969">
            <w:pPr>
              <w:widowControl/>
              <w:numPr>
                <w:ilvl w:val="0"/>
                <w:numId w:val="261"/>
              </w:numPr>
              <w:tabs>
                <w:tab w:val="clear" w:pos="0"/>
              </w:tabs>
              <w:suppressAutoHyphens w:val="0"/>
              <w:spacing w:before="40" w:after="40" w:line="276" w:lineRule="auto"/>
              <w:ind w:hanging="138"/>
              <w:jc w:val="both"/>
              <w:rPr>
                <w:rFonts w:ascii="Verdana" w:hAnsi="Verdana"/>
                <w:sz w:val="20"/>
                <w:szCs w:val="20"/>
              </w:rPr>
            </w:pPr>
            <w:r w:rsidRPr="0014799F">
              <w:rPr>
                <w:rFonts w:ascii="Verdana" w:hAnsi="Verdana"/>
                <w:sz w:val="20"/>
                <w:szCs w:val="20"/>
              </w:rPr>
              <w:t>Explore fundamentals of Internet and Web.</w:t>
            </w:r>
          </w:p>
          <w:p w14:paraId="1E3F4EDA" w14:textId="77777777" w:rsidR="00575DF6" w:rsidRPr="0014799F" w:rsidRDefault="00575DF6" w:rsidP="00E01969">
            <w:pPr>
              <w:widowControl/>
              <w:numPr>
                <w:ilvl w:val="0"/>
                <w:numId w:val="261"/>
              </w:numPr>
              <w:suppressAutoHyphens w:val="0"/>
              <w:spacing w:before="40" w:after="40" w:line="276" w:lineRule="auto"/>
              <w:ind w:hanging="143"/>
              <w:jc w:val="both"/>
              <w:rPr>
                <w:rFonts w:ascii="Verdana" w:hAnsi="Verdana"/>
                <w:sz w:val="20"/>
                <w:szCs w:val="20"/>
              </w:rPr>
            </w:pPr>
            <w:r w:rsidRPr="0014799F">
              <w:rPr>
                <w:rFonts w:ascii="Verdana" w:hAnsi="Verdana"/>
                <w:sz w:val="20"/>
                <w:szCs w:val="20"/>
              </w:rPr>
              <w:t>Illustrate Client-Server Model.</w:t>
            </w:r>
          </w:p>
          <w:p w14:paraId="7DC0D1F7" w14:textId="77777777" w:rsidR="00575DF6" w:rsidRPr="0014799F" w:rsidRDefault="00575DF6" w:rsidP="00E01969">
            <w:pPr>
              <w:widowControl/>
              <w:numPr>
                <w:ilvl w:val="0"/>
                <w:numId w:val="261"/>
              </w:numPr>
              <w:suppressAutoHyphens w:val="0"/>
              <w:spacing w:before="40" w:after="40" w:line="276" w:lineRule="auto"/>
              <w:ind w:hanging="143"/>
              <w:jc w:val="both"/>
              <w:rPr>
                <w:rFonts w:ascii="Verdana" w:hAnsi="Verdana"/>
                <w:sz w:val="20"/>
                <w:szCs w:val="20"/>
              </w:rPr>
            </w:pPr>
            <w:r w:rsidRPr="0014799F">
              <w:rPr>
                <w:rFonts w:ascii="Verdana" w:hAnsi="Verdana"/>
                <w:sz w:val="20"/>
                <w:szCs w:val="20"/>
              </w:rPr>
              <w:t>Demonstrate the installation of Web Servers.</w:t>
            </w:r>
          </w:p>
          <w:p w14:paraId="6D651F3E" w14:textId="12B6C283" w:rsidR="00575DF6" w:rsidRPr="00563F16" w:rsidRDefault="00575DF6" w:rsidP="00E01969">
            <w:pPr>
              <w:widowControl/>
              <w:numPr>
                <w:ilvl w:val="0"/>
                <w:numId w:val="261"/>
              </w:numPr>
              <w:suppressAutoHyphens w:val="0"/>
              <w:spacing w:before="40" w:after="40" w:line="276" w:lineRule="auto"/>
              <w:ind w:hanging="143"/>
              <w:jc w:val="both"/>
              <w:rPr>
                <w:rFonts w:ascii="Verdana" w:hAnsi="Verdana"/>
                <w:sz w:val="20"/>
                <w:szCs w:val="20"/>
              </w:rPr>
            </w:pPr>
            <w:r w:rsidRPr="0014799F">
              <w:rPr>
                <w:rFonts w:ascii="Verdana" w:hAnsi="Verdana"/>
                <w:sz w:val="20"/>
                <w:szCs w:val="20"/>
              </w:rPr>
              <w:t>Explain the Scripting Technologies.</w:t>
            </w:r>
          </w:p>
        </w:tc>
      </w:tr>
      <w:tr w:rsidR="00575DF6" w:rsidRPr="0014799F" w14:paraId="5DD608DC" w14:textId="77777777" w:rsidTr="00E01969">
        <w:trPr>
          <w:trHeight w:val="259"/>
          <w:jc w:val="center"/>
        </w:trPr>
        <w:tc>
          <w:tcPr>
            <w:tcW w:w="9805" w:type="dxa"/>
            <w:gridSpan w:val="9"/>
            <w:vAlign w:val="center"/>
          </w:tcPr>
          <w:p w14:paraId="6CC85E49" w14:textId="77777777" w:rsidR="00575DF6" w:rsidRPr="0014799F" w:rsidRDefault="00575DF6"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Unit II – Web Designing</w:t>
            </w:r>
          </w:p>
        </w:tc>
      </w:tr>
      <w:tr w:rsidR="00575DF6" w:rsidRPr="0014799F" w14:paraId="58869F89" w14:textId="77777777" w:rsidTr="00E01969">
        <w:trPr>
          <w:trHeight w:val="340"/>
          <w:jc w:val="center"/>
        </w:trPr>
        <w:tc>
          <w:tcPr>
            <w:tcW w:w="9805" w:type="dxa"/>
            <w:gridSpan w:val="9"/>
            <w:vAlign w:val="center"/>
          </w:tcPr>
          <w:p w14:paraId="771EC0F3" w14:textId="77777777" w:rsidR="00575DF6" w:rsidRPr="0014799F" w:rsidRDefault="00575DF6" w:rsidP="00E01969">
            <w:pPr>
              <w:spacing w:before="40" w:after="40" w:line="276" w:lineRule="auto"/>
              <w:jc w:val="both"/>
              <w:rPr>
                <w:rFonts w:ascii="Verdana" w:hAnsi="Verdana"/>
                <w:bCs/>
                <w:sz w:val="20"/>
                <w:szCs w:val="20"/>
              </w:rPr>
            </w:pPr>
            <w:r w:rsidRPr="00253701">
              <w:rPr>
                <w:rFonts w:ascii="Verdana" w:hAnsi="Verdana"/>
                <w:sz w:val="20"/>
                <w:szCs w:val="20"/>
              </w:rPr>
              <w:t>HTML5</w:t>
            </w:r>
            <w:r w:rsidRPr="0014799F">
              <w:rPr>
                <w:rFonts w:ascii="Verdana" w:hAnsi="Verdana"/>
                <w:bCs/>
                <w:sz w:val="20"/>
                <w:szCs w:val="20"/>
              </w:rPr>
              <w:t>: Basics of HTML5 Elements, Form Elements, Input Types and Media Elements.</w:t>
            </w:r>
          </w:p>
          <w:p w14:paraId="71DD3318" w14:textId="77777777" w:rsidR="00575DF6" w:rsidRPr="0014799F" w:rsidRDefault="00575DF6" w:rsidP="00E01969">
            <w:pPr>
              <w:spacing w:before="40" w:after="40" w:line="276" w:lineRule="auto"/>
              <w:jc w:val="both"/>
              <w:rPr>
                <w:rFonts w:ascii="Verdana" w:hAnsi="Verdana"/>
                <w:bCs/>
                <w:sz w:val="20"/>
                <w:szCs w:val="20"/>
              </w:rPr>
            </w:pPr>
            <w:r w:rsidRPr="00253701">
              <w:rPr>
                <w:rFonts w:ascii="Verdana" w:hAnsi="Verdana"/>
                <w:sz w:val="20"/>
                <w:szCs w:val="20"/>
              </w:rPr>
              <w:t>CSS3</w:t>
            </w:r>
            <w:r w:rsidRPr="0014799F">
              <w:rPr>
                <w:rFonts w:ascii="Verdana" w:hAnsi="Verdana"/>
                <w:bCs/>
                <w:sz w:val="20"/>
                <w:szCs w:val="20"/>
              </w:rPr>
              <w:t>: Properties, Selectors, Types of CSS</w:t>
            </w:r>
            <w:r w:rsidRPr="0014799F">
              <w:rPr>
                <w:rFonts w:ascii="Verdana" w:hAnsi="Verdana"/>
                <w:sz w:val="20"/>
                <w:szCs w:val="20"/>
              </w:rPr>
              <w:t>. Introduction to Bootstrap &amp; its Components</w:t>
            </w:r>
            <w:r w:rsidRPr="0014799F">
              <w:rPr>
                <w:rFonts w:ascii="Verdana" w:hAnsi="Verdana"/>
                <w:bCs/>
                <w:sz w:val="20"/>
                <w:szCs w:val="20"/>
              </w:rPr>
              <w:t>.</w:t>
            </w:r>
          </w:p>
          <w:p w14:paraId="4DFE13A2" w14:textId="77777777" w:rsidR="00575DF6" w:rsidRPr="0014799F" w:rsidRDefault="00575DF6" w:rsidP="00E01969">
            <w:pPr>
              <w:spacing w:before="40" w:after="40" w:line="276" w:lineRule="auto"/>
              <w:jc w:val="both"/>
              <w:rPr>
                <w:rFonts w:ascii="Verdana" w:hAnsi="Verdana"/>
                <w:bCs/>
                <w:sz w:val="20"/>
                <w:szCs w:val="20"/>
              </w:rPr>
            </w:pPr>
            <w:r w:rsidRPr="00253701">
              <w:rPr>
                <w:rFonts w:ascii="Verdana" w:hAnsi="Verdana"/>
                <w:sz w:val="20"/>
                <w:szCs w:val="20"/>
              </w:rPr>
              <w:t>XML</w:t>
            </w:r>
            <w:r w:rsidRPr="0014799F">
              <w:rPr>
                <w:rFonts w:ascii="Verdana" w:hAnsi="Verdana"/>
                <w:bCs/>
                <w:sz w:val="20"/>
                <w:szCs w:val="20"/>
              </w:rPr>
              <w:t>: Document Type Definition (DTD), XML Schema XML-DOM, XSLT.</w:t>
            </w:r>
          </w:p>
          <w:p w14:paraId="274407B1" w14:textId="77777777" w:rsidR="00575DF6" w:rsidRPr="0014799F" w:rsidRDefault="00575DF6" w:rsidP="00E01969">
            <w:pPr>
              <w:spacing w:before="40" w:after="40" w:line="276" w:lineRule="auto"/>
              <w:jc w:val="both"/>
              <w:rPr>
                <w:rFonts w:ascii="Verdana" w:hAnsi="Verdana"/>
                <w:bCs/>
                <w:sz w:val="20"/>
                <w:szCs w:val="20"/>
              </w:rPr>
            </w:pPr>
          </w:p>
          <w:p w14:paraId="77E7E2F8" w14:textId="77777777" w:rsidR="00575DF6" w:rsidRPr="0014799F" w:rsidRDefault="00575DF6" w:rsidP="00E01969">
            <w:pPr>
              <w:spacing w:before="40" w:after="40" w:line="276" w:lineRule="auto"/>
              <w:rPr>
                <w:rFonts w:ascii="Verdana" w:hAnsi="Verdana"/>
                <w:b/>
                <w:bCs/>
                <w:sz w:val="20"/>
                <w:szCs w:val="20"/>
              </w:rPr>
            </w:pPr>
            <w:r w:rsidRPr="0014799F">
              <w:rPr>
                <w:rFonts w:ascii="Verdana" w:hAnsi="Verdana"/>
                <w:b/>
                <w:bCs/>
                <w:sz w:val="20"/>
                <w:szCs w:val="20"/>
              </w:rPr>
              <w:t>Learning Outcomes:</w:t>
            </w:r>
          </w:p>
          <w:p w14:paraId="15FB43D9" w14:textId="77777777" w:rsidR="00575DF6" w:rsidRPr="0014799F" w:rsidRDefault="00575DF6" w:rsidP="00E01969">
            <w:pPr>
              <w:adjustRightInd w:val="0"/>
              <w:spacing w:before="40" w:after="40" w:line="276" w:lineRule="auto"/>
              <w:rPr>
                <w:rFonts w:ascii="Verdana" w:hAnsi="Verdana"/>
                <w:sz w:val="20"/>
                <w:szCs w:val="20"/>
              </w:rPr>
            </w:pPr>
            <w:r w:rsidRPr="0014799F">
              <w:rPr>
                <w:rFonts w:ascii="Verdana" w:hAnsi="Verdana"/>
                <w:sz w:val="20"/>
                <w:szCs w:val="20"/>
              </w:rPr>
              <w:t>At the end of this unit, the student will be able to</w:t>
            </w:r>
          </w:p>
          <w:p w14:paraId="6366AA21" w14:textId="77777777" w:rsidR="00575DF6" w:rsidRPr="0014799F" w:rsidRDefault="00575DF6" w:rsidP="00E01969">
            <w:pPr>
              <w:widowControl/>
              <w:numPr>
                <w:ilvl w:val="0"/>
                <w:numId w:val="262"/>
              </w:numPr>
              <w:tabs>
                <w:tab w:val="clear" w:pos="0"/>
              </w:tabs>
              <w:suppressAutoHyphens w:val="0"/>
              <w:spacing w:before="40" w:after="40" w:line="276" w:lineRule="auto"/>
              <w:ind w:hanging="120"/>
              <w:jc w:val="both"/>
              <w:rPr>
                <w:rFonts w:ascii="Verdana" w:hAnsi="Verdana"/>
                <w:sz w:val="20"/>
                <w:szCs w:val="20"/>
              </w:rPr>
            </w:pPr>
            <w:r w:rsidRPr="0014799F">
              <w:rPr>
                <w:rFonts w:ascii="Verdana" w:hAnsi="Verdana"/>
                <w:sz w:val="20"/>
                <w:szCs w:val="20"/>
              </w:rPr>
              <w:t xml:space="preserve">Create HTML forms, tables, Lists. </w:t>
            </w:r>
          </w:p>
          <w:p w14:paraId="7499AD12" w14:textId="77777777" w:rsidR="00575DF6" w:rsidRPr="0014799F" w:rsidRDefault="00575DF6" w:rsidP="00E01969">
            <w:pPr>
              <w:widowControl/>
              <w:numPr>
                <w:ilvl w:val="0"/>
                <w:numId w:val="262"/>
              </w:numPr>
              <w:suppressAutoHyphens w:val="0"/>
              <w:spacing w:before="40" w:after="40" w:line="276" w:lineRule="auto"/>
              <w:ind w:left="709" w:hanging="338"/>
              <w:jc w:val="both"/>
              <w:rPr>
                <w:rFonts w:ascii="Verdana" w:hAnsi="Verdana"/>
                <w:sz w:val="20"/>
                <w:szCs w:val="20"/>
              </w:rPr>
            </w:pPr>
            <w:r w:rsidRPr="0014799F">
              <w:rPr>
                <w:rFonts w:ascii="Verdana" w:hAnsi="Verdana"/>
                <w:sz w:val="20"/>
                <w:szCs w:val="20"/>
              </w:rPr>
              <w:t>Apply various styles using CSS.</w:t>
            </w:r>
          </w:p>
          <w:p w14:paraId="469179C2" w14:textId="77777777" w:rsidR="00575DF6" w:rsidRPr="0014799F" w:rsidRDefault="00575DF6" w:rsidP="00E01969">
            <w:pPr>
              <w:widowControl/>
              <w:numPr>
                <w:ilvl w:val="0"/>
                <w:numId w:val="262"/>
              </w:numPr>
              <w:suppressAutoHyphens w:val="0"/>
              <w:spacing w:before="40" w:after="40" w:line="276" w:lineRule="auto"/>
              <w:ind w:left="709" w:hanging="338"/>
              <w:jc w:val="both"/>
              <w:rPr>
                <w:rFonts w:ascii="Verdana" w:hAnsi="Verdana"/>
                <w:sz w:val="20"/>
                <w:szCs w:val="20"/>
              </w:rPr>
            </w:pPr>
            <w:r w:rsidRPr="0014799F">
              <w:rPr>
                <w:rFonts w:ascii="Verdana" w:hAnsi="Verdana"/>
                <w:sz w:val="20"/>
                <w:szCs w:val="20"/>
              </w:rPr>
              <w:t>Create DTD, XML based web applications.</w:t>
            </w:r>
          </w:p>
          <w:p w14:paraId="4908252A" w14:textId="4ECCE99D" w:rsidR="00575DF6" w:rsidRPr="00563F16" w:rsidRDefault="00575DF6" w:rsidP="00E01969">
            <w:pPr>
              <w:widowControl/>
              <w:numPr>
                <w:ilvl w:val="0"/>
                <w:numId w:val="262"/>
              </w:numPr>
              <w:suppressAutoHyphens w:val="0"/>
              <w:spacing w:before="40" w:after="40" w:line="276" w:lineRule="auto"/>
              <w:ind w:left="709" w:hanging="338"/>
              <w:jc w:val="both"/>
              <w:rPr>
                <w:rFonts w:ascii="Verdana" w:hAnsi="Verdana"/>
                <w:sz w:val="20"/>
                <w:szCs w:val="20"/>
              </w:rPr>
            </w:pPr>
            <w:r w:rsidRPr="0014799F">
              <w:rPr>
                <w:rFonts w:ascii="Verdana" w:hAnsi="Verdana"/>
                <w:sz w:val="20"/>
                <w:szCs w:val="20"/>
              </w:rPr>
              <w:t xml:space="preserve">Explain the concepts of bootstrap components. </w:t>
            </w:r>
          </w:p>
        </w:tc>
      </w:tr>
      <w:tr w:rsidR="00575DF6" w:rsidRPr="0014799F" w14:paraId="749FF9B9" w14:textId="77777777" w:rsidTr="00E01969">
        <w:trPr>
          <w:trHeight w:val="259"/>
          <w:jc w:val="center"/>
        </w:trPr>
        <w:tc>
          <w:tcPr>
            <w:tcW w:w="9805" w:type="dxa"/>
            <w:gridSpan w:val="9"/>
            <w:vAlign w:val="center"/>
          </w:tcPr>
          <w:p w14:paraId="3FA33E76" w14:textId="77777777" w:rsidR="00575DF6" w:rsidRPr="0014799F" w:rsidRDefault="00575DF6"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Unit III – JavaScript</w:t>
            </w:r>
          </w:p>
        </w:tc>
      </w:tr>
      <w:tr w:rsidR="00E01969" w:rsidRPr="0014799F" w14:paraId="2381FA6D" w14:textId="77777777" w:rsidTr="00E01969">
        <w:trPr>
          <w:trHeight w:val="259"/>
          <w:jc w:val="center"/>
        </w:trPr>
        <w:tc>
          <w:tcPr>
            <w:tcW w:w="9805" w:type="dxa"/>
            <w:gridSpan w:val="9"/>
          </w:tcPr>
          <w:p w14:paraId="510D7877" w14:textId="77777777"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bCs/>
                <w:sz w:val="20"/>
                <w:szCs w:val="20"/>
              </w:rPr>
              <w:t>Basics</w:t>
            </w:r>
            <w:r w:rsidRPr="0014799F">
              <w:rPr>
                <w:rFonts w:ascii="Verdana" w:hAnsi="Verdana"/>
                <w:bCs/>
                <w:sz w:val="20"/>
                <w:szCs w:val="20"/>
              </w:rPr>
              <w:t>: Introduction to JavaScript, Data Types and Variables, Expressions, Operators, Statements, Objects, Array, Functions, Regular Expressions, Windows Object, Scripting Documents, Handling Event.</w:t>
            </w:r>
          </w:p>
          <w:p w14:paraId="0CD33C49" w14:textId="77777777" w:rsidR="00E01969" w:rsidRPr="0014799F" w:rsidRDefault="00E01969" w:rsidP="00E01969">
            <w:pPr>
              <w:adjustRightInd w:val="0"/>
              <w:spacing w:before="40" w:after="40" w:line="276" w:lineRule="auto"/>
              <w:jc w:val="both"/>
              <w:rPr>
                <w:rFonts w:ascii="Verdana" w:hAnsi="Verdana"/>
                <w:sz w:val="20"/>
                <w:szCs w:val="20"/>
              </w:rPr>
            </w:pPr>
            <w:r w:rsidRPr="00253701">
              <w:rPr>
                <w:rFonts w:ascii="Verdana" w:hAnsi="Verdana"/>
                <w:bCs/>
                <w:sz w:val="20"/>
                <w:szCs w:val="20"/>
              </w:rPr>
              <w:t>Advanced JavaScript</w:t>
            </w:r>
            <w:r w:rsidRPr="0014799F">
              <w:rPr>
                <w:rFonts w:ascii="Verdana" w:hAnsi="Verdana"/>
                <w:bCs/>
                <w:sz w:val="20"/>
                <w:szCs w:val="20"/>
              </w:rPr>
              <w:t xml:space="preserve">: </w:t>
            </w:r>
            <w:r w:rsidRPr="0014799F">
              <w:rPr>
                <w:rFonts w:ascii="Verdana" w:hAnsi="Verdana"/>
                <w:sz w:val="20"/>
                <w:szCs w:val="20"/>
              </w:rPr>
              <w:t xml:space="preserve">Introduction to JSON – JSON Structure, </w:t>
            </w:r>
            <w:r w:rsidRPr="0014799F">
              <w:rPr>
                <w:rFonts w:ascii="Verdana" w:hAnsi="Verdana"/>
                <w:bCs/>
                <w:sz w:val="20"/>
                <w:szCs w:val="20"/>
              </w:rPr>
              <w:t>The jQuery Library</w:t>
            </w:r>
            <w:r w:rsidRPr="0014799F">
              <w:rPr>
                <w:rFonts w:ascii="Verdana" w:hAnsi="Verdana"/>
                <w:sz w:val="20"/>
                <w:szCs w:val="20"/>
              </w:rPr>
              <w:t>, Introduction to AJAX.</w:t>
            </w:r>
          </w:p>
          <w:p w14:paraId="1EBC61D6" w14:textId="77777777" w:rsidR="00E01969" w:rsidRPr="0014799F" w:rsidRDefault="00E01969" w:rsidP="00E01969">
            <w:pPr>
              <w:adjustRightInd w:val="0"/>
              <w:spacing w:before="40" w:after="40" w:line="276" w:lineRule="auto"/>
              <w:jc w:val="both"/>
              <w:rPr>
                <w:rFonts w:ascii="Verdana" w:hAnsi="Verdana"/>
                <w:bCs/>
                <w:sz w:val="20"/>
                <w:szCs w:val="20"/>
              </w:rPr>
            </w:pPr>
          </w:p>
          <w:p w14:paraId="3C0213C0" w14:textId="77777777" w:rsidR="00E01969" w:rsidRPr="0014799F" w:rsidRDefault="00E01969" w:rsidP="00E01969">
            <w:pPr>
              <w:adjustRightInd w:val="0"/>
              <w:spacing w:before="40" w:after="40" w:line="276" w:lineRule="auto"/>
              <w:jc w:val="both"/>
              <w:rPr>
                <w:rFonts w:ascii="Verdana" w:hAnsi="Verdana"/>
                <w:b/>
                <w:bCs/>
                <w:sz w:val="20"/>
                <w:szCs w:val="20"/>
              </w:rPr>
            </w:pPr>
            <w:r w:rsidRPr="0014799F">
              <w:rPr>
                <w:rFonts w:ascii="Verdana" w:hAnsi="Verdana"/>
                <w:b/>
                <w:bCs/>
                <w:sz w:val="20"/>
                <w:szCs w:val="20"/>
              </w:rPr>
              <w:lastRenderedPageBreak/>
              <w:t>Learning Outcomes:</w:t>
            </w:r>
          </w:p>
          <w:p w14:paraId="36BC91C1" w14:textId="77777777" w:rsidR="00E01969" w:rsidRPr="0014799F" w:rsidRDefault="00E01969" w:rsidP="00E01969">
            <w:pPr>
              <w:adjustRightInd w:val="0"/>
              <w:spacing w:before="40" w:after="40" w:line="276" w:lineRule="auto"/>
              <w:jc w:val="both"/>
              <w:rPr>
                <w:rFonts w:ascii="Verdana" w:hAnsi="Verdana"/>
                <w:sz w:val="20"/>
                <w:szCs w:val="20"/>
              </w:rPr>
            </w:pPr>
            <w:r w:rsidRPr="0014799F">
              <w:rPr>
                <w:rFonts w:ascii="Verdana" w:hAnsi="Verdana"/>
                <w:sz w:val="20"/>
                <w:szCs w:val="20"/>
              </w:rPr>
              <w:t>At the end of this unit, the student will be able to</w:t>
            </w:r>
          </w:p>
          <w:p w14:paraId="7B306D41" w14:textId="77777777" w:rsidR="00E01969" w:rsidRPr="0014799F" w:rsidRDefault="00E01969" w:rsidP="00E01969">
            <w:pPr>
              <w:pStyle w:val="ListParagraph"/>
              <w:widowControl/>
              <w:numPr>
                <w:ilvl w:val="0"/>
                <w:numId w:val="263"/>
              </w:numPr>
              <w:tabs>
                <w:tab w:val="clear" w:pos="0"/>
              </w:tabs>
              <w:suppressAutoHyphens w:val="0"/>
              <w:spacing w:before="40" w:after="40" w:line="276" w:lineRule="auto"/>
              <w:ind w:hanging="120"/>
              <w:contextualSpacing/>
              <w:jc w:val="both"/>
              <w:rPr>
                <w:rFonts w:ascii="Verdana" w:hAnsi="Verdana"/>
                <w:sz w:val="20"/>
                <w:szCs w:val="20"/>
              </w:rPr>
            </w:pPr>
            <w:r w:rsidRPr="0014799F">
              <w:rPr>
                <w:rFonts w:ascii="Verdana" w:hAnsi="Verdana"/>
                <w:sz w:val="20"/>
                <w:szCs w:val="20"/>
              </w:rPr>
              <w:t>Explain the basic concepts of JavaScript.</w:t>
            </w:r>
          </w:p>
          <w:p w14:paraId="0BDC5625" w14:textId="77777777" w:rsidR="00E01969" w:rsidRPr="0014799F" w:rsidRDefault="00E01969" w:rsidP="00E01969">
            <w:pPr>
              <w:pStyle w:val="ListParagraph"/>
              <w:widowControl/>
              <w:numPr>
                <w:ilvl w:val="0"/>
                <w:numId w:val="263"/>
              </w:numPr>
              <w:suppressAutoHyphens w:val="0"/>
              <w:spacing w:before="40" w:after="40" w:line="276" w:lineRule="auto"/>
              <w:ind w:hanging="143"/>
              <w:contextualSpacing/>
              <w:jc w:val="both"/>
              <w:rPr>
                <w:rFonts w:ascii="Verdana" w:hAnsi="Verdana"/>
                <w:sz w:val="20"/>
                <w:szCs w:val="20"/>
              </w:rPr>
            </w:pPr>
            <w:r w:rsidRPr="0014799F">
              <w:rPr>
                <w:rFonts w:ascii="Verdana" w:hAnsi="Verdana"/>
                <w:sz w:val="20"/>
                <w:szCs w:val="20"/>
              </w:rPr>
              <w:t xml:space="preserve">Demonstrate web page using </w:t>
            </w:r>
            <w:r w:rsidRPr="0014799F">
              <w:rPr>
                <w:rFonts w:ascii="Verdana" w:hAnsi="Verdana"/>
                <w:bCs/>
                <w:sz w:val="20"/>
                <w:szCs w:val="20"/>
              </w:rPr>
              <w:t>jQuery</w:t>
            </w:r>
            <w:r w:rsidRPr="0014799F">
              <w:rPr>
                <w:rFonts w:ascii="Verdana" w:hAnsi="Verdana"/>
                <w:sz w:val="20"/>
                <w:szCs w:val="20"/>
              </w:rPr>
              <w:t>.</w:t>
            </w:r>
          </w:p>
          <w:p w14:paraId="37A08102" w14:textId="1EE182EA"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sz w:val="20"/>
                <w:szCs w:val="20"/>
              </w:rPr>
              <w:t>Create AJAX based applications</w:t>
            </w:r>
          </w:p>
        </w:tc>
      </w:tr>
      <w:tr w:rsidR="00E01969" w:rsidRPr="0014799F" w14:paraId="51055AC1" w14:textId="77777777" w:rsidTr="00E01969">
        <w:trPr>
          <w:trHeight w:val="259"/>
          <w:jc w:val="center"/>
        </w:trPr>
        <w:tc>
          <w:tcPr>
            <w:tcW w:w="9805" w:type="dxa"/>
            <w:gridSpan w:val="9"/>
            <w:vAlign w:val="bottom"/>
          </w:tcPr>
          <w:p w14:paraId="79F54281" w14:textId="77777777"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lastRenderedPageBreak/>
              <w:t>Unit IV – PHP &amp; DATABASE CONNECTIVITY</w:t>
            </w:r>
          </w:p>
        </w:tc>
      </w:tr>
      <w:tr w:rsidR="00E01969" w:rsidRPr="0014799F" w14:paraId="717E45F4" w14:textId="77777777" w:rsidTr="00E01969">
        <w:trPr>
          <w:trHeight w:val="252"/>
          <w:jc w:val="center"/>
        </w:trPr>
        <w:tc>
          <w:tcPr>
            <w:tcW w:w="9805" w:type="dxa"/>
            <w:gridSpan w:val="9"/>
          </w:tcPr>
          <w:p w14:paraId="55777CBF" w14:textId="77777777"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sz w:val="20"/>
                <w:szCs w:val="20"/>
              </w:rPr>
              <w:t>Introduction to PHP</w:t>
            </w:r>
            <w:r w:rsidRPr="0014799F">
              <w:rPr>
                <w:rFonts w:ascii="Verdana" w:hAnsi="Verdana"/>
                <w:bCs/>
                <w:sz w:val="20"/>
                <w:szCs w:val="20"/>
              </w:rPr>
              <w:t>: Introduction, Download, Install and Configure of PHP, Anatomy of A PHP.</w:t>
            </w:r>
          </w:p>
          <w:p w14:paraId="63F99509" w14:textId="77777777"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sz w:val="20"/>
                <w:szCs w:val="20"/>
              </w:rPr>
              <w:t>Overview of PHP Data Types and Concepts</w:t>
            </w:r>
            <w:r w:rsidRPr="0014799F">
              <w:rPr>
                <w:rFonts w:ascii="Verdana" w:hAnsi="Verdana"/>
                <w:bCs/>
                <w:sz w:val="20"/>
                <w:szCs w:val="20"/>
              </w:rPr>
              <w:t>: Variables and Data Types, Operators, Expressions and Control Statements, Strings, Arrays and Functions, Regular Expressions.</w:t>
            </w:r>
          </w:p>
          <w:p w14:paraId="78D75874" w14:textId="77777777"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sz w:val="20"/>
                <w:szCs w:val="20"/>
              </w:rPr>
              <w:t>PHP advanced concepts</w:t>
            </w:r>
            <w:r w:rsidRPr="0014799F">
              <w:rPr>
                <w:rFonts w:ascii="Verdana" w:hAnsi="Verdana"/>
                <w:bCs/>
                <w:sz w:val="20"/>
                <w:szCs w:val="20"/>
              </w:rPr>
              <w:t>: Using Cookies, Using HTTP Headers, Using Sessions, Authenticating Users:</w:t>
            </w:r>
          </w:p>
          <w:p w14:paraId="78694057" w14:textId="77777777"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bCs/>
                <w:sz w:val="20"/>
                <w:szCs w:val="20"/>
              </w:rPr>
              <w:t>MySQL Basics</w:t>
            </w:r>
            <w:r w:rsidRPr="0014799F">
              <w:rPr>
                <w:rFonts w:ascii="Verdana" w:hAnsi="Verdana"/>
                <w:bCs/>
                <w:sz w:val="20"/>
                <w:szCs w:val="20"/>
              </w:rPr>
              <w:t xml:space="preserve">: Introduction to MySQL, Querying Single and Multiple MySQL databases with PHP – PHP data objects. </w:t>
            </w:r>
          </w:p>
          <w:p w14:paraId="78D64083" w14:textId="77777777" w:rsidR="00E01969" w:rsidRPr="0014799F" w:rsidRDefault="00E01969" w:rsidP="00E01969">
            <w:pPr>
              <w:adjustRightInd w:val="0"/>
              <w:spacing w:before="40" w:after="40" w:line="276" w:lineRule="auto"/>
              <w:rPr>
                <w:rFonts w:ascii="Verdana" w:hAnsi="Verdana"/>
                <w:bCs/>
                <w:sz w:val="20"/>
                <w:szCs w:val="20"/>
              </w:rPr>
            </w:pPr>
          </w:p>
          <w:p w14:paraId="4E75EBFB" w14:textId="77777777" w:rsidR="00E01969" w:rsidRPr="0014799F" w:rsidRDefault="00E01969" w:rsidP="00E01969">
            <w:pPr>
              <w:adjustRightInd w:val="0"/>
              <w:spacing w:before="40" w:after="40" w:line="276" w:lineRule="auto"/>
              <w:rPr>
                <w:rFonts w:ascii="Verdana" w:hAnsi="Verdana"/>
                <w:b/>
                <w:bCs/>
                <w:sz w:val="20"/>
                <w:szCs w:val="20"/>
              </w:rPr>
            </w:pPr>
            <w:r w:rsidRPr="0014799F">
              <w:rPr>
                <w:rFonts w:ascii="Verdana" w:hAnsi="Verdana"/>
                <w:b/>
                <w:bCs/>
                <w:sz w:val="20"/>
                <w:szCs w:val="20"/>
              </w:rPr>
              <w:t>Learning Outcomes:</w:t>
            </w:r>
          </w:p>
          <w:p w14:paraId="1CEAE8E8" w14:textId="77777777" w:rsidR="00E01969" w:rsidRPr="0014799F" w:rsidRDefault="00E01969" w:rsidP="00E01969">
            <w:pPr>
              <w:adjustRightInd w:val="0"/>
              <w:spacing w:before="40" w:after="40" w:line="276" w:lineRule="auto"/>
              <w:rPr>
                <w:rFonts w:ascii="Verdana" w:hAnsi="Verdana"/>
                <w:sz w:val="20"/>
                <w:szCs w:val="20"/>
              </w:rPr>
            </w:pPr>
            <w:r w:rsidRPr="0014799F">
              <w:rPr>
                <w:rFonts w:ascii="Verdana" w:hAnsi="Verdana"/>
                <w:sz w:val="20"/>
                <w:szCs w:val="20"/>
              </w:rPr>
              <w:t>At the end of this unit, the student will be able to</w:t>
            </w:r>
          </w:p>
          <w:p w14:paraId="7AF5D542" w14:textId="77777777" w:rsidR="00E01969" w:rsidRPr="0014799F" w:rsidRDefault="00E01969" w:rsidP="00E01969">
            <w:pPr>
              <w:pStyle w:val="ListParagraph"/>
              <w:widowControl/>
              <w:numPr>
                <w:ilvl w:val="0"/>
                <w:numId w:val="264"/>
              </w:numPr>
              <w:tabs>
                <w:tab w:val="clear" w:pos="0"/>
              </w:tabs>
              <w:suppressAutoHyphens w:val="0"/>
              <w:autoSpaceDE w:val="0"/>
              <w:autoSpaceDN w:val="0"/>
              <w:adjustRightInd w:val="0"/>
              <w:spacing w:before="40" w:after="40" w:line="276" w:lineRule="auto"/>
              <w:ind w:hanging="120"/>
              <w:contextualSpacing/>
              <w:rPr>
                <w:rFonts w:ascii="Verdana" w:hAnsi="Verdana"/>
                <w:sz w:val="20"/>
                <w:szCs w:val="20"/>
              </w:rPr>
            </w:pPr>
            <w:r w:rsidRPr="0014799F">
              <w:rPr>
                <w:rFonts w:ascii="Verdana" w:hAnsi="Verdana"/>
                <w:sz w:val="20"/>
                <w:szCs w:val="20"/>
              </w:rPr>
              <w:t>Learn how to configure PHP.</w:t>
            </w:r>
          </w:p>
          <w:p w14:paraId="44034208" w14:textId="77777777" w:rsidR="00E01969" w:rsidRPr="0014799F" w:rsidRDefault="00E01969" w:rsidP="00E01969">
            <w:pPr>
              <w:pStyle w:val="ListParagraph"/>
              <w:widowControl/>
              <w:numPr>
                <w:ilvl w:val="0"/>
                <w:numId w:val="264"/>
              </w:numPr>
              <w:suppressAutoHyphens w:val="0"/>
              <w:autoSpaceDE w:val="0"/>
              <w:autoSpaceDN w:val="0"/>
              <w:adjustRightInd w:val="0"/>
              <w:spacing w:before="40" w:after="40" w:line="276" w:lineRule="auto"/>
              <w:ind w:hanging="143"/>
              <w:contextualSpacing/>
              <w:rPr>
                <w:rFonts w:ascii="Verdana" w:hAnsi="Verdana"/>
                <w:sz w:val="20"/>
                <w:szCs w:val="20"/>
              </w:rPr>
            </w:pPr>
            <w:r w:rsidRPr="0014799F">
              <w:rPr>
                <w:rFonts w:ascii="Verdana" w:hAnsi="Verdana"/>
                <w:sz w:val="20"/>
                <w:szCs w:val="20"/>
              </w:rPr>
              <w:t>Demonstrate the need of Regular Expressions.</w:t>
            </w:r>
          </w:p>
          <w:p w14:paraId="4C090CE4" w14:textId="77777777" w:rsidR="00E01969" w:rsidRPr="0014799F" w:rsidRDefault="00E01969" w:rsidP="00E01969">
            <w:pPr>
              <w:pStyle w:val="ListParagraph"/>
              <w:widowControl/>
              <w:numPr>
                <w:ilvl w:val="0"/>
                <w:numId w:val="264"/>
              </w:numPr>
              <w:suppressAutoHyphens w:val="0"/>
              <w:autoSpaceDE w:val="0"/>
              <w:autoSpaceDN w:val="0"/>
              <w:adjustRightInd w:val="0"/>
              <w:spacing w:before="40" w:after="40" w:line="276" w:lineRule="auto"/>
              <w:ind w:hanging="143"/>
              <w:contextualSpacing/>
              <w:rPr>
                <w:rFonts w:ascii="Verdana" w:hAnsi="Verdana"/>
                <w:sz w:val="20"/>
                <w:szCs w:val="20"/>
              </w:rPr>
            </w:pPr>
            <w:r w:rsidRPr="0014799F">
              <w:rPr>
                <w:rFonts w:ascii="Verdana" w:hAnsi="Verdana"/>
                <w:sz w:val="20"/>
                <w:szCs w:val="20"/>
              </w:rPr>
              <w:t>Explain PHP advanced concepts like Cookies, HTTP Headers, Sessions.</w:t>
            </w:r>
          </w:p>
          <w:p w14:paraId="48F4C6DF" w14:textId="3765F1FD" w:rsidR="00E01969" w:rsidRPr="00563F16" w:rsidRDefault="00E01969" w:rsidP="00E01969">
            <w:pPr>
              <w:pStyle w:val="ListParagraph"/>
              <w:widowControl/>
              <w:numPr>
                <w:ilvl w:val="0"/>
                <w:numId w:val="264"/>
              </w:numPr>
              <w:suppressAutoHyphens w:val="0"/>
              <w:autoSpaceDE w:val="0"/>
              <w:autoSpaceDN w:val="0"/>
              <w:adjustRightInd w:val="0"/>
              <w:spacing w:before="40" w:after="40" w:line="276" w:lineRule="auto"/>
              <w:ind w:hanging="143"/>
              <w:contextualSpacing/>
              <w:rPr>
                <w:rFonts w:ascii="Verdana" w:hAnsi="Verdana"/>
                <w:sz w:val="20"/>
                <w:szCs w:val="20"/>
              </w:rPr>
            </w:pPr>
            <w:r w:rsidRPr="0014799F">
              <w:rPr>
                <w:rFonts w:ascii="Verdana" w:hAnsi="Verdana"/>
                <w:sz w:val="20"/>
                <w:szCs w:val="20"/>
              </w:rPr>
              <w:t>The basic concepts of Database Connectivity using MySQL.</w:t>
            </w:r>
          </w:p>
        </w:tc>
      </w:tr>
      <w:tr w:rsidR="00E01969" w:rsidRPr="0014799F" w14:paraId="283EE63C" w14:textId="77777777" w:rsidTr="00E01969">
        <w:trPr>
          <w:trHeight w:val="259"/>
          <w:jc w:val="center"/>
        </w:trPr>
        <w:tc>
          <w:tcPr>
            <w:tcW w:w="9805" w:type="dxa"/>
            <w:gridSpan w:val="9"/>
            <w:vAlign w:val="bottom"/>
          </w:tcPr>
          <w:p w14:paraId="144EA5E4" w14:textId="77777777"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Unit V – Application Development Using Node.js</w:t>
            </w:r>
          </w:p>
        </w:tc>
      </w:tr>
      <w:tr w:rsidR="00E01969" w:rsidRPr="0014799F" w14:paraId="66CCF359" w14:textId="77777777" w:rsidTr="00E01969">
        <w:trPr>
          <w:trHeight w:val="252"/>
          <w:jc w:val="center"/>
        </w:trPr>
        <w:tc>
          <w:tcPr>
            <w:tcW w:w="9805" w:type="dxa"/>
            <w:gridSpan w:val="9"/>
          </w:tcPr>
          <w:p w14:paraId="10134D70" w14:textId="1E64E733" w:rsidR="00E01969" w:rsidRPr="0014799F" w:rsidRDefault="00E01969" w:rsidP="00E01969">
            <w:pPr>
              <w:adjustRightInd w:val="0"/>
              <w:spacing w:before="40" w:after="40" w:line="276" w:lineRule="auto"/>
              <w:jc w:val="both"/>
              <w:rPr>
                <w:rFonts w:ascii="Verdana" w:hAnsi="Verdana"/>
                <w:bCs/>
                <w:sz w:val="20"/>
                <w:szCs w:val="20"/>
              </w:rPr>
            </w:pPr>
            <w:r w:rsidRPr="00253701">
              <w:rPr>
                <w:rFonts w:ascii="Verdana" w:hAnsi="Verdana"/>
                <w:bCs/>
                <w:sz w:val="20"/>
                <w:szCs w:val="20"/>
              </w:rPr>
              <w:t>Overview of Node.js</w:t>
            </w:r>
            <w:r w:rsidRPr="0014799F">
              <w:rPr>
                <w:rFonts w:ascii="Verdana" w:hAnsi="Verdana"/>
                <w:bCs/>
                <w:sz w:val="20"/>
                <w:szCs w:val="20"/>
              </w:rPr>
              <w:t>: Introduction to Node.js, Installing Node.js, Understanding the node.js event model</w:t>
            </w:r>
            <w:r w:rsidRPr="0014799F">
              <w:rPr>
                <w:rFonts w:ascii="Verdana" w:hAnsi="Verdana"/>
                <w:sz w:val="20"/>
                <w:szCs w:val="20"/>
              </w:rPr>
              <w:t>,</w:t>
            </w:r>
            <w:r w:rsidRPr="0014799F">
              <w:rPr>
                <w:rFonts w:ascii="Verdana" w:hAnsi="Verdana"/>
                <w:bCs/>
                <w:sz w:val="20"/>
                <w:szCs w:val="20"/>
              </w:rPr>
              <w:t xml:space="preserve"> Introduction to </w:t>
            </w:r>
            <w:proofErr w:type="spellStart"/>
            <w:r w:rsidRPr="0014799F">
              <w:rPr>
                <w:rFonts w:ascii="Verdana" w:hAnsi="Verdana"/>
                <w:bCs/>
                <w:sz w:val="20"/>
                <w:szCs w:val="20"/>
              </w:rPr>
              <w:t>Mongodb</w:t>
            </w:r>
            <w:proofErr w:type="spellEnd"/>
            <w:r w:rsidRPr="0014799F">
              <w:rPr>
                <w:rFonts w:ascii="Verdana" w:hAnsi="Verdana"/>
                <w:bCs/>
                <w:sz w:val="20"/>
                <w:szCs w:val="20"/>
              </w:rPr>
              <w:t xml:space="preserve">, Accessing </w:t>
            </w:r>
            <w:proofErr w:type="spellStart"/>
            <w:r w:rsidRPr="0014799F">
              <w:rPr>
                <w:rFonts w:ascii="Verdana" w:hAnsi="Verdana"/>
                <w:bCs/>
                <w:sz w:val="20"/>
                <w:szCs w:val="20"/>
              </w:rPr>
              <w:t>Mongodb</w:t>
            </w:r>
            <w:proofErr w:type="spellEnd"/>
            <w:r>
              <w:rPr>
                <w:rFonts w:ascii="Verdana" w:hAnsi="Verdana"/>
                <w:bCs/>
                <w:sz w:val="20"/>
                <w:szCs w:val="20"/>
              </w:rPr>
              <w:t xml:space="preserve"> </w:t>
            </w:r>
            <w:r w:rsidRPr="0014799F">
              <w:rPr>
                <w:rFonts w:ascii="Verdana" w:hAnsi="Verdana"/>
                <w:bCs/>
                <w:sz w:val="20"/>
                <w:szCs w:val="20"/>
              </w:rPr>
              <w:t>(CRUD) from Node.js.</w:t>
            </w:r>
          </w:p>
          <w:p w14:paraId="4F8E79A9" w14:textId="77777777" w:rsidR="00E01969" w:rsidRPr="0014799F" w:rsidRDefault="00E01969" w:rsidP="00E01969">
            <w:pPr>
              <w:adjustRightInd w:val="0"/>
              <w:spacing w:before="40" w:after="40" w:line="276" w:lineRule="auto"/>
              <w:rPr>
                <w:rFonts w:ascii="Verdana" w:hAnsi="Verdana"/>
                <w:b/>
                <w:bCs/>
                <w:sz w:val="20"/>
                <w:szCs w:val="20"/>
              </w:rPr>
            </w:pPr>
          </w:p>
          <w:p w14:paraId="27DE162C" w14:textId="77777777" w:rsidR="00E01969" w:rsidRPr="0014799F" w:rsidRDefault="00E01969" w:rsidP="00E01969">
            <w:pPr>
              <w:adjustRightInd w:val="0"/>
              <w:spacing w:before="40" w:after="40" w:line="276" w:lineRule="auto"/>
              <w:rPr>
                <w:rFonts w:ascii="Verdana" w:hAnsi="Verdana"/>
                <w:sz w:val="20"/>
                <w:szCs w:val="20"/>
              </w:rPr>
            </w:pPr>
            <w:r w:rsidRPr="0014799F">
              <w:rPr>
                <w:rFonts w:ascii="Verdana" w:hAnsi="Verdana"/>
                <w:b/>
                <w:bCs/>
                <w:sz w:val="20"/>
                <w:szCs w:val="20"/>
              </w:rPr>
              <w:t xml:space="preserve">Learning Outcomes: </w:t>
            </w:r>
            <w:r w:rsidRPr="0014799F">
              <w:rPr>
                <w:rFonts w:ascii="Verdana" w:hAnsi="Verdana"/>
                <w:sz w:val="20"/>
                <w:szCs w:val="20"/>
              </w:rPr>
              <w:t xml:space="preserve">At the end of this unit, the student will be able to </w:t>
            </w:r>
          </w:p>
          <w:p w14:paraId="0E055E4B" w14:textId="77777777" w:rsidR="00E01969" w:rsidRPr="0014799F" w:rsidRDefault="00E01969" w:rsidP="00E01969">
            <w:pPr>
              <w:pStyle w:val="ListParagraph"/>
              <w:widowControl/>
              <w:numPr>
                <w:ilvl w:val="0"/>
                <w:numId w:val="265"/>
              </w:numPr>
              <w:tabs>
                <w:tab w:val="clear" w:pos="450"/>
              </w:tabs>
              <w:suppressAutoHyphens w:val="0"/>
              <w:autoSpaceDE w:val="0"/>
              <w:autoSpaceDN w:val="0"/>
              <w:adjustRightInd w:val="0"/>
              <w:spacing w:before="40" w:after="40" w:line="276" w:lineRule="auto"/>
              <w:ind w:left="720" w:hanging="360"/>
              <w:contextualSpacing/>
              <w:rPr>
                <w:rFonts w:ascii="Verdana" w:hAnsi="Verdana"/>
                <w:sz w:val="20"/>
                <w:szCs w:val="20"/>
              </w:rPr>
            </w:pPr>
            <w:r w:rsidRPr="0014799F">
              <w:rPr>
                <w:rFonts w:ascii="Verdana" w:hAnsi="Verdana"/>
                <w:sz w:val="20"/>
                <w:szCs w:val="20"/>
              </w:rPr>
              <w:t>Explain the fundamentals of Node.js.</w:t>
            </w:r>
          </w:p>
          <w:p w14:paraId="7EFF2195" w14:textId="77777777" w:rsidR="00E01969" w:rsidRPr="0014799F" w:rsidRDefault="00E01969" w:rsidP="00E01969">
            <w:pPr>
              <w:pStyle w:val="ListParagraph"/>
              <w:widowControl/>
              <w:numPr>
                <w:ilvl w:val="0"/>
                <w:numId w:val="265"/>
              </w:numPr>
              <w:tabs>
                <w:tab w:val="clear" w:pos="450"/>
                <w:tab w:val="num" w:pos="0"/>
              </w:tabs>
              <w:suppressAutoHyphens w:val="0"/>
              <w:autoSpaceDE w:val="0"/>
              <w:autoSpaceDN w:val="0"/>
              <w:adjustRightInd w:val="0"/>
              <w:spacing w:before="40" w:after="40" w:line="276" w:lineRule="auto"/>
              <w:ind w:left="480" w:hanging="143"/>
              <w:contextualSpacing/>
              <w:rPr>
                <w:rFonts w:ascii="Verdana" w:hAnsi="Verdana"/>
                <w:sz w:val="20"/>
                <w:szCs w:val="20"/>
              </w:rPr>
            </w:pPr>
            <w:r w:rsidRPr="0014799F">
              <w:rPr>
                <w:rFonts w:ascii="Verdana" w:hAnsi="Verdana"/>
                <w:sz w:val="20"/>
                <w:szCs w:val="20"/>
              </w:rPr>
              <w:t xml:space="preserve">Explain the importance of </w:t>
            </w:r>
            <w:proofErr w:type="spellStart"/>
            <w:r w:rsidRPr="0014799F">
              <w:rPr>
                <w:rFonts w:ascii="Verdana" w:hAnsi="Verdana"/>
                <w:sz w:val="20"/>
                <w:szCs w:val="20"/>
              </w:rPr>
              <w:t>mongodb</w:t>
            </w:r>
            <w:proofErr w:type="spellEnd"/>
            <w:r w:rsidRPr="0014799F">
              <w:rPr>
                <w:rFonts w:ascii="Verdana" w:hAnsi="Verdana"/>
                <w:sz w:val="20"/>
                <w:szCs w:val="20"/>
              </w:rPr>
              <w:t>.</w:t>
            </w:r>
          </w:p>
          <w:p w14:paraId="1CB85621" w14:textId="77777777" w:rsidR="00E01969" w:rsidRPr="0014799F" w:rsidRDefault="00E01969" w:rsidP="00E01969">
            <w:pPr>
              <w:pStyle w:val="ListParagraph"/>
              <w:widowControl/>
              <w:numPr>
                <w:ilvl w:val="0"/>
                <w:numId w:val="265"/>
              </w:numPr>
              <w:tabs>
                <w:tab w:val="clear" w:pos="450"/>
                <w:tab w:val="num" w:pos="0"/>
              </w:tabs>
              <w:suppressAutoHyphens w:val="0"/>
              <w:autoSpaceDE w:val="0"/>
              <w:autoSpaceDN w:val="0"/>
              <w:adjustRightInd w:val="0"/>
              <w:spacing w:before="40" w:after="40" w:line="276" w:lineRule="auto"/>
              <w:ind w:left="480" w:hanging="143"/>
              <w:contextualSpacing/>
              <w:rPr>
                <w:rFonts w:ascii="Verdana" w:hAnsi="Verdana"/>
                <w:sz w:val="20"/>
                <w:szCs w:val="20"/>
              </w:rPr>
            </w:pPr>
            <w:r w:rsidRPr="0014799F">
              <w:rPr>
                <w:rFonts w:ascii="Verdana" w:hAnsi="Verdana"/>
                <w:sz w:val="20"/>
                <w:szCs w:val="20"/>
              </w:rPr>
              <w:t xml:space="preserve">Demonstrate various advance concepts of </w:t>
            </w:r>
            <w:proofErr w:type="spellStart"/>
            <w:proofErr w:type="gramStart"/>
            <w:r w:rsidRPr="0014799F">
              <w:rPr>
                <w:rFonts w:ascii="Verdana" w:hAnsi="Verdana"/>
                <w:sz w:val="20"/>
                <w:szCs w:val="20"/>
              </w:rPr>
              <w:t>Node,js</w:t>
            </w:r>
            <w:proofErr w:type="spellEnd"/>
            <w:proofErr w:type="gramEnd"/>
            <w:r w:rsidRPr="0014799F">
              <w:rPr>
                <w:rFonts w:ascii="Verdana" w:hAnsi="Verdana"/>
                <w:sz w:val="20"/>
                <w:szCs w:val="20"/>
              </w:rPr>
              <w:t>.</w:t>
            </w:r>
          </w:p>
        </w:tc>
      </w:tr>
      <w:tr w:rsidR="00E01969" w:rsidRPr="0014799F" w14:paraId="2BBAB121" w14:textId="77777777" w:rsidTr="00E01969">
        <w:trPr>
          <w:trHeight w:val="252"/>
          <w:jc w:val="center"/>
        </w:trPr>
        <w:tc>
          <w:tcPr>
            <w:tcW w:w="9805" w:type="dxa"/>
            <w:gridSpan w:val="9"/>
          </w:tcPr>
          <w:p w14:paraId="5FA0827C" w14:textId="77777777"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Text Books:</w:t>
            </w:r>
          </w:p>
        </w:tc>
      </w:tr>
      <w:tr w:rsidR="00E01969" w:rsidRPr="0014799F" w14:paraId="46A75657" w14:textId="77777777" w:rsidTr="00E01969">
        <w:trPr>
          <w:trHeight w:val="850"/>
          <w:jc w:val="center"/>
        </w:trPr>
        <w:tc>
          <w:tcPr>
            <w:tcW w:w="9805" w:type="dxa"/>
            <w:gridSpan w:val="9"/>
            <w:vAlign w:val="center"/>
          </w:tcPr>
          <w:p w14:paraId="342A0FE9" w14:textId="77777777" w:rsidR="00E01969" w:rsidRPr="0014799F" w:rsidRDefault="00E01969" w:rsidP="00E01969">
            <w:pPr>
              <w:pStyle w:val="ListParagraph"/>
              <w:widowControl/>
              <w:numPr>
                <w:ilvl w:val="0"/>
                <w:numId w:val="266"/>
              </w:numPr>
              <w:suppressAutoHyphens w:val="0"/>
              <w:autoSpaceDE w:val="0"/>
              <w:autoSpaceDN w:val="0"/>
              <w:adjustRightInd w:val="0"/>
              <w:spacing w:before="40" w:after="40" w:line="276" w:lineRule="auto"/>
              <w:contextualSpacing/>
              <w:jc w:val="both"/>
              <w:rPr>
                <w:rFonts w:ascii="Verdana" w:hAnsi="Verdana"/>
                <w:sz w:val="20"/>
                <w:szCs w:val="20"/>
              </w:rPr>
            </w:pPr>
            <w:hyperlink r:id="rId89" w:history="1">
              <w:r w:rsidRPr="0014799F">
                <w:rPr>
                  <w:rFonts w:ascii="Verdana" w:hAnsi="Verdana"/>
                  <w:sz w:val="20"/>
                  <w:szCs w:val="20"/>
                </w:rPr>
                <w:t>Chris Bates</w:t>
              </w:r>
            </w:hyperlink>
            <w:r w:rsidRPr="0014799F">
              <w:rPr>
                <w:rFonts w:ascii="Verdana" w:hAnsi="Verdana"/>
                <w:sz w:val="20"/>
                <w:szCs w:val="20"/>
              </w:rPr>
              <w:t>, Web Programming: Building Internet Applications, 3rd Edition.</w:t>
            </w:r>
          </w:p>
          <w:p w14:paraId="4CB13E14" w14:textId="77777777" w:rsidR="00E01969" w:rsidRPr="0014799F" w:rsidRDefault="00E01969" w:rsidP="00E01969">
            <w:pPr>
              <w:pStyle w:val="ListParagraph"/>
              <w:widowControl/>
              <w:numPr>
                <w:ilvl w:val="0"/>
                <w:numId w:val="266"/>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sz w:val="20"/>
                <w:szCs w:val="20"/>
              </w:rPr>
              <w:t xml:space="preserve">Brad </w:t>
            </w:r>
            <w:proofErr w:type="spellStart"/>
            <w:r w:rsidRPr="0014799F">
              <w:rPr>
                <w:rFonts w:ascii="Verdana" w:hAnsi="Verdana"/>
                <w:sz w:val="20"/>
                <w:szCs w:val="20"/>
              </w:rPr>
              <w:t>Dayley</w:t>
            </w:r>
            <w:proofErr w:type="spellEnd"/>
            <w:r w:rsidRPr="0014799F">
              <w:rPr>
                <w:rFonts w:ascii="Verdana" w:hAnsi="Verdana"/>
                <w:sz w:val="20"/>
                <w:szCs w:val="20"/>
              </w:rPr>
              <w:t xml:space="preserve">, Brendan </w:t>
            </w:r>
            <w:proofErr w:type="spellStart"/>
            <w:r w:rsidRPr="0014799F">
              <w:rPr>
                <w:rFonts w:ascii="Verdana" w:hAnsi="Verdana"/>
                <w:sz w:val="20"/>
                <w:szCs w:val="20"/>
              </w:rPr>
              <w:t>Dayley</w:t>
            </w:r>
            <w:proofErr w:type="spellEnd"/>
            <w:r w:rsidRPr="0014799F">
              <w:rPr>
                <w:rFonts w:ascii="Verdana" w:hAnsi="Verdana"/>
                <w:sz w:val="20"/>
                <w:szCs w:val="20"/>
              </w:rPr>
              <w:t xml:space="preserve">, and Caleb </w:t>
            </w:r>
            <w:proofErr w:type="spellStart"/>
            <w:r w:rsidRPr="0014799F">
              <w:rPr>
                <w:rFonts w:ascii="Verdana" w:hAnsi="Verdana"/>
                <w:sz w:val="20"/>
                <w:szCs w:val="20"/>
              </w:rPr>
              <w:t>Dayley</w:t>
            </w:r>
            <w:proofErr w:type="spellEnd"/>
            <w:r w:rsidRPr="0014799F">
              <w:rPr>
                <w:rFonts w:ascii="Verdana" w:hAnsi="Verdana"/>
                <w:sz w:val="20"/>
                <w:szCs w:val="20"/>
              </w:rPr>
              <w:t>, Node.js, MongoDB and Angular Web Development: The definitive guide to using the MEAN stack to build web applications, 2</w:t>
            </w:r>
            <w:r w:rsidRPr="0014799F">
              <w:rPr>
                <w:rFonts w:ascii="Verdana" w:hAnsi="Verdana"/>
                <w:sz w:val="20"/>
                <w:szCs w:val="20"/>
                <w:vertAlign w:val="superscript"/>
              </w:rPr>
              <w:t>nd</w:t>
            </w:r>
            <w:r w:rsidRPr="0014799F">
              <w:rPr>
                <w:rFonts w:ascii="Verdana" w:hAnsi="Verdana"/>
                <w:sz w:val="20"/>
                <w:szCs w:val="20"/>
              </w:rPr>
              <w:t xml:space="preserve"> Edition, Pearson Education, 2018.</w:t>
            </w:r>
          </w:p>
        </w:tc>
      </w:tr>
      <w:tr w:rsidR="00E01969" w:rsidRPr="0014799F" w14:paraId="766BC2DD" w14:textId="77777777" w:rsidTr="00E01969">
        <w:trPr>
          <w:trHeight w:val="252"/>
          <w:jc w:val="center"/>
        </w:trPr>
        <w:tc>
          <w:tcPr>
            <w:tcW w:w="9805" w:type="dxa"/>
            <w:gridSpan w:val="9"/>
          </w:tcPr>
          <w:p w14:paraId="1CA80F9D" w14:textId="77777777"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Reference Books:</w:t>
            </w:r>
          </w:p>
        </w:tc>
      </w:tr>
      <w:tr w:rsidR="00E01969" w:rsidRPr="0014799F" w14:paraId="2A42D9B4" w14:textId="77777777" w:rsidTr="00E01969">
        <w:trPr>
          <w:trHeight w:val="1191"/>
          <w:jc w:val="center"/>
        </w:trPr>
        <w:tc>
          <w:tcPr>
            <w:tcW w:w="9805" w:type="dxa"/>
            <w:gridSpan w:val="9"/>
            <w:vAlign w:val="center"/>
          </w:tcPr>
          <w:p w14:paraId="1F1F8768" w14:textId="77777777" w:rsidR="00E01969" w:rsidRPr="0014799F" w:rsidRDefault="00E01969" w:rsidP="00E01969">
            <w:pPr>
              <w:pStyle w:val="ListParagraph"/>
              <w:widowControl/>
              <w:numPr>
                <w:ilvl w:val="0"/>
                <w:numId w:val="267"/>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sz w:val="20"/>
                <w:szCs w:val="20"/>
              </w:rPr>
              <w:t xml:space="preserve">Paul </w:t>
            </w:r>
            <w:proofErr w:type="spellStart"/>
            <w:r w:rsidRPr="0014799F">
              <w:rPr>
                <w:rFonts w:ascii="Verdana" w:hAnsi="Verdana"/>
                <w:sz w:val="20"/>
                <w:szCs w:val="20"/>
              </w:rPr>
              <w:t>Deitel</w:t>
            </w:r>
            <w:proofErr w:type="spellEnd"/>
            <w:r w:rsidRPr="0014799F">
              <w:rPr>
                <w:rFonts w:ascii="Verdana" w:hAnsi="Verdana"/>
                <w:sz w:val="20"/>
                <w:szCs w:val="20"/>
              </w:rPr>
              <w:t xml:space="preserve">, Harvey </w:t>
            </w:r>
            <w:proofErr w:type="spellStart"/>
            <w:r w:rsidRPr="0014799F">
              <w:rPr>
                <w:rFonts w:ascii="Verdana" w:hAnsi="Verdana"/>
                <w:sz w:val="20"/>
                <w:szCs w:val="20"/>
              </w:rPr>
              <w:t>Deitel</w:t>
            </w:r>
            <w:proofErr w:type="spellEnd"/>
            <w:r w:rsidRPr="0014799F">
              <w:rPr>
                <w:rFonts w:ascii="Verdana" w:hAnsi="Verdana"/>
                <w:sz w:val="20"/>
                <w:szCs w:val="20"/>
              </w:rPr>
              <w:t xml:space="preserve">, Abbey </w:t>
            </w:r>
            <w:proofErr w:type="spellStart"/>
            <w:r w:rsidRPr="0014799F">
              <w:rPr>
                <w:rFonts w:ascii="Verdana" w:hAnsi="Verdana"/>
                <w:sz w:val="20"/>
                <w:szCs w:val="20"/>
              </w:rPr>
              <w:t>Deitel</w:t>
            </w:r>
            <w:proofErr w:type="spellEnd"/>
            <w:r w:rsidRPr="0014799F">
              <w:rPr>
                <w:rFonts w:ascii="Verdana" w:hAnsi="Verdana"/>
                <w:sz w:val="20"/>
                <w:szCs w:val="20"/>
              </w:rPr>
              <w:t>, Internet &amp; World Wide Web - How to Program, 5th edition, Pearson Education, 2012.</w:t>
            </w:r>
          </w:p>
          <w:p w14:paraId="179A62A5" w14:textId="77777777" w:rsidR="00E01969" w:rsidRPr="0014799F" w:rsidRDefault="00E01969" w:rsidP="00E01969">
            <w:pPr>
              <w:pStyle w:val="ListParagraph"/>
              <w:widowControl/>
              <w:numPr>
                <w:ilvl w:val="0"/>
                <w:numId w:val="267"/>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sz w:val="20"/>
                <w:szCs w:val="20"/>
              </w:rPr>
              <w:t>Beginning PHP and MySQL, 3rd Edition, Jason Gilmore, A press Publications (Dream tech.).</w:t>
            </w:r>
          </w:p>
          <w:p w14:paraId="18C720D2" w14:textId="77777777" w:rsidR="00E01969" w:rsidRPr="0014799F" w:rsidRDefault="00E01969" w:rsidP="00E01969">
            <w:pPr>
              <w:pStyle w:val="ListParagraph"/>
              <w:widowControl/>
              <w:numPr>
                <w:ilvl w:val="0"/>
                <w:numId w:val="267"/>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sz w:val="20"/>
                <w:szCs w:val="20"/>
              </w:rPr>
              <w:t>David Flanagan, “JavaScript: The Definitive Guide, Sixth Edition”, O'Reilly Media, 2011.</w:t>
            </w:r>
          </w:p>
        </w:tc>
      </w:tr>
      <w:tr w:rsidR="00E01969" w:rsidRPr="0014799F" w14:paraId="4F1B2D6D" w14:textId="77777777" w:rsidTr="00E01969">
        <w:trPr>
          <w:trHeight w:val="252"/>
          <w:jc w:val="center"/>
        </w:trPr>
        <w:tc>
          <w:tcPr>
            <w:tcW w:w="9805" w:type="dxa"/>
            <w:gridSpan w:val="9"/>
          </w:tcPr>
          <w:p w14:paraId="61A697D2" w14:textId="77777777" w:rsidR="00E01969" w:rsidRPr="0014799F" w:rsidRDefault="00E01969" w:rsidP="00E01969">
            <w:pPr>
              <w:spacing w:before="40" w:after="40" w:line="276" w:lineRule="auto"/>
              <w:rPr>
                <w:rFonts w:ascii="Verdana" w:hAnsi="Verdana"/>
                <w:b/>
                <w:color w:val="FF6600"/>
                <w:sz w:val="20"/>
                <w:szCs w:val="20"/>
              </w:rPr>
            </w:pPr>
            <w:r w:rsidRPr="0014799F">
              <w:rPr>
                <w:rFonts w:ascii="Verdana" w:hAnsi="Verdana"/>
                <w:b/>
                <w:color w:val="FF6600"/>
                <w:sz w:val="20"/>
                <w:szCs w:val="20"/>
              </w:rPr>
              <w:t xml:space="preserve">Course Outcomes: </w:t>
            </w:r>
          </w:p>
        </w:tc>
      </w:tr>
      <w:tr w:rsidR="00E01969" w:rsidRPr="0014799F" w14:paraId="22C927B1" w14:textId="77777777" w:rsidTr="00E01969">
        <w:trPr>
          <w:trHeight w:val="252"/>
          <w:jc w:val="center"/>
        </w:trPr>
        <w:tc>
          <w:tcPr>
            <w:tcW w:w="9805" w:type="dxa"/>
            <w:gridSpan w:val="9"/>
          </w:tcPr>
          <w:p w14:paraId="0C35005A" w14:textId="5EC3FA78" w:rsidR="00E01969" w:rsidRPr="0014799F" w:rsidRDefault="00E01969" w:rsidP="00E01969">
            <w:pPr>
              <w:spacing w:before="40" w:after="40" w:line="276" w:lineRule="auto"/>
              <w:jc w:val="both"/>
              <w:rPr>
                <w:rFonts w:ascii="Verdana" w:hAnsi="Verdana"/>
                <w:b/>
                <w:sz w:val="20"/>
                <w:szCs w:val="20"/>
              </w:rPr>
            </w:pPr>
            <w:r w:rsidRPr="0014799F">
              <w:rPr>
                <w:rFonts w:ascii="Verdana" w:hAnsi="Verdana"/>
                <w:b/>
                <w:sz w:val="20"/>
                <w:szCs w:val="20"/>
              </w:rPr>
              <w:t>At the end of the course, student will be able to</w:t>
            </w:r>
          </w:p>
          <w:p w14:paraId="685B260E" w14:textId="2495C635" w:rsidR="00E01969" w:rsidRPr="0014799F" w:rsidRDefault="00E01969" w:rsidP="00E01969">
            <w:pPr>
              <w:pStyle w:val="ListParagraph"/>
              <w:numPr>
                <w:ilvl w:val="0"/>
                <w:numId w:val="268"/>
              </w:numPr>
              <w:suppressAutoHyphens w:val="0"/>
              <w:autoSpaceDE w:val="0"/>
              <w:autoSpaceDN w:val="0"/>
              <w:adjustRightInd w:val="0"/>
              <w:spacing w:before="40" w:after="40" w:line="276" w:lineRule="auto"/>
              <w:contextualSpacing/>
              <w:rPr>
                <w:rFonts w:ascii="Verdana" w:hAnsi="Verdana"/>
                <w:sz w:val="20"/>
                <w:szCs w:val="20"/>
              </w:rPr>
            </w:pPr>
            <w:r w:rsidRPr="0014799F">
              <w:rPr>
                <w:rFonts w:ascii="Verdana" w:hAnsi="Verdana"/>
                <w:color w:val="000000"/>
                <w:sz w:val="20"/>
                <w:szCs w:val="20"/>
                <w:shd w:val="clear" w:color="auto" w:fill="FFFFFF"/>
              </w:rPr>
              <w:t>Describe fundamentals of web and internet technologies to design web pages.</w:t>
            </w:r>
          </w:p>
          <w:p w14:paraId="0BCFCB1E" w14:textId="4E2C3401" w:rsidR="00E01969" w:rsidRPr="0014799F" w:rsidRDefault="00E01969" w:rsidP="00E01969">
            <w:pPr>
              <w:pStyle w:val="Default"/>
              <w:numPr>
                <w:ilvl w:val="0"/>
                <w:numId w:val="268"/>
              </w:numPr>
              <w:suppressAutoHyphens w:val="0"/>
              <w:spacing w:before="40" w:after="40" w:line="276" w:lineRule="auto"/>
              <w:jc w:val="both"/>
              <w:rPr>
                <w:rFonts w:ascii="Verdana" w:hAnsi="Verdana" w:cs="Times New Roman"/>
                <w:sz w:val="20"/>
                <w:szCs w:val="20"/>
              </w:rPr>
            </w:pPr>
            <w:r w:rsidRPr="0014799F">
              <w:rPr>
                <w:rFonts w:ascii="Verdana" w:hAnsi="Verdana" w:cs="Times New Roman"/>
                <w:sz w:val="20"/>
                <w:szCs w:val="20"/>
                <w:shd w:val="clear" w:color="auto" w:fill="FFFFFF"/>
              </w:rPr>
              <w:t>Demonstrate installation of different web servers</w:t>
            </w:r>
            <w:r w:rsidRPr="0014799F">
              <w:rPr>
                <w:rFonts w:ascii="Verdana" w:hAnsi="Verdana" w:cs="Times New Roman"/>
                <w:sz w:val="20"/>
                <w:szCs w:val="20"/>
              </w:rPr>
              <w:t xml:space="preserve">. </w:t>
            </w:r>
          </w:p>
          <w:p w14:paraId="3DB0042F" w14:textId="4A14ADF5" w:rsidR="00E01969" w:rsidRPr="0014799F" w:rsidRDefault="00E01969" w:rsidP="00E01969">
            <w:pPr>
              <w:pStyle w:val="ListParagraph"/>
              <w:widowControl/>
              <w:numPr>
                <w:ilvl w:val="0"/>
                <w:numId w:val="268"/>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color w:val="000000"/>
                <w:sz w:val="20"/>
                <w:szCs w:val="20"/>
                <w:shd w:val="clear" w:color="auto" w:fill="FFFFFF"/>
              </w:rPr>
              <w:t>Implement dynamic web pages effectively by using HTML5, CSS3 and XML</w:t>
            </w:r>
            <w:r w:rsidRPr="0014799F">
              <w:rPr>
                <w:rFonts w:ascii="Verdana" w:hAnsi="Verdana"/>
                <w:sz w:val="20"/>
                <w:szCs w:val="20"/>
              </w:rPr>
              <w:t>.</w:t>
            </w:r>
          </w:p>
          <w:p w14:paraId="249D4117" w14:textId="5D53C44A" w:rsidR="00E01969" w:rsidRPr="0014799F" w:rsidRDefault="00E01969" w:rsidP="00E01969">
            <w:pPr>
              <w:pStyle w:val="ListParagraph"/>
              <w:widowControl/>
              <w:numPr>
                <w:ilvl w:val="0"/>
                <w:numId w:val="268"/>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color w:val="000000"/>
                <w:sz w:val="20"/>
                <w:szCs w:val="20"/>
                <w:shd w:val="clear" w:color="auto" w:fill="FFFFFF"/>
              </w:rPr>
              <w:t xml:space="preserve">Develop an application using JS objects, </w:t>
            </w:r>
            <w:proofErr w:type="spellStart"/>
            <w:r w:rsidRPr="0014799F">
              <w:rPr>
                <w:rFonts w:ascii="Verdana" w:hAnsi="Verdana"/>
                <w:color w:val="000000"/>
                <w:sz w:val="20"/>
                <w:szCs w:val="20"/>
                <w:shd w:val="clear" w:color="auto" w:fill="FFFFFF"/>
              </w:rPr>
              <w:t>JQuery</w:t>
            </w:r>
            <w:proofErr w:type="spellEnd"/>
            <w:r w:rsidRPr="0014799F">
              <w:rPr>
                <w:rFonts w:ascii="Verdana" w:hAnsi="Verdana"/>
                <w:color w:val="000000"/>
                <w:sz w:val="20"/>
                <w:szCs w:val="20"/>
                <w:shd w:val="clear" w:color="auto" w:fill="FFFFFF"/>
              </w:rPr>
              <w:t>, JSON</w:t>
            </w:r>
            <w:r>
              <w:rPr>
                <w:rFonts w:ascii="Verdana" w:hAnsi="Verdana"/>
                <w:color w:val="000000"/>
                <w:sz w:val="20"/>
                <w:szCs w:val="20"/>
                <w:shd w:val="clear" w:color="auto" w:fill="FFFFFF"/>
              </w:rPr>
              <w:t xml:space="preserve"> and</w:t>
            </w:r>
            <w:r w:rsidRPr="0014799F">
              <w:rPr>
                <w:rFonts w:ascii="Verdana" w:hAnsi="Verdana"/>
                <w:color w:val="000000"/>
                <w:sz w:val="20"/>
                <w:szCs w:val="20"/>
                <w:shd w:val="clear" w:color="auto" w:fill="FFFFFF"/>
              </w:rPr>
              <w:t xml:space="preserve"> AJAX.</w:t>
            </w:r>
          </w:p>
          <w:p w14:paraId="3FD6C3CE" w14:textId="719E3D12" w:rsidR="00E01969" w:rsidRPr="0014799F" w:rsidRDefault="00E01969" w:rsidP="00E01969">
            <w:pPr>
              <w:pStyle w:val="ListParagraph"/>
              <w:widowControl/>
              <w:numPr>
                <w:ilvl w:val="0"/>
                <w:numId w:val="268"/>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color w:val="000000"/>
                <w:sz w:val="20"/>
                <w:szCs w:val="20"/>
                <w:shd w:val="clear" w:color="auto" w:fill="FFFFFF"/>
              </w:rPr>
              <w:t>Implement server</w:t>
            </w:r>
            <w:r>
              <w:rPr>
                <w:rFonts w:ascii="Verdana" w:hAnsi="Verdana"/>
                <w:color w:val="000000"/>
                <w:sz w:val="20"/>
                <w:szCs w:val="20"/>
                <w:shd w:val="clear" w:color="auto" w:fill="FFFFFF"/>
              </w:rPr>
              <w:t>-side</w:t>
            </w:r>
            <w:r w:rsidRPr="0014799F">
              <w:rPr>
                <w:rFonts w:ascii="Verdana" w:hAnsi="Verdana"/>
                <w:color w:val="000000"/>
                <w:sz w:val="20"/>
                <w:szCs w:val="20"/>
                <w:shd w:val="clear" w:color="auto" w:fill="FFFFFF"/>
              </w:rPr>
              <w:t xml:space="preserve"> programming using Cookies, HTTP Headers, Sessions in PHP</w:t>
            </w:r>
            <w:r>
              <w:rPr>
                <w:rFonts w:ascii="Verdana" w:hAnsi="Verdana"/>
                <w:color w:val="000000"/>
                <w:sz w:val="20"/>
                <w:szCs w:val="20"/>
                <w:shd w:val="clear" w:color="auto" w:fill="FFFFFF"/>
              </w:rPr>
              <w:t>.</w:t>
            </w:r>
          </w:p>
          <w:p w14:paraId="2D22955F" w14:textId="7DCD9856" w:rsidR="00E01969" w:rsidRPr="0014799F" w:rsidRDefault="00E01969" w:rsidP="00E01969">
            <w:pPr>
              <w:pStyle w:val="ListParagraph"/>
              <w:widowControl/>
              <w:numPr>
                <w:ilvl w:val="0"/>
                <w:numId w:val="268"/>
              </w:numPr>
              <w:suppressAutoHyphens w:val="0"/>
              <w:autoSpaceDE w:val="0"/>
              <w:autoSpaceDN w:val="0"/>
              <w:adjustRightInd w:val="0"/>
              <w:spacing w:before="40" w:after="40" w:line="276" w:lineRule="auto"/>
              <w:contextualSpacing/>
              <w:jc w:val="both"/>
              <w:rPr>
                <w:rFonts w:ascii="Verdana" w:hAnsi="Verdana"/>
                <w:sz w:val="20"/>
                <w:szCs w:val="20"/>
              </w:rPr>
            </w:pPr>
            <w:r w:rsidRPr="0014799F">
              <w:rPr>
                <w:rFonts w:ascii="Verdana" w:hAnsi="Verdana"/>
                <w:color w:val="000000"/>
                <w:sz w:val="20"/>
                <w:szCs w:val="20"/>
                <w:shd w:val="clear" w:color="auto" w:fill="FFFFFF"/>
              </w:rPr>
              <w:t>Develop application using Node.js, React JS and MongoDB.</w:t>
            </w:r>
          </w:p>
        </w:tc>
      </w:tr>
    </w:tbl>
    <w:p w14:paraId="1A048466" w14:textId="77777777" w:rsidR="00575DF6" w:rsidRDefault="00575DF6" w:rsidP="00575DF6">
      <w:pPr>
        <w:rPr>
          <w:sz w:val="17"/>
        </w:rPr>
        <w:sectPr w:rsidR="00575DF6">
          <w:footerReference w:type="default" r:id="rId90"/>
          <w:pgSz w:w="11900" w:h="16840"/>
          <w:pgMar w:top="1580" w:right="40" w:bottom="280" w:left="500" w:header="0" w:footer="0" w:gutter="0"/>
          <w:cols w:space="720"/>
        </w:sectPr>
      </w:pPr>
    </w:p>
    <w:p w14:paraId="3A580164" w14:textId="77777777" w:rsidR="00575DF6" w:rsidRPr="00C27F86" w:rsidRDefault="00575DF6" w:rsidP="00575DF6">
      <w:pPr>
        <w:spacing w:after="200"/>
        <w:jc w:val="center"/>
        <w:rPr>
          <w:rFonts w:ascii="Verdana" w:hAnsi="Verdana"/>
          <w:color w:val="FF6600"/>
          <w:sz w:val="32"/>
          <w:szCs w:val="32"/>
        </w:rPr>
      </w:pPr>
      <w:r w:rsidRPr="00C27F86">
        <w:rPr>
          <w:rFonts w:ascii="Verdana" w:hAnsi="Verdana"/>
          <w:b/>
          <w:bCs/>
          <w:color w:val="FF6600"/>
          <w:sz w:val="32"/>
          <w:szCs w:val="32"/>
          <w:lang w:val="en-IN"/>
        </w:rPr>
        <w:lastRenderedPageBreak/>
        <w:t>SRINIVASA RAMANUJAN INSTITUTE OF TECHNOLOGY</w:t>
      </w:r>
    </w:p>
    <w:p w14:paraId="5D3A25FA" w14:textId="5546A7DB" w:rsidR="00575DF6" w:rsidRDefault="00575DF6" w:rsidP="00575DF6">
      <w:pPr>
        <w:jc w:val="center"/>
        <w:rPr>
          <w:rFonts w:ascii="Verdana" w:hAnsi="Verdana"/>
          <w:b/>
          <w:sz w:val="24"/>
          <w:szCs w:val="24"/>
        </w:rPr>
      </w:pPr>
      <w:r w:rsidRPr="00C27F86">
        <w:rPr>
          <w:rFonts w:ascii="Verdana" w:hAnsi="Verdana"/>
          <w:b/>
          <w:sz w:val="24"/>
          <w:szCs w:val="24"/>
        </w:rPr>
        <w:t>Computer Networks</w:t>
      </w:r>
    </w:p>
    <w:p w14:paraId="619F420C" w14:textId="702FBA74" w:rsidR="00C27F86" w:rsidRPr="00563F16" w:rsidRDefault="00C27F86" w:rsidP="00C27F86">
      <w:pPr>
        <w:jc w:val="center"/>
        <w:rPr>
          <w:rFonts w:ascii="Verdana" w:hAnsi="Verdana"/>
          <w:sz w:val="24"/>
          <w:szCs w:val="24"/>
        </w:rPr>
      </w:pPr>
      <w:r w:rsidRPr="00563F16">
        <w:rPr>
          <w:rFonts w:ascii="Verdana" w:hAnsi="Verdana"/>
          <w:color w:val="000000" w:themeColor="text1"/>
          <w:sz w:val="20"/>
          <w:szCs w:val="20"/>
        </w:rPr>
        <w:t>(</w:t>
      </w:r>
      <w:r w:rsidR="001F7644">
        <w:rPr>
          <w:rFonts w:ascii="Verdana" w:hAnsi="Verdana"/>
          <w:color w:val="000000" w:themeColor="text1"/>
          <w:sz w:val="20"/>
          <w:szCs w:val="20"/>
        </w:rPr>
        <w:t xml:space="preserve">Common to </w:t>
      </w:r>
      <w:r w:rsidR="001F7644">
        <w:rPr>
          <w:rFonts w:ascii="Verdana" w:hAnsi="Verdana"/>
          <w:sz w:val="20"/>
          <w:szCs w:val="18"/>
        </w:rPr>
        <w:t>CSE,</w:t>
      </w:r>
      <w:r w:rsidR="00295FB0">
        <w:rPr>
          <w:rFonts w:ascii="Verdana" w:hAnsi="Verdana"/>
          <w:sz w:val="20"/>
          <w:szCs w:val="18"/>
        </w:rPr>
        <w:t xml:space="preserve"> </w:t>
      </w:r>
      <w:r w:rsidR="001F7644">
        <w:rPr>
          <w:rFonts w:ascii="Verdana" w:hAnsi="Verdana"/>
          <w:sz w:val="20"/>
          <w:szCs w:val="18"/>
        </w:rPr>
        <w:t>CSM &amp; CSD</w:t>
      </w:r>
      <w:r w:rsidRPr="00563F16">
        <w:rPr>
          <w:rFonts w:ascii="Verdana" w:hAnsi="Verdana"/>
          <w:color w:val="000000" w:themeColor="text1"/>
          <w:sz w:val="20"/>
          <w:szCs w:val="20"/>
        </w:rPr>
        <w:t>)</w:t>
      </w:r>
    </w:p>
    <w:p w14:paraId="35B5B661" w14:textId="77777777" w:rsidR="00C27F86" w:rsidRPr="00563F16" w:rsidRDefault="00C27F86" w:rsidP="00C27F86">
      <w:pPr>
        <w:jc w:val="center"/>
        <w:rPr>
          <w:rFonts w:ascii="Verdana" w:hAnsi="Verdana"/>
          <w:sz w:val="24"/>
          <w:szCs w:val="24"/>
        </w:rPr>
      </w:pPr>
    </w:p>
    <w:tbl>
      <w:tblPr>
        <w:tblStyle w:val="TableGrid"/>
        <w:tblW w:w="9536" w:type="dxa"/>
        <w:jc w:val="center"/>
        <w:tblLayout w:type="fixed"/>
        <w:tblLook w:val="04A0" w:firstRow="1" w:lastRow="0" w:firstColumn="1" w:lastColumn="0" w:noHBand="0" w:noVBand="1"/>
      </w:tblPr>
      <w:tblGrid>
        <w:gridCol w:w="1854"/>
        <w:gridCol w:w="2422"/>
        <w:gridCol w:w="515"/>
        <w:gridCol w:w="515"/>
        <w:gridCol w:w="616"/>
        <w:gridCol w:w="1112"/>
        <w:gridCol w:w="794"/>
        <w:gridCol w:w="807"/>
        <w:gridCol w:w="901"/>
      </w:tblGrid>
      <w:tr w:rsidR="00575DF6" w:rsidRPr="00B159D0" w14:paraId="0C43AFC2" w14:textId="77777777" w:rsidTr="007C1EB6">
        <w:trPr>
          <w:trHeight w:val="252"/>
          <w:jc w:val="center"/>
        </w:trPr>
        <w:tc>
          <w:tcPr>
            <w:tcW w:w="9536" w:type="dxa"/>
            <w:gridSpan w:val="9"/>
          </w:tcPr>
          <w:p w14:paraId="33F9ABE1" w14:textId="47F889F1" w:rsidR="00575DF6" w:rsidRPr="00C27F86" w:rsidRDefault="00575DF6" w:rsidP="00E01969">
            <w:pPr>
              <w:spacing w:before="40" w:after="40" w:line="276" w:lineRule="auto"/>
              <w:jc w:val="right"/>
              <w:rPr>
                <w:rFonts w:ascii="Verdana" w:hAnsi="Verdana"/>
                <w:b/>
                <w:color w:val="FF6600"/>
                <w:sz w:val="20"/>
                <w:szCs w:val="20"/>
              </w:rPr>
            </w:pPr>
            <w:r w:rsidRPr="00C27F86">
              <w:rPr>
                <w:rFonts w:ascii="Verdana" w:hAnsi="Verdana"/>
                <w:b/>
                <w:color w:val="FF6600"/>
                <w:sz w:val="20"/>
                <w:szCs w:val="20"/>
              </w:rPr>
              <w:t xml:space="preserve">III </w:t>
            </w:r>
            <w:proofErr w:type="spellStart"/>
            <w:proofErr w:type="gramStart"/>
            <w:r w:rsidRPr="00C27F86">
              <w:rPr>
                <w:rFonts w:ascii="Verdana" w:hAnsi="Verdana"/>
                <w:b/>
                <w:color w:val="FF6600"/>
                <w:sz w:val="20"/>
                <w:szCs w:val="20"/>
              </w:rPr>
              <w:t>B.Tech</w:t>
            </w:r>
            <w:proofErr w:type="spellEnd"/>
            <w:proofErr w:type="gramEnd"/>
            <w:r w:rsidR="00563F16">
              <w:rPr>
                <w:rFonts w:ascii="Verdana" w:hAnsi="Verdana"/>
                <w:b/>
                <w:color w:val="FF6600"/>
                <w:sz w:val="20"/>
                <w:szCs w:val="20"/>
              </w:rPr>
              <w:t xml:space="preserve"> </w:t>
            </w:r>
            <w:r w:rsidRPr="00C27F86">
              <w:rPr>
                <w:rFonts w:ascii="Verdana" w:hAnsi="Verdana"/>
                <w:b/>
                <w:color w:val="FF6600"/>
                <w:sz w:val="20"/>
                <w:szCs w:val="20"/>
              </w:rPr>
              <w:t>-</w:t>
            </w:r>
            <w:r w:rsidR="00563F16">
              <w:rPr>
                <w:rFonts w:ascii="Verdana" w:hAnsi="Verdana"/>
                <w:b/>
                <w:color w:val="FF6600"/>
                <w:sz w:val="20"/>
                <w:szCs w:val="20"/>
              </w:rPr>
              <w:t xml:space="preserve"> </w:t>
            </w:r>
            <w:r w:rsidRPr="00C27F86">
              <w:rPr>
                <w:rFonts w:ascii="Verdana" w:hAnsi="Verdana"/>
                <w:b/>
                <w:color w:val="FF6600"/>
                <w:sz w:val="20"/>
                <w:szCs w:val="20"/>
              </w:rPr>
              <w:t xml:space="preserve">I Semester                                                                                 </w:t>
            </w:r>
            <w:r w:rsidR="00C27F86" w:rsidRPr="00C27F86">
              <w:rPr>
                <w:rFonts w:ascii="Verdana" w:hAnsi="Verdana"/>
                <w:b/>
                <w:color w:val="FF6600"/>
                <w:sz w:val="20"/>
                <w:szCs w:val="20"/>
              </w:rPr>
              <w:t>SRIT R20</w:t>
            </w:r>
          </w:p>
        </w:tc>
      </w:tr>
      <w:tr w:rsidR="00575DF6" w:rsidRPr="00B159D0" w14:paraId="40E74500" w14:textId="77777777" w:rsidTr="007C1EB6">
        <w:trPr>
          <w:trHeight w:val="299"/>
          <w:jc w:val="center"/>
        </w:trPr>
        <w:tc>
          <w:tcPr>
            <w:tcW w:w="1854" w:type="dxa"/>
            <w:vAlign w:val="center"/>
          </w:tcPr>
          <w:p w14:paraId="1BBA50DD"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Course Code</w:t>
            </w:r>
          </w:p>
        </w:tc>
        <w:tc>
          <w:tcPr>
            <w:tcW w:w="2422" w:type="dxa"/>
            <w:vAlign w:val="center"/>
          </w:tcPr>
          <w:p w14:paraId="55BCE847"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Category</w:t>
            </w:r>
          </w:p>
        </w:tc>
        <w:tc>
          <w:tcPr>
            <w:tcW w:w="1646" w:type="dxa"/>
            <w:gridSpan w:val="3"/>
            <w:vAlign w:val="center"/>
          </w:tcPr>
          <w:p w14:paraId="4B27DC43"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Hours/Week</w:t>
            </w:r>
          </w:p>
        </w:tc>
        <w:tc>
          <w:tcPr>
            <w:tcW w:w="1112" w:type="dxa"/>
            <w:vAlign w:val="center"/>
          </w:tcPr>
          <w:p w14:paraId="5339C277"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Credits</w:t>
            </w:r>
          </w:p>
        </w:tc>
        <w:tc>
          <w:tcPr>
            <w:tcW w:w="2502" w:type="dxa"/>
            <w:gridSpan w:val="3"/>
            <w:vAlign w:val="center"/>
          </w:tcPr>
          <w:p w14:paraId="69E63E0C"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Maximum Marks</w:t>
            </w:r>
          </w:p>
        </w:tc>
      </w:tr>
      <w:tr w:rsidR="00575DF6" w:rsidRPr="00B159D0" w14:paraId="1C6E6819" w14:textId="77777777" w:rsidTr="007C1EB6">
        <w:trPr>
          <w:trHeight w:val="252"/>
          <w:jc w:val="center"/>
        </w:trPr>
        <w:tc>
          <w:tcPr>
            <w:tcW w:w="1854" w:type="dxa"/>
            <w:vMerge w:val="restart"/>
            <w:vAlign w:val="center"/>
          </w:tcPr>
          <w:p w14:paraId="034EE765" w14:textId="77777777" w:rsidR="00575DF6" w:rsidRPr="00C27F86" w:rsidRDefault="00575DF6" w:rsidP="00E01969">
            <w:pPr>
              <w:spacing w:before="40" w:after="40" w:line="276" w:lineRule="auto"/>
              <w:jc w:val="center"/>
              <w:rPr>
                <w:rFonts w:ascii="Verdana" w:hAnsi="Verdana"/>
                <w:b/>
                <w:color w:val="FF0000"/>
                <w:sz w:val="20"/>
                <w:szCs w:val="20"/>
              </w:rPr>
            </w:pPr>
            <w:r w:rsidRPr="00C27F86">
              <w:rPr>
                <w:rFonts w:ascii="Verdana" w:hAnsi="Verdana"/>
                <w:b/>
                <w:color w:val="FF6600"/>
                <w:sz w:val="20"/>
                <w:szCs w:val="20"/>
              </w:rPr>
              <w:t>R204GA05502</w:t>
            </w:r>
          </w:p>
        </w:tc>
        <w:tc>
          <w:tcPr>
            <w:tcW w:w="2422" w:type="dxa"/>
            <w:vMerge w:val="restart"/>
            <w:vAlign w:val="center"/>
          </w:tcPr>
          <w:p w14:paraId="050FD1BB"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PCC</w:t>
            </w:r>
          </w:p>
        </w:tc>
        <w:tc>
          <w:tcPr>
            <w:tcW w:w="515" w:type="dxa"/>
            <w:vAlign w:val="center"/>
          </w:tcPr>
          <w:p w14:paraId="4AEDA3B7"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L</w:t>
            </w:r>
          </w:p>
        </w:tc>
        <w:tc>
          <w:tcPr>
            <w:tcW w:w="515" w:type="dxa"/>
            <w:vAlign w:val="center"/>
          </w:tcPr>
          <w:p w14:paraId="19AE7778"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T</w:t>
            </w:r>
          </w:p>
        </w:tc>
        <w:tc>
          <w:tcPr>
            <w:tcW w:w="616" w:type="dxa"/>
            <w:vAlign w:val="center"/>
          </w:tcPr>
          <w:p w14:paraId="5529F289"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P</w:t>
            </w:r>
          </w:p>
        </w:tc>
        <w:tc>
          <w:tcPr>
            <w:tcW w:w="1112" w:type="dxa"/>
            <w:vAlign w:val="center"/>
          </w:tcPr>
          <w:p w14:paraId="454A5799"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C</w:t>
            </w:r>
          </w:p>
        </w:tc>
        <w:tc>
          <w:tcPr>
            <w:tcW w:w="794" w:type="dxa"/>
            <w:vAlign w:val="center"/>
          </w:tcPr>
          <w:p w14:paraId="500F5CA7"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CIA</w:t>
            </w:r>
          </w:p>
        </w:tc>
        <w:tc>
          <w:tcPr>
            <w:tcW w:w="807" w:type="dxa"/>
            <w:vAlign w:val="center"/>
          </w:tcPr>
          <w:p w14:paraId="786244DC"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SEE</w:t>
            </w:r>
          </w:p>
        </w:tc>
        <w:tc>
          <w:tcPr>
            <w:tcW w:w="901" w:type="dxa"/>
            <w:vAlign w:val="center"/>
          </w:tcPr>
          <w:p w14:paraId="6CF8B616" w14:textId="77777777" w:rsidR="00575DF6" w:rsidRPr="00C27F86" w:rsidRDefault="00575DF6" w:rsidP="00E01969">
            <w:pPr>
              <w:spacing w:before="40" w:after="40" w:line="276" w:lineRule="auto"/>
              <w:jc w:val="center"/>
              <w:rPr>
                <w:rFonts w:ascii="Verdana" w:hAnsi="Verdana"/>
                <w:b/>
                <w:sz w:val="20"/>
                <w:szCs w:val="20"/>
              </w:rPr>
            </w:pPr>
            <w:r w:rsidRPr="00C27F86">
              <w:rPr>
                <w:rFonts w:ascii="Verdana" w:hAnsi="Verdana"/>
                <w:b/>
                <w:sz w:val="20"/>
                <w:szCs w:val="20"/>
              </w:rPr>
              <w:t>Total</w:t>
            </w:r>
          </w:p>
        </w:tc>
      </w:tr>
      <w:tr w:rsidR="00575DF6" w:rsidRPr="00B159D0" w14:paraId="68EEC989" w14:textId="77777777" w:rsidTr="007C1EB6">
        <w:trPr>
          <w:trHeight w:val="252"/>
          <w:jc w:val="center"/>
        </w:trPr>
        <w:tc>
          <w:tcPr>
            <w:tcW w:w="1854" w:type="dxa"/>
            <w:vMerge/>
            <w:vAlign w:val="center"/>
          </w:tcPr>
          <w:p w14:paraId="529C5588" w14:textId="77777777" w:rsidR="00575DF6" w:rsidRPr="00C27F86" w:rsidRDefault="00575DF6" w:rsidP="00E01969">
            <w:pPr>
              <w:spacing w:before="40" w:after="40" w:line="276" w:lineRule="auto"/>
              <w:jc w:val="center"/>
              <w:rPr>
                <w:rFonts w:ascii="Verdana" w:hAnsi="Verdana"/>
                <w:sz w:val="20"/>
                <w:szCs w:val="20"/>
              </w:rPr>
            </w:pPr>
          </w:p>
        </w:tc>
        <w:tc>
          <w:tcPr>
            <w:tcW w:w="2422" w:type="dxa"/>
            <w:vMerge/>
            <w:vAlign w:val="center"/>
          </w:tcPr>
          <w:p w14:paraId="528A2310" w14:textId="77777777" w:rsidR="00575DF6" w:rsidRPr="00C27F86" w:rsidRDefault="00575DF6" w:rsidP="00E01969">
            <w:pPr>
              <w:spacing w:before="40" w:after="40" w:line="276" w:lineRule="auto"/>
              <w:jc w:val="center"/>
              <w:rPr>
                <w:rFonts w:ascii="Verdana" w:hAnsi="Verdana"/>
                <w:sz w:val="20"/>
                <w:szCs w:val="20"/>
              </w:rPr>
            </w:pPr>
          </w:p>
        </w:tc>
        <w:tc>
          <w:tcPr>
            <w:tcW w:w="515" w:type="dxa"/>
            <w:vAlign w:val="center"/>
          </w:tcPr>
          <w:p w14:paraId="187002CB"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3</w:t>
            </w:r>
          </w:p>
        </w:tc>
        <w:tc>
          <w:tcPr>
            <w:tcW w:w="515" w:type="dxa"/>
            <w:vAlign w:val="center"/>
          </w:tcPr>
          <w:p w14:paraId="1C27E164"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0</w:t>
            </w:r>
          </w:p>
        </w:tc>
        <w:tc>
          <w:tcPr>
            <w:tcW w:w="616" w:type="dxa"/>
            <w:vAlign w:val="center"/>
          </w:tcPr>
          <w:p w14:paraId="40FE8348"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0</w:t>
            </w:r>
          </w:p>
        </w:tc>
        <w:tc>
          <w:tcPr>
            <w:tcW w:w="1112" w:type="dxa"/>
            <w:vAlign w:val="center"/>
          </w:tcPr>
          <w:p w14:paraId="7EFF45B5"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3</w:t>
            </w:r>
          </w:p>
        </w:tc>
        <w:tc>
          <w:tcPr>
            <w:tcW w:w="794" w:type="dxa"/>
            <w:vAlign w:val="center"/>
          </w:tcPr>
          <w:p w14:paraId="222227D1"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40</w:t>
            </w:r>
          </w:p>
        </w:tc>
        <w:tc>
          <w:tcPr>
            <w:tcW w:w="807" w:type="dxa"/>
            <w:vAlign w:val="center"/>
          </w:tcPr>
          <w:p w14:paraId="135E4888"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60</w:t>
            </w:r>
          </w:p>
        </w:tc>
        <w:tc>
          <w:tcPr>
            <w:tcW w:w="901" w:type="dxa"/>
            <w:vAlign w:val="center"/>
          </w:tcPr>
          <w:p w14:paraId="23114773" w14:textId="77777777" w:rsidR="00575DF6" w:rsidRPr="00C27F86" w:rsidRDefault="00575DF6" w:rsidP="00E01969">
            <w:pPr>
              <w:spacing w:before="40" w:after="40" w:line="276" w:lineRule="auto"/>
              <w:jc w:val="center"/>
              <w:rPr>
                <w:rFonts w:ascii="Verdana" w:hAnsi="Verdana"/>
                <w:sz w:val="20"/>
                <w:szCs w:val="20"/>
              </w:rPr>
            </w:pPr>
            <w:r w:rsidRPr="00C27F86">
              <w:rPr>
                <w:rFonts w:ascii="Verdana" w:hAnsi="Verdana"/>
                <w:sz w:val="20"/>
                <w:szCs w:val="20"/>
              </w:rPr>
              <w:t>100</w:t>
            </w:r>
          </w:p>
        </w:tc>
      </w:tr>
      <w:tr w:rsidR="00575DF6" w:rsidRPr="00B159D0" w14:paraId="1DD17019" w14:textId="77777777" w:rsidTr="007C1EB6">
        <w:trPr>
          <w:trHeight w:val="1474"/>
          <w:jc w:val="center"/>
        </w:trPr>
        <w:tc>
          <w:tcPr>
            <w:tcW w:w="9536" w:type="dxa"/>
            <w:gridSpan w:val="9"/>
            <w:vAlign w:val="center"/>
          </w:tcPr>
          <w:p w14:paraId="2BB686E7" w14:textId="77777777" w:rsidR="00575DF6" w:rsidRPr="00C27F86" w:rsidRDefault="00575DF6" w:rsidP="00E01969">
            <w:pPr>
              <w:pStyle w:val="BodyText"/>
              <w:spacing w:before="40" w:after="40" w:line="276" w:lineRule="auto"/>
              <w:rPr>
                <w:rFonts w:ascii="Verdana" w:hAnsi="Verdana"/>
                <w:b w:val="0"/>
                <w:sz w:val="20"/>
                <w:szCs w:val="20"/>
              </w:rPr>
            </w:pPr>
            <w:r w:rsidRPr="00C27F86">
              <w:rPr>
                <w:rFonts w:ascii="Verdana" w:hAnsi="Verdana"/>
                <w:sz w:val="20"/>
                <w:szCs w:val="20"/>
              </w:rPr>
              <w:t>Objectives</w:t>
            </w:r>
          </w:p>
          <w:p w14:paraId="1462289B" w14:textId="06CB7D9C" w:rsidR="00575DF6" w:rsidRPr="00C27F86" w:rsidRDefault="00D061AB" w:rsidP="00E01969">
            <w:pPr>
              <w:pStyle w:val="ListParagraph"/>
              <w:numPr>
                <w:ilvl w:val="1"/>
                <w:numId w:val="270"/>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xplore the fundamental concepts of computer networking, protocols, architectures, and applications.</w:t>
            </w:r>
          </w:p>
          <w:p w14:paraId="14BC903D" w14:textId="26CBC963" w:rsidR="00575DF6" w:rsidRPr="00C27F86" w:rsidRDefault="00D061AB" w:rsidP="00E01969">
            <w:pPr>
              <w:pStyle w:val="ListParagraph"/>
              <w:numPr>
                <w:ilvl w:val="1"/>
                <w:numId w:val="270"/>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A</w:t>
            </w:r>
            <w:r w:rsidR="00575DF6" w:rsidRPr="00C27F86">
              <w:rPr>
                <w:rFonts w:ascii="Verdana" w:hAnsi="Verdana"/>
                <w:sz w:val="20"/>
                <w:szCs w:val="20"/>
              </w:rPr>
              <w:t>cquire knowledge in design, implement and analyze performance of layers in networking.</w:t>
            </w:r>
          </w:p>
          <w:p w14:paraId="20F6240B" w14:textId="57988F0D" w:rsidR="00575DF6" w:rsidRPr="00C27F86" w:rsidRDefault="00D061AB" w:rsidP="00E01969">
            <w:pPr>
              <w:pStyle w:val="ListParagraph"/>
              <w:numPr>
                <w:ilvl w:val="1"/>
                <w:numId w:val="270"/>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xplore the fundamental concepts of network security.</w:t>
            </w:r>
          </w:p>
        </w:tc>
      </w:tr>
      <w:tr w:rsidR="00575DF6" w:rsidRPr="00B159D0" w14:paraId="7AFD500C" w14:textId="77777777" w:rsidTr="007C1EB6">
        <w:trPr>
          <w:trHeight w:val="252"/>
          <w:jc w:val="center"/>
        </w:trPr>
        <w:tc>
          <w:tcPr>
            <w:tcW w:w="9536" w:type="dxa"/>
            <w:gridSpan w:val="9"/>
          </w:tcPr>
          <w:p w14:paraId="06C6281B" w14:textId="77777777" w:rsidR="00575DF6" w:rsidRPr="00C27F86" w:rsidRDefault="00575DF6" w:rsidP="00E01969">
            <w:pPr>
              <w:spacing w:before="40" w:after="40" w:line="276" w:lineRule="auto"/>
              <w:rPr>
                <w:rFonts w:ascii="Verdana" w:hAnsi="Verdana"/>
                <w:b/>
                <w:sz w:val="20"/>
                <w:szCs w:val="20"/>
              </w:rPr>
            </w:pPr>
            <w:r w:rsidRPr="00C27F86">
              <w:rPr>
                <w:rFonts w:ascii="Verdana" w:hAnsi="Verdana"/>
                <w:b/>
                <w:color w:val="FF6600"/>
                <w:sz w:val="20"/>
                <w:szCs w:val="20"/>
              </w:rPr>
              <w:t>Unit I – Introduction to Computer Networks</w:t>
            </w:r>
          </w:p>
        </w:tc>
      </w:tr>
      <w:tr w:rsidR="00575DF6" w:rsidRPr="00B159D0" w14:paraId="3864F7FC" w14:textId="77777777" w:rsidTr="007C1EB6">
        <w:trPr>
          <w:trHeight w:val="2573"/>
          <w:jc w:val="center"/>
        </w:trPr>
        <w:tc>
          <w:tcPr>
            <w:tcW w:w="9536" w:type="dxa"/>
            <w:gridSpan w:val="9"/>
          </w:tcPr>
          <w:p w14:paraId="62F4DE0F" w14:textId="77777777" w:rsidR="00575DF6" w:rsidRPr="004129CA" w:rsidRDefault="00575DF6" w:rsidP="00E01969">
            <w:pPr>
              <w:adjustRightInd w:val="0"/>
              <w:spacing w:before="40" w:after="40" w:line="276" w:lineRule="auto"/>
              <w:jc w:val="both"/>
              <w:rPr>
                <w:rFonts w:ascii="Verdana" w:hAnsi="Verdana"/>
                <w:sz w:val="20"/>
                <w:szCs w:val="20"/>
              </w:rPr>
            </w:pPr>
            <w:r w:rsidRPr="004129CA">
              <w:rPr>
                <w:rFonts w:ascii="Verdana" w:hAnsi="Verdana"/>
                <w:sz w:val="20"/>
                <w:szCs w:val="20"/>
              </w:rPr>
              <w:t>Introduction: Uses of Computer Networks, Network Hardware, Network Software, Reference Models.</w:t>
            </w:r>
          </w:p>
          <w:p w14:paraId="66F7CF78" w14:textId="6DC8BA79" w:rsidR="00575DF6" w:rsidRDefault="00575DF6" w:rsidP="00E01969">
            <w:pPr>
              <w:adjustRightInd w:val="0"/>
              <w:spacing w:before="40" w:after="40" w:line="276" w:lineRule="auto"/>
              <w:jc w:val="both"/>
              <w:rPr>
                <w:rFonts w:ascii="Verdana" w:hAnsi="Verdana"/>
                <w:bCs/>
                <w:sz w:val="20"/>
                <w:szCs w:val="20"/>
              </w:rPr>
            </w:pPr>
            <w:r w:rsidRPr="004129CA">
              <w:rPr>
                <w:rFonts w:ascii="Verdana" w:hAnsi="Verdana"/>
                <w:sz w:val="20"/>
                <w:szCs w:val="20"/>
              </w:rPr>
              <w:t>Physical Layer: Theoretical basis for Data Communications, Transmission media, Circuit Switching and Packet</w:t>
            </w:r>
            <w:r w:rsidRPr="00C27F86">
              <w:rPr>
                <w:rFonts w:ascii="Verdana" w:hAnsi="Verdana"/>
                <w:bCs/>
                <w:sz w:val="20"/>
                <w:szCs w:val="20"/>
              </w:rPr>
              <w:t xml:space="preserve"> Switching. </w:t>
            </w:r>
          </w:p>
          <w:p w14:paraId="48A6ACD1" w14:textId="77777777" w:rsidR="004129CA" w:rsidRPr="00C27F86" w:rsidRDefault="004129CA" w:rsidP="00E01969">
            <w:pPr>
              <w:adjustRightInd w:val="0"/>
              <w:spacing w:before="40" w:after="40" w:line="276" w:lineRule="auto"/>
              <w:jc w:val="both"/>
              <w:rPr>
                <w:rFonts w:ascii="Verdana" w:hAnsi="Verdana"/>
                <w:bCs/>
                <w:sz w:val="20"/>
                <w:szCs w:val="20"/>
              </w:rPr>
            </w:pPr>
          </w:p>
          <w:p w14:paraId="4BDF2F9F" w14:textId="77777777" w:rsidR="00575DF6" w:rsidRPr="00C27F86" w:rsidRDefault="00575DF6" w:rsidP="00E01969">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4C32B85C" w14:textId="77777777" w:rsidR="00575DF6" w:rsidRPr="00C27F86" w:rsidRDefault="00575DF6" w:rsidP="00E01969">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50D773D8" w14:textId="77777777" w:rsidR="00575DF6" w:rsidRPr="00C27F86" w:rsidRDefault="00575DF6" w:rsidP="00E01969">
            <w:pPr>
              <w:pStyle w:val="ListParagraph"/>
              <w:numPr>
                <w:ilvl w:val="1"/>
                <w:numId w:val="271"/>
              </w:numPr>
              <w:suppressAutoHyphens w:val="0"/>
              <w:autoSpaceDE w:val="0"/>
              <w:autoSpaceDN w:val="0"/>
              <w:spacing w:before="40" w:after="40" w:line="276" w:lineRule="auto"/>
              <w:contextualSpacing/>
              <w:jc w:val="both"/>
              <w:rPr>
                <w:rFonts w:ascii="Verdana" w:hAnsi="Verdana"/>
                <w:sz w:val="20"/>
                <w:szCs w:val="20"/>
              </w:rPr>
            </w:pPr>
            <w:r w:rsidRPr="00C27F86">
              <w:rPr>
                <w:rFonts w:ascii="Verdana" w:hAnsi="Verdana"/>
                <w:sz w:val="20"/>
                <w:szCs w:val="20"/>
              </w:rPr>
              <w:t>Explore fundamentals of Network Hardware and Software.</w:t>
            </w:r>
          </w:p>
          <w:p w14:paraId="7483F7D0" w14:textId="77777777" w:rsidR="00575DF6" w:rsidRPr="00C27F86" w:rsidRDefault="00575DF6" w:rsidP="00E01969">
            <w:pPr>
              <w:pStyle w:val="ListParagraph"/>
              <w:numPr>
                <w:ilvl w:val="1"/>
                <w:numId w:val="271"/>
              </w:numPr>
              <w:suppressAutoHyphens w:val="0"/>
              <w:autoSpaceDE w:val="0"/>
              <w:autoSpaceDN w:val="0"/>
              <w:spacing w:before="40" w:after="40" w:line="276" w:lineRule="auto"/>
              <w:contextualSpacing/>
              <w:jc w:val="both"/>
              <w:rPr>
                <w:rFonts w:ascii="Verdana" w:hAnsi="Verdana"/>
                <w:sz w:val="20"/>
                <w:szCs w:val="20"/>
              </w:rPr>
            </w:pPr>
            <w:r w:rsidRPr="00C27F86">
              <w:rPr>
                <w:rFonts w:ascii="Verdana" w:hAnsi="Verdana"/>
                <w:sz w:val="20"/>
                <w:szCs w:val="20"/>
              </w:rPr>
              <w:t>Compare and Contrast TCP/IP Reference Model with OSI Model.</w:t>
            </w:r>
          </w:p>
          <w:p w14:paraId="05C6D84F" w14:textId="77777777" w:rsidR="00575DF6" w:rsidRPr="00C27F86" w:rsidRDefault="00575DF6" w:rsidP="00E01969">
            <w:pPr>
              <w:pStyle w:val="ListParagraph"/>
              <w:numPr>
                <w:ilvl w:val="1"/>
                <w:numId w:val="271"/>
              </w:numPr>
              <w:suppressAutoHyphens w:val="0"/>
              <w:autoSpaceDE w:val="0"/>
              <w:autoSpaceDN w:val="0"/>
              <w:spacing w:before="40" w:after="40" w:line="276" w:lineRule="auto"/>
              <w:contextualSpacing/>
              <w:jc w:val="both"/>
              <w:rPr>
                <w:rFonts w:ascii="Verdana" w:hAnsi="Verdana"/>
                <w:sz w:val="20"/>
                <w:szCs w:val="20"/>
              </w:rPr>
            </w:pPr>
            <w:r w:rsidRPr="00C27F86">
              <w:rPr>
                <w:rFonts w:ascii="Verdana" w:hAnsi="Verdana"/>
                <w:sz w:val="20"/>
                <w:szCs w:val="20"/>
              </w:rPr>
              <w:t>Illustrate various transmissions medium and its communication technologies.</w:t>
            </w:r>
          </w:p>
        </w:tc>
      </w:tr>
      <w:tr w:rsidR="00575DF6" w:rsidRPr="00B159D0" w14:paraId="1AE93A14" w14:textId="77777777" w:rsidTr="007C1EB6">
        <w:trPr>
          <w:trHeight w:val="259"/>
          <w:jc w:val="center"/>
        </w:trPr>
        <w:tc>
          <w:tcPr>
            <w:tcW w:w="9536" w:type="dxa"/>
            <w:gridSpan w:val="9"/>
            <w:vAlign w:val="center"/>
          </w:tcPr>
          <w:p w14:paraId="148A5B9C"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Unit II – Link Layer</w:t>
            </w:r>
          </w:p>
        </w:tc>
      </w:tr>
      <w:tr w:rsidR="00575DF6" w:rsidRPr="00B159D0" w14:paraId="7A34244D" w14:textId="77777777" w:rsidTr="007C1EB6">
        <w:trPr>
          <w:trHeight w:val="340"/>
          <w:jc w:val="center"/>
        </w:trPr>
        <w:tc>
          <w:tcPr>
            <w:tcW w:w="9536" w:type="dxa"/>
            <w:gridSpan w:val="9"/>
            <w:vAlign w:val="center"/>
          </w:tcPr>
          <w:p w14:paraId="0065D2E8" w14:textId="77777777" w:rsidR="00575DF6" w:rsidRPr="00147F76" w:rsidRDefault="00575DF6" w:rsidP="00E01969">
            <w:pPr>
              <w:spacing w:before="40" w:after="40" w:line="276" w:lineRule="auto"/>
              <w:jc w:val="both"/>
              <w:rPr>
                <w:rFonts w:ascii="Verdana" w:hAnsi="Verdana"/>
                <w:sz w:val="20"/>
                <w:szCs w:val="20"/>
              </w:rPr>
            </w:pPr>
            <w:r w:rsidRPr="00147F76">
              <w:rPr>
                <w:rFonts w:ascii="Verdana" w:hAnsi="Verdana"/>
                <w:sz w:val="20"/>
                <w:szCs w:val="20"/>
              </w:rPr>
              <w:t>Data Link Layer: Design issues, Error Detection and Correction Layer, Elementary Data Link Protocols, Sliding Window Protocols, Example Data Link Protocols.</w:t>
            </w:r>
          </w:p>
          <w:p w14:paraId="5D58C640" w14:textId="33FD26F7" w:rsidR="00575DF6" w:rsidRDefault="00575DF6" w:rsidP="00E01969">
            <w:pPr>
              <w:spacing w:before="40" w:after="40" w:line="276" w:lineRule="auto"/>
              <w:jc w:val="both"/>
              <w:rPr>
                <w:rFonts w:ascii="Verdana" w:hAnsi="Verdana"/>
                <w:bCs/>
                <w:sz w:val="20"/>
                <w:szCs w:val="20"/>
              </w:rPr>
            </w:pPr>
            <w:r w:rsidRPr="00147F76">
              <w:rPr>
                <w:rFonts w:ascii="Verdana" w:hAnsi="Verdana"/>
                <w:sz w:val="20"/>
                <w:szCs w:val="20"/>
              </w:rPr>
              <w:t>Medium Access Control Layer: Channel Allocation Problem, Multiple Access Protocols, Ethernet, Wireless LAN</w:t>
            </w:r>
            <w:r w:rsidRPr="00C27F86">
              <w:rPr>
                <w:rFonts w:ascii="Verdana" w:hAnsi="Verdana"/>
                <w:bCs/>
                <w:sz w:val="20"/>
                <w:szCs w:val="20"/>
              </w:rPr>
              <w:t>.</w:t>
            </w:r>
          </w:p>
          <w:p w14:paraId="11CC977E" w14:textId="77777777" w:rsidR="00147F76" w:rsidRPr="00C27F86" w:rsidRDefault="00147F76" w:rsidP="00E01969">
            <w:pPr>
              <w:spacing w:before="40" w:after="40" w:line="276" w:lineRule="auto"/>
              <w:jc w:val="both"/>
              <w:rPr>
                <w:rFonts w:ascii="Verdana" w:hAnsi="Verdana"/>
                <w:bCs/>
                <w:sz w:val="20"/>
                <w:szCs w:val="20"/>
              </w:rPr>
            </w:pPr>
          </w:p>
          <w:p w14:paraId="31BA7964" w14:textId="77777777" w:rsidR="00575DF6" w:rsidRPr="00C27F86" w:rsidRDefault="00575DF6" w:rsidP="00E01969">
            <w:pPr>
              <w:spacing w:before="40" w:after="40" w:line="276" w:lineRule="auto"/>
              <w:rPr>
                <w:rFonts w:ascii="Verdana" w:hAnsi="Verdana"/>
                <w:b/>
                <w:bCs/>
                <w:sz w:val="20"/>
                <w:szCs w:val="20"/>
              </w:rPr>
            </w:pPr>
            <w:r w:rsidRPr="00C27F86">
              <w:rPr>
                <w:rFonts w:ascii="Verdana" w:hAnsi="Verdana"/>
                <w:b/>
                <w:bCs/>
                <w:sz w:val="20"/>
                <w:szCs w:val="20"/>
              </w:rPr>
              <w:t>Learning Outcomes:</w:t>
            </w:r>
          </w:p>
          <w:p w14:paraId="59CFC805" w14:textId="77777777" w:rsidR="00575DF6" w:rsidRPr="00C27F86" w:rsidRDefault="00575DF6" w:rsidP="00E01969">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133947BA" w14:textId="3C283CEE" w:rsidR="00575DF6" w:rsidRPr="00C27F86" w:rsidRDefault="00957A7D" w:rsidP="00E01969">
            <w:pPr>
              <w:pStyle w:val="ListParagraph"/>
              <w:widowControl/>
              <w:numPr>
                <w:ilvl w:val="0"/>
                <w:numId w:val="269"/>
              </w:numPr>
              <w:suppressAutoHyphens w:val="0"/>
              <w:autoSpaceDE w:val="0"/>
              <w:autoSpaceDN w:val="0"/>
              <w:adjustRightInd w:val="0"/>
              <w:spacing w:before="40" w:after="40" w:line="276" w:lineRule="auto"/>
              <w:ind w:left="787" w:hanging="450"/>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design issues of Data Link Layer.</w:t>
            </w:r>
          </w:p>
          <w:p w14:paraId="1781713B" w14:textId="32A7CC42" w:rsidR="00575DF6" w:rsidRPr="00C27F86" w:rsidRDefault="00957A7D" w:rsidP="00E01969">
            <w:pPr>
              <w:pStyle w:val="ListParagraph"/>
              <w:widowControl/>
              <w:numPr>
                <w:ilvl w:val="0"/>
                <w:numId w:val="269"/>
              </w:numPr>
              <w:suppressAutoHyphens w:val="0"/>
              <w:autoSpaceDE w:val="0"/>
              <w:autoSpaceDN w:val="0"/>
              <w:adjustRightInd w:val="0"/>
              <w:spacing w:before="40" w:after="40" w:line="276" w:lineRule="auto"/>
              <w:ind w:left="787" w:hanging="450"/>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xplore various types of elementary and sliding window protocols.</w:t>
            </w:r>
          </w:p>
          <w:p w14:paraId="5BE1A2EC" w14:textId="1A7E33DC" w:rsidR="00575DF6" w:rsidRPr="00C27F86" w:rsidRDefault="00957A7D" w:rsidP="00E01969">
            <w:pPr>
              <w:pStyle w:val="ListParagraph"/>
              <w:widowControl/>
              <w:numPr>
                <w:ilvl w:val="0"/>
                <w:numId w:val="269"/>
              </w:numPr>
              <w:suppressAutoHyphens w:val="0"/>
              <w:autoSpaceDE w:val="0"/>
              <w:autoSpaceDN w:val="0"/>
              <w:adjustRightInd w:val="0"/>
              <w:spacing w:before="40" w:after="40" w:line="276" w:lineRule="auto"/>
              <w:ind w:left="787" w:hanging="450"/>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xplore Multiple Access protocol and switching.</w:t>
            </w:r>
          </w:p>
        </w:tc>
      </w:tr>
      <w:tr w:rsidR="00575DF6" w:rsidRPr="00B159D0" w14:paraId="662048F5" w14:textId="77777777" w:rsidTr="007C1EB6">
        <w:trPr>
          <w:trHeight w:val="259"/>
          <w:jc w:val="center"/>
        </w:trPr>
        <w:tc>
          <w:tcPr>
            <w:tcW w:w="9536" w:type="dxa"/>
            <w:gridSpan w:val="9"/>
            <w:vAlign w:val="center"/>
          </w:tcPr>
          <w:p w14:paraId="3D61A5BE"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Unit III – Communication Layer</w:t>
            </w:r>
          </w:p>
        </w:tc>
      </w:tr>
      <w:tr w:rsidR="00575DF6" w:rsidRPr="00B159D0" w14:paraId="7D804E92" w14:textId="77777777" w:rsidTr="007C1EB6">
        <w:trPr>
          <w:trHeight w:val="252"/>
          <w:jc w:val="center"/>
        </w:trPr>
        <w:tc>
          <w:tcPr>
            <w:tcW w:w="9536" w:type="dxa"/>
            <w:gridSpan w:val="9"/>
          </w:tcPr>
          <w:p w14:paraId="7F9BBE29" w14:textId="77777777" w:rsidR="00575DF6" w:rsidRPr="00147F76" w:rsidRDefault="00575DF6" w:rsidP="00E01969">
            <w:pPr>
              <w:adjustRightInd w:val="0"/>
              <w:spacing w:before="40" w:after="40" w:line="276" w:lineRule="auto"/>
              <w:jc w:val="both"/>
              <w:rPr>
                <w:rFonts w:ascii="Verdana" w:hAnsi="Verdana"/>
                <w:sz w:val="20"/>
                <w:szCs w:val="20"/>
              </w:rPr>
            </w:pPr>
            <w:r w:rsidRPr="00147F76">
              <w:rPr>
                <w:rFonts w:ascii="Verdana" w:hAnsi="Verdana"/>
                <w:sz w:val="20"/>
                <w:szCs w:val="20"/>
              </w:rPr>
              <w:t>Network Layer: Design issues, Routing Algorithms, Congestion Control Algorithms, Quality of Service, Internetworking, and Network Layer in the internet.</w:t>
            </w:r>
          </w:p>
          <w:p w14:paraId="14DB1EF6" w14:textId="70DC745E" w:rsidR="00575DF6" w:rsidRDefault="00575DF6" w:rsidP="00E01969">
            <w:pPr>
              <w:adjustRightInd w:val="0"/>
              <w:spacing w:before="40" w:after="40" w:line="276" w:lineRule="auto"/>
              <w:jc w:val="both"/>
              <w:rPr>
                <w:rFonts w:ascii="Verdana" w:hAnsi="Verdana"/>
                <w:bCs/>
                <w:sz w:val="20"/>
                <w:szCs w:val="20"/>
              </w:rPr>
            </w:pPr>
            <w:r w:rsidRPr="00147F76">
              <w:rPr>
                <w:rFonts w:ascii="Verdana" w:hAnsi="Verdana"/>
                <w:sz w:val="20"/>
                <w:szCs w:val="20"/>
              </w:rPr>
              <w:t>Transport Layer: Transport Services, Elements of Transport Protocols, Congestion Control, UDP, TCP,</w:t>
            </w:r>
            <w:r w:rsidRPr="00C27F86">
              <w:rPr>
                <w:rFonts w:ascii="Verdana" w:hAnsi="Verdana"/>
                <w:bCs/>
                <w:sz w:val="20"/>
                <w:szCs w:val="20"/>
              </w:rPr>
              <w:t xml:space="preserve"> Performance issues, Delay-Tolerant Networking.</w:t>
            </w:r>
          </w:p>
          <w:p w14:paraId="546931CF" w14:textId="77777777" w:rsidR="00147F76" w:rsidRPr="00C27F86" w:rsidRDefault="00147F76" w:rsidP="00E01969">
            <w:pPr>
              <w:adjustRightInd w:val="0"/>
              <w:spacing w:before="40" w:after="40" w:line="276" w:lineRule="auto"/>
              <w:jc w:val="both"/>
              <w:rPr>
                <w:rFonts w:ascii="Verdana" w:hAnsi="Verdana"/>
                <w:bCs/>
                <w:sz w:val="20"/>
                <w:szCs w:val="20"/>
              </w:rPr>
            </w:pPr>
          </w:p>
          <w:p w14:paraId="353F84C8" w14:textId="77777777" w:rsidR="00575DF6" w:rsidRPr="00C27F86" w:rsidRDefault="00575DF6" w:rsidP="00E01969">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60D5B616" w14:textId="77777777" w:rsidR="00575DF6" w:rsidRPr="00C27F86" w:rsidRDefault="00575DF6" w:rsidP="00E01969">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01B74423" w14:textId="376FDCD6" w:rsidR="00575DF6" w:rsidRPr="00C27F86" w:rsidRDefault="00957A7D" w:rsidP="00E01969">
            <w:pPr>
              <w:pStyle w:val="ListParagraph"/>
              <w:numPr>
                <w:ilvl w:val="1"/>
                <w:numId w:val="449"/>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xplain the design issues, algorithms and QoS of network layer.</w:t>
            </w:r>
          </w:p>
          <w:p w14:paraId="6EBD9388" w14:textId="4C9E31E4" w:rsidR="00575DF6" w:rsidRPr="00C27F86" w:rsidRDefault="00957A7D" w:rsidP="00E01969">
            <w:pPr>
              <w:pStyle w:val="ListParagraph"/>
              <w:numPr>
                <w:ilvl w:val="1"/>
                <w:numId w:val="449"/>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transport services in the transport layer.</w:t>
            </w:r>
          </w:p>
          <w:p w14:paraId="79D1B7AD" w14:textId="13256A6C" w:rsidR="00575DF6" w:rsidRPr="00C27F86" w:rsidRDefault="00957A7D" w:rsidP="00E01969">
            <w:pPr>
              <w:pStyle w:val="ListParagraph"/>
              <w:numPr>
                <w:ilvl w:val="1"/>
                <w:numId w:val="449"/>
              </w:numPr>
              <w:suppressAutoHyphens w:val="0"/>
              <w:autoSpaceDE w:val="0"/>
              <w:autoSpaceDN w:val="0"/>
              <w:spacing w:before="40" w:after="40" w:line="276" w:lineRule="auto"/>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Delay-Tolerant Networking.</w:t>
            </w:r>
          </w:p>
        </w:tc>
      </w:tr>
      <w:tr w:rsidR="00575DF6" w:rsidRPr="00B159D0" w14:paraId="19A91534" w14:textId="77777777" w:rsidTr="007C1EB6">
        <w:trPr>
          <w:trHeight w:val="259"/>
          <w:jc w:val="center"/>
        </w:trPr>
        <w:tc>
          <w:tcPr>
            <w:tcW w:w="9536" w:type="dxa"/>
            <w:gridSpan w:val="9"/>
            <w:vAlign w:val="bottom"/>
          </w:tcPr>
          <w:p w14:paraId="3E533871"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Unit IV – Application Layer</w:t>
            </w:r>
          </w:p>
        </w:tc>
      </w:tr>
      <w:tr w:rsidR="00575DF6" w:rsidRPr="00B159D0" w14:paraId="77D3AB39" w14:textId="77777777" w:rsidTr="007C1EB6">
        <w:trPr>
          <w:trHeight w:val="252"/>
          <w:jc w:val="center"/>
        </w:trPr>
        <w:tc>
          <w:tcPr>
            <w:tcW w:w="9536" w:type="dxa"/>
            <w:gridSpan w:val="9"/>
          </w:tcPr>
          <w:p w14:paraId="069F30AE" w14:textId="77777777" w:rsidR="00575DF6" w:rsidRPr="00C27F86" w:rsidRDefault="00575DF6" w:rsidP="00E01969">
            <w:pPr>
              <w:adjustRightInd w:val="0"/>
              <w:spacing w:before="40" w:after="40" w:line="276" w:lineRule="auto"/>
              <w:jc w:val="both"/>
              <w:rPr>
                <w:rFonts w:ascii="Verdana" w:hAnsi="Verdana"/>
                <w:bCs/>
                <w:sz w:val="20"/>
                <w:szCs w:val="20"/>
              </w:rPr>
            </w:pPr>
            <w:r w:rsidRPr="00C27F86">
              <w:rPr>
                <w:rFonts w:ascii="Verdana" w:hAnsi="Verdana"/>
                <w:b/>
                <w:bCs/>
                <w:sz w:val="20"/>
                <w:szCs w:val="20"/>
              </w:rPr>
              <w:lastRenderedPageBreak/>
              <w:t xml:space="preserve">Application Layer: </w:t>
            </w:r>
            <w:r w:rsidRPr="00C27F86">
              <w:rPr>
                <w:rFonts w:ascii="Verdana" w:hAnsi="Verdana"/>
                <w:bCs/>
                <w:sz w:val="20"/>
                <w:szCs w:val="20"/>
              </w:rPr>
              <w:t>DNS, Remote Logging, File Transfer, Electronic-Mail, WWW, HTTP, Network Management Systems, SNMP, Streaming Audio and Video, Content Delivery.</w:t>
            </w:r>
          </w:p>
          <w:p w14:paraId="241B2CF3" w14:textId="77777777" w:rsidR="00575DF6" w:rsidRPr="00C27F86" w:rsidRDefault="00575DF6" w:rsidP="00E01969">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4198206C" w14:textId="77777777" w:rsidR="00575DF6" w:rsidRPr="00C27F86" w:rsidRDefault="00575DF6" w:rsidP="00E01969">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0420A747" w14:textId="09379E7A" w:rsidR="00575DF6" w:rsidRPr="00C27F86" w:rsidRDefault="00957A7D" w:rsidP="00E01969">
            <w:pPr>
              <w:pStyle w:val="ListParagraph"/>
              <w:numPr>
                <w:ilvl w:val="1"/>
                <w:numId w:val="272"/>
              </w:numPr>
              <w:suppressAutoHyphens w:val="0"/>
              <w:autoSpaceDE w:val="0"/>
              <w:autoSpaceDN w:val="0"/>
              <w:adjustRightInd w:val="0"/>
              <w:spacing w:before="40" w:after="40" w:line="276" w:lineRule="auto"/>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various types of Applications in Application Layer.</w:t>
            </w:r>
          </w:p>
          <w:p w14:paraId="73BE12AD" w14:textId="385D5B77" w:rsidR="00575DF6" w:rsidRPr="00C27F86" w:rsidRDefault="00957A7D" w:rsidP="00E01969">
            <w:pPr>
              <w:pStyle w:val="ListParagraph"/>
              <w:numPr>
                <w:ilvl w:val="1"/>
                <w:numId w:val="272"/>
              </w:numPr>
              <w:suppressAutoHyphens w:val="0"/>
              <w:autoSpaceDE w:val="0"/>
              <w:autoSpaceDN w:val="0"/>
              <w:adjustRightInd w:val="0"/>
              <w:spacing w:before="40" w:after="40" w:line="276" w:lineRule="auto"/>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 xml:space="preserve">xplore various Application technologies like DNS, Remote Logging, File Transfer, E-mail. </w:t>
            </w:r>
          </w:p>
          <w:p w14:paraId="5DDF666A" w14:textId="4BD554D5" w:rsidR="00575DF6" w:rsidRPr="00C27F86" w:rsidRDefault="00957A7D" w:rsidP="00E01969">
            <w:pPr>
              <w:pStyle w:val="ListParagraph"/>
              <w:numPr>
                <w:ilvl w:val="1"/>
                <w:numId w:val="272"/>
              </w:numPr>
              <w:suppressAutoHyphens w:val="0"/>
              <w:autoSpaceDE w:val="0"/>
              <w:autoSpaceDN w:val="0"/>
              <w:adjustRightInd w:val="0"/>
              <w:spacing w:before="40" w:after="40" w:line="276" w:lineRule="auto"/>
              <w:contextualSpacing/>
              <w:rPr>
                <w:rFonts w:ascii="Verdana" w:hAnsi="Verdana"/>
                <w:sz w:val="20"/>
                <w:szCs w:val="20"/>
              </w:rPr>
            </w:pPr>
            <w:r>
              <w:rPr>
                <w:rFonts w:ascii="Verdana" w:hAnsi="Verdana"/>
                <w:sz w:val="20"/>
                <w:szCs w:val="20"/>
              </w:rPr>
              <w:t>D</w:t>
            </w:r>
            <w:r w:rsidR="00575DF6" w:rsidRPr="00C27F86">
              <w:rPr>
                <w:rFonts w:ascii="Verdana" w:hAnsi="Verdana"/>
                <w:sz w:val="20"/>
                <w:szCs w:val="20"/>
              </w:rPr>
              <w:t>escribe the fundamentals of Network Management Systems.</w:t>
            </w:r>
          </w:p>
          <w:p w14:paraId="5E68DC2E" w14:textId="77777777" w:rsidR="00575DF6" w:rsidRPr="00C27F86" w:rsidRDefault="00575DF6" w:rsidP="00E01969">
            <w:pPr>
              <w:pStyle w:val="ListParagraph"/>
              <w:widowControl/>
              <w:adjustRightInd w:val="0"/>
              <w:spacing w:before="40" w:after="40" w:line="276" w:lineRule="auto"/>
              <w:ind w:left="480"/>
              <w:rPr>
                <w:rFonts w:ascii="Verdana" w:hAnsi="Verdana"/>
                <w:sz w:val="20"/>
                <w:szCs w:val="20"/>
              </w:rPr>
            </w:pPr>
          </w:p>
        </w:tc>
      </w:tr>
      <w:tr w:rsidR="00575DF6" w:rsidRPr="00B159D0" w14:paraId="109C47AD" w14:textId="77777777" w:rsidTr="007C1EB6">
        <w:trPr>
          <w:trHeight w:val="259"/>
          <w:jc w:val="center"/>
        </w:trPr>
        <w:tc>
          <w:tcPr>
            <w:tcW w:w="9536" w:type="dxa"/>
            <w:gridSpan w:val="9"/>
            <w:vAlign w:val="bottom"/>
          </w:tcPr>
          <w:p w14:paraId="0E5C93BC"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Unit V – Network Security</w:t>
            </w:r>
          </w:p>
        </w:tc>
      </w:tr>
      <w:tr w:rsidR="00575DF6" w:rsidRPr="00B159D0" w14:paraId="753B1C85" w14:textId="77777777" w:rsidTr="007C1EB6">
        <w:trPr>
          <w:trHeight w:val="252"/>
          <w:jc w:val="center"/>
        </w:trPr>
        <w:tc>
          <w:tcPr>
            <w:tcW w:w="9536" w:type="dxa"/>
            <w:gridSpan w:val="9"/>
          </w:tcPr>
          <w:p w14:paraId="56766A0C" w14:textId="77777777" w:rsidR="00575DF6" w:rsidRPr="00C27F86" w:rsidRDefault="00575DF6" w:rsidP="00E01969">
            <w:pPr>
              <w:adjustRightInd w:val="0"/>
              <w:spacing w:before="40" w:after="40" w:line="276" w:lineRule="auto"/>
              <w:jc w:val="both"/>
              <w:rPr>
                <w:rFonts w:ascii="Verdana" w:hAnsi="Verdana"/>
                <w:bCs/>
                <w:sz w:val="20"/>
                <w:szCs w:val="20"/>
              </w:rPr>
            </w:pPr>
            <w:r w:rsidRPr="00C27F86">
              <w:rPr>
                <w:rFonts w:ascii="Verdana" w:hAnsi="Verdana"/>
                <w:b/>
                <w:bCs/>
                <w:sz w:val="20"/>
                <w:szCs w:val="20"/>
              </w:rPr>
              <w:t xml:space="preserve">Network Security: </w:t>
            </w:r>
            <w:r w:rsidRPr="00C27F86">
              <w:rPr>
                <w:rFonts w:ascii="Verdana" w:hAnsi="Verdana"/>
                <w:bCs/>
                <w:sz w:val="20"/>
                <w:szCs w:val="20"/>
              </w:rPr>
              <w:t>Cryptography, Symmetric-key Algorithms, Public-Key Algorithms, Digital Signatures, Management of Public keys, Communication Security, Authentication Protocols, Email Security, Web Security and Social issues.</w:t>
            </w:r>
          </w:p>
          <w:p w14:paraId="17CF4307" w14:textId="77777777" w:rsidR="00575DF6" w:rsidRPr="00C27F86" w:rsidRDefault="00575DF6" w:rsidP="00E01969">
            <w:pPr>
              <w:adjustRightInd w:val="0"/>
              <w:spacing w:before="40" w:after="40" w:line="276" w:lineRule="auto"/>
              <w:rPr>
                <w:rFonts w:ascii="Verdana" w:hAnsi="Verdana"/>
                <w:b/>
                <w:bCs/>
                <w:sz w:val="20"/>
                <w:szCs w:val="20"/>
              </w:rPr>
            </w:pPr>
          </w:p>
          <w:p w14:paraId="054B0FE8" w14:textId="77777777" w:rsidR="00575DF6" w:rsidRPr="00C27F86" w:rsidRDefault="00575DF6" w:rsidP="00E01969">
            <w:pPr>
              <w:adjustRightInd w:val="0"/>
              <w:spacing w:before="40" w:after="40" w:line="276" w:lineRule="auto"/>
              <w:rPr>
                <w:rFonts w:ascii="Verdana" w:eastAsia="SymbolMT" w:hAnsi="Verdana"/>
                <w:sz w:val="20"/>
                <w:szCs w:val="20"/>
              </w:rPr>
            </w:pPr>
            <w:r w:rsidRPr="00C27F86">
              <w:rPr>
                <w:rFonts w:ascii="Verdana" w:hAnsi="Verdana"/>
                <w:b/>
                <w:bCs/>
                <w:sz w:val="20"/>
                <w:szCs w:val="20"/>
              </w:rPr>
              <w:t xml:space="preserve">Learning Outcomes: </w:t>
            </w:r>
          </w:p>
          <w:p w14:paraId="2BADD8C7" w14:textId="77777777" w:rsidR="00575DF6" w:rsidRPr="00C27F86" w:rsidRDefault="00575DF6" w:rsidP="00E01969">
            <w:pPr>
              <w:adjustRightInd w:val="0"/>
              <w:spacing w:before="40" w:after="40" w:line="276" w:lineRule="auto"/>
              <w:rPr>
                <w:rFonts w:ascii="Verdana" w:hAnsi="Verdana"/>
                <w:sz w:val="20"/>
                <w:szCs w:val="20"/>
              </w:rPr>
            </w:pPr>
            <w:r w:rsidRPr="00C27F86">
              <w:rPr>
                <w:rFonts w:ascii="Verdana" w:hAnsi="Verdana"/>
                <w:sz w:val="20"/>
                <w:szCs w:val="20"/>
              </w:rPr>
              <w:t xml:space="preserve">At the end of this unit, the student will be able to </w:t>
            </w:r>
          </w:p>
          <w:p w14:paraId="47620530" w14:textId="6F50FFF1" w:rsidR="00575DF6" w:rsidRPr="00C27F86" w:rsidRDefault="00957A7D" w:rsidP="00E01969">
            <w:pPr>
              <w:pStyle w:val="ListParagraph"/>
              <w:widowControl/>
              <w:numPr>
                <w:ilvl w:val="0"/>
                <w:numId w:val="273"/>
              </w:numPr>
              <w:suppressAutoHyphens w:val="0"/>
              <w:autoSpaceDE w:val="0"/>
              <w:autoSpaceDN w:val="0"/>
              <w:adjustRightInd w:val="0"/>
              <w:spacing w:before="40" w:after="40" w:line="276" w:lineRule="auto"/>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xplain the fundamentals and principles of Cryptography.</w:t>
            </w:r>
          </w:p>
          <w:p w14:paraId="166DD370" w14:textId="77777777" w:rsidR="00575DF6" w:rsidRPr="00C27F86" w:rsidRDefault="00575DF6" w:rsidP="00E01969">
            <w:pPr>
              <w:pStyle w:val="ListParagraph"/>
              <w:widowControl/>
              <w:numPr>
                <w:ilvl w:val="0"/>
                <w:numId w:val="273"/>
              </w:numPr>
              <w:suppressAutoHyphens w:val="0"/>
              <w:autoSpaceDE w:val="0"/>
              <w:autoSpaceDN w:val="0"/>
              <w:adjustRightInd w:val="0"/>
              <w:spacing w:before="40" w:after="40" w:line="276" w:lineRule="auto"/>
              <w:contextualSpacing/>
              <w:rPr>
                <w:rFonts w:ascii="Verdana" w:hAnsi="Verdana"/>
                <w:sz w:val="20"/>
                <w:szCs w:val="20"/>
              </w:rPr>
            </w:pPr>
            <w:r w:rsidRPr="00C27F86">
              <w:rPr>
                <w:rFonts w:ascii="Verdana" w:hAnsi="Verdana"/>
                <w:sz w:val="20"/>
                <w:szCs w:val="20"/>
              </w:rPr>
              <w:t>To demonstrate Symmetric-key Algorithms, Public-Key Algorithms and Digital Signatures</w:t>
            </w:r>
          </w:p>
          <w:p w14:paraId="0E5530BB" w14:textId="77777777" w:rsidR="00575DF6" w:rsidRPr="00C27F86" w:rsidRDefault="00575DF6" w:rsidP="00E01969">
            <w:pPr>
              <w:pStyle w:val="ListParagraph"/>
              <w:widowControl/>
              <w:numPr>
                <w:ilvl w:val="0"/>
                <w:numId w:val="273"/>
              </w:numPr>
              <w:suppressAutoHyphens w:val="0"/>
              <w:autoSpaceDE w:val="0"/>
              <w:autoSpaceDN w:val="0"/>
              <w:adjustRightInd w:val="0"/>
              <w:spacing w:before="40" w:after="40" w:line="276" w:lineRule="auto"/>
              <w:contextualSpacing/>
              <w:rPr>
                <w:rFonts w:ascii="Verdana" w:hAnsi="Verdana"/>
                <w:sz w:val="20"/>
                <w:szCs w:val="20"/>
              </w:rPr>
            </w:pPr>
            <w:r w:rsidRPr="00C27F86">
              <w:rPr>
                <w:rFonts w:ascii="Verdana" w:hAnsi="Verdana"/>
                <w:sz w:val="20"/>
                <w:szCs w:val="20"/>
              </w:rPr>
              <w:t xml:space="preserve">To demonstrate various security concepts like Authentication Protocols, Communication, Email and Web security in social media. </w:t>
            </w:r>
          </w:p>
        </w:tc>
      </w:tr>
      <w:tr w:rsidR="00575DF6" w:rsidRPr="00B159D0" w14:paraId="69E27045" w14:textId="77777777" w:rsidTr="007C1EB6">
        <w:trPr>
          <w:trHeight w:val="252"/>
          <w:jc w:val="center"/>
        </w:trPr>
        <w:tc>
          <w:tcPr>
            <w:tcW w:w="9536" w:type="dxa"/>
            <w:gridSpan w:val="9"/>
          </w:tcPr>
          <w:p w14:paraId="77C2090F"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Text Books:</w:t>
            </w:r>
          </w:p>
        </w:tc>
      </w:tr>
      <w:tr w:rsidR="00575DF6" w:rsidRPr="00B159D0" w14:paraId="76127D99" w14:textId="77777777" w:rsidTr="007C1EB6">
        <w:trPr>
          <w:trHeight w:val="850"/>
          <w:jc w:val="center"/>
        </w:trPr>
        <w:tc>
          <w:tcPr>
            <w:tcW w:w="9536" w:type="dxa"/>
            <w:gridSpan w:val="9"/>
            <w:vAlign w:val="center"/>
          </w:tcPr>
          <w:p w14:paraId="2EF9EF98" w14:textId="77777777" w:rsidR="00575DF6" w:rsidRPr="00C27F86" w:rsidRDefault="00575DF6" w:rsidP="00E01969">
            <w:pPr>
              <w:pStyle w:val="ListParagraph"/>
              <w:numPr>
                <w:ilvl w:val="1"/>
                <w:numId w:val="273"/>
              </w:numPr>
              <w:tabs>
                <w:tab w:val="clear" w:pos="1061"/>
              </w:tabs>
              <w:suppressAutoHyphens w:val="0"/>
              <w:autoSpaceDE w:val="0"/>
              <w:autoSpaceDN w:val="0"/>
              <w:adjustRightInd w:val="0"/>
              <w:spacing w:before="40" w:after="40" w:line="276" w:lineRule="auto"/>
              <w:ind w:left="810" w:hanging="360"/>
              <w:contextualSpacing/>
              <w:jc w:val="both"/>
              <w:rPr>
                <w:rFonts w:ascii="Verdana" w:hAnsi="Verdana"/>
                <w:sz w:val="20"/>
                <w:szCs w:val="20"/>
              </w:rPr>
            </w:pPr>
            <w:r w:rsidRPr="00C27F86">
              <w:rPr>
                <w:rFonts w:ascii="Verdana" w:hAnsi="Verdana"/>
                <w:sz w:val="20"/>
                <w:szCs w:val="20"/>
              </w:rPr>
              <w:t xml:space="preserve">“Computer Networks”, Andrew S. Tanenbaum and David J. </w:t>
            </w:r>
            <w:proofErr w:type="spellStart"/>
            <w:r w:rsidRPr="00C27F86">
              <w:rPr>
                <w:rFonts w:ascii="Verdana" w:hAnsi="Verdana"/>
                <w:sz w:val="20"/>
                <w:szCs w:val="20"/>
              </w:rPr>
              <w:t>Wetharall</w:t>
            </w:r>
            <w:proofErr w:type="spellEnd"/>
            <w:r w:rsidRPr="00C27F86">
              <w:rPr>
                <w:rFonts w:ascii="Verdana" w:hAnsi="Verdana"/>
                <w:sz w:val="20"/>
                <w:szCs w:val="20"/>
              </w:rPr>
              <w:t>, Prentice Hall, fifth Edition, 2011.</w:t>
            </w:r>
          </w:p>
          <w:p w14:paraId="45695C9B" w14:textId="77777777" w:rsidR="00575DF6" w:rsidRPr="00C27F86" w:rsidRDefault="00575DF6" w:rsidP="00E01969">
            <w:pPr>
              <w:pStyle w:val="ListParagraph"/>
              <w:numPr>
                <w:ilvl w:val="1"/>
                <w:numId w:val="273"/>
              </w:numPr>
              <w:tabs>
                <w:tab w:val="clear" w:pos="1061"/>
              </w:tabs>
              <w:suppressAutoHyphens w:val="0"/>
              <w:autoSpaceDE w:val="0"/>
              <w:autoSpaceDN w:val="0"/>
              <w:adjustRightInd w:val="0"/>
              <w:spacing w:before="40" w:after="40" w:line="276" w:lineRule="auto"/>
              <w:ind w:left="810" w:hanging="360"/>
              <w:contextualSpacing/>
              <w:jc w:val="both"/>
              <w:rPr>
                <w:rFonts w:ascii="Verdana" w:hAnsi="Verdana"/>
                <w:sz w:val="20"/>
                <w:szCs w:val="20"/>
              </w:rPr>
            </w:pPr>
            <w:r w:rsidRPr="00C27F86">
              <w:rPr>
                <w:rFonts w:ascii="Verdana" w:hAnsi="Verdana"/>
                <w:sz w:val="20"/>
                <w:szCs w:val="20"/>
              </w:rPr>
              <w:t xml:space="preserve">“Data Communications and Networking”, Behrouz A. </w:t>
            </w:r>
            <w:proofErr w:type="spellStart"/>
            <w:r w:rsidRPr="00C27F86">
              <w:rPr>
                <w:rFonts w:ascii="Verdana" w:hAnsi="Verdana"/>
                <w:sz w:val="20"/>
                <w:szCs w:val="20"/>
              </w:rPr>
              <w:t>Forouzon</w:t>
            </w:r>
            <w:proofErr w:type="spellEnd"/>
            <w:r w:rsidRPr="00C27F86">
              <w:rPr>
                <w:rFonts w:ascii="Verdana" w:hAnsi="Verdana"/>
                <w:sz w:val="20"/>
                <w:szCs w:val="20"/>
              </w:rPr>
              <w:t xml:space="preserve">, Sophia Chung </w:t>
            </w:r>
            <w:proofErr w:type="spellStart"/>
            <w:r w:rsidRPr="00C27F86">
              <w:rPr>
                <w:rFonts w:ascii="Verdana" w:hAnsi="Verdana"/>
                <w:sz w:val="20"/>
                <w:szCs w:val="20"/>
              </w:rPr>
              <w:t>Fegan</w:t>
            </w:r>
            <w:proofErr w:type="spellEnd"/>
            <w:r w:rsidRPr="00C27F86">
              <w:rPr>
                <w:rFonts w:ascii="Verdana" w:hAnsi="Verdana"/>
                <w:sz w:val="20"/>
                <w:szCs w:val="20"/>
              </w:rPr>
              <w:t xml:space="preserve">, McGraw Hill Higher Education </w:t>
            </w:r>
            <w:proofErr w:type="gramStart"/>
            <w:r w:rsidRPr="00C27F86">
              <w:rPr>
                <w:rFonts w:ascii="Verdana" w:hAnsi="Verdana"/>
                <w:sz w:val="20"/>
                <w:szCs w:val="20"/>
              </w:rPr>
              <w:t>fifth</w:t>
            </w:r>
            <w:proofErr w:type="gramEnd"/>
            <w:r w:rsidRPr="00C27F86">
              <w:rPr>
                <w:rFonts w:ascii="Verdana" w:hAnsi="Verdana"/>
                <w:sz w:val="20"/>
                <w:szCs w:val="20"/>
              </w:rPr>
              <w:t xml:space="preserve"> Edition, 2012.</w:t>
            </w:r>
          </w:p>
        </w:tc>
      </w:tr>
      <w:tr w:rsidR="00575DF6" w:rsidRPr="00B159D0" w14:paraId="67F7286D" w14:textId="77777777" w:rsidTr="007C1EB6">
        <w:trPr>
          <w:trHeight w:val="252"/>
          <w:jc w:val="center"/>
        </w:trPr>
        <w:tc>
          <w:tcPr>
            <w:tcW w:w="9536" w:type="dxa"/>
            <w:gridSpan w:val="9"/>
          </w:tcPr>
          <w:p w14:paraId="3E6947E0"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Reference Books:</w:t>
            </w:r>
          </w:p>
        </w:tc>
      </w:tr>
      <w:tr w:rsidR="00575DF6" w:rsidRPr="00B159D0" w14:paraId="3EBCE6B5" w14:textId="77777777" w:rsidTr="007C1EB6">
        <w:trPr>
          <w:trHeight w:val="1191"/>
          <w:jc w:val="center"/>
        </w:trPr>
        <w:tc>
          <w:tcPr>
            <w:tcW w:w="9536" w:type="dxa"/>
            <w:gridSpan w:val="9"/>
            <w:vAlign w:val="center"/>
          </w:tcPr>
          <w:p w14:paraId="0FD6C574" w14:textId="77777777" w:rsidR="00575DF6" w:rsidRPr="00C27F86" w:rsidRDefault="00575DF6" w:rsidP="00E01969">
            <w:pPr>
              <w:pStyle w:val="ListParagraph"/>
              <w:numPr>
                <w:ilvl w:val="2"/>
                <w:numId w:val="273"/>
              </w:numPr>
              <w:tabs>
                <w:tab w:val="clear" w:pos="1781"/>
              </w:tabs>
              <w:suppressAutoHyphens w:val="0"/>
              <w:autoSpaceDE w:val="0"/>
              <w:autoSpaceDN w:val="0"/>
              <w:adjustRightInd w:val="0"/>
              <w:spacing w:before="40" w:after="40" w:line="276" w:lineRule="auto"/>
              <w:ind w:left="810" w:hanging="360"/>
              <w:contextualSpacing/>
              <w:jc w:val="both"/>
              <w:rPr>
                <w:rFonts w:ascii="Verdana" w:hAnsi="Verdana"/>
                <w:color w:val="ED7D31" w:themeColor="accent2"/>
                <w:sz w:val="20"/>
                <w:szCs w:val="20"/>
              </w:rPr>
            </w:pPr>
            <w:r w:rsidRPr="00C27F86">
              <w:rPr>
                <w:rFonts w:ascii="Verdana" w:hAnsi="Verdana"/>
                <w:sz w:val="20"/>
                <w:szCs w:val="20"/>
              </w:rPr>
              <w:t>“Computer Networks: A Systems Approach”, Larry Peterson and Bruce Davie, 5th Ed, The Morgan Kaufmann Series, Elsevier, 2011.</w:t>
            </w:r>
          </w:p>
          <w:p w14:paraId="3D619D2D" w14:textId="77777777" w:rsidR="00575DF6" w:rsidRPr="00C27F86" w:rsidRDefault="00575DF6" w:rsidP="00E01969">
            <w:pPr>
              <w:pStyle w:val="ListParagraph"/>
              <w:numPr>
                <w:ilvl w:val="2"/>
                <w:numId w:val="273"/>
              </w:numPr>
              <w:suppressAutoHyphens w:val="0"/>
              <w:autoSpaceDE w:val="0"/>
              <w:autoSpaceDN w:val="0"/>
              <w:adjustRightInd w:val="0"/>
              <w:spacing w:before="40" w:after="40" w:line="276" w:lineRule="auto"/>
              <w:ind w:left="810" w:hanging="360"/>
              <w:contextualSpacing/>
              <w:jc w:val="both"/>
              <w:rPr>
                <w:rFonts w:ascii="Verdana" w:hAnsi="Verdana"/>
                <w:color w:val="ED7D31" w:themeColor="accent2"/>
                <w:sz w:val="20"/>
                <w:szCs w:val="20"/>
              </w:rPr>
            </w:pPr>
            <w:r w:rsidRPr="00C27F86">
              <w:rPr>
                <w:rFonts w:ascii="Verdana" w:hAnsi="Verdana"/>
                <w:sz w:val="20"/>
                <w:szCs w:val="20"/>
              </w:rPr>
              <w:t xml:space="preserve">“Computer Networking: A Top-Down Approach Featuring the Internet”, J.F. Kurose and </w:t>
            </w:r>
            <w:proofErr w:type="spellStart"/>
            <w:r w:rsidRPr="00C27F86">
              <w:rPr>
                <w:rFonts w:ascii="Verdana" w:hAnsi="Verdana"/>
                <w:sz w:val="20"/>
                <w:szCs w:val="20"/>
              </w:rPr>
              <w:t>K.</w:t>
            </w:r>
            <w:proofErr w:type="gramStart"/>
            <w:r w:rsidRPr="00C27F86">
              <w:rPr>
                <w:rFonts w:ascii="Verdana" w:hAnsi="Verdana"/>
                <w:sz w:val="20"/>
                <w:szCs w:val="20"/>
              </w:rPr>
              <w:t>W.Ross</w:t>
            </w:r>
            <w:proofErr w:type="spellEnd"/>
            <w:proofErr w:type="gramEnd"/>
            <w:r w:rsidRPr="00C27F86">
              <w:rPr>
                <w:rFonts w:ascii="Verdana" w:hAnsi="Verdana"/>
                <w:sz w:val="20"/>
                <w:szCs w:val="20"/>
              </w:rPr>
              <w:t>, 6th Ed., Pearson Education, 2012.</w:t>
            </w:r>
          </w:p>
          <w:p w14:paraId="64D79D5D" w14:textId="77777777" w:rsidR="00575DF6" w:rsidRPr="00C27F86" w:rsidRDefault="00575DF6" w:rsidP="00E01969">
            <w:pPr>
              <w:pStyle w:val="ListParagraph"/>
              <w:numPr>
                <w:ilvl w:val="2"/>
                <w:numId w:val="273"/>
              </w:numPr>
              <w:suppressAutoHyphens w:val="0"/>
              <w:autoSpaceDE w:val="0"/>
              <w:autoSpaceDN w:val="0"/>
              <w:adjustRightInd w:val="0"/>
              <w:spacing w:before="40" w:after="40" w:line="276" w:lineRule="auto"/>
              <w:ind w:left="810" w:hanging="360"/>
              <w:contextualSpacing/>
              <w:jc w:val="both"/>
              <w:rPr>
                <w:rFonts w:ascii="Verdana" w:hAnsi="Verdana"/>
                <w:color w:val="ED7D31" w:themeColor="accent2"/>
                <w:sz w:val="20"/>
                <w:szCs w:val="20"/>
              </w:rPr>
            </w:pPr>
            <w:r w:rsidRPr="00C27F86">
              <w:rPr>
                <w:rFonts w:ascii="Verdana" w:hAnsi="Verdana"/>
                <w:sz w:val="20"/>
                <w:szCs w:val="20"/>
              </w:rPr>
              <w:t>“Data and Computer Communications”, William Stallings, Pearson Education, 10th Ed, 2013.</w:t>
            </w:r>
          </w:p>
        </w:tc>
      </w:tr>
      <w:tr w:rsidR="00575DF6" w:rsidRPr="00B159D0" w14:paraId="36ACE733" w14:textId="77777777" w:rsidTr="007C1EB6">
        <w:trPr>
          <w:trHeight w:val="252"/>
          <w:jc w:val="center"/>
        </w:trPr>
        <w:tc>
          <w:tcPr>
            <w:tcW w:w="9536" w:type="dxa"/>
            <w:gridSpan w:val="9"/>
          </w:tcPr>
          <w:p w14:paraId="6FEB7323" w14:textId="77777777" w:rsidR="00575DF6" w:rsidRPr="00C27F86" w:rsidRDefault="00575DF6" w:rsidP="00E01969">
            <w:pPr>
              <w:spacing w:before="40" w:after="40" w:line="276" w:lineRule="auto"/>
              <w:rPr>
                <w:rFonts w:ascii="Verdana" w:hAnsi="Verdana"/>
                <w:b/>
                <w:color w:val="FF6600"/>
                <w:sz w:val="20"/>
                <w:szCs w:val="20"/>
              </w:rPr>
            </w:pPr>
            <w:r w:rsidRPr="00C27F86">
              <w:rPr>
                <w:rFonts w:ascii="Verdana" w:hAnsi="Verdana"/>
                <w:b/>
                <w:color w:val="FF6600"/>
                <w:sz w:val="20"/>
                <w:szCs w:val="20"/>
              </w:rPr>
              <w:t xml:space="preserve">Course Outcomes: </w:t>
            </w:r>
          </w:p>
        </w:tc>
      </w:tr>
      <w:tr w:rsidR="00575DF6" w:rsidRPr="00B159D0" w14:paraId="198C353F" w14:textId="77777777" w:rsidTr="007C1EB6">
        <w:trPr>
          <w:trHeight w:val="252"/>
          <w:jc w:val="center"/>
        </w:trPr>
        <w:tc>
          <w:tcPr>
            <w:tcW w:w="9536" w:type="dxa"/>
            <w:gridSpan w:val="9"/>
          </w:tcPr>
          <w:p w14:paraId="222E4F25" w14:textId="77777777" w:rsidR="00575DF6" w:rsidRPr="00C27F86" w:rsidRDefault="00575DF6" w:rsidP="00E01969">
            <w:pPr>
              <w:spacing w:before="40" w:after="40" w:line="276" w:lineRule="auto"/>
              <w:jc w:val="both"/>
              <w:rPr>
                <w:rFonts w:ascii="Verdana" w:hAnsi="Verdana"/>
                <w:b/>
                <w:sz w:val="20"/>
                <w:szCs w:val="20"/>
              </w:rPr>
            </w:pPr>
            <w:r w:rsidRPr="00C27F86">
              <w:rPr>
                <w:rFonts w:ascii="Verdana" w:hAnsi="Verdana"/>
                <w:b/>
                <w:sz w:val="20"/>
                <w:szCs w:val="20"/>
              </w:rPr>
              <w:t>At the end of the course, student will be able to</w:t>
            </w:r>
          </w:p>
          <w:p w14:paraId="659EFA15" w14:textId="77777777" w:rsidR="00575DF6" w:rsidRPr="00C27F86" w:rsidRDefault="00575DF6"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sidRPr="00C27F86">
              <w:rPr>
                <w:rFonts w:ascii="Verdana" w:hAnsi="Verdana"/>
                <w:sz w:val="20"/>
                <w:szCs w:val="20"/>
              </w:rPr>
              <w:t>Examine the different building blocks of Communication network and its architecture.</w:t>
            </w:r>
          </w:p>
          <w:p w14:paraId="1EECE7F3" w14:textId="77777777" w:rsidR="00575DF6" w:rsidRPr="00C27F86" w:rsidRDefault="00575DF6"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sidRPr="00C27F86">
              <w:rPr>
                <w:rFonts w:ascii="Verdana" w:hAnsi="Verdana"/>
                <w:sz w:val="20"/>
                <w:szCs w:val="20"/>
              </w:rPr>
              <w:t>Contrast different types of networks and analyze the performance of network.</w:t>
            </w:r>
          </w:p>
          <w:p w14:paraId="018B1379" w14:textId="77777777" w:rsidR="00575DF6" w:rsidRPr="00C27F86" w:rsidRDefault="00575DF6"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sidRPr="00C27F86">
              <w:rPr>
                <w:rFonts w:ascii="Verdana" w:hAnsi="Verdana"/>
                <w:sz w:val="20"/>
                <w:szCs w:val="20"/>
              </w:rPr>
              <w:t>Identify and examine the various solutions in design issues of Data Link Layer.</w:t>
            </w:r>
          </w:p>
          <w:p w14:paraId="17C90FC7" w14:textId="3A7D5218" w:rsidR="00575DF6" w:rsidRPr="000961FB" w:rsidRDefault="00575DF6"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sidRPr="00C27F86">
              <w:rPr>
                <w:rFonts w:ascii="Verdana" w:hAnsi="Verdana"/>
                <w:sz w:val="20"/>
                <w:szCs w:val="20"/>
              </w:rPr>
              <w:t>Compare and Contrast various types of Routing Algorithms and Congestion Control Algorithms</w:t>
            </w:r>
            <w:r w:rsidR="000961FB">
              <w:rPr>
                <w:rFonts w:ascii="Verdana" w:hAnsi="Verdana"/>
                <w:sz w:val="20"/>
                <w:szCs w:val="20"/>
              </w:rPr>
              <w:t>, T</w:t>
            </w:r>
            <w:r w:rsidRPr="000961FB">
              <w:rPr>
                <w:rFonts w:ascii="Verdana" w:hAnsi="Verdana"/>
                <w:sz w:val="20"/>
                <w:szCs w:val="20"/>
              </w:rPr>
              <w:t>ransport services, protocols</w:t>
            </w:r>
            <w:r w:rsidR="000961FB">
              <w:rPr>
                <w:rFonts w:ascii="Verdana" w:hAnsi="Verdana"/>
                <w:sz w:val="20"/>
                <w:szCs w:val="20"/>
              </w:rPr>
              <w:t>.</w:t>
            </w:r>
          </w:p>
          <w:p w14:paraId="3B542CFC" w14:textId="3E5373F7" w:rsidR="000961FB" w:rsidRDefault="00575DF6"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sidRPr="00C27F86">
              <w:rPr>
                <w:rFonts w:ascii="Verdana" w:hAnsi="Verdana"/>
                <w:sz w:val="20"/>
                <w:szCs w:val="20"/>
              </w:rPr>
              <w:t>Illustrate Fundamental applications of Application Layer</w:t>
            </w:r>
            <w:r w:rsidR="000961FB">
              <w:rPr>
                <w:rFonts w:ascii="Verdana" w:hAnsi="Verdana"/>
                <w:sz w:val="20"/>
                <w:szCs w:val="20"/>
              </w:rPr>
              <w:t>.</w:t>
            </w:r>
          </w:p>
          <w:p w14:paraId="176F07D5" w14:textId="1CB7600E" w:rsidR="00575DF6" w:rsidRPr="00C27F86" w:rsidRDefault="00540D8C" w:rsidP="00E01969">
            <w:pPr>
              <w:pStyle w:val="ListParagraph"/>
              <w:numPr>
                <w:ilvl w:val="3"/>
                <w:numId w:val="273"/>
              </w:numPr>
              <w:tabs>
                <w:tab w:val="clear" w:pos="2501"/>
              </w:tabs>
              <w:suppressAutoHyphens w:val="0"/>
              <w:autoSpaceDE w:val="0"/>
              <w:autoSpaceDN w:val="0"/>
              <w:spacing w:before="40" w:after="40" w:line="276" w:lineRule="auto"/>
              <w:ind w:left="720"/>
              <w:contextualSpacing/>
              <w:jc w:val="both"/>
              <w:rPr>
                <w:rFonts w:ascii="Verdana" w:hAnsi="Verdana"/>
                <w:sz w:val="20"/>
                <w:szCs w:val="20"/>
              </w:rPr>
            </w:pPr>
            <w:r>
              <w:rPr>
                <w:rFonts w:ascii="Verdana" w:hAnsi="Verdana"/>
                <w:sz w:val="20"/>
                <w:szCs w:val="20"/>
              </w:rPr>
              <w:t>Explain</w:t>
            </w:r>
            <w:r w:rsidR="000961FB">
              <w:rPr>
                <w:rFonts w:ascii="Verdana" w:hAnsi="Verdana"/>
                <w:sz w:val="20"/>
                <w:szCs w:val="20"/>
              </w:rPr>
              <w:t xml:space="preserve"> Network</w:t>
            </w:r>
            <w:r w:rsidR="00575DF6" w:rsidRPr="00C27F86">
              <w:rPr>
                <w:rFonts w:ascii="Verdana" w:hAnsi="Verdana"/>
                <w:sz w:val="20"/>
                <w:szCs w:val="20"/>
              </w:rPr>
              <w:t xml:space="preserve"> Security</w:t>
            </w:r>
            <w:r w:rsidR="000961FB">
              <w:rPr>
                <w:rFonts w:ascii="Verdana" w:hAnsi="Verdana"/>
                <w:sz w:val="20"/>
                <w:szCs w:val="20"/>
              </w:rPr>
              <w:t xml:space="preserve"> concepts</w:t>
            </w:r>
            <w:r w:rsidR="00575DF6" w:rsidRPr="00C27F86">
              <w:rPr>
                <w:rFonts w:ascii="Verdana" w:hAnsi="Verdana"/>
                <w:sz w:val="20"/>
                <w:szCs w:val="20"/>
              </w:rPr>
              <w:t xml:space="preserve">. </w:t>
            </w:r>
          </w:p>
        </w:tc>
      </w:tr>
    </w:tbl>
    <w:p w14:paraId="32E37493" w14:textId="77777777" w:rsidR="00575DF6" w:rsidRPr="002958DD" w:rsidRDefault="00575DF6" w:rsidP="00575DF6">
      <w:pPr>
        <w:rPr>
          <w:b/>
          <w:sz w:val="28"/>
        </w:rPr>
      </w:pPr>
    </w:p>
    <w:p w14:paraId="5AFBF834" w14:textId="77777777" w:rsidR="00575DF6" w:rsidRDefault="00575DF6" w:rsidP="00575DF6"/>
    <w:p w14:paraId="0F6DC3B4" w14:textId="77777777" w:rsidR="00575DF6" w:rsidRDefault="00575DF6" w:rsidP="00575DF6"/>
    <w:p w14:paraId="00F97795" w14:textId="77777777" w:rsidR="00575DF6" w:rsidRDefault="00575DF6" w:rsidP="00575DF6"/>
    <w:p w14:paraId="7D6D4287" w14:textId="77777777" w:rsidR="00575DF6" w:rsidRDefault="00575DF6" w:rsidP="00575DF6"/>
    <w:p w14:paraId="639E261C" w14:textId="77777777" w:rsidR="00575DF6" w:rsidRDefault="00575DF6" w:rsidP="00575DF6"/>
    <w:p w14:paraId="4528E94C" w14:textId="77777777" w:rsidR="00575DF6" w:rsidRDefault="00575DF6" w:rsidP="00575DF6"/>
    <w:p w14:paraId="4D8ADC61" w14:textId="77777777" w:rsidR="00575DF6" w:rsidRDefault="00575DF6" w:rsidP="00575DF6"/>
    <w:p w14:paraId="633551EC" w14:textId="77777777" w:rsidR="00575DF6" w:rsidRDefault="00575DF6" w:rsidP="00575DF6"/>
    <w:p w14:paraId="0F94BF07" w14:textId="77777777" w:rsidR="00575DF6" w:rsidRDefault="00575DF6" w:rsidP="00575DF6"/>
    <w:p w14:paraId="7A28CF35" w14:textId="77777777" w:rsidR="00575DF6" w:rsidRPr="00C27F86" w:rsidRDefault="00575DF6" w:rsidP="00D061AB">
      <w:pPr>
        <w:spacing w:after="200"/>
        <w:jc w:val="center"/>
        <w:rPr>
          <w:rFonts w:ascii="Verdana" w:hAnsi="Verdana"/>
          <w:color w:val="FF6600"/>
          <w:sz w:val="32"/>
          <w:szCs w:val="32"/>
        </w:rPr>
      </w:pPr>
      <w:r w:rsidRPr="00C27F86">
        <w:rPr>
          <w:rFonts w:ascii="Verdana" w:hAnsi="Verdana"/>
          <w:b/>
          <w:bCs/>
          <w:color w:val="FF6600"/>
          <w:sz w:val="32"/>
          <w:szCs w:val="32"/>
          <w:lang w:val="en-IN"/>
        </w:rPr>
        <w:lastRenderedPageBreak/>
        <w:t>SRINIVASA RAMANUJAN INSTITUTE OF TECHNOLOGY</w:t>
      </w:r>
    </w:p>
    <w:p w14:paraId="0AA21CF8" w14:textId="0C165CDC" w:rsidR="00575DF6" w:rsidRPr="00C27F86" w:rsidRDefault="00575DF6" w:rsidP="00575DF6">
      <w:pPr>
        <w:jc w:val="center"/>
        <w:rPr>
          <w:rFonts w:ascii="Verdana" w:hAnsi="Verdana"/>
          <w:b/>
          <w:sz w:val="24"/>
          <w:szCs w:val="24"/>
        </w:rPr>
      </w:pPr>
      <w:r w:rsidRPr="00C27F86">
        <w:rPr>
          <w:rFonts w:ascii="Verdana" w:hAnsi="Verdana"/>
          <w:b/>
          <w:sz w:val="24"/>
          <w:szCs w:val="24"/>
        </w:rPr>
        <w:t xml:space="preserve">Operating Systems </w:t>
      </w:r>
    </w:p>
    <w:p w14:paraId="65057BEF" w14:textId="622E21A3" w:rsidR="00C27F86" w:rsidRPr="00563F16" w:rsidRDefault="00C27F86" w:rsidP="00C27F86">
      <w:pPr>
        <w:jc w:val="center"/>
        <w:rPr>
          <w:rFonts w:ascii="Verdana" w:hAnsi="Verdana"/>
          <w:sz w:val="24"/>
          <w:szCs w:val="24"/>
        </w:rPr>
      </w:pPr>
      <w:r w:rsidRPr="00563F16">
        <w:rPr>
          <w:rFonts w:ascii="Verdana" w:hAnsi="Verdana"/>
          <w:color w:val="000000" w:themeColor="text1"/>
          <w:sz w:val="20"/>
          <w:szCs w:val="20"/>
        </w:rPr>
        <w:t>(</w:t>
      </w:r>
      <w:r w:rsidRPr="00563F16">
        <w:rPr>
          <w:rFonts w:ascii="Verdana" w:hAnsi="Verdana"/>
          <w:sz w:val="20"/>
          <w:szCs w:val="18"/>
        </w:rPr>
        <w:t xml:space="preserve">Computer Science </w:t>
      </w:r>
      <w:r w:rsidR="001F7644">
        <w:rPr>
          <w:rFonts w:ascii="Verdana" w:hAnsi="Verdana"/>
          <w:sz w:val="20"/>
          <w:szCs w:val="18"/>
        </w:rPr>
        <w:t>and</w:t>
      </w:r>
      <w:r w:rsidRPr="00563F16">
        <w:rPr>
          <w:rFonts w:ascii="Verdana" w:hAnsi="Verdana"/>
          <w:sz w:val="20"/>
          <w:szCs w:val="18"/>
        </w:rPr>
        <w:t xml:space="preserve"> Engineering</w:t>
      </w:r>
      <w:r w:rsidRPr="00563F16">
        <w:rPr>
          <w:rFonts w:ascii="Verdana" w:hAnsi="Verdana"/>
          <w:color w:val="000000" w:themeColor="text1"/>
          <w:sz w:val="20"/>
          <w:szCs w:val="20"/>
        </w:rPr>
        <w:t>)</w:t>
      </w:r>
    </w:p>
    <w:p w14:paraId="1E705F36" w14:textId="77777777" w:rsidR="00C27F86" w:rsidRPr="00563F16" w:rsidRDefault="00C27F86" w:rsidP="00C27F86">
      <w:pPr>
        <w:jc w:val="center"/>
        <w:rPr>
          <w:rFonts w:ascii="Verdana" w:hAnsi="Verdana"/>
          <w:sz w:val="24"/>
          <w:szCs w:val="24"/>
        </w:rPr>
      </w:pPr>
    </w:p>
    <w:tbl>
      <w:tblPr>
        <w:tblStyle w:val="TableGrid"/>
        <w:tblW w:w="9506" w:type="dxa"/>
        <w:jc w:val="center"/>
        <w:tblLayout w:type="fixed"/>
        <w:tblLook w:val="04A0" w:firstRow="1" w:lastRow="0" w:firstColumn="1" w:lastColumn="0" w:noHBand="0" w:noVBand="1"/>
      </w:tblPr>
      <w:tblGrid>
        <w:gridCol w:w="1848"/>
        <w:gridCol w:w="2287"/>
        <w:gridCol w:w="640"/>
        <w:gridCol w:w="513"/>
        <w:gridCol w:w="614"/>
        <w:gridCol w:w="1109"/>
        <w:gridCol w:w="792"/>
        <w:gridCol w:w="805"/>
        <w:gridCol w:w="898"/>
      </w:tblGrid>
      <w:tr w:rsidR="00575DF6" w:rsidRPr="00B159D0" w14:paraId="64B96F7F" w14:textId="77777777" w:rsidTr="007C1EB6">
        <w:trPr>
          <w:trHeight w:val="252"/>
          <w:jc w:val="center"/>
        </w:trPr>
        <w:tc>
          <w:tcPr>
            <w:tcW w:w="9506" w:type="dxa"/>
            <w:gridSpan w:val="9"/>
          </w:tcPr>
          <w:p w14:paraId="4CDA108A" w14:textId="5CBA35F5"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 xml:space="preserve">III </w:t>
            </w:r>
            <w:proofErr w:type="spellStart"/>
            <w:proofErr w:type="gramStart"/>
            <w:r w:rsidRPr="00C27F86">
              <w:rPr>
                <w:rFonts w:ascii="Verdana" w:hAnsi="Verdana"/>
                <w:b/>
                <w:color w:val="FF6600"/>
                <w:sz w:val="20"/>
                <w:szCs w:val="20"/>
              </w:rPr>
              <w:t>B.Tech</w:t>
            </w:r>
            <w:proofErr w:type="spellEnd"/>
            <w:proofErr w:type="gramEnd"/>
            <w:r w:rsidR="00563F16">
              <w:rPr>
                <w:rFonts w:ascii="Verdana" w:hAnsi="Verdana"/>
                <w:b/>
                <w:color w:val="FF6600"/>
                <w:sz w:val="20"/>
                <w:szCs w:val="20"/>
              </w:rPr>
              <w:t xml:space="preserve"> </w:t>
            </w:r>
            <w:r w:rsidRPr="00C27F86">
              <w:rPr>
                <w:rFonts w:ascii="Verdana" w:hAnsi="Verdana"/>
                <w:b/>
                <w:color w:val="FF6600"/>
                <w:sz w:val="20"/>
                <w:szCs w:val="20"/>
              </w:rPr>
              <w:t>-</w:t>
            </w:r>
            <w:r w:rsidR="00563F16">
              <w:rPr>
                <w:rFonts w:ascii="Verdana" w:hAnsi="Verdana"/>
                <w:b/>
                <w:color w:val="FF6600"/>
                <w:sz w:val="20"/>
                <w:szCs w:val="20"/>
              </w:rPr>
              <w:t xml:space="preserve"> </w:t>
            </w:r>
            <w:r w:rsidRPr="00C27F86">
              <w:rPr>
                <w:rFonts w:ascii="Verdana" w:hAnsi="Verdana"/>
                <w:b/>
                <w:color w:val="FF6600"/>
                <w:sz w:val="20"/>
                <w:szCs w:val="20"/>
              </w:rPr>
              <w:t xml:space="preserve">I Semester                                                                                </w:t>
            </w:r>
            <w:r w:rsidR="00703B35">
              <w:rPr>
                <w:rFonts w:ascii="Verdana" w:hAnsi="Verdana"/>
                <w:b/>
                <w:color w:val="FF6600"/>
                <w:sz w:val="20"/>
                <w:szCs w:val="20"/>
              </w:rPr>
              <w:t xml:space="preserve"> </w:t>
            </w:r>
            <w:r w:rsidRPr="00C27F86">
              <w:rPr>
                <w:rFonts w:ascii="Verdana" w:hAnsi="Verdana"/>
                <w:b/>
                <w:color w:val="FF6600"/>
                <w:sz w:val="20"/>
                <w:szCs w:val="20"/>
              </w:rPr>
              <w:t xml:space="preserve"> SRIT R20</w:t>
            </w:r>
          </w:p>
        </w:tc>
      </w:tr>
      <w:tr w:rsidR="00575DF6" w:rsidRPr="00B159D0" w14:paraId="3137A010" w14:textId="77777777" w:rsidTr="00703B35">
        <w:trPr>
          <w:trHeight w:val="299"/>
          <w:jc w:val="center"/>
        </w:trPr>
        <w:tc>
          <w:tcPr>
            <w:tcW w:w="1848" w:type="dxa"/>
            <w:vAlign w:val="center"/>
          </w:tcPr>
          <w:p w14:paraId="38F75485"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Course Code</w:t>
            </w:r>
          </w:p>
        </w:tc>
        <w:tc>
          <w:tcPr>
            <w:tcW w:w="2287" w:type="dxa"/>
            <w:vAlign w:val="center"/>
          </w:tcPr>
          <w:p w14:paraId="0372560D"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Category</w:t>
            </w:r>
          </w:p>
        </w:tc>
        <w:tc>
          <w:tcPr>
            <w:tcW w:w="1767" w:type="dxa"/>
            <w:gridSpan w:val="3"/>
            <w:vAlign w:val="center"/>
          </w:tcPr>
          <w:p w14:paraId="545BDB22"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Hours/Week</w:t>
            </w:r>
          </w:p>
        </w:tc>
        <w:tc>
          <w:tcPr>
            <w:tcW w:w="1109" w:type="dxa"/>
            <w:vAlign w:val="center"/>
          </w:tcPr>
          <w:p w14:paraId="62F279D9"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Credits</w:t>
            </w:r>
          </w:p>
        </w:tc>
        <w:tc>
          <w:tcPr>
            <w:tcW w:w="2495" w:type="dxa"/>
            <w:gridSpan w:val="3"/>
            <w:vAlign w:val="center"/>
          </w:tcPr>
          <w:p w14:paraId="0B395326"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Maximum Marks</w:t>
            </w:r>
          </w:p>
        </w:tc>
      </w:tr>
      <w:tr w:rsidR="00575DF6" w:rsidRPr="00B159D0" w14:paraId="41FAA129" w14:textId="77777777" w:rsidTr="00703B35">
        <w:trPr>
          <w:trHeight w:val="252"/>
          <w:jc w:val="center"/>
        </w:trPr>
        <w:tc>
          <w:tcPr>
            <w:tcW w:w="1848" w:type="dxa"/>
            <w:vMerge w:val="restart"/>
            <w:vAlign w:val="center"/>
          </w:tcPr>
          <w:p w14:paraId="3E0455B0" w14:textId="77777777" w:rsidR="00575DF6" w:rsidRPr="00C27F86" w:rsidRDefault="00575DF6" w:rsidP="00782D0E">
            <w:pPr>
              <w:spacing w:before="40" w:after="40" w:line="276" w:lineRule="auto"/>
              <w:jc w:val="center"/>
              <w:rPr>
                <w:rFonts w:ascii="Verdana" w:hAnsi="Verdana"/>
                <w:b/>
                <w:color w:val="FF0000"/>
                <w:sz w:val="20"/>
                <w:szCs w:val="20"/>
              </w:rPr>
            </w:pPr>
            <w:r w:rsidRPr="00C27F86">
              <w:rPr>
                <w:rFonts w:ascii="Verdana" w:hAnsi="Verdana"/>
                <w:b/>
                <w:color w:val="FF6600"/>
                <w:sz w:val="20"/>
                <w:szCs w:val="20"/>
              </w:rPr>
              <w:t>R204GA05503</w:t>
            </w:r>
          </w:p>
        </w:tc>
        <w:tc>
          <w:tcPr>
            <w:tcW w:w="2287" w:type="dxa"/>
            <w:vMerge w:val="restart"/>
            <w:vAlign w:val="center"/>
          </w:tcPr>
          <w:p w14:paraId="47580C8A"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PCC</w:t>
            </w:r>
          </w:p>
        </w:tc>
        <w:tc>
          <w:tcPr>
            <w:tcW w:w="640" w:type="dxa"/>
            <w:vAlign w:val="center"/>
          </w:tcPr>
          <w:p w14:paraId="17E5EE8A"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L</w:t>
            </w:r>
          </w:p>
        </w:tc>
        <w:tc>
          <w:tcPr>
            <w:tcW w:w="513" w:type="dxa"/>
            <w:vAlign w:val="center"/>
          </w:tcPr>
          <w:p w14:paraId="6AFCE6E4"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T</w:t>
            </w:r>
          </w:p>
        </w:tc>
        <w:tc>
          <w:tcPr>
            <w:tcW w:w="614" w:type="dxa"/>
            <w:vAlign w:val="center"/>
          </w:tcPr>
          <w:p w14:paraId="0332B2F7"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P</w:t>
            </w:r>
          </w:p>
        </w:tc>
        <w:tc>
          <w:tcPr>
            <w:tcW w:w="1109" w:type="dxa"/>
            <w:vAlign w:val="center"/>
          </w:tcPr>
          <w:p w14:paraId="4B086434"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C</w:t>
            </w:r>
          </w:p>
        </w:tc>
        <w:tc>
          <w:tcPr>
            <w:tcW w:w="792" w:type="dxa"/>
            <w:vAlign w:val="center"/>
          </w:tcPr>
          <w:p w14:paraId="1BF8FAC2"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CIA</w:t>
            </w:r>
          </w:p>
        </w:tc>
        <w:tc>
          <w:tcPr>
            <w:tcW w:w="805" w:type="dxa"/>
            <w:vAlign w:val="center"/>
          </w:tcPr>
          <w:p w14:paraId="39B8A31E"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SEE</w:t>
            </w:r>
          </w:p>
        </w:tc>
        <w:tc>
          <w:tcPr>
            <w:tcW w:w="898" w:type="dxa"/>
            <w:vAlign w:val="center"/>
          </w:tcPr>
          <w:p w14:paraId="7B568A0A" w14:textId="77777777" w:rsidR="00575DF6" w:rsidRPr="00C27F86" w:rsidRDefault="00575DF6" w:rsidP="00782D0E">
            <w:pPr>
              <w:spacing w:before="40" w:after="40" w:line="276" w:lineRule="auto"/>
              <w:jc w:val="center"/>
              <w:rPr>
                <w:rFonts w:ascii="Verdana" w:hAnsi="Verdana"/>
                <w:b/>
                <w:sz w:val="20"/>
                <w:szCs w:val="20"/>
              </w:rPr>
            </w:pPr>
            <w:r w:rsidRPr="00C27F86">
              <w:rPr>
                <w:rFonts w:ascii="Verdana" w:hAnsi="Verdana"/>
                <w:b/>
                <w:sz w:val="20"/>
                <w:szCs w:val="20"/>
              </w:rPr>
              <w:t>Total</w:t>
            </w:r>
          </w:p>
        </w:tc>
      </w:tr>
      <w:tr w:rsidR="00575DF6" w:rsidRPr="00B159D0" w14:paraId="4C074581" w14:textId="77777777" w:rsidTr="00703B35">
        <w:trPr>
          <w:trHeight w:val="252"/>
          <w:jc w:val="center"/>
        </w:trPr>
        <w:tc>
          <w:tcPr>
            <w:tcW w:w="1848" w:type="dxa"/>
            <w:vMerge/>
            <w:vAlign w:val="center"/>
          </w:tcPr>
          <w:p w14:paraId="470581BA" w14:textId="77777777" w:rsidR="00575DF6" w:rsidRPr="00C27F86" w:rsidRDefault="00575DF6" w:rsidP="00782D0E">
            <w:pPr>
              <w:spacing w:before="40" w:after="40" w:line="276" w:lineRule="auto"/>
              <w:jc w:val="center"/>
              <w:rPr>
                <w:rFonts w:ascii="Verdana" w:hAnsi="Verdana"/>
                <w:sz w:val="20"/>
                <w:szCs w:val="20"/>
              </w:rPr>
            </w:pPr>
          </w:p>
        </w:tc>
        <w:tc>
          <w:tcPr>
            <w:tcW w:w="2287" w:type="dxa"/>
            <w:vMerge/>
            <w:vAlign w:val="center"/>
          </w:tcPr>
          <w:p w14:paraId="394EA2A0" w14:textId="77777777" w:rsidR="00575DF6" w:rsidRPr="00C27F86" w:rsidRDefault="00575DF6" w:rsidP="00782D0E">
            <w:pPr>
              <w:spacing w:before="40" w:after="40" w:line="276" w:lineRule="auto"/>
              <w:jc w:val="center"/>
              <w:rPr>
                <w:rFonts w:ascii="Verdana" w:hAnsi="Verdana"/>
                <w:sz w:val="20"/>
                <w:szCs w:val="20"/>
              </w:rPr>
            </w:pPr>
          </w:p>
        </w:tc>
        <w:tc>
          <w:tcPr>
            <w:tcW w:w="640" w:type="dxa"/>
            <w:vAlign w:val="center"/>
          </w:tcPr>
          <w:p w14:paraId="18C196BD"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3</w:t>
            </w:r>
          </w:p>
        </w:tc>
        <w:tc>
          <w:tcPr>
            <w:tcW w:w="513" w:type="dxa"/>
            <w:vAlign w:val="center"/>
          </w:tcPr>
          <w:p w14:paraId="55C0967E"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0</w:t>
            </w:r>
          </w:p>
        </w:tc>
        <w:tc>
          <w:tcPr>
            <w:tcW w:w="614" w:type="dxa"/>
            <w:vAlign w:val="center"/>
          </w:tcPr>
          <w:p w14:paraId="585A44B3"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0</w:t>
            </w:r>
          </w:p>
        </w:tc>
        <w:tc>
          <w:tcPr>
            <w:tcW w:w="1109" w:type="dxa"/>
            <w:vAlign w:val="center"/>
          </w:tcPr>
          <w:p w14:paraId="1A0A7A92"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3</w:t>
            </w:r>
          </w:p>
        </w:tc>
        <w:tc>
          <w:tcPr>
            <w:tcW w:w="792" w:type="dxa"/>
            <w:vAlign w:val="center"/>
          </w:tcPr>
          <w:p w14:paraId="1F0CE9F7"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40</w:t>
            </w:r>
          </w:p>
        </w:tc>
        <w:tc>
          <w:tcPr>
            <w:tcW w:w="805" w:type="dxa"/>
            <w:vAlign w:val="center"/>
          </w:tcPr>
          <w:p w14:paraId="4D7861AD"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60</w:t>
            </w:r>
          </w:p>
        </w:tc>
        <w:tc>
          <w:tcPr>
            <w:tcW w:w="898" w:type="dxa"/>
            <w:vAlign w:val="center"/>
          </w:tcPr>
          <w:p w14:paraId="1E48057D" w14:textId="77777777" w:rsidR="00575DF6" w:rsidRPr="00C27F86" w:rsidRDefault="00575DF6" w:rsidP="00782D0E">
            <w:pPr>
              <w:spacing w:before="40" w:after="40" w:line="276" w:lineRule="auto"/>
              <w:jc w:val="center"/>
              <w:rPr>
                <w:rFonts w:ascii="Verdana" w:hAnsi="Verdana"/>
                <w:sz w:val="20"/>
                <w:szCs w:val="20"/>
              </w:rPr>
            </w:pPr>
            <w:r w:rsidRPr="00C27F86">
              <w:rPr>
                <w:rFonts w:ascii="Verdana" w:hAnsi="Verdana"/>
                <w:sz w:val="20"/>
                <w:szCs w:val="20"/>
              </w:rPr>
              <w:t>100</w:t>
            </w:r>
          </w:p>
        </w:tc>
      </w:tr>
      <w:tr w:rsidR="00575DF6" w:rsidRPr="00B159D0" w14:paraId="583C6824" w14:textId="77777777" w:rsidTr="007C1EB6">
        <w:trPr>
          <w:trHeight w:val="1474"/>
          <w:jc w:val="center"/>
        </w:trPr>
        <w:tc>
          <w:tcPr>
            <w:tcW w:w="9506" w:type="dxa"/>
            <w:gridSpan w:val="9"/>
            <w:vAlign w:val="center"/>
          </w:tcPr>
          <w:p w14:paraId="4E024F70" w14:textId="77777777" w:rsidR="00575DF6" w:rsidRPr="00C27F86" w:rsidRDefault="00575DF6" w:rsidP="00782D0E">
            <w:pPr>
              <w:pStyle w:val="BodyText"/>
              <w:spacing w:before="40" w:after="40" w:line="276" w:lineRule="auto"/>
              <w:rPr>
                <w:rFonts w:ascii="Verdana" w:hAnsi="Verdana"/>
                <w:b w:val="0"/>
                <w:sz w:val="20"/>
                <w:szCs w:val="20"/>
              </w:rPr>
            </w:pPr>
            <w:r w:rsidRPr="00C27F86">
              <w:rPr>
                <w:rFonts w:ascii="Verdana" w:hAnsi="Verdana"/>
                <w:sz w:val="20"/>
                <w:szCs w:val="20"/>
              </w:rPr>
              <w:t>Objectives</w:t>
            </w:r>
          </w:p>
          <w:p w14:paraId="49AE52E7" w14:textId="77777777" w:rsidR="00575DF6" w:rsidRPr="00C27F86" w:rsidRDefault="00575DF6" w:rsidP="00782D0E">
            <w:pPr>
              <w:pStyle w:val="ListParagraph"/>
              <w:numPr>
                <w:ilvl w:val="0"/>
                <w:numId w:val="274"/>
              </w:numPr>
              <w:tabs>
                <w:tab w:val="clear" w:pos="0"/>
              </w:tabs>
              <w:suppressAutoHyphens w:val="0"/>
              <w:autoSpaceDE w:val="0"/>
              <w:autoSpaceDN w:val="0"/>
              <w:spacing w:before="40" w:after="40" w:line="276" w:lineRule="auto"/>
              <w:ind w:left="630" w:hanging="360"/>
              <w:contextualSpacing/>
              <w:jc w:val="both"/>
              <w:rPr>
                <w:rFonts w:ascii="Verdana" w:hAnsi="Verdana"/>
                <w:sz w:val="20"/>
                <w:szCs w:val="20"/>
              </w:rPr>
            </w:pPr>
            <w:r w:rsidRPr="00C27F86">
              <w:rPr>
                <w:rFonts w:ascii="Verdana" w:hAnsi="Verdana"/>
                <w:sz w:val="20"/>
                <w:szCs w:val="20"/>
              </w:rPr>
              <w:t>To introduce the operating system concepts, designs and provide skills required to implement the services.</w:t>
            </w:r>
          </w:p>
          <w:p w14:paraId="3FAF523E" w14:textId="77777777" w:rsidR="00575DF6" w:rsidRPr="00C27F86" w:rsidRDefault="00575DF6" w:rsidP="00782D0E">
            <w:pPr>
              <w:pStyle w:val="ListParagraph"/>
              <w:numPr>
                <w:ilvl w:val="0"/>
                <w:numId w:val="274"/>
              </w:numPr>
              <w:tabs>
                <w:tab w:val="clear" w:pos="0"/>
              </w:tabs>
              <w:suppressAutoHyphens w:val="0"/>
              <w:autoSpaceDE w:val="0"/>
              <w:autoSpaceDN w:val="0"/>
              <w:spacing w:before="40" w:after="40" w:line="276" w:lineRule="auto"/>
              <w:ind w:left="630" w:hanging="360"/>
              <w:contextualSpacing/>
              <w:jc w:val="both"/>
              <w:rPr>
                <w:rFonts w:ascii="Verdana" w:hAnsi="Verdana"/>
                <w:sz w:val="20"/>
                <w:szCs w:val="20"/>
              </w:rPr>
            </w:pPr>
            <w:r w:rsidRPr="00C27F86">
              <w:rPr>
                <w:rFonts w:ascii="Verdana" w:hAnsi="Verdana"/>
                <w:sz w:val="20"/>
                <w:szCs w:val="20"/>
              </w:rPr>
              <w:t>To describe the trade-offs between conflicting objectives in large-scale system design.</w:t>
            </w:r>
          </w:p>
          <w:p w14:paraId="43F2E4B2" w14:textId="77777777" w:rsidR="00575DF6" w:rsidRPr="00C27F86" w:rsidRDefault="00575DF6" w:rsidP="00782D0E">
            <w:pPr>
              <w:pStyle w:val="ListParagraph"/>
              <w:numPr>
                <w:ilvl w:val="0"/>
                <w:numId w:val="274"/>
              </w:numPr>
              <w:tabs>
                <w:tab w:val="clear" w:pos="0"/>
              </w:tabs>
              <w:suppressAutoHyphens w:val="0"/>
              <w:autoSpaceDE w:val="0"/>
              <w:autoSpaceDN w:val="0"/>
              <w:spacing w:before="40" w:after="40" w:line="276" w:lineRule="auto"/>
              <w:ind w:left="630" w:hanging="360"/>
              <w:contextualSpacing/>
              <w:jc w:val="both"/>
              <w:rPr>
                <w:rFonts w:ascii="Verdana" w:hAnsi="Verdana"/>
                <w:sz w:val="20"/>
                <w:szCs w:val="20"/>
              </w:rPr>
            </w:pPr>
            <w:r w:rsidRPr="00C27F86">
              <w:rPr>
                <w:rFonts w:ascii="Verdana" w:hAnsi="Verdana"/>
                <w:sz w:val="20"/>
                <w:szCs w:val="20"/>
              </w:rPr>
              <w:t>To develop the knowledge for application of the various design issues and services.</w:t>
            </w:r>
          </w:p>
        </w:tc>
      </w:tr>
      <w:tr w:rsidR="00575DF6" w:rsidRPr="00B159D0" w14:paraId="1D572143" w14:textId="77777777" w:rsidTr="007C1EB6">
        <w:trPr>
          <w:trHeight w:val="252"/>
          <w:jc w:val="center"/>
        </w:trPr>
        <w:tc>
          <w:tcPr>
            <w:tcW w:w="9506" w:type="dxa"/>
            <w:gridSpan w:val="9"/>
          </w:tcPr>
          <w:p w14:paraId="20740100" w14:textId="77777777" w:rsidR="00575DF6" w:rsidRPr="00C27F86" w:rsidRDefault="00575DF6" w:rsidP="00782D0E">
            <w:pPr>
              <w:spacing w:before="40" w:after="40" w:line="276" w:lineRule="auto"/>
              <w:rPr>
                <w:rFonts w:ascii="Verdana" w:hAnsi="Verdana"/>
                <w:b/>
                <w:sz w:val="20"/>
                <w:szCs w:val="20"/>
              </w:rPr>
            </w:pPr>
            <w:r w:rsidRPr="00C27F86">
              <w:rPr>
                <w:rFonts w:ascii="Verdana" w:hAnsi="Verdana"/>
                <w:b/>
                <w:color w:val="FF6600"/>
                <w:sz w:val="20"/>
                <w:szCs w:val="20"/>
              </w:rPr>
              <w:t>Unit I – Introduction to Operating System</w:t>
            </w:r>
          </w:p>
        </w:tc>
      </w:tr>
      <w:tr w:rsidR="00575DF6" w:rsidRPr="00B159D0" w14:paraId="296903BD" w14:textId="77777777" w:rsidTr="007C1EB6">
        <w:trPr>
          <w:trHeight w:val="2573"/>
          <w:jc w:val="center"/>
        </w:trPr>
        <w:tc>
          <w:tcPr>
            <w:tcW w:w="9506" w:type="dxa"/>
            <w:gridSpan w:val="9"/>
          </w:tcPr>
          <w:p w14:paraId="32A3CD06" w14:textId="77777777" w:rsidR="00575DF6" w:rsidRPr="001C29E2" w:rsidRDefault="00575DF6" w:rsidP="00782D0E">
            <w:pPr>
              <w:adjustRightInd w:val="0"/>
              <w:spacing w:before="40" w:after="40" w:line="276" w:lineRule="auto"/>
              <w:jc w:val="both"/>
              <w:rPr>
                <w:rFonts w:ascii="Verdana" w:hAnsi="Verdana"/>
                <w:sz w:val="20"/>
                <w:szCs w:val="20"/>
              </w:rPr>
            </w:pPr>
            <w:r w:rsidRPr="001C29E2">
              <w:rPr>
                <w:rFonts w:ascii="Verdana" w:hAnsi="Verdana"/>
                <w:sz w:val="20"/>
                <w:szCs w:val="20"/>
              </w:rPr>
              <w:t>Introduction: Operating System Operations, Resource Management, Security and Protection, Virtualization, Distributed Systems, Computing Environments.</w:t>
            </w:r>
          </w:p>
          <w:p w14:paraId="50FD362C" w14:textId="0396A96B" w:rsidR="00575DF6" w:rsidRDefault="00575DF6" w:rsidP="00782D0E">
            <w:pPr>
              <w:adjustRightInd w:val="0"/>
              <w:spacing w:before="40" w:after="40" w:line="276" w:lineRule="auto"/>
              <w:jc w:val="both"/>
              <w:rPr>
                <w:rFonts w:ascii="Verdana" w:hAnsi="Verdana"/>
                <w:bCs/>
                <w:sz w:val="20"/>
                <w:szCs w:val="20"/>
              </w:rPr>
            </w:pPr>
            <w:r w:rsidRPr="001C29E2">
              <w:rPr>
                <w:rFonts w:ascii="Verdana" w:hAnsi="Verdana"/>
                <w:sz w:val="20"/>
                <w:szCs w:val="20"/>
              </w:rPr>
              <w:t>Operating-System Structures: Operating-System Services, User and Operating-System Interface</w:t>
            </w:r>
            <w:r w:rsidRPr="00C27F86">
              <w:rPr>
                <w:rFonts w:ascii="Verdana" w:hAnsi="Verdana"/>
                <w:bCs/>
                <w:sz w:val="20"/>
                <w:szCs w:val="20"/>
              </w:rPr>
              <w:t>, System Calls, System Services.</w:t>
            </w:r>
          </w:p>
          <w:p w14:paraId="45EE0E3D" w14:textId="77777777" w:rsidR="00C27F86" w:rsidRPr="00C27F86" w:rsidRDefault="00C27F86" w:rsidP="00782D0E">
            <w:pPr>
              <w:adjustRightInd w:val="0"/>
              <w:spacing w:before="40" w:after="40" w:line="276" w:lineRule="auto"/>
              <w:jc w:val="both"/>
              <w:rPr>
                <w:rFonts w:ascii="Verdana" w:hAnsi="Verdana"/>
                <w:bCs/>
                <w:sz w:val="20"/>
                <w:szCs w:val="20"/>
              </w:rPr>
            </w:pPr>
          </w:p>
          <w:p w14:paraId="1D140B68" w14:textId="77777777" w:rsidR="00575DF6" w:rsidRPr="00C27F86" w:rsidRDefault="00575DF6" w:rsidP="00782D0E">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25064AF5" w14:textId="77777777" w:rsidR="00575DF6" w:rsidRPr="00C27F86" w:rsidRDefault="00575DF6" w:rsidP="00782D0E">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7D7658FD" w14:textId="77777777" w:rsidR="00575DF6" w:rsidRPr="00C27F86" w:rsidRDefault="00575DF6" w:rsidP="00782D0E">
            <w:pPr>
              <w:pStyle w:val="ListParagraph"/>
              <w:numPr>
                <w:ilvl w:val="0"/>
                <w:numId w:val="275"/>
              </w:numPr>
              <w:tabs>
                <w:tab w:val="clear" w:pos="90"/>
              </w:tabs>
              <w:suppressAutoHyphens w:val="0"/>
              <w:autoSpaceDE w:val="0"/>
              <w:autoSpaceDN w:val="0"/>
              <w:adjustRightInd w:val="0"/>
              <w:spacing w:before="40" w:after="40" w:line="276" w:lineRule="auto"/>
              <w:ind w:left="720" w:hanging="270"/>
              <w:contextualSpacing/>
              <w:rPr>
                <w:rFonts w:ascii="Verdana" w:hAnsi="Verdana"/>
                <w:sz w:val="20"/>
                <w:szCs w:val="20"/>
              </w:rPr>
            </w:pPr>
            <w:r w:rsidRPr="00C27F86">
              <w:rPr>
                <w:rFonts w:ascii="Verdana" w:hAnsi="Verdana"/>
                <w:sz w:val="20"/>
                <w:szCs w:val="20"/>
              </w:rPr>
              <w:t xml:space="preserve">Determine the functionality of operating systems </w:t>
            </w:r>
          </w:p>
          <w:p w14:paraId="4040E6C2" w14:textId="77777777" w:rsidR="00575DF6" w:rsidRPr="00C27F86" w:rsidRDefault="00575DF6" w:rsidP="00782D0E">
            <w:pPr>
              <w:pStyle w:val="ListParagraph"/>
              <w:widowControl/>
              <w:numPr>
                <w:ilvl w:val="0"/>
                <w:numId w:val="275"/>
              </w:numPr>
              <w:suppressAutoHyphens w:val="0"/>
              <w:autoSpaceDE w:val="0"/>
              <w:autoSpaceDN w:val="0"/>
              <w:adjustRightInd w:val="0"/>
              <w:spacing w:before="40" w:after="40" w:line="276" w:lineRule="auto"/>
              <w:ind w:hanging="143"/>
              <w:contextualSpacing/>
              <w:rPr>
                <w:rFonts w:ascii="Verdana" w:hAnsi="Verdana"/>
                <w:sz w:val="20"/>
                <w:szCs w:val="20"/>
              </w:rPr>
            </w:pPr>
            <w:r w:rsidRPr="00C27F86">
              <w:rPr>
                <w:rFonts w:ascii="Verdana" w:hAnsi="Verdana"/>
                <w:sz w:val="20"/>
                <w:szCs w:val="20"/>
              </w:rPr>
              <w:t>Illustrate the process of virtualization, computing environments.</w:t>
            </w:r>
          </w:p>
          <w:p w14:paraId="14E17C44" w14:textId="77777777" w:rsidR="00575DF6" w:rsidRPr="00C27F86" w:rsidRDefault="00575DF6" w:rsidP="00782D0E">
            <w:pPr>
              <w:pStyle w:val="ListParagraph"/>
              <w:widowControl/>
              <w:numPr>
                <w:ilvl w:val="0"/>
                <w:numId w:val="275"/>
              </w:numPr>
              <w:suppressAutoHyphens w:val="0"/>
              <w:autoSpaceDE w:val="0"/>
              <w:autoSpaceDN w:val="0"/>
              <w:adjustRightInd w:val="0"/>
              <w:spacing w:before="40" w:after="40" w:line="276" w:lineRule="auto"/>
              <w:ind w:hanging="143"/>
              <w:contextualSpacing/>
              <w:rPr>
                <w:rFonts w:ascii="Verdana" w:hAnsi="Verdana"/>
                <w:sz w:val="20"/>
                <w:szCs w:val="20"/>
              </w:rPr>
            </w:pPr>
            <w:r w:rsidRPr="00C27F86">
              <w:rPr>
                <w:rFonts w:ascii="Verdana" w:hAnsi="Verdana"/>
                <w:sz w:val="20"/>
                <w:szCs w:val="20"/>
              </w:rPr>
              <w:t>Illustrate the role of services, interfaces and system calls.</w:t>
            </w:r>
          </w:p>
        </w:tc>
      </w:tr>
      <w:tr w:rsidR="00575DF6" w:rsidRPr="00B159D0" w14:paraId="58A70C74" w14:textId="77777777" w:rsidTr="007C1EB6">
        <w:trPr>
          <w:trHeight w:val="259"/>
          <w:jc w:val="center"/>
        </w:trPr>
        <w:tc>
          <w:tcPr>
            <w:tcW w:w="9506" w:type="dxa"/>
            <w:gridSpan w:val="9"/>
            <w:vAlign w:val="center"/>
          </w:tcPr>
          <w:p w14:paraId="3CC124A1"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Unit II – PROCESS MANAGEMENT</w:t>
            </w:r>
          </w:p>
        </w:tc>
      </w:tr>
      <w:tr w:rsidR="00575DF6" w:rsidRPr="00B159D0" w14:paraId="30F32AE8" w14:textId="77777777" w:rsidTr="007C1EB6">
        <w:trPr>
          <w:trHeight w:val="340"/>
          <w:jc w:val="center"/>
        </w:trPr>
        <w:tc>
          <w:tcPr>
            <w:tcW w:w="9506" w:type="dxa"/>
            <w:gridSpan w:val="9"/>
            <w:vAlign w:val="center"/>
          </w:tcPr>
          <w:p w14:paraId="1B95A16C" w14:textId="77777777" w:rsidR="00575DF6" w:rsidRPr="0063124D" w:rsidRDefault="00575DF6" w:rsidP="00782D0E">
            <w:pPr>
              <w:spacing w:before="40" w:after="40" w:line="276" w:lineRule="auto"/>
              <w:jc w:val="both"/>
              <w:rPr>
                <w:rFonts w:ascii="Verdana" w:hAnsi="Verdana"/>
                <w:bCs/>
                <w:sz w:val="20"/>
                <w:szCs w:val="20"/>
              </w:rPr>
            </w:pPr>
            <w:r w:rsidRPr="0063124D">
              <w:rPr>
                <w:rFonts w:ascii="Verdana" w:hAnsi="Verdana"/>
                <w:bCs/>
                <w:sz w:val="20"/>
                <w:szCs w:val="20"/>
              </w:rPr>
              <w:t>Processes: Process Concept, Scheduling, Operations on Processes, Inter process Communication: Shared-Memory Systems, Message-Passing Systems, Examples, Communication in Client–Server Systems. CPU Scheduling: Scheduling Criteria, Scheduling Algorithms, Threads.</w:t>
            </w:r>
          </w:p>
          <w:p w14:paraId="565E798F" w14:textId="77777777" w:rsidR="00575DF6" w:rsidRPr="00C27F86" w:rsidRDefault="00575DF6" w:rsidP="00782D0E">
            <w:pPr>
              <w:spacing w:before="40" w:after="40" w:line="276" w:lineRule="auto"/>
              <w:jc w:val="both"/>
              <w:rPr>
                <w:rFonts w:ascii="Verdana" w:hAnsi="Verdana"/>
                <w:sz w:val="20"/>
                <w:szCs w:val="20"/>
              </w:rPr>
            </w:pPr>
            <w:r w:rsidRPr="0063124D">
              <w:rPr>
                <w:rFonts w:ascii="Verdana" w:hAnsi="Verdana"/>
                <w:bCs/>
                <w:sz w:val="20"/>
                <w:szCs w:val="20"/>
              </w:rPr>
              <w:t>Process Synchronization: The critical-section problem, Petersons Solution, Synchronization Hardware</w:t>
            </w:r>
            <w:r w:rsidRPr="00C27F86">
              <w:rPr>
                <w:rFonts w:ascii="Verdana" w:hAnsi="Verdana"/>
                <w:sz w:val="20"/>
                <w:szCs w:val="20"/>
              </w:rPr>
              <w:t>, Mutex Locks, Semaphores, Classic problems of synchronization, Monitors.</w:t>
            </w:r>
          </w:p>
          <w:p w14:paraId="016A4E2D" w14:textId="77777777" w:rsidR="00575DF6" w:rsidRPr="00C27F86" w:rsidRDefault="00575DF6" w:rsidP="00782D0E">
            <w:pPr>
              <w:spacing w:before="40" w:after="40" w:line="276" w:lineRule="auto"/>
              <w:rPr>
                <w:rFonts w:ascii="Verdana" w:hAnsi="Verdana"/>
                <w:b/>
                <w:sz w:val="20"/>
                <w:szCs w:val="20"/>
              </w:rPr>
            </w:pPr>
          </w:p>
          <w:p w14:paraId="6645C50D" w14:textId="77777777" w:rsidR="00575DF6" w:rsidRPr="00C27F86" w:rsidRDefault="00575DF6" w:rsidP="00782D0E">
            <w:pPr>
              <w:spacing w:before="40" w:after="40" w:line="276" w:lineRule="auto"/>
              <w:rPr>
                <w:rFonts w:ascii="Verdana" w:hAnsi="Verdana"/>
                <w:b/>
                <w:bCs/>
                <w:sz w:val="20"/>
                <w:szCs w:val="20"/>
              </w:rPr>
            </w:pPr>
            <w:r w:rsidRPr="00C27F86">
              <w:rPr>
                <w:rFonts w:ascii="Verdana" w:hAnsi="Verdana"/>
                <w:b/>
                <w:bCs/>
                <w:sz w:val="20"/>
                <w:szCs w:val="20"/>
              </w:rPr>
              <w:t>Learning Outcomes:</w:t>
            </w:r>
          </w:p>
          <w:p w14:paraId="1DA5601D" w14:textId="77777777" w:rsidR="00575DF6" w:rsidRPr="00C27F86" w:rsidRDefault="00575DF6" w:rsidP="00782D0E">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376FB88E" w14:textId="77777777" w:rsidR="001C29E2" w:rsidRDefault="001C29E2" w:rsidP="00782D0E">
            <w:pPr>
              <w:pStyle w:val="ListParagraph"/>
              <w:widowControl/>
              <w:numPr>
                <w:ilvl w:val="0"/>
                <w:numId w:val="276"/>
              </w:numPr>
              <w:tabs>
                <w:tab w:val="clear" w:pos="0"/>
              </w:tabs>
              <w:suppressAutoHyphens w:val="0"/>
              <w:autoSpaceDE w:val="0"/>
              <w:autoSpaceDN w:val="0"/>
              <w:adjustRightInd w:val="0"/>
              <w:spacing w:before="40" w:after="40" w:line="276" w:lineRule="auto"/>
              <w:ind w:left="420" w:firstLine="0"/>
              <w:contextualSpacing/>
              <w:rPr>
                <w:rFonts w:ascii="Verdana" w:hAnsi="Verdana"/>
                <w:sz w:val="20"/>
                <w:szCs w:val="20"/>
              </w:rPr>
            </w:pPr>
            <w:r>
              <w:rPr>
                <w:rFonts w:ascii="Verdana" w:hAnsi="Verdana"/>
                <w:sz w:val="20"/>
                <w:szCs w:val="20"/>
              </w:rPr>
              <w:t>D</w:t>
            </w:r>
            <w:r w:rsidR="00575DF6" w:rsidRPr="00C27F86">
              <w:rPr>
                <w:rFonts w:ascii="Verdana" w:hAnsi="Verdana"/>
                <w:sz w:val="20"/>
                <w:szCs w:val="20"/>
              </w:rPr>
              <w:t>emonstrate the process features like scheduling, creation and termination.</w:t>
            </w:r>
          </w:p>
          <w:p w14:paraId="2A7F1A90" w14:textId="77777777" w:rsidR="001C29E2" w:rsidRDefault="001C29E2" w:rsidP="00782D0E">
            <w:pPr>
              <w:pStyle w:val="ListParagraph"/>
              <w:widowControl/>
              <w:numPr>
                <w:ilvl w:val="0"/>
                <w:numId w:val="276"/>
              </w:numPr>
              <w:tabs>
                <w:tab w:val="clear" w:pos="0"/>
              </w:tabs>
              <w:suppressAutoHyphens w:val="0"/>
              <w:autoSpaceDE w:val="0"/>
              <w:autoSpaceDN w:val="0"/>
              <w:adjustRightInd w:val="0"/>
              <w:spacing w:before="40" w:after="40" w:line="276" w:lineRule="auto"/>
              <w:ind w:left="420" w:firstLine="0"/>
              <w:contextualSpacing/>
              <w:rPr>
                <w:rFonts w:ascii="Verdana" w:hAnsi="Verdana"/>
                <w:sz w:val="20"/>
                <w:szCs w:val="20"/>
              </w:rPr>
            </w:pPr>
            <w:r w:rsidRPr="001C29E2">
              <w:rPr>
                <w:rFonts w:ascii="Verdana" w:hAnsi="Verdana"/>
                <w:sz w:val="20"/>
                <w:szCs w:val="20"/>
              </w:rPr>
              <w:t>E</w:t>
            </w:r>
            <w:r w:rsidR="00575DF6" w:rsidRPr="001C29E2">
              <w:rPr>
                <w:rFonts w:ascii="Verdana" w:hAnsi="Verdana"/>
                <w:sz w:val="20"/>
                <w:szCs w:val="20"/>
              </w:rPr>
              <w:t>xplore IPC in Shared-Memory Systems and Message-Passing Systems.</w:t>
            </w:r>
          </w:p>
          <w:p w14:paraId="51687F94" w14:textId="05D3D42B" w:rsidR="00575DF6" w:rsidRPr="001C29E2" w:rsidRDefault="001C29E2" w:rsidP="00782D0E">
            <w:pPr>
              <w:pStyle w:val="ListParagraph"/>
              <w:widowControl/>
              <w:numPr>
                <w:ilvl w:val="0"/>
                <w:numId w:val="276"/>
              </w:numPr>
              <w:tabs>
                <w:tab w:val="clear" w:pos="0"/>
              </w:tabs>
              <w:suppressAutoHyphens w:val="0"/>
              <w:autoSpaceDE w:val="0"/>
              <w:autoSpaceDN w:val="0"/>
              <w:adjustRightInd w:val="0"/>
              <w:spacing w:before="40" w:after="40" w:line="276" w:lineRule="auto"/>
              <w:ind w:left="420" w:firstLine="0"/>
              <w:contextualSpacing/>
              <w:rPr>
                <w:rFonts w:ascii="Verdana" w:hAnsi="Verdana"/>
                <w:sz w:val="20"/>
                <w:szCs w:val="20"/>
              </w:rPr>
            </w:pPr>
            <w:r w:rsidRPr="001C29E2">
              <w:rPr>
                <w:rFonts w:ascii="Verdana" w:hAnsi="Verdana"/>
                <w:sz w:val="20"/>
                <w:szCs w:val="20"/>
              </w:rPr>
              <w:t>D</w:t>
            </w:r>
            <w:r w:rsidR="00575DF6" w:rsidRPr="001C29E2">
              <w:rPr>
                <w:rFonts w:ascii="Verdana" w:hAnsi="Verdana"/>
                <w:sz w:val="20"/>
                <w:szCs w:val="20"/>
              </w:rPr>
              <w:t>emonstrate Client-Server Communication Systems.</w:t>
            </w:r>
          </w:p>
        </w:tc>
      </w:tr>
      <w:tr w:rsidR="00575DF6" w:rsidRPr="00B159D0" w14:paraId="54F41722" w14:textId="77777777" w:rsidTr="007C1EB6">
        <w:trPr>
          <w:trHeight w:val="259"/>
          <w:jc w:val="center"/>
        </w:trPr>
        <w:tc>
          <w:tcPr>
            <w:tcW w:w="9506" w:type="dxa"/>
            <w:gridSpan w:val="9"/>
            <w:vAlign w:val="center"/>
          </w:tcPr>
          <w:p w14:paraId="7BC1CD76"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Unit III – MEMORY MANAGEMENT</w:t>
            </w:r>
          </w:p>
        </w:tc>
      </w:tr>
      <w:tr w:rsidR="00575DF6" w:rsidRPr="00B159D0" w14:paraId="59B8F7D2" w14:textId="77777777" w:rsidTr="007C1EB6">
        <w:trPr>
          <w:trHeight w:val="252"/>
          <w:jc w:val="center"/>
        </w:trPr>
        <w:tc>
          <w:tcPr>
            <w:tcW w:w="9506" w:type="dxa"/>
            <w:gridSpan w:val="9"/>
          </w:tcPr>
          <w:p w14:paraId="33286984" w14:textId="77777777" w:rsidR="00575DF6" w:rsidRPr="0063124D" w:rsidRDefault="00575DF6" w:rsidP="00782D0E">
            <w:pPr>
              <w:adjustRightInd w:val="0"/>
              <w:spacing w:before="40" w:after="40" w:line="276" w:lineRule="auto"/>
              <w:jc w:val="both"/>
              <w:rPr>
                <w:rFonts w:ascii="Verdana" w:hAnsi="Verdana"/>
                <w:bCs/>
                <w:sz w:val="20"/>
                <w:szCs w:val="20"/>
              </w:rPr>
            </w:pPr>
            <w:r w:rsidRPr="0063124D">
              <w:rPr>
                <w:rFonts w:ascii="Verdana" w:hAnsi="Verdana"/>
                <w:bCs/>
                <w:sz w:val="20"/>
                <w:szCs w:val="20"/>
              </w:rPr>
              <w:t>Contiguous Memory Allocation, Swapping, Paging, Page Replacement algorithms, Thrashing, Memory Compression.</w:t>
            </w:r>
          </w:p>
          <w:p w14:paraId="3064B197" w14:textId="77777777" w:rsidR="00575DF6" w:rsidRPr="00C27F86" w:rsidRDefault="00575DF6" w:rsidP="00782D0E">
            <w:pPr>
              <w:adjustRightInd w:val="0"/>
              <w:spacing w:before="40" w:after="40" w:line="276" w:lineRule="auto"/>
              <w:jc w:val="both"/>
              <w:rPr>
                <w:rFonts w:ascii="Verdana" w:hAnsi="Verdana"/>
                <w:bCs/>
                <w:sz w:val="20"/>
                <w:szCs w:val="20"/>
              </w:rPr>
            </w:pPr>
            <w:r w:rsidRPr="0063124D">
              <w:rPr>
                <w:rFonts w:ascii="Verdana" w:hAnsi="Verdana"/>
                <w:bCs/>
                <w:sz w:val="20"/>
                <w:szCs w:val="20"/>
              </w:rPr>
              <w:t>Deadlocks: System Model, Deadlock Characterization, Methods of handling Deadlocks, Deadlock</w:t>
            </w:r>
            <w:r w:rsidRPr="00C27F86">
              <w:rPr>
                <w:rFonts w:ascii="Verdana" w:hAnsi="Verdana"/>
                <w:bCs/>
                <w:sz w:val="20"/>
                <w:szCs w:val="20"/>
              </w:rPr>
              <w:t xml:space="preserve"> prevention, Detection and Avoidance, Recovery from deadlock.</w:t>
            </w:r>
          </w:p>
          <w:p w14:paraId="21FDB005" w14:textId="77777777" w:rsidR="00575DF6" w:rsidRPr="00C27F86" w:rsidRDefault="00575DF6" w:rsidP="00782D0E">
            <w:pPr>
              <w:adjustRightInd w:val="0"/>
              <w:spacing w:before="40" w:after="40" w:line="276" w:lineRule="auto"/>
              <w:jc w:val="both"/>
              <w:rPr>
                <w:rFonts w:ascii="Verdana" w:hAnsi="Verdana"/>
                <w:bCs/>
                <w:sz w:val="20"/>
                <w:szCs w:val="20"/>
              </w:rPr>
            </w:pPr>
          </w:p>
          <w:p w14:paraId="1C567235" w14:textId="77777777" w:rsidR="00575DF6" w:rsidRPr="00C27F86" w:rsidRDefault="00575DF6" w:rsidP="00782D0E">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3B680C2F" w14:textId="77777777" w:rsidR="00575DF6" w:rsidRPr="00C27F86" w:rsidRDefault="00575DF6" w:rsidP="00782D0E">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21A83201" w14:textId="01C2A94E" w:rsidR="00575DF6" w:rsidRPr="00C27F86" w:rsidRDefault="00575DF6" w:rsidP="00782D0E">
            <w:pPr>
              <w:spacing w:before="40" w:after="40" w:line="276" w:lineRule="auto"/>
              <w:rPr>
                <w:rFonts w:ascii="Verdana" w:hAnsi="Verdana"/>
                <w:sz w:val="20"/>
                <w:szCs w:val="20"/>
              </w:rPr>
            </w:pPr>
            <w:r w:rsidRPr="00C27F86">
              <w:rPr>
                <w:rFonts w:ascii="Verdana" w:hAnsi="Verdana"/>
                <w:sz w:val="20"/>
                <w:szCs w:val="20"/>
              </w:rPr>
              <w:t xml:space="preserve">       1.     </w:t>
            </w:r>
            <w:r w:rsidR="001C29E2">
              <w:rPr>
                <w:rFonts w:ascii="Verdana" w:hAnsi="Verdana"/>
                <w:sz w:val="20"/>
                <w:szCs w:val="20"/>
              </w:rPr>
              <w:t>I</w:t>
            </w:r>
            <w:r w:rsidRPr="00C27F86">
              <w:rPr>
                <w:rFonts w:ascii="Verdana" w:hAnsi="Verdana"/>
                <w:sz w:val="20"/>
                <w:szCs w:val="20"/>
              </w:rPr>
              <w:t>nvestigate various techniques of allocating memory to processes.</w:t>
            </w:r>
          </w:p>
          <w:p w14:paraId="4C931C6A" w14:textId="4E2D6A55" w:rsidR="00575DF6" w:rsidRPr="00C27F86" w:rsidRDefault="00575DF6" w:rsidP="00782D0E">
            <w:pPr>
              <w:spacing w:before="40" w:after="40" w:line="276" w:lineRule="auto"/>
              <w:rPr>
                <w:rFonts w:ascii="Verdana" w:hAnsi="Verdana"/>
                <w:sz w:val="20"/>
                <w:szCs w:val="20"/>
              </w:rPr>
            </w:pPr>
            <w:r w:rsidRPr="00C27F86">
              <w:rPr>
                <w:rFonts w:ascii="Verdana" w:hAnsi="Verdana"/>
                <w:sz w:val="20"/>
                <w:szCs w:val="20"/>
              </w:rPr>
              <w:t xml:space="preserve">       2.     </w:t>
            </w:r>
            <w:r w:rsidR="001C29E2">
              <w:rPr>
                <w:rFonts w:ascii="Verdana" w:hAnsi="Verdana"/>
                <w:sz w:val="20"/>
                <w:szCs w:val="20"/>
              </w:rPr>
              <w:t>I</w:t>
            </w:r>
            <w:r w:rsidRPr="00C27F86">
              <w:rPr>
                <w:rFonts w:ascii="Verdana" w:hAnsi="Verdana"/>
                <w:sz w:val="20"/>
                <w:szCs w:val="20"/>
              </w:rPr>
              <w:t>llustrate concepts of demand-paging, page-replacement algorithms.</w:t>
            </w:r>
          </w:p>
          <w:p w14:paraId="42B5F65C" w14:textId="0778BA03" w:rsidR="00575DF6" w:rsidRPr="00C27F86" w:rsidRDefault="00575DF6" w:rsidP="00782D0E">
            <w:pPr>
              <w:spacing w:before="40" w:after="40" w:line="276" w:lineRule="auto"/>
              <w:rPr>
                <w:rFonts w:ascii="Verdana" w:hAnsi="Verdana"/>
                <w:sz w:val="20"/>
                <w:szCs w:val="20"/>
              </w:rPr>
            </w:pPr>
            <w:r w:rsidRPr="00C27F86">
              <w:rPr>
                <w:rFonts w:ascii="Verdana" w:hAnsi="Verdana"/>
                <w:sz w:val="20"/>
                <w:szCs w:val="20"/>
              </w:rPr>
              <w:t xml:space="preserve">       3.     </w:t>
            </w:r>
            <w:r w:rsidR="001C29E2">
              <w:rPr>
                <w:rFonts w:ascii="Verdana" w:hAnsi="Verdana"/>
                <w:sz w:val="20"/>
                <w:szCs w:val="20"/>
              </w:rPr>
              <w:t>I</w:t>
            </w:r>
            <w:r w:rsidRPr="00C27F86">
              <w:rPr>
                <w:rFonts w:ascii="Verdana" w:hAnsi="Verdana"/>
                <w:sz w:val="20"/>
                <w:szCs w:val="20"/>
              </w:rPr>
              <w:t>llustrate different methods for preventing or avoiding deadlocks.</w:t>
            </w:r>
          </w:p>
        </w:tc>
      </w:tr>
      <w:tr w:rsidR="00575DF6" w:rsidRPr="00B159D0" w14:paraId="5759E341" w14:textId="77777777" w:rsidTr="007C1EB6">
        <w:trPr>
          <w:trHeight w:val="259"/>
          <w:jc w:val="center"/>
        </w:trPr>
        <w:tc>
          <w:tcPr>
            <w:tcW w:w="9506" w:type="dxa"/>
            <w:gridSpan w:val="9"/>
            <w:vAlign w:val="bottom"/>
          </w:tcPr>
          <w:p w14:paraId="2808094F"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lastRenderedPageBreak/>
              <w:t>Unit IV – STORAGE MANAGEMENT &amp; FILE SYSTEM</w:t>
            </w:r>
          </w:p>
        </w:tc>
      </w:tr>
      <w:tr w:rsidR="00575DF6" w:rsidRPr="00B159D0" w14:paraId="7D5DD0D0" w14:textId="77777777" w:rsidTr="007C1EB6">
        <w:trPr>
          <w:trHeight w:val="252"/>
          <w:jc w:val="center"/>
        </w:trPr>
        <w:tc>
          <w:tcPr>
            <w:tcW w:w="9506" w:type="dxa"/>
            <w:gridSpan w:val="9"/>
          </w:tcPr>
          <w:p w14:paraId="2E70205D" w14:textId="77777777" w:rsidR="00575DF6" w:rsidRPr="00C27F86" w:rsidRDefault="00575DF6" w:rsidP="00782D0E">
            <w:pPr>
              <w:adjustRightInd w:val="0"/>
              <w:spacing w:before="40" w:after="40" w:line="276" w:lineRule="auto"/>
              <w:jc w:val="both"/>
              <w:rPr>
                <w:rFonts w:ascii="Verdana" w:hAnsi="Verdana"/>
                <w:bCs/>
                <w:sz w:val="20"/>
                <w:szCs w:val="20"/>
              </w:rPr>
            </w:pPr>
            <w:r w:rsidRPr="00C27F86">
              <w:rPr>
                <w:rFonts w:ascii="Verdana" w:hAnsi="Verdana"/>
                <w:b/>
                <w:bCs/>
                <w:sz w:val="20"/>
                <w:szCs w:val="20"/>
              </w:rPr>
              <w:t xml:space="preserve">Mass-Storage Structure: </w:t>
            </w:r>
            <w:r w:rsidRPr="00C27F86">
              <w:rPr>
                <w:rFonts w:ascii="Verdana" w:hAnsi="Verdana"/>
                <w:bCs/>
                <w:sz w:val="20"/>
                <w:szCs w:val="20"/>
              </w:rPr>
              <w:t>Overview of Mass-Storage Structure, Disk Scheduling, Storage Attachment, RAID Structure.</w:t>
            </w:r>
          </w:p>
          <w:p w14:paraId="1E964AE8" w14:textId="77777777" w:rsidR="00575DF6" w:rsidRPr="00C27F86" w:rsidRDefault="00575DF6" w:rsidP="00782D0E">
            <w:pPr>
              <w:adjustRightInd w:val="0"/>
              <w:spacing w:before="40" w:after="40" w:line="276" w:lineRule="auto"/>
              <w:jc w:val="both"/>
              <w:rPr>
                <w:rFonts w:ascii="Verdana" w:hAnsi="Verdana"/>
                <w:bCs/>
                <w:sz w:val="20"/>
                <w:szCs w:val="20"/>
              </w:rPr>
            </w:pPr>
            <w:r w:rsidRPr="00C27F86">
              <w:rPr>
                <w:rFonts w:ascii="Verdana" w:hAnsi="Verdana"/>
                <w:b/>
                <w:bCs/>
                <w:sz w:val="20"/>
                <w:szCs w:val="20"/>
              </w:rPr>
              <w:t xml:space="preserve">I/O Systems: </w:t>
            </w:r>
            <w:r w:rsidRPr="00C27F86">
              <w:rPr>
                <w:rFonts w:ascii="Verdana" w:hAnsi="Verdana"/>
                <w:bCs/>
                <w:sz w:val="20"/>
                <w:szCs w:val="20"/>
              </w:rPr>
              <w:t>I/O Hardware</w:t>
            </w:r>
            <w:r w:rsidRPr="00C27F86">
              <w:rPr>
                <w:rFonts w:ascii="Verdana" w:hAnsi="Verdana"/>
                <w:b/>
                <w:bCs/>
                <w:sz w:val="20"/>
                <w:szCs w:val="20"/>
              </w:rPr>
              <w:t xml:space="preserve">, </w:t>
            </w:r>
            <w:r w:rsidRPr="00C27F86">
              <w:rPr>
                <w:rFonts w:ascii="Verdana" w:hAnsi="Verdana"/>
                <w:bCs/>
                <w:sz w:val="20"/>
                <w:szCs w:val="20"/>
              </w:rPr>
              <w:t>Application I/O Interface, Kernel I/O Subsystem, Transforming I/O Requests to Hardware Operations.</w:t>
            </w:r>
          </w:p>
          <w:p w14:paraId="37830454" w14:textId="1D3886A3" w:rsidR="00575DF6" w:rsidRPr="00C27F86" w:rsidRDefault="00575DF6" w:rsidP="00782D0E">
            <w:pPr>
              <w:adjustRightInd w:val="0"/>
              <w:spacing w:before="40" w:after="40" w:line="276" w:lineRule="auto"/>
              <w:jc w:val="both"/>
              <w:rPr>
                <w:rFonts w:ascii="Verdana" w:hAnsi="Verdana"/>
                <w:bCs/>
                <w:sz w:val="20"/>
                <w:szCs w:val="20"/>
              </w:rPr>
            </w:pPr>
            <w:r w:rsidRPr="00C27F86">
              <w:rPr>
                <w:rFonts w:ascii="Verdana" w:hAnsi="Verdana"/>
                <w:b/>
                <w:bCs/>
                <w:sz w:val="20"/>
                <w:szCs w:val="20"/>
              </w:rPr>
              <w:t xml:space="preserve">File-System: </w:t>
            </w:r>
            <w:r w:rsidRPr="00C27F86">
              <w:rPr>
                <w:rFonts w:ascii="Verdana" w:hAnsi="Verdana"/>
                <w:bCs/>
                <w:sz w:val="20"/>
                <w:szCs w:val="20"/>
              </w:rPr>
              <w:t>File Concept, Access Methods, Directory Structure, Protection, Memory-Mapped Files,</w:t>
            </w:r>
            <w:r w:rsidR="00C27F86">
              <w:rPr>
                <w:rFonts w:ascii="Verdana" w:hAnsi="Verdana"/>
                <w:bCs/>
                <w:sz w:val="20"/>
                <w:szCs w:val="20"/>
              </w:rPr>
              <w:t xml:space="preserve"> </w:t>
            </w:r>
            <w:r w:rsidRPr="00C27F86">
              <w:rPr>
                <w:rFonts w:ascii="Verdana" w:hAnsi="Verdana"/>
                <w:bCs/>
                <w:sz w:val="20"/>
                <w:szCs w:val="20"/>
              </w:rPr>
              <w:t xml:space="preserve">File system structure and Implementation. </w:t>
            </w:r>
          </w:p>
          <w:p w14:paraId="0406FD0A" w14:textId="77777777" w:rsidR="00575DF6" w:rsidRPr="00C27F86" w:rsidRDefault="00575DF6" w:rsidP="00782D0E">
            <w:pPr>
              <w:adjustRightInd w:val="0"/>
              <w:spacing w:before="40" w:after="40" w:line="276" w:lineRule="auto"/>
              <w:jc w:val="both"/>
              <w:rPr>
                <w:rFonts w:ascii="Verdana" w:hAnsi="Verdana"/>
                <w:bCs/>
                <w:sz w:val="20"/>
                <w:szCs w:val="20"/>
              </w:rPr>
            </w:pPr>
          </w:p>
          <w:p w14:paraId="1B26167E" w14:textId="77777777" w:rsidR="00575DF6" w:rsidRPr="00C27F86" w:rsidRDefault="00575DF6" w:rsidP="00782D0E">
            <w:pPr>
              <w:adjustRightInd w:val="0"/>
              <w:spacing w:before="40" w:after="40" w:line="276" w:lineRule="auto"/>
              <w:rPr>
                <w:rFonts w:ascii="Verdana" w:hAnsi="Verdana"/>
                <w:b/>
                <w:bCs/>
                <w:sz w:val="20"/>
                <w:szCs w:val="20"/>
              </w:rPr>
            </w:pPr>
            <w:r w:rsidRPr="00C27F86">
              <w:rPr>
                <w:rFonts w:ascii="Verdana" w:hAnsi="Verdana"/>
                <w:b/>
                <w:bCs/>
                <w:sz w:val="20"/>
                <w:szCs w:val="20"/>
              </w:rPr>
              <w:t>Learning Outcomes:</w:t>
            </w:r>
          </w:p>
          <w:p w14:paraId="1F39998C" w14:textId="77777777" w:rsidR="00575DF6" w:rsidRPr="00C27F86" w:rsidRDefault="00575DF6" w:rsidP="00782D0E">
            <w:pPr>
              <w:adjustRightInd w:val="0"/>
              <w:spacing w:before="40" w:after="40" w:line="276" w:lineRule="auto"/>
              <w:rPr>
                <w:rFonts w:ascii="Verdana" w:hAnsi="Verdana"/>
                <w:sz w:val="20"/>
                <w:szCs w:val="20"/>
              </w:rPr>
            </w:pPr>
            <w:r w:rsidRPr="00C27F86">
              <w:rPr>
                <w:rFonts w:ascii="Verdana" w:hAnsi="Verdana"/>
                <w:sz w:val="20"/>
                <w:szCs w:val="20"/>
              </w:rPr>
              <w:t>At the end of this unit, the student will be able to</w:t>
            </w:r>
          </w:p>
          <w:p w14:paraId="7FC4450E" w14:textId="4DAE73A1" w:rsidR="00575DF6" w:rsidRPr="00C27F86" w:rsidRDefault="001C29E2" w:rsidP="00782D0E">
            <w:pPr>
              <w:pStyle w:val="ListParagraph"/>
              <w:widowControl/>
              <w:numPr>
                <w:ilvl w:val="0"/>
                <w:numId w:val="277"/>
              </w:numPr>
              <w:tabs>
                <w:tab w:val="clear" w:pos="0"/>
              </w:tabs>
              <w:suppressAutoHyphens w:val="0"/>
              <w:autoSpaceDE w:val="0"/>
              <w:autoSpaceDN w:val="0"/>
              <w:adjustRightInd w:val="0"/>
              <w:spacing w:before="40" w:after="40" w:line="276" w:lineRule="auto"/>
              <w:ind w:left="630" w:hanging="270"/>
              <w:contextualSpacing/>
              <w:rPr>
                <w:rFonts w:ascii="Verdana" w:hAnsi="Verdana"/>
                <w:sz w:val="20"/>
                <w:szCs w:val="20"/>
              </w:rPr>
            </w:pPr>
            <w:r>
              <w:rPr>
                <w:rFonts w:ascii="Verdana" w:hAnsi="Verdana"/>
                <w:sz w:val="20"/>
                <w:szCs w:val="20"/>
              </w:rPr>
              <w:t>Ev</w:t>
            </w:r>
            <w:r w:rsidR="00575DF6" w:rsidRPr="00C27F86">
              <w:rPr>
                <w:rFonts w:ascii="Verdana" w:hAnsi="Verdana"/>
                <w:sz w:val="20"/>
                <w:szCs w:val="20"/>
              </w:rPr>
              <w:t>aluate disk scheduling algorithms.</w:t>
            </w:r>
          </w:p>
          <w:p w14:paraId="279A28F1" w14:textId="56239A49" w:rsidR="00575DF6" w:rsidRPr="00C27F86" w:rsidRDefault="001C29E2" w:rsidP="00782D0E">
            <w:pPr>
              <w:pStyle w:val="ListParagraph"/>
              <w:widowControl/>
              <w:numPr>
                <w:ilvl w:val="0"/>
                <w:numId w:val="277"/>
              </w:numPr>
              <w:tabs>
                <w:tab w:val="clear" w:pos="0"/>
              </w:tabs>
              <w:suppressAutoHyphens w:val="0"/>
              <w:autoSpaceDE w:val="0"/>
              <w:autoSpaceDN w:val="0"/>
              <w:adjustRightInd w:val="0"/>
              <w:spacing w:before="40" w:after="40" w:line="276" w:lineRule="auto"/>
              <w:ind w:left="630" w:hanging="270"/>
              <w:contextualSpacing/>
              <w:rPr>
                <w:rFonts w:ascii="Verdana" w:hAnsi="Verdana"/>
                <w:sz w:val="20"/>
                <w:szCs w:val="20"/>
              </w:rPr>
            </w:pPr>
            <w:r>
              <w:rPr>
                <w:rFonts w:ascii="Verdana" w:hAnsi="Verdana"/>
                <w:sz w:val="20"/>
                <w:szCs w:val="20"/>
              </w:rPr>
              <w:t>E</w:t>
            </w:r>
            <w:r w:rsidR="00575DF6" w:rsidRPr="00C27F86">
              <w:rPr>
                <w:rFonts w:ascii="Verdana" w:hAnsi="Verdana"/>
                <w:sz w:val="20"/>
                <w:szCs w:val="20"/>
              </w:rPr>
              <w:t>xplore file-system protection.</w:t>
            </w:r>
          </w:p>
          <w:p w14:paraId="60216CF5" w14:textId="4BE26AD2" w:rsidR="00575DF6" w:rsidRPr="00C27F86" w:rsidRDefault="001C29E2" w:rsidP="00782D0E">
            <w:pPr>
              <w:pStyle w:val="ListParagraph"/>
              <w:widowControl/>
              <w:numPr>
                <w:ilvl w:val="0"/>
                <w:numId w:val="277"/>
              </w:numPr>
              <w:tabs>
                <w:tab w:val="clear" w:pos="0"/>
              </w:tabs>
              <w:suppressAutoHyphens w:val="0"/>
              <w:autoSpaceDE w:val="0"/>
              <w:autoSpaceDN w:val="0"/>
              <w:adjustRightInd w:val="0"/>
              <w:spacing w:before="40" w:after="40" w:line="276" w:lineRule="auto"/>
              <w:ind w:left="630" w:hanging="270"/>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local file systems, directory structures and remote file systems.</w:t>
            </w:r>
          </w:p>
        </w:tc>
      </w:tr>
      <w:tr w:rsidR="00575DF6" w:rsidRPr="00B159D0" w14:paraId="6671C6BF" w14:textId="77777777" w:rsidTr="007C1EB6">
        <w:trPr>
          <w:trHeight w:val="259"/>
          <w:jc w:val="center"/>
        </w:trPr>
        <w:tc>
          <w:tcPr>
            <w:tcW w:w="9506" w:type="dxa"/>
            <w:gridSpan w:val="9"/>
            <w:vAlign w:val="bottom"/>
          </w:tcPr>
          <w:p w14:paraId="1320A54A"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Unit V – Security and Protection</w:t>
            </w:r>
          </w:p>
        </w:tc>
      </w:tr>
      <w:tr w:rsidR="00575DF6" w:rsidRPr="00B159D0" w14:paraId="55649C57" w14:textId="77777777" w:rsidTr="007C1EB6">
        <w:trPr>
          <w:trHeight w:val="252"/>
          <w:jc w:val="center"/>
        </w:trPr>
        <w:tc>
          <w:tcPr>
            <w:tcW w:w="9506" w:type="dxa"/>
            <w:gridSpan w:val="9"/>
          </w:tcPr>
          <w:p w14:paraId="35E27670" w14:textId="77777777" w:rsidR="00575DF6" w:rsidRPr="00C27F86" w:rsidRDefault="00575DF6" w:rsidP="00782D0E">
            <w:pPr>
              <w:adjustRightInd w:val="0"/>
              <w:spacing w:before="40" w:after="40" w:line="276" w:lineRule="auto"/>
              <w:jc w:val="both"/>
              <w:rPr>
                <w:rFonts w:ascii="Verdana" w:hAnsi="Verdana"/>
                <w:bCs/>
                <w:sz w:val="20"/>
                <w:szCs w:val="20"/>
              </w:rPr>
            </w:pPr>
            <w:r w:rsidRPr="00C27F86">
              <w:rPr>
                <w:rFonts w:ascii="Verdana" w:hAnsi="Verdana"/>
                <w:bCs/>
                <w:sz w:val="20"/>
                <w:szCs w:val="20"/>
              </w:rPr>
              <w:t>Protection:</w:t>
            </w:r>
            <w:r w:rsidRPr="00C27F86">
              <w:rPr>
                <w:rFonts w:ascii="Verdana" w:hAnsi="Verdana"/>
                <w:b/>
                <w:bCs/>
                <w:sz w:val="20"/>
                <w:szCs w:val="20"/>
              </w:rPr>
              <w:t xml:space="preserve"> </w:t>
            </w:r>
            <w:r w:rsidRPr="00C27F86">
              <w:rPr>
                <w:rFonts w:ascii="Verdana" w:hAnsi="Verdana"/>
                <w:bCs/>
                <w:sz w:val="20"/>
                <w:szCs w:val="20"/>
              </w:rPr>
              <w:t>Goals, Principles and domain, Access Matrix, Implementation of Access Matrix, Access control, Revocation of Access Rights.</w:t>
            </w:r>
          </w:p>
          <w:p w14:paraId="4BE6737D" w14:textId="1C91D044" w:rsidR="00575DF6" w:rsidRDefault="00575DF6" w:rsidP="00782D0E">
            <w:pPr>
              <w:adjustRightInd w:val="0"/>
              <w:spacing w:before="40" w:after="40" w:line="276" w:lineRule="auto"/>
              <w:jc w:val="both"/>
              <w:rPr>
                <w:rFonts w:ascii="Verdana" w:hAnsi="Verdana"/>
                <w:bCs/>
                <w:sz w:val="20"/>
                <w:szCs w:val="20"/>
              </w:rPr>
            </w:pPr>
            <w:r w:rsidRPr="00C27F86">
              <w:rPr>
                <w:rFonts w:ascii="Verdana" w:hAnsi="Verdana"/>
                <w:b/>
                <w:bCs/>
                <w:sz w:val="20"/>
                <w:szCs w:val="20"/>
              </w:rPr>
              <w:t xml:space="preserve">Security: </w:t>
            </w:r>
            <w:r w:rsidRPr="00C27F86">
              <w:rPr>
                <w:rFonts w:ascii="Verdana" w:hAnsi="Verdana"/>
                <w:bCs/>
                <w:sz w:val="20"/>
                <w:szCs w:val="20"/>
              </w:rPr>
              <w:t>The Security problem, Program threats, System and Network threats, Cryptography as a security tool.</w:t>
            </w:r>
          </w:p>
          <w:p w14:paraId="20EF8B42" w14:textId="77777777" w:rsidR="00C27F86" w:rsidRPr="00C27F86" w:rsidRDefault="00C27F86" w:rsidP="00782D0E">
            <w:pPr>
              <w:adjustRightInd w:val="0"/>
              <w:spacing w:before="40" w:after="40" w:line="276" w:lineRule="auto"/>
              <w:jc w:val="both"/>
              <w:rPr>
                <w:rFonts w:ascii="Verdana" w:hAnsi="Verdana"/>
                <w:bCs/>
                <w:sz w:val="20"/>
                <w:szCs w:val="20"/>
              </w:rPr>
            </w:pPr>
          </w:p>
          <w:p w14:paraId="62E96337" w14:textId="77777777" w:rsidR="00575DF6" w:rsidRPr="00C27F86" w:rsidRDefault="00575DF6" w:rsidP="00782D0E">
            <w:pPr>
              <w:adjustRightInd w:val="0"/>
              <w:spacing w:before="40" w:after="40" w:line="276" w:lineRule="auto"/>
              <w:rPr>
                <w:rFonts w:ascii="Verdana" w:hAnsi="Verdana"/>
                <w:sz w:val="20"/>
                <w:szCs w:val="20"/>
              </w:rPr>
            </w:pPr>
            <w:r w:rsidRPr="00C27F86">
              <w:rPr>
                <w:rFonts w:ascii="Verdana" w:hAnsi="Verdana"/>
                <w:b/>
                <w:bCs/>
                <w:sz w:val="20"/>
                <w:szCs w:val="20"/>
              </w:rPr>
              <w:t xml:space="preserve">Learning Outcomes: </w:t>
            </w:r>
            <w:r w:rsidRPr="00C27F86">
              <w:rPr>
                <w:rFonts w:ascii="Verdana" w:hAnsi="Verdana"/>
                <w:sz w:val="20"/>
                <w:szCs w:val="20"/>
              </w:rPr>
              <w:t xml:space="preserve">At the end of this unit, the student will be able to </w:t>
            </w:r>
          </w:p>
          <w:p w14:paraId="2E9028E5" w14:textId="70D002B1" w:rsidR="00575DF6" w:rsidRPr="00C27F86" w:rsidRDefault="001C29E2" w:rsidP="00782D0E">
            <w:pPr>
              <w:pStyle w:val="ListParagraph"/>
              <w:widowControl/>
              <w:numPr>
                <w:ilvl w:val="0"/>
                <w:numId w:val="278"/>
              </w:numPr>
              <w:tabs>
                <w:tab w:val="clear" w:pos="450"/>
              </w:tabs>
              <w:suppressAutoHyphens w:val="0"/>
              <w:autoSpaceDE w:val="0"/>
              <w:autoSpaceDN w:val="0"/>
              <w:adjustRightInd w:val="0"/>
              <w:spacing w:before="40" w:after="40" w:line="276" w:lineRule="auto"/>
              <w:ind w:left="720" w:hanging="390"/>
              <w:contextualSpacing/>
              <w:rPr>
                <w:rFonts w:ascii="Verdana" w:hAnsi="Verdana"/>
                <w:sz w:val="20"/>
                <w:szCs w:val="20"/>
              </w:rPr>
            </w:pPr>
            <w:r>
              <w:rPr>
                <w:rFonts w:ascii="Verdana" w:hAnsi="Verdana"/>
                <w:sz w:val="20"/>
                <w:szCs w:val="20"/>
              </w:rPr>
              <w:t>I</w:t>
            </w:r>
            <w:r w:rsidR="00575DF6" w:rsidRPr="00C27F86">
              <w:rPr>
                <w:rFonts w:ascii="Verdana" w:hAnsi="Verdana"/>
                <w:sz w:val="20"/>
                <w:szCs w:val="20"/>
              </w:rPr>
              <w:t>llustrate goals and principles of protection in modern operating system.</w:t>
            </w:r>
          </w:p>
          <w:p w14:paraId="6B7DB2F4" w14:textId="2595089E" w:rsidR="00575DF6" w:rsidRPr="00C27F86" w:rsidRDefault="001C29E2" w:rsidP="00782D0E">
            <w:pPr>
              <w:pStyle w:val="ListParagraph"/>
              <w:widowControl/>
              <w:numPr>
                <w:ilvl w:val="0"/>
                <w:numId w:val="278"/>
              </w:numPr>
              <w:tabs>
                <w:tab w:val="clear" w:pos="450"/>
                <w:tab w:val="num" w:pos="0"/>
              </w:tabs>
              <w:suppressAutoHyphens w:val="0"/>
              <w:autoSpaceDE w:val="0"/>
              <w:autoSpaceDN w:val="0"/>
              <w:adjustRightInd w:val="0"/>
              <w:spacing w:before="40" w:after="40" w:line="276" w:lineRule="auto"/>
              <w:ind w:left="480" w:hanging="143"/>
              <w:contextualSpacing/>
              <w:rPr>
                <w:rFonts w:ascii="Verdana" w:hAnsi="Verdana"/>
                <w:sz w:val="20"/>
                <w:szCs w:val="20"/>
              </w:rPr>
            </w:pPr>
            <w:r>
              <w:rPr>
                <w:rFonts w:ascii="Verdana" w:hAnsi="Verdana"/>
                <w:sz w:val="20"/>
                <w:szCs w:val="20"/>
              </w:rPr>
              <w:t>D</w:t>
            </w:r>
            <w:r w:rsidR="00575DF6" w:rsidRPr="00C27F86">
              <w:rPr>
                <w:rFonts w:ascii="Verdana" w:hAnsi="Verdana"/>
                <w:sz w:val="20"/>
                <w:szCs w:val="20"/>
              </w:rPr>
              <w:t>emonstrate security threats and attacks.</w:t>
            </w:r>
          </w:p>
          <w:p w14:paraId="50472BB5" w14:textId="6E57EF0D" w:rsidR="00575DF6" w:rsidRPr="00C27F86" w:rsidRDefault="001C29E2" w:rsidP="00782D0E">
            <w:pPr>
              <w:pStyle w:val="ListParagraph"/>
              <w:widowControl/>
              <w:numPr>
                <w:ilvl w:val="0"/>
                <w:numId w:val="278"/>
              </w:numPr>
              <w:tabs>
                <w:tab w:val="clear" w:pos="450"/>
                <w:tab w:val="num" w:pos="0"/>
              </w:tabs>
              <w:suppressAutoHyphens w:val="0"/>
              <w:autoSpaceDE w:val="0"/>
              <w:autoSpaceDN w:val="0"/>
              <w:adjustRightInd w:val="0"/>
              <w:spacing w:before="40" w:after="40" w:line="276" w:lineRule="auto"/>
              <w:ind w:left="480" w:hanging="143"/>
              <w:contextualSpacing/>
              <w:rPr>
                <w:rFonts w:ascii="Verdana" w:hAnsi="Verdana"/>
                <w:sz w:val="20"/>
                <w:szCs w:val="20"/>
              </w:rPr>
            </w:pPr>
            <w:r>
              <w:rPr>
                <w:rFonts w:ascii="Verdana" w:hAnsi="Verdana"/>
                <w:sz w:val="20"/>
                <w:szCs w:val="20"/>
              </w:rPr>
              <w:t>D</w:t>
            </w:r>
            <w:r w:rsidR="00575DF6" w:rsidRPr="00C27F86">
              <w:rPr>
                <w:rFonts w:ascii="Verdana" w:hAnsi="Verdana"/>
                <w:sz w:val="20"/>
                <w:szCs w:val="20"/>
              </w:rPr>
              <w:t>emonstrate various virtual machine technologies.</w:t>
            </w:r>
          </w:p>
        </w:tc>
      </w:tr>
      <w:tr w:rsidR="00575DF6" w:rsidRPr="00B159D0" w14:paraId="01A142C1" w14:textId="77777777" w:rsidTr="007C1EB6">
        <w:trPr>
          <w:trHeight w:val="252"/>
          <w:jc w:val="center"/>
        </w:trPr>
        <w:tc>
          <w:tcPr>
            <w:tcW w:w="9506" w:type="dxa"/>
            <w:gridSpan w:val="9"/>
          </w:tcPr>
          <w:p w14:paraId="0FCE8A6D"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Text Books:</w:t>
            </w:r>
          </w:p>
        </w:tc>
      </w:tr>
      <w:tr w:rsidR="00575DF6" w:rsidRPr="00B159D0" w14:paraId="3ED5F68C" w14:textId="77777777" w:rsidTr="007C1EB6">
        <w:trPr>
          <w:trHeight w:val="850"/>
          <w:jc w:val="center"/>
        </w:trPr>
        <w:tc>
          <w:tcPr>
            <w:tcW w:w="9506" w:type="dxa"/>
            <w:gridSpan w:val="9"/>
            <w:vAlign w:val="center"/>
          </w:tcPr>
          <w:p w14:paraId="228AA0B6" w14:textId="77777777" w:rsidR="00575DF6" w:rsidRPr="00C27F86" w:rsidRDefault="00575DF6" w:rsidP="00782D0E">
            <w:pPr>
              <w:pStyle w:val="ListParagraph"/>
              <w:widowControl/>
              <w:numPr>
                <w:ilvl w:val="0"/>
                <w:numId w:val="279"/>
              </w:numPr>
              <w:suppressAutoHyphens w:val="0"/>
              <w:autoSpaceDE w:val="0"/>
              <w:autoSpaceDN w:val="0"/>
              <w:adjustRightInd w:val="0"/>
              <w:spacing w:before="40" w:after="40" w:line="276" w:lineRule="auto"/>
              <w:contextualSpacing/>
              <w:rPr>
                <w:rFonts w:ascii="Verdana" w:hAnsi="Verdana"/>
                <w:sz w:val="20"/>
                <w:szCs w:val="20"/>
              </w:rPr>
            </w:pPr>
            <w:r w:rsidRPr="00C27F86">
              <w:rPr>
                <w:rFonts w:ascii="Verdana" w:hAnsi="Verdana"/>
                <w:sz w:val="20"/>
                <w:szCs w:val="20"/>
              </w:rPr>
              <w:t xml:space="preserve"> Operating System Concepts, Abraham </w:t>
            </w:r>
            <w:proofErr w:type="spellStart"/>
            <w:r w:rsidRPr="00C27F86">
              <w:rPr>
                <w:rFonts w:ascii="Verdana" w:hAnsi="Verdana"/>
                <w:sz w:val="20"/>
                <w:szCs w:val="20"/>
              </w:rPr>
              <w:t>Silberchatz</w:t>
            </w:r>
            <w:proofErr w:type="spellEnd"/>
            <w:r w:rsidRPr="00C27F86">
              <w:rPr>
                <w:rFonts w:ascii="Verdana" w:hAnsi="Verdana"/>
                <w:sz w:val="20"/>
                <w:szCs w:val="20"/>
              </w:rPr>
              <w:t>, Peter B. Galvin, Greg Gagne, Wiley, Tenth Edition, 2018.</w:t>
            </w:r>
          </w:p>
          <w:p w14:paraId="3B441B3E" w14:textId="77777777" w:rsidR="00575DF6" w:rsidRPr="00C27F86" w:rsidRDefault="00575DF6" w:rsidP="00782D0E">
            <w:pPr>
              <w:pStyle w:val="ListParagraph"/>
              <w:widowControl/>
              <w:numPr>
                <w:ilvl w:val="0"/>
                <w:numId w:val="279"/>
              </w:numPr>
              <w:suppressAutoHyphens w:val="0"/>
              <w:autoSpaceDE w:val="0"/>
              <w:autoSpaceDN w:val="0"/>
              <w:adjustRightInd w:val="0"/>
              <w:spacing w:before="40" w:after="40" w:line="276" w:lineRule="auto"/>
              <w:contextualSpacing/>
              <w:rPr>
                <w:rFonts w:ascii="Verdana" w:hAnsi="Verdana"/>
                <w:sz w:val="20"/>
                <w:szCs w:val="20"/>
              </w:rPr>
            </w:pPr>
            <w:r w:rsidRPr="00C27F86">
              <w:rPr>
                <w:rFonts w:ascii="Verdana" w:hAnsi="Verdana"/>
                <w:sz w:val="20"/>
                <w:szCs w:val="20"/>
              </w:rPr>
              <w:t xml:space="preserve">Operating Systems: Design </w:t>
            </w:r>
            <w:proofErr w:type="gramStart"/>
            <w:r w:rsidRPr="00C27F86">
              <w:rPr>
                <w:rFonts w:ascii="Verdana" w:hAnsi="Verdana"/>
                <w:sz w:val="20"/>
                <w:szCs w:val="20"/>
              </w:rPr>
              <w:t>And</w:t>
            </w:r>
            <w:proofErr w:type="gramEnd"/>
            <w:r w:rsidRPr="00C27F86">
              <w:rPr>
                <w:rFonts w:ascii="Verdana" w:hAnsi="Verdana"/>
                <w:sz w:val="20"/>
                <w:szCs w:val="20"/>
              </w:rPr>
              <w:t xml:space="preserve"> Implementation, Andrew S. Tanenbaum, Albert S. Woodhull, Pearson, 3</w:t>
            </w:r>
            <w:r w:rsidRPr="00C27F86">
              <w:rPr>
                <w:rFonts w:ascii="Verdana" w:hAnsi="Verdana"/>
                <w:sz w:val="20"/>
                <w:szCs w:val="20"/>
                <w:vertAlign w:val="superscript"/>
              </w:rPr>
              <w:t>rd</w:t>
            </w:r>
            <w:r w:rsidRPr="00C27F86">
              <w:rPr>
                <w:rFonts w:ascii="Verdana" w:hAnsi="Verdana"/>
                <w:sz w:val="20"/>
                <w:szCs w:val="20"/>
              </w:rPr>
              <w:t xml:space="preserve"> Edition, 2015.</w:t>
            </w:r>
          </w:p>
        </w:tc>
      </w:tr>
      <w:tr w:rsidR="00575DF6" w:rsidRPr="00B159D0" w14:paraId="528E6E4F" w14:textId="77777777" w:rsidTr="007C1EB6">
        <w:trPr>
          <w:trHeight w:val="252"/>
          <w:jc w:val="center"/>
        </w:trPr>
        <w:tc>
          <w:tcPr>
            <w:tcW w:w="9506" w:type="dxa"/>
            <w:gridSpan w:val="9"/>
          </w:tcPr>
          <w:p w14:paraId="316032ED"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Reference Books:</w:t>
            </w:r>
          </w:p>
        </w:tc>
      </w:tr>
      <w:tr w:rsidR="00575DF6" w:rsidRPr="00B159D0" w14:paraId="7A832170" w14:textId="77777777" w:rsidTr="007C1EB6">
        <w:trPr>
          <w:trHeight w:val="1191"/>
          <w:jc w:val="center"/>
        </w:trPr>
        <w:tc>
          <w:tcPr>
            <w:tcW w:w="9506" w:type="dxa"/>
            <w:gridSpan w:val="9"/>
            <w:vAlign w:val="center"/>
          </w:tcPr>
          <w:p w14:paraId="3D2AC017" w14:textId="7DA2E848" w:rsidR="00575DF6" w:rsidRPr="00873393" w:rsidRDefault="00575DF6" w:rsidP="00782D0E">
            <w:pPr>
              <w:pStyle w:val="ListParagraph"/>
              <w:widowControl/>
              <w:numPr>
                <w:ilvl w:val="0"/>
                <w:numId w:val="450"/>
              </w:numPr>
              <w:suppressAutoHyphens w:val="0"/>
              <w:autoSpaceDE w:val="0"/>
              <w:autoSpaceDN w:val="0"/>
              <w:adjustRightInd w:val="0"/>
              <w:spacing w:before="40" w:after="40" w:line="276" w:lineRule="auto"/>
              <w:ind w:left="690"/>
              <w:contextualSpacing/>
              <w:rPr>
                <w:rFonts w:ascii="Verdana" w:hAnsi="Verdana"/>
                <w:sz w:val="20"/>
                <w:szCs w:val="20"/>
              </w:rPr>
            </w:pPr>
            <w:r w:rsidRPr="00873393">
              <w:rPr>
                <w:rFonts w:ascii="Verdana" w:hAnsi="Verdana"/>
                <w:sz w:val="20"/>
                <w:szCs w:val="20"/>
              </w:rPr>
              <w:t xml:space="preserve">Operating Systems, A Spiral Approach, </w:t>
            </w:r>
            <w:proofErr w:type="spellStart"/>
            <w:r w:rsidRPr="00873393">
              <w:rPr>
                <w:rFonts w:ascii="Verdana" w:hAnsi="Verdana"/>
                <w:sz w:val="20"/>
                <w:szCs w:val="20"/>
              </w:rPr>
              <w:t>Ramez</w:t>
            </w:r>
            <w:proofErr w:type="spellEnd"/>
            <w:r w:rsidRPr="00873393">
              <w:rPr>
                <w:rFonts w:ascii="Verdana" w:hAnsi="Verdana"/>
                <w:sz w:val="20"/>
                <w:szCs w:val="20"/>
              </w:rPr>
              <w:t xml:space="preserve"> </w:t>
            </w:r>
            <w:proofErr w:type="spellStart"/>
            <w:r w:rsidRPr="00873393">
              <w:rPr>
                <w:rFonts w:ascii="Verdana" w:hAnsi="Verdana"/>
                <w:sz w:val="20"/>
                <w:szCs w:val="20"/>
              </w:rPr>
              <w:t>Elmasri</w:t>
            </w:r>
            <w:proofErr w:type="spellEnd"/>
            <w:r w:rsidRPr="00873393">
              <w:rPr>
                <w:rFonts w:ascii="Verdana" w:hAnsi="Verdana"/>
                <w:sz w:val="20"/>
                <w:szCs w:val="20"/>
              </w:rPr>
              <w:t xml:space="preserve">, </w:t>
            </w:r>
            <w:proofErr w:type="spellStart"/>
            <w:proofErr w:type="gramStart"/>
            <w:r w:rsidRPr="00873393">
              <w:rPr>
                <w:rFonts w:ascii="Verdana" w:hAnsi="Verdana"/>
                <w:sz w:val="20"/>
                <w:szCs w:val="20"/>
              </w:rPr>
              <w:t>A.Gil</w:t>
            </w:r>
            <w:proofErr w:type="spellEnd"/>
            <w:proofErr w:type="gramEnd"/>
            <w:r w:rsidRPr="00873393">
              <w:rPr>
                <w:rFonts w:ascii="Verdana" w:hAnsi="Verdana"/>
                <w:sz w:val="20"/>
                <w:szCs w:val="20"/>
              </w:rPr>
              <w:t xml:space="preserve"> Carrick, David Levine, </w:t>
            </w:r>
            <w:proofErr w:type="spellStart"/>
            <w:r w:rsidRPr="00873393">
              <w:rPr>
                <w:rFonts w:ascii="Verdana" w:hAnsi="Verdana"/>
                <w:sz w:val="20"/>
                <w:szCs w:val="20"/>
              </w:rPr>
              <w:t>McGrawHill</w:t>
            </w:r>
            <w:proofErr w:type="spellEnd"/>
            <w:r w:rsidRPr="00873393">
              <w:rPr>
                <w:rFonts w:ascii="Verdana" w:hAnsi="Verdana"/>
                <w:sz w:val="20"/>
                <w:szCs w:val="20"/>
              </w:rPr>
              <w:t xml:space="preserve"> Higher Education, 2010. </w:t>
            </w:r>
          </w:p>
          <w:p w14:paraId="2C1801B5" w14:textId="77777777" w:rsidR="00575DF6" w:rsidRPr="00C27F86" w:rsidRDefault="00575DF6" w:rsidP="00782D0E">
            <w:pPr>
              <w:pStyle w:val="ListParagraph"/>
              <w:widowControl/>
              <w:numPr>
                <w:ilvl w:val="0"/>
                <w:numId w:val="450"/>
              </w:numPr>
              <w:suppressAutoHyphens w:val="0"/>
              <w:autoSpaceDE w:val="0"/>
              <w:autoSpaceDN w:val="0"/>
              <w:adjustRightInd w:val="0"/>
              <w:spacing w:before="40" w:after="40" w:line="276" w:lineRule="auto"/>
              <w:ind w:left="697"/>
              <w:contextualSpacing/>
              <w:rPr>
                <w:rFonts w:ascii="Verdana" w:hAnsi="Verdana"/>
                <w:color w:val="ED7D31" w:themeColor="accent2"/>
                <w:sz w:val="20"/>
                <w:szCs w:val="20"/>
              </w:rPr>
            </w:pPr>
            <w:r w:rsidRPr="00C27F86">
              <w:rPr>
                <w:rFonts w:ascii="Verdana" w:hAnsi="Verdana"/>
                <w:sz w:val="20"/>
                <w:szCs w:val="20"/>
              </w:rPr>
              <w:t xml:space="preserve"> Operating Systems, Three Easy Pieces, </w:t>
            </w:r>
            <w:proofErr w:type="spellStart"/>
            <w:r w:rsidRPr="00C27F86">
              <w:rPr>
                <w:rFonts w:ascii="Verdana" w:hAnsi="Verdana"/>
                <w:sz w:val="20"/>
                <w:szCs w:val="20"/>
              </w:rPr>
              <w:t>Remzi</w:t>
            </w:r>
            <w:proofErr w:type="spellEnd"/>
            <w:r w:rsidRPr="00C27F86">
              <w:rPr>
                <w:rFonts w:ascii="Verdana" w:hAnsi="Verdana"/>
                <w:sz w:val="20"/>
                <w:szCs w:val="20"/>
              </w:rPr>
              <w:t xml:space="preserve"> H. </w:t>
            </w:r>
            <w:proofErr w:type="spellStart"/>
            <w:r w:rsidRPr="00C27F86">
              <w:rPr>
                <w:rFonts w:ascii="Verdana" w:hAnsi="Verdana"/>
                <w:sz w:val="20"/>
                <w:szCs w:val="20"/>
              </w:rPr>
              <w:t>Arpaci-Dusseau</w:t>
            </w:r>
            <w:proofErr w:type="spellEnd"/>
            <w:r w:rsidRPr="00C27F86">
              <w:rPr>
                <w:rFonts w:ascii="Verdana" w:hAnsi="Verdana"/>
                <w:sz w:val="20"/>
                <w:szCs w:val="20"/>
              </w:rPr>
              <w:t xml:space="preserve">, Andrea C. </w:t>
            </w:r>
            <w:proofErr w:type="spellStart"/>
            <w:r w:rsidRPr="00C27F86">
              <w:rPr>
                <w:rFonts w:ascii="Verdana" w:hAnsi="Verdana"/>
                <w:sz w:val="20"/>
                <w:szCs w:val="20"/>
              </w:rPr>
              <w:t>Arpaci-Dusseau</w:t>
            </w:r>
            <w:proofErr w:type="spellEnd"/>
            <w:r w:rsidRPr="00C27F86">
              <w:rPr>
                <w:rFonts w:ascii="Verdana" w:hAnsi="Verdana"/>
                <w:sz w:val="20"/>
                <w:szCs w:val="20"/>
              </w:rPr>
              <w:t xml:space="preserve">, </w:t>
            </w:r>
            <w:proofErr w:type="spellStart"/>
            <w:r w:rsidRPr="00C27F86">
              <w:rPr>
                <w:rFonts w:ascii="Verdana" w:hAnsi="Verdana"/>
                <w:sz w:val="20"/>
                <w:szCs w:val="20"/>
              </w:rPr>
              <w:t>Arpaci-Dusseau</w:t>
            </w:r>
            <w:proofErr w:type="spellEnd"/>
            <w:r w:rsidRPr="00C27F86">
              <w:rPr>
                <w:rFonts w:ascii="Verdana" w:hAnsi="Verdana"/>
                <w:sz w:val="20"/>
                <w:szCs w:val="20"/>
              </w:rPr>
              <w:t xml:space="preserve"> Books, 2015.</w:t>
            </w:r>
          </w:p>
          <w:p w14:paraId="30063DF1" w14:textId="77777777" w:rsidR="00575DF6" w:rsidRPr="00C27F86" w:rsidRDefault="00575DF6" w:rsidP="00782D0E">
            <w:pPr>
              <w:pStyle w:val="ListParagraph"/>
              <w:widowControl/>
              <w:numPr>
                <w:ilvl w:val="0"/>
                <w:numId w:val="450"/>
              </w:numPr>
              <w:suppressAutoHyphens w:val="0"/>
              <w:autoSpaceDE w:val="0"/>
              <w:autoSpaceDN w:val="0"/>
              <w:adjustRightInd w:val="0"/>
              <w:spacing w:before="40" w:after="40" w:line="276" w:lineRule="auto"/>
              <w:ind w:left="697"/>
              <w:contextualSpacing/>
              <w:rPr>
                <w:rFonts w:ascii="Verdana" w:hAnsi="Verdana"/>
                <w:color w:val="ED7D31" w:themeColor="accent2"/>
                <w:sz w:val="20"/>
                <w:szCs w:val="20"/>
              </w:rPr>
            </w:pPr>
            <w:r w:rsidRPr="00C27F86">
              <w:rPr>
                <w:rFonts w:ascii="Verdana" w:hAnsi="Verdana"/>
                <w:sz w:val="20"/>
                <w:szCs w:val="20"/>
              </w:rPr>
              <w:t>Operating Systems:  and design Principles,5</w:t>
            </w:r>
            <w:r w:rsidRPr="00C27F86">
              <w:rPr>
                <w:rFonts w:ascii="Verdana" w:hAnsi="Verdana"/>
                <w:sz w:val="20"/>
                <w:szCs w:val="20"/>
                <w:vertAlign w:val="superscript"/>
              </w:rPr>
              <w:t>th</w:t>
            </w:r>
            <w:r w:rsidRPr="00C27F86">
              <w:rPr>
                <w:rFonts w:ascii="Verdana" w:hAnsi="Verdana"/>
                <w:sz w:val="20"/>
                <w:szCs w:val="20"/>
              </w:rPr>
              <w:t xml:space="preserve"> </w:t>
            </w:r>
            <w:proofErr w:type="spellStart"/>
            <w:proofErr w:type="gramStart"/>
            <w:r w:rsidRPr="00C27F86">
              <w:rPr>
                <w:rFonts w:ascii="Verdana" w:hAnsi="Verdana"/>
                <w:sz w:val="20"/>
                <w:szCs w:val="20"/>
              </w:rPr>
              <w:t>Edition,William</w:t>
            </w:r>
            <w:proofErr w:type="spellEnd"/>
            <w:proofErr w:type="gramEnd"/>
            <w:r w:rsidRPr="00C27F86">
              <w:rPr>
                <w:rFonts w:ascii="Verdana" w:hAnsi="Verdana"/>
                <w:sz w:val="20"/>
                <w:szCs w:val="20"/>
              </w:rPr>
              <w:t xml:space="preserve"> </w:t>
            </w:r>
            <w:proofErr w:type="spellStart"/>
            <w:r w:rsidRPr="00C27F86">
              <w:rPr>
                <w:rFonts w:ascii="Verdana" w:hAnsi="Verdana"/>
                <w:sz w:val="20"/>
                <w:szCs w:val="20"/>
              </w:rPr>
              <w:t>Stallings,PHI</w:t>
            </w:r>
            <w:proofErr w:type="spellEnd"/>
            <w:r w:rsidRPr="00C27F86">
              <w:rPr>
                <w:rFonts w:ascii="Verdana" w:hAnsi="Verdana"/>
                <w:sz w:val="20"/>
                <w:szCs w:val="20"/>
              </w:rPr>
              <w:t>.</w:t>
            </w:r>
          </w:p>
        </w:tc>
      </w:tr>
      <w:tr w:rsidR="00575DF6" w:rsidRPr="00B159D0" w14:paraId="7C2899DB" w14:textId="77777777" w:rsidTr="007C1EB6">
        <w:trPr>
          <w:trHeight w:val="252"/>
          <w:jc w:val="center"/>
        </w:trPr>
        <w:tc>
          <w:tcPr>
            <w:tcW w:w="9506" w:type="dxa"/>
            <w:gridSpan w:val="9"/>
          </w:tcPr>
          <w:p w14:paraId="13A6AC31" w14:textId="77777777" w:rsidR="00575DF6" w:rsidRPr="00C27F86" w:rsidRDefault="00575DF6" w:rsidP="00782D0E">
            <w:pPr>
              <w:spacing w:before="40" w:after="40" w:line="276" w:lineRule="auto"/>
              <w:rPr>
                <w:rFonts w:ascii="Verdana" w:hAnsi="Verdana"/>
                <w:b/>
                <w:color w:val="FF6600"/>
                <w:sz w:val="20"/>
                <w:szCs w:val="20"/>
              </w:rPr>
            </w:pPr>
            <w:r w:rsidRPr="00C27F86">
              <w:rPr>
                <w:rFonts w:ascii="Verdana" w:hAnsi="Verdana"/>
                <w:b/>
                <w:color w:val="FF6600"/>
                <w:sz w:val="20"/>
                <w:szCs w:val="20"/>
              </w:rPr>
              <w:t xml:space="preserve">Course Outcomes: </w:t>
            </w:r>
          </w:p>
        </w:tc>
      </w:tr>
      <w:tr w:rsidR="00575DF6" w:rsidRPr="00B159D0" w14:paraId="69CF2E73" w14:textId="77777777" w:rsidTr="007C1EB6">
        <w:trPr>
          <w:trHeight w:val="252"/>
          <w:jc w:val="center"/>
        </w:trPr>
        <w:tc>
          <w:tcPr>
            <w:tcW w:w="9506" w:type="dxa"/>
            <w:gridSpan w:val="9"/>
          </w:tcPr>
          <w:p w14:paraId="3CA36064" w14:textId="77777777" w:rsidR="00575DF6" w:rsidRPr="00C27F86" w:rsidRDefault="00575DF6" w:rsidP="00782D0E">
            <w:pPr>
              <w:spacing w:before="40" w:after="40" w:line="276" w:lineRule="auto"/>
              <w:jc w:val="both"/>
              <w:rPr>
                <w:rFonts w:ascii="Verdana" w:hAnsi="Verdana"/>
                <w:b/>
                <w:sz w:val="20"/>
                <w:szCs w:val="20"/>
              </w:rPr>
            </w:pPr>
            <w:r w:rsidRPr="00C27F86">
              <w:rPr>
                <w:rFonts w:ascii="Verdana" w:hAnsi="Verdana"/>
                <w:b/>
                <w:sz w:val="20"/>
                <w:szCs w:val="20"/>
              </w:rPr>
              <w:t>At the end of the course, student will be able to</w:t>
            </w:r>
          </w:p>
          <w:p w14:paraId="3544670B" w14:textId="77777777" w:rsidR="00FA1F40" w:rsidRPr="00FA1F40"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 xml:space="preserve">Explain the fundamentals of operating systems like process, memory, storage, file system, security and protection. </w:t>
            </w:r>
          </w:p>
          <w:p w14:paraId="1C31E3DF" w14:textId="6CC5C71A" w:rsidR="00FA1F40" w:rsidRPr="00FA1F40"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Illustrate various operating System services, interfaces and system calls.</w:t>
            </w:r>
          </w:p>
          <w:p w14:paraId="40FF9171" w14:textId="069BA5C4" w:rsidR="00FA1F40" w:rsidRPr="00FA1F40"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Demonstrate critics of process management and IPC.</w:t>
            </w:r>
          </w:p>
          <w:p w14:paraId="277B7511" w14:textId="6F373082" w:rsidR="00FA1F40" w:rsidRPr="00FA1F40"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Implement page replacement algorithms, memory management techniques and deadlock issues.</w:t>
            </w:r>
          </w:p>
          <w:p w14:paraId="4646DEEC" w14:textId="558B1369" w:rsidR="00FA1F40" w:rsidRPr="00FA1F40"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Illustrate architecture of file systems and I/O systems for mass storage structures.</w:t>
            </w:r>
          </w:p>
          <w:p w14:paraId="43C4A3DD" w14:textId="6DAD642D" w:rsidR="00575DF6" w:rsidRPr="00C27F86" w:rsidRDefault="00FA1F40" w:rsidP="00782D0E">
            <w:pPr>
              <w:pStyle w:val="ListParagraph"/>
              <w:widowControl/>
              <w:numPr>
                <w:ilvl w:val="0"/>
                <w:numId w:val="280"/>
              </w:numPr>
              <w:suppressAutoHyphens w:val="0"/>
              <w:spacing w:before="40" w:after="40" w:line="276" w:lineRule="auto"/>
              <w:contextualSpacing/>
              <w:jc w:val="both"/>
              <w:rPr>
                <w:rFonts w:ascii="Verdana" w:hAnsi="Verdana"/>
                <w:sz w:val="20"/>
                <w:szCs w:val="20"/>
              </w:rPr>
            </w:pPr>
            <w:r w:rsidRPr="00FA1F40">
              <w:rPr>
                <w:rFonts w:ascii="Verdana" w:hAnsi="Verdana"/>
                <w:sz w:val="20"/>
                <w:szCs w:val="20"/>
              </w:rPr>
              <w:t>Utilize the methods of operating system security and protection.</w:t>
            </w:r>
          </w:p>
        </w:tc>
      </w:tr>
    </w:tbl>
    <w:p w14:paraId="4C35D176" w14:textId="77777777" w:rsidR="00575DF6" w:rsidRDefault="00575DF6" w:rsidP="00575DF6">
      <w:pPr>
        <w:spacing w:line="275" w:lineRule="exact"/>
        <w:rPr>
          <w:sz w:val="24"/>
        </w:rPr>
        <w:sectPr w:rsidR="00575DF6">
          <w:footerReference w:type="default" r:id="rId91"/>
          <w:pgSz w:w="11900" w:h="16840"/>
          <w:pgMar w:top="900" w:right="40" w:bottom="280" w:left="500" w:header="0" w:footer="0" w:gutter="0"/>
          <w:cols w:space="720"/>
        </w:sectPr>
      </w:pPr>
    </w:p>
    <w:p w14:paraId="4EC5888B" w14:textId="0DB86B22" w:rsidR="007A1D56" w:rsidRPr="00295FB0" w:rsidRDefault="00575DF6" w:rsidP="00295FB0">
      <w:pPr>
        <w:spacing w:after="200"/>
        <w:jc w:val="center"/>
        <w:rPr>
          <w:rFonts w:ascii="Verdana" w:hAnsi="Verdana"/>
          <w:color w:val="FF6600"/>
          <w:sz w:val="32"/>
          <w:szCs w:val="32"/>
        </w:rPr>
      </w:pPr>
      <w:r w:rsidRPr="007A1D56">
        <w:rPr>
          <w:rFonts w:ascii="Verdana" w:hAnsi="Verdana"/>
          <w:b/>
          <w:bCs/>
          <w:color w:val="FF6600"/>
          <w:sz w:val="32"/>
          <w:szCs w:val="32"/>
          <w:lang w:val="en-IN"/>
        </w:rPr>
        <w:lastRenderedPageBreak/>
        <w:t>SRINIVASA RAMANUJAN INSTITUTE OF TECHNOLOGY</w:t>
      </w:r>
    </w:p>
    <w:p w14:paraId="16C81581" w14:textId="23A28FD7" w:rsidR="00575DF6" w:rsidRPr="007A1D56" w:rsidRDefault="00575DF6" w:rsidP="00575DF6">
      <w:pPr>
        <w:jc w:val="center"/>
        <w:rPr>
          <w:rFonts w:ascii="Verdana" w:hAnsi="Verdana"/>
          <w:b/>
          <w:bCs/>
          <w:color w:val="000000"/>
          <w:sz w:val="24"/>
          <w:szCs w:val="24"/>
        </w:rPr>
      </w:pPr>
      <w:r w:rsidRPr="007A1D56">
        <w:rPr>
          <w:rFonts w:ascii="Verdana" w:hAnsi="Verdana"/>
          <w:b/>
          <w:bCs/>
          <w:color w:val="000000"/>
          <w:sz w:val="24"/>
          <w:szCs w:val="24"/>
        </w:rPr>
        <w:t xml:space="preserve">Data Warehousing </w:t>
      </w:r>
      <w:r w:rsidR="00B330D9">
        <w:rPr>
          <w:rFonts w:ascii="Verdana" w:hAnsi="Verdana"/>
          <w:b/>
          <w:bCs/>
          <w:color w:val="000000"/>
          <w:sz w:val="24"/>
          <w:szCs w:val="24"/>
        </w:rPr>
        <w:t>and</w:t>
      </w:r>
      <w:r w:rsidRPr="007A1D56">
        <w:rPr>
          <w:rFonts w:ascii="Verdana" w:hAnsi="Verdana"/>
          <w:b/>
          <w:bCs/>
          <w:color w:val="000000"/>
          <w:sz w:val="24"/>
          <w:szCs w:val="24"/>
        </w:rPr>
        <w:t xml:space="preserve"> Data Mining</w:t>
      </w:r>
    </w:p>
    <w:p w14:paraId="1D11D76C" w14:textId="6BBEB1D0" w:rsidR="007A1D56" w:rsidRPr="00295FB0" w:rsidRDefault="007A1D56" w:rsidP="00295FB0">
      <w:pPr>
        <w:jc w:val="center"/>
        <w:rPr>
          <w:rFonts w:ascii="Verdana" w:hAnsi="Verdana"/>
          <w:b/>
          <w:bCs/>
          <w:color w:val="000000"/>
          <w:sz w:val="24"/>
          <w:szCs w:val="24"/>
        </w:rPr>
      </w:pPr>
      <w:r w:rsidRPr="002A6233">
        <w:rPr>
          <w:rFonts w:ascii="Verdana" w:hAnsi="Verdana"/>
          <w:color w:val="000000" w:themeColor="text1"/>
          <w:sz w:val="20"/>
          <w:szCs w:val="20"/>
        </w:rPr>
        <w:t>(</w:t>
      </w:r>
      <w:r w:rsidR="00295FB0" w:rsidRPr="00295FB0">
        <w:rPr>
          <w:rFonts w:ascii="Verdana" w:hAnsi="Verdana"/>
          <w:color w:val="000000"/>
          <w:sz w:val="20"/>
          <w:szCs w:val="20"/>
        </w:rPr>
        <w:t>Professional Elective-I</w:t>
      </w:r>
      <w:r w:rsidRPr="002A6233">
        <w:rPr>
          <w:rFonts w:ascii="Verdana" w:hAnsi="Verdana"/>
          <w:color w:val="000000" w:themeColor="text1"/>
          <w:sz w:val="20"/>
          <w:szCs w:val="20"/>
        </w:rPr>
        <w:t>)</w:t>
      </w:r>
    </w:p>
    <w:p w14:paraId="50820760" w14:textId="77777777" w:rsidR="007A1D56" w:rsidRPr="0014799F" w:rsidRDefault="007A1D56" w:rsidP="007A1D56">
      <w:pPr>
        <w:jc w:val="center"/>
        <w:rPr>
          <w:rFonts w:ascii="Verdana" w:hAnsi="Verdana"/>
          <w:b/>
          <w:sz w:val="24"/>
          <w:szCs w:val="24"/>
        </w:rPr>
      </w:pPr>
    </w:p>
    <w:tbl>
      <w:tblPr>
        <w:tblStyle w:val="TableGrid"/>
        <w:tblW w:w="9547" w:type="dxa"/>
        <w:jc w:val="center"/>
        <w:tblLayout w:type="fixed"/>
        <w:tblLook w:val="04A0" w:firstRow="1" w:lastRow="0" w:firstColumn="1" w:lastColumn="0" w:noHBand="0" w:noVBand="1"/>
      </w:tblPr>
      <w:tblGrid>
        <w:gridCol w:w="1885"/>
        <w:gridCol w:w="1980"/>
        <w:gridCol w:w="644"/>
        <w:gridCol w:w="484"/>
        <w:gridCol w:w="580"/>
        <w:gridCol w:w="1047"/>
        <w:gridCol w:w="748"/>
        <w:gridCol w:w="760"/>
        <w:gridCol w:w="1419"/>
      </w:tblGrid>
      <w:tr w:rsidR="00575DF6" w:rsidRPr="007A1D56" w14:paraId="6079AA81" w14:textId="77777777" w:rsidTr="007C1EB6">
        <w:trPr>
          <w:trHeight w:val="251"/>
          <w:jc w:val="center"/>
        </w:trPr>
        <w:tc>
          <w:tcPr>
            <w:tcW w:w="9547" w:type="dxa"/>
            <w:gridSpan w:val="9"/>
          </w:tcPr>
          <w:p w14:paraId="7F43A0B8" w14:textId="4013729D" w:rsidR="00575DF6" w:rsidRPr="007A1D56" w:rsidRDefault="00575DF6" w:rsidP="00F844A3">
            <w:pPr>
              <w:spacing w:before="40" w:after="40" w:line="276" w:lineRule="auto"/>
              <w:jc w:val="both"/>
              <w:rPr>
                <w:rFonts w:ascii="Verdana" w:hAnsi="Verdana"/>
                <w:b/>
                <w:color w:val="FF6600"/>
                <w:sz w:val="20"/>
                <w:szCs w:val="20"/>
              </w:rPr>
            </w:pPr>
            <w:r w:rsidRPr="007A1D56">
              <w:rPr>
                <w:rFonts w:ascii="Verdana" w:hAnsi="Verdana"/>
                <w:b/>
                <w:color w:val="FF6600"/>
                <w:sz w:val="20"/>
                <w:szCs w:val="20"/>
              </w:rPr>
              <w:t xml:space="preserve">III </w:t>
            </w:r>
            <w:proofErr w:type="spellStart"/>
            <w:proofErr w:type="gramStart"/>
            <w:r w:rsidRPr="007A1D56">
              <w:rPr>
                <w:rFonts w:ascii="Verdana" w:hAnsi="Verdana"/>
                <w:b/>
                <w:color w:val="FF6600"/>
                <w:sz w:val="20"/>
                <w:szCs w:val="20"/>
              </w:rPr>
              <w:t>B.Tech</w:t>
            </w:r>
            <w:proofErr w:type="spellEnd"/>
            <w:proofErr w:type="gramEnd"/>
            <w:r w:rsidR="007A1D56" w:rsidRPr="007A1D56">
              <w:rPr>
                <w:rFonts w:ascii="Verdana" w:hAnsi="Verdana"/>
                <w:b/>
                <w:color w:val="FF6600"/>
                <w:sz w:val="20"/>
                <w:szCs w:val="20"/>
              </w:rPr>
              <w:t xml:space="preserve"> </w:t>
            </w:r>
            <w:r w:rsidRPr="007A1D56">
              <w:rPr>
                <w:rFonts w:ascii="Verdana" w:hAnsi="Verdana"/>
                <w:b/>
                <w:color w:val="FF6600"/>
                <w:sz w:val="20"/>
                <w:szCs w:val="20"/>
              </w:rPr>
              <w:t>-</w:t>
            </w:r>
            <w:r w:rsidR="002A6233">
              <w:rPr>
                <w:rFonts w:ascii="Verdana" w:hAnsi="Verdana"/>
                <w:b/>
                <w:color w:val="FF6600"/>
                <w:sz w:val="20"/>
                <w:szCs w:val="20"/>
              </w:rPr>
              <w:t xml:space="preserve"> </w:t>
            </w:r>
            <w:r w:rsidRPr="007A1D56">
              <w:rPr>
                <w:rFonts w:ascii="Verdana" w:hAnsi="Verdana"/>
                <w:b/>
                <w:color w:val="FF6600"/>
                <w:sz w:val="20"/>
                <w:szCs w:val="20"/>
              </w:rPr>
              <w:t xml:space="preserve">I Semester                                                                  </w:t>
            </w:r>
            <w:r w:rsidR="007A1D56">
              <w:rPr>
                <w:rFonts w:ascii="Verdana" w:hAnsi="Verdana"/>
                <w:b/>
                <w:color w:val="FF6600"/>
                <w:sz w:val="20"/>
                <w:szCs w:val="20"/>
              </w:rPr>
              <w:t xml:space="preserve">       </w:t>
            </w:r>
            <w:r w:rsidR="000C0DE3">
              <w:rPr>
                <w:rFonts w:ascii="Verdana" w:hAnsi="Verdana"/>
                <w:b/>
                <w:color w:val="FF6600"/>
                <w:sz w:val="20"/>
                <w:szCs w:val="20"/>
              </w:rPr>
              <w:t xml:space="preserve">          </w:t>
            </w:r>
            <w:r w:rsidRPr="007A1D56">
              <w:rPr>
                <w:rFonts w:ascii="Verdana" w:hAnsi="Verdana"/>
                <w:b/>
                <w:color w:val="FF6600"/>
                <w:sz w:val="20"/>
                <w:szCs w:val="20"/>
              </w:rPr>
              <w:t xml:space="preserve"> </w:t>
            </w:r>
            <w:r w:rsidR="007A1D56">
              <w:rPr>
                <w:rFonts w:ascii="Verdana" w:hAnsi="Verdana"/>
                <w:b/>
                <w:color w:val="FF6600"/>
                <w:sz w:val="20"/>
                <w:szCs w:val="20"/>
              </w:rPr>
              <w:t>S</w:t>
            </w:r>
            <w:r w:rsidRPr="007A1D56">
              <w:rPr>
                <w:rFonts w:ascii="Verdana" w:hAnsi="Verdana"/>
                <w:b/>
                <w:color w:val="FF6600"/>
                <w:sz w:val="20"/>
                <w:szCs w:val="20"/>
              </w:rPr>
              <w:t>RIT R20</w:t>
            </w:r>
          </w:p>
        </w:tc>
      </w:tr>
      <w:tr w:rsidR="00575DF6" w:rsidRPr="007A1D56" w14:paraId="0793F5CB" w14:textId="77777777" w:rsidTr="00601520">
        <w:trPr>
          <w:trHeight w:val="298"/>
          <w:jc w:val="center"/>
        </w:trPr>
        <w:tc>
          <w:tcPr>
            <w:tcW w:w="1885" w:type="dxa"/>
            <w:vAlign w:val="center"/>
          </w:tcPr>
          <w:p w14:paraId="368EF3DA"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Course Code</w:t>
            </w:r>
          </w:p>
        </w:tc>
        <w:tc>
          <w:tcPr>
            <w:tcW w:w="1980" w:type="dxa"/>
            <w:vAlign w:val="center"/>
          </w:tcPr>
          <w:p w14:paraId="252DB5A2"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Category</w:t>
            </w:r>
          </w:p>
        </w:tc>
        <w:tc>
          <w:tcPr>
            <w:tcW w:w="1708" w:type="dxa"/>
            <w:gridSpan w:val="3"/>
            <w:vAlign w:val="center"/>
          </w:tcPr>
          <w:p w14:paraId="659DCD9C"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Hours/Week</w:t>
            </w:r>
          </w:p>
        </w:tc>
        <w:tc>
          <w:tcPr>
            <w:tcW w:w="1047" w:type="dxa"/>
            <w:vAlign w:val="center"/>
          </w:tcPr>
          <w:p w14:paraId="71E5B7A1"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Credits</w:t>
            </w:r>
          </w:p>
        </w:tc>
        <w:tc>
          <w:tcPr>
            <w:tcW w:w="2927" w:type="dxa"/>
            <w:gridSpan w:val="3"/>
            <w:vAlign w:val="center"/>
          </w:tcPr>
          <w:p w14:paraId="14C29327"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Maximum Marks</w:t>
            </w:r>
          </w:p>
        </w:tc>
      </w:tr>
      <w:tr w:rsidR="00575DF6" w:rsidRPr="007A1D56" w14:paraId="5B0909C5" w14:textId="77777777" w:rsidTr="00601520">
        <w:trPr>
          <w:trHeight w:val="251"/>
          <w:jc w:val="center"/>
        </w:trPr>
        <w:tc>
          <w:tcPr>
            <w:tcW w:w="1885" w:type="dxa"/>
            <w:vMerge w:val="restart"/>
            <w:vAlign w:val="center"/>
          </w:tcPr>
          <w:p w14:paraId="5249302E" w14:textId="77777777" w:rsidR="00575DF6" w:rsidRPr="007A1D56" w:rsidRDefault="00575DF6" w:rsidP="00F844A3">
            <w:pPr>
              <w:spacing w:before="40" w:after="40" w:line="276" w:lineRule="auto"/>
              <w:jc w:val="center"/>
              <w:rPr>
                <w:rFonts w:ascii="Verdana" w:hAnsi="Verdana"/>
                <w:b/>
                <w:color w:val="FF0000"/>
                <w:sz w:val="20"/>
                <w:szCs w:val="20"/>
              </w:rPr>
            </w:pPr>
            <w:r w:rsidRPr="007A1D56">
              <w:rPr>
                <w:rFonts w:ascii="Verdana" w:hAnsi="Verdana"/>
                <w:b/>
                <w:color w:val="FF6600"/>
                <w:sz w:val="20"/>
                <w:szCs w:val="20"/>
              </w:rPr>
              <w:t>R204GA05504</w:t>
            </w:r>
          </w:p>
        </w:tc>
        <w:tc>
          <w:tcPr>
            <w:tcW w:w="1980" w:type="dxa"/>
            <w:vMerge w:val="restart"/>
            <w:vAlign w:val="center"/>
          </w:tcPr>
          <w:p w14:paraId="5CCA40D5"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PEC</w:t>
            </w:r>
          </w:p>
        </w:tc>
        <w:tc>
          <w:tcPr>
            <w:tcW w:w="644" w:type="dxa"/>
            <w:vAlign w:val="center"/>
          </w:tcPr>
          <w:p w14:paraId="56260957"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L</w:t>
            </w:r>
          </w:p>
        </w:tc>
        <w:tc>
          <w:tcPr>
            <w:tcW w:w="484" w:type="dxa"/>
            <w:vAlign w:val="center"/>
          </w:tcPr>
          <w:p w14:paraId="0C411FE8"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T</w:t>
            </w:r>
          </w:p>
        </w:tc>
        <w:tc>
          <w:tcPr>
            <w:tcW w:w="580" w:type="dxa"/>
            <w:vAlign w:val="center"/>
          </w:tcPr>
          <w:p w14:paraId="3971BDD4"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P</w:t>
            </w:r>
          </w:p>
        </w:tc>
        <w:tc>
          <w:tcPr>
            <w:tcW w:w="1047" w:type="dxa"/>
            <w:vAlign w:val="center"/>
          </w:tcPr>
          <w:p w14:paraId="5B8C50D8"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C</w:t>
            </w:r>
          </w:p>
        </w:tc>
        <w:tc>
          <w:tcPr>
            <w:tcW w:w="748" w:type="dxa"/>
            <w:vAlign w:val="center"/>
          </w:tcPr>
          <w:p w14:paraId="31065EB6"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CIA</w:t>
            </w:r>
          </w:p>
        </w:tc>
        <w:tc>
          <w:tcPr>
            <w:tcW w:w="760" w:type="dxa"/>
            <w:vAlign w:val="center"/>
          </w:tcPr>
          <w:p w14:paraId="5C6C49B4"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SEE</w:t>
            </w:r>
          </w:p>
        </w:tc>
        <w:tc>
          <w:tcPr>
            <w:tcW w:w="1419" w:type="dxa"/>
            <w:vAlign w:val="center"/>
          </w:tcPr>
          <w:p w14:paraId="41545336" w14:textId="77777777" w:rsidR="00575DF6" w:rsidRPr="007A1D56" w:rsidRDefault="00575DF6" w:rsidP="00F844A3">
            <w:pPr>
              <w:spacing w:before="40" w:after="40" w:line="276" w:lineRule="auto"/>
              <w:jc w:val="center"/>
              <w:rPr>
                <w:rFonts w:ascii="Verdana" w:hAnsi="Verdana"/>
                <w:b/>
                <w:sz w:val="20"/>
                <w:szCs w:val="20"/>
              </w:rPr>
            </w:pPr>
            <w:r w:rsidRPr="007A1D56">
              <w:rPr>
                <w:rFonts w:ascii="Verdana" w:hAnsi="Verdana"/>
                <w:b/>
                <w:sz w:val="20"/>
                <w:szCs w:val="20"/>
              </w:rPr>
              <w:t>Total</w:t>
            </w:r>
          </w:p>
        </w:tc>
      </w:tr>
      <w:tr w:rsidR="00575DF6" w:rsidRPr="007A1D56" w14:paraId="7ABD3C9E" w14:textId="77777777" w:rsidTr="00601520">
        <w:trPr>
          <w:trHeight w:val="251"/>
          <w:jc w:val="center"/>
        </w:trPr>
        <w:tc>
          <w:tcPr>
            <w:tcW w:w="1885" w:type="dxa"/>
            <w:vMerge/>
            <w:vAlign w:val="center"/>
          </w:tcPr>
          <w:p w14:paraId="04C8AB87" w14:textId="77777777" w:rsidR="00575DF6" w:rsidRPr="007A1D56" w:rsidRDefault="00575DF6" w:rsidP="00F844A3">
            <w:pPr>
              <w:spacing w:before="40" w:after="40" w:line="276" w:lineRule="auto"/>
              <w:jc w:val="center"/>
              <w:rPr>
                <w:rFonts w:ascii="Verdana" w:hAnsi="Verdana"/>
                <w:sz w:val="20"/>
                <w:szCs w:val="20"/>
              </w:rPr>
            </w:pPr>
          </w:p>
        </w:tc>
        <w:tc>
          <w:tcPr>
            <w:tcW w:w="1980" w:type="dxa"/>
            <w:vMerge/>
            <w:vAlign w:val="center"/>
          </w:tcPr>
          <w:p w14:paraId="21690F2B" w14:textId="77777777" w:rsidR="00575DF6" w:rsidRPr="007A1D56" w:rsidRDefault="00575DF6" w:rsidP="00F844A3">
            <w:pPr>
              <w:spacing w:before="40" w:after="40" w:line="276" w:lineRule="auto"/>
              <w:jc w:val="center"/>
              <w:rPr>
                <w:rFonts w:ascii="Verdana" w:hAnsi="Verdana"/>
                <w:sz w:val="20"/>
                <w:szCs w:val="20"/>
              </w:rPr>
            </w:pPr>
          </w:p>
        </w:tc>
        <w:tc>
          <w:tcPr>
            <w:tcW w:w="644" w:type="dxa"/>
            <w:vAlign w:val="center"/>
          </w:tcPr>
          <w:p w14:paraId="5677B624"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3</w:t>
            </w:r>
          </w:p>
        </w:tc>
        <w:tc>
          <w:tcPr>
            <w:tcW w:w="484" w:type="dxa"/>
            <w:vAlign w:val="center"/>
          </w:tcPr>
          <w:p w14:paraId="499374E5"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0</w:t>
            </w:r>
          </w:p>
        </w:tc>
        <w:tc>
          <w:tcPr>
            <w:tcW w:w="580" w:type="dxa"/>
            <w:vAlign w:val="center"/>
          </w:tcPr>
          <w:p w14:paraId="38F84BA9"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0</w:t>
            </w:r>
          </w:p>
        </w:tc>
        <w:tc>
          <w:tcPr>
            <w:tcW w:w="1047" w:type="dxa"/>
            <w:vAlign w:val="center"/>
          </w:tcPr>
          <w:p w14:paraId="287B5D66"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3</w:t>
            </w:r>
          </w:p>
        </w:tc>
        <w:tc>
          <w:tcPr>
            <w:tcW w:w="748" w:type="dxa"/>
            <w:vAlign w:val="center"/>
          </w:tcPr>
          <w:p w14:paraId="1FBAE514"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40</w:t>
            </w:r>
          </w:p>
        </w:tc>
        <w:tc>
          <w:tcPr>
            <w:tcW w:w="760" w:type="dxa"/>
            <w:vAlign w:val="center"/>
          </w:tcPr>
          <w:p w14:paraId="5FF2EDA1"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60</w:t>
            </w:r>
          </w:p>
        </w:tc>
        <w:tc>
          <w:tcPr>
            <w:tcW w:w="1419" w:type="dxa"/>
            <w:vAlign w:val="center"/>
          </w:tcPr>
          <w:p w14:paraId="059330A1" w14:textId="77777777" w:rsidR="00575DF6" w:rsidRPr="007A1D56" w:rsidRDefault="00575DF6" w:rsidP="00F844A3">
            <w:pPr>
              <w:spacing w:before="40" w:after="40" w:line="276" w:lineRule="auto"/>
              <w:jc w:val="center"/>
              <w:rPr>
                <w:rFonts w:ascii="Verdana" w:hAnsi="Verdana"/>
                <w:sz w:val="20"/>
                <w:szCs w:val="20"/>
              </w:rPr>
            </w:pPr>
            <w:r w:rsidRPr="007A1D56">
              <w:rPr>
                <w:rFonts w:ascii="Verdana" w:hAnsi="Verdana"/>
                <w:sz w:val="20"/>
                <w:szCs w:val="20"/>
              </w:rPr>
              <w:t>100</w:t>
            </w:r>
          </w:p>
        </w:tc>
      </w:tr>
      <w:tr w:rsidR="00575DF6" w:rsidRPr="007A1D56" w14:paraId="74EBAC19" w14:textId="77777777" w:rsidTr="007C1EB6">
        <w:trPr>
          <w:trHeight w:val="1470"/>
          <w:jc w:val="center"/>
        </w:trPr>
        <w:tc>
          <w:tcPr>
            <w:tcW w:w="9547" w:type="dxa"/>
            <w:gridSpan w:val="9"/>
            <w:vAlign w:val="center"/>
          </w:tcPr>
          <w:p w14:paraId="48CB7913" w14:textId="77777777" w:rsidR="00575DF6" w:rsidRPr="007A1D56" w:rsidRDefault="00575DF6" w:rsidP="00F844A3">
            <w:pPr>
              <w:pStyle w:val="BodyText"/>
              <w:spacing w:before="40" w:after="40" w:line="276" w:lineRule="auto"/>
              <w:rPr>
                <w:rFonts w:ascii="Verdana" w:hAnsi="Verdana"/>
                <w:b w:val="0"/>
                <w:sz w:val="20"/>
                <w:szCs w:val="20"/>
              </w:rPr>
            </w:pPr>
            <w:r w:rsidRPr="007A1D56">
              <w:rPr>
                <w:rFonts w:ascii="Verdana" w:hAnsi="Verdana"/>
                <w:sz w:val="20"/>
                <w:szCs w:val="20"/>
              </w:rPr>
              <w:t>Objectives</w:t>
            </w:r>
          </w:p>
          <w:p w14:paraId="40F0BB86" w14:textId="77777777" w:rsidR="00575DF6" w:rsidRPr="007A1D56" w:rsidRDefault="00575DF6" w:rsidP="00F844A3">
            <w:pPr>
              <w:pStyle w:val="ListParagraph"/>
              <w:numPr>
                <w:ilvl w:val="0"/>
                <w:numId w:val="281"/>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Familiarize with mathematical foundations of data mining tools.</w:t>
            </w:r>
          </w:p>
          <w:p w14:paraId="6E56D38D" w14:textId="77777777" w:rsidR="00575DF6" w:rsidRPr="007A1D56" w:rsidRDefault="00575DF6" w:rsidP="00F844A3">
            <w:pPr>
              <w:pStyle w:val="ListParagraph"/>
              <w:numPr>
                <w:ilvl w:val="0"/>
                <w:numId w:val="281"/>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Introduce classical models and algorithms in data warehouses and data mining.</w:t>
            </w:r>
          </w:p>
          <w:p w14:paraId="13FEBA31" w14:textId="77777777" w:rsidR="00575DF6" w:rsidRPr="007A1D56" w:rsidRDefault="00575DF6" w:rsidP="00F844A3">
            <w:pPr>
              <w:pStyle w:val="ListParagraph"/>
              <w:numPr>
                <w:ilvl w:val="0"/>
                <w:numId w:val="281"/>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Investigate the kinds of patterns that can be discovered by association rule mining, classification and clustering.</w:t>
            </w:r>
          </w:p>
          <w:p w14:paraId="2E39A7EB" w14:textId="77777777" w:rsidR="00575DF6" w:rsidRPr="007A1D56" w:rsidRDefault="00575DF6" w:rsidP="00F844A3">
            <w:pPr>
              <w:pStyle w:val="ListParagraph"/>
              <w:numPr>
                <w:ilvl w:val="0"/>
                <w:numId w:val="281"/>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Explore data mining techniques in various applications like social, scientific and environmental context.</w:t>
            </w:r>
          </w:p>
        </w:tc>
      </w:tr>
      <w:tr w:rsidR="00575DF6" w:rsidRPr="007A1D56" w14:paraId="0A0642DC" w14:textId="77777777" w:rsidTr="007C1EB6">
        <w:trPr>
          <w:trHeight w:val="251"/>
          <w:jc w:val="center"/>
        </w:trPr>
        <w:tc>
          <w:tcPr>
            <w:tcW w:w="9547" w:type="dxa"/>
            <w:gridSpan w:val="9"/>
          </w:tcPr>
          <w:p w14:paraId="10363119"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Unit I – Introduction to Data Warehousing</w:t>
            </w:r>
          </w:p>
        </w:tc>
      </w:tr>
      <w:tr w:rsidR="00575DF6" w:rsidRPr="007A1D56" w14:paraId="1B47E477" w14:textId="77777777" w:rsidTr="007C1EB6">
        <w:trPr>
          <w:trHeight w:val="2565"/>
          <w:jc w:val="center"/>
        </w:trPr>
        <w:tc>
          <w:tcPr>
            <w:tcW w:w="9547" w:type="dxa"/>
            <w:gridSpan w:val="9"/>
          </w:tcPr>
          <w:p w14:paraId="2D3F9CEF" w14:textId="6EE72CC1" w:rsidR="00575DF6" w:rsidRPr="007A1D56" w:rsidRDefault="00575DF6" w:rsidP="00F844A3">
            <w:pPr>
              <w:spacing w:before="40" w:after="40" w:line="276" w:lineRule="auto"/>
              <w:jc w:val="both"/>
              <w:rPr>
                <w:rFonts w:ascii="Verdana" w:hAnsi="Verdana"/>
                <w:sz w:val="20"/>
                <w:szCs w:val="20"/>
              </w:rPr>
            </w:pPr>
            <w:r w:rsidRPr="007A1D56">
              <w:rPr>
                <w:rFonts w:ascii="Verdana" w:hAnsi="Verdana"/>
                <w:sz w:val="20"/>
                <w:szCs w:val="20"/>
              </w:rPr>
              <w:t>Basic Concepts – Data Warehousing Components</w:t>
            </w:r>
            <w:r w:rsidR="007511B3">
              <w:rPr>
                <w:rFonts w:ascii="Verdana" w:hAnsi="Verdana"/>
                <w:sz w:val="20"/>
                <w:szCs w:val="20"/>
              </w:rPr>
              <w:t xml:space="preserve">, </w:t>
            </w:r>
            <w:r w:rsidRPr="007A1D56">
              <w:rPr>
                <w:rFonts w:ascii="Verdana" w:hAnsi="Verdana"/>
                <w:sz w:val="20"/>
                <w:szCs w:val="20"/>
              </w:rPr>
              <w:t>Building a Data Warehouse</w:t>
            </w:r>
            <w:r w:rsidR="007511B3">
              <w:rPr>
                <w:rFonts w:ascii="Verdana" w:hAnsi="Verdana"/>
                <w:sz w:val="20"/>
                <w:szCs w:val="20"/>
              </w:rPr>
              <w:t xml:space="preserve">, </w:t>
            </w:r>
            <w:r w:rsidRPr="007A1D56">
              <w:rPr>
                <w:rFonts w:ascii="Verdana" w:hAnsi="Verdana"/>
                <w:sz w:val="20"/>
                <w:szCs w:val="20"/>
              </w:rPr>
              <w:t>Database Architectures for Parallel Processing</w:t>
            </w:r>
            <w:r w:rsidR="007511B3">
              <w:rPr>
                <w:rFonts w:ascii="Verdana" w:hAnsi="Verdana"/>
                <w:sz w:val="20"/>
                <w:szCs w:val="20"/>
              </w:rPr>
              <w:t xml:space="preserve">, </w:t>
            </w:r>
            <w:r w:rsidRPr="007A1D56">
              <w:rPr>
                <w:rFonts w:ascii="Verdana" w:hAnsi="Verdana"/>
                <w:sz w:val="20"/>
                <w:szCs w:val="20"/>
              </w:rPr>
              <w:t>Parallel DBMS Vendors</w:t>
            </w:r>
            <w:r w:rsidR="007511B3">
              <w:rPr>
                <w:rFonts w:ascii="Verdana" w:hAnsi="Verdana"/>
                <w:sz w:val="20"/>
                <w:szCs w:val="20"/>
              </w:rPr>
              <w:t xml:space="preserve">, </w:t>
            </w:r>
            <w:r w:rsidRPr="007A1D56">
              <w:rPr>
                <w:rFonts w:ascii="Verdana" w:hAnsi="Verdana"/>
                <w:sz w:val="20"/>
                <w:szCs w:val="20"/>
              </w:rPr>
              <w:t>Multidimensional Data Model – Data Warehouse Schemas for Decision Support, Concept Hierarchies</w:t>
            </w:r>
            <w:r w:rsidR="007511B3">
              <w:rPr>
                <w:rFonts w:ascii="Verdana" w:hAnsi="Verdana"/>
                <w:sz w:val="20"/>
                <w:szCs w:val="20"/>
              </w:rPr>
              <w:t xml:space="preserve">, </w:t>
            </w:r>
            <w:r w:rsidRPr="007A1D56">
              <w:rPr>
                <w:rFonts w:ascii="Verdana" w:hAnsi="Verdana"/>
                <w:sz w:val="20"/>
                <w:szCs w:val="20"/>
              </w:rPr>
              <w:t>Characteristics of OLAP Systems</w:t>
            </w:r>
            <w:r w:rsidR="007511B3">
              <w:rPr>
                <w:rFonts w:ascii="Verdana" w:hAnsi="Verdana"/>
                <w:sz w:val="20"/>
                <w:szCs w:val="20"/>
              </w:rPr>
              <w:t>,</w:t>
            </w:r>
            <w:r w:rsidR="00C12C0F">
              <w:rPr>
                <w:rFonts w:ascii="Verdana" w:hAnsi="Verdana"/>
                <w:sz w:val="20"/>
                <w:szCs w:val="20"/>
              </w:rPr>
              <w:t xml:space="preserve"> </w:t>
            </w:r>
            <w:r w:rsidRPr="007A1D56">
              <w:rPr>
                <w:rFonts w:ascii="Verdana" w:hAnsi="Verdana"/>
                <w:sz w:val="20"/>
                <w:szCs w:val="20"/>
              </w:rPr>
              <w:t>Typical OLAP Operations, OLAP and OLTP.</w:t>
            </w:r>
          </w:p>
          <w:p w14:paraId="7C743A56" w14:textId="77777777" w:rsidR="00575DF6" w:rsidRPr="007A1D56" w:rsidRDefault="00575DF6" w:rsidP="00F844A3">
            <w:pPr>
              <w:spacing w:before="40" w:after="40" w:line="276" w:lineRule="auto"/>
              <w:jc w:val="both"/>
              <w:rPr>
                <w:rFonts w:ascii="Verdana" w:hAnsi="Verdana"/>
                <w:sz w:val="20"/>
                <w:szCs w:val="20"/>
              </w:rPr>
            </w:pPr>
          </w:p>
          <w:p w14:paraId="11EEFA51" w14:textId="77777777" w:rsidR="00575DF6" w:rsidRPr="007A1D56" w:rsidRDefault="00575DF6" w:rsidP="00F844A3">
            <w:pPr>
              <w:spacing w:before="40" w:after="40" w:line="276" w:lineRule="auto"/>
              <w:rPr>
                <w:rFonts w:ascii="Verdana" w:hAnsi="Verdana"/>
                <w:sz w:val="20"/>
                <w:szCs w:val="20"/>
              </w:rPr>
            </w:pPr>
            <w:r w:rsidRPr="007A1D56">
              <w:rPr>
                <w:rFonts w:ascii="Verdana" w:hAnsi="Verdana"/>
                <w:b/>
                <w:sz w:val="20"/>
                <w:szCs w:val="20"/>
              </w:rPr>
              <w:t>Learning Outcomes:</w:t>
            </w:r>
          </w:p>
          <w:p w14:paraId="1805BFAF" w14:textId="213BCBC6" w:rsidR="00575DF6" w:rsidRPr="007A1D56" w:rsidRDefault="00575DF6" w:rsidP="00F844A3">
            <w:pPr>
              <w:spacing w:before="40" w:after="40" w:line="276" w:lineRule="auto"/>
              <w:rPr>
                <w:rFonts w:ascii="Verdana" w:hAnsi="Verdana"/>
                <w:sz w:val="20"/>
                <w:szCs w:val="20"/>
              </w:rPr>
            </w:pPr>
            <w:r w:rsidRPr="007A1D56">
              <w:rPr>
                <w:rFonts w:ascii="Verdana" w:hAnsi="Verdana"/>
                <w:sz w:val="20"/>
                <w:szCs w:val="20"/>
              </w:rPr>
              <w:t>At the end of the unit, students will be able to</w:t>
            </w:r>
          </w:p>
          <w:p w14:paraId="2F975047" w14:textId="0E052D9F" w:rsidR="00575DF6" w:rsidRPr="007A1D56" w:rsidRDefault="00575DF6" w:rsidP="00F844A3">
            <w:pPr>
              <w:pStyle w:val="ListParagraph"/>
              <w:numPr>
                <w:ilvl w:val="0"/>
                <w:numId w:val="282"/>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Identify the component of Data warehouse</w:t>
            </w:r>
            <w:r w:rsidR="00411913">
              <w:rPr>
                <w:rFonts w:ascii="Verdana" w:hAnsi="Verdana"/>
                <w:sz w:val="20"/>
                <w:szCs w:val="20"/>
              </w:rPr>
              <w:t>.</w:t>
            </w:r>
            <w:r w:rsidRPr="007A1D56">
              <w:rPr>
                <w:rFonts w:ascii="Verdana" w:hAnsi="Verdana"/>
                <w:sz w:val="20"/>
                <w:szCs w:val="20"/>
              </w:rPr>
              <w:t xml:space="preserve"> </w:t>
            </w:r>
          </w:p>
          <w:p w14:paraId="5AEF7401" w14:textId="77B3D332" w:rsidR="00575DF6" w:rsidRPr="007A1D56" w:rsidRDefault="00575DF6" w:rsidP="00F844A3">
            <w:pPr>
              <w:pStyle w:val="ListParagraph"/>
              <w:numPr>
                <w:ilvl w:val="0"/>
                <w:numId w:val="282"/>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Create the architecture of Data warehouse</w:t>
            </w:r>
            <w:r w:rsidR="00411913">
              <w:rPr>
                <w:rFonts w:ascii="Verdana" w:hAnsi="Verdana"/>
                <w:sz w:val="20"/>
                <w:szCs w:val="20"/>
              </w:rPr>
              <w:t>.</w:t>
            </w:r>
            <w:r w:rsidRPr="007A1D56">
              <w:rPr>
                <w:rFonts w:ascii="Verdana" w:hAnsi="Verdana"/>
                <w:sz w:val="20"/>
                <w:szCs w:val="20"/>
              </w:rPr>
              <w:t xml:space="preserve"> </w:t>
            </w:r>
          </w:p>
          <w:p w14:paraId="2F423DC1" w14:textId="48BA2C56" w:rsidR="00575DF6" w:rsidRPr="007A1D56" w:rsidRDefault="00575DF6" w:rsidP="00F844A3">
            <w:pPr>
              <w:pStyle w:val="ListParagraph"/>
              <w:numPr>
                <w:ilvl w:val="0"/>
                <w:numId w:val="282"/>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Apply different types of OLAP operations</w:t>
            </w:r>
            <w:r w:rsidR="00411913">
              <w:rPr>
                <w:rFonts w:ascii="Verdana" w:hAnsi="Verdana"/>
                <w:sz w:val="20"/>
                <w:szCs w:val="20"/>
              </w:rPr>
              <w:t>.</w:t>
            </w:r>
            <w:r w:rsidRPr="007A1D56">
              <w:rPr>
                <w:rFonts w:ascii="Verdana" w:hAnsi="Verdana"/>
                <w:sz w:val="20"/>
                <w:szCs w:val="20"/>
              </w:rPr>
              <w:t xml:space="preserve"> </w:t>
            </w:r>
          </w:p>
        </w:tc>
      </w:tr>
      <w:tr w:rsidR="00575DF6" w:rsidRPr="007A1D56" w14:paraId="1A4365C3" w14:textId="77777777" w:rsidTr="007C1EB6">
        <w:trPr>
          <w:trHeight w:val="258"/>
          <w:jc w:val="center"/>
        </w:trPr>
        <w:tc>
          <w:tcPr>
            <w:tcW w:w="9547" w:type="dxa"/>
            <w:gridSpan w:val="9"/>
            <w:vAlign w:val="center"/>
          </w:tcPr>
          <w:p w14:paraId="30146A6B"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Unit II – Introduction to Data Mining</w:t>
            </w:r>
          </w:p>
        </w:tc>
      </w:tr>
      <w:tr w:rsidR="00575DF6" w:rsidRPr="007A1D56" w14:paraId="6FFFAFA9" w14:textId="77777777" w:rsidTr="007C1EB6">
        <w:trPr>
          <w:trHeight w:val="339"/>
          <w:jc w:val="center"/>
        </w:trPr>
        <w:tc>
          <w:tcPr>
            <w:tcW w:w="9547" w:type="dxa"/>
            <w:gridSpan w:val="9"/>
            <w:vAlign w:val="center"/>
          </w:tcPr>
          <w:p w14:paraId="26A3A9FB" w14:textId="1483CE6F" w:rsidR="00575DF6" w:rsidRPr="007A1D56" w:rsidRDefault="00575DF6" w:rsidP="00F844A3">
            <w:pPr>
              <w:spacing w:before="40" w:after="40" w:line="276" w:lineRule="auto"/>
              <w:jc w:val="both"/>
              <w:rPr>
                <w:rFonts w:ascii="Verdana" w:hAnsi="Verdana"/>
                <w:sz w:val="20"/>
                <w:szCs w:val="20"/>
              </w:rPr>
            </w:pPr>
            <w:r w:rsidRPr="007A1D56">
              <w:rPr>
                <w:rFonts w:ascii="Verdana" w:hAnsi="Verdana"/>
                <w:sz w:val="20"/>
                <w:szCs w:val="20"/>
              </w:rPr>
              <w:t xml:space="preserve">Knowledge Discovery </w:t>
            </w:r>
            <w:proofErr w:type="gramStart"/>
            <w:r w:rsidRPr="007A1D56">
              <w:rPr>
                <w:rFonts w:ascii="Verdana" w:hAnsi="Verdana"/>
                <w:sz w:val="20"/>
                <w:szCs w:val="20"/>
              </w:rPr>
              <w:t xml:space="preserve">Process </w:t>
            </w:r>
            <w:r w:rsidR="00C12C0F">
              <w:rPr>
                <w:rFonts w:ascii="Verdana" w:hAnsi="Verdana"/>
                <w:sz w:val="20"/>
                <w:szCs w:val="20"/>
              </w:rPr>
              <w:t>,</w:t>
            </w:r>
            <w:proofErr w:type="gramEnd"/>
            <w:r w:rsidRPr="007A1D56">
              <w:rPr>
                <w:rFonts w:ascii="Verdana" w:hAnsi="Verdana"/>
                <w:sz w:val="20"/>
                <w:szCs w:val="20"/>
              </w:rPr>
              <w:t xml:space="preserve"> Data Mining Techniques </w:t>
            </w:r>
            <w:r w:rsidR="00C12C0F">
              <w:rPr>
                <w:rFonts w:ascii="Verdana" w:hAnsi="Verdana"/>
                <w:sz w:val="20"/>
                <w:szCs w:val="20"/>
              </w:rPr>
              <w:t>,</w:t>
            </w:r>
            <w:r w:rsidRPr="007A1D56">
              <w:rPr>
                <w:rFonts w:ascii="Verdana" w:hAnsi="Verdana"/>
                <w:sz w:val="20"/>
                <w:szCs w:val="20"/>
              </w:rPr>
              <w:t>Issues</w:t>
            </w:r>
            <w:r w:rsidR="00C12C0F">
              <w:rPr>
                <w:rFonts w:ascii="Verdana" w:hAnsi="Verdana"/>
                <w:sz w:val="20"/>
                <w:szCs w:val="20"/>
              </w:rPr>
              <w:t xml:space="preserve">, </w:t>
            </w:r>
            <w:r w:rsidRPr="007A1D56">
              <w:rPr>
                <w:rFonts w:ascii="Verdana" w:hAnsi="Verdana"/>
                <w:sz w:val="20"/>
                <w:szCs w:val="20"/>
              </w:rPr>
              <w:t>applications</w:t>
            </w:r>
            <w:r w:rsidR="00C12C0F">
              <w:rPr>
                <w:rFonts w:ascii="Verdana" w:hAnsi="Verdana"/>
                <w:sz w:val="20"/>
                <w:szCs w:val="20"/>
              </w:rPr>
              <w:t xml:space="preserve">, </w:t>
            </w:r>
            <w:r w:rsidRPr="007A1D56">
              <w:rPr>
                <w:rFonts w:ascii="Verdana" w:hAnsi="Verdana"/>
                <w:sz w:val="20"/>
                <w:szCs w:val="20"/>
              </w:rPr>
              <w:t xml:space="preserve">Data Objects and attribute types, Statistical description of data, Data Preprocessing </w:t>
            </w:r>
            <w:r w:rsidR="00C12C0F">
              <w:rPr>
                <w:rFonts w:ascii="Verdana" w:hAnsi="Verdana"/>
                <w:sz w:val="20"/>
                <w:szCs w:val="20"/>
              </w:rPr>
              <w:t>,</w:t>
            </w:r>
            <w:r w:rsidRPr="007A1D56">
              <w:rPr>
                <w:rFonts w:ascii="Verdana" w:hAnsi="Verdana"/>
                <w:sz w:val="20"/>
                <w:szCs w:val="20"/>
              </w:rPr>
              <w:t>Cleaning, Integration, Reduction, Transformation and discretization, Data Visualization, Data similarity and dissimilarity measures.</w:t>
            </w:r>
          </w:p>
          <w:p w14:paraId="6FBCC83D" w14:textId="77777777" w:rsidR="00575DF6" w:rsidRPr="007A1D56" w:rsidRDefault="00575DF6" w:rsidP="00F844A3">
            <w:pPr>
              <w:spacing w:before="40" w:after="40" w:line="276" w:lineRule="auto"/>
              <w:jc w:val="both"/>
              <w:rPr>
                <w:rFonts w:ascii="Verdana" w:hAnsi="Verdana"/>
                <w:sz w:val="20"/>
                <w:szCs w:val="20"/>
              </w:rPr>
            </w:pPr>
          </w:p>
          <w:p w14:paraId="385AC5FF" w14:textId="77777777" w:rsidR="00575DF6" w:rsidRPr="007A1D56" w:rsidRDefault="00575DF6" w:rsidP="00F844A3">
            <w:pPr>
              <w:spacing w:before="40" w:after="40" w:line="276" w:lineRule="auto"/>
              <w:rPr>
                <w:rFonts w:ascii="Verdana" w:hAnsi="Verdana"/>
                <w:b/>
                <w:sz w:val="20"/>
                <w:szCs w:val="20"/>
              </w:rPr>
            </w:pPr>
            <w:r w:rsidRPr="007A1D56">
              <w:rPr>
                <w:rFonts w:ascii="Verdana" w:hAnsi="Verdana"/>
                <w:b/>
                <w:sz w:val="20"/>
                <w:szCs w:val="20"/>
              </w:rPr>
              <w:t xml:space="preserve">Learning Outcomes: </w:t>
            </w:r>
          </w:p>
          <w:p w14:paraId="0D6A889A" w14:textId="48B1E3A4" w:rsidR="00575DF6" w:rsidRPr="007A1D56" w:rsidRDefault="00575DF6" w:rsidP="00F844A3">
            <w:pPr>
              <w:spacing w:before="40" w:after="40" w:line="276" w:lineRule="auto"/>
              <w:rPr>
                <w:rFonts w:ascii="Verdana" w:hAnsi="Verdana"/>
                <w:sz w:val="20"/>
                <w:szCs w:val="20"/>
              </w:rPr>
            </w:pPr>
            <w:r w:rsidRPr="007A1D56">
              <w:rPr>
                <w:rFonts w:ascii="Verdana" w:hAnsi="Verdana"/>
                <w:sz w:val="20"/>
                <w:szCs w:val="20"/>
              </w:rPr>
              <w:t>At the end of the unit, students will be able to</w:t>
            </w:r>
          </w:p>
          <w:p w14:paraId="4B0741EE" w14:textId="6B76F0B4" w:rsidR="00575DF6" w:rsidRPr="007A1D56" w:rsidRDefault="00575DF6" w:rsidP="00F844A3">
            <w:pPr>
              <w:pStyle w:val="ListParagraph"/>
              <w:numPr>
                <w:ilvl w:val="0"/>
                <w:numId w:val="283"/>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Summarize the data processing steps</w:t>
            </w:r>
            <w:r w:rsidR="00C875FA">
              <w:rPr>
                <w:rFonts w:ascii="Verdana" w:hAnsi="Verdana"/>
                <w:sz w:val="20"/>
                <w:szCs w:val="20"/>
              </w:rPr>
              <w:t>.</w:t>
            </w:r>
            <w:r w:rsidRPr="007A1D56">
              <w:rPr>
                <w:rFonts w:ascii="Verdana" w:hAnsi="Verdana"/>
                <w:sz w:val="20"/>
                <w:szCs w:val="20"/>
              </w:rPr>
              <w:t xml:space="preserve"> </w:t>
            </w:r>
          </w:p>
          <w:p w14:paraId="707913F6" w14:textId="4CFD1955" w:rsidR="00575DF6" w:rsidRPr="007A1D56" w:rsidRDefault="00575DF6" w:rsidP="00F844A3">
            <w:pPr>
              <w:pStyle w:val="ListParagraph"/>
              <w:numPr>
                <w:ilvl w:val="0"/>
                <w:numId w:val="283"/>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Apply data cleaning process</w:t>
            </w:r>
            <w:r w:rsidR="00C875FA">
              <w:rPr>
                <w:rFonts w:ascii="Verdana" w:hAnsi="Verdana"/>
                <w:sz w:val="20"/>
                <w:szCs w:val="20"/>
              </w:rPr>
              <w:t>.</w:t>
            </w:r>
            <w:r w:rsidRPr="007A1D56">
              <w:rPr>
                <w:rFonts w:ascii="Verdana" w:hAnsi="Verdana"/>
                <w:sz w:val="20"/>
                <w:szCs w:val="20"/>
              </w:rPr>
              <w:t xml:space="preserve"> </w:t>
            </w:r>
          </w:p>
        </w:tc>
      </w:tr>
      <w:tr w:rsidR="00575DF6" w:rsidRPr="007A1D56" w14:paraId="6DF64616" w14:textId="77777777" w:rsidTr="007C1EB6">
        <w:trPr>
          <w:trHeight w:val="258"/>
          <w:jc w:val="center"/>
        </w:trPr>
        <w:tc>
          <w:tcPr>
            <w:tcW w:w="9547" w:type="dxa"/>
            <w:gridSpan w:val="9"/>
            <w:vAlign w:val="center"/>
          </w:tcPr>
          <w:p w14:paraId="3F02EACB"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Unit III – Association Rule Mining</w:t>
            </w:r>
          </w:p>
        </w:tc>
      </w:tr>
      <w:tr w:rsidR="00575DF6" w:rsidRPr="007A1D56" w14:paraId="7E61E61C" w14:textId="77777777" w:rsidTr="007C1EB6">
        <w:trPr>
          <w:trHeight w:val="251"/>
          <w:jc w:val="center"/>
        </w:trPr>
        <w:tc>
          <w:tcPr>
            <w:tcW w:w="9547" w:type="dxa"/>
            <w:gridSpan w:val="9"/>
          </w:tcPr>
          <w:p w14:paraId="5A853C75" w14:textId="77777777" w:rsidR="00C875FA" w:rsidRDefault="00575DF6" w:rsidP="00F844A3">
            <w:pPr>
              <w:adjustRightInd w:val="0"/>
              <w:spacing w:before="40" w:after="40" w:line="276" w:lineRule="auto"/>
              <w:jc w:val="both"/>
              <w:rPr>
                <w:rFonts w:ascii="Verdana" w:hAnsi="Verdana"/>
                <w:color w:val="000000"/>
                <w:sz w:val="20"/>
                <w:szCs w:val="20"/>
              </w:rPr>
            </w:pPr>
            <w:r w:rsidRPr="007A1D56">
              <w:rPr>
                <w:rFonts w:ascii="Verdana" w:hAnsi="Verdana"/>
                <w:color w:val="000000"/>
                <w:sz w:val="20"/>
                <w:szCs w:val="20"/>
              </w:rPr>
              <w:t>Mining Frequent Patterns, Associations and Correlations</w:t>
            </w:r>
            <w:r w:rsidR="00C875FA">
              <w:rPr>
                <w:rFonts w:ascii="Verdana" w:hAnsi="Verdana"/>
                <w:color w:val="000000"/>
                <w:sz w:val="20"/>
                <w:szCs w:val="20"/>
              </w:rPr>
              <w:t>.</w:t>
            </w:r>
          </w:p>
          <w:p w14:paraId="1BEB99C1" w14:textId="4AB787CA" w:rsidR="00575DF6" w:rsidRPr="007A1D56" w:rsidRDefault="00575DF6" w:rsidP="00F844A3">
            <w:pPr>
              <w:adjustRightInd w:val="0"/>
              <w:spacing w:before="40" w:after="40" w:line="276" w:lineRule="auto"/>
              <w:jc w:val="both"/>
              <w:rPr>
                <w:rFonts w:ascii="Verdana" w:hAnsi="Verdana"/>
                <w:color w:val="000000"/>
                <w:sz w:val="20"/>
                <w:szCs w:val="20"/>
              </w:rPr>
            </w:pPr>
            <w:r w:rsidRPr="007A1D56">
              <w:rPr>
                <w:rFonts w:ascii="Verdana" w:hAnsi="Verdana"/>
                <w:color w:val="000000"/>
                <w:sz w:val="20"/>
                <w:szCs w:val="20"/>
              </w:rPr>
              <w:t>Mining Methods- Pattern Evaluation Method</w:t>
            </w:r>
            <w:r w:rsidR="00C875FA">
              <w:rPr>
                <w:rFonts w:ascii="Verdana" w:hAnsi="Verdana"/>
                <w:color w:val="000000"/>
                <w:sz w:val="20"/>
                <w:szCs w:val="20"/>
              </w:rPr>
              <w:t xml:space="preserve">, </w:t>
            </w:r>
            <w:r w:rsidRPr="007A1D56">
              <w:rPr>
                <w:rFonts w:ascii="Verdana" w:hAnsi="Verdana"/>
                <w:color w:val="000000"/>
                <w:sz w:val="20"/>
                <w:szCs w:val="20"/>
              </w:rPr>
              <w:t xml:space="preserve">Pattern Mining in Multilevel, </w:t>
            </w:r>
            <w:r w:rsidR="00C875FA" w:rsidRPr="007A1D56">
              <w:rPr>
                <w:rFonts w:ascii="Verdana" w:hAnsi="Verdana"/>
                <w:color w:val="000000"/>
                <w:sz w:val="20"/>
                <w:szCs w:val="20"/>
              </w:rPr>
              <w:t>Multi-Dimensional</w:t>
            </w:r>
            <w:r w:rsidRPr="007A1D56">
              <w:rPr>
                <w:rFonts w:ascii="Verdana" w:hAnsi="Verdana"/>
                <w:color w:val="000000"/>
                <w:sz w:val="20"/>
                <w:szCs w:val="20"/>
              </w:rPr>
              <w:t xml:space="preserve"> Space</w:t>
            </w:r>
            <w:r w:rsidR="00C875FA">
              <w:rPr>
                <w:rFonts w:ascii="Verdana" w:hAnsi="Verdana"/>
                <w:color w:val="000000"/>
                <w:sz w:val="20"/>
                <w:szCs w:val="20"/>
              </w:rPr>
              <w:t>,</w:t>
            </w:r>
            <w:r w:rsidRPr="007A1D56">
              <w:rPr>
                <w:rFonts w:ascii="Verdana" w:hAnsi="Verdana"/>
                <w:color w:val="000000"/>
                <w:sz w:val="20"/>
                <w:szCs w:val="20"/>
              </w:rPr>
              <w:t xml:space="preserve"> Constraint Based Frequent Pattern Mining, Classification using Frequent Patterns. </w:t>
            </w:r>
          </w:p>
          <w:p w14:paraId="387639FC" w14:textId="77777777" w:rsidR="00575DF6" w:rsidRPr="007A1D56" w:rsidRDefault="00575DF6" w:rsidP="00F844A3">
            <w:pPr>
              <w:adjustRightInd w:val="0"/>
              <w:spacing w:before="40" w:after="40" w:line="276" w:lineRule="auto"/>
              <w:rPr>
                <w:rFonts w:ascii="Verdana" w:hAnsi="Verdana"/>
                <w:b/>
                <w:bCs/>
                <w:color w:val="000000"/>
                <w:sz w:val="20"/>
                <w:szCs w:val="20"/>
              </w:rPr>
            </w:pPr>
          </w:p>
          <w:p w14:paraId="2A9B4D38" w14:textId="77777777" w:rsidR="00575DF6" w:rsidRPr="007A1D56" w:rsidRDefault="00575DF6" w:rsidP="00F844A3">
            <w:pPr>
              <w:adjustRightInd w:val="0"/>
              <w:spacing w:before="40" w:after="40" w:line="276" w:lineRule="auto"/>
              <w:rPr>
                <w:rFonts w:ascii="Verdana" w:hAnsi="Verdana"/>
                <w:b/>
                <w:bCs/>
                <w:color w:val="000000"/>
                <w:sz w:val="20"/>
                <w:szCs w:val="20"/>
              </w:rPr>
            </w:pPr>
            <w:r w:rsidRPr="007A1D56">
              <w:rPr>
                <w:rFonts w:ascii="Verdana" w:hAnsi="Verdana"/>
                <w:b/>
                <w:bCs/>
                <w:color w:val="000000"/>
                <w:sz w:val="20"/>
                <w:szCs w:val="20"/>
              </w:rPr>
              <w:t xml:space="preserve">Learning Outcomes: </w:t>
            </w:r>
          </w:p>
          <w:p w14:paraId="22EE1A90" w14:textId="77777777" w:rsidR="00575DF6" w:rsidRPr="007A1D56" w:rsidRDefault="00575DF6" w:rsidP="00F844A3">
            <w:pPr>
              <w:adjustRightInd w:val="0"/>
              <w:spacing w:before="40" w:after="40" w:line="276" w:lineRule="auto"/>
              <w:rPr>
                <w:rFonts w:ascii="Verdana" w:hAnsi="Verdana"/>
                <w:color w:val="000000"/>
                <w:sz w:val="20"/>
                <w:szCs w:val="20"/>
              </w:rPr>
            </w:pPr>
            <w:r w:rsidRPr="007A1D56">
              <w:rPr>
                <w:rFonts w:ascii="Verdana" w:hAnsi="Verdana"/>
                <w:color w:val="000000"/>
                <w:sz w:val="20"/>
                <w:szCs w:val="20"/>
              </w:rPr>
              <w:t xml:space="preserve">At the end of the unit, students will be able to: </w:t>
            </w:r>
          </w:p>
          <w:p w14:paraId="237DC927" w14:textId="77777777" w:rsidR="00575DF6" w:rsidRPr="007A1D56" w:rsidRDefault="00575DF6" w:rsidP="00F844A3">
            <w:pPr>
              <w:pStyle w:val="ListParagraph"/>
              <w:numPr>
                <w:ilvl w:val="0"/>
                <w:numId w:val="284"/>
              </w:numPr>
              <w:suppressAutoHyphens w:val="0"/>
              <w:autoSpaceDE w:val="0"/>
              <w:autoSpaceDN w:val="0"/>
              <w:adjustRightInd w:val="0"/>
              <w:spacing w:before="40" w:after="40" w:line="276" w:lineRule="auto"/>
              <w:contextualSpacing/>
              <w:rPr>
                <w:rFonts w:ascii="Verdana" w:hAnsi="Verdana"/>
                <w:color w:val="000000"/>
                <w:sz w:val="20"/>
                <w:szCs w:val="20"/>
              </w:rPr>
            </w:pPr>
            <w:r w:rsidRPr="007A1D56">
              <w:rPr>
                <w:rFonts w:ascii="Verdana" w:hAnsi="Verdana"/>
                <w:color w:val="000000"/>
                <w:sz w:val="20"/>
                <w:szCs w:val="20"/>
              </w:rPr>
              <w:t>Understand Association Rules</w:t>
            </w:r>
          </w:p>
          <w:p w14:paraId="2B9A918B" w14:textId="77777777" w:rsidR="00575DF6" w:rsidRPr="007A1D56" w:rsidRDefault="00575DF6" w:rsidP="00F844A3">
            <w:pPr>
              <w:pStyle w:val="ListParagraph"/>
              <w:numPr>
                <w:ilvl w:val="0"/>
                <w:numId w:val="284"/>
              </w:numPr>
              <w:suppressAutoHyphens w:val="0"/>
              <w:autoSpaceDE w:val="0"/>
              <w:autoSpaceDN w:val="0"/>
              <w:adjustRightInd w:val="0"/>
              <w:spacing w:before="40" w:after="40" w:line="276" w:lineRule="auto"/>
              <w:contextualSpacing/>
              <w:rPr>
                <w:rFonts w:ascii="Verdana" w:eastAsia="MS Gothic" w:hAnsi="Verdana"/>
                <w:color w:val="000000"/>
                <w:sz w:val="20"/>
                <w:szCs w:val="20"/>
              </w:rPr>
            </w:pPr>
            <w:r w:rsidRPr="007A1D56">
              <w:rPr>
                <w:rFonts w:ascii="Verdana" w:eastAsia="MS Gothic" w:hAnsi="Verdana"/>
                <w:color w:val="000000"/>
                <w:sz w:val="20"/>
                <w:szCs w:val="20"/>
              </w:rPr>
              <w:lastRenderedPageBreak/>
              <w:t xml:space="preserve">Apply different Mining Methods </w:t>
            </w:r>
          </w:p>
          <w:p w14:paraId="63CE5A0F" w14:textId="77777777" w:rsidR="00575DF6" w:rsidRPr="007A1D56" w:rsidRDefault="00575DF6" w:rsidP="00F844A3">
            <w:pPr>
              <w:pStyle w:val="ListParagraph"/>
              <w:numPr>
                <w:ilvl w:val="0"/>
                <w:numId w:val="284"/>
              </w:numPr>
              <w:suppressAutoHyphens w:val="0"/>
              <w:autoSpaceDE w:val="0"/>
              <w:autoSpaceDN w:val="0"/>
              <w:adjustRightInd w:val="0"/>
              <w:spacing w:before="40" w:after="40" w:line="276" w:lineRule="auto"/>
              <w:contextualSpacing/>
              <w:rPr>
                <w:rFonts w:ascii="Verdana" w:eastAsia="MS Gothic" w:hAnsi="Verdana"/>
                <w:color w:val="000000"/>
                <w:sz w:val="20"/>
                <w:szCs w:val="20"/>
              </w:rPr>
            </w:pPr>
            <w:r w:rsidRPr="007A1D56">
              <w:rPr>
                <w:rFonts w:ascii="Verdana" w:eastAsia="MS Gothic" w:hAnsi="Verdana"/>
                <w:color w:val="000000"/>
                <w:sz w:val="20"/>
                <w:szCs w:val="20"/>
              </w:rPr>
              <w:t xml:space="preserve">Review Classification using Frequent Patterns </w:t>
            </w:r>
          </w:p>
        </w:tc>
      </w:tr>
      <w:tr w:rsidR="00575DF6" w:rsidRPr="007A1D56" w14:paraId="1860E0D6" w14:textId="77777777" w:rsidTr="007C1EB6">
        <w:trPr>
          <w:trHeight w:val="258"/>
          <w:jc w:val="center"/>
        </w:trPr>
        <w:tc>
          <w:tcPr>
            <w:tcW w:w="9547" w:type="dxa"/>
            <w:gridSpan w:val="9"/>
            <w:vAlign w:val="bottom"/>
          </w:tcPr>
          <w:p w14:paraId="0CC5B942"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lastRenderedPageBreak/>
              <w:t>Unit IV – Classification and Clustering</w:t>
            </w:r>
          </w:p>
        </w:tc>
      </w:tr>
      <w:tr w:rsidR="00575DF6" w:rsidRPr="007A1D56" w14:paraId="47A07A01" w14:textId="77777777" w:rsidTr="007C1EB6">
        <w:trPr>
          <w:trHeight w:val="251"/>
          <w:jc w:val="center"/>
        </w:trPr>
        <w:tc>
          <w:tcPr>
            <w:tcW w:w="9547" w:type="dxa"/>
            <w:gridSpan w:val="9"/>
          </w:tcPr>
          <w:p w14:paraId="09286EFE" w14:textId="77777777" w:rsidR="008A5341" w:rsidRDefault="00575DF6" w:rsidP="00F844A3">
            <w:pPr>
              <w:adjustRightInd w:val="0"/>
              <w:spacing w:before="40" w:after="40" w:line="276" w:lineRule="auto"/>
              <w:jc w:val="both"/>
              <w:rPr>
                <w:rFonts w:ascii="Verdana" w:eastAsia="MS Gothic" w:hAnsi="Verdana"/>
                <w:bCs/>
                <w:color w:val="000000"/>
                <w:sz w:val="20"/>
                <w:szCs w:val="20"/>
              </w:rPr>
            </w:pPr>
            <w:r w:rsidRPr="008A5341">
              <w:rPr>
                <w:rFonts w:ascii="Verdana" w:eastAsia="MS Gothic" w:hAnsi="Verdana"/>
                <w:bCs/>
                <w:color w:val="000000"/>
                <w:sz w:val="20"/>
                <w:szCs w:val="20"/>
              </w:rPr>
              <w:t>Decision Tree Induction</w:t>
            </w:r>
            <w:r w:rsidR="008A5341">
              <w:rPr>
                <w:rFonts w:ascii="Verdana" w:eastAsia="MS Gothic" w:hAnsi="Verdana"/>
                <w:bCs/>
                <w:color w:val="000000"/>
                <w:sz w:val="20"/>
                <w:szCs w:val="20"/>
              </w:rPr>
              <w:t xml:space="preserve">, </w:t>
            </w:r>
            <w:r w:rsidRPr="008A5341">
              <w:rPr>
                <w:rFonts w:ascii="Verdana" w:eastAsia="MS Gothic" w:hAnsi="Verdana"/>
                <w:bCs/>
                <w:color w:val="000000"/>
                <w:sz w:val="20"/>
                <w:szCs w:val="20"/>
              </w:rPr>
              <w:t>Bayesian Classification</w:t>
            </w:r>
            <w:r w:rsidR="008A5341">
              <w:rPr>
                <w:rFonts w:ascii="Verdana" w:eastAsia="MS Gothic" w:hAnsi="Verdana"/>
                <w:bCs/>
                <w:color w:val="000000"/>
                <w:sz w:val="20"/>
                <w:szCs w:val="20"/>
              </w:rPr>
              <w:t>,</w:t>
            </w:r>
            <w:r w:rsidRPr="008A5341">
              <w:rPr>
                <w:rFonts w:ascii="Verdana" w:eastAsia="MS Gothic" w:hAnsi="Verdana"/>
                <w:bCs/>
                <w:color w:val="000000"/>
                <w:sz w:val="20"/>
                <w:szCs w:val="20"/>
              </w:rPr>
              <w:t xml:space="preserve"> Rule Based Classification</w:t>
            </w:r>
            <w:r w:rsidR="008A5341">
              <w:rPr>
                <w:rFonts w:ascii="Verdana" w:eastAsia="MS Gothic" w:hAnsi="Verdana"/>
                <w:bCs/>
                <w:color w:val="000000"/>
                <w:sz w:val="20"/>
                <w:szCs w:val="20"/>
              </w:rPr>
              <w:t xml:space="preserve">, </w:t>
            </w:r>
            <w:r w:rsidRPr="008A5341">
              <w:rPr>
                <w:rFonts w:ascii="Verdana" w:eastAsia="MS Gothic" w:hAnsi="Verdana"/>
                <w:bCs/>
                <w:color w:val="000000"/>
                <w:sz w:val="20"/>
                <w:szCs w:val="20"/>
              </w:rPr>
              <w:t>Classification by Back Propagatio</w:t>
            </w:r>
            <w:r w:rsidR="008A5341">
              <w:rPr>
                <w:rFonts w:ascii="Verdana" w:eastAsia="MS Gothic" w:hAnsi="Verdana"/>
                <w:bCs/>
                <w:color w:val="000000"/>
                <w:sz w:val="20"/>
                <w:szCs w:val="20"/>
              </w:rPr>
              <w:t xml:space="preserve">n, </w:t>
            </w:r>
            <w:r w:rsidRPr="008A5341">
              <w:rPr>
                <w:rFonts w:ascii="Verdana" w:eastAsia="MS Gothic" w:hAnsi="Verdana"/>
                <w:bCs/>
                <w:color w:val="000000"/>
                <w:sz w:val="20"/>
                <w:szCs w:val="20"/>
              </w:rPr>
              <w:t>Support Vector Machines</w:t>
            </w:r>
            <w:r w:rsidR="008A5341">
              <w:rPr>
                <w:rFonts w:ascii="Verdana" w:eastAsia="MS Gothic" w:hAnsi="Verdana"/>
                <w:bCs/>
                <w:color w:val="000000"/>
                <w:sz w:val="20"/>
                <w:szCs w:val="20"/>
              </w:rPr>
              <w:t xml:space="preserve">, </w:t>
            </w:r>
            <w:r w:rsidRPr="008A5341">
              <w:rPr>
                <w:rFonts w:ascii="Verdana" w:eastAsia="MS Gothic" w:hAnsi="Verdana"/>
                <w:bCs/>
                <w:color w:val="000000"/>
                <w:sz w:val="20"/>
                <w:szCs w:val="20"/>
              </w:rPr>
              <w:t>Lazy Learners</w:t>
            </w:r>
            <w:r w:rsidR="008A5341">
              <w:rPr>
                <w:rFonts w:ascii="Verdana" w:eastAsia="MS Gothic" w:hAnsi="Verdana"/>
                <w:bCs/>
                <w:color w:val="000000"/>
                <w:sz w:val="20"/>
                <w:szCs w:val="20"/>
              </w:rPr>
              <w:t>.</w:t>
            </w:r>
          </w:p>
          <w:p w14:paraId="7C7E49F7" w14:textId="77777777" w:rsidR="008A5341" w:rsidRDefault="00575DF6" w:rsidP="00F844A3">
            <w:pPr>
              <w:adjustRightInd w:val="0"/>
              <w:spacing w:before="40" w:after="40" w:line="276" w:lineRule="auto"/>
              <w:jc w:val="both"/>
              <w:rPr>
                <w:rFonts w:ascii="Verdana" w:eastAsia="MS Gothic" w:hAnsi="Verdana"/>
                <w:bCs/>
                <w:color w:val="000000"/>
                <w:sz w:val="20"/>
                <w:szCs w:val="20"/>
              </w:rPr>
            </w:pPr>
            <w:r w:rsidRPr="008A5341">
              <w:rPr>
                <w:rFonts w:ascii="Verdana" w:eastAsia="MS Gothic" w:hAnsi="Verdana"/>
                <w:bCs/>
                <w:color w:val="000000"/>
                <w:sz w:val="20"/>
                <w:szCs w:val="20"/>
              </w:rPr>
              <w:t xml:space="preserve">Model Evaluation and Selection-Techniques to improve Classification Accuracy. </w:t>
            </w:r>
          </w:p>
          <w:p w14:paraId="579E2CA2" w14:textId="5980C732" w:rsidR="00575DF6" w:rsidRPr="007A1D56" w:rsidRDefault="00575DF6" w:rsidP="00F844A3">
            <w:pPr>
              <w:adjustRightInd w:val="0"/>
              <w:spacing w:before="40" w:after="40" w:line="276" w:lineRule="auto"/>
              <w:jc w:val="both"/>
              <w:rPr>
                <w:rFonts w:ascii="Verdana" w:eastAsia="MS Gothic" w:hAnsi="Verdana"/>
                <w:color w:val="000000"/>
                <w:sz w:val="20"/>
                <w:szCs w:val="20"/>
              </w:rPr>
            </w:pPr>
            <w:r w:rsidRPr="008A5341">
              <w:rPr>
                <w:rFonts w:ascii="Verdana" w:eastAsia="MS Gothic" w:hAnsi="Verdana"/>
                <w:bCs/>
                <w:color w:val="000000"/>
                <w:sz w:val="20"/>
                <w:szCs w:val="20"/>
              </w:rPr>
              <w:t>Clustering Techniques</w:t>
            </w:r>
            <w:r w:rsidRPr="007A1D56">
              <w:rPr>
                <w:rFonts w:ascii="Verdana" w:eastAsia="MS Gothic" w:hAnsi="Verdana"/>
                <w:color w:val="000000"/>
                <w:sz w:val="20"/>
                <w:szCs w:val="20"/>
              </w:rPr>
              <w:t xml:space="preserve"> – Cluster analysis</w:t>
            </w:r>
            <w:r w:rsidR="008A5341">
              <w:rPr>
                <w:rFonts w:ascii="Verdana" w:eastAsia="MS Gothic" w:hAnsi="Verdana"/>
                <w:color w:val="000000"/>
                <w:sz w:val="20"/>
                <w:szCs w:val="20"/>
              </w:rPr>
              <w:t xml:space="preserve">, </w:t>
            </w:r>
            <w:r w:rsidRPr="007A1D56">
              <w:rPr>
                <w:rFonts w:ascii="Verdana" w:eastAsia="MS Gothic" w:hAnsi="Verdana"/>
                <w:color w:val="000000"/>
                <w:sz w:val="20"/>
                <w:szCs w:val="20"/>
              </w:rPr>
              <w:t>Partitioning Methods</w:t>
            </w:r>
            <w:r w:rsidR="008A5341">
              <w:rPr>
                <w:rFonts w:ascii="Verdana" w:eastAsia="MS Gothic" w:hAnsi="Verdana"/>
                <w:color w:val="000000"/>
                <w:sz w:val="20"/>
                <w:szCs w:val="20"/>
              </w:rPr>
              <w:t>, H</w:t>
            </w:r>
            <w:r w:rsidRPr="007A1D56">
              <w:rPr>
                <w:rFonts w:ascii="Verdana" w:eastAsia="MS Gothic" w:hAnsi="Verdana"/>
                <w:color w:val="000000"/>
                <w:sz w:val="20"/>
                <w:szCs w:val="20"/>
              </w:rPr>
              <w:t>ierarchical Methods</w:t>
            </w:r>
            <w:r w:rsidR="000C4602">
              <w:rPr>
                <w:rFonts w:ascii="Verdana" w:eastAsia="MS Gothic" w:hAnsi="Verdana"/>
                <w:color w:val="000000"/>
                <w:sz w:val="20"/>
                <w:szCs w:val="20"/>
              </w:rPr>
              <w:t>,</w:t>
            </w:r>
            <w:r w:rsidRPr="007A1D56">
              <w:rPr>
                <w:rFonts w:ascii="Verdana" w:eastAsia="MS Gothic" w:hAnsi="Verdana"/>
                <w:color w:val="000000"/>
                <w:sz w:val="20"/>
                <w:szCs w:val="20"/>
              </w:rPr>
              <w:t xml:space="preserve"> Density Based Methods</w:t>
            </w:r>
            <w:r w:rsidR="000C4602">
              <w:rPr>
                <w:rFonts w:ascii="Verdana" w:eastAsia="MS Gothic" w:hAnsi="Verdana"/>
                <w:color w:val="000000"/>
                <w:sz w:val="20"/>
                <w:szCs w:val="20"/>
              </w:rPr>
              <w:t xml:space="preserve">, </w:t>
            </w:r>
            <w:r w:rsidRPr="007A1D56">
              <w:rPr>
                <w:rFonts w:ascii="Verdana" w:eastAsia="MS Gothic" w:hAnsi="Verdana"/>
                <w:color w:val="000000"/>
                <w:sz w:val="20"/>
                <w:szCs w:val="20"/>
              </w:rPr>
              <w:t>Grid Based Methods</w:t>
            </w:r>
            <w:r w:rsidR="000C4602">
              <w:rPr>
                <w:rFonts w:ascii="Verdana" w:eastAsia="MS Gothic" w:hAnsi="Verdana"/>
                <w:color w:val="000000"/>
                <w:sz w:val="20"/>
                <w:szCs w:val="20"/>
              </w:rPr>
              <w:t>,</w:t>
            </w:r>
            <w:r w:rsidRPr="007A1D56">
              <w:rPr>
                <w:rFonts w:ascii="Verdana" w:eastAsia="MS Gothic" w:hAnsi="Verdana"/>
                <w:color w:val="000000"/>
                <w:sz w:val="20"/>
                <w:szCs w:val="20"/>
              </w:rPr>
              <w:t xml:space="preserve"> Evaluation of clustering</w:t>
            </w:r>
            <w:r w:rsidR="000C4602">
              <w:rPr>
                <w:rFonts w:ascii="Verdana" w:eastAsia="MS Gothic" w:hAnsi="Verdana"/>
                <w:color w:val="000000"/>
                <w:sz w:val="20"/>
                <w:szCs w:val="20"/>
              </w:rPr>
              <w:t>,</w:t>
            </w:r>
            <w:r w:rsidRPr="007A1D56">
              <w:rPr>
                <w:rFonts w:ascii="Verdana" w:eastAsia="MS Gothic" w:hAnsi="Verdana"/>
                <w:color w:val="000000"/>
                <w:sz w:val="20"/>
                <w:szCs w:val="20"/>
              </w:rPr>
              <w:t xml:space="preserve"> Clustering high dimensional data</w:t>
            </w:r>
            <w:r w:rsidR="000C4602">
              <w:rPr>
                <w:rFonts w:ascii="Verdana" w:eastAsia="MS Gothic" w:hAnsi="Verdana"/>
                <w:color w:val="000000"/>
                <w:sz w:val="20"/>
                <w:szCs w:val="20"/>
              </w:rPr>
              <w:t>,</w:t>
            </w:r>
            <w:r w:rsidR="00E03AC3">
              <w:rPr>
                <w:rFonts w:ascii="Verdana" w:eastAsia="MS Gothic" w:hAnsi="Verdana"/>
                <w:color w:val="000000"/>
                <w:sz w:val="20"/>
                <w:szCs w:val="20"/>
              </w:rPr>
              <w:t xml:space="preserve"> </w:t>
            </w:r>
            <w:r w:rsidRPr="007A1D56">
              <w:rPr>
                <w:rFonts w:ascii="Verdana" w:eastAsia="MS Gothic" w:hAnsi="Verdana"/>
                <w:color w:val="000000"/>
                <w:sz w:val="20"/>
                <w:szCs w:val="20"/>
              </w:rPr>
              <w:t xml:space="preserve">Clustering with constraints, Outlier analysis-outlier detection methods. </w:t>
            </w:r>
          </w:p>
          <w:p w14:paraId="6A233A36" w14:textId="77777777" w:rsidR="00575DF6" w:rsidRPr="007A1D56" w:rsidRDefault="00575DF6" w:rsidP="00F844A3">
            <w:pPr>
              <w:adjustRightInd w:val="0"/>
              <w:spacing w:before="40" w:after="40" w:line="276" w:lineRule="auto"/>
              <w:rPr>
                <w:rFonts w:ascii="Verdana" w:eastAsia="MS Gothic" w:hAnsi="Verdana"/>
                <w:color w:val="000000"/>
                <w:sz w:val="20"/>
                <w:szCs w:val="20"/>
              </w:rPr>
            </w:pPr>
          </w:p>
          <w:p w14:paraId="647D1104" w14:textId="77777777" w:rsidR="00575DF6" w:rsidRPr="007A1D56" w:rsidRDefault="00575DF6" w:rsidP="00F844A3">
            <w:pPr>
              <w:adjustRightInd w:val="0"/>
              <w:spacing w:before="40" w:after="40" w:line="276" w:lineRule="auto"/>
              <w:rPr>
                <w:rFonts w:ascii="Verdana" w:eastAsia="MS Gothic" w:hAnsi="Verdana"/>
                <w:b/>
                <w:bCs/>
                <w:color w:val="000000"/>
                <w:sz w:val="20"/>
                <w:szCs w:val="20"/>
              </w:rPr>
            </w:pPr>
            <w:r w:rsidRPr="007A1D56">
              <w:rPr>
                <w:rFonts w:ascii="Verdana" w:eastAsia="MS Gothic" w:hAnsi="Verdana"/>
                <w:b/>
                <w:bCs/>
                <w:color w:val="000000"/>
                <w:sz w:val="20"/>
                <w:szCs w:val="20"/>
              </w:rPr>
              <w:t xml:space="preserve">Learning Outcomes: </w:t>
            </w:r>
          </w:p>
          <w:p w14:paraId="2D02B9C5" w14:textId="77777777" w:rsidR="00575DF6" w:rsidRPr="007A1D56" w:rsidRDefault="00575DF6" w:rsidP="00F844A3">
            <w:pPr>
              <w:adjustRightInd w:val="0"/>
              <w:spacing w:before="40" w:after="40" w:line="276" w:lineRule="auto"/>
              <w:rPr>
                <w:rFonts w:ascii="Verdana" w:eastAsia="MS Gothic" w:hAnsi="Verdana"/>
                <w:color w:val="000000"/>
                <w:sz w:val="20"/>
                <w:szCs w:val="20"/>
              </w:rPr>
            </w:pPr>
            <w:r w:rsidRPr="007A1D56">
              <w:rPr>
                <w:rFonts w:ascii="Verdana" w:eastAsia="MS Gothic" w:hAnsi="Verdana"/>
                <w:color w:val="000000"/>
                <w:sz w:val="20"/>
                <w:szCs w:val="20"/>
              </w:rPr>
              <w:t xml:space="preserve">At the end of the unit, students will be able to: </w:t>
            </w:r>
          </w:p>
          <w:p w14:paraId="5C9D82F2" w14:textId="77777777" w:rsidR="00575DF6" w:rsidRPr="007A1D56" w:rsidRDefault="00575DF6" w:rsidP="00F844A3">
            <w:pPr>
              <w:pStyle w:val="ListParagraph"/>
              <w:numPr>
                <w:ilvl w:val="0"/>
                <w:numId w:val="285"/>
              </w:numPr>
              <w:suppressAutoHyphens w:val="0"/>
              <w:autoSpaceDE w:val="0"/>
              <w:autoSpaceDN w:val="0"/>
              <w:adjustRightInd w:val="0"/>
              <w:spacing w:before="40" w:after="40" w:line="276" w:lineRule="auto"/>
              <w:contextualSpacing/>
              <w:rPr>
                <w:rFonts w:ascii="Verdana" w:eastAsia="MS Gothic" w:hAnsi="Verdana"/>
                <w:color w:val="000000"/>
                <w:sz w:val="20"/>
                <w:szCs w:val="20"/>
              </w:rPr>
            </w:pPr>
            <w:r w:rsidRPr="007A1D56">
              <w:rPr>
                <w:rFonts w:ascii="Verdana" w:eastAsia="MS Gothic" w:hAnsi="Verdana"/>
                <w:color w:val="000000"/>
                <w:sz w:val="20"/>
                <w:szCs w:val="20"/>
              </w:rPr>
              <w:t xml:space="preserve">Creating Decision Tree </w:t>
            </w:r>
          </w:p>
          <w:p w14:paraId="21B56997" w14:textId="77777777" w:rsidR="00575DF6" w:rsidRPr="007A1D56" w:rsidRDefault="00575DF6" w:rsidP="00F844A3">
            <w:pPr>
              <w:pStyle w:val="ListParagraph"/>
              <w:widowControl/>
              <w:numPr>
                <w:ilvl w:val="0"/>
                <w:numId w:val="285"/>
              </w:numPr>
              <w:suppressAutoHyphens w:val="0"/>
              <w:autoSpaceDE w:val="0"/>
              <w:autoSpaceDN w:val="0"/>
              <w:adjustRightInd w:val="0"/>
              <w:spacing w:before="40" w:after="40" w:line="276" w:lineRule="auto"/>
              <w:contextualSpacing/>
              <w:rPr>
                <w:rFonts w:ascii="Verdana" w:hAnsi="Verdana"/>
                <w:sz w:val="20"/>
                <w:szCs w:val="20"/>
              </w:rPr>
            </w:pPr>
            <w:r w:rsidRPr="007A1D56">
              <w:rPr>
                <w:rFonts w:ascii="Verdana" w:eastAsia="MS Gothic" w:hAnsi="Verdana"/>
                <w:color w:val="000000"/>
                <w:sz w:val="20"/>
                <w:szCs w:val="20"/>
              </w:rPr>
              <w:t>Evaluate Classification techniques</w:t>
            </w:r>
          </w:p>
        </w:tc>
      </w:tr>
      <w:tr w:rsidR="00575DF6" w:rsidRPr="007A1D56" w14:paraId="1C4C4AA1" w14:textId="77777777" w:rsidTr="007C1EB6">
        <w:trPr>
          <w:trHeight w:val="258"/>
          <w:jc w:val="center"/>
        </w:trPr>
        <w:tc>
          <w:tcPr>
            <w:tcW w:w="9547" w:type="dxa"/>
            <w:gridSpan w:val="9"/>
            <w:vAlign w:val="bottom"/>
          </w:tcPr>
          <w:p w14:paraId="72756262" w14:textId="24F7BDC2" w:rsidR="00575DF6" w:rsidRPr="007A1D56" w:rsidRDefault="00575DF6" w:rsidP="00F844A3">
            <w:pPr>
              <w:adjustRightInd w:val="0"/>
              <w:spacing w:before="40" w:after="40" w:line="276" w:lineRule="auto"/>
              <w:rPr>
                <w:rFonts w:ascii="Verdana" w:eastAsia="MS Gothic" w:hAnsi="Verdana"/>
                <w:b/>
                <w:color w:val="000000"/>
                <w:sz w:val="20"/>
                <w:szCs w:val="20"/>
              </w:rPr>
            </w:pPr>
            <w:r w:rsidRPr="007A1D56">
              <w:rPr>
                <w:rFonts w:ascii="Verdana" w:hAnsi="Verdana"/>
                <w:b/>
                <w:color w:val="FF6600"/>
                <w:sz w:val="20"/>
                <w:szCs w:val="20"/>
              </w:rPr>
              <w:t xml:space="preserve">Unit V – </w:t>
            </w:r>
            <w:r w:rsidR="00AD020A" w:rsidRPr="007A1D56">
              <w:rPr>
                <w:rFonts w:ascii="Verdana" w:hAnsi="Verdana"/>
                <w:b/>
                <w:color w:val="FF6600"/>
                <w:sz w:val="20"/>
                <w:szCs w:val="20"/>
              </w:rPr>
              <w:t>Weka Tool</w:t>
            </w:r>
          </w:p>
        </w:tc>
      </w:tr>
      <w:tr w:rsidR="00575DF6" w:rsidRPr="007A1D56" w14:paraId="4BCEBBC4" w14:textId="77777777" w:rsidTr="007C1EB6">
        <w:trPr>
          <w:trHeight w:val="251"/>
          <w:jc w:val="center"/>
        </w:trPr>
        <w:tc>
          <w:tcPr>
            <w:tcW w:w="9547" w:type="dxa"/>
            <w:gridSpan w:val="9"/>
          </w:tcPr>
          <w:p w14:paraId="3320E329" w14:textId="0A5AD3EC" w:rsidR="00E03AC3" w:rsidRDefault="00575DF6" w:rsidP="00F844A3">
            <w:pPr>
              <w:adjustRightInd w:val="0"/>
              <w:spacing w:before="40" w:after="40" w:line="276" w:lineRule="auto"/>
              <w:jc w:val="both"/>
              <w:rPr>
                <w:rFonts w:ascii="Verdana" w:eastAsia="MS Gothic" w:hAnsi="Verdana"/>
                <w:color w:val="000000"/>
                <w:sz w:val="20"/>
                <w:szCs w:val="20"/>
              </w:rPr>
            </w:pPr>
            <w:r w:rsidRPr="007A1D56">
              <w:rPr>
                <w:rFonts w:ascii="Verdana" w:eastAsia="MS Gothic" w:hAnsi="Verdana"/>
                <w:color w:val="000000"/>
                <w:sz w:val="20"/>
                <w:szCs w:val="20"/>
              </w:rPr>
              <w:t>Datasets – Introduction, Iris plants database, Breast cancer database, Auto imports databa</w:t>
            </w:r>
            <w:r w:rsidR="00E03AC3">
              <w:rPr>
                <w:rFonts w:ascii="Verdana" w:eastAsia="MS Gothic" w:hAnsi="Verdana"/>
                <w:color w:val="000000"/>
                <w:sz w:val="20"/>
                <w:szCs w:val="20"/>
              </w:rPr>
              <w:t xml:space="preserve">se, </w:t>
            </w:r>
            <w:r w:rsidRPr="007A1D56">
              <w:rPr>
                <w:rFonts w:ascii="Verdana" w:eastAsia="MS Gothic" w:hAnsi="Verdana"/>
                <w:color w:val="000000"/>
                <w:sz w:val="20"/>
                <w:szCs w:val="20"/>
              </w:rPr>
              <w:t>Introduction to WEKA</w:t>
            </w:r>
            <w:r w:rsidR="00E03AC3">
              <w:rPr>
                <w:rFonts w:ascii="Verdana" w:eastAsia="MS Gothic" w:hAnsi="Verdana"/>
                <w:color w:val="000000"/>
                <w:sz w:val="20"/>
                <w:szCs w:val="20"/>
              </w:rPr>
              <w:t>.</w:t>
            </w:r>
          </w:p>
          <w:p w14:paraId="35D7D43C" w14:textId="569BD400" w:rsidR="00575DF6" w:rsidRPr="007A1D56" w:rsidRDefault="00575DF6" w:rsidP="00F844A3">
            <w:pPr>
              <w:adjustRightInd w:val="0"/>
              <w:spacing w:before="40" w:after="40" w:line="276" w:lineRule="auto"/>
              <w:jc w:val="both"/>
              <w:rPr>
                <w:rFonts w:ascii="Verdana" w:eastAsia="MS Gothic" w:hAnsi="Verdana"/>
                <w:color w:val="000000"/>
                <w:sz w:val="20"/>
                <w:szCs w:val="20"/>
              </w:rPr>
            </w:pPr>
            <w:r w:rsidRPr="007A1D56">
              <w:rPr>
                <w:rFonts w:ascii="Verdana" w:eastAsia="MS Gothic" w:hAnsi="Verdana"/>
                <w:color w:val="000000"/>
                <w:sz w:val="20"/>
                <w:szCs w:val="20"/>
              </w:rPr>
              <w:t xml:space="preserve">The Explorer – Getting started, Exploring the explorer, Learning algorithms, Clustering algorithms, Association–rule learners. </w:t>
            </w:r>
          </w:p>
          <w:p w14:paraId="33F5E228" w14:textId="77777777" w:rsidR="00575DF6" w:rsidRPr="007A1D56" w:rsidRDefault="00575DF6" w:rsidP="00F844A3">
            <w:pPr>
              <w:adjustRightInd w:val="0"/>
              <w:spacing w:before="40" w:after="40" w:line="276" w:lineRule="auto"/>
              <w:jc w:val="both"/>
              <w:rPr>
                <w:rFonts w:ascii="Verdana" w:eastAsia="MS Gothic" w:hAnsi="Verdana"/>
                <w:color w:val="000000"/>
                <w:sz w:val="20"/>
                <w:szCs w:val="20"/>
              </w:rPr>
            </w:pPr>
          </w:p>
          <w:p w14:paraId="7AF1E2A2" w14:textId="77777777" w:rsidR="00575DF6" w:rsidRPr="007A1D56" w:rsidRDefault="00575DF6" w:rsidP="00F844A3">
            <w:pPr>
              <w:adjustRightInd w:val="0"/>
              <w:spacing w:before="40" w:after="40" w:line="276" w:lineRule="auto"/>
              <w:rPr>
                <w:rFonts w:ascii="Verdana" w:eastAsia="MS Gothic" w:hAnsi="Verdana"/>
                <w:b/>
                <w:bCs/>
                <w:color w:val="000000"/>
                <w:sz w:val="20"/>
                <w:szCs w:val="20"/>
              </w:rPr>
            </w:pPr>
            <w:r w:rsidRPr="007A1D56">
              <w:rPr>
                <w:rFonts w:ascii="Verdana" w:eastAsia="MS Gothic" w:hAnsi="Verdana"/>
                <w:b/>
                <w:bCs/>
                <w:color w:val="000000"/>
                <w:sz w:val="20"/>
                <w:szCs w:val="20"/>
              </w:rPr>
              <w:t xml:space="preserve">Learning Outcomes: </w:t>
            </w:r>
          </w:p>
          <w:p w14:paraId="2C905358" w14:textId="77777777" w:rsidR="00575DF6" w:rsidRPr="007A1D56" w:rsidRDefault="00575DF6" w:rsidP="00F844A3">
            <w:pPr>
              <w:adjustRightInd w:val="0"/>
              <w:spacing w:before="40" w:after="40" w:line="276" w:lineRule="auto"/>
              <w:rPr>
                <w:rFonts w:ascii="Verdana" w:eastAsia="MS Gothic" w:hAnsi="Verdana"/>
                <w:color w:val="000000"/>
                <w:sz w:val="20"/>
                <w:szCs w:val="20"/>
              </w:rPr>
            </w:pPr>
            <w:r w:rsidRPr="007A1D56">
              <w:rPr>
                <w:rFonts w:ascii="Verdana" w:eastAsia="MS Gothic" w:hAnsi="Verdana"/>
                <w:color w:val="000000"/>
                <w:sz w:val="20"/>
                <w:szCs w:val="20"/>
              </w:rPr>
              <w:t xml:space="preserve">At the end of the unit, students will be able to: </w:t>
            </w:r>
          </w:p>
          <w:p w14:paraId="37DA1F6D" w14:textId="77777777" w:rsidR="00575DF6" w:rsidRPr="007A1D56" w:rsidRDefault="00575DF6" w:rsidP="00F844A3">
            <w:pPr>
              <w:pStyle w:val="ListParagraph"/>
              <w:numPr>
                <w:ilvl w:val="0"/>
                <w:numId w:val="286"/>
              </w:numPr>
              <w:suppressAutoHyphens w:val="0"/>
              <w:autoSpaceDE w:val="0"/>
              <w:autoSpaceDN w:val="0"/>
              <w:adjustRightInd w:val="0"/>
              <w:spacing w:before="40" w:after="40" w:line="276" w:lineRule="auto"/>
              <w:contextualSpacing/>
              <w:rPr>
                <w:rFonts w:ascii="Verdana" w:eastAsia="MS Gothic" w:hAnsi="Verdana"/>
                <w:color w:val="000000"/>
                <w:sz w:val="20"/>
                <w:szCs w:val="20"/>
              </w:rPr>
            </w:pPr>
            <w:r w:rsidRPr="007A1D56">
              <w:rPr>
                <w:rFonts w:ascii="Verdana" w:eastAsia="MS Gothic" w:hAnsi="Verdana"/>
                <w:color w:val="000000"/>
                <w:sz w:val="20"/>
                <w:szCs w:val="20"/>
              </w:rPr>
              <w:t xml:space="preserve">Investigate WEKA tool </w:t>
            </w:r>
          </w:p>
          <w:p w14:paraId="45F464E0" w14:textId="77777777" w:rsidR="00575DF6" w:rsidRPr="007A1D56" w:rsidRDefault="00575DF6" w:rsidP="00F844A3">
            <w:pPr>
              <w:pStyle w:val="ListParagraph"/>
              <w:numPr>
                <w:ilvl w:val="0"/>
                <w:numId w:val="286"/>
              </w:numPr>
              <w:suppressAutoHyphens w:val="0"/>
              <w:autoSpaceDE w:val="0"/>
              <w:autoSpaceDN w:val="0"/>
              <w:adjustRightInd w:val="0"/>
              <w:spacing w:before="40" w:after="40" w:line="276" w:lineRule="auto"/>
              <w:contextualSpacing/>
              <w:rPr>
                <w:rFonts w:ascii="Verdana" w:eastAsia="MS Gothic" w:hAnsi="Verdana"/>
                <w:color w:val="000000"/>
                <w:sz w:val="20"/>
                <w:szCs w:val="20"/>
              </w:rPr>
            </w:pPr>
            <w:r w:rsidRPr="007A1D56">
              <w:rPr>
                <w:rFonts w:ascii="Verdana" w:eastAsia="MS Gothic" w:hAnsi="Verdana"/>
                <w:color w:val="000000"/>
                <w:sz w:val="20"/>
                <w:szCs w:val="20"/>
              </w:rPr>
              <w:t xml:space="preserve">Explain learning, clustering algorithms </w:t>
            </w:r>
          </w:p>
        </w:tc>
      </w:tr>
      <w:tr w:rsidR="00575DF6" w:rsidRPr="007A1D56" w14:paraId="6AB64316" w14:textId="77777777" w:rsidTr="007C1EB6">
        <w:trPr>
          <w:trHeight w:val="251"/>
          <w:jc w:val="center"/>
        </w:trPr>
        <w:tc>
          <w:tcPr>
            <w:tcW w:w="9547" w:type="dxa"/>
            <w:gridSpan w:val="9"/>
          </w:tcPr>
          <w:p w14:paraId="5506389A"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Text Books:</w:t>
            </w:r>
          </w:p>
        </w:tc>
      </w:tr>
      <w:tr w:rsidR="00575DF6" w:rsidRPr="007A1D56" w14:paraId="4C31594D" w14:textId="77777777" w:rsidTr="007C1EB6">
        <w:trPr>
          <w:trHeight w:val="456"/>
          <w:jc w:val="center"/>
        </w:trPr>
        <w:tc>
          <w:tcPr>
            <w:tcW w:w="9547" w:type="dxa"/>
            <w:gridSpan w:val="9"/>
            <w:vAlign w:val="center"/>
          </w:tcPr>
          <w:p w14:paraId="6D388658" w14:textId="77777777" w:rsidR="00575DF6" w:rsidRPr="007A1D56" w:rsidRDefault="00575DF6" w:rsidP="00F844A3">
            <w:pPr>
              <w:pStyle w:val="ListParagraph"/>
              <w:numPr>
                <w:ilvl w:val="2"/>
                <w:numId w:val="288"/>
              </w:numPr>
              <w:suppressAutoHyphens w:val="0"/>
              <w:autoSpaceDE w:val="0"/>
              <w:autoSpaceDN w:val="0"/>
              <w:adjustRightInd w:val="0"/>
              <w:spacing w:before="40" w:after="40" w:line="276" w:lineRule="auto"/>
              <w:ind w:left="720" w:hanging="270"/>
              <w:contextualSpacing/>
              <w:rPr>
                <w:rFonts w:ascii="Verdana" w:hAnsi="Verdana"/>
                <w:color w:val="000000"/>
                <w:sz w:val="20"/>
                <w:szCs w:val="20"/>
              </w:rPr>
            </w:pPr>
            <w:r w:rsidRPr="007A1D56">
              <w:rPr>
                <w:rFonts w:ascii="Verdana" w:hAnsi="Verdana"/>
                <w:color w:val="000000"/>
                <w:sz w:val="20"/>
                <w:szCs w:val="20"/>
              </w:rPr>
              <w:t xml:space="preserve">Jiawei Han and Micheline </w:t>
            </w:r>
            <w:proofErr w:type="spellStart"/>
            <w:r w:rsidRPr="007A1D56">
              <w:rPr>
                <w:rFonts w:ascii="Verdana" w:hAnsi="Verdana"/>
                <w:color w:val="000000"/>
                <w:sz w:val="20"/>
                <w:szCs w:val="20"/>
              </w:rPr>
              <w:t>Kamber</w:t>
            </w:r>
            <w:proofErr w:type="spellEnd"/>
            <w:r w:rsidRPr="007A1D56">
              <w:rPr>
                <w:rFonts w:ascii="Verdana" w:hAnsi="Verdana"/>
                <w:color w:val="000000"/>
                <w:sz w:val="20"/>
                <w:szCs w:val="20"/>
              </w:rPr>
              <w:t xml:space="preserve">, ―Data Mining Concepts and Techniques, Third Edition, Elsevier, 2012. </w:t>
            </w:r>
          </w:p>
          <w:p w14:paraId="2C86D8A1" w14:textId="77777777" w:rsidR="00575DF6" w:rsidRPr="007A1D56" w:rsidRDefault="00575DF6" w:rsidP="00F844A3">
            <w:pPr>
              <w:pStyle w:val="ListParagraph"/>
              <w:numPr>
                <w:ilvl w:val="2"/>
                <w:numId w:val="288"/>
              </w:numPr>
              <w:suppressAutoHyphens w:val="0"/>
              <w:autoSpaceDE w:val="0"/>
              <w:autoSpaceDN w:val="0"/>
              <w:adjustRightInd w:val="0"/>
              <w:spacing w:before="40" w:after="40" w:line="276" w:lineRule="auto"/>
              <w:ind w:left="720" w:hanging="270"/>
              <w:contextualSpacing/>
              <w:rPr>
                <w:rFonts w:ascii="Verdana" w:hAnsi="Verdana"/>
                <w:color w:val="000000"/>
                <w:sz w:val="20"/>
                <w:szCs w:val="20"/>
              </w:rPr>
            </w:pPr>
            <w:r w:rsidRPr="007A1D56">
              <w:rPr>
                <w:rFonts w:ascii="Verdana" w:hAnsi="Verdana"/>
                <w:color w:val="000000"/>
                <w:sz w:val="20"/>
                <w:szCs w:val="20"/>
              </w:rPr>
              <w:t> </w:t>
            </w:r>
            <w:hyperlink r:id="rId92" w:history="1">
              <w:r w:rsidRPr="007A1D56">
                <w:rPr>
                  <w:rFonts w:ascii="Verdana" w:hAnsi="Verdana"/>
                  <w:color w:val="000000"/>
                  <w:sz w:val="20"/>
                  <w:szCs w:val="20"/>
                </w:rPr>
                <w:t>Pang  Ning Tan</w:t>
              </w:r>
            </w:hyperlink>
            <w:r w:rsidRPr="007A1D56">
              <w:rPr>
                <w:rFonts w:ascii="Verdana" w:hAnsi="Verdana"/>
                <w:color w:val="000000"/>
                <w:sz w:val="20"/>
                <w:szCs w:val="20"/>
              </w:rPr>
              <w:t>,  </w:t>
            </w:r>
            <w:hyperlink r:id="rId93" w:history="1">
              <w:r w:rsidRPr="007A1D56">
                <w:rPr>
                  <w:rFonts w:ascii="Verdana" w:hAnsi="Verdana"/>
                  <w:color w:val="000000"/>
                  <w:sz w:val="20"/>
                  <w:szCs w:val="20"/>
                </w:rPr>
                <w:t>Michael Steinbach</w:t>
              </w:r>
            </w:hyperlink>
            <w:r w:rsidRPr="007A1D56">
              <w:rPr>
                <w:rFonts w:ascii="Verdana" w:hAnsi="Verdana"/>
                <w:color w:val="000000"/>
                <w:sz w:val="20"/>
                <w:szCs w:val="20"/>
              </w:rPr>
              <w:t xml:space="preserve">, </w:t>
            </w:r>
            <w:hyperlink r:id="rId94" w:history="1">
              <w:r w:rsidRPr="007A1D56">
                <w:rPr>
                  <w:rFonts w:ascii="Verdana" w:hAnsi="Verdana"/>
                  <w:color w:val="000000"/>
                  <w:sz w:val="20"/>
                  <w:szCs w:val="20"/>
                </w:rPr>
                <w:t>Vipin Kumar</w:t>
              </w:r>
            </w:hyperlink>
            <w:r w:rsidRPr="007A1D56">
              <w:rPr>
                <w:rFonts w:ascii="Verdana" w:hAnsi="Verdana"/>
                <w:color w:val="000000"/>
                <w:sz w:val="20"/>
                <w:szCs w:val="20"/>
              </w:rPr>
              <w:t> - - Introduction to Data Mining, Pearson Publishers, 2016</w:t>
            </w:r>
          </w:p>
        </w:tc>
      </w:tr>
      <w:tr w:rsidR="00575DF6" w:rsidRPr="007A1D56" w14:paraId="3ADD2D59" w14:textId="77777777" w:rsidTr="007C1EB6">
        <w:trPr>
          <w:trHeight w:val="251"/>
          <w:jc w:val="center"/>
        </w:trPr>
        <w:tc>
          <w:tcPr>
            <w:tcW w:w="9547" w:type="dxa"/>
            <w:gridSpan w:val="9"/>
          </w:tcPr>
          <w:p w14:paraId="1C3BBD63"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Reference Books:</w:t>
            </w:r>
          </w:p>
        </w:tc>
      </w:tr>
      <w:tr w:rsidR="00575DF6" w:rsidRPr="007A1D56" w14:paraId="0A1CBEDD" w14:textId="77777777" w:rsidTr="007C1EB6">
        <w:trPr>
          <w:trHeight w:val="1187"/>
          <w:jc w:val="center"/>
        </w:trPr>
        <w:tc>
          <w:tcPr>
            <w:tcW w:w="9547" w:type="dxa"/>
            <w:gridSpan w:val="9"/>
            <w:vAlign w:val="center"/>
          </w:tcPr>
          <w:p w14:paraId="52217384" w14:textId="77777777" w:rsidR="00575DF6" w:rsidRPr="007A1D56" w:rsidRDefault="00575DF6" w:rsidP="00F844A3">
            <w:pPr>
              <w:pStyle w:val="ListParagraph"/>
              <w:numPr>
                <w:ilvl w:val="0"/>
                <w:numId w:val="287"/>
              </w:numPr>
              <w:suppressAutoHyphens w:val="0"/>
              <w:autoSpaceDE w:val="0"/>
              <w:autoSpaceDN w:val="0"/>
              <w:spacing w:before="40" w:after="40" w:line="276" w:lineRule="auto"/>
              <w:contextualSpacing/>
              <w:rPr>
                <w:rFonts w:ascii="Verdana" w:hAnsi="Verdana"/>
                <w:color w:val="000000"/>
                <w:sz w:val="20"/>
                <w:szCs w:val="20"/>
              </w:rPr>
            </w:pPr>
            <w:r w:rsidRPr="007A1D56">
              <w:rPr>
                <w:rFonts w:ascii="Verdana" w:hAnsi="Verdana"/>
                <w:color w:val="000000"/>
                <w:sz w:val="20"/>
                <w:szCs w:val="20"/>
              </w:rPr>
              <w:t xml:space="preserve">Alex </w:t>
            </w:r>
            <w:proofErr w:type="spellStart"/>
            <w:r w:rsidRPr="007A1D56">
              <w:rPr>
                <w:rFonts w:ascii="Verdana" w:hAnsi="Verdana"/>
                <w:color w:val="000000"/>
                <w:sz w:val="20"/>
                <w:szCs w:val="20"/>
              </w:rPr>
              <w:t>Berson</w:t>
            </w:r>
            <w:proofErr w:type="spellEnd"/>
            <w:r w:rsidRPr="007A1D56">
              <w:rPr>
                <w:rFonts w:ascii="Verdana" w:hAnsi="Verdana"/>
                <w:color w:val="000000"/>
                <w:sz w:val="20"/>
                <w:szCs w:val="20"/>
              </w:rPr>
              <w:t xml:space="preserve"> and Stephen </w:t>
            </w:r>
            <w:proofErr w:type="spellStart"/>
            <w:proofErr w:type="gramStart"/>
            <w:r w:rsidRPr="007A1D56">
              <w:rPr>
                <w:rFonts w:ascii="Verdana" w:hAnsi="Verdana"/>
                <w:color w:val="000000"/>
                <w:sz w:val="20"/>
                <w:szCs w:val="20"/>
              </w:rPr>
              <w:t>J.Smith</w:t>
            </w:r>
            <w:proofErr w:type="spellEnd"/>
            <w:proofErr w:type="gramEnd"/>
            <w:r w:rsidRPr="007A1D56">
              <w:rPr>
                <w:rFonts w:ascii="Verdana" w:hAnsi="Verdana"/>
                <w:color w:val="000000"/>
                <w:sz w:val="20"/>
                <w:szCs w:val="20"/>
              </w:rPr>
              <w:t>, ―Data Warehousing, Data Mining &amp; OLAP</w:t>
            </w:r>
            <w:r w:rsidRPr="007A1D56">
              <w:rPr>
                <w:rFonts w:ascii="Arial" w:hAnsi="Arial" w:cs="Arial"/>
                <w:color w:val="000000"/>
                <w:sz w:val="20"/>
                <w:szCs w:val="20"/>
              </w:rPr>
              <w:t>‖</w:t>
            </w:r>
            <w:r w:rsidRPr="007A1D56">
              <w:rPr>
                <w:rFonts w:ascii="Verdana" w:hAnsi="Verdana"/>
                <w:color w:val="000000"/>
                <w:sz w:val="20"/>
                <w:szCs w:val="20"/>
              </w:rPr>
              <w:t xml:space="preserve">, Tata McGraw </w:t>
            </w:r>
            <w:r w:rsidRPr="007A1D56">
              <w:rPr>
                <w:rFonts w:ascii="Verdana" w:hAnsi="Verdana" w:cs="Verdana"/>
                <w:color w:val="000000"/>
                <w:sz w:val="20"/>
                <w:szCs w:val="20"/>
              </w:rPr>
              <w:t>–</w:t>
            </w:r>
            <w:r w:rsidRPr="007A1D56">
              <w:rPr>
                <w:rFonts w:ascii="Verdana" w:hAnsi="Verdana"/>
                <w:color w:val="000000"/>
                <w:sz w:val="20"/>
                <w:szCs w:val="20"/>
              </w:rPr>
              <w:t xml:space="preserve"> Hill Edition, 35th Reprint 2016.</w:t>
            </w:r>
          </w:p>
          <w:p w14:paraId="68597407" w14:textId="77777777" w:rsidR="00575DF6" w:rsidRPr="007A1D56" w:rsidRDefault="00575DF6" w:rsidP="00F844A3">
            <w:pPr>
              <w:pStyle w:val="ListParagraph"/>
              <w:numPr>
                <w:ilvl w:val="0"/>
                <w:numId w:val="287"/>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 xml:space="preserve">K.P. Soman, </w:t>
            </w:r>
            <w:proofErr w:type="spellStart"/>
            <w:r w:rsidRPr="007A1D56">
              <w:rPr>
                <w:rFonts w:ascii="Verdana" w:hAnsi="Verdana"/>
                <w:sz w:val="20"/>
                <w:szCs w:val="20"/>
              </w:rPr>
              <w:t>Shyam</w:t>
            </w:r>
            <w:proofErr w:type="spellEnd"/>
            <w:r w:rsidRPr="007A1D56">
              <w:rPr>
                <w:rFonts w:ascii="Verdana" w:hAnsi="Verdana"/>
                <w:sz w:val="20"/>
                <w:szCs w:val="20"/>
              </w:rPr>
              <w:t xml:space="preserve"> Diwakar and V. Ajay, ―Insight into Data Mining Theory and Practice, Eastern Economy Edition, Prentice Hall of India, 2006.</w:t>
            </w:r>
          </w:p>
          <w:p w14:paraId="4AC53205" w14:textId="77777777" w:rsidR="00575DF6" w:rsidRPr="007A1D56" w:rsidRDefault="00575DF6" w:rsidP="00F844A3">
            <w:pPr>
              <w:pStyle w:val="ListParagraph"/>
              <w:numPr>
                <w:ilvl w:val="0"/>
                <w:numId w:val="287"/>
              </w:numPr>
              <w:suppressAutoHyphens w:val="0"/>
              <w:autoSpaceDE w:val="0"/>
              <w:autoSpaceDN w:val="0"/>
              <w:spacing w:before="40" w:after="40" w:line="276" w:lineRule="auto"/>
              <w:contextualSpacing/>
              <w:rPr>
                <w:rFonts w:ascii="Verdana" w:hAnsi="Verdana"/>
                <w:sz w:val="20"/>
                <w:szCs w:val="20"/>
              </w:rPr>
            </w:pPr>
            <w:r w:rsidRPr="007A1D56">
              <w:rPr>
                <w:rFonts w:ascii="Verdana" w:hAnsi="Verdana"/>
                <w:sz w:val="20"/>
                <w:szCs w:val="20"/>
              </w:rPr>
              <w:t xml:space="preserve">Ian </w:t>
            </w:r>
            <w:proofErr w:type="spellStart"/>
            <w:proofErr w:type="gramStart"/>
            <w:r w:rsidRPr="007A1D56">
              <w:rPr>
                <w:rFonts w:ascii="Verdana" w:hAnsi="Verdana"/>
                <w:sz w:val="20"/>
                <w:szCs w:val="20"/>
              </w:rPr>
              <w:t>H.Witten</w:t>
            </w:r>
            <w:proofErr w:type="spellEnd"/>
            <w:proofErr w:type="gramEnd"/>
            <w:r w:rsidRPr="007A1D56">
              <w:rPr>
                <w:rFonts w:ascii="Verdana" w:hAnsi="Verdana"/>
                <w:sz w:val="20"/>
                <w:szCs w:val="20"/>
              </w:rPr>
              <w:t xml:space="preserve"> and </w:t>
            </w:r>
            <w:proofErr w:type="spellStart"/>
            <w:r w:rsidRPr="007A1D56">
              <w:rPr>
                <w:rFonts w:ascii="Verdana" w:hAnsi="Verdana"/>
                <w:sz w:val="20"/>
                <w:szCs w:val="20"/>
              </w:rPr>
              <w:t>Eibe</w:t>
            </w:r>
            <w:proofErr w:type="spellEnd"/>
            <w:r w:rsidRPr="007A1D56">
              <w:rPr>
                <w:rFonts w:ascii="Verdana" w:hAnsi="Verdana"/>
                <w:sz w:val="20"/>
                <w:szCs w:val="20"/>
              </w:rPr>
              <w:t xml:space="preserve"> Frank, ―Data Mining: Practical Machine Learning Tools and Techniques, Elsevier, Second Edition.</w:t>
            </w:r>
          </w:p>
        </w:tc>
      </w:tr>
      <w:tr w:rsidR="00575DF6" w:rsidRPr="007A1D56" w14:paraId="339ABAC7" w14:textId="77777777" w:rsidTr="007C1EB6">
        <w:trPr>
          <w:trHeight w:val="251"/>
          <w:jc w:val="center"/>
        </w:trPr>
        <w:tc>
          <w:tcPr>
            <w:tcW w:w="9547" w:type="dxa"/>
            <w:gridSpan w:val="9"/>
          </w:tcPr>
          <w:p w14:paraId="0BD2DDFC" w14:textId="77777777" w:rsidR="00575DF6" w:rsidRPr="007A1D56" w:rsidRDefault="00575DF6" w:rsidP="00F844A3">
            <w:pPr>
              <w:spacing w:before="40" w:after="40" w:line="276" w:lineRule="auto"/>
              <w:rPr>
                <w:rFonts w:ascii="Verdana" w:hAnsi="Verdana"/>
                <w:b/>
                <w:color w:val="FF6600"/>
                <w:sz w:val="20"/>
                <w:szCs w:val="20"/>
              </w:rPr>
            </w:pPr>
            <w:r w:rsidRPr="007A1D56">
              <w:rPr>
                <w:rFonts w:ascii="Verdana" w:hAnsi="Verdana"/>
                <w:b/>
                <w:color w:val="FF6600"/>
                <w:sz w:val="20"/>
                <w:szCs w:val="20"/>
              </w:rPr>
              <w:t xml:space="preserve">Course Outcomes: </w:t>
            </w:r>
          </w:p>
        </w:tc>
      </w:tr>
      <w:tr w:rsidR="00575DF6" w:rsidRPr="007A1D56" w14:paraId="00E768DF" w14:textId="77777777" w:rsidTr="007C1EB6">
        <w:trPr>
          <w:trHeight w:val="251"/>
          <w:jc w:val="center"/>
        </w:trPr>
        <w:tc>
          <w:tcPr>
            <w:tcW w:w="9547" w:type="dxa"/>
            <w:gridSpan w:val="9"/>
          </w:tcPr>
          <w:p w14:paraId="5552CB3D" w14:textId="0EA83683" w:rsidR="00575DF6" w:rsidRPr="007A1D56" w:rsidRDefault="00575DF6" w:rsidP="00F844A3">
            <w:pPr>
              <w:spacing w:before="40" w:after="40" w:line="276" w:lineRule="auto"/>
              <w:jc w:val="both"/>
              <w:rPr>
                <w:rFonts w:ascii="Verdana" w:hAnsi="Verdana"/>
                <w:b/>
                <w:sz w:val="20"/>
                <w:szCs w:val="20"/>
              </w:rPr>
            </w:pPr>
            <w:r w:rsidRPr="007A1D56">
              <w:rPr>
                <w:rFonts w:ascii="Verdana" w:hAnsi="Verdana"/>
                <w:b/>
                <w:sz w:val="20"/>
                <w:szCs w:val="20"/>
              </w:rPr>
              <w:t>At the end of the course, student will be able to</w:t>
            </w:r>
          </w:p>
          <w:p w14:paraId="1546B1BD" w14:textId="77777777" w:rsidR="00A277C7" w:rsidRPr="00A277C7" w:rsidRDefault="00A277C7" w:rsidP="00F844A3">
            <w:pPr>
              <w:pStyle w:val="ListParagraph"/>
              <w:numPr>
                <w:ilvl w:val="0"/>
                <w:numId w:val="28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A277C7">
              <w:rPr>
                <w:rFonts w:ascii="Verdana" w:hAnsi="Verdana"/>
                <w:color w:val="000000"/>
                <w:sz w:val="20"/>
                <w:szCs w:val="20"/>
              </w:rPr>
              <w:t>Illustrate a Data warehouse system and business analysis.</w:t>
            </w:r>
          </w:p>
          <w:p w14:paraId="541D6AD0" w14:textId="24DE1AFF" w:rsidR="00A277C7" w:rsidRPr="00A277C7" w:rsidRDefault="00A277C7" w:rsidP="00F844A3">
            <w:pPr>
              <w:pStyle w:val="ListParagraph"/>
              <w:numPr>
                <w:ilvl w:val="0"/>
                <w:numId w:val="28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A277C7">
              <w:rPr>
                <w:rFonts w:ascii="Verdana" w:hAnsi="Verdana"/>
                <w:color w:val="000000"/>
                <w:sz w:val="20"/>
                <w:szCs w:val="20"/>
              </w:rPr>
              <w:t>Describe building blocks of databases and data warehouses.</w:t>
            </w:r>
          </w:p>
          <w:p w14:paraId="07978E86" w14:textId="7C097822" w:rsidR="00A277C7" w:rsidRPr="00A277C7" w:rsidRDefault="00A277C7" w:rsidP="00F844A3">
            <w:pPr>
              <w:pStyle w:val="ListParagraph"/>
              <w:numPr>
                <w:ilvl w:val="0"/>
                <w:numId w:val="28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A277C7">
              <w:rPr>
                <w:rFonts w:ascii="Verdana" w:hAnsi="Verdana"/>
                <w:color w:val="000000"/>
                <w:sz w:val="20"/>
                <w:szCs w:val="20"/>
              </w:rPr>
              <w:t xml:space="preserve">Implement pre-processing and visualization techniques for knowledge analysis. </w:t>
            </w:r>
          </w:p>
          <w:p w14:paraId="5C435FCD" w14:textId="2206B21C" w:rsidR="00A277C7" w:rsidRPr="00A277C7" w:rsidRDefault="00A277C7" w:rsidP="00F844A3">
            <w:pPr>
              <w:pStyle w:val="ListParagraph"/>
              <w:numPr>
                <w:ilvl w:val="0"/>
                <w:numId w:val="28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A277C7">
              <w:rPr>
                <w:rFonts w:ascii="Verdana" w:hAnsi="Verdana"/>
                <w:color w:val="000000"/>
                <w:sz w:val="20"/>
                <w:szCs w:val="20"/>
              </w:rPr>
              <w:t>Use frequent pattern and association rule mining techniques to calculate support and confidence of business data.</w:t>
            </w:r>
          </w:p>
          <w:p w14:paraId="1FBF335C" w14:textId="4450A66E" w:rsidR="00A277C7" w:rsidRPr="00A277C7" w:rsidRDefault="00A277C7" w:rsidP="00F844A3">
            <w:pPr>
              <w:pStyle w:val="ListParagraph"/>
              <w:numPr>
                <w:ilvl w:val="0"/>
                <w:numId w:val="289"/>
              </w:numPr>
              <w:suppressAutoHyphens w:val="0"/>
              <w:autoSpaceDE w:val="0"/>
              <w:autoSpaceDN w:val="0"/>
              <w:adjustRightInd w:val="0"/>
              <w:spacing w:before="40" w:after="40" w:line="276" w:lineRule="auto"/>
              <w:contextualSpacing/>
              <w:jc w:val="both"/>
              <w:rPr>
                <w:rFonts w:ascii="Verdana" w:hAnsi="Verdana"/>
                <w:color w:val="000000"/>
                <w:sz w:val="20"/>
                <w:szCs w:val="20"/>
              </w:rPr>
            </w:pPr>
            <w:r w:rsidRPr="00A277C7">
              <w:rPr>
                <w:rFonts w:ascii="Verdana" w:hAnsi="Verdana"/>
                <w:color w:val="000000"/>
                <w:sz w:val="20"/>
                <w:szCs w:val="20"/>
              </w:rPr>
              <w:t>Implement classification techniques and clustering methods for a given data.</w:t>
            </w:r>
          </w:p>
          <w:p w14:paraId="0F59BE54" w14:textId="7172ECC3" w:rsidR="00575DF6" w:rsidRPr="007A1D56" w:rsidRDefault="00A277C7" w:rsidP="00F844A3">
            <w:pPr>
              <w:pStyle w:val="ListParagraph"/>
              <w:widowControl/>
              <w:numPr>
                <w:ilvl w:val="0"/>
                <w:numId w:val="289"/>
              </w:numPr>
              <w:adjustRightInd w:val="0"/>
              <w:spacing w:before="40" w:after="40" w:line="276" w:lineRule="auto"/>
              <w:rPr>
                <w:rFonts w:ascii="Verdana" w:hAnsi="Verdana"/>
                <w:sz w:val="20"/>
                <w:szCs w:val="20"/>
              </w:rPr>
            </w:pPr>
            <w:r w:rsidRPr="00A277C7">
              <w:rPr>
                <w:rFonts w:ascii="Verdana" w:hAnsi="Verdana"/>
                <w:color w:val="000000"/>
                <w:sz w:val="20"/>
                <w:szCs w:val="20"/>
              </w:rPr>
              <w:t>Use WEKA tool to explore learning and clustering algorithms for a given database.</w:t>
            </w:r>
          </w:p>
        </w:tc>
      </w:tr>
    </w:tbl>
    <w:p w14:paraId="48AEEA02" w14:textId="77777777" w:rsidR="00575DF6" w:rsidRDefault="00575DF6" w:rsidP="00575DF6">
      <w:pPr>
        <w:spacing w:before="69"/>
        <w:ind w:left="755" w:right="1209"/>
        <w:rPr>
          <w:rFonts w:ascii="Trebuchet MS"/>
          <w:w w:val="105"/>
          <w:sz w:val="28"/>
        </w:rPr>
      </w:pPr>
    </w:p>
    <w:p w14:paraId="79543500" w14:textId="77777777" w:rsidR="00575DF6" w:rsidRDefault="00575DF6" w:rsidP="00575DF6">
      <w:pPr>
        <w:rPr>
          <w:rFonts w:ascii="Trebuchet MS"/>
          <w:w w:val="105"/>
          <w:sz w:val="28"/>
        </w:rPr>
      </w:pPr>
      <w:r>
        <w:rPr>
          <w:rFonts w:ascii="Trebuchet MS"/>
          <w:w w:val="105"/>
          <w:sz w:val="28"/>
        </w:rPr>
        <w:br w:type="page"/>
      </w:r>
    </w:p>
    <w:p w14:paraId="2E824A58" w14:textId="77777777" w:rsidR="00575DF6" w:rsidRPr="007A1D56" w:rsidRDefault="00575DF6" w:rsidP="00575DF6">
      <w:pPr>
        <w:spacing w:after="200"/>
        <w:jc w:val="center"/>
        <w:rPr>
          <w:rFonts w:ascii="Verdana" w:hAnsi="Verdana"/>
          <w:color w:val="FF6600"/>
          <w:sz w:val="32"/>
          <w:szCs w:val="32"/>
        </w:rPr>
      </w:pPr>
      <w:r w:rsidRPr="007A1D56">
        <w:rPr>
          <w:rFonts w:ascii="Verdana" w:hAnsi="Verdana"/>
          <w:b/>
          <w:bCs/>
          <w:color w:val="FF6600"/>
          <w:sz w:val="32"/>
          <w:szCs w:val="32"/>
          <w:lang w:val="en-IN"/>
        </w:rPr>
        <w:lastRenderedPageBreak/>
        <w:t>SRINIVASA RAMANUJAN INSTITUTE OF TECHNOLOGY</w:t>
      </w:r>
    </w:p>
    <w:p w14:paraId="0B379166" w14:textId="533D7FC8" w:rsidR="007A1D56" w:rsidRDefault="00575DF6" w:rsidP="002A6233">
      <w:pPr>
        <w:jc w:val="center"/>
        <w:rPr>
          <w:rFonts w:ascii="Verdana" w:hAnsi="Verdana"/>
          <w:b/>
          <w:sz w:val="24"/>
          <w:szCs w:val="24"/>
        </w:rPr>
      </w:pPr>
      <w:r w:rsidRPr="007A1D56">
        <w:rPr>
          <w:rFonts w:ascii="Verdana" w:hAnsi="Verdana"/>
          <w:b/>
          <w:sz w:val="24"/>
          <w:szCs w:val="24"/>
        </w:rPr>
        <w:t>Wireless Sensor Networks</w:t>
      </w:r>
    </w:p>
    <w:p w14:paraId="5503AA89" w14:textId="77777777" w:rsidR="00295FB0" w:rsidRPr="00295FB0" w:rsidRDefault="00295FB0" w:rsidP="00295FB0">
      <w:pPr>
        <w:jc w:val="center"/>
        <w:rPr>
          <w:rFonts w:ascii="Verdana" w:hAnsi="Verdana"/>
          <w:b/>
          <w:bCs/>
          <w:color w:val="000000"/>
          <w:sz w:val="24"/>
          <w:szCs w:val="24"/>
        </w:rPr>
      </w:pPr>
      <w:r w:rsidRPr="002A6233">
        <w:rPr>
          <w:rFonts w:ascii="Verdana" w:hAnsi="Verdana"/>
          <w:color w:val="000000" w:themeColor="text1"/>
          <w:sz w:val="20"/>
          <w:szCs w:val="20"/>
        </w:rPr>
        <w:t>(</w:t>
      </w:r>
      <w:r w:rsidRPr="00295FB0">
        <w:rPr>
          <w:rFonts w:ascii="Verdana" w:hAnsi="Verdana"/>
          <w:color w:val="000000"/>
          <w:sz w:val="20"/>
          <w:szCs w:val="20"/>
        </w:rPr>
        <w:t>Professional Elective-I</w:t>
      </w:r>
      <w:r w:rsidRPr="002A6233">
        <w:rPr>
          <w:rFonts w:ascii="Verdana" w:hAnsi="Verdana"/>
          <w:color w:val="000000" w:themeColor="text1"/>
          <w:sz w:val="20"/>
          <w:szCs w:val="20"/>
        </w:rPr>
        <w:t>)</w:t>
      </w:r>
    </w:p>
    <w:p w14:paraId="1F42A610" w14:textId="77777777" w:rsidR="007A1D56" w:rsidRPr="0014799F" w:rsidRDefault="007A1D56" w:rsidP="007A1D56">
      <w:pPr>
        <w:jc w:val="center"/>
        <w:rPr>
          <w:rFonts w:ascii="Verdana" w:hAnsi="Verdana"/>
          <w:b/>
          <w:sz w:val="24"/>
          <w:szCs w:val="24"/>
        </w:rPr>
      </w:pPr>
    </w:p>
    <w:tbl>
      <w:tblPr>
        <w:tblStyle w:val="TableGrid"/>
        <w:tblW w:w="0" w:type="auto"/>
        <w:jc w:val="center"/>
        <w:tblLayout w:type="fixed"/>
        <w:tblLook w:val="04A0" w:firstRow="1" w:lastRow="0" w:firstColumn="1" w:lastColumn="0" w:noHBand="0" w:noVBand="1"/>
      </w:tblPr>
      <w:tblGrid>
        <w:gridCol w:w="1975"/>
        <w:gridCol w:w="1710"/>
        <w:gridCol w:w="665"/>
        <w:gridCol w:w="450"/>
        <w:gridCol w:w="540"/>
        <w:gridCol w:w="1020"/>
        <w:gridCol w:w="720"/>
        <w:gridCol w:w="720"/>
        <w:gridCol w:w="1668"/>
      </w:tblGrid>
      <w:tr w:rsidR="00575DF6" w:rsidRPr="007A1D56" w14:paraId="4D5A695F" w14:textId="77777777" w:rsidTr="007C1EB6">
        <w:trPr>
          <w:trHeight w:val="300"/>
          <w:jc w:val="center"/>
        </w:trPr>
        <w:tc>
          <w:tcPr>
            <w:tcW w:w="9468" w:type="dxa"/>
            <w:gridSpan w:val="9"/>
          </w:tcPr>
          <w:p w14:paraId="3029C43F" w14:textId="77A55CE6" w:rsidR="00575DF6" w:rsidRPr="007A1D56" w:rsidRDefault="00575DF6" w:rsidP="007A1D56">
            <w:pPr>
              <w:rPr>
                <w:rFonts w:ascii="Verdana" w:hAnsi="Verdana"/>
                <w:color w:val="FF6600"/>
                <w:sz w:val="20"/>
                <w:szCs w:val="20"/>
              </w:rPr>
            </w:pPr>
            <w:r w:rsidRPr="007A1D56">
              <w:rPr>
                <w:rFonts w:ascii="Verdana" w:hAnsi="Verdana"/>
                <w:b/>
                <w:bCs/>
                <w:color w:val="FF6600"/>
                <w:sz w:val="20"/>
                <w:szCs w:val="20"/>
              </w:rPr>
              <w:t xml:space="preserve">III </w:t>
            </w:r>
            <w:proofErr w:type="spellStart"/>
            <w:proofErr w:type="gramStart"/>
            <w:r w:rsidRPr="007A1D56">
              <w:rPr>
                <w:rFonts w:ascii="Verdana" w:hAnsi="Verdana"/>
                <w:b/>
                <w:bCs/>
                <w:color w:val="FF6600"/>
                <w:sz w:val="20"/>
                <w:szCs w:val="20"/>
              </w:rPr>
              <w:t>B.Tech</w:t>
            </w:r>
            <w:proofErr w:type="spellEnd"/>
            <w:proofErr w:type="gramEnd"/>
            <w:r w:rsidRPr="007A1D56">
              <w:rPr>
                <w:rFonts w:ascii="Verdana" w:hAnsi="Verdana"/>
                <w:b/>
                <w:bCs/>
                <w:color w:val="FF6600"/>
                <w:sz w:val="20"/>
                <w:szCs w:val="20"/>
              </w:rPr>
              <w:t xml:space="preserve"> - I Semester                                                                          </w:t>
            </w:r>
            <w:r w:rsidR="00AD020A">
              <w:rPr>
                <w:rFonts w:ascii="Verdana" w:hAnsi="Verdana"/>
                <w:b/>
                <w:bCs/>
                <w:color w:val="FF6600"/>
                <w:sz w:val="20"/>
                <w:szCs w:val="20"/>
              </w:rPr>
              <w:t xml:space="preserve">       </w:t>
            </w:r>
            <w:r w:rsidRPr="007A1D56">
              <w:rPr>
                <w:rFonts w:ascii="Verdana" w:hAnsi="Verdana"/>
                <w:b/>
                <w:color w:val="FF6600"/>
                <w:sz w:val="20"/>
                <w:szCs w:val="20"/>
              </w:rPr>
              <w:t>SRIT R20</w:t>
            </w:r>
          </w:p>
        </w:tc>
      </w:tr>
      <w:tr w:rsidR="00575DF6" w:rsidRPr="007A1D56" w14:paraId="49289C77" w14:textId="77777777" w:rsidTr="002A6233">
        <w:trPr>
          <w:trHeight w:val="300"/>
          <w:jc w:val="center"/>
        </w:trPr>
        <w:tc>
          <w:tcPr>
            <w:tcW w:w="1975" w:type="dxa"/>
            <w:vAlign w:val="center"/>
          </w:tcPr>
          <w:p w14:paraId="20893C1A"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Course Code</w:t>
            </w:r>
          </w:p>
        </w:tc>
        <w:tc>
          <w:tcPr>
            <w:tcW w:w="1710" w:type="dxa"/>
            <w:vAlign w:val="center"/>
          </w:tcPr>
          <w:p w14:paraId="4BD37C13"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Category</w:t>
            </w:r>
          </w:p>
        </w:tc>
        <w:tc>
          <w:tcPr>
            <w:tcW w:w="1655" w:type="dxa"/>
            <w:gridSpan w:val="3"/>
            <w:vAlign w:val="center"/>
          </w:tcPr>
          <w:p w14:paraId="0B4BBB73"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Hours/Week</w:t>
            </w:r>
          </w:p>
        </w:tc>
        <w:tc>
          <w:tcPr>
            <w:tcW w:w="1020" w:type="dxa"/>
            <w:vAlign w:val="center"/>
          </w:tcPr>
          <w:p w14:paraId="7362D662"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Credits</w:t>
            </w:r>
          </w:p>
        </w:tc>
        <w:tc>
          <w:tcPr>
            <w:tcW w:w="3108" w:type="dxa"/>
            <w:gridSpan w:val="3"/>
            <w:vAlign w:val="center"/>
          </w:tcPr>
          <w:p w14:paraId="31C762DE"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Maximum Marks</w:t>
            </w:r>
          </w:p>
        </w:tc>
      </w:tr>
      <w:tr w:rsidR="00575DF6" w:rsidRPr="007A1D56" w14:paraId="25A994D0" w14:textId="77777777" w:rsidTr="002A6233">
        <w:trPr>
          <w:trHeight w:val="300"/>
          <w:jc w:val="center"/>
        </w:trPr>
        <w:tc>
          <w:tcPr>
            <w:tcW w:w="1975" w:type="dxa"/>
            <w:vMerge w:val="restart"/>
            <w:vAlign w:val="center"/>
          </w:tcPr>
          <w:p w14:paraId="36075573" w14:textId="77777777" w:rsidR="00575DF6" w:rsidRPr="007A1D56" w:rsidRDefault="00575DF6" w:rsidP="007C1EB6">
            <w:pPr>
              <w:jc w:val="center"/>
              <w:rPr>
                <w:rFonts w:ascii="Verdana" w:hAnsi="Verdana"/>
                <w:color w:val="FF0000"/>
                <w:sz w:val="20"/>
                <w:szCs w:val="20"/>
              </w:rPr>
            </w:pPr>
            <w:r w:rsidRPr="007A1D56">
              <w:rPr>
                <w:rFonts w:ascii="Verdana" w:hAnsi="Verdana"/>
                <w:b/>
                <w:color w:val="FF6600"/>
                <w:sz w:val="20"/>
                <w:szCs w:val="20"/>
              </w:rPr>
              <w:t>R204GA05505</w:t>
            </w:r>
          </w:p>
        </w:tc>
        <w:tc>
          <w:tcPr>
            <w:tcW w:w="1710" w:type="dxa"/>
            <w:vMerge w:val="restart"/>
            <w:vAlign w:val="center"/>
          </w:tcPr>
          <w:p w14:paraId="5265FCE9"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PEC</w:t>
            </w:r>
          </w:p>
        </w:tc>
        <w:tc>
          <w:tcPr>
            <w:tcW w:w="665" w:type="dxa"/>
            <w:vAlign w:val="center"/>
          </w:tcPr>
          <w:p w14:paraId="2DA45235"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L</w:t>
            </w:r>
          </w:p>
        </w:tc>
        <w:tc>
          <w:tcPr>
            <w:tcW w:w="450" w:type="dxa"/>
            <w:vAlign w:val="center"/>
          </w:tcPr>
          <w:p w14:paraId="13F293BF"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T</w:t>
            </w:r>
          </w:p>
        </w:tc>
        <w:tc>
          <w:tcPr>
            <w:tcW w:w="540" w:type="dxa"/>
            <w:vAlign w:val="center"/>
          </w:tcPr>
          <w:p w14:paraId="5C1ACDB8"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P</w:t>
            </w:r>
          </w:p>
        </w:tc>
        <w:tc>
          <w:tcPr>
            <w:tcW w:w="1020" w:type="dxa"/>
            <w:vAlign w:val="center"/>
          </w:tcPr>
          <w:p w14:paraId="0B52E2B0"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C</w:t>
            </w:r>
          </w:p>
        </w:tc>
        <w:tc>
          <w:tcPr>
            <w:tcW w:w="720" w:type="dxa"/>
            <w:vAlign w:val="center"/>
          </w:tcPr>
          <w:p w14:paraId="05CF416C"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CIA</w:t>
            </w:r>
          </w:p>
        </w:tc>
        <w:tc>
          <w:tcPr>
            <w:tcW w:w="720" w:type="dxa"/>
            <w:vAlign w:val="center"/>
          </w:tcPr>
          <w:p w14:paraId="7B0D8AA5"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SEE</w:t>
            </w:r>
          </w:p>
        </w:tc>
        <w:tc>
          <w:tcPr>
            <w:tcW w:w="1668" w:type="dxa"/>
            <w:vAlign w:val="center"/>
          </w:tcPr>
          <w:p w14:paraId="518CE7E8"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b/>
                <w:bCs/>
                <w:color w:val="000000" w:themeColor="text1"/>
                <w:sz w:val="20"/>
                <w:szCs w:val="20"/>
              </w:rPr>
              <w:t>Total</w:t>
            </w:r>
          </w:p>
        </w:tc>
      </w:tr>
      <w:tr w:rsidR="00575DF6" w:rsidRPr="007A1D56" w14:paraId="743796E3" w14:textId="77777777" w:rsidTr="002A6233">
        <w:trPr>
          <w:trHeight w:val="300"/>
          <w:jc w:val="center"/>
        </w:trPr>
        <w:tc>
          <w:tcPr>
            <w:tcW w:w="1975" w:type="dxa"/>
            <w:vMerge/>
            <w:vAlign w:val="center"/>
          </w:tcPr>
          <w:p w14:paraId="75BEA7C1" w14:textId="77777777" w:rsidR="00575DF6" w:rsidRPr="007A1D56" w:rsidRDefault="00575DF6" w:rsidP="007C1EB6">
            <w:pPr>
              <w:rPr>
                <w:rFonts w:ascii="Verdana" w:hAnsi="Verdana"/>
                <w:sz w:val="20"/>
                <w:szCs w:val="20"/>
              </w:rPr>
            </w:pPr>
          </w:p>
        </w:tc>
        <w:tc>
          <w:tcPr>
            <w:tcW w:w="1710" w:type="dxa"/>
            <w:vMerge/>
            <w:vAlign w:val="center"/>
          </w:tcPr>
          <w:p w14:paraId="2E36A029" w14:textId="77777777" w:rsidR="00575DF6" w:rsidRPr="007A1D56" w:rsidRDefault="00575DF6" w:rsidP="007C1EB6">
            <w:pPr>
              <w:rPr>
                <w:rFonts w:ascii="Verdana" w:hAnsi="Verdana"/>
                <w:sz w:val="20"/>
                <w:szCs w:val="20"/>
              </w:rPr>
            </w:pPr>
          </w:p>
        </w:tc>
        <w:tc>
          <w:tcPr>
            <w:tcW w:w="665" w:type="dxa"/>
            <w:vAlign w:val="center"/>
          </w:tcPr>
          <w:p w14:paraId="00AB00EB"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3</w:t>
            </w:r>
          </w:p>
        </w:tc>
        <w:tc>
          <w:tcPr>
            <w:tcW w:w="450" w:type="dxa"/>
            <w:vAlign w:val="center"/>
          </w:tcPr>
          <w:p w14:paraId="3B4ED771"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0</w:t>
            </w:r>
          </w:p>
        </w:tc>
        <w:tc>
          <w:tcPr>
            <w:tcW w:w="540" w:type="dxa"/>
            <w:vAlign w:val="center"/>
          </w:tcPr>
          <w:p w14:paraId="5AABDA00"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0</w:t>
            </w:r>
          </w:p>
        </w:tc>
        <w:tc>
          <w:tcPr>
            <w:tcW w:w="1020" w:type="dxa"/>
            <w:vAlign w:val="center"/>
          </w:tcPr>
          <w:p w14:paraId="0DD7100A"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3</w:t>
            </w:r>
          </w:p>
        </w:tc>
        <w:tc>
          <w:tcPr>
            <w:tcW w:w="720" w:type="dxa"/>
            <w:vAlign w:val="center"/>
          </w:tcPr>
          <w:p w14:paraId="0E8F018A"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40</w:t>
            </w:r>
          </w:p>
        </w:tc>
        <w:tc>
          <w:tcPr>
            <w:tcW w:w="720" w:type="dxa"/>
            <w:vAlign w:val="center"/>
          </w:tcPr>
          <w:p w14:paraId="1F3ABD90"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60</w:t>
            </w:r>
          </w:p>
        </w:tc>
        <w:tc>
          <w:tcPr>
            <w:tcW w:w="1668" w:type="dxa"/>
            <w:vAlign w:val="center"/>
          </w:tcPr>
          <w:p w14:paraId="2B86FA28" w14:textId="77777777" w:rsidR="00575DF6" w:rsidRPr="007A1D56" w:rsidRDefault="00575DF6" w:rsidP="007C1EB6">
            <w:pPr>
              <w:jc w:val="center"/>
              <w:rPr>
                <w:rFonts w:ascii="Verdana" w:hAnsi="Verdana"/>
                <w:color w:val="000000" w:themeColor="text1"/>
                <w:sz w:val="20"/>
                <w:szCs w:val="20"/>
              </w:rPr>
            </w:pPr>
            <w:r w:rsidRPr="007A1D56">
              <w:rPr>
                <w:rFonts w:ascii="Verdana" w:hAnsi="Verdana"/>
                <w:color w:val="000000" w:themeColor="text1"/>
                <w:sz w:val="20"/>
                <w:szCs w:val="20"/>
              </w:rPr>
              <w:t>100</w:t>
            </w:r>
          </w:p>
        </w:tc>
      </w:tr>
      <w:tr w:rsidR="00575DF6" w:rsidRPr="007A1D56" w14:paraId="4B755E01" w14:textId="77777777" w:rsidTr="007C1EB6">
        <w:trPr>
          <w:trHeight w:val="1470"/>
          <w:jc w:val="center"/>
        </w:trPr>
        <w:tc>
          <w:tcPr>
            <w:tcW w:w="9468" w:type="dxa"/>
            <w:gridSpan w:val="9"/>
            <w:vAlign w:val="center"/>
          </w:tcPr>
          <w:p w14:paraId="13A471D0" w14:textId="77777777" w:rsidR="00575DF6" w:rsidRPr="007A1D56" w:rsidRDefault="00575DF6" w:rsidP="007C1EB6">
            <w:pPr>
              <w:spacing w:before="180" w:after="180" w:line="276" w:lineRule="auto"/>
              <w:rPr>
                <w:rFonts w:ascii="Verdana" w:hAnsi="Verdana"/>
                <w:color w:val="000000" w:themeColor="text1"/>
                <w:sz w:val="20"/>
                <w:szCs w:val="20"/>
              </w:rPr>
            </w:pPr>
            <w:r w:rsidRPr="007A1D56">
              <w:rPr>
                <w:rFonts w:ascii="Verdana" w:hAnsi="Verdana"/>
                <w:b/>
                <w:bCs/>
                <w:color w:val="000000" w:themeColor="text1"/>
                <w:sz w:val="20"/>
                <w:szCs w:val="20"/>
              </w:rPr>
              <w:t>Objectives</w:t>
            </w:r>
          </w:p>
          <w:p w14:paraId="26AEE90B" w14:textId="77777777" w:rsidR="00575DF6" w:rsidRPr="007A1D56" w:rsidRDefault="00575DF6">
            <w:pPr>
              <w:pStyle w:val="ListParagraph"/>
              <w:widowControl/>
              <w:numPr>
                <w:ilvl w:val="0"/>
                <w:numId w:val="296"/>
              </w:numPr>
              <w:suppressAutoHyphens w:val="0"/>
              <w:contextualSpacing/>
              <w:jc w:val="both"/>
              <w:rPr>
                <w:rFonts w:ascii="Verdana" w:eastAsiaTheme="minorEastAsia" w:hAnsi="Verdana"/>
                <w:sz w:val="20"/>
                <w:szCs w:val="20"/>
              </w:rPr>
            </w:pPr>
            <w:r w:rsidRPr="007A1D56">
              <w:rPr>
                <w:rFonts w:ascii="Verdana" w:hAnsi="Verdana"/>
                <w:sz w:val="20"/>
                <w:szCs w:val="20"/>
              </w:rPr>
              <w:t xml:space="preserve">To study the concepts of sensor networks. </w:t>
            </w:r>
          </w:p>
          <w:p w14:paraId="1F2F127B" w14:textId="77777777" w:rsidR="00575DF6" w:rsidRPr="007A1D56" w:rsidRDefault="00575DF6">
            <w:pPr>
              <w:pStyle w:val="ListParagraph"/>
              <w:widowControl/>
              <w:numPr>
                <w:ilvl w:val="0"/>
                <w:numId w:val="296"/>
              </w:numPr>
              <w:suppressAutoHyphens w:val="0"/>
              <w:contextualSpacing/>
              <w:jc w:val="both"/>
              <w:rPr>
                <w:rFonts w:ascii="Verdana" w:eastAsiaTheme="minorEastAsia" w:hAnsi="Verdana"/>
                <w:color w:val="505050"/>
                <w:sz w:val="20"/>
                <w:szCs w:val="20"/>
              </w:rPr>
            </w:pPr>
            <w:r w:rsidRPr="007A1D56">
              <w:rPr>
                <w:rFonts w:ascii="Verdana" w:hAnsi="Verdana"/>
                <w:sz w:val="20"/>
                <w:szCs w:val="20"/>
              </w:rPr>
              <w:t>To understand the WSN node Architecture and Network Architecture.</w:t>
            </w:r>
          </w:p>
          <w:p w14:paraId="6BE4B719" w14:textId="77777777" w:rsidR="00575DF6" w:rsidRPr="007A1D56" w:rsidRDefault="00575DF6">
            <w:pPr>
              <w:pStyle w:val="ListParagraph"/>
              <w:widowControl/>
              <w:numPr>
                <w:ilvl w:val="0"/>
                <w:numId w:val="296"/>
              </w:numPr>
              <w:suppressAutoHyphens w:val="0"/>
              <w:contextualSpacing/>
              <w:jc w:val="both"/>
              <w:rPr>
                <w:rFonts w:ascii="Verdana" w:eastAsiaTheme="minorEastAsia" w:hAnsi="Verdana"/>
                <w:color w:val="505050"/>
                <w:sz w:val="20"/>
                <w:szCs w:val="20"/>
              </w:rPr>
            </w:pPr>
            <w:r w:rsidRPr="007A1D56">
              <w:rPr>
                <w:rFonts w:ascii="Verdana" w:hAnsi="Verdana"/>
                <w:sz w:val="20"/>
                <w:szCs w:val="20"/>
              </w:rPr>
              <w:t>To identify the Wireless Sensor Network Platforms.</w:t>
            </w:r>
          </w:p>
          <w:p w14:paraId="40511FAF" w14:textId="77777777" w:rsidR="00575DF6" w:rsidRPr="007A1D56" w:rsidRDefault="00575DF6">
            <w:pPr>
              <w:pStyle w:val="ListParagraph"/>
              <w:widowControl/>
              <w:numPr>
                <w:ilvl w:val="0"/>
                <w:numId w:val="296"/>
              </w:numPr>
              <w:suppressAutoHyphens w:val="0"/>
              <w:contextualSpacing/>
              <w:jc w:val="both"/>
              <w:rPr>
                <w:rFonts w:ascii="Verdana" w:eastAsiaTheme="minorEastAsia" w:hAnsi="Verdana"/>
                <w:color w:val="505050"/>
                <w:sz w:val="20"/>
                <w:szCs w:val="20"/>
              </w:rPr>
            </w:pPr>
            <w:r w:rsidRPr="007A1D56">
              <w:rPr>
                <w:rFonts w:ascii="Verdana" w:hAnsi="Verdana"/>
                <w:sz w:val="20"/>
                <w:szCs w:val="20"/>
              </w:rPr>
              <w:t>To design and develop wireless sensor node.</w:t>
            </w:r>
          </w:p>
          <w:p w14:paraId="0339621B" w14:textId="77777777" w:rsidR="00575DF6" w:rsidRPr="007A1D56" w:rsidRDefault="00575DF6">
            <w:pPr>
              <w:pStyle w:val="ListParagraph"/>
              <w:widowControl/>
              <w:numPr>
                <w:ilvl w:val="0"/>
                <w:numId w:val="296"/>
              </w:numPr>
              <w:suppressAutoHyphens w:val="0"/>
              <w:contextualSpacing/>
              <w:jc w:val="both"/>
              <w:rPr>
                <w:rFonts w:ascii="Verdana" w:eastAsiaTheme="minorEastAsia" w:hAnsi="Verdana"/>
                <w:color w:val="505050"/>
                <w:sz w:val="20"/>
                <w:szCs w:val="20"/>
              </w:rPr>
            </w:pPr>
            <w:r w:rsidRPr="007A1D56">
              <w:rPr>
                <w:rFonts w:ascii="Verdana" w:hAnsi="Verdana"/>
                <w:sz w:val="20"/>
                <w:szCs w:val="20"/>
              </w:rPr>
              <w:t>To study the research issues in different layers of sensor networks.</w:t>
            </w:r>
          </w:p>
        </w:tc>
      </w:tr>
      <w:tr w:rsidR="00575DF6" w:rsidRPr="007A1D56" w14:paraId="65ADB24E" w14:textId="77777777" w:rsidTr="007C1EB6">
        <w:trPr>
          <w:trHeight w:val="300"/>
          <w:jc w:val="center"/>
        </w:trPr>
        <w:tc>
          <w:tcPr>
            <w:tcW w:w="9468" w:type="dxa"/>
            <w:gridSpan w:val="9"/>
          </w:tcPr>
          <w:p w14:paraId="70A42F0B" w14:textId="22357327"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 xml:space="preserve">Unit I – </w:t>
            </w:r>
            <w:r w:rsidR="00AD020A" w:rsidRPr="007A1D56">
              <w:rPr>
                <w:rFonts w:ascii="Verdana" w:hAnsi="Verdana"/>
                <w:b/>
                <w:bCs/>
                <w:color w:val="FF6600"/>
                <w:sz w:val="20"/>
                <w:szCs w:val="20"/>
              </w:rPr>
              <w:t xml:space="preserve">Introduction </w:t>
            </w:r>
          </w:p>
        </w:tc>
      </w:tr>
      <w:tr w:rsidR="00575DF6" w:rsidRPr="007A1D56" w14:paraId="14983465" w14:textId="77777777" w:rsidTr="007C1EB6">
        <w:trPr>
          <w:trHeight w:val="465"/>
          <w:jc w:val="center"/>
        </w:trPr>
        <w:tc>
          <w:tcPr>
            <w:tcW w:w="9468" w:type="dxa"/>
            <w:gridSpan w:val="9"/>
          </w:tcPr>
          <w:p w14:paraId="539E372C" w14:textId="1DE9CFD4" w:rsidR="00575DF6" w:rsidRPr="00AD020A" w:rsidRDefault="00575DF6" w:rsidP="007C1EB6">
            <w:pPr>
              <w:jc w:val="both"/>
              <w:rPr>
                <w:rFonts w:ascii="Verdana" w:hAnsi="Verdana"/>
                <w:sz w:val="20"/>
                <w:szCs w:val="20"/>
              </w:rPr>
            </w:pPr>
            <w:r w:rsidRPr="00AD020A">
              <w:rPr>
                <w:rFonts w:ascii="Verdana" w:hAnsi="Verdana"/>
                <w:sz w:val="20"/>
                <w:szCs w:val="20"/>
              </w:rPr>
              <w:t>Introduction: Wireless Networks,</w:t>
            </w:r>
            <w:r w:rsidR="00AD020A" w:rsidRPr="00AD020A">
              <w:rPr>
                <w:rFonts w:ascii="Verdana" w:hAnsi="Verdana"/>
                <w:sz w:val="20"/>
                <w:szCs w:val="20"/>
              </w:rPr>
              <w:t xml:space="preserve"> </w:t>
            </w:r>
            <w:proofErr w:type="spellStart"/>
            <w:r w:rsidRPr="00AD020A">
              <w:rPr>
                <w:rFonts w:ascii="Verdana" w:hAnsi="Verdana"/>
                <w:sz w:val="20"/>
                <w:szCs w:val="20"/>
              </w:rPr>
              <w:t>Adhoc</w:t>
            </w:r>
            <w:proofErr w:type="spellEnd"/>
            <w:r w:rsidRPr="00AD020A">
              <w:rPr>
                <w:rFonts w:ascii="Verdana" w:hAnsi="Verdana"/>
                <w:sz w:val="20"/>
                <w:szCs w:val="20"/>
              </w:rPr>
              <w:t xml:space="preserve"> Networks, Comparison of </w:t>
            </w:r>
            <w:proofErr w:type="spellStart"/>
            <w:r w:rsidRPr="00AD020A">
              <w:rPr>
                <w:rFonts w:ascii="Verdana" w:hAnsi="Verdana"/>
                <w:sz w:val="20"/>
                <w:szCs w:val="20"/>
              </w:rPr>
              <w:t>Adhoc</w:t>
            </w:r>
            <w:proofErr w:type="spellEnd"/>
            <w:r w:rsidRPr="00AD020A">
              <w:rPr>
                <w:rFonts w:ascii="Verdana" w:hAnsi="Verdana"/>
                <w:sz w:val="20"/>
                <w:szCs w:val="20"/>
              </w:rPr>
              <w:t xml:space="preserve"> and Sensor Networks, Applications of Sensor Networks, Challenges and Hurdles in Sensor network design.</w:t>
            </w:r>
          </w:p>
          <w:p w14:paraId="77B76ED8" w14:textId="77777777" w:rsidR="00575DF6" w:rsidRPr="00AD020A" w:rsidRDefault="00575DF6" w:rsidP="007C1EB6">
            <w:pPr>
              <w:jc w:val="both"/>
              <w:rPr>
                <w:rFonts w:ascii="Verdana" w:hAnsi="Verdana"/>
                <w:sz w:val="20"/>
                <w:szCs w:val="20"/>
              </w:rPr>
            </w:pPr>
            <w:r w:rsidRPr="00AD020A">
              <w:rPr>
                <w:rFonts w:ascii="Verdana" w:hAnsi="Verdana"/>
                <w:sz w:val="20"/>
                <w:szCs w:val="20"/>
              </w:rPr>
              <w:t>Wireless Transmission Technology and Systems: Bluetooth; IEEE 802.11a/b/g/n series of wireless LANs; ZigBee; Radio-frequency identification (RFID).</w:t>
            </w:r>
          </w:p>
          <w:p w14:paraId="532448D5" w14:textId="77777777" w:rsidR="00575DF6" w:rsidRPr="007A1D56" w:rsidRDefault="00575DF6" w:rsidP="007C1EB6">
            <w:pPr>
              <w:jc w:val="both"/>
              <w:rPr>
                <w:rFonts w:ascii="Verdana" w:hAnsi="Verdana"/>
                <w:sz w:val="20"/>
                <w:szCs w:val="20"/>
              </w:rPr>
            </w:pPr>
            <w:r w:rsidRPr="00AD020A">
              <w:rPr>
                <w:rFonts w:ascii="Verdana" w:hAnsi="Verdana"/>
                <w:sz w:val="20"/>
                <w:szCs w:val="20"/>
              </w:rPr>
              <w:t>Sensor-node Architecture: Hardware components, Energy consumption of sensor nodes, Operating systems and execution environments, Physical layer and transceiver design considerations in</w:t>
            </w:r>
            <w:r w:rsidRPr="007A1D56">
              <w:rPr>
                <w:rFonts w:ascii="Verdana" w:hAnsi="Verdana"/>
                <w:sz w:val="20"/>
                <w:szCs w:val="20"/>
              </w:rPr>
              <w:t xml:space="preserve"> Wireless Sensor Networks.</w:t>
            </w:r>
          </w:p>
          <w:p w14:paraId="320AF0AA" w14:textId="77777777" w:rsidR="00575DF6" w:rsidRPr="007A1D56" w:rsidRDefault="00575DF6" w:rsidP="007C1EB6">
            <w:pPr>
              <w:jc w:val="both"/>
              <w:rPr>
                <w:rFonts w:ascii="Verdana" w:hAnsi="Verdana"/>
                <w:sz w:val="20"/>
                <w:szCs w:val="20"/>
              </w:rPr>
            </w:pPr>
          </w:p>
          <w:p w14:paraId="68BF8910" w14:textId="77777777" w:rsidR="00575DF6" w:rsidRPr="007A1D56" w:rsidRDefault="00575DF6" w:rsidP="007C1EB6">
            <w:pPr>
              <w:jc w:val="both"/>
              <w:rPr>
                <w:rFonts w:ascii="Verdana" w:hAnsi="Verdana"/>
                <w:sz w:val="20"/>
                <w:szCs w:val="20"/>
              </w:rPr>
            </w:pPr>
            <w:r w:rsidRPr="007A1D56">
              <w:rPr>
                <w:rFonts w:ascii="Verdana" w:hAnsi="Verdana"/>
                <w:b/>
                <w:bCs/>
                <w:sz w:val="20"/>
                <w:szCs w:val="20"/>
              </w:rPr>
              <w:t>Learning Outcomes:</w:t>
            </w:r>
          </w:p>
          <w:p w14:paraId="16FA2CD1" w14:textId="77777777" w:rsidR="00575DF6" w:rsidRPr="007A1D56" w:rsidRDefault="00575DF6">
            <w:pPr>
              <w:pStyle w:val="ListParagraph"/>
              <w:widowControl/>
              <w:numPr>
                <w:ilvl w:val="0"/>
                <w:numId w:val="294"/>
              </w:numPr>
              <w:suppressAutoHyphens w:val="0"/>
              <w:contextualSpacing/>
              <w:jc w:val="both"/>
              <w:rPr>
                <w:rFonts w:ascii="Verdana" w:eastAsiaTheme="minorEastAsia" w:hAnsi="Verdana"/>
                <w:sz w:val="20"/>
                <w:szCs w:val="20"/>
              </w:rPr>
            </w:pPr>
            <w:r w:rsidRPr="007A1D56">
              <w:rPr>
                <w:rFonts w:ascii="Verdana" w:hAnsi="Verdana"/>
                <w:sz w:val="20"/>
                <w:szCs w:val="20"/>
              </w:rPr>
              <w:t>Understand self-configured wireless networks.</w:t>
            </w:r>
          </w:p>
          <w:p w14:paraId="16960706" w14:textId="3E4D6295" w:rsidR="00575DF6" w:rsidRPr="007A1D56" w:rsidRDefault="007A1D56">
            <w:pPr>
              <w:pStyle w:val="ListParagraph"/>
              <w:widowControl/>
              <w:numPr>
                <w:ilvl w:val="0"/>
                <w:numId w:val="294"/>
              </w:numPr>
              <w:suppressAutoHyphens w:val="0"/>
              <w:contextualSpacing/>
              <w:jc w:val="both"/>
              <w:rPr>
                <w:rFonts w:ascii="Verdana" w:eastAsiaTheme="minorEastAsia" w:hAnsi="Verdana"/>
                <w:sz w:val="20"/>
                <w:szCs w:val="20"/>
              </w:rPr>
            </w:pPr>
            <w:r w:rsidRPr="007A1D56">
              <w:rPr>
                <w:rFonts w:ascii="Verdana" w:hAnsi="Verdana"/>
                <w:sz w:val="20"/>
                <w:szCs w:val="20"/>
              </w:rPr>
              <w:t xml:space="preserve">Understand </w:t>
            </w:r>
            <w:proofErr w:type="spellStart"/>
            <w:r w:rsidRPr="007A1D56">
              <w:rPr>
                <w:rFonts w:ascii="Verdana" w:hAnsi="Verdana"/>
                <w:sz w:val="20"/>
                <w:szCs w:val="20"/>
              </w:rPr>
              <w:t>infrastructure</w:t>
            </w:r>
            <w:r w:rsidR="00575DF6" w:rsidRPr="007A1D56">
              <w:rPr>
                <w:rFonts w:ascii="Verdana" w:hAnsi="Verdana"/>
                <w:sz w:val="20"/>
                <w:szCs w:val="20"/>
              </w:rPr>
              <w:t>less</w:t>
            </w:r>
            <w:proofErr w:type="spellEnd"/>
            <w:r w:rsidR="00575DF6" w:rsidRPr="007A1D56">
              <w:rPr>
                <w:rFonts w:ascii="Verdana" w:hAnsi="Verdana"/>
                <w:sz w:val="20"/>
                <w:szCs w:val="20"/>
              </w:rPr>
              <w:t xml:space="preserve"> wireless networks.</w:t>
            </w:r>
          </w:p>
        </w:tc>
      </w:tr>
      <w:tr w:rsidR="00575DF6" w:rsidRPr="007A1D56" w14:paraId="6B7439D1" w14:textId="77777777" w:rsidTr="007C1EB6">
        <w:trPr>
          <w:trHeight w:val="300"/>
          <w:jc w:val="center"/>
        </w:trPr>
        <w:tc>
          <w:tcPr>
            <w:tcW w:w="9468" w:type="dxa"/>
            <w:gridSpan w:val="9"/>
            <w:vAlign w:val="center"/>
          </w:tcPr>
          <w:p w14:paraId="2E1EB78C" w14:textId="5056D621"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 xml:space="preserve">Unit II – </w:t>
            </w:r>
            <w:r w:rsidR="00AD020A" w:rsidRPr="007A1D56">
              <w:rPr>
                <w:rFonts w:ascii="Verdana" w:hAnsi="Verdana"/>
                <w:b/>
                <w:bCs/>
                <w:color w:val="FF6600"/>
                <w:sz w:val="20"/>
                <w:szCs w:val="20"/>
              </w:rPr>
              <w:t>Medium Access Protocols</w:t>
            </w:r>
          </w:p>
        </w:tc>
      </w:tr>
      <w:tr w:rsidR="00575DF6" w:rsidRPr="007A1D56" w14:paraId="532F8172" w14:textId="77777777" w:rsidTr="007C1EB6">
        <w:trPr>
          <w:trHeight w:val="315"/>
          <w:jc w:val="center"/>
        </w:trPr>
        <w:tc>
          <w:tcPr>
            <w:tcW w:w="9468" w:type="dxa"/>
            <w:gridSpan w:val="9"/>
            <w:vAlign w:val="center"/>
          </w:tcPr>
          <w:p w14:paraId="43E2389D" w14:textId="77777777" w:rsidR="00AD020A" w:rsidRDefault="00575DF6" w:rsidP="007C1EB6">
            <w:pPr>
              <w:jc w:val="both"/>
              <w:rPr>
                <w:rFonts w:ascii="Verdana" w:hAnsi="Verdana"/>
                <w:sz w:val="20"/>
                <w:szCs w:val="20"/>
              </w:rPr>
            </w:pPr>
            <w:r w:rsidRPr="00AD020A">
              <w:rPr>
                <w:rFonts w:ascii="Verdana" w:hAnsi="Verdana"/>
                <w:sz w:val="20"/>
                <w:szCs w:val="20"/>
              </w:rPr>
              <w:t>Medium Access Control Protocols for Wireless Sensor Networks: Fundamentals of MAC Protocols, Performance Requirements</w:t>
            </w:r>
            <w:r w:rsidR="00AD020A">
              <w:rPr>
                <w:rFonts w:ascii="Verdana" w:hAnsi="Verdana"/>
                <w:sz w:val="20"/>
                <w:szCs w:val="20"/>
              </w:rPr>
              <w:t>.</w:t>
            </w:r>
          </w:p>
          <w:p w14:paraId="64DAFD76" w14:textId="58A2B859" w:rsidR="00575DF6" w:rsidRPr="007A1D56" w:rsidRDefault="00575DF6" w:rsidP="007C1EB6">
            <w:pPr>
              <w:jc w:val="both"/>
              <w:rPr>
                <w:rFonts w:ascii="Verdana" w:hAnsi="Verdana"/>
                <w:sz w:val="20"/>
                <w:szCs w:val="20"/>
              </w:rPr>
            </w:pPr>
            <w:r w:rsidRPr="00AD020A">
              <w:rPr>
                <w:rFonts w:ascii="Verdana" w:hAnsi="Verdana"/>
                <w:sz w:val="20"/>
                <w:szCs w:val="20"/>
              </w:rPr>
              <w:t>Types of MAC protocols - Schedule-Based and Random Access-Based Protocols</w:t>
            </w:r>
            <w:r w:rsidRPr="007A1D56">
              <w:rPr>
                <w:rFonts w:ascii="Verdana" w:hAnsi="Verdana"/>
                <w:sz w:val="20"/>
                <w:szCs w:val="20"/>
              </w:rPr>
              <w:t>, Sensor-MAC, Zebra-MAC.</w:t>
            </w:r>
          </w:p>
          <w:p w14:paraId="403A7F7E" w14:textId="77777777" w:rsidR="00575DF6" w:rsidRPr="007A1D56" w:rsidRDefault="00575DF6" w:rsidP="007C1EB6">
            <w:pPr>
              <w:jc w:val="both"/>
              <w:rPr>
                <w:rFonts w:ascii="Verdana" w:hAnsi="Verdana"/>
                <w:sz w:val="20"/>
                <w:szCs w:val="20"/>
              </w:rPr>
            </w:pPr>
          </w:p>
          <w:p w14:paraId="1F39E6A2" w14:textId="77777777" w:rsidR="00575DF6" w:rsidRPr="007A1D56" w:rsidRDefault="00575DF6" w:rsidP="007C1EB6">
            <w:pPr>
              <w:jc w:val="both"/>
              <w:rPr>
                <w:rFonts w:ascii="Verdana" w:hAnsi="Verdana"/>
                <w:sz w:val="20"/>
                <w:szCs w:val="20"/>
              </w:rPr>
            </w:pPr>
            <w:r w:rsidRPr="007A1D56">
              <w:rPr>
                <w:rFonts w:ascii="Verdana" w:hAnsi="Verdana"/>
                <w:b/>
                <w:bCs/>
                <w:sz w:val="20"/>
                <w:szCs w:val="20"/>
              </w:rPr>
              <w:t>Learning Outcomes:</w:t>
            </w:r>
          </w:p>
          <w:p w14:paraId="0B5190DF" w14:textId="77777777" w:rsidR="00575DF6" w:rsidRPr="007A1D56" w:rsidRDefault="00575DF6">
            <w:pPr>
              <w:pStyle w:val="ListParagraph"/>
              <w:widowControl/>
              <w:numPr>
                <w:ilvl w:val="0"/>
                <w:numId w:val="293"/>
              </w:numPr>
              <w:suppressAutoHyphens w:val="0"/>
              <w:contextualSpacing/>
              <w:jc w:val="both"/>
              <w:rPr>
                <w:rFonts w:ascii="Verdana" w:eastAsiaTheme="minorEastAsia" w:hAnsi="Verdana"/>
                <w:sz w:val="20"/>
                <w:szCs w:val="20"/>
              </w:rPr>
            </w:pPr>
            <w:r w:rsidRPr="007A1D56">
              <w:rPr>
                <w:rFonts w:ascii="Verdana" w:hAnsi="Verdana"/>
                <w:sz w:val="20"/>
                <w:szCs w:val="20"/>
              </w:rPr>
              <w:t>Evaluate the performance of schedule based and random Medium Access Control protocols for power consumption, fairness, channel utilization and control packet overhead.</w:t>
            </w:r>
          </w:p>
        </w:tc>
      </w:tr>
      <w:tr w:rsidR="00575DF6" w:rsidRPr="007A1D56" w14:paraId="067E3C5C" w14:textId="77777777" w:rsidTr="007C1EB6">
        <w:trPr>
          <w:trHeight w:val="300"/>
          <w:jc w:val="center"/>
        </w:trPr>
        <w:tc>
          <w:tcPr>
            <w:tcW w:w="9468" w:type="dxa"/>
            <w:gridSpan w:val="9"/>
            <w:vAlign w:val="center"/>
          </w:tcPr>
          <w:p w14:paraId="6085C25C" w14:textId="5B482F83"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 xml:space="preserve">Unit III – </w:t>
            </w:r>
            <w:r w:rsidR="00AD020A" w:rsidRPr="007A1D56">
              <w:rPr>
                <w:rFonts w:ascii="Verdana" w:hAnsi="Verdana"/>
                <w:b/>
                <w:bCs/>
                <w:color w:val="FF6600"/>
                <w:sz w:val="20"/>
                <w:szCs w:val="20"/>
              </w:rPr>
              <w:t>Network Protocols</w:t>
            </w:r>
          </w:p>
        </w:tc>
      </w:tr>
      <w:tr w:rsidR="00575DF6" w:rsidRPr="007A1D56" w14:paraId="41ED9613" w14:textId="77777777" w:rsidTr="007C1EB6">
        <w:trPr>
          <w:trHeight w:val="300"/>
          <w:jc w:val="center"/>
        </w:trPr>
        <w:tc>
          <w:tcPr>
            <w:tcW w:w="9468" w:type="dxa"/>
            <w:gridSpan w:val="9"/>
          </w:tcPr>
          <w:p w14:paraId="33DE4F58" w14:textId="77777777" w:rsidR="00575DF6" w:rsidRPr="007A1D56" w:rsidRDefault="00575DF6" w:rsidP="007C1EB6">
            <w:pPr>
              <w:jc w:val="both"/>
              <w:rPr>
                <w:rFonts w:ascii="Verdana" w:hAnsi="Verdana"/>
                <w:sz w:val="20"/>
                <w:szCs w:val="20"/>
              </w:rPr>
            </w:pPr>
            <w:r w:rsidRPr="00AD020A">
              <w:rPr>
                <w:rFonts w:ascii="Verdana" w:hAnsi="Verdana"/>
                <w:sz w:val="20"/>
                <w:szCs w:val="20"/>
              </w:rPr>
              <w:t>Routing Protocols for Wireless Sensor Networks: Fundamentals of Routing Protocols, Performance Requirements, Routing Strategies in Wireless Sensor Networks - Flooding and its variants, LEACH, Power-Efficient Gathering in Sensor Information Systems, Directed diffusion,</w:t>
            </w:r>
            <w:r w:rsidRPr="007A1D56">
              <w:rPr>
                <w:rFonts w:ascii="Verdana" w:hAnsi="Verdana"/>
                <w:sz w:val="20"/>
                <w:szCs w:val="20"/>
              </w:rPr>
              <w:t xml:space="preserve"> Geographical routing.</w:t>
            </w:r>
          </w:p>
          <w:p w14:paraId="7296A61A" w14:textId="77777777" w:rsidR="00575DF6" w:rsidRPr="007A1D56" w:rsidRDefault="00575DF6" w:rsidP="007C1EB6">
            <w:pPr>
              <w:jc w:val="both"/>
              <w:rPr>
                <w:rFonts w:ascii="Verdana" w:hAnsi="Verdana"/>
                <w:sz w:val="20"/>
                <w:szCs w:val="20"/>
              </w:rPr>
            </w:pPr>
          </w:p>
          <w:p w14:paraId="186F2A0F" w14:textId="77777777" w:rsidR="00575DF6" w:rsidRPr="007A1D56" w:rsidRDefault="00575DF6" w:rsidP="007C1EB6">
            <w:pPr>
              <w:jc w:val="both"/>
              <w:rPr>
                <w:rFonts w:ascii="Verdana" w:hAnsi="Verdana"/>
                <w:sz w:val="20"/>
                <w:szCs w:val="20"/>
              </w:rPr>
            </w:pPr>
            <w:r w:rsidRPr="007A1D56">
              <w:rPr>
                <w:rFonts w:ascii="Verdana" w:hAnsi="Verdana"/>
                <w:b/>
                <w:bCs/>
                <w:sz w:val="20"/>
                <w:szCs w:val="20"/>
              </w:rPr>
              <w:t>Learning Outcomes:</w:t>
            </w:r>
          </w:p>
          <w:p w14:paraId="7BAD499A" w14:textId="77777777" w:rsidR="00575DF6" w:rsidRPr="007A1D56" w:rsidRDefault="00575DF6">
            <w:pPr>
              <w:pStyle w:val="ListParagraph"/>
              <w:widowControl/>
              <w:numPr>
                <w:ilvl w:val="0"/>
                <w:numId w:val="292"/>
              </w:numPr>
              <w:suppressAutoHyphens w:val="0"/>
              <w:contextualSpacing/>
              <w:jc w:val="both"/>
              <w:rPr>
                <w:rFonts w:ascii="Verdana" w:eastAsiaTheme="minorEastAsia" w:hAnsi="Verdana"/>
                <w:sz w:val="20"/>
                <w:szCs w:val="20"/>
              </w:rPr>
            </w:pPr>
            <w:r w:rsidRPr="007A1D56">
              <w:rPr>
                <w:rFonts w:ascii="Verdana" w:hAnsi="Verdana"/>
                <w:sz w:val="20"/>
                <w:szCs w:val="20"/>
              </w:rPr>
              <w:t>Evaluate the performance of Geographic routing protocols for power consumption, scalability and latency parameters.</w:t>
            </w:r>
          </w:p>
        </w:tc>
      </w:tr>
      <w:tr w:rsidR="00575DF6" w:rsidRPr="007A1D56" w14:paraId="5B8BA3EF" w14:textId="77777777" w:rsidTr="007C1EB6">
        <w:trPr>
          <w:trHeight w:val="300"/>
          <w:jc w:val="center"/>
        </w:trPr>
        <w:tc>
          <w:tcPr>
            <w:tcW w:w="9468" w:type="dxa"/>
            <w:gridSpan w:val="9"/>
            <w:vAlign w:val="bottom"/>
          </w:tcPr>
          <w:p w14:paraId="52A33DEE" w14:textId="532F39BB"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 xml:space="preserve">Unit IV – </w:t>
            </w:r>
            <w:r w:rsidR="00AD020A" w:rsidRPr="007A1D56">
              <w:rPr>
                <w:rFonts w:ascii="Verdana" w:hAnsi="Verdana"/>
                <w:b/>
                <w:bCs/>
                <w:color w:val="FF6600"/>
                <w:sz w:val="20"/>
                <w:szCs w:val="20"/>
              </w:rPr>
              <w:t xml:space="preserve">End –To- End Delivery </w:t>
            </w:r>
          </w:p>
        </w:tc>
      </w:tr>
      <w:tr w:rsidR="00575DF6" w:rsidRPr="007A1D56" w14:paraId="5BAD9C6F" w14:textId="77777777" w:rsidTr="007C1EB6">
        <w:trPr>
          <w:trHeight w:val="300"/>
          <w:jc w:val="center"/>
        </w:trPr>
        <w:tc>
          <w:tcPr>
            <w:tcW w:w="9468" w:type="dxa"/>
            <w:gridSpan w:val="9"/>
          </w:tcPr>
          <w:p w14:paraId="171CE4D0" w14:textId="77777777" w:rsidR="00575DF6" w:rsidRPr="007A1D56" w:rsidRDefault="00575DF6" w:rsidP="007C1EB6">
            <w:pPr>
              <w:spacing w:after="160"/>
              <w:jc w:val="both"/>
              <w:rPr>
                <w:rFonts w:ascii="Verdana" w:hAnsi="Verdana"/>
                <w:sz w:val="20"/>
                <w:szCs w:val="20"/>
              </w:rPr>
            </w:pPr>
            <w:r w:rsidRPr="00AD020A">
              <w:rPr>
                <w:rFonts w:ascii="Verdana" w:hAnsi="Verdana"/>
                <w:sz w:val="20"/>
                <w:szCs w:val="20"/>
              </w:rPr>
              <w:t>Transport Control Protocols for Wireless Sensor Networks: Traditional Transport Control Protocols-TCP, UDP; Feasibility of Using TCP or UDP for WSNs, Transport Protocol Design</w:t>
            </w:r>
            <w:r w:rsidRPr="007A1D56">
              <w:rPr>
                <w:rFonts w:ascii="Verdana" w:hAnsi="Verdana"/>
                <w:sz w:val="20"/>
                <w:szCs w:val="20"/>
              </w:rPr>
              <w:t xml:space="preserve"> Issues, Existing Transport Control Protocols- CODA (Congestion Detection and Avoidance), ESRT (Event-to-Sink Reliable Transport) Performance of Transport Control Protocols.</w:t>
            </w:r>
          </w:p>
          <w:p w14:paraId="4A82C2FF" w14:textId="77777777" w:rsidR="00575DF6" w:rsidRPr="007A1D56" w:rsidRDefault="00575DF6" w:rsidP="007C1EB6">
            <w:pPr>
              <w:spacing w:after="160"/>
              <w:jc w:val="both"/>
              <w:rPr>
                <w:rFonts w:ascii="Verdana" w:hAnsi="Verdana"/>
                <w:sz w:val="20"/>
                <w:szCs w:val="20"/>
              </w:rPr>
            </w:pPr>
            <w:r w:rsidRPr="007A1D56">
              <w:rPr>
                <w:rFonts w:ascii="Verdana" w:hAnsi="Verdana"/>
                <w:b/>
                <w:bCs/>
                <w:sz w:val="20"/>
                <w:szCs w:val="20"/>
              </w:rPr>
              <w:lastRenderedPageBreak/>
              <w:t>Learning Outcomes:</w:t>
            </w:r>
          </w:p>
          <w:p w14:paraId="157F9CC3" w14:textId="77777777" w:rsidR="00575DF6" w:rsidRPr="007A1D56" w:rsidRDefault="00575DF6">
            <w:pPr>
              <w:pStyle w:val="ListParagraph"/>
              <w:widowControl/>
              <w:numPr>
                <w:ilvl w:val="0"/>
                <w:numId w:val="291"/>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Evaluate the performance of transport control protocols for congestion detection and avoidance, reliability and control packet overhead parameters.</w:t>
            </w:r>
          </w:p>
        </w:tc>
      </w:tr>
      <w:tr w:rsidR="00575DF6" w:rsidRPr="007A1D56" w14:paraId="6524B175" w14:textId="77777777" w:rsidTr="007C1EB6">
        <w:trPr>
          <w:trHeight w:val="300"/>
          <w:jc w:val="center"/>
        </w:trPr>
        <w:tc>
          <w:tcPr>
            <w:tcW w:w="9468" w:type="dxa"/>
            <w:gridSpan w:val="9"/>
            <w:vAlign w:val="bottom"/>
          </w:tcPr>
          <w:p w14:paraId="2E5745FC" w14:textId="26624655" w:rsidR="00575DF6" w:rsidRPr="007A1D56" w:rsidRDefault="00575DF6" w:rsidP="007C1EB6">
            <w:pPr>
              <w:rPr>
                <w:rFonts w:ascii="Verdana" w:hAnsi="Verdana"/>
                <w:b/>
                <w:bCs/>
                <w:color w:val="FF6600"/>
                <w:sz w:val="20"/>
                <w:szCs w:val="20"/>
              </w:rPr>
            </w:pPr>
            <w:r w:rsidRPr="007A1D56">
              <w:rPr>
                <w:rFonts w:ascii="Verdana" w:hAnsi="Verdana"/>
                <w:b/>
                <w:bCs/>
                <w:color w:val="FF6600"/>
                <w:sz w:val="20"/>
                <w:szCs w:val="20"/>
              </w:rPr>
              <w:lastRenderedPageBreak/>
              <w:t xml:space="preserve">Unit V – </w:t>
            </w:r>
            <w:r w:rsidR="00AD020A" w:rsidRPr="007A1D56">
              <w:rPr>
                <w:rFonts w:ascii="Verdana" w:hAnsi="Verdana"/>
                <w:b/>
                <w:bCs/>
                <w:color w:val="FF6600"/>
                <w:sz w:val="20"/>
                <w:szCs w:val="20"/>
              </w:rPr>
              <w:t xml:space="preserve">Middleware </w:t>
            </w:r>
            <w:r w:rsidR="00AD020A">
              <w:rPr>
                <w:rFonts w:ascii="Verdana" w:hAnsi="Verdana"/>
                <w:b/>
                <w:bCs/>
                <w:color w:val="FF6600"/>
                <w:sz w:val="20"/>
                <w:szCs w:val="20"/>
              </w:rPr>
              <w:t>f</w:t>
            </w:r>
            <w:r w:rsidR="00AD020A" w:rsidRPr="007A1D56">
              <w:rPr>
                <w:rFonts w:ascii="Verdana" w:hAnsi="Verdana"/>
                <w:b/>
                <w:bCs/>
                <w:color w:val="FF6600"/>
                <w:sz w:val="20"/>
                <w:szCs w:val="20"/>
              </w:rPr>
              <w:t>or Wireless Sensor Networks</w:t>
            </w:r>
          </w:p>
        </w:tc>
      </w:tr>
      <w:tr w:rsidR="00575DF6" w:rsidRPr="007A1D56" w14:paraId="0DDA4640" w14:textId="77777777" w:rsidTr="007C1EB6">
        <w:trPr>
          <w:trHeight w:val="300"/>
          <w:jc w:val="center"/>
        </w:trPr>
        <w:tc>
          <w:tcPr>
            <w:tcW w:w="9468" w:type="dxa"/>
            <w:gridSpan w:val="9"/>
          </w:tcPr>
          <w:p w14:paraId="4BB8B855" w14:textId="2330F6B5" w:rsidR="00575DF6" w:rsidRPr="00AD020A" w:rsidRDefault="00575DF6" w:rsidP="007C1EB6">
            <w:pPr>
              <w:jc w:val="both"/>
              <w:rPr>
                <w:rFonts w:ascii="Verdana" w:hAnsi="Verdana"/>
                <w:sz w:val="20"/>
                <w:szCs w:val="20"/>
              </w:rPr>
            </w:pPr>
            <w:r w:rsidRPr="00AD020A">
              <w:rPr>
                <w:rFonts w:ascii="Verdana" w:hAnsi="Verdana"/>
                <w:sz w:val="20"/>
                <w:szCs w:val="20"/>
              </w:rPr>
              <w:t>Middleware for Wireless Sensor Networks: WSN Middleware Principles, Middleware Architecture, Existing Middleware-</w:t>
            </w:r>
            <w:proofErr w:type="spellStart"/>
            <w:r w:rsidRPr="00AD020A">
              <w:rPr>
                <w:rFonts w:ascii="Verdana" w:hAnsi="Verdana"/>
                <w:sz w:val="20"/>
                <w:szCs w:val="20"/>
              </w:rPr>
              <w:t>MiLAN</w:t>
            </w:r>
            <w:proofErr w:type="spellEnd"/>
            <w:r w:rsidRPr="00AD020A">
              <w:rPr>
                <w:rFonts w:ascii="Verdana" w:hAnsi="Verdana"/>
                <w:sz w:val="20"/>
                <w:szCs w:val="20"/>
              </w:rPr>
              <w:t xml:space="preserve"> (Middleware Linking Applications and Networks), </w:t>
            </w:r>
            <w:proofErr w:type="spellStart"/>
            <w:r w:rsidRPr="00AD020A">
              <w:rPr>
                <w:rFonts w:ascii="Verdana" w:hAnsi="Verdana"/>
                <w:sz w:val="20"/>
                <w:szCs w:val="20"/>
              </w:rPr>
              <w:t>IrisNet</w:t>
            </w:r>
            <w:proofErr w:type="spellEnd"/>
            <w:r w:rsidRPr="00AD020A">
              <w:rPr>
                <w:rFonts w:ascii="Verdana" w:hAnsi="Verdana"/>
                <w:sz w:val="20"/>
                <w:szCs w:val="20"/>
              </w:rPr>
              <w:t xml:space="preserve"> (Internet-Scale Resource</w:t>
            </w:r>
            <w:r w:rsidR="00AD020A">
              <w:rPr>
                <w:rFonts w:ascii="Verdana" w:hAnsi="Verdana"/>
                <w:sz w:val="20"/>
                <w:szCs w:val="20"/>
              </w:rPr>
              <w:t xml:space="preserve"> </w:t>
            </w:r>
            <w:r w:rsidRPr="00AD020A">
              <w:rPr>
                <w:rFonts w:ascii="Verdana" w:hAnsi="Verdana"/>
                <w:sz w:val="20"/>
                <w:szCs w:val="20"/>
              </w:rPr>
              <w:t>Intensive Sensor Networks Services).</w:t>
            </w:r>
          </w:p>
          <w:p w14:paraId="08848520" w14:textId="77777777" w:rsidR="00575DF6" w:rsidRPr="007A1D56" w:rsidRDefault="00575DF6" w:rsidP="007C1EB6">
            <w:pPr>
              <w:jc w:val="both"/>
              <w:rPr>
                <w:rFonts w:ascii="Verdana" w:hAnsi="Verdana"/>
                <w:sz w:val="20"/>
                <w:szCs w:val="20"/>
              </w:rPr>
            </w:pPr>
            <w:r w:rsidRPr="00AD020A">
              <w:rPr>
                <w:rFonts w:ascii="Verdana" w:hAnsi="Verdana"/>
                <w:sz w:val="20"/>
                <w:szCs w:val="20"/>
              </w:rPr>
              <w:t>Time Synchronization and Localization: Time synchronization protocols based on sender/receiver synchronization, Localization approaches- proximity, trilateration and triangulation</w:t>
            </w:r>
            <w:r w:rsidRPr="007A1D56">
              <w:rPr>
                <w:rFonts w:ascii="Verdana" w:hAnsi="Verdana"/>
                <w:sz w:val="20"/>
                <w:szCs w:val="20"/>
              </w:rPr>
              <w:t>.</w:t>
            </w:r>
          </w:p>
          <w:p w14:paraId="5EF3D3D8" w14:textId="77777777" w:rsidR="00575DF6" w:rsidRPr="007A1D56" w:rsidRDefault="00575DF6" w:rsidP="007C1EB6">
            <w:pPr>
              <w:jc w:val="both"/>
              <w:rPr>
                <w:rFonts w:ascii="Verdana" w:hAnsi="Verdana"/>
                <w:sz w:val="20"/>
                <w:szCs w:val="20"/>
              </w:rPr>
            </w:pPr>
          </w:p>
          <w:p w14:paraId="4B1300A7" w14:textId="77777777" w:rsidR="00575DF6" w:rsidRPr="007A1D56" w:rsidRDefault="00575DF6" w:rsidP="007C1EB6">
            <w:pPr>
              <w:jc w:val="both"/>
              <w:rPr>
                <w:rFonts w:ascii="Verdana" w:hAnsi="Verdana"/>
                <w:sz w:val="20"/>
                <w:szCs w:val="20"/>
              </w:rPr>
            </w:pPr>
            <w:r w:rsidRPr="007A1D56">
              <w:rPr>
                <w:rFonts w:ascii="Verdana" w:hAnsi="Verdana"/>
                <w:b/>
                <w:bCs/>
                <w:sz w:val="20"/>
                <w:szCs w:val="20"/>
              </w:rPr>
              <w:t>Learning Outcomes:</w:t>
            </w:r>
          </w:p>
          <w:p w14:paraId="330CD1D2" w14:textId="77777777" w:rsidR="00575DF6" w:rsidRPr="007A1D56" w:rsidRDefault="00575DF6">
            <w:pPr>
              <w:pStyle w:val="ListParagraph"/>
              <w:widowControl/>
              <w:numPr>
                <w:ilvl w:val="0"/>
                <w:numId w:val="290"/>
              </w:numPr>
              <w:suppressAutoHyphens w:val="0"/>
              <w:contextualSpacing/>
              <w:jc w:val="both"/>
              <w:rPr>
                <w:rFonts w:ascii="Verdana" w:eastAsiaTheme="minorEastAsia" w:hAnsi="Verdana"/>
                <w:color w:val="333333"/>
                <w:sz w:val="20"/>
                <w:szCs w:val="20"/>
              </w:rPr>
            </w:pPr>
            <w:r w:rsidRPr="007A1D56">
              <w:rPr>
                <w:rFonts w:ascii="Verdana" w:hAnsi="Verdana"/>
                <w:sz w:val="20"/>
                <w:szCs w:val="20"/>
              </w:rPr>
              <w:t>Understand the Sensor management, sensor network middleware.</w:t>
            </w:r>
          </w:p>
        </w:tc>
      </w:tr>
      <w:tr w:rsidR="00575DF6" w:rsidRPr="007A1D56" w14:paraId="018BC667" w14:textId="77777777" w:rsidTr="007C1EB6">
        <w:trPr>
          <w:trHeight w:val="300"/>
          <w:jc w:val="center"/>
        </w:trPr>
        <w:tc>
          <w:tcPr>
            <w:tcW w:w="9468" w:type="dxa"/>
            <w:gridSpan w:val="9"/>
          </w:tcPr>
          <w:p w14:paraId="09C5BA61" w14:textId="77777777"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Text Books:</w:t>
            </w:r>
          </w:p>
        </w:tc>
      </w:tr>
      <w:tr w:rsidR="00575DF6" w:rsidRPr="007A1D56" w14:paraId="1E258222" w14:textId="77777777" w:rsidTr="007C1EB6">
        <w:trPr>
          <w:trHeight w:val="840"/>
          <w:jc w:val="center"/>
        </w:trPr>
        <w:tc>
          <w:tcPr>
            <w:tcW w:w="9468" w:type="dxa"/>
            <w:gridSpan w:val="9"/>
            <w:vAlign w:val="center"/>
          </w:tcPr>
          <w:p w14:paraId="6A470281" w14:textId="77777777" w:rsidR="00575DF6" w:rsidRPr="007A1D56" w:rsidRDefault="00575DF6">
            <w:pPr>
              <w:pStyle w:val="ListParagraph"/>
              <w:widowControl/>
              <w:numPr>
                <w:ilvl w:val="0"/>
                <w:numId w:val="298"/>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 xml:space="preserve">Siva Ram Murthy and B. S. Manoj, Ad hoc Wireless Networks Architecture and Protocols, 2nd edition, Pearson Edition, 2007. </w:t>
            </w:r>
          </w:p>
          <w:p w14:paraId="41380BB2" w14:textId="77777777" w:rsidR="00575DF6" w:rsidRPr="007A1D56" w:rsidRDefault="00575DF6">
            <w:pPr>
              <w:pStyle w:val="ListParagraph"/>
              <w:widowControl/>
              <w:numPr>
                <w:ilvl w:val="0"/>
                <w:numId w:val="298"/>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Charles E. Perkins, Ad hoc Networking, Addison – Wesley, 2000.</w:t>
            </w:r>
          </w:p>
        </w:tc>
      </w:tr>
      <w:tr w:rsidR="00575DF6" w:rsidRPr="007A1D56" w14:paraId="72B8FF14" w14:textId="77777777" w:rsidTr="007C1EB6">
        <w:trPr>
          <w:trHeight w:val="300"/>
          <w:jc w:val="center"/>
        </w:trPr>
        <w:tc>
          <w:tcPr>
            <w:tcW w:w="9468" w:type="dxa"/>
            <w:gridSpan w:val="9"/>
          </w:tcPr>
          <w:p w14:paraId="1FFE1D5B" w14:textId="77777777"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Reference Books:</w:t>
            </w:r>
          </w:p>
        </w:tc>
      </w:tr>
      <w:tr w:rsidR="00575DF6" w:rsidRPr="007A1D56" w14:paraId="0D9B84C9" w14:textId="77777777" w:rsidTr="007C1EB6">
        <w:trPr>
          <w:trHeight w:val="1170"/>
          <w:jc w:val="center"/>
        </w:trPr>
        <w:tc>
          <w:tcPr>
            <w:tcW w:w="9468" w:type="dxa"/>
            <w:gridSpan w:val="9"/>
            <w:vAlign w:val="center"/>
          </w:tcPr>
          <w:p w14:paraId="3E1E85FF" w14:textId="77777777" w:rsidR="00575DF6" w:rsidRPr="007A1D56" w:rsidRDefault="00575DF6">
            <w:pPr>
              <w:pStyle w:val="ListParagraph"/>
              <w:widowControl/>
              <w:numPr>
                <w:ilvl w:val="0"/>
                <w:numId w:val="297"/>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 xml:space="preserve">Stefano </w:t>
            </w:r>
            <w:proofErr w:type="spellStart"/>
            <w:r w:rsidRPr="007A1D56">
              <w:rPr>
                <w:rFonts w:ascii="Verdana" w:hAnsi="Verdana"/>
                <w:sz w:val="20"/>
                <w:szCs w:val="20"/>
              </w:rPr>
              <w:t>Basagni</w:t>
            </w:r>
            <w:proofErr w:type="spellEnd"/>
            <w:r w:rsidRPr="007A1D56">
              <w:rPr>
                <w:rFonts w:ascii="Verdana" w:hAnsi="Verdana"/>
                <w:sz w:val="20"/>
                <w:szCs w:val="20"/>
              </w:rPr>
              <w:t xml:space="preserve">, Marco Conti, Silvia Giordano and Ivan </w:t>
            </w:r>
            <w:proofErr w:type="spellStart"/>
            <w:r w:rsidRPr="007A1D56">
              <w:rPr>
                <w:rFonts w:ascii="Verdana" w:hAnsi="Verdana"/>
                <w:sz w:val="20"/>
                <w:szCs w:val="20"/>
              </w:rPr>
              <w:t>stojmenovic</w:t>
            </w:r>
            <w:proofErr w:type="spellEnd"/>
            <w:r w:rsidRPr="007A1D56">
              <w:rPr>
                <w:rFonts w:ascii="Verdana" w:hAnsi="Verdana"/>
                <w:sz w:val="20"/>
                <w:szCs w:val="20"/>
              </w:rPr>
              <w:t xml:space="preserve">, Mobile ad-hoc networking, Wiley-IEEE press, 2004. </w:t>
            </w:r>
          </w:p>
          <w:p w14:paraId="3407587C" w14:textId="77777777" w:rsidR="00575DF6" w:rsidRPr="007A1D56" w:rsidRDefault="00575DF6">
            <w:pPr>
              <w:pStyle w:val="ListParagraph"/>
              <w:widowControl/>
              <w:numPr>
                <w:ilvl w:val="0"/>
                <w:numId w:val="297"/>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 xml:space="preserve">Mohammad Ilyas, The handbook of ad-hoc wireless networks, CRC press, 2002. </w:t>
            </w:r>
          </w:p>
          <w:p w14:paraId="18DA6684" w14:textId="77777777" w:rsidR="00575DF6" w:rsidRPr="007A1D56" w:rsidRDefault="00575DF6">
            <w:pPr>
              <w:pStyle w:val="ListParagraph"/>
              <w:widowControl/>
              <w:numPr>
                <w:ilvl w:val="0"/>
                <w:numId w:val="297"/>
              </w:numPr>
              <w:suppressAutoHyphens w:val="0"/>
              <w:spacing w:after="160"/>
              <w:contextualSpacing/>
              <w:jc w:val="both"/>
              <w:rPr>
                <w:rFonts w:ascii="Verdana" w:eastAsiaTheme="minorEastAsia" w:hAnsi="Verdana"/>
                <w:sz w:val="20"/>
                <w:szCs w:val="20"/>
              </w:rPr>
            </w:pPr>
            <w:r w:rsidRPr="007A1D56">
              <w:rPr>
                <w:rFonts w:ascii="Verdana" w:hAnsi="Verdana"/>
                <w:sz w:val="20"/>
                <w:szCs w:val="20"/>
              </w:rPr>
              <w:t xml:space="preserve">T. Camp, J. </w:t>
            </w:r>
            <w:proofErr w:type="spellStart"/>
            <w:r w:rsidRPr="007A1D56">
              <w:rPr>
                <w:rFonts w:ascii="Verdana" w:hAnsi="Verdana"/>
                <w:sz w:val="20"/>
                <w:szCs w:val="20"/>
              </w:rPr>
              <w:t>Boleng</w:t>
            </w:r>
            <w:proofErr w:type="spellEnd"/>
            <w:r w:rsidRPr="007A1D56">
              <w:rPr>
                <w:rFonts w:ascii="Verdana" w:hAnsi="Verdana"/>
                <w:sz w:val="20"/>
                <w:szCs w:val="20"/>
              </w:rPr>
              <w:t>, and V. Davies “A Survey of Mobility Models for Ad-hoc Network”.</w:t>
            </w:r>
          </w:p>
        </w:tc>
      </w:tr>
      <w:tr w:rsidR="00575DF6" w:rsidRPr="007A1D56" w14:paraId="536E0505" w14:textId="77777777" w:rsidTr="007C1EB6">
        <w:trPr>
          <w:trHeight w:val="300"/>
          <w:jc w:val="center"/>
        </w:trPr>
        <w:tc>
          <w:tcPr>
            <w:tcW w:w="9468" w:type="dxa"/>
            <w:gridSpan w:val="9"/>
          </w:tcPr>
          <w:p w14:paraId="2241DAA7" w14:textId="77777777" w:rsidR="00575DF6" w:rsidRPr="007A1D56" w:rsidRDefault="00575DF6" w:rsidP="007C1EB6">
            <w:pPr>
              <w:rPr>
                <w:rFonts w:ascii="Verdana" w:hAnsi="Verdana"/>
                <w:color w:val="FF6600"/>
                <w:sz w:val="20"/>
                <w:szCs w:val="20"/>
              </w:rPr>
            </w:pPr>
            <w:r w:rsidRPr="007A1D56">
              <w:rPr>
                <w:rFonts w:ascii="Verdana" w:hAnsi="Verdana"/>
                <w:b/>
                <w:bCs/>
                <w:color w:val="FF6600"/>
                <w:sz w:val="20"/>
                <w:szCs w:val="20"/>
              </w:rPr>
              <w:t xml:space="preserve">Course Outcomes: </w:t>
            </w:r>
          </w:p>
        </w:tc>
      </w:tr>
      <w:tr w:rsidR="00575DF6" w:rsidRPr="007A1D56" w14:paraId="550ED4DA" w14:textId="77777777" w:rsidTr="007C1EB6">
        <w:trPr>
          <w:trHeight w:val="300"/>
          <w:jc w:val="center"/>
        </w:trPr>
        <w:tc>
          <w:tcPr>
            <w:tcW w:w="9468" w:type="dxa"/>
            <w:gridSpan w:val="9"/>
          </w:tcPr>
          <w:p w14:paraId="3EC36E2D" w14:textId="77777777" w:rsidR="00575DF6" w:rsidRPr="007A1D56" w:rsidRDefault="00575DF6" w:rsidP="007C1EB6">
            <w:pPr>
              <w:jc w:val="both"/>
              <w:rPr>
                <w:rFonts w:ascii="Verdana" w:hAnsi="Verdana"/>
                <w:color w:val="000000" w:themeColor="text1"/>
                <w:sz w:val="20"/>
                <w:szCs w:val="20"/>
              </w:rPr>
            </w:pPr>
            <w:r w:rsidRPr="007A1D56">
              <w:rPr>
                <w:rFonts w:ascii="Verdana" w:hAnsi="Verdana"/>
                <w:b/>
                <w:bCs/>
                <w:color w:val="000000" w:themeColor="text1"/>
                <w:sz w:val="20"/>
                <w:szCs w:val="20"/>
              </w:rPr>
              <w:t>At the end of the course, student will be able to</w:t>
            </w:r>
          </w:p>
          <w:p w14:paraId="6A669A9F" w14:textId="6773B07C" w:rsidR="00575DF6" w:rsidRPr="007A1D56" w:rsidRDefault="00A277C7">
            <w:pPr>
              <w:pStyle w:val="ListParagraph"/>
              <w:widowControl/>
              <w:numPr>
                <w:ilvl w:val="0"/>
                <w:numId w:val="295"/>
              </w:numPr>
              <w:suppressAutoHyphens w:val="0"/>
              <w:contextualSpacing/>
              <w:jc w:val="both"/>
              <w:rPr>
                <w:rFonts w:ascii="Verdana" w:eastAsiaTheme="minorEastAsia" w:hAnsi="Verdana"/>
                <w:color w:val="383838"/>
                <w:sz w:val="20"/>
                <w:szCs w:val="20"/>
              </w:rPr>
            </w:pPr>
            <w:r>
              <w:rPr>
                <w:rFonts w:ascii="Verdana" w:hAnsi="Verdana"/>
                <w:sz w:val="20"/>
                <w:szCs w:val="20"/>
              </w:rPr>
              <w:t>Describe</w:t>
            </w:r>
            <w:r w:rsidR="00575DF6" w:rsidRPr="007A1D56">
              <w:rPr>
                <w:rFonts w:ascii="Verdana" w:hAnsi="Verdana"/>
                <w:sz w:val="20"/>
                <w:szCs w:val="20"/>
              </w:rPr>
              <w:t xml:space="preserve"> the principles of sensor networks and mobile ad hoc networks, and their impact on protocol design.</w:t>
            </w:r>
          </w:p>
          <w:p w14:paraId="7D46C3A3" w14:textId="77777777" w:rsidR="00575DF6" w:rsidRPr="007A1D56" w:rsidRDefault="00575DF6">
            <w:pPr>
              <w:pStyle w:val="ListParagraph"/>
              <w:widowControl/>
              <w:numPr>
                <w:ilvl w:val="0"/>
                <w:numId w:val="295"/>
              </w:numPr>
              <w:suppressAutoHyphens w:val="0"/>
              <w:contextualSpacing/>
              <w:jc w:val="both"/>
              <w:rPr>
                <w:rFonts w:ascii="Verdana" w:eastAsiaTheme="minorEastAsia" w:hAnsi="Verdana"/>
                <w:color w:val="383838"/>
                <w:sz w:val="20"/>
                <w:szCs w:val="20"/>
              </w:rPr>
            </w:pPr>
            <w:r w:rsidRPr="007A1D56">
              <w:rPr>
                <w:rFonts w:ascii="Verdana" w:hAnsi="Verdana"/>
                <w:sz w:val="20"/>
                <w:szCs w:val="20"/>
              </w:rPr>
              <w:t>Develop MAC and routing protocols for sensor networks.</w:t>
            </w:r>
          </w:p>
          <w:p w14:paraId="1ECC4A6A" w14:textId="77777777" w:rsidR="00575DF6" w:rsidRPr="007A1D56" w:rsidRDefault="00575DF6">
            <w:pPr>
              <w:pStyle w:val="ListParagraph"/>
              <w:widowControl/>
              <w:numPr>
                <w:ilvl w:val="0"/>
                <w:numId w:val="295"/>
              </w:numPr>
              <w:suppressAutoHyphens w:val="0"/>
              <w:contextualSpacing/>
              <w:jc w:val="both"/>
              <w:rPr>
                <w:rFonts w:ascii="Verdana" w:eastAsiaTheme="minorEastAsia" w:hAnsi="Verdana"/>
                <w:color w:val="383838"/>
                <w:sz w:val="20"/>
                <w:szCs w:val="20"/>
              </w:rPr>
            </w:pPr>
            <w:r w:rsidRPr="007A1D56">
              <w:rPr>
                <w:rFonts w:ascii="Verdana" w:hAnsi="Verdana"/>
                <w:sz w:val="20"/>
                <w:szCs w:val="20"/>
              </w:rPr>
              <w:t>Develop efficient routing protocols for sensor and mobile networks.</w:t>
            </w:r>
          </w:p>
          <w:p w14:paraId="1E4F8446" w14:textId="77777777" w:rsidR="00575DF6" w:rsidRPr="007A1D56" w:rsidRDefault="00575DF6">
            <w:pPr>
              <w:pStyle w:val="ListParagraph"/>
              <w:widowControl/>
              <w:numPr>
                <w:ilvl w:val="0"/>
                <w:numId w:val="295"/>
              </w:numPr>
              <w:suppressAutoHyphens w:val="0"/>
              <w:contextualSpacing/>
              <w:jc w:val="both"/>
              <w:rPr>
                <w:rFonts w:ascii="Verdana" w:eastAsiaTheme="minorEastAsia" w:hAnsi="Verdana"/>
                <w:sz w:val="20"/>
                <w:szCs w:val="20"/>
              </w:rPr>
            </w:pPr>
            <w:r w:rsidRPr="007A1D56">
              <w:rPr>
                <w:rFonts w:ascii="Verdana" w:hAnsi="Verdana"/>
                <w:sz w:val="20"/>
                <w:szCs w:val="20"/>
              </w:rPr>
              <w:t>Evaluate the performance of transport control protocols for congestion detection and avoidance, reliability and control packet overhead parameters.</w:t>
            </w:r>
          </w:p>
          <w:p w14:paraId="6B923B02" w14:textId="77777777" w:rsidR="00575DF6" w:rsidRPr="007A1D56" w:rsidRDefault="00575DF6">
            <w:pPr>
              <w:pStyle w:val="ListParagraph"/>
              <w:widowControl/>
              <w:numPr>
                <w:ilvl w:val="0"/>
                <w:numId w:val="295"/>
              </w:numPr>
              <w:suppressAutoHyphens w:val="0"/>
              <w:contextualSpacing/>
              <w:jc w:val="both"/>
              <w:rPr>
                <w:rFonts w:ascii="Verdana" w:eastAsiaTheme="minorEastAsia" w:hAnsi="Verdana"/>
                <w:color w:val="383838"/>
                <w:sz w:val="20"/>
                <w:szCs w:val="20"/>
              </w:rPr>
            </w:pPr>
            <w:r w:rsidRPr="007A1D56">
              <w:rPr>
                <w:rFonts w:ascii="Verdana" w:hAnsi="Verdana"/>
                <w:sz w:val="20"/>
                <w:szCs w:val="20"/>
              </w:rPr>
              <w:t>Understand and develop information dissemination protocols for sensor and mobile networks.</w:t>
            </w:r>
          </w:p>
          <w:p w14:paraId="63EEA3CD" w14:textId="77777777" w:rsidR="00575DF6" w:rsidRPr="007A1D56" w:rsidRDefault="00575DF6">
            <w:pPr>
              <w:pStyle w:val="ListParagraph"/>
              <w:widowControl/>
              <w:numPr>
                <w:ilvl w:val="0"/>
                <w:numId w:val="295"/>
              </w:numPr>
              <w:suppressAutoHyphens w:val="0"/>
              <w:contextualSpacing/>
              <w:jc w:val="both"/>
              <w:rPr>
                <w:rFonts w:ascii="Verdana" w:eastAsiaTheme="minorEastAsia" w:hAnsi="Verdana"/>
                <w:sz w:val="20"/>
                <w:szCs w:val="20"/>
              </w:rPr>
            </w:pPr>
            <w:r w:rsidRPr="007A1D56">
              <w:rPr>
                <w:rFonts w:ascii="Verdana" w:hAnsi="Verdana"/>
                <w:sz w:val="20"/>
                <w:szCs w:val="20"/>
              </w:rPr>
              <w:t>Evaluate the performance of Geographic routing protocols for power consumption, scalability and latency parameters.</w:t>
            </w:r>
          </w:p>
        </w:tc>
      </w:tr>
    </w:tbl>
    <w:p w14:paraId="35087FD2" w14:textId="77777777" w:rsidR="00575DF6" w:rsidRDefault="00575DF6" w:rsidP="00575DF6">
      <w:pPr>
        <w:spacing w:before="69"/>
        <w:ind w:left="755" w:right="1209"/>
        <w:rPr>
          <w:rFonts w:ascii="Trebuchet MS"/>
          <w:w w:val="105"/>
          <w:sz w:val="28"/>
        </w:rPr>
      </w:pPr>
    </w:p>
    <w:p w14:paraId="221C5FDA" w14:textId="77777777" w:rsidR="00575DF6" w:rsidRDefault="00575DF6" w:rsidP="00575DF6">
      <w:pPr>
        <w:rPr>
          <w:rFonts w:ascii="Trebuchet MS"/>
          <w:w w:val="105"/>
          <w:sz w:val="28"/>
        </w:rPr>
      </w:pPr>
      <w:r>
        <w:rPr>
          <w:rFonts w:ascii="Trebuchet MS"/>
          <w:w w:val="105"/>
          <w:sz w:val="28"/>
        </w:rPr>
        <w:br w:type="page"/>
      </w:r>
    </w:p>
    <w:p w14:paraId="3595E964" w14:textId="77777777" w:rsidR="00575DF6" w:rsidRPr="00031425" w:rsidRDefault="00575DF6" w:rsidP="00575DF6">
      <w:pPr>
        <w:spacing w:after="200"/>
        <w:jc w:val="center"/>
        <w:rPr>
          <w:rFonts w:ascii="Verdana" w:hAnsi="Verdana"/>
          <w:color w:val="FF6600"/>
          <w:sz w:val="32"/>
          <w:szCs w:val="32"/>
        </w:rPr>
      </w:pPr>
      <w:r w:rsidRPr="00031425">
        <w:rPr>
          <w:rFonts w:ascii="Verdana" w:hAnsi="Verdana"/>
          <w:b/>
          <w:bCs/>
          <w:color w:val="FF6600"/>
          <w:sz w:val="32"/>
          <w:szCs w:val="32"/>
          <w:lang w:val="en-IN"/>
        </w:rPr>
        <w:lastRenderedPageBreak/>
        <w:t>SRINIVASA RAMANUJAN INSTITUTE OF TECHNOLOGY</w:t>
      </w:r>
    </w:p>
    <w:p w14:paraId="532767D6" w14:textId="6937A458" w:rsidR="00575DF6" w:rsidRDefault="00575DF6" w:rsidP="00575DF6">
      <w:pPr>
        <w:jc w:val="center"/>
        <w:rPr>
          <w:rFonts w:ascii="Verdana" w:hAnsi="Verdana"/>
          <w:b/>
          <w:sz w:val="24"/>
          <w:szCs w:val="24"/>
        </w:rPr>
      </w:pPr>
      <w:r w:rsidRPr="00031425">
        <w:rPr>
          <w:rFonts w:ascii="Verdana" w:hAnsi="Verdana"/>
          <w:b/>
          <w:sz w:val="24"/>
          <w:szCs w:val="24"/>
        </w:rPr>
        <w:t>Software Testing Methodologies</w:t>
      </w:r>
    </w:p>
    <w:p w14:paraId="08B21C6B" w14:textId="77777777" w:rsidR="00295FB0" w:rsidRPr="00295FB0" w:rsidRDefault="00295FB0" w:rsidP="00295FB0">
      <w:pPr>
        <w:jc w:val="center"/>
        <w:rPr>
          <w:rFonts w:ascii="Verdana" w:hAnsi="Verdana"/>
          <w:b/>
          <w:bCs/>
          <w:color w:val="000000"/>
          <w:sz w:val="24"/>
          <w:szCs w:val="24"/>
        </w:rPr>
      </w:pPr>
      <w:r w:rsidRPr="002A6233">
        <w:rPr>
          <w:rFonts w:ascii="Verdana" w:hAnsi="Verdana"/>
          <w:color w:val="000000" w:themeColor="text1"/>
          <w:sz w:val="20"/>
          <w:szCs w:val="20"/>
        </w:rPr>
        <w:t>(</w:t>
      </w:r>
      <w:r w:rsidRPr="00295FB0">
        <w:rPr>
          <w:rFonts w:ascii="Verdana" w:hAnsi="Verdana"/>
          <w:color w:val="000000"/>
          <w:sz w:val="20"/>
          <w:szCs w:val="20"/>
        </w:rPr>
        <w:t>Professional Elective-I</w:t>
      </w:r>
      <w:r w:rsidRPr="002A6233">
        <w:rPr>
          <w:rFonts w:ascii="Verdana" w:hAnsi="Verdana"/>
          <w:color w:val="000000" w:themeColor="text1"/>
          <w:sz w:val="20"/>
          <w:szCs w:val="20"/>
        </w:rPr>
        <w:t>)</w:t>
      </w:r>
    </w:p>
    <w:p w14:paraId="09E9C627" w14:textId="77777777" w:rsidR="00031425" w:rsidRPr="002A6233" w:rsidRDefault="00031425" w:rsidP="00031425">
      <w:pPr>
        <w:jc w:val="center"/>
        <w:rPr>
          <w:rFonts w:ascii="Verdana" w:hAnsi="Verdana"/>
          <w:sz w:val="24"/>
          <w:szCs w:val="24"/>
        </w:rPr>
      </w:pPr>
    </w:p>
    <w:tbl>
      <w:tblPr>
        <w:tblStyle w:val="TableGrid"/>
        <w:tblW w:w="9558" w:type="dxa"/>
        <w:jc w:val="center"/>
        <w:tblLayout w:type="fixed"/>
        <w:tblLook w:val="04A0" w:firstRow="1" w:lastRow="0" w:firstColumn="1" w:lastColumn="0" w:noHBand="0" w:noVBand="1"/>
      </w:tblPr>
      <w:tblGrid>
        <w:gridCol w:w="1885"/>
        <w:gridCol w:w="2045"/>
        <w:gridCol w:w="473"/>
        <w:gridCol w:w="473"/>
        <w:gridCol w:w="566"/>
        <w:gridCol w:w="1022"/>
        <w:gridCol w:w="730"/>
        <w:gridCol w:w="742"/>
        <w:gridCol w:w="1622"/>
      </w:tblGrid>
      <w:tr w:rsidR="00575DF6" w:rsidRPr="00F7061B" w14:paraId="03B46721" w14:textId="77777777" w:rsidTr="007C1EB6">
        <w:trPr>
          <w:trHeight w:val="252"/>
          <w:jc w:val="center"/>
        </w:trPr>
        <w:tc>
          <w:tcPr>
            <w:tcW w:w="9558" w:type="dxa"/>
            <w:gridSpan w:val="9"/>
          </w:tcPr>
          <w:p w14:paraId="5EE148D8" w14:textId="56736708" w:rsidR="00575DF6" w:rsidRPr="00031425" w:rsidRDefault="00575DF6" w:rsidP="00031425">
            <w:pPr>
              <w:rPr>
                <w:rFonts w:ascii="Verdana" w:hAnsi="Verdana"/>
                <w:b/>
                <w:color w:val="FF6600"/>
                <w:sz w:val="20"/>
                <w:szCs w:val="20"/>
              </w:rPr>
            </w:pPr>
            <w:r w:rsidRPr="00031425">
              <w:rPr>
                <w:rFonts w:ascii="Verdana" w:hAnsi="Verdana"/>
                <w:b/>
                <w:color w:val="FF6600"/>
                <w:sz w:val="20"/>
                <w:szCs w:val="20"/>
              </w:rPr>
              <w:t xml:space="preserve">III </w:t>
            </w:r>
            <w:proofErr w:type="spellStart"/>
            <w:proofErr w:type="gramStart"/>
            <w:r w:rsidRPr="00031425">
              <w:rPr>
                <w:rFonts w:ascii="Verdana" w:hAnsi="Verdana"/>
                <w:b/>
                <w:color w:val="FF6600"/>
                <w:sz w:val="20"/>
                <w:szCs w:val="20"/>
              </w:rPr>
              <w:t>B.Tech</w:t>
            </w:r>
            <w:proofErr w:type="spellEnd"/>
            <w:proofErr w:type="gramEnd"/>
            <w:r w:rsidRPr="00031425">
              <w:rPr>
                <w:rFonts w:ascii="Verdana" w:hAnsi="Verdana"/>
                <w:b/>
                <w:color w:val="FF6600"/>
                <w:sz w:val="20"/>
                <w:szCs w:val="20"/>
              </w:rPr>
              <w:t xml:space="preserve"> - I Semester                                                                                 </w:t>
            </w:r>
            <w:r w:rsidR="00A128D5">
              <w:rPr>
                <w:rFonts w:ascii="Verdana" w:hAnsi="Verdana"/>
                <w:b/>
                <w:color w:val="FF6600"/>
                <w:sz w:val="20"/>
                <w:szCs w:val="20"/>
              </w:rPr>
              <w:t xml:space="preserve"> </w:t>
            </w:r>
            <w:r w:rsidRPr="00031425">
              <w:rPr>
                <w:rFonts w:ascii="Verdana" w:hAnsi="Verdana"/>
                <w:b/>
                <w:color w:val="FF6600"/>
                <w:sz w:val="20"/>
                <w:szCs w:val="20"/>
              </w:rPr>
              <w:t>SRIT R20</w:t>
            </w:r>
          </w:p>
        </w:tc>
      </w:tr>
      <w:tr w:rsidR="00575DF6" w:rsidRPr="00F7061B" w14:paraId="578E6650" w14:textId="77777777" w:rsidTr="00031425">
        <w:trPr>
          <w:trHeight w:val="299"/>
          <w:jc w:val="center"/>
        </w:trPr>
        <w:tc>
          <w:tcPr>
            <w:tcW w:w="1885" w:type="dxa"/>
            <w:vAlign w:val="center"/>
          </w:tcPr>
          <w:p w14:paraId="3AE51C9A"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Course Code</w:t>
            </w:r>
          </w:p>
        </w:tc>
        <w:tc>
          <w:tcPr>
            <w:tcW w:w="2045" w:type="dxa"/>
            <w:vAlign w:val="center"/>
          </w:tcPr>
          <w:p w14:paraId="028721F5"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Category</w:t>
            </w:r>
          </w:p>
        </w:tc>
        <w:tc>
          <w:tcPr>
            <w:tcW w:w="1512" w:type="dxa"/>
            <w:gridSpan w:val="3"/>
            <w:vAlign w:val="center"/>
          </w:tcPr>
          <w:p w14:paraId="152E5799"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Hours/Week</w:t>
            </w:r>
          </w:p>
        </w:tc>
        <w:tc>
          <w:tcPr>
            <w:tcW w:w="1022" w:type="dxa"/>
            <w:vAlign w:val="center"/>
          </w:tcPr>
          <w:p w14:paraId="2DE346C7"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Credits</w:t>
            </w:r>
          </w:p>
        </w:tc>
        <w:tc>
          <w:tcPr>
            <w:tcW w:w="3094" w:type="dxa"/>
            <w:gridSpan w:val="3"/>
            <w:vAlign w:val="center"/>
          </w:tcPr>
          <w:p w14:paraId="031F01A2"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Maximum Marks</w:t>
            </w:r>
          </w:p>
        </w:tc>
      </w:tr>
      <w:tr w:rsidR="00575DF6" w:rsidRPr="00F7061B" w14:paraId="204EF574" w14:textId="77777777" w:rsidTr="00031425">
        <w:trPr>
          <w:trHeight w:val="252"/>
          <w:jc w:val="center"/>
        </w:trPr>
        <w:tc>
          <w:tcPr>
            <w:tcW w:w="1885" w:type="dxa"/>
            <w:vMerge w:val="restart"/>
            <w:vAlign w:val="center"/>
          </w:tcPr>
          <w:p w14:paraId="0CF7E954" w14:textId="77777777" w:rsidR="00575DF6" w:rsidRPr="00031425" w:rsidRDefault="00575DF6" w:rsidP="007C1EB6">
            <w:pPr>
              <w:jc w:val="center"/>
              <w:rPr>
                <w:rFonts w:ascii="Verdana" w:hAnsi="Verdana"/>
                <w:b/>
                <w:color w:val="FF0000"/>
                <w:sz w:val="20"/>
                <w:szCs w:val="20"/>
              </w:rPr>
            </w:pPr>
            <w:r w:rsidRPr="00031425">
              <w:rPr>
                <w:rFonts w:ascii="Verdana" w:hAnsi="Verdana"/>
                <w:b/>
                <w:color w:val="FF6600"/>
                <w:sz w:val="20"/>
                <w:szCs w:val="20"/>
              </w:rPr>
              <w:t>R204GA05506</w:t>
            </w:r>
          </w:p>
        </w:tc>
        <w:tc>
          <w:tcPr>
            <w:tcW w:w="2045" w:type="dxa"/>
            <w:vMerge w:val="restart"/>
            <w:vAlign w:val="center"/>
          </w:tcPr>
          <w:p w14:paraId="1DBEF2F7"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PEC</w:t>
            </w:r>
          </w:p>
        </w:tc>
        <w:tc>
          <w:tcPr>
            <w:tcW w:w="473" w:type="dxa"/>
            <w:vAlign w:val="center"/>
          </w:tcPr>
          <w:p w14:paraId="417BB117"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L</w:t>
            </w:r>
          </w:p>
        </w:tc>
        <w:tc>
          <w:tcPr>
            <w:tcW w:w="473" w:type="dxa"/>
            <w:vAlign w:val="center"/>
          </w:tcPr>
          <w:p w14:paraId="4145A482"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T</w:t>
            </w:r>
          </w:p>
        </w:tc>
        <w:tc>
          <w:tcPr>
            <w:tcW w:w="566" w:type="dxa"/>
            <w:vAlign w:val="center"/>
          </w:tcPr>
          <w:p w14:paraId="27C4F14F"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P</w:t>
            </w:r>
          </w:p>
        </w:tc>
        <w:tc>
          <w:tcPr>
            <w:tcW w:w="1022" w:type="dxa"/>
            <w:vAlign w:val="center"/>
          </w:tcPr>
          <w:p w14:paraId="496A349F"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w:t>
            </w:r>
          </w:p>
        </w:tc>
        <w:tc>
          <w:tcPr>
            <w:tcW w:w="730" w:type="dxa"/>
            <w:vAlign w:val="center"/>
          </w:tcPr>
          <w:p w14:paraId="0A719833"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CIA</w:t>
            </w:r>
          </w:p>
        </w:tc>
        <w:tc>
          <w:tcPr>
            <w:tcW w:w="742" w:type="dxa"/>
            <w:vAlign w:val="center"/>
          </w:tcPr>
          <w:p w14:paraId="42E8873D"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SEE</w:t>
            </w:r>
          </w:p>
        </w:tc>
        <w:tc>
          <w:tcPr>
            <w:tcW w:w="1622" w:type="dxa"/>
            <w:vAlign w:val="center"/>
          </w:tcPr>
          <w:p w14:paraId="6D98F72A"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Total</w:t>
            </w:r>
          </w:p>
        </w:tc>
      </w:tr>
      <w:tr w:rsidR="00575DF6" w:rsidRPr="00F7061B" w14:paraId="145566FE" w14:textId="77777777" w:rsidTr="00031425">
        <w:trPr>
          <w:trHeight w:val="252"/>
          <w:jc w:val="center"/>
        </w:trPr>
        <w:tc>
          <w:tcPr>
            <w:tcW w:w="1885" w:type="dxa"/>
            <w:vMerge/>
            <w:vAlign w:val="center"/>
          </w:tcPr>
          <w:p w14:paraId="102B2BE6" w14:textId="77777777" w:rsidR="00575DF6" w:rsidRPr="00031425" w:rsidRDefault="00575DF6" w:rsidP="007C1EB6">
            <w:pPr>
              <w:jc w:val="center"/>
              <w:rPr>
                <w:rFonts w:ascii="Verdana" w:hAnsi="Verdana"/>
                <w:sz w:val="20"/>
                <w:szCs w:val="20"/>
              </w:rPr>
            </w:pPr>
          </w:p>
        </w:tc>
        <w:tc>
          <w:tcPr>
            <w:tcW w:w="2045" w:type="dxa"/>
            <w:vMerge/>
            <w:vAlign w:val="center"/>
          </w:tcPr>
          <w:p w14:paraId="633FD857" w14:textId="77777777" w:rsidR="00575DF6" w:rsidRPr="00031425" w:rsidRDefault="00575DF6" w:rsidP="007C1EB6">
            <w:pPr>
              <w:jc w:val="center"/>
              <w:rPr>
                <w:rFonts w:ascii="Verdana" w:hAnsi="Verdana"/>
                <w:sz w:val="20"/>
                <w:szCs w:val="20"/>
              </w:rPr>
            </w:pPr>
          </w:p>
        </w:tc>
        <w:tc>
          <w:tcPr>
            <w:tcW w:w="473" w:type="dxa"/>
            <w:vAlign w:val="center"/>
          </w:tcPr>
          <w:p w14:paraId="235B6DE1" w14:textId="77777777" w:rsidR="00575DF6" w:rsidRPr="00031425" w:rsidRDefault="00575DF6" w:rsidP="007C1EB6">
            <w:pPr>
              <w:jc w:val="center"/>
              <w:rPr>
                <w:rFonts w:ascii="Verdana" w:hAnsi="Verdana"/>
                <w:sz w:val="20"/>
                <w:szCs w:val="20"/>
              </w:rPr>
            </w:pPr>
            <w:r w:rsidRPr="00031425">
              <w:rPr>
                <w:rFonts w:ascii="Verdana" w:hAnsi="Verdana"/>
                <w:sz w:val="20"/>
                <w:szCs w:val="20"/>
              </w:rPr>
              <w:t>3</w:t>
            </w:r>
          </w:p>
        </w:tc>
        <w:tc>
          <w:tcPr>
            <w:tcW w:w="473" w:type="dxa"/>
            <w:vAlign w:val="center"/>
          </w:tcPr>
          <w:p w14:paraId="05931647" w14:textId="77777777" w:rsidR="00575DF6" w:rsidRPr="00031425" w:rsidRDefault="00575DF6" w:rsidP="007C1EB6">
            <w:pPr>
              <w:jc w:val="center"/>
              <w:rPr>
                <w:rFonts w:ascii="Verdana" w:hAnsi="Verdana"/>
                <w:sz w:val="20"/>
                <w:szCs w:val="20"/>
              </w:rPr>
            </w:pPr>
            <w:r w:rsidRPr="00031425">
              <w:rPr>
                <w:rFonts w:ascii="Verdana" w:hAnsi="Verdana"/>
                <w:sz w:val="20"/>
                <w:szCs w:val="20"/>
              </w:rPr>
              <w:t>0</w:t>
            </w:r>
          </w:p>
        </w:tc>
        <w:tc>
          <w:tcPr>
            <w:tcW w:w="566" w:type="dxa"/>
            <w:vAlign w:val="center"/>
          </w:tcPr>
          <w:p w14:paraId="76CA447B" w14:textId="77777777" w:rsidR="00575DF6" w:rsidRPr="00031425" w:rsidRDefault="00575DF6" w:rsidP="007C1EB6">
            <w:pPr>
              <w:jc w:val="center"/>
              <w:rPr>
                <w:rFonts w:ascii="Verdana" w:hAnsi="Verdana"/>
                <w:sz w:val="20"/>
                <w:szCs w:val="20"/>
              </w:rPr>
            </w:pPr>
            <w:r w:rsidRPr="00031425">
              <w:rPr>
                <w:rFonts w:ascii="Verdana" w:hAnsi="Verdana"/>
                <w:sz w:val="20"/>
                <w:szCs w:val="20"/>
              </w:rPr>
              <w:t>0</w:t>
            </w:r>
          </w:p>
        </w:tc>
        <w:tc>
          <w:tcPr>
            <w:tcW w:w="1022" w:type="dxa"/>
            <w:vAlign w:val="center"/>
          </w:tcPr>
          <w:p w14:paraId="48B226B5" w14:textId="77777777" w:rsidR="00575DF6" w:rsidRPr="00031425" w:rsidRDefault="00575DF6" w:rsidP="007C1EB6">
            <w:pPr>
              <w:jc w:val="center"/>
              <w:rPr>
                <w:rFonts w:ascii="Verdana" w:hAnsi="Verdana"/>
                <w:sz w:val="20"/>
                <w:szCs w:val="20"/>
              </w:rPr>
            </w:pPr>
            <w:r w:rsidRPr="00031425">
              <w:rPr>
                <w:rFonts w:ascii="Verdana" w:hAnsi="Verdana"/>
                <w:sz w:val="20"/>
                <w:szCs w:val="20"/>
              </w:rPr>
              <w:t>3</w:t>
            </w:r>
          </w:p>
        </w:tc>
        <w:tc>
          <w:tcPr>
            <w:tcW w:w="730" w:type="dxa"/>
            <w:vAlign w:val="center"/>
          </w:tcPr>
          <w:p w14:paraId="7583C9B0" w14:textId="77777777" w:rsidR="00575DF6" w:rsidRPr="00031425" w:rsidRDefault="00575DF6" w:rsidP="007C1EB6">
            <w:pPr>
              <w:jc w:val="center"/>
              <w:rPr>
                <w:rFonts w:ascii="Verdana" w:hAnsi="Verdana"/>
                <w:sz w:val="20"/>
                <w:szCs w:val="20"/>
              </w:rPr>
            </w:pPr>
            <w:r w:rsidRPr="00031425">
              <w:rPr>
                <w:rFonts w:ascii="Verdana" w:hAnsi="Verdana"/>
                <w:sz w:val="20"/>
                <w:szCs w:val="20"/>
              </w:rPr>
              <w:t>40</w:t>
            </w:r>
          </w:p>
        </w:tc>
        <w:tc>
          <w:tcPr>
            <w:tcW w:w="742" w:type="dxa"/>
            <w:vAlign w:val="center"/>
          </w:tcPr>
          <w:p w14:paraId="5BDD6045" w14:textId="77777777" w:rsidR="00575DF6" w:rsidRPr="00031425" w:rsidRDefault="00575DF6" w:rsidP="007C1EB6">
            <w:pPr>
              <w:jc w:val="center"/>
              <w:rPr>
                <w:rFonts w:ascii="Verdana" w:hAnsi="Verdana"/>
                <w:sz w:val="20"/>
                <w:szCs w:val="20"/>
              </w:rPr>
            </w:pPr>
            <w:r w:rsidRPr="00031425">
              <w:rPr>
                <w:rFonts w:ascii="Verdana" w:hAnsi="Verdana"/>
                <w:sz w:val="20"/>
                <w:szCs w:val="20"/>
              </w:rPr>
              <w:t>60</w:t>
            </w:r>
          </w:p>
        </w:tc>
        <w:tc>
          <w:tcPr>
            <w:tcW w:w="1622" w:type="dxa"/>
            <w:vAlign w:val="center"/>
          </w:tcPr>
          <w:p w14:paraId="56C3104E" w14:textId="77777777" w:rsidR="00575DF6" w:rsidRPr="00031425" w:rsidRDefault="00575DF6" w:rsidP="007C1EB6">
            <w:pPr>
              <w:jc w:val="center"/>
              <w:rPr>
                <w:rFonts w:ascii="Verdana" w:hAnsi="Verdana"/>
                <w:sz w:val="20"/>
                <w:szCs w:val="20"/>
              </w:rPr>
            </w:pPr>
            <w:r w:rsidRPr="00031425">
              <w:rPr>
                <w:rFonts w:ascii="Verdana" w:hAnsi="Verdana"/>
                <w:sz w:val="20"/>
                <w:szCs w:val="20"/>
              </w:rPr>
              <w:t>100</w:t>
            </w:r>
          </w:p>
        </w:tc>
      </w:tr>
      <w:tr w:rsidR="00575DF6" w:rsidRPr="00F7061B" w14:paraId="4E80F23A" w14:textId="77777777" w:rsidTr="007C1EB6">
        <w:trPr>
          <w:trHeight w:val="1474"/>
          <w:jc w:val="center"/>
        </w:trPr>
        <w:tc>
          <w:tcPr>
            <w:tcW w:w="9558" w:type="dxa"/>
            <w:gridSpan w:val="9"/>
            <w:vAlign w:val="center"/>
          </w:tcPr>
          <w:p w14:paraId="2B5CCBE8" w14:textId="77777777" w:rsidR="00575DF6" w:rsidRPr="00031425" w:rsidRDefault="00575DF6" w:rsidP="007C1EB6">
            <w:pPr>
              <w:pStyle w:val="BodyText"/>
              <w:rPr>
                <w:rFonts w:ascii="Verdana" w:hAnsi="Verdana"/>
                <w:b w:val="0"/>
                <w:sz w:val="20"/>
                <w:szCs w:val="20"/>
              </w:rPr>
            </w:pPr>
            <w:r w:rsidRPr="00031425">
              <w:rPr>
                <w:rFonts w:ascii="Verdana" w:hAnsi="Verdana"/>
                <w:sz w:val="20"/>
                <w:szCs w:val="20"/>
              </w:rPr>
              <w:t>Objectives</w:t>
            </w:r>
          </w:p>
          <w:p w14:paraId="22074E83" w14:textId="77777777" w:rsidR="00575DF6" w:rsidRPr="00031425" w:rsidRDefault="00575DF6" w:rsidP="007C1EB6">
            <w:pPr>
              <w:pStyle w:val="BodyText"/>
              <w:rPr>
                <w:rFonts w:ascii="Verdana" w:hAnsi="Verdana"/>
                <w:b w:val="0"/>
                <w:sz w:val="20"/>
                <w:szCs w:val="20"/>
              </w:rPr>
            </w:pPr>
          </w:p>
          <w:p w14:paraId="0D5BB928" w14:textId="758F7F91" w:rsidR="00575DF6" w:rsidRPr="00031425" w:rsidRDefault="00575DF6" w:rsidP="002B1DA2">
            <w:pPr>
              <w:pStyle w:val="BodyText"/>
              <w:widowControl/>
              <w:numPr>
                <w:ilvl w:val="0"/>
                <w:numId w:val="299"/>
              </w:numPr>
              <w:suppressAutoHyphens w:val="0"/>
              <w:jc w:val="both"/>
              <w:rPr>
                <w:rFonts w:ascii="Verdana" w:hAnsi="Verdana"/>
                <w:b w:val="0"/>
                <w:bCs w:val="0"/>
                <w:sz w:val="20"/>
                <w:szCs w:val="20"/>
              </w:rPr>
            </w:pPr>
            <w:r w:rsidRPr="00031425">
              <w:rPr>
                <w:rFonts w:ascii="Verdana" w:hAnsi="Verdana"/>
                <w:b w:val="0"/>
                <w:bCs w:val="0"/>
                <w:sz w:val="20"/>
                <w:szCs w:val="20"/>
              </w:rPr>
              <w:t xml:space="preserve">To study fundamental concepts in software testing and discuss various software testing issues and solutions in software unit, integration, regression and system tests.  </w:t>
            </w:r>
          </w:p>
          <w:p w14:paraId="12DAE48A" w14:textId="77777777" w:rsidR="00575DF6" w:rsidRPr="00031425" w:rsidRDefault="00575DF6" w:rsidP="002B1DA2">
            <w:pPr>
              <w:pStyle w:val="BodyText"/>
              <w:widowControl/>
              <w:numPr>
                <w:ilvl w:val="0"/>
                <w:numId w:val="299"/>
              </w:numPr>
              <w:suppressAutoHyphens w:val="0"/>
              <w:jc w:val="both"/>
              <w:rPr>
                <w:rFonts w:ascii="Verdana" w:hAnsi="Verdana"/>
                <w:b w:val="0"/>
                <w:bCs w:val="0"/>
                <w:sz w:val="20"/>
                <w:szCs w:val="20"/>
              </w:rPr>
            </w:pPr>
            <w:r w:rsidRPr="00031425">
              <w:rPr>
                <w:rFonts w:ascii="Verdana" w:hAnsi="Verdana"/>
                <w:b w:val="0"/>
                <w:bCs w:val="0"/>
                <w:sz w:val="20"/>
                <w:szCs w:val="20"/>
              </w:rPr>
              <w:t>To learn how to plan a test project, design test cases and data, conduct testing, manage software problems and defects, generate a test report.</w:t>
            </w:r>
          </w:p>
          <w:p w14:paraId="727E2DAA" w14:textId="77777777" w:rsidR="00575DF6" w:rsidRPr="00031425" w:rsidRDefault="00575DF6" w:rsidP="002B1DA2">
            <w:pPr>
              <w:pStyle w:val="BodyText"/>
              <w:widowControl/>
              <w:numPr>
                <w:ilvl w:val="0"/>
                <w:numId w:val="299"/>
              </w:numPr>
              <w:suppressAutoHyphens w:val="0"/>
              <w:jc w:val="both"/>
              <w:rPr>
                <w:rFonts w:ascii="Verdana" w:hAnsi="Verdana"/>
                <w:b w:val="0"/>
                <w:bCs w:val="0"/>
                <w:sz w:val="20"/>
                <w:szCs w:val="20"/>
              </w:rPr>
            </w:pPr>
            <w:r w:rsidRPr="00031425">
              <w:rPr>
                <w:rFonts w:ascii="Verdana" w:hAnsi="Verdana"/>
                <w:b w:val="0"/>
                <w:bCs w:val="0"/>
                <w:sz w:val="20"/>
                <w:szCs w:val="20"/>
              </w:rPr>
              <w:t>To expose the advanced software tests concepts such as object-oriented software test methods, web-based and component-based software testing.</w:t>
            </w:r>
          </w:p>
          <w:p w14:paraId="6DAAC10D" w14:textId="77777777" w:rsidR="00575DF6" w:rsidRPr="00031425" w:rsidRDefault="00575DF6" w:rsidP="002B1DA2">
            <w:pPr>
              <w:pStyle w:val="BodyText"/>
              <w:widowControl/>
              <w:numPr>
                <w:ilvl w:val="0"/>
                <w:numId w:val="299"/>
              </w:numPr>
              <w:suppressAutoHyphens w:val="0"/>
              <w:jc w:val="both"/>
              <w:rPr>
                <w:rFonts w:ascii="Verdana" w:hAnsi="Verdana"/>
                <w:b w:val="0"/>
                <w:bCs w:val="0"/>
                <w:sz w:val="20"/>
                <w:szCs w:val="20"/>
              </w:rPr>
            </w:pPr>
            <w:r w:rsidRPr="00031425">
              <w:rPr>
                <w:rFonts w:ascii="Verdana" w:hAnsi="Verdana"/>
                <w:b w:val="0"/>
                <w:bCs w:val="0"/>
                <w:sz w:val="20"/>
                <w:szCs w:val="20"/>
              </w:rPr>
              <w:t>To understand software test automation problems and solutions.</w:t>
            </w:r>
          </w:p>
          <w:p w14:paraId="4ABCF7F3" w14:textId="77777777" w:rsidR="00575DF6" w:rsidRPr="00031425" w:rsidRDefault="00575DF6" w:rsidP="002B1DA2">
            <w:pPr>
              <w:pStyle w:val="BodyText"/>
              <w:widowControl/>
              <w:numPr>
                <w:ilvl w:val="0"/>
                <w:numId w:val="299"/>
              </w:numPr>
              <w:suppressAutoHyphens w:val="0"/>
              <w:jc w:val="both"/>
              <w:rPr>
                <w:rFonts w:ascii="Verdana" w:hAnsi="Verdana"/>
                <w:sz w:val="20"/>
                <w:szCs w:val="20"/>
              </w:rPr>
            </w:pPr>
            <w:r w:rsidRPr="00031425">
              <w:rPr>
                <w:rFonts w:ascii="Verdana" w:hAnsi="Verdana"/>
                <w:b w:val="0"/>
                <w:bCs w:val="0"/>
                <w:sz w:val="20"/>
                <w:szCs w:val="20"/>
              </w:rPr>
              <w:t>To learn how to write software test documents and communicate with engineers in various forms.</w:t>
            </w:r>
          </w:p>
        </w:tc>
      </w:tr>
      <w:tr w:rsidR="00575DF6" w:rsidRPr="00F7061B" w14:paraId="0B88DC3D" w14:textId="77777777" w:rsidTr="007C1EB6">
        <w:trPr>
          <w:trHeight w:val="252"/>
          <w:jc w:val="center"/>
        </w:trPr>
        <w:tc>
          <w:tcPr>
            <w:tcW w:w="9558" w:type="dxa"/>
            <w:gridSpan w:val="9"/>
          </w:tcPr>
          <w:p w14:paraId="43D989D0" w14:textId="77777777" w:rsidR="00575DF6" w:rsidRPr="00031425" w:rsidRDefault="00575DF6" w:rsidP="007C1EB6">
            <w:pPr>
              <w:rPr>
                <w:rFonts w:ascii="Verdana" w:hAnsi="Verdana"/>
                <w:b/>
                <w:bCs/>
                <w:color w:val="FF6600"/>
                <w:sz w:val="20"/>
                <w:szCs w:val="20"/>
              </w:rPr>
            </w:pPr>
            <w:r w:rsidRPr="00031425">
              <w:rPr>
                <w:rFonts w:ascii="Verdana" w:hAnsi="Verdana"/>
                <w:b/>
                <w:color w:val="FF6600"/>
                <w:sz w:val="20"/>
                <w:szCs w:val="20"/>
              </w:rPr>
              <w:t xml:space="preserve">Unit I – </w:t>
            </w:r>
            <w:r w:rsidRPr="00031425">
              <w:rPr>
                <w:rFonts w:ascii="Verdana" w:hAnsi="Verdana"/>
                <w:b/>
                <w:bCs/>
                <w:color w:val="FF6600"/>
                <w:sz w:val="20"/>
                <w:szCs w:val="20"/>
              </w:rPr>
              <w:t>Software Testing</w:t>
            </w:r>
          </w:p>
        </w:tc>
      </w:tr>
      <w:tr w:rsidR="00575DF6" w:rsidRPr="00F7061B" w14:paraId="5DE7EFEE" w14:textId="77777777" w:rsidTr="007C1EB6">
        <w:trPr>
          <w:trHeight w:val="2573"/>
          <w:jc w:val="center"/>
        </w:trPr>
        <w:tc>
          <w:tcPr>
            <w:tcW w:w="9558" w:type="dxa"/>
            <w:gridSpan w:val="9"/>
          </w:tcPr>
          <w:p w14:paraId="67EE76EB" w14:textId="77777777" w:rsidR="00911E40" w:rsidRDefault="00575DF6" w:rsidP="007C1EB6">
            <w:pPr>
              <w:adjustRightInd w:val="0"/>
              <w:jc w:val="both"/>
              <w:rPr>
                <w:rFonts w:ascii="Verdana" w:hAnsi="Verdana"/>
                <w:bCs/>
                <w:sz w:val="20"/>
                <w:szCs w:val="20"/>
              </w:rPr>
            </w:pPr>
            <w:r w:rsidRPr="00031425">
              <w:rPr>
                <w:rFonts w:ascii="Verdana" w:hAnsi="Verdana"/>
                <w:bCs/>
                <w:sz w:val="20"/>
                <w:szCs w:val="20"/>
              </w:rPr>
              <w:t>Introduction</w:t>
            </w:r>
            <w:r w:rsidR="00911E40">
              <w:rPr>
                <w:rFonts w:ascii="Verdana" w:hAnsi="Verdana"/>
                <w:bCs/>
                <w:sz w:val="20"/>
                <w:szCs w:val="20"/>
              </w:rPr>
              <w:t>:</w:t>
            </w:r>
            <w:r w:rsidRPr="00031425">
              <w:rPr>
                <w:rFonts w:ascii="Verdana" w:hAnsi="Verdana"/>
                <w:bCs/>
                <w:sz w:val="20"/>
                <w:szCs w:val="20"/>
              </w:rPr>
              <w:t xml:space="preserve"> Evolution, Myths &amp; Facts, Goals, Psychology, definition, Model for testing, Effective Vs Exhaustive Software Testing. </w:t>
            </w:r>
          </w:p>
          <w:p w14:paraId="55155AFA" w14:textId="77777777" w:rsidR="00911E40" w:rsidRDefault="00575DF6" w:rsidP="007C1EB6">
            <w:pPr>
              <w:adjustRightInd w:val="0"/>
              <w:jc w:val="both"/>
              <w:rPr>
                <w:rFonts w:ascii="Verdana" w:hAnsi="Verdana"/>
                <w:bCs/>
                <w:sz w:val="20"/>
                <w:szCs w:val="20"/>
              </w:rPr>
            </w:pPr>
            <w:r w:rsidRPr="00031425">
              <w:rPr>
                <w:rFonts w:ascii="Verdana" w:hAnsi="Verdana"/>
                <w:bCs/>
                <w:sz w:val="20"/>
                <w:szCs w:val="20"/>
              </w:rPr>
              <w:t xml:space="preserve">Software Testing Terminology and Methodology: Software Testing Terminology, Software Testing Life Cycle, Software Testing Methodology. </w:t>
            </w:r>
          </w:p>
          <w:p w14:paraId="1C75C450" w14:textId="4255150D" w:rsidR="00575DF6" w:rsidRPr="00031425" w:rsidRDefault="00575DF6" w:rsidP="007C1EB6">
            <w:pPr>
              <w:adjustRightInd w:val="0"/>
              <w:jc w:val="both"/>
              <w:rPr>
                <w:rFonts w:ascii="Verdana" w:hAnsi="Verdana"/>
                <w:bCs/>
                <w:sz w:val="20"/>
                <w:szCs w:val="20"/>
              </w:rPr>
            </w:pPr>
            <w:r w:rsidRPr="00031425">
              <w:rPr>
                <w:rFonts w:ascii="Verdana" w:hAnsi="Verdana"/>
                <w:bCs/>
                <w:sz w:val="20"/>
                <w:szCs w:val="20"/>
              </w:rPr>
              <w:t>Verification and Validation: Verification &amp; Validation Activities, Verification, Verification of Requirements, High level and low-level designs, verifying code, Validation.</w:t>
            </w:r>
          </w:p>
          <w:p w14:paraId="6CF8F4B8" w14:textId="77777777" w:rsidR="00575DF6" w:rsidRPr="00031425" w:rsidRDefault="00575DF6" w:rsidP="007C1EB6">
            <w:pPr>
              <w:adjustRightInd w:val="0"/>
              <w:rPr>
                <w:rFonts w:ascii="Verdana" w:hAnsi="Verdana"/>
                <w:b/>
                <w:bCs/>
                <w:sz w:val="20"/>
                <w:szCs w:val="20"/>
              </w:rPr>
            </w:pPr>
          </w:p>
          <w:p w14:paraId="25D137DF" w14:textId="77777777" w:rsidR="00575DF6" w:rsidRPr="00031425" w:rsidRDefault="00575DF6" w:rsidP="007C1EB6">
            <w:pPr>
              <w:adjustRightInd w:val="0"/>
              <w:rPr>
                <w:rFonts w:ascii="Verdana" w:hAnsi="Verdana"/>
                <w:b/>
                <w:bCs/>
                <w:sz w:val="20"/>
                <w:szCs w:val="20"/>
              </w:rPr>
            </w:pPr>
            <w:r w:rsidRPr="00031425">
              <w:rPr>
                <w:rFonts w:ascii="Verdana" w:hAnsi="Verdana"/>
                <w:b/>
                <w:bCs/>
                <w:sz w:val="20"/>
                <w:szCs w:val="20"/>
              </w:rPr>
              <w:t>Learning Outcomes:</w:t>
            </w:r>
          </w:p>
          <w:p w14:paraId="665937C2" w14:textId="77777777" w:rsidR="00575DF6" w:rsidRPr="00031425" w:rsidRDefault="00575DF6" w:rsidP="007C1EB6">
            <w:pPr>
              <w:adjustRightInd w:val="0"/>
              <w:rPr>
                <w:rFonts w:ascii="Verdana" w:hAnsi="Verdana"/>
                <w:sz w:val="20"/>
                <w:szCs w:val="20"/>
              </w:rPr>
            </w:pPr>
            <w:r w:rsidRPr="00031425">
              <w:rPr>
                <w:rFonts w:ascii="Verdana" w:hAnsi="Verdana"/>
                <w:sz w:val="20"/>
                <w:szCs w:val="20"/>
              </w:rPr>
              <w:t>At the end of this unit, the student will be able to</w:t>
            </w:r>
          </w:p>
          <w:p w14:paraId="30D77926" w14:textId="77777777" w:rsidR="00885F29" w:rsidRDefault="00575DF6" w:rsidP="00885F29">
            <w:pPr>
              <w:pStyle w:val="ListParagraph"/>
              <w:numPr>
                <w:ilvl w:val="0"/>
                <w:numId w:val="301"/>
              </w:numPr>
              <w:tabs>
                <w:tab w:val="clear" w:pos="90"/>
              </w:tabs>
              <w:suppressAutoHyphens w:val="0"/>
              <w:autoSpaceDE w:val="0"/>
              <w:autoSpaceDN w:val="0"/>
              <w:contextualSpacing/>
              <w:jc w:val="both"/>
              <w:rPr>
                <w:rFonts w:ascii="Verdana" w:hAnsi="Verdana"/>
                <w:sz w:val="20"/>
                <w:szCs w:val="20"/>
              </w:rPr>
            </w:pPr>
            <w:r w:rsidRPr="00031425">
              <w:rPr>
                <w:rFonts w:ascii="Verdana" w:hAnsi="Verdana"/>
                <w:sz w:val="20"/>
                <w:szCs w:val="20"/>
              </w:rPr>
              <w:t>Understand the fundamentals of testing.</w:t>
            </w:r>
          </w:p>
          <w:p w14:paraId="031B378D" w14:textId="77777777" w:rsidR="00885F29" w:rsidRPr="00885F29" w:rsidRDefault="00575DF6" w:rsidP="00885F29">
            <w:pPr>
              <w:pStyle w:val="ListParagraph"/>
              <w:numPr>
                <w:ilvl w:val="0"/>
                <w:numId w:val="301"/>
              </w:numPr>
              <w:tabs>
                <w:tab w:val="clear" w:pos="90"/>
              </w:tabs>
              <w:suppressAutoHyphens w:val="0"/>
              <w:autoSpaceDE w:val="0"/>
              <w:autoSpaceDN w:val="0"/>
              <w:contextualSpacing/>
              <w:jc w:val="both"/>
              <w:rPr>
                <w:rFonts w:ascii="Verdana" w:hAnsi="Verdana"/>
                <w:sz w:val="20"/>
                <w:szCs w:val="20"/>
              </w:rPr>
            </w:pPr>
            <w:r w:rsidRPr="00885F29">
              <w:rPr>
                <w:rFonts w:ascii="Verdana" w:hAnsi="Verdana"/>
                <w:sz w:val="20"/>
                <w:szCs w:val="20"/>
              </w:rPr>
              <w:t>Analyze Software Testing Life</w:t>
            </w:r>
            <w:r w:rsidRPr="00885F29">
              <w:rPr>
                <w:rFonts w:ascii="Verdana" w:hAnsi="Verdana"/>
                <w:bCs/>
                <w:sz w:val="20"/>
                <w:szCs w:val="20"/>
              </w:rPr>
              <w:t xml:space="preserve"> Cycle.</w:t>
            </w:r>
          </w:p>
          <w:p w14:paraId="0449F4F7" w14:textId="79CE86ED" w:rsidR="00575DF6" w:rsidRPr="00885F29" w:rsidRDefault="00575DF6" w:rsidP="00885F29">
            <w:pPr>
              <w:pStyle w:val="ListParagraph"/>
              <w:numPr>
                <w:ilvl w:val="0"/>
                <w:numId w:val="301"/>
              </w:numPr>
              <w:tabs>
                <w:tab w:val="clear" w:pos="90"/>
              </w:tabs>
              <w:suppressAutoHyphens w:val="0"/>
              <w:autoSpaceDE w:val="0"/>
              <w:autoSpaceDN w:val="0"/>
              <w:contextualSpacing/>
              <w:jc w:val="both"/>
              <w:rPr>
                <w:rFonts w:ascii="Verdana" w:hAnsi="Verdana"/>
                <w:sz w:val="20"/>
                <w:szCs w:val="20"/>
              </w:rPr>
            </w:pPr>
            <w:r w:rsidRPr="00885F29">
              <w:rPr>
                <w:rFonts w:ascii="Verdana" w:hAnsi="Verdana"/>
                <w:sz w:val="20"/>
                <w:szCs w:val="20"/>
              </w:rPr>
              <w:t>Illustrate Software Testing Methodology.</w:t>
            </w:r>
          </w:p>
          <w:p w14:paraId="244749D3" w14:textId="77777777" w:rsidR="00575DF6" w:rsidRPr="00031425" w:rsidRDefault="00575DF6" w:rsidP="007C1EB6">
            <w:pPr>
              <w:ind w:left="480"/>
              <w:jc w:val="both"/>
              <w:rPr>
                <w:rFonts w:ascii="Verdana" w:hAnsi="Verdana"/>
                <w:sz w:val="20"/>
                <w:szCs w:val="20"/>
              </w:rPr>
            </w:pPr>
          </w:p>
        </w:tc>
      </w:tr>
      <w:tr w:rsidR="00575DF6" w:rsidRPr="00F7061B" w14:paraId="7659BC97" w14:textId="77777777" w:rsidTr="007C1EB6">
        <w:trPr>
          <w:trHeight w:val="259"/>
          <w:jc w:val="center"/>
        </w:trPr>
        <w:tc>
          <w:tcPr>
            <w:tcW w:w="9558" w:type="dxa"/>
            <w:gridSpan w:val="9"/>
            <w:vAlign w:val="center"/>
          </w:tcPr>
          <w:p w14:paraId="25EC53DB" w14:textId="77777777" w:rsidR="00575DF6" w:rsidRPr="00031425" w:rsidRDefault="00575DF6" w:rsidP="007C1EB6">
            <w:pPr>
              <w:rPr>
                <w:rFonts w:ascii="Verdana" w:hAnsi="Verdana"/>
                <w:b/>
                <w:color w:val="FF6600"/>
                <w:sz w:val="20"/>
                <w:szCs w:val="20"/>
              </w:rPr>
            </w:pPr>
            <w:r w:rsidRPr="00031425">
              <w:rPr>
                <w:rFonts w:ascii="Verdana" w:hAnsi="Verdana"/>
                <w:b/>
                <w:color w:val="FF6600"/>
                <w:sz w:val="20"/>
                <w:szCs w:val="20"/>
              </w:rPr>
              <w:t xml:space="preserve">Unit II – Testing Techniques </w:t>
            </w:r>
          </w:p>
        </w:tc>
      </w:tr>
      <w:tr w:rsidR="00575DF6" w:rsidRPr="00F7061B" w14:paraId="3765F28B" w14:textId="77777777" w:rsidTr="007C1EB6">
        <w:trPr>
          <w:trHeight w:val="340"/>
          <w:jc w:val="center"/>
        </w:trPr>
        <w:tc>
          <w:tcPr>
            <w:tcW w:w="9558" w:type="dxa"/>
            <w:gridSpan w:val="9"/>
            <w:vAlign w:val="center"/>
          </w:tcPr>
          <w:p w14:paraId="2DFCBFDF" w14:textId="77777777" w:rsidR="00E41477" w:rsidRDefault="00575DF6" w:rsidP="007C1EB6">
            <w:pPr>
              <w:jc w:val="both"/>
              <w:rPr>
                <w:rFonts w:ascii="Verdana" w:hAnsi="Verdana"/>
                <w:bCs/>
                <w:sz w:val="20"/>
                <w:szCs w:val="20"/>
              </w:rPr>
            </w:pPr>
            <w:r w:rsidRPr="00031425">
              <w:rPr>
                <w:rFonts w:ascii="Verdana" w:hAnsi="Verdana"/>
                <w:bCs/>
                <w:sz w:val="20"/>
                <w:szCs w:val="20"/>
              </w:rPr>
              <w:t xml:space="preserve">Dynamic Testing: Black Box testing techniques, Boundary Value Analysis, Equivalence class Testing, State Table based testing, Decision table-based testing, Cause-Effect Graphing based testing, Error guessing. </w:t>
            </w:r>
          </w:p>
          <w:p w14:paraId="6BA4EA5C" w14:textId="476CA4D8" w:rsidR="00575DF6" w:rsidRPr="00031425" w:rsidRDefault="00575DF6" w:rsidP="007C1EB6">
            <w:pPr>
              <w:jc w:val="both"/>
              <w:rPr>
                <w:rFonts w:ascii="Verdana" w:hAnsi="Verdana"/>
                <w:bCs/>
                <w:sz w:val="20"/>
                <w:szCs w:val="20"/>
              </w:rPr>
            </w:pPr>
            <w:r w:rsidRPr="00031425">
              <w:rPr>
                <w:rFonts w:ascii="Verdana" w:hAnsi="Verdana"/>
                <w:bCs/>
                <w:sz w:val="20"/>
                <w:szCs w:val="20"/>
              </w:rPr>
              <w:t>White-Box Testing: need, Logic Coverage criteria, Basis Path testing, Graph matrices, Loop testing, data flow testing, mutation testing.</w:t>
            </w:r>
          </w:p>
          <w:p w14:paraId="30BFAEDA" w14:textId="77777777" w:rsidR="00575DF6" w:rsidRPr="00031425" w:rsidRDefault="00575DF6" w:rsidP="007C1EB6">
            <w:pPr>
              <w:rPr>
                <w:rFonts w:ascii="Verdana" w:hAnsi="Verdana"/>
                <w:b/>
                <w:bCs/>
                <w:sz w:val="20"/>
                <w:szCs w:val="20"/>
              </w:rPr>
            </w:pPr>
          </w:p>
          <w:p w14:paraId="44A3BC88" w14:textId="77777777" w:rsidR="00575DF6" w:rsidRPr="00031425" w:rsidRDefault="00575DF6" w:rsidP="007C1EB6">
            <w:pPr>
              <w:rPr>
                <w:rFonts w:ascii="Verdana" w:hAnsi="Verdana"/>
                <w:b/>
                <w:bCs/>
                <w:sz w:val="20"/>
                <w:szCs w:val="20"/>
              </w:rPr>
            </w:pPr>
            <w:r w:rsidRPr="00031425">
              <w:rPr>
                <w:rFonts w:ascii="Verdana" w:hAnsi="Verdana"/>
                <w:b/>
                <w:bCs/>
                <w:sz w:val="20"/>
                <w:szCs w:val="20"/>
              </w:rPr>
              <w:t>Learning Outcomes:</w:t>
            </w:r>
          </w:p>
          <w:p w14:paraId="5884975B" w14:textId="77777777" w:rsidR="00575DF6" w:rsidRPr="00031425" w:rsidRDefault="00575DF6" w:rsidP="007C1EB6">
            <w:pPr>
              <w:adjustRightInd w:val="0"/>
              <w:rPr>
                <w:rFonts w:ascii="Verdana" w:hAnsi="Verdana"/>
                <w:sz w:val="20"/>
                <w:szCs w:val="20"/>
              </w:rPr>
            </w:pPr>
            <w:r w:rsidRPr="00031425">
              <w:rPr>
                <w:rFonts w:ascii="Verdana" w:hAnsi="Verdana"/>
                <w:sz w:val="20"/>
                <w:szCs w:val="20"/>
              </w:rPr>
              <w:t>At the end of this unit, the student will be able to</w:t>
            </w:r>
          </w:p>
          <w:p w14:paraId="28FBE34D" w14:textId="77777777" w:rsidR="00885F29" w:rsidRDefault="00575DF6" w:rsidP="00885F29">
            <w:pPr>
              <w:pStyle w:val="ListParagraph"/>
              <w:widowControl/>
              <w:numPr>
                <w:ilvl w:val="0"/>
                <w:numId w:val="302"/>
              </w:numPr>
              <w:suppressAutoHyphens w:val="0"/>
              <w:autoSpaceDE w:val="0"/>
              <w:autoSpaceDN w:val="0"/>
              <w:adjustRightInd w:val="0"/>
              <w:contextualSpacing/>
              <w:rPr>
                <w:rFonts w:ascii="Verdana" w:hAnsi="Verdana"/>
                <w:sz w:val="20"/>
                <w:szCs w:val="20"/>
              </w:rPr>
            </w:pPr>
            <w:r w:rsidRPr="00516C1E">
              <w:rPr>
                <w:rFonts w:ascii="Verdana" w:hAnsi="Verdana"/>
                <w:sz w:val="20"/>
                <w:szCs w:val="20"/>
              </w:rPr>
              <w:t xml:space="preserve">Understand the process of various </w:t>
            </w:r>
            <w:r w:rsidRPr="00516C1E">
              <w:rPr>
                <w:rFonts w:ascii="Verdana" w:hAnsi="Verdana"/>
                <w:bCs/>
                <w:sz w:val="20"/>
                <w:szCs w:val="20"/>
              </w:rPr>
              <w:t>Black Box testing techniques</w:t>
            </w:r>
            <w:r w:rsidRPr="00516C1E">
              <w:rPr>
                <w:rFonts w:ascii="Verdana" w:hAnsi="Verdana"/>
                <w:sz w:val="20"/>
                <w:szCs w:val="20"/>
              </w:rPr>
              <w:t>.</w:t>
            </w:r>
          </w:p>
          <w:p w14:paraId="64AB710B" w14:textId="77777777" w:rsidR="00885F29" w:rsidRDefault="00575DF6" w:rsidP="00885F29">
            <w:pPr>
              <w:pStyle w:val="ListParagraph"/>
              <w:widowControl/>
              <w:numPr>
                <w:ilvl w:val="0"/>
                <w:numId w:val="302"/>
              </w:numPr>
              <w:suppressAutoHyphens w:val="0"/>
              <w:autoSpaceDE w:val="0"/>
              <w:autoSpaceDN w:val="0"/>
              <w:adjustRightInd w:val="0"/>
              <w:contextualSpacing/>
              <w:rPr>
                <w:rFonts w:ascii="Verdana" w:hAnsi="Verdana"/>
                <w:sz w:val="20"/>
                <w:szCs w:val="20"/>
              </w:rPr>
            </w:pPr>
            <w:r w:rsidRPr="00885F29">
              <w:rPr>
                <w:rFonts w:ascii="Verdana" w:hAnsi="Verdana"/>
                <w:sz w:val="20"/>
                <w:szCs w:val="20"/>
              </w:rPr>
              <w:t xml:space="preserve">Understand the process of various </w:t>
            </w:r>
            <w:r w:rsidRPr="00885F29">
              <w:rPr>
                <w:rFonts w:ascii="Verdana" w:hAnsi="Verdana"/>
                <w:bCs/>
                <w:sz w:val="20"/>
                <w:szCs w:val="20"/>
              </w:rPr>
              <w:t>White Box testing techniques</w:t>
            </w:r>
            <w:r w:rsidRPr="00885F29">
              <w:rPr>
                <w:rFonts w:ascii="Verdana" w:hAnsi="Verdana"/>
                <w:sz w:val="20"/>
                <w:szCs w:val="20"/>
              </w:rPr>
              <w:t>.</w:t>
            </w:r>
          </w:p>
          <w:p w14:paraId="4C71736D" w14:textId="545999D7" w:rsidR="00575DF6" w:rsidRPr="00885F29" w:rsidRDefault="00575DF6" w:rsidP="00885F29">
            <w:pPr>
              <w:pStyle w:val="ListParagraph"/>
              <w:widowControl/>
              <w:numPr>
                <w:ilvl w:val="0"/>
                <w:numId w:val="302"/>
              </w:numPr>
              <w:suppressAutoHyphens w:val="0"/>
              <w:autoSpaceDE w:val="0"/>
              <w:autoSpaceDN w:val="0"/>
              <w:adjustRightInd w:val="0"/>
              <w:contextualSpacing/>
              <w:rPr>
                <w:rFonts w:ascii="Verdana" w:hAnsi="Verdana"/>
                <w:sz w:val="20"/>
                <w:szCs w:val="20"/>
              </w:rPr>
            </w:pPr>
            <w:r w:rsidRPr="00885F29">
              <w:rPr>
                <w:rFonts w:ascii="Verdana" w:hAnsi="Verdana"/>
                <w:sz w:val="20"/>
                <w:szCs w:val="20"/>
              </w:rPr>
              <w:t xml:space="preserve">Differentiate between </w:t>
            </w:r>
            <w:r w:rsidRPr="00885F29">
              <w:rPr>
                <w:rFonts w:ascii="Verdana" w:hAnsi="Verdana"/>
                <w:bCs/>
                <w:sz w:val="20"/>
                <w:szCs w:val="20"/>
              </w:rPr>
              <w:t>Black Box testing and White Box testing techniques</w:t>
            </w:r>
            <w:r w:rsidRPr="00885F29">
              <w:rPr>
                <w:rFonts w:ascii="Verdana" w:hAnsi="Verdana"/>
                <w:sz w:val="20"/>
                <w:szCs w:val="20"/>
              </w:rPr>
              <w:t>.</w:t>
            </w:r>
          </w:p>
        </w:tc>
      </w:tr>
      <w:tr w:rsidR="00575DF6" w:rsidRPr="00F7061B" w14:paraId="4316387F" w14:textId="77777777" w:rsidTr="007C1EB6">
        <w:trPr>
          <w:trHeight w:val="259"/>
          <w:jc w:val="center"/>
        </w:trPr>
        <w:tc>
          <w:tcPr>
            <w:tcW w:w="9558" w:type="dxa"/>
            <w:gridSpan w:val="9"/>
            <w:vAlign w:val="center"/>
          </w:tcPr>
          <w:p w14:paraId="5D167F15" w14:textId="38A4575A" w:rsidR="00575DF6" w:rsidRPr="00031425" w:rsidRDefault="00575DF6" w:rsidP="007C1EB6">
            <w:pPr>
              <w:rPr>
                <w:rFonts w:ascii="Verdana" w:hAnsi="Verdana"/>
                <w:b/>
                <w:bCs/>
                <w:color w:val="FF6600"/>
                <w:sz w:val="20"/>
                <w:szCs w:val="20"/>
              </w:rPr>
            </w:pPr>
            <w:r w:rsidRPr="00031425">
              <w:rPr>
                <w:rFonts w:ascii="Verdana" w:hAnsi="Verdana"/>
                <w:b/>
                <w:color w:val="FF6600"/>
                <w:sz w:val="20"/>
                <w:szCs w:val="20"/>
              </w:rPr>
              <w:t xml:space="preserve">Unit III – </w:t>
            </w:r>
            <w:r w:rsidRPr="00031425">
              <w:rPr>
                <w:rFonts w:ascii="Verdana" w:hAnsi="Verdana"/>
                <w:b/>
                <w:bCs/>
                <w:color w:val="FF6600"/>
                <w:sz w:val="20"/>
                <w:szCs w:val="20"/>
              </w:rPr>
              <w:t>Static Testing</w:t>
            </w:r>
          </w:p>
        </w:tc>
      </w:tr>
      <w:tr w:rsidR="00575DF6" w:rsidRPr="00F7061B" w14:paraId="4FF93D0A" w14:textId="77777777" w:rsidTr="007C1EB6">
        <w:trPr>
          <w:trHeight w:val="252"/>
          <w:jc w:val="center"/>
        </w:trPr>
        <w:tc>
          <w:tcPr>
            <w:tcW w:w="9558" w:type="dxa"/>
            <w:gridSpan w:val="9"/>
          </w:tcPr>
          <w:p w14:paraId="315BEF7C" w14:textId="77777777" w:rsidR="00E41477" w:rsidRDefault="00575DF6" w:rsidP="007C1EB6">
            <w:pPr>
              <w:jc w:val="both"/>
              <w:rPr>
                <w:rFonts w:ascii="Verdana" w:hAnsi="Verdana"/>
                <w:sz w:val="20"/>
                <w:szCs w:val="20"/>
              </w:rPr>
            </w:pPr>
            <w:r w:rsidRPr="00031425">
              <w:rPr>
                <w:rFonts w:ascii="Verdana" w:hAnsi="Verdana"/>
                <w:sz w:val="20"/>
                <w:szCs w:val="20"/>
              </w:rPr>
              <w:t xml:space="preserve">Inspections, Structured Walkthroughs, Technical Reviews. </w:t>
            </w:r>
          </w:p>
          <w:p w14:paraId="10D1BBAD" w14:textId="77777777" w:rsidR="00E41477" w:rsidRDefault="00575DF6" w:rsidP="007C1EB6">
            <w:pPr>
              <w:jc w:val="both"/>
              <w:rPr>
                <w:rFonts w:ascii="Verdana" w:hAnsi="Verdana"/>
                <w:sz w:val="20"/>
                <w:szCs w:val="20"/>
              </w:rPr>
            </w:pPr>
            <w:r w:rsidRPr="00031425">
              <w:rPr>
                <w:rFonts w:ascii="Verdana" w:hAnsi="Verdana"/>
                <w:sz w:val="20"/>
                <w:szCs w:val="20"/>
              </w:rPr>
              <w:t xml:space="preserve">Validation activities: Unit testing, Integration Testing, Functional testing, system testing, acceptance testing. </w:t>
            </w:r>
          </w:p>
          <w:p w14:paraId="4682413E" w14:textId="2EFF3CF1" w:rsidR="00575DF6" w:rsidRPr="00031425" w:rsidRDefault="00575DF6" w:rsidP="007C1EB6">
            <w:pPr>
              <w:jc w:val="both"/>
              <w:rPr>
                <w:rFonts w:ascii="Verdana" w:hAnsi="Verdana"/>
                <w:sz w:val="20"/>
                <w:szCs w:val="20"/>
              </w:rPr>
            </w:pPr>
            <w:r w:rsidRPr="00031425">
              <w:rPr>
                <w:rFonts w:ascii="Verdana" w:hAnsi="Verdana"/>
                <w:sz w:val="20"/>
                <w:szCs w:val="20"/>
              </w:rPr>
              <w:t>Regression testing: Progressive Vs regressive testing, Regression test ability, Objectives of regression testing, Regression testing types, Regression testing techniques.</w:t>
            </w:r>
          </w:p>
          <w:p w14:paraId="0E0DD0F3" w14:textId="77777777" w:rsidR="00575DF6" w:rsidRPr="00031425" w:rsidRDefault="00575DF6" w:rsidP="007C1EB6">
            <w:pPr>
              <w:adjustRightInd w:val="0"/>
              <w:jc w:val="both"/>
              <w:rPr>
                <w:rFonts w:ascii="Verdana" w:hAnsi="Verdana"/>
                <w:bCs/>
                <w:sz w:val="20"/>
                <w:szCs w:val="20"/>
              </w:rPr>
            </w:pPr>
          </w:p>
          <w:p w14:paraId="4315C38F" w14:textId="77777777" w:rsidR="00575DF6" w:rsidRPr="00031425" w:rsidRDefault="00575DF6" w:rsidP="007C1EB6">
            <w:pPr>
              <w:adjustRightInd w:val="0"/>
              <w:rPr>
                <w:rFonts w:ascii="Verdana" w:hAnsi="Verdana"/>
                <w:b/>
                <w:bCs/>
                <w:sz w:val="20"/>
                <w:szCs w:val="20"/>
              </w:rPr>
            </w:pPr>
            <w:r w:rsidRPr="00031425">
              <w:rPr>
                <w:rFonts w:ascii="Verdana" w:hAnsi="Verdana"/>
                <w:b/>
                <w:bCs/>
                <w:sz w:val="20"/>
                <w:szCs w:val="20"/>
              </w:rPr>
              <w:t>Learning Outcomes:</w:t>
            </w:r>
          </w:p>
          <w:p w14:paraId="61856D0A" w14:textId="77777777" w:rsidR="00516C1E" w:rsidRDefault="00575DF6" w:rsidP="0007267A">
            <w:pPr>
              <w:adjustRightInd w:val="0"/>
              <w:ind w:left="-30"/>
              <w:rPr>
                <w:rFonts w:ascii="Verdana" w:hAnsi="Verdana"/>
                <w:sz w:val="20"/>
                <w:szCs w:val="20"/>
              </w:rPr>
            </w:pPr>
            <w:r w:rsidRPr="00031425">
              <w:rPr>
                <w:rFonts w:ascii="Verdana" w:hAnsi="Verdana"/>
                <w:sz w:val="20"/>
                <w:szCs w:val="20"/>
              </w:rPr>
              <w:t>At the end of this unit, the student will be able to</w:t>
            </w:r>
          </w:p>
          <w:p w14:paraId="25226BC2" w14:textId="06E67AB3" w:rsidR="00516C1E" w:rsidRPr="00516C1E" w:rsidRDefault="00516C1E" w:rsidP="00885F29">
            <w:pPr>
              <w:adjustRightInd w:val="0"/>
              <w:ind w:left="150"/>
              <w:rPr>
                <w:rFonts w:ascii="Verdana" w:hAnsi="Verdana"/>
                <w:sz w:val="20"/>
                <w:szCs w:val="20"/>
              </w:rPr>
            </w:pPr>
            <w:r>
              <w:rPr>
                <w:rFonts w:ascii="Verdana" w:hAnsi="Verdana"/>
                <w:sz w:val="20"/>
                <w:szCs w:val="20"/>
              </w:rPr>
              <w:lastRenderedPageBreak/>
              <w:t xml:space="preserve">1. </w:t>
            </w:r>
            <w:r w:rsidR="00575DF6" w:rsidRPr="00516C1E">
              <w:rPr>
                <w:rFonts w:ascii="Verdana" w:hAnsi="Verdana"/>
                <w:sz w:val="20"/>
                <w:szCs w:val="20"/>
              </w:rPr>
              <w:t>Understand the process of static testing.</w:t>
            </w:r>
          </w:p>
          <w:p w14:paraId="6CAB0D1A" w14:textId="77777777" w:rsidR="00E41477" w:rsidRDefault="00885F29" w:rsidP="00885F29">
            <w:pPr>
              <w:widowControl/>
              <w:suppressAutoHyphens w:val="0"/>
              <w:spacing w:after="200"/>
              <w:contextualSpacing/>
              <w:rPr>
                <w:rFonts w:ascii="Verdana" w:hAnsi="Verdana"/>
                <w:sz w:val="20"/>
                <w:szCs w:val="20"/>
              </w:rPr>
            </w:pPr>
            <w:r>
              <w:rPr>
                <w:rFonts w:ascii="Verdana" w:hAnsi="Verdana"/>
                <w:sz w:val="20"/>
                <w:szCs w:val="20"/>
              </w:rPr>
              <w:t xml:space="preserve">  2. </w:t>
            </w:r>
            <w:r w:rsidR="00575DF6" w:rsidRPr="00885F29">
              <w:rPr>
                <w:rFonts w:ascii="Verdana" w:hAnsi="Verdana"/>
                <w:sz w:val="20"/>
                <w:szCs w:val="20"/>
              </w:rPr>
              <w:t xml:space="preserve">Analyze various validation activities. </w:t>
            </w:r>
          </w:p>
          <w:p w14:paraId="2B2D0CE2" w14:textId="376DB77C" w:rsidR="00885F29" w:rsidRPr="00885F29" w:rsidRDefault="00E41477" w:rsidP="00E41477">
            <w:pPr>
              <w:widowControl/>
              <w:suppressAutoHyphens w:val="0"/>
              <w:spacing w:after="200"/>
              <w:ind w:left="150"/>
              <w:contextualSpacing/>
              <w:rPr>
                <w:rFonts w:ascii="Verdana" w:hAnsi="Verdana"/>
                <w:sz w:val="20"/>
                <w:szCs w:val="20"/>
              </w:rPr>
            </w:pPr>
            <w:r>
              <w:rPr>
                <w:rFonts w:ascii="Verdana" w:hAnsi="Verdana"/>
                <w:sz w:val="20"/>
                <w:szCs w:val="20"/>
              </w:rPr>
              <w:t xml:space="preserve">3. </w:t>
            </w:r>
            <w:r w:rsidR="00575DF6" w:rsidRPr="00885F29">
              <w:rPr>
                <w:rFonts w:ascii="Verdana" w:hAnsi="Verdana"/>
                <w:sz w:val="20"/>
                <w:szCs w:val="20"/>
              </w:rPr>
              <w:t>Differentiate between Progressive and Regressive testing.</w:t>
            </w:r>
          </w:p>
          <w:p w14:paraId="4A739A74" w14:textId="74B868C3" w:rsidR="00575DF6" w:rsidRPr="00885F29" w:rsidRDefault="00885F29" w:rsidP="00E41477">
            <w:pPr>
              <w:widowControl/>
              <w:suppressAutoHyphens w:val="0"/>
              <w:spacing w:after="200"/>
              <w:ind w:left="150"/>
              <w:contextualSpacing/>
              <w:rPr>
                <w:rFonts w:ascii="Verdana" w:hAnsi="Verdana"/>
                <w:sz w:val="20"/>
                <w:szCs w:val="20"/>
              </w:rPr>
            </w:pPr>
            <w:r w:rsidRPr="00885F29">
              <w:rPr>
                <w:rFonts w:ascii="Verdana" w:hAnsi="Verdana"/>
                <w:sz w:val="20"/>
                <w:szCs w:val="20"/>
              </w:rPr>
              <w:t xml:space="preserve">4. </w:t>
            </w:r>
            <w:r w:rsidR="00575DF6" w:rsidRPr="00885F29">
              <w:rPr>
                <w:rFonts w:ascii="Verdana" w:hAnsi="Verdana"/>
                <w:sz w:val="20"/>
                <w:szCs w:val="20"/>
              </w:rPr>
              <w:t>Understand the Regression Testing Techniques.</w:t>
            </w:r>
          </w:p>
        </w:tc>
      </w:tr>
      <w:tr w:rsidR="00575DF6" w:rsidRPr="00F7061B" w14:paraId="61FA19F8" w14:textId="77777777" w:rsidTr="007C1EB6">
        <w:trPr>
          <w:trHeight w:val="259"/>
          <w:jc w:val="center"/>
        </w:trPr>
        <w:tc>
          <w:tcPr>
            <w:tcW w:w="9558" w:type="dxa"/>
            <w:gridSpan w:val="9"/>
            <w:vAlign w:val="bottom"/>
          </w:tcPr>
          <w:p w14:paraId="27A78DDD" w14:textId="77777777" w:rsidR="00575DF6" w:rsidRPr="00031425" w:rsidRDefault="00575DF6" w:rsidP="00031425">
            <w:pPr>
              <w:rPr>
                <w:rFonts w:ascii="Verdana" w:hAnsi="Verdana"/>
                <w:b/>
                <w:color w:val="FF6600"/>
                <w:sz w:val="20"/>
                <w:szCs w:val="20"/>
              </w:rPr>
            </w:pPr>
            <w:r w:rsidRPr="00031425">
              <w:rPr>
                <w:rFonts w:ascii="Verdana" w:hAnsi="Verdana"/>
                <w:b/>
                <w:color w:val="FF6600"/>
                <w:sz w:val="20"/>
                <w:szCs w:val="20"/>
              </w:rPr>
              <w:lastRenderedPageBreak/>
              <w:t>Unit IV – Efficient Test Suite Management</w:t>
            </w:r>
          </w:p>
        </w:tc>
      </w:tr>
      <w:tr w:rsidR="00575DF6" w:rsidRPr="00F7061B" w14:paraId="3B1BF387" w14:textId="77777777" w:rsidTr="00885F29">
        <w:trPr>
          <w:trHeight w:val="2728"/>
          <w:jc w:val="center"/>
        </w:trPr>
        <w:tc>
          <w:tcPr>
            <w:tcW w:w="9558" w:type="dxa"/>
            <w:gridSpan w:val="9"/>
          </w:tcPr>
          <w:p w14:paraId="0EC23CD2" w14:textId="77777777" w:rsidR="00BB59AD" w:rsidRDefault="00575DF6" w:rsidP="007C1EB6">
            <w:pPr>
              <w:adjustRightInd w:val="0"/>
              <w:jc w:val="both"/>
              <w:rPr>
                <w:rFonts w:ascii="Verdana" w:hAnsi="Verdana"/>
                <w:sz w:val="20"/>
                <w:szCs w:val="20"/>
              </w:rPr>
            </w:pPr>
            <w:r w:rsidRPr="00031425">
              <w:rPr>
                <w:rFonts w:ascii="Verdana" w:hAnsi="Verdana"/>
                <w:sz w:val="20"/>
                <w:szCs w:val="20"/>
              </w:rPr>
              <w:t>Growing nature of test suite, Minimizing the test suite and its benefits, test suite prioritization, Types of test case prioritization, prioritization techniques, measuring the effectiveness of a prioritized test suite</w:t>
            </w:r>
            <w:r w:rsidR="00BB59AD">
              <w:rPr>
                <w:rFonts w:ascii="Verdana" w:hAnsi="Verdana"/>
                <w:sz w:val="20"/>
                <w:szCs w:val="20"/>
              </w:rPr>
              <w:t>.</w:t>
            </w:r>
          </w:p>
          <w:p w14:paraId="52C33242" w14:textId="4CA40FE4" w:rsidR="00575DF6" w:rsidRPr="00031425" w:rsidRDefault="00575DF6" w:rsidP="007C1EB6">
            <w:pPr>
              <w:adjustRightInd w:val="0"/>
              <w:jc w:val="both"/>
              <w:rPr>
                <w:rFonts w:ascii="Verdana" w:hAnsi="Verdana"/>
                <w:sz w:val="20"/>
                <w:szCs w:val="20"/>
              </w:rPr>
            </w:pPr>
            <w:r w:rsidRPr="00031425">
              <w:rPr>
                <w:rFonts w:ascii="Verdana" w:hAnsi="Verdana"/>
                <w:sz w:val="20"/>
                <w:szCs w:val="20"/>
              </w:rPr>
              <w:t>Software Quality Management: Software Quality metrics, SQA models. Debugging: process, techniques, correcting bugs.</w:t>
            </w:r>
          </w:p>
          <w:p w14:paraId="256BEEC9" w14:textId="77777777" w:rsidR="00575DF6" w:rsidRPr="00031425" w:rsidRDefault="00575DF6" w:rsidP="007C1EB6">
            <w:pPr>
              <w:adjustRightInd w:val="0"/>
              <w:rPr>
                <w:rFonts w:ascii="Verdana" w:hAnsi="Verdana"/>
                <w:sz w:val="20"/>
                <w:szCs w:val="20"/>
              </w:rPr>
            </w:pPr>
          </w:p>
          <w:p w14:paraId="38B46292" w14:textId="77777777" w:rsidR="00575DF6" w:rsidRPr="00031425" w:rsidRDefault="00575DF6" w:rsidP="007C1EB6">
            <w:pPr>
              <w:adjustRightInd w:val="0"/>
              <w:rPr>
                <w:rFonts w:ascii="Verdana" w:hAnsi="Verdana"/>
                <w:b/>
                <w:bCs/>
                <w:sz w:val="20"/>
                <w:szCs w:val="20"/>
              </w:rPr>
            </w:pPr>
            <w:r w:rsidRPr="00031425">
              <w:rPr>
                <w:rFonts w:ascii="Verdana" w:hAnsi="Verdana"/>
                <w:b/>
                <w:bCs/>
                <w:sz w:val="20"/>
                <w:szCs w:val="20"/>
              </w:rPr>
              <w:t>Learning Outcomes:</w:t>
            </w:r>
          </w:p>
          <w:p w14:paraId="7B3654CD" w14:textId="77777777" w:rsidR="00575DF6" w:rsidRPr="00031425" w:rsidRDefault="00575DF6" w:rsidP="007C1EB6">
            <w:pPr>
              <w:adjustRightInd w:val="0"/>
              <w:rPr>
                <w:rFonts w:ascii="Verdana" w:hAnsi="Verdana"/>
                <w:sz w:val="20"/>
                <w:szCs w:val="20"/>
              </w:rPr>
            </w:pPr>
            <w:r w:rsidRPr="00031425">
              <w:rPr>
                <w:rFonts w:ascii="Verdana" w:hAnsi="Verdana"/>
                <w:sz w:val="20"/>
                <w:szCs w:val="20"/>
              </w:rPr>
              <w:t>At the end of this unit, the student will be able to</w:t>
            </w:r>
          </w:p>
          <w:p w14:paraId="02590F57" w14:textId="77777777" w:rsidR="0007267A" w:rsidRDefault="00575DF6" w:rsidP="0007267A">
            <w:pPr>
              <w:pStyle w:val="ListParagraph"/>
              <w:widowControl/>
              <w:numPr>
                <w:ilvl w:val="0"/>
                <w:numId w:val="304"/>
              </w:numPr>
              <w:tabs>
                <w:tab w:val="clear" w:pos="0"/>
              </w:tabs>
              <w:suppressAutoHyphens w:val="0"/>
              <w:autoSpaceDE w:val="0"/>
              <w:autoSpaceDN w:val="0"/>
              <w:adjustRightInd w:val="0"/>
              <w:ind w:hanging="330"/>
              <w:contextualSpacing/>
              <w:rPr>
                <w:rFonts w:ascii="Verdana" w:hAnsi="Verdana"/>
                <w:sz w:val="20"/>
                <w:szCs w:val="20"/>
              </w:rPr>
            </w:pPr>
            <w:r w:rsidRPr="00885F29">
              <w:rPr>
                <w:rFonts w:ascii="Verdana" w:hAnsi="Verdana"/>
                <w:sz w:val="20"/>
                <w:szCs w:val="20"/>
              </w:rPr>
              <w:t>Understand test suite minimization.</w:t>
            </w:r>
          </w:p>
          <w:p w14:paraId="77FD908A" w14:textId="77777777" w:rsidR="0007267A" w:rsidRDefault="00575DF6" w:rsidP="0007267A">
            <w:pPr>
              <w:pStyle w:val="ListParagraph"/>
              <w:widowControl/>
              <w:numPr>
                <w:ilvl w:val="0"/>
                <w:numId w:val="304"/>
              </w:numPr>
              <w:tabs>
                <w:tab w:val="clear" w:pos="0"/>
              </w:tabs>
              <w:suppressAutoHyphens w:val="0"/>
              <w:autoSpaceDE w:val="0"/>
              <w:autoSpaceDN w:val="0"/>
              <w:adjustRightInd w:val="0"/>
              <w:ind w:hanging="330"/>
              <w:contextualSpacing/>
              <w:rPr>
                <w:rFonts w:ascii="Verdana" w:hAnsi="Verdana"/>
                <w:sz w:val="20"/>
                <w:szCs w:val="20"/>
              </w:rPr>
            </w:pPr>
            <w:r w:rsidRPr="0007267A">
              <w:rPr>
                <w:rFonts w:ascii="Verdana" w:hAnsi="Verdana"/>
                <w:sz w:val="20"/>
                <w:szCs w:val="20"/>
              </w:rPr>
              <w:t>Understand the test case prioritization techniques.</w:t>
            </w:r>
          </w:p>
          <w:p w14:paraId="76C828B0" w14:textId="77777777" w:rsidR="0007267A" w:rsidRDefault="00575DF6" w:rsidP="0007267A">
            <w:pPr>
              <w:pStyle w:val="ListParagraph"/>
              <w:widowControl/>
              <w:numPr>
                <w:ilvl w:val="0"/>
                <w:numId w:val="304"/>
              </w:numPr>
              <w:tabs>
                <w:tab w:val="clear" w:pos="0"/>
              </w:tabs>
              <w:suppressAutoHyphens w:val="0"/>
              <w:autoSpaceDE w:val="0"/>
              <w:autoSpaceDN w:val="0"/>
              <w:adjustRightInd w:val="0"/>
              <w:ind w:hanging="330"/>
              <w:contextualSpacing/>
              <w:rPr>
                <w:rFonts w:ascii="Verdana" w:hAnsi="Verdana"/>
                <w:sz w:val="20"/>
                <w:szCs w:val="20"/>
              </w:rPr>
            </w:pPr>
            <w:r w:rsidRPr="0007267A">
              <w:rPr>
                <w:rFonts w:ascii="Verdana" w:hAnsi="Verdana"/>
                <w:sz w:val="20"/>
                <w:szCs w:val="20"/>
              </w:rPr>
              <w:t>Understand the Software Quality Management.</w:t>
            </w:r>
          </w:p>
          <w:p w14:paraId="501B1C5D" w14:textId="06DA10EE" w:rsidR="00575DF6" w:rsidRPr="0007267A" w:rsidRDefault="00575DF6" w:rsidP="0007267A">
            <w:pPr>
              <w:pStyle w:val="ListParagraph"/>
              <w:widowControl/>
              <w:numPr>
                <w:ilvl w:val="0"/>
                <w:numId w:val="304"/>
              </w:numPr>
              <w:tabs>
                <w:tab w:val="clear" w:pos="0"/>
              </w:tabs>
              <w:suppressAutoHyphens w:val="0"/>
              <w:autoSpaceDE w:val="0"/>
              <w:autoSpaceDN w:val="0"/>
              <w:adjustRightInd w:val="0"/>
              <w:ind w:hanging="330"/>
              <w:contextualSpacing/>
              <w:rPr>
                <w:rFonts w:ascii="Verdana" w:hAnsi="Verdana"/>
                <w:sz w:val="20"/>
                <w:szCs w:val="20"/>
              </w:rPr>
            </w:pPr>
            <w:r w:rsidRPr="0007267A">
              <w:rPr>
                <w:rFonts w:ascii="Verdana" w:hAnsi="Verdana"/>
                <w:sz w:val="20"/>
                <w:szCs w:val="20"/>
              </w:rPr>
              <w:t>Analyze the application of a cost of software quality system.</w:t>
            </w:r>
          </w:p>
        </w:tc>
      </w:tr>
      <w:tr w:rsidR="00575DF6" w:rsidRPr="00F7061B" w14:paraId="35CBF290" w14:textId="77777777" w:rsidTr="007C1EB6">
        <w:trPr>
          <w:trHeight w:val="259"/>
          <w:jc w:val="center"/>
        </w:trPr>
        <w:tc>
          <w:tcPr>
            <w:tcW w:w="9558" w:type="dxa"/>
            <w:gridSpan w:val="9"/>
            <w:vAlign w:val="bottom"/>
          </w:tcPr>
          <w:p w14:paraId="3A5A506B" w14:textId="77777777" w:rsidR="00575DF6" w:rsidRPr="00031425" w:rsidRDefault="00575DF6" w:rsidP="00031425">
            <w:pPr>
              <w:rPr>
                <w:rFonts w:ascii="Verdana" w:hAnsi="Verdana"/>
                <w:b/>
                <w:color w:val="FF6600"/>
                <w:sz w:val="20"/>
                <w:szCs w:val="20"/>
              </w:rPr>
            </w:pPr>
            <w:r w:rsidRPr="00031425">
              <w:rPr>
                <w:rFonts w:ascii="Verdana" w:hAnsi="Verdana"/>
                <w:b/>
                <w:color w:val="FF6600"/>
                <w:sz w:val="20"/>
                <w:szCs w:val="20"/>
              </w:rPr>
              <w:t>Unit V – Automation and Testing Tools</w:t>
            </w:r>
          </w:p>
        </w:tc>
      </w:tr>
      <w:tr w:rsidR="00575DF6" w:rsidRPr="00F7061B" w14:paraId="35C6A4C1" w14:textId="77777777" w:rsidTr="007C1EB6">
        <w:trPr>
          <w:trHeight w:val="252"/>
          <w:jc w:val="center"/>
        </w:trPr>
        <w:tc>
          <w:tcPr>
            <w:tcW w:w="9558" w:type="dxa"/>
            <w:gridSpan w:val="9"/>
          </w:tcPr>
          <w:p w14:paraId="6C25420C" w14:textId="77777777" w:rsidR="00575DF6" w:rsidRPr="004F2358" w:rsidRDefault="00575DF6" w:rsidP="007C1EB6">
            <w:pPr>
              <w:adjustRightInd w:val="0"/>
              <w:jc w:val="both"/>
              <w:rPr>
                <w:rFonts w:ascii="Verdana" w:hAnsi="Verdana"/>
                <w:sz w:val="20"/>
                <w:szCs w:val="20"/>
              </w:rPr>
            </w:pPr>
            <w:r w:rsidRPr="004F2358">
              <w:rPr>
                <w:rFonts w:ascii="Verdana" w:hAnsi="Verdana"/>
                <w:sz w:val="20"/>
                <w:szCs w:val="20"/>
              </w:rPr>
              <w:t xml:space="preserve">Need for automation, categorization of testing tools, selection of testing tools, Cost incurred, Guidelines for automated testing, overview of some commercial testing tools such as Win Runner, Load Runner, </w:t>
            </w:r>
            <w:proofErr w:type="spellStart"/>
            <w:r w:rsidRPr="004F2358">
              <w:rPr>
                <w:rFonts w:ascii="Verdana" w:hAnsi="Verdana"/>
                <w:sz w:val="20"/>
                <w:szCs w:val="20"/>
              </w:rPr>
              <w:t>Jmeter</w:t>
            </w:r>
            <w:proofErr w:type="spellEnd"/>
            <w:r w:rsidRPr="004F2358">
              <w:rPr>
                <w:rFonts w:ascii="Verdana" w:hAnsi="Verdana"/>
                <w:sz w:val="20"/>
                <w:szCs w:val="20"/>
              </w:rPr>
              <w:t xml:space="preserve"> and JUnit. Test Automation using Selenium tool. </w:t>
            </w:r>
          </w:p>
          <w:p w14:paraId="6C63A7FD" w14:textId="77777777" w:rsidR="00575DF6" w:rsidRPr="004F2358" w:rsidRDefault="00575DF6" w:rsidP="007C1EB6">
            <w:pPr>
              <w:adjustRightInd w:val="0"/>
              <w:jc w:val="both"/>
              <w:rPr>
                <w:rFonts w:ascii="Verdana" w:hAnsi="Verdana"/>
                <w:sz w:val="20"/>
                <w:szCs w:val="20"/>
              </w:rPr>
            </w:pPr>
            <w:r w:rsidRPr="004F2358">
              <w:rPr>
                <w:rFonts w:ascii="Verdana" w:hAnsi="Verdana"/>
                <w:sz w:val="20"/>
                <w:szCs w:val="20"/>
              </w:rPr>
              <w:t>Testing Object Oriented Software: basics, Object oriented testing.</w:t>
            </w:r>
          </w:p>
          <w:p w14:paraId="463088D3" w14:textId="77777777" w:rsidR="00575DF6" w:rsidRPr="004F2358" w:rsidRDefault="00575DF6" w:rsidP="007C1EB6">
            <w:pPr>
              <w:adjustRightInd w:val="0"/>
              <w:jc w:val="both"/>
              <w:rPr>
                <w:rFonts w:ascii="Verdana" w:hAnsi="Verdana"/>
                <w:sz w:val="20"/>
                <w:szCs w:val="20"/>
              </w:rPr>
            </w:pPr>
            <w:r w:rsidRPr="004F2358">
              <w:rPr>
                <w:rFonts w:ascii="Verdana" w:hAnsi="Verdana"/>
                <w:sz w:val="20"/>
                <w:szCs w:val="20"/>
              </w:rPr>
              <w:t>Testing Web based Systems: Challenges in testing for web-based software, quality aspects, web engineering, testing of web-based systems, Testing mobile systems</w:t>
            </w:r>
          </w:p>
          <w:p w14:paraId="4EFDE07E" w14:textId="77777777" w:rsidR="00575DF6" w:rsidRPr="004F2358" w:rsidRDefault="00575DF6" w:rsidP="007C1EB6">
            <w:pPr>
              <w:adjustRightInd w:val="0"/>
              <w:rPr>
                <w:rFonts w:ascii="Verdana" w:hAnsi="Verdana"/>
                <w:sz w:val="20"/>
                <w:szCs w:val="20"/>
              </w:rPr>
            </w:pPr>
          </w:p>
          <w:p w14:paraId="7C9A1371" w14:textId="77777777" w:rsidR="00575DF6" w:rsidRPr="00031425" w:rsidRDefault="00575DF6" w:rsidP="007C1EB6">
            <w:pPr>
              <w:adjustRightInd w:val="0"/>
              <w:rPr>
                <w:rFonts w:ascii="Verdana" w:hAnsi="Verdana"/>
                <w:sz w:val="20"/>
                <w:szCs w:val="20"/>
              </w:rPr>
            </w:pPr>
            <w:r w:rsidRPr="00031425">
              <w:rPr>
                <w:rFonts w:ascii="Verdana" w:hAnsi="Verdana"/>
                <w:b/>
                <w:bCs/>
                <w:sz w:val="20"/>
                <w:szCs w:val="20"/>
              </w:rPr>
              <w:t xml:space="preserve">Learning Outcomes: </w:t>
            </w:r>
            <w:r w:rsidRPr="00031425">
              <w:rPr>
                <w:rFonts w:ascii="Verdana" w:hAnsi="Verdana"/>
                <w:sz w:val="20"/>
                <w:szCs w:val="20"/>
              </w:rPr>
              <w:t xml:space="preserve">At the end of this unit, the student will be able to </w:t>
            </w:r>
          </w:p>
          <w:p w14:paraId="06FC3F95" w14:textId="77777777" w:rsidR="004F2358" w:rsidRDefault="00575DF6" w:rsidP="004F2358">
            <w:pPr>
              <w:pStyle w:val="ListParagraph"/>
              <w:widowControl/>
              <w:numPr>
                <w:ilvl w:val="0"/>
                <w:numId w:val="305"/>
              </w:numPr>
              <w:tabs>
                <w:tab w:val="clear" w:pos="450"/>
              </w:tabs>
              <w:suppressAutoHyphens w:val="0"/>
              <w:autoSpaceDE w:val="0"/>
              <w:autoSpaceDN w:val="0"/>
              <w:adjustRightInd w:val="0"/>
              <w:ind w:left="510" w:hanging="360"/>
              <w:contextualSpacing/>
              <w:rPr>
                <w:rFonts w:ascii="Verdana" w:hAnsi="Verdana"/>
                <w:sz w:val="20"/>
                <w:szCs w:val="20"/>
              </w:rPr>
            </w:pPr>
            <w:r w:rsidRPr="00031425">
              <w:rPr>
                <w:rFonts w:ascii="Verdana" w:hAnsi="Verdana"/>
                <w:sz w:val="20"/>
                <w:szCs w:val="20"/>
              </w:rPr>
              <w:t>Understand the process of automation.</w:t>
            </w:r>
          </w:p>
          <w:p w14:paraId="79B898FC" w14:textId="77777777" w:rsidR="004F2358" w:rsidRDefault="00575DF6" w:rsidP="004F2358">
            <w:pPr>
              <w:pStyle w:val="ListParagraph"/>
              <w:widowControl/>
              <w:numPr>
                <w:ilvl w:val="0"/>
                <w:numId w:val="305"/>
              </w:numPr>
              <w:tabs>
                <w:tab w:val="clear" w:pos="450"/>
              </w:tabs>
              <w:suppressAutoHyphens w:val="0"/>
              <w:autoSpaceDE w:val="0"/>
              <w:autoSpaceDN w:val="0"/>
              <w:adjustRightInd w:val="0"/>
              <w:ind w:left="510" w:hanging="360"/>
              <w:contextualSpacing/>
              <w:rPr>
                <w:rFonts w:ascii="Verdana" w:hAnsi="Verdana"/>
                <w:sz w:val="20"/>
                <w:szCs w:val="20"/>
              </w:rPr>
            </w:pPr>
            <w:r w:rsidRPr="004F2358">
              <w:rPr>
                <w:rFonts w:ascii="Verdana" w:hAnsi="Verdana"/>
                <w:sz w:val="20"/>
                <w:szCs w:val="20"/>
              </w:rPr>
              <w:t>Implement automated testing using Selenium tool.</w:t>
            </w:r>
          </w:p>
          <w:p w14:paraId="421CF433" w14:textId="77777777" w:rsidR="004F2358" w:rsidRDefault="00575DF6" w:rsidP="004F2358">
            <w:pPr>
              <w:pStyle w:val="ListParagraph"/>
              <w:widowControl/>
              <w:numPr>
                <w:ilvl w:val="0"/>
                <w:numId w:val="305"/>
              </w:numPr>
              <w:tabs>
                <w:tab w:val="clear" w:pos="450"/>
              </w:tabs>
              <w:suppressAutoHyphens w:val="0"/>
              <w:autoSpaceDE w:val="0"/>
              <w:autoSpaceDN w:val="0"/>
              <w:adjustRightInd w:val="0"/>
              <w:ind w:left="510" w:hanging="360"/>
              <w:contextualSpacing/>
              <w:rPr>
                <w:rFonts w:ascii="Verdana" w:hAnsi="Verdana"/>
                <w:sz w:val="20"/>
                <w:szCs w:val="20"/>
              </w:rPr>
            </w:pPr>
            <w:r w:rsidRPr="004F2358">
              <w:rPr>
                <w:rFonts w:ascii="Verdana" w:hAnsi="Verdana"/>
                <w:sz w:val="20"/>
                <w:szCs w:val="20"/>
              </w:rPr>
              <w:t>Implement Object Oriented Software Testing.</w:t>
            </w:r>
          </w:p>
          <w:p w14:paraId="712BBB8B" w14:textId="2A48B38D" w:rsidR="00575DF6" w:rsidRPr="004F2358" w:rsidRDefault="00575DF6" w:rsidP="004F2358">
            <w:pPr>
              <w:pStyle w:val="ListParagraph"/>
              <w:widowControl/>
              <w:numPr>
                <w:ilvl w:val="0"/>
                <w:numId w:val="305"/>
              </w:numPr>
              <w:tabs>
                <w:tab w:val="clear" w:pos="450"/>
              </w:tabs>
              <w:suppressAutoHyphens w:val="0"/>
              <w:autoSpaceDE w:val="0"/>
              <w:autoSpaceDN w:val="0"/>
              <w:adjustRightInd w:val="0"/>
              <w:ind w:left="510" w:hanging="360"/>
              <w:contextualSpacing/>
              <w:rPr>
                <w:rFonts w:ascii="Verdana" w:hAnsi="Verdana"/>
                <w:sz w:val="20"/>
                <w:szCs w:val="20"/>
              </w:rPr>
            </w:pPr>
            <w:r w:rsidRPr="004F2358">
              <w:rPr>
                <w:rFonts w:ascii="Verdana" w:hAnsi="Verdana"/>
                <w:sz w:val="20"/>
                <w:szCs w:val="20"/>
              </w:rPr>
              <w:t xml:space="preserve">Implement </w:t>
            </w:r>
            <w:r w:rsidR="00885F29" w:rsidRPr="004F2358">
              <w:rPr>
                <w:rFonts w:ascii="Verdana" w:hAnsi="Verdana"/>
                <w:sz w:val="20"/>
                <w:szCs w:val="20"/>
              </w:rPr>
              <w:t>web-based</w:t>
            </w:r>
            <w:r w:rsidRPr="004F2358">
              <w:rPr>
                <w:rFonts w:ascii="Verdana" w:hAnsi="Verdana"/>
                <w:sz w:val="20"/>
                <w:szCs w:val="20"/>
              </w:rPr>
              <w:t xml:space="preserve"> software testing.</w:t>
            </w:r>
          </w:p>
        </w:tc>
      </w:tr>
      <w:tr w:rsidR="00575DF6" w:rsidRPr="00F7061B" w14:paraId="67594650" w14:textId="77777777" w:rsidTr="007C1EB6">
        <w:trPr>
          <w:trHeight w:val="252"/>
          <w:jc w:val="center"/>
        </w:trPr>
        <w:tc>
          <w:tcPr>
            <w:tcW w:w="9558" w:type="dxa"/>
            <w:gridSpan w:val="9"/>
          </w:tcPr>
          <w:p w14:paraId="20AB5143" w14:textId="77777777" w:rsidR="00575DF6" w:rsidRPr="00031425" w:rsidRDefault="00575DF6" w:rsidP="007C1EB6">
            <w:pPr>
              <w:rPr>
                <w:rFonts w:ascii="Verdana" w:hAnsi="Verdana"/>
                <w:b/>
                <w:color w:val="FF6600"/>
                <w:sz w:val="20"/>
                <w:szCs w:val="20"/>
              </w:rPr>
            </w:pPr>
            <w:r w:rsidRPr="00031425">
              <w:rPr>
                <w:rFonts w:ascii="Verdana" w:hAnsi="Verdana"/>
                <w:b/>
                <w:color w:val="FF6600"/>
                <w:sz w:val="20"/>
                <w:szCs w:val="20"/>
              </w:rPr>
              <w:t>Text Books:</w:t>
            </w:r>
          </w:p>
        </w:tc>
      </w:tr>
      <w:tr w:rsidR="00575DF6" w:rsidRPr="00F7061B" w14:paraId="55085419" w14:textId="77777777" w:rsidTr="007C1EB6">
        <w:trPr>
          <w:trHeight w:val="850"/>
          <w:jc w:val="center"/>
        </w:trPr>
        <w:tc>
          <w:tcPr>
            <w:tcW w:w="9558" w:type="dxa"/>
            <w:gridSpan w:val="9"/>
            <w:vAlign w:val="center"/>
          </w:tcPr>
          <w:p w14:paraId="66EB5622" w14:textId="77777777" w:rsidR="00575DF6" w:rsidRPr="00031425" w:rsidRDefault="00575DF6" w:rsidP="004F2358">
            <w:pPr>
              <w:pStyle w:val="ListParagraph"/>
              <w:numPr>
                <w:ilvl w:val="1"/>
                <w:numId w:val="305"/>
              </w:numPr>
              <w:tabs>
                <w:tab w:val="clear" w:pos="720"/>
              </w:tabs>
              <w:suppressAutoHyphens w:val="0"/>
              <w:autoSpaceDE w:val="0"/>
              <w:autoSpaceDN w:val="0"/>
              <w:ind w:left="600" w:hanging="450"/>
              <w:contextualSpacing/>
              <w:rPr>
                <w:rFonts w:ascii="Verdana" w:hAnsi="Verdana"/>
                <w:sz w:val="20"/>
                <w:szCs w:val="20"/>
              </w:rPr>
            </w:pPr>
            <w:r w:rsidRPr="00031425">
              <w:rPr>
                <w:rFonts w:ascii="Verdana" w:hAnsi="Verdana"/>
                <w:sz w:val="20"/>
                <w:szCs w:val="20"/>
              </w:rPr>
              <w:t xml:space="preserve">Software Testing, Principles and Practices, Naresh Chauhan, Oxford. </w:t>
            </w:r>
          </w:p>
          <w:p w14:paraId="6D5445D8" w14:textId="77777777" w:rsidR="00575DF6" w:rsidRPr="00031425" w:rsidRDefault="00575DF6" w:rsidP="00EF4D9A">
            <w:pPr>
              <w:pStyle w:val="ListParagraph"/>
              <w:numPr>
                <w:ilvl w:val="1"/>
                <w:numId w:val="305"/>
              </w:numPr>
              <w:tabs>
                <w:tab w:val="clear" w:pos="720"/>
              </w:tabs>
              <w:suppressAutoHyphens w:val="0"/>
              <w:autoSpaceDE w:val="0"/>
              <w:autoSpaceDN w:val="0"/>
              <w:ind w:left="600"/>
              <w:contextualSpacing/>
              <w:rPr>
                <w:rFonts w:ascii="Verdana" w:hAnsi="Verdana"/>
                <w:sz w:val="20"/>
                <w:szCs w:val="20"/>
              </w:rPr>
            </w:pPr>
            <w:r w:rsidRPr="00031425">
              <w:rPr>
                <w:rFonts w:ascii="Verdana" w:hAnsi="Verdana"/>
                <w:sz w:val="20"/>
                <w:szCs w:val="20"/>
              </w:rPr>
              <w:t xml:space="preserve">Software Testing, Yogesh Singh, CAMBRIDGE. </w:t>
            </w:r>
          </w:p>
        </w:tc>
      </w:tr>
      <w:tr w:rsidR="00575DF6" w:rsidRPr="00F7061B" w14:paraId="7C04DF06" w14:textId="77777777" w:rsidTr="007C1EB6">
        <w:trPr>
          <w:trHeight w:val="252"/>
          <w:jc w:val="center"/>
        </w:trPr>
        <w:tc>
          <w:tcPr>
            <w:tcW w:w="9558" w:type="dxa"/>
            <w:gridSpan w:val="9"/>
          </w:tcPr>
          <w:p w14:paraId="3B8F1AD3" w14:textId="77777777" w:rsidR="00575DF6" w:rsidRPr="00031425" w:rsidRDefault="00575DF6" w:rsidP="007C1EB6">
            <w:pPr>
              <w:rPr>
                <w:rFonts w:ascii="Verdana" w:hAnsi="Verdana"/>
                <w:b/>
                <w:color w:val="FF6600"/>
                <w:sz w:val="20"/>
                <w:szCs w:val="20"/>
              </w:rPr>
            </w:pPr>
            <w:r w:rsidRPr="00031425">
              <w:rPr>
                <w:rFonts w:ascii="Verdana" w:hAnsi="Verdana"/>
                <w:b/>
                <w:color w:val="FF6600"/>
                <w:sz w:val="20"/>
                <w:szCs w:val="20"/>
              </w:rPr>
              <w:t>Reference Books:</w:t>
            </w:r>
          </w:p>
        </w:tc>
      </w:tr>
      <w:tr w:rsidR="00575DF6" w:rsidRPr="00F7061B" w14:paraId="31962400" w14:textId="77777777" w:rsidTr="007C1EB6">
        <w:trPr>
          <w:trHeight w:val="1191"/>
          <w:jc w:val="center"/>
        </w:trPr>
        <w:tc>
          <w:tcPr>
            <w:tcW w:w="9558" w:type="dxa"/>
            <w:gridSpan w:val="9"/>
            <w:vAlign w:val="center"/>
          </w:tcPr>
          <w:p w14:paraId="6E53AB68" w14:textId="77777777" w:rsidR="004F2358" w:rsidRDefault="004F2358" w:rsidP="004F2358">
            <w:pPr>
              <w:pStyle w:val="ListParagraph"/>
              <w:numPr>
                <w:ilvl w:val="2"/>
                <w:numId w:val="306"/>
              </w:numPr>
              <w:tabs>
                <w:tab w:val="left" w:pos="420"/>
              </w:tabs>
              <w:suppressAutoHyphens w:val="0"/>
              <w:autoSpaceDE w:val="0"/>
              <w:autoSpaceDN w:val="0"/>
              <w:ind w:left="150" w:firstLine="0"/>
              <w:contextualSpacing/>
              <w:rPr>
                <w:rFonts w:ascii="Verdana" w:hAnsi="Verdana"/>
                <w:sz w:val="20"/>
                <w:szCs w:val="20"/>
              </w:rPr>
            </w:pPr>
            <w:r>
              <w:rPr>
                <w:rFonts w:ascii="Verdana" w:hAnsi="Verdana"/>
                <w:sz w:val="20"/>
                <w:szCs w:val="20"/>
              </w:rPr>
              <w:t xml:space="preserve"> </w:t>
            </w:r>
            <w:r w:rsidR="00575DF6" w:rsidRPr="00031425">
              <w:rPr>
                <w:rFonts w:ascii="Verdana" w:hAnsi="Verdana"/>
                <w:sz w:val="20"/>
                <w:szCs w:val="20"/>
              </w:rPr>
              <w:t>Foundations of Software testing, Aditya P Mathur, 2ed, Pearson.</w:t>
            </w:r>
          </w:p>
          <w:p w14:paraId="5847FFF8" w14:textId="77777777" w:rsidR="004F2358" w:rsidRDefault="004F2358" w:rsidP="004F2358">
            <w:pPr>
              <w:pStyle w:val="ListParagraph"/>
              <w:numPr>
                <w:ilvl w:val="2"/>
                <w:numId w:val="306"/>
              </w:numPr>
              <w:tabs>
                <w:tab w:val="left" w:pos="420"/>
              </w:tabs>
              <w:suppressAutoHyphens w:val="0"/>
              <w:autoSpaceDE w:val="0"/>
              <w:autoSpaceDN w:val="0"/>
              <w:ind w:left="150" w:firstLine="0"/>
              <w:contextualSpacing/>
              <w:rPr>
                <w:rFonts w:ascii="Verdana" w:hAnsi="Verdana"/>
                <w:sz w:val="20"/>
                <w:szCs w:val="20"/>
              </w:rPr>
            </w:pPr>
            <w:r>
              <w:rPr>
                <w:rFonts w:ascii="Verdana" w:hAnsi="Verdana"/>
                <w:sz w:val="20"/>
                <w:szCs w:val="20"/>
              </w:rPr>
              <w:t xml:space="preserve"> </w:t>
            </w:r>
            <w:r w:rsidR="00575DF6" w:rsidRPr="004F2358">
              <w:rPr>
                <w:rFonts w:ascii="Verdana" w:hAnsi="Verdana"/>
                <w:sz w:val="20"/>
                <w:szCs w:val="20"/>
              </w:rPr>
              <w:t xml:space="preserve">Software testing techniques – Baris </w:t>
            </w:r>
            <w:proofErr w:type="spellStart"/>
            <w:r w:rsidR="00575DF6" w:rsidRPr="004F2358">
              <w:rPr>
                <w:rFonts w:ascii="Verdana" w:hAnsi="Verdana"/>
                <w:sz w:val="20"/>
                <w:szCs w:val="20"/>
              </w:rPr>
              <w:t>Beizer</w:t>
            </w:r>
            <w:proofErr w:type="spellEnd"/>
            <w:r w:rsidR="00575DF6" w:rsidRPr="004F2358">
              <w:rPr>
                <w:rFonts w:ascii="Verdana" w:hAnsi="Verdana"/>
                <w:sz w:val="20"/>
                <w:szCs w:val="20"/>
              </w:rPr>
              <w:t xml:space="preserve">, </w:t>
            </w:r>
            <w:proofErr w:type="spellStart"/>
            <w:r w:rsidR="00575DF6" w:rsidRPr="004F2358">
              <w:rPr>
                <w:rFonts w:ascii="Verdana" w:hAnsi="Verdana"/>
                <w:sz w:val="20"/>
                <w:szCs w:val="20"/>
              </w:rPr>
              <w:t>Dreamtech</w:t>
            </w:r>
            <w:proofErr w:type="spellEnd"/>
            <w:r w:rsidR="00575DF6" w:rsidRPr="004F2358">
              <w:rPr>
                <w:rFonts w:ascii="Verdana" w:hAnsi="Verdana"/>
                <w:sz w:val="20"/>
                <w:szCs w:val="20"/>
              </w:rPr>
              <w:t>, second edition.</w:t>
            </w:r>
          </w:p>
          <w:p w14:paraId="4EB930E8" w14:textId="5D33BD09" w:rsidR="00575DF6" w:rsidRPr="004F2358" w:rsidRDefault="004F2358" w:rsidP="004F2358">
            <w:pPr>
              <w:pStyle w:val="ListParagraph"/>
              <w:numPr>
                <w:ilvl w:val="2"/>
                <w:numId w:val="306"/>
              </w:numPr>
              <w:tabs>
                <w:tab w:val="left" w:pos="420"/>
              </w:tabs>
              <w:suppressAutoHyphens w:val="0"/>
              <w:autoSpaceDE w:val="0"/>
              <w:autoSpaceDN w:val="0"/>
              <w:ind w:left="150" w:firstLine="0"/>
              <w:contextualSpacing/>
              <w:rPr>
                <w:rFonts w:ascii="Verdana" w:hAnsi="Verdana"/>
                <w:sz w:val="20"/>
                <w:szCs w:val="20"/>
              </w:rPr>
            </w:pPr>
            <w:r>
              <w:rPr>
                <w:rFonts w:ascii="Verdana" w:hAnsi="Verdana"/>
                <w:sz w:val="20"/>
                <w:szCs w:val="20"/>
              </w:rPr>
              <w:t xml:space="preserve"> </w:t>
            </w:r>
            <w:r w:rsidR="00575DF6" w:rsidRPr="004F2358">
              <w:rPr>
                <w:rFonts w:ascii="Verdana" w:hAnsi="Verdana"/>
                <w:sz w:val="20"/>
                <w:szCs w:val="20"/>
              </w:rPr>
              <w:t xml:space="preserve">Software Testing, Principles, techniques and Tools, M G Limaye, TMH. </w:t>
            </w:r>
          </w:p>
        </w:tc>
      </w:tr>
      <w:tr w:rsidR="00575DF6" w:rsidRPr="00F7061B" w14:paraId="79844E49" w14:textId="77777777" w:rsidTr="007C1EB6">
        <w:trPr>
          <w:trHeight w:val="252"/>
          <w:jc w:val="center"/>
        </w:trPr>
        <w:tc>
          <w:tcPr>
            <w:tcW w:w="9558" w:type="dxa"/>
            <w:gridSpan w:val="9"/>
          </w:tcPr>
          <w:p w14:paraId="67EFE72B" w14:textId="77777777" w:rsidR="00575DF6" w:rsidRPr="00031425" w:rsidRDefault="00575DF6" w:rsidP="007C1EB6">
            <w:pPr>
              <w:rPr>
                <w:rFonts w:ascii="Verdana" w:hAnsi="Verdana"/>
                <w:b/>
                <w:color w:val="FF6600"/>
                <w:sz w:val="20"/>
                <w:szCs w:val="20"/>
              </w:rPr>
            </w:pPr>
            <w:r w:rsidRPr="00031425">
              <w:rPr>
                <w:rFonts w:ascii="Verdana" w:hAnsi="Verdana"/>
                <w:b/>
                <w:color w:val="FF6600"/>
                <w:sz w:val="20"/>
                <w:szCs w:val="20"/>
              </w:rPr>
              <w:t xml:space="preserve">Course Outcomes: </w:t>
            </w:r>
          </w:p>
        </w:tc>
      </w:tr>
      <w:tr w:rsidR="00575DF6" w:rsidRPr="00F7061B" w14:paraId="156B1310" w14:textId="77777777" w:rsidTr="008909F8">
        <w:trPr>
          <w:trHeight w:val="2953"/>
          <w:jc w:val="center"/>
        </w:trPr>
        <w:tc>
          <w:tcPr>
            <w:tcW w:w="9558" w:type="dxa"/>
            <w:gridSpan w:val="9"/>
          </w:tcPr>
          <w:p w14:paraId="70161745" w14:textId="1A87A216" w:rsidR="004F2358" w:rsidRPr="00031425" w:rsidRDefault="00575DF6" w:rsidP="007C1EB6">
            <w:pPr>
              <w:jc w:val="both"/>
              <w:rPr>
                <w:rFonts w:ascii="Verdana" w:hAnsi="Verdana"/>
                <w:b/>
                <w:sz w:val="20"/>
                <w:szCs w:val="20"/>
              </w:rPr>
            </w:pPr>
            <w:r w:rsidRPr="00031425">
              <w:rPr>
                <w:rFonts w:ascii="Verdana" w:hAnsi="Verdana"/>
                <w:b/>
                <w:sz w:val="20"/>
                <w:szCs w:val="20"/>
              </w:rPr>
              <w:t>At the end of the course, student will be able to</w:t>
            </w:r>
          </w:p>
          <w:p w14:paraId="045C1C63" w14:textId="77777777" w:rsidR="00575DF6" w:rsidRPr="00031425" w:rsidRDefault="00575DF6">
            <w:pPr>
              <w:pStyle w:val="ListParagraph"/>
              <w:widowControl/>
              <w:numPr>
                <w:ilvl w:val="0"/>
                <w:numId w:val="300"/>
              </w:numPr>
              <w:suppressAutoHyphens w:val="0"/>
              <w:contextualSpacing/>
              <w:jc w:val="both"/>
              <w:rPr>
                <w:rFonts w:ascii="Verdana" w:hAnsi="Verdana"/>
                <w:sz w:val="20"/>
                <w:szCs w:val="20"/>
              </w:rPr>
            </w:pPr>
            <w:r w:rsidRPr="00031425">
              <w:rPr>
                <w:rFonts w:ascii="Verdana" w:hAnsi="Verdana"/>
                <w:sz w:val="20"/>
                <w:szCs w:val="20"/>
              </w:rPr>
              <w:t>Identify and understand various software testing problems, apply software testing knowledge and engineering methods and solve these problems by designing and selecting software test models, criteria, strategies, and methods.</w:t>
            </w:r>
          </w:p>
          <w:p w14:paraId="5CB9C65F" w14:textId="77777777" w:rsidR="00575DF6" w:rsidRPr="00031425" w:rsidRDefault="00575DF6">
            <w:pPr>
              <w:pStyle w:val="ListParagraph"/>
              <w:widowControl/>
              <w:numPr>
                <w:ilvl w:val="0"/>
                <w:numId w:val="300"/>
              </w:numPr>
              <w:suppressAutoHyphens w:val="0"/>
              <w:contextualSpacing/>
              <w:jc w:val="both"/>
              <w:rPr>
                <w:rFonts w:ascii="Verdana" w:hAnsi="Verdana"/>
                <w:sz w:val="20"/>
                <w:szCs w:val="20"/>
              </w:rPr>
            </w:pPr>
            <w:r w:rsidRPr="00031425">
              <w:rPr>
                <w:rFonts w:ascii="Verdana" w:hAnsi="Verdana"/>
                <w:sz w:val="20"/>
                <w:szCs w:val="20"/>
              </w:rPr>
              <w:t>Design and conduct a software test process for a software project.</w:t>
            </w:r>
          </w:p>
          <w:p w14:paraId="5DFC247E" w14:textId="77777777" w:rsidR="00575DF6" w:rsidRPr="00031425" w:rsidRDefault="00575DF6">
            <w:pPr>
              <w:pStyle w:val="ListParagraph"/>
              <w:widowControl/>
              <w:numPr>
                <w:ilvl w:val="0"/>
                <w:numId w:val="300"/>
              </w:numPr>
              <w:suppressAutoHyphens w:val="0"/>
              <w:contextualSpacing/>
              <w:jc w:val="both"/>
              <w:rPr>
                <w:rFonts w:ascii="Verdana" w:hAnsi="Verdana"/>
                <w:sz w:val="20"/>
                <w:szCs w:val="20"/>
              </w:rPr>
            </w:pPr>
            <w:r w:rsidRPr="00031425">
              <w:rPr>
                <w:rFonts w:ascii="Verdana" w:hAnsi="Verdana"/>
                <w:sz w:val="20"/>
                <w:szCs w:val="20"/>
              </w:rPr>
              <w:t>Analyze the needs of software test automation.</w:t>
            </w:r>
          </w:p>
          <w:p w14:paraId="2D10EAE3" w14:textId="77777777" w:rsidR="00575DF6" w:rsidRPr="00031425" w:rsidRDefault="00575DF6">
            <w:pPr>
              <w:pStyle w:val="ListParagraph"/>
              <w:widowControl/>
              <w:numPr>
                <w:ilvl w:val="0"/>
                <w:numId w:val="300"/>
              </w:numPr>
              <w:suppressAutoHyphens w:val="0"/>
              <w:contextualSpacing/>
              <w:jc w:val="both"/>
              <w:rPr>
                <w:rFonts w:ascii="Verdana" w:hAnsi="Verdana"/>
                <w:sz w:val="20"/>
                <w:szCs w:val="20"/>
              </w:rPr>
            </w:pPr>
            <w:r w:rsidRPr="00031425">
              <w:rPr>
                <w:rFonts w:ascii="Verdana" w:hAnsi="Verdana"/>
                <w:sz w:val="20"/>
                <w:szCs w:val="20"/>
              </w:rPr>
              <w:t>Use various communication methods and skills to communicate with their teammates to conduct their practice-oriented software testing projects.</w:t>
            </w:r>
          </w:p>
          <w:p w14:paraId="7D0FDCA1" w14:textId="77777777" w:rsidR="00575DF6" w:rsidRPr="00031425" w:rsidRDefault="00575DF6">
            <w:pPr>
              <w:pStyle w:val="ListParagraph"/>
              <w:widowControl/>
              <w:numPr>
                <w:ilvl w:val="0"/>
                <w:numId w:val="300"/>
              </w:numPr>
              <w:suppressAutoHyphens w:val="0"/>
              <w:contextualSpacing/>
              <w:jc w:val="both"/>
              <w:rPr>
                <w:rFonts w:ascii="Verdana" w:hAnsi="Verdana"/>
                <w:sz w:val="20"/>
                <w:szCs w:val="20"/>
              </w:rPr>
            </w:pPr>
            <w:r w:rsidRPr="00031425">
              <w:rPr>
                <w:rFonts w:ascii="Verdana" w:hAnsi="Verdana"/>
                <w:sz w:val="20"/>
                <w:szCs w:val="20"/>
              </w:rPr>
              <w:t>Basic understanding and knowledge of contemporary issues in software testing, such as component-based, web based and object-oriented software testing problems.</w:t>
            </w:r>
          </w:p>
          <w:p w14:paraId="049CFB8D" w14:textId="2D0185E7" w:rsidR="00575DF6" w:rsidRPr="008909F8" w:rsidRDefault="00575DF6" w:rsidP="008909F8">
            <w:pPr>
              <w:ind w:left="360"/>
              <w:jc w:val="both"/>
              <w:rPr>
                <w:rFonts w:ascii="Verdana" w:hAnsi="Verdana"/>
                <w:sz w:val="20"/>
                <w:szCs w:val="20"/>
              </w:rPr>
            </w:pPr>
            <w:r w:rsidRPr="00031425">
              <w:rPr>
                <w:rFonts w:ascii="Verdana" w:hAnsi="Verdana"/>
                <w:sz w:val="20"/>
                <w:szCs w:val="20"/>
              </w:rPr>
              <w:t>6.  Write test cases for given software to test it before delivery to the customer and write test scripts for both desktop and web-based applications.</w:t>
            </w:r>
          </w:p>
        </w:tc>
      </w:tr>
    </w:tbl>
    <w:p w14:paraId="47C70130" w14:textId="77777777" w:rsidR="00575DF6" w:rsidRDefault="00575DF6" w:rsidP="00575DF6">
      <w:pPr>
        <w:spacing w:before="69"/>
        <w:ind w:left="755" w:right="1209"/>
        <w:rPr>
          <w:rFonts w:ascii="Trebuchet MS"/>
          <w:w w:val="105"/>
          <w:sz w:val="28"/>
        </w:rPr>
      </w:pPr>
    </w:p>
    <w:p w14:paraId="38856701" w14:textId="77777777" w:rsidR="00575DF6" w:rsidRDefault="00575DF6" w:rsidP="00575DF6">
      <w:pPr>
        <w:rPr>
          <w:rFonts w:ascii="Trebuchet MS"/>
          <w:w w:val="105"/>
          <w:sz w:val="28"/>
        </w:rPr>
      </w:pPr>
    </w:p>
    <w:p w14:paraId="2609F62F" w14:textId="77777777" w:rsidR="00F648C7" w:rsidRPr="00031425" w:rsidRDefault="00F648C7" w:rsidP="00F648C7">
      <w:pPr>
        <w:jc w:val="center"/>
        <w:rPr>
          <w:rFonts w:ascii="Verdana" w:hAnsi="Verdana"/>
          <w:b/>
          <w:color w:val="FF6600"/>
          <w:sz w:val="32"/>
          <w:szCs w:val="32"/>
          <w:lang w:val="en-IN"/>
        </w:rPr>
      </w:pPr>
      <w:r>
        <w:rPr>
          <w:rFonts w:ascii="Verdana" w:hAnsi="Verdana"/>
          <w:b/>
          <w:color w:val="FF6600"/>
          <w:sz w:val="32"/>
          <w:szCs w:val="32"/>
          <w:lang w:val="en-IN"/>
        </w:rPr>
        <w:br w:type="page"/>
      </w:r>
      <w:r w:rsidRPr="00031425">
        <w:rPr>
          <w:rFonts w:ascii="Verdana" w:hAnsi="Verdana"/>
          <w:b/>
          <w:color w:val="FF6600"/>
          <w:sz w:val="32"/>
          <w:szCs w:val="32"/>
          <w:lang w:val="en-IN"/>
        </w:rPr>
        <w:lastRenderedPageBreak/>
        <w:t>SRINIVASA RAMANUJAN INSTITUTE OF TECHNOLOGY</w:t>
      </w:r>
    </w:p>
    <w:p w14:paraId="673635CC" w14:textId="77777777" w:rsidR="00F648C7" w:rsidRDefault="00F648C7" w:rsidP="00F648C7">
      <w:pPr>
        <w:jc w:val="center"/>
        <w:rPr>
          <w:b/>
          <w:sz w:val="28"/>
        </w:rPr>
      </w:pPr>
    </w:p>
    <w:p w14:paraId="25BAD350" w14:textId="77777777" w:rsidR="00F648C7" w:rsidRPr="00AE46CD" w:rsidRDefault="00F648C7" w:rsidP="00F648C7">
      <w:pPr>
        <w:jc w:val="center"/>
        <w:rPr>
          <w:rFonts w:ascii="Verdana" w:hAnsi="Verdana"/>
          <w:b/>
          <w:sz w:val="24"/>
          <w:szCs w:val="24"/>
        </w:rPr>
      </w:pPr>
      <w:r w:rsidRPr="00AE46CD">
        <w:rPr>
          <w:rFonts w:ascii="Verdana" w:hAnsi="Verdana"/>
          <w:b/>
          <w:sz w:val="24"/>
          <w:szCs w:val="24"/>
        </w:rPr>
        <w:t>Web Development Technologies Lab</w:t>
      </w:r>
    </w:p>
    <w:p w14:paraId="0B4975BD" w14:textId="77777777" w:rsidR="00F648C7" w:rsidRPr="002A6233" w:rsidRDefault="00F648C7" w:rsidP="00F648C7">
      <w:pPr>
        <w:jc w:val="center"/>
        <w:rPr>
          <w:rFonts w:ascii="Verdana" w:hAnsi="Verdana"/>
          <w:sz w:val="20"/>
          <w:szCs w:val="20"/>
        </w:rPr>
      </w:pPr>
      <w:r w:rsidRPr="002A6233">
        <w:rPr>
          <w:rFonts w:ascii="Verdana" w:hAnsi="Verdana"/>
          <w:color w:val="000000" w:themeColor="text1"/>
          <w:sz w:val="20"/>
          <w:szCs w:val="20"/>
        </w:rPr>
        <w:t>(</w:t>
      </w:r>
      <w:r w:rsidRPr="002A6233">
        <w:rPr>
          <w:rFonts w:ascii="Verdana" w:hAnsi="Verdana"/>
          <w:sz w:val="20"/>
          <w:szCs w:val="20"/>
        </w:rPr>
        <w:t xml:space="preserve">Computer Science </w:t>
      </w:r>
      <w:r>
        <w:rPr>
          <w:rFonts w:ascii="Verdana" w:hAnsi="Verdana"/>
          <w:sz w:val="20"/>
          <w:szCs w:val="20"/>
        </w:rPr>
        <w:t>and</w:t>
      </w:r>
      <w:r w:rsidRPr="002A6233">
        <w:rPr>
          <w:rFonts w:ascii="Verdana" w:hAnsi="Verdana"/>
          <w:sz w:val="20"/>
          <w:szCs w:val="20"/>
        </w:rPr>
        <w:t xml:space="preserve"> Engineering</w:t>
      </w:r>
      <w:r w:rsidRPr="002A6233">
        <w:rPr>
          <w:rFonts w:ascii="Verdana" w:hAnsi="Verdana"/>
          <w:color w:val="000000" w:themeColor="text1"/>
          <w:sz w:val="20"/>
          <w:szCs w:val="20"/>
        </w:rPr>
        <w:t>)</w:t>
      </w:r>
    </w:p>
    <w:p w14:paraId="1C3686B0" w14:textId="77777777" w:rsidR="00F648C7" w:rsidRPr="00031425" w:rsidRDefault="00F648C7" w:rsidP="00F648C7">
      <w:pPr>
        <w:rPr>
          <w:rFonts w:ascii="Verdana" w:hAnsi="Verdana"/>
          <w:b/>
          <w:sz w:val="24"/>
          <w:szCs w:val="24"/>
        </w:rPr>
      </w:pPr>
    </w:p>
    <w:tbl>
      <w:tblPr>
        <w:tblStyle w:val="TableGrid"/>
        <w:tblW w:w="9322" w:type="dxa"/>
        <w:jc w:val="center"/>
        <w:tblLayout w:type="fixed"/>
        <w:tblLook w:val="04A0" w:firstRow="1" w:lastRow="0" w:firstColumn="1" w:lastColumn="0" w:noHBand="0" w:noVBand="1"/>
      </w:tblPr>
      <w:tblGrid>
        <w:gridCol w:w="1885"/>
        <w:gridCol w:w="2045"/>
        <w:gridCol w:w="473"/>
        <w:gridCol w:w="473"/>
        <w:gridCol w:w="699"/>
        <w:gridCol w:w="1080"/>
        <w:gridCol w:w="630"/>
        <w:gridCol w:w="810"/>
        <w:gridCol w:w="1227"/>
      </w:tblGrid>
      <w:tr w:rsidR="00F648C7" w:rsidRPr="0087044D" w14:paraId="2AE00303" w14:textId="77777777" w:rsidTr="00B91DE3">
        <w:trPr>
          <w:trHeight w:val="252"/>
          <w:jc w:val="center"/>
        </w:trPr>
        <w:tc>
          <w:tcPr>
            <w:tcW w:w="9322" w:type="dxa"/>
            <w:gridSpan w:val="9"/>
          </w:tcPr>
          <w:p w14:paraId="72D9DC29" w14:textId="6DF1F6C4" w:rsidR="00F648C7" w:rsidRPr="00031425" w:rsidRDefault="00F648C7" w:rsidP="00B91DE3">
            <w:pPr>
              <w:rPr>
                <w:rFonts w:ascii="Verdana" w:hAnsi="Verdana"/>
                <w:b/>
                <w:color w:val="FF6600"/>
                <w:sz w:val="20"/>
                <w:szCs w:val="20"/>
              </w:rPr>
            </w:pPr>
            <w:r w:rsidRPr="00031425">
              <w:rPr>
                <w:rFonts w:ascii="Verdana" w:hAnsi="Verdana"/>
                <w:b/>
                <w:color w:val="FF6600"/>
                <w:sz w:val="20"/>
                <w:szCs w:val="20"/>
              </w:rPr>
              <w:t xml:space="preserve">III </w:t>
            </w:r>
            <w:proofErr w:type="spellStart"/>
            <w:proofErr w:type="gramStart"/>
            <w:r w:rsidRPr="00031425">
              <w:rPr>
                <w:rFonts w:ascii="Verdana" w:hAnsi="Verdana"/>
                <w:b/>
                <w:color w:val="FF6600"/>
                <w:sz w:val="20"/>
                <w:szCs w:val="20"/>
              </w:rPr>
              <w:t>B.Tech</w:t>
            </w:r>
            <w:proofErr w:type="spellEnd"/>
            <w:proofErr w:type="gramEnd"/>
            <w:r w:rsidRPr="00031425">
              <w:rPr>
                <w:rFonts w:ascii="Verdana" w:hAnsi="Verdana"/>
                <w:b/>
                <w:color w:val="FF6600"/>
                <w:sz w:val="20"/>
                <w:szCs w:val="20"/>
              </w:rPr>
              <w:t xml:space="preserve">-I Semester                                                                         </w:t>
            </w:r>
            <w:r w:rsidR="00702165">
              <w:rPr>
                <w:rFonts w:ascii="Verdana" w:hAnsi="Verdana"/>
                <w:b/>
                <w:color w:val="FF6600"/>
                <w:sz w:val="20"/>
                <w:szCs w:val="20"/>
              </w:rPr>
              <w:t xml:space="preserve">      </w:t>
            </w:r>
            <w:r w:rsidRPr="00031425">
              <w:rPr>
                <w:rFonts w:ascii="Verdana" w:hAnsi="Verdana"/>
                <w:b/>
                <w:color w:val="FF6600"/>
                <w:sz w:val="20"/>
                <w:szCs w:val="20"/>
              </w:rPr>
              <w:t xml:space="preserve">  SRIT R20</w:t>
            </w:r>
          </w:p>
        </w:tc>
      </w:tr>
      <w:tr w:rsidR="00F648C7" w:rsidRPr="0087044D" w14:paraId="235D89C8" w14:textId="77777777" w:rsidTr="00B91DE3">
        <w:trPr>
          <w:trHeight w:val="299"/>
          <w:jc w:val="center"/>
        </w:trPr>
        <w:tc>
          <w:tcPr>
            <w:tcW w:w="1885" w:type="dxa"/>
            <w:vAlign w:val="center"/>
          </w:tcPr>
          <w:p w14:paraId="6EE05624"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Course Code</w:t>
            </w:r>
          </w:p>
        </w:tc>
        <w:tc>
          <w:tcPr>
            <w:tcW w:w="2045" w:type="dxa"/>
            <w:vAlign w:val="center"/>
          </w:tcPr>
          <w:p w14:paraId="2F558AEE"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Category</w:t>
            </w:r>
          </w:p>
        </w:tc>
        <w:tc>
          <w:tcPr>
            <w:tcW w:w="1645" w:type="dxa"/>
            <w:gridSpan w:val="3"/>
            <w:vAlign w:val="center"/>
          </w:tcPr>
          <w:p w14:paraId="7FBF9D01"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Hours/Week</w:t>
            </w:r>
          </w:p>
        </w:tc>
        <w:tc>
          <w:tcPr>
            <w:tcW w:w="1080" w:type="dxa"/>
            <w:vAlign w:val="center"/>
          </w:tcPr>
          <w:p w14:paraId="74F739AE"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Credits</w:t>
            </w:r>
          </w:p>
        </w:tc>
        <w:tc>
          <w:tcPr>
            <w:tcW w:w="2667" w:type="dxa"/>
            <w:gridSpan w:val="3"/>
            <w:vAlign w:val="center"/>
          </w:tcPr>
          <w:p w14:paraId="4B6CAE0A"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Maximum Marks</w:t>
            </w:r>
          </w:p>
        </w:tc>
      </w:tr>
      <w:tr w:rsidR="00F648C7" w:rsidRPr="0087044D" w14:paraId="38CF71DF" w14:textId="77777777" w:rsidTr="00B91DE3">
        <w:trPr>
          <w:trHeight w:val="252"/>
          <w:jc w:val="center"/>
        </w:trPr>
        <w:tc>
          <w:tcPr>
            <w:tcW w:w="1885" w:type="dxa"/>
            <w:vMerge w:val="restart"/>
            <w:vAlign w:val="center"/>
          </w:tcPr>
          <w:p w14:paraId="567B7075" w14:textId="1607119D" w:rsidR="00F648C7" w:rsidRPr="00031425" w:rsidRDefault="00F648C7" w:rsidP="00B91DE3">
            <w:pPr>
              <w:jc w:val="center"/>
              <w:rPr>
                <w:rFonts w:ascii="Verdana" w:hAnsi="Verdana"/>
                <w:b/>
                <w:color w:val="FF0000"/>
                <w:sz w:val="20"/>
                <w:szCs w:val="20"/>
              </w:rPr>
            </w:pPr>
            <w:r w:rsidRPr="00031425">
              <w:rPr>
                <w:rFonts w:ascii="Verdana" w:hAnsi="Verdana"/>
                <w:b/>
                <w:color w:val="FF6600"/>
                <w:sz w:val="20"/>
                <w:szCs w:val="20"/>
              </w:rPr>
              <w:t>R204GA055</w:t>
            </w:r>
            <w:r>
              <w:rPr>
                <w:rFonts w:ascii="Verdana" w:hAnsi="Verdana"/>
                <w:b/>
                <w:color w:val="FF6600"/>
                <w:sz w:val="20"/>
                <w:szCs w:val="20"/>
              </w:rPr>
              <w:t>09</w:t>
            </w:r>
          </w:p>
        </w:tc>
        <w:tc>
          <w:tcPr>
            <w:tcW w:w="2045" w:type="dxa"/>
            <w:vMerge w:val="restart"/>
            <w:vAlign w:val="center"/>
          </w:tcPr>
          <w:p w14:paraId="58961830"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PCC</w:t>
            </w:r>
          </w:p>
        </w:tc>
        <w:tc>
          <w:tcPr>
            <w:tcW w:w="473" w:type="dxa"/>
            <w:vAlign w:val="center"/>
          </w:tcPr>
          <w:p w14:paraId="112AC18E"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L</w:t>
            </w:r>
          </w:p>
        </w:tc>
        <w:tc>
          <w:tcPr>
            <w:tcW w:w="473" w:type="dxa"/>
            <w:vAlign w:val="center"/>
          </w:tcPr>
          <w:p w14:paraId="30502F71"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T</w:t>
            </w:r>
          </w:p>
        </w:tc>
        <w:tc>
          <w:tcPr>
            <w:tcW w:w="699" w:type="dxa"/>
            <w:vAlign w:val="center"/>
          </w:tcPr>
          <w:p w14:paraId="0F38C723"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P</w:t>
            </w:r>
          </w:p>
        </w:tc>
        <w:tc>
          <w:tcPr>
            <w:tcW w:w="1080" w:type="dxa"/>
            <w:vAlign w:val="center"/>
          </w:tcPr>
          <w:p w14:paraId="103C4F54"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C</w:t>
            </w:r>
          </w:p>
        </w:tc>
        <w:tc>
          <w:tcPr>
            <w:tcW w:w="630" w:type="dxa"/>
            <w:vAlign w:val="center"/>
          </w:tcPr>
          <w:p w14:paraId="74BBF32C"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CIA</w:t>
            </w:r>
          </w:p>
        </w:tc>
        <w:tc>
          <w:tcPr>
            <w:tcW w:w="810" w:type="dxa"/>
            <w:vAlign w:val="center"/>
          </w:tcPr>
          <w:p w14:paraId="696CDEE3"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SEE</w:t>
            </w:r>
          </w:p>
        </w:tc>
        <w:tc>
          <w:tcPr>
            <w:tcW w:w="1227" w:type="dxa"/>
            <w:vAlign w:val="center"/>
          </w:tcPr>
          <w:p w14:paraId="10AF86B4" w14:textId="77777777" w:rsidR="00F648C7" w:rsidRPr="00031425" w:rsidRDefault="00F648C7" w:rsidP="00B91DE3">
            <w:pPr>
              <w:jc w:val="center"/>
              <w:rPr>
                <w:rFonts w:ascii="Verdana" w:hAnsi="Verdana"/>
                <w:b/>
                <w:sz w:val="20"/>
                <w:szCs w:val="20"/>
              </w:rPr>
            </w:pPr>
            <w:r w:rsidRPr="00031425">
              <w:rPr>
                <w:rFonts w:ascii="Verdana" w:hAnsi="Verdana"/>
                <w:b/>
                <w:sz w:val="20"/>
                <w:szCs w:val="20"/>
              </w:rPr>
              <w:t>Total</w:t>
            </w:r>
          </w:p>
        </w:tc>
      </w:tr>
      <w:tr w:rsidR="00F648C7" w:rsidRPr="0087044D" w14:paraId="2BF4E99C" w14:textId="77777777" w:rsidTr="00B91DE3">
        <w:trPr>
          <w:trHeight w:val="252"/>
          <w:jc w:val="center"/>
        </w:trPr>
        <w:tc>
          <w:tcPr>
            <w:tcW w:w="1885" w:type="dxa"/>
            <w:vMerge/>
            <w:vAlign w:val="center"/>
          </w:tcPr>
          <w:p w14:paraId="0950409F" w14:textId="77777777" w:rsidR="00F648C7" w:rsidRPr="00031425" w:rsidRDefault="00F648C7" w:rsidP="00B91DE3">
            <w:pPr>
              <w:jc w:val="center"/>
              <w:rPr>
                <w:rFonts w:ascii="Verdana" w:hAnsi="Verdana"/>
                <w:sz w:val="20"/>
                <w:szCs w:val="20"/>
              </w:rPr>
            </w:pPr>
          </w:p>
        </w:tc>
        <w:tc>
          <w:tcPr>
            <w:tcW w:w="2045" w:type="dxa"/>
            <w:vMerge/>
            <w:vAlign w:val="center"/>
          </w:tcPr>
          <w:p w14:paraId="66CBC79C" w14:textId="77777777" w:rsidR="00F648C7" w:rsidRPr="00031425" w:rsidRDefault="00F648C7" w:rsidP="00B91DE3">
            <w:pPr>
              <w:jc w:val="center"/>
              <w:rPr>
                <w:rFonts w:ascii="Verdana" w:hAnsi="Verdana"/>
                <w:sz w:val="20"/>
                <w:szCs w:val="20"/>
              </w:rPr>
            </w:pPr>
          </w:p>
        </w:tc>
        <w:tc>
          <w:tcPr>
            <w:tcW w:w="473" w:type="dxa"/>
            <w:vAlign w:val="center"/>
          </w:tcPr>
          <w:p w14:paraId="32B5A030" w14:textId="77777777" w:rsidR="00F648C7" w:rsidRPr="00031425" w:rsidRDefault="00F648C7" w:rsidP="00B91DE3">
            <w:pPr>
              <w:jc w:val="center"/>
              <w:rPr>
                <w:rFonts w:ascii="Verdana" w:hAnsi="Verdana"/>
                <w:sz w:val="20"/>
                <w:szCs w:val="20"/>
              </w:rPr>
            </w:pPr>
            <w:r w:rsidRPr="00031425">
              <w:rPr>
                <w:rFonts w:ascii="Verdana" w:hAnsi="Verdana"/>
                <w:sz w:val="20"/>
                <w:szCs w:val="20"/>
              </w:rPr>
              <w:t>0</w:t>
            </w:r>
          </w:p>
        </w:tc>
        <w:tc>
          <w:tcPr>
            <w:tcW w:w="473" w:type="dxa"/>
            <w:vAlign w:val="center"/>
          </w:tcPr>
          <w:p w14:paraId="7CCF1638" w14:textId="77777777" w:rsidR="00F648C7" w:rsidRPr="00031425" w:rsidRDefault="00F648C7" w:rsidP="00B91DE3">
            <w:pPr>
              <w:jc w:val="center"/>
              <w:rPr>
                <w:rFonts w:ascii="Verdana" w:hAnsi="Verdana"/>
                <w:sz w:val="20"/>
                <w:szCs w:val="20"/>
              </w:rPr>
            </w:pPr>
            <w:r w:rsidRPr="00031425">
              <w:rPr>
                <w:rFonts w:ascii="Verdana" w:hAnsi="Verdana"/>
                <w:sz w:val="20"/>
                <w:szCs w:val="20"/>
              </w:rPr>
              <w:t>0</w:t>
            </w:r>
          </w:p>
        </w:tc>
        <w:tc>
          <w:tcPr>
            <w:tcW w:w="699" w:type="dxa"/>
            <w:vAlign w:val="center"/>
          </w:tcPr>
          <w:p w14:paraId="2F9458CF" w14:textId="77777777" w:rsidR="00F648C7" w:rsidRPr="00031425" w:rsidRDefault="00F648C7" w:rsidP="00B91DE3">
            <w:pPr>
              <w:jc w:val="center"/>
              <w:rPr>
                <w:rFonts w:ascii="Verdana" w:hAnsi="Verdana"/>
                <w:sz w:val="20"/>
                <w:szCs w:val="20"/>
              </w:rPr>
            </w:pPr>
            <w:r w:rsidRPr="00031425">
              <w:rPr>
                <w:rFonts w:ascii="Verdana" w:hAnsi="Verdana"/>
                <w:sz w:val="20"/>
                <w:szCs w:val="20"/>
              </w:rPr>
              <w:t>3</w:t>
            </w:r>
          </w:p>
        </w:tc>
        <w:tc>
          <w:tcPr>
            <w:tcW w:w="1080" w:type="dxa"/>
            <w:vAlign w:val="center"/>
          </w:tcPr>
          <w:p w14:paraId="691FB76B" w14:textId="1BF66B9C" w:rsidR="00F648C7" w:rsidRPr="00031425" w:rsidRDefault="00702165" w:rsidP="00B91DE3">
            <w:pPr>
              <w:jc w:val="center"/>
              <w:rPr>
                <w:rFonts w:ascii="Verdana" w:hAnsi="Verdana"/>
                <w:sz w:val="20"/>
                <w:szCs w:val="20"/>
              </w:rPr>
            </w:pPr>
            <w:r>
              <w:rPr>
                <w:rFonts w:ascii="Verdana" w:hAnsi="Verdana"/>
                <w:sz w:val="20"/>
                <w:szCs w:val="20"/>
              </w:rPr>
              <w:t>1.5</w:t>
            </w:r>
          </w:p>
        </w:tc>
        <w:tc>
          <w:tcPr>
            <w:tcW w:w="630" w:type="dxa"/>
            <w:vAlign w:val="center"/>
          </w:tcPr>
          <w:p w14:paraId="00CC62E2" w14:textId="77777777" w:rsidR="00F648C7" w:rsidRPr="00031425" w:rsidRDefault="00F648C7" w:rsidP="00B91DE3">
            <w:pPr>
              <w:jc w:val="center"/>
              <w:rPr>
                <w:rFonts w:ascii="Verdana" w:hAnsi="Verdana"/>
                <w:sz w:val="20"/>
                <w:szCs w:val="20"/>
              </w:rPr>
            </w:pPr>
            <w:r w:rsidRPr="00031425">
              <w:rPr>
                <w:rFonts w:ascii="Verdana" w:hAnsi="Verdana"/>
                <w:sz w:val="20"/>
                <w:szCs w:val="20"/>
              </w:rPr>
              <w:t>40</w:t>
            </w:r>
          </w:p>
        </w:tc>
        <w:tc>
          <w:tcPr>
            <w:tcW w:w="810" w:type="dxa"/>
            <w:vAlign w:val="center"/>
          </w:tcPr>
          <w:p w14:paraId="3BFA37DE" w14:textId="77777777" w:rsidR="00F648C7" w:rsidRPr="00031425" w:rsidRDefault="00F648C7" w:rsidP="00B91DE3">
            <w:pPr>
              <w:jc w:val="center"/>
              <w:rPr>
                <w:rFonts w:ascii="Verdana" w:hAnsi="Verdana"/>
                <w:sz w:val="20"/>
                <w:szCs w:val="20"/>
              </w:rPr>
            </w:pPr>
            <w:r w:rsidRPr="00031425">
              <w:rPr>
                <w:rFonts w:ascii="Verdana" w:hAnsi="Verdana"/>
                <w:sz w:val="20"/>
                <w:szCs w:val="20"/>
              </w:rPr>
              <w:t>60</w:t>
            </w:r>
          </w:p>
        </w:tc>
        <w:tc>
          <w:tcPr>
            <w:tcW w:w="1227" w:type="dxa"/>
            <w:vAlign w:val="center"/>
          </w:tcPr>
          <w:p w14:paraId="093E093C" w14:textId="77777777" w:rsidR="00F648C7" w:rsidRPr="00031425" w:rsidRDefault="00F648C7" w:rsidP="00B91DE3">
            <w:pPr>
              <w:jc w:val="center"/>
              <w:rPr>
                <w:rFonts w:ascii="Verdana" w:hAnsi="Verdana"/>
                <w:sz w:val="20"/>
                <w:szCs w:val="20"/>
              </w:rPr>
            </w:pPr>
            <w:r w:rsidRPr="00031425">
              <w:rPr>
                <w:rFonts w:ascii="Verdana" w:hAnsi="Verdana"/>
                <w:sz w:val="20"/>
                <w:szCs w:val="20"/>
              </w:rPr>
              <w:t>100</w:t>
            </w:r>
          </w:p>
        </w:tc>
      </w:tr>
      <w:tr w:rsidR="00F648C7" w:rsidRPr="0087044D" w14:paraId="7BF59346" w14:textId="77777777" w:rsidTr="00B91DE3">
        <w:trPr>
          <w:trHeight w:val="1474"/>
          <w:jc w:val="center"/>
        </w:trPr>
        <w:tc>
          <w:tcPr>
            <w:tcW w:w="9322" w:type="dxa"/>
            <w:gridSpan w:val="9"/>
            <w:vAlign w:val="center"/>
          </w:tcPr>
          <w:p w14:paraId="6DB2E2F5" w14:textId="77777777" w:rsidR="00F648C7" w:rsidRPr="00031425" w:rsidRDefault="00F648C7" w:rsidP="00B91DE3">
            <w:pPr>
              <w:pStyle w:val="BodyText"/>
              <w:spacing w:line="276" w:lineRule="auto"/>
              <w:rPr>
                <w:rFonts w:ascii="Verdana" w:hAnsi="Verdana"/>
                <w:b w:val="0"/>
                <w:sz w:val="20"/>
                <w:szCs w:val="20"/>
              </w:rPr>
            </w:pPr>
            <w:r w:rsidRPr="00031425">
              <w:rPr>
                <w:rFonts w:ascii="Verdana" w:hAnsi="Verdana"/>
                <w:sz w:val="20"/>
                <w:szCs w:val="20"/>
              </w:rPr>
              <w:t>Objectives</w:t>
            </w:r>
          </w:p>
          <w:p w14:paraId="02B9B051" w14:textId="77777777" w:rsidR="00F648C7" w:rsidRPr="00031425" w:rsidRDefault="00F648C7" w:rsidP="001F34F7">
            <w:pPr>
              <w:pStyle w:val="ListParagraph"/>
              <w:numPr>
                <w:ilvl w:val="0"/>
                <w:numId w:val="307"/>
              </w:numPr>
              <w:tabs>
                <w:tab w:val="clear" w:pos="0"/>
              </w:tabs>
              <w:suppressAutoHyphens w:val="0"/>
              <w:autoSpaceDE w:val="0"/>
              <w:autoSpaceDN w:val="0"/>
              <w:adjustRightInd w:val="0"/>
              <w:ind w:left="576" w:hanging="288"/>
              <w:contextualSpacing/>
              <w:jc w:val="both"/>
              <w:rPr>
                <w:rFonts w:ascii="Verdana" w:hAnsi="Verdana"/>
                <w:sz w:val="20"/>
                <w:szCs w:val="20"/>
              </w:rPr>
            </w:pPr>
            <w:r w:rsidRPr="00031425">
              <w:rPr>
                <w:rFonts w:ascii="Verdana" w:hAnsi="Verdana"/>
                <w:sz w:val="20"/>
                <w:szCs w:val="20"/>
              </w:rPr>
              <w:t>To develop client-server application using modern technologies.</w:t>
            </w:r>
          </w:p>
          <w:p w14:paraId="28ADC8B4" w14:textId="77777777" w:rsidR="00F648C7" w:rsidRPr="00031425" w:rsidRDefault="00F648C7" w:rsidP="001F34F7">
            <w:pPr>
              <w:pStyle w:val="ListParagraph"/>
              <w:numPr>
                <w:ilvl w:val="0"/>
                <w:numId w:val="307"/>
              </w:numPr>
              <w:tabs>
                <w:tab w:val="clear" w:pos="0"/>
              </w:tabs>
              <w:suppressAutoHyphens w:val="0"/>
              <w:autoSpaceDE w:val="0"/>
              <w:autoSpaceDN w:val="0"/>
              <w:adjustRightInd w:val="0"/>
              <w:ind w:left="576" w:hanging="288"/>
              <w:contextualSpacing/>
              <w:jc w:val="both"/>
              <w:rPr>
                <w:rFonts w:ascii="Verdana" w:hAnsi="Verdana"/>
                <w:sz w:val="20"/>
                <w:szCs w:val="20"/>
              </w:rPr>
            </w:pPr>
            <w:r w:rsidRPr="00031425">
              <w:rPr>
                <w:rFonts w:ascii="Verdana" w:hAnsi="Verdana"/>
                <w:sz w:val="20"/>
                <w:szCs w:val="20"/>
              </w:rPr>
              <w:t>To build single-page web applications using AngularJS.</w:t>
            </w:r>
          </w:p>
          <w:p w14:paraId="2DF95A7D" w14:textId="77777777" w:rsidR="00F648C7" w:rsidRPr="00031425" w:rsidRDefault="00F648C7" w:rsidP="001F34F7">
            <w:pPr>
              <w:pStyle w:val="ListParagraph"/>
              <w:numPr>
                <w:ilvl w:val="0"/>
                <w:numId w:val="307"/>
              </w:numPr>
              <w:tabs>
                <w:tab w:val="clear" w:pos="0"/>
              </w:tabs>
              <w:suppressAutoHyphens w:val="0"/>
              <w:autoSpaceDE w:val="0"/>
              <w:autoSpaceDN w:val="0"/>
              <w:adjustRightInd w:val="0"/>
              <w:ind w:left="576" w:hanging="288"/>
              <w:contextualSpacing/>
              <w:jc w:val="both"/>
              <w:rPr>
                <w:rFonts w:ascii="Verdana" w:hAnsi="Verdana"/>
                <w:sz w:val="20"/>
                <w:szCs w:val="20"/>
              </w:rPr>
            </w:pPr>
            <w:r w:rsidRPr="00031425">
              <w:rPr>
                <w:rFonts w:ascii="Verdana" w:hAnsi="Verdana"/>
                <w:sz w:val="20"/>
                <w:szCs w:val="20"/>
              </w:rPr>
              <w:t>Create dynamic web pages using Java Script and AJAX.</w:t>
            </w:r>
          </w:p>
          <w:p w14:paraId="5211479F" w14:textId="77777777" w:rsidR="00F648C7" w:rsidRPr="00031425" w:rsidRDefault="00F648C7" w:rsidP="001F34F7">
            <w:pPr>
              <w:pStyle w:val="Default"/>
              <w:numPr>
                <w:ilvl w:val="0"/>
                <w:numId w:val="307"/>
              </w:numPr>
              <w:tabs>
                <w:tab w:val="clear" w:pos="0"/>
              </w:tabs>
              <w:suppressAutoHyphens w:val="0"/>
              <w:ind w:left="576" w:hanging="288"/>
              <w:jc w:val="both"/>
              <w:rPr>
                <w:rFonts w:ascii="Verdana" w:hAnsi="Verdana" w:cs="Times New Roman"/>
                <w:sz w:val="20"/>
                <w:szCs w:val="20"/>
              </w:rPr>
            </w:pPr>
            <w:r w:rsidRPr="00031425">
              <w:rPr>
                <w:rFonts w:ascii="Verdana" w:hAnsi="Verdana" w:cs="Times New Roman"/>
                <w:sz w:val="20"/>
                <w:szCs w:val="20"/>
              </w:rPr>
              <w:t xml:space="preserve">To enhance the knowledge to Node.js, ReactJS and </w:t>
            </w:r>
            <w:proofErr w:type="spellStart"/>
            <w:r w:rsidRPr="00031425">
              <w:rPr>
                <w:rFonts w:ascii="Verdana" w:hAnsi="Verdana" w:cs="Times New Roman"/>
                <w:sz w:val="20"/>
                <w:szCs w:val="20"/>
              </w:rPr>
              <w:t>mongodb</w:t>
            </w:r>
            <w:proofErr w:type="spellEnd"/>
            <w:r w:rsidRPr="00031425">
              <w:rPr>
                <w:rFonts w:ascii="Verdana" w:hAnsi="Verdana" w:cs="Times New Roman"/>
                <w:sz w:val="20"/>
                <w:szCs w:val="20"/>
              </w:rPr>
              <w:t>.</w:t>
            </w:r>
          </w:p>
        </w:tc>
      </w:tr>
      <w:tr w:rsidR="00F648C7" w:rsidRPr="0087044D" w14:paraId="3A6B3104" w14:textId="77777777" w:rsidTr="00B91DE3">
        <w:trPr>
          <w:trHeight w:val="252"/>
          <w:jc w:val="center"/>
        </w:trPr>
        <w:tc>
          <w:tcPr>
            <w:tcW w:w="9322" w:type="dxa"/>
            <w:gridSpan w:val="9"/>
          </w:tcPr>
          <w:p w14:paraId="171FCF94" w14:textId="77777777" w:rsidR="00F648C7" w:rsidRPr="00031425" w:rsidRDefault="00F648C7" w:rsidP="00B91DE3">
            <w:pPr>
              <w:rPr>
                <w:rFonts w:ascii="Verdana" w:hAnsi="Verdana"/>
                <w:b/>
                <w:color w:val="FF6600"/>
                <w:sz w:val="20"/>
                <w:szCs w:val="20"/>
              </w:rPr>
            </w:pPr>
            <w:r w:rsidRPr="00031425">
              <w:rPr>
                <w:rFonts w:ascii="Verdana" w:hAnsi="Verdana"/>
                <w:b/>
                <w:color w:val="FF6600"/>
                <w:sz w:val="20"/>
                <w:szCs w:val="20"/>
              </w:rPr>
              <w:t>List of Experiments</w:t>
            </w:r>
          </w:p>
        </w:tc>
      </w:tr>
      <w:tr w:rsidR="00F648C7" w:rsidRPr="0087044D" w14:paraId="726E1717" w14:textId="77777777" w:rsidTr="00B91DE3">
        <w:trPr>
          <w:trHeight w:val="4398"/>
          <w:jc w:val="center"/>
        </w:trPr>
        <w:tc>
          <w:tcPr>
            <w:tcW w:w="9322" w:type="dxa"/>
            <w:gridSpan w:val="9"/>
          </w:tcPr>
          <w:p w14:paraId="3D442E89" w14:textId="77777777" w:rsidR="00F648C7" w:rsidRPr="00031425" w:rsidRDefault="00F648C7" w:rsidP="00B91DE3">
            <w:pPr>
              <w:pStyle w:val="ListParagraph"/>
              <w:numPr>
                <w:ilvl w:val="1"/>
                <w:numId w:val="400"/>
              </w:numPr>
              <w:suppressAutoHyphens w:val="0"/>
              <w:autoSpaceDE w:val="0"/>
              <w:autoSpaceDN w:val="0"/>
              <w:spacing w:after="240" w:line="360" w:lineRule="auto"/>
              <w:ind w:left="1050" w:hanging="810"/>
              <w:contextualSpacing/>
              <w:jc w:val="both"/>
              <w:rPr>
                <w:rFonts w:ascii="Verdana" w:hAnsi="Verdana"/>
                <w:sz w:val="20"/>
                <w:szCs w:val="20"/>
              </w:rPr>
            </w:pPr>
            <w:r w:rsidRPr="00031425">
              <w:rPr>
                <w:rFonts w:ascii="Verdana" w:hAnsi="Verdana"/>
                <w:sz w:val="20"/>
                <w:szCs w:val="20"/>
              </w:rPr>
              <w:t xml:space="preserve">Write a procedure to download and Installation of </w:t>
            </w:r>
            <w:r w:rsidRPr="00031425">
              <w:rPr>
                <w:rFonts w:ascii="Verdana" w:hAnsi="Verdana"/>
                <w:bCs/>
                <w:sz w:val="20"/>
                <w:szCs w:val="20"/>
              </w:rPr>
              <w:t>Apache HTTP Server, Apache Tomcat Server and XAMPP Server.</w:t>
            </w:r>
          </w:p>
          <w:p w14:paraId="7BBA0D91"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To create an HTML page by using basic HTML Tags, Table Tags, List Tags, Image Tags, anchor Tags.</w:t>
            </w:r>
          </w:p>
          <w:p w14:paraId="2BA75EAD" w14:textId="6AF1582A"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 xml:space="preserve">To create a simple student Bio - data form using html5. It should contain the following First Name, Last Name (text box), address (multiline text box), Gender (radio button Male, Female, Transgender), Email Id, Phone No., Known Technologies (checkboxes – C, Java, Angular JS, ReactJS, Node.js etc.), </w:t>
            </w:r>
            <w:r w:rsidR="00E9556D" w:rsidRPr="00031425">
              <w:rPr>
                <w:rFonts w:ascii="Verdana" w:hAnsi="Verdana"/>
                <w:sz w:val="20"/>
                <w:szCs w:val="20"/>
              </w:rPr>
              <w:t>Extra</w:t>
            </w:r>
            <w:r w:rsidR="00E9556D">
              <w:rPr>
                <w:rFonts w:ascii="Verdana" w:hAnsi="Verdana"/>
                <w:sz w:val="20"/>
                <w:szCs w:val="20"/>
              </w:rPr>
              <w:t>cu</w:t>
            </w:r>
            <w:r w:rsidR="00E9556D" w:rsidRPr="00031425">
              <w:rPr>
                <w:rFonts w:ascii="Verdana" w:hAnsi="Verdana"/>
                <w:sz w:val="20"/>
                <w:szCs w:val="20"/>
              </w:rPr>
              <w:t>rricular</w:t>
            </w:r>
            <w:r w:rsidRPr="00031425">
              <w:rPr>
                <w:rFonts w:ascii="Verdana" w:hAnsi="Verdana"/>
                <w:sz w:val="20"/>
                <w:szCs w:val="20"/>
              </w:rPr>
              <w:t xml:space="preserve"> activities (text box), Nationality (combo box), Submit and Reset button.</w:t>
            </w:r>
          </w:p>
          <w:p w14:paraId="4EE7D502"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Design an HTML page by using frames such that page is divided into 3 frames 20% on top to show contents of College Name and Department Name, 40% in left to show list of faculty names, remaining on right to show faculty profiles/details (Note: if you click particular faculty, it will display only that faculty details).</w:t>
            </w:r>
          </w:p>
          <w:p w14:paraId="2EE3967A"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Design the webpage by applying the different styles using inline, internal &amp; external style sheets.</w:t>
            </w:r>
          </w:p>
          <w:p w14:paraId="6C109D9C"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Write an XML file which will display the Book information which includes the following: a) Title of the book b) Author Name c) ISBN number d) Publisher name e) Edition f) Price.</w:t>
            </w:r>
          </w:p>
          <w:p w14:paraId="547B5AF6" w14:textId="4AE0263E"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Create a Schema to describe a library. Library has one or more - books, members and staff</w:t>
            </w:r>
            <w:r w:rsidR="003D663A">
              <w:rPr>
                <w:rFonts w:ascii="Verdana" w:hAnsi="Verdana"/>
                <w:sz w:val="20"/>
                <w:szCs w:val="20"/>
              </w:rPr>
              <w:t>s</w:t>
            </w:r>
            <w:r w:rsidRPr="00031425">
              <w:rPr>
                <w:rFonts w:ascii="Verdana" w:hAnsi="Verdana"/>
                <w:sz w:val="20"/>
                <w:szCs w:val="20"/>
              </w:rPr>
              <w:t xml:space="preserve">. (a) Each book has </w:t>
            </w:r>
            <w:proofErr w:type="spellStart"/>
            <w:r w:rsidRPr="00031425">
              <w:rPr>
                <w:rFonts w:ascii="Verdana" w:hAnsi="Verdana"/>
                <w:sz w:val="20"/>
                <w:szCs w:val="20"/>
              </w:rPr>
              <w:t>BookID</w:t>
            </w:r>
            <w:proofErr w:type="spellEnd"/>
            <w:r w:rsidRPr="00031425">
              <w:rPr>
                <w:rFonts w:ascii="Verdana" w:hAnsi="Verdana"/>
                <w:sz w:val="20"/>
                <w:szCs w:val="20"/>
              </w:rPr>
              <w:t xml:space="preserve"> (Attribute), Title, one or more Authors, Publisher Year of Publication, ISBN and Price. (b) Each Member has </w:t>
            </w:r>
            <w:proofErr w:type="spellStart"/>
            <w:r w:rsidRPr="00031425">
              <w:rPr>
                <w:rFonts w:ascii="Verdana" w:hAnsi="Verdana"/>
                <w:sz w:val="20"/>
                <w:szCs w:val="20"/>
              </w:rPr>
              <w:t>MemeberID</w:t>
            </w:r>
            <w:proofErr w:type="spellEnd"/>
            <w:r w:rsidRPr="00031425">
              <w:rPr>
                <w:rFonts w:ascii="Verdana" w:hAnsi="Verdana"/>
                <w:sz w:val="20"/>
                <w:szCs w:val="20"/>
              </w:rPr>
              <w:t xml:space="preserve"> (Attribute), Name, Address, Phone number</w:t>
            </w:r>
            <w:r w:rsidR="00054C0D">
              <w:rPr>
                <w:rFonts w:ascii="Verdana" w:hAnsi="Verdana"/>
                <w:sz w:val="20"/>
                <w:szCs w:val="20"/>
              </w:rPr>
              <w:t>,</w:t>
            </w:r>
            <w:r w:rsidRPr="00031425">
              <w:rPr>
                <w:rFonts w:ascii="Verdana" w:hAnsi="Verdana"/>
                <w:sz w:val="20"/>
                <w:szCs w:val="20"/>
              </w:rPr>
              <w:t xml:space="preserve"> (c) Each Staff has </w:t>
            </w:r>
            <w:proofErr w:type="spellStart"/>
            <w:proofErr w:type="gramStart"/>
            <w:r w:rsidRPr="00031425">
              <w:rPr>
                <w:rFonts w:ascii="Verdana" w:hAnsi="Verdana"/>
                <w:sz w:val="20"/>
                <w:szCs w:val="20"/>
              </w:rPr>
              <w:t>StaffID</w:t>
            </w:r>
            <w:proofErr w:type="spellEnd"/>
            <w:r w:rsidRPr="00031425">
              <w:rPr>
                <w:rFonts w:ascii="Verdana" w:hAnsi="Verdana"/>
                <w:sz w:val="20"/>
                <w:szCs w:val="20"/>
              </w:rPr>
              <w:t>(</w:t>
            </w:r>
            <w:proofErr w:type="gramEnd"/>
            <w:r w:rsidRPr="00031425">
              <w:rPr>
                <w:rFonts w:ascii="Verdana" w:hAnsi="Verdana"/>
                <w:sz w:val="20"/>
                <w:szCs w:val="20"/>
              </w:rPr>
              <w:t xml:space="preserve">Attribute), Name, Address, Phone number. Each Author has </w:t>
            </w:r>
            <w:proofErr w:type="spellStart"/>
            <w:proofErr w:type="gramStart"/>
            <w:r w:rsidRPr="00031425">
              <w:rPr>
                <w:rFonts w:ascii="Verdana" w:hAnsi="Verdana"/>
                <w:sz w:val="20"/>
                <w:szCs w:val="20"/>
              </w:rPr>
              <w:t>AuthorID</w:t>
            </w:r>
            <w:proofErr w:type="spellEnd"/>
            <w:r w:rsidRPr="00031425">
              <w:rPr>
                <w:rFonts w:ascii="Verdana" w:hAnsi="Verdana"/>
                <w:sz w:val="20"/>
                <w:szCs w:val="20"/>
              </w:rPr>
              <w:t>(</w:t>
            </w:r>
            <w:proofErr w:type="gramEnd"/>
            <w:r w:rsidRPr="00031425">
              <w:rPr>
                <w:rFonts w:ascii="Verdana" w:hAnsi="Verdana"/>
                <w:sz w:val="20"/>
                <w:szCs w:val="20"/>
              </w:rPr>
              <w:t xml:space="preserve">Attribute), Name, Address, Phone number. (d) Each Publisher has </w:t>
            </w:r>
            <w:proofErr w:type="spellStart"/>
            <w:proofErr w:type="gramStart"/>
            <w:r w:rsidRPr="00031425">
              <w:rPr>
                <w:rFonts w:ascii="Verdana" w:hAnsi="Verdana"/>
                <w:sz w:val="20"/>
                <w:szCs w:val="20"/>
              </w:rPr>
              <w:t>PublisherID</w:t>
            </w:r>
            <w:proofErr w:type="spellEnd"/>
            <w:r w:rsidRPr="00031425">
              <w:rPr>
                <w:rFonts w:ascii="Verdana" w:hAnsi="Verdana"/>
                <w:sz w:val="20"/>
                <w:szCs w:val="20"/>
              </w:rPr>
              <w:t>(</w:t>
            </w:r>
            <w:proofErr w:type="gramEnd"/>
            <w:r w:rsidRPr="00031425">
              <w:rPr>
                <w:rFonts w:ascii="Verdana" w:hAnsi="Verdana"/>
                <w:sz w:val="20"/>
                <w:szCs w:val="20"/>
              </w:rPr>
              <w:t>Attribute), Name, Address, Phone number. Use the above DTD in a sample XML document.</w:t>
            </w:r>
          </w:p>
          <w:p w14:paraId="1B5D81C9"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 xml:space="preserve">Write a PHP program to keep track of the number of visitors visiting the web page </w:t>
            </w:r>
            <w:r w:rsidRPr="00031425">
              <w:rPr>
                <w:rFonts w:ascii="Verdana" w:hAnsi="Verdana"/>
                <w:sz w:val="20"/>
                <w:szCs w:val="20"/>
              </w:rPr>
              <w:lastRenderedPageBreak/>
              <w:t>and to display this count of visitors, with proper headings.</w:t>
            </w:r>
          </w:p>
          <w:p w14:paraId="6D48BD81" w14:textId="00A55AF6"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Implement the web application using PHP, the user is first served a login page which takes user’s name and password. After submitting the details, the server checks these values against the data from a database and takes the following decisions. If name and password match, serves a welcome page with user’s full name. If name matches and password doesn’t match, then serves “password mismatch” page</w:t>
            </w:r>
            <w:r w:rsidR="00EA5F8D">
              <w:rPr>
                <w:rFonts w:ascii="Verdana" w:hAnsi="Verdana"/>
                <w:sz w:val="20"/>
                <w:szCs w:val="20"/>
              </w:rPr>
              <w:t>.</w:t>
            </w:r>
            <w:r w:rsidRPr="00031425">
              <w:rPr>
                <w:rFonts w:ascii="Verdana" w:hAnsi="Verdana"/>
                <w:sz w:val="20"/>
                <w:szCs w:val="20"/>
              </w:rPr>
              <w:t xml:space="preserve"> If name is not found in the database, serves a registration page, where user’s full name is asked and on submitting the full name, it stores, the login name, password and full name in the database (hint: use session for storing the submitted login name and password).</w:t>
            </w:r>
          </w:p>
          <w:p w14:paraId="1A9AF4A1" w14:textId="77777777" w:rsidR="00F648C7" w:rsidRPr="00031425" w:rsidRDefault="00F648C7" w:rsidP="00EA5F8D">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Write a PHP program to Insert, update and delete using student database.</w:t>
            </w:r>
          </w:p>
          <w:p w14:paraId="45A77438" w14:textId="77777777" w:rsidR="00F648C7" w:rsidRPr="00031425" w:rsidRDefault="00F648C7" w:rsidP="00EA5F8D">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a). Implement the web application using PHP, A web application that lists all cookies stored in the browser on clicking “List Cookies” button. Add cookies if necessary.</w:t>
            </w:r>
          </w:p>
          <w:p w14:paraId="442256DE" w14:textId="571E7017" w:rsidR="00F648C7" w:rsidRPr="00031425" w:rsidRDefault="00F648C7" w:rsidP="00EA5F8D">
            <w:pPr>
              <w:pStyle w:val="ListParagraph"/>
              <w:adjustRightInd w:val="0"/>
              <w:spacing w:line="360" w:lineRule="auto"/>
              <w:ind w:left="567" w:hanging="338"/>
              <w:jc w:val="both"/>
              <w:rPr>
                <w:rFonts w:ascii="Verdana" w:hAnsi="Verdana"/>
                <w:sz w:val="20"/>
                <w:szCs w:val="20"/>
              </w:rPr>
            </w:pPr>
            <w:r w:rsidRPr="00031425">
              <w:rPr>
                <w:rFonts w:ascii="Verdana" w:hAnsi="Verdana"/>
                <w:sz w:val="20"/>
                <w:szCs w:val="20"/>
              </w:rPr>
              <w:t xml:space="preserve">    b). Implement the web application using PHP, which takes a name as input and on submit it shows a hello &lt;name&gt; page where&lt;name&gt; is taken from the request. It shows the start time at the right top corner of the page and provides a logout button. On clicking this button, it should show a logout page with </w:t>
            </w:r>
            <w:r w:rsidR="00EA5F8D">
              <w:rPr>
                <w:rFonts w:ascii="Verdana" w:hAnsi="Verdana"/>
                <w:sz w:val="20"/>
                <w:szCs w:val="20"/>
              </w:rPr>
              <w:t>“</w:t>
            </w:r>
            <w:r w:rsidRPr="00031425">
              <w:rPr>
                <w:rFonts w:ascii="Verdana" w:hAnsi="Verdana"/>
                <w:sz w:val="20"/>
                <w:szCs w:val="20"/>
              </w:rPr>
              <w:t>Thank You</w:t>
            </w:r>
            <w:r w:rsidR="00EA5F8D">
              <w:rPr>
                <w:rFonts w:ascii="Verdana" w:hAnsi="Verdana"/>
                <w:sz w:val="20"/>
                <w:szCs w:val="20"/>
              </w:rPr>
              <w:t>”.</w:t>
            </w:r>
            <w:r w:rsidRPr="00031425">
              <w:rPr>
                <w:rFonts w:ascii="Verdana" w:hAnsi="Verdana"/>
                <w:sz w:val="20"/>
                <w:szCs w:val="20"/>
              </w:rPr>
              <w:t xml:space="preserve"> &lt;name&gt; message with the duration of usage (hint: Use session to store name and time).</w:t>
            </w:r>
          </w:p>
          <w:p w14:paraId="746B6A45"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 xml:space="preserve">Write a Program to hide paragraph using jQuery. </w:t>
            </w:r>
          </w:p>
          <w:p w14:paraId="57D8E149" w14:textId="77777777"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Create a web page using Bootstrap.</w:t>
            </w:r>
          </w:p>
          <w:p w14:paraId="3647900D" w14:textId="21B1F899" w:rsidR="00F648C7" w:rsidRPr="00031425" w:rsidRDefault="00F648C7" w:rsidP="00B91DE3">
            <w:pPr>
              <w:pStyle w:val="ListParagraph"/>
              <w:numPr>
                <w:ilvl w:val="1"/>
                <w:numId w:val="400"/>
              </w:numPr>
              <w:suppressAutoHyphens w:val="0"/>
              <w:autoSpaceDE w:val="0"/>
              <w:autoSpaceDN w:val="0"/>
              <w:spacing w:after="240" w:line="360" w:lineRule="auto"/>
              <w:ind w:left="567" w:hanging="338"/>
              <w:contextualSpacing/>
              <w:jc w:val="both"/>
              <w:rPr>
                <w:rFonts w:ascii="Verdana" w:hAnsi="Verdana"/>
                <w:sz w:val="20"/>
                <w:szCs w:val="20"/>
              </w:rPr>
            </w:pPr>
            <w:r w:rsidRPr="00031425">
              <w:rPr>
                <w:rFonts w:ascii="Verdana" w:hAnsi="Verdana"/>
                <w:sz w:val="20"/>
                <w:szCs w:val="20"/>
              </w:rPr>
              <w:t xml:space="preserve">Create an HTML page to perform CRUD operations using ReactJS, Node.js and </w:t>
            </w:r>
            <w:proofErr w:type="spellStart"/>
            <w:r w:rsidRPr="00031425">
              <w:rPr>
                <w:rFonts w:ascii="Verdana" w:hAnsi="Verdana"/>
                <w:sz w:val="20"/>
                <w:szCs w:val="20"/>
              </w:rPr>
              <w:t>mongo</w:t>
            </w:r>
            <w:r w:rsidR="00EA5F8D">
              <w:rPr>
                <w:rFonts w:ascii="Verdana" w:hAnsi="Verdana"/>
                <w:sz w:val="20"/>
                <w:szCs w:val="20"/>
              </w:rPr>
              <w:t>DB</w:t>
            </w:r>
            <w:proofErr w:type="spellEnd"/>
            <w:r w:rsidRPr="00031425">
              <w:rPr>
                <w:rFonts w:ascii="Verdana" w:hAnsi="Verdana"/>
                <w:sz w:val="20"/>
                <w:szCs w:val="20"/>
              </w:rPr>
              <w:t>.</w:t>
            </w:r>
          </w:p>
        </w:tc>
      </w:tr>
      <w:tr w:rsidR="00F648C7" w:rsidRPr="0087044D" w14:paraId="26BB17FF" w14:textId="77777777" w:rsidTr="00B91DE3">
        <w:trPr>
          <w:trHeight w:val="252"/>
          <w:jc w:val="center"/>
        </w:trPr>
        <w:tc>
          <w:tcPr>
            <w:tcW w:w="9322" w:type="dxa"/>
            <w:gridSpan w:val="9"/>
          </w:tcPr>
          <w:p w14:paraId="0478BB6E" w14:textId="77777777" w:rsidR="00F648C7" w:rsidRPr="00031425" w:rsidRDefault="00F648C7" w:rsidP="00B91DE3">
            <w:pPr>
              <w:rPr>
                <w:rFonts w:ascii="Verdana" w:hAnsi="Verdana"/>
                <w:b/>
                <w:color w:val="FF6600"/>
                <w:sz w:val="20"/>
                <w:szCs w:val="20"/>
              </w:rPr>
            </w:pPr>
            <w:r w:rsidRPr="00031425">
              <w:rPr>
                <w:rFonts w:ascii="Verdana" w:hAnsi="Verdana"/>
                <w:b/>
                <w:color w:val="FF6600"/>
                <w:sz w:val="20"/>
                <w:szCs w:val="20"/>
              </w:rPr>
              <w:lastRenderedPageBreak/>
              <w:t>Reference Books:</w:t>
            </w:r>
          </w:p>
        </w:tc>
      </w:tr>
      <w:tr w:rsidR="00F648C7" w:rsidRPr="0087044D" w14:paraId="0249626E" w14:textId="77777777" w:rsidTr="00B91DE3">
        <w:trPr>
          <w:trHeight w:val="1191"/>
          <w:jc w:val="center"/>
        </w:trPr>
        <w:tc>
          <w:tcPr>
            <w:tcW w:w="9322" w:type="dxa"/>
            <w:gridSpan w:val="9"/>
            <w:vAlign w:val="center"/>
          </w:tcPr>
          <w:p w14:paraId="72944B7B" w14:textId="23676DB7" w:rsidR="00F648C7" w:rsidRPr="00031425" w:rsidRDefault="00F648C7" w:rsidP="00B91DE3">
            <w:pPr>
              <w:pStyle w:val="ListParagraph"/>
              <w:widowControl/>
              <w:numPr>
                <w:ilvl w:val="0"/>
                <w:numId w:val="308"/>
              </w:numPr>
              <w:suppressAutoHyphens w:val="0"/>
              <w:autoSpaceDE w:val="0"/>
              <w:autoSpaceDN w:val="0"/>
              <w:adjustRightInd w:val="0"/>
              <w:contextualSpacing/>
              <w:jc w:val="both"/>
              <w:rPr>
                <w:rFonts w:ascii="Verdana" w:hAnsi="Verdana"/>
                <w:sz w:val="20"/>
                <w:szCs w:val="20"/>
              </w:rPr>
            </w:pPr>
            <w:r w:rsidRPr="00031425">
              <w:rPr>
                <w:rFonts w:ascii="Verdana" w:hAnsi="Verdana"/>
                <w:sz w:val="20"/>
                <w:szCs w:val="20"/>
              </w:rPr>
              <w:t xml:space="preserve">Web Technologies: HTML, JavaScript, PHP, Java, JSP, XML, And AJAX, Black Book, </w:t>
            </w:r>
            <w:proofErr w:type="spellStart"/>
            <w:r w:rsidR="002E11FB" w:rsidRPr="00031425">
              <w:rPr>
                <w:rFonts w:ascii="Verdana" w:hAnsi="Verdana"/>
                <w:sz w:val="20"/>
                <w:szCs w:val="20"/>
              </w:rPr>
              <w:t>Kogent</w:t>
            </w:r>
            <w:proofErr w:type="spellEnd"/>
            <w:r w:rsidR="002E11FB" w:rsidRPr="00031425">
              <w:rPr>
                <w:rFonts w:ascii="Verdana" w:hAnsi="Verdana"/>
                <w:sz w:val="20"/>
                <w:szCs w:val="20"/>
              </w:rPr>
              <w:t xml:space="preserve"> Learning Solutions Inc</w:t>
            </w:r>
            <w:r w:rsidRPr="00031425">
              <w:rPr>
                <w:rFonts w:ascii="Verdana" w:hAnsi="Verdana"/>
                <w:sz w:val="20"/>
                <w:szCs w:val="20"/>
              </w:rPr>
              <w:t xml:space="preserve">. </w:t>
            </w:r>
          </w:p>
          <w:p w14:paraId="3E209037" w14:textId="69F43EB2" w:rsidR="00F648C7" w:rsidRPr="00031425" w:rsidRDefault="00F648C7" w:rsidP="00B91DE3">
            <w:pPr>
              <w:pStyle w:val="ListParagraph"/>
              <w:widowControl/>
              <w:numPr>
                <w:ilvl w:val="0"/>
                <w:numId w:val="308"/>
              </w:numPr>
              <w:suppressAutoHyphens w:val="0"/>
              <w:autoSpaceDE w:val="0"/>
              <w:autoSpaceDN w:val="0"/>
              <w:adjustRightInd w:val="0"/>
              <w:contextualSpacing/>
              <w:jc w:val="both"/>
              <w:rPr>
                <w:rFonts w:ascii="Verdana" w:hAnsi="Verdana"/>
                <w:sz w:val="20"/>
                <w:szCs w:val="20"/>
              </w:rPr>
            </w:pPr>
            <w:r w:rsidRPr="00031425">
              <w:rPr>
                <w:rFonts w:ascii="Verdana" w:hAnsi="Verdana"/>
                <w:sz w:val="20"/>
                <w:szCs w:val="20"/>
              </w:rPr>
              <w:t xml:space="preserve">Web Technologies, </w:t>
            </w:r>
            <w:proofErr w:type="spellStart"/>
            <w:r w:rsidRPr="00031425">
              <w:rPr>
                <w:rFonts w:ascii="Verdana" w:hAnsi="Verdana"/>
                <w:sz w:val="20"/>
                <w:szCs w:val="20"/>
              </w:rPr>
              <w:t>Uttam</w:t>
            </w:r>
            <w:proofErr w:type="spellEnd"/>
            <w:r w:rsidRPr="00031425">
              <w:rPr>
                <w:rFonts w:ascii="Verdana" w:hAnsi="Verdana"/>
                <w:sz w:val="20"/>
                <w:szCs w:val="20"/>
              </w:rPr>
              <w:t xml:space="preserve"> K. Roy, 1st edition 7th impression, 2012, Oxford Higher Education</w:t>
            </w:r>
            <w:r w:rsidR="002E11FB">
              <w:rPr>
                <w:rFonts w:ascii="Verdana" w:hAnsi="Verdana"/>
                <w:sz w:val="20"/>
                <w:szCs w:val="20"/>
              </w:rPr>
              <w:t>.</w:t>
            </w:r>
          </w:p>
        </w:tc>
      </w:tr>
      <w:tr w:rsidR="00F648C7" w:rsidRPr="0087044D" w14:paraId="5EFD52A1" w14:textId="77777777" w:rsidTr="00B91DE3">
        <w:trPr>
          <w:trHeight w:val="252"/>
          <w:jc w:val="center"/>
        </w:trPr>
        <w:tc>
          <w:tcPr>
            <w:tcW w:w="9322" w:type="dxa"/>
            <w:gridSpan w:val="9"/>
          </w:tcPr>
          <w:p w14:paraId="5451BE45" w14:textId="77777777" w:rsidR="00F648C7" w:rsidRPr="00031425" w:rsidRDefault="00F648C7" w:rsidP="00B91DE3">
            <w:pPr>
              <w:rPr>
                <w:rFonts w:ascii="Verdana" w:hAnsi="Verdana"/>
                <w:b/>
                <w:color w:val="FF6600"/>
                <w:sz w:val="20"/>
                <w:szCs w:val="20"/>
              </w:rPr>
            </w:pPr>
            <w:r w:rsidRPr="00031425">
              <w:rPr>
                <w:rFonts w:ascii="Verdana" w:hAnsi="Verdana"/>
                <w:b/>
                <w:color w:val="FF6600"/>
                <w:sz w:val="20"/>
                <w:szCs w:val="20"/>
              </w:rPr>
              <w:t xml:space="preserve">Course Outcomes: </w:t>
            </w:r>
          </w:p>
        </w:tc>
      </w:tr>
      <w:tr w:rsidR="00F648C7" w:rsidRPr="0087044D" w14:paraId="09D83F29" w14:textId="77777777" w:rsidTr="00B91DE3">
        <w:trPr>
          <w:trHeight w:val="252"/>
          <w:jc w:val="center"/>
        </w:trPr>
        <w:tc>
          <w:tcPr>
            <w:tcW w:w="9322" w:type="dxa"/>
            <w:gridSpan w:val="9"/>
          </w:tcPr>
          <w:p w14:paraId="407D74DF" w14:textId="2E7AB3EE" w:rsidR="00F648C7" w:rsidRPr="00031425" w:rsidRDefault="00F648C7" w:rsidP="00B91DE3">
            <w:pPr>
              <w:jc w:val="both"/>
              <w:rPr>
                <w:rFonts w:ascii="Verdana" w:hAnsi="Verdana"/>
                <w:b/>
                <w:sz w:val="20"/>
                <w:szCs w:val="20"/>
              </w:rPr>
            </w:pPr>
            <w:r w:rsidRPr="00031425">
              <w:rPr>
                <w:rFonts w:ascii="Verdana" w:hAnsi="Verdana"/>
                <w:b/>
                <w:sz w:val="20"/>
                <w:szCs w:val="20"/>
              </w:rPr>
              <w:t>At the end of the course, student will be able to</w:t>
            </w:r>
          </w:p>
          <w:p w14:paraId="27F97597" w14:textId="77777777" w:rsidR="00F648C7" w:rsidRPr="00031425" w:rsidRDefault="00F648C7" w:rsidP="00B91DE3">
            <w:pPr>
              <w:jc w:val="both"/>
              <w:rPr>
                <w:rFonts w:ascii="Verdana" w:hAnsi="Verdana"/>
                <w:bCs/>
                <w:sz w:val="20"/>
                <w:szCs w:val="20"/>
              </w:rPr>
            </w:pPr>
            <w:r w:rsidRPr="008909F8">
              <w:rPr>
                <w:rFonts w:ascii="Verdana" w:hAnsi="Verdana"/>
                <w:bCs/>
                <w:sz w:val="20"/>
                <w:szCs w:val="20"/>
              </w:rPr>
              <w:t>1</w:t>
            </w:r>
            <w:r w:rsidRPr="00031425">
              <w:rPr>
                <w:rFonts w:ascii="Verdana" w:hAnsi="Verdana"/>
                <w:b/>
                <w:sz w:val="20"/>
                <w:szCs w:val="20"/>
              </w:rPr>
              <w:t>.</w:t>
            </w:r>
            <w:r w:rsidRPr="00031425">
              <w:rPr>
                <w:rFonts w:ascii="Verdana" w:hAnsi="Verdana"/>
                <w:b/>
                <w:sz w:val="20"/>
                <w:szCs w:val="20"/>
              </w:rPr>
              <w:tab/>
            </w:r>
            <w:r w:rsidRPr="00031425">
              <w:rPr>
                <w:rFonts w:ascii="Verdana" w:hAnsi="Verdana"/>
                <w:bCs/>
                <w:sz w:val="20"/>
                <w:szCs w:val="20"/>
              </w:rPr>
              <w:t xml:space="preserve">Install Apache HTTP Server, Apache Tomcat Server and XAMPP Server to run web    </w:t>
            </w:r>
          </w:p>
          <w:p w14:paraId="2820EEE2" w14:textId="77777777" w:rsidR="00F648C7" w:rsidRPr="00031425" w:rsidRDefault="00F648C7" w:rsidP="00B91DE3">
            <w:pPr>
              <w:jc w:val="both"/>
              <w:rPr>
                <w:rFonts w:ascii="Verdana" w:hAnsi="Verdana"/>
                <w:bCs/>
                <w:sz w:val="20"/>
                <w:szCs w:val="20"/>
              </w:rPr>
            </w:pPr>
            <w:r>
              <w:rPr>
                <w:rFonts w:ascii="Verdana" w:hAnsi="Verdana"/>
                <w:bCs/>
                <w:sz w:val="20"/>
                <w:szCs w:val="20"/>
              </w:rPr>
              <w:t xml:space="preserve">           </w:t>
            </w:r>
            <w:r w:rsidRPr="00031425">
              <w:rPr>
                <w:rFonts w:ascii="Verdana" w:hAnsi="Verdana"/>
                <w:bCs/>
                <w:sz w:val="20"/>
                <w:szCs w:val="20"/>
              </w:rPr>
              <w:t>applications in local host.</w:t>
            </w:r>
          </w:p>
          <w:p w14:paraId="12792374" w14:textId="77777777" w:rsidR="00F648C7" w:rsidRPr="00031425" w:rsidRDefault="00F648C7" w:rsidP="00B91DE3">
            <w:pPr>
              <w:jc w:val="both"/>
              <w:rPr>
                <w:rFonts w:ascii="Verdana" w:hAnsi="Verdana"/>
                <w:bCs/>
                <w:sz w:val="20"/>
                <w:szCs w:val="20"/>
              </w:rPr>
            </w:pPr>
            <w:r w:rsidRPr="00031425">
              <w:rPr>
                <w:rFonts w:ascii="Verdana" w:hAnsi="Verdana"/>
                <w:bCs/>
                <w:sz w:val="20"/>
                <w:szCs w:val="20"/>
              </w:rPr>
              <w:t>2.</w:t>
            </w:r>
            <w:r w:rsidRPr="00031425">
              <w:rPr>
                <w:rFonts w:ascii="Verdana" w:hAnsi="Verdana"/>
                <w:bCs/>
                <w:sz w:val="20"/>
                <w:szCs w:val="20"/>
              </w:rPr>
              <w:tab/>
              <w:t xml:space="preserve">Create dynamic web pages by using HTML and CSS, XML. </w:t>
            </w:r>
          </w:p>
          <w:p w14:paraId="4C51DA54" w14:textId="77777777" w:rsidR="00F648C7" w:rsidRPr="00031425" w:rsidRDefault="00F648C7" w:rsidP="00B91DE3">
            <w:pPr>
              <w:jc w:val="both"/>
              <w:rPr>
                <w:rFonts w:ascii="Verdana" w:hAnsi="Verdana"/>
                <w:bCs/>
                <w:sz w:val="20"/>
                <w:szCs w:val="20"/>
              </w:rPr>
            </w:pPr>
            <w:r w:rsidRPr="00031425">
              <w:rPr>
                <w:rFonts w:ascii="Verdana" w:hAnsi="Verdana"/>
                <w:bCs/>
                <w:sz w:val="20"/>
                <w:szCs w:val="20"/>
              </w:rPr>
              <w:t>3.</w:t>
            </w:r>
            <w:r w:rsidRPr="00031425">
              <w:rPr>
                <w:rFonts w:ascii="Verdana" w:hAnsi="Verdana"/>
                <w:bCs/>
                <w:sz w:val="20"/>
                <w:szCs w:val="20"/>
              </w:rPr>
              <w:tab/>
              <w:t>Design interactive web pages using JavaScript and its objects.</w:t>
            </w:r>
          </w:p>
          <w:p w14:paraId="7B31A366" w14:textId="77777777" w:rsidR="00F648C7" w:rsidRPr="00031425" w:rsidRDefault="00F648C7" w:rsidP="00B91DE3">
            <w:pPr>
              <w:jc w:val="both"/>
              <w:rPr>
                <w:rFonts w:ascii="Verdana" w:hAnsi="Verdana"/>
                <w:bCs/>
                <w:sz w:val="20"/>
                <w:szCs w:val="20"/>
              </w:rPr>
            </w:pPr>
            <w:r w:rsidRPr="00031425">
              <w:rPr>
                <w:rFonts w:ascii="Verdana" w:hAnsi="Verdana"/>
                <w:bCs/>
                <w:sz w:val="20"/>
                <w:szCs w:val="20"/>
              </w:rPr>
              <w:t>4.</w:t>
            </w:r>
            <w:r w:rsidRPr="00031425">
              <w:rPr>
                <w:rFonts w:ascii="Verdana" w:hAnsi="Verdana"/>
                <w:bCs/>
                <w:sz w:val="20"/>
                <w:szCs w:val="20"/>
              </w:rPr>
              <w:tab/>
              <w:t>Implement client and server-side scripting using PHP and CRUD operations.</w:t>
            </w:r>
          </w:p>
          <w:p w14:paraId="3A568CEC" w14:textId="77777777" w:rsidR="00F648C7" w:rsidRPr="00031425" w:rsidRDefault="00F648C7" w:rsidP="00B91DE3">
            <w:pPr>
              <w:jc w:val="both"/>
              <w:rPr>
                <w:rFonts w:ascii="Verdana" w:hAnsi="Verdana"/>
                <w:bCs/>
                <w:sz w:val="20"/>
                <w:szCs w:val="20"/>
              </w:rPr>
            </w:pPr>
            <w:r w:rsidRPr="00031425">
              <w:rPr>
                <w:rFonts w:ascii="Verdana" w:hAnsi="Verdana"/>
                <w:bCs/>
                <w:sz w:val="20"/>
                <w:szCs w:val="20"/>
              </w:rPr>
              <w:t>5.</w:t>
            </w:r>
            <w:r w:rsidRPr="00031425">
              <w:rPr>
                <w:rFonts w:ascii="Verdana" w:hAnsi="Verdana"/>
                <w:bCs/>
                <w:sz w:val="20"/>
                <w:szCs w:val="20"/>
              </w:rPr>
              <w:tab/>
              <w:t>Create a web page using cookies, sessions and HTTP headers in PHP.</w:t>
            </w:r>
          </w:p>
          <w:p w14:paraId="2568FFCB" w14:textId="6453765D" w:rsidR="00F648C7" w:rsidRPr="00031425" w:rsidRDefault="00F648C7" w:rsidP="00B91DE3">
            <w:pPr>
              <w:jc w:val="both"/>
              <w:rPr>
                <w:rFonts w:ascii="Verdana" w:hAnsi="Verdana"/>
                <w:bCs/>
                <w:sz w:val="20"/>
                <w:szCs w:val="20"/>
              </w:rPr>
            </w:pPr>
            <w:r w:rsidRPr="00031425">
              <w:rPr>
                <w:rFonts w:ascii="Verdana" w:hAnsi="Verdana"/>
                <w:bCs/>
                <w:sz w:val="20"/>
                <w:szCs w:val="20"/>
              </w:rPr>
              <w:t>6.</w:t>
            </w:r>
            <w:r w:rsidRPr="00031425">
              <w:rPr>
                <w:rFonts w:ascii="Verdana" w:hAnsi="Verdana"/>
                <w:bCs/>
                <w:sz w:val="20"/>
                <w:szCs w:val="20"/>
              </w:rPr>
              <w:tab/>
              <w:t xml:space="preserve">Develop an application using Node.js, </w:t>
            </w:r>
            <w:proofErr w:type="spellStart"/>
            <w:r w:rsidRPr="00031425">
              <w:rPr>
                <w:rFonts w:ascii="Verdana" w:hAnsi="Verdana"/>
                <w:bCs/>
                <w:sz w:val="20"/>
                <w:szCs w:val="20"/>
              </w:rPr>
              <w:t>Reactjs</w:t>
            </w:r>
            <w:proofErr w:type="spellEnd"/>
            <w:r w:rsidRPr="00031425">
              <w:rPr>
                <w:rFonts w:ascii="Verdana" w:hAnsi="Verdana"/>
                <w:bCs/>
                <w:sz w:val="20"/>
                <w:szCs w:val="20"/>
              </w:rPr>
              <w:t xml:space="preserve"> and MongoDB.</w:t>
            </w:r>
          </w:p>
          <w:p w14:paraId="4829E237" w14:textId="77777777" w:rsidR="00F648C7" w:rsidRPr="00031425" w:rsidRDefault="00F648C7" w:rsidP="00B91DE3">
            <w:pPr>
              <w:widowControl/>
              <w:suppressAutoHyphens w:val="0"/>
              <w:autoSpaceDE w:val="0"/>
              <w:autoSpaceDN w:val="0"/>
              <w:adjustRightInd w:val="0"/>
              <w:contextualSpacing/>
              <w:jc w:val="both"/>
              <w:rPr>
                <w:rFonts w:ascii="Verdana" w:hAnsi="Verdana"/>
                <w:sz w:val="20"/>
                <w:szCs w:val="20"/>
              </w:rPr>
            </w:pPr>
          </w:p>
        </w:tc>
      </w:tr>
    </w:tbl>
    <w:p w14:paraId="47FBBFF1" w14:textId="77777777" w:rsidR="00F648C7" w:rsidRDefault="00F648C7" w:rsidP="00F648C7">
      <w:pPr>
        <w:rPr>
          <w:b/>
          <w:color w:val="FF6600"/>
          <w:sz w:val="32"/>
          <w:szCs w:val="32"/>
          <w:lang w:val="en-IN"/>
        </w:rPr>
      </w:pPr>
    </w:p>
    <w:p w14:paraId="1FFF554C" w14:textId="77777777" w:rsidR="00F648C7" w:rsidRDefault="00F648C7" w:rsidP="00F648C7">
      <w:pPr>
        <w:widowControl/>
        <w:suppressAutoHyphens w:val="0"/>
        <w:spacing w:after="160" w:line="259" w:lineRule="auto"/>
        <w:rPr>
          <w:b/>
          <w:color w:val="FF6600"/>
          <w:sz w:val="32"/>
          <w:szCs w:val="32"/>
          <w:lang w:val="en-IN"/>
        </w:rPr>
      </w:pPr>
    </w:p>
    <w:p w14:paraId="663BFA9B" w14:textId="217808CC" w:rsidR="00F648C7" w:rsidRDefault="00F648C7">
      <w:pPr>
        <w:widowControl/>
        <w:suppressAutoHyphens w:val="0"/>
        <w:spacing w:after="160" w:line="259" w:lineRule="auto"/>
        <w:rPr>
          <w:rFonts w:ascii="Verdana" w:hAnsi="Verdana"/>
          <w:b/>
          <w:color w:val="FF6600"/>
          <w:sz w:val="32"/>
          <w:szCs w:val="32"/>
          <w:lang w:val="en-IN"/>
        </w:rPr>
      </w:pPr>
    </w:p>
    <w:p w14:paraId="5D7D9E39" w14:textId="77777777" w:rsidR="00172B75" w:rsidRDefault="00172B75" w:rsidP="00031425">
      <w:pPr>
        <w:jc w:val="center"/>
        <w:rPr>
          <w:rFonts w:ascii="Verdana" w:hAnsi="Verdana"/>
          <w:b/>
          <w:color w:val="FF6600"/>
          <w:sz w:val="32"/>
          <w:szCs w:val="32"/>
          <w:lang w:val="en-IN"/>
        </w:rPr>
      </w:pPr>
    </w:p>
    <w:p w14:paraId="29590841" w14:textId="77777777" w:rsidR="00172B75" w:rsidRDefault="00172B75" w:rsidP="00031425">
      <w:pPr>
        <w:jc w:val="center"/>
        <w:rPr>
          <w:rFonts w:ascii="Verdana" w:hAnsi="Verdana"/>
          <w:b/>
          <w:color w:val="FF6600"/>
          <w:sz w:val="32"/>
          <w:szCs w:val="32"/>
          <w:lang w:val="en-IN"/>
        </w:rPr>
      </w:pPr>
    </w:p>
    <w:p w14:paraId="5D2CEBB1" w14:textId="372BE0BA" w:rsidR="00575DF6" w:rsidRPr="00031425" w:rsidRDefault="00575DF6" w:rsidP="00031425">
      <w:pPr>
        <w:jc w:val="center"/>
        <w:rPr>
          <w:rFonts w:ascii="Verdana" w:hAnsi="Verdana"/>
          <w:b/>
          <w:color w:val="FF6600"/>
          <w:sz w:val="32"/>
          <w:szCs w:val="32"/>
          <w:lang w:val="en-IN"/>
        </w:rPr>
      </w:pPr>
      <w:r w:rsidRPr="00031425">
        <w:rPr>
          <w:rFonts w:ascii="Verdana" w:hAnsi="Verdana"/>
          <w:b/>
          <w:color w:val="FF6600"/>
          <w:sz w:val="32"/>
          <w:szCs w:val="32"/>
          <w:lang w:val="en-IN"/>
        </w:rPr>
        <w:t>SRINIVASA RAMANUJAN INSTITUTE OF TECHNOLOGY</w:t>
      </w:r>
    </w:p>
    <w:p w14:paraId="1F5ABAB9" w14:textId="77777777" w:rsidR="00575DF6" w:rsidRPr="00031425" w:rsidRDefault="00575DF6" w:rsidP="00031425">
      <w:pPr>
        <w:jc w:val="center"/>
        <w:rPr>
          <w:rFonts w:ascii="Verdana" w:hAnsi="Verdana"/>
          <w:b/>
          <w:color w:val="FF6600"/>
          <w:sz w:val="32"/>
          <w:szCs w:val="32"/>
          <w:lang w:val="en-IN"/>
        </w:rPr>
      </w:pPr>
    </w:p>
    <w:p w14:paraId="76BA0161" w14:textId="77777777" w:rsidR="00575DF6" w:rsidRPr="00031425" w:rsidRDefault="00575DF6" w:rsidP="00575DF6">
      <w:pPr>
        <w:jc w:val="center"/>
        <w:rPr>
          <w:rFonts w:ascii="Verdana" w:hAnsi="Verdana"/>
          <w:b/>
          <w:color w:val="FF6600"/>
          <w:sz w:val="24"/>
          <w:szCs w:val="24"/>
          <w:lang w:val="en-IN"/>
        </w:rPr>
      </w:pPr>
      <w:r w:rsidRPr="00031425">
        <w:rPr>
          <w:rFonts w:ascii="Verdana" w:hAnsi="Verdana"/>
          <w:b/>
          <w:sz w:val="24"/>
          <w:szCs w:val="24"/>
        </w:rPr>
        <w:t>Computer Networks and Operating Systems Lab</w:t>
      </w:r>
    </w:p>
    <w:p w14:paraId="58D3CC97" w14:textId="44ED03DC" w:rsidR="00575DF6" w:rsidRPr="002A6233" w:rsidRDefault="00575DF6" w:rsidP="00575DF6">
      <w:pPr>
        <w:jc w:val="center"/>
        <w:rPr>
          <w:rFonts w:ascii="Verdana" w:hAnsi="Verdana"/>
          <w:bCs/>
          <w:sz w:val="20"/>
          <w:szCs w:val="20"/>
        </w:rPr>
      </w:pPr>
      <w:r w:rsidRPr="002A6233">
        <w:rPr>
          <w:rFonts w:ascii="Verdana" w:hAnsi="Verdana"/>
          <w:bCs/>
          <w:sz w:val="20"/>
          <w:szCs w:val="20"/>
        </w:rPr>
        <w:t xml:space="preserve">(Computer Science </w:t>
      </w:r>
      <w:r w:rsidR="00B330D9">
        <w:rPr>
          <w:rFonts w:ascii="Verdana" w:hAnsi="Verdana"/>
          <w:bCs/>
          <w:sz w:val="20"/>
          <w:szCs w:val="20"/>
        </w:rPr>
        <w:t>and</w:t>
      </w:r>
      <w:r w:rsidRPr="002A6233">
        <w:rPr>
          <w:rFonts w:ascii="Verdana" w:hAnsi="Verdana"/>
          <w:bCs/>
          <w:sz w:val="20"/>
          <w:szCs w:val="20"/>
        </w:rPr>
        <w:t xml:space="preserve"> Engineering)</w:t>
      </w:r>
    </w:p>
    <w:p w14:paraId="505C9B7D" w14:textId="77777777" w:rsidR="00575DF6" w:rsidRPr="002A6233" w:rsidRDefault="00575DF6" w:rsidP="00575DF6">
      <w:pPr>
        <w:jc w:val="center"/>
        <w:rPr>
          <w:rFonts w:ascii="Verdana" w:hAnsi="Verdana"/>
          <w:bCs/>
          <w:sz w:val="20"/>
          <w:szCs w:val="20"/>
        </w:rPr>
      </w:pPr>
    </w:p>
    <w:tbl>
      <w:tblPr>
        <w:tblStyle w:val="TableGrid"/>
        <w:tblW w:w="8764" w:type="dxa"/>
        <w:jc w:val="center"/>
        <w:tblLayout w:type="fixed"/>
        <w:tblLook w:val="04A0" w:firstRow="1" w:lastRow="0" w:firstColumn="1" w:lastColumn="0" w:noHBand="0" w:noVBand="1"/>
      </w:tblPr>
      <w:tblGrid>
        <w:gridCol w:w="1885"/>
        <w:gridCol w:w="2045"/>
        <w:gridCol w:w="473"/>
        <w:gridCol w:w="473"/>
        <w:gridCol w:w="566"/>
        <w:gridCol w:w="1022"/>
        <w:gridCol w:w="730"/>
        <w:gridCol w:w="742"/>
        <w:gridCol w:w="828"/>
      </w:tblGrid>
      <w:tr w:rsidR="00575DF6" w:rsidRPr="00031425" w14:paraId="4430C1A2" w14:textId="77777777" w:rsidTr="007C1EB6">
        <w:trPr>
          <w:trHeight w:val="252"/>
          <w:jc w:val="center"/>
        </w:trPr>
        <w:tc>
          <w:tcPr>
            <w:tcW w:w="8764" w:type="dxa"/>
            <w:gridSpan w:val="9"/>
          </w:tcPr>
          <w:p w14:paraId="0BC5F410" w14:textId="0798A7BB" w:rsidR="00575DF6" w:rsidRPr="00031425" w:rsidRDefault="00575DF6" w:rsidP="00031425">
            <w:pPr>
              <w:rPr>
                <w:rFonts w:ascii="Verdana" w:hAnsi="Verdana"/>
                <w:b/>
                <w:sz w:val="20"/>
                <w:szCs w:val="20"/>
              </w:rPr>
            </w:pPr>
            <w:r w:rsidRPr="00031425">
              <w:rPr>
                <w:rFonts w:ascii="Verdana" w:hAnsi="Verdana"/>
                <w:b/>
                <w:color w:val="FF6600"/>
                <w:sz w:val="20"/>
                <w:szCs w:val="20"/>
              </w:rPr>
              <w:t xml:space="preserve">III </w:t>
            </w:r>
            <w:proofErr w:type="spellStart"/>
            <w:proofErr w:type="gramStart"/>
            <w:r w:rsidRPr="00031425">
              <w:rPr>
                <w:rFonts w:ascii="Verdana" w:hAnsi="Verdana"/>
                <w:b/>
                <w:color w:val="FF6600"/>
                <w:sz w:val="20"/>
                <w:szCs w:val="20"/>
              </w:rPr>
              <w:t>B.Tech</w:t>
            </w:r>
            <w:proofErr w:type="spellEnd"/>
            <w:proofErr w:type="gramEnd"/>
            <w:r w:rsidRPr="00031425">
              <w:rPr>
                <w:rFonts w:ascii="Verdana" w:hAnsi="Verdana"/>
                <w:b/>
                <w:color w:val="FF6600"/>
                <w:sz w:val="20"/>
                <w:szCs w:val="20"/>
              </w:rPr>
              <w:t xml:space="preserve"> - I Semester                                                               </w:t>
            </w:r>
            <w:r w:rsidR="00465EDC">
              <w:rPr>
                <w:rFonts w:ascii="Verdana" w:hAnsi="Verdana"/>
                <w:b/>
                <w:color w:val="FF6600"/>
                <w:sz w:val="20"/>
                <w:szCs w:val="20"/>
              </w:rPr>
              <w:t xml:space="preserve">      </w:t>
            </w:r>
            <w:r w:rsidRPr="00031425">
              <w:rPr>
                <w:rFonts w:ascii="Verdana" w:hAnsi="Verdana"/>
                <w:b/>
                <w:color w:val="FF6600"/>
                <w:sz w:val="20"/>
                <w:szCs w:val="20"/>
              </w:rPr>
              <w:t xml:space="preserve">  SRIT R20</w:t>
            </w:r>
          </w:p>
        </w:tc>
      </w:tr>
      <w:tr w:rsidR="00575DF6" w:rsidRPr="00031425" w14:paraId="208A0D4E" w14:textId="77777777" w:rsidTr="00031425">
        <w:trPr>
          <w:trHeight w:val="299"/>
          <w:jc w:val="center"/>
        </w:trPr>
        <w:tc>
          <w:tcPr>
            <w:tcW w:w="1885" w:type="dxa"/>
          </w:tcPr>
          <w:p w14:paraId="1D814A0E"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Course Code</w:t>
            </w:r>
          </w:p>
        </w:tc>
        <w:tc>
          <w:tcPr>
            <w:tcW w:w="2045" w:type="dxa"/>
          </w:tcPr>
          <w:p w14:paraId="0402CBA3"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Category</w:t>
            </w:r>
          </w:p>
        </w:tc>
        <w:tc>
          <w:tcPr>
            <w:tcW w:w="1512" w:type="dxa"/>
            <w:gridSpan w:val="3"/>
          </w:tcPr>
          <w:p w14:paraId="7A4AE9CD"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Hours/Week</w:t>
            </w:r>
          </w:p>
        </w:tc>
        <w:tc>
          <w:tcPr>
            <w:tcW w:w="1022" w:type="dxa"/>
          </w:tcPr>
          <w:p w14:paraId="26F86984"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Credits</w:t>
            </w:r>
          </w:p>
        </w:tc>
        <w:tc>
          <w:tcPr>
            <w:tcW w:w="2300" w:type="dxa"/>
            <w:gridSpan w:val="3"/>
          </w:tcPr>
          <w:p w14:paraId="22F4B32A" w14:textId="77777777" w:rsidR="00575DF6" w:rsidRPr="00031425" w:rsidRDefault="00575DF6" w:rsidP="007C1EB6">
            <w:pPr>
              <w:jc w:val="center"/>
              <w:rPr>
                <w:rFonts w:ascii="Verdana" w:hAnsi="Verdana"/>
                <w:b/>
                <w:sz w:val="20"/>
                <w:szCs w:val="20"/>
              </w:rPr>
            </w:pPr>
            <w:r w:rsidRPr="00031425">
              <w:rPr>
                <w:rFonts w:ascii="Verdana" w:hAnsi="Verdana"/>
                <w:b/>
                <w:sz w:val="20"/>
                <w:szCs w:val="20"/>
              </w:rPr>
              <w:t>Maximum Marks</w:t>
            </w:r>
          </w:p>
        </w:tc>
      </w:tr>
      <w:tr w:rsidR="006B557C" w:rsidRPr="00031425" w14:paraId="11B2906A" w14:textId="77777777" w:rsidTr="00031425">
        <w:trPr>
          <w:trHeight w:val="252"/>
          <w:jc w:val="center"/>
        </w:trPr>
        <w:tc>
          <w:tcPr>
            <w:tcW w:w="1885" w:type="dxa"/>
            <w:vMerge w:val="restart"/>
          </w:tcPr>
          <w:p w14:paraId="6B2D21E8" w14:textId="78F944F8" w:rsidR="006B557C" w:rsidRPr="00031425" w:rsidRDefault="006B557C" w:rsidP="006B557C">
            <w:pPr>
              <w:jc w:val="center"/>
              <w:rPr>
                <w:rFonts w:ascii="Verdana" w:hAnsi="Verdana"/>
                <w:b/>
                <w:sz w:val="20"/>
                <w:szCs w:val="20"/>
              </w:rPr>
            </w:pPr>
            <w:r w:rsidRPr="00031425">
              <w:rPr>
                <w:rFonts w:ascii="Verdana" w:hAnsi="Verdana"/>
                <w:b/>
                <w:color w:val="FF6600"/>
                <w:sz w:val="20"/>
                <w:szCs w:val="20"/>
              </w:rPr>
              <w:t>R204GA055</w:t>
            </w:r>
            <w:r>
              <w:rPr>
                <w:rFonts w:ascii="Verdana" w:hAnsi="Verdana"/>
                <w:b/>
                <w:color w:val="FF6600"/>
                <w:sz w:val="20"/>
                <w:szCs w:val="20"/>
              </w:rPr>
              <w:t>10</w:t>
            </w:r>
          </w:p>
        </w:tc>
        <w:tc>
          <w:tcPr>
            <w:tcW w:w="2045" w:type="dxa"/>
            <w:vMerge w:val="restart"/>
          </w:tcPr>
          <w:p w14:paraId="3D7AA071"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PCC</w:t>
            </w:r>
          </w:p>
        </w:tc>
        <w:tc>
          <w:tcPr>
            <w:tcW w:w="473" w:type="dxa"/>
          </w:tcPr>
          <w:p w14:paraId="2469DCE7"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L</w:t>
            </w:r>
          </w:p>
        </w:tc>
        <w:tc>
          <w:tcPr>
            <w:tcW w:w="473" w:type="dxa"/>
          </w:tcPr>
          <w:p w14:paraId="0C4C5932"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T</w:t>
            </w:r>
          </w:p>
        </w:tc>
        <w:tc>
          <w:tcPr>
            <w:tcW w:w="566" w:type="dxa"/>
          </w:tcPr>
          <w:p w14:paraId="68068D62"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P</w:t>
            </w:r>
          </w:p>
        </w:tc>
        <w:tc>
          <w:tcPr>
            <w:tcW w:w="1022" w:type="dxa"/>
          </w:tcPr>
          <w:p w14:paraId="5E6AC79C"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C</w:t>
            </w:r>
          </w:p>
        </w:tc>
        <w:tc>
          <w:tcPr>
            <w:tcW w:w="730" w:type="dxa"/>
          </w:tcPr>
          <w:p w14:paraId="417891CD"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CIA</w:t>
            </w:r>
          </w:p>
        </w:tc>
        <w:tc>
          <w:tcPr>
            <w:tcW w:w="742" w:type="dxa"/>
          </w:tcPr>
          <w:p w14:paraId="497E2F0D"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SEE</w:t>
            </w:r>
          </w:p>
        </w:tc>
        <w:tc>
          <w:tcPr>
            <w:tcW w:w="828" w:type="dxa"/>
          </w:tcPr>
          <w:p w14:paraId="08DFEDCD" w14:textId="77777777" w:rsidR="006B557C" w:rsidRPr="00031425" w:rsidRDefault="006B557C" w:rsidP="006B557C">
            <w:pPr>
              <w:jc w:val="center"/>
              <w:rPr>
                <w:rFonts w:ascii="Verdana" w:hAnsi="Verdana"/>
                <w:b/>
                <w:sz w:val="20"/>
                <w:szCs w:val="20"/>
              </w:rPr>
            </w:pPr>
            <w:r w:rsidRPr="00031425">
              <w:rPr>
                <w:rFonts w:ascii="Verdana" w:hAnsi="Verdana"/>
                <w:b/>
                <w:sz w:val="20"/>
                <w:szCs w:val="20"/>
              </w:rPr>
              <w:t>Total</w:t>
            </w:r>
          </w:p>
        </w:tc>
      </w:tr>
      <w:tr w:rsidR="00575DF6" w:rsidRPr="00031425" w14:paraId="2606AD72" w14:textId="77777777" w:rsidTr="00031425">
        <w:trPr>
          <w:trHeight w:val="252"/>
          <w:jc w:val="center"/>
        </w:trPr>
        <w:tc>
          <w:tcPr>
            <w:tcW w:w="1885" w:type="dxa"/>
            <w:vMerge/>
          </w:tcPr>
          <w:p w14:paraId="0A5AFC2A" w14:textId="77777777" w:rsidR="00575DF6" w:rsidRPr="00031425" w:rsidRDefault="00575DF6" w:rsidP="007C1EB6">
            <w:pPr>
              <w:jc w:val="center"/>
              <w:rPr>
                <w:rFonts w:ascii="Verdana" w:hAnsi="Verdana"/>
                <w:sz w:val="20"/>
                <w:szCs w:val="20"/>
              </w:rPr>
            </w:pPr>
          </w:p>
        </w:tc>
        <w:tc>
          <w:tcPr>
            <w:tcW w:w="2045" w:type="dxa"/>
            <w:vMerge/>
          </w:tcPr>
          <w:p w14:paraId="5F889FF0" w14:textId="77777777" w:rsidR="00575DF6" w:rsidRPr="00031425" w:rsidRDefault="00575DF6" w:rsidP="007C1EB6">
            <w:pPr>
              <w:jc w:val="center"/>
              <w:rPr>
                <w:rFonts w:ascii="Verdana" w:hAnsi="Verdana"/>
                <w:sz w:val="20"/>
                <w:szCs w:val="20"/>
              </w:rPr>
            </w:pPr>
          </w:p>
        </w:tc>
        <w:tc>
          <w:tcPr>
            <w:tcW w:w="473" w:type="dxa"/>
          </w:tcPr>
          <w:p w14:paraId="176C9B5F" w14:textId="77777777" w:rsidR="00575DF6" w:rsidRPr="00031425" w:rsidRDefault="00575DF6" w:rsidP="007C1EB6">
            <w:pPr>
              <w:jc w:val="center"/>
              <w:rPr>
                <w:rFonts w:ascii="Verdana" w:hAnsi="Verdana"/>
                <w:sz w:val="20"/>
                <w:szCs w:val="20"/>
              </w:rPr>
            </w:pPr>
            <w:r w:rsidRPr="00031425">
              <w:rPr>
                <w:rFonts w:ascii="Verdana" w:hAnsi="Verdana"/>
                <w:sz w:val="20"/>
                <w:szCs w:val="20"/>
              </w:rPr>
              <w:t>0</w:t>
            </w:r>
          </w:p>
        </w:tc>
        <w:tc>
          <w:tcPr>
            <w:tcW w:w="473" w:type="dxa"/>
          </w:tcPr>
          <w:p w14:paraId="3C91558B" w14:textId="77777777" w:rsidR="00575DF6" w:rsidRPr="00031425" w:rsidRDefault="00575DF6" w:rsidP="007C1EB6">
            <w:pPr>
              <w:jc w:val="center"/>
              <w:rPr>
                <w:rFonts w:ascii="Verdana" w:hAnsi="Verdana"/>
                <w:sz w:val="20"/>
                <w:szCs w:val="20"/>
              </w:rPr>
            </w:pPr>
            <w:r w:rsidRPr="00031425">
              <w:rPr>
                <w:rFonts w:ascii="Verdana" w:hAnsi="Verdana"/>
                <w:sz w:val="20"/>
                <w:szCs w:val="20"/>
              </w:rPr>
              <w:t>0</w:t>
            </w:r>
          </w:p>
        </w:tc>
        <w:tc>
          <w:tcPr>
            <w:tcW w:w="566" w:type="dxa"/>
          </w:tcPr>
          <w:p w14:paraId="2E8B7AA8" w14:textId="77777777" w:rsidR="00575DF6" w:rsidRPr="00031425" w:rsidRDefault="00575DF6" w:rsidP="007C1EB6">
            <w:pPr>
              <w:jc w:val="center"/>
              <w:rPr>
                <w:rFonts w:ascii="Verdana" w:hAnsi="Verdana"/>
                <w:sz w:val="20"/>
                <w:szCs w:val="20"/>
              </w:rPr>
            </w:pPr>
            <w:r w:rsidRPr="00031425">
              <w:rPr>
                <w:rFonts w:ascii="Verdana" w:hAnsi="Verdana"/>
                <w:sz w:val="20"/>
                <w:szCs w:val="20"/>
              </w:rPr>
              <w:t>3</w:t>
            </w:r>
          </w:p>
        </w:tc>
        <w:tc>
          <w:tcPr>
            <w:tcW w:w="1022" w:type="dxa"/>
          </w:tcPr>
          <w:p w14:paraId="37ED4B9C" w14:textId="77777777" w:rsidR="00575DF6" w:rsidRPr="00031425" w:rsidRDefault="00575DF6" w:rsidP="007C1EB6">
            <w:pPr>
              <w:jc w:val="center"/>
              <w:rPr>
                <w:rFonts w:ascii="Verdana" w:hAnsi="Verdana"/>
                <w:sz w:val="20"/>
                <w:szCs w:val="20"/>
              </w:rPr>
            </w:pPr>
            <w:r w:rsidRPr="00031425">
              <w:rPr>
                <w:rFonts w:ascii="Verdana" w:hAnsi="Verdana"/>
                <w:sz w:val="20"/>
                <w:szCs w:val="20"/>
              </w:rPr>
              <w:t>1.5</w:t>
            </w:r>
          </w:p>
        </w:tc>
        <w:tc>
          <w:tcPr>
            <w:tcW w:w="730" w:type="dxa"/>
          </w:tcPr>
          <w:p w14:paraId="257A6B94" w14:textId="77777777" w:rsidR="00575DF6" w:rsidRPr="00031425" w:rsidRDefault="00575DF6" w:rsidP="007C1EB6">
            <w:pPr>
              <w:jc w:val="center"/>
              <w:rPr>
                <w:rFonts w:ascii="Verdana" w:hAnsi="Verdana"/>
                <w:sz w:val="20"/>
                <w:szCs w:val="20"/>
              </w:rPr>
            </w:pPr>
            <w:r w:rsidRPr="00031425">
              <w:rPr>
                <w:rFonts w:ascii="Verdana" w:hAnsi="Verdana"/>
                <w:sz w:val="20"/>
                <w:szCs w:val="20"/>
              </w:rPr>
              <w:t>40</w:t>
            </w:r>
          </w:p>
        </w:tc>
        <w:tc>
          <w:tcPr>
            <w:tcW w:w="742" w:type="dxa"/>
          </w:tcPr>
          <w:p w14:paraId="647DC050" w14:textId="77777777" w:rsidR="00575DF6" w:rsidRPr="00031425" w:rsidRDefault="00575DF6" w:rsidP="007C1EB6">
            <w:pPr>
              <w:jc w:val="center"/>
              <w:rPr>
                <w:rFonts w:ascii="Verdana" w:hAnsi="Verdana"/>
                <w:sz w:val="20"/>
                <w:szCs w:val="20"/>
              </w:rPr>
            </w:pPr>
            <w:r w:rsidRPr="00031425">
              <w:rPr>
                <w:rFonts w:ascii="Verdana" w:hAnsi="Verdana"/>
                <w:sz w:val="20"/>
                <w:szCs w:val="20"/>
              </w:rPr>
              <w:t>60</w:t>
            </w:r>
          </w:p>
        </w:tc>
        <w:tc>
          <w:tcPr>
            <w:tcW w:w="828" w:type="dxa"/>
          </w:tcPr>
          <w:p w14:paraId="4747BC11" w14:textId="77777777" w:rsidR="00575DF6" w:rsidRPr="00031425" w:rsidRDefault="00575DF6" w:rsidP="007C1EB6">
            <w:pPr>
              <w:jc w:val="center"/>
              <w:rPr>
                <w:rFonts w:ascii="Verdana" w:hAnsi="Verdana"/>
                <w:sz w:val="20"/>
                <w:szCs w:val="20"/>
              </w:rPr>
            </w:pPr>
            <w:r w:rsidRPr="00031425">
              <w:rPr>
                <w:rFonts w:ascii="Verdana" w:hAnsi="Verdana"/>
                <w:sz w:val="20"/>
                <w:szCs w:val="20"/>
              </w:rPr>
              <w:t>100</w:t>
            </w:r>
          </w:p>
        </w:tc>
      </w:tr>
      <w:tr w:rsidR="00575DF6" w:rsidRPr="00031425" w14:paraId="6F7EB94F" w14:textId="77777777" w:rsidTr="007C1EB6">
        <w:trPr>
          <w:trHeight w:val="252"/>
          <w:jc w:val="center"/>
        </w:trPr>
        <w:tc>
          <w:tcPr>
            <w:tcW w:w="8764" w:type="dxa"/>
            <w:gridSpan w:val="9"/>
          </w:tcPr>
          <w:p w14:paraId="6938BD03" w14:textId="77777777" w:rsidR="00575DF6" w:rsidRPr="00031425" w:rsidRDefault="00575DF6" w:rsidP="007C1EB6">
            <w:pPr>
              <w:pStyle w:val="BodyText"/>
              <w:rPr>
                <w:rFonts w:ascii="Verdana" w:hAnsi="Verdana"/>
                <w:b w:val="0"/>
                <w:sz w:val="20"/>
                <w:szCs w:val="20"/>
              </w:rPr>
            </w:pPr>
            <w:r w:rsidRPr="00031425">
              <w:rPr>
                <w:rFonts w:ascii="Verdana" w:hAnsi="Verdana"/>
                <w:sz w:val="20"/>
                <w:szCs w:val="20"/>
              </w:rPr>
              <w:t>Objectives</w:t>
            </w:r>
          </w:p>
          <w:p w14:paraId="17EE8DA2" w14:textId="77777777" w:rsidR="002435C2" w:rsidRPr="00031425" w:rsidRDefault="002435C2">
            <w:pPr>
              <w:pStyle w:val="TableParagraph"/>
              <w:numPr>
                <w:ilvl w:val="0"/>
                <w:numId w:val="402"/>
              </w:numPr>
              <w:tabs>
                <w:tab w:val="left" w:pos="785"/>
              </w:tabs>
              <w:suppressAutoHyphens w:val="0"/>
              <w:autoSpaceDE w:val="0"/>
              <w:autoSpaceDN w:val="0"/>
              <w:spacing w:before="47"/>
              <w:rPr>
                <w:rFonts w:ascii="Verdana" w:hAnsi="Verdana"/>
                <w:sz w:val="20"/>
                <w:szCs w:val="20"/>
              </w:rPr>
            </w:pPr>
            <w:r w:rsidRPr="00031425">
              <w:rPr>
                <w:rFonts w:ascii="Verdana" w:hAnsi="Verdana"/>
                <w:w w:val="105"/>
                <w:sz w:val="20"/>
                <w:szCs w:val="20"/>
              </w:rPr>
              <w:t>To</w:t>
            </w:r>
            <w:r w:rsidRPr="00031425">
              <w:rPr>
                <w:rFonts w:ascii="Verdana" w:hAnsi="Verdana"/>
                <w:spacing w:val="-11"/>
                <w:w w:val="105"/>
                <w:sz w:val="20"/>
                <w:szCs w:val="20"/>
              </w:rPr>
              <w:t xml:space="preserve"> </w:t>
            </w:r>
            <w:r w:rsidRPr="00031425">
              <w:rPr>
                <w:rFonts w:ascii="Verdana" w:hAnsi="Verdana"/>
                <w:w w:val="105"/>
                <w:sz w:val="20"/>
                <w:szCs w:val="20"/>
              </w:rPr>
              <w:t>familiarize</w:t>
            </w:r>
            <w:r w:rsidRPr="00031425">
              <w:rPr>
                <w:rFonts w:ascii="Verdana" w:hAnsi="Verdana"/>
                <w:spacing w:val="-10"/>
                <w:w w:val="105"/>
                <w:sz w:val="20"/>
                <w:szCs w:val="20"/>
              </w:rPr>
              <w:t xml:space="preserve"> </w:t>
            </w:r>
            <w:r w:rsidRPr="00031425">
              <w:rPr>
                <w:rFonts w:ascii="Verdana" w:hAnsi="Verdana"/>
                <w:w w:val="105"/>
                <w:sz w:val="20"/>
                <w:szCs w:val="20"/>
              </w:rPr>
              <w:t>with</w:t>
            </w:r>
            <w:r w:rsidRPr="00031425">
              <w:rPr>
                <w:rFonts w:ascii="Verdana" w:hAnsi="Verdana"/>
                <w:spacing w:val="-7"/>
                <w:w w:val="105"/>
                <w:sz w:val="20"/>
                <w:szCs w:val="20"/>
              </w:rPr>
              <w:t xml:space="preserve"> </w:t>
            </w:r>
            <w:r w:rsidRPr="00031425">
              <w:rPr>
                <w:rFonts w:ascii="Verdana" w:hAnsi="Verdana"/>
                <w:w w:val="105"/>
                <w:sz w:val="20"/>
                <w:szCs w:val="20"/>
              </w:rPr>
              <w:t>packet</w:t>
            </w:r>
            <w:r w:rsidRPr="00031425">
              <w:rPr>
                <w:rFonts w:ascii="Verdana" w:hAnsi="Verdana"/>
                <w:spacing w:val="-11"/>
                <w:w w:val="105"/>
                <w:sz w:val="20"/>
                <w:szCs w:val="20"/>
              </w:rPr>
              <w:t xml:space="preserve"> </w:t>
            </w:r>
            <w:r w:rsidRPr="00031425">
              <w:rPr>
                <w:rFonts w:ascii="Verdana" w:hAnsi="Verdana"/>
                <w:w w:val="105"/>
                <w:sz w:val="20"/>
                <w:szCs w:val="20"/>
              </w:rPr>
              <w:t>tracer</w:t>
            </w:r>
            <w:r w:rsidRPr="00031425">
              <w:rPr>
                <w:rFonts w:ascii="Verdana" w:hAnsi="Verdana"/>
                <w:spacing w:val="-8"/>
                <w:w w:val="105"/>
                <w:sz w:val="20"/>
                <w:szCs w:val="20"/>
              </w:rPr>
              <w:t xml:space="preserve"> </w:t>
            </w:r>
            <w:r w:rsidRPr="00031425">
              <w:rPr>
                <w:rFonts w:ascii="Verdana" w:hAnsi="Verdana"/>
                <w:w w:val="105"/>
                <w:sz w:val="20"/>
                <w:szCs w:val="20"/>
              </w:rPr>
              <w:t>simulator.</w:t>
            </w:r>
          </w:p>
          <w:p w14:paraId="40B80AAF" w14:textId="35BC2C5C" w:rsidR="00981A4E" w:rsidRPr="00031425" w:rsidRDefault="002435C2">
            <w:pPr>
              <w:pStyle w:val="ListParagraph"/>
              <w:numPr>
                <w:ilvl w:val="0"/>
                <w:numId w:val="402"/>
              </w:numPr>
              <w:suppressAutoHyphens w:val="0"/>
              <w:autoSpaceDE w:val="0"/>
              <w:autoSpaceDN w:val="0"/>
              <w:adjustRightInd w:val="0"/>
              <w:contextualSpacing/>
              <w:jc w:val="both"/>
              <w:rPr>
                <w:rFonts w:ascii="Verdana" w:hAnsi="Verdana"/>
                <w:b/>
                <w:bCs/>
                <w:color w:val="000000"/>
                <w:sz w:val="20"/>
                <w:szCs w:val="20"/>
              </w:rPr>
            </w:pPr>
            <w:r w:rsidRPr="00031425">
              <w:rPr>
                <w:rFonts w:ascii="Verdana" w:hAnsi="Verdana"/>
                <w:w w:val="105"/>
                <w:sz w:val="20"/>
                <w:szCs w:val="20"/>
              </w:rPr>
              <w:t>To</w:t>
            </w:r>
            <w:r w:rsidRPr="00031425">
              <w:rPr>
                <w:rFonts w:ascii="Verdana" w:hAnsi="Verdana"/>
                <w:spacing w:val="37"/>
                <w:w w:val="105"/>
                <w:sz w:val="20"/>
                <w:szCs w:val="20"/>
              </w:rPr>
              <w:t xml:space="preserve"> </w:t>
            </w:r>
            <w:r w:rsidRPr="00031425">
              <w:rPr>
                <w:rFonts w:ascii="Verdana" w:hAnsi="Verdana"/>
                <w:w w:val="105"/>
                <w:sz w:val="20"/>
                <w:szCs w:val="20"/>
              </w:rPr>
              <w:t>explore</w:t>
            </w:r>
            <w:r w:rsidRPr="00031425">
              <w:rPr>
                <w:rFonts w:ascii="Verdana" w:hAnsi="Verdana"/>
                <w:spacing w:val="38"/>
                <w:w w:val="105"/>
                <w:sz w:val="20"/>
                <w:szCs w:val="20"/>
              </w:rPr>
              <w:t xml:space="preserve"> </w:t>
            </w:r>
            <w:r w:rsidRPr="00031425">
              <w:rPr>
                <w:rFonts w:ascii="Verdana" w:hAnsi="Verdana"/>
                <w:w w:val="105"/>
                <w:sz w:val="20"/>
                <w:szCs w:val="20"/>
              </w:rPr>
              <w:t>on</w:t>
            </w:r>
            <w:r w:rsidRPr="00031425">
              <w:rPr>
                <w:rFonts w:ascii="Verdana" w:hAnsi="Verdana"/>
                <w:spacing w:val="37"/>
                <w:w w:val="105"/>
                <w:sz w:val="20"/>
                <w:szCs w:val="20"/>
              </w:rPr>
              <w:t xml:space="preserve"> </w:t>
            </w:r>
            <w:r w:rsidRPr="00031425">
              <w:rPr>
                <w:rFonts w:ascii="Verdana" w:hAnsi="Verdana"/>
                <w:w w:val="105"/>
                <w:sz w:val="20"/>
                <w:szCs w:val="20"/>
              </w:rPr>
              <w:t>scheduling</w:t>
            </w:r>
            <w:r w:rsidRPr="00031425">
              <w:rPr>
                <w:rFonts w:ascii="Verdana" w:hAnsi="Verdana"/>
                <w:spacing w:val="38"/>
                <w:w w:val="105"/>
                <w:sz w:val="20"/>
                <w:szCs w:val="20"/>
              </w:rPr>
              <w:t xml:space="preserve"> </w:t>
            </w:r>
            <w:r w:rsidRPr="00031425">
              <w:rPr>
                <w:rFonts w:ascii="Verdana" w:hAnsi="Verdana"/>
                <w:w w:val="105"/>
                <w:sz w:val="20"/>
                <w:szCs w:val="20"/>
              </w:rPr>
              <w:t>algorithms,</w:t>
            </w:r>
            <w:r w:rsidRPr="00031425">
              <w:rPr>
                <w:rFonts w:ascii="Verdana" w:hAnsi="Verdana"/>
                <w:spacing w:val="35"/>
                <w:w w:val="105"/>
                <w:sz w:val="20"/>
                <w:szCs w:val="20"/>
              </w:rPr>
              <w:t xml:space="preserve"> </w:t>
            </w:r>
            <w:r w:rsidRPr="00031425">
              <w:rPr>
                <w:rFonts w:ascii="Verdana" w:hAnsi="Verdana"/>
                <w:w w:val="105"/>
                <w:sz w:val="20"/>
                <w:szCs w:val="20"/>
              </w:rPr>
              <w:t>synchronization</w:t>
            </w:r>
            <w:r w:rsidRPr="00031425">
              <w:rPr>
                <w:rFonts w:ascii="Verdana" w:hAnsi="Verdana"/>
                <w:spacing w:val="42"/>
                <w:w w:val="105"/>
                <w:sz w:val="20"/>
                <w:szCs w:val="20"/>
              </w:rPr>
              <w:t xml:space="preserve"> </w:t>
            </w:r>
            <w:r w:rsidRPr="00031425">
              <w:rPr>
                <w:rFonts w:ascii="Verdana" w:hAnsi="Verdana"/>
                <w:w w:val="105"/>
                <w:sz w:val="20"/>
                <w:szCs w:val="20"/>
              </w:rPr>
              <w:t>Problems</w:t>
            </w:r>
            <w:r w:rsidRPr="00031425">
              <w:rPr>
                <w:rFonts w:ascii="Verdana" w:hAnsi="Verdana"/>
                <w:spacing w:val="39"/>
                <w:w w:val="105"/>
                <w:sz w:val="20"/>
                <w:szCs w:val="20"/>
              </w:rPr>
              <w:t xml:space="preserve"> </w:t>
            </w:r>
            <w:r w:rsidRPr="00031425">
              <w:rPr>
                <w:rFonts w:ascii="Verdana" w:hAnsi="Verdana"/>
                <w:w w:val="105"/>
                <w:sz w:val="20"/>
                <w:szCs w:val="20"/>
              </w:rPr>
              <w:t>and</w:t>
            </w:r>
            <w:r w:rsidRPr="00031425">
              <w:rPr>
                <w:rFonts w:ascii="Verdana" w:hAnsi="Verdana"/>
                <w:spacing w:val="39"/>
                <w:w w:val="105"/>
                <w:sz w:val="20"/>
                <w:szCs w:val="20"/>
              </w:rPr>
              <w:t xml:space="preserve"> </w:t>
            </w:r>
            <w:r w:rsidRPr="00031425">
              <w:rPr>
                <w:rFonts w:ascii="Verdana" w:hAnsi="Verdana"/>
                <w:w w:val="105"/>
                <w:sz w:val="20"/>
                <w:szCs w:val="20"/>
              </w:rPr>
              <w:t>file</w:t>
            </w:r>
            <w:r w:rsidRPr="00031425">
              <w:rPr>
                <w:rFonts w:ascii="Verdana" w:hAnsi="Verdana"/>
                <w:spacing w:val="35"/>
                <w:w w:val="105"/>
                <w:sz w:val="20"/>
                <w:szCs w:val="20"/>
              </w:rPr>
              <w:t xml:space="preserve"> </w:t>
            </w:r>
            <w:r w:rsidRPr="00031425">
              <w:rPr>
                <w:rFonts w:ascii="Verdana" w:hAnsi="Verdana"/>
                <w:w w:val="105"/>
                <w:sz w:val="20"/>
                <w:szCs w:val="20"/>
              </w:rPr>
              <w:t>and</w:t>
            </w:r>
            <w:r w:rsidRPr="00031425">
              <w:rPr>
                <w:rFonts w:ascii="Verdana" w:hAnsi="Verdana"/>
                <w:spacing w:val="38"/>
                <w:w w:val="105"/>
                <w:sz w:val="20"/>
                <w:szCs w:val="20"/>
              </w:rPr>
              <w:t xml:space="preserve"> </w:t>
            </w:r>
            <w:r w:rsidRPr="00031425">
              <w:rPr>
                <w:rFonts w:ascii="Verdana" w:hAnsi="Verdana"/>
                <w:w w:val="105"/>
                <w:sz w:val="20"/>
                <w:szCs w:val="20"/>
              </w:rPr>
              <w:t>Memory</w:t>
            </w:r>
            <w:r w:rsidRPr="00031425">
              <w:rPr>
                <w:rFonts w:ascii="Verdana" w:hAnsi="Verdana"/>
                <w:spacing w:val="-64"/>
                <w:w w:val="105"/>
                <w:sz w:val="20"/>
                <w:szCs w:val="20"/>
              </w:rPr>
              <w:t xml:space="preserve"> </w:t>
            </w:r>
            <w:r w:rsidRPr="00031425">
              <w:rPr>
                <w:rFonts w:ascii="Verdana" w:hAnsi="Verdana"/>
                <w:w w:val="105"/>
                <w:sz w:val="20"/>
                <w:szCs w:val="20"/>
              </w:rPr>
              <w:t>management</w:t>
            </w:r>
            <w:r w:rsidRPr="00031425">
              <w:rPr>
                <w:rFonts w:ascii="Verdana" w:hAnsi="Verdana"/>
                <w:spacing w:val="-2"/>
                <w:w w:val="105"/>
                <w:sz w:val="20"/>
                <w:szCs w:val="20"/>
              </w:rPr>
              <w:t xml:space="preserve"> </w:t>
            </w:r>
            <w:r w:rsidRPr="00031425">
              <w:rPr>
                <w:rFonts w:ascii="Verdana" w:hAnsi="Verdana"/>
                <w:w w:val="105"/>
                <w:sz w:val="20"/>
                <w:szCs w:val="20"/>
              </w:rPr>
              <w:t>Mechanisms.</w:t>
            </w:r>
          </w:p>
        </w:tc>
      </w:tr>
      <w:tr w:rsidR="00575DF6" w:rsidRPr="00031425" w14:paraId="3EA3C191" w14:textId="77777777" w:rsidTr="007C1EB6">
        <w:trPr>
          <w:trHeight w:val="419"/>
          <w:jc w:val="center"/>
        </w:trPr>
        <w:tc>
          <w:tcPr>
            <w:tcW w:w="8764" w:type="dxa"/>
            <w:gridSpan w:val="9"/>
          </w:tcPr>
          <w:p w14:paraId="6B97EE74" w14:textId="77777777" w:rsidR="00575DF6" w:rsidRPr="00031425" w:rsidRDefault="00575DF6" w:rsidP="007C1EB6">
            <w:pPr>
              <w:rPr>
                <w:rFonts w:ascii="Verdana" w:hAnsi="Verdana"/>
                <w:sz w:val="20"/>
                <w:szCs w:val="20"/>
              </w:rPr>
            </w:pPr>
            <w:r w:rsidRPr="00031425">
              <w:rPr>
                <w:rFonts w:ascii="Verdana" w:hAnsi="Verdana"/>
                <w:b/>
                <w:color w:val="FF6600"/>
                <w:sz w:val="20"/>
                <w:szCs w:val="20"/>
              </w:rPr>
              <w:t>List of Experiments:</w:t>
            </w:r>
          </w:p>
        </w:tc>
      </w:tr>
      <w:tr w:rsidR="00575DF6" w:rsidRPr="00031425" w14:paraId="4152B48A" w14:textId="77777777" w:rsidTr="007C1EB6">
        <w:trPr>
          <w:trHeight w:val="1158"/>
          <w:jc w:val="center"/>
        </w:trPr>
        <w:tc>
          <w:tcPr>
            <w:tcW w:w="8764" w:type="dxa"/>
            <w:gridSpan w:val="9"/>
          </w:tcPr>
          <w:p w14:paraId="30D8885F" w14:textId="77777777" w:rsidR="00AB410C" w:rsidRPr="00031425" w:rsidRDefault="00AB410C">
            <w:pPr>
              <w:pStyle w:val="TableParagraph"/>
              <w:numPr>
                <w:ilvl w:val="0"/>
                <w:numId w:val="401"/>
              </w:numPr>
              <w:tabs>
                <w:tab w:val="left" w:pos="785"/>
              </w:tabs>
              <w:suppressAutoHyphens w:val="0"/>
              <w:autoSpaceDE w:val="0"/>
              <w:autoSpaceDN w:val="0"/>
              <w:ind w:hanging="342"/>
              <w:rPr>
                <w:rFonts w:ascii="Verdana" w:hAnsi="Verdana"/>
                <w:sz w:val="20"/>
                <w:szCs w:val="20"/>
              </w:rPr>
            </w:pPr>
            <w:r w:rsidRPr="00031425">
              <w:rPr>
                <w:rFonts w:ascii="Verdana" w:hAnsi="Verdana"/>
                <w:w w:val="105"/>
                <w:sz w:val="20"/>
                <w:szCs w:val="20"/>
              </w:rPr>
              <w:t>Installation</w:t>
            </w:r>
            <w:r w:rsidRPr="00031425">
              <w:rPr>
                <w:rFonts w:ascii="Verdana" w:hAnsi="Verdana"/>
                <w:spacing w:val="-8"/>
                <w:w w:val="105"/>
                <w:sz w:val="20"/>
                <w:szCs w:val="20"/>
              </w:rPr>
              <w:t xml:space="preserve"> </w:t>
            </w:r>
            <w:r w:rsidRPr="00031425">
              <w:rPr>
                <w:rFonts w:ascii="Verdana" w:hAnsi="Verdana"/>
                <w:w w:val="105"/>
                <w:sz w:val="20"/>
                <w:szCs w:val="20"/>
              </w:rPr>
              <w:t>and</w:t>
            </w:r>
            <w:r w:rsidRPr="00031425">
              <w:rPr>
                <w:rFonts w:ascii="Verdana" w:hAnsi="Verdana"/>
                <w:spacing w:val="-7"/>
                <w:w w:val="105"/>
                <w:sz w:val="20"/>
                <w:szCs w:val="20"/>
              </w:rPr>
              <w:t xml:space="preserve"> </w:t>
            </w:r>
            <w:r w:rsidRPr="00031425">
              <w:rPr>
                <w:rFonts w:ascii="Verdana" w:hAnsi="Verdana"/>
                <w:w w:val="105"/>
                <w:sz w:val="20"/>
                <w:szCs w:val="20"/>
              </w:rPr>
              <w:t>Configure</w:t>
            </w:r>
            <w:r w:rsidRPr="00031425">
              <w:rPr>
                <w:rFonts w:ascii="Verdana" w:hAnsi="Verdana"/>
                <w:spacing w:val="-12"/>
                <w:w w:val="105"/>
                <w:sz w:val="20"/>
                <w:szCs w:val="20"/>
              </w:rPr>
              <w:t xml:space="preserve"> </w:t>
            </w:r>
            <w:r w:rsidRPr="00031425">
              <w:rPr>
                <w:rFonts w:ascii="Verdana" w:hAnsi="Verdana"/>
                <w:w w:val="105"/>
                <w:sz w:val="20"/>
                <w:szCs w:val="20"/>
              </w:rPr>
              <w:t>CISCO</w:t>
            </w:r>
            <w:r w:rsidRPr="00031425">
              <w:rPr>
                <w:rFonts w:ascii="Verdana" w:hAnsi="Verdana"/>
                <w:spacing w:val="-9"/>
                <w:w w:val="105"/>
                <w:sz w:val="20"/>
                <w:szCs w:val="20"/>
              </w:rPr>
              <w:t xml:space="preserve"> </w:t>
            </w:r>
            <w:r w:rsidRPr="00031425">
              <w:rPr>
                <w:rFonts w:ascii="Verdana" w:hAnsi="Verdana"/>
                <w:w w:val="105"/>
                <w:sz w:val="20"/>
                <w:szCs w:val="20"/>
              </w:rPr>
              <w:t>Packet</w:t>
            </w:r>
            <w:r w:rsidRPr="00031425">
              <w:rPr>
                <w:rFonts w:ascii="Verdana" w:hAnsi="Verdana"/>
                <w:spacing w:val="-8"/>
                <w:w w:val="105"/>
                <w:sz w:val="20"/>
                <w:szCs w:val="20"/>
              </w:rPr>
              <w:t xml:space="preserve"> </w:t>
            </w:r>
            <w:r w:rsidRPr="00031425">
              <w:rPr>
                <w:rFonts w:ascii="Verdana" w:hAnsi="Verdana"/>
                <w:w w:val="105"/>
                <w:sz w:val="20"/>
                <w:szCs w:val="20"/>
              </w:rPr>
              <w:t>Tracer</w:t>
            </w:r>
            <w:r w:rsidRPr="00031425">
              <w:rPr>
                <w:rFonts w:ascii="Verdana" w:hAnsi="Verdana"/>
                <w:spacing w:val="-9"/>
                <w:w w:val="105"/>
                <w:sz w:val="20"/>
                <w:szCs w:val="20"/>
              </w:rPr>
              <w:t xml:space="preserve"> </w:t>
            </w:r>
            <w:r w:rsidRPr="00031425">
              <w:rPr>
                <w:rFonts w:ascii="Verdana" w:hAnsi="Verdana"/>
                <w:w w:val="105"/>
                <w:sz w:val="20"/>
                <w:szCs w:val="20"/>
              </w:rPr>
              <w:t>Simulator.</w:t>
            </w:r>
          </w:p>
          <w:p w14:paraId="7DF46745" w14:textId="77777777" w:rsidR="00AB410C" w:rsidRPr="00031425" w:rsidRDefault="00AB410C">
            <w:pPr>
              <w:pStyle w:val="TableParagraph"/>
              <w:numPr>
                <w:ilvl w:val="0"/>
                <w:numId w:val="401"/>
              </w:numPr>
              <w:tabs>
                <w:tab w:val="left" w:pos="785"/>
              </w:tabs>
              <w:suppressAutoHyphens w:val="0"/>
              <w:autoSpaceDE w:val="0"/>
              <w:autoSpaceDN w:val="0"/>
              <w:spacing w:before="47"/>
              <w:ind w:hanging="342"/>
              <w:rPr>
                <w:rFonts w:ascii="Verdana" w:hAnsi="Verdana"/>
                <w:sz w:val="20"/>
                <w:szCs w:val="20"/>
              </w:rPr>
            </w:pPr>
            <w:r w:rsidRPr="00031425">
              <w:rPr>
                <w:rFonts w:ascii="Verdana" w:hAnsi="Verdana"/>
                <w:w w:val="105"/>
                <w:sz w:val="20"/>
                <w:szCs w:val="20"/>
              </w:rPr>
              <w:t>Implementation</w:t>
            </w:r>
            <w:r w:rsidRPr="00031425">
              <w:rPr>
                <w:rFonts w:ascii="Verdana" w:hAnsi="Verdana"/>
                <w:spacing w:val="-5"/>
                <w:w w:val="105"/>
                <w:sz w:val="20"/>
                <w:szCs w:val="20"/>
              </w:rPr>
              <w:t xml:space="preserve"> </w:t>
            </w:r>
            <w:r w:rsidRPr="00031425">
              <w:rPr>
                <w:rFonts w:ascii="Verdana" w:hAnsi="Verdana"/>
                <w:w w:val="105"/>
                <w:sz w:val="20"/>
                <w:szCs w:val="20"/>
              </w:rPr>
              <w:t>of</w:t>
            </w:r>
            <w:r w:rsidRPr="00031425">
              <w:rPr>
                <w:rFonts w:ascii="Verdana" w:hAnsi="Verdana"/>
                <w:spacing w:val="-7"/>
                <w:w w:val="105"/>
                <w:sz w:val="20"/>
                <w:szCs w:val="20"/>
              </w:rPr>
              <w:t xml:space="preserve"> </w:t>
            </w:r>
            <w:r w:rsidRPr="00031425">
              <w:rPr>
                <w:rFonts w:ascii="Verdana" w:hAnsi="Verdana"/>
                <w:w w:val="105"/>
                <w:sz w:val="20"/>
                <w:szCs w:val="20"/>
              </w:rPr>
              <w:t>IP</w:t>
            </w:r>
            <w:r w:rsidRPr="00031425">
              <w:rPr>
                <w:rFonts w:ascii="Verdana" w:hAnsi="Verdana"/>
                <w:spacing w:val="-12"/>
                <w:w w:val="105"/>
                <w:sz w:val="20"/>
                <w:szCs w:val="20"/>
              </w:rPr>
              <w:t xml:space="preserve"> </w:t>
            </w:r>
            <w:r w:rsidRPr="00031425">
              <w:rPr>
                <w:rFonts w:ascii="Verdana" w:hAnsi="Verdana"/>
                <w:w w:val="105"/>
                <w:sz w:val="20"/>
                <w:szCs w:val="20"/>
              </w:rPr>
              <w:t>Addressing</w:t>
            </w:r>
            <w:r w:rsidRPr="00031425">
              <w:rPr>
                <w:rFonts w:ascii="Verdana" w:hAnsi="Verdana"/>
                <w:spacing w:val="-11"/>
                <w:w w:val="105"/>
                <w:sz w:val="20"/>
                <w:szCs w:val="20"/>
              </w:rPr>
              <w:t xml:space="preserve"> </w:t>
            </w:r>
            <w:r w:rsidRPr="00031425">
              <w:rPr>
                <w:rFonts w:ascii="Verdana" w:hAnsi="Verdana"/>
                <w:w w:val="105"/>
                <w:sz w:val="20"/>
                <w:szCs w:val="20"/>
              </w:rPr>
              <w:t>in</w:t>
            </w:r>
            <w:r w:rsidRPr="00031425">
              <w:rPr>
                <w:rFonts w:ascii="Verdana" w:hAnsi="Verdana"/>
                <w:spacing w:val="-12"/>
                <w:w w:val="105"/>
                <w:sz w:val="20"/>
                <w:szCs w:val="20"/>
              </w:rPr>
              <w:t xml:space="preserve"> </w:t>
            </w:r>
            <w:r w:rsidRPr="00031425">
              <w:rPr>
                <w:rFonts w:ascii="Verdana" w:hAnsi="Verdana"/>
                <w:w w:val="105"/>
                <w:sz w:val="20"/>
                <w:szCs w:val="20"/>
              </w:rPr>
              <w:t>simple</w:t>
            </w:r>
            <w:r w:rsidRPr="00031425">
              <w:rPr>
                <w:rFonts w:ascii="Verdana" w:hAnsi="Verdana"/>
                <w:spacing w:val="-11"/>
                <w:w w:val="105"/>
                <w:sz w:val="20"/>
                <w:szCs w:val="20"/>
              </w:rPr>
              <w:t xml:space="preserve"> </w:t>
            </w:r>
            <w:r w:rsidRPr="00031425">
              <w:rPr>
                <w:rFonts w:ascii="Verdana" w:hAnsi="Verdana"/>
                <w:w w:val="105"/>
                <w:sz w:val="20"/>
                <w:szCs w:val="20"/>
              </w:rPr>
              <w:t>network.</w:t>
            </w:r>
          </w:p>
          <w:p w14:paraId="242ABC34" w14:textId="77777777" w:rsidR="00AB410C" w:rsidRPr="00031425" w:rsidRDefault="00AB410C">
            <w:pPr>
              <w:pStyle w:val="TableParagraph"/>
              <w:numPr>
                <w:ilvl w:val="0"/>
                <w:numId w:val="401"/>
              </w:numPr>
              <w:tabs>
                <w:tab w:val="left" w:pos="785"/>
              </w:tabs>
              <w:suppressAutoHyphens w:val="0"/>
              <w:autoSpaceDE w:val="0"/>
              <w:autoSpaceDN w:val="0"/>
              <w:spacing w:before="48"/>
              <w:ind w:hanging="342"/>
              <w:rPr>
                <w:rFonts w:ascii="Verdana" w:hAnsi="Verdana"/>
                <w:sz w:val="20"/>
                <w:szCs w:val="20"/>
              </w:rPr>
            </w:pPr>
            <w:r w:rsidRPr="00031425">
              <w:rPr>
                <w:rFonts w:ascii="Verdana" w:hAnsi="Verdana"/>
                <w:w w:val="105"/>
                <w:sz w:val="20"/>
                <w:szCs w:val="20"/>
              </w:rPr>
              <w:t>Static</w:t>
            </w:r>
            <w:r w:rsidRPr="00031425">
              <w:rPr>
                <w:rFonts w:ascii="Verdana" w:hAnsi="Verdana"/>
                <w:spacing w:val="-14"/>
                <w:w w:val="105"/>
                <w:sz w:val="20"/>
                <w:szCs w:val="20"/>
              </w:rPr>
              <w:t xml:space="preserve"> </w:t>
            </w:r>
            <w:r w:rsidRPr="00031425">
              <w:rPr>
                <w:rFonts w:ascii="Verdana" w:hAnsi="Verdana"/>
                <w:w w:val="105"/>
                <w:sz w:val="20"/>
                <w:szCs w:val="20"/>
              </w:rPr>
              <w:t>Routing</w:t>
            </w:r>
            <w:r w:rsidRPr="00031425">
              <w:rPr>
                <w:rFonts w:ascii="Verdana" w:hAnsi="Verdana"/>
                <w:spacing w:val="-12"/>
                <w:w w:val="105"/>
                <w:sz w:val="20"/>
                <w:szCs w:val="20"/>
              </w:rPr>
              <w:t xml:space="preserve"> </w:t>
            </w:r>
            <w:r w:rsidRPr="00031425">
              <w:rPr>
                <w:rFonts w:ascii="Verdana" w:hAnsi="Verdana"/>
                <w:w w:val="105"/>
                <w:sz w:val="20"/>
                <w:szCs w:val="20"/>
              </w:rPr>
              <w:t>Configuration.</w:t>
            </w:r>
          </w:p>
          <w:p w14:paraId="1682CD5E"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Configuring</w:t>
            </w:r>
            <w:r w:rsidRPr="00031425">
              <w:rPr>
                <w:rFonts w:ascii="Verdana" w:hAnsi="Verdana"/>
                <w:spacing w:val="-15"/>
                <w:w w:val="105"/>
                <w:sz w:val="20"/>
                <w:szCs w:val="20"/>
              </w:rPr>
              <w:t xml:space="preserve"> </w:t>
            </w:r>
            <w:r w:rsidRPr="00031425">
              <w:rPr>
                <w:rFonts w:ascii="Verdana" w:hAnsi="Verdana"/>
                <w:w w:val="105"/>
                <w:sz w:val="20"/>
                <w:szCs w:val="20"/>
              </w:rPr>
              <w:t>Routing</w:t>
            </w:r>
            <w:r w:rsidRPr="00031425">
              <w:rPr>
                <w:rFonts w:ascii="Verdana" w:hAnsi="Verdana"/>
                <w:spacing w:val="-16"/>
                <w:w w:val="105"/>
                <w:sz w:val="20"/>
                <w:szCs w:val="20"/>
              </w:rPr>
              <w:t xml:space="preserve"> </w:t>
            </w:r>
            <w:r w:rsidRPr="00031425">
              <w:rPr>
                <w:rFonts w:ascii="Verdana" w:hAnsi="Verdana"/>
                <w:w w:val="105"/>
                <w:sz w:val="20"/>
                <w:szCs w:val="20"/>
              </w:rPr>
              <w:t>Information</w:t>
            </w:r>
            <w:r w:rsidRPr="00031425">
              <w:rPr>
                <w:rFonts w:ascii="Verdana" w:hAnsi="Verdana"/>
                <w:spacing w:val="-11"/>
                <w:w w:val="105"/>
                <w:sz w:val="20"/>
                <w:szCs w:val="20"/>
              </w:rPr>
              <w:t xml:space="preserve"> </w:t>
            </w:r>
            <w:r w:rsidRPr="00031425">
              <w:rPr>
                <w:rFonts w:ascii="Verdana" w:hAnsi="Verdana"/>
                <w:w w:val="105"/>
                <w:sz w:val="20"/>
                <w:szCs w:val="20"/>
              </w:rPr>
              <w:t>Protocol</w:t>
            </w:r>
            <w:r w:rsidRPr="00031425">
              <w:rPr>
                <w:rFonts w:ascii="Verdana" w:hAnsi="Verdana"/>
                <w:spacing w:val="-10"/>
                <w:w w:val="105"/>
                <w:sz w:val="20"/>
                <w:szCs w:val="20"/>
              </w:rPr>
              <w:t xml:space="preserve"> </w:t>
            </w:r>
            <w:r w:rsidRPr="00031425">
              <w:rPr>
                <w:rFonts w:ascii="Verdana" w:hAnsi="Verdana"/>
                <w:w w:val="105"/>
                <w:sz w:val="20"/>
                <w:szCs w:val="20"/>
              </w:rPr>
              <w:t>(RIP).</w:t>
            </w:r>
          </w:p>
          <w:p w14:paraId="330D44A6" w14:textId="77777777" w:rsidR="00AB410C" w:rsidRPr="00031425" w:rsidRDefault="00AB410C">
            <w:pPr>
              <w:pStyle w:val="TableParagraph"/>
              <w:numPr>
                <w:ilvl w:val="0"/>
                <w:numId w:val="401"/>
              </w:numPr>
              <w:tabs>
                <w:tab w:val="left" w:pos="785"/>
              </w:tabs>
              <w:suppressAutoHyphens w:val="0"/>
              <w:autoSpaceDE w:val="0"/>
              <w:autoSpaceDN w:val="0"/>
              <w:spacing w:before="41"/>
              <w:ind w:hanging="342"/>
              <w:rPr>
                <w:rFonts w:ascii="Verdana" w:hAnsi="Verdana"/>
                <w:sz w:val="20"/>
                <w:szCs w:val="20"/>
              </w:rPr>
            </w:pPr>
            <w:r w:rsidRPr="00031425">
              <w:rPr>
                <w:rFonts w:ascii="Verdana" w:hAnsi="Verdana"/>
                <w:w w:val="105"/>
                <w:sz w:val="20"/>
                <w:szCs w:val="20"/>
              </w:rPr>
              <w:t>Configuring</w:t>
            </w:r>
            <w:r w:rsidRPr="00031425">
              <w:rPr>
                <w:rFonts w:ascii="Verdana" w:hAnsi="Verdana"/>
                <w:spacing w:val="-12"/>
                <w:w w:val="105"/>
                <w:sz w:val="20"/>
                <w:szCs w:val="20"/>
              </w:rPr>
              <w:t xml:space="preserve"> </w:t>
            </w:r>
            <w:r w:rsidRPr="00031425">
              <w:rPr>
                <w:rFonts w:ascii="Verdana" w:hAnsi="Verdana"/>
                <w:w w:val="105"/>
                <w:sz w:val="20"/>
                <w:szCs w:val="20"/>
              </w:rPr>
              <w:t>Open</w:t>
            </w:r>
            <w:r w:rsidRPr="00031425">
              <w:rPr>
                <w:rFonts w:ascii="Verdana" w:hAnsi="Verdana"/>
                <w:spacing w:val="-11"/>
                <w:w w:val="105"/>
                <w:sz w:val="20"/>
                <w:szCs w:val="20"/>
              </w:rPr>
              <w:t xml:space="preserve"> </w:t>
            </w:r>
            <w:r w:rsidRPr="00031425">
              <w:rPr>
                <w:rFonts w:ascii="Verdana" w:hAnsi="Verdana"/>
                <w:w w:val="105"/>
                <w:sz w:val="20"/>
                <w:szCs w:val="20"/>
              </w:rPr>
              <w:t>Shortest</w:t>
            </w:r>
            <w:r w:rsidRPr="00031425">
              <w:rPr>
                <w:rFonts w:ascii="Verdana" w:hAnsi="Verdana"/>
                <w:spacing w:val="-3"/>
                <w:w w:val="105"/>
                <w:sz w:val="20"/>
                <w:szCs w:val="20"/>
              </w:rPr>
              <w:t xml:space="preserve"> </w:t>
            </w:r>
            <w:r w:rsidRPr="00031425">
              <w:rPr>
                <w:rFonts w:ascii="Verdana" w:hAnsi="Verdana"/>
                <w:w w:val="105"/>
                <w:sz w:val="20"/>
                <w:szCs w:val="20"/>
              </w:rPr>
              <w:t>Path</w:t>
            </w:r>
            <w:r w:rsidRPr="00031425">
              <w:rPr>
                <w:rFonts w:ascii="Verdana" w:hAnsi="Verdana"/>
                <w:spacing w:val="-10"/>
                <w:w w:val="105"/>
                <w:sz w:val="20"/>
                <w:szCs w:val="20"/>
              </w:rPr>
              <w:t xml:space="preserve"> </w:t>
            </w:r>
            <w:r w:rsidRPr="00031425">
              <w:rPr>
                <w:rFonts w:ascii="Verdana" w:hAnsi="Verdana"/>
                <w:w w:val="105"/>
                <w:sz w:val="20"/>
                <w:szCs w:val="20"/>
              </w:rPr>
              <w:t>First</w:t>
            </w:r>
            <w:r w:rsidRPr="00031425">
              <w:rPr>
                <w:rFonts w:ascii="Verdana" w:hAnsi="Verdana"/>
                <w:spacing w:val="-9"/>
                <w:w w:val="105"/>
                <w:sz w:val="20"/>
                <w:szCs w:val="20"/>
              </w:rPr>
              <w:t xml:space="preserve"> </w:t>
            </w:r>
            <w:r w:rsidRPr="00031425">
              <w:rPr>
                <w:rFonts w:ascii="Verdana" w:hAnsi="Verdana"/>
                <w:w w:val="105"/>
                <w:sz w:val="20"/>
                <w:szCs w:val="20"/>
              </w:rPr>
              <w:t>(OSPF)</w:t>
            </w:r>
            <w:r w:rsidRPr="00031425">
              <w:rPr>
                <w:rFonts w:ascii="Verdana" w:hAnsi="Verdana"/>
                <w:spacing w:val="-8"/>
                <w:w w:val="105"/>
                <w:sz w:val="20"/>
                <w:szCs w:val="20"/>
              </w:rPr>
              <w:t xml:space="preserve"> </w:t>
            </w:r>
            <w:r w:rsidRPr="00031425">
              <w:rPr>
                <w:rFonts w:ascii="Verdana" w:hAnsi="Verdana"/>
                <w:w w:val="105"/>
                <w:sz w:val="20"/>
                <w:szCs w:val="20"/>
              </w:rPr>
              <w:t>Protocol.</w:t>
            </w:r>
          </w:p>
          <w:p w14:paraId="1F0F624F"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Implement</w:t>
            </w:r>
            <w:r w:rsidRPr="00031425">
              <w:rPr>
                <w:rFonts w:ascii="Verdana" w:hAnsi="Verdana"/>
                <w:spacing w:val="-4"/>
                <w:w w:val="105"/>
                <w:sz w:val="20"/>
                <w:szCs w:val="20"/>
              </w:rPr>
              <w:t xml:space="preserve"> </w:t>
            </w:r>
            <w:r w:rsidRPr="00031425">
              <w:rPr>
                <w:rFonts w:ascii="Verdana" w:hAnsi="Verdana"/>
                <w:w w:val="105"/>
                <w:sz w:val="20"/>
                <w:szCs w:val="20"/>
              </w:rPr>
              <w:t>DHCP</w:t>
            </w:r>
            <w:r w:rsidRPr="00031425">
              <w:rPr>
                <w:rFonts w:ascii="Verdana" w:hAnsi="Verdana"/>
                <w:spacing w:val="-7"/>
                <w:w w:val="105"/>
                <w:sz w:val="20"/>
                <w:szCs w:val="20"/>
              </w:rPr>
              <w:t xml:space="preserve"> </w:t>
            </w:r>
            <w:r w:rsidRPr="00031425">
              <w:rPr>
                <w:rFonts w:ascii="Verdana" w:hAnsi="Verdana"/>
                <w:w w:val="105"/>
                <w:sz w:val="20"/>
                <w:szCs w:val="20"/>
              </w:rPr>
              <w:t>&amp;</w:t>
            </w:r>
            <w:r w:rsidRPr="00031425">
              <w:rPr>
                <w:rFonts w:ascii="Verdana" w:hAnsi="Verdana"/>
                <w:spacing w:val="-8"/>
                <w:w w:val="105"/>
                <w:sz w:val="20"/>
                <w:szCs w:val="20"/>
              </w:rPr>
              <w:t xml:space="preserve"> </w:t>
            </w:r>
            <w:r w:rsidRPr="00031425">
              <w:rPr>
                <w:rFonts w:ascii="Verdana" w:hAnsi="Verdana"/>
                <w:w w:val="105"/>
                <w:sz w:val="20"/>
                <w:szCs w:val="20"/>
              </w:rPr>
              <w:t>DNS.</w:t>
            </w:r>
          </w:p>
          <w:p w14:paraId="2C3B278C" w14:textId="77777777" w:rsidR="00AB410C" w:rsidRPr="00031425" w:rsidRDefault="00AB410C">
            <w:pPr>
              <w:pStyle w:val="TableParagraph"/>
              <w:numPr>
                <w:ilvl w:val="0"/>
                <w:numId w:val="401"/>
              </w:numPr>
              <w:tabs>
                <w:tab w:val="left" w:pos="785"/>
              </w:tabs>
              <w:suppressAutoHyphens w:val="0"/>
              <w:autoSpaceDE w:val="0"/>
              <w:autoSpaceDN w:val="0"/>
              <w:spacing w:before="43"/>
              <w:ind w:hanging="342"/>
              <w:rPr>
                <w:rFonts w:ascii="Verdana" w:hAnsi="Verdana"/>
                <w:sz w:val="20"/>
                <w:szCs w:val="20"/>
              </w:rPr>
            </w:pPr>
            <w:r w:rsidRPr="00031425">
              <w:rPr>
                <w:rFonts w:ascii="Verdana" w:hAnsi="Verdana"/>
                <w:w w:val="105"/>
                <w:sz w:val="20"/>
                <w:szCs w:val="20"/>
              </w:rPr>
              <w:t>Demonstration</w:t>
            </w:r>
            <w:r w:rsidRPr="00031425">
              <w:rPr>
                <w:rFonts w:ascii="Verdana" w:hAnsi="Verdana"/>
                <w:spacing w:val="-8"/>
                <w:w w:val="105"/>
                <w:sz w:val="20"/>
                <w:szCs w:val="20"/>
              </w:rPr>
              <w:t xml:space="preserve"> </w:t>
            </w:r>
            <w:r w:rsidRPr="00031425">
              <w:rPr>
                <w:rFonts w:ascii="Verdana" w:hAnsi="Verdana"/>
                <w:w w:val="105"/>
                <w:sz w:val="20"/>
                <w:szCs w:val="20"/>
              </w:rPr>
              <w:t>of</w:t>
            </w:r>
            <w:r w:rsidRPr="00031425">
              <w:rPr>
                <w:rFonts w:ascii="Verdana" w:hAnsi="Verdana"/>
                <w:spacing w:val="-8"/>
                <w:w w:val="105"/>
                <w:sz w:val="20"/>
                <w:szCs w:val="20"/>
              </w:rPr>
              <w:t xml:space="preserve"> </w:t>
            </w:r>
            <w:r w:rsidRPr="00031425">
              <w:rPr>
                <w:rFonts w:ascii="Verdana" w:hAnsi="Verdana"/>
                <w:w w:val="105"/>
                <w:sz w:val="20"/>
                <w:szCs w:val="20"/>
              </w:rPr>
              <w:t>Telnet</w:t>
            </w:r>
            <w:r w:rsidRPr="00031425">
              <w:rPr>
                <w:rFonts w:ascii="Verdana" w:hAnsi="Verdana"/>
                <w:spacing w:val="-2"/>
                <w:w w:val="105"/>
                <w:sz w:val="20"/>
                <w:szCs w:val="20"/>
              </w:rPr>
              <w:t xml:space="preserve"> </w:t>
            </w:r>
            <w:r w:rsidRPr="00031425">
              <w:rPr>
                <w:rFonts w:ascii="Verdana" w:hAnsi="Verdana"/>
                <w:w w:val="105"/>
                <w:sz w:val="20"/>
                <w:szCs w:val="20"/>
              </w:rPr>
              <w:t>&amp;</w:t>
            </w:r>
            <w:r w:rsidRPr="00031425">
              <w:rPr>
                <w:rFonts w:ascii="Verdana" w:hAnsi="Verdana"/>
                <w:spacing w:val="-6"/>
                <w:w w:val="105"/>
                <w:sz w:val="20"/>
                <w:szCs w:val="20"/>
              </w:rPr>
              <w:t xml:space="preserve"> </w:t>
            </w:r>
            <w:r w:rsidRPr="00031425">
              <w:rPr>
                <w:rFonts w:ascii="Verdana" w:hAnsi="Verdana"/>
                <w:w w:val="105"/>
                <w:sz w:val="20"/>
                <w:szCs w:val="20"/>
              </w:rPr>
              <w:t>SSH.</w:t>
            </w:r>
          </w:p>
          <w:p w14:paraId="7468FE32"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Implement</w:t>
            </w:r>
            <w:r w:rsidRPr="00031425">
              <w:rPr>
                <w:rFonts w:ascii="Verdana" w:hAnsi="Verdana"/>
                <w:spacing w:val="-7"/>
                <w:w w:val="105"/>
                <w:sz w:val="20"/>
                <w:szCs w:val="20"/>
              </w:rPr>
              <w:t xml:space="preserve"> </w:t>
            </w:r>
            <w:r w:rsidRPr="00031425">
              <w:rPr>
                <w:rFonts w:ascii="Verdana" w:hAnsi="Verdana"/>
                <w:w w:val="105"/>
                <w:sz w:val="20"/>
                <w:szCs w:val="20"/>
              </w:rPr>
              <w:t>e-mail</w:t>
            </w:r>
            <w:r w:rsidRPr="00031425">
              <w:rPr>
                <w:rFonts w:ascii="Verdana" w:hAnsi="Verdana"/>
                <w:spacing w:val="-9"/>
                <w:w w:val="105"/>
                <w:sz w:val="20"/>
                <w:szCs w:val="20"/>
              </w:rPr>
              <w:t xml:space="preserve"> </w:t>
            </w:r>
            <w:r w:rsidRPr="00031425">
              <w:rPr>
                <w:rFonts w:ascii="Verdana" w:hAnsi="Verdana"/>
                <w:w w:val="105"/>
                <w:sz w:val="20"/>
                <w:szCs w:val="20"/>
              </w:rPr>
              <w:t>using</w:t>
            </w:r>
            <w:r w:rsidRPr="00031425">
              <w:rPr>
                <w:rFonts w:ascii="Verdana" w:hAnsi="Verdana"/>
                <w:spacing w:val="-8"/>
                <w:w w:val="105"/>
                <w:sz w:val="20"/>
                <w:szCs w:val="20"/>
              </w:rPr>
              <w:t xml:space="preserve"> </w:t>
            </w:r>
            <w:r w:rsidRPr="00031425">
              <w:rPr>
                <w:rFonts w:ascii="Verdana" w:hAnsi="Verdana"/>
                <w:w w:val="105"/>
                <w:sz w:val="20"/>
                <w:szCs w:val="20"/>
              </w:rPr>
              <w:t>SMTP</w:t>
            </w:r>
            <w:r w:rsidRPr="00031425">
              <w:rPr>
                <w:rFonts w:ascii="Verdana" w:hAnsi="Verdana"/>
                <w:spacing w:val="-8"/>
                <w:w w:val="105"/>
                <w:sz w:val="20"/>
                <w:szCs w:val="20"/>
              </w:rPr>
              <w:t xml:space="preserve"> </w:t>
            </w:r>
            <w:r w:rsidRPr="00031425">
              <w:rPr>
                <w:rFonts w:ascii="Verdana" w:hAnsi="Verdana"/>
                <w:w w:val="105"/>
                <w:sz w:val="20"/>
                <w:szCs w:val="20"/>
              </w:rPr>
              <w:t>/</w:t>
            </w:r>
            <w:r w:rsidRPr="00031425">
              <w:rPr>
                <w:rFonts w:ascii="Verdana" w:hAnsi="Verdana"/>
                <w:spacing w:val="-7"/>
                <w:w w:val="105"/>
                <w:sz w:val="20"/>
                <w:szCs w:val="20"/>
              </w:rPr>
              <w:t xml:space="preserve"> </w:t>
            </w:r>
            <w:r w:rsidRPr="00031425">
              <w:rPr>
                <w:rFonts w:ascii="Verdana" w:hAnsi="Verdana"/>
                <w:w w:val="105"/>
                <w:sz w:val="20"/>
                <w:szCs w:val="20"/>
              </w:rPr>
              <w:t>POP3.</w:t>
            </w:r>
          </w:p>
          <w:p w14:paraId="7AECCA48"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3"/>
                <w:w w:val="105"/>
                <w:sz w:val="20"/>
                <w:szCs w:val="20"/>
              </w:rPr>
              <w:t xml:space="preserve"> </w:t>
            </w:r>
            <w:r w:rsidRPr="00031425">
              <w:rPr>
                <w:rFonts w:ascii="Verdana" w:hAnsi="Verdana"/>
                <w:w w:val="105"/>
                <w:sz w:val="20"/>
                <w:szCs w:val="20"/>
              </w:rPr>
              <w:t>a</w:t>
            </w:r>
            <w:r w:rsidRPr="00031425">
              <w:rPr>
                <w:rFonts w:ascii="Verdana" w:hAnsi="Verdana"/>
                <w:spacing w:val="-9"/>
                <w:w w:val="105"/>
                <w:sz w:val="20"/>
                <w:szCs w:val="20"/>
              </w:rPr>
              <w:t xml:space="preserve"> </w:t>
            </w:r>
            <w:r w:rsidRPr="00031425">
              <w:rPr>
                <w:rFonts w:ascii="Verdana" w:hAnsi="Verdana"/>
                <w:w w:val="105"/>
                <w:sz w:val="20"/>
                <w:szCs w:val="20"/>
              </w:rPr>
              <w:t>program</w:t>
            </w:r>
            <w:r w:rsidRPr="00031425">
              <w:rPr>
                <w:rFonts w:ascii="Verdana" w:hAnsi="Verdana"/>
                <w:spacing w:val="-9"/>
                <w:w w:val="105"/>
                <w:sz w:val="20"/>
                <w:szCs w:val="20"/>
              </w:rPr>
              <w:t xml:space="preserve"> </w:t>
            </w:r>
            <w:r w:rsidRPr="00031425">
              <w:rPr>
                <w:rFonts w:ascii="Verdana" w:hAnsi="Verdana"/>
                <w:w w:val="105"/>
                <w:sz w:val="20"/>
                <w:szCs w:val="20"/>
              </w:rPr>
              <w:t>to</w:t>
            </w:r>
            <w:r w:rsidRPr="00031425">
              <w:rPr>
                <w:rFonts w:ascii="Verdana" w:hAnsi="Verdana"/>
                <w:spacing w:val="-11"/>
                <w:w w:val="105"/>
                <w:sz w:val="20"/>
                <w:szCs w:val="20"/>
              </w:rPr>
              <w:t xml:space="preserve"> </w:t>
            </w:r>
            <w:r w:rsidRPr="00031425">
              <w:rPr>
                <w:rFonts w:ascii="Verdana" w:hAnsi="Verdana"/>
                <w:w w:val="105"/>
                <w:sz w:val="20"/>
                <w:szCs w:val="20"/>
              </w:rPr>
              <w:t>stimulate</w:t>
            </w:r>
            <w:r w:rsidRPr="00031425">
              <w:rPr>
                <w:rFonts w:ascii="Verdana" w:hAnsi="Verdana"/>
                <w:spacing w:val="-8"/>
                <w:w w:val="105"/>
                <w:sz w:val="20"/>
                <w:szCs w:val="20"/>
              </w:rPr>
              <w:t xml:space="preserve"> </w:t>
            </w:r>
            <w:r w:rsidRPr="00031425">
              <w:rPr>
                <w:rFonts w:ascii="Verdana" w:hAnsi="Verdana"/>
                <w:w w:val="105"/>
                <w:sz w:val="20"/>
                <w:szCs w:val="20"/>
              </w:rPr>
              <w:t>following</w:t>
            </w:r>
            <w:r w:rsidRPr="00031425">
              <w:rPr>
                <w:rFonts w:ascii="Verdana" w:hAnsi="Verdana"/>
                <w:spacing w:val="-5"/>
                <w:w w:val="105"/>
                <w:sz w:val="20"/>
                <w:szCs w:val="20"/>
              </w:rPr>
              <w:t xml:space="preserve"> </w:t>
            </w:r>
            <w:r w:rsidRPr="00031425">
              <w:rPr>
                <w:rFonts w:ascii="Verdana" w:hAnsi="Verdana"/>
                <w:w w:val="105"/>
                <w:sz w:val="20"/>
                <w:szCs w:val="20"/>
              </w:rPr>
              <w:t>CPU</w:t>
            </w:r>
            <w:r w:rsidRPr="00031425">
              <w:rPr>
                <w:rFonts w:ascii="Verdana" w:hAnsi="Verdana"/>
                <w:spacing w:val="-9"/>
                <w:w w:val="105"/>
                <w:sz w:val="20"/>
                <w:szCs w:val="20"/>
              </w:rPr>
              <w:t xml:space="preserve"> </w:t>
            </w:r>
            <w:r w:rsidRPr="00031425">
              <w:rPr>
                <w:rFonts w:ascii="Verdana" w:hAnsi="Verdana"/>
                <w:w w:val="105"/>
                <w:sz w:val="20"/>
                <w:szCs w:val="20"/>
              </w:rPr>
              <w:t>scheduling</w:t>
            </w:r>
            <w:r w:rsidRPr="00031425">
              <w:rPr>
                <w:rFonts w:ascii="Verdana" w:hAnsi="Verdana"/>
                <w:spacing w:val="-9"/>
                <w:w w:val="105"/>
                <w:sz w:val="20"/>
                <w:szCs w:val="20"/>
              </w:rPr>
              <w:t xml:space="preserve"> </w:t>
            </w:r>
            <w:r w:rsidRPr="00031425">
              <w:rPr>
                <w:rFonts w:ascii="Verdana" w:hAnsi="Verdana"/>
                <w:w w:val="105"/>
                <w:sz w:val="20"/>
                <w:szCs w:val="20"/>
              </w:rPr>
              <w:t>Algorithms.</w:t>
            </w:r>
          </w:p>
          <w:p w14:paraId="691931C0" w14:textId="77777777" w:rsidR="00AB410C" w:rsidRPr="00031425" w:rsidRDefault="00AB410C">
            <w:pPr>
              <w:pStyle w:val="TableParagraph"/>
              <w:numPr>
                <w:ilvl w:val="1"/>
                <w:numId w:val="401"/>
              </w:numPr>
              <w:tabs>
                <w:tab w:val="left" w:pos="1051"/>
                <w:tab w:val="left" w:pos="2138"/>
                <w:tab w:val="left" w:pos="3491"/>
                <w:tab w:val="left" w:pos="5524"/>
              </w:tabs>
              <w:suppressAutoHyphens w:val="0"/>
              <w:autoSpaceDE w:val="0"/>
              <w:autoSpaceDN w:val="0"/>
              <w:spacing w:before="43"/>
              <w:rPr>
                <w:rFonts w:ascii="Verdana" w:hAnsi="Verdana"/>
                <w:sz w:val="20"/>
                <w:szCs w:val="20"/>
              </w:rPr>
            </w:pPr>
            <w:r w:rsidRPr="00031425">
              <w:rPr>
                <w:rFonts w:ascii="Verdana" w:hAnsi="Verdana"/>
                <w:w w:val="105"/>
                <w:sz w:val="20"/>
                <w:szCs w:val="20"/>
              </w:rPr>
              <w:t>FCFS</w:t>
            </w:r>
            <w:r w:rsidRPr="00031425">
              <w:rPr>
                <w:rFonts w:ascii="Verdana" w:hAnsi="Verdana"/>
                <w:w w:val="105"/>
                <w:sz w:val="20"/>
                <w:szCs w:val="20"/>
              </w:rPr>
              <w:tab/>
              <w:t>b)</w:t>
            </w:r>
            <w:r w:rsidRPr="00031425">
              <w:rPr>
                <w:rFonts w:ascii="Verdana" w:hAnsi="Verdana"/>
                <w:spacing w:val="-2"/>
                <w:w w:val="105"/>
                <w:sz w:val="20"/>
                <w:szCs w:val="20"/>
              </w:rPr>
              <w:t xml:space="preserve"> </w:t>
            </w:r>
            <w:r w:rsidRPr="00031425">
              <w:rPr>
                <w:rFonts w:ascii="Verdana" w:hAnsi="Verdana"/>
                <w:w w:val="105"/>
                <w:sz w:val="20"/>
                <w:szCs w:val="20"/>
              </w:rPr>
              <w:t>SJF</w:t>
            </w:r>
            <w:r w:rsidRPr="00031425">
              <w:rPr>
                <w:rFonts w:ascii="Verdana" w:hAnsi="Verdana"/>
                <w:w w:val="105"/>
                <w:sz w:val="20"/>
                <w:szCs w:val="20"/>
              </w:rPr>
              <w:tab/>
              <w:t>c)</w:t>
            </w:r>
            <w:r w:rsidRPr="00031425">
              <w:rPr>
                <w:rFonts w:ascii="Verdana" w:hAnsi="Verdana"/>
                <w:spacing w:val="-3"/>
                <w:w w:val="105"/>
                <w:sz w:val="20"/>
                <w:szCs w:val="20"/>
              </w:rPr>
              <w:t xml:space="preserve"> </w:t>
            </w:r>
            <w:r w:rsidRPr="00031425">
              <w:rPr>
                <w:rFonts w:ascii="Verdana" w:hAnsi="Verdana"/>
                <w:w w:val="105"/>
                <w:sz w:val="20"/>
                <w:szCs w:val="20"/>
              </w:rPr>
              <w:t>Round</w:t>
            </w:r>
            <w:r w:rsidRPr="00031425">
              <w:rPr>
                <w:rFonts w:ascii="Verdana" w:hAnsi="Verdana"/>
                <w:spacing w:val="-6"/>
                <w:w w:val="105"/>
                <w:sz w:val="20"/>
                <w:szCs w:val="20"/>
              </w:rPr>
              <w:t xml:space="preserve"> </w:t>
            </w:r>
            <w:r w:rsidRPr="00031425">
              <w:rPr>
                <w:rFonts w:ascii="Verdana" w:hAnsi="Verdana"/>
                <w:w w:val="105"/>
                <w:sz w:val="20"/>
                <w:szCs w:val="20"/>
              </w:rPr>
              <w:t>Robin</w:t>
            </w:r>
            <w:r w:rsidRPr="00031425">
              <w:rPr>
                <w:rFonts w:ascii="Verdana" w:hAnsi="Verdana"/>
                <w:w w:val="105"/>
                <w:sz w:val="20"/>
                <w:szCs w:val="20"/>
              </w:rPr>
              <w:tab/>
              <w:t>d)</w:t>
            </w:r>
            <w:r w:rsidRPr="00031425">
              <w:rPr>
                <w:rFonts w:ascii="Verdana" w:hAnsi="Verdana"/>
                <w:spacing w:val="-7"/>
                <w:w w:val="105"/>
                <w:sz w:val="20"/>
                <w:szCs w:val="20"/>
              </w:rPr>
              <w:t xml:space="preserve"> </w:t>
            </w:r>
            <w:r w:rsidRPr="00031425">
              <w:rPr>
                <w:rFonts w:ascii="Verdana" w:hAnsi="Verdana"/>
                <w:w w:val="105"/>
                <w:sz w:val="20"/>
                <w:szCs w:val="20"/>
              </w:rPr>
              <w:t>Priority.</w:t>
            </w:r>
          </w:p>
          <w:p w14:paraId="06968DDC"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3"/>
                <w:w w:val="105"/>
                <w:sz w:val="20"/>
                <w:szCs w:val="20"/>
              </w:rPr>
              <w:t xml:space="preserve"> </w:t>
            </w:r>
            <w:r w:rsidRPr="00031425">
              <w:rPr>
                <w:rFonts w:ascii="Verdana" w:hAnsi="Verdana"/>
                <w:w w:val="105"/>
                <w:sz w:val="20"/>
                <w:szCs w:val="20"/>
              </w:rPr>
              <w:t>a</w:t>
            </w:r>
            <w:r w:rsidRPr="00031425">
              <w:rPr>
                <w:rFonts w:ascii="Verdana" w:hAnsi="Verdana"/>
                <w:spacing w:val="-9"/>
                <w:w w:val="105"/>
                <w:sz w:val="20"/>
                <w:szCs w:val="20"/>
              </w:rPr>
              <w:t xml:space="preserve"> </w:t>
            </w:r>
            <w:r w:rsidRPr="00031425">
              <w:rPr>
                <w:rFonts w:ascii="Verdana" w:hAnsi="Verdana"/>
                <w:w w:val="105"/>
                <w:sz w:val="20"/>
                <w:szCs w:val="20"/>
              </w:rPr>
              <w:t>program</w:t>
            </w:r>
            <w:r w:rsidRPr="00031425">
              <w:rPr>
                <w:rFonts w:ascii="Verdana" w:hAnsi="Verdana"/>
                <w:spacing w:val="-11"/>
                <w:w w:val="105"/>
                <w:sz w:val="20"/>
                <w:szCs w:val="20"/>
              </w:rPr>
              <w:t xml:space="preserve"> </w:t>
            </w:r>
            <w:r w:rsidRPr="00031425">
              <w:rPr>
                <w:rFonts w:ascii="Verdana" w:hAnsi="Verdana"/>
                <w:w w:val="105"/>
                <w:sz w:val="20"/>
                <w:szCs w:val="20"/>
              </w:rPr>
              <w:t>to</w:t>
            </w:r>
            <w:r w:rsidRPr="00031425">
              <w:rPr>
                <w:rFonts w:ascii="Verdana" w:hAnsi="Verdana"/>
                <w:spacing w:val="-10"/>
                <w:w w:val="105"/>
                <w:sz w:val="20"/>
                <w:szCs w:val="20"/>
              </w:rPr>
              <w:t xml:space="preserve"> </w:t>
            </w:r>
            <w:r w:rsidRPr="00031425">
              <w:rPr>
                <w:rFonts w:ascii="Verdana" w:hAnsi="Verdana"/>
                <w:w w:val="105"/>
                <w:sz w:val="20"/>
                <w:szCs w:val="20"/>
              </w:rPr>
              <w:t>stimulate</w:t>
            </w:r>
            <w:r w:rsidRPr="00031425">
              <w:rPr>
                <w:rFonts w:ascii="Verdana" w:hAnsi="Verdana"/>
                <w:spacing w:val="-6"/>
                <w:w w:val="105"/>
                <w:sz w:val="20"/>
                <w:szCs w:val="20"/>
              </w:rPr>
              <w:t xml:space="preserve"> </w:t>
            </w:r>
            <w:r w:rsidRPr="00031425">
              <w:rPr>
                <w:rFonts w:ascii="Verdana" w:hAnsi="Verdana"/>
                <w:w w:val="105"/>
                <w:sz w:val="20"/>
                <w:szCs w:val="20"/>
              </w:rPr>
              <w:t>Producer-Consumer</w:t>
            </w:r>
            <w:r w:rsidRPr="00031425">
              <w:rPr>
                <w:rFonts w:ascii="Verdana" w:hAnsi="Verdana"/>
                <w:spacing w:val="-8"/>
                <w:w w:val="105"/>
                <w:sz w:val="20"/>
                <w:szCs w:val="20"/>
              </w:rPr>
              <w:t xml:space="preserve"> </w:t>
            </w:r>
            <w:r w:rsidRPr="00031425">
              <w:rPr>
                <w:rFonts w:ascii="Verdana" w:hAnsi="Verdana"/>
                <w:w w:val="105"/>
                <w:sz w:val="20"/>
                <w:szCs w:val="20"/>
              </w:rPr>
              <w:t>Problem</w:t>
            </w:r>
            <w:r w:rsidRPr="00031425">
              <w:rPr>
                <w:rFonts w:ascii="Verdana" w:hAnsi="Verdana"/>
                <w:spacing w:val="-10"/>
                <w:w w:val="105"/>
                <w:sz w:val="20"/>
                <w:szCs w:val="20"/>
              </w:rPr>
              <w:t xml:space="preserve"> </w:t>
            </w:r>
            <w:r w:rsidRPr="00031425">
              <w:rPr>
                <w:rFonts w:ascii="Verdana" w:hAnsi="Verdana"/>
                <w:w w:val="105"/>
                <w:sz w:val="20"/>
                <w:szCs w:val="20"/>
              </w:rPr>
              <w:t>using</w:t>
            </w:r>
            <w:r w:rsidRPr="00031425">
              <w:rPr>
                <w:rFonts w:ascii="Verdana" w:hAnsi="Verdana"/>
                <w:spacing w:val="-11"/>
                <w:w w:val="105"/>
                <w:sz w:val="20"/>
                <w:szCs w:val="20"/>
              </w:rPr>
              <w:t xml:space="preserve"> </w:t>
            </w:r>
            <w:r w:rsidRPr="00031425">
              <w:rPr>
                <w:rFonts w:ascii="Verdana" w:hAnsi="Verdana"/>
                <w:w w:val="105"/>
                <w:sz w:val="20"/>
                <w:szCs w:val="20"/>
              </w:rPr>
              <w:t>Semaphores.</w:t>
            </w:r>
          </w:p>
          <w:p w14:paraId="58CCF51B" w14:textId="77777777" w:rsidR="00AB410C" w:rsidRPr="00031425" w:rsidRDefault="00AB410C">
            <w:pPr>
              <w:pStyle w:val="TableParagraph"/>
              <w:numPr>
                <w:ilvl w:val="0"/>
                <w:numId w:val="401"/>
              </w:numPr>
              <w:tabs>
                <w:tab w:val="left" w:pos="785"/>
              </w:tabs>
              <w:suppressAutoHyphens w:val="0"/>
              <w:autoSpaceDE w:val="0"/>
              <w:autoSpaceDN w:val="0"/>
              <w:spacing w:before="45"/>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2"/>
                <w:w w:val="105"/>
                <w:sz w:val="20"/>
                <w:szCs w:val="20"/>
              </w:rPr>
              <w:t xml:space="preserve"> </w:t>
            </w:r>
            <w:r w:rsidRPr="00031425">
              <w:rPr>
                <w:rFonts w:ascii="Verdana" w:hAnsi="Verdana"/>
                <w:w w:val="105"/>
                <w:sz w:val="20"/>
                <w:szCs w:val="20"/>
              </w:rPr>
              <w:t>a</w:t>
            </w:r>
            <w:r w:rsidRPr="00031425">
              <w:rPr>
                <w:rFonts w:ascii="Verdana" w:hAnsi="Verdana"/>
                <w:spacing w:val="-9"/>
                <w:w w:val="105"/>
                <w:sz w:val="20"/>
                <w:szCs w:val="20"/>
              </w:rPr>
              <w:t xml:space="preserve"> </w:t>
            </w:r>
            <w:r w:rsidRPr="00031425">
              <w:rPr>
                <w:rFonts w:ascii="Verdana" w:hAnsi="Verdana"/>
                <w:w w:val="105"/>
                <w:sz w:val="20"/>
                <w:szCs w:val="20"/>
              </w:rPr>
              <w:t>program</w:t>
            </w:r>
            <w:r w:rsidRPr="00031425">
              <w:rPr>
                <w:rFonts w:ascii="Verdana" w:hAnsi="Verdana"/>
                <w:spacing w:val="-9"/>
                <w:w w:val="105"/>
                <w:sz w:val="20"/>
                <w:szCs w:val="20"/>
              </w:rPr>
              <w:t xml:space="preserve"> </w:t>
            </w:r>
            <w:r w:rsidRPr="00031425">
              <w:rPr>
                <w:rFonts w:ascii="Verdana" w:hAnsi="Verdana"/>
                <w:w w:val="105"/>
                <w:sz w:val="20"/>
                <w:szCs w:val="20"/>
              </w:rPr>
              <w:t>to</w:t>
            </w:r>
            <w:r w:rsidRPr="00031425">
              <w:rPr>
                <w:rFonts w:ascii="Verdana" w:hAnsi="Verdana"/>
                <w:spacing w:val="-12"/>
                <w:w w:val="105"/>
                <w:sz w:val="20"/>
                <w:szCs w:val="20"/>
              </w:rPr>
              <w:t xml:space="preserve"> </w:t>
            </w:r>
            <w:r w:rsidRPr="00031425">
              <w:rPr>
                <w:rFonts w:ascii="Verdana" w:hAnsi="Verdana"/>
                <w:w w:val="105"/>
                <w:sz w:val="20"/>
                <w:szCs w:val="20"/>
              </w:rPr>
              <w:t>stimulate</w:t>
            </w:r>
            <w:r w:rsidRPr="00031425">
              <w:rPr>
                <w:rFonts w:ascii="Verdana" w:hAnsi="Verdana"/>
                <w:spacing w:val="-8"/>
                <w:w w:val="105"/>
                <w:sz w:val="20"/>
                <w:szCs w:val="20"/>
              </w:rPr>
              <w:t xml:space="preserve"> </w:t>
            </w:r>
            <w:r w:rsidRPr="00031425">
              <w:rPr>
                <w:rFonts w:ascii="Verdana" w:hAnsi="Verdana"/>
                <w:w w:val="105"/>
                <w:sz w:val="20"/>
                <w:szCs w:val="20"/>
              </w:rPr>
              <w:t>Dining-philosophers</w:t>
            </w:r>
            <w:r w:rsidRPr="00031425">
              <w:rPr>
                <w:rFonts w:ascii="Verdana" w:hAnsi="Verdana"/>
                <w:spacing w:val="-6"/>
                <w:w w:val="105"/>
                <w:sz w:val="20"/>
                <w:szCs w:val="20"/>
              </w:rPr>
              <w:t xml:space="preserve"> </w:t>
            </w:r>
            <w:r w:rsidRPr="00031425">
              <w:rPr>
                <w:rFonts w:ascii="Verdana" w:hAnsi="Verdana"/>
                <w:w w:val="105"/>
                <w:sz w:val="20"/>
                <w:szCs w:val="20"/>
              </w:rPr>
              <w:t>problem.</w:t>
            </w:r>
          </w:p>
          <w:p w14:paraId="49E3F1E3" w14:textId="77777777" w:rsidR="00AB410C" w:rsidRPr="00031425" w:rsidRDefault="00AB410C">
            <w:pPr>
              <w:pStyle w:val="TableParagraph"/>
              <w:numPr>
                <w:ilvl w:val="0"/>
                <w:numId w:val="401"/>
              </w:numPr>
              <w:tabs>
                <w:tab w:val="left" w:pos="785"/>
              </w:tabs>
              <w:suppressAutoHyphens w:val="0"/>
              <w:autoSpaceDE w:val="0"/>
              <w:autoSpaceDN w:val="0"/>
              <w:spacing w:before="43"/>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0"/>
                <w:w w:val="105"/>
                <w:sz w:val="20"/>
                <w:szCs w:val="20"/>
              </w:rPr>
              <w:t xml:space="preserve"> </w:t>
            </w:r>
            <w:r w:rsidRPr="00031425">
              <w:rPr>
                <w:rFonts w:ascii="Verdana" w:hAnsi="Verdana"/>
                <w:w w:val="105"/>
                <w:sz w:val="20"/>
                <w:szCs w:val="20"/>
              </w:rPr>
              <w:t>a</w:t>
            </w:r>
            <w:r w:rsidRPr="00031425">
              <w:rPr>
                <w:rFonts w:ascii="Verdana" w:hAnsi="Verdana"/>
                <w:spacing w:val="-4"/>
                <w:w w:val="105"/>
                <w:sz w:val="20"/>
                <w:szCs w:val="20"/>
              </w:rPr>
              <w:t xml:space="preserve"> </w:t>
            </w:r>
            <w:r w:rsidRPr="00031425">
              <w:rPr>
                <w:rFonts w:ascii="Verdana" w:hAnsi="Verdana"/>
                <w:w w:val="105"/>
                <w:sz w:val="20"/>
                <w:szCs w:val="20"/>
              </w:rPr>
              <w:t>Program</w:t>
            </w:r>
            <w:r w:rsidRPr="00031425">
              <w:rPr>
                <w:rFonts w:ascii="Verdana" w:hAnsi="Verdana"/>
                <w:spacing w:val="-7"/>
                <w:w w:val="105"/>
                <w:sz w:val="20"/>
                <w:szCs w:val="20"/>
              </w:rPr>
              <w:t xml:space="preserve"> </w:t>
            </w:r>
            <w:r w:rsidRPr="00031425">
              <w:rPr>
                <w:rFonts w:ascii="Verdana" w:hAnsi="Verdana"/>
                <w:w w:val="105"/>
                <w:sz w:val="20"/>
                <w:szCs w:val="20"/>
              </w:rPr>
              <w:t>to</w:t>
            </w:r>
            <w:r w:rsidRPr="00031425">
              <w:rPr>
                <w:rFonts w:ascii="Verdana" w:hAnsi="Verdana"/>
                <w:spacing w:val="-7"/>
                <w:w w:val="105"/>
                <w:sz w:val="20"/>
                <w:szCs w:val="20"/>
              </w:rPr>
              <w:t xml:space="preserve"> </w:t>
            </w:r>
            <w:r w:rsidRPr="00031425">
              <w:rPr>
                <w:rFonts w:ascii="Verdana" w:hAnsi="Verdana"/>
                <w:w w:val="105"/>
                <w:sz w:val="20"/>
                <w:szCs w:val="20"/>
              </w:rPr>
              <w:t>stimulate</w:t>
            </w:r>
            <w:r w:rsidRPr="00031425">
              <w:rPr>
                <w:rFonts w:ascii="Verdana" w:hAnsi="Verdana"/>
                <w:spacing w:val="-8"/>
                <w:w w:val="105"/>
                <w:sz w:val="20"/>
                <w:szCs w:val="20"/>
              </w:rPr>
              <w:t xml:space="preserve"> </w:t>
            </w:r>
            <w:r w:rsidRPr="00031425">
              <w:rPr>
                <w:rFonts w:ascii="Verdana" w:hAnsi="Verdana"/>
                <w:w w:val="105"/>
                <w:sz w:val="20"/>
                <w:szCs w:val="20"/>
              </w:rPr>
              <w:t>MVT</w:t>
            </w:r>
            <w:r w:rsidRPr="00031425">
              <w:rPr>
                <w:rFonts w:ascii="Verdana" w:hAnsi="Verdana"/>
                <w:spacing w:val="-5"/>
                <w:w w:val="105"/>
                <w:sz w:val="20"/>
                <w:szCs w:val="20"/>
              </w:rPr>
              <w:t xml:space="preserve"> </w:t>
            </w:r>
            <w:r w:rsidRPr="00031425">
              <w:rPr>
                <w:rFonts w:ascii="Verdana" w:hAnsi="Verdana"/>
                <w:w w:val="105"/>
                <w:sz w:val="20"/>
                <w:szCs w:val="20"/>
              </w:rPr>
              <w:t>and</w:t>
            </w:r>
            <w:r w:rsidRPr="00031425">
              <w:rPr>
                <w:rFonts w:ascii="Verdana" w:hAnsi="Verdana"/>
                <w:spacing w:val="-3"/>
                <w:w w:val="105"/>
                <w:sz w:val="20"/>
                <w:szCs w:val="20"/>
              </w:rPr>
              <w:t xml:space="preserve"> </w:t>
            </w:r>
            <w:r w:rsidRPr="00031425">
              <w:rPr>
                <w:rFonts w:ascii="Verdana" w:hAnsi="Verdana"/>
                <w:w w:val="105"/>
                <w:sz w:val="20"/>
                <w:szCs w:val="20"/>
              </w:rPr>
              <w:t>MFT.</w:t>
            </w:r>
          </w:p>
          <w:p w14:paraId="48C36C94" w14:textId="77777777" w:rsidR="00AB410C" w:rsidRPr="00031425" w:rsidRDefault="00AB410C">
            <w:pPr>
              <w:pStyle w:val="TableParagraph"/>
              <w:numPr>
                <w:ilvl w:val="0"/>
                <w:numId w:val="401"/>
              </w:numPr>
              <w:tabs>
                <w:tab w:val="left" w:pos="785"/>
              </w:tabs>
              <w:suppressAutoHyphens w:val="0"/>
              <w:autoSpaceDE w:val="0"/>
              <w:autoSpaceDN w:val="0"/>
              <w:spacing w:before="43"/>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1"/>
                <w:w w:val="105"/>
                <w:sz w:val="20"/>
                <w:szCs w:val="20"/>
              </w:rPr>
              <w:t xml:space="preserve"> </w:t>
            </w:r>
            <w:r w:rsidRPr="00031425">
              <w:rPr>
                <w:rFonts w:ascii="Verdana" w:hAnsi="Verdana"/>
                <w:w w:val="105"/>
                <w:sz w:val="20"/>
                <w:szCs w:val="20"/>
              </w:rPr>
              <w:t>a</w:t>
            </w:r>
            <w:r w:rsidRPr="00031425">
              <w:rPr>
                <w:rFonts w:ascii="Verdana" w:hAnsi="Verdana"/>
                <w:spacing w:val="-9"/>
                <w:w w:val="105"/>
                <w:sz w:val="20"/>
                <w:szCs w:val="20"/>
              </w:rPr>
              <w:t xml:space="preserve"> </w:t>
            </w:r>
            <w:r w:rsidRPr="00031425">
              <w:rPr>
                <w:rFonts w:ascii="Verdana" w:hAnsi="Verdana"/>
                <w:w w:val="105"/>
                <w:sz w:val="20"/>
                <w:szCs w:val="20"/>
              </w:rPr>
              <w:t>Program</w:t>
            </w:r>
            <w:r w:rsidRPr="00031425">
              <w:rPr>
                <w:rFonts w:ascii="Verdana" w:hAnsi="Verdana"/>
                <w:spacing w:val="-9"/>
                <w:w w:val="105"/>
                <w:sz w:val="20"/>
                <w:szCs w:val="20"/>
              </w:rPr>
              <w:t xml:space="preserve"> </w:t>
            </w:r>
            <w:r w:rsidRPr="00031425">
              <w:rPr>
                <w:rFonts w:ascii="Verdana" w:hAnsi="Verdana"/>
                <w:w w:val="105"/>
                <w:sz w:val="20"/>
                <w:szCs w:val="20"/>
              </w:rPr>
              <w:t>to</w:t>
            </w:r>
            <w:r w:rsidRPr="00031425">
              <w:rPr>
                <w:rFonts w:ascii="Verdana" w:hAnsi="Verdana"/>
                <w:spacing w:val="-11"/>
                <w:w w:val="105"/>
                <w:sz w:val="20"/>
                <w:szCs w:val="20"/>
              </w:rPr>
              <w:t xml:space="preserve"> </w:t>
            </w:r>
            <w:r w:rsidRPr="00031425">
              <w:rPr>
                <w:rFonts w:ascii="Verdana" w:hAnsi="Verdana"/>
                <w:w w:val="105"/>
                <w:sz w:val="20"/>
                <w:szCs w:val="20"/>
              </w:rPr>
              <w:t>stimulate</w:t>
            </w:r>
            <w:r w:rsidRPr="00031425">
              <w:rPr>
                <w:rFonts w:ascii="Verdana" w:hAnsi="Verdana"/>
                <w:spacing w:val="-12"/>
                <w:w w:val="105"/>
                <w:sz w:val="20"/>
                <w:szCs w:val="20"/>
              </w:rPr>
              <w:t xml:space="preserve"> </w:t>
            </w:r>
            <w:r w:rsidRPr="00031425">
              <w:rPr>
                <w:rFonts w:ascii="Verdana" w:hAnsi="Verdana"/>
                <w:w w:val="105"/>
                <w:sz w:val="20"/>
                <w:szCs w:val="20"/>
              </w:rPr>
              <w:t>the</w:t>
            </w:r>
            <w:r w:rsidRPr="00031425">
              <w:rPr>
                <w:rFonts w:ascii="Verdana" w:hAnsi="Verdana"/>
                <w:spacing w:val="-13"/>
                <w:w w:val="105"/>
                <w:sz w:val="20"/>
                <w:szCs w:val="20"/>
              </w:rPr>
              <w:t xml:space="preserve"> </w:t>
            </w:r>
            <w:r w:rsidRPr="00031425">
              <w:rPr>
                <w:rFonts w:ascii="Verdana" w:hAnsi="Verdana"/>
                <w:w w:val="105"/>
                <w:sz w:val="20"/>
                <w:szCs w:val="20"/>
              </w:rPr>
              <w:t>following</w:t>
            </w:r>
            <w:r w:rsidRPr="00031425">
              <w:rPr>
                <w:rFonts w:ascii="Verdana" w:hAnsi="Verdana"/>
                <w:spacing w:val="-6"/>
                <w:w w:val="105"/>
                <w:sz w:val="20"/>
                <w:szCs w:val="20"/>
              </w:rPr>
              <w:t xml:space="preserve"> </w:t>
            </w:r>
            <w:r w:rsidRPr="00031425">
              <w:rPr>
                <w:rFonts w:ascii="Verdana" w:hAnsi="Verdana"/>
                <w:w w:val="105"/>
                <w:sz w:val="20"/>
                <w:szCs w:val="20"/>
              </w:rPr>
              <w:t>contiguous</w:t>
            </w:r>
            <w:r w:rsidRPr="00031425">
              <w:rPr>
                <w:rFonts w:ascii="Verdana" w:hAnsi="Verdana"/>
                <w:spacing w:val="-9"/>
                <w:w w:val="105"/>
                <w:sz w:val="20"/>
                <w:szCs w:val="20"/>
              </w:rPr>
              <w:t xml:space="preserve"> </w:t>
            </w:r>
            <w:r w:rsidRPr="00031425">
              <w:rPr>
                <w:rFonts w:ascii="Verdana" w:hAnsi="Verdana"/>
                <w:w w:val="105"/>
                <w:sz w:val="20"/>
                <w:szCs w:val="20"/>
              </w:rPr>
              <w:t>memory</w:t>
            </w:r>
            <w:r w:rsidRPr="00031425">
              <w:rPr>
                <w:rFonts w:ascii="Verdana" w:hAnsi="Verdana"/>
                <w:spacing w:val="-6"/>
                <w:w w:val="105"/>
                <w:sz w:val="20"/>
                <w:szCs w:val="20"/>
              </w:rPr>
              <w:t xml:space="preserve"> </w:t>
            </w:r>
            <w:r w:rsidRPr="00031425">
              <w:rPr>
                <w:rFonts w:ascii="Verdana" w:hAnsi="Verdana"/>
                <w:w w:val="105"/>
                <w:sz w:val="20"/>
                <w:szCs w:val="20"/>
              </w:rPr>
              <w:t>allocation</w:t>
            </w:r>
            <w:r w:rsidRPr="00031425">
              <w:rPr>
                <w:rFonts w:ascii="Verdana" w:hAnsi="Verdana"/>
                <w:spacing w:val="-10"/>
                <w:w w:val="105"/>
                <w:sz w:val="20"/>
                <w:szCs w:val="20"/>
              </w:rPr>
              <w:t xml:space="preserve"> </w:t>
            </w:r>
            <w:r w:rsidRPr="00031425">
              <w:rPr>
                <w:rFonts w:ascii="Verdana" w:hAnsi="Verdana"/>
                <w:w w:val="105"/>
                <w:sz w:val="20"/>
                <w:szCs w:val="20"/>
              </w:rPr>
              <w:t>techniques.</w:t>
            </w:r>
          </w:p>
          <w:p w14:paraId="0C293ED0" w14:textId="77777777" w:rsidR="00AB410C" w:rsidRPr="00031425" w:rsidRDefault="00AB410C">
            <w:pPr>
              <w:pStyle w:val="TableParagraph"/>
              <w:numPr>
                <w:ilvl w:val="1"/>
                <w:numId w:val="401"/>
              </w:numPr>
              <w:tabs>
                <w:tab w:val="left" w:pos="1051"/>
                <w:tab w:val="left" w:pos="2138"/>
                <w:tab w:val="left" w:pos="3491"/>
              </w:tabs>
              <w:suppressAutoHyphens w:val="0"/>
              <w:autoSpaceDE w:val="0"/>
              <w:autoSpaceDN w:val="0"/>
              <w:spacing w:before="43"/>
              <w:rPr>
                <w:rFonts w:ascii="Verdana" w:hAnsi="Verdana"/>
                <w:sz w:val="20"/>
                <w:szCs w:val="20"/>
              </w:rPr>
            </w:pPr>
            <w:r w:rsidRPr="00031425">
              <w:rPr>
                <w:rFonts w:ascii="Verdana" w:hAnsi="Verdana"/>
                <w:w w:val="105"/>
                <w:sz w:val="20"/>
                <w:szCs w:val="20"/>
              </w:rPr>
              <w:t>Worst</w:t>
            </w:r>
            <w:r w:rsidRPr="00031425">
              <w:rPr>
                <w:rFonts w:ascii="Verdana" w:hAnsi="Verdana"/>
                <w:spacing w:val="-6"/>
                <w:w w:val="105"/>
                <w:sz w:val="20"/>
                <w:szCs w:val="20"/>
              </w:rPr>
              <w:t xml:space="preserve"> </w:t>
            </w:r>
            <w:r w:rsidRPr="00031425">
              <w:rPr>
                <w:rFonts w:ascii="Verdana" w:hAnsi="Verdana"/>
                <w:w w:val="105"/>
                <w:sz w:val="20"/>
                <w:szCs w:val="20"/>
              </w:rPr>
              <w:t>Fit</w:t>
            </w:r>
            <w:r w:rsidRPr="00031425">
              <w:rPr>
                <w:rFonts w:ascii="Verdana" w:hAnsi="Verdana"/>
                <w:w w:val="105"/>
                <w:sz w:val="20"/>
                <w:szCs w:val="20"/>
              </w:rPr>
              <w:tab/>
              <w:t>b)</w:t>
            </w:r>
            <w:r w:rsidRPr="00031425">
              <w:rPr>
                <w:rFonts w:ascii="Verdana" w:hAnsi="Verdana"/>
                <w:spacing w:val="-3"/>
                <w:w w:val="105"/>
                <w:sz w:val="20"/>
                <w:szCs w:val="20"/>
              </w:rPr>
              <w:t xml:space="preserve"> </w:t>
            </w:r>
            <w:r w:rsidRPr="00031425">
              <w:rPr>
                <w:rFonts w:ascii="Verdana" w:hAnsi="Verdana"/>
                <w:w w:val="105"/>
                <w:sz w:val="20"/>
                <w:szCs w:val="20"/>
              </w:rPr>
              <w:t>Best</w:t>
            </w:r>
            <w:r w:rsidRPr="00031425">
              <w:rPr>
                <w:rFonts w:ascii="Verdana" w:hAnsi="Verdana"/>
                <w:spacing w:val="-3"/>
                <w:w w:val="105"/>
                <w:sz w:val="20"/>
                <w:szCs w:val="20"/>
              </w:rPr>
              <w:t xml:space="preserve"> </w:t>
            </w:r>
            <w:r w:rsidRPr="00031425">
              <w:rPr>
                <w:rFonts w:ascii="Verdana" w:hAnsi="Verdana"/>
                <w:w w:val="105"/>
                <w:sz w:val="20"/>
                <w:szCs w:val="20"/>
              </w:rPr>
              <w:t>Fit</w:t>
            </w:r>
            <w:r w:rsidRPr="00031425">
              <w:rPr>
                <w:rFonts w:ascii="Verdana" w:hAnsi="Verdana"/>
                <w:w w:val="105"/>
                <w:sz w:val="20"/>
                <w:szCs w:val="20"/>
              </w:rPr>
              <w:tab/>
              <w:t>c)</w:t>
            </w:r>
            <w:r w:rsidRPr="00031425">
              <w:rPr>
                <w:rFonts w:ascii="Verdana" w:hAnsi="Verdana"/>
                <w:spacing w:val="-5"/>
                <w:w w:val="105"/>
                <w:sz w:val="20"/>
                <w:szCs w:val="20"/>
              </w:rPr>
              <w:t xml:space="preserve"> </w:t>
            </w:r>
            <w:r w:rsidRPr="00031425">
              <w:rPr>
                <w:rFonts w:ascii="Verdana" w:hAnsi="Verdana"/>
                <w:w w:val="105"/>
                <w:sz w:val="20"/>
                <w:szCs w:val="20"/>
              </w:rPr>
              <w:t>First</w:t>
            </w:r>
            <w:r w:rsidRPr="00031425">
              <w:rPr>
                <w:rFonts w:ascii="Verdana" w:hAnsi="Verdana"/>
                <w:spacing w:val="-7"/>
                <w:w w:val="105"/>
                <w:sz w:val="20"/>
                <w:szCs w:val="20"/>
              </w:rPr>
              <w:t xml:space="preserve"> </w:t>
            </w:r>
            <w:r w:rsidRPr="00031425">
              <w:rPr>
                <w:rFonts w:ascii="Verdana" w:hAnsi="Verdana"/>
                <w:w w:val="105"/>
                <w:sz w:val="20"/>
                <w:szCs w:val="20"/>
              </w:rPr>
              <w:t>Fit</w:t>
            </w:r>
          </w:p>
          <w:p w14:paraId="255B6B42" w14:textId="77777777" w:rsidR="00AB410C" w:rsidRPr="00031425" w:rsidRDefault="00AB410C">
            <w:pPr>
              <w:pStyle w:val="TableParagraph"/>
              <w:numPr>
                <w:ilvl w:val="0"/>
                <w:numId w:val="401"/>
              </w:numPr>
              <w:tabs>
                <w:tab w:val="left" w:pos="785"/>
              </w:tabs>
              <w:suppressAutoHyphens w:val="0"/>
              <w:autoSpaceDE w:val="0"/>
              <w:autoSpaceDN w:val="0"/>
              <w:spacing w:before="48"/>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2"/>
                <w:w w:val="105"/>
                <w:sz w:val="20"/>
                <w:szCs w:val="20"/>
              </w:rPr>
              <w:t xml:space="preserve"> </w:t>
            </w:r>
            <w:r w:rsidRPr="00031425">
              <w:rPr>
                <w:rFonts w:ascii="Verdana" w:hAnsi="Verdana"/>
                <w:w w:val="105"/>
                <w:sz w:val="20"/>
                <w:szCs w:val="20"/>
              </w:rPr>
              <w:t>a</w:t>
            </w:r>
            <w:r w:rsidRPr="00031425">
              <w:rPr>
                <w:rFonts w:ascii="Verdana" w:hAnsi="Verdana"/>
                <w:spacing w:val="-5"/>
                <w:w w:val="105"/>
                <w:sz w:val="20"/>
                <w:szCs w:val="20"/>
              </w:rPr>
              <w:t xml:space="preserve"> </w:t>
            </w:r>
            <w:r w:rsidRPr="00031425">
              <w:rPr>
                <w:rFonts w:ascii="Verdana" w:hAnsi="Verdana"/>
                <w:w w:val="105"/>
                <w:sz w:val="20"/>
                <w:szCs w:val="20"/>
              </w:rPr>
              <w:t>Program</w:t>
            </w:r>
            <w:r w:rsidRPr="00031425">
              <w:rPr>
                <w:rFonts w:ascii="Verdana" w:hAnsi="Verdana"/>
                <w:spacing w:val="-10"/>
                <w:w w:val="105"/>
                <w:sz w:val="20"/>
                <w:szCs w:val="20"/>
              </w:rPr>
              <w:t xml:space="preserve"> </w:t>
            </w:r>
            <w:r w:rsidRPr="00031425">
              <w:rPr>
                <w:rFonts w:ascii="Verdana" w:hAnsi="Verdana"/>
                <w:w w:val="105"/>
                <w:sz w:val="20"/>
                <w:szCs w:val="20"/>
              </w:rPr>
              <w:t>to</w:t>
            </w:r>
            <w:r w:rsidRPr="00031425">
              <w:rPr>
                <w:rFonts w:ascii="Verdana" w:hAnsi="Verdana"/>
                <w:spacing w:val="-7"/>
                <w:w w:val="105"/>
                <w:sz w:val="20"/>
                <w:szCs w:val="20"/>
              </w:rPr>
              <w:t xml:space="preserve"> </w:t>
            </w:r>
            <w:r w:rsidRPr="00031425">
              <w:rPr>
                <w:rFonts w:ascii="Verdana" w:hAnsi="Verdana"/>
                <w:w w:val="105"/>
                <w:sz w:val="20"/>
                <w:szCs w:val="20"/>
              </w:rPr>
              <w:t>stimulate</w:t>
            </w:r>
            <w:r w:rsidRPr="00031425">
              <w:rPr>
                <w:rFonts w:ascii="Verdana" w:hAnsi="Verdana"/>
                <w:spacing w:val="-11"/>
                <w:w w:val="105"/>
                <w:sz w:val="20"/>
                <w:szCs w:val="20"/>
              </w:rPr>
              <w:t xml:space="preserve"> </w:t>
            </w:r>
            <w:r w:rsidRPr="00031425">
              <w:rPr>
                <w:rFonts w:ascii="Verdana" w:hAnsi="Verdana"/>
                <w:w w:val="105"/>
                <w:sz w:val="20"/>
                <w:szCs w:val="20"/>
              </w:rPr>
              <w:t>the</w:t>
            </w:r>
            <w:r w:rsidRPr="00031425">
              <w:rPr>
                <w:rFonts w:ascii="Verdana" w:hAnsi="Verdana"/>
                <w:spacing w:val="-11"/>
                <w:w w:val="105"/>
                <w:sz w:val="20"/>
                <w:szCs w:val="20"/>
              </w:rPr>
              <w:t xml:space="preserve"> </w:t>
            </w:r>
            <w:r w:rsidRPr="00031425">
              <w:rPr>
                <w:rFonts w:ascii="Verdana" w:hAnsi="Verdana"/>
                <w:w w:val="105"/>
                <w:sz w:val="20"/>
                <w:szCs w:val="20"/>
              </w:rPr>
              <w:t>following</w:t>
            </w:r>
            <w:r w:rsidRPr="00031425">
              <w:rPr>
                <w:rFonts w:ascii="Verdana" w:hAnsi="Verdana"/>
                <w:spacing w:val="-5"/>
                <w:w w:val="105"/>
                <w:sz w:val="20"/>
                <w:szCs w:val="20"/>
              </w:rPr>
              <w:t xml:space="preserve"> </w:t>
            </w:r>
            <w:r w:rsidRPr="00031425">
              <w:rPr>
                <w:rFonts w:ascii="Verdana" w:hAnsi="Verdana"/>
                <w:w w:val="105"/>
                <w:sz w:val="20"/>
                <w:szCs w:val="20"/>
              </w:rPr>
              <w:t>page</w:t>
            </w:r>
            <w:r w:rsidRPr="00031425">
              <w:rPr>
                <w:rFonts w:ascii="Verdana" w:hAnsi="Verdana"/>
                <w:spacing w:val="-15"/>
                <w:w w:val="105"/>
                <w:sz w:val="20"/>
                <w:szCs w:val="20"/>
              </w:rPr>
              <w:t xml:space="preserve"> </w:t>
            </w:r>
            <w:r w:rsidRPr="00031425">
              <w:rPr>
                <w:rFonts w:ascii="Verdana" w:hAnsi="Verdana"/>
                <w:w w:val="105"/>
                <w:sz w:val="20"/>
                <w:szCs w:val="20"/>
              </w:rPr>
              <w:t>replacements</w:t>
            </w:r>
            <w:r w:rsidRPr="00031425">
              <w:rPr>
                <w:rFonts w:ascii="Verdana" w:hAnsi="Verdana"/>
                <w:spacing w:val="-3"/>
                <w:w w:val="105"/>
                <w:sz w:val="20"/>
                <w:szCs w:val="20"/>
              </w:rPr>
              <w:t xml:space="preserve"> </w:t>
            </w:r>
            <w:r w:rsidRPr="00031425">
              <w:rPr>
                <w:rFonts w:ascii="Verdana" w:hAnsi="Verdana"/>
                <w:w w:val="105"/>
                <w:sz w:val="20"/>
                <w:szCs w:val="20"/>
              </w:rPr>
              <w:t>algorithms.</w:t>
            </w:r>
          </w:p>
          <w:p w14:paraId="3F2E9792" w14:textId="77777777" w:rsidR="00AB410C" w:rsidRPr="00031425" w:rsidRDefault="00AB410C">
            <w:pPr>
              <w:pStyle w:val="TableParagraph"/>
              <w:numPr>
                <w:ilvl w:val="1"/>
                <w:numId w:val="401"/>
              </w:numPr>
              <w:tabs>
                <w:tab w:val="left" w:pos="1051"/>
                <w:tab w:val="left" w:pos="2814"/>
                <w:tab w:val="left" w:pos="4170"/>
              </w:tabs>
              <w:suppressAutoHyphens w:val="0"/>
              <w:autoSpaceDE w:val="0"/>
              <w:autoSpaceDN w:val="0"/>
              <w:spacing w:before="45"/>
              <w:rPr>
                <w:rFonts w:ascii="Verdana" w:hAnsi="Verdana"/>
                <w:sz w:val="20"/>
                <w:szCs w:val="20"/>
              </w:rPr>
            </w:pPr>
            <w:r w:rsidRPr="00031425">
              <w:rPr>
                <w:rFonts w:ascii="Verdana" w:hAnsi="Verdana"/>
                <w:w w:val="105"/>
                <w:sz w:val="20"/>
                <w:szCs w:val="20"/>
              </w:rPr>
              <w:t>FIFO</w:t>
            </w:r>
            <w:r w:rsidRPr="00031425">
              <w:rPr>
                <w:rFonts w:ascii="Verdana" w:hAnsi="Verdana"/>
                <w:w w:val="105"/>
                <w:sz w:val="20"/>
                <w:szCs w:val="20"/>
              </w:rPr>
              <w:tab/>
              <w:t>b)</w:t>
            </w:r>
            <w:r w:rsidRPr="00031425">
              <w:rPr>
                <w:rFonts w:ascii="Verdana" w:hAnsi="Verdana"/>
                <w:spacing w:val="-5"/>
                <w:w w:val="105"/>
                <w:sz w:val="20"/>
                <w:szCs w:val="20"/>
              </w:rPr>
              <w:t xml:space="preserve"> </w:t>
            </w:r>
            <w:r w:rsidRPr="00031425">
              <w:rPr>
                <w:rFonts w:ascii="Verdana" w:hAnsi="Verdana"/>
                <w:w w:val="105"/>
                <w:sz w:val="20"/>
                <w:szCs w:val="20"/>
              </w:rPr>
              <w:t>LRU</w:t>
            </w:r>
            <w:r w:rsidRPr="00031425">
              <w:rPr>
                <w:rFonts w:ascii="Verdana" w:hAnsi="Verdana"/>
                <w:w w:val="105"/>
                <w:sz w:val="20"/>
                <w:szCs w:val="20"/>
              </w:rPr>
              <w:tab/>
              <w:t>c)</w:t>
            </w:r>
            <w:r w:rsidRPr="00031425">
              <w:rPr>
                <w:rFonts w:ascii="Verdana" w:hAnsi="Verdana"/>
                <w:spacing w:val="-5"/>
                <w:w w:val="105"/>
                <w:sz w:val="20"/>
                <w:szCs w:val="20"/>
              </w:rPr>
              <w:t xml:space="preserve"> </w:t>
            </w:r>
            <w:r w:rsidRPr="00031425">
              <w:rPr>
                <w:rFonts w:ascii="Verdana" w:hAnsi="Verdana"/>
                <w:w w:val="105"/>
                <w:sz w:val="20"/>
                <w:szCs w:val="20"/>
              </w:rPr>
              <w:t>OPTIMAL</w:t>
            </w:r>
          </w:p>
          <w:p w14:paraId="797998A6" w14:textId="77777777" w:rsidR="00AB410C" w:rsidRPr="00031425" w:rsidRDefault="00AB410C">
            <w:pPr>
              <w:pStyle w:val="TableParagraph"/>
              <w:numPr>
                <w:ilvl w:val="0"/>
                <w:numId w:val="401"/>
              </w:numPr>
              <w:tabs>
                <w:tab w:val="left" w:pos="785"/>
              </w:tabs>
              <w:suppressAutoHyphens w:val="0"/>
              <w:autoSpaceDE w:val="0"/>
              <w:autoSpaceDN w:val="0"/>
              <w:spacing w:before="41"/>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1"/>
                <w:w w:val="105"/>
                <w:sz w:val="20"/>
                <w:szCs w:val="20"/>
              </w:rPr>
              <w:t xml:space="preserve"> </w:t>
            </w:r>
            <w:r w:rsidRPr="00031425">
              <w:rPr>
                <w:rFonts w:ascii="Verdana" w:hAnsi="Verdana"/>
                <w:w w:val="105"/>
                <w:sz w:val="20"/>
                <w:szCs w:val="20"/>
              </w:rPr>
              <w:t>a</w:t>
            </w:r>
            <w:r w:rsidRPr="00031425">
              <w:rPr>
                <w:rFonts w:ascii="Verdana" w:hAnsi="Verdana"/>
                <w:spacing w:val="-6"/>
                <w:w w:val="105"/>
                <w:sz w:val="20"/>
                <w:szCs w:val="20"/>
              </w:rPr>
              <w:t xml:space="preserve"> </w:t>
            </w:r>
            <w:r w:rsidRPr="00031425">
              <w:rPr>
                <w:rFonts w:ascii="Verdana" w:hAnsi="Verdana"/>
                <w:w w:val="105"/>
                <w:sz w:val="20"/>
                <w:szCs w:val="20"/>
              </w:rPr>
              <w:t>Program</w:t>
            </w:r>
            <w:r w:rsidRPr="00031425">
              <w:rPr>
                <w:rFonts w:ascii="Verdana" w:hAnsi="Verdana"/>
                <w:spacing w:val="-9"/>
                <w:w w:val="105"/>
                <w:sz w:val="20"/>
                <w:szCs w:val="20"/>
              </w:rPr>
              <w:t xml:space="preserve"> </w:t>
            </w:r>
            <w:r w:rsidRPr="00031425">
              <w:rPr>
                <w:rFonts w:ascii="Verdana" w:hAnsi="Verdana"/>
                <w:w w:val="105"/>
                <w:sz w:val="20"/>
                <w:szCs w:val="20"/>
              </w:rPr>
              <w:t>to</w:t>
            </w:r>
            <w:r w:rsidRPr="00031425">
              <w:rPr>
                <w:rFonts w:ascii="Verdana" w:hAnsi="Verdana"/>
                <w:spacing w:val="-8"/>
                <w:w w:val="105"/>
                <w:sz w:val="20"/>
                <w:szCs w:val="20"/>
              </w:rPr>
              <w:t xml:space="preserve"> </w:t>
            </w:r>
            <w:r w:rsidRPr="00031425">
              <w:rPr>
                <w:rFonts w:ascii="Verdana" w:hAnsi="Verdana"/>
                <w:w w:val="105"/>
                <w:sz w:val="20"/>
                <w:szCs w:val="20"/>
              </w:rPr>
              <w:t>stimulate</w:t>
            </w:r>
            <w:r w:rsidRPr="00031425">
              <w:rPr>
                <w:rFonts w:ascii="Verdana" w:hAnsi="Verdana"/>
                <w:spacing w:val="-10"/>
                <w:w w:val="105"/>
                <w:sz w:val="20"/>
                <w:szCs w:val="20"/>
              </w:rPr>
              <w:t xml:space="preserve"> </w:t>
            </w:r>
            <w:r w:rsidRPr="00031425">
              <w:rPr>
                <w:rFonts w:ascii="Verdana" w:hAnsi="Verdana"/>
                <w:w w:val="105"/>
                <w:sz w:val="20"/>
                <w:szCs w:val="20"/>
              </w:rPr>
              <w:t>the</w:t>
            </w:r>
            <w:r w:rsidRPr="00031425">
              <w:rPr>
                <w:rFonts w:ascii="Verdana" w:hAnsi="Verdana"/>
                <w:spacing w:val="-11"/>
                <w:w w:val="105"/>
                <w:sz w:val="20"/>
                <w:szCs w:val="20"/>
              </w:rPr>
              <w:t xml:space="preserve"> </w:t>
            </w:r>
            <w:r w:rsidRPr="00031425">
              <w:rPr>
                <w:rFonts w:ascii="Verdana" w:hAnsi="Verdana"/>
                <w:w w:val="105"/>
                <w:sz w:val="20"/>
                <w:szCs w:val="20"/>
              </w:rPr>
              <w:t>following</w:t>
            </w:r>
            <w:r w:rsidRPr="00031425">
              <w:rPr>
                <w:rFonts w:ascii="Verdana" w:hAnsi="Verdana"/>
                <w:spacing w:val="-8"/>
                <w:w w:val="105"/>
                <w:sz w:val="20"/>
                <w:szCs w:val="20"/>
              </w:rPr>
              <w:t xml:space="preserve"> </w:t>
            </w:r>
            <w:r w:rsidRPr="00031425">
              <w:rPr>
                <w:rFonts w:ascii="Verdana" w:hAnsi="Verdana"/>
                <w:w w:val="105"/>
                <w:sz w:val="20"/>
                <w:szCs w:val="20"/>
              </w:rPr>
              <w:t>File</w:t>
            </w:r>
            <w:r w:rsidRPr="00031425">
              <w:rPr>
                <w:rFonts w:ascii="Verdana" w:hAnsi="Verdana"/>
                <w:spacing w:val="-12"/>
                <w:w w:val="105"/>
                <w:sz w:val="20"/>
                <w:szCs w:val="20"/>
              </w:rPr>
              <w:t xml:space="preserve"> </w:t>
            </w:r>
            <w:r w:rsidRPr="00031425">
              <w:rPr>
                <w:rFonts w:ascii="Verdana" w:hAnsi="Verdana"/>
                <w:w w:val="105"/>
                <w:sz w:val="20"/>
                <w:szCs w:val="20"/>
              </w:rPr>
              <w:t>Organization</w:t>
            </w:r>
            <w:r w:rsidRPr="00031425">
              <w:rPr>
                <w:rFonts w:ascii="Verdana" w:hAnsi="Verdana"/>
                <w:spacing w:val="-9"/>
                <w:w w:val="105"/>
                <w:sz w:val="20"/>
                <w:szCs w:val="20"/>
              </w:rPr>
              <w:t xml:space="preserve"> </w:t>
            </w:r>
            <w:r w:rsidRPr="00031425">
              <w:rPr>
                <w:rFonts w:ascii="Verdana" w:hAnsi="Verdana"/>
                <w:w w:val="105"/>
                <w:sz w:val="20"/>
                <w:szCs w:val="20"/>
              </w:rPr>
              <w:t>Techniques.</w:t>
            </w:r>
          </w:p>
          <w:p w14:paraId="48E205A0" w14:textId="77777777" w:rsidR="00AB410C" w:rsidRPr="00031425" w:rsidRDefault="00AB410C">
            <w:pPr>
              <w:pStyle w:val="TableParagraph"/>
              <w:numPr>
                <w:ilvl w:val="1"/>
                <w:numId w:val="401"/>
              </w:numPr>
              <w:tabs>
                <w:tab w:val="left" w:pos="1051"/>
                <w:tab w:val="left" w:pos="3491"/>
              </w:tabs>
              <w:suppressAutoHyphens w:val="0"/>
              <w:autoSpaceDE w:val="0"/>
              <w:autoSpaceDN w:val="0"/>
              <w:spacing w:before="43"/>
              <w:rPr>
                <w:rFonts w:ascii="Verdana" w:hAnsi="Verdana"/>
                <w:sz w:val="20"/>
                <w:szCs w:val="20"/>
              </w:rPr>
            </w:pPr>
            <w:r w:rsidRPr="00031425">
              <w:rPr>
                <w:rFonts w:ascii="Verdana" w:hAnsi="Verdana"/>
                <w:w w:val="105"/>
                <w:sz w:val="20"/>
                <w:szCs w:val="20"/>
              </w:rPr>
              <w:t>Single</w:t>
            </w:r>
            <w:r w:rsidRPr="00031425">
              <w:rPr>
                <w:rFonts w:ascii="Verdana" w:hAnsi="Verdana"/>
                <w:spacing w:val="-7"/>
                <w:w w:val="105"/>
                <w:sz w:val="20"/>
                <w:szCs w:val="20"/>
              </w:rPr>
              <w:t xml:space="preserve"> </w:t>
            </w:r>
            <w:r w:rsidRPr="00031425">
              <w:rPr>
                <w:rFonts w:ascii="Verdana" w:hAnsi="Verdana"/>
                <w:w w:val="105"/>
                <w:sz w:val="20"/>
                <w:szCs w:val="20"/>
              </w:rPr>
              <w:t>Level</w:t>
            </w:r>
            <w:r w:rsidRPr="00031425">
              <w:rPr>
                <w:rFonts w:ascii="Verdana" w:hAnsi="Verdana"/>
                <w:spacing w:val="-10"/>
                <w:w w:val="105"/>
                <w:sz w:val="20"/>
                <w:szCs w:val="20"/>
              </w:rPr>
              <w:t xml:space="preserve"> </w:t>
            </w:r>
            <w:r w:rsidRPr="00031425">
              <w:rPr>
                <w:rFonts w:ascii="Verdana" w:hAnsi="Verdana"/>
                <w:w w:val="105"/>
                <w:sz w:val="20"/>
                <w:szCs w:val="20"/>
              </w:rPr>
              <w:t>Directory</w:t>
            </w:r>
            <w:r w:rsidRPr="00031425">
              <w:rPr>
                <w:rFonts w:ascii="Verdana" w:hAnsi="Verdana"/>
                <w:w w:val="105"/>
                <w:sz w:val="20"/>
                <w:szCs w:val="20"/>
              </w:rPr>
              <w:tab/>
              <w:t>b)</w:t>
            </w:r>
            <w:r w:rsidRPr="00031425">
              <w:rPr>
                <w:rFonts w:ascii="Verdana" w:hAnsi="Verdana"/>
                <w:spacing w:val="-7"/>
                <w:w w:val="105"/>
                <w:sz w:val="20"/>
                <w:szCs w:val="20"/>
              </w:rPr>
              <w:t xml:space="preserve"> </w:t>
            </w:r>
            <w:r w:rsidRPr="00031425">
              <w:rPr>
                <w:rFonts w:ascii="Verdana" w:hAnsi="Verdana"/>
                <w:w w:val="105"/>
                <w:sz w:val="20"/>
                <w:szCs w:val="20"/>
              </w:rPr>
              <w:t>Second</w:t>
            </w:r>
            <w:r w:rsidRPr="00031425">
              <w:rPr>
                <w:rFonts w:ascii="Verdana" w:hAnsi="Verdana"/>
                <w:spacing w:val="-6"/>
                <w:w w:val="105"/>
                <w:sz w:val="20"/>
                <w:szCs w:val="20"/>
              </w:rPr>
              <w:t xml:space="preserve"> </w:t>
            </w:r>
            <w:r w:rsidRPr="00031425">
              <w:rPr>
                <w:rFonts w:ascii="Verdana" w:hAnsi="Verdana"/>
                <w:w w:val="105"/>
                <w:sz w:val="20"/>
                <w:szCs w:val="20"/>
              </w:rPr>
              <w:t>Level</w:t>
            </w:r>
            <w:r w:rsidRPr="00031425">
              <w:rPr>
                <w:rFonts w:ascii="Verdana" w:hAnsi="Verdana"/>
                <w:spacing w:val="-11"/>
                <w:w w:val="105"/>
                <w:sz w:val="20"/>
                <w:szCs w:val="20"/>
              </w:rPr>
              <w:t xml:space="preserve"> </w:t>
            </w:r>
            <w:r w:rsidRPr="00031425">
              <w:rPr>
                <w:rFonts w:ascii="Verdana" w:hAnsi="Verdana"/>
                <w:w w:val="105"/>
                <w:sz w:val="20"/>
                <w:szCs w:val="20"/>
              </w:rPr>
              <w:t>Directory</w:t>
            </w:r>
          </w:p>
          <w:p w14:paraId="21FEA591" w14:textId="77777777" w:rsidR="00AB410C" w:rsidRPr="00031425" w:rsidRDefault="00AB410C">
            <w:pPr>
              <w:pStyle w:val="TableParagraph"/>
              <w:numPr>
                <w:ilvl w:val="0"/>
                <w:numId w:val="401"/>
              </w:numPr>
              <w:tabs>
                <w:tab w:val="left" w:pos="785"/>
              </w:tabs>
              <w:suppressAutoHyphens w:val="0"/>
              <w:autoSpaceDE w:val="0"/>
              <w:autoSpaceDN w:val="0"/>
              <w:spacing w:before="47"/>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1"/>
                <w:w w:val="105"/>
                <w:sz w:val="20"/>
                <w:szCs w:val="20"/>
              </w:rPr>
              <w:t xml:space="preserve"> </w:t>
            </w:r>
            <w:r w:rsidRPr="00031425">
              <w:rPr>
                <w:rFonts w:ascii="Verdana" w:hAnsi="Verdana"/>
                <w:w w:val="105"/>
                <w:sz w:val="20"/>
                <w:szCs w:val="20"/>
              </w:rPr>
              <w:t>a</w:t>
            </w:r>
            <w:r w:rsidRPr="00031425">
              <w:rPr>
                <w:rFonts w:ascii="Verdana" w:hAnsi="Verdana"/>
                <w:spacing w:val="-7"/>
                <w:w w:val="105"/>
                <w:sz w:val="20"/>
                <w:szCs w:val="20"/>
              </w:rPr>
              <w:t xml:space="preserve"> </w:t>
            </w:r>
            <w:r w:rsidRPr="00031425">
              <w:rPr>
                <w:rFonts w:ascii="Verdana" w:hAnsi="Verdana"/>
                <w:w w:val="105"/>
                <w:sz w:val="20"/>
                <w:szCs w:val="20"/>
              </w:rPr>
              <w:t>Program</w:t>
            </w:r>
            <w:r w:rsidRPr="00031425">
              <w:rPr>
                <w:rFonts w:ascii="Verdana" w:hAnsi="Verdana"/>
                <w:spacing w:val="-7"/>
                <w:w w:val="105"/>
                <w:sz w:val="20"/>
                <w:szCs w:val="20"/>
              </w:rPr>
              <w:t xml:space="preserve"> </w:t>
            </w:r>
            <w:r w:rsidRPr="00031425">
              <w:rPr>
                <w:rFonts w:ascii="Verdana" w:hAnsi="Verdana"/>
                <w:w w:val="105"/>
                <w:sz w:val="20"/>
                <w:szCs w:val="20"/>
              </w:rPr>
              <w:t>to</w:t>
            </w:r>
            <w:r w:rsidRPr="00031425">
              <w:rPr>
                <w:rFonts w:ascii="Verdana" w:hAnsi="Verdana"/>
                <w:spacing w:val="-6"/>
                <w:w w:val="105"/>
                <w:sz w:val="20"/>
                <w:szCs w:val="20"/>
              </w:rPr>
              <w:t xml:space="preserve"> </w:t>
            </w:r>
            <w:r w:rsidRPr="00031425">
              <w:rPr>
                <w:rFonts w:ascii="Verdana" w:hAnsi="Verdana"/>
                <w:w w:val="105"/>
                <w:sz w:val="20"/>
                <w:szCs w:val="20"/>
              </w:rPr>
              <w:t>stimulate</w:t>
            </w:r>
            <w:r w:rsidRPr="00031425">
              <w:rPr>
                <w:rFonts w:ascii="Verdana" w:hAnsi="Verdana"/>
                <w:spacing w:val="-12"/>
                <w:w w:val="105"/>
                <w:sz w:val="20"/>
                <w:szCs w:val="20"/>
              </w:rPr>
              <w:t xml:space="preserve"> </w:t>
            </w:r>
            <w:r w:rsidRPr="00031425">
              <w:rPr>
                <w:rFonts w:ascii="Verdana" w:hAnsi="Verdana"/>
                <w:w w:val="105"/>
                <w:sz w:val="20"/>
                <w:szCs w:val="20"/>
              </w:rPr>
              <w:t>the</w:t>
            </w:r>
            <w:r w:rsidRPr="00031425">
              <w:rPr>
                <w:rFonts w:ascii="Verdana" w:hAnsi="Verdana"/>
                <w:spacing w:val="-10"/>
                <w:w w:val="105"/>
                <w:sz w:val="20"/>
                <w:szCs w:val="20"/>
              </w:rPr>
              <w:t xml:space="preserve"> </w:t>
            </w:r>
            <w:r w:rsidRPr="00031425">
              <w:rPr>
                <w:rFonts w:ascii="Verdana" w:hAnsi="Verdana"/>
                <w:w w:val="105"/>
                <w:sz w:val="20"/>
                <w:szCs w:val="20"/>
              </w:rPr>
              <w:t>following</w:t>
            </w:r>
            <w:r w:rsidRPr="00031425">
              <w:rPr>
                <w:rFonts w:ascii="Verdana" w:hAnsi="Verdana"/>
                <w:spacing w:val="-6"/>
                <w:w w:val="105"/>
                <w:sz w:val="20"/>
                <w:szCs w:val="20"/>
              </w:rPr>
              <w:t xml:space="preserve"> </w:t>
            </w:r>
            <w:r w:rsidRPr="00031425">
              <w:rPr>
                <w:rFonts w:ascii="Verdana" w:hAnsi="Verdana"/>
                <w:w w:val="105"/>
                <w:sz w:val="20"/>
                <w:szCs w:val="20"/>
              </w:rPr>
              <w:t>file</w:t>
            </w:r>
            <w:r w:rsidRPr="00031425">
              <w:rPr>
                <w:rFonts w:ascii="Verdana" w:hAnsi="Verdana"/>
                <w:spacing w:val="-8"/>
                <w:w w:val="105"/>
                <w:sz w:val="20"/>
                <w:szCs w:val="20"/>
              </w:rPr>
              <w:t xml:space="preserve"> </w:t>
            </w:r>
            <w:r w:rsidRPr="00031425">
              <w:rPr>
                <w:rFonts w:ascii="Verdana" w:hAnsi="Verdana"/>
                <w:w w:val="105"/>
                <w:sz w:val="20"/>
                <w:szCs w:val="20"/>
              </w:rPr>
              <w:t>allocation</w:t>
            </w:r>
            <w:r w:rsidRPr="00031425">
              <w:rPr>
                <w:rFonts w:ascii="Verdana" w:hAnsi="Verdana"/>
                <w:spacing w:val="-6"/>
                <w:w w:val="105"/>
                <w:sz w:val="20"/>
                <w:szCs w:val="20"/>
              </w:rPr>
              <w:t xml:space="preserve"> </w:t>
            </w:r>
            <w:r w:rsidRPr="00031425">
              <w:rPr>
                <w:rFonts w:ascii="Verdana" w:hAnsi="Verdana"/>
                <w:w w:val="105"/>
                <w:sz w:val="20"/>
                <w:szCs w:val="20"/>
              </w:rPr>
              <w:t>strategies.</w:t>
            </w:r>
          </w:p>
          <w:p w14:paraId="4122685E" w14:textId="77777777" w:rsidR="00AB410C" w:rsidRPr="00031425" w:rsidRDefault="00AB410C">
            <w:pPr>
              <w:pStyle w:val="TableParagraph"/>
              <w:numPr>
                <w:ilvl w:val="1"/>
                <w:numId w:val="401"/>
              </w:numPr>
              <w:tabs>
                <w:tab w:val="left" w:pos="1051"/>
                <w:tab w:val="left" w:pos="3491"/>
              </w:tabs>
              <w:suppressAutoHyphens w:val="0"/>
              <w:autoSpaceDE w:val="0"/>
              <w:autoSpaceDN w:val="0"/>
              <w:spacing w:before="45"/>
              <w:rPr>
                <w:rFonts w:ascii="Verdana" w:hAnsi="Verdana"/>
                <w:sz w:val="20"/>
                <w:szCs w:val="20"/>
              </w:rPr>
            </w:pPr>
            <w:r w:rsidRPr="00031425">
              <w:rPr>
                <w:rFonts w:ascii="Verdana" w:hAnsi="Verdana"/>
                <w:w w:val="105"/>
                <w:sz w:val="20"/>
                <w:szCs w:val="20"/>
              </w:rPr>
              <w:t>Sequential</w:t>
            </w:r>
            <w:r w:rsidRPr="00031425">
              <w:rPr>
                <w:rFonts w:ascii="Verdana" w:hAnsi="Verdana"/>
                <w:spacing w:val="16"/>
                <w:w w:val="105"/>
                <w:sz w:val="20"/>
                <w:szCs w:val="20"/>
              </w:rPr>
              <w:t xml:space="preserve"> </w:t>
            </w:r>
            <w:r w:rsidRPr="00031425">
              <w:rPr>
                <w:rFonts w:ascii="Verdana" w:hAnsi="Verdana"/>
                <w:w w:val="105"/>
                <w:sz w:val="20"/>
                <w:szCs w:val="20"/>
              </w:rPr>
              <w:t>b)</w:t>
            </w:r>
            <w:r w:rsidRPr="00031425">
              <w:rPr>
                <w:rFonts w:ascii="Verdana" w:hAnsi="Verdana"/>
                <w:spacing w:val="-5"/>
                <w:w w:val="105"/>
                <w:sz w:val="20"/>
                <w:szCs w:val="20"/>
              </w:rPr>
              <w:t xml:space="preserve"> </w:t>
            </w:r>
            <w:r w:rsidRPr="00031425">
              <w:rPr>
                <w:rFonts w:ascii="Verdana" w:hAnsi="Verdana"/>
                <w:w w:val="105"/>
                <w:sz w:val="20"/>
                <w:szCs w:val="20"/>
              </w:rPr>
              <w:t>Indexed</w:t>
            </w:r>
            <w:r w:rsidRPr="00031425">
              <w:rPr>
                <w:rFonts w:ascii="Verdana" w:hAnsi="Verdana"/>
                <w:w w:val="105"/>
                <w:sz w:val="20"/>
                <w:szCs w:val="20"/>
              </w:rPr>
              <w:tab/>
              <w:t>c)</w:t>
            </w:r>
            <w:r w:rsidRPr="00031425">
              <w:rPr>
                <w:rFonts w:ascii="Verdana" w:hAnsi="Verdana"/>
                <w:spacing w:val="-6"/>
                <w:w w:val="105"/>
                <w:sz w:val="20"/>
                <w:szCs w:val="20"/>
              </w:rPr>
              <w:t xml:space="preserve"> </w:t>
            </w:r>
            <w:r w:rsidRPr="00031425">
              <w:rPr>
                <w:rFonts w:ascii="Verdana" w:hAnsi="Verdana"/>
                <w:w w:val="105"/>
                <w:sz w:val="20"/>
                <w:szCs w:val="20"/>
              </w:rPr>
              <w:t>Linked</w:t>
            </w:r>
          </w:p>
          <w:p w14:paraId="600ABCEE" w14:textId="77777777" w:rsidR="00AB410C" w:rsidRPr="00031425" w:rsidRDefault="00AB410C">
            <w:pPr>
              <w:pStyle w:val="TableParagraph"/>
              <w:numPr>
                <w:ilvl w:val="0"/>
                <w:numId w:val="401"/>
              </w:numPr>
              <w:tabs>
                <w:tab w:val="left" w:pos="785"/>
              </w:tabs>
              <w:suppressAutoHyphens w:val="0"/>
              <w:autoSpaceDE w:val="0"/>
              <w:autoSpaceDN w:val="0"/>
              <w:spacing w:before="41"/>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1"/>
                <w:w w:val="105"/>
                <w:sz w:val="20"/>
                <w:szCs w:val="20"/>
              </w:rPr>
              <w:t xml:space="preserve"> </w:t>
            </w:r>
            <w:r w:rsidRPr="00031425">
              <w:rPr>
                <w:rFonts w:ascii="Verdana" w:hAnsi="Verdana"/>
                <w:w w:val="105"/>
                <w:sz w:val="20"/>
                <w:szCs w:val="20"/>
              </w:rPr>
              <w:t>a</w:t>
            </w:r>
            <w:r w:rsidRPr="00031425">
              <w:rPr>
                <w:rFonts w:ascii="Verdana" w:hAnsi="Verdana"/>
                <w:spacing w:val="-8"/>
                <w:w w:val="105"/>
                <w:sz w:val="20"/>
                <w:szCs w:val="20"/>
              </w:rPr>
              <w:t xml:space="preserve"> </w:t>
            </w:r>
            <w:r w:rsidRPr="00031425">
              <w:rPr>
                <w:rFonts w:ascii="Verdana" w:hAnsi="Verdana"/>
                <w:w w:val="105"/>
                <w:sz w:val="20"/>
                <w:szCs w:val="20"/>
              </w:rPr>
              <w:t>Program</w:t>
            </w:r>
            <w:r w:rsidRPr="00031425">
              <w:rPr>
                <w:rFonts w:ascii="Verdana" w:hAnsi="Verdana"/>
                <w:spacing w:val="-8"/>
                <w:w w:val="105"/>
                <w:sz w:val="20"/>
                <w:szCs w:val="20"/>
              </w:rPr>
              <w:t xml:space="preserve"> </w:t>
            </w:r>
            <w:r w:rsidRPr="00031425">
              <w:rPr>
                <w:rFonts w:ascii="Verdana" w:hAnsi="Verdana"/>
                <w:w w:val="105"/>
                <w:sz w:val="20"/>
                <w:szCs w:val="20"/>
              </w:rPr>
              <w:t>to</w:t>
            </w:r>
            <w:r w:rsidRPr="00031425">
              <w:rPr>
                <w:rFonts w:ascii="Verdana" w:hAnsi="Verdana"/>
                <w:spacing w:val="-9"/>
                <w:w w:val="105"/>
                <w:sz w:val="20"/>
                <w:szCs w:val="20"/>
              </w:rPr>
              <w:t xml:space="preserve"> </w:t>
            </w:r>
            <w:r w:rsidRPr="00031425">
              <w:rPr>
                <w:rFonts w:ascii="Verdana" w:hAnsi="Verdana"/>
                <w:w w:val="105"/>
                <w:sz w:val="20"/>
                <w:szCs w:val="20"/>
              </w:rPr>
              <w:t>stimulate</w:t>
            </w:r>
            <w:r w:rsidRPr="00031425">
              <w:rPr>
                <w:rFonts w:ascii="Verdana" w:hAnsi="Verdana"/>
                <w:spacing w:val="-10"/>
                <w:w w:val="105"/>
                <w:sz w:val="20"/>
                <w:szCs w:val="20"/>
              </w:rPr>
              <w:t xml:space="preserve"> </w:t>
            </w:r>
            <w:r w:rsidRPr="00031425">
              <w:rPr>
                <w:rFonts w:ascii="Verdana" w:hAnsi="Verdana"/>
                <w:w w:val="105"/>
                <w:sz w:val="20"/>
                <w:szCs w:val="20"/>
              </w:rPr>
              <w:t>the</w:t>
            </w:r>
            <w:r w:rsidRPr="00031425">
              <w:rPr>
                <w:rFonts w:ascii="Verdana" w:hAnsi="Verdana"/>
                <w:spacing w:val="-11"/>
                <w:w w:val="105"/>
                <w:sz w:val="20"/>
                <w:szCs w:val="20"/>
              </w:rPr>
              <w:t xml:space="preserve"> </w:t>
            </w:r>
            <w:r w:rsidRPr="00031425">
              <w:rPr>
                <w:rFonts w:ascii="Verdana" w:hAnsi="Verdana"/>
                <w:w w:val="105"/>
                <w:sz w:val="20"/>
                <w:szCs w:val="20"/>
              </w:rPr>
              <w:t>following</w:t>
            </w:r>
            <w:r w:rsidRPr="00031425">
              <w:rPr>
                <w:rFonts w:ascii="Verdana" w:hAnsi="Verdana"/>
                <w:spacing w:val="-6"/>
                <w:w w:val="105"/>
                <w:sz w:val="20"/>
                <w:szCs w:val="20"/>
              </w:rPr>
              <w:t xml:space="preserve"> </w:t>
            </w:r>
            <w:r w:rsidRPr="00031425">
              <w:rPr>
                <w:rFonts w:ascii="Verdana" w:hAnsi="Verdana"/>
                <w:w w:val="105"/>
                <w:sz w:val="20"/>
                <w:szCs w:val="20"/>
              </w:rPr>
              <w:t>Bankers</w:t>
            </w:r>
            <w:r w:rsidRPr="00031425">
              <w:rPr>
                <w:rFonts w:ascii="Verdana" w:hAnsi="Verdana"/>
                <w:spacing w:val="-4"/>
                <w:w w:val="105"/>
                <w:sz w:val="20"/>
                <w:szCs w:val="20"/>
              </w:rPr>
              <w:t xml:space="preserve"> </w:t>
            </w:r>
            <w:r w:rsidRPr="00031425">
              <w:rPr>
                <w:rFonts w:ascii="Verdana" w:hAnsi="Verdana"/>
                <w:w w:val="105"/>
                <w:sz w:val="20"/>
                <w:szCs w:val="20"/>
              </w:rPr>
              <w:t>algorithm.</w:t>
            </w:r>
          </w:p>
          <w:p w14:paraId="16FEEE0D" w14:textId="77777777" w:rsidR="00AB410C" w:rsidRPr="00031425" w:rsidRDefault="00AB410C">
            <w:pPr>
              <w:pStyle w:val="TableParagraph"/>
              <w:numPr>
                <w:ilvl w:val="1"/>
                <w:numId w:val="401"/>
              </w:numPr>
              <w:tabs>
                <w:tab w:val="left" w:pos="1051"/>
                <w:tab w:val="left" w:pos="3491"/>
              </w:tabs>
              <w:suppressAutoHyphens w:val="0"/>
              <w:autoSpaceDE w:val="0"/>
              <w:autoSpaceDN w:val="0"/>
              <w:spacing w:before="45"/>
              <w:rPr>
                <w:rFonts w:ascii="Verdana" w:hAnsi="Verdana"/>
                <w:sz w:val="20"/>
                <w:szCs w:val="20"/>
              </w:rPr>
            </w:pPr>
            <w:r w:rsidRPr="00031425">
              <w:rPr>
                <w:rFonts w:ascii="Verdana" w:hAnsi="Verdana"/>
                <w:w w:val="105"/>
                <w:sz w:val="20"/>
                <w:szCs w:val="20"/>
              </w:rPr>
              <w:t>Dead</w:t>
            </w:r>
            <w:r w:rsidRPr="00031425">
              <w:rPr>
                <w:rFonts w:ascii="Verdana" w:hAnsi="Verdana"/>
                <w:spacing w:val="-8"/>
                <w:w w:val="105"/>
                <w:sz w:val="20"/>
                <w:szCs w:val="20"/>
              </w:rPr>
              <w:t xml:space="preserve"> </w:t>
            </w:r>
            <w:r w:rsidRPr="00031425">
              <w:rPr>
                <w:rFonts w:ascii="Verdana" w:hAnsi="Verdana"/>
                <w:w w:val="105"/>
                <w:sz w:val="20"/>
                <w:szCs w:val="20"/>
              </w:rPr>
              <w:t>Lock</w:t>
            </w:r>
            <w:r w:rsidRPr="00031425">
              <w:rPr>
                <w:rFonts w:ascii="Verdana" w:hAnsi="Verdana"/>
                <w:spacing w:val="-8"/>
                <w:w w:val="105"/>
                <w:sz w:val="20"/>
                <w:szCs w:val="20"/>
              </w:rPr>
              <w:t xml:space="preserve"> </w:t>
            </w:r>
            <w:r w:rsidRPr="00031425">
              <w:rPr>
                <w:rFonts w:ascii="Verdana" w:hAnsi="Verdana"/>
                <w:w w:val="105"/>
                <w:sz w:val="20"/>
                <w:szCs w:val="20"/>
              </w:rPr>
              <w:t>Avoidance</w:t>
            </w:r>
            <w:r w:rsidRPr="00031425">
              <w:rPr>
                <w:rFonts w:ascii="Verdana" w:hAnsi="Verdana"/>
                <w:w w:val="105"/>
                <w:sz w:val="20"/>
                <w:szCs w:val="20"/>
              </w:rPr>
              <w:tab/>
              <w:t>b)</w:t>
            </w:r>
            <w:r w:rsidRPr="00031425">
              <w:rPr>
                <w:rFonts w:ascii="Verdana" w:hAnsi="Verdana"/>
                <w:spacing w:val="-7"/>
                <w:w w:val="105"/>
                <w:sz w:val="20"/>
                <w:szCs w:val="20"/>
              </w:rPr>
              <w:t xml:space="preserve"> </w:t>
            </w:r>
            <w:r w:rsidRPr="00031425">
              <w:rPr>
                <w:rFonts w:ascii="Verdana" w:hAnsi="Verdana"/>
                <w:w w:val="105"/>
                <w:sz w:val="20"/>
                <w:szCs w:val="20"/>
              </w:rPr>
              <w:t>Dead</w:t>
            </w:r>
            <w:r w:rsidRPr="00031425">
              <w:rPr>
                <w:rFonts w:ascii="Verdana" w:hAnsi="Verdana"/>
                <w:spacing w:val="-7"/>
                <w:w w:val="105"/>
                <w:sz w:val="20"/>
                <w:szCs w:val="20"/>
              </w:rPr>
              <w:t xml:space="preserve"> </w:t>
            </w:r>
            <w:r w:rsidRPr="00031425">
              <w:rPr>
                <w:rFonts w:ascii="Verdana" w:hAnsi="Verdana"/>
                <w:w w:val="105"/>
                <w:sz w:val="20"/>
                <w:szCs w:val="20"/>
              </w:rPr>
              <w:t>Lock</w:t>
            </w:r>
            <w:r w:rsidRPr="00031425">
              <w:rPr>
                <w:rFonts w:ascii="Verdana" w:hAnsi="Verdana"/>
                <w:spacing w:val="-5"/>
                <w:w w:val="105"/>
                <w:sz w:val="20"/>
                <w:szCs w:val="20"/>
              </w:rPr>
              <w:t xml:space="preserve"> </w:t>
            </w:r>
            <w:r w:rsidRPr="00031425">
              <w:rPr>
                <w:rFonts w:ascii="Verdana" w:hAnsi="Verdana"/>
                <w:w w:val="105"/>
                <w:sz w:val="20"/>
                <w:szCs w:val="20"/>
              </w:rPr>
              <w:t>Prevention</w:t>
            </w:r>
          </w:p>
          <w:p w14:paraId="4CFF184D" w14:textId="77777777" w:rsidR="00AB410C" w:rsidRPr="00031425" w:rsidRDefault="00AB410C">
            <w:pPr>
              <w:pStyle w:val="TableParagraph"/>
              <w:numPr>
                <w:ilvl w:val="0"/>
                <w:numId w:val="401"/>
              </w:numPr>
              <w:tabs>
                <w:tab w:val="left" w:pos="785"/>
              </w:tabs>
              <w:suppressAutoHyphens w:val="0"/>
              <w:autoSpaceDE w:val="0"/>
              <w:autoSpaceDN w:val="0"/>
              <w:spacing w:before="41"/>
              <w:ind w:hanging="342"/>
              <w:rPr>
                <w:rFonts w:ascii="Verdana" w:hAnsi="Verdana"/>
                <w:sz w:val="20"/>
                <w:szCs w:val="20"/>
              </w:rPr>
            </w:pPr>
            <w:r w:rsidRPr="00031425">
              <w:rPr>
                <w:rFonts w:ascii="Verdana" w:hAnsi="Verdana"/>
                <w:w w:val="105"/>
                <w:sz w:val="20"/>
                <w:szCs w:val="20"/>
              </w:rPr>
              <w:t>Write</w:t>
            </w:r>
            <w:r w:rsidRPr="00031425">
              <w:rPr>
                <w:rFonts w:ascii="Verdana" w:hAnsi="Verdana"/>
                <w:spacing w:val="-12"/>
                <w:w w:val="105"/>
                <w:sz w:val="20"/>
                <w:szCs w:val="20"/>
              </w:rPr>
              <w:t xml:space="preserve"> </w:t>
            </w:r>
            <w:r w:rsidRPr="00031425">
              <w:rPr>
                <w:rFonts w:ascii="Verdana" w:hAnsi="Verdana"/>
                <w:w w:val="105"/>
                <w:sz w:val="20"/>
                <w:szCs w:val="20"/>
              </w:rPr>
              <w:t>a</w:t>
            </w:r>
            <w:r w:rsidRPr="00031425">
              <w:rPr>
                <w:rFonts w:ascii="Verdana" w:hAnsi="Verdana"/>
                <w:spacing w:val="-7"/>
                <w:w w:val="105"/>
                <w:sz w:val="20"/>
                <w:szCs w:val="20"/>
              </w:rPr>
              <w:t xml:space="preserve"> </w:t>
            </w:r>
            <w:r w:rsidRPr="00031425">
              <w:rPr>
                <w:rFonts w:ascii="Verdana" w:hAnsi="Verdana"/>
                <w:w w:val="105"/>
                <w:sz w:val="20"/>
                <w:szCs w:val="20"/>
              </w:rPr>
              <w:t>Program</w:t>
            </w:r>
            <w:r w:rsidRPr="00031425">
              <w:rPr>
                <w:rFonts w:ascii="Verdana" w:hAnsi="Verdana"/>
                <w:spacing w:val="-9"/>
                <w:w w:val="105"/>
                <w:sz w:val="20"/>
                <w:szCs w:val="20"/>
              </w:rPr>
              <w:t xml:space="preserve"> </w:t>
            </w:r>
            <w:r w:rsidRPr="00031425">
              <w:rPr>
                <w:rFonts w:ascii="Verdana" w:hAnsi="Verdana"/>
                <w:w w:val="105"/>
                <w:sz w:val="20"/>
                <w:szCs w:val="20"/>
              </w:rPr>
              <w:t>to</w:t>
            </w:r>
            <w:r w:rsidRPr="00031425">
              <w:rPr>
                <w:rFonts w:ascii="Verdana" w:hAnsi="Verdana"/>
                <w:spacing w:val="-9"/>
                <w:w w:val="105"/>
                <w:sz w:val="20"/>
                <w:szCs w:val="20"/>
              </w:rPr>
              <w:t xml:space="preserve"> </w:t>
            </w:r>
            <w:r w:rsidRPr="00031425">
              <w:rPr>
                <w:rFonts w:ascii="Verdana" w:hAnsi="Verdana"/>
                <w:w w:val="105"/>
                <w:sz w:val="20"/>
                <w:szCs w:val="20"/>
              </w:rPr>
              <w:t>stimulate</w:t>
            </w:r>
            <w:r w:rsidRPr="00031425">
              <w:rPr>
                <w:rFonts w:ascii="Verdana" w:hAnsi="Verdana"/>
                <w:spacing w:val="-11"/>
                <w:w w:val="105"/>
                <w:sz w:val="20"/>
                <w:szCs w:val="20"/>
              </w:rPr>
              <w:t xml:space="preserve"> </w:t>
            </w:r>
            <w:r w:rsidRPr="00031425">
              <w:rPr>
                <w:rFonts w:ascii="Verdana" w:hAnsi="Verdana"/>
                <w:w w:val="105"/>
                <w:sz w:val="20"/>
                <w:szCs w:val="20"/>
              </w:rPr>
              <w:t>the</w:t>
            </w:r>
            <w:r w:rsidRPr="00031425">
              <w:rPr>
                <w:rFonts w:ascii="Verdana" w:hAnsi="Verdana"/>
                <w:spacing w:val="-11"/>
                <w:w w:val="105"/>
                <w:sz w:val="20"/>
                <w:szCs w:val="20"/>
              </w:rPr>
              <w:t xml:space="preserve"> </w:t>
            </w:r>
            <w:r w:rsidRPr="00031425">
              <w:rPr>
                <w:rFonts w:ascii="Verdana" w:hAnsi="Verdana"/>
                <w:w w:val="105"/>
                <w:sz w:val="20"/>
                <w:szCs w:val="20"/>
              </w:rPr>
              <w:t>following</w:t>
            </w:r>
            <w:r w:rsidRPr="00031425">
              <w:rPr>
                <w:rFonts w:ascii="Verdana" w:hAnsi="Verdana"/>
                <w:spacing w:val="-7"/>
                <w:w w:val="105"/>
                <w:sz w:val="20"/>
                <w:szCs w:val="20"/>
              </w:rPr>
              <w:t xml:space="preserve"> </w:t>
            </w:r>
            <w:r w:rsidRPr="00031425">
              <w:rPr>
                <w:rFonts w:ascii="Verdana" w:hAnsi="Verdana"/>
                <w:w w:val="105"/>
                <w:sz w:val="20"/>
                <w:szCs w:val="20"/>
              </w:rPr>
              <w:t>Disk</w:t>
            </w:r>
            <w:r w:rsidRPr="00031425">
              <w:rPr>
                <w:rFonts w:ascii="Verdana" w:hAnsi="Verdana"/>
                <w:spacing w:val="-8"/>
                <w:w w:val="105"/>
                <w:sz w:val="20"/>
                <w:szCs w:val="20"/>
              </w:rPr>
              <w:t xml:space="preserve"> </w:t>
            </w:r>
            <w:r w:rsidRPr="00031425">
              <w:rPr>
                <w:rFonts w:ascii="Verdana" w:hAnsi="Verdana"/>
                <w:w w:val="105"/>
                <w:sz w:val="20"/>
                <w:szCs w:val="20"/>
              </w:rPr>
              <w:t>scheduling</w:t>
            </w:r>
            <w:r w:rsidRPr="00031425">
              <w:rPr>
                <w:rFonts w:ascii="Verdana" w:hAnsi="Verdana"/>
                <w:spacing w:val="-1"/>
                <w:w w:val="105"/>
                <w:sz w:val="20"/>
                <w:szCs w:val="20"/>
              </w:rPr>
              <w:t xml:space="preserve"> </w:t>
            </w:r>
            <w:r w:rsidRPr="00031425">
              <w:rPr>
                <w:rFonts w:ascii="Verdana" w:hAnsi="Verdana"/>
                <w:w w:val="105"/>
                <w:sz w:val="20"/>
                <w:szCs w:val="20"/>
              </w:rPr>
              <w:t>Algorithms.</w:t>
            </w:r>
          </w:p>
          <w:p w14:paraId="14093C15" w14:textId="634D9068" w:rsidR="00575DF6" w:rsidRPr="00031425" w:rsidRDefault="00AB410C">
            <w:pPr>
              <w:pStyle w:val="ListParagraph"/>
              <w:widowControl/>
              <w:numPr>
                <w:ilvl w:val="1"/>
                <w:numId w:val="401"/>
              </w:numPr>
              <w:adjustRightInd w:val="0"/>
              <w:rPr>
                <w:rFonts w:ascii="Verdana" w:hAnsi="Verdana"/>
                <w:b/>
                <w:sz w:val="20"/>
                <w:szCs w:val="20"/>
              </w:rPr>
            </w:pPr>
            <w:r w:rsidRPr="00031425">
              <w:rPr>
                <w:rFonts w:ascii="Verdana" w:hAnsi="Verdana"/>
                <w:w w:val="105"/>
                <w:sz w:val="20"/>
                <w:szCs w:val="20"/>
              </w:rPr>
              <w:t>FCFS</w:t>
            </w:r>
            <w:r w:rsidRPr="00031425">
              <w:rPr>
                <w:rFonts w:ascii="Verdana" w:hAnsi="Verdana"/>
                <w:w w:val="105"/>
                <w:sz w:val="20"/>
                <w:szCs w:val="20"/>
              </w:rPr>
              <w:tab/>
              <w:t>b)</w:t>
            </w:r>
            <w:r w:rsidRPr="00031425">
              <w:rPr>
                <w:rFonts w:ascii="Verdana" w:hAnsi="Verdana"/>
                <w:spacing w:val="-3"/>
                <w:w w:val="105"/>
                <w:sz w:val="20"/>
                <w:szCs w:val="20"/>
              </w:rPr>
              <w:t xml:space="preserve"> </w:t>
            </w:r>
            <w:r w:rsidRPr="00031425">
              <w:rPr>
                <w:rFonts w:ascii="Verdana" w:hAnsi="Verdana"/>
                <w:w w:val="105"/>
                <w:sz w:val="20"/>
                <w:szCs w:val="20"/>
              </w:rPr>
              <w:t>SCAN</w:t>
            </w:r>
            <w:r w:rsidRPr="00031425">
              <w:rPr>
                <w:rFonts w:ascii="Verdana" w:hAnsi="Verdana"/>
                <w:w w:val="105"/>
                <w:sz w:val="20"/>
                <w:szCs w:val="20"/>
              </w:rPr>
              <w:tab/>
              <w:t>c)</w:t>
            </w:r>
            <w:r w:rsidRPr="00031425">
              <w:rPr>
                <w:rFonts w:ascii="Verdana" w:hAnsi="Verdana"/>
                <w:spacing w:val="-6"/>
                <w:w w:val="105"/>
                <w:sz w:val="20"/>
                <w:szCs w:val="20"/>
              </w:rPr>
              <w:t xml:space="preserve"> </w:t>
            </w:r>
            <w:r w:rsidRPr="00031425">
              <w:rPr>
                <w:rFonts w:ascii="Verdana" w:hAnsi="Verdana"/>
                <w:w w:val="105"/>
                <w:sz w:val="20"/>
                <w:szCs w:val="20"/>
              </w:rPr>
              <w:t>C-SCAN</w:t>
            </w:r>
          </w:p>
        </w:tc>
      </w:tr>
      <w:tr w:rsidR="00575DF6" w:rsidRPr="00031425" w14:paraId="166B538D" w14:textId="77777777" w:rsidTr="007C1EB6">
        <w:trPr>
          <w:trHeight w:val="168"/>
          <w:jc w:val="center"/>
        </w:trPr>
        <w:tc>
          <w:tcPr>
            <w:tcW w:w="8764" w:type="dxa"/>
            <w:gridSpan w:val="9"/>
          </w:tcPr>
          <w:p w14:paraId="1CE4F3D7" w14:textId="77777777" w:rsidR="00575DF6" w:rsidRPr="00031425" w:rsidRDefault="00575DF6" w:rsidP="007C1EB6">
            <w:pPr>
              <w:rPr>
                <w:rFonts w:ascii="Verdana" w:hAnsi="Verdana"/>
                <w:b/>
                <w:color w:val="FF6600"/>
                <w:sz w:val="20"/>
                <w:szCs w:val="20"/>
              </w:rPr>
            </w:pPr>
            <w:r w:rsidRPr="00031425">
              <w:rPr>
                <w:rFonts w:ascii="Verdana" w:hAnsi="Verdana"/>
                <w:b/>
                <w:color w:val="FF6600"/>
                <w:sz w:val="20"/>
                <w:szCs w:val="20"/>
              </w:rPr>
              <w:t>Reference Books:</w:t>
            </w:r>
          </w:p>
        </w:tc>
      </w:tr>
      <w:tr w:rsidR="00575DF6" w:rsidRPr="00031425" w14:paraId="08C4B7B4" w14:textId="77777777" w:rsidTr="007C1EB6">
        <w:trPr>
          <w:trHeight w:val="252"/>
          <w:jc w:val="center"/>
        </w:trPr>
        <w:tc>
          <w:tcPr>
            <w:tcW w:w="8764" w:type="dxa"/>
            <w:gridSpan w:val="9"/>
          </w:tcPr>
          <w:p w14:paraId="2E7116E6" w14:textId="77777777" w:rsidR="00575DF6" w:rsidRPr="00031425" w:rsidRDefault="00575DF6" w:rsidP="00465EDC">
            <w:pPr>
              <w:pStyle w:val="ListParagraph"/>
              <w:numPr>
                <w:ilvl w:val="0"/>
                <w:numId w:val="345"/>
              </w:numPr>
              <w:suppressAutoHyphens w:val="0"/>
              <w:autoSpaceDE w:val="0"/>
              <w:autoSpaceDN w:val="0"/>
              <w:adjustRightInd w:val="0"/>
              <w:contextualSpacing/>
              <w:jc w:val="both"/>
              <w:rPr>
                <w:rFonts w:ascii="Verdana" w:hAnsi="Verdana"/>
                <w:color w:val="ED7D31" w:themeColor="accent2"/>
                <w:sz w:val="20"/>
                <w:szCs w:val="20"/>
              </w:rPr>
            </w:pPr>
            <w:r w:rsidRPr="00031425">
              <w:rPr>
                <w:rFonts w:ascii="Verdana" w:hAnsi="Verdana"/>
                <w:sz w:val="20"/>
                <w:szCs w:val="20"/>
              </w:rPr>
              <w:t xml:space="preserve">“Computer Networking: A Top-Down Approach Featuring the Internet”, J.F. Kurose and </w:t>
            </w:r>
            <w:proofErr w:type="spellStart"/>
            <w:r w:rsidRPr="00031425">
              <w:rPr>
                <w:rFonts w:ascii="Verdana" w:hAnsi="Verdana"/>
                <w:sz w:val="20"/>
                <w:szCs w:val="20"/>
              </w:rPr>
              <w:t>K.</w:t>
            </w:r>
            <w:proofErr w:type="gramStart"/>
            <w:r w:rsidRPr="00031425">
              <w:rPr>
                <w:rFonts w:ascii="Verdana" w:hAnsi="Verdana"/>
                <w:sz w:val="20"/>
                <w:szCs w:val="20"/>
              </w:rPr>
              <w:t>W.Ross</w:t>
            </w:r>
            <w:proofErr w:type="spellEnd"/>
            <w:proofErr w:type="gramEnd"/>
            <w:r w:rsidRPr="00031425">
              <w:rPr>
                <w:rFonts w:ascii="Verdana" w:hAnsi="Verdana"/>
                <w:sz w:val="20"/>
                <w:szCs w:val="20"/>
              </w:rPr>
              <w:t>, 6th Ed., Pearson Education, 2012.</w:t>
            </w:r>
          </w:p>
          <w:p w14:paraId="438844C1" w14:textId="77777777" w:rsidR="00575DF6" w:rsidRPr="00031425" w:rsidRDefault="00575DF6" w:rsidP="00465EDC">
            <w:pPr>
              <w:pStyle w:val="ListParagraph"/>
              <w:numPr>
                <w:ilvl w:val="0"/>
                <w:numId w:val="345"/>
              </w:numPr>
              <w:suppressAutoHyphens w:val="0"/>
              <w:autoSpaceDE w:val="0"/>
              <w:autoSpaceDN w:val="0"/>
              <w:spacing w:line="276" w:lineRule="auto"/>
              <w:contextualSpacing/>
              <w:jc w:val="both"/>
              <w:rPr>
                <w:rFonts w:ascii="Verdana" w:hAnsi="Verdana"/>
                <w:sz w:val="20"/>
                <w:szCs w:val="20"/>
              </w:rPr>
            </w:pPr>
            <w:r w:rsidRPr="00031425">
              <w:rPr>
                <w:rFonts w:ascii="Verdana" w:hAnsi="Verdana"/>
                <w:sz w:val="20"/>
                <w:szCs w:val="20"/>
              </w:rPr>
              <w:t>An Introduction to Operating Systems, P.C.P Bhatt, 2nd edition, PHI.</w:t>
            </w:r>
          </w:p>
          <w:p w14:paraId="5DC279BA" w14:textId="16521F0B" w:rsidR="00575DF6" w:rsidRPr="00031425" w:rsidRDefault="00575DF6" w:rsidP="00465EDC">
            <w:pPr>
              <w:pStyle w:val="ListParagraph"/>
              <w:numPr>
                <w:ilvl w:val="0"/>
                <w:numId w:val="345"/>
              </w:numPr>
              <w:suppressAutoHyphens w:val="0"/>
              <w:autoSpaceDE w:val="0"/>
              <w:autoSpaceDN w:val="0"/>
              <w:spacing w:line="276" w:lineRule="auto"/>
              <w:contextualSpacing/>
              <w:jc w:val="both"/>
              <w:rPr>
                <w:rFonts w:ascii="Verdana" w:hAnsi="Verdana"/>
                <w:sz w:val="20"/>
                <w:szCs w:val="20"/>
              </w:rPr>
            </w:pPr>
            <w:r w:rsidRPr="00031425">
              <w:rPr>
                <w:rFonts w:ascii="Verdana" w:hAnsi="Verdana"/>
                <w:sz w:val="20"/>
                <w:szCs w:val="20"/>
              </w:rPr>
              <w:t>Compilers: Principles, Techniques, and Tools (Second Edition)</w:t>
            </w:r>
            <w:r w:rsidR="00276F19" w:rsidRPr="00031425">
              <w:rPr>
                <w:rFonts w:ascii="Verdana" w:hAnsi="Verdana"/>
                <w:sz w:val="20"/>
                <w:szCs w:val="20"/>
              </w:rPr>
              <w:t xml:space="preserve"> </w:t>
            </w:r>
            <w:r w:rsidRPr="00031425">
              <w:rPr>
                <w:rFonts w:ascii="Verdana" w:hAnsi="Verdana"/>
                <w:sz w:val="20"/>
                <w:szCs w:val="20"/>
              </w:rPr>
              <w:t xml:space="preserve">Alfred </w:t>
            </w:r>
            <w:proofErr w:type="spellStart"/>
            <w:r w:rsidRPr="00031425">
              <w:rPr>
                <w:rFonts w:ascii="Verdana" w:hAnsi="Verdana"/>
                <w:sz w:val="20"/>
                <w:szCs w:val="20"/>
              </w:rPr>
              <w:t>Aho</w:t>
            </w:r>
            <w:proofErr w:type="spellEnd"/>
            <w:r w:rsidRPr="00031425">
              <w:rPr>
                <w:rFonts w:ascii="Verdana" w:hAnsi="Verdana"/>
                <w:sz w:val="20"/>
                <w:szCs w:val="20"/>
              </w:rPr>
              <w:t>, Monica Lam, Ravi Sethi, and Jeffrey Ullman.</w:t>
            </w:r>
            <w:r w:rsidR="00465EDC">
              <w:rPr>
                <w:rFonts w:ascii="Verdana" w:hAnsi="Verdana"/>
                <w:sz w:val="20"/>
                <w:szCs w:val="20"/>
              </w:rPr>
              <w:t xml:space="preserve"> </w:t>
            </w:r>
            <w:r w:rsidRPr="00031425">
              <w:rPr>
                <w:rFonts w:ascii="Verdana" w:hAnsi="Verdana"/>
                <w:sz w:val="20"/>
                <w:szCs w:val="20"/>
              </w:rPr>
              <w:t>Addison-Wesley.</w:t>
            </w:r>
          </w:p>
        </w:tc>
      </w:tr>
      <w:tr w:rsidR="00575DF6" w:rsidRPr="00031425" w14:paraId="04774CC3" w14:textId="77777777" w:rsidTr="007C1EB6">
        <w:trPr>
          <w:trHeight w:val="252"/>
          <w:jc w:val="center"/>
        </w:trPr>
        <w:tc>
          <w:tcPr>
            <w:tcW w:w="8764" w:type="dxa"/>
            <w:gridSpan w:val="9"/>
          </w:tcPr>
          <w:p w14:paraId="7DC833C7" w14:textId="77777777" w:rsidR="00575DF6" w:rsidRPr="00031425" w:rsidRDefault="00575DF6" w:rsidP="007C1EB6">
            <w:pPr>
              <w:rPr>
                <w:rFonts w:ascii="Verdana" w:hAnsi="Verdana"/>
                <w:b/>
                <w:sz w:val="20"/>
                <w:szCs w:val="20"/>
              </w:rPr>
            </w:pPr>
            <w:r w:rsidRPr="00031425">
              <w:rPr>
                <w:rFonts w:ascii="Verdana" w:hAnsi="Verdana"/>
                <w:b/>
                <w:color w:val="FF6600"/>
                <w:sz w:val="20"/>
                <w:szCs w:val="20"/>
              </w:rPr>
              <w:t>Course Outcomes:</w:t>
            </w:r>
            <w:r w:rsidRPr="00031425">
              <w:rPr>
                <w:rFonts w:ascii="Verdana" w:hAnsi="Verdana"/>
                <w:b/>
                <w:color w:val="ED7D31" w:themeColor="accent2"/>
                <w:sz w:val="20"/>
                <w:szCs w:val="20"/>
              </w:rPr>
              <w:t xml:space="preserve"> </w:t>
            </w:r>
          </w:p>
        </w:tc>
      </w:tr>
      <w:tr w:rsidR="00575DF6" w:rsidRPr="00031425" w14:paraId="12C41FF6" w14:textId="77777777" w:rsidTr="007C1EB6">
        <w:trPr>
          <w:trHeight w:val="252"/>
          <w:jc w:val="center"/>
        </w:trPr>
        <w:tc>
          <w:tcPr>
            <w:tcW w:w="8764" w:type="dxa"/>
            <w:gridSpan w:val="9"/>
          </w:tcPr>
          <w:p w14:paraId="6FC884DE" w14:textId="77777777" w:rsidR="00575DF6" w:rsidRPr="00031425" w:rsidRDefault="00575DF6" w:rsidP="007C1EB6">
            <w:pPr>
              <w:pStyle w:val="BodyText"/>
              <w:spacing w:line="276" w:lineRule="auto"/>
              <w:rPr>
                <w:rFonts w:ascii="Verdana" w:hAnsi="Verdana"/>
                <w:sz w:val="20"/>
                <w:szCs w:val="20"/>
              </w:rPr>
            </w:pPr>
            <w:r w:rsidRPr="00031425">
              <w:rPr>
                <w:rFonts w:ascii="Verdana" w:hAnsi="Verdana"/>
                <w:sz w:val="20"/>
                <w:szCs w:val="20"/>
              </w:rPr>
              <w:lastRenderedPageBreak/>
              <w:t>At the end of the lab, students will be able to</w:t>
            </w:r>
          </w:p>
          <w:p w14:paraId="773FE6B9" w14:textId="77777777" w:rsidR="00A277C7" w:rsidRPr="00031425" w:rsidRDefault="00A277C7">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Demonstrate implementation of Packet Tracer.</w:t>
            </w:r>
          </w:p>
          <w:p w14:paraId="69834AB4" w14:textId="77777777" w:rsidR="00A277C7" w:rsidRPr="00031425" w:rsidRDefault="00A277C7">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Implement the routing protocols.</w:t>
            </w:r>
          </w:p>
          <w:p w14:paraId="793B6934" w14:textId="6CD5D333" w:rsidR="00A277C7" w:rsidRDefault="00A277C7">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Create IP address for both static and dynamic protocols.</w:t>
            </w:r>
          </w:p>
          <w:p w14:paraId="4124733B" w14:textId="1D524C07" w:rsidR="00E313D6" w:rsidRPr="00031425" w:rsidRDefault="00E313D6">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Implement the IPC between Processes and Synchronization mechanism.</w:t>
            </w:r>
          </w:p>
          <w:p w14:paraId="2E657EDE" w14:textId="77777777" w:rsidR="00E313D6" w:rsidRPr="00031425" w:rsidRDefault="00E313D6">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Stimulate the algorithms of CPU Scheduling, Disk Scheduling, Page replacements and Bankers.</w:t>
            </w:r>
          </w:p>
          <w:p w14:paraId="48D0F141" w14:textId="2906FE25" w:rsidR="00575DF6" w:rsidRPr="00A277C7" w:rsidRDefault="00E313D6">
            <w:pPr>
              <w:pStyle w:val="ListParagraph"/>
              <w:numPr>
                <w:ilvl w:val="0"/>
                <w:numId w:val="346"/>
              </w:numPr>
              <w:suppressAutoHyphens w:val="0"/>
              <w:autoSpaceDE w:val="0"/>
              <w:autoSpaceDN w:val="0"/>
              <w:spacing w:line="276" w:lineRule="auto"/>
              <w:contextualSpacing/>
              <w:rPr>
                <w:rFonts w:ascii="Verdana" w:hAnsi="Verdana"/>
                <w:sz w:val="20"/>
                <w:szCs w:val="20"/>
              </w:rPr>
            </w:pPr>
            <w:r w:rsidRPr="00031425">
              <w:rPr>
                <w:rFonts w:ascii="Verdana" w:hAnsi="Verdana"/>
                <w:sz w:val="20"/>
                <w:szCs w:val="20"/>
              </w:rPr>
              <w:t>Stimulate the File and Memory Allocation techniques.</w:t>
            </w:r>
          </w:p>
        </w:tc>
      </w:tr>
    </w:tbl>
    <w:p w14:paraId="090ACF93" w14:textId="77777777" w:rsidR="00575DF6" w:rsidRPr="00251D87" w:rsidRDefault="00575DF6" w:rsidP="00575DF6"/>
    <w:p w14:paraId="7EC9FE82" w14:textId="77777777" w:rsidR="00575DF6" w:rsidRDefault="00575DF6" w:rsidP="00575DF6">
      <w:pPr>
        <w:jc w:val="center"/>
        <w:rPr>
          <w:b/>
          <w:sz w:val="28"/>
        </w:rPr>
      </w:pPr>
    </w:p>
    <w:p w14:paraId="2635C5B4" w14:textId="77777777" w:rsidR="00575DF6" w:rsidRDefault="00575DF6" w:rsidP="00575DF6">
      <w:pPr>
        <w:jc w:val="center"/>
        <w:rPr>
          <w:b/>
          <w:color w:val="FF6600"/>
          <w:sz w:val="32"/>
          <w:szCs w:val="32"/>
          <w:lang w:val="en-IN"/>
        </w:rPr>
      </w:pPr>
    </w:p>
    <w:p w14:paraId="77EE4342" w14:textId="77777777" w:rsidR="00575DF6" w:rsidRDefault="00575DF6" w:rsidP="00575DF6">
      <w:pPr>
        <w:jc w:val="center"/>
        <w:rPr>
          <w:b/>
          <w:color w:val="FF6600"/>
          <w:sz w:val="32"/>
          <w:szCs w:val="32"/>
          <w:lang w:val="en-IN"/>
        </w:rPr>
      </w:pPr>
    </w:p>
    <w:p w14:paraId="0A973603" w14:textId="77777777" w:rsidR="00575DF6" w:rsidRDefault="00575DF6" w:rsidP="00575DF6">
      <w:pPr>
        <w:jc w:val="center"/>
        <w:rPr>
          <w:b/>
          <w:color w:val="FF6600"/>
          <w:sz w:val="32"/>
          <w:szCs w:val="32"/>
          <w:lang w:val="en-IN"/>
        </w:rPr>
      </w:pPr>
    </w:p>
    <w:p w14:paraId="65FFCE74" w14:textId="77777777" w:rsidR="00575DF6" w:rsidRDefault="00575DF6" w:rsidP="00575DF6">
      <w:pPr>
        <w:jc w:val="center"/>
        <w:rPr>
          <w:b/>
          <w:color w:val="FF6600"/>
          <w:sz w:val="32"/>
          <w:szCs w:val="32"/>
          <w:lang w:val="en-IN"/>
        </w:rPr>
      </w:pPr>
    </w:p>
    <w:p w14:paraId="21A02F47" w14:textId="77777777" w:rsidR="00575DF6" w:rsidRDefault="00575DF6" w:rsidP="00575DF6">
      <w:pPr>
        <w:jc w:val="center"/>
        <w:rPr>
          <w:b/>
          <w:color w:val="FF6600"/>
          <w:sz w:val="32"/>
          <w:szCs w:val="32"/>
          <w:lang w:val="en-IN"/>
        </w:rPr>
      </w:pPr>
    </w:p>
    <w:p w14:paraId="1942894B" w14:textId="77777777" w:rsidR="00575DF6" w:rsidRDefault="00575DF6" w:rsidP="00575DF6">
      <w:pPr>
        <w:jc w:val="center"/>
        <w:rPr>
          <w:b/>
          <w:color w:val="FF6600"/>
          <w:sz w:val="32"/>
          <w:szCs w:val="32"/>
          <w:lang w:val="en-IN"/>
        </w:rPr>
      </w:pPr>
    </w:p>
    <w:p w14:paraId="2899B533" w14:textId="77777777" w:rsidR="00575DF6" w:rsidRDefault="00575DF6" w:rsidP="00575DF6">
      <w:pPr>
        <w:jc w:val="center"/>
        <w:rPr>
          <w:b/>
          <w:color w:val="FF6600"/>
          <w:sz w:val="32"/>
          <w:szCs w:val="32"/>
          <w:lang w:val="en-IN"/>
        </w:rPr>
      </w:pPr>
    </w:p>
    <w:p w14:paraId="2BC92CC9" w14:textId="77777777" w:rsidR="00575DF6" w:rsidRDefault="00575DF6" w:rsidP="00575DF6">
      <w:pPr>
        <w:jc w:val="center"/>
        <w:rPr>
          <w:b/>
          <w:color w:val="FF6600"/>
          <w:sz w:val="32"/>
          <w:szCs w:val="32"/>
          <w:lang w:val="en-IN"/>
        </w:rPr>
      </w:pPr>
    </w:p>
    <w:p w14:paraId="5FC7EAE4" w14:textId="77777777" w:rsidR="00575DF6" w:rsidRDefault="00575DF6" w:rsidP="00575DF6">
      <w:pPr>
        <w:jc w:val="center"/>
        <w:rPr>
          <w:b/>
          <w:color w:val="FF6600"/>
          <w:sz w:val="32"/>
          <w:szCs w:val="32"/>
          <w:lang w:val="en-IN"/>
        </w:rPr>
      </w:pPr>
    </w:p>
    <w:p w14:paraId="138B1ECC" w14:textId="77777777" w:rsidR="00575DF6" w:rsidRDefault="00575DF6" w:rsidP="00575DF6">
      <w:pPr>
        <w:jc w:val="center"/>
        <w:rPr>
          <w:b/>
          <w:color w:val="FF6600"/>
          <w:sz w:val="32"/>
          <w:szCs w:val="32"/>
          <w:lang w:val="en-IN"/>
        </w:rPr>
      </w:pPr>
    </w:p>
    <w:p w14:paraId="5B293626" w14:textId="77777777" w:rsidR="00575DF6" w:rsidRDefault="00575DF6" w:rsidP="00575DF6">
      <w:pPr>
        <w:jc w:val="center"/>
        <w:rPr>
          <w:b/>
          <w:color w:val="FF6600"/>
          <w:sz w:val="32"/>
          <w:szCs w:val="32"/>
          <w:lang w:val="en-IN"/>
        </w:rPr>
      </w:pPr>
    </w:p>
    <w:p w14:paraId="570F38EE" w14:textId="77777777" w:rsidR="00575DF6" w:rsidRDefault="00575DF6" w:rsidP="00575DF6">
      <w:pPr>
        <w:jc w:val="center"/>
        <w:rPr>
          <w:b/>
          <w:color w:val="FF6600"/>
          <w:sz w:val="32"/>
          <w:szCs w:val="32"/>
          <w:lang w:val="en-IN"/>
        </w:rPr>
      </w:pPr>
    </w:p>
    <w:p w14:paraId="7E07D63A" w14:textId="77777777" w:rsidR="00575DF6" w:rsidRDefault="00575DF6" w:rsidP="00575DF6">
      <w:pPr>
        <w:jc w:val="center"/>
        <w:rPr>
          <w:b/>
          <w:color w:val="FF6600"/>
          <w:sz w:val="32"/>
          <w:szCs w:val="32"/>
          <w:lang w:val="en-IN"/>
        </w:rPr>
      </w:pPr>
    </w:p>
    <w:p w14:paraId="0DB27220" w14:textId="77777777" w:rsidR="00575DF6" w:rsidRDefault="00575DF6" w:rsidP="00575DF6">
      <w:pPr>
        <w:jc w:val="center"/>
        <w:rPr>
          <w:b/>
          <w:color w:val="FF6600"/>
          <w:sz w:val="32"/>
          <w:szCs w:val="32"/>
          <w:lang w:val="en-IN"/>
        </w:rPr>
      </w:pPr>
    </w:p>
    <w:p w14:paraId="11D0DD44" w14:textId="77777777" w:rsidR="00575DF6" w:rsidRDefault="00575DF6" w:rsidP="00575DF6">
      <w:pPr>
        <w:jc w:val="center"/>
        <w:rPr>
          <w:b/>
          <w:color w:val="FF6600"/>
          <w:sz w:val="32"/>
          <w:szCs w:val="32"/>
          <w:lang w:val="en-IN"/>
        </w:rPr>
      </w:pPr>
    </w:p>
    <w:p w14:paraId="14C5308E" w14:textId="77777777" w:rsidR="00575DF6" w:rsidRDefault="00575DF6" w:rsidP="00575DF6">
      <w:pPr>
        <w:jc w:val="center"/>
        <w:rPr>
          <w:b/>
          <w:color w:val="FF6600"/>
          <w:sz w:val="32"/>
          <w:szCs w:val="32"/>
          <w:lang w:val="en-IN"/>
        </w:rPr>
      </w:pPr>
    </w:p>
    <w:p w14:paraId="6BE46990" w14:textId="77777777" w:rsidR="00575DF6" w:rsidRDefault="00575DF6" w:rsidP="00575DF6">
      <w:pPr>
        <w:jc w:val="center"/>
        <w:rPr>
          <w:b/>
          <w:color w:val="FF6600"/>
          <w:sz w:val="32"/>
          <w:szCs w:val="32"/>
          <w:lang w:val="en-IN"/>
        </w:rPr>
      </w:pPr>
    </w:p>
    <w:p w14:paraId="34B29912" w14:textId="77777777" w:rsidR="00575DF6" w:rsidRDefault="00575DF6" w:rsidP="00575DF6">
      <w:pPr>
        <w:rPr>
          <w:b/>
          <w:color w:val="FF6600"/>
          <w:sz w:val="32"/>
          <w:szCs w:val="32"/>
          <w:lang w:val="en-IN"/>
        </w:rPr>
      </w:pPr>
    </w:p>
    <w:p w14:paraId="42A726C6" w14:textId="77777777" w:rsidR="00575DF6" w:rsidRDefault="00575DF6" w:rsidP="00575DF6">
      <w:pPr>
        <w:rPr>
          <w:b/>
          <w:color w:val="FF6600"/>
          <w:sz w:val="32"/>
          <w:szCs w:val="32"/>
          <w:lang w:val="en-IN"/>
        </w:rPr>
      </w:pPr>
    </w:p>
    <w:p w14:paraId="21874E9A" w14:textId="77777777" w:rsidR="00575DF6" w:rsidRDefault="00575DF6" w:rsidP="00575DF6">
      <w:pPr>
        <w:jc w:val="center"/>
        <w:rPr>
          <w:b/>
          <w:color w:val="FF6600"/>
          <w:sz w:val="32"/>
          <w:szCs w:val="32"/>
          <w:lang w:val="en-IN"/>
        </w:rPr>
      </w:pPr>
    </w:p>
    <w:p w14:paraId="1C6A59A3" w14:textId="77777777" w:rsidR="00031425" w:rsidRDefault="00031425">
      <w:pPr>
        <w:widowControl/>
        <w:suppressAutoHyphens w:val="0"/>
        <w:spacing w:after="160" w:line="259" w:lineRule="auto"/>
        <w:rPr>
          <w:b/>
          <w:color w:val="FF6600"/>
          <w:sz w:val="32"/>
          <w:szCs w:val="32"/>
          <w:lang w:val="en-IN"/>
        </w:rPr>
      </w:pPr>
      <w:r>
        <w:rPr>
          <w:b/>
          <w:color w:val="FF6600"/>
          <w:sz w:val="32"/>
          <w:szCs w:val="32"/>
          <w:lang w:val="en-IN"/>
        </w:rPr>
        <w:br w:type="page"/>
      </w:r>
    </w:p>
    <w:p w14:paraId="4B374FE4" w14:textId="77777777" w:rsidR="00B86300" w:rsidRDefault="00B86300" w:rsidP="0006663D">
      <w:pPr>
        <w:jc w:val="center"/>
        <w:rPr>
          <w:color w:val="FF6600"/>
          <w:sz w:val="32"/>
          <w:szCs w:val="32"/>
        </w:rPr>
      </w:pPr>
    </w:p>
    <w:p w14:paraId="4BE33DA9" w14:textId="77777777" w:rsidR="00B86300" w:rsidRDefault="00B86300" w:rsidP="0006663D">
      <w:pPr>
        <w:jc w:val="center"/>
        <w:rPr>
          <w:color w:val="FF6600"/>
          <w:sz w:val="32"/>
          <w:szCs w:val="32"/>
        </w:rPr>
      </w:pPr>
    </w:p>
    <w:p w14:paraId="7AB9CCF0" w14:textId="084ECD2F" w:rsidR="0006663D" w:rsidRPr="00B86300" w:rsidRDefault="0006663D" w:rsidP="00B86300">
      <w:pPr>
        <w:pStyle w:val="BodyText"/>
        <w:spacing w:before="85"/>
        <w:ind w:left="920"/>
        <w:jc w:val="center"/>
        <w:rPr>
          <w:rFonts w:ascii="Verdana" w:hAnsi="Verdana"/>
          <w:sz w:val="32"/>
          <w:szCs w:val="32"/>
        </w:rPr>
      </w:pPr>
      <w:r w:rsidRPr="00B86300">
        <w:rPr>
          <w:rFonts w:ascii="Verdana" w:hAnsi="Verdana"/>
          <w:color w:val="FF6600"/>
          <w:sz w:val="32"/>
          <w:szCs w:val="32"/>
        </w:rPr>
        <w:t>SRINIVASA</w:t>
      </w:r>
      <w:r w:rsidRPr="00B86300">
        <w:rPr>
          <w:rFonts w:ascii="Verdana" w:hAnsi="Verdana"/>
          <w:color w:val="FF6600"/>
          <w:spacing w:val="-3"/>
          <w:sz w:val="32"/>
          <w:szCs w:val="32"/>
        </w:rPr>
        <w:t xml:space="preserve"> </w:t>
      </w:r>
      <w:r w:rsidRPr="00B86300">
        <w:rPr>
          <w:rFonts w:ascii="Verdana" w:hAnsi="Verdana"/>
          <w:color w:val="FF6600"/>
          <w:sz w:val="32"/>
          <w:szCs w:val="32"/>
        </w:rPr>
        <w:t>RAMANUJAN</w:t>
      </w:r>
      <w:r w:rsidRPr="00B86300">
        <w:rPr>
          <w:rFonts w:ascii="Verdana" w:hAnsi="Verdana"/>
          <w:color w:val="FF6600"/>
          <w:spacing w:val="-2"/>
          <w:sz w:val="32"/>
          <w:szCs w:val="32"/>
        </w:rPr>
        <w:t xml:space="preserve"> </w:t>
      </w:r>
      <w:r w:rsidRPr="00B86300">
        <w:rPr>
          <w:rFonts w:ascii="Verdana" w:hAnsi="Verdana"/>
          <w:color w:val="FF6600"/>
          <w:sz w:val="32"/>
          <w:szCs w:val="32"/>
        </w:rPr>
        <w:t>INSTITUTE OF</w:t>
      </w:r>
      <w:r w:rsidRPr="00B86300">
        <w:rPr>
          <w:rFonts w:ascii="Verdana" w:hAnsi="Verdana"/>
          <w:color w:val="FF6600"/>
          <w:spacing w:val="-5"/>
          <w:sz w:val="32"/>
          <w:szCs w:val="32"/>
        </w:rPr>
        <w:t xml:space="preserve"> </w:t>
      </w:r>
      <w:r w:rsidRPr="00B86300">
        <w:rPr>
          <w:rFonts w:ascii="Verdana" w:hAnsi="Verdana"/>
          <w:color w:val="FF6600"/>
          <w:sz w:val="32"/>
          <w:szCs w:val="32"/>
        </w:rPr>
        <w:t>TECHNOLOGY</w:t>
      </w:r>
    </w:p>
    <w:p w14:paraId="79D0AEBC" w14:textId="77777777" w:rsidR="0006663D" w:rsidRDefault="0006663D" w:rsidP="0006663D">
      <w:pPr>
        <w:spacing w:before="2"/>
        <w:rPr>
          <w:b/>
          <w:sz w:val="19"/>
        </w:rPr>
      </w:pPr>
    </w:p>
    <w:p w14:paraId="55CC4A26" w14:textId="1ECEEA01" w:rsidR="0006663D" w:rsidRDefault="0006663D" w:rsidP="0006663D">
      <w:pPr>
        <w:ind w:left="857" w:right="678"/>
        <w:jc w:val="center"/>
        <w:rPr>
          <w:rFonts w:ascii="Verdana" w:hAnsi="Verdana"/>
          <w:b/>
          <w:sz w:val="24"/>
          <w:szCs w:val="24"/>
        </w:rPr>
      </w:pPr>
      <w:r w:rsidRPr="00B86300">
        <w:rPr>
          <w:rFonts w:ascii="Verdana" w:hAnsi="Verdana"/>
          <w:b/>
          <w:sz w:val="24"/>
          <w:szCs w:val="24"/>
        </w:rPr>
        <w:t>Essence</w:t>
      </w:r>
      <w:r w:rsidRPr="00B86300">
        <w:rPr>
          <w:rFonts w:ascii="Verdana" w:hAnsi="Verdana"/>
          <w:b/>
          <w:spacing w:val="12"/>
          <w:sz w:val="24"/>
          <w:szCs w:val="24"/>
        </w:rPr>
        <w:t xml:space="preserve"> </w:t>
      </w:r>
      <w:r w:rsidRPr="00B86300">
        <w:rPr>
          <w:rFonts w:ascii="Verdana" w:hAnsi="Verdana"/>
          <w:b/>
          <w:sz w:val="24"/>
          <w:szCs w:val="24"/>
        </w:rPr>
        <w:t>of</w:t>
      </w:r>
      <w:r w:rsidRPr="00B86300">
        <w:rPr>
          <w:rFonts w:ascii="Verdana" w:hAnsi="Verdana"/>
          <w:b/>
          <w:spacing w:val="16"/>
          <w:sz w:val="24"/>
          <w:szCs w:val="24"/>
        </w:rPr>
        <w:t xml:space="preserve"> </w:t>
      </w:r>
      <w:r w:rsidRPr="00B86300">
        <w:rPr>
          <w:rFonts w:ascii="Verdana" w:hAnsi="Verdana"/>
          <w:b/>
          <w:sz w:val="24"/>
          <w:szCs w:val="24"/>
        </w:rPr>
        <w:t>Indian</w:t>
      </w:r>
      <w:r w:rsidRPr="00B86300">
        <w:rPr>
          <w:rFonts w:ascii="Verdana" w:hAnsi="Verdana"/>
          <w:b/>
          <w:spacing w:val="21"/>
          <w:sz w:val="24"/>
          <w:szCs w:val="24"/>
        </w:rPr>
        <w:t xml:space="preserve"> </w:t>
      </w:r>
      <w:r w:rsidRPr="00B86300">
        <w:rPr>
          <w:rFonts w:ascii="Verdana" w:hAnsi="Verdana"/>
          <w:b/>
          <w:sz w:val="24"/>
          <w:szCs w:val="24"/>
        </w:rPr>
        <w:t>Traditional</w:t>
      </w:r>
      <w:r w:rsidRPr="00B86300">
        <w:rPr>
          <w:rFonts w:ascii="Verdana" w:hAnsi="Verdana"/>
          <w:b/>
          <w:spacing w:val="18"/>
          <w:sz w:val="24"/>
          <w:szCs w:val="24"/>
        </w:rPr>
        <w:t xml:space="preserve"> </w:t>
      </w:r>
      <w:r w:rsidRPr="00B86300">
        <w:rPr>
          <w:rFonts w:ascii="Verdana" w:hAnsi="Verdana"/>
          <w:b/>
          <w:sz w:val="24"/>
          <w:szCs w:val="24"/>
        </w:rPr>
        <w:t>Knowledge</w:t>
      </w:r>
    </w:p>
    <w:p w14:paraId="02F3F997" w14:textId="6E17ECB6" w:rsidR="00A8280D" w:rsidRPr="00A8280D" w:rsidRDefault="00A8280D" w:rsidP="0006663D">
      <w:pPr>
        <w:ind w:left="857" w:right="678"/>
        <w:jc w:val="center"/>
        <w:rPr>
          <w:rFonts w:ascii="Verdana" w:hAnsi="Verdana"/>
          <w:bCs/>
          <w:sz w:val="20"/>
          <w:szCs w:val="20"/>
        </w:rPr>
      </w:pPr>
      <w:r w:rsidRPr="00A8280D">
        <w:rPr>
          <w:rFonts w:ascii="Verdana" w:hAnsi="Verdana"/>
          <w:bCs/>
          <w:sz w:val="20"/>
          <w:szCs w:val="20"/>
        </w:rPr>
        <w:t>(</w:t>
      </w:r>
      <w:r w:rsidR="0024576A">
        <w:rPr>
          <w:rFonts w:ascii="Verdana" w:hAnsi="Verdana"/>
          <w:bCs/>
          <w:sz w:val="20"/>
          <w:szCs w:val="20"/>
        </w:rPr>
        <w:t>Common to all Branches</w:t>
      </w:r>
      <w:r w:rsidRPr="00A8280D">
        <w:rPr>
          <w:rFonts w:ascii="Verdana" w:hAnsi="Verdana"/>
          <w:bCs/>
          <w:sz w:val="20"/>
          <w:szCs w:val="20"/>
        </w:rPr>
        <w:t>)</w:t>
      </w:r>
    </w:p>
    <w:p w14:paraId="1945645B" w14:textId="77777777" w:rsidR="0006663D" w:rsidRDefault="0006663D" w:rsidP="0006663D">
      <w:pPr>
        <w:spacing w:before="4"/>
        <w:rPr>
          <w:b/>
          <w:sz w:val="18"/>
        </w:rPr>
      </w:pPr>
    </w:p>
    <w:tbl>
      <w:tblPr>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1800"/>
        <w:gridCol w:w="720"/>
        <w:gridCol w:w="682"/>
        <w:gridCol w:w="578"/>
        <w:gridCol w:w="1260"/>
        <w:gridCol w:w="810"/>
        <w:gridCol w:w="810"/>
        <w:gridCol w:w="990"/>
      </w:tblGrid>
      <w:tr w:rsidR="0006663D" w:rsidRPr="00EF06C2" w14:paraId="0C4A29FC" w14:textId="77777777" w:rsidTr="00AE46CD">
        <w:trPr>
          <w:trHeight w:val="296"/>
        </w:trPr>
        <w:tc>
          <w:tcPr>
            <w:tcW w:w="9649" w:type="dxa"/>
            <w:gridSpan w:val="9"/>
          </w:tcPr>
          <w:p w14:paraId="1627B4A7" w14:textId="3ACB00BF" w:rsidR="0006663D" w:rsidRPr="00AE46CD" w:rsidRDefault="0006663D" w:rsidP="009358E0">
            <w:pPr>
              <w:pStyle w:val="TableParagraph"/>
              <w:tabs>
                <w:tab w:val="left" w:pos="8195"/>
              </w:tabs>
              <w:spacing w:before="13"/>
              <w:rPr>
                <w:rFonts w:ascii="Verdana" w:hAnsi="Verdana"/>
                <w:b/>
                <w:sz w:val="20"/>
                <w:szCs w:val="20"/>
              </w:rPr>
            </w:pPr>
            <w:r w:rsidRPr="00AE46CD">
              <w:rPr>
                <w:rFonts w:ascii="Verdana" w:hAnsi="Verdana"/>
                <w:b/>
                <w:color w:val="FF6600"/>
                <w:w w:val="105"/>
                <w:sz w:val="20"/>
                <w:szCs w:val="20"/>
              </w:rPr>
              <w:t>III</w:t>
            </w:r>
            <w:r w:rsidRPr="00AE46CD">
              <w:rPr>
                <w:rFonts w:ascii="Verdana" w:hAnsi="Verdana"/>
                <w:b/>
                <w:color w:val="FF6600"/>
                <w:spacing w:val="-4"/>
                <w:w w:val="105"/>
                <w:sz w:val="20"/>
                <w:szCs w:val="20"/>
              </w:rPr>
              <w:t xml:space="preserve"> </w:t>
            </w:r>
            <w:proofErr w:type="spellStart"/>
            <w:proofErr w:type="gramStart"/>
            <w:r w:rsidRPr="00AE46CD">
              <w:rPr>
                <w:rFonts w:ascii="Verdana" w:hAnsi="Verdana"/>
                <w:b/>
                <w:color w:val="FF6600"/>
                <w:w w:val="105"/>
                <w:sz w:val="20"/>
                <w:szCs w:val="20"/>
              </w:rPr>
              <w:t>B.Tech</w:t>
            </w:r>
            <w:proofErr w:type="spellEnd"/>
            <w:proofErr w:type="gramEnd"/>
            <w:r w:rsidRPr="00AE46CD">
              <w:rPr>
                <w:rFonts w:ascii="Verdana" w:hAnsi="Verdana"/>
                <w:b/>
                <w:color w:val="FF6600"/>
                <w:w w:val="105"/>
                <w:sz w:val="20"/>
                <w:szCs w:val="20"/>
              </w:rPr>
              <w:t>-I</w:t>
            </w:r>
            <w:r w:rsidRPr="00AE46CD">
              <w:rPr>
                <w:rFonts w:ascii="Verdana" w:hAnsi="Verdana"/>
                <w:b/>
                <w:color w:val="FF6600"/>
                <w:spacing w:val="-6"/>
                <w:w w:val="105"/>
                <w:sz w:val="20"/>
                <w:szCs w:val="20"/>
              </w:rPr>
              <w:t xml:space="preserve"> </w:t>
            </w:r>
            <w:r w:rsidRPr="00AE46CD">
              <w:rPr>
                <w:rFonts w:ascii="Verdana" w:hAnsi="Verdana"/>
                <w:b/>
                <w:color w:val="FF6600"/>
                <w:w w:val="105"/>
                <w:sz w:val="20"/>
                <w:szCs w:val="20"/>
              </w:rPr>
              <w:t>Semester</w:t>
            </w:r>
            <w:r w:rsidRPr="00AE46CD">
              <w:rPr>
                <w:rFonts w:ascii="Verdana" w:hAnsi="Verdana"/>
                <w:b/>
                <w:color w:val="FF6600"/>
                <w:w w:val="105"/>
                <w:sz w:val="20"/>
                <w:szCs w:val="20"/>
              </w:rPr>
              <w:tab/>
            </w:r>
            <w:r w:rsidR="00790939">
              <w:rPr>
                <w:rFonts w:ascii="Verdana" w:hAnsi="Verdana"/>
                <w:b/>
                <w:color w:val="FF6600"/>
                <w:w w:val="105"/>
                <w:sz w:val="20"/>
                <w:szCs w:val="20"/>
              </w:rPr>
              <w:t xml:space="preserve">    </w:t>
            </w:r>
            <w:r w:rsidRPr="00AE46CD">
              <w:rPr>
                <w:rFonts w:ascii="Verdana" w:hAnsi="Verdana"/>
                <w:b/>
                <w:color w:val="FF6600"/>
                <w:w w:val="105"/>
                <w:sz w:val="20"/>
                <w:szCs w:val="20"/>
              </w:rPr>
              <w:t>SRIT</w:t>
            </w:r>
            <w:r w:rsidRPr="00AE46CD">
              <w:rPr>
                <w:rFonts w:ascii="Verdana" w:hAnsi="Verdana"/>
                <w:b/>
                <w:color w:val="FF6600"/>
                <w:spacing w:val="-1"/>
                <w:w w:val="105"/>
                <w:sz w:val="20"/>
                <w:szCs w:val="20"/>
              </w:rPr>
              <w:t xml:space="preserve"> </w:t>
            </w:r>
            <w:r w:rsidRPr="00AE46CD">
              <w:rPr>
                <w:rFonts w:ascii="Verdana" w:hAnsi="Verdana"/>
                <w:b/>
                <w:color w:val="FF6600"/>
                <w:w w:val="105"/>
                <w:sz w:val="20"/>
                <w:szCs w:val="20"/>
              </w:rPr>
              <w:t>R20</w:t>
            </w:r>
          </w:p>
        </w:tc>
      </w:tr>
      <w:tr w:rsidR="0006663D" w:rsidRPr="00EF06C2" w14:paraId="1022760C" w14:textId="77777777" w:rsidTr="00AE46CD">
        <w:trPr>
          <w:trHeight w:val="348"/>
        </w:trPr>
        <w:tc>
          <w:tcPr>
            <w:tcW w:w="1999" w:type="dxa"/>
          </w:tcPr>
          <w:p w14:paraId="14396EAF" w14:textId="77777777" w:rsidR="0006663D" w:rsidRPr="00AE46CD" w:rsidRDefault="0006663D" w:rsidP="009358E0">
            <w:pPr>
              <w:pStyle w:val="TableParagraph"/>
              <w:spacing w:before="72"/>
              <w:ind w:left="256"/>
              <w:rPr>
                <w:rFonts w:ascii="Verdana" w:hAnsi="Verdana"/>
                <w:b/>
                <w:sz w:val="20"/>
                <w:szCs w:val="20"/>
              </w:rPr>
            </w:pPr>
            <w:r w:rsidRPr="00AE46CD">
              <w:rPr>
                <w:rFonts w:ascii="Verdana" w:hAnsi="Verdana"/>
                <w:b/>
                <w:w w:val="105"/>
                <w:sz w:val="20"/>
                <w:szCs w:val="20"/>
              </w:rPr>
              <w:t>Course</w:t>
            </w:r>
            <w:r w:rsidRPr="00AE46CD">
              <w:rPr>
                <w:rFonts w:ascii="Verdana" w:hAnsi="Verdana"/>
                <w:b/>
                <w:spacing w:val="-8"/>
                <w:w w:val="105"/>
                <w:sz w:val="20"/>
                <w:szCs w:val="20"/>
              </w:rPr>
              <w:t xml:space="preserve"> </w:t>
            </w:r>
            <w:r w:rsidRPr="00AE46CD">
              <w:rPr>
                <w:rFonts w:ascii="Verdana" w:hAnsi="Verdana"/>
                <w:b/>
                <w:w w:val="105"/>
                <w:sz w:val="20"/>
                <w:szCs w:val="20"/>
              </w:rPr>
              <w:t>Code</w:t>
            </w:r>
          </w:p>
        </w:tc>
        <w:tc>
          <w:tcPr>
            <w:tcW w:w="1800" w:type="dxa"/>
          </w:tcPr>
          <w:p w14:paraId="7A57E3A5" w14:textId="77777777" w:rsidR="0006663D" w:rsidRPr="00AE46CD" w:rsidRDefault="0006663D" w:rsidP="00EF06C2">
            <w:pPr>
              <w:pStyle w:val="TableParagraph"/>
              <w:spacing w:before="72"/>
              <w:ind w:left="0"/>
              <w:jc w:val="center"/>
              <w:rPr>
                <w:rFonts w:ascii="Verdana" w:hAnsi="Verdana"/>
                <w:b/>
                <w:sz w:val="20"/>
                <w:szCs w:val="20"/>
              </w:rPr>
            </w:pPr>
            <w:r w:rsidRPr="00AE46CD">
              <w:rPr>
                <w:rFonts w:ascii="Verdana" w:hAnsi="Verdana"/>
                <w:b/>
                <w:w w:val="105"/>
                <w:sz w:val="20"/>
                <w:szCs w:val="20"/>
              </w:rPr>
              <w:t>Category</w:t>
            </w:r>
          </w:p>
        </w:tc>
        <w:tc>
          <w:tcPr>
            <w:tcW w:w="1980" w:type="dxa"/>
            <w:gridSpan w:val="3"/>
          </w:tcPr>
          <w:p w14:paraId="18C53A5D" w14:textId="77777777" w:rsidR="0006663D" w:rsidRPr="00AE46CD" w:rsidRDefault="0006663D" w:rsidP="009358E0">
            <w:pPr>
              <w:pStyle w:val="TableParagraph"/>
              <w:spacing w:before="72"/>
              <w:ind w:left="139"/>
              <w:rPr>
                <w:rFonts w:ascii="Verdana" w:hAnsi="Verdana"/>
                <w:b/>
                <w:sz w:val="20"/>
                <w:szCs w:val="20"/>
              </w:rPr>
            </w:pPr>
            <w:r w:rsidRPr="00AE46CD">
              <w:rPr>
                <w:rFonts w:ascii="Verdana" w:hAnsi="Verdana"/>
                <w:b/>
                <w:w w:val="105"/>
                <w:sz w:val="20"/>
                <w:szCs w:val="20"/>
              </w:rPr>
              <w:t>Hours/Week</w:t>
            </w:r>
          </w:p>
        </w:tc>
        <w:tc>
          <w:tcPr>
            <w:tcW w:w="1260" w:type="dxa"/>
          </w:tcPr>
          <w:p w14:paraId="615CBA5B" w14:textId="77777777" w:rsidR="0006663D" w:rsidRPr="00AE46CD" w:rsidRDefault="0006663D" w:rsidP="009358E0">
            <w:pPr>
              <w:pStyle w:val="TableParagraph"/>
              <w:spacing w:before="72"/>
              <w:ind w:left="151" w:right="138"/>
              <w:jc w:val="center"/>
              <w:rPr>
                <w:rFonts w:ascii="Verdana" w:hAnsi="Verdana"/>
                <w:b/>
                <w:sz w:val="20"/>
                <w:szCs w:val="20"/>
              </w:rPr>
            </w:pPr>
            <w:r w:rsidRPr="00AE46CD">
              <w:rPr>
                <w:rFonts w:ascii="Verdana" w:hAnsi="Verdana"/>
                <w:b/>
                <w:w w:val="105"/>
                <w:sz w:val="20"/>
                <w:szCs w:val="20"/>
              </w:rPr>
              <w:t>Credits</w:t>
            </w:r>
          </w:p>
        </w:tc>
        <w:tc>
          <w:tcPr>
            <w:tcW w:w="2610" w:type="dxa"/>
            <w:gridSpan w:val="3"/>
          </w:tcPr>
          <w:p w14:paraId="3D661438" w14:textId="77777777" w:rsidR="0006663D" w:rsidRPr="00AE46CD" w:rsidRDefault="0006663D" w:rsidP="009358E0">
            <w:pPr>
              <w:pStyle w:val="TableParagraph"/>
              <w:spacing w:before="72"/>
              <w:ind w:left="368"/>
              <w:rPr>
                <w:rFonts w:ascii="Verdana" w:hAnsi="Verdana"/>
                <w:b/>
                <w:sz w:val="20"/>
                <w:szCs w:val="20"/>
              </w:rPr>
            </w:pPr>
            <w:r w:rsidRPr="00AE46CD">
              <w:rPr>
                <w:rFonts w:ascii="Verdana" w:hAnsi="Verdana"/>
                <w:b/>
                <w:w w:val="105"/>
                <w:sz w:val="20"/>
                <w:szCs w:val="20"/>
              </w:rPr>
              <w:t>Maximum</w:t>
            </w:r>
            <w:r w:rsidRPr="00AE46CD">
              <w:rPr>
                <w:rFonts w:ascii="Verdana" w:hAnsi="Verdana"/>
                <w:b/>
                <w:spacing w:val="-11"/>
                <w:w w:val="105"/>
                <w:sz w:val="20"/>
                <w:szCs w:val="20"/>
              </w:rPr>
              <w:t xml:space="preserve"> </w:t>
            </w:r>
            <w:r w:rsidRPr="00AE46CD">
              <w:rPr>
                <w:rFonts w:ascii="Verdana" w:hAnsi="Verdana"/>
                <w:b/>
                <w:w w:val="105"/>
                <w:sz w:val="20"/>
                <w:szCs w:val="20"/>
              </w:rPr>
              <w:t>Marks</w:t>
            </w:r>
          </w:p>
        </w:tc>
      </w:tr>
      <w:tr w:rsidR="0006663D" w:rsidRPr="00EF06C2" w14:paraId="016CE7EC" w14:textId="77777777" w:rsidTr="00AE46CD">
        <w:trPr>
          <w:trHeight w:val="296"/>
        </w:trPr>
        <w:tc>
          <w:tcPr>
            <w:tcW w:w="1999" w:type="dxa"/>
            <w:vMerge w:val="restart"/>
          </w:tcPr>
          <w:p w14:paraId="15176BB3" w14:textId="77777777" w:rsidR="0006663D" w:rsidRPr="00AE46CD" w:rsidRDefault="0006663D" w:rsidP="009358E0">
            <w:pPr>
              <w:pStyle w:val="TableParagraph"/>
              <w:spacing w:before="4"/>
              <w:rPr>
                <w:rFonts w:ascii="Verdana" w:hAnsi="Verdana"/>
                <w:b/>
                <w:sz w:val="20"/>
                <w:szCs w:val="20"/>
              </w:rPr>
            </w:pPr>
          </w:p>
          <w:p w14:paraId="3E8B747D" w14:textId="77777777" w:rsidR="0006663D" w:rsidRPr="00AE46CD" w:rsidRDefault="0006663D" w:rsidP="009358E0">
            <w:pPr>
              <w:pStyle w:val="TableParagraph"/>
              <w:ind w:left="207"/>
              <w:rPr>
                <w:rFonts w:ascii="Verdana" w:hAnsi="Verdana"/>
                <w:b/>
                <w:sz w:val="20"/>
                <w:szCs w:val="20"/>
              </w:rPr>
            </w:pPr>
            <w:r w:rsidRPr="00AE46CD">
              <w:rPr>
                <w:rFonts w:ascii="Verdana" w:hAnsi="Verdana"/>
                <w:b/>
                <w:color w:val="FF6600"/>
                <w:w w:val="105"/>
                <w:sz w:val="20"/>
                <w:szCs w:val="20"/>
              </w:rPr>
              <w:t>R204GA5MC03</w:t>
            </w:r>
          </w:p>
        </w:tc>
        <w:tc>
          <w:tcPr>
            <w:tcW w:w="1800" w:type="dxa"/>
            <w:vMerge w:val="restart"/>
          </w:tcPr>
          <w:p w14:paraId="0700BDAC" w14:textId="77777777" w:rsidR="0006663D" w:rsidRPr="00AE46CD" w:rsidRDefault="0006663D" w:rsidP="009358E0">
            <w:pPr>
              <w:pStyle w:val="TableParagraph"/>
              <w:spacing w:before="4"/>
              <w:rPr>
                <w:rFonts w:ascii="Verdana" w:hAnsi="Verdana"/>
                <w:b/>
                <w:sz w:val="20"/>
                <w:szCs w:val="20"/>
              </w:rPr>
            </w:pPr>
          </w:p>
          <w:p w14:paraId="4279364B" w14:textId="18BC7314" w:rsidR="0006663D" w:rsidRPr="00AE46CD" w:rsidRDefault="00B86300" w:rsidP="00EF06C2">
            <w:pPr>
              <w:pStyle w:val="TableParagraph"/>
              <w:ind w:left="0"/>
              <w:jc w:val="center"/>
              <w:rPr>
                <w:rFonts w:ascii="Verdana" w:hAnsi="Verdana"/>
                <w:b/>
                <w:sz w:val="20"/>
                <w:szCs w:val="20"/>
              </w:rPr>
            </w:pPr>
            <w:r w:rsidRPr="00AE46CD">
              <w:rPr>
                <w:rFonts w:ascii="Verdana" w:hAnsi="Verdana"/>
                <w:b/>
                <w:color w:val="FF6600"/>
                <w:w w:val="105"/>
                <w:sz w:val="20"/>
                <w:szCs w:val="20"/>
              </w:rPr>
              <w:t>NCMC</w:t>
            </w:r>
          </w:p>
        </w:tc>
        <w:tc>
          <w:tcPr>
            <w:tcW w:w="720" w:type="dxa"/>
          </w:tcPr>
          <w:p w14:paraId="3F24A7AC" w14:textId="77777777" w:rsidR="0006663D" w:rsidRPr="00AE46CD" w:rsidRDefault="0006663D" w:rsidP="009358E0">
            <w:pPr>
              <w:pStyle w:val="TableParagraph"/>
              <w:spacing w:before="45"/>
              <w:ind w:left="18"/>
              <w:jc w:val="center"/>
              <w:rPr>
                <w:rFonts w:ascii="Verdana" w:hAnsi="Verdana"/>
                <w:b/>
                <w:sz w:val="20"/>
                <w:szCs w:val="20"/>
              </w:rPr>
            </w:pPr>
            <w:r w:rsidRPr="00AE46CD">
              <w:rPr>
                <w:rFonts w:ascii="Verdana" w:hAnsi="Verdana"/>
                <w:b/>
                <w:w w:val="103"/>
                <w:sz w:val="20"/>
                <w:szCs w:val="20"/>
              </w:rPr>
              <w:t>L</w:t>
            </w:r>
          </w:p>
        </w:tc>
        <w:tc>
          <w:tcPr>
            <w:tcW w:w="682" w:type="dxa"/>
          </w:tcPr>
          <w:p w14:paraId="7C4155CF" w14:textId="77777777" w:rsidR="0006663D" w:rsidRPr="00AE46CD" w:rsidRDefault="0006663D" w:rsidP="009358E0">
            <w:pPr>
              <w:pStyle w:val="TableParagraph"/>
              <w:spacing w:before="45"/>
              <w:ind w:left="3"/>
              <w:jc w:val="center"/>
              <w:rPr>
                <w:rFonts w:ascii="Verdana" w:hAnsi="Verdana"/>
                <w:b/>
                <w:sz w:val="20"/>
                <w:szCs w:val="20"/>
              </w:rPr>
            </w:pPr>
            <w:r w:rsidRPr="00AE46CD">
              <w:rPr>
                <w:rFonts w:ascii="Verdana" w:hAnsi="Verdana"/>
                <w:b/>
                <w:w w:val="103"/>
                <w:sz w:val="20"/>
                <w:szCs w:val="20"/>
              </w:rPr>
              <w:t>T</w:t>
            </w:r>
          </w:p>
        </w:tc>
        <w:tc>
          <w:tcPr>
            <w:tcW w:w="578" w:type="dxa"/>
          </w:tcPr>
          <w:p w14:paraId="7185EEB7" w14:textId="77777777" w:rsidR="0006663D" w:rsidRPr="00AE46CD" w:rsidRDefault="0006663D" w:rsidP="009358E0">
            <w:pPr>
              <w:pStyle w:val="TableParagraph"/>
              <w:spacing w:before="45"/>
              <w:ind w:left="8"/>
              <w:jc w:val="center"/>
              <w:rPr>
                <w:rFonts w:ascii="Verdana" w:hAnsi="Verdana"/>
                <w:b/>
                <w:sz w:val="20"/>
                <w:szCs w:val="20"/>
              </w:rPr>
            </w:pPr>
            <w:r w:rsidRPr="00AE46CD">
              <w:rPr>
                <w:rFonts w:ascii="Verdana" w:hAnsi="Verdana"/>
                <w:b/>
                <w:w w:val="103"/>
                <w:sz w:val="20"/>
                <w:szCs w:val="20"/>
              </w:rPr>
              <w:t>P</w:t>
            </w:r>
          </w:p>
        </w:tc>
        <w:tc>
          <w:tcPr>
            <w:tcW w:w="1260" w:type="dxa"/>
          </w:tcPr>
          <w:p w14:paraId="3A23E0E3" w14:textId="77777777" w:rsidR="0006663D" w:rsidRPr="00AE46CD" w:rsidRDefault="0006663D" w:rsidP="009358E0">
            <w:pPr>
              <w:pStyle w:val="TableParagraph"/>
              <w:spacing w:before="45"/>
              <w:ind w:left="16"/>
              <w:jc w:val="center"/>
              <w:rPr>
                <w:rFonts w:ascii="Verdana" w:hAnsi="Verdana"/>
                <w:b/>
                <w:sz w:val="20"/>
                <w:szCs w:val="20"/>
              </w:rPr>
            </w:pPr>
            <w:r w:rsidRPr="00AE46CD">
              <w:rPr>
                <w:rFonts w:ascii="Verdana" w:hAnsi="Verdana"/>
                <w:b/>
                <w:w w:val="103"/>
                <w:sz w:val="20"/>
                <w:szCs w:val="20"/>
              </w:rPr>
              <w:t>C</w:t>
            </w:r>
          </w:p>
        </w:tc>
        <w:tc>
          <w:tcPr>
            <w:tcW w:w="810" w:type="dxa"/>
          </w:tcPr>
          <w:p w14:paraId="0D77286E" w14:textId="77777777" w:rsidR="0006663D" w:rsidRPr="00AE46CD" w:rsidRDefault="0006663D" w:rsidP="009358E0">
            <w:pPr>
              <w:pStyle w:val="TableParagraph"/>
              <w:spacing w:before="45"/>
              <w:ind w:left="177" w:right="161"/>
              <w:jc w:val="center"/>
              <w:rPr>
                <w:rFonts w:ascii="Verdana" w:hAnsi="Verdana"/>
                <w:b/>
                <w:sz w:val="20"/>
                <w:szCs w:val="20"/>
              </w:rPr>
            </w:pPr>
            <w:r w:rsidRPr="00AE46CD">
              <w:rPr>
                <w:rFonts w:ascii="Verdana" w:hAnsi="Verdana"/>
                <w:b/>
                <w:w w:val="105"/>
                <w:sz w:val="20"/>
                <w:szCs w:val="20"/>
              </w:rPr>
              <w:t>CIA</w:t>
            </w:r>
          </w:p>
        </w:tc>
        <w:tc>
          <w:tcPr>
            <w:tcW w:w="810" w:type="dxa"/>
          </w:tcPr>
          <w:p w14:paraId="2F56ADC6" w14:textId="77777777" w:rsidR="0006663D" w:rsidRPr="00AE46CD" w:rsidRDefault="0006663D" w:rsidP="009358E0">
            <w:pPr>
              <w:pStyle w:val="TableParagraph"/>
              <w:spacing w:before="45"/>
              <w:ind w:left="184" w:right="163"/>
              <w:jc w:val="center"/>
              <w:rPr>
                <w:rFonts w:ascii="Verdana" w:hAnsi="Verdana"/>
                <w:b/>
                <w:sz w:val="20"/>
                <w:szCs w:val="20"/>
              </w:rPr>
            </w:pPr>
            <w:r w:rsidRPr="00AE46CD">
              <w:rPr>
                <w:rFonts w:ascii="Verdana" w:hAnsi="Verdana"/>
                <w:b/>
                <w:w w:val="105"/>
                <w:sz w:val="20"/>
                <w:szCs w:val="20"/>
              </w:rPr>
              <w:t>SEE</w:t>
            </w:r>
          </w:p>
        </w:tc>
        <w:tc>
          <w:tcPr>
            <w:tcW w:w="990" w:type="dxa"/>
          </w:tcPr>
          <w:p w14:paraId="2B55460B" w14:textId="77777777" w:rsidR="0006663D" w:rsidRPr="00AE46CD" w:rsidRDefault="0006663D" w:rsidP="009358E0">
            <w:pPr>
              <w:pStyle w:val="TableParagraph"/>
              <w:spacing w:before="45"/>
              <w:ind w:left="160" w:right="139"/>
              <w:jc w:val="center"/>
              <w:rPr>
                <w:rFonts w:ascii="Verdana" w:hAnsi="Verdana"/>
                <w:b/>
                <w:sz w:val="20"/>
                <w:szCs w:val="20"/>
              </w:rPr>
            </w:pPr>
            <w:r w:rsidRPr="00AE46CD">
              <w:rPr>
                <w:rFonts w:ascii="Verdana" w:hAnsi="Verdana"/>
                <w:b/>
                <w:w w:val="105"/>
                <w:sz w:val="20"/>
                <w:szCs w:val="20"/>
              </w:rPr>
              <w:t>Total</w:t>
            </w:r>
          </w:p>
        </w:tc>
      </w:tr>
      <w:tr w:rsidR="0006663D" w:rsidRPr="00EF06C2" w14:paraId="35B4A1F3" w14:textId="77777777" w:rsidTr="00AE46CD">
        <w:trPr>
          <w:trHeight w:val="292"/>
        </w:trPr>
        <w:tc>
          <w:tcPr>
            <w:tcW w:w="1999" w:type="dxa"/>
            <w:vMerge/>
            <w:tcBorders>
              <w:top w:val="nil"/>
            </w:tcBorders>
          </w:tcPr>
          <w:p w14:paraId="4A09E6A1" w14:textId="77777777" w:rsidR="0006663D" w:rsidRPr="00AE46CD" w:rsidRDefault="0006663D" w:rsidP="009358E0">
            <w:pPr>
              <w:rPr>
                <w:rFonts w:ascii="Verdana" w:hAnsi="Verdana"/>
                <w:sz w:val="20"/>
                <w:szCs w:val="20"/>
              </w:rPr>
            </w:pPr>
          </w:p>
        </w:tc>
        <w:tc>
          <w:tcPr>
            <w:tcW w:w="1800" w:type="dxa"/>
            <w:vMerge/>
            <w:tcBorders>
              <w:top w:val="nil"/>
            </w:tcBorders>
          </w:tcPr>
          <w:p w14:paraId="78E19A88" w14:textId="77777777" w:rsidR="0006663D" w:rsidRPr="00AE46CD" w:rsidRDefault="0006663D" w:rsidP="009358E0">
            <w:pPr>
              <w:rPr>
                <w:rFonts w:ascii="Verdana" w:hAnsi="Verdana"/>
                <w:sz w:val="20"/>
                <w:szCs w:val="20"/>
              </w:rPr>
            </w:pPr>
          </w:p>
        </w:tc>
        <w:tc>
          <w:tcPr>
            <w:tcW w:w="720" w:type="dxa"/>
          </w:tcPr>
          <w:p w14:paraId="01F25C3B" w14:textId="77777777" w:rsidR="0006663D" w:rsidRPr="00AE46CD" w:rsidRDefault="0006663D" w:rsidP="009358E0">
            <w:pPr>
              <w:pStyle w:val="TableParagraph"/>
              <w:spacing w:before="45"/>
              <w:ind w:left="18"/>
              <w:jc w:val="center"/>
              <w:rPr>
                <w:rFonts w:ascii="Verdana" w:hAnsi="Verdana"/>
                <w:sz w:val="20"/>
                <w:szCs w:val="20"/>
              </w:rPr>
            </w:pPr>
            <w:r w:rsidRPr="00AE46CD">
              <w:rPr>
                <w:rFonts w:ascii="Verdana" w:hAnsi="Verdana"/>
                <w:w w:val="103"/>
                <w:sz w:val="20"/>
                <w:szCs w:val="20"/>
              </w:rPr>
              <w:t>2</w:t>
            </w:r>
          </w:p>
        </w:tc>
        <w:tc>
          <w:tcPr>
            <w:tcW w:w="682" w:type="dxa"/>
          </w:tcPr>
          <w:p w14:paraId="49C8EA9F" w14:textId="77777777" w:rsidR="0006663D" w:rsidRPr="00AE46CD" w:rsidRDefault="0006663D" w:rsidP="009358E0">
            <w:pPr>
              <w:pStyle w:val="TableParagraph"/>
              <w:spacing w:before="45"/>
              <w:ind w:left="3"/>
              <w:jc w:val="center"/>
              <w:rPr>
                <w:rFonts w:ascii="Verdana" w:hAnsi="Verdana"/>
                <w:sz w:val="20"/>
                <w:szCs w:val="20"/>
              </w:rPr>
            </w:pPr>
            <w:r w:rsidRPr="00AE46CD">
              <w:rPr>
                <w:rFonts w:ascii="Verdana" w:hAnsi="Verdana"/>
                <w:w w:val="103"/>
                <w:sz w:val="20"/>
                <w:szCs w:val="20"/>
              </w:rPr>
              <w:t>0</w:t>
            </w:r>
          </w:p>
        </w:tc>
        <w:tc>
          <w:tcPr>
            <w:tcW w:w="578" w:type="dxa"/>
          </w:tcPr>
          <w:p w14:paraId="3BDDAF87" w14:textId="77777777" w:rsidR="0006663D" w:rsidRPr="00AE46CD" w:rsidRDefault="0006663D" w:rsidP="009358E0">
            <w:pPr>
              <w:pStyle w:val="TableParagraph"/>
              <w:spacing w:before="45"/>
              <w:ind w:left="8"/>
              <w:jc w:val="center"/>
              <w:rPr>
                <w:rFonts w:ascii="Verdana" w:hAnsi="Verdana"/>
                <w:sz w:val="20"/>
                <w:szCs w:val="20"/>
              </w:rPr>
            </w:pPr>
            <w:r w:rsidRPr="00AE46CD">
              <w:rPr>
                <w:rFonts w:ascii="Verdana" w:hAnsi="Verdana"/>
                <w:w w:val="103"/>
                <w:sz w:val="20"/>
                <w:szCs w:val="20"/>
              </w:rPr>
              <w:t>0</w:t>
            </w:r>
          </w:p>
        </w:tc>
        <w:tc>
          <w:tcPr>
            <w:tcW w:w="1260" w:type="dxa"/>
          </w:tcPr>
          <w:p w14:paraId="42A3AFC0" w14:textId="77777777" w:rsidR="0006663D" w:rsidRPr="00AE46CD" w:rsidRDefault="0006663D" w:rsidP="009358E0">
            <w:pPr>
              <w:pStyle w:val="TableParagraph"/>
              <w:spacing w:before="45"/>
              <w:ind w:left="17"/>
              <w:jc w:val="center"/>
              <w:rPr>
                <w:rFonts w:ascii="Verdana" w:hAnsi="Verdana"/>
                <w:sz w:val="20"/>
                <w:szCs w:val="20"/>
              </w:rPr>
            </w:pPr>
            <w:r w:rsidRPr="00AE46CD">
              <w:rPr>
                <w:rFonts w:ascii="Verdana" w:hAnsi="Verdana"/>
                <w:w w:val="103"/>
                <w:sz w:val="20"/>
                <w:szCs w:val="20"/>
              </w:rPr>
              <w:t>0</w:t>
            </w:r>
          </w:p>
        </w:tc>
        <w:tc>
          <w:tcPr>
            <w:tcW w:w="810" w:type="dxa"/>
          </w:tcPr>
          <w:p w14:paraId="1C9A2D32" w14:textId="13EDEE36" w:rsidR="0006663D" w:rsidRPr="00AE46CD" w:rsidRDefault="0006663D" w:rsidP="009358E0">
            <w:pPr>
              <w:pStyle w:val="TableParagraph"/>
              <w:spacing w:before="45"/>
              <w:ind w:left="177" w:right="158"/>
              <w:jc w:val="center"/>
              <w:rPr>
                <w:rFonts w:ascii="Verdana" w:hAnsi="Verdana"/>
                <w:sz w:val="20"/>
                <w:szCs w:val="20"/>
              </w:rPr>
            </w:pPr>
            <w:r w:rsidRPr="00AE46CD">
              <w:rPr>
                <w:rFonts w:ascii="Verdana" w:hAnsi="Verdana"/>
                <w:w w:val="105"/>
                <w:sz w:val="20"/>
                <w:szCs w:val="20"/>
              </w:rPr>
              <w:t>40</w:t>
            </w:r>
          </w:p>
        </w:tc>
        <w:tc>
          <w:tcPr>
            <w:tcW w:w="810" w:type="dxa"/>
          </w:tcPr>
          <w:p w14:paraId="61C4A5D6" w14:textId="77777777" w:rsidR="0006663D" w:rsidRPr="00AE46CD" w:rsidRDefault="0006663D" w:rsidP="009358E0">
            <w:pPr>
              <w:pStyle w:val="TableParagraph"/>
              <w:spacing w:before="45"/>
              <w:ind w:left="26"/>
              <w:jc w:val="center"/>
              <w:rPr>
                <w:rFonts w:ascii="Verdana" w:hAnsi="Verdana"/>
                <w:sz w:val="20"/>
                <w:szCs w:val="20"/>
              </w:rPr>
            </w:pPr>
            <w:r w:rsidRPr="00AE46CD">
              <w:rPr>
                <w:rFonts w:ascii="Verdana" w:hAnsi="Verdana"/>
                <w:w w:val="103"/>
                <w:sz w:val="20"/>
                <w:szCs w:val="20"/>
              </w:rPr>
              <w:t>0</w:t>
            </w:r>
          </w:p>
        </w:tc>
        <w:tc>
          <w:tcPr>
            <w:tcW w:w="990" w:type="dxa"/>
          </w:tcPr>
          <w:p w14:paraId="501AF84E" w14:textId="67F86AE1" w:rsidR="0006663D" w:rsidRPr="00AE46CD" w:rsidRDefault="0006663D" w:rsidP="009358E0">
            <w:pPr>
              <w:pStyle w:val="TableParagraph"/>
              <w:spacing w:before="45"/>
              <w:ind w:left="160" w:right="133"/>
              <w:jc w:val="center"/>
              <w:rPr>
                <w:rFonts w:ascii="Verdana" w:hAnsi="Verdana"/>
                <w:sz w:val="20"/>
                <w:szCs w:val="20"/>
              </w:rPr>
            </w:pPr>
            <w:r w:rsidRPr="00AE46CD">
              <w:rPr>
                <w:rFonts w:ascii="Verdana" w:hAnsi="Verdana"/>
                <w:w w:val="105"/>
                <w:sz w:val="20"/>
                <w:szCs w:val="20"/>
              </w:rPr>
              <w:t>40</w:t>
            </w:r>
          </w:p>
        </w:tc>
      </w:tr>
      <w:tr w:rsidR="0006663D" w:rsidRPr="00EF06C2" w14:paraId="3E999E05" w14:textId="77777777" w:rsidTr="00AE46CD">
        <w:trPr>
          <w:trHeight w:val="933"/>
        </w:trPr>
        <w:tc>
          <w:tcPr>
            <w:tcW w:w="9649" w:type="dxa"/>
            <w:gridSpan w:val="9"/>
          </w:tcPr>
          <w:p w14:paraId="6DB5CA68" w14:textId="77777777" w:rsidR="0006663D" w:rsidRPr="00AE46CD" w:rsidRDefault="0006663D" w:rsidP="009358E0">
            <w:pPr>
              <w:pStyle w:val="TableParagraph"/>
              <w:spacing w:before="13"/>
              <w:rPr>
                <w:rFonts w:ascii="Verdana" w:hAnsi="Verdana"/>
                <w:b/>
                <w:sz w:val="20"/>
                <w:szCs w:val="20"/>
              </w:rPr>
            </w:pPr>
            <w:r w:rsidRPr="00AE46CD">
              <w:rPr>
                <w:rFonts w:ascii="Verdana" w:hAnsi="Verdana"/>
                <w:b/>
                <w:w w:val="105"/>
                <w:sz w:val="20"/>
                <w:szCs w:val="20"/>
              </w:rPr>
              <w:t>Objective:</w:t>
            </w:r>
          </w:p>
          <w:p w14:paraId="7222DD88" w14:textId="77777777" w:rsidR="0006663D" w:rsidRPr="00AE46CD" w:rsidRDefault="0006663D">
            <w:pPr>
              <w:pStyle w:val="TableParagraph"/>
              <w:numPr>
                <w:ilvl w:val="0"/>
                <w:numId w:val="406"/>
              </w:numPr>
              <w:tabs>
                <w:tab w:val="left" w:pos="785"/>
              </w:tabs>
              <w:suppressAutoHyphens w:val="0"/>
              <w:autoSpaceDE w:val="0"/>
              <w:autoSpaceDN w:val="0"/>
              <w:spacing w:before="43" w:line="285" w:lineRule="auto"/>
              <w:ind w:right="116"/>
              <w:rPr>
                <w:rFonts w:ascii="Verdana" w:hAnsi="Verdana"/>
                <w:sz w:val="20"/>
                <w:szCs w:val="20"/>
              </w:rPr>
            </w:pPr>
            <w:r w:rsidRPr="00AE46CD">
              <w:rPr>
                <w:rFonts w:ascii="Verdana" w:hAnsi="Verdana"/>
                <w:w w:val="105"/>
                <w:sz w:val="20"/>
                <w:szCs w:val="20"/>
              </w:rPr>
              <w:t>To</w:t>
            </w:r>
            <w:r w:rsidRPr="00AE46CD">
              <w:rPr>
                <w:rFonts w:ascii="Verdana" w:hAnsi="Verdana"/>
                <w:spacing w:val="-1"/>
                <w:w w:val="105"/>
                <w:sz w:val="20"/>
                <w:szCs w:val="20"/>
              </w:rPr>
              <w:t xml:space="preserve"> </w:t>
            </w:r>
            <w:r w:rsidRPr="00AE46CD">
              <w:rPr>
                <w:rFonts w:ascii="Verdana" w:hAnsi="Verdana"/>
                <w:w w:val="105"/>
                <w:sz w:val="20"/>
                <w:szCs w:val="20"/>
              </w:rPr>
              <w:t>facilitate</w:t>
            </w:r>
            <w:r w:rsidRPr="00AE46CD">
              <w:rPr>
                <w:rFonts w:ascii="Verdana" w:hAnsi="Verdana"/>
                <w:spacing w:val="-3"/>
                <w:w w:val="105"/>
                <w:sz w:val="20"/>
                <w:szCs w:val="20"/>
              </w:rPr>
              <w:t xml:space="preserve"> </w:t>
            </w:r>
            <w:r w:rsidRPr="00AE46CD">
              <w:rPr>
                <w:rFonts w:ascii="Verdana" w:hAnsi="Verdana"/>
                <w:w w:val="105"/>
                <w:sz w:val="20"/>
                <w:szCs w:val="20"/>
              </w:rPr>
              <w:t>the</w:t>
            </w:r>
            <w:r w:rsidRPr="00AE46CD">
              <w:rPr>
                <w:rFonts w:ascii="Verdana" w:hAnsi="Verdana"/>
                <w:spacing w:val="-2"/>
                <w:w w:val="105"/>
                <w:sz w:val="20"/>
                <w:szCs w:val="20"/>
              </w:rPr>
              <w:t xml:space="preserve"> </w:t>
            </w:r>
            <w:r w:rsidRPr="00AE46CD">
              <w:rPr>
                <w:rFonts w:ascii="Verdana" w:hAnsi="Verdana"/>
                <w:w w:val="105"/>
                <w:sz w:val="20"/>
                <w:szCs w:val="20"/>
              </w:rPr>
              <w:t>students</w:t>
            </w:r>
            <w:r w:rsidRPr="00AE46CD">
              <w:rPr>
                <w:rFonts w:ascii="Verdana" w:hAnsi="Verdana"/>
                <w:spacing w:val="5"/>
                <w:w w:val="105"/>
                <w:sz w:val="20"/>
                <w:szCs w:val="20"/>
              </w:rPr>
              <w:t xml:space="preserve"> </w:t>
            </w:r>
            <w:r w:rsidRPr="00AE46CD">
              <w:rPr>
                <w:rFonts w:ascii="Verdana" w:hAnsi="Verdana"/>
                <w:w w:val="105"/>
                <w:sz w:val="20"/>
                <w:szCs w:val="20"/>
              </w:rPr>
              <w:t>with</w:t>
            </w:r>
            <w:r w:rsidRPr="00AE46CD">
              <w:rPr>
                <w:rFonts w:ascii="Verdana" w:hAnsi="Verdana"/>
                <w:spacing w:val="-1"/>
                <w:w w:val="105"/>
                <w:sz w:val="20"/>
                <w:szCs w:val="20"/>
              </w:rPr>
              <w:t xml:space="preserve"> </w:t>
            </w:r>
            <w:r w:rsidRPr="00AE46CD">
              <w:rPr>
                <w:rFonts w:ascii="Verdana" w:hAnsi="Verdana"/>
                <w:w w:val="105"/>
                <w:sz w:val="20"/>
                <w:szCs w:val="20"/>
              </w:rPr>
              <w:t>the</w:t>
            </w:r>
            <w:r w:rsidRPr="00AE46CD">
              <w:rPr>
                <w:rFonts w:ascii="Verdana" w:hAnsi="Verdana"/>
                <w:spacing w:val="1"/>
                <w:w w:val="105"/>
                <w:sz w:val="20"/>
                <w:szCs w:val="20"/>
              </w:rPr>
              <w:t xml:space="preserve"> </w:t>
            </w:r>
            <w:r w:rsidRPr="00AE46CD">
              <w:rPr>
                <w:rFonts w:ascii="Verdana" w:hAnsi="Verdana"/>
                <w:w w:val="105"/>
                <w:sz w:val="20"/>
                <w:szCs w:val="20"/>
              </w:rPr>
              <w:t>concepts</w:t>
            </w:r>
            <w:r w:rsidRPr="00AE46CD">
              <w:rPr>
                <w:rFonts w:ascii="Verdana" w:hAnsi="Verdana"/>
                <w:spacing w:val="5"/>
                <w:w w:val="105"/>
                <w:sz w:val="20"/>
                <w:szCs w:val="20"/>
              </w:rPr>
              <w:t xml:space="preserve"> </w:t>
            </w:r>
            <w:r w:rsidRPr="00AE46CD">
              <w:rPr>
                <w:rFonts w:ascii="Verdana" w:hAnsi="Verdana"/>
                <w:w w:val="105"/>
                <w:sz w:val="20"/>
                <w:szCs w:val="20"/>
              </w:rPr>
              <w:t>of</w:t>
            </w:r>
            <w:r w:rsidRPr="00AE46CD">
              <w:rPr>
                <w:rFonts w:ascii="Verdana" w:hAnsi="Verdana"/>
                <w:spacing w:val="1"/>
                <w:w w:val="105"/>
                <w:sz w:val="20"/>
                <w:szCs w:val="20"/>
              </w:rPr>
              <w:t xml:space="preserve"> </w:t>
            </w:r>
            <w:r w:rsidRPr="00AE46CD">
              <w:rPr>
                <w:rFonts w:ascii="Verdana" w:hAnsi="Verdana"/>
                <w:w w:val="105"/>
                <w:sz w:val="20"/>
                <w:szCs w:val="20"/>
              </w:rPr>
              <w:t>Indian</w:t>
            </w:r>
            <w:r w:rsidRPr="00AE46CD">
              <w:rPr>
                <w:rFonts w:ascii="Verdana" w:hAnsi="Verdana"/>
                <w:spacing w:val="-1"/>
                <w:w w:val="105"/>
                <w:sz w:val="20"/>
                <w:szCs w:val="20"/>
              </w:rPr>
              <w:t xml:space="preserve"> </w:t>
            </w:r>
            <w:r w:rsidRPr="00AE46CD">
              <w:rPr>
                <w:rFonts w:ascii="Verdana" w:hAnsi="Verdana"/>
                <w:w w:val="105"/>
                <w:sz w:val="20"/>
                <w:szCs w:val="20"/>
              </w:rPr>
              <w:t>traditional</w:t>
            </w:r>
            <w:r w:rsidRPr="00AE46CD">
              <w:rPr>
                <w:rFonts w:ascii="Verdana" w:hAnsi="Verdana"/>
                <w:spacing w:val="6"/>
                <w:w w:val="105"/>
                <w:sz w:val="20"/>
                <w:szCs w:val="20"/>
              </w:rPr>
              <w:t xml:space="preserve"> </w:t>
            </w:r>
            <w:r w:rsidRPr="00AE46CD">
              <w:rPr>
                <w:rFonts w:ascii="Verdana" w:hAnsi="Verdana"/>
                <w:w w:val="105"/>
                <w:sz w:val="20"/>
                <w:szCs w:val="20"/>
              </w:rPr>
              <w:t>knowledge</w:t>
            </w:r>
            <w:r w:rsidRPr="00AE46CD">
              <w:rPr>
                <w:rFonts w:ascii="Verdana" w:hAnsi="Verdana"/>
                <w:spacing w:val="2"/>
                <w:w w:val="105"/>
                <w:sz w:val="20"/>
                <w:szCs w:val="20"/>
              </w:rPr>
              <w:t xml:space="preserve"> </w:t>
            </w:r>
            <w:r w:rsidRPr="00AE46CD">
              <w:rPr>
                <w:rFonts w:ascii="Verdana" w:hAnsi="Verdana"/>
                <w:w w:val="105"/>
                <w:sz w:val="20"/>
                <w:szCs w:val="20"/>
              </w:rPr>
              <w:t>and</w:t>
            </w:r>
            <w:r w:rsidRPr="00AE46CD">
              <w:rPr>
                <w:rFonts w:ascii="Verdana" w:hAnsi="Verdana"/>
                <w:spacing w:val="-2"/>
                <w:w w:val="105"/>
                <w:sz w:val="20"/>
                <w:szCs w:val="20"/>
              </w:rPr>
              <w:t xml:space="preserve"> </w:t>
            </w:r>
            <w:r w:rsidRPr="00AE46CD">
              <w:rPr>
                <w:rFonts w:ascii="Verdana" w:hAnsi="Verdana"/>
                <w:w w:val="105"/>
                <w:sz w:val="20"/>
                <w:szCs w:val="20"/>
              </w:rPr>
              <w:t>to</w:t>
            </w:r>
            <w:r w:rsidRPr="00AE46CD">
              <w:rPr>
                <w:rFonts w:ascii="Verdana" w:hAnsi="Verdana"/>
                <w:spacing w:val="1"/>
                <w:w w:val="105"/>
                <w:sz w:val="20"/>
                <w:szCs w:val="20"/>
              </w:rPr>
              <w:t xml:space="preserve"> </w:t>
            </w:r>
            <w:r w:rsidRPr="00AE46CD">
              <w:rPr>
                <w:rFonts w:ascii="Verdana" w:hAnsi="Verdana"/>
                <w:w w:val="105"/>
                <w:sz w:val="20"/>
                <w:szCs w:val="20"/>
              </w:rPr>
              <w:t>make</w:t>
            </w:r>
            <w:r w:rsidRPr="00AE46CD">
              <w:rPr>
                <w:rFonts w:ascii="Verdana" w:hAnsi="Verdana"/>
                <w:spacing w:val="-63"/>
                <w:w w:val="105"/>
                <w:sz w:val="20"/>
                <w:szCs w:val="20"/>
              </w:rPr>
              <w:t xml:space="preserve"> </w:t>
            </w:r>
            <w:r w:rsidRPr="00AE46CD">
              <w:rPr>
                <w:rFonts w:ascii="Verdana" w:hAnsi="Verdana"/>
                <w:w w:val="105"/>
                <w:sz w:val="20"/>
                <w:szCs w:val="20"/>
              </w:rPr>
              <w:t>them</w:t>
            </w:r>
            <w:r w:rsidRPr="00AE46CD">
              <w:rPr>
                <w:rFonts w:ascii="Verdana" w:hAnsi="Verdana"/>
                <w:spacing w:val="-2"/>
                <w:w w:val="105"/>
                <w:sz w:val="20"/>
                <w:szCs w:val="20"/>
              </w:rPr>
              <w:t xml:space="preserve"> </w:t>
            </w:r>
            <w:r w:rsidRPr="00AE46CD">
              <w:rPr>
                <w:rFonts w:ascii="Verdana" w:hAnsi="Verdana"/>
                <w:w w:val="105"/>
                <w:sz w:val="20"/>
                <w:szCs w:val="20"/>
              </w:rPr>
              <w:t>understand</w:t>
            </w:r>
            <w:r w:rsidRPr="00AE46CD">
              <w:rPr>
                <w:rFonts w:ascii="Verdana" w:hAnsi="Verdana"/>
                <w:spacing w:val="-4"/>
                <w:w w:val="105"/>
                <w:sz w:val="20"/>
                <w:szCs w:val="20"/>
              </w:rPr>
              <w:t xml:space="preserve"> </w:t>
            </w:r>
            <w:r w:rsidRPr="00AE46CD">
              <w:rPr>
                <w:rFonts w:ascii="Verdana" w:hAnsi="Verdana"/>
                <w:w w:val="105"/>
                <w:sz w:val="20"/>
                <w:szCs w:val="20"/>
              </w:rPr>
              <w:t>the</w:t>
            </w:r>
            <w:r w:rsidRPr="00AE46CD">
              <w:rPr>
                <w:rFonts w:ascii="Verdana" w:hAnsi="Verdana"/>
                <w:spacing w:val="-6"/>
                <w:w w:val="105"/>
                <w:sz w:val="20"/>
                <w:szCs w:val="20"/>
              </w:rPr>
              <w:t xml:space="preserve"> </w:t>
            </w:r>
            <w:r w:rsidRPr="00AE46CD">
              <w:rPr>
                <w:rFonts w:ascii="Verdana" w:hAnsi="Verdana"/>
                <w:w w:val="105"/>
                <w:sz w:val="20"/>
                <w:szCs w:val="20"/>
              </w:rPr>
              <w:t>Importance</w:t>
            </w:r>
            <w:r w:rsidRPr="00AE46CD">
              <w:rPr>
                <w:rFonts w:ascii="Verdana" w:hAnsi="Verdana"/>
                <w:spacing w:val="-4"/>
                <w:w w:val="105"/>
                <w:sz w:val="20"/>
                <w:szCs w:val="20"/>
              </w:rPr>
              <w:t xml:space="preserve"> </w:t>
            </w:r>
            <w:r w:rsidRPr="00AE46CD">
              <w:rPr>
                <w:rFonts w:ascii="Verdana" w:hAnsi="Verdana"/>
                <w:w w:val="105"/>
                <w:sz w:val="20"/>
                <w:szCs w:val="20"/>
              </w:rPr>
              <w:t>of</w:t>
            </w:r>
            <w:r w:rsidRPr="00AE46CD">
              <w:rPr>
                <w:rFonts w:ascii="Verdana" w:hAnsi="Verdana"/>
                <w:spacing w:val="-1"/>
                <w:w w:val="105"/>
                <w:sz w:val="20"/>
                <w:szCs w:val="20"/>
              </w:rPr>
              <w:t xml:space="preserve"> </w:t>
            </w:r>
            <w:r w:rsidRPr="00AE46CD">
              <w:rPr>
                <w:rFonts w:ascii="Verdana" w:hAnsi="Verdana"/>
                <w:w w:val="105"/>
                <w:sz w:val="20"/>
                <w:szCs w:val="20"/>
              </w:rPr>
              <w:t>roots</w:t>
            </w:r>
            <w:r w:rsidRPr="00AE46CD">
              <w:rPr>
                <w:rFonts w:ascii="Verdana" w:hAnsi="Verdana"/>
                <w:spacing w:val="2"/>
                <w:w w:val="105"/>
                <w:sz w:val="20"/>
                <w:szCs w:val="20"/>
              </w:rPr>
              <w:t xml:space="preserve"> </w:t>
            </w:r>
            <w:r w:rsidRPr="00AE46CD">
              <w:rPr>
                <w:rFonts w:ascii="Verdana" w:hAnsi="Verdana"/>
                <w:w w:val="105"/>
                <w:sz w:val="20"/>
                <w:szCs w:val="20"/>
              </w:rPr>
              <w:t>of</w:t>
            </w:r>
            <w:r w:rsidRPr="00AE46CD">
              <w:rPr>
                <w:rFonts w:ascii="Verdana" w:hAnsi="Verdana"/>
                <w:spacing w:val="-5"/>
                <w:w w:val="105"/>
                <w:sz w:val="20"/>
                <w:szCs w:val="20"/>
              </w:rPr>
              <w:t xml:space="preserve"> </w:t>
            </w:r>
            <w:r w:rsidRPr="00AE46CD">
              <w:rPr>
                <w:rFonts w:ascii="Verdana" w:hAnsi="Verdana"/>
                <w:w w:val="105"/>
                <w:sz w:val="20"/>
                <w:szCs w:val="20"/>
              </w:rPr>
              <w:t>knowledge</w:t>
            </w:r>
            <w:r w:rsidRPr="00AE46CD">
              <w:rPr>
                <w:rFonts w:ascii="Verdana" w:hAnsi="Verdana"/>
                <w:spacing w:val="-6"/>
                <w:w w:val="105"/>
                <w:sz w:val="20"/>
                <w:szCs w:val="20"/>
              </w:rPr>
              <w:t xml:space="preserve"> </w:t>
            </w:r>
            <w:r w:rsidRPr="00AE46CD">
              <w:rPr>
                <w:rFonts w:ascii="Verdana" w:hAnsi="Verdana"/>
                <w:w w:val="105"/>
                <w:sz w:val="20"/>
                <w:szCs w:val="20"/>
              </w:rPr>
              <w:t>system.</w:t>
            </w:r>
          </w:p>
        </w:tc>
      </w:tr>
      <w:tr w:rsidR="0006663D" w:rsidRPr="00EF06C2" w14:paraId="67A20F98" w14:textId="77777777" w:rsidTr="00AE46CD">
        <w:trPr>
          <w:trHeight w:val="294"/>
        </w:trPr>
        <w:tc>
          <w:tcPr>
            <w:tcW w:w="9649" w:type="dxa"/>
            <w:gridSpan w:val="9"/>
          </w:tcPr>
          <w:p w14:paraId="26500A26" w14:textId="77777777" w:rsidR="0006663D" w:rsidRPr="00AE46CD" w:rsidRDefault="0006663D" w:rsidP="009358E0">
            <w:pPr>
              <w:pStyle w:val="TableParagraph"/>
              <w:spacing w:before="9"/>
              <w:rPr>
                <w:rFonts w:ascii="Verdana" w:hAnsi="Verdana"/>
                <w:b/>
                <w:sz w:val="20"/>
                <w:szCs w:val="20"/>
              </w:rPr>
            </w:pPr>
            <w:r w:rsidRPr="00AE46CD">
              <w:rPr>
                <w:rFonts w:ascii="Verdana" w:hAnsi="Verdana"/>
                <w:b/>
                <w:color w:val="FF6600"/>
                <w:w w:val="105"/>
                <w:sz w:val="20"/>
                <w:szCs w:val="20"/>
              </w:rPr>
              <w:t>UNIT</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I</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w:t>
            </w:r>
            <w:r w:rsidRPr="00AE46CD">
              <w:rPr>
                <w:rFonts w:ascii="Verdana" w:hAnsi="Verdana"/>
                <w:b/>
                <w:color w:val="FF6600"/>
                <w:spacing w:val="-12"/>
                <w:w w:val="105"/>
                <w:sz w:val="20"/>
                <w:szCs w:val="20"/>
              </w:rPr>
              <w:t xml:space="preserve"> </w:t>
            </w:r>
            <w:r w:rsidRPr="00AE46CD">
              <w:rPr>
                <w:rFonts w:ascii="Verdana" w:hAnsi="Verdana"/>
                <w:b/>
                <w:color w:val="FF6600"/>
                <w:w w:val="105"/>
                <w:sz w:val="20"/>
                <w:szCs w:val="20"/>
              </w:rPr>
              <w:t>Introduction</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to</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Traditional</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knowledge</w:t>
            </w:r>
          </w:p>
        </w:tc>
      </w:tr>
      <w:tr w:rsidR="0006663D" w:rsidRPr="00EF06C2" w14:paraId="653DF94F" w14:textId="77777777" w:rsidTr="00AE46CD">
        <w:trPr>
          <w:trHeight w:val="2365"/>
        </w:trPr>
        <w:tc>
          <w:tcPr>
            <w:tcW w:w="9649" w:type="dxa"/>
            <w:gridSpan w:val="9"/>
          </w:tcPr>
          <w:p w14:paraId="4F3D3879" w14:textId="77777777" w:rsidR="0006663D" w:rsidRPr="00AE46CD" w:rsidRDefault="0006663D" w:rsidP="009358E0">
            <w:pPr>
              <w:pStyle w:val="TableParagraph"/>
              <w:spacing w:before="11" w:line="288" w:lineRule="auto"/>
              <w:ind w:right="76"/>
              <w:jc w:val="both"/>
              <w:rPr>
                <w:rFonts w:ascii="Verdana" w:hAnsi="Verdana"/>
                <w:sz w:val="20"/>
                <w:szCs w:val="20"/>
              </w:rPr>
            </w:pPr>
            <w:r w:rsidRPr="00AE46CD">
              <w:rPr>
                <w:rFonts w:ascii="Verdana" w:hAnsi="Verdana"/>
                <w:w w:val="105"/>
                <w:sz w:val="20"/>
                <w:szCs w:val="20"/>
              </w:rPr>
              <w:t>Define</w:t>
            </w:r>
            <w:r w:rsidRPr="00AE46CD">
              <w:rPr>
                <w:rFonts w:ascii="Verdana" w:hAnsi="Verdana"/>
                <w:spacing w:val="1"/>
                <w:w w:val="105"/>
                <w:sz w:val="20"/>
                <w:szCs w:val="20"/>
              </w:rPr>
              <w:t xml:space="preserve"> </w:t>
            </w: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knowledge,</w:t>
            </w:r>
            <w:r w:rsidRPr="00AE46CD">
              <w:rPr>
                <w:rFonts w:ascii="Verdana" w:hAnsi="Verdana"/>
                <w:spacing w:val="1"/>
                <w:w w:val="105"/>
                <w:sz w:val="20"/>
                <w:szCs w:val="20"/>
              </w:rPr>
              <w:t xml:space="preserve"> </w:t>
            </w:r>
            <w:r w:rsidRPr="00AE46CD">
              <w:rPr>
                <w:rFonts w:ascii="Verdana" w:hAnsi="Verdana"/>
                <w:w w:val="105"/>
                <w:sz w:val="20"/>
                <w:szCs w:val="20"/>
              </w:rPr>
              <w:t>nature</w:t>
            </w:r>
            <w:r w:rsidRPr="00AE46CD">
              <w:rPr>
                <w:rFonts w:ascii="Verdana" w:hAnsi="Verdana"/>
                <w:spacing w:val="1"/>
                <w:w w:val="105"/>
                <w:sz w:val="20"/>
                <w:szCs w:val="20"/>
              </w:rPr>
              <w:t xml:space="preserve"> </w:t>
            </w:r>
            <w:r w:rsidRPr="00AE46CD">
              <w:rPr>
                <w:rFonts w:ascii="Verdana" w:hAnsi="Verdana"/>
                <w:w w:val="105"/>
                <w:sz w:val="20"/>
                <w:szCs w:val="20"/>
              </w:rPr>
              <w:t>and</w:t>
            </w:r>
            <w:r w:rsidRPr="00AE46CD">
              <w:rPr>
                <w:rFonts w:ascii="Verdana" w:hAnsi="Verdana"/>
                <w:spacing w:val="1"/>
                <w:w w:val="105"/>
                <w:sz w:val="20"/>
                <w:szCs w:val="20"/>
              </w:rPr>
              <w:t xml:space="preserve"> </w:t>
            </w:r>
            <w:r w:rsidRPr="00AE46CD">
              <w:rPr>
                <w:rFonts w:ascii="Verdana" w:hAnsi="Verdana"/>
                <w:w w:val="105"/>
                <w:sz w:val="20"/>
                <w:szCs w:val="20"/>
              </w:rPr>
              <w:t>characteristics,</w:t>
            </w:r>
            <w:r w:rsidRPr="00AE46CD">
              <w:rPr>
                <w:rFonts w:ascii="Verdana" w:hAnsi="Verdana"/>
                <w:spacing w:val="1"/>
                <w:w w:val="105"/>
                <w:sz w:val="20"/>
                <w:szCs w:val="20"/>
              </w:rPr>
              <w:t xml:space="preserve"> </w:t>
            </w:r>
            <w:r w:rsidRPr="00AE46CD">
              <w:rPr>
                <w:rFonts w:ascii="Verdana" w:hAnsi="Verdana"/>
                <w:w w:val="105"/>
                <w:sz w:val="20"/>
                <w:szCs w:val="20"/>
              </w:rPr>
              <w:t>scope</w:t>
            </w:r>
            <w:r w:rsidRPr="00AE46CD">
              <w:rPr>
                <w:rFonts w:ascii="Verdana" w:hAnsi="Verdana"/>
                <w:spacing w:val="1"/>
                <w:w w:val="105"/>
                <w:sz w:val="20"/>
                <w:szCs w:val="20"/>
              </w:rPr>
              <w:t xml:space="preserve"> </w:t>
            </w:r>
            <w:r w:rsidRPr="00AE46CD">
              <w:rPr>
                <w:rFonts w:ascii="Verdana" w:hAnsi="Verdana"/>
                <w:w w:val="105"/>
                <w:sz w:val="20"/>
                <w:szCs w:val="20"/>
              </w:rPr>
              <w:t>and</w:t>
            </w:r>
            <w:r w:rsidRPr="00AE46CD">
              <w:rPr>
                <w:rFonts w:ascii="Verdana" w:hAnsi="Verdana"/>
                <w:spacing w:val="1"/>
                <w:w w:val="105"/>
                <w:sz w:val="20"/>
                <w:szCs w:val="20"/>
              </w:rPr>
              <w:t xml:space="preserve"> </w:t>
            </w:r>
            <w:r w:rsidRPr="00AE46CD">
              <w:rPr>
                <w:rFonts w:ascii="Verdana" w:hAnsi="Verdana"/>
                <w:w w:val="105"/>
                <w:sz w:val="20"/>
                <w:szCs w:val="20"/>
              </w:rPr>
              <w:t>importance,</w:t>
            </w:r>
            <w:r w:rsidRPr="00AE46CD">
              <w:rPr>
                <w:rFonts w:ascii="Verdana" w:hAnsi="Verdana"/>
                <w:spacing w:val="1"/>
                <w:w w:val="105"/>
                <w:sz w:val="20"/>
                <w:szCs w:val="20"/>
              </w:rPr>
              <w:t xml:space="preserve"> </w:t>
            </w:r>
            <w:r w:rsidRPr="00AE46CD">
              <w:rPr>
                <w:rFonts w:ascii="Verdana" w:hAnsi="Verdana"/>
                <w:w w:val="105"/>
                <w:sz w:val="20"/>
                <w:szCs w:val="20"/>
              </w:rPr>
              <w:t>kinds</w:t>
            </w:r>
            <w:r w:rsidRPr="00AE46CD">
              <w:rPr>
                <w:rFonts w:ascii="Verdana" w:hAnsi="Verdana"/>
                <w:spacing w:val="1"/>
                <w:w w:val="105"/>
                <w:sz w:val="20"/>
                <w:szCs w:val="20"/>
              </w:rPr>
              <w:t xml:space="preserve"> </w:t>
            </w:r>
            <w:r w:rsidRPr="00AE46CD">
              <w:rPr>
                <w:rFonts w:ascii="Verdana" w:hAnsi="Verdana"/>
                <w:w w:val="105"/>
                <w:sz w:val="20"/>
                <w:szCs w:val="20"/>
              </w:rPr>
              <w:t>of</w:t>
            </w:r>
            <w:r w:rsidRPr="00AE46CD">
              <w:rPr>
                <w:rFonts w:ascii="Verdana" w:hAnsi="Verdana"/>
                <w:spacing w:val="-64"/>
                <w:w w:val="105"/>
                <w:sz w:val="20"/>
                <w:szCs w:val="20"/>
              </w:rPr>
              <w:t xml:space="preserve"> </w:t>
            </w:r>
            <w:r w:rsidRPr="00AE46CD">
              <w:rPr>
                <w:rFonts w:ascii="Verdana" w:hAnsi="Verdana"/>
                <w:w w:val="105"/>
                <w:sz w:val="20"/>
                <w:szCs w:val="20"/>
              </w:rPr>
              <w:t>traditional knowledge, the physical and social contexts in which traditional knowledge develop,</w:t>
            </w:r>
            <w:r w:rsidRPr="00AE46CD">
              <w:rPr>
                <w:rFonts w:ascii="Verdana" w:hAnsi="Verdana"/>
                <w:spacing w:val="1"/>
                <w:w w:val="105"/>
                <w:sz w:val="20"/>
                <w:szCs w:val="20"/>
              </w:rPr>
              <w:t xml:space="preserve"> </w:t>
            </w:r>
            <w:r w:rsidRPr="00AE46CD">
              <w:rPr>
                <w:rFonts w:ascii="Verdana" w:hAnsi="Verdana"/>
                <w:w w:val="105"/>
                <w:sz w:val="20"/>
                <w:szCs w:val="20"/>
              </w:rPr>
              <w:t>the historical impact of social change on traditional knowledge systems. Indigenous Knowledge</w:t>
            </w:r>
            <w:r w:rsidRPr="00AE46CD">
              <w:rPr>
                <w:rFonts w:ascii="Verdana" w:hAnsi="Verdana"/>
                <w:spacing w:val="1"/>
                <w:w w:val="105"/>
                <w:sz w:val="20"/>
                <w:szCs w:val="20"/>
              </w:rPr>
              <w:t xml:space="preserve"> </w:t>
            </w:r>
            <w:r w:rsidRPr="00AE46CD">
              <w:rPr>
                <w:rFonts w:ascii="Verdana" w:hAnsi="Verdana"/>
                <w:w w:val="105"/>
                <w:sz w:val="20"/>
                <w:szCs w:val="20"/>
              </w:rPr>
              <w:t>(IK),</w:t>
            </w:r>
            <w:r w:rsidRPr="00AE46CD">
              <w:rPr>
                <w:rFonts w:ascii="Verdana" w:hAnsi="Verdana"/>
                <w:spacing w:val="1"/>
                <w:w w:val="105"/>
                <w:sz w:val="20"/>
                <w:szCs w:val="20"/>
              </w:rPr>
              <w:t xml:space="preserve"> </w:t>
            </w:r>
            <w:r w:rsidRPr="00AE46CD">
              <w:rPr>
                <w:rFonts w:ascii="Verdana" w:hAnsi="Verdana"/>
                <w:w w:val="105"/>
                <w:sz w:val="20"/>
                <w:szCs w:val="20"/>
              </w:rPr>
              <w:t>characteristics,</w:t>
            </w:r>
            <w:r w:rsidRPr="00AE46CD">
              <w:rPr>
                <w:rFonts w:ascii="Verdana" w:hAnsi="Verdana"/>
                <w:spacing w:val="1"/>
                <w:w w:val="105"/>
                <w:sz w:val="20"/>
                <w:szCs w:val="20"/>
              </w:rPr>
              <w:t xml:space="preserve"> </w:t>
            </w: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knowledge</w:t>
            </w:r>
            <w:r w:rsidRPr="00AE46CD">
              <w:rPr>
                <w:rFonts w:ascii="Verdana" w:hAnsi="Verdana"/>
                <w:spacing w:val="1"/>
                <w:w w:val="105"/>
                <w:sz w:val="20"/>
                <w:szCs w:val="20"/>
              </w:rPr>
              <w:t xml:space="preserve"> </w:t>
            </w:r>
            <w:r w:rsidRPr="00AE46CD">
              <w:rPr>
                <w:rFonts w:ascii="Verdana" w:hAnsi="Verdana"/>
                <w:w w:val="105"/>
                <w:sz w:val="20"/>
                <w:szCs w:val="20"/>
              </w:rPr>
              <w:t>vis-à-vis</w:t>
            </w:r>
            <w:r w:rsidRPr="00AE46CD">
              <w:rPr>
                <w:rFonts w:ascii="Verdana" w:hAnsi="Verdana"/>
                <w:spacing w:val="1"/>
                <w:w w:val="105"/>
                <w:sz w:val="20"/>
                <w:szCs w:val="20"/>
              </w:rPr>
              <w:t xml:space="preserve"> </w:t>
            </w:r>
            <w:r w:rsidRPr="00AE46CD">
              <w:rPr>
                <w:rFonts w:ascii="Verdana" w:hAnsi="Verdana"/>
                <w:w w:val="105"/>
                <w:sz w:val="20"/>
                <w:szCs w:val="20"/>
              </w:rPr>
              <w:t>indigenous</w:t>
            </w:r>
            <w:r w:rsidRPr="00AE46CD">
              <w:rPr>
                <w:rFonts w:ascii="Verdana" w:hAnsi="Verdana"/>
                <w:spacing w:val="1"/>
                <w:w w:val="105"/>
                <w:sz w:val="20"/>
                <w:szCs w:val="20"/>
              </w:rPr>
              <w:t xml:space="preserve"> </w:t>
            </w:r>
            <w:r w:rsidRPr="00AE46CD">
              <w:rPr>
                <w:rFonts w:ascii="Verdana" w:hAnsi="Verdana"/>
                <w:w w:val="105"/>
                <w:sz w:val="20"/>
                <w:szCs w:val="20"/>
              </w:rPr>
              <w:t>knowledge,</w:t>
            </w:r>
            <w:r w:rsidRPr="00AE46CD">
              <w:rPr>
                <w:rFonts w:ascii="Verdana" w:hAnsi="Verdana"/>
                <w:spacing w:val="1"/>
                <w:w w:val="105"/>
                <w:sz w:val="20"/>
                <w:szCs w:val="20"/>
              </w:rPr>
              <w:t xml:space="preserve"> </w:t>
            </w: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knowledge</w:t>
            </w:r>
            <w:r w:rsidRPr="00AE46CD">
              <w:rPr>
                <w:rFonts w:ascii="Verdana" w:hAnsi="Verdana"/>
                <w:spacing w:val="-6"/>
                <w:w w:val="105"/>
                <w:sz w:val="20"/>
                <w:szCs w:val="20"/>
              </w:rPr>
              <w:t xml:space="preserve"> </w:t>
            </w:r>
            <w:r w:rsidRPr="00AE46CD">
              <w:rPr>
                <w:rFonts w:ascii="Verdana" w:hAnsi="Verdana"/>
                <w:w w:val="105"/>
                <w:sz w:val="20"/>
                <w:szCs w:val="20"/>
              </w:rPr>
              <w:t>Vs</w:t>
            </w:r>
            <w:r w:rsidRPr="00AE46CD">
              <w:rPr>
                <w:rFonts w:ascii="Verdana" w:hAnsi="Verdana"/>
                <w:spacing w:val="-1"/>
                <w:w w:val="105"/>
                <w:sz w:val="20"/>
                <w:szCs w:val="20"/>
              </w:rPr>
              <w:t xml:space="preserve"> </w:t>
            </w:r>
            <w:r w:rsidRPr="00AE46CD">
              <w:rPr>
                <w:rFonts w:ascii="Verdana" w:hAnsi="Verdana"/>
                <w:w w:val="105"/>
                <w:sz w:val="20"/>
                <w:szCs w:val="20"/>
              </w:rPr>
              <w:t>western</w:t>
            </w:r>
            <w:r w:rsidRPr="00AE46CD">
              <w:rPr>
                <w:rFonts w:ascii="Verdana" w:hAnsi="Verdana"/>
                <w:spacing w:val="-6"/>
                <w:w w:val="105"/>
                <w:sz w:val="20"/>
                <w:szCs w:val="20"/>
              </w:rPr>
              <w:t xml:space="preserve"> </w:t>
            </w:r>
            <w:r w:rsidRPr="00AE46CD">
              <w:rPr>
                <w:rFonts w:ascii="Verdana" w:hAnsi="Verdana"/>
                <w:w w:val="105"/>
                <w:sz w:val="20"/>
                <w:szCs w:val="20"/>
              </w:rPr>
              <w:t>knowledge</w:t>
            </w:r>
            <w:r w:rsidRPr="00AE46CD">
              <w:rPr>
                <w:rFonts w:ascii="Verdana" w:hAnsi="Verdana"/>
                <w:spacing w:val="-8"/>
                <w:w w:val="105"/>
                <w:sz w:val="20"/>
                <w:szCs w:val="20"/>
              </w:rPr>
              <w:t xml:space="preserve"> </w:t>
            </w:r>
            <w:r w:rsidRPr="00AE46CD">
              <w:rPr>
                <w:rFonts w:ascii="Verdana" w:hAnsi="Verdana"/>
                <w:w w:val="105"/>
                <w:sz w:val="20"/>
                <w:szCs w:val="20"/>
              </w:rPr>
              <w:t>traditional</w:t>
            </w:r>
            <w:r w:rsidRPr="00AE46CD">
              <w:rPr>
                <w:rFonts w:ascii="Verdana" w:hAnsi="Verdana"/>
                <w:spacing w:val="-5"/>
                <w:w w:val="105"/>
                <w:sz w:val="20"/>
                <w:szCs w:val="20"/>
              </w:rPr>
              <w:t xml:space="preserve"> </w:t>
            </w:r>
            <w:r w:rsidRPr="00AE46CD">
              <w:rPr>
                <w:rFonts w:ascii="Verdana" w:hAnsi="Verdana"/>
                <w:w w:val="105"/>
                <w:sz w:val="20"/>
                <w:szCs w:val="20"/>
              </w:rPr>
              <w:t>knowledge</w:t>
            </w:r>
            <w:r w:rsidRPr="00AE46CD">
              <w:rPr>
                <w:rFonts w:ascii="Verdana" w:hAnsi="Verdana"/>
                <w:spacing w:val="-2"/>
                <w:w w:val="105"/>
                <w:sz w:val="20"/>
                <w:szCs w:val="20"/>
              </w:rPr>
              <w:t xml:space="preserve"> </w:t>
            </w:r>
            <w:r w:rsidRPr="00AE46CD">
              <w:rPr>
                <w:rFonts w:ascii="Verdana" w:hAnsi="Verdana"/>
                <w:w w:val="105"/>
                <w:sz w:val="20"/>
                <w:szCs w:val="20"/>
              </w:rPr>
              <w:t>vis-à-vis formal</w:t>
            </w:r>
            <w:r w:rsidRPr="00AE46CD">
              <w:rPr>
                <w:rFonts w:ascii="Verdana" w:hAnsi="Verdana"/>
                <w:spacing w:val="-5"/>
                <w:w w:val="105"/>
                <w:sz w:val="20"/>
                <w:szCs w:val="20"/>
              </w:rPr>
              <w:t xml:space="preserve"> </w:t>
            </w:r>
            <w:r w:rsidRPr="00AE46CD">
              <w:rPr>
                <w:rFonts w:ascii="Verdana" w:hAnsi="Verdana"/>
                <w:w w:val="105"/>
                <w:sz w:val="20"/>
                <w:szCs w:val="20"/>
              </w:rPr>
              <w:t>knowledge.</w:t>
            </w:r>
          </w:p>
          <w:p w14:paraId="7AAC5644" w14:textId="77777777" w:rsidR="0006663D" w:rsidRPr="00AE46CD" w:rsidRDefault="0006663D" w:rsidP="009358E0">
            <w:pPr>
              <w:pStyle w:val="TableParagraph"/>
              <w:spacing w:before="7"/>
              <w:rPr>
                <w:rFonts w:ascii="Verdana" w:hAnsi="Verdana"/>
                <w:b/>
                <w:sz w:val="20"/>
                <w:szCs w:val="20"/>
              </w:rPr>
            </w:pPr>
          </w:p>
          <w:p w14:paraId="40766684" w14:textId="77777777" w:rsidR="0006663D" w:rsidRPr="00AE46CD" w:rsidRDefault="0006663D" w:rsidP="009358E0">
            <w:pPr>
              <w:pStyle w:val="TableParagraph"/>
              <w:rPr>
                <w:rFonts w:ascii="Verdana" w:hAnsi="Verdana"/>
                <w:b/>
                <w:sz w:val="20"/>
                <w:szCs w:val="20"/>
              </w:rPr>
            </w:pPr>
            <w:r w:rsidRPr="00AE46CD">
              <w:rPr>
                <w:rFonts w:ascii="Verdana" w:hAnsi="Verdana"/>
                <w:b/>
                <w:w w:val="105"/>
                <w:sz w:val="20"/>
                <w:szCs w:val="20"/>
              </w:rPr>
              <w:t>Learning</w:t>
            </w:r>
            <w:r w:rsidRPr="00AE46CD">
              <w:rPr>
                <w:rFonts w:ascii="Verdana" w:hAnsi="Verdana"/>
                <w:b/>
                <w:spacing w:val="-14"/>
                <w:w w:val="105"/>
                <w:sz w:val="20"/>
                <w:szCs w:val="20"/>
              </w:rPr>
              <w:t xml:space="preserve"> </w:t>
            </w:r>
            <w:r w:rsidRPr="00AE46CD">
              <w:rPr>
                <w:rFonts w:ascii="Verdana" w:hAnsi="Verdana"/>
                <w:b/>
                <w:w w:val="105"/>
                <w:sz w:val="20"/>
                <w:szCs w:val="20"/>
              </w:rPr>
              <w:t>Outcomes:</w:t>
            </w:r>
          </w:p>
          <w:p w14:paraId="19479A84" w14:textId="77777777" w:rsidR="0006663D" w:rsidRPr="00AE46CD" w:rsidRDefault="0006663D" w:rsidP="009358E0">
            <w:pPr>
              <w:pStyle w:val="TableParagraph"/>
              <w:spacing w:before="41"/>
              <w:rPr>
                <w:rFonts w:ascii="Verdana" w:hAnsi="Verdana"/>
                <w:sz w:val="20"/>
                <w:szCs w:val="20"/>
              </w:rPr>
            </w:pPr>
            <w:r w:rsidRPr="00AE46CD">
              <w:rPr>
                <w:rFonts w:ascii="Verdana" w:hAnsi="Verdana"/>
                <w:w w:val="105"/>
                <w:sz w:val="20"/>
                <w:szCs w:val="20"/>
              </w:rPr>
              <w:t>At</w:t>
            </w:r>
            <w:r w:rsidRPr="00AE46CD">
              <w:rPr>
                <w:rFonts w:ascii="Verdana" w:hAnsi="Verdana"/>
                <w:spacing w:val="-7"/>
                <w:w w:val="105"/>
                <w:sz w:val="20"/>
                <w:szCs w:val="20"/>
              </w:rPr>
              <w:t xml:space="preserve"> </w:t>
            </w:r>
            <w:r w:rsidRPr="00AE46CD">
              <w:rPr>
                <w:rFonts w:ascii="Verdana" w:hAnsi="Verdana"/>
                <w:w w:val="105"/>
                <w:sz w:val="20"/>
                <w:szCs w:val="20"/>
              </w:rPr>
              <w:t>the</w:t>
            </w:r>
            <w:r w:rsidRPr="00AE46CD">
              <w:rPr>
                <w:rFonts w:ascii="Verdana" w:hAnsi="Verdana"/>
                <w:spacing w:val="-3"/>
                <w:w w:val="105"/>
                <w:sz w:val="20"/>
                <w:szCs w:val="20"/>
              </w:rPr>
              <w:t xml:space="preserve"> </w:t>
            </w:r>
            <w:r w:rsidRPr="00AE46CD">
              <w:rPr>
                <w:rFonts w:ascii="Verdana" w:hAnsi="Verdana"/>
                <w:w w:val="105"/>
                <w:sz w:val="20"/>
                <w:szCs w:val="20"/>
              </w:rPr>
              <w:t>end</w:t>
            </w:r>
            <w:r w:rsidRPr="00AE46CD">
              <w:rPr>
                <w:rFonts w:ascii="Verdana" w:hAnsi="Verdana"/>
                <w:spacing w:val="-2"/>
                <w:w w:val="105"/>
                <w:sz w:val="20"/>
                <w:szCs w:val="20"/>
              </w:rPr>
              <w:t xml:space="preserve"> </w:t>
            </w:r>
            <w:r w:rsidRPr="00AE46CD">
              <w:rPr>
                <w:rFonts w:ascii="Verdana" w:hAnsi="Verdana"/>
                <w:w w:val="105"/>
                <w:sz w:val="20"/>
                <w:szCs w:val="20"/>
              </w:rPr>
              <w:t>of this</w:t>
            </w:r>
            <w:r w:rsidRPr="00AE46CD">
              <w:rPr>
                <w:rFonts w:ascii="Verdana" w:hAnsi="Verdana"/>
                <w:spacing w:val="-4"/>
                <w:w w:val="105"/>
                <w:sz w:val="20"/>
                <w:szCs w:val="20"/>
              </w:rPr>
              <w:t xml:space="preserve"> </w:t>
            </w:r>
            <w:r w:rsidRPr="00AE46CD">
              <w:rPr>
                <w:rFonts w:ascii="Verdana" w:hAnsi="Verdana"/>
                <w:w w:val="105"/>
                <w:sz w:val="20"/>
                <w:szCs w:val="20"/>
              </w:rPr>
              <w:t>unit,</w:t>
            </w:r>
            <w:r w:rsidRPr="00AE46CD">
              <w:rPr>
                <w:rFonts w:ascii="Verdana" w:hAnsi="Verdana"/>
                <w:spacing w:val="-8"/>
                <w:w w:val="105"/>
                <w:sz w:val="20"/>
                <w:szCs w:val="20"/>
              </w:rPr>
              <w:t xml:space="preserve"> </w:t>
            </w:r>
            <w:r w:rsidRPr="00AE46CD">
              <w:rPr>
                <w:rFonts w:ascii="Verdana" w:hAnsi="Verdana"/>
                <w:w w:val="105"/>
                <w:sz w:val="20"/>
                <w:szCs w:val="20"/>
              </w:rPr>
              <w:t>the</w:t>
            </w:r>
            <w:r w:rsidRPr="00AE46CD">
              <w:rPr>
                <w:rFonts w:ascii="Verdana" w:hAnsi="Verdana"/>
                <w:spacing w:val="-8"/>
                <w:w w:val="105"/>
                <w:sz w:val="20"/>
                <w:szCs w:val="20"/>
              </w:rPr>
              <w:t xml:space="preserve"> </w:t>
            </w:r>
            <w:r w:rsidRPr="00AE46CD">
              <w:rPr>
                <w:rFonts w:ascii="Verdana" w:hAnsi="Verdana"/>
                <w:w w:val="105"/>
                <w:sz w:val="20"/>
                <w:szCs w:val="20"/>
              </w:rPr>
              <w:t>student will</w:t>
            </w:r>
            <w:r w:rsidRPr="00AE46CD">
              <w:rPr>
                <w:rFonts w:ascii="Verdana" w:hAnsi="Verdana"/>
                <w:spacing w:val="-3"/>
                <w:w w:val="105"/>
                <w:sz w:val="20"/>
                <w:szCs w:val="20"/>
              </w:rPr>
              <w:t xml:space="preserve"> </w:t>
            </w:r>
            <w:r w:rsidRPr="00AE46CD">
              <w:rPr>
                <w:rFonts w:ascii="Verdana" w:hAnsi="Verdana"/>
                <w:w w:val="105"/>
                <w:sz w:val="20"/>
                <w:szCs w:val="20"/>
              </w:rPr>
              <w:t>be</w:t>
            </w:r>
            <w:r w:rsidRPr="00AE46CD">
              <w:rPr>
                <w:rFonts w:ascii="Verdana" w:hAnsi="Verdana"/>
                <w:spacing w:val="-9"/>
                <w:w w:val="105"/>
                <w:sz w:val="20"/>
                <w:szCs w:val="20"/>
              </w:rPr>
              <w:t xml:space="preserve"> </w:t>
            </w:r>
            <w:r w:rsidRPr="00AE46CD">
              <w:rPr>
                <w:rFonts w:ascii="Verdana" w:hAnsi="Verdana"/>
                <w:w w:val="105"/>
                <w:sz w:val="20"/>
                <w:szCs w:val="20"/>
              </w:rPr>
              <w:t>able</w:t>
            </w:r>
            <w:r w:rsidRPr="00AE46CD">
              <w:rPr>
                <w:rFonts w:ascii="Verdana" w:hAnsi="Verdana"/>
                <w:spacing w:val="-9"/>
                <w:w w:val="105"/>
                <w:sz w:val="20"/>
                <w:szCs w:val="20"/>
              </w:rPr>
              <w:t xml:space="preserve"> </w:t>
            </w:r>
            <w:r w:rsidRPr="00AE46CD">
              <w:rPr>
                <w:rFonts w:ascii="Verdana" w:hAnsi="Verdana"/>
                <w:w w:val="105"/>
                <w:sz w:val="20"/>
                <w:szCs w:val="20"/>
              </w:rPr>
              <w:t>to</w:t>
            </w:r>
          </w:p>
          <w:p w14:paraId="6AFF7525" w14:textId="77777777" w:rsidR="0006663D" w:rsidRPr="00AE46CD" w:rsidRDefault="0006663D" w:rsidP="009358E0">
            <w:pPr>
              <w:pStyle w:val="TableParagraph"/>
              <w:spacing w:before="49"/>
              <w:ind w:left="531"/>
              <w:rPr>
                <w:rFonts w:ascii="Verdana" w:hAnsi="Verdana"/>
                <w:sz w:val="20"/>
                <w:szCs w:val="20"/>
              </w:rPr>
            </w:pPr>
            <w:r w:rsidRPr="00AE46CD">
              <w:rPr>
                <w:rFonts w:ascii="Verdana" w:hAnsi="Verdana"/>
                <w:w w:val="105"/>
                <w:sz w:val="20"/>
                <w:szCs w:val="20"/>
              </w:rPr>
              <w:t>1.</w:t>
            </w:r>
            <w:r w:rsidRPr="00AE46CD">
              <w:rPr>
                <w:rFonts w:ascii="Verdana" w:hAnsi="Verdana"/>
                <w:spacing w:val="-13"/>
                <w:w w:val="105"/>
                <w:sz w:val="20"/>
                <w:szCs w:val="20"/>
              </w:rPr>
              <w:t xml:space="preserve"> </w:t>
            </w:r>
            <w:r w:rsidRPr="00AE46CD">
              <w:rPr>
                <w:rFonts w:ascii="Verdana" w:hAnsi="Verdana"/>
                <w:w w:val="105"/>
                <w:sz w:val="20"/>
                <w:szCs w:val="20"/>
              </w:rPr>
              <w:t>Know</w:t>
            </w:r>
            <w:r w:rsidRPr="00AE46CD">
              <w:rPr>
                <w:rFonts w:ascii="Verdana" w:hAnsi="Verdana"/>
                <w:spacing w:val="-6"/>
                <w:w w:val="105"/>
                <w:sz w:val="20"/>
                <w:szCs w:val="20"/>
              </w:rPr>
              <w:t xml:space="preserve"> </w:t>
            </w:r>
            <w:r w:rsidRPr="00AE46CD">
              <w:rPr>
                <w:rFonts w:ascii="Verdana" w:hAnsi="Verdana"/>
                <w:w w:val="105"/>
                <w:sz w:val="20"/>
                <w:szCs w:val="20"/>
              </w:rPr>
              <w:t>about</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10"/>
                <w:w w:val="105"/>
                <w:sz w:val="20"/>
                <w:szCs w:val="20"/>
              </w:rPr>
              <w:t xml:space="preserve"> </w:t>
            </w:r>
            <w:r w:rsidRPr="00AE46CD">
              <w:rPr>
                <w:rFonts w:ascii="Verdana" w:hAnsi="Verdana"/>
                <w:w w:val="105"/>
                <w:sz w:val="20"/>
                <w:szCs w:val="20"/>
              </w:rPr>
              <w:t>importance</w:t>
            </w:r>
            <w:r w:rsidRPr="00AE46CD">
              <w:rPr>
                <w:rFonts w:ascii="Verdana" w:hAnsi="Verdana"/>
                <w:spacing w:val="-5"/>
                <w:w w:val="105"/>
                <w:sz w:val="20"/>
                <w:szCs w:val="20"/>
              </w:rPr>
              <w:t xml:space="preserve"> </w:t>
            </w:r>
            <w:r w:rsidRPr="00AE46CD">
              <w:rPr>
                <w:rFonts w:ascii="Verdana" w:hAnsi="Verdana"/>
                <w:w w:val="105"/>
                <w:sz w:val="20"/>
                <w:szCs w:val="20"/>
              </w:rPr>
              <w:t>of</w:t>
            </w:r>
            <w:r w:rsidRPr="00AE46CD">
              <w:rPr>
                <w:rFonts w:ascii="Verdana" w:hAnsi="Verdana"/>
                <w:spacing w:val="-11"/>
                <w:w w:val="105"/>
                <w:sz w:val="20"/>
                <w:szCs w:val="20"/>
              </w:rPr>
              <w:t xml:space="preserve"> </w:t>
            </w:r>
            <w:r w:rsidRPr="00AE46CD">
              <w:rPr>
                <w:rFonts w:ascii="Verdana" w:hAnsi="Verdana"/>
                <w:w w:val="105"/>
                <w:sz w:val="20"/>
                <w:szCs w:val="20"/>
              </w:rPr>
              <w:t>traditional</w:t>
            </w:r>
            <w:r w:rsidRPr="00AE46CD">
              <w:rPr>
                <w:rFonts w:ascii="Verdana" w:hAnsi="Verdana"/>
                <w:spacing w:val="-7"/>
                <w:w w:val="105"/>
                <w:sz w:val="20"/>
                <w:szCs w:val="20"/>
              </w:rPr>
              <w:t xml:space="preserve"> </w:t>
            </w:r>
            <w:r w:rsidRPr="00AE46CD">
              <w:rPr>
                <w:rFonts w:ascii="Verdana" w:hAnsi="Verdana"/>
                <w:w w:val="105"/>
                <w:sz w:val="20"/>
                <w:szCs w:val="20"/>
              </w:rPr>
              <w:t>knowledge.</w:t>
            </w:r>
          </w:p>
        </w:tc>
      </w:tr>
      <w:tr w:rsidR="0006663D" w:rsidRPr="00EF06C2" w14:paraId="28097382" w14:textId="77777777" w:rsidTr="00AE46CD">
        <w:trPr>
          <w:trHeight w:val="305"/>
        </w:trPr>
        <w:tc>
          <w:tcPr>
            <w:tcW w:w="9649" w:type="dxa"/>
            <w:gridSpan w:val="9"/>
          </w:tcPr>
          <w:p w14:paraId="1592490F" w14:textId="77777777" w:rsidR="0006663D" w:rsidRPr="00AE46CD" w:rsidRDefault="0006663D" w:rsidP="009358E0">
            <w:pPr>
              <w:pStyle w:val="TableParagraph"/>
              <w:spacing w:before="31"/>
              <w:rPr>
                <w:rFonts w:ascii="Verdana" w:hAnsi="Verdana"/>
                <w:b/>
                <w:sz w:val="20"/>
                <w:szCs w:val="20"/>
              </w:rPr>
            </w:pPr>
            <w:r w:rsidRPr="00AE46CD">
              <w:rPr>
                <w:rFonts w:ascii="Verdana" w:hAnsi="Verdana"/>
                <w:b/>
                <w:color w:val="FF6600"/>
                <w:w w:val="105"/>
                <w:sz w:val="20"/>
                <w:szCs w:val="20"/>
              </w:rPr>
              <w:t>UNIT</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II</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w:t>
            </w:r>
            <w:r w:rsidRPr="00AE46CD">
              <w:rPr>
                <w:rFonts w:ascii="Verdana" w:hAnsi="Verdana"/>
                <w:b/>
                <w:color w:val="FF6600"/>
                <w:spacing w:val="-13"/>
                <w:w w:val="105"/>
                <w:sz w:val="20"/>
                <w:szCs w:val="20"/>
              </w:rPr>
              <w:t xml:space="preserve"> </w:t>
            </w:r>
            <w:r w:rsidRPr="00AE46CD">
              <w:rPr>
                <w:rFonts w:ascii="Verdana" w:hAnsi="Verdana"/>
                <w:b/>
                <w:color w:val="FF6600"/>
                <w:w w:val="105"/>
                <w:sz w:val="20"/>
                <w:szCs w:val="20"/>
              </w:rPr>
              <w:t>Protection</w:t>
            </w:r>
            <w:r w:rsidRPr="00AE46CD">
              <w:rPr>
                <w:rFonts w:ascii="Verdana" w:hAnsi="Verdana"/>
                <w:b/>
                <w:color w:val="FF6600"/>
                <w:spacing w:val="-5"/>
                <w:w w:val="105"/>
                <w:sz w:val="20"/>
                <w:szCs w:val="20"/>
              </w:rPr>
              <w:t xml:space="preserve"> </w:t>
            </w:r>
            <w:r w:rsidRPr="00AE46CD">
              <w:rPr>
                <w:rFonts w:ascii="Verdana" w:hAnsi="Verdana"/>
                <w:b/>
                <w:color w:val="FF6600"/>
                <w:w w:val="105"/>
                <w:sz w:val="20"/>
                <w:szCs w:val="20"/>
              </w:rPr>
              <w:t>of</w:t>
            </w:r>
            <w:r w:rsidRPr="00AE46CD">
              <w:rPr>
                <w:rFonts w:ascii="Verdana" w:hAnsi="Verdana"/>
                <w:b/>
                <w:color w:val="FF6600"/>
                <w:spacing w:val="-9"/>
                <w:w w:val="105"/>
                <w:sz w:val="20"/>
                <w:szCs w:val="20"/>
              </w:rPr>
              <w:t xml:space="preserve"> </w:t>
            </w:r>
            <w:r w:rsidRPr="00AE46CD">
              <w:rPr>
                <w:rFonts w:ascii="Verdana" w:hAnsi="Verdana"/>
                <w:b/>
                <w:color w:val="FF6600"/>
                <w:w w:val="105"/>
                <w:sz w:val="20"/>
                <w:szCs w:val="20"/>
              </w:rPr>
              <w:t>Traditional</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knowledge</w:t>
            </w:r>
          </w:p>
        </w:tc>
      </w:tr>
      <w:tr w:rsidR="0006663D" w:rsidRPr="00EF06C2" w14:paraId="00CF6F2C" w14:textId="77777777" w:rsidTr="00AE46CD">
        <w:trPr>
          <w:trHeight w:val="1573"/>
        </w:trPr>
        <w:tc>
          <w:tcPr>
            <w:tcW w:w="9649" w:type="dxa"/>
            <w:gridSpan w:val="9"/>
          </w:tcPr>
          <w:p w14:paraId="0DA0F867" w14:textId="77777777" w:rsidR="0006663D" w:rsidRPr="00AE46CD" w:rsidRDefault="0006663D" w:rsidP="009358E0">
            <w:pPr>
              <w:pStyle w:val="TableParagraph"/>
              <w:spacing w:before="9" w:line="288" w:lineRule="auto"/>
              <w:ind w:right="109"/>
              <w:rPr>
                <w:rFonts w:ascii="Verdana" w:hAnsi="Verdana"/>
                <w:sz w:val="20"/>
                <w:szCs w:val="20"/>
              </w:rPr>
            </w:pPr>
            <w:r w:rsidRPr="00AE46CD">
              <w:rPr>
                <w:rFonts w:ascii="Verdana" w:hAnsi="Verdana"/>
                <w:w w:val="105"/>
                <w:sz w:val="20"/>
                <w:szCs w:val="20"/>
              </w:rPr>
              <w:t>The need for protecting traditional knowledge Significance of TK Protection, value of TK in</w:t>
            </w:r>
            <w:r w:rsidRPr="00AE46CD">
              <w:rPr>
                <w:rFonts w:ascii="Verdana" w:hAnsi="Verdana"/>
                <w:spacing w:val="-64"/>
                <w:w w:val="105"/>
                <w:sz w:val="20"/>
                <w:szCs w:val="20"/>
              </w:rPr>
              <w:t xml:space="preserve"> </w:t>
            </w:r>
            <w:r w:rsidRPr="00AE46CD">
              <w:rPr>
                <w:rFonts w:ascii="Verdana" w:hAnsi="Verdana"/>
                <w:w w:val="105"/>
                <w:sz w:val="20"/>
                <w:szCs w:val="20"/>
              </w:rPr>
              <w:t>global economy, Role of Government</w:t>
            </w:r>
            <w:r w:rsidRPr="00AE46CD">
              <w:rPr>
                <w:rFonts w:ascii="Verdana" w:hAnsi="Verdana"/>
                <w:spacing w:val="-2"/>
                <w:w w:val="105"/>
                <w:sz w:val="20"/>
                <w:szCs w:val="20"/>
              </w:rPr>
              <w:t xml:space="preserve"> </w:t>
            </w:r>
            <w:r w:rsidRPr="00AE46CD">
              <w:rPr>
                <w:rFonts w:ascii="Verdana" w:hAnsi="Verdana"/>
                <w:w w:val="105"/>
                <w:sz w:val="20"/>
                <w:szCs w:val="20"/>
              </w:rPr>
              <w:t>to</w:t>
            </w:r>
            <w:r w:rsidRPr="00AE46CD">
              <w:rPr>
                <w:rFonts w:ascii="Verdana" w:hAnsi="Verdana"/>
                <w:spacing w:val="-3"/>
                <w:w w:val="105"/>
                <w:sz w:val="20"/>
                <w:szCs w:val="20"/>
              </w:rPr>
              <w:t xml:space="preserve"> </w:t>
            </w:r>
            <w:r w:rsidRPr="00AE46CD">
              <w:rPr>
                <w:rFonts w:ascii="Verdana" w:hAnsi="Verdana"/>
                <w:w w:val="105"/>
                <w:sz w:val="20"/>
                <w:szCs w:val="20"/>
              </w:rPr>
              <w:t>harness</w:t>
            </w:r>
            <w:r w:rsidRPr="00AE46CD">
              <w:rPr>
                <w:rFonts w:ascii="Verdana" w:hAnsi="Verdana"/>
                <w:spacing w:val="-2"/>
                <w:w w:val="105"/>
                <w:sz w:val="20"/>
                <w:szCs w:val="20"/>
              </w:rPr>
              <w:t xml:space="preserve"> </w:t>
            </w:r>
            <w:r w:rsidRPr="00AE46CD">
              <w:rPr>
                <w:rFonts w:ascii="Verdana" w:hAnsi="Verdana"/>
                <w:w w:val="105"/>
                <w:sz w:val="20"/>
                <w:szCs w:val="20"/>
              </w:rPr>
              <w:t>TK.</w:t>
            </w:r>
          </w:p>
          <w:p w14:paraId="73664767" w14:textId="77777777" w:rsidR="0006663D" w:rsidRPr="00AE46CD" w:rsidRDefault="0006663D" w:rsidP="009358E0">
            <w:pPr>
              <w:pStyle w:val="TableParagraph"/>
              <w:spacing w:before="5"/>
              <w:rPr>
                <w:rFonts w:ascii="Verdana" w:hAnsi="Verdana"/>
                <w:b/>
                <w:sz w:val="20"/>
                <w:szCs w:val="20"/>
              </w:rPr>
            </w:pPr>
          </w:p>
          <w:p w14:paraId="35CE3F44" w14:textId="77777777" w:rsidR="0006663D" w:rsidRPr="00AE46CD" w:rsidRDefault="0006663D" w:rsidP="009358E0">
            <w:pPr>
              <w:pStyle w:val="TableParagraph"/>
              <w:rPr>
                <w:rFonts w:ascii="Verdana" w:hAnsi="Verdana"/>
                <w:b/>
                <w:sz w:val="20"/>
                <w:szCs w:val="20"/>
              </w:rPr>
            </w:pPr>
            <w:r w:rsidRPr="00AE46CD">
              <w:rPr>
                <w:rFonts w:ascii="Verdana" w:hAnsi="Verdana"/>
                <w:b/>
                <w:w w:val="105"/>
                <w:sz w:val="20"/>
                <w:szCs w:val="20"/>
              </w:rPr>
              <w:t>Learning</w:t>
            </w:r>
            <w:r w:rsidRPr="00AE46CD">
              <w:rPr>
                <w:rFonts w:ascii="Verdana" w:hAnsi="Verdana"/>
                <w:b/>
                <w:spacing w:val="-14"/>
                <w:w w:val="105"/>
                <w:sz w:val="20"/>
                <w:szCs w:val="20"/>
              </w:rPr>
              <w:t xml:space="preserve"> </w:t>
            </w:r>
            <w:r w:rsidRPr="00AE46CD">
              <w:rPr>
                <w:rFonts w:ascii="Verdana" w:hAnsi="Verdana"/>
                <w:b/>
                <w:w w:val="105"/>
                <w:sz w:val="20"/>
                <w:szCs w:val="20"/>
              </w:rPr>
              <w:t>Outcomes:</w:t>
            </w:r>
          </w:p>
          <w:p w14:paraId="445DEF7E" w14:textId="77777777" w:rsidR="0006663D" w:rsidRPr="00AE46CD" w:rsidRDefault="0006663D" w:rsidP="009358E0">
            <w:pPr>
              <w:pStyle w:val="TableParagraph"/>
              <w:spacing w:before="45"/>
              <w:rPr>
                <w:rFonts w:ascii="Verdana" w:hAnsi="Verdana"/>
                <w:sz w:val="20"/>
                <w:szCs w:val="20"/>
              </w:rPr>
            </w:pPr>
            <w:r w:rsidRPr="00AE46CD">
              <w:rPr>
                <w:rFonts w:ascii="Verdana" w:hAnsi="Verdana"/>
                <w:w w:val="105"/>
                <w:sz w:val="20"/>
                <w:szCs w:val="20"/>
              </w:rPr>
              <w:t>At</w:t>
            </w:r>
            <w:r w:rsidRPr="00AE46CD">
              <w:rPr>
                <w:rFonts w:ascii="Verdana" w:hAnsi="Verdana"/>
                <w:spacing w:val="-7"/>
                <w:w w:val="105"/>
                <w:sz w:val="20"/>
                <w:szCs w:val="20"/>
              </w:rPr>
              <w:t xml:space="preserve"> </w:t>
            </w:r>
            <w:r w:rsidRPr="00AE46CD">
              <w:rPr>
                <w:rFonts w:ascii="Verdana" w:hAnsi="Verdana"/>
                <w:w w:val="105"/>
                <w:sz w:val="20"/>
                <w:szCs w:val="20"/>
              </w:rPr>
              <w:t>the</w:t>
            </w:r>
            <w:r w:rsidRPr="00AE46CD">
              <w:rPr>
                <w:rFonts w:ascii="Verdana" w:hAnsi="Verdana"/>
                <w:spacing w:val="-3"/>
                <w:w w:val="105"/>
                <w:sz w:val="20"/>
                <w:szCs w:val="20"/>
              </w:rPr>
              <w:t xml:space="preserve"> </w:t>
            </w:r>
            <w:r w:rsidRPr="00AE46CD">
              <w:rPr>
                <w:rFonts w:ascii="Verdana" w:hAnsi="Verdana"/>
                <w:w w:val="105"/>
                <w:sz w:val="20"/>
                <w:szCs w:val="20"/>
              </w:rPr>
              <w:t>end</w:t>
            </w:r>
            <w:r w:rsidRPr="00AE46CD">
              <w:rPr>
                <w:rFonts w:ascii="Verdana" w:hAnsi="Verdana"/>
                <w:spacing w:val="-2"/>
                <w:w w:val="105"/>
                <w:sz w:val="20"/>
                <w:szCs w:val="20"/>
              </w:rPr>
              <w:t xml:space="preserve"> </w:t>
            </w:r>
            <w:r w:rsidRPr="00AE46CD">
              <w:rPr>
                <w:rFonts w:ascii="Verdana" w:hAnsi="Verdana"/>
                <w:w w:val="105"/>
                <w:sz w:val="20"/>
                <w:szCs w:val="20"/>
              </w:rPr>
              <w:t>of</w:t>
            </w:r>
            <w:r w:rsidRPr="00AE46CD">
              <w:rPr>
                <w:rFonts w:ascii="Verdana" w:hAnsi="Verdana"/>
                <w:spacing w:val="-2"/>
                <w:w w:val="105"/>
                <w:sz w:val="20"/>
                <w:szCs w:val="20"/>
              </w:rPr>
              <w:t xml:space="preserve"> </w:t>
            </w:r>
            <w:r w:rsidRPr="00AE46CD">
              <w:rPr>
                <w:rFonts w:ascii="Verdana" w:hAnsi="Verdana"/>
                <w:w w:val="105"/>
                <w:sz w:val="20"/>
                <w:szCs w:val="20"/>
              </w:rPr>
              <w:t>this</w:t>
            </w:r>
            <w:r w:rsidRPr="00AE46CD">
              <w:rPr>
                <w:rFonts w:ascii="Verdana" w:hAnsi="Verdana"/>
                <w:spacing w:val="-4"/>
                <w:w w:val="105"/>
                <w:sz w:val="20"/>
                <w:szCs w:val="20"/>
              </w:rPr>
              <w:t xml:space="preserve"> </w:t>
            </w:r>
            <w:r w:rsidRPr="00AE46CD">
              <w:rPr>
                <w:rFonts w:ascii="Verdana" w:hAnsi="Verdana"/>
                <w:w w:val="105"/>
                <w:sz w:val="20"/>
                <w:szCs w:val="20"/>
              </w:rPr>
              <w:t>unit,</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7"/>
                <w:w w:val="105"/>
                <w:sz w:val="20"/>
                <w:szCs w:val="20"/>
              </w:rPr>
              <w:t xml:space="preserve"> </w:t>
            </w:r>
            <w:r w:rsidRPr="00AE46CD">
              <w:rPr>
                <w:rFonts w:ascii="Verdana" w:hAnsi="Verdana"/>
                <w:w w:val="105"/>
                <w:sz w:val="20"/>
                <w:szCs w:val="20"/>
              </w:rPr>
              <w:t>student</w:t>
            </w:r>
            <w:r w:rsidRPr="00AE46CD">
              <w:rPr>
                <w:rFonts w:ascii="Verdana" w:hAnsi="Verdana"/>
                <w:spacing w:val="-1"/>
                <w:w w:val="105"/>
                <w:sz w:val="20"/>
                <w:szCs w:val="20"/>
              </w:rPr>
              <w:t xml:space="preserve"> </w:t>
            </w:r>
            <w:r w:rsidRPr="00AE46CD">
              <w:rPr>
                <w:rFonts w:ascii="Verdana" w:hAnsi="Verdana"/>
                <w:w w:val="105"/>
                <w:sz w:val="20"/>
                <w:szCs w:val="20"/>
              </w:rPr>
              <w:t>will</w:t>
            </w:r>
            <w:r w:rsidRPr="00AE46CD">
              <w:rPr>
                <w:rFonts w:ascii="Verdana" w:hAnsi="Verdana"/>
                <w:spacing w:val="-3"/>
                <w:w w:val="105"/>
                <w:sz w:val="20"/>
                <w:szCs w:val="20"/>
              </w:rPr>
              <w:t xml:space="preserve"> </w:t>
            </w:r>
            <w:r w:rsidRPr="00AE46CD">
              <w:rPr>
                <w:rFonts w:ascii="Verdana" w:hAnsi="Verdana"/>
                <w:w w:val="105"/>
                <w:sz w:val="20"/>
                <w:szCs w:val="20"/>
              </w:rPr>
              <w:t>be</w:t>
            </w:r>
            <w:r w:rsidRPr="00AE46CD">
              <w:rPr>
                <w:rFonts w:ascii="Verdana" w:hAnsi="Verdana"/>
                <w:spacing w:val="-9"/>
                <w:w w:val="105"/>
                <w:sz w:val="20"/>
                <w:szCs w:val="20"/>
              </w:rPr>
              <w:t xml:space="preserve"> </w:t>
            </w:r>
            <w:r w:rsidRPr="00AE46CD">
              <w:rPr>
                <w:rFonts w:ascii="Verdana" w:hAnsi="Verdana"/>
                <w:w w:val="105"/>
                <w:sz w:val="20"/>
                <w:szCs w:val="20"/>
              </w:rPr>
              <w:t>able</w:t>
            </w:r>
            <w:r w:rsidRPr="00AE46CD">
              <w:rPr>
                <w:rFonts w:ascii="Verdana" w:hAnsi="Verdana"/>
                <w:spacing w:val="-9"/>
                <w:w w:val="105"/>
                <w:sz w:val="20"/>
                <w:szCs w:val="20"/>
              </w:rPr>
              <w:t xml:space="preserve"> </w:t>
            </w:r>
            <w:r w:rsidRPr="00AE46CD">
              <w:rPr>
                <w:rFonts w:ascii="Verdana" w:hAnsi="Verdana"/>
                <w:w w:val="105"/>
                <w:sz w:val="20"/>
                <w:szCs w:val="20"/>
              </w:rPr>
              <w:t>to</w:t>
            </w:r>
          </w:p>
          <w:p w14:paraId="62B97BCE" w14:textId="77777777" w:rsidR="0006663D" w:rsidRPr="00AE46CD" w:rsidRDefault="0006663D" w:rsidP="009358E0">
            <w:pPr>
              <w:pStyle w:val="TableParagraph"/>
              <w:spacing w:before="45"/>
              <w:ind w:left="531"/>
              <w:rPr>
                <w:rFonts w:ascii="Verdana" w:hAnsi="Verdana"/>
                <w:sz w:val="20"/>
                <w:szCs w:val="20"/>
              </w:rPr>
            </w:pPr>
            <w:r w:rsidRPr="00AE46CD">
              <w:rPr>
                <w:rFonts w:ascii="Verdana" w:hAnsi="Verdana"/>
                <w:w w:val="105"/>
                <w:sz w:val="20"/>
                <w:szCs w:val="20"/>
              </w:rPr>
              <w:t>1.</w:t>
            </w:r>
            <w:r w:rsidRPr="00AE46CD">
              <w:rPr>
                <w:rFonts w:ascii="Verdana" w:hAnsi="Verdana"/>
                <w:spacing w:val="-13"/>
                <w:w w:val="105"/>
                <w:sz w:val="20"/>
                <w:szCs w:val="20"/>
              </w:rPr>
              <w:t xml:space="preserve"> </w:t>
            </w:r>
            <w:r w:rsidRPr="00AE46CD">
              <w:rPr>
                <w:rFonts w:ascii="Verdana" w:hAnsi="Verdana"/>
                <w:w w:val="105"/>
                <w:sz w:val="20"/>
                <w:szCs w:val="20"/>
              </w:rPr>
              <w:t>Understand</w:t>
            </w:r>
            <w:r w:rsidRPr="00AE46CD">
              <w:rPr>
                <w:rFonts w:ascii="Verdana" w:hAnsi="Verdana"/>
                <w:spacing w:val="-8"/>
                <w:w w:val="105"/>
                <w:sz w:val="20"/>
                <w:szCs w:val="20"/>
              </w:rPr>
              <w:t xml:space="preserve"> </w:t>
            </w:r>
            <w:r w:rsidRPr="00AE46CD">
              <w:rPr>
                <w:rFonts w:ascii="Verdana" w:hAnsi="Verdana"/>
                <w:w w:val="105"/>
                <w:sz w:val="20"/>
                <w:szCs w:val="20"/>
              </w:rPr>
              <w:t>the</w:t>
            </w:r>
            <w:r w:rsidRPr="00AE46CD">
              <w:rPr>
                <w:rFonts w:ascii="Verdana" w:hAnsi="Verdana"/>
                <w:spacing w:val="-10"/>
                <w:w w:val="105"/>
                <w:sz w:val="20"/>
                <w:szCs w:val="20"/>
              </w:rPr>
              <w:t xml:space="preserve"> </w:t>
            </w:r>
            <w:r w:rsidRPr="00AE46CD">
              <w:rPr>
                <w:rFonts w:ascii="Verdana" w:hAnsi="Verdana"/>
                <w:w w:val="105"/>
                <w:sz w:val="20"/>
                <w:szCs w:val="20"/>
              </w:rPr>
              <w:t>need</w:t>
            </w:r>
            <w:r w:rsidRPr="00AE46CD">
              <w:rPr>
                <w:rFonts w:ascii="Verdana" w:hAnsi="Verdana"/>
                <w:spacing w:val="-7"/>
                <w:w w:val="105"/>
                <w:sz w:val="20"/>
                <w:szCs w:val="20"/>
              </w:rPr>
              <w:t xml:space="preserve"> </w:t>
            </w:r>
            <w:r w:rsidRPr="00AE46CD">
              <w:rPr>
                <w:rFonts w:ascii="Verdana" w:hAnsi="Verdana"/>
                <w:w w:val="105"/>
                <w:sz w:val="20"/>
                <w:szCs w:val="20"/>
              </w:rPr>
              <w:t>for</w:t>
            </w:r>
            <w:r w:rsidRPr="00AE46CD">
              <w:rPr>
                <w:rFonts w:ascii="Verdana" w:hAnsi="Verdana"/>
                <w:spacing w:val="-7"/>
                <w:w w:val="105"/>
                <w:sz w:val="20"/>
                <w:szCs w:val="20"/>
              </w:rPr>
              <w:t xml:space="preserve"> </w:t>
            </w:r>
            <w:r w:rsidRPr="00AE46CD">
              <w:rPr>
                <w:rFonts w:ascii="Verdana" w:hAnsi="Verdana"/>
                <w:w w:val="105"/>
                <w:sz w:val="20"/>
                <w:szCs w:val="20"/>
              </w:rPr>
              <w:t>protection</w:t>
            </w:r>
            <w:r w:rsidRPr="00AE46CD">
              <w:rPr>
                <w:rFonts w:ascii="Verdana" w:hAnsi="Verdana"/>
                <w:spacing w:val="-4"/>
                <w:w w:val="105"/>
                <w:sz w:val="20"/>
                <w:szCs w:val="20"/>
              </w:rPr>
              <w:t xml:space="preserve"> </w:t>
            </w:r>
            <w:r w:rsidRPr="00AE46CD">
              <w:rPr>
                <w:rFonts w:ascii="Verdana" w:hAnsi="Verdana"/>
                <w:w w:val="105"/>
                <w:sz w:val="20"/>
                <w:szCs w:val="20"/>
              </w:rPr>
              <w:t>of</w:t>
            </w:r>
            <w:r w:rsidRPr="00AE46CD">
              <w:rPr>
                <w:rFonts w:ascii="Verdana" w:hAnsi="Verdana"/>
                <w:spacing w:val="-10"/>
                <w:w w:val="105"/>
                <w:sz w:val="20"/>
                <w:szCs w:val="20"/>
              </w:rPr>
              <w:t xml:space="preserve"> </w:t>
            </w:r>
            <w:r w:rsidRPr="00AE46CD">
              <w:rPr>
                <w:rFonts w:ascii="Verdana" w:hAnsi="Verdana"/>
                <w:w w:val="105"/>
                <w:sz w:val="20"/>
                <w:szCs w:val="20"/>
              </w:rPr>
              <w:t>traditional</w:t>
            </w:r>
            <w:r w:rsidRPr="00AE46CD">
              <w:rPr>
                <w:rFonts w:ascii="Verdana" w:hAnsi="Verdana"/>
                <w:spacing w:val="-11"/>
                <w:w w:val="105"/>
                <w:sz w:val="20"/>
                <w:szCs w:val="20"/>
              </w:rPr>
              <w:t xml:space="preserve"> </w:t>
            </w:r>
            <w:r w:rsidRPr="00AE46CD">
              <w:rPr>
                <w:rFonts w:ascii="Verdana" w:hAnsi="Verdana"/>
                <w:w w:val="105"/>
                <w:sz w:val="20"/>
                <w:szCs w:val="20"/>
              </w:rPr>
              <w:t>knowledge.</w:t>
            </w:r>
          </w:p>
        </w:tc>
      </w:tr>
      <w:tr w:rsidR="0006663D" w:rsidRPr="00EF06C2" w14:paraId="66CC09C5" w14:textId="77777777" w:rsidTr="00AE46CD">
        <w:trPr>
          <w:trHeight w:val="305"/>
        </w:trPr>
        <w:tc>
          <w:tcPr>
            <w:tcW w:w="9649" w:type="dxa"/>
            <w:gridSpan w:val="9"/>
          </w:tcPr>
          <w:p w14:paraId="30E89C97" w14:textId="77777777" w:rsidR="0006663D" w:rsidRPr="00AE46CD" w:rsidRDefault="0006663D" w:rsidP="009358E0">
            <w:pPr>
              <w:pStyle w:val="TableParagraph"/>
              <w:spacing w:before="49"/>
              <w:rPr>
                <w:rFonts w:ascii="Verdana" w:hAnsi="Verdana"/>
                <w:b/>
                <w:sz w:val="20"/>
                <w:szCs w:val="20"/>
              </w:rPr>
            </w:pPr>
            <w:r w:rsidRPr="00AE46CD">
              <w:rPr>
                <w:rFonts w:ascii="Verdana" w:hAnsi="Verdana"/>
                <w:b/>
                <w:color w:val="FF6600"/>
                <w:w w:val="105"/>
                <w:sz w:val="20"/>
                <w:szCs w:val="20"/>
              </w:rPr>
              <w:t>UNIT</w:t>
            </w:r>
            <w:r w:rsidRPr="00AE46CD">
              <w:rPr>
                <w:rFonts w:ascii="Verdana" w:hAnsi="Verdana"/>
                <w:b/>
                <w:color w:val="FF6600"/>
                <w:spacing w:val="-5"/>
                <w:w w:val="105"/>
                <w:sz w:val="20"/>
                <w:szCs w:val="20"/>
              </w:rPr>
              <w:t xml:space="preserve"> </w:t>
            </w:r>
            <w:r w:rsidRPr="00AE46CD">
              <w:rPr>
                <w:rFonts w:ascii="Verdana" w:hAnsi="Verdana"/>
                <w:b/>
                <w:color w:val="FF6600"/>
                <w:w w:val="105"/>
                <w:sz w:val="20"/>
                <w:szCs w:val="20"/>
              </w:rPr>
              <w:t>III</w:t>
            </w:r>
            <w:r w:rsidRPr="00AE46CD">
              <w:rPr>
                <w:rFonts w:ascii="Verdana" w:hAnsi="Verdana"/>
                <w:b/>
                <w:color w:val="FF6600"/>
                <w:spacing w:val="-2"/>
                <w:w w:val="105"/>
                <w:sz w:val="20"/>
                <w:szCs w:val="20"/>
              </w:rPr>
              <w:t xml:space="preserve"> </w:t>
            </w:r>
            <w:r w:rsidRPr="00AE46CD">
              <w:rPr>
                <w:rFonts w:ascii="Verdana" w:hAnsi="Verdana"/>
                <w:b/>
                <w:color w:val="FF6600"/>
                <w:w w:val="105"/>
                <w:sz w:val="20"/>
                <w:szCs w:val="20"/>
              </w:rPr>
              <w:t>-</w:t>
            </w:r>
            <w:r w:rsidRPr="00AE46CD">
              <w:rPr>
                <w:rFonts w:ascii="Verdana" w:hAnsi="Verdana"/>
                <w:b/>
                <w:color w:val="FF6600"/>
                <w:spacing w:val="-6"/>
                <w:w w:val="105"/>
                <w:sz w:val="20"/>
                <w:szCs w:val="20"/>
              </w:rPr>
              <w:t xml:space="preserve"> </w:t>
            </w:r>
            <w:r w:rsidRPr="00AE46CD">
              <w:rPr>
                <w:rFonts w:ascii="Verdana" w:hAnsi="Verdana"/>
                <w:b/>
                <w:color w:val="FF6600"/>
                <w:w w:val="105"/>
                <w:sz w:val="20"/>
                <w:szCs w:val="20"/>
              </w:rPr>
              <w:t>Legal</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frame</w:t>
            </w:r>
            <w:r w:rsidRPr="00AE46CD">
              <w:rPr>
                <w:rFonts w:ascii="Verdana" w:hAnsi="Verdana"/>
                <w:b/>
                <w:color w:val="FF6600"/>
                <w:spacing w:val="-5"/>
                <w:w w:val="105"/>
                <w:sz w:val="20"/>
                <w:szCs w:val="20"/>
              </w:rPr>
              <w:t xml:space="preserve"> </w:t>
            </w:r>
            <w:r w:rsidRPr="00AE46CD">
              <w:rPr>
                <w:rFonts w:ascii="Verdana" w:hAnsi="Verdana"/>
                <w:b/>
                <w:color w:val="FF6600"/>
                <w:w w:val="105"/>
                <w:sz w:val="20"/>
                <w:szCs w:val="20"/>
              </w:rPr>
              <w:t>work</w:t>
            </w:r>
            <w:r w:rsidRPr="00AE46CD">
              <w:rPr>
                <w:rFonts w:ascii="Verdana" w:hAnsi="Verdana"/>
                <w:b/>
                <w:color w:val="FF6600"/>
                <w:spacing w:val="-5"/>
                <w:w w:val="105"/>
                <w:sz w:val="20"/>
                <w:szCs w:val="20"/>
              </w:rPr>
              <w:t xml:space="preserve"> </w:t>
            </w:r>
            <w:r w:rsidRPr="00AE46CD">
              <w:rPr>
                <w:rFonts w:ascii="Verdana" w:hAnsi="Verdana"/>
                <w:b/>
                <w:color w:val="FF6600"/>
                <w:w w:val="105"/>
                <w:sz w:val="20"/>
                <w:szCs w:val="20"/>
              </w:rPr>
              <w:t>and</w:t>
            </w:r>
            <w:r w:rsidRPr="00AE46CD">
              <w:rPr>
                <w:rFonts w:ascii="Verdana" w:hAnsi="Verdana"/>
                <w:b/>
                <w:color w:val="FF6600"/>
                <w:spacing w:val="-4"/>
                <w:w w:val="105"/>
                <w:sz w:val="20"/>
                <w:szCs w:val="20"/>
              </w:rPr>
              <w:t xml:space="preserve"> </w:t>
            </w:r>
            <w:r w:rsidRPr="00AE46CD">
              <w:rPr>
                <w:rFonts w:ascii="Verdana" w:hAnsi="Verdana"/>
                <w:b/>
                <w:color w:val="FF6600"/>
                <w:w w:val="105"/>
                <w:sz w:val="20"/>
                <w:szCs w:val="20"/>
              </w:rPr>
              <w:t>TK</w:t>
            </w:r>
          </w:p>
        </w:tc>
      </w:tr>
      <w:tr w:rsidR="0006663D" w:rsidRPr="00EF06C2" w14:paraId="1EBBA1F3" w14:textId="77777777" w:rsidTr="00AE46CD">
        <w:trPr>
          <w:trHeight w:val="2101"/>
        </w:trPr>
        <w:tc>
          <w:tcPr>
            <w:tcW w:w="9649" w:type="dxa"/>
            <w:gridSpan w:val="9"/>
          </w:tcPr>
          <w:p w14:paraId="3C9FC9C2" w14:textId="77777777" w:rsidR="0006663D" w:rsidRPr="00790939" w:rsidRDefault="0006663D" w:rsidP="009358E0">
            <w:pPr>
              <w:pStyle w:val="TableParagraph"/>
              <w:spacing w:before="9" w:line="288" w:lineRule="auto"/>
              <w:rPr>
                <w:rFonts w:ascii="Verdana" w:hAnsi="Verdana"/>
                <w:bCs/>
                <w:sz w:val="20"/>
                <w:szCs w:val="20"/>
              </w:rPr>
            </w:pPr>
            <w:r w:rsidRPr="00790939">
              <w:rPr>
                <w:rFonts w:ascii="Verdana" w:hAnsi="Verdana"/>
                <w:bCs/>
                <w:w w:val="105"/>
                <w:sz w:val="20"/>
                <w:szCs w:val="20"/>
              </w:rPr>
              <w:t>A:</w:t>
            </w:r>
            <w:r w:rsidRPr="00790939">
              <w:rPr>
                <w:rFonts w:ascii="Verdana" w:hAnsi="Verdana"/>
                <w:bCs/>
                <w:spacing w:val="17"/>
                <w:w w:val="105"/>
                <w:sz w:val="20"/>
                <w:szCs w:val="20"/>
              </w:rPr>
              <w:t xml:space="preserve"> </w:t>
            </w:r>
            <w:r w:rsidRPr="00790939">
              <w:rPr>
                <w:rFonts w:ascii="Verdana" w:hAnsi="Verdana"/>
                <w:bCs/>
                <w:w w:val="105"/>
                <w:sz w:val="20"/>
                <w:szCs w:val="20"/>
              </w:rPr>
              <w:t>The</w:t>
            </w:r>
            <w:r w:rsidRPr="00790939">
              <w:rPr>
                <w:rFonts w:ascii="Verdana" w:hAnsi="Verdana"/>
                <w:bCs/>
                <w:spacing w:val="18"/>
                <w:w w:val="105"/>
                <w:sz w:val="20"/>
                <w:szCs w:val="20"/>
              </w:rPr>
              <w:t xml:space="preserve"> </w:t>
            </w:r>
            <w:r w:rsidRPr="00790939">
              <w:rPr>
                <w:rFonts w:ascii="Verdana" w:hAnsi="Verdana"/>
                <w:bCs/>
                <w:w w:val="105"/>
                <w:sz w:val="20"/>
                <w:szCs w:val="20"/>
              </w:rPr>
              <w:t>Scheduled</w:t>
            </w:r>
            <w:r w:rsidRPr="00790939">
              <w:rPr>
                <w:rFonts w:ascii="Verdana" w:hAnsi="Verdana"/>
                <w:bCs/>
                <w:spacing w:val="16"/>
                <w:w w:val="105"/>
                <w:sz w:val="20"/>
                <w:szCs w:val="20"/>
              </w:rPr>
              <w:t xml:space="preserve"> </w:t>
            </w:r>
            <w:r w:rsidRPr="00790939">
              <w:rPr>
                <w:rFonts w:ascii="Verdana" w:hAnsi="Verdana"/>
                <w:bCs/>
                <w:w w:val="105"/>
                <w:sz w:val="20"/>
                <w:szCs w:val="20"/>
              </w:rPr>
              <w:t>Tribes</w:t>
            </w:r>
            <w:r w:rsidRPr="00790939">
              <w:rPr>
                <w:rFonts w:ascii="Verdana" w:hAnsi="Verdana"/>
                <w:bCs/>
                <w:spacing w:val="16"/>
                <w:w w:val="105"/>
                <w:sz w:val="20"/>
                <w:szCs w:val="20"/>
              </w:rPr>
              <w:t xml:space="preserve"> </w:t>
            </w:r>
            <w:r w:rsidRPr="00790939">
              <w:rPr>
                <w:rFonts w:ascii="Verdana" w:hAnsi="Verdana"/>
                <w:bCs/>
                <w:w w:val="105"/>
                <w:sz w:val="20"/>
                <w:szCs w:val="20"/>
              </w:rPr>
              <w:t>and</w:t>
            </w:r>
            <w:r w:rsidRPr="00790939">
              <w:rPr>
                <w:rFonts w:ascii="Verdana" w:hAnsi="Verdana"/>
                <w:bCs/>
                <w:spacing w:val="16"/>
                <w:w w:val="105"/>
                <w:sz w:val="20"/>
                <w:szCs w:val="20"/>
              </w:rPr>
              <w:t xml:space="preserve"> </w:t>
            </w:r>
            <w:r w:rsidRPr="00790939">
              <w:rPr>
                <w:rFonts w:ascii="Verdana" w:hAnsi="Verdana"/>
                <w:bCs/>
                <w:w w:val="105"/>
                <w:sz w:val="20"/>
                <w:szCs w:val="20"/>
              </w:rPr>
              <w:t>Other</w:t>
            </w:r>
            <w:r w:rsidRPr="00790939">
              <w:rPr>
                <w:rFonts w:ascii="Verdana" w:hAnsi="Verdana"/>
                <w:bCs/>
                <w:spacing w:val="16"/>
                <w:w w:val="105"/>
                <w:sz w:val="20"/>
                <w:szCs w:val="20"/>
              </w:rPr>
              <w:t xml:space="preserve"> </w:t>
            </w:r>
            <w:r w:rsidRPr="00790939">
              <w:rPr>
                <w:rFonts w:ascii="Verdana" w:hAnsi="Verdana"/>
                <w:bCs/>
                <w:w w:val="105"/>
                <w:sz w:val="20"/>
                <w:szCs w:val="20"/>
              </w:rPr>
              <w:t>Traditional</w:t>
            </w:r>
            <w:r w:rsidRPr="00790939">
              <w:rPr>
                <w:rFonts w:ascii="Verdana" w:hAnsi="Verdana"/>
                <w:bCs/>
                <w:spacing w:val="17"/>
                <w:w w:val="105"/>
                <w:sz w:val="20"/>
                <w:szCs w:val="20"/>
              </w:rPr>
              <w:t xml:space="preserve"> </w:t>
            </w:r>
            <w:r w:rsidRPr="00790939">
              <w:rPr>
                <w:rFonts w:ascii="Verdana" w:hAnsi="Verdana"/>
                <w:bCs/>
                <w:w w:val="105"/>
                <w:sz w:val="20"/>
                <w:szCs w:val="20"/>
              </w:rPr>
              <w:t>Forest</w:t>
            </w:r>
            <w:r w:rsidRPr="00790939">
              <w:rPr>
                <w:rFonts w:ascii="Verdana" w:hAnsi="Verdana"/>
                <w:bCs/>
                <w:spacing w:val="20"/>
                <w:w w:val="105"/>
                <w:sz w:val="20"/>
                <w:szCs w:val="20"/>
              </w:rPr>
              <w:t xml:space="preserve"> </w:t>
            </w:r>
            <w:r w:rsidRPr="00790939">
              <w:rPr>
                <w:rFonts w:ascii="Verdana" w:hAnsi="Verdana"/>
                <w:bCs/>
                <w:w w:val="105"/>
                <w:sz w:val="20"/>
                <w:szCs w:val="20"/>
              </w:rPr>
              <w:t>Dwellers</w:t>
            </w:r>
            <w:r w:rsidRPr="00790939">
              <w:rPr>
                <w:rFonts w:ascii="Verdana" w:hAnsi="Verdana"/>
                <w:bCs/>
                <w:spacing w:val="23"/>
                <w:w w:val="105"/>
                <w:sz w:val="20"/>
                <w:szCs w:val="20"/>
              </w:rPr>
              <w:t xml:space="preserve"> </w:t>
            </w:r>
            <w:r w:rsidRPr="00790939">
              <w:rPr>
                <w:rFonts w:ascii="Verdana" w:hAnsi="Verdana"/>
                <w:bCs/>
                <w:w w:val="105"/>
                <w:sz w:val="20"/>
                <w:szCs w:val="20"/>
              </w:rPr>
              <w:t>(Recognition</w:t>
            </w:r>
            <w:r w:rsidRPr="00790939">
              <w:rPr>
                <w:rFonts w:ascii="Verdana" w:hAnsi="Verdana"/>
                <w:bCs/>
                <w:spacing w:val="24"/>
                <w:w w:val="105"/>
                <w:sz w:val="20"/>
                <w:szCs w:val="20"/>
              </w:rPr>
              <w:t xml:space="preserve"> </w:t>
            </w:r>
            <w:r w:rsidRPr="00790939">
              <w:rPr>
                <w:rFonts w:ascii="Verdana" w:hAnsi="Verdana"/>
                <w:bCs/>
                <w:w w:val="105"/>
                <w:sz w:val="20"/>
                <w:szCs w:val="20"/>
              </w:rPr>
              <w:t>of</w:t>
            </w:r>
            <w:r w:rsidRPr="00790939">
              <w:rPr>
                <w:rFonts w:ascii="Verdana" w:hAnsi="Verdana"/>
                <w:bCs/>
                <w:spacing w:val="16"/>
                <w:w w:val="105"/>
                <w:sz w:val="20"/>
                <w:szCs w:val="20"/>
              </w:rPr>
              <w:t xml:space="preserve"> </w:t>
            </w:r>
            <w:r w:rsidRPr="00790939">
              <w:rPr>
                <w:rFonts w:ascii="Verdana" w:hAnsi="Verdana"/>
                <w:bCs/>
                <w:w w:val="105"/>
                <w:sz w:val="20"/>
                <w:szCs w:val="20"/>
              </w:rPr>
              <w:t>Forest</w:t>
            </w:r>
            <w:r w:rsidRPr="00790939">
              <w:rPr>
                <w:rFonts w:ascii="Verdana" w:hAnsi="Verdana"/>
                <w:bCs/>
                <w:spacing w:val="24"/>
                <w:w w:val="105"/>
                <w:sz w:val="20"/>
                <w:szCs w:val="20"/>
              </w:rPr>
              <w:t xml:space="preserve"> </w:t>
            </w:r>
            <w:r w:rsidRPr="00790939">
              <w:rPr>
                <w:rFonts w:ascii="Verdana" w:hAnsi="Verdana"/>
                <w:bCs/>
                <w:w w:val="105"/>
                <w:sz w:val="20"/>
                <w:szCs w:val="20"/>
              </w:rPr>
              <w:t>Rights)</w:t>
            </w:r>
            <w:r w:rsidRPr="00790939">
              <w:rPr>
                <w:rFonts w:ascii="Verdana" w:hAnsi="Verdana"/>
                <w:bCs/>
                <w:spacing w:val="-63"/>
                <w:w w:val="105"/>
                <w:sz w:val="20"/>
                <w:szCs w:val="20"/>
              </w:rPr>
              <w:t xml:space="preserve"> </w:t>
            </w:r>
            <w:r w:rsidRPr="00790939">
              <w:rPr>
                <w:rFonts w:ascii="Verdana" w:hAnsi="Verdana"/>
                <w:bCs/>
                <w:w w:val="105"/>
                <w:sz w:val="20"/>
                <w:szCs w:val="20"/>
              </w:rPr>
              <w:t>Act,</w:t>
            </w:r>
            <w:r w:rsidRPr="00790939">
              <w:rPr>
                <w:rFonts w:ascii="Verdana" w:hAnsi="Verdana"/>
                <w:bCs/>
                <w:spacing w:val="-11"/>
                <w:w w:val="105"/>
                <w:sz w:val="20"/>
                <w:szCs w:val="20"/>
              </w:rPr>
              <w:t xml:space="preserve"> </w:t>
            </w:r>
            <w:r w:rsidRPr="00790939">
              <w:rPr>
                <w:rFonts w:ascii="Verdana" w:hAnsi="Verdana"/>
                <w:bCs/>
                <w:w w:val="105"/>
                <w:sz w:val="20"/>
                <w:szCs w:val="20"/>
              </w:rPr>
              <w:t>2006,</w:t>
            </w:r>
            <w:r w:rsidRPr="00790939">
              <w:rPr>
                <w:rFonts w:ascii="Verdana" w:hAnsi="Verdana"/>
                <w:bCs/>
                <w:spacing w:val="-3"/>
                <w:w w:val="105"/>
                <w:sz w:val="20"/>
                <w:szCs w:val="20"/>
              </w:rPr>
              <w:t xml:space="preserve"> </w:t>
            </w:r>
            <w:r w:rsidRPr="00790939">
              <w:rPr>
                <w:rFonts w:ascii="Verdana" w:hAnsi="Verdana"/>
                <w:bCs/>
                <w:w w:val="105"/>
                <w:sz w:val="20"/>
                <w:szCs w:val="20"/>
              </w:rPr>
              <w:t>Plant</w:t>
            </w:r>
            <w:r w:rsidRPr="00790939">
              <w:rPr>
                <w:rFonts w:ascii="Verdana" w:hAnsi="Verdana"/>
                <w:bCs/>
                <w:spacing w:val="1"/>
                <w:w w:val="105"/>
                <w:sz w:val="20"/>
                <w:szCs w:val="20"/>
              </w:rPr>
              <w:t xml:space="preserve"> </w:t>
            </w:r>
            <w:r w:rsidRPr="00790939">
              <w:rPr>
                <w:rFonts w:ascii="Verdana" w:hAnsi="Verdana"/>
                <w:bCs/>
                <w:w w:val="105"/>
                <w:sz w:val="20"/>
                <w:szCs w:val="20"/>
              </w:rPr>
              <w:t>Varieties</w:t>
            </w:r>
            <w:r w:rsidRPr="00790939">
              <w:rPr>
                <w:rFonts w:ascii="Verdana" w:hAnsi="Verdana"/>
                <w:bCs/>
                <w:spacing w:val="-1"/>
                <w:w w:val="105"/>
                <w:sz w:val="20"/>
                <w:szCs w:val="20"/>
              </w:rPr>
              <w:t xml:space="preserve"> </w:t>
            </w:r>
            <w:r w:rsidRPr="00790939">
              <w:rPr>
                <w:rFonts w:ascii="Verdana" w:hAnsi="Verdana"/>
                <w:bCs/>
                <w:w w:val="105"/>
                <w:sz w:val="20"/>
                <w:szCs w:val="20"/>
              </w:rPr>
              <w:t>Protection</w:t>
            </w:r>
            <w:r w:rsidRPr="00790939">
              <w:rPr>
                <w:rFonts w:ascii="Verdana" w:hAnsi="Verdana"/>
                <w:bCs/>
                <w:spacing w:val="2"/>
                <w:w w:val="105"/>
                <w:sz w:val="20"/>
                <w:szCs w:val="20"/>
              </w:rPr>
              <w:t xml:space="preserve"> </w:t>
            </w:r>
            <w:r w:rsidRPr="00790939">
              <w:rPr>
                <w:rFonts w:ascii="Verdana" w:hAnsi="Verdana"/>
                <w:bCs/>
                <w:w w:val="105"/>
                <w:sz w:val="20"/>
                <w:szCs w:val="20"/>
              </w:rPr>
              <w:t>and</w:t>
            </w:r>
            <w:r w:rsidRPr="00790939">
              <w:rPr>
                <w:rFonts w:ascii="Verdana" w:hAnsi="Verdana"/>
                <w:bCs/>
                <w:spacing w:val="-3"/>
                <w:w w:val="105"/>
                <w:sz w:val="20"/>
                <w:szCs w:val="20"/>
              </w:rPr>
              <w:t xml:space="preserve"> </w:t>
            </w:r>
            <w:r w:rsidRPr="00790939">
              <w:rPr>
                <w:rFonts w:ascii="Verdana" w:hAnsi="Verdana"/>
                <w:bCs/>
                <w:w w:val="105"/>
                <w:sz w:val="20"/>
                <w:szCs w:val="20"/>
              </w:rPr>
              <w:t>Farmer's</w:t>
            </w:r>
            <w:r w:rsidRPr="00790939">
              <w:rPr>
                <w:rFonts w:ascii="Verdana" w:hAnsi="Verdana"/>
                <w:bCs/>
                <w:spacing w:val="1"/>
                <w:w w:val="105"/>
                <w:sz w:val="20"/>
                <w:szCs w:val="20"/>
              </w:rPr>
              <w:t xml:space="preserve"> </w:t>
            </w:r>
            <w:r w:rsidRPr="00790939">
              <w:rPr>
                <w:rFonts w:ascii="Verdana" w:hAnsi="Verdana"/>
                <w:bCs/>
                <w:w w:val="105"/>
                <w:sz w:val="20"/>
                <w:szCs w:val="20"/>
              </w:rPr>
              <w:t>Rights</w:t>
            </w:r>
            <w:r w:rsidRPr="00790939">
              <w:rPr>
                <w:rFonts w:ascii="Verdana" w:hAnsi="Verdana"/>
                <w:bCs/>
                <w:spacing w:val="1"/>
                <w:w w:val="105"/>
                <w:sz w:val="20"/>
                <w:szCs w:val="20"/>
              </w:rPr>
              <w:t xml:space="preserve"> </w:t>
            </w:r>
            <w:r w:rsidRPr="00790939">
              <w:rPr>
                <w:rFonts w:ascii="Verdana" w:hAnsi="Verdana"/>
                <w:bCs/>
                <w:w w:val="105"/>
                <w:sz w:val="20"/>
                <w:szCs w:val="20"/>
              </w:rPr>
              <w:t>Act,</w:t>
            </w:r>
            <w:r w:rsidRPr="00790939">
              <w:rPr>
                <w:rFonts w:ascii="Verdana" w:hAnsi="Verdana"/>
                <w:bCs/>
                <w:spacing w:val="-9"/>
                <w:w w:val="105"/>
                <w:sz w:val="20"/>
                <w:szCs w:val="20"/>
              </w:rPr>
              <w:t xml:space="preserve"> </w:t>
            </w:r>
            <w:r w:rsidRPr="00790939">
              <w:rPr>
                <w:rFonts w:ascii="Verdana" w:hAnsi="Verdana"/>
                <w:bCs/>
                <w:w w:val="105"/>
                <w:sz w:val="20"/>
                <w:szCs w:val="20"/>
              </w:rPr>
              <w:t>2001 (PPVFR</w:t>
            </w:r>
            <w:r w:rsidRPr="00790939">
              <w:rPr>
                <w:rFonts w:ascii="Verdana" w:hAnsi="Verdana"/>
                <w:bCs/>
                <w:spacing w:val="-9"/>
                <w:w w:val="105"/>
                <w:sz w:val="20"/>
                <w:szCs w:val="20"/>
              </w:rPr>
              <w:t xml:space="preserve"> </w:t>
            </w:r>
            <w:r w:rsidRPr="00790939">
              <w:rPr>
                <w:rFonts w:ascii="Verdana" w:hAnsi="Verdana"/>
                <w:bCs/>
                <w:w w:val="105"/>
                <w:sz w:val="20"/>
                <w:szCs w:val="20"/>
              </w:rPr>
              <w:t>Act);</w:t>
            </w:r>
          </w:p>
          <w:p w14:paraId="590BEAF2" w14:textId="77777777" w:rsidR="0006663D" w:rsidRPr="00AE46CD" w:rsidRDefault="0006663D" w:rsidP="009358E0">
            <w:pPr>
              <w:pStyle w:val="TableParagraph"/>
              <w:spacing w:before="1" w:line="288" w:lineRule="auto"/>
              <w:rPr>
                <w:rFonts w:ascii="Verdana" w:hAnsi="Verdana"/>
                <w:sz w:val="20"/>
                <w:szCs w:val="20"/>
              </w:rPr>
            </w:pPr>
            <w:r w:rsidRPr="00790939">
              <w:rPr>
                <w:rFonts w:ascii="Verdana" w:hAnsi="Verdana"/>
                <w:bCs/>
                <w:w w:val="105"/>
                <w:sz w:val="20"/>
                <w:szCs w:val="20"/>
              </w:rPr>
              <w:t>B:</w:t>
            </w:r>
            <w:r w:rsidRPr="00AE46CD">
              <w:rPr>
                <w:rFonts w:ascii="Verdana" w:hAnsi="Verdana"/>
                <w:b/>
                <w:spacing w:val="23"/>
                <w:w w:val="105"/>
                <w:sz w:val="20"/>
                <w:szCs w:val="20"/>
              </w:rPr>
              <w:t xml:space="preserve"> </w:t>
            </w:r>
            <w:r w:rsidRPr="00AE46CD">
              <w:rPr>
                <w:rFonts w:ascii="Verdana" w:hAnsi="Verdana"/>
                <w:w w:val="105"/>
                <w:sz w:val="20"/>
                <w:szCs w:val="20"/>
              </w:rPr>
              <w:t>The</w:t>
            </w:r>
            <w:r w:rsidRPr="00AE46CD">
              <w:rPr>
                <w:rFonts w:ascii="Verdana" w:hAnsi="Verdana"/>
                <w:spacing w:val="23"/>
                <w:w w:val="105"/>
                <w:sz w:val="20"/>
                <w:szCs w:val="20"/>
              </w:rPr>
              <w:t xml:space="preserve"> </w:t>
            </w:r>
            <w:r w:rsidRPr="00AE46CD">
              <w:rPr>
                <w:rFonts w:ascii="Verdana" w:hAnsi="Verdana"/>
                <w:w w:val="105"/>
                <w:sz w:val="20"/>
                <w:szCs w:val="20"/>
              </w:rPr>
              <w:t>Biological</w:t>
            </w:r>
            <w:r w:rsidRPr="00AE46CD">
              <w:rPr>
                <w:rFonts w:ascii="Verdana" w:hAnsi="Verdana"/>
                <w:spacing w:val="26"/>
                <w:w w:val="105"/>
                <w:sz w:val="20"/>
                <w:szCs w:val="20"/>
              </w:rPr>
              <w:t xml:space="preserve"> </w:t>
            </w:r>
            <w:r w:rsidRPr="00AE46CD">
              <w:rPr>
                <w:rFonts w:ascii="Verdana" w:hAnsi="Verdana"/>
                <w:w w:val="105"/>
                <w:sz w:val="20"/>
                <w:szCs w:val="20"/>
              </w:rPr>
              <w:t>Diversity</w:t>
            </w:r>
            <w:r w:rsidRPr="00AE46CD">
              <w:rPr>
                <w:rFonts w:ascii="Verdana" w:hAnsi="Verdana"/>
                <w:spacing w:val="23"/>
                <w:w w:val="105"/>
                <w:sz w:val="20"/>
                <w:szCs w:val="20"/>
              </w:rPr>
              <w:t xml:space="preserve"> </w:t>
            </w:r>
            <w:r w:rsidRPr="00AE46CD">
              <w:rPr>
                <w:rFonts w:ascii="Verdana" w:hAnsi="Verdana"/>
                <w:w w:val="105"/>
                <w:sz w:val="20"/>
                <w:szCs w:val="20"/>
              </w:rPr>
              <w:t>Act</w:t>
            </w:r>
            <w:r w:rsidRPr="00AE46CD">
              <w:rPr>
                <w:rFonts w:ascii="Verdana" w:hAnsi="Verdana"/>
                <w:spacing w:val="18"/>
                <w:w w:val="105"/>
                <w:sz w:val="20"/>
                <w:szCs w:val="20"/>
              </w:rPr>
              <w:t xml:space="preserve"> </w:t>
            </w:r>
            <w:r w:rsidRPr="00AE46CD">
              <w:rPr>
                <w:rFonts w:ascii="Verdana" w:hAnsi="Verdana"/>
                <w:w w:val="105"/>
                <w:sz w:val="20"/>
                <w:szCs w:val="20"/>
              </w:rPr>
              <w:t>2002</w:t>
            </w:r>
            <w:r w:rsidRPr="00AE46CD">
              <w:rPr>
                <w:rFonts w:ascii="Verdana" w:hAnsi="Verdana"/>
                <w:spacing w:val="22"/>
                <w:w w:val="105"/>
                <w:sz w:val="20"/>
                <w:szCs w:val="20"/>
              </w:rPr>
              <w:t xml:space="preserve"> </w:t>
            </w:r>
            <w:r w:rsidRPr="00AE46CD">
              <w:rPr>
                <w:rFonts w:ascii="Verdana" w:hAnsi="Verdana"/>
                <w:w w:val="105"/>
                <w:sz w:val="20"/>
                <w:szCs w:val="20"/>
              </w:rPr>
              <w:t>and</w:t>
            </w:r>
            <w:r w:rsidRPr="00AE46CD">
              <w:rPr>
                <w:rFonts w:ascii="Verdana" w:hAnsi="Verdana"/>
                <w:spacing w:val="23"/>
                <w:w w:val="105"/>
                <w:sz w:val="20"/>
                <w:szCs w:val="20"/>
              </w:rPr>
              <w:t xml:space="preserve"> </w:t>
            </w:r>
            <w:r w:rsidRPr="00AE46CD">
              <w:rPr>
                <w:rFonts w:ascii="Verdana" w:hAnsi="Verdana"/>
                <w:w w:val="105"/>
                <w:sz w:val="20"/>
                <w:szCs w:val="20"/>
              </w:rPr>
              <w:t>Rules</w:t>
            </w:r>
            <w:r w:rsidRPr="00AE46CD">
              <w:rPr>
                <w:rFonts w:ascii="Verdana" w:hAnsi="Verdana"/>
                <w:spacing w:val="22"/>
                <w:w w:val="105"/>
                <w:sz w:val="20"/>
                <w:szCs w:val="20"/>
              </w:rPr>
              <w:t xml:space="preserve"> </w:t>
            </w:r>
            <w:r w:rsidRPr="00AE46CD">
              <w:rPr>
                <w:rFonts w:ascii="Verdana" w:hAnsi="Verdana"/>
                <w:w w:val="105"/>
                <w:sz w:val="20"/>
                <w:szCs w:val="20"/>
              </w:rPr>
              <w:t>2004,</w:t>
            </w:r>
            <w:r w:rsidRPr="00AE46CD">
              <w:rPr>
                <w:rFonts w:ascii="Verdana" w:hAnsi="Verdana"/>
                <w:spacing w:val="18"/>
                <w:w w:val="105"/>
                <w:sz w:val="20"/>
                <w:szCs w:val="20"/>
              </w:rPr>
              <w:t xml:space="preserve"> </w:t>
            </w:r>
            <w:r w:rsidRPr="00AE46CD">
              <w:rPr>
                <w:rFonts w:ascii="Verdana" w:hAnsi="Verdana"/>
                <w:w w:val="105"/>
                <w:sz w:val="20"/>
                <w:szCs w:val="20"/>
              </w:rPr>
              <w:t>the</w:t>
            </w:r>
            <w:r w:rsidRPr="00AE46CD">
              <w:rPr>
                <w:rFonts w:ascii="Verdana" w:hAnsi="Verdana"/>
                <w:spacing w:val="23"/>
                <w:w w:val="105"/>
                <w:sz w:val="20"/>
                <w:szCs w:val="20"/>
              </w:rPr>
              <w:t xml:space="preserve"> </w:t>
            </w:r>
            <w:r w:rsidRPr="00AE46CD">
              <w:rPr>
                <w:rFonts w:ascii="Verdana" w:hAnsi="Verdana"/>
                <w:w w:val="105"/>
                <w:sz w:val="20"/>
                <w:szCs w:val="20"/>
              </w:rPr>
              <w:t>protection</w:t>
            </w:r>
            <w:r w:rsidRPr="00AE46CD">
              <w:rPr>
                <w:rFonts w:ascii="Verdana" w:hAnsi="Verdana"/>
                <w:spacing w:val="31"/>
                <w:w w:val="105"/>
                <w:sz w:val="20"/>
                <w:szCs w:val="20"/>
              </w:rPr>
              <w:t xml:space="preserve"> </w:t>
            </w:r>
            <w:r w:rsidRPr="00AE46CD">
              <w:rPr>
                <w:rFonts w:ascii="Verdana" w:hAnsi="Verdana"/>
                <w:w w:val="105"/>
                <w:sz w:val="20"/>
                <w:szCs w:val="20"/>
              </w:rPr>
              <w:t>of</w:t>
            </w:r>
            <w:r w:rsidRPr="00AE46CD">
              <w:rPr>
                <w:rFonts w:ascii="Verdana" w:hAnsi="Verdana"/>
                <w:spacing w:val="16"/>
                <w:w w:val="105"/>
                <w:sz w:val="20"/>
                <w:szCs w:val="20"/>
              </w:rPr>
              <w:t xml:space="preserve"> </w:t>
            </w:r>
            <w:r w:rsidRPr="00AE46CD">
              <w:rPr>
                <w:rFonts w:ascii="Verdana" w:hAnsi="Verdana"/>
                <w:w w:val="105"/>
                <w:sz w:val="20"/>
                <w:szCs w:val="20"/>
              </w:rPr>
              <w:t>traditional</w:t>
            </w:r>
            <w:r w:rsidRPr="00AE46CD">
              <w:rPr>
                <w:rFonts w:ascii="Verdana" w:hAnsi="Verdana"/>
                <w:spacing w:val="21"/>
                <w:w w:val="105"/>
                <w:sz w:val="20"/>
                <w:szCs w:val="20"/>
              </w:rPr>
              <w:t xml:space="preserve"> </w:t>
            </w:r>
            <w:r w:rsidRPr="00AE46CD">
              <w:rPr>
                <w:rFonts w:ascii="Verdana" w:hAnsi="Verdana"/>
                <w:w w:val="105"/>
                <w:sz w:val="20"/>
                <w:szCs w:val="20"/>
              </w:rPr>
              <w:t>knowledge</w:t>
            </w:r>
            <w:r w:rsidRPr="00AE46CD">
              <w:rPr>
                <w:rFonts w:ascii="Verdana" w:hAnsi="Verdana"/>
                <w:spacing w:val="-63"/>
                <w:w w:val="105"/>
                <w:sz w:val="20"/>
                <w:szCs w:val="20"/>
              </w:rPr>
              <w:t xml:space="preserve"> </w:t>
            </w:r>
            <w:r w:rsidRPr="00AE46CD">
              <w:rPr>
                <w:rFonts w:ascii="Verdana" w:hAnsi="Verdana"/>
                <w:w w:val="105"/>
                <w:sz w:val="20"/>
                <w:szCs w:val="20"/>
              </w:rPr>
              <w:t>bill,</w:t>
            </w:r>
            <w:r w:rsidRPr="00AE46CD">
              <w:rPr>
                <w:rFonts w:ascii="Verdana" w:hAnsi="Verdana"/>
                <w:spacing w:val="-2"/>
                <w:w w:val="105"/>
                <w:sz w:val="20"/>
                <w:szCs w:val="20"/>
              </w:rPr>
              <w:t xml:space="preserve"> </w:t>
            </w:r>
            <w:r w:rsidRPr="00AE46CD">
              <w:rPr>
                <w:rFonts w:ascii="Verdana" w:hAnsi="Verdana"/>
                <w:w w:val="105"/>
                <w:sz w:val="20"/>
                <w:szCs w:val="20"/>
              </w:rPr>
              <w:t>2016.</w:t>
            </w:r>
            <w:r w:rsidRPr="00AE46CD">
              <w:rPr>
                <w:rFonts w:ascii="Verdana" w:hAnsi="Verdana"/>
                <w:spacing w:val="-4"/>
                <w:w w:val="105"/>
                <w:sz w:val="20"/>
                <w:szCs w:val="20"/>
              </w:rPr>
              <w:t xml:space="preserve"> </w:t>
            </w:r>
            <w:r w:rsidRPr="00AE46CD">
              <w:rPr>
                <w:rFonts w:ascii="Verdana" w:hAnsi="Verdana"/>
                <w:w w:val="105"/>
                <w:sz w:val="20"/>
                <w:szCs w:val="20"/>
              </w:rPr>
              <w:t>Geographical</w:t>
            </w:r>
            <w:r w:rsidRPr="00AE46CD">
              <w:rPr>
                <w:rFonts w:ascii="Verdana" w:hAnsi="Verdana"/>
                <w:spacing w:val="-2"/>
                <w:w w:val="105"/>
                <w:sz w:val="20"/>
                <w:szCs w:val="20"/>
              </w:rPr>
              <w:t xml:space="preserve"> </w:t>
            </w:r>
            <w:r w:rsidRPr="00AE46CD">
              <w:rPr>
                <w:rFonts w:ascii="Verdana" w:hAnsi="Verdana"/>
                <w:w w:val="105"/>
                <w:sz w:val="20"/>
                <w:szCs w:val="20"/>
              </w:rPr>
              <w:t>indicators</w:t>
            </w:r>
            <w:r w:rsidRPr="00AE46CD">
              <w:rPr>
                <w:rFonts w:ascii="Verdana" w:hAnsi="Verdana"/>
                <w:spacing w:val="-1"/>
                <w:w w:val="105"/>
                <w:sz w:val="20"/>
                <w:szCs w:val="20"/>
              </w:rPr>
              <w:t xml:space="preserve"> </w:t>
            </w:r>
            <w:r w:rsidRPr="00AE46CD">
              <w:rPr>
                <w:rFonts w:ascii="Verdana" w:hAnsi="Verdana"/>
                <w:w w:val="105"/>
                <w:sz w:val="20"/>
                <w:szCs w:val="20"/>
              </w:rPr>
              <w:t>act</w:t>
            </w:r>
            <w:r w:rsidRPr="00AE46CD">
              <w:rPr>
                <w:rFonts w:ascii="Verdana" w:hAnsi="Verdana"/>
                <w:spacing w:val="2"/>
                <w:w w:val="105"/>
                <w:sz w:val="20"/>
                <w:szCs w:val="20"/>
              </w:rPr>
              <w:t xml:space="preserve"> </w:t>
            </w:r>
            <w:r w:rsidRPr="00AE46CD">
              <w:rPr>
                <w:rFonts w:ascii="Verdana" w:hAnsi="Verdana"/>
                <w:w w:val="105"/>
                <w:sz w:val="20"/>
                <w:szCs w:val="20"/>
              </w:rPr>
              <w:t>2003.</w:t>
            </w:r>
          </w:p>
          <w:p w14:paraId="39412D17" w14:textId="77777777" w:rsidR="0006663D" w:rsidRPr="00AE46CD" w:rsidRDefault="0006663D" w:rsidP="009358E0">
            <w:pPr>
              <w:pStyle w:val="TableParagraph"/>
              <w:spacing w:before="6"/>
              <w:rPr>
                <w:rFonts w:ascii="Verdana" w:hAnsi="Verdana"/>
                <w:b/>
                <w:sz w:val="20"/>
                <w:szCs w:val="20"/>
              </w:rPr>
            </w:pPr>
          </w:p>
          <w:p w14:paraId="146BA9C5" w14:textId="77777777" w:rsidR="0006663D" w:rsidRPr="00AE46CD" w:rsidRDefault="0006663D" w:rsidP="009358E0">
            <w:pPr>
              <w:pStyle w:val="TableParagraph"/>
              <w:spacing w:before="1"/>
              <w:rPr>
                <w:rFonts w:ascii="Verdana" w:hAnsi="Verdana"/>
                <w:b/>
                <w:sz w:val="20"/>
                <w:szCs w:val="20"/>
              </w:rPr>
            </w:pPr>
            <w:r w:rsidRPr="00AE46CD">
              <w:rPr>
                <w:rFonts w:ascii="Verdana" w:hAnsi="Verdana"/>
                <w:b/>
                <w:w w:val="105"/>
                <w:sz w:val="20"/>
                <w:szCs w:val="20"/>
              </w:rPr>
              <w:t>Learning</w:t>
            </w:r>
            <w:r w:rsidRPr="00AE46CD">
              <w:rPr>
                <w:rFonts w:ascii="Verdana" w:hAnsi="Verdana"/>
                <w:b/>
                <w:spacing w:val="-14"/>
                <w:w w:val="105"/>
                <w:sz w:val="20"/>
                <w:szCs w:val="20"/>
              </w:rPr>
              <w:t xml:space="preserve"> </w:t>
            </w:r>
            <w:r w:rsidRPr="00AE46CD">
              <w:rPr>
                <w:rFonts w:ascii="Verdana" w:hAnsi="Verdana"/>
                <w:b/>
                <w:w w:val="105"/>
                <w:sz w:val="20"/>
                <w:szCs w:val="20"/>
              </w:rPr>
              <w:t>Outcomes:</w:t>
            </w:r>
          </w:p>
          <w:p w14:paraId="015C98F4" w14:textId="77777777" w:rsidR="0006663D" w:rsidRPr="00AE46CD" w:rsidRDefault="0006663D" w:rsidP="009358E0">
            <w:pPr>
              <w:pStyle w:val="TableParagraph"/>
              <w:spacing w:before="40"/>
              <w:rPr>
                <w:rFonts w:ascii="Verdana" w:hAnsi="Verdana"/>
                <w:sz w:val="20"/>
                <w:szCs w:val="20"/>
              </w:rPr>
            </w:pPr>
            <w:r w:rsidRPr="00AE46CD">
              <w:rPr>
                <w:rFonts w:ascii="Verdana" w:hAnsi="Verdana"/>
                <w:w w:val="105"/>
                <w:sz w:val="20"/>
                <w:szCs w:val="20"/>
              </w:rPr>
              <w:t>At</w:t>
            </w:r>
            <w:r w:rsidRPr="00AE46CD">
              <w:rPr>
                <w:rFonts w:ascii="Verdana" w:hAnsi="Verdana"/>
                <w:spacing w:val="-7"/>
                <w:w w:val="105"/>
                <w:sz w:val="20"/>
                <w:szCs w:val="20"/>
              </w:rPr>
              <w:t xml:space="preserve"> </w:t>
            </w:r>
            <w:r w:rsidRPr="00AE46CD">
              <w:rPr>
                <w:rFonts w:ascii="Verdana" w:hAnsi="Verdana"/>
                <w:w w:val="105"/>
                <w:sz w:val="20"/>
                <w:szCs w:val="20"/>
              </w:rPr>
              <w:t>the</w:t>
            </w:r>
            <w:r w:rsidRPr="00AE46CD">
              <w:rPr>
                <w:rFonts w:ascii="Verdana" w:hAnsi="Verdana"/>
                <w:spacing w:val="-3"/>
                <w:w w:val="105"/>
                <w:sz w:val="20"/>
                <w:szCs w:val="20"/>
              </w:rPr>
              <w:t xml:space="preserve"> </w:t>
            </w:r>
            <w:r w:rsidRPr="00AE46CD">
              <w:rPr>
                <w:rFonts w:ascii="Verdana" w:hAnsi="Verdana"/>
                <w:w w:val="105"/>
                <w:sz w:val="20"/>
                <w:szCs w:val="20"/>
              </w:rPr>
              <w:t>end</w:t>
            </w:r>
            <w:r w:rsidRPr="00AE46CD">
              <w:rPr>
                <w:rFonts w:ascii="Verdana" w:hAnsi="Verdana"/>
                <w:spacing w:val="-2"/>
                <w:w w:val="105"/>
                <w:sz w:val="20"/>
                <w:szCs w:val="20"/>
              </w:rPr>
              <w:t xml:space="preserve"> </w:t>
            </w:r>
            <w:r w:rsidRPr="00AE46CD">
              <w:rPr>
                <w:rFonts w:ascii="Verdana" w:hAnsi="Verdana"/>
                <w:w w:val="105"/>
                <w:sz w:val="20"/>
                <w:szCs w:val="20"/>
              </w:rPr>
              <w:t>of</w:t>
            </w:r>
            <w:r w:rsidRPr="00AE46CD">
              <w:rPr>
                <w:rFonts w:ascii="Verdana" w:hAnsi="Verdana"/>
                <w:spacing w:val="-2"/>
                <w:w w:val="105"/>
                <w:sz w:val="20"/>
                <w:szCs w:val="20"/>
              </w:rPr>
              <w:t xml:space="preserve"> </w:t>
            </w:r>
            <w:r w:rsidRPr="00AE46CD">
              <w:rPr>
                <w:rFonts w:ascii="Verdana" w:hAnsi="Verdana"/>
                <w:w w:val="105"/>
                <w:sz w:val="20"/>
                <w:szCs w:val="20"/>
              </w:rPr>
              <w:t>this</w:t>
            </w:r>
            <w:r w:rsidRPr="00AE46CD">
              <w:rPr>
                <w:rFonts w:ascii="Verdana" w:hAnsi="Verdana"/>
                <w:spacing w:val="-4"/>
                <w:w w:val="105"/>
                <w:sz w:val="20"/>
                <w:szCs w:val="20"/>
              </w:rPr>
              <w:t xml:space="preserve"> </w:t>
            </w:r>
            <w:r w:rsidRPr="00AE46CD">
              <w:rPr>
                <w:rFonts w:ascii="Verdana" w:hAnsi="Verdana"/>
                <w:w w:val="105"/>
                <w:sz w:val="20"/>
                <w:szCs w:val="20"/>
              </w:rPr>
              <w:t>unit,</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7"/>
                <w:w w:val="105"/>
                <w:sz w:val="20"/>
                <w:szCs w:val="20"/>
              </w:rPr>
              <w:t xml:space="preserve"> </w:t>
            </w:r>
            <w:r w:rsidRPr="00AE46CD">
              <w:rPr>
                <w:rFonts w:ascii="Verdana" w:hAnsi="Verdana"/>
                <w:w w:val="105"/>
                <w:sz w:val="20"/>
                <w:szCs w:val="20"/>
              </w:rPr>
              <w:t>student</w:t>
            </w:r>
            <w:r w:rsidRPr="00AE46CD">
              <w:rPr>
                <w:rFonts w:ascii="Verdana" w:hAnsi="Verdana"/>
                <w:spacing w:val="-1"/>
                <w:w w:val="105"/>
                <w:sz w:val="20"/>
                <w:szCs w:val="20"/>
              </w:rPr>
              <w:t xml:space="preserve"> </w:t>
            </w:r>
            <w:r w:rsidRPr="00AE46CD">
              <w:rPr>
                <w:rFonts w:ascii="Verdana" w:hAnsi="Verdana"/>
                <w:w w:val="105"/>
                <w:sz w:val="20"/>
                <w:szCs w:val="20"/>
              </w:rPr>
              <w:t>will</w:t>
            </w:r>
            <w:r w:rsidRPr="00AE46CD">
              <w:rPr>
                <w:rFonts w:ascii="Verdana" w:hAnsi="Verdana"/>
                <w:spacing w:val="-3"/>
                <w:w w:val="105"/>
                <w:sz w:val="20"/>
                <w:szCs w:val="20"/>
              </w:rPr>
              <w:t xml:space="preserve"> </w:t>
            </w:r>
            <w:r w:rsidRPr="00AE46CD">
              <w:rPr>
                <w:rFonts w:ascii="Verdana" w:hAnsi="Verdana"/>
                <w:w w:val="105"/>
                <w:sz w:val="20"/>
                <w:szCs w:val="20"/>
              </w:rPr>
              <w:t>be</w:t>
            </w:r>
            <w:r w:rsidRPr="00AE46CD">
              <w:rPr>
                <w:rFonts w:ascii="Verdana" w:hAnsi="Verdana"/>
                <w:spacing w:val="-9"/>
                <w:w w:val="105"/>
                <w:sz w:val="20"/>
                <w:szCs w:val="20"/>
              </w:rPr>
              <w:t xml:space="preserve"> </w:t>
            </w:r>
            <w:r w:rsidRPr="00AE46CD">
              <w:rPr>
                <w:rFonts w:ascii="Verdana" w:hAnsi="Verdana"/>
                <w:w w:val="105"/>
                <w:sz w:val="20"/>
                <w:szCs w:val="20"/>
              </w:rPr>
              <w:t>able</w:t>
            </w:r>
            <w:r w:rsidRPr="00AE46CD">
              <w:rPr>
                <w:rFonts w:ascii="Verdana" w:hAnsi="Verdana"/>
                <w:spacing w:val="-9"/>
                <w:w w:val="105"/>
                <w:sz w:val="20"/>
                <w:szCs w:val="20"/>
              </w:rPr>
              <w:t xml:space="preserve"> </w:t>
            </w:r>
            <w:r w:rsidRPr="00AE46CD">
              <w:rPr>
                <w:rFonts w:ascii="Verdana" w:hAnsi="Verdana"/>
                <w:w w:val="105"/>
                <w:sz w:val="20"/>
                <w:szCs w:val="20"/>
              </w:rPr>
              <w:t>to</w:t>
            </w:r>
          </w:p>
          <w:p w14:paraId="58646676" w14:textId="77777777" w:rsidR="0006663D" w:rsidRPr="00AE46CD" w:rsidRDefault="0006663D" w:rsidP="009358E0">
            <w:pPr>
              <w:pStyle w:val="TableParagraph"/>
              <w:spacing w:before="43"/>
              <w:ind w:left="531"/>
              <w:rPr>
                <w:rFonts w:ascii="Verdana" w:hAnsi="Verdana"/>
                <w:sz w:val="20"/>
                <w:szCs w:val="20"/>
              </w:rPr>
            </w:pPr>
            <w:r w:rsidRPr="00AE46CD">
              <w:rPr>
                <w:rFonts w:ascii="Verdana" w:hAnsi="Verdana"/>
                <w:w w:val="105"/>
                <w:sz w:val="20"/>
                <w:szCs w:val="20"/>
              </w:rPr>
              <w:t>1.</w:t>
            </w:r>
            <w:r w:rsidRPr="00AE46CD">
              <w:rPr>
                <w:rFonts w:ascii="Verdana" w:hAnsi="Verdana"/>
                <w:spacing w:val="-14"/>
                <w:w w:val="105"/>
                <w:sz w:val="20"/>
                <w:szCs w:val="20"/>
              </w:rPr>
              <w:t xml:space="preserve"> </w:t>
            </w:r>
            <w:r w:rsidRPr="00AE46CD">
              <w:rPr>
                <w:rFonts w:ascii="Verdana" w:hAnsi="Verdana"/>
                <w:w w:val="105"/>
                <w:sz w:val="20"/>
                <w:szCs w:val="20"/>
              </w:rPr>
              <w:t>Understand</w:t>
            </w:r>
            <w:r w:rsidRPr="00AE46CD">
              <w:rPr>
                <w:rFonts w:ascii="Verdana" w:hAnsi="Verdana"/>
                <w:spacing w:val="-8"/>
                <w:w w:val="105"/>
                <w:sz w:val="20"/>
                <w:szCs w:val="20"/>
              </w:rPr>
              <w:t xml:space="preserve"> </w:t>
            </w:r>
            <w:r w:rsidRPr="00AE46CD">
              <w:rPr>
                <w:rFonts w:ascii="Verdana" w:hAnsi="Verdana"/>
                <w:w w:val="105"/>
                <w:sz w:val="20"/>
                <w:szCs w:val="20"/>
              </w:rPr>
              <w:t>various</w:t>
            </w:r>
            <w:r w:rsidRPr="00AE46CD">
              <w:rPr>
                <w:rFonts w:ascii="Verdana" w:hAnsi="Verdana"/>
                <w:spacing w:val="-9"/>
                <w:w w:val="105"/>
                <w:sz w:val="20"/>
                <w:szCs w:val="20"/>
              </w:rPr>
              <w:t xml:space="preserve"> </w:t>
            </w:r>
            <w:r w:rsidRPr="00AE46CD">
              <w:rPr>
                <w:rFonts w:ascii="Verdana" w:hAnsi="Verdana"/>
                <w:w w:val="105"/>
                <w:sz w:val="20"/>
                <w:szCs w:val="20"/>
              </w:rPr>
              <w:t>legal</w:t>
            </w:r>
            <w:r w:rsidRPr="00AE46CD">
              <w:rPr>
                <w:rFonts w:ascii="Verdana" w:hAnsi="Verdana"/>
                <w:spacing w:val="-6"/>
                <w:w w:val="105"/>
                <w:sz w:val="20"/>
                <w:szCs w:val="20"/>
              </w:rPr>
              <w:t xml:space="preserve"> </w:t>
            </w:r>
            <w:r w:rsidRPr="00AE46CD">
              <w:rPr>
                <w:rFonts w:ascii="Verdana" w:hAnsi="Verdana"/>
                <w:w w:val="105"/>
                <w:sz w:val="20"/>
                <w:szCs w:val="20"/>
              </w:rPr>
              <w:t>acts</w:t>
            </w:r>
            <w:r w:rsidRPr="00AE46CD">
              <w:rPr>
                <w:rFonts w:ascii="Verdana" w:hAnsi="Verdana"/>
                <w:spacing w:val="-8"/>
                <w:w w:val="105"/>
                <w:sz w:val="20"/>
                <w:szCs w:val="20"/>
              </w:rPr>
              <w:t xml:space="preserve"> </w:t>
            </w:r>
            <w:r w:rsidRPr="00AE46CD">
              <w:rPr>
                <w:rFonts w:ascii="Verdana" w:hAnsi="Verdana"/>
                <w:w w:val="105"/>
                <w:sz w:val="20"/>
                <w:szCs w:val="20"/>
              </w:rPr>
              <w:t>related</w:t>
            </w:r>
            <w:r w:rsidRPr="00AE46CD">
              <w:rPr>
                <w:rFonts w:ascii="Verdana" w:hAnsi="Verdana"/>
                <w:spacing w:val="-12"/>
                <w:w w:val="105"/>
                <w:sz w:val="20"/>
                <w:szCs w:val="20"/>
              </w:rPr>
              <w:t xml:space="preserve"> </w:t>
            </w:r>
            <w:r w:rsidRPr="00AE46CD">
              <w:rPr>
                <w:rFonts w:ascii="Verdana" w:hAnsi="Verdana"/>
                <w:w w:val="105"/>
                <w:sz w:val="20"/>
                <w:szCs w:val="20"/>
              </w:rPr>
              <w:t>to</w:t>
            </w:r>
            <w:r w:rsidRPr="00AE46CD">
              <w:rPr>
                <w:rFonts w:ascii="Verdana" w:hAnsi="Verdana"/>
                <w:spacing w:val="-9"/>
                <w:w w:val="105"/>
                <w:sz w:val="20"/>
                <w:szCs w:val="20"/>
              </w:rPr>
              <w:t xml:space="preserve"> </w:t>
            </w:r>
            <w:r w:rsidRPr="00AE46CD">
              <w:rPr>
                <w:rFonts w:ascii="Verdana" w:hAnsi="Verdana"/>
                <w:w w:val="105"/>
                <w:sz w:val="20"/>
                <w:szCs w:val="20"/>
              </w:rPr>
              <w:t>traditional</w:t>
            </w:r>
            <w:r w:rsidRPr="00AE46CD">
              <w:rPr>
                <w:rFonts w:ascii="Verdana" w:hAnsi="Verdana"/>
                <w:spacing w:val="-10"/>
                <w:w w:val="105"/>
                <w:sz w:val="20"/>
                <w:szCs w:val="20"/>
              </w:rPr>
              <w:t xml:space="preserve"> </w:t>
            </w:r>
            <w:r w:rsidRPr="00AE46CD">
              <w:rPr>
                <w:rFonts w:ascii="Verdana" w:hAnsi="Verdana"/>
                <w:w w:val="105"/>
                <w:sz w:val="20"/>
                <w:szCs w:val="20"/>
              </w:rPr>
              <w:t>knowledge.</w:t>
            </w:r>
          </w:p>
        </w:tc>
      </w:tr>
      <w:tr w:rsidR="0006663D" w:rsidRPr="00EF06C2" w14:paraId="0E6659CE" w14:textId="77777777" w:rsidTr="00AE46CD">
        <w:trPr>
          <w:trHeight w:val="301"/>
        </w:trPr>
        <w:tc>
          <w:tcPr>
            <w:tcW w:w="9649" w:type="dxa"/>
            <w:gridSpan w:val="9"/>
          </w:tcPr>
          <w:p w14:paraId="1F40A77E" w14:textId="77777777" w:rsidR="0006663D" w:rsidRPr="00AE46CD" w:rsidRDefault="0006663D" w:rsidP="009358E0">
            <w:pPr>
              <w:pStyle w:val="TableParagraph"/>
              <w:spacing w:before="49"/>
              <w:rPr>
                <w:rFonts w:ascii="Verdana" w:hAnsi="Verdana"/>
                <w:b/>
                <w:sz w:val="20"/>
                <w:szCs w:val="20"/>
              </w:rPr>
            </w:pPr>
            <w:r w:rsidRPr="00AE46CD">
              <w:rPr>
                <w:rFonts w:ascii="Verdana" w:hAnsi="Verdana"/>
                <w:b/>
                <w:color w:val="FF6600"/>
                <w:w w:val="105"/>
                <w:sz w:val="20"/>
                <w:szCs w:val="20"/>
              </w:rPr>
              <w:t>UNIT</w:t>
            </w:r>
            <w:r w:rsidRPr="00AE46CD">
              <w:rPr>
                <w:rFonts w:ascii="Verdana" w:hAnsi="Verdana"/>
                <w:b/>
                <w:color w:val="FF6600"/>
                <w:spacing w:val="-11"/>
                <w:w w:val="105"/>
                <w:sz w:val="20"/>
                <w:szCs w:val="20"/>
              </w:rPr>
              <w:t xml:space="preserve"> </w:t>
            </w:r>
            <w:r w:rsidRPr="00AE46CD">
              <w:rPr>
                <w:rFonts w:ascii="Verdana" w:hAnsi="Verdana"/>
                <w:b/>
                <w:color w:val="FF6600"/>
                <w:w w:val="105"/>
                <w:sz w:val="20"/>
                <w:szCs w:val="20"/>
              </w:rPr>
              <w:t>IV</w:t>
            </w:r>
            <w:r w:rsidRPr="00AE46CD">
              <w:rPr>
                <w:rFonts w:ascii="Verdana" w:hAnsi="Verdana"/>
                <w:b/>
                <w:color w:val="FF6600"/>
                <w:spacing w:val="-8"/>
                <w:w w:val="105"/>
                <w:sz w:val="20"/>
                <w:szCs w:val="20"/>
              </w:rPr>
              <w:t xml:space="preserve"> </w:t>
            </w:r>
            <w:r w:rsidRPr="00AE46CD">
              <w:rPr>
                <w:rFonts w:ascii="Verdana" w:hAnsi="Verdana"/>
                <w:b/>
                <w:color w:val="FF6600"/>
                <w:w w:val="105"/>
                <w:sz w:val="20"/>
                <w:szCs w:val="20"/>
              </w:rPr>
              <w:t>-</w:t>
            </w:r>
            <w:r w:rsidRPr="00AE46CD">
              <w:rPr>
                <w:rFonts w:ascii="Verdana" w:hAnsi="Verdana"/>
                <w:b/>
                <w:color w:val="FF6600"/>
                <w:spacing w:val="-14"/>
                <w:w w:val="105"/>
                <w:sz w:val="20"/>
                <w:szCs w:val="20"/>
              </w:rPr>
              <w:t xml:space="preserve"> </w:t>
            </w:r>
            <w:r w:rsidRPr="00AE46CD">
              <w:rPr>
                <w:rFonts w:ascii="Verdana" w:hAnsi="Verdana"/>
                <w:b/>
                <w:color w:val="FF6600"/>
                <w:w w:val="105"/>
                <w:sz w:val="20"/>
                <w:szCs w:val="20"/>
              </w:rPr>
              <w:t>Traditional</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knowledge</w:t>
            </w:r>
            <w:r w:rsidRPr="00AE46CD">
              <w:rPr>
                <w:rFonts w:ascii="Verdana" w:hAnsi="Verdana"/>
                <w:b/>
                <w:color w:val="FF6600"/>
                <w:spacing w:val="-9"/>
                <w:w w:val="105"/>
                <w:sz w:val="20"/>
                <w:szCs w:val="20"/>
              </w:rPr>
              <w:t xml:space="preserve"> </w:t>
            </w:r>
            <w:r w:rsidRPr="00AE46CD">
              <w:rPr>
                <w:rFonts w:ascii="Verdana" w:hAnsi="Verdana"/>
                <w:b/>
                <w:color w:val="FF6600"/>
                <w:w w:val="105"/>
                <w:sz w:val="20"/>
                <w:szCs w:val="20"/>
              </w:rPr>
              <w:t>and</w:t>
            </w:r>
            <w:r w:rsidRPr="00AE46CD">
              <w:rPr>
                <w:rFonts w:ascii="Verdana" w:hAnsi="Verdana"/>
                <w:b/>
                <w:color w:val="FF6600"/>
                <w:spacing w:val="-9"/>
                <w:w w:val="105"/>
                <w:sz w:val="20"/>
                <w:szCs w:val="20"/>
              </w:rPr>
              <w:t xml:space="preserve"> </w:t>
            </w:r>
            <w:r w:rsidRPr="00AE46CD">
              <w:rPr>
                <w:rFonts w:ascii="Verdana" w:hAnsi="Verdana"/>
                <w:b/>
                <w:color w:val="FF6600"/>
                <w:w w:val="105"/>
                <w:sz w:val="20"/>
                <w:szCs w:val="20"/>
              </w:rPr>
              <w:t>Intellectual</w:t>
            </w:r>
            <w:r w:rsidRPr="00AE46CD">
              <w:rPr>
                <w:rFonts w:ascii="Verdana" w:hAnsi="Verdana"/>
                <w:b/>
                <w:color w:val="FF6600"/>
                <w:spacing w:val="-9"/>
                <w:w w:val="105"/>
                <w:sz w:val="20"/>
                <w:szCs w:val="20"/>
              </w:rPr>
              <w:t xml:space="preserve"> </w:t>
            </w:r>
            <w:r w:rsidRPr="00AE46CD">
              <w:rPr>
                <w:rFonts w:ascii="Verdana" w:hAnsi="Verdana"/>
                <w:b/>
                <w:color w:val="FF6600"/>
                <w:w w:val="105"/>
                <w:sz w:val="20"/>
                <w:szCs w:val="20"/>
              </w:rPr>
              <w:t>Property</w:t>
            </w:r>
          </w:p>
        </w:tc>
      </w:tr>
      <w:tr w:rsidR="0006663D" w:rsidRPr="00EF06C2" w14:paraId="7BE7432A" w14:textId="77777777" w:rsidTr="00AE46CD">
        <w:trPr>
          <w:trHeight w:val="2101"/>
        </w:trPr>
        <w:tc>
          <w:tcPr>
            <w:tcW w:w="9649" w:type="dxa"/>
            <w:gridSpan w:val="9"/>
          </w:tcPr>
          <w:p w14:paraId="078FDCD3" w14:textId="77777777" w:rsidR="0006663D" w:rsidRPr="00AE46CD" w:rsidRDefault="0006663D" w:rsidP="009358E0">
            <w:pPr>
              <w:pStyle w:val="TableParagraph"/>
              <w:spacing w:before="9" w:line="288" w:lineRule="auto"/>
              <w:ind w:right="84"/>
              <w:jc w:val="both"/>
              <w:rPr>
                <w:rFonts w:ascii="Verdana" w:hAnsi="Verdana"/>
                <w:sz w:val="20"/>
                <w:szCs w:val="20"/>
              </w:rPr>
            </w:pPr>
            <w:r w:rsidRPr="00AE46CD">
              <w:rPr>
                <w:rFonts w:ascii="Verdana" w:hAnsi="Verdana"/>
                <w:w w:val="105"/>
                <w:sz w:val="20"/>
                <w:szCs w:val="20"/>
              </w:rPr>
              <w:lastRenderedPageBreak/>
              <w:t>Systems of traditional knowledge protection, Legal concepts for the protection of traditional</w:t>
            </w:r>
            <w:r w:rsidRPr="00AE46CD">
              <w:rPr>
                <w:rFonts w:ascii="Verdana" w:hAnsi="Verdana"/>
                <w:spacing w:val="1"/>
                <w:w w:val="105"/>
                <w:sz w:val="20"/>
                <w:szCs w:val="20"/>
              </w:rPr>
              <w:t xml:space="preserve"> </w:t>
            </w:r>
            <w:r w:rsidRPr="00AE46CD">
              <w:rPr>
                <w:rFonts w:ascii="Verdana" w:hAnsi="Verdana"/>
                <w:w w:val="105"/>
                <w:sz w:val="20"/>
                <w:szCs w:val="20"/>
              </w:rPr>
              <w:t>knowledge, Certain non IPR mechanisms of traditional knowledge protection, Patents and</w:t>
            </w:r>
            <w:r w:rsidRPr="00AE46CD">
              <w:rPr>
                <w:rFonts w:ascii="Verdana" w:hAnsi="Verdana"/>
                <w:spacing w:val="1"/>
                <w:w w:val="105"/>
                <w:sz w:val="20"/>
                <w:szCs w:val="20"/>
              </w:rPr>
              <w:t xml:space="preserve"> </w:t>
            </w:r>
            <w:r w:rsidRPr="00AE46CD">
              <w:rPr>
                <w:rFonts w:ascii="Verdana" w:hAnsi="Verdana"/>
                <w:w w:val="105"/>
                <w:sz w:val="20"/>
                <w:szCs w:val="20"/>
              </w:rPr>
              <w:t>traditional knowledge, Strategies to increase protection of traditional knowledge, global legal</w:t>
            </w:r>
            <w:r w:rsidRPr="00AE46CD">
              <w:rPr>
                <w:rFonts w:ascii="Verdana" w:hAnsi="Verdana"/>
                <w:spacing w:val="1"/>
                <w:w w:val="105"/>
                <w:sz w:val="20"/>
                <w:szCs w:val="20"/>
              </w:rPr>
              <w:t xml:space="preserve"> </w:t>
            </w:r>
            <w:r w:rsidRPr="00AE46CD">
              <w:rPr>
                <w:rFonts w:ascii="Verdana" w:hAnsi="Verdana"/>
                <w:w w:val="105"/>
                <w:sz w:val="20"/>
                <w:szCs w:val="20"/>
              </w:rPr>
              <w:t>FORA</w:t>
            </w:r>
            <w:r w:rsidRPr="00AE46CD">
              <w:rPr>
                <w:rFonts w:ascii="Verdana" w:hAnsi="Verdana"/>
                <w:spacing w:val="-7"/>
                <w:w w:val="105"/>
                <w:sz w:val="20"/>
                <w:szCs w:val="20"/>
              </w:rPr>
              <w:t xml:space="preserve"> </w:t>
            </w:r>
            <w:r w:rsidRPr="00AE46CD">
              <w:rPr>
                <w:rFonts w:ascii="Verdana" w:hAnsi="Verdana"/>
                <w:w w:val="105"/>
                <w:sz w:val="20"/>
                <w:szCs w:val="20"/>
              </w:rPr>
              <w:t>for</w:t>
            </w:r>
            <w:r w:rsidRPr="00AE46CD">
              <w:rPr>
                <w:rFonts w:ascii="Verdana" w:hAnsi="Verdana"/>
                <w:spacing w:val="2"/>
                <w:w w:val="105"/>
                <w:sz w:val="20"/>
                <w:szCs w:val="20"/>
              </w:rPr>
              <w:t xml:space="preserve"> </w:t>
            </w:r>
            <w:r w:rsidRPr="00AE46CD">
              <w:rPr>
                <w:rFonts w:ascii="Verdana" w:hAnsi="Verdana"/>
                <w:w w:val="105"/>
                <w:sz w:val="20"/>
                <w:szCs w:val="20"/>
              </w:rPr>
              <w:t>increasing</w:t>
            </w:r>
            <w:r w:rsidRPr="00AE46CD">
              <w:rPr>
                <w:rFonts w:ascii="Verdana" w:hAnsi="Verdana"/>
                <w:spacing w:val="-5"/>
                <w:w w:val="105"/>
                <w:sz w:val="20"/>
                <w:szCs w:val="20"/>
              </w:rPr>
              <w:t xml:space="preserve"> </w:t>
            </w:r>
            <w:r w:rsidRPr="00AE46CD">
              <w:rPr>
                <w:rFonts w:ascii="Verdana" w:hAnsi="Verdana"/>
                <w:w w:val="105"/>
                <w:sz w:val="20"/>
                <w:szCs w:val="20"/>
              </w:rPr>
              <w:t>protection</w:t>
            </w:r>
            <w:r w:rsidRPr="00AE46CD">
              <w:rPr>
                <w:rFonts w:ascii="Verdana" w:hAnsi="Verdana"/>
                <w:spacing w:val="-1"/>
                <w:w w:val="105"/>
                <w:sz w:val="20"/>
                <w:szCs w:val="20"/>
              </w:rPr>
              <w:t xml:space="preserve"> </w:t>
            </w:r>
            <w:r w:rsidRPr="00AE46CD">
              <w:rPr>
                <w:rFonts w:ascii="Verdana" w:hAnsi="Verdana"/>
                <w:w w:val="105"/>
                <w:sz w:val="20"/>
                <w:szCs w:val="20"/>
              </w:rPr>
              <w:t>of Indian</w:t>
            </w:r>
            <w:r w:rsidRPr="00AE46CD">
              <w:rPr>
                <w:rFonts w:ascii="Verdana" w:hAnsi="Verdana"/>
                <w:spacing w:val="-3"/>
                <w:w w:val="105"/>
                <w:sz w:val="20"/>
                <w:szCs w:val="20"/>
              </w:rPr>
              <w:t xml:space="preserve"> </w:t>
            </w:r>
            <w:r w:rsidRPr="00AE46CD">
              <w:rPr>
                <w:rFonts w:ascii="Verdana" w:hAnsi="Verdana"/>
                <w:w w:val="105"/>
                <w:sz w:val="20"/>
                <w:szCs w:val="20"/>
              </w:rPr>
              <w:t>Traditional</w:t>
            </w:r>
            <w:r w:rsidRPr="00AE46CD">
              <w:rPr>
                <w:rFonts w:ascii="Verdana" w:hAnsi="Verdana"/>
                <w:spacing w:val="-3"/>
                <w:w w:val="105"/>
                <w:sz w:val="20"/>
                <w:szCs w:val="20"/>
              </w:rPr>
              <w:t xml:space="preserve"> </w:t>
            </w:r>
            <w:r w:rsidRPr="00AE46CD">
              <w:rPr>
                <w:rFonts w:ascii="Verdana" w:hAnsi="Verdana"/>
                <w:w w:val="105"/>
                <w:sz w:val="20"/>
                <w:szCs w:val="20"/>
              </w:rPr>
              <w:t>Knowledge.</w:t>
            </w:r>
          </w:p>
          <w:p w14:paraId="35174BD7" w14:textId="77777777" w:rsidR="0006663D" w:rsidRPr="00AE46CD" w:rsidRDefault="0006663D" w:rsidP="009358E0">
            <w:pPr>
              <w:pStyle w:val="TableParagraph"/>
              <w:spacing w:before="7"/>
              <w:rPr>
                <w:rFonts w:ascii="Verdana" w:hAnsi="Verdana"/>
                <w:b/>
                <w:sz w:val="20"/>
                <w:szCs w:val="20"/>
              </w:rPr>
            </w:pPr>
          </w:p>
          <w:p w14:paraId="59C551FE" w14:textId="77777777" w:rsidR="0006663D" w:rsidRPr="00AE46CD" w:rsidRDefault="0006663D" w:rsidP="009358E0">
            <w:pPr>
              <w:pStyle w:val="TableParagraph"/>
              <w:spacing w:before="1"/>
              <w:rPr>
                <w:rFonts w:ascii="Verdana" w:hAnsi="Verdana"/>
                <w:b/>
                <w:sz w:val="20"/>
                <w:szCs w:val="20"/>
              </w:rPr>
            </w:pPr>
            <w:r w:rsidRPr="00AE46CD">
              <w:rPr>
                <w:rFonts w:ascii="Verdana" w:hAnsi="Verdana"/>
                <w:b/>
                <w:w w:val="105"/>
                <w:sz w:val="20"/>
                <w:szCs w:val="20"/>
              </w:rPr>
              <w:t>Learning</w:t>
            </w:r>
            <w:r w:rsidRPr="00AE46CD">
              <w:rPr>
                <w:rFonts w:ascii="Verdana" w:hAnsi="Verdana"/>
                <w:b/>
                <w:spacing w:val="-14"/>
                <w:w w:val="105"/>
                <w:sz w:val="20"/>
                <w:szCs w:val="20"/>
              </w:rPr>
              <w:t xml:space="preserve"> </w:t>
            </w:r>
            <w:r w:rsidRPr="00AE46CD">
              <w:rPr>
                <w:rFonts w:ascii="Verdana" w:hAnsi="Verdana"/>
                <w:b/>
                <w:w w:val="105"/>
                <w:sz w:val="20"/>
                <w:szCs w:val="20"/>
              </w:rPr>
              <w:t>Outcomes:</w:t>
            </w:r>
          </w:p>
          <w:p w14:paraId="01E763C8" w14:textId="77777777" w:rsidR="0006663D" w:rsidRPr="00AE46CD" w:rsidRDefault="0006663D" w:rsidP="009358E0">
            <w:pPr>
              <w:pStyle w:val="TableParagraph"/>
              <w:spacing w:before="47"/>
              <w:rPr>
                <w:rFonts w:ascii="Verdana" w:hAnsi="Verdana"/>
                <w:sz w:val="20"/>
                <w:szCs w:val="20"/>
              </w:rPr>
            </w:pPr>
            <w:r w:rsidRPr="00AE46CD">
              <w:rPr>
                <w:rFonts w:ascii="Verdana" w:hAnsi="Verdana"/>
                <w:w w:val="105"/>
                <w:sz w:val="20"/>
                <w:szCs w:val="20"/>
              </w:rPr>
              <w:t>At</w:t>
            </w:r>
            <w:r w:rsidRPr="00AE46CD">
              <w:rPr>
                <w:rFonts w:ascii="Verdana" w:hAnsi="Verdana"/>
                <w:spacing w:val="-7"/>
                <w:w w:val="105"/>
                <w:sz w:val="20"/>
                <w:szCs w:val="20"/>
              </w:rPr>
              <w:t xml:space="preserve"> </w:t>
            </w:r>
            <w:r w:rsidRPr="00AE46CD">
              <w:rPr>
                <w:rFonts w:ascii="Verdana" w:hAnsi="Verdana"/>
                <w:w w:val="105"/>
                <w:sz w:val="20"/>
                <w:szCs w:val="20"/>
              </w:rPr>
              <w:t>the</w:t>
            </w:r>
            <w:r w:rsidRPr="00AE46CD">
              <w:rPr>
                <w:rFonts w:ascii="Verdana" w:hAnsi="Verdana"/>
                <w:spacing w:val="-3"/>
                <w:w w:val="105"/>
                <w:sz w:val="20"/>
                <w:szCs w:val="20"/>
              </w:rPr>
              <w:t xml:space="preserve"> </w:t>
            </w:r>
            <w:r w:rsidRPr="00AE46CD">
              <w:rPr>
                <w:rFonts w:ascii="Verdana" w:hAnsi="Verdana"/>
                <w:w w:val="105"/>
                <w:sz w:val="20"/>
                <w:szCs w:val="20"/>
              </w:rPr>
              <w:t>end</w:t>
            </w:r>
            <w:r w:rsidRPr="00AE46CD">
              <w:rPr>
                <w:rFonts w:ascii="Verdana" w:hAnsi="Verdana"/>
                <w:spacing w:val="-2"/>
                <w:w w:val="105"/>
                <w:sz w:val="20"/>
                <w:szCs w:val="20"/>
              </w:rPr>
              <w:t xml:space="preserve"> </w:t>
            </w:r>
            <w:r w:rsidRPr="00AE46CD">
              <w:rPr>
                <w:rFonts w:ascii="Verdana" w:hAnsi="Verdana"/>
                <w:w w:val="105"/>
                <w:sz w:val="20"/>
                <w:szCs w:val="20"/>
              </w:rPr>
              <w:t>of</w:t>
            </w:r>
            <w:r w:rsidRPr="00AE46CD">
              <w:rPr>
                <w:rFonts w:ascii="Verdana" w:hAnsi="Verdana"/>
                <w:spacing w:val="-2"/>
                <w:w w:val="105"/>
                <w:sz w:val="20"/>
                <w:szCs w:val="20"/>
              </w:rPr>
              <w:t xml:space="preserve"> </w:t>
            </w:r>
            <w:r w:rsidRPr="00AE46CD">
              <w:rPr>
                <w:rFonts w:ascii="Verdana" w:hAnsi="Verdana"/>
                <w:w w:val="105"/>
                <w:sz w:val="20"/>
                <w:szCs w:val="20"/>
              </w:rPr>
              <w:t>this</w:t>
            </w:r>
            <w:r w:rsidRPr="00AE46CD">
              <w:rPr>
                <w:rFonts w:ascii="Verdana" w:hAnsi="Verdana"/>
                <w:spacing w:val="-4"/>
                <w:w w:val="105"/>
                <w:sz w:val="20"/>
                <w:szCs w:val="20"/>
              </w:rPr>
              <w:t xml:space="preserve"> </w:t>
            </w:r>
            <w:r w:rsidRPr="00AE46CD">
              <w:rPr>
                <w:rFonts w:ascii="Verdana" w:hAnsi="Verdana"/>
                <w:w w:val="105"/>
                <w:sz w:val="20"/>
                <w:szCs w:val="20"/>
              </w:rPr>
              <w:t>unit,</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7"/>
                <w:w w:val="105"/>
                <w:sz w:val="20"/>
                <w:szCs w:val="20"/>
              </w:rPr>
              <w:t xml:space="preserve"> </w:t>
            </w:r>
            <w:r w:rsidRPr="00AE46CD">
              <w:rPr>
                <w:rFonts w:ascii="Verdana" w:hAnsi="Verdana"/>
                <w:w w:val="105"/>
                <w:sz w:val="20"/>
                <w:szCs w:val="20"/>
              </w:rPr>
              <w:t>student</w:t>
            </w:r>
            <w:r w:rsidRPr="00AE46CD">
              <w:rPr>
                <w:rFonts w:ascii="Verdana" w:hAnsi="Verdana"/>
                <w:spacing w:val="-1"/>
                <w:w w:val="105"/>
                <w:sz w:val="20"/>
                <w:szCs w:val="20"/>
              </w:rPr>
              <w:t xml:space="preserve"> </w:t>
            </w:r>
            <w:r w:rsidRPr="00AE46CD">
              <w:rPr>
                <w:rFonts w:ascii="Verdana" w:hAnsi="Verdana"/>
                <w:w w:val="105"/>
                <w:sz w:val="20"/>
                <w:szCs w:val="20"/>
              </w:rPr>
              <w:t>will</w:t>
            </w:r>
            <w:r w:rsidRPr="00AE46CD">
              <w:rPr>
                <w:rFonts w:ascii="Verdana" w:hAnsi="Verdana"/>
                <w:spacing w:val="-3"/>
                <w:w w:val="105"/>
                <w:sz w:val="20"/>
                <w:szCs w:val="20"/>
              </w:rPr>
              <w:t xml:space="preserve"> </w:t>
            </w:r>
            <w:r w:rsidRPr="00AE46CD">
              <w:rPr>
                <w:rFonts w:ascii="Verdana" w:hAnsi="Verdana"/>
                <w:w w:val="105"/>
                <w:sz w:val="20"/>
                <w:szCs w:val="20"/>
              </w:rPr>
              <w:t>be</w:t>
            </w:r>
            <w:r w:rsidRPr="00AE46CD">
              <w:rPr>
                <w:rFonts w:ascii="Verdana" w:hAnsi="Verdana"/>
                <w:spacing w:val="-9"/>
                <w:w w:val="105"/>
                <w:sz w:val="20"/>
                <w:szCs w:val="20"/>
              </w:rPr>
              <w:t xml:space="preserve"> </w:t>
            </w:r>
            <w:r w:rsidRPr="00AE46CD">
              <w:rPr>
                <w:rFonts w:ascii="Verdana" w:hAnsi="Verdana"/>
                <w:w w:val="105"/>
                <w:sz w:val="20"/>
                <w:szCs w:val="20"/>
              </w:rPr>
              <w:t>able</w:t>
            </w:r>
            <w:r w:rsidRPr="00AE46CD">
              <w:rPr>
                <w:rFonts w:ascii="Verdana" w:hAnsi="Verdana"/>
                <w:spacing w:val="-9"/>
                <w:w w:val="105"/>
                <w:sz w:val="20"/>
                <w:szCs w:val="20"/>
              </w:rPr>
              <w:t xml:space="preserve"> </w:t>
            </w:r>
            <w:r w:rsidRPr="00AE46CD">
              <w:rPr>
                <w:rFonts w:ascii="Verdana" w:hAnsi="Verdana"/>
                <w:w w:val="105"/>
                <w:sz w:val="20"/>
                <w:szCs w:val="20"/>
              </w:rPr>
              <w:t>to</w:t>
            </w:r>
          </w:p>
          <w:p w14:paraId="24EB8F5A" w14:textId="77777777" w:rsidR="0006663D" w:rsidRPr="00AE46CD" w:rsidRDefault="0006663D" w:rsidP="009358E0">
            <w:pPr>
              <w:pStyle w:val="TableParagraph"/>
              <w:spacing w:before="41"/>
              <w:ind w:left="446"/>
              <w:rPr>
                <w:rFonts w:ascii="Verdana" w:hAnsi="Verdana"/>
                <w:sz w:val="20"/>
                <w:szCs w:val="20"/>
              </w:rPr>
            </w:pPr>
            <w:r w:rsidRPr="00AE46CD">
              <w:rPr>
                <w:rFonts w:ascii="Verdana" w:hAnsi="Verdana"/>
                <w:w w:val="105"/>
                <w:sz w:val="20"/>
                <w:szCs w:val="20"/>
              </w:rPr>
              <w:t>1.</w:t>
            </w:r>
            <w:r w:rsidRPr="00AE46CD">
              <w:rPr>
                <w:rFonts w:ascii="Verdana" w:hAnsi="Verdana"/>
                <w:spacing w:val="62"/>
                <w:w w:val="105"/>
                <w:sz w:val="20"/>
                <w:szCs w:val="20"/>
              </w:rPr>
              <w:t xml:space="preserve"> </w:t>
            </w:r>
            <w:r w:rsidRPr="00AE46CD">
              <w:rPr>
                <w:rFonts w:ascii="Verdana" w:hAnsi="Verdana"/>
                <w:w w:val="105"/>
                <w:sz w:val="20"/>
                <w:szCs w:val="20"/>
              </w:rPr>
              <w:t>Understand</w:t>
            </w:r>
            <w:r w:rsidRPr="00AE46CD">
              <w:rPr>
                <w:rFonts w:ascii="Verdana" w:hAnsi="Verdana"/>
                <w:spacing w:val="-10"/>
                <w:w w:val="105"/>
                <w:sz w:val="20"/>
                <w:szCs w:val="20"/>
              </w:rPr>
              <w:t xml:space="preserve"> </w:t>
            </w:r>
            <w:r w:rsidRPr="00AE46CD">
              <w:rPr>
                <w:rFonts w:ascii="Verdana" w:hAnsi="Verdana"/>
                <w:w w:val="105"/>
                <w:sz w:val="20"/>
                <w:szCs w:val="20"/>
              </w:rPr>
              <w:t>the</w:t>
            </w:r>
            <w:r w:rsidRPr="00AE46CD">
              <w:rPr>
                <w:rFonts w:ascii="Verdana" w:hAnsi="Verdana"/>
                <w:spacing w:val="-9"/>
                <w:w w:val="105"/>
                <w:sz w:val="20"/>
                <w:szCs w:val="20"/>
              </w:rPr>
              <w:t xml:space="preserve"> </w:t>
            </w:r>
            <w:r w:rsidRPr="00AE46CD">
              <w:rPr>
                <w:rFonts w:ascii="Verdana" w:hAnsi="Verdana"/>
                <w:w w:val="105"/>
                <w:sz w:val="20"/>
                <w:szCs w:val="20"/>
              </w:rPr>
              <w:t>intellectual</w:t>
            </w:r>
            <w:r w:rsidRPr="00AE46CD">
              <w:rPr>
                <w:rFonts w:ascii="Verdana" w:hAnsi="Verdana"/>
                <w:spacing w:val="-4"/>
                <w:w w:val="105"/>
                <w:sz w:val="20"/>
                <w:szCs w:val="20"/>
              </w:rPr>
              <w:t xml:space="preserve"> </w:t>
            </w:r>
            <w:r w:rsidRPr="00AE46CD">
              <w:rPr>
                <w:rFonts w:ascii="Verdana" w:hAnsi="Verdana"/>
                <w:w w:val="105"/>
                <w:sz w:val="20"/>
                <w:szCs w:val="20"/>
              </w:rPr>
              <w:t>property</w:t>
            </w:r>
            <w:r w:rsidRPr="00AE46CD">
              <w:rPr>
                <w:rFonts w:ascii="Verdana" w:hAnsi="Verdana"/>
                <w:spacing w:val="-7"/>
                <w:w w:val="105"/>
                <w:sz w:val="20"/>
                <w:szCs w:val="20"/>
              </w:rPr>
              <w:t xml:space="preserve"> </w:t>
            </w:r>
            <w:r w:rsidRPr="00AE46CD">
              <w:rPr>
                <w:rFonts w:ascii="Verdana" w:hAnsi="Verdana"/>
                <w:w w:val="105"/>
                <w:sz w:val="20"/>
                <w:szCs w:val="20"/>
              </w:rPr>
              <w:t>rights</w:t>
            </w:r>
            <w:r w:rsidRPr="00AE46CD">
              <w:rPr>
                <w:rFonts w:ascii="Verdana" w:hAnsi="Verdana"/>
                <w:spacing w:val="-8"/>
                <w:w w:val="105"/>
                <w:sz w:val="20"/>
                <w:szCs w:val="20"/>
              </w:rPr>
              <w:t xml:space="preserve"> </w:t>
            </w:r>
            <w:r w:rsidRPr="00AE46CD">
              <w:rPr>
                <w:rFonts w:ascii="Verdana" w:hAnsi="Verdana"/>
                <w:w w:val="105"/>
                <w:sz w:val="20"/>
                <w:szCs w:val="20"/>
              </w:rPr>
              <w:t>related</w:t>
            </w:r>
            <w:r w:rsidRPr="00AE46CD">
              <w:rPr>
                <w:rFonts w:ascii="Verdana" w:hAnsi="Verdana"/>
                <w:spacing w:val="-8"/>
                <w:w w:val="105"/>
                <w:sz w:val="20"/>
                <w:szCs w:val="20"/>
              </w:rPr>
              <w:t xml:space="preserve"> </w:t>
            </w:r>
            <w:r w:rsidRPr="00AE46CD">
              <w:rPr>
                <w:rFonts w:ascii="Verdana" w:hAnsi="Verdana"/>
                <w:w w:val="105"/>
                <w:sz w:val="20"/>
                <w:szCs w:val="20"/>
              </w:rPr>
              <w:t>to</w:t>
            </w:r>
            <w:r w:rsidRPr="00AE46CD">
              <w:rPr>
                <w:rFonts w:ascii="Verdana" w:hAnsi="Verdana"/>
                <w:spacing w:val="-14"/>
                <w:w w:val="105"/>
                <w:sz w:val="20"/>
                <w:szCs w:val="20"/>
              </w:rPr>
              <w:t xml:space="preserve"> </w:t>
            </w:r>
            <w:r w:rsidRPr="00AE46CD">
              <w:rPr>
                <w:rFonts w:ascii="Verdana" w:hAnsi="Verdana"/>
                <w:w w:val="105"/>
                <w:sz w:val="20"/>
                <w:szCs w:val="20"/>
              </w:rPr>
              <w:t>traditional</w:t>
            </w:r>
            <w:r w:rsidRPr="00AE46CD">
              <w:rPr>
                <w:rFonts w:ascii="Verdana" w:hAnsi="Verdana"/>
                <w:spacing w:val="-4"/>
                <w:w w:val="105"/>
                <w:sz w:val="20"/>
                <w:szCs w:val="20"/>
              </w:rPr>
              <w:t xml:space="preserve"> </w:t>
            </w:r>
            <w:r w:rsidRPr="00AE46CD">
              <w:rPr>
                <w:rFonts w:ascii="Verdana" w:hAnsi="Verdana"/>
                <w:w w:val="105"/>
                <w:sz w:val="20"/>
                <w:szCs w:val="20"/>
              </w:rPr>
              <w:t>knowledge.</w:t>
            </w:r>
          </w:p>
        </w:tc>
      </w:tr>
      <w:tr w:rsidR="0006663D" w:rsidRPr="00EF06C2" w14:paraId="4FFFBE08" w14:textId="77777777" w:rsidTr="00AE46CD">
        <w:trPr>
          <w:trHeight w:val="305"/>
        </w:trPr>
        <w:tc>
          <w:tcPr>
            <w:tcW w:w="9649" w:type="dxa"/>
            <w:gridSpan w:val="9"/>
          </w:tcPr>
          <w:p w14:paraId="7208A06F" w14:textId="77777777" w:rsidR="0006663D" w:rsidRPr="00AE46CD" w:rsidRDefault="0006663D" w:rsidP="009358E0">
            <w:pPr>
              <w:pStyle w:val="TableParagraph"/>
              <w:spacing w:before="49"/>
              <w:rPr>
                <w:rFonts w:ascii="Verdana" w:hAnsi="Verdana"/>
                <w:b/>
                <w:sz w:val="20"/>
                <w:szCs w:val="20"/>
              </w:rPr>
            </w:pPr>
            <w:r w:rsidRPr="00AE46CD">
              <w:rPr>
                <w:rFonts w:ascii="Verdana" w:hAnsi="Verdana"/>
                <w:b/>
                <w:color w:val="FF6600"/>
                <w:w w:val="105"/>
                <w:sz w:val="20"/>
                <w:szCs w:val="20"/>
              </w:rPr>
              <w:t>UNIT</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V</w:t>
            </w:r>
            <w:r w:rsidRPr="00AE46CD">
              <w:rPr>
                <w:rFonts w:ascii="Verdana" w:hAnsi="Verdana"/>
                <w:b/>
                <w:color w:val="FF6600"/>
                <w:spacing w:val="-7"/>
                <w:w w:val="105"/>
                <w:sz w:val="20"/>
                <w:szCs w:val="20"/>
              </w:rPr>
              <w:t xml:space="preserve"> </w:t>
            </w:r>
            <w:r w:rsidRPr="00AE46CD">
              <w:rPr>
                <w:rFonts w:ascii="Verdana" w:hAnsi="Verdana"/>
                <w:b/>
                <w:color w:val="FF6600"/>
                <w:w w:val="105"/>
                <w:sz w:val="20"/>
                <w:szCs w:val="20"/>
              </w:rPr>
              <w:t>-</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Traditional</w:t>
            </w:r>
            <w:r w:rsidRPr="00AE46CD">
              <w:rPr>
                <w:rFonts w:ascii="Verdana" w:hAnsi="Verdana"/>
                <w:b/>
                <w:color w:val="FF6600"/>
                <w:spacing w:val="-8"/>
                <w:w w:val="105"/>
                <w:sz w:val="20"/>
                <w:szCs w:val="20"/>
              </w:rPr>
              <w:t xml:space="preserve"> </w:t>
            </w:r>
            <w:r w:rsidRPr="00AE46CD">
              <w:rPr>
                <w:rFonts w:ascii="Verdana" w:hAnsi="Verdana"/>
                <w:b/>
                <w:color w:val="FF6600"/>
                <w:w w:val="105"/>
                <w:sz w:val="20"/>
                <w:szCs w:val="20"/>
              </w:rPr>
              <w:t>knowledge</w:t>
            </w:r>
            <w:r w:rsidRPr="00AE46CD">
              <w:rPr>
                <w:rFonts w:ascii="Verdana" w:hAnsi="Verdana"/>
                <w:b/>
                <w:color w:val="FF6600"/>
                <w:spacing w:val="-10"/>
                <w:w w:val="105"/>
                <w:sz w:val="20"/>
                <w:szCs w:val="20"/>
              </w:rPr>
              <w:t xml:space="preserve"> </w:t>
            </w:r>
            <w:r w:rsidRPr="00AE46CD">
              <w:rPr>
                <w:rFonts w:ascii="Verdana" w:hAnsi="Verdana"/>
                <w:b/>
                <w:color w:val="FF6600"/>
                <w:w w:val="105"/>
                <w:sz w:val="20"/>
                <w:szCs w:val="20"/>
              </w:rPr>
              <w:t>in</w:t>
            </w:r>
            <w:r w:rsidRPr="00AE46CD">
              <w:rPr>
                <w:rFonts w:ascii="Verdana" w:hAnsi="Verdana"/>
                <w:b/>
                <w:color w:val="FF6600"/>
                <w:spacing w:val="-4"/>
                <w:w w:val="105"/>
                <w:sz w:val="20"/>
                <w:szCs w:val="20"/>
              </w:rPr>
              <w:t xml:space="preserve"> </w:t>
            </w:r>
            <w:r w:rsidRPr="00AE46CD">
              <w:rPr>
                <w:rFonts w:ascii="Verdana" w:hAnsi="Verdana"/>
                <w:b/>
                <w:color w:val="FF6600"/>
                <w:w w:val="105"/>
                <w:sz w:val="20"/>
                <w:szCs w:val="20"/>
              </w:rPr>
              <w:t>Different</w:t>
            </w:r>
            <w:r w:rsidRPr="00AE46CD">
              <w:rPr>
                <w:rFonts w:ascii="Verdana" w:hAnsi="Verdana"/>
                <w:b/>
                <w:color w:val="FF6600"/>
                <w:spacing w:val="-11"/>
                <w:w w:val="105"/>
                <w:sz w:val="20"/>
                <w:szCs w:val="20"/>
              </w:rPr>
              <w:t xml:space="preserve"> </w:t>
            </w:r>
            <w:r w:rsidRPr="00AE46CD">
              <w:rPr>
                <w:rFonts w:ascii="Verdana" w:hAnsi="Verdana"/>
                <w:b/>
                <w:color w:val="FF6600"/>
                <w:w w:val="105"/>
                <w:sz w:val="20"/>
                <w:szCs w:val="20"/>
              </w:rPr>
              <w:t>sectors</w:t>
            </w:r>
          </w:p>
        </w:tc>
      </w:tr>
      <w:tr w:rsidR="0006663D" w:rsidRPr="00EF06C2" w14:paraId="07CE1DF7" w14:textId="77777777" w:rsidTr="00AE46CD">
        <w:trPr>
          <w:trHeight w:val="522"/>
        </w:trPr>
        <w:tc>
          <w:tcPr>
            <w:tcW w:w="9649" w:type="dxa"/>
            <w:gridSpan w:val="9"/>
          </w:tcPr>
          <w:p w14:paraId="212A0E8D" w14:textId="77777777" w:rsidR="0006663D" w:rsidRPr="00AE46CD" w:rsidRDefault="0006663D" w:rsidP="009358E0">
            <w:pPr>
              <w:pStyle w:val="TableParagraph"/>
              <w:spacing w:before="9"/>
              <w:rPr>
                <w:rFonts w:ascii="Verdana" w:hAnsi="Verdana"/>
                <w:sz w:val="20"/>
                <w:szCs w:val="20"/>
              </w:rPr>
            </w:pP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knowledge and</w:t>
            </w:r>
            <w:r w:rsidRPr="00AE46CD">
              <w:rPr>
                <w:rFonts w:ascii="Verdana" w:hAnsi="Verdana"/>
                <w:spacing w:val="8"/>
                <w:w w:val="105"/>
                <w:sz w:val="20"/>
                <w:szCs w:val="20"/>
              </w:rPr>
              <w:t xml:space="preserve"> </w:t>
            </w:r>
            <w:r w:rsidRPr="00AE46CD">
              <w:rPr>
                <w:rFonts w:ascii="Verdana" w:hAnsi="Verdana"/>
                <w:w w:val="105"/>
                <w:sz w:val="20"/>
                <w:szCs w:val="20"/>
              </w:rPr>
              <w:t>engineering,</w:t>
            </w:r>
            <w:r w:rsidRPr="00AE46CD">
              <w:rPr>
                <w:rFonts w:ascii="Verdana" w:hAnsi="Verdana"/>
                <w:spacing w:val="2"/>
                <w:w w:val="105"/>
                <w:sz w:val="20"/>
                <w:szCs w:val="20"/>
              </w:rPr>
              <w:t xml:space="preserve"> </w:t>
            </w: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medicine</w:t>
            </w:r>
            <w:r w:rsidRPr="00AE46CD">
              <w:rPr>
                <w:rFonts w:ascii="Verdana" w:hAnsi="Verdana"/>
                <w:spacing w:val="2"/>
                <w:w w:val="105"/>
                <w:sz w:val="20"/>
                <w:szCs w:val="20"/>
              </w:rPr>
              <w:t xml:space="preserve"> </w:t>
            </w:r>
            <w:r w:rsidRPr="00AE46CD">
              <w:rPr>
                <w:rFonts w:ascii="Verdana" w:hAnsi="Verdana"/>
                <w:w w:val="105"/>
                <w:sz w:val="20"/>
                <w:szCs w:val="20"/>
              </w:rPr>
              <w:t>system, TK and</w:t>
            </w:r>
            <w:r w:rsidRPr="00AE46CD">
              <w:rPr>
                <w:rFonts w:ascii="Verdana" w:hAnsi="Verdana"/>
                <w:spacing w:val="1"/>
                <w:w w:val="105"/>
                <w:sz w:val="20"/>
                <w:szCs w:val="20"/>
              </w:rPr>
              <w:t xml:space="preserve"> </w:t>
            </w:r>
            <w:r w:rsidRPr="00AE46CD">
              <w:rPr>
                <w:rFonts w:ascii="Verdana" w:hAnsi="Verdana"/>
                <w:w w:val="105"/>
                <w:sz w:val="20"/>
                <w:szCs w:val="20"/>
              </w:rPr>
              <w:t>biotechnology,</w:t>
            </w:r>
            <w:r w:rsidRPr="00AE46CD">
              <w:rPr>
                <w:rFonts w:ascii="Verdana" w:hAnsi="Verdana"/>
                <w:spacing w:val="4"/>
                <w:w w:val="105"/>
                <w:sz w:val="20"/>
                <w:szCs w:val="20"/>
              </w:rPr>
              <w:t xml:space="preserve"> </w:t>
            </w:r>
            <w:r w:rsidRPr="00AE46CD">
              <w:rPr>
                <w:rFonts w:ascii="Verdana" w:hAnsi="Verdana"/>
                <w:w w:val="105"/>
                <w:sz w:val="20"/>
                <w:szCs w:val="20"/>
              </w:rPr>
              <w:t>TK</w:t>
            </w:r>
          </w:p>
          <w:p w14:paraId="481BF01E" w14:textId="50359CE3" w:rsidR="00AD61BA" w:rsidRPr="00AE46CD" w:rsidRDefault="00AD61BA" w:rsidP="00AD61BA">
            <w:pPr>
              <w:pStyle w:val="TableParagraph"/>
              <w:spacing w:before="9" w:line="292" w:lineRule="auto"/>
              <w:rPr>
                <w:rFonts w:ascii="Verdana" w:hAnsi="Verdana"/>
                <w:sz w:val="20"/>
                <w:szCs w:val="20"/>
              </w:rPr>
            </w:pPr>
            <w:r w:rsidRPr="00AE46CD">
              <w:rPr>
                <w:rFonts w:ascii="Verdana" w:hAnsi="Verdana"/>
                <w:w w:val="105"/>
                <w:sz w:val="20"/>
                <w:szCs w:val="20"/>
              </w:rPr>
              <w:t xml:space="preserve">in </w:t>
            </w:r>
            <w:r w:rsidRPr="00AE46CD">
              <w:rPr>
                <w:rFonts w:ascii="Verdana" w:hAnsi="Verdana"/>
                <w:spacing w:val="21"/>
                <w:w w:val="105"/>
                <w:sz w:val="20"/>
                <w:szCs w:val="20"/>
              </w:rPr>
              <w:t>agriculture</w:t>
            </w:r>
            <w:r w:rsidRPr="00AE46CD">
              <w:rPr>
                <w:rFonts w:ascii="Verdana" w:hAnsi="Verdana"/>
                <w:w w:val="105"/>
                <w:sz w:val="20"/>
                <w:szCs w:val="20"/>
              </w:rPr>
              <w:t xml:space="preserve">, </w:t>
            </w:r>
            <w:r w:rsidRPr="00AE46CD">
              <w:rPr>
                <w:rFonts w:ascii="Verdana" w:hAnsi="Verdana"/>
                <w:spacing w:val="19"/>
                <w:w w:val="105"/>
                <w:sz w:val="20"/>
                <w:szCs w:val="20"/>
              </w:rPr>
              <w:t>Traditional</w:t>
            </w:r>
            <w:r w:rsidRPr="00AE46CD">
              <w:rPr>
                <w:rFonts w:ascii="Verdana" w:hAnsi="Verdana"/>
                <w:w w:val="105"/>
                <w:sz w:val="20"/>
                <w:szCs w:val="20"/>
              </w:rPr>
              <w:t xml:space="preserve"> </w:t>
            </w:r>
            <w:r w:rsidRPr="00AE46CD">
              <w:rPr>
                <w:rFonts w:ascii="Verdana" w:hAnsi="Verdana"/>
                <w:spacing w:val="18"/>
                <w:w w:val="105"/>
                <w:sz w:val="20"/>
                <w:szCs w:val="20"/>
              </w:rPr>
              <w:t>societies</w:t>
            </w:r>
            <w:r w:rsidRPr="00AE46CD">
              <w:rPr>
                <w:rFonts w:ascii="Verdana" w:hAnsi="Verdana"/>
                <w:w w:val="105"/>
                <w:sz w:val="20"/>
                <w:szCs w:val="20"/>
              </w:rPr>
              <w:t xml:space="preserve"> </w:t>
            </w:r>
            <w:r w:rsidRPr="00AE46CD">
              <w:rPr>
                <w:rFonts w:ascii="Verdana" w:hAnsi="Verdana"/>
                <w:spacing w:val="24"/>
                <w:w w:val="105"/>
                <w:sz w:val="20"/>
                <w:szCs w:val="20"/>
              </w:rPr>
              <w:t>depend</w:t>
            </w:r>
            <w:r w:rsidRPr="00AE46CD">
              <w:rPr>
                <w:rFonts w:ascii="Verdana" w:hAnsi="Verdana"/>
                <w:w w:val="105"/>
                <w:sz w:val="20"/>
                <w:szCs w:val="20"/>
              </w:rPr>
              <w:t xml:space="preserve"> </w:t>
            </w:r>
            <w:r w:rsidRPr="00AE46CD">
              <w:rPr>
                <w:rFonts w:ascii="Verdana" w:hAnsi="Verdana"/>
                <w:spacing w:val="15"/>
                <w:w w:val="105"/>
                <w:sz w:val="20"/>
                <w:szCs w:val="20"/>
              </w:rPr>
              <w:t>on</w:t>
            </w:r>
            <w:r w:rsidRPr="00AE46CD">
              <w:rPr>
                <w:rFonts w:ascii="Verdana" w:hAnsi="Verdana"/>
                <w:w w:val="105"/>
                <w:sz w:val="20"/>
                <w:szCs w:val="20"/>
              </w:rPr>
              <w:t xml:space="preserve"> </w:t>
            </w:r>
            <w:r w:rsidRPr="00AE46CD">
              <w:rPr>
                <w:rFonts w:ascii="Verdana" w:hAnsi="Verdana"/>
                <w:spacing w:val="26"/>
                <w:w w:val="105"/>
                <w:sz w:val="20"/>
                <w:szCs w:val="20"/>
              </w:rPr>
              <w:t>it</w:t>
            </w:r>
            <w:r w:rsidRPr="00AE46CD">
              <w:rPr>
                <w:rFonts w:ascii="Verdana" w:hAnsi="Verdana"/>
                <w:w w:val="105"/>
                <w:sz w:val="20"/>
                <w:szCs w:val="20"/>
              </w:rPr>
              <w:t xml:space="preserve"> </w:t>
            </w:r>
            <w:r w:rsidRPr="00AE46CD">
              <w:rPr>
                <w:rFonts w:ascii="Verdana" w:hAnsi="Verdana"/>
                <w:spacing w:val="25"/>
                <w:w w:val="105"/>
                <w:sz w:val="20"/>
                <w:szCs w:val="20"/>
              </w:rPr>
              <w:t>for</w:t>
            </w:r>
            <w:r w:rsidRPr="00AE46CD">
              <w:rPr>
                <w:rFonts w:ascii="Verdana" w:hAnsi="Verdana"/>
                <w:w w:val="105"/>
                <w:sz w:val="20"/>
                <w:szCs w:val="20"/>
              </w:rPr>
              <w:t xml:space="preserve"> </w:t>
            </w:r>
            <w:r w:rsidRPr="00AE46CD">
              <w:rPr>
                <w:rFonts w:ascii="Verdana" w:hAnsi="Verdana"/>
                <w:spacing w:val="15"/>
                <w:w w:val="105"/>
                <w:sz w:val="20"/>
                <w:szCs w:val="20"/>
              </w:rPr>
              <w:t>their</w:t>
            </w:r>
            <w:r w:rsidRPr="00AE46CD">
              <w:rPr>
                <w:rFonts w:ascii="Verdana" w:hAnsi="Verdana"/>
                <w:w w:val="105"/>
                <w:sz w:val="20"/>
                <w:szCs w:val="20"/>
              </w:rPr>
              <w:t xml:space="preserve"> </w:t>
            </w:r>
            <w:r w:rsidRPr="00AE46CD">
              <w:rPr>
                <w:rFonts w:ascii="Verdana" w:hAnsi="Verdana"/>
                <w:spacing w:val="20"/>
                <w:w w:val="105"/>
                <w:sz w:val="20"/>
                <w:szCs w:val="20"/>
              </w:rPr>
              <w:t>food</w:t>
            </w:r>
            <w:r w:rsidRPr="00AE46CD">
              <w:rPr>
                <w:rFonts w:ascii="Verdana" w:hAnsi="Verdana"/>
                <w:w w:val="105"/>
                <w:sz w:val="20"/>
                <w:szCs w:val="20"/>
              </w:rPr>
              <w:t xml:space="preserve"> </w:t>
            </w:r>
            <w:r w:rsidRPr="00AE46CD">
              <w:rPr>
                <w:rFonts w:ascii="Verdana" w:hAnsi="Verdana"/>
                <w:spacing w:val="23"/>
                <w:w w:val="105"/>
                <w:sz w:val="20"/>
                <w:szCs w:val="20"/>
              </w:rPr>
              <w:t>and</w:t>
            </w:r>
            <w:r w:rsidRPr="00AE46CD">
              <w:rPr>
                <w:rFonts w:ascii="Verdana" w:hAnsi="Verdana"/>
                <w:w w:val="105"/>
                <w:sz w:val="20"/>
                <w:szCs w:val="20"/>
              </w:rPr>
              <w:t xml:space="preserve"> </w:t>
            </w:r>
            <w:r w:rsidRPr="00AE46CD">
              <w:rPr>
                <w:rFonts w:ascii="Verdana" w:hAnsi="Verdana"/>
                <w:spacing w:val="19"/>
                <w:w w:val="105"/>
                <w:sz w:val="20"/>
                <w:szCs w:val="20"/>
              </w:rPr>
              <w:t>healthcare</w:t>
            </w:r>
            <w:r w:rsidRPr="00AE46CD">
              <w:rPr>
                <w:rFonts w:ascii="Verdana" w:hAnsi="Verdana"/>
                <w:w w:val="105"/>
                <w:sz w:val="20"/>
                <w:szCs w:val="20"/>
              </w:rPr>
              <w:t xml:space="preserve"> </w:t>
            </w:r>
            <w:r w:rsidRPr="00AE46CD">
              <w:rPr>
                <w:rFonts w:ascii="Verdana" w:hAnsi="Verdana"/>
                <w:spacing w:val="18"/>
                <w:w w:val="105"/>
                <w:sz w:val="20"/>
                <w:szCs w:val="20"/>
              </w:rPr>
              <w:t>needs</w:t>
            </w:r>
            <w:r w:rsidR="0006663D" w:rsidRPr="00AE46CD">
              <w:rPr>
                <w:rFonts w:ascii="Verdana" w:hAnsi="Verdana"/>
                <w:w w:val="105"/>
                <w:sz w:val="20"/>
                <w:szCs w:val="20"/>
              </w:rPr>
              <w:t>,</w:t>
            </w:r>
            <w:r w:rsidRPr="00AE46CD">
              <w:rPr>
                <w:rFonts w:ascii="Verdana" w:hAnsi="Verdana"/>
                <w:w w:val="105"/>
                <w:sz w:val="20"/>
                <w:szCs w:val="20"/>
              </w:rPr>
              <w:t xml:space="preserve"> Importance</w:t>
            </w:r>
            <w:r w:rsidRPr="00AE46CD">
              <w:rPr>
                <w:rFonts w:ascii="Verdana" w:hAnsi="Verdana"/>
                <w:spacing w:val="52"/>
                <w:w w:val="105"/>
                <w:sz w:val="20"/>
                <w:szCs w:val="20"/>
              </w:rPr>
              <w:t xml:space="preserve"> </w:t>
            </w:r>
            <w:r w:rsidRPr="00AE46CD">
              <w:rPr>
                <w:rFonts w:ascii="Verdana" w:hAnsi="Verdana"/>
                <w:w w:val="105"/>
                <w:sz w:val="20"/>
                <w:szCs w:val="20"/>
              </w:rPr>
              <w:t>of</w:t>
            </w:r>
            <w:r w:rsidRPr="00AE46CD">
              <w:rPr>
                <w:rFonts w:ascii="Verdana" w:hAnsi="Verdana"/>
                <w:spacing w:val="53"/>
                <w:w w:val="105"/>
                <w:sz w:val="20"/>
                <w:szCs w:val="20"/>
              </w:rPr>
              <w:t xml:space="preserve"> </w:t>
            </w:r>
            <w:r w:rsidRPr="00AE46CD">
              <w:rPr>
                <w:rFonts w:ascii="Verdana" w:hAnsi="Verdana"/>
                <w:w w:val="105"/>
                <w:sz w:val="20"/>
                <w:szCs w:val="20"/>
              </w:rPr>
              <w:t>conservation</w:t>
            </w:r>
            <w:r w:rsidRPr="00AE46CD">
              <w:rPr>
                <w:rFonts w:ascii="Verdana" w:hAnsi="Verdana"/>
                <w:spacing w:val="56"/>
                <w:w w:val="105"/>
                <w:sz w:val="20"/>
                <w:szCs w:val="20"/>
              </w:rPr>
              <w:t xml:space="preserve"> </w:t>
            </w:r>
            <w:r w:rsidRPr="00AE46CD">
              <w:rPr>
                <w:rFonts w:ascii="Verdana" w:hAnsi="Verdana"/>
                <w:w w:val="105"/>
                <w:sz w:val="20"/>
                <w:szCs w:val="20"/>
              </w:rPr>
              <w:t>and</w:t>
            </w:r>
            <w:r w:rsidRPr="00AE46CD">
              <w:rPr>
                <w:rFonts w:ascii="Verdana" w:hAnsi="Verdana"/>
                <w:spacing w:val="51"/>
                <w:w w:val="105"/>
                <w:sz w:val="20"/>
                <w:szCs w:val="20"/>
              </w:rPr>
              <w:t xml:space="preserve"> </w:t>
            </w:r>
            <w:r w:rsidRPr="00AE46CD">
              <w:rPr>
                <w:rFonts w:ascii="Verdana" w:hAnsi="Verdana"/>
                <w:w w:val="105"/>
                <w:sz w:val="20"/>
                <w:szCs w:val="20"/>
              </w:rPr>
              <w:t>sustainable</w:t>
            </w:r>
            <w:r w:rsidRPr="00AE46CD">
              <w:rPr>
                <w:rFonts w:ascii="Verdana" w:hAnsi="Verdana"/>
                <w:spacing w:val="53"/>
                <w:w w:val="105"/>
                <w:sz w:val="20"/>
                <w:szCs w:val="20"/>
              </w:rPr>
              <w:t xml:space="preserve"> </w:t>
            </w:r>
            <w:r w:rsidRPr="00AE46CD">
              <w:rPr>
                <w:rFonts w:ascii="Verdana" w:hAnsi="Verdana"/>
                <w:w w:val="105"/>
                <w:sz w:val="20"/>
                <w:szCs w:val="20"/>
              </w:rPr>
              <w:t>development</w:t>
            </w:r>
            <w:r w:rsidRPr="00AE46CD">
              <w:rPr>
                <w:rFonts w:ascii="Verdana" w:hAnsi="Verdana"/>
                <w:spacing w:val="56"/>
                <w:w w:val="105"/>
                <w:sz w:val="20"/>
                <w:szCs w:val="20"/>
              </w:rPr>
              <w:t xml:space="preserve"> </w:t>
            </w:r>
            <w:r w:rsidRPr="00AE46CD">
              <w:rPr>
                <w:rFonts w:ascii="Verdana" w:hAnsi="Verdana"/>
                <w:w w:val="105"/>
                <w:sz w:val="20"/>
                <w:szCs w:val="20"/>
              </w:rPr>
              <w:t>of</w:t>
            </w:r>
            <w:r w:rsidRPr="00AE46CD">
              <w:rPr>
                <w:rFonts w:ascii="Verdana" w:hAnsi="Verdana"/>
                <w:spacing w:val="55"/>
                <w:w w:val="105"/>
                <w:sz w:val="20"/>
                <w:szCs w:val="20"/>
              </w:rPr>
              <w:t xml:space="preserve"> </w:t>
            </w:r>
            <w:r w:rsidRPr="00AE46CD">
              <w:rPr>
                <w:rFonts w:ascii="Verdana" w:hAnsi="Verdana"/>
                <w:w w:val="105"/>
                <w:sz w:val="20"/>
                <w:szCs w:val="20"/>
              </w:rPr>
              <w:t>environment,</w:t>
            </w:r>
            <w:r w:rsidRPr="00AE46CD">
              <w:rPr>
                <w:rFonts w:ascii="Verdana" w:hAnsi="Verdana"/>
                <w:spacing w:val="54"/>
                <w:w w:val="105"/>
                <w:sz w:val="20"/>
                <w:szCs w:val="20"/>
              </w:rPr>
              <w:t xml:space="preserve"> </w:t>
            </w:r>
            <w:r w:rsidRPr="00AE46CD">
              <w:rPr>
                <w:rFonts w:ascii="Verdana" w:hAnsi="Verdana"/>
                <w:w w:val="105"/>
                <w:sz w:val="20"/>
                <w:szCs w:val="20"/>
              </w:rPr>
              <w:t>Management</w:t>
            </w:r>
            <w:r w:rsidRPr="00AE46CD">
              <w:rPr>
                <w:rFonts w:ascii="Verdana" w:hAnsi="Verdana"/>
                <w:spacing w:val="58"/>
                <w:w w:val="105"/>
                <w:sz w:val="20"/>
                <w:szCs w:val="20"/>
              </w:rPr>
              <w:t xml:space="preserve"> </w:t>
            </w:r>
            <w:r w:rsidRPr="00AE46CD">
              <w:rPr>
                <w:rFonts w:ascii="Verdana" w:hAnsi="Verdana"/>
                <w:w w:val="105"/>
                <w:sz w:val="20"/>
                <w:szCs w:val="20"/>
              </w:rPr>
              <w:t>of</w:t>
            </w:r>
            <w:r w:rsidRPr="00AE46CD">
              <w:rPr>
                <w:rFonts w:ascii="Verdana" w:hAnsi="Verdana"/>
                <w:spacing w:val="-63"/>
                <w:w w:val="105"/>
                <w:sz w:val="20"/>
                <w:szCs w:val="20"/>
              </w:rPr>
              <w:t xml:space="preserve"> </w:t>
            </w:r>
            <w:r w:rsidRPr="00AE46CD">
              <w:rPr>
                <w:rFonts w:ascii="Verdana" w:hAnsi="Verdana"/>
                <w:w w:val="105"/>
                <w:sz w:val="20"/>
                <w:szCs w:val="20"/>
              </w:rPr>
              <w:t>biodiversity,</w:t>
            </w:r>
            <w:r w:rsidRPr="00AE46CD">
              <w:rPr>
                <w:rFonts w:ascii="Verdana" w:hAnsi="Verdana"/>
                <w:spacing w:val="-7"/>
                <w:w w:val="105"/>
                <w:sz w:val="20"/>
                <w:szCs w:val="20"/>
              </w:rPr>
              <w:t xml:space="preserve"> </w:t>
            </w:r>
            <w:r w:rsidRPr="00AE46CD">
              <w:rPr>
                <w:rFonts w:ascii="Verdana" w:hAnsi="Verdana"/>
                <w:w w:val="105"/>
                <w:sz w:val="20"/>
                <w:szCs w:val="20"/>
              </w:rPr>
              <w:t>Food</w:t>
            </w:r>
            <w:r w:rsidRPr="00AE46CD">
              <w:rPr>
                <w:rFonts w:ascii="Verdana" w:hAnsi="Verdana"/>
                <w:spacing w:val="1"/>
                <w:w w:val="105"/>
                <w:sz w:val="20"/>
                <w:szCs w:val="20"/>
              </w:rPr>
              <w:t xml:space="preserve"> </w:t>
            </w:r>
            <w:r w:rsidRPr="00AE46CD">
              <w:rPr>
                <w:rFonts w:ascii="Verdana" w:hAnsi="Verdana"/>
                <w:w w:val="105"/>
                <w:sz w:val="20"/>
                <w:szCs w:val="20"/>
              </w:rPr>
              <w:t>security</w:t>
            </w:r>
            <w:r w:rsidRPr="00AE46CD">
              <w:rPr>
                <w:rFonts w:ascii="Verdana" w:hAnsi="Verdana"/>
                <w:spacing w:val="-1"/>
                <w:w w:val="105"/>
                <w:sz w:val="20"/>
                <w:szCs w:val="20"/>
              </w:rPr>
              <w:t xml:space="preserve"> </w:t>
            </w:r>
            <w:r w:rsidRPr="00AE46CD">
              <w:rPr>
                <w:rFonts w:ascii="Verdana" w:hAnsi="Verdana"/>
                <w:w w:val="105"/>
                <w:sz w:val="20"/>
                <w:szCs w:val="20"/>
              </w:rPr>
              <w:t>of</w:t>
            </w:r>
            <w:r w:rsidRPr="00AE46CD">
              <w:rPr>
                <w:rFonts w:ascii="Verdana" w:hAnsi="Verdana"/>
                <w:spacing w:val="-4"/>
                <w:w w:val="105"/>
                <w:sz w:val="20"/>
                <w:szCs w:val="20"/>
              </w:rPr>
              <w:t xml:space="preserve"> </w:t>
            </w:r>
            <w:r w:rsidRPr="00AE46CD">
              <w:rPr>
                <w:rFonts w:ascii="Verdana" w:hAnsi="Verdana"/>
                <w:w w:val="105"/>
                <w:sz w:val="20"/>
                <w:szCs w:val="20"/>
              </w:rPr>
              <w:t>the</w:t>
            </w:r>
            <w:r w:rsidRPr="00AE46CD">
              <w:rPr>
                <w:rFonts w:ascii="Verdana" w:hAnsi="Verdana"/>
                <w:spacing w:val="-5"/>
                <w:w w:val="105"/>
                <w:sz w:val="20"/>
                <w:szCs w:val="20"/>
              </w:rPr>
              <w:t xml:space="preserve"> </w:t>
            </w:r>
            <w:r w:rsidRPr="00AE46CD">
              <w:rPr>
                <w:rFonts w:ascii="Verdana" w:hAnsi="Verdana"/>
                <w:w w:val="105"/>
                <w:sz w:val="20"/>
                <w:szCs w:val="20"/>
              </w:rPr>
              <w:t>country</w:t>
            </w:r>
            <w:r w:rsidRPr="00AE46CD">
              <w:rPr>
                <w:rFonts w:ascii="Verdana" w:hAnsi="Verdana"/>
                <w:spacing w:val="-2"/>
                <w:w w:val="105"/>
                <w:sz w:val="20"/>
                <w:szCs w:val="20"/>
              </w:rPr>
              <w:t xml:space="preserve"> </w:t>
            </w:r>
            <w:r w:rsidRPr="00AE46CD">
              <w:rPr>
                <w:rFonts w:ascii="Verdana" w:hAnsi="Verdana"/>
                <w:w w:val="105"/>
                <w:sz w:val="20"/>
                <w:szCs w:val="20"/>
              </w:rPr>
              <w:t>and</w:t>
            </w:r>
            <w:r w:rsidRPr="00AE46CD">
              <w:rPr>
                <w:rFonts w:ascii="Verdana" w:hAnsi="Verdana"/>
                <w:spacing w:val="-2"/>
                <w:w w:val="105"/>
                <w:sz w:val="20"/>
                <w:szCs w:val="20"/>
              </w:rPr>
              <w:t xml:space="preserve"> </w:t>
            </w:r>
            <w:r w:rsidRPr="00AE46CD">
              <w:rPr>
                <w:rFonts w:ascii="Verdana" w:hAnsi="Verdana"/>
                <w:w w:val="105"/>
                <w:sz w:val="20"/>
                <w:szCs w:val="20"/>
              </w:rPr>
              <w:t>protection</w:t>
            </w:r>
            <w:r w:rsidRPr="00AE46CD">
              <w:rPr>
                <w:rFonts w:ascii="Verdana" w:hAnsi="Verdana"/>
                <w:spacing w:val="-1"/>
                <w:w w:val="105"/>
                <w:sz w:val="20"/>
                <w:szCs w:val="20"/>
              </w:rPr>
              <w:t xml:space="preserve"> </w:t>
            </w:r>
            <w:r w:rsidRPr="00AE46CD">
              <w:rPr>
                <w:rFonts w:ascii="Verdana" w:hAnsi="Verdana"/>
                <w:w w:val="105"/>
                <w:sz w:val="20"/>
                <w:szCs w:val="20"/>
              </w:rPr>
              <w:t>of TK.</w:t>
            </w:r>
          </w:p>
          <w:p w14:paraId="2B0B8DAC" w14:textId="77777777" w:rsidR="00AD61BA" w:rsidRPr="00AE46CD" w:rsidRDefault="00AD61BA" w:rsidP="00AD61BA">
            <w:pPr>
              <w:pStyle w:val="TableParagraph"/>
              <w:spacing w:before="1"/>
              <w:rPr>
                <w:rFonts w:ascii="Verdana" w:hAnsi="Verdana"/>
                <w:b/>
                <w:sz w:val="20"/>
                <w:szCs w:val="20"/>
              </w:rPr>
            </w:pPr>
            <w:r w:rsidRPr="00AE46CD">
              <w:rPr>
                <w:rFonts w:ascii="Verdana" w:hAnsi="Verdana"/>
                <w:b/>
                <w:w w:val="105"/>
                <w:sz w:val="20"/>
                <w:szCs w:val="20"/>
              </w:rPr>
              <w:t>Learning</w:t>
            </w:r>
            <w:r w:rsidRPr="00AE46CD">
              <w:rPr>
                <w:rFonts w:ascii="Verdana" w:hAnsi="Verdana"/>
                <w:b/>
                <w:spacing w:val="-14"/>
                <w:w w:val="105"/>
                <w:sz w:val="20"/>
                <w:szCs w:val="20"/>
              </w:rPr>
              <w:t xml:space="preserve"> </w:t>
            </w:r>
            <w:r w:rsidRPr="00AE46CD">
              <w:rPr>
                <w:rFonts w:ascii="Verdana" w:hAnsi="Verdana"/>
                <w:b/>
                <w:w w:val="105"/>
                <w:sz w:val="20"/>
                <w:szCs w:val="20"/>
              </w:rPr>
              <w:t>Outcomes:</w:t>
            </w:r>
          </w:p>
          <w:p w14:paraId="7546C790" w14:textId="77777777" w:rsidR="00AD61BA" w:rsidRPr="00AE46CD" w:rsidRDefault="00AD61BA" w:rsidP="00AD61BA">
            <w:pPr>
              <w:pStyle w:val="TableParagraph"/>
              <w:spacing w:before="40"/>
              <w:rPr>
                <w:rFonts w:ascii="Verdana" w:hAnsi="Verdana"/>
                <w:sz w:val="20"/>
                <w:szCs w:val="20"/>
              </w:rPr>
            </w:pPr>
            <w:r w:rsidRPr="00AE46CD">
              <w:rPr>
                <w:rFonts w:ascii="Verdana" w:hAnsi="Verdana"/>
                <w:w w:val="105"/>
                <w:sz w:val="20"/>
                <w:szCs w:val="20"/>
              </w:rPr>
              <w:t>At</w:t>
            </w:r>
            <w:r w:rsidRPr="00AE46CD">
              <w:rPr>
                <w:rFonts w:ascii="Verdana" w:hAnsi="Verdana"/>
                <w:spacing w:val="-7"/>
                <w:w w:val="105"/>
                <w:sz w:val="20"/>
                <w:szCs w:val="20"/>
              </w:rPr>
              <w:t xml:space="preserve"> </w:t>
            </w:r>
            <w:r w:rsidRPr="00AE46CD">
              <w:rPr>
                <w:rFonts w:ascii="Verdana" w:hAnsi="Verdana"/>
                <w:w w:val="105"/>
                <w:sz w:val="20"/>
                <w:szCs w:val="20"/>
              </w:rPr>
              <w:t>the</w:t>
            </w:r>
            <w:r w:rsidRPr="00AE46CD">
              <w:rPr>
                <w:rFonts w:ascii="Verdana" w:hAnsi="Verdana"/>
                <w:spacing w:val="-3"/>
                <w:w w:val="105"/>
                <w:sz w:val="20"/>
                <w:szCs w:val="20"/>
              </w:rPr>
              <w:t xml:space="preserve"> </w:t>
            </w:r>
            <w:r w:rsidRPr="00AE46CD">
              <w:rPr>
                <w:rFonts w:ascii="Verdana" w:hAnsi="Verdana"/>
                <w:w w:val="105"/>
                <w:sz w:val="20"/>
                <w:szCs w:val="20"/>
              </w:rPr>
              <w:t>end</w:t>
            </w:r>
            <w:r w:rsidRPr="00AE46CD">
              <w:rPr>
                <w:rFonts w:ascii="Verdana" w:hAnsi="Verdana"/>
                <w:spacing w:val="-2"/>
                <w:w w:val="105"/>
                <w:sz w:val="20"/>
                <w:szCs w:val="20"/>
              </w:rPr>
              <w:t xml:space="preserve"> </w:t>
            </w:r>
            <w:r w:rsidRPr="00AE46CD">
              <w:rPr>
                <w:rFonts w:ascii="Verdana" w:hAnsi="Verdana"/>
                <w:w w:val="105"/>
                <w:sz w:val="20"/>
                <w:szCs w:val="20"/>
              </w:rPr>
              <w:t>of</w:t>
            </w:r>
            <w:r w:rsidRPr="00AE46CD">
              <w:rPr>
                <w:rFonts w:ascii="Verdana" w:hAnsi="Verdana"/>
                <w:spacing w:val="-2"/>
                <w:w w:val="105"/>
                <w:sz w:val="20"/>
                <w:szCs w:val="20"/>
              </w:rPr>
              <w:t xml:space="preserve"> </w:t>
            </w:r>
            <w:r w:rsidRPr="00AE46CD">
              <w:rPr>
                <w:rFonts w:ascii="Verdana" w:hAnsi="Verdana"/>
                <w:w w:val="105"/>
                <w:sz w:val="20"/>
                <w:szCs w:val="20"/>
              </w:rPr>
              <w:t>this</w:t>
            </w:r>
            <w:r w:rsidRPr="00AE46CD">
              <w:rPr>
                <w:rFonts w:ascii="Verdana" w:hAnsi="Verdana"/>
                <w:spacing w:val="-4"/>
                <w:w w:val="105"/>
                <w:sz w:val="20"/>
                <w:szCs w:val="20"/>
              </w:rPr>
              <w:t xml:space="preserve"> </w:t>
            </w:r>
            <w:r w:rsidRPr="00AE46CD">
              <w:rPr>
                <w:rFonts w:ascii="Verdana" w:hAnsi="Verdana"/>
                <w:w w:val="105"/>
                <w:sz w:val="20"/>
                <w:szCs w:val="20"/>
              </w:rPr>
              <w:t>unit,</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7"/>
                <w:w w:val="105"/>
                <w:sz w:val="20"/>
                <w:szCs w:val="20"/>
              </w:rPr>
              <w:t xml:space="preserve"> </w:t>
            </w:r>
            <w:r w:rsidRPr="00AE46CD">
              <w:rPr>
                <w:rFonts w:ascii="Verdana" w:hAnsi="Verdana"/>
                <w:w w:val="105"/>
                <w:sz w:val="20"/>
                <w:szCs w:val="20"/>
              </w:rPr>
              <w:t>student</w:t>
            </w:r>
            <w:r w:rsidRPr="00AE46CD">
              <w:rPr>
                <w:rFonts w:ascii="Verdana" w:hAnsi="Verdana"/>
                <w:spacing w:val="-1"/>
                <w:w w:val="105"/>
                <w:sz w:val="20"/>
                <w:szCs w:val="20"/>
              </w:rPr>
              <w:t xml:space="preserve"> </w:t>
            </w:r>
            <w:r w:rsidRPr="00AE46CD">
              <w:rPr>
                <w:rFonts w:ascii="Verdana" w:hAnsi="Verdana"/>
                <w:w w:val="105"/>
                <w:sz w:val="20"/>
                <w:szCs w:val="20"/>
              </w:rPr>
              <w:t>will</w:t>
            </w:r>
            <w:r w:rsidRPr="00AE46CD">
              <w:rPr>
                <w:rFonts w:ascii="Verdana" w:hAnsi="Verdana"/>
                <w:spacing w:val="-3"/>
                <w:w w:val="105"/>
                <w:sz w:val="20"/>
                <w:szCs w:val="20"/>
              </w:rPr>
              <w:t xml:space="preserve"> </w:t>
            </w:r>
            <w:r w:rsidRPr="00AE46CD">
              <w:rPr>
                <w:rFonts w:ascii="Verdana" w:hAnsi="Verdana"/>
                <w:w w:val="105"/>
                <w:sz w:val="20"/>
                <w:szCs w:val="20"/>
              </w:rPr>
              <w:t>be</w:t>
            </w:r>
            <w:r w:rsidRPr="00AE46CD">
              <w:rPr>
                <w:rFonts w:ascii="Verdana" w:hAnsi="Verdana"/>
                <w:spacing w:val="-9"/>
                <w:w w:val="105"/>
                <w:sz w:val="20"/>
                <w:szCs w:val="20"/>
              </w:rPr>
              <w:t xml:space="preserve"> </w:t>
            </w:r>
            <w:r w:rsidRPr="00AE46CD">
              <w:rPr>
                <w:rFonts w:ascii="Verdana" w:hAnsi="Verdana"/>
                <w:w w:val="105"/>
                <w:sz w:val="20"/>
                <w:szCs w:val="20"/>
              </w:rPr>
              <w:t>able</w:t>
            </w:r>
            <w:r w:rsidRPr="00AE46CD">
              <w:rPr>
                <w:rFonts w:ascii="Verdana" w:hAnsi="Verdana"/>
                <w:spacing w:val="-9"/>
                <w:w w:val="105"/>
                <w:sz w:val="20"/>
                <w:szCs w:val="20"/>
              </w:rPr>
              <w:t xml:space="preserve"> </w:t>
            </w:r>
            <w:r w:rsidRPr="00AE46CD">
              <w:rPr>
                <w:rFonts w:ascii="Verdana" w:hAnsi="Verdana"/>
                <w:w w:val="105"/>
                <w:sz w:val="20"/>
                <w:szCs w:val="20"/>
              </w:rPr>
              <w:t>to</w:t>
            </w:r>
          </w:p>
          <w:p w14:paraId="6CEFEAD4" w14:textId="3762D57A" w:rsidR="0006663D" w:rsidRPr="00AE46CD" w:rsidRDefault="00AD61BA" w:rsidP="00AD61BA">
            <w:pPr>
              <w:pStyle w:val="TableParagraph"/>
              <w:spacing w:before="41"/>
              <w:rPr>
                <w:rFonts w:ascii="Verdana" w:hAnsi="Verdana"/>
                <w:w w:val="105"/>
                <w:sz w:val="20"/>
                <w:szCs w:val="20"/>
              </w:rPr>
            </w:pPr>
            <w:r w:rsidRPr="00AE46CD">
              <w:rPr>
                <w:rFonts w:ascii="Verdana" w:hAnsi="Verdana"/>
                <w:w w:val="105"/>
                <w:sz w:val="20"/>
                <w:szCs w:val="20"/>
              </w:rPr>
              <w:t>1.</w:t>
            </w:r>
            <w:r w:rsidRPr="00AE46CD">
              <w:rPr>
                <w:rFonts w:ascii="Verdana" w:hAnsi="Verdana"/>
                <w:spacing w:val="64"/>
                <w:w w:val="105"/>
                <w:sz w:val="20"/>
                <w:szCs w:val="20"/>
              </w:rPr>
              <w:t xml:space="preserve"> </w:t>
            </w:r>
            <w:r w:rsidRPr="00AE46CD">
              <w:rPr>
                <w:rFonts w:ascii="Verdana" w:hAnsi="Verdana"/>
                <w:w w:val="105"/>
                <w:sz w:val="20"/>
                <w:szCs w:val="20"/>
              </w:rPr>
              <w:t>Know</w:t>
            </w:r>
            <w:r w:rsidRPr="00AE46CD">
              <w:rPr>
                <w:rFonts w:ascii="Verdana" w:hAnsi="Verdana"/>
                <w:spacing w:val="-6"/>
                <w:w w:val="105"/>
                <w:sz w:val="20"/>
                <w:szCs w:val="20"/>
              </w:rPr>
              <w:t xml:space="preserve"> </w:t>
            </w:r>
            <w:r w:rsidRPr="00AE46CD">
              <w:rPr>
                <w:rFonts w:ascii="Verdana" w:hAnsi="Verdana"/>
                <w:w w:val="105"/>
                <w:sz w:val="20"/>
                <w:szCs w:val="20"/>
              </w:rPr>
              <w:t>about</w:t>
            </w:r>
            <w:r w:rsidRPr="00AE46CD">
              <w:rPr>
                <w:rFonts w:ascii="Verdana" w:hAnsi="Verdana"/>
                <w:spacing w:val="-9"/>
                <w:w w:val="105"/>
                <w:sz w:val="20"/>
                <w:szCs w:val="20"/>
              </w:rPr>
              <w:t xml:space="preserve"> </w:t>
            </w:r>
            <w:r w:rsidRPr="00AE46CD">
              <w:rPr>
                <w:rFonts w:ascii="Verdana" w:hAnsi="Verdana"/>
                <w:w w:val="105"/>
                <w:sz w:val="20"/>
                <w:szCs w:val="20"/>
              </w:rPr>
              <w:t>traditional</w:t>
            </w:r>
            <w:r w:rsidRPr="00AE46CD">
              <w:rPr>
                <w:rFonts w:ascii="Verdana" w:hAnsi="Verdana"/>
                <w:spacing w:val="-5"/>
                <w:w w:val="105"/>
                <w:sz w:val="20"/>
                <w:szCs w:val="20"/>
              </w:rPr>
              <w:t xml:space="preserve"> </w:t>
            </w:r>
            <w:r w:rsidRPr="00AE46CD">
              <w:rPr>
                <w:rFonts w:ascii="Verdana" w:hAnsi="Verdana"/>
                <w:w w:val="105"/>
                <w:sz w:val="20"/>
                <w:szCs w:val="20"/>
              </w:rPr>
              <w:t>knowledge</w:t>
            </w:r>
            <w:r w:rsidRPr="00AE46CD">
              <w:rPr>
                <w:rFonts w:ascii="Verdana" w:hAnsi="Verdana"/>
                <w:spacing w:val="-9"/>
                <w:w w:val="105"/>
                <w:sz w:val="20"/>
                <w:szCs w:val="20"/>
              </w:rPr>
              <w:t xml:space="preserve"> </w:t>
            </w:r>
            <w:r w:rsidRPr="00AE46CD">
              <w:rPr>
                <w:rFonts w:ascii="Verdana" w:hAnsi="Verdana"/>
                <w:w w:val="105"/>
                <w:sz w:val="20"/>
                <w:szCs w:val="20"/>
              </w:rPr>
              <w:t>in</w:t>
            </w:r>
            <w:r w:rsidRPr="00AE46CD">
              <w:rPr>
                <w:rFonts w:ascii="Verdana" w:hAnsi="Verdana"/>
                <w:spacing w:val="-6"/>
                <w:w w:val="105"/>
                <w:sz w:val="20"/>
                <w:szCs w:val="20"/>
              </w:rPr>
              <w:t xml:space="preserve"> </w:t>
            </w:r>
            <w:r w:rsidRPr="00AE46CD">
              <w:rPr>
                <w:rFonts w:ascii="Verdana" w:hAnsi="Verdana"/>
                <w:w w:val="105"/>
                <w:sz w:val="20"/>
                <w:szCs w:val="20"/>
              </w:rPr>
              <w:t>different</w:t>
            </w:r>
            <w:r w:rsidRPr="00AE46CD">
              <w:rPr>
                <w:rFonts w:ascii="Verdana" w:hAnsi="Verdana"/>
                <w:spacing w:val="-5"/>
                <w:w w:val="105"/>
                <w:sz w:val="20"/>
                <w:szCs w:val="20"/>
              </w:rPr>
              <w:t xml:space="preserve"> </w:t>
            </w:r>
            <w:r w:rsidRPr="00AE46CD">
              <w:rPr>
                <w:rFonts w:ascii="Verdana" w:hAnsi="Verdana"/>
                <w:w w:val="105"/>
                <w:sz w:val="20"/>
                <w:szCs w:val="20"/>
              </w:rPr>
              <w:t>sectors.</w:t>
            </w:r>
          </w:p>
          <w:p w14:paraId="657D024D" w14:textId="4104B711" w:rsidR="00AD61BA" w:rsidRPr="00AE46CD" w:rsidRDefault="00AD61BA" w:rsidP="009358E0">
            <w:pPr>
              <w:pStyle w:val="TableParagraph"/>
              <w:spacing w:before="41"/>
              <w:rPr>
                <w:rFonts w:ascii="Verdana" w:hAnsi="Verdana"/>
                <w:sz w:val="20"/>
                <w:szCs w:val="20"/>
              </w:rPr>
            </w:pPr>
          </w:p>
        </w:tc>
      </w:tr>
      <w:tr w:rsidR="00AD61BA" w:rsidRPr="00EF06C2" w14:paraId="5EFD4AA6" w14:textId="77777777" w:rsidTr="00AE46CD">
        <w:trPr>
          <w:trHeight w:val="298"/>
        </w:trPr>
        <w:tc>
          <w:tcPr>
            <w:tcW w:w="9649" w:type="dxa"/>
            <w:gridSpan w:val="9"/>
          </w:tcPr>
          <w:p w14:paraId="330196A7" w14:textId="47BE00A9" w:rsidR="00AD61BA" w:rsidRPr="00AE46CD" w:rsidRDefault="00AD61BA" w:rsidP="00AD61BA">
            <w:pPr>
              <w:pStyle w:val="TableParagraph"/>
              <w:spacing w:before="9"/>
              <w:rPr>
                <w:rFonts w:ascii="Verdana" w:hAnsi="Verdana"/>
                <w:w w:val="105"/>
                <w:sz w:val="20"/>
                <w:szCs w:val="20"/>
              </w:rPr>
            </w:pPr>
            <w:r w:rsidRPr="00AE46CD">
              <w:rPr>
                <w:rFonts w:ascii="Verdana" w:hAnsi="Verdana"/>
                <w:b/>
                <w:color w:val="FF6600"/>
                <w:w w:val="105"/>
                <w:sz w:val="20"/>
                <w:szCs w:val="20"/>
              </w:rPr>
              <w:t>Text</w:t>
            </w:r>
            <w:r w:rsidRPr="00AE46CD">
              <w:rPr>
                <w:rFonts w:ascii="Verdana" w:hAnsi="Verdana"/>
                <w:b/>
                <w:color w:val="FF6600"/>
                <w:spacing w:val="-9"/>
                <w:w w:val="105"/>
                <w:sz w:val="20"/>
                <w:szCs w:val="20"/>
              </w:rPr>
              <w:t xml:space="preserve"> </w:t>
            </w:r>
            <w:r w:rsidRPr="00AE46CD">
              <w:rPr>
                <w:rFonts w:ascii="Verdana" w:hAnsi="Verdana"/>
                <w:b/>
                <w:color w:val="FF6600"/>
                <w:w w:val="105"/>
                <w:sz w:val="20"/>
                <w:szCs w:val="20"/>
              </w:rPr>
              <w:t>Books:</w:t>
            </w:r>
          </w:p>
        </w:tc>
      </w:tr>
      <w:tr w:rsidR="00AD61BA" w:rsidRPr="00EF06C2" w14:paraId="361C9E68" w14:textId="77777777" w:rsidTr="00AE46CD">
        <w:trPr>
          <w:trHeight w:val="522"/>
        </w:trPr>
        <w:tc>
          <w:tcPr>
            <w:tcW w:w="9649" w:type="dxa"/>
            <w:gridSpan w:val="9"/>
          </w:tcPr>
          <w:p w14:paraId="07B925CF" w14:textId="77777777" w:rsidR="00EF06C2" w:rsidRPr="00AE46CD" w:rsidRDefault="00AD61BA">
            <w:pPr>
              <w:pStyle w:val="TableParagraph"/>
              <w:numPr>
                <w:ilvl w:val="0"/>
                <w:numId w:val="405"/>
              </w:numPr>
              <w:tabs>
                <w:tab w:val="left" w:pos="785"/>
              </w:tabs>
              <w:suppressAutoHyphens w:val="0"/>
              <w:autoSpaceDE w:val="0"/>
              <w:autoSpaceDN w:val="0"/>
              <w:ind w:hanging="342"/>
              <w:rPr>
                <w:rFonts w:ascii="Verdana" w:hAnsi="Verdana"/>
                <w:sz w:val="20"/>
                <w:szCs w:val="20"/>
              </w:rPr>
            </w:pPr>
            <w:r w:rsidRPr="00AE46CD">
              <w:rPr>
                <w:rFonts w:ascii="Verdana" w:hAnsi="Verdana"/>
                <w:w w:val="105"/>
                <w:sz w:val="20"/>
                <w:szCs w:val="20"/>
              </w:rPr>
              <w:t>Traditional</w:t>
            </w:r>
            <w:r w:rsidRPr="00AE46CD">
              <w:rPr>
                <w:rFonts w:ascii="Verdana" w:hAnsi="Verdana"/>
                <w:spacing w:val="-9"/>
                <w:w w:val="105"/>
                <w:sz w:val="20"/>
                <w:szCs w:val="20"/>
              </w:rPr>
              <w:t xml:space="preserve"> </w:t>
            </w:r>
            <w:r w:rsidRPr="00AE46CD">
              <w:rPr>
                <w:rFonts w:ascii="Verdana" w:hAnsi="Verdana"/>
                <w:w w:val="105"/>
                <w:sz w:val="20"/>
                <w:szCs w:val="20"/>
              </w:rPr>
              <w:t>Knowledge</w:t>
            </w:r>
            <w:r w:rsidRPr="00AE46CD">
              <w:rPr>
                <w:rFonts w:ascii="Verdana" w:hAnsi="Verdana"/>
                <w:spacing w:val="-7"/>
                <w:w w:val="105"/>
                <w:sz w:val="20"/>
                <w:szCs w:val="20"/>
              </w:rPr>
              <w:t xml:space="preserve"> </w:t>
            </w:r>
            <w:r w:rsidRPr="00AE46CD">
              <w:rPr>
                <w:rFonts w:ascii="Verdana" w:hAnsi="Verdana"/>
                <w:w w:val="105"/>
                <w:sz w:val="20"/>
                <w:szCs w:val="20"/>
              </w:rPr>
              <w:t>System</w:t>
            </w:r>
            <w:r w:rsidRPr="00AE46CD">
              <w:rPr>
                <w:rFonts w:ascii="Verdana" w:hAnsi="Verdana"/>
                <w:spacing w:val="-7"/>
                <w:w w:val="105"/>
                <w:sz w:val="20"/>
                <w:szCs w:val="20"/>
              </w:rPr>
              <w:t xml:space="preserve"> </w:t>
            </w:r>
            <w:r w:rsidRPr="00AE46CD">
              <w:rPr>
                <w:rFonts w:ascii="Verdana" w:hAnsi="Verdana"/>
                <w:w w:val="105"/>
                <w:sz w:val="20"/>
                <w:szCs w:val="20"/>
              </w:rPr>
              <w:t>in</w:t>
            </w:r>
            <w:r w:rsidRPr="00AE46CD">
              <w:rPr>
                <w:rFonts w:ascii="Verdana" w:hAnsi="Verdana"/>
                <w:spacing w:val="-8"/>
                <w:w w:val="105"/>
                <w:sz w:val="20"/>
                <w:szCs w:val="20"/>
              </w:rPr>
              <w:t xml:space="preserve"> </w:t>
            </w:r>
            <w:r w:rsidRPr="00AE46CD">
              <w:rPr>
                <w:rFonts w:ascii="Verdana" w:hAnsi="Verdana"/>
                <w:w w:val="105"/>
                <w:sz w:val="20"/>
                <w:szCs w:val="20"/>
              </w:rPr>
              <w:t>India,</w:t>
            </w:r>
            <w:r w:rsidRPr="00AE46CD">
              <w:rPr>
                <w:rFonts w:ascii="Verdana" w:hAnsi="Verdana"/>
                <w:spacing w:val="-9"/>
                <w:w w:val="105"/>
                <w:sz w:val="20"/>
                <w:szCs w:val="20"/>
              </w:rPr>
              <w:t xml:space="preserve"> </w:t>
            </w:r>
            <w:r w:rsidRPr="00AE46CD">
              <w:rPr>
                <w:rFonts w:ascii="Verdana" w:hAnsi="Verdana"/>
                <w:w w:val="105"/>
                <w:sz w:val="20"/>
                <w:szCs w:val="20"/>
              </w:rPr>
              <w:t>by</w:t>
            </w:r>
            <w:r w:rsidRPr="00AE46CD">
              <w:rPr>
                <w:rFonts w:ascii="Verdana" w:hAnsi="Verdana"/>
                <w:spacing w:val="-8"/>
                <w:w w:val="105"/>
                <w:sz w:val="20"/>
                <w:szCs w:val="20"/>
              </w:rPr>
              <w:t xml:space="preserve"> </w:t>
            </w:r>
            <w:r w:rsidRPr="00AE46CD">
              <w:rPr>
                <w:rFonts w:ascii="Verdana" w:hAnsi="Verdana"/>
                <w:w w:val="105"/>
                <w:sz w:val="20"/>
                <w:szCs w:val="20"/>
              </w:rPr>
              <w:t>Amit</w:t>
            </w:r>
            <w:r w:rsidRPr="00AE46CD">
              <w:rPr>
                <w:rFonts w:ascii="Verdana" w:hAnsi="Verdana"/>
                <w:spacing w:val="-9"/>
                <w:w w:val="105"/>
                <w:sz w:val="20"/>
                <w:szCs w:val="20"/>
              </w:rPr>
              <w:t xml:space="preserve"> </w:t>
            </w:r>
            <w:r w:rsidRPr="00AE46CD">
              <w:rPr>
                <w:rFonts w:ascii="Verdana" w:hAnsi="Verdana"/>
                <w:w w:val="105"/>
                <w:sz w:val="20"/>
                <w:szCs w:val="20"/>
              </w:rPr>
              <w:t>Jha,</w:t>
            </w:r>
            <w:r w:rsidRPr="00AE46CD">
              <w:rPr>
                <w:rFonts w:ascii="Verdana" w:hAnsi="Verdana"/>
                <w:spacing w:val="-6"/>
                <w:w w:val="105"/>
                <w:sz w:val="20"/>
                <w:szCs w:val="20"/>
              </w:rPr>
              <w:t xml:space="preserve"> </w:t>
            </w:r>
            <w:r w:rsidRPr="00AE46CD">
              <w:rPr>
                <w:rFonts w:ascii="Verdana" w:hAnsi="Verdana"/>
                <w:w w:val="105"/>
                <w:sz w:val="20"/>
                <w:szCs w:val="20"/>
              </w:rPr>
              <w:t>2009.</w:t>
            </w:r>
          </w:p>
          <w:p w14:paraId="5FA41DEB" w14:textId="2DB4AF63" w:rsidR="00AD61BA" w:rsidRPr="00AE46CD" w:rsidRDefault="00AD61BA">
            <w:pPr>
              <w:pStyle w:val="TableParagraph"/>
              <w:numPr>
                <w:ilvl w:val="0"/>
                <w:numId w:val="405"/>
              </w:numPr>
              <w:tabs>
                <w:tab w:val="left" w:pos="785"/>
              </w:tabs>
              <w:suppressAutoHyphens w:val="0"/>
              <w:autoSpaceDE w:val="0"/>
              <w:autoSpaceDN w:val="0"/>
              <w:ind w:hanging="342"/>
              <w:rPr>
                <w:rFonts w:ascii="Verdana" w:hAnsi="Verdana"/>
                <w:sz w:val="20"/>
                <w:szCs w:val="20"/>
              </w:rPr>
            </w:pPr>
            <w:r w:rsidRPr="00AE46CD">
              <w:rPr>
                <w:rFonts w:ascii="Verdana" w:hAnsi="Verdana"/>
                <w:w w:val="105"/>
                <w:sz w:val="20"/>
                <w:szCs w:val="20"/>
              </w:rPr>
              <w:t>Traditional</w:t>
            </w:r>
            <w:r w:rsidRPr="00AE46CD">
              <w:rPr>
                <w:rFonts w:ascii="Verdana" w:hAnsi="Verdana"/>
                <w:spacing w:val="4"/>
                <w:w w:val="105"/>
                <w:sz w:val="20"/>
                <w:szCs w:val="20"/>
              </w:rPr>
              <w:t xml:space="preserve"> </w:t>
            </w:r>
            <w:r w:rsidRPr="00AE46CD">
              <w:rPr>
                <w:rFonts w:ascii="Verdana" w:hAnsi="Verdana"/>
                <w:w w:val="105"/>
                <w:sz w:val="20"/>
                <w:szCs w:val="20"/>
              </w:rPr>
              <w:t>Knowledge</w:t>
            </w:r>
            <w:r w:rsidRPr="00AE46CD">
              <w:rPr>
                <w:rFonts w:ascii="Verdana" w:hAnsi="Verdana"/>
                <w:spacing w:val="5"/>
                <w:w w:val="105"/>
                <w:sz w:val="20"/>
                <w:szCs w:val="20"/>
              </w:rPr>
              <w:t xml:space="preserve"> </w:t>
            </w:r>
            <w:r w:rsidRPr="00AE46CD">
              <w:rPr>
                <w:rFonts w:ascii="Verdana" w:hAnsi="Verdana"/>
                <w:w w:val="105"/>
                <w:sz w:val="20"/>
                <w:szCs w:val="20"/>
              </w:rPr>
              <w:t>System</w:t>
            </w:r>
            <w:r w:rsidRPr="00AE46CD">
              <w:rPr>
                <w:rFonts w:ascii="Verdana" w:hAnsi="Verdana"/>
                <w:spacing w:val="3"/>
                <w:w w:val="105"/>
                <w:sz w:val="20"/>
                <w:szCs w:val="20"/>
              </w:rPr>
              <w:t xml:space="preserve"> </w:t>
            </w:r>
            <w:r w:rsidRPr="00AE46CD">
              <w:rPr>
                <w:rFonts w:ascii="Verdana" w:hAnsi="Verdana"/>
                <w:w w:val="105"/>
                <w:sz w:val="20"/>
                <w:szCs w:val="20"/>
              </w:rPr>
              <w:t>and</w:t>
            </w:r>
            <w:r w:rsidRPr="00AE46CD">
              <w:rPr>
                <w:rFonts w:ascii="Verdana" w:hAnsi="Verdana"/>
                <w:spacing w:val="2"/>
                <w:w w:val="105"/>
                <w:sz w:val="20"/>
                <w:szCs w:val="20"/>
              </w:rPr>
              <w:t xml:space="preserve"> </w:t>
            </w:r>
            <w:r w:rsidRPr="00AE46CD">
              <w:rPr>
                <w:rFonts w:ascii="Verdana" w:hAnsi="Verdana"/>
                <w:w w:val="105"/>
                <w:sz w:val="20"/>
                <w:szCs w:val="20"/>
              </w:rPr>
              <w:t>Technology</w:t>
            </w:r>
            <w:r w:rsidRPr="00AE46CD">
              <w:rPr>
                <w:rFonts w:ascii="Verdana" w:hAnsi="Verdana"/>
                <w:spacing w:val="6"/>
                <w:w w:val="105"/>
                <w:sz w:val="20"/>
                <w:szCs w:val="20"/>
              </w:rPr>
              <w:t xml:space="preserve"> </w:t>
            </w:r>
            <w:r w:rsidRPr="00AE46CD">
              <w:rPr>
                <w:rFonts w:ascii="Verdana" w:hAnsi="Verdana"/>
                <w:w w:val="105"/>
                <w:sz w:val="20"/>
                <w:szCs w:val="20"/>
              </w:rPr>
              <w:t>in</w:t>
            </w:r>
            <w:r w:rsidRPr="00AE46CD">
              <w:rPr>
                <w:rFonts w:ascii="Verdana" w:hAnsi="Verdana"/>
                <w:spacing w:val="8"/>
                <w:w w:val="105"/>
                <w:sz w:val="20"/>
                <w:szCs w:val="20"/>
              </w:rPr>
              <w:t xml:space="preserve"> </w:t>
            </w:r>
            <w:r w:rsidRPr="00AE46CD">
              <w:rPr>
                <w:rFonts w:ascii="Verdana" w:hAnsi="Verdana"/>
                <w:w w:val="105"/>
                <w:sz w:val="20"/>
                <w:szCs w:val="20"/>
              </w:rPr>
              <w:t>India</w:t>
            </w:r>
            <w:r w:rsidRPr="00AE46CD">
              <w:rPr>
                <w:rFonts w:ascii="Verdana" w:hAnsi="Verdana"/>
                <w:spacing w:val="3"/>
                <w:w w:val="105"/>
                <w:sz w:val="20"/>
                <w:szCs w:val="20"/>
              </w:rPr>
              <w:t xml:space="preserve"> </w:t>
            </w:r>
            <w:r w:rsidRPr="00AE46CD">
              <w:rPr>
                <w:rFonts w:ascii="Verdana" w:hAnsi="Verdana"/>
                <w:w w:val="105"/>
                <w:sz w:val="20"/>
                <w:szCs w:val="20"/>
              </w:rPr>
              <w:t>by</w:t>
            </w:r>
            <w:r w:rsidRPr="00AE46CD">
              <w:rPr>
                <w:rFonts w:ascii="Verdana" w:hAnsi="Verdana"/>
                <w:spacing w:val="5"/>
                <w:w w:val="105"/>
                <w:sz w:val="20"/>
                <w:szCs w:val="20"/>
              </w:rPr>
              <w:t xml:space="preserve"> </w:t>
            </w:r>
            <w:proofErr w:type="spellStart"/>
            <w:r w:rsidRPr="00AE46CD">
              <w:rPr>
                <w:rFonts w:ascii="Verdana" w:hAnsi="Verdana"/>
                <w:w w:val="105"/>
                <w:sz w:val="20"/>
                <w:szCs w:val="20"/>
              </w:rPr>
              <w:t>Basanta</w:t>
            </w:r>
            <w:proofErr w:type="spellEnd"/>
            <w:r w:rsidRPr="00AE46CD">
              <w:rPr>
                <w:rFonts w:ascii="Verdana" w:hAnsi="Verdana"/>
                <w:spacing w:val="4"/>
                <w:w w:val="105"/>
                <w:sz w:val="20"/>
                <w:szCs w:val="20"/>
              </w:rPr>
              <w:t xml:space="preserve"> </w:t>
            </w:r>
            <w:r w:rsidRPr="00AE46CD">
              <w:rPr>
                <w:rFonts w:ascii="Verdana" w:hAnsi="Verdana"/>
                <w:w w:val="105"/>
                <w:sz w:val="20"/>
                <w:szCs w:val="20"/>
              </w:rPr>
              <w:t>Kumar</w:t>
            </w:r>
            <w:r w:rsidRPr="00AE46CD">
              <w:rPr>
                <w:rFonts w:ascii="Verdana" w:hAnsi="Verdana"/>
                <w:spacing w:val="5"/>
                <w:w w:val="105"/>
                <w:sz w:val="20"/>
                <w:szCs w:val="20"/>
              </w:rPr>
              <w:t xml:space="preserve"> </w:t>
            </w:r>
            <w:proofErr w:type="spellStart"/>
            <w:r w:rsidRPr="00AE46CD">
              <w:rPr>
                <w:rFonts w:ascii="Verdana" w:hAnsi="Verdana"/>
                <w:w w:val="105"/>
                <w:sz w:val="20"/>
                <w:szCs w:val="20"/>
              </w:rPr>
              <w:t>Mohanta</w:t>
            </w:r>
            <w:proofErr w:type="spellEnd"/>
            <w:r w:rsidRPr="00AE46CD">
              <w:rPr>
                <w:rFonts w:ascii="Verdana" w:hAnsi="Verdana"/>
                <w:spacing w:val="6"/>
                <w:w w:val="105"/>
                <w:sz w:val="20"/>
                <w:szCs w:val="20"/>
              </w:rPr>
              <w:t xml:space="preserve"> </w:t>
            </w:r>
            <w:r w:rsidRPr="00AE46CD">
              <w:rPr>
                <w:rFonts w:ascii="Verdana" w:hAnsi="Verdana"/>
                <w:w w:val="105"/>
                <w:sz w:val="20"/>
                <w:szCs w:val="20"/>
              </w:rPr>
              <w:t>and</w:t>
            </w:r>
            <w:r w:rsidRPr="00AE46CD">
              <w:rPr>
                <w:rFonts w:ascii="Verdana" w:hAnsi="Verdana"/>
                <w:spacing w:val="-63"/>
                <w:w w:val="105"/>
                <w:sz w:val="20"/>
                <w:szCs w:val="20"/>
              </w:rPr>
              <w:t xml:space="preserve"> </w:t>
            </w:r>
            <w:r w:rsidRPr="00AE46CD">
              <w:rPr>
                <w:rFonts w:ascii="Verdana" w:hAnsi="Verdana"/>
                <w:w w:val="105"/>
                <w:sz w:val="20"/>
                <w:szCs w:val="20"/>
              </w:rPr>
              <w:t>Vipin</w:t>
            </w:r>
            <w:r w:rsidRPr="00AE46CD">
              <w:rPr>
                <w:rFonts w:ascii="Verdana" w:hAnsi="Verdana"/>
                <w:spacing w:val="-3"/>
                <w:w w:val="105"/>
                <w:sz w:val="20"/>
                <w:szCs w:val="20"/>
              </w:rPr>
              <w:t xml:space="preserve"> </w:t>
            </w:r>
            <w:r w:rsidRPr="00AE46CD">
              <w:rPr>
                <w:rFonts w:ascii="Verdana" w:hAnsi="Verdana"/>
                <w:w w:val="105"/>
                <w:sz w:val="20"/>
                <w:szCs w:val="20"/>
              </w:rPr>
              <w:t>Kumar</w:t>
            </w:r>
            <w:r w:rsidRPr="00AE46CD">
              <w:rPr>
                <w:rFonts w:ascii="Verdana" w:hAnsi="Verdana"/>
                <w:spacing w:val="-2"/>
                <w:w w:val="105"/>
                <w:sz w:val="20"/>
                <w:szCs w:val="20"/>
              </w:rPr>
              <w:t xml:space="preserve"> </w:t>
            </w:r>
            <w:r w:rsidRPr="00AE46CD">
              <w:rPr>
                <w:rFonts w:ascii="Verdana" w:hAnsi="Verdana"/>
                <w:w w:val="105"/>
                <w:sz w:val="20"/>
                <w:szCs w:val="20"/>
              </w:rPr>
              <w:t>Singh, Pratibha</w:t>
            </w:r>
            <w:r w:rsidRPr="00AE46CD">
              <w:rPr>
                <w:rFonts w:ascii="Verdana" w:hAnsi="Verdana"/>
                <w:spacing w:val="-2"/>
                <w:w w:val="105"/>
                <w:sz w:val="20"/>
                <w:szCs w:val="20"/>
              </w:rPr>
              <w:t xml:space="preserve"> </w:t>
            </w:r>
            <w:proofErr w:type="spellStart"/>
            <w:r w:rsidRPr="00AE46CD">
              <w:rPr>
                <w:rFonts w:ascii="Verdana" w:hAnsi="Verdana"/>
                <w:w w:val="105"/>
                <w:sz w:val="20"/>
                <w:szCs w:val="20"/>
              </w:rPr>
              <w:t>Prakashan</w:t>
            </w:r>
            <w:proofErr w:type="spellEnd"/>
            <w:r w:rsidRPr="00AE46CD">
              <w:rPr>
                <w:rFonts w:ascii="Verdana" w:hAnsi="Verdana"/>
                <w:w w:val="105"/>
                <w:sz w:val="20"/>
                <w:szCs w:val="20"/>
              </w:rPr>
              <w:t xml:space="preserve"> 2012.</w:t>
            </w:r>
          </w:p>
        </w:tc>
      </w:tr>
      <w:tr w:rsidR="00AD61BA" w:rsidRPr="00EF06C2" w14:paraId="1869FA04" w14:textId="77777777" w:rsidTr="00AE46CD">
        <w:trPr>
          <w:trHeight w:val="316"/>
        </w:trPr>
        <w:tc>
          <w:tcPr>
            <w:tcW w:w="9649" w:type="dxa"/>
            <w:gridSpan w:val="9"/>
          </w:tcPr>
          <w:p w14:paraId="2BD4A927" w14:textId="4D7CC7FD" w:rsidR="00AD61BA" w:rsidRPr="00AE46CD" w:rsidRDefault="00AD61BA" w:rsidP="00AD61BA">
            <w:pPr>
              <w:pStyle w:val="TableParagraph"/>
              <w:spacing w:before="9"/>
              <w:rPr>
                <w:rFonts w:ascii="Verdana" w:hAnsi="Verdana"/>
                <w:w w:val="105"/>
                <w:sz w:val="20"/>
                <w:szCs w:val="20"/>
              </w:rPr>
            </w:pPr>
            <w:r w:rsidRPr="00AE46CD">
              <w:rPr>
                <w:rFonts w:ascii="Verdana" w:hAnsi="Verdana"/>
                <w:b/>
                <w:color w:val="FF6600"/>
                <w:w w:val="105"/>
                <w:sz w:val="20"/>
                <w:szCs w:val="20"/>
              </w:rPr>
              <w:t>Reference</w:t>
            </w:r>
            <w:r w:rsidRPr="00AE46CD">
              <w:rPr>
                <w:rFonts w:ascii="Verdana" w:hAnsi="Verdana"/>
                <w:b/>
                <w:color w:val="FF6600"/>
                <w:spacing w:val="-13"/>
                <w:w w:val="105"/>
                <w:sz w:val="20"/>
                <w:szCs w:val="20"/>
              </w:rPr>
              <w:t xml:space="preserve"> </w:t>
            </w:r>
            <w:r w:rsidRPr="00AE46CD">
              <w:rPr>
                <w:rFonts w:ascii="Verdana" w:hAnsi="Verdana"/>
                <w:b/>
                <w:color w:val="FF6600"/>
                <w:w w:val="105"/>
                <w:sz w:val="20"/>
                <w:szCs w:val="20"/>
              </w:rPr>
              <w:t>Books:</w:t>
            </w:r>
          </w:p>
        </w:tc>
      </w:tr>
      <w:tr w:rsidR="00AD61BA" w:rsidRPr="00EF06C2" w14:paraId="02F2FC9B" w14:textId="77777777" w:rsidTr="00AE46CD">
        <w:trPr>
          <w:trHeight w:val="522"/>
        </w:trPr>
        <w:tc>
          <w:tcPr>
            <w:tcW w:w="9649" w:type="dxa"/>
            <w:gridSpan w:val="9"/>
          </w:tcPr>
          <w:p w14:paraId="471124B4" w14:textId="77777777" w:rsidR="00AD61BA" w:rsidRPr="00AE46CD" w:rsidRDefault="00AD61BA">
            <w:pPr>
              <w:pStyle w:val="TableParagraph"/>
              <w:numPr>
                <w:ilvl w:val="0"/>
                <w:numId w:val="404"/>
              </w:numPr>
              <w:tabs>
                <w:tab w:val="left" w:pos="785"/>
              </w:tabs>
              <w:suppressAutoHyphens w:val="0"/>
              <w:autoSpaceDE w:val="0"/>
              <w:autoSpaceDN w:val="0"/>
              <w:spacing w:line="214" w:lineRule="exact"/>
              <w:ind w:hanging="342"/>
              <w:rPr>
                <w:rFonts w:ascii="Verdana" w:hAnsi="Verdana"/>
                <w:sz w:val="20"/>
                <w:szCs w:val="20"/>
              </w:rPr>
            </w:pPr>
            <w:r w:rsidRPr="00AE46CD">
              <w:rPr>
                <w:rFonts w:ascii="Verdana" w:hAnsi="Verdana"/>
                <w:w w:val="105"/>
                <w:sz w:val="20"/>
                <w:szCs w:val="20"/>
              </w:rPr>
              <w:t>Traditional</w:t>
            </w:r>
            <w:r w:rsidRPr="00AE46CD">
              <w:rPr>
                <w:rFonts w:ascii="Verdana" w:hAnsi="Verdana"/>
                <w:spacing w:val="-10"/>
                <w:w w:val="105"/>
                <w:sz w:val="20"/>
                <w:szCs w:val="20"/>
              </w:rPr>
              <w:t xml:space="preserve"> </w:t>
            </w:r>
            <w:r w:rsidRPr="00AE46CD">
              <w:rPr>
                <w:rFonts w:ascii="Verdana" w:hAnsi="Verdana"/>
                <w:w w:val="105"/>
                <w:sz w:val="20"/>
                <w:szCs w:val="20"/>
              </w:rPr>
              <w:t>Knowledge</w:t>
            </w:r>
            <w:r w:rsidRPr="00AE46CD">
              <w:rPr>
                <w:rFonts w:ascii="Verdana" w:hAnsi="Verdana"/>
                <w:spacing w:val="-10"/>
                <w:w w:val="105"/>
                <w:sz w:val="20"/>
                <w:szCs w:val="20"/>
              </w:rPr>
              <w:t xml:space="preserve"> </w:t>
            </w:r>
            <w:r w:rsidRPr="00AE46CD">
              <w:rPr>
                <w:rFonts w:ascii="Verdana" w:hAnsi="Verdana"/>
                <w:w w:val="105"/>
                <w:sz w:val="20"/>
                <w:szCs w:val="20"/>
              </w:rPr>
              <w:t>System</w:t>
            </w:r>
            <w:r w:rsidRPr="00AE46CD">
              <w:rPr>
                <w:rFonts w:ascii="Verdana" w:hAnsi="Verdana"/>
                <w:spacing w:val="-10"/>
                <w:w w:val="105"/>
                <w:sz w:val="20"/>
                <w:szCs w:val="20"/>
              </w:rPr>
              <w:t xml:space="preserve"> </w:t>
            </w:r>
            <w:r w:rsidRPr="00AE46CD">
              <w:rPr>
                <w:rFonts w:ascii="Verdana" w:hAnsi="Verdana"/>
                <w:w w:val="105"/>
                <w:sz w:val="20"/>
                <w:szCs w:val="20"/>
              </w:rPr>
              <w:t>in</w:t>
            </w:r>
            <w:r w:rsidRPr="00AE46CD">
              <w:rPr>
                <w:rFonts w:ascii="Verdana" w:hAnsi="Verdana"/>
                <w:spacing w:val="-11"/>
                <w:w w:val="105"/>
                <w:sz w:val="20"/>
                <w:szCs w:val="20"/>
              </w:rPr>
              <w:t xml:space="preserve"> </w:t>
            </w:r>
            <w:r w:rsidRPr="00AE46CD">
              <w:rPr>
                <w:rFonts w:ascii="Verdana" w:hAnsi="Verdana"/>
                <w:w w:val="105"/>
                <w:sz w:val="20"/>
                <w:szCs w:val="20"/>
              </w:rPr>
              <w:t>India</w:t>
            </w:r>
            <w:r w:rsidRPr="00AE46CD">
              <w:rPr>
                <w:rFonts w:ascii="Verdana" w:hAnsi="Verdana"/>
                <w:spacing w:val="-13"/>
                <w:w w:val="105"/>
                <w:sz w:val="20"/>
                <w:szCs w:val="20"/>
              </w:rPr>
              <w:t xml:space="preserve"> </w:t>
            </w:r>
            <w:r w:rsidRPr="00AE46CD">
              <w:rPr>
                <w:rFonts w:ascii="Verdana" w:hAnsi="Verdana"/>
                <w:w w:val="105"/>
                <w:sz w:val="20"/>
                <w:szCs w:val="20"/>
              </w:rPr>
              <w:t>by</w:t>
            </w:r>
            <w:r w:rsidRPr="00AE46CD">
              <w:rPr>
                <w:rFonts w:ascii="Verdana" w:hAnsi="Verdana"/>
                <w:spacing w:val="-10"/>
                <w:w w:val="105"/>
                <w:sz w:val="20"/>
                <w:szCs w:val="20"/>
              </w:rPr>
              <w:t xml:space="preserve"> </w:t>
            </w:r>
            <w:r w:rsidRPr="00AE46CD">
              <w:rPr>
                <w:rFonts w:ascii="Verdana" w:hAnsi="Verdana"/>
                <w:w w:val="105"/>
                <w:sz w:val="20"/>
                <w:szCs w:val="20"/>
              </w:rPr>
              <w:t>Amit</w:t>
            </w:r>
            <w:r w:rsidRPr="00AE46CD">
              <w:rPr>
                <w:rFonts w:ascii="Verdana" w:hAnsi="Verdana"/>
                <w:spacing w:val="-4"/>
                <w:w w:val="105"/>
                <w:sz w:val="20"/>
                <w:szCs w:val="20"/>
              </w:rPr>
              <w:t xml:space="preserve"> </w:t>
            </w:r>
            <w:r w:rsidRPr="00AE46CD">
              <w:rPr>
                <w:rFonts w:ascii="Verdana" w:hAnsi="Verdana"/>
                <w:w w:val="105"/>
                <w:sz w:val="20"/>
                <w:szCs w:val="20"/>
              </w:rPr>
              <w:t>Jha</w:t>
            </w:r>
            <w:r w:rsidRPr="00AE46CD">
              <w:rPr>
                <w:rFonts w:ascii="Verdana" w:hAnsi="Verdana"/>
                <w:spacing w:val="-6"/>
                <w:w w:val="105"/>
                <w:sz w:val="20"/>
                <w:szCs w:val="20"/>
              </w:rPr>
              <w:t xml:space="preserve"> </w:t>
            </w:r>
            <w:r w:rsidRPr="00AE46CD">
              <w:rPr>
                <w:rFonts w:ascii="Verdana" w:hAnsi="Verdana"/>
                <w:w w:val="105"/>
                <w:sz w:val="20"/>
                <w:szCs w:val="20"/>
              </w:rPr>
              <w:t>Atlantic</w:t>
            </w:r>
            <w:r w:rsidRPr="00AE46CD">
              <w:rPr>
                <w:rFonts w:ascii="Verdana" w:hAnsi="Verdana"/>
                <w:spacing w:val="-7"/>
                <w:w w:val="105"/>
                <w:sz w:val="20"/>
                <w:szCs w:val="20"/>
              </w:rPr>
              <w:t xml:space="preserve"> </w:t>
            </w:r>
            <w:r w:rsidRPr="00AE46CD">
              <w:rPr>
                <w:rFonts w:ascii="Verdana" w:hAnsi="Verdana"/>
                <w:w w:val="105"/>
                <w:sz w:val="20"/>
                <w:szCs w:val="20"/>
              </w:rPr>
              <w:t>publishers,</w:t>
            </w:r>
            <w:r w:rsidRPr="00AE46CD">
              <w:rPr>
                <w:rFonts w:ascii="Verdana" w:hAnsi="Verdana"/>
                <w:spacing w:val="-10"/>
                <w:w w:val="105"/>
                <w:sz w:val="20"/>
                <w:szCs w:val="20"/>
              </w:rPr>
              <w:t xml:space="preserve"> </w:t>
            </w:r>
            <w:r w:rsidRPr="00AE46CD">
              <w:rPr>
                <w:rFonts w:ascii="Verdana" w:hAnsi="Verdana"/>
                <w:w w:val="105"/>
                <w:sz w:val="20"/>
                <w:szCs w:val="20"/>
              </w:rPr>
              <w:t>2002</w:t>
            </w:r>
          </w:p>
          <w:p w14:paraId="579B7C0E" w14:textId="5DACE7CC" w:rsidR="00AD61BA" w:rsidRPr="00AE46CD" w:rsidRDefault="004F1DB2" w:rsidP="00AD61BA">
            <w:pPr>
              <w:pStyle w:val="TableParagraph"/>
              <w:spacing w:before="9"/>
              <w:rPr>
                <w:rFonts w:ascii="Verdana" w:hAnsi="Verdana"/>
                <w:w w:val="105"/>
                <w:sz w:val="20"/>
                <w:szCs w:val="20"/>
              </w:rPr>
            </w:pPr>
            <w:r>
              <w:rPr>
                <w:rFonts w:ascii="Verdana" w:hAnsi="Verdana"/>
                <w:w w:val="105"/>
                <w:sz w:val="20"/>
                <w:szCs w:val="20"/>
              </w:rPr>
              <w:t xml:space="preserve">        </w:t>
            </w:r>
            <w:r w:rsidR="00AD61BA" w:rsidRPr="00AE46CD">
              <w:rPr>
                <w:rFonts w:ascii="Verdana" w:hAnsi="Verdana"/>
                <w:w w:val="105"/>
                <w:sz w:val="20"/>
                <w:szCs w:val="20"/>
              </w:rPr>
              <w:t>"Knowledge</w:t>
            </w:r>
            <w:r w:rsidR="00AD61BA" w:rsidRPr="00AE46CD">
              <w:rPr>
                <w:rFonts w:ascii="Verdana" w:hAnsi="Verdana"/>
                <w:spacing w:val="-13"/>
                <w:w w:val="105"/>
                <w:sz w:val="20"/>
                <w:szCs w:val="20"/>
              </w:rPr>
              <w:t xml:space="preserve"> </w:t>
            </w:r>
            <w:r w:rsidR="00AD61BA" w:rsidRPr="00AE46CD">
              <w:rPr>
                <w:rFonts w:ascii="Verdana" w:hAnsi="Verdana"/>
                <w:w w:val="105"/>
                <w:sz w:val="20"/>
                <w:szCs w:val="20"/>
              </w:rPr>
              <w:t>Traditions</w:t>
            </w:r>
            <w:r w:rsidR="00AD61BA" w:rsidRPr="00AE46CD">
              <w:rPr>
                <w:rFonts w:ascii="Verdana" w:hAnsi="Verdana"/>
                <w:spacing w:val="-6"/>
                <w:w w:val="105"/>
                <w:sz w:val="20"/>
                <w:szCs w:val="20"/>
              </w:rPr>
              <w:t xml:space="preserve"> </w:t>
            </w:r>
            <w:r w:rsidR="00AD61BA" w:rsidRPr="00AE46CD">
              <w:rPr>
                <w:rFonts w:ascii="Verdana" w:hAnsi="Verdana"/>
                <w:w w:val="105"/>
                <w:sz w:val="20"/>
                <w:szCs w:val="20"/>
              </w:rPr>
              <w:t>and</w:t>
            </w:r>
            <w:r w:rsidR="00AD61BA" w:rsidRPr="00AE46CD">
              <w:rPr>
                <w:rFonts w:ascii="Verdana" w:hAnsi="Verdana"/>
                <w:spacing w:val="-10"/>
                <w:w w:val="105"/>
                <w:sz w:val="20"/>
                <w:szCs w:val="20"/>
              </w:rPr>
              <w:t xml:space="preserve"> </w:t>
            </w:r>
            <w:r w:rsidR="00AD61BA" w:rsidRPr="00AE46CD">
              <w:rPr>
                <w:rFonts w:ascii="Verdana" w:hAnsi="Verdana"/>
                <w:w w:val="105"/>
                <w:sz w:val="20"/>
                <w:szCs w:val="20"/>
              </w:rPr>
              <w:t>Practices</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of</w:t>
            </w:r>
            <w:r w:rsidR="00AD61BA" w:rsidRPr="00AE46CD">
              <w:rPr>
                <w:rFonts w:ascii="Verdana" w:hAnsi="Verdana"/>
                <w:spacing w:val="-10"/>
                <w:w w:val="105"/>
                <w:sz w:val="20"/>
                <w:szCs w:val="20"/>
              </w:rPr>
              <w:t xml:space="preserve"> </w:t>
            </w:r>
            <w:r w:rsidR="00AD61BA" w:rsidRPr="00AE46CD">
              <w:rPr>
                <w:rFonts w:ascii="Verdana" w:hAnsi="Verdana"/>
                <w:w w:val="105"/>
                <w:sz w:val="20"/>
                <w:szCs w:val="20"/>
              </w:rPr>
              <w:t>India"</w:t>
            </w:r>
            <w:r w:rsidR="00AD61BA" w:rsidRPr="00AE46CD">
              <w:rPr>
                <w:rFonts w:ascii="Verdana" w:hAnsi="Verdana"/>
                <w:spacing w:val="-7"/>
                <w:w w:val="105"/>
                <w:sz w:val="20"/>
                <w:szCs w:val="20"/>
              </w:rPr>
              <w:t xml:space="preserve"> </w:t>
            </w:r>
            <w:r w:rsidR="00AD61BA" w:rsidRPr="00AE46CD">
              <w:rPr>
                <w:rFonts w:ascii="Verdana" w:hAnsi="Verdana"/>
                <w:w w:val="105"/>
                <w:sz w:val="20"/>
                <w:szCs w:val="20"/>
              </w:rPr>
              <w:t>Kapil</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Kapoor1,</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Michel</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Danino2</w:t>
            </w:r>
          </w:p>
        </w:tc>
      </w:tr>
      <w:tr w:rsidR="00AD61BA" w:rsidRPr="00EF06C2" w14:paraId="0F2EBEF3" w14:textId="77777777" w:rsidTr="00AE46CD">
        <w:trPr>
          <w:trHeight w:val="361"/>
        </w:trPr>
        <w:tc>
          <w:tcPr>
            <w:tcW w:w="9649" w:type="dxa"/>
            <w:gridSpan w:val="9"/>
          </w:tcPr>
          <w:p w14:paraId="061FDB5A" w14:textId="31F41397" w:rsidR="00AD61BA" w:rsidRPr="00AE46CD" w:rsidRDefault="00AD61BA" w:rsidP="00AD61BA">
            <w:pPr>
              <w:pStyle w:val="TableParagraph"/>
              <w:spacing w:before="9"/>
              <w:rPr>
                <w:rFonts w:ascii="Verdana" w:hAnsi="Verdana"/>
                <w:w w:val="105"/>
                <w:sz w:val="20"/>
                <w:szCs w:val="20"/>
              </w:rPr>
            </w:pPr>
            <w:r w:rsidRPr="00AE46CD">
              <w:rPr>
                <w:rFonts w:ascii="Verdana" w:hAnsi="Verdana"/>
                <w:b/>
                <w:color w:val="FF6600"/>
                <w:w w:val="105"/>
                <w:sz w:val="20"/>
                <w:szCs w:val="20"/>
              </w:rPr>
              <w:t>Course</w:t>
            </w:r>
            <w:r w:rsidRPr="00AE46CD">
              <w:rPr>
                <w:rFonts w:ascii="Verdana" w:hAnsi="Verdana"/>
                <w:b/>
                <w:color w:val="FF6600"/>
                <w:spacing w:val="-16"/>
                <w:w w:val="105"/>
                <w:sz w:val="20"/>
                <w:szCs w:val="20"/>
              </w:rPr>
              <w:t xml:space="preserve"> </w:t>
            </w:r>
            <w:r w:rsidRPr="00AE46CD">
              <w:rPr>
                <w:rFonts w:ascii="Verdana" w:hAnsi="Verdana"/>
                <w:b/>
                <w:color w:val="FF6600"/>
                <w:w w:val="105"/>
                <w:sz w:val="20"/>
                <w:szCs w:val="20"/>
              </w:rPr>
              <w:t>Outcomes:</w:t>
            </w:r>
          </w:p>
        </w:tc>
      </w:tr>
      <w:tr w:rsidR="00AD61BA" w:rsidRPr="00EF06C2" w14:paraId="3ED066DA" w14:textId="77777777" w:rsidTr="00AE46CD">
        <w:trPr>
          <w:trHeight w:val="522"/>
        </w:trPr>
        <w:tc>
          <w:tcPr>
            <w:tcW w:w="9649" w:type="dxa"/>
            <w:gridSpan w:val="9"/>
          </w:tcPr>
          <w:p w14:paraId="7BA050E8" w14:textId="77777777" w:rsidR="00AD61BA" w:rsidRPr="00AE46CD" w:rsidRDefault="00AD61BA" w:rsidP="00AD61BA">
            <w:pPr>
              <w:pStyle w:val="TableParagraph"/>
              <w:spacing w:line="214" w:lineRule="exact"/>
              <w:rPr>
                <w:rFonts w:ascii="Verdana" w:hAnsi="Verdana"/>
                <w:b/>
                <w:sz w:val="20"/>
                <w:szCs w:val="20"/>
              </w:rPr>
            </w:pPr>
            <w:r w:rsidRPr="00AE46CD">
              <w:rPr>
                <w:rFonts w:ascii="Verdana" w:hAnsi="Verdana"/>
                <w:b/>
                <w:w w:val="105"/>
                <w:sz w:val="20"/>
                <w:szCs w:val="20"/>
              </w:rPr>
              <w:t>At</w:t>
            </w:r>
            <w:r w:rsidRPr="00AE46CD">
              <w:rPr>
                <w:rFonts w:ascii="Verdana" w:hAnsi="Verdana"/>
                <w:b/>
                <w:spacing w:val="-6"/>
                <w:w w:val="105"/>
                <w:sz w:val="20"/>
                <w:szCs w:val="20"/>
              </w:rPr>
              <w:t xml:space="preserve"> </w:t>
            </w:r>
            <w:r w:rsidRPr="00AE46CD">
              <w:rPr>
                <w:rFonts w:ascii="Verdana" w:hAnsi="Verdana"/>
                <w:b/>
                <w:w w:val="105"/>
                <w:sz w:val="20"/>
                <w:szCs w:val="20"/>
              </w:rPr>
              <w:t>the</w:t>
            </w:r>
            <w:r w:rsidRPr="00AE46CD">
              <w:rPr>
                <w:rFonts w:ascii="Verdana" w:hAnsi="Verdana"/>
                <w:b/>
                <w:spacing w:val="-3"/>
                <w:w w:val="105"/>
                <w:sz w:val="20"/>
                <w:szCs w:val="20"/>
              </w:rPr>
              <w:t xml:space="preserve"> </w:t>
            </w:r>
            <w:r w:rsidRPr="00AE46CD">
              <w:rPr>
                <w:rFonts w:ascii="Verdana" w:hAnsi="Verdana"/>
                <w:b/>
                <w:w w:val="105"/>
                <w:sz w:val="20"/>
                <w:szCs w:val="20"/>
              </w:rPr>
              <w:t>end</w:t>
            </w:r>
            <w:r w:rsidRPr="00AE46CD">
              <w:rPr>
                <w:rFonts w:ascii="Verdana" w:hAnsi="Verdana"/>
                <w:b/>
                <w:spacing w:val="-6"/>
                <w:w w:val="105"/>
                <w:sz w:val="20"/>
                <w:szCs w:val="20"/>
              </w:rPr>
              <w:t xml:space="preserve"> </w:t>
            </w:r>
            <w:r w:rsidRPr="00AE46CD">
              <w:rPr>
                <w:rFonts w:ascii="Verdana" w:hAnsi="Verdana"/>
                <w:b/>
                <w:w w:val="105"/>
                <w:sz w:val="20"/>
                <w:szCs w:val="20"/>
              </w:rPr>
              <w:t>of</w:t>
            </w:r>
            <w:r w:rsidRPr="00AE46CD">
              <w:rPr>
                <w:rFonts w:ascii="Verdana" w:hAnsi="Verdana"/>
                <w:b/>
                <w:spacing w:val="-6"/>
                <w:w w:val="105"/>
                <w:sz w:val="20"/>
                <w:szCs w:val="20"/>
              </w:rPr>
              <w:t xml:space="preserve"> </w:t>
            </w:r>
            <w:r w:rsidRPr="00AE46CD">
              <w:rPr>
                <w:rFonts w:ascii="Verdana" w:hAnsi="Verdana"/>
                <w:b/>
                <w:w w:val="105"/>
                <w:sz w:val="20"/>
                <w:szCs w:val="20"/>
              </w:rPr>
              <w:t>the</w:t>
            </w:r>
            <w:r w:rsidRPr="00AE46CD">
              <w:rPr>
                <w:rFonts w:ascii="Verdana" w:hAnsi="Verdana"/>
                <w:b/>
                <w:spacing w:val="-10"/>
                <w:w w:val="105"/>
                <w:sz w:val="20"/>
                <w:szCs w:val="20"/>
              </w:rPr>
              <w:t xml:space="preserve"> </w:t>
            </w:r>
            <w:r w:rsidRPr="00AE46CD">
              <w:rPr>
                <w:rFonts w:ascii="Verdana" w:hAnsi="Verdana"/>
                <w:b/>
                <w:w w:val="105"/>
                <w:sz w:val="20"/>
                <w:szCs w:val="20"/>
              </w:rPr>
              <w:t>course,</w:t>
            </w:r>
            <w:r w:rsidRPr="00AE46CD">
              <w:rPr>
                <w:rFonts w:ascii="Verdana" w:hAnsi="Verdana"/>
                <w:b/>
                <w:spacing w:val="-5"/>
                <w:w w:val="105"/>
                <w:sz w:val="20"/>
                <w:szCs w:val="20"/>
              </w:rPr>
              <w:t xml:space="preserve"> </w:t>
            </w:r>
            <w:r w:rsidRPr="00AE46CD">
              <w:rPr>
                <w:rFonts w:ascii="Verdana" w:hAnsi="Verdana"/>
                <w:b/>
                <w:w w:val="105"/>
                <w:sz w:val="20"/>
                <w:szCs w:val="20"/>
              </w:rPr>
              <w:t>student</w:t>
            </w:r>
            <w:r w:rsidRPr="00AE46CD">
              <w:rPr>
                <w:rFonts w:ascii="Verdana" w:hAnsi="Verdana"/>
                <w:b/>
                <w:spacing w:val="-4"/>
                <w:w w:val="105"/>
                <w:sz w:val="20"/>
                <w:szCs w:val="20"/>
              </w:rPr>
              <w:t xml:space="preserve"> </w:t>
            </w:r>
            <w:r w:rsidRPr="00AE46CD">
              <w:rPr>
                <w:rFonts w:ascii="Verdana" w:hAnsi="Verdana"/>
                <w:b/>
                <w:w w:val="105"/>
                <w:sz w:val="20"/>
                <w:szCs w:val="20"/>
              </w:rPr>
              <w:t>will</w:t>
            </w:r>
            <w:r w:rsidRPr="00AE46CD">
              <w:rPr>
                <w:rFonts w:ascii="Verdana" w:hAnsi="Verdana"/>
                <w:b/>
                <w:spacing w:val="-7"/>
                <w:w w:val="105"/>
                <w:sz w:val="20"/>
                <w:szCs w:val="20"/>
              </w:rPr>
              <w:t xml:space="preserve"> </w:t>
            </w:r>
            <w:r w:rsidRPr="00AE46CD">
              <w:rPr>
                <w:rFonts w:ascii="Verdana" w:hAnsi="Verdana"/>
                <w:b/>
                <w:w w:val="105"/>
                <w:sz w:val="20"/>
                <w:szCs w:val="20"/>
              </w:rPr>
              <w:t>be</w:t>
            </w:r>
            <w:r w:rsidRPr="00AE46CD">
              <w:rPr>
                <w:rFonts w:ascii="Verdana" w:hAnsi="Verdana"/>
                <w:b/>
                <w:spacing w:val="-6"/>
                <w:w w:val="105"/>
                <w:sz w:val="20"/>
                <w:szCs w:val="20"/>
              </w:rPr>
              <w:t xml:space="preserve"> </w:t>
            </w:r>
            <w:r w:rsidRPr="00AE46CD">
              <w:rPr>
                <w:rFonts w:ascii="Verdana" w:hAnsi="Verdana"/>
                <w:b/>
                <w:w w:val="105"/>
                <w:sz w:val="20"/>
                <w:szCs w:val="20"/>
              </w:rPr>
              <w:t>able</w:t>
            </w:r>
            <w:r w:rsidRPr="00AE46CD">
              <w:rPr>
                <w:rFonts w:ascii="Verdana" w:hAnsi="Verdana"/>
                <w:b/>
                <w:spacing w:val="-3"/>
                <w:w w:val="105"/>
                <w:sz w:val="20"/>
                <w:szCs w:val="20"/>
              </w:rPr>
              <w:t xml:space="preserve"> </w:t>
            </w:r>
            <w:r w:rsidRPr="00AE46CD">
              <w:rPr>
                <w:rFonts w:ascii="Verdana" w:hAnsi="Verdana"/>
                <w:b/>
                <w:w w:val="105"/>
                <w:sz w:val="20"/>
                <w:szCs w:val="20"/>
              </w:rPr>
              <w:t>to</w:t>
            </w:r>
          </w:p>
          <w:p w14:paraId="504CD84E" w14:textId="77777777" w:rsidR="00AD61BA" w:rsidRPr="00AE46CD" w:rsidRDefault="00AD61BA">
            <w:pPr>
              <w:pStyle w:val="TableParagraph"/>
              <w:numPr>
                <w:ilvl w:val="0"/>
                <w:numId w:val="403"/>
              </w:numPr>
              <w:tabs>
                <w:tab w:val="left" w:pos="785"/>
              </w:tabs>
              <w:suppressAutoHyphens w:val="0"/>
              <w:autoSpaceDE w:val="0"/>
              <w:autoSpaceDN w:val="0"/>
              <w:spacing w:before="16"/>
              <w:ind w:hanging="342"/>
              <w:rPr>
                <w:rFonts w:ascii="Verdana" w:hAnsi="Verdana"/>
                <w:sz w:val="20"/>
                <w:szCs w:val="20"/>
              </w:rPr>
            </w:pPr>
            <w:r w:rsidRPr="00AE46CD">
              <w:rPr>
                <w:rFonts w:ascii="Verdana" w:hAnsi="Verdana"/>
                <w:w w:val="105"/>
                <w:sz w:val="20"/>
                <w:szCs w:val="20"/>
              </w:rPr>
              <w:t>Know</w:t>
            </w:r>
            <w:r w:rsidRPr="00AE46CD">
              <w:rPr>
                <w:rFonts w:ascii="Verdana" w:hAnsi="Verdana"/>
                <w:spacing w:val="-7"/>
                <w:w w:val="105"/>
                <w:sz w:val="20"/>
                <w:szCs w:val="20"/>
              </w:rPr>
              <w:t xml:space="preserve"> </w:t>
            </w:r>
            <w:r w:rsidRPr="00AE46CD">
              <w:rPr>
                <w:rFonts w:ascii="Verdana" w:hAnsi="Verdana"/>
                <w:w w:val="105"/>
                <w:sz w:val="20"/>
                <w:szCs w:val="20"/>
              </w:rPr>
              <w:t>about</w:t>
            </w:r>
            <w:r w:rsidRPr="00AE46CD">
              <w:rPr>
                <w:rFonts w:ascii="Verdana" w:hAnsi="Verdana"/>
                <w:spacing w:val="-8"/>
                <w:w w:val="105"/>
                <w:sz w:val="20"/>
                <w:szCs w:val="20"/>
              </w:rPr>
              <w:t xml:space="preserve"> </w:t>
            </w:r>
            <w:r w:rsidRPr="00AE46CD">
              <w:rPr>
                <w:rFonts w:ascii="Verdana" w:hAnsi="Verdana"/>
                <w:w w:val="105"/>
                <w:sz w:val="20"/>
                <w:szCs w:val="20"/>
              </w:rPr>
              <w:t>the</w:t>
            </w:r>
            <w:r w:rsidRPr="00AE46CD">
              <w:rPr>
                <w:rFonts w:ascii="Verdana" w:hAnsi="Verdana"/>
                <w:spacing w:val="-12"/>
                <w:w w:val="105"/>
                <w:sz w:val="20"/>
                <w:szCs w:val="20"/>
              </w:rPr>
              <w:t xml:space="preserve"> </w:t>
            </w:r>
            <w:r w:rsidRPr="00AE46CD">
              <w:rPr>
                <w:rFonts w:ascii="Verdana" w:hAnsi="Verdana"/>
                <w:w w:val="105"/>
                <w:sz w:val="20"/>
                <w:szCs w:val="20"/>
              </w:rPr>
              <w:t>roots</w:t>
            </w:r>
            <w:r w:rsidRPr="00AE46CD">
              <w:rPr>
                <w:rFonts w:ascii="Verdana" w:hAnsi="Verdana"/>
                <w:spacing w:val="-7"/>
                <w:w w:val="105"/>
                <w:sz w:val="20"/>
                <w:szCs w:val="20"/>
              </w:rPr>
              <w:t xml:space="preserve"> </w:t>
            </w:r>
            <w:r w:rsidRPr="00AE46CD">
              <w:rPr>
                <w:rFonts w:ascii="Verdana" w:hAnsi="Verdana"/>
                <w:w w:val="105"/>
                <w:sz w:val="20"/>
                <w:szCs w:val="20"/>
              </w:rPr>
              <w:t>of</w:t>
            </w:r>
            <w:r w:rsidRPr="00AE46CD">
              <w:rPr>
                <w:rFonts w:ascii="Verdana" w:hAnsi="Verdana"/>
                <w:spacing w:val="-7"/>
                <w:w w:val="105"/>
                <w:sz w:val="20"/>
                <w:szCs w:val="20"/>
              </w:rPr>
              <w:t xml:space="preserve"> </w:t>
            </w:r>
            <w:r w:rsidRPr="00AE46CD">
              <w:rPr>
                <w:rFonts w:ascii="Verdana" w:hAnsi="Verdana"/>
                <w:w w:val="105"/>
                <w:sz w:val="20"/>
                <w:szCs w:val="20"/>
              </w:rPr>
              <w:t>Indian</w:t>
            </w:r>
            <w:r w:rsidRPr="00AE46CD">
              <w:rPr>
                <w:rFonts w:ascii="Verdana" w:hAnsi="Verdana"/>
                <w:spacing w:val="-8"/>
                <w:w w:val="105"/>
                <w:sz w:val="20"/>
                <w:szCs w:val="20"/>
              </w:rPr>
              <w:t xml:space="preserve"> </w:t>
            </w:r>
            <w:r w:rsidRPr="00AE46CD">
              <w:rPr>
                <w:rFonts w:ascii="Verdana" w:hAnsi="Verdana"/>
                <w:w w:val="105"/>
                <w:sz w:val="20"/>
                <w:szCs w:val="20"/>
              </w:rPr>
              <w:t>Traditional</w:t>
            </w:r>
            <w:r w:rsidRPr="00AE46CD">
              <w:rPr>
                <w:rFonts w:ascii="Verdana" w:hAnsi="Verdana"/>
                <w:spacing w:val="-1"/>
                <w:w w:val="105"/>
                <w:sz w:val="20"/>
                <w:szCs w:val="20"/>
              </w:rPr>
              <w:t xml:space="preserve"> </w:t>
            </w:r>
            <w:r w:rsidRPr="00AE46CD">
              <w:rPr>
                <w:rFonts w:ascii="Verdana" w:hAnsi="Verdana"/>
                <w:w w:val="105"/>
                <w:sz w:val="20"/>
                <w:szCs w:val="20"/>
              </w:rPr>
              <w:t>Knowledge</w:t>
            </w:r>
            <w:r w:rsidRPr="00AE46CD">
              <w:rPr>
                <w:rFonts w:ascii="Verdana" w:hAnsi="Verdana"/>
                <w:spacing w:val="-7"/>
                <w:w w:val="105"/>
                <w:sz w:val="20"/>
                <w:szCs w:val="20"/>
              </w:rPr>
              <w:t xml:space="preserve"> </w:t>
            </w:r>
            <w:r w:rsidRPr="00AE46CD">
              <w:rPr>
                <w:rFonts w:ascii="Verdana" w:hAnsi="Verdana"/>
                <w:w w:val="105"/>
                <w:sz w:val="20"/>
                <w:szCs w:val="20"/>
              </w:rPr>
              <w:t>and</w:t>
            </w:r>
            <w:r w:rsidRPr="00AE46CD">
              <w:rPr>
                <w:rFonts w:ascii="Verdana" w:hAnsi="Verdana"/>
                <w:spacing w:val="-4"/>
                <w:w w:val="105"/>
                <w:sz w:val="20"/>
                <w:szCs w:val="20"/>
              </w:rPr>
              <w:t xml:space="preserve"> </w:t>
            </w:r>
            <w:r w:rsidRPr="00AE46CD">
              <w:rPr>
                <w:rFonts w:ascii="Verdana" w:hAnsi="Verdana"/>
                <w:w w:val="105"/>
                <w:sz w:val="20"/>
                <w:szCs w:val="20"/>
              </w:rPr>
              <w:t>legal</w:t>
            </w:r>
            <w:r w:rsidRPr="00AE46CD">
              <w:rPr>
                <w:rFonts w:ascii="Verdana" w:hAnsi="Verdana"/>
                <w:spacing w:val="-7"/>
                <w:w w:val="105"/>
                <w:sz w:val="20"/>
                <w:szCs w:val="20"/>
              </w:rPr>
              <w:t xml:space="preserve"> </w:t>
            </w:r>
            <w:r w:rsidRPr="00AE46CD">
              <w:rPr>
                <w:rFonts w:ascii="Verdana" w:hAnsi="Verdana"/>
                <w:w w:val="105"/>
                <w:sz w:val="20"/>
                <w:szCs w:val="20"/>
              </w:rPr>
              <w:t>acts</w:t>
            </w:r>
            <w:r w:rsidRPr="00AE46CD">
              <w:rPr>
                <w:rFonts w:ascii="Verdana" w:hAnsi="Verdana"/>
                <w:spacing w:val="-7"/>
                <w:w w:val="105"/>
                <w:sz w:val="20"/>
                <w:szCs w:val="20"/>
              </w:rPr>
              <w:t xml:space="preserve"> </w:t>
            </w:r>
            <w:r w:rsidRPr="00AE46CD">
              <w:rPr>
                <w:rFonts w:ascii="Verdana" w:hAnsi="Verdana"/>
                <w:w w:val="105"/>
                <w:sz w:val="20"/>
                <w:szCs w:val="20"/>
              </w:rPr>
              <w:t>related</w:t>
            </w:r>
            <w:r w:rsidRPr="00AE46CD">
              <w:rPr>
                <w:rFonts w:ascii="Verdana" w:hAnsi="Verdana"/>
                <w:spacing w:val="-8"/>
                <w:w w:val="105"/>
                <w:sz w:val="20"/>
                <w:szCs w:val="20"/>
              </w:rPr>
              <w:t xml:space="preserve"> </w:t>
            </w:r>
            <w:r w:rsidRPr="00AE46CD">
              <w:rPr>
                <w:rFonts w:ascii="Verdana" w:hAnsi="Verdana"/>
                <w:w w:val="105"/>
                <w:sz w:val="20"/>
                <w:szCs w:val="20"/>
              </w:rPr>
              <w:t>to</w:t>
            </w:r>
            <w:r w:rsidRPr="00AE46CD">
              <w:rPr>
                <w:rFonts w:ascii="Verdana" w:hAnsi="Verdana"/>
                <w:spacing w:val="-12"/>
                <w:w w:val="105"/>
                <w:sz w:val="20"/>
                <w:szCs w:val="20"/>
              </w:rPr>
              <w:t xml:space="preserve"> </w:t>
            </w:r>
            <w:r w:rsidRPr="00AE46CD">
              <w:rPr>
                <w:rFonts w:ascii="Verdana" w:hAnsi="Verdana"/>
                <w:w w:val="105"/>
                <w:sz w:val="20"/>
                <w:szCs w:val="20"/>
              </w:rPr>
              <w:t>it.</w:t>
            </w:r>
          </w:p>
          <w:p w14:paraId="2F130446" w14:textId="79C52332" w:rsidR="00AD61BA" w:rsidRPr="00AE46CD" w:rsidRDefault="00555425">
            <w:pPr>
              <w:pStyle w:val="TableParagraph"/>
              <w:numPr>
                <w:ilvl w:val="0"/>
                <w:numId w:val="403"/>
              </w:numPr>
              <w:tabs>
                <w:tab w:val="left" w:pos="785"/>
              </w:tabs>
              <w:suppressAutoHyphens w:val="0"/>
              <w:autoSpaceDE w:val="0"/>
              <w:autoSpaceDN w:val="0"/>
              <w:spacing w:before="90"/>
              <w:ind w:hanging="342"/>
              <w:rPr>
                <w:rFonts w:ascii="Verdana" w:hAnsi="Verdana"/>
                <w:sz w:val="20"/>
                <w:szCs w:val="20"/>
              </w:rPr>
            </w:pPr>
            <w:r>
              <w:rPr>
                <w:rFonts w:ascii="Verdana" w:hAnsi="Verdana"/>
                <w:w w:val="105"/>
                <w:sz w:val="20"/>
                <w:szCs w:val="20"/>
              </w:rPr>
              <w:t>Explain</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the</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concept</w:t>
            </w:r>
            <w:r w:rsidR="00AD61BA" w:rsidRPr="00AE46CD">
              <w:rPr>
                <w:rFonts w:ascii="Verdana" w:hAnsi="Verdana"/>
                <w:spacing w:val="-5"/>
                <w:w w:val="105"/>
                <w:sz w:val="20"/>
                <w:szCs w:val="20"/>
              </w:rPr>
              <w:t xml:space="preserve"> </w:t>
            </w:r>
            <w:r w:rsidR="00AD61BA" w:rsidRPr="00AE46CD">
              <w:rPr>
                <w:rFonts w:ascii="Verdana" w:hAnsi="Verdana"/>
                <w:w w:val="105"/>
                <w:sz w:val="20"/>
                <w:szCs w:val="20"/>
              </w:rPr>
              <w:t>of</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Traditional</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knowledge</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and</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its</w:t>
            </w:r>
            <w:r w:rsidR="00AD61BA" w:rsidRPr="00AE46CD">
              <w:rPr>
                <w:rFonts w:ascii="Verdana" w:hAnsi="Verdana"/>
                <w:spacing w:val="-10"/>
                <w:w w:val="105"/>
                <w:sz w:val="20"/>
                <w:szCs w:val="20"/>
              </w:rPr>
              <w:t xml:space="preserve"> </w:t>
            </w:r>
            <w:r w:rsidR="00AD61BA" w:rsidRPr="00AE46CD">
              <w:rPr>
                <w:rFonts w:ascii="Verdana" w:hAnsi="Verdana"/>
                <w:w w:val="105"/>
                <w:sz w:val="20"/>
                <w:szCs w:val="20"/>
              </w:rPr>
              <w:t>importance</w:t>
            </w:r>
          </w:p>
          <w:p w14:paraId="0797C667" w14:textId="77777777" w:rsidR="00AD61BA" w:rsidRPr="00AE46CD" w:rsidRDefault="00AD61BA">
            <w:pPr>
              <w:pStyle w:val="TableParagraph"/>
              <w:numPr>
                <w:ilvl w:val="0"/>
                <w:numId w:val="403"/>
              </w:numPr>
              <w:tabs>
                <w:tab w:val="left" w:pos="785"/>
              </w:tabs>
              <w:suppressAutoHyphens w:val="0"/>
              <w:autoSpaceDE w:val="0"/>
              <w:autoSpaceDN w:val="0"/>
              <w:spacing w:before="77"/>
              <w:ind w:hanging="342"/>
              <w:rPr>
                <w:rFonts w:ascii="Verdana" w:hAnsi="Verdana"/>
                <w:sz w:val="20"/>
                <w:szCs w:val="20"/>
              </w:rPr>
            </w:pPr>
            <w:r w:rsidRPr="00AE46CD">
              <w:rPr>
                <w:rFonts w:ascii="Verdana" w:hAnsi="Verdana"/>
                <w:w w:val="105"/>
                <w:sz w:val="20"/>
                <w:szCs w:val="20"/>
              </w:rPr>
              <w:t>Know</w:t>
            </w:r>
            <w:r w:rsidRPr="00AE46CD">
              <w:rPr>
                <w:rFonts w:ascii="Verdana" w:hAnsi="Verdana"/>
                <w:spacing w:val="-11"/>
                <w:w w:val="105"/>
                <w:sz w:val="20"/>
                <w:szCs w:val="20"/>
              </w:rPr>
              <w:t xml:space="preserve"> </w:t>
            </w:r>
            <w:r w:rsidRPr="00AE46CD">
              <w:rPr>
                <w:rFonts w:ascii="Verdana" w:hAnsi="Verdana"/>
                <w:w w:val="105"/>
                <w:sz w:val="20"/>
                <w:szCs w:val="20"/>
              </w:rPr>
              <w:t>the</w:t>
            </w:r>
            <w:r w:rsidRPr="00AE46CD">
              <w:rPr>
                <w:rFonts w:ascii="Verdana" w:hAnsi="Verdana"/>
                <w:spacing w:val="-11"/>
                <w:w w:val="105"/>
                <w:sz w:val="20"/>
                <w:szCs w:val="20"/>
              </w:rPr>
              <w:t xml:space="preserve"> </w:t>
            </w:r>
            <w:r w:rsidRPr="00AE46CD">
              <w:rPr>
                <w:rFonts w:ascii="Verdana" w:hAnsi="Verdana"/>
                <w:w w:val="105"/>
                <w:sz w:val="20"/>
                <w:szCs w:val="20"/>
              </w:rPr>
              <w:t>need</w:t>
            </w:r>
            <w:r w:rsidRPr="00AE46CD">
              <w:rPr>
                <w:rFonts w:ascii="Verdana" w:hAnsi="Verdana"/>
                <w:spacing w:val="-9"/>
                <w:w w:val="105"/>
                <w:sz w:val="20"/>
                <w:szCs w:val="20"/>
              </w:rPr>
              <w:t xml:space="preserve"> </w:t>
            </w:r>
            <w:r w:rsidRPr="00AE46CD">
              <w:rPr>
                <w:rFonts w:ascii="Verdana" w:hAnsi="Verdana"/>
                <w:w w:val="105"/>
                <w:sz w:val="20"/>
                <w:szCs w:val="20"/>
              </w:rPr>
              <w:t>and</w:t>
            </w:r>
            <w:r w:rsidRPr="00AE46CD">
              <w:rPr>
                <w:rFonts w:ascii="Verdana" w:hAnsi="Verdana"/>
                <w:spacing w:val="-7"/>
                <w:w w:val="105"/>
                <w:sz w:val="20"/>
                <w:szCs w:val="20"/>
              </w:rPr>
              <w:t xml:space="preserve"> </w:t>
            </w:r>
            <w:r w:rsidRPr="00AE46CD">
              <w:rPr>
                <w:rFonts w:ascii="Verdana" w:hAnsi="Verdana"/>
                <w:w w:val="105"/>
                <w:sz w:val="20"/>
                <w:szCs w:val="20"/>
              </w:rPr>
              <w:t>importance</w:t>
            </w:r>
            <w:r w:rsidRPr="00AE46CD">
              <w:rPr>
                <w:rFonts w:ascii="Verdana" w:hAnsi="Verdana"/>
                <w:spacing w:val="-8"/>
                <w:w w:val="105"/>
                <w:sz w:val="20"/>
                <w:szCs w:val="20"/>
              </w:rPr>
              <w:t xml:space="preserve"> </w:t>
            </w:r>
            <w:r w:rsidRPr="00AE46CD">
              <w:rPr>
                <w:rFonts w:ascii="Verdana" w:hAnsi="Verdana"/>
                <w:w w:val="105"/>
                <w:sz w:val="20"/>
                <w:szCs w:val="20"/>
              </w:rPr>
              <w:t>of</w:t>
            </w:r>
            <w:r w:rsidRPr="00AE46CD">
              <w:rPr>
                <w:rFonts w:ascii="Verdana" w:hAnsi="Verdana"/>
                <w:spacing w:val="-10"/>
                <w:w w:val="105"/>
                <w:sz w:val="20"/>
                <w:szCs w:val="20"/>
              </w:rPr>
              <w:t xml:space="preserve"> </w:t>
            </w:r>
            <w:r w:rsidRPr="00AE46CD">
              <w:rPr>
                <w:rFonts w:ascii="Verdana" w:hAnsi="Verdana"/>
                <w:w w:val="105"/>
                <w:sz w:val="20"/>
                <w:szCs w:val="20"/>
              </w:rPr>
              <w:t>protecting</w:t>
            </w:r>
            <w:r w:rsidRPr="00AE46CD">
              <w:rPr>
                <w:rFonts w:ascii="Verdana" w:hAnsi="Verdana"/>
                <w:spacing w:val="-12"/>
                <w:w w:val="105"/>
                <w:sz w:val="20"/>
                <w:szCs w:val="20"/>
              </w:rPr>
              <w:t xml:space="preserve"> </w:t>
            </w:r>
            <w:r w:rsidRPr="00AE46CD">
              <w:rPr>
                <w:rFonts w:ascii="Verdana" w:hAnsi="Verdana"/>
                <w:w w:val="105"/>
                <w:sz w:val="20"/>
                <w:szCs w:val="20"/>
              </w:rPr>
              <w:t>traditional</w:t>
            </w:r>
            <w:r w:rsidRPr="00AE46CD">
              <w:rPr>
                <w:rFonts w:ascii="Verdana" w:hAnsi="Verdana"/>
                <w:spacing w:val="-8"/>
                <w:w w:val="105"/>
                <w:sz w:val="20"/>
                <w:szCs w:val="20"/>
              </w:rPr>
              <w:t xml:space="preserve"> </w:t>
            </w:r>
            <w:r w:rsidRPr="00AE46CD">
              <w:rPr>
                <w:rFonts w:ascii="Verdana" w:hAnsi="Verdana"/>
                <w:w w:val="105"/>
                <w:sz w:val="20"/>
                <w:szCs w:val="20"/>
              </w:rPr>
              <w:t>knowledge.</w:t>
            </w:r>
          </w:p>
          <w:p w14:paraId="64A31024" w14:textId="77777777" w:rsidR="00AD61BA" w:rsidRPr="00AE46CD" w:rsidRDefault="00AD61BA">
            <w:pPr>
              <w:pStyle w:val="TableParagraph"/>
              <w:numPr>
                <w:ilvl w:val="0"/>
                <w:numId w:val="403"/>
              </w:numPr>
              <w:tabs>
                <w:tab w:val="left" w:pos="785"/>
              </w:tabs>
              <w:suppressAutoHyphens w:val="0"/>
              <w:autoSpaceDE w:val="0"/>
              <w:autoSpaceDN w:val="0"/>
              <w:spacing w:before="90"/>
              <w:ind w:hanging="342"/>
              <w:rPr>
                <w:rFonts w:ascii="Verdana" w:hAnsi="Verdana"/>
                <w:sz w:val="20"/>
                <w:szCs w:val="20"/>
              </w:rPr>
            </w:pPr>
            <w:r w:rsidRPr="00AE46CD">
              <w:rPr>
                <w:rFonts w:ascii="Verdana" w:hAnsi="Verdana"/>
                <w:w w:val="105"/>
                <w:sz w:val="20"/>
                <w:szCs w:val="20"/>
              </w:rPr>
              <w:t>Know</w:t>
            </w:r>
            <w:r w:rsidRPr="00AE46CD">
              <w:rPr>
                <w:rFonts w:ascii="Verdana" w:hAnsi="Verdana"/>
                <w:spacing w:val="-8"/>
                <w:w w:val="105"/>
                <w:sz w:val="20"/>
                <w:szCs w:val="20"/>
              </w:rPr>
              <w:t xml:space="preserve"> </w:t>
            </w:r>
            <w:r w:rsidRPr="00AE46CD">
              <w:rPr>
                <w:rFonts w:ascii="Verdana" w:hAnsi="Verdana"/>
                <w:w w:val="105"/>
                <w:sz w:val="20"/>
                <w:szCs w:val="20"/>
              </w:rPr>
              <w:t>the</w:t>
            </w:r>
            <w:r w:rsidRPr="00AE46CD">
              <w:rPr>
                <w:rFonts w:ascii="Verdana" w:hAnsi="Verdana"/>
                <w:spacing w:val="-13"/>
                <w:w w:val="105"/>
                <w:sz w:val="20"/>
                <w:szCs w:val="20"/>
              </w:rPr>
              <w:t xml:space="preserve"> </w:t>
            </w:r>
            <w:r w:rsidRPr="00AE46CD">
              <w:rPr>
                <w:rFonts w:ascii="Verdana" w:hAnsi="Verdana"/>
                <w:w w:val="105"/>
                <w:sz w:val="20"/>
                <w:szCs w:val="20"/>
              </w:rPr>
              <w:t>various</w:t>
            </w:r>
            <w:r w:rsidRPr="00AE46CD">
              <w:rPr>
                <w:rFonts w:ascii="Verdana" w:hAnsi="Verdana"/>
                <w:spacing w:val="-8"/>
                <w:w w:val="105"/>
                <w:sz w:val="20"/>
                <w:szCs w:val="20"/>
              </w:rPr>
              <w:t xml:space="preserve"> </w:t>
            </w:r>
            <w:r w:rsidRPr="00AE46CD">
              <w:rPr>
                <w:rFonts w:ascii="Verdana" w:hAnsi="Verdana"/>
                <w:w w:val="105"/>
                <w:sz w:val="20"/>
                <w:szCs w:val="20"/>
              </w:rPr>
              <w:t>enactments</w:t>
            </w:r>
            <w:r w:rsidRPr="00AE46CD">
              <w:rPr>
                <w:rFonts w:ascii="Verdana" w:hAnsi="Verdana"/>
                <w:spacing w:val="-7"/>
                <w:w w:val="105"/>
                <w:sz w:val="20"/>
                <w:szCs w:val="20"/>
              </w:rPr>
              <w:t xml:space="preserve"> </w:t>
            </w:r>
            <w:r w:rsidRPr="00AE46CD">
              <w:rPr>
                <w:rFonts w:ascii="Verdana" w:hAnsi="Verdana"/>
                <w:w w:val="105"/>
                <w:sz w:val="20"/>
                <w:szCs w:val="20"/>
              </w:rPr>
              <w:t>related</w:t>
            </w:r>
            <w:r w:rsidRPr="00AE46CD">
              <w:rPr>
                <w:rFonts w:ascii="Verdana" w:hAnsi="Verdana"/>
                <w:spacing w:val="-11"/>
                <w:w w:val="105"/>
                <w:sz w:val="20"/>
                <w:szCs w:val="20"/>
              </w:rPr>
              <w:t xml:space="preserve"> </w:t>
            </w:r>
            <w:r w:rsidRPr="00AE46CD">
              <w:rPr>
                <w:rFonts w:ascii="Verdana" w:hAnsi="Verdana"/>
                <w:w w:val="105"/>
                <w:sz w:val="20"/>
                <w:szCs w:val="20"/>
              </w:rPr>
              <w:t>to</w:t>
            </w:r>
            <w:r w:rsidRPr="00AE46CD">
              <w:rPr>
                <w:rFonts w:ascii="Verdana" w:hAnsi="Verdana"/>
                <w:spacing w:val="-9"/>
                <w:w w:val="105"/>
                <w:sz w:val="20"/>
                <w:szCs w:val="20"/>
              </w:rPr>
              <w:t xml:space="preserve"> </w:t>
            </w:r>
            <w:r w:rsidRPr="00AE46CD">
              <w:rPr>
                <w:rFonts w:ascii="Verdana" w:hAnsi="Verdana"/>
                <w:w w:val="105"/>
                <w:sz w:val="20"/>
                <w:szCs w:val="20"/>
              </w:rPr>
              <w:t>the</w:t>
            </w:r>
            <w:r w:rsidRPr="00AE46CD">
              <w:rPr>
                <w:rFonts w:ascii="Verdana" w:hAnsi="Verdana"/>
                <w:spacing w:val="-9"/>
                <w:w w:val="105"/>
                <w:sz w:val="20"/>
                <w:szCs w:val="20"/>
              </w:rPr>
              <w:t xml:space="preserve"> </w:t>
            </w:r>
            <w:r w:rsidRPr="00AE46CD">
              <w:rPr>
                <w:rFonts w:ascii="Verdana" w:hAnsi="Verdana"/>
                <w:w w:val="105"/>
                <w:sz w:val="20"/>
                <w:szCs w:val="20"/>
              </w:rPr>
              <w:t>protection</w:t>
            </w:r>
            <w:r w:rsidRPr="00AE46CD">
              <w:rPr>
                <w:rFonts w:ascii="Verdana" w:hAnsi="Verdana"/>
                <w:spacing w:val="-4"/>
                <w:w w:val="105"/>
                <w:sz w:val="20"/>
                <w:szCs w:val="20"/>
              </w:rPr>
              <w:t xml:space="preserve"> </w:t>
            </w:r>
            <w:r w:rsidRPr="00AE46CD">
              <w:rPr>
                <w:rFonts w:ascii="Verdana" w:hAnsi="Verdana"/>
                <w:w w:val="105"/>
                <w:sz w:val="20"/>
                <w:szCs w:val="20"/>
              </w:rPr>
              <w:t>of</w:t>
            </w:r>
            <w:r w:rsidRPr="00AE46CD">
              <w:rPr>
                <w:rFonts w:ascii="Verdana" w:hAnsi="Verdana"/>
                <w:spacing w:val="-11"/>
                <w:w w:val="105"/>
                <w:sz w:val="20"/>
                <w:szCs w:val="20"/>
              </w:rPr>
              <w:t xml:space="preserve"> </w:t>
            </w:r>
            <w:r w:rsidRPr="00AE46CD">
              <w:rPr>
                <w:rFonts w:ascii="Verdana" w:hAnsi="Verdana"/>
                <w:w w:val="105"/>
                <w:sz w:val="20"/>
                <w:szCs w:val="20"/>
              </w:rPr>
              <w:t>traditional</w:t>
            </w:r>
            <w:r w:rsidRPr="00AE46CD">
              <w:rPr>
                <w:rFonts w:ascii="Verdana" w:hAnsi="Verdana"/>
                <w:spacing w:val="-11"/>
                <w:w w:val="105"/>
                <w:sz w:val="20"/>
                <w:szCs w:val="20"/>
              </w:rPr>
              <w:t xml:space="preserve"> </w:t>
            </w:r>
            <w:r w:rsidRPr="00AE46CD">
              <w:rPr>
                <w:rFonts w:ascii="Verdana" w:hAnsi="Verdana"/>
                <w:w w:val="105"/>
                <w:sz w:val="20"/>
                <w:szCs w:val="20"/>
              </w:rPr>
              <w:t>knowledge.</w:t>
            </w:r>
          </w:p>
          <w:p w14:paraId="5F3B5A3B" w14:textId="7BAE2404" w:rsidR="00EF06C2" w:rsidRPr="00AE46CD" w:rsidRDefault="00555425">
            <w:pPr>
              <w:pStyle w:val="TableParagraph"/>
              <w:numPr>
                <w:ilvl w:val="0"/>
                <w:numId w:val="403"/>
              </w:numPr>
              <w:tabs>
                <w:tab w:val="left" w:pos="785"/>
              </w:tabs>
              <w:suppressAutoHyphens w:val="0"/>
              <w:autoSpaceDE w:val="0"/>
              <w:autoSpaceDN w:val="0"/>
              <w:spacing w:before="77"/>
              <w:ind w:hanging="342"/>
              <w:rPr>
                <w:rFonts w:ascii="Verdana" w:hAnsi="Verdana"/>
                <w:sz w:val="20"/>
                <w:szCs w:val="20"/>
              </w:rPr>
            </w:pPr>
            <w:r>
              <w:rPr>
                <w:rFonts w:ascii="Verdana" w:hAnsi="Verdana"/>
                <w:w w:val="105"/>
                <w:sz w:val="20"/>
                <w:szCs w:val="20"/>
              </w:rPr>
              <w:t>Describe</w:t>
            </w:r>
            <w:r w:rsidR="00AD61BA" w:rsidRPr="00AE46CD">
              <w:rPr>
                <w:rFonts w:ascii="Verdana" w:hAnsi="Verdana"/>
                <w:spacing w:val="-10"/>
                <w:w w:val="105"/>
                <w:sz w:val="20"/>
                <w:szCs w:val="20"/>
              </w:rPr>
              <w:t xml:space="preserve"> </w:t>
            </w:r>
            <w:r w:rsidR="00AD61BA" w:rsidRPr="00AE46CD">
              <w:rPr>
                <w:rFonts w:ascii="Verdana" w:hAnsi="Verdana"/>
                <w:w w:val="105"/>
                <w:sz w:val="20"/>
                <w:szCs w:val="20"/>
              </w:rPr>
              <w:t>the</w:t>
            </w:r>
            <w:r w:rsidR="00AD61BA" w:rsidRPr="00AE46CD">
              <w:rPr>
                <w:rFonts w:ascii="Verdana" w:hAnsi="Verdana"/>
                <w:spacing w:val="-12"/>
                <w:w w:val="105"/>
                <w:sz w:val="20"/>
                <w:szCs w:val="20"/>
              </w:rPr>
              <w:t xml:space="preserve"> </w:t>
            </w:r>
            <w:r w:rsidR="00AD61BA" w:rsidRPr="00AE46CD">
              <w:rPr>
                <w:rFonts w:ascii="Verdana" w:hAnsi="Verdana"/>
                <w:w w:val="105"/>
                <w:sz w:val="20"/>
                <w:szCs w:val="20"/>
              </w:rPr>
              <w:t>concepts</w:t>
            </w:r>
            <w:r w:rsidR="00AD61BA" w:rsidRPr="00AE46CD">
              <w:rPr>
                <w:rFonts w:ascii="Verdana" w:hAnsi="Verdana"/>
                <w:spacing w:val="-7"/>
                <w:w w:val="105"/>
                <w:sz w:val="20"/>
                <w:szCs w:val="20"/>
              </w:rPr>
              <w:t xml:space="preserve"> </w:t>
            </w:r>
            <w:r w:rsidR="00AD61BA" w:rsidRPr="00AE46CD">
              <w:rPr>
                <w:rFonts w:ascii="Verdana" w:hAnsi="Verdana"/>
                <w:w w:val="105"/>
                <w:sz w:val="20"/>
                <w:szCs w:val="20"/>
              </w:rPr>
              <w:t>of</w:t>
            </w:r>
            <w:r w:rsidR="00AD61BA" w:rsidRPr="00AE46CD">
              <w:rPr>
                <w:rFonts w:ascii="Verdana" w:hAnsi="Verdana"/>
                <w:spacing w:val="-10"/>
                <w:w w:val="105"/>
                <w:sz w:val="20"/>
                <w:szCs w:val="20"/>
              </w:rPr>
              <w:t xml:space="preserve"> </w:t>
            </w:r>
            <w:r w:rsidR="00AD61BA" w:rsidRPr="00AE46CD">
              <w:rPr>
                <w:rFonts w:ascii="Verdana" w:hAnsi="Verdana"/>
                <w:w w:val="105"/>
                <w:sz w:val="20"/>
                <w:szCs w:val="20"/>
              </w:rPr>
              <w:t>Intellectual</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property</w:t>
            </w:r>
            <w:r w:rsidR="00AD61BA" w:rsidRPr="00AE46CD">
              <w:rPr>
                <w:rFonts w:ascii="Verdana" w:hAnsi="Verdana"/>
                <w:spacing w:val="-8"/>
                <w:w w:val="105"/>
                <w:sz w:val="20"/>
                <w:szCs w:val="20"/>
              </w:rPr>
              <w:t xml:space="preserve"> </w:t>
            </w:r>
            <w:r w:rsidR="00AD61BA" w:rsidRPr="00AE46CD">
              <w:rPr>
                <w:rFonts w:ascii="Verdana" w:hAnsi="Verdana"/>
                <w:w w:val="105"/>
                <w:sz w:val="20"/>
                <w:szCs w:val="20"/>
              </w:rPr>
              <w:t>to</w:t>
            </w:r>
            <w:r w:rsidR="00AD61BA" w:rsidRPr="00AE46CD">
              <w:rPr>
                <w:rFonts w:ascii="Verdana" w:hAnsi="Verdana"/>
                <w:spacing w:val="-9"/>
                <w:w w:val="105"/>
                <w:sz w:val="20"/>
                <w:szCs w:val="20"/>
              </w:rPr>
              <w:t xml:space="preserve"> </w:t>
            </w:r>
            <w:r w:rsidR="00AD61BA" w:rsidRPr="00AE46CD">
              <w:rPr>
                <w:rFonts w:ascii="Verdana" w:hAnsi="Verdana"/>
                <w:w w:val="105"/>
                <w:sz w:val="20"/>
                <w:szCs w:val="20"/>
              </w:rPr>
              <w:t>protect the</w:t>
            </w:r>
            <w:r w:rsidR="00AD61BA" w:rsidRPr="00AE46CD">
              <w:rPr>
                <w:rFonts w:ascii="Verdana" w:hAnsi="Verdana"/>
                <w:spacing w:val="-12"/>
                <w:w w:val="105"/>
                <w:sz w:val="20"/>
                <w:szCs w:val="20"/>
              </w:rPr>
              <w:t xml:space="preserve"> </w:t>
            </w:r>
            <w:r w:rsidR="00AD61BA" w:rsidRPr="00AE46CD">
              <w:rPr>
                <w:rFonts w:ascii="Verdana" w:hAnsi="Verdana"/>
                <w:w w:val="105"/>
                <w:sz w:val="20"/>
                <w:szCs w:val="20"/>
              </w:rPr>
              <w:t>traditional</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knowledge.</w:t>
            </w:r>
          </w:p>
          <w:p w14:paraId="77ACE4BF" w14:textId="26039256" w:rsidR="00AD61BA" w:rsidRPr="00AE46CD" w:rsidRDefault="00555425">
            <w:pPr>
              <w:pStyle w:val="TableParagraph"/>
              <w:numPr>
                <w:ilvl w:val="0"/>
                <w:numId w:val="403"/>
              </w:numPr>
              <w:tabs>
                <w:tab w:val="left" w:pos="785"/>
              </w:tabs>
              <w:suppressAutoHyphens w:val="0"/>
              <w:autoSpaceDE w:val="0"/>
              <w:autoSpaceDN w:val="0"/>
              <w:spacing w:before="77"/>
              <w:ind w:hanging="342"/>
              <w:rPr>
                <w:rFonts w:ascii="Verdana" w:hAnsi="Verdana"/>
                <w:sz w:val="20"/>
                <w:szCs w:val="20"/>
              </w:rPr>
            </w:pPr>
            <w:r>
              <w:rPr>
                <w:rFonts w:ascii="Verdana" w:hAnsi="Verdana"/>
                <w:w w:val="105"/>
                <w:sz w:val="20"/>
                <w:szCs w:val="20"/>
              </w:rPr>
              <w:t>Discuss</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the</w:t>
            </w:r>
            <w:r w:rsidR="00AD61BA" w:rsidRPr="00AE46CD">
              <w:rPr>
                <w:rFonts w:ascii="Verdana" w:hAnsi="Verdana"/>
                <w:spacing w:val="-12"/>
                <w:w w:val="105"/>
                <w:sz w:val="20"/>
                <w:szCs w:val="20"/>
              </w:rPr>
              <w:t xml:space="preserve"> </w:t>
            </w:r>
            <w:r w:rsidR="00AD61BA" w:rsidRPr="00AE46CD">
              <w:rPr>
                <w:rFonts w:ascii="Verdana" w:hAnsi="Verdana"/>
                <w:w w:val="105"/>
                <w:sz w:val="20"/>
                <w:szCs w:val="20"/>
              </w:rPr>
              <w:t>traditional</w:t>
            </w:r>
            <w:r w:rsidR="00AD61BA" w:rsidRPr="00AE46CD">
              <w:rPr>
                <w:rFonts w:ascii="Verdana" w:hAnsi="Verdana"/>
                <w:spacing w:val="-7"/>
                <w:w w:val="105"/>
                <w:sz w:val="20"/>
                <w:szCs w:val="20"/>
              </w:rPr>
              <w:t xml:space="preserve"> </w:t>
            </w:r>
            <w:r w:rsidR="00AD61BA" w:rsidRPr="00AE46CD">
              <w:rPr>
                <w:rFonts w:ascii="Verdana" w:hAnsi="Verdana"/>
                <w:w w:val="105"/>
                <w:sz w:val="20"/>
                <w:szCs w:val="20"/>
              </w:rPr>
              <w:t>knowledge</w:t>
            </w:r>
            <w:r w:rsidR="00AD61BA" w:rsidRPr="00AE46CD">
              <w:rPr>
                <w:rFonts w:ascii="Verdana" w:hAnsi="Verdana"/>
                <w:spacing w:val="-13"/>
                <w:w w:val="105"/>
                <w:sz w:val="20"/>
                <w:szCs w:val="20"/>
              </w:rPr>
              <w:t xml:space="preserve"> </w:t>
            </w:r>
            <w:r w:rsidR="00AD61BA" w:rsidRPr="00AE46CD">
              <w:rPr>
                <w:rFonts w:ascii="Verdana" w:hAnsi="Verdana"/>
                <w:w w:val="105"/>
                <w:sz w:val="20"/>
                <w:szCs w:val="20"/>
              </w:rPr>
              <w:t>in</w:t>
            </w:r>
            <w:r w:rsidR="00AD61BA" w:rsidRPr="00AE46CD">
              <w:rPr>
                <w:rFonts w:ascii="Verdana" w:hAnsi="Verdana"/>
                <w:spacing w:val="-11"/>
                <w:w w:val="105"/>
                <w:sz w:val="20"/>
                <w:szCs w:val="20"/>
              </w:rPr>
              <w:t xml:space="preserve"> </w:t>
            </w:r>
            <w:r w:rsidR="00AD61BA" w:rsidRPr="00AE46CD">
              <w:rPr>
                <w:rFonts w:ascii="Verdana" w:hAnsi="Verdana"/>
                <w:w w:val="105"/>
                <w:sz w:val="20"/>
                <w:szCs w:val="20"/>
              </w:rPr>
              <w:t>different</w:t>
            </w:r>
            <w:r w:rsidR="00AD61BA" w:rsidRPr="00AE46CD">
              <w:rPr>
                <w:rFonts w:ascii="Verdana" w:hAnsi="Verdana"/>
                <w:spacing w:val="-8"/>
                <w:w w:val="105"/>
                <w:sz w:val="20"/>
                <w:szCs w:val="20"/>
              </w:rPr>
              <w:t xml:space="preserve"> </w:t>
            </w:r>
            <w:r w:rsidR="00AD61BA" w:rsidRPr="00AE46CD">
              <w:rPr>
                <w:rFonts w:ascii="Verdana" w:hAnsi="Verdana"/>
                <w:w w:val="105"/>
                <w:sz w:val="20"/>
                <w:szCs w:val="20"/>
              </w:rPr>
              <w:t>sectors.</w:t>
            </w:r>
          </w:p>
        </w:tc>
      </w:tr>
    </w:tbl>
    <w:p w14:paraId="096045FB" w14:textId="77777777" w:rsidR="0006663D" w:rsidRDefault="0006663D" w:rsidP="0006663D">
      <w:pPr>
        <w:rPr>
          <w:sz w:val="18"/>
        </w:rPr>
        <w:sectPr w:rsidR="0006663D">
          <w:pgSz w:w="12240" w:h="15840"/>
          <w:pgMar w:top="700" w:right="680" w:bottom="280" w:left="660" w:header="720" w:footer="720" w:gutter="0"/>
          <w:cols w:space="720"/>
        </w:sectPr>
      </w:pPr>
    </w:p>
    <w:p w14:paraId="6D264757" w14:textId="64EC3C8E" w:rsidR="0006663D" w:rsidRDefault="0006663D">
      <w:pPr>
        <w:widowControl/>
        <w:suppressAutoHyphens w:val="0"/>
        <w:spacing w:after="160" w:line="259" w:lineRule="auto"/>
        <w:rPr>
          <w:b/>
          <w:color w:val="FF6600"/>
          <w:sz w:val="32"/>
          <w:szCs w:val="32"/>
          <w:lang w:val="en-IN"/>
        </w:rPr>
      </w:pPr>
    </w:p>
    <w:p w14:paraId="42BD9DB1" w14:textId="176DDF90" w:rsidR="00575DF6" w:rsidRPr="00EF06C2" w:rsidRDefault="00575DF6" w:rsidP="00EF06C2">
      <w:pPr>
        <w:jc w:val="center"/>
        <w:rPr>
          <w:rFonts w:ascii="Verdana" w:hAnsi="Verdana"/>
          <w:w w:val="105"/>
          <w:sz w:val="28"/>
        </w:rPr>
      </w:pPr>
      <w:r w:rsidRPr="00EF06C2">
        <w:rPr>
          <w:rFonts w:ascii="Verdana" w:hAnsi="Verdana"/>
          <w:b/>
          <w:color w:val="FF6600"/>
          <w:sz w:val="32"/>
          <w:szCs w:val="32"/>
          <w:lang w:val="en-IN"/>
        </w:rPr>
        <w:t>SRINIVASA RAMANUJAN INSTITUTE OF TECHNOLOGY</w:t>
      </w:r>
    </w:p>
    <w:p w14:paraId="1C021C07" w14:textId="77777777" w:rsidR="002A6233" w:rsidRDefault="002A6233" w:rsidP="00575DF6">
      <w:pPr>
        <w:jc w:val="center"/>
        <w:rPr>
          <w:rFonts w:ascii="Verdana" w:hAnsi="Verdana"/>
          <w:b/>
          <w:sz w:val="24"/>
          <w:szCs w:val="24"/>
        </w:rPr>
      </w:pPr>
    </w:p>
    <w:p w14:paraId="5494FC57" w14:textId="3B147CBC" w:rsidR="00575DF6" w:rsidRDefault="00575DF6" w:rsidP="00575DF6">
      <w:pPr>
        <w:jc w:val="center"/>
        <w:rPr>
          <w:rFonts w:ascii="Verdana" w:hAnsi="Verdana"/>
          <w:b/>
          <w:sz w:val="24"/>
          <w:szCs w:val="24"/>
        </w:rPr>
      </w:pPr>
      <w:r w:rsidRPr="007A066D">
        <w:rPr>
          <w:rFonts w:ascii="Verdana" w:hAnsi="Verdana"/>
          <w:b/>
          <w:sz w:val="24"/>
          <w:szCs w:val="24"/>
        </w:rPr>
        <w:t>Compiler Design</w:t>
      </w:r>
    </w:p>
    <w:p w14:paraId="759A1B0C" w14:textId="67A919B4" w:rsidR="00EF06C2" w:rsidRPr="002A6233" w:rsidRDefault="00EF06C2" w:rsidP="00575DF6">
      <w:pPr>
        <w:jc w:val="center"/>
        <w:rPr>
          <w:rFonts w:ascii="Verdana" w:hAnsi="Verdana"/>
          <w:bCs/>
          <w:sz w:val="20"/>
          <w:szCs w:val="20"/>
        </w:rPr>
      </w:pPr>
      <w:r w:rsidRPr="002A6233">
        <w:rPr>
          <w:rFonts w:ascii="Verdana" w:hAnsi="Verdana"/>
          <w:bCs/>
          <w:sz w:val="20"/>
          <w:szCs w:val="20"/>
        </w:rPr>
        <w:t>(</w:t>
      </w:r>
      <w:r w:rsidR="00A610BA">
        <w:rPr>
          <w:rFonts w:ascii="Verdana" w:hAnsi="Verdana"/>
          <w:bCs/>
          <w:sz w:val="20"/>
          <w:szCs w:val="20"/>
        </w:rPr>
        <w:t>Common to CSE, CSM &amp; CSD</w:t>
      </w:r>
      <w:r w:rsidRPr="002A6233">
        <w:rPr>
          <w:rFonts w:ascii="Verdana" w:hAnsi="Verdana"/>
          <w:bCs/>
          <w:sz w:val="20"/>
          <w:szCs w:val="20"/>
        </w:rPr>
        <w:t>)</w:t>
      </w:r>
    </w:p>
    <w:p w14:paraId="771F85AF" w14:textId="77777777" w:rsidR="00EF06C2" w:rsidRPr="00EF06C2" w:rsidRDefault="00EF06C2" w:rsidP="00575DF6">
      <w:pPr>
        <w:jc w:val="center"/>
        <w:rPr>
          <w:rFonts w:ascii="Verdana" w:hAnsi="Verdana"/>
          <w:b/>
          <w:sz w:val="20"/>
          <w:szCs w:val="20"/>
        </w:rPr>
      </w:pPr>
    </w:p>
    <w:tbl>
      <w:tblPr>
        <w:tblStyle w:val="TableGrid"/>
        <w:tblW w:w="9952" w:type="dxa"/>
        <w:jc w:val="center"/>
        <w:tblLayout w:type="fixed"/>
        <w:tblLook w:val="04A0" w:firstRow="1" w:lastRow="0" w:firstColumn="1" w:lastColumn="0" w:noHBand="0" w:noVBand="1"/>
      </w:tblPr>
      <w:tblGrid>
        <w:gridCol w:w="1975"/>
        <w:gridCol w:w="2160"/>
        <w:gridCol w:w="565"/>
        <w:gridCol w:w="505"/>
        <w:gridCol w:w="604"/>
        <w:gridCol w:w="1091"/>
        <w:gridCol w:w="779"/>
        <w:gridCol w:w="792"/>
        <w:gridCol w:w="1481"/>
      </w:tblGrid>
      <w:tr w:rsidR="00575DF6" w:rsidRPr="00F443D9" w14:paraId="369935F3" w14:textId="77777777" w:rsidTr="007C1EB6">
        <w:trPr>
          <w:trHeight w:val="253"/>
          <w:jc w:val="center"/>
        </w:trPr>
        <w:tc>
          <w:tcPr>
            <w:tcW w:w="9952" w:type="dxa"/>
            <w:gridSpan w:val="9"/>
          </w:tcPr>
          <w:p w14:paraId="72A171D7" w14:textId="02E989B3"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 xml:space="preserve">III </w:t>
            </w:r>
            <w:proofErr w:type="spellStart"/>
            <w:proofErr w:type="gramStart"/>
            <w:r w:rsidRPr="007A066D">
              <w:rPr>
                <w:rFonts w:ascii="Verdana" w:hAnsi="Verdana"/>
                <w:b/>
                <w:color w:val="FF6600"/>
                <w:sz w:val="20"/>
                <w:szCs w:val="20"/>
              </w:rPr>
              <w:t>B.Tech</w:t>
            </w:r>
            <w:proofErr w:type="spellEnd"/>
            <w:proofErr w:type="gramEnd"/>
            <w:r w:rsidRPr="007A066D">
              <w:rPr>
                <w:rFonts w:ascii="Verdana" w:hAnsi="Verdana"/>
                <w:b/>
                <w:color w:val="FF6600"/>
                <w:sz w:val="20"/>
                <w:szCs w:val="20"/>
              </w:rPr>
              <w:t xml:space="preserve"> - II Semester                                                                                    </w:t>
            </w:r>
            <w:r w:rsidR="00D2406A">
              <w:rPr>
                <w:rFonts w:ascii="Verdana" w:hAnsi="Verdana"/>
                <w:b/>
                <w:color w:val="FF6600"/>
                <w:sz w:val="20"/>
                <w:szCs w:val="20"/>
              </w:rPr>
              <w:t xml:space="preserve">   </w:t>
            </w:r>
            <w:r w:rsidRPr="007A066D">
              <w:rPr>
                <w:rFonts w:ascii="Verdana" w:hAnsi="Verdana"/>
                <w:b/>
                <w:color w:val="FF6600"/>
                <w:sz w:val="20"/>
                <w:szCs w:val="20"/>
              </w:rPr>
              <w:t>SRIT R20</w:t>
            </w:r>
          </w:p>
        </w:tc>
      </w:tr>
      <w:tr w:rsidR="00575DF6" w:rsidRPr="00F443D9" w14:paraId="0054A31D" w14:textId="77777777" w:rsidTr="007A066D">
        <w:trPr>
          <w:trHeight w:val="300"/>
          <w:jc w:val="center"/>
        </w:trPr>
        <w:tc>
          <w:tcPr>
            <w:tcW w:w="1975" w:type="dxa"/>
            <w:vAlign w:val="center"/>
          </w:tcPr>
          <w:p w14:paraId="2EB77409"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Course Code</w:t>
            </w:r>
          </w:p>
        </w:tc>
        <w:tc>
          <w:tcPr>
            <w:tcW w:w="2160" w:type="dxa"/>
            <w:vAlign w:val="center"/>
          </w:tcPr>
          <w:p w14:paraId="4EEB3F0E"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Category</w:t>
            </w:r>
          </w:p>
        </w:tc>
        <w:tc>
          <w:tcPr>
            <w:tcW w:w="1674" w:type="dxa"/>
            <w:gridSpan w:val="3"/>
            <w:vAlign w:val="center"/>
          </w:tcPr>
          <w:p w14:paraId="31DEE85C"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Hours/Week</w:t>
            </w:r>
          </w:p>
        </w:tc>
        <w:tc>
          <w:tcPr>
            <w:tcW w:w="1091" w:type="dxa"/>
            <w:vAlign w:val="center"/>
          </w:tcPr>
          <w:p w14:paraId="4F84D6F4"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Credits</w:t>
            </w:r>
          </w:p>
        </w:tc>
        <w:tc>
          <w:tcPr>
            <w:tcW w:w="3052" w:type="dxa"/>
            <w:gridSpan w:val="3"/>
            <w:vAlign w:val="center"/>
          </w:tcPr>
          <w:p w14:paraId="36373E0F"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Maximum Marks</w:t>
            </w:r>
          </w:p>
        </w:tc>
      </w:tr>
      <w:tr w:rsidR="00575DF6" w:rsidRPr="00F443D9" w14:paraId="1C47B5BF" w14:textId="77777777" w:rsidTr="007A066D">
        <w:trPr>
          <w:trHeight w:val="253"/>
          <w:jc w:val="center"/>
        </w:trPr>
        <w:tc>
          <w:tcPr>
            <w:tcW w:w="1975" w:type="dxa"/>
            <w:vMerge w:val="restart"/>
            <w:vAlign w:val="center"/>
          </w:tcPr>
          <w:p w14:paraId="4A0244F5" w14:textId="3A375548" w:rsidR="00575DF6" w:rsidRPr="007A066D" w:rsidRDefault="00575DF6" w:rsidP="007C1EB6">
            <w:pPr>
              <w:jc w:val="center"/>
              <w:rPr>
                <w:rFonts w:ascii="Verdana" w:hAnsi="Verdana"/>
                <w:b/>
                <w:color w:val="FF0000"/>
                <w:sz w:val="20"/>
                <w:szCs w:val="20"/>
              </w:rPr>
            </w:pPr>
            <w:r w:rsidRPr="007A066D">
              <w:rPr>
                <w:rFonts w:ascii="Verdana" w:hAnsi="Verdana"/>
                <w:b/>
                <w:color w:val="FF6600"/>
                <w:sz w:val="20"/>
                <w:szCs w:val="20"/>
              </w:rPr>
              <w:t>R204GA05</w:t>
            </w:r>
            <w:r w:rsidR="005E2C4B" w:rsidRPr="007A066D">
              <w:rPr>
                <w:rFonts w:ascii="Verdana" w:hAnsi="Verdana"/>
                <w:b/>
                <w:color w:val="FF6600"/>
                <w:sz w:val="20"/>
                <w:szCs w:val="20"/>
              </w:rPr>
              <w:t>513</w:t>
            </w:r>
          </w:p>
        </w:tc>
        <w:tc>
          <w:tcPr>
            <w:tcW w:w="2160" w:type="dxa"/>
            <w:vMerge w:val="restart"/>
            <w:vAlign w:val="center"/>
          </w:tcPr>
          <w:p w14:paraId="541C5866"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PCC</w:t>
            </w:r>
          </w:p>
        </w:tc>
        <w:tc>
          <w:tcPr>
            <w:tcW w:w="565" w:type="dxa"/>
            <w:vAlign w:val="center"/>
          </w:tcPr>
          <w:p w14:paraId="5E7830C5"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L</w:t>
            </w:r>
          </w:p>
        </w:tc>
        <w:tc>
          <w:tcPr>
            <w:tcW w:w="505" w:type="dxa"/>
            <w:vAlign w:val="center"/>
          </w:tcPr>
          <w:p w14:paraId="43F3EF1A"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T</w:t>
            </w:r>
          </w:p>
        </w:tc>
        <w:tc>
          <w:tcPr>
            <w:tcW w:w="604" w:type="dxa"/>
            <w:vAlign w:val="center"/>
          </w:tcPr>
          <w:p w14:paraId="002883C1"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P</w:t>
            </w:r>
          </w:p>
        </w:tc>
        <w:tc>
          <w:tcPr>
            <w:tcW w:w="1091" w:type="dxa"/>
            <w:vAlign w:val="center"/>
          </w:tcPr>
          <w:p w14:paraId="2D532548"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C</w:t>
            </w:r>
          </w:p>
        </w:tc>
        <w:tc>
          <w:tcPr>
            <w:tcW w:w="779" w:type="dxa"/>
            <w:vAlign w:val="center"/>
          </w:tcPr>
          <w:p w14:paraId="69CA0E67"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CIA</w:t>
            </w:r>
          </w:p>
        </w:tc>
        <w:tc>
          <w:tcPr>
            <w:tcW w:w="792" w:type="dxa"/>
            <w:vAlign w:val="center"/>
          </w:tcPr>
          <w:p w14:paraId="07976614"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SEE</w:t>
            </w:r>
          </w:p>
        </w:tc>
        <w:tc>
          <w:tcPr>
            <w:tcW w:w="1481" w:type="dxa"/>
            <w:vAlign w:val="center"/>
          </w:tcPr>
          <w:p w14:paraId="5633CCE1" w14:textId="77777777" w:rsidR="00575DF6" w:rsidRPr="007A066D" w:rsidRDefault="00575DF6" w:rsidP="007C1EB6">
            <w:pPr>
              <w:jc w:val="center"/>
              <w:rPr>
                <w:rFonts w:ascii="Verdana" w:hAnsi="Verdana"/>
                <w:b/>
                <w:sz w:val="20"/>
                <w:szCs w:val="20"/>
              </w:rPr>
            </w:pPr>
            <w:r w:rsidRPr="007A066D">
              <w:rPr>
                <w:rFonts w:ascii="Verdana" w:hAnsi="Verdana"/>
                <w:b/>
                <w:sz w:val="20"/>
                <w:szCs w:val="20"/>
              </w:rPr>
              <w:t>Total</w:t>
            </w:r>
          </w:p>
        </w:tc>
      </w:tr>
      <w:tr w:rsidR="00575DF6" w:rsidRPr="00F443D9" w14:paraId="0C89DE36" w14:textId="77777777" w:rsidTr="007A066D">
        <w:trPr>
          <w:trHeight w:val="253"/>
          <w:jc w:val="center"/>
        </w:trPr>
        <w:tc>
          <w:tcPr>
            <w:tcW w:w="1975" w:type="dxa"/>
            <w:vMerge/>
            <w:vAlign w:val="center"/>
          </w:tcPr>
          <w:p w14:paraId="06142A58" w14:textId="77777777" w:rsidR="00575DF6" w:rsidRPr="007A066D" w:rsidRDefault="00575DF6" w:rsidP="007C1EB6">
            <w:pPr>
              <w:jc w:val="center"/>
              <w:rPr>
                <w:rFonts w:ascii="Verdana" w:hAnsi="Verdana"/>
                <w:sz w:val="20"/>
                <w:szCs w:val="20"/>
              </w:rPr>
            </w:pPr>
          </w:p>
        </w:tc>
        <w:tc>
          <w:tcPr>
            <w:tcW w:w="2160" w:type="dxa"/>
            <w:vMerge/>
            <w:vAlign w:val="center"/>
          </w:tcPr>
          <w:p w14:paraId="4EA93029" w14:textId="77777777" w:rsidR="00575DF6" w:rsidRPr="007A066D" w:rsidRDefault="00575DF6" w:rsidP="007C1EB6">
            <w:pPr>
              <w:jc w:val="center"/>
              <w:rPr>
                <w:rFonts w:ascii="Verdana" w:hAnsi="Verdana"/>
                <w:sz w:val="20"/>
                <w:szCs w:val="20"/>
              </w:rPr>
            </w:pPr>
          </w:p>
        </w:tc>
        <w:tc>
          <w:tcPr>
            <w:tcW w:w="565" w:type="dxa"/>
            <w:vAlign w:val="center"/>
          </w:tcPr>
          <w:p w14:paraId="4BA96598" w14:textId="77777777" w:rsidR="00575DF6" w:rsidRPr="007A066D" w:rsidRDefault="00575DF6" w:rsidP="007C1EB6">
            <w:pPr>
              <w:jc w:val="center"/>
              <w:rPr>
                <w:rFonts w:ascii="Verdana" w:hAnsi="Verdana"/>
                <w:sz w:val="20"/>
                <w:szCs w:val="20"/>
              </w:rPr>
            </w:pPr>
            <w:r w:rsidRPr="007A066D">
              <w:rPr>
                <w:rFonts w:ascii="Verdana" w:hAnsi="Verdana"/>
                <w:sz w:val="20"/>
                <w:szCs w:val="20"/>
              </w:rPr>
              <w:t>3</w:t>
            </w:r>
          </w:p>
        </w:tc>
        <w:tc>
          <w:tcPr>
            <w:tcW w:w="505" w:type="dxa"/>
            <w:vAlign w:val="center"/>
          </w:tcPr>
          <w:p w14:paraId="3CAB43BF" w14:textId="77777777" w:rsidR="00575DF6" w:rsidRPr="007A066D" w:rsidRDefault="00575DF6" w:rsidP="007C1EB6">
            <w:pPr>
              <w:jc w:val="center"/>
              <w:rPr>
                <w:rFonts w:ascii="Verdana" w:hAnsi="Verdana"/>
                <w:sz w:val="20"/>
                <w:szCs w:val="20"/>
              </w:rPr>
            </w:pPr>
            <w:r w:rsidRPr="007A066D">
              <w:rPr>
                <w:rFonts w:ascii="Verdana" w:hAnsi="Verdana"/>
                <w:sz w:val="20"/>
                <w:szCs w:val="20"/>
              </w:rPr>
              <w:t>0</w:t>
            </w:r>
          </w:p>
        </w:tc>
        <w:tc>
          <w:tcPr>
            <w:tcW w:w="604" w:type="dxa"/>
            <w:vAlign w:val="center"/>
          </w:tcPr>
          <w:p w14:paraId="1152D3D3" w14:textId="77777777" w:rsidR="00575DF6" w:rsidRPr="007A066D" w:rsidRDefault="00575DF6" w:rsidP="007C1EB6">
            <w:pPr>
              <w:jc w:val="center"/>
              <w:rPr>
                <w:rFonts w:ascii="Verdana" w:hAnsi="Verdana"/>
                <w:sz w:val="20"/>
                <w:szCs w:val="20"/>
              </w:rPr>
            </w:pPr>
            <w:r w:rsidRPr="007A066D">
              <w:rPr>
                <w:rFonts w:ascii="Verdana" w:hAnsi="Verdana"/>
                <w:sz w:val="20"/>
                <w:szCs w:val="20"/>
              </w:rPr>
              <w:t>0</w:t>
            </w:r>
          </w:p>
        </w:tc>
        <w:tc>
          <w:tcPr>
            <w:tcW w:w="1091" w:type="dxa"/>
            <w:vAlign w:val="center"/>
          </w:tcPr>
          <w:p w14:paraId="31950C89" w14:textId="77777777" w:rsidR="00575DF6" w:rsidRPr="007A066D" w:rsidRDefault="00575DF6" w:rsidP="007C1EB6">
            <w:pPr>
              <w:jc w:val="center"/>
              <w:rPr>
                <w:rFonts w:ascii="Verdana" w:hAnsi="Verdana"/>
                <w:sz w:val="20"/>
                <w:szCs w:val="20"/>
              </w:rPr>
            </w:pPr>
            <w:r w:rsidRPr="007A066D">
              <w:rPr>
                <w:rFonts w:ascii="Verdana" w:hAnsi="Verdana"/>
                <w:sz w:val="20"/>
                <w:szCs w:val="20"/>
              </w:rPr>
              <w:t>3</w:t>
            </w:r>
          </w:p>
        </w:tc>
        <w:tc>
          <w:tcPr>
            <w:tcW w:w="779" w:type="dxa"/>
            <w:vAlign w:val="center"/>
          </w:tcPr>
          <w:p w14:paraId="3E0EB72A" w14:textId="77777777" w:rsidR="00575DF6" w:rsidRPr="007A066D" w:rsidRDefault="00575DF6" w:rsidP="007C1EB6">
            <w:pPr>
              <w:jc w:val="center"/>
              <w:rPr>
                <w:rFonts w:ascii="Verdana" w:hAnsi="Verdana"/>
                <w:sz w:val="20"/>
                <w:szCs w:val="20"/>
              </w:rPr>
            </w:pPr>
            <w:r w:rsidRPr="007A066D">
              <w:rPr>
                <w:rFonts w:ascii="Verdana" w:hAnsi="Verdana"/>
                <w:sz w:val="20"/>
                <w:szCs w:val="20"/>
              </w:rPr>
              <w:t>40</w:t>
            </w:r>
          </w:p>
        </w:tc>
        <w:tc>
          <w:tcPr>
            <w:tcW w:w="792" w:type="dxa"/>
            <w:vAlign w:val="center"/>
          </w:tcPr>
          <w:p w14:paraId="5595A677" w14:textId="77777777" w:rsidR="00575DF6" w:rsidRPr="007A066D" w:rsidRDefault="00575DF6" w:rsidP="007C1EB6">
            <w:pPr>
              <w:jc w:val="center"/>
              <w:rPr>
                <w:rFonts w:ascii="Verdana" w:hAnsi="Verdana"/>
                <w:sz w:val="20"/>
                <w:szCs w:val="20"/>
              </w:rPr>
            </w:pPr>
            <w:r w:rsidRPr="007A066D">
              <w:rPr>
                <w:rFonts w:ascii="Verdana" w:hAnsi="Verdana"/>
                <w:sz w:val="20"/>
                <w:szCs w:val="20"/>
              </w:rPr>
              <w:t>60</w:t>
            </w:r>
          </w:p>
        </w:tc>
        <w:tc>
          <w:tcPr>
            <w:tcW w:w="1481" w:type="dxa"/>
            <w:vAlign w:val="center"/>
          </w:tcPr>
          <w:p w14:paraId="692005C2" w14:textId="77777777" w:rsidR="00575DF6" w:rsidRPr="007A066D" w:rsidRDefault="00575DF6" w:rsidP="007C1EB6">
            <w:pPr>
              <w:jc w:val="center"/>
              <w:rPr>
                <w:rFonts w:ascii="Verdana" w:hAnsi="Verdana"/>
                <w:sz w:val="20"/>
                <w:szCs w:val="20"/>
              </w:rPr>
            </w:pPr>
            <w:r w:rsidRPr="007A066D">
              <w:rPr>
                <w:rFonts w:ascii="Verdana" w:hAnsi="Verdana"/>
                <w:sz w:val="20"/>
                <w:szCs w:val="20"/>
              </w:rPr>
              <w:t>100</w:t>
            </w:r>
          </w:p>
        </w:tc>
      </w:tr>
      <w:tr w:rsidR="00575DF6" w:rsidRPr="00F443D9" w14:paraId="3C0A3D4B" w14:textId="77777777" w:rsidTr="007C1EB6">
        <w:trPr>
          <w:trHeight w:val="1479"/>
          <w:jc w:val="center"/>
        </w:trPr>
        <w:tc>
          <w:tcPr>
            <w:tcW w:w="9952" w:type="dxa"/>
            <w:gridSpan w:val="9"/>
            <w:vAlign w:val="center"/>
          </w:tcPr>
          <w:p w14:paraId="201E8553" w14:textId="77777777" w:rsidR="00575DF6" w:rsidRPr="007A066D" w:rsidRDefault="00575DF6" w:rsidP="007C1EB6">
            <w:pPr>
              <w:pStyle w:val="BodyText"/>
              <w:spacing w:line="276" w:lineRule="auto"/>
              <w:rPr>
                <w:rFonts w:ascii="Verdana" w:hAnsi="Verdana"/>
                <w:b w:val="0"/>
                <w:sz w:val="20"/>
                <w:szCs w:val="20"/>
              </w:rPr>
            </w:pPr>
            <w:r w:rsidRPr="007A066D">
              <w:rPr>
                <w:rFonts w:ascii="Verdana" w:hAnsi="Verdana"/>
                <w:sz w:val="20"/>
                <w:szCs w:val="20"/>
              </w:rPr>
              <w:t>Objectives</w:t>
            </w:r>
          </w:p>
          <w:p w14:paraId="4DED9479" w14:textId="77777777" w:rsidR="00575DF6" w:rsidRPr="007A066D" w:rsidRDefault="00575DF6">
            <w:pPr>
              <w:pStyle w:val="ListParagraph"/>
              <w:numPr>
                <w:ilvl w:val="0"/>
                <w:numId w:val="407"/>
              </w:numPr>
              <w:suppressAutoHyphens w:val="0"/>
              <w:autoSpaceDE w:val="0"/>
              <w:autoSpaceDN w:val="0"/>
              <w:spacing w:line="276" w:lineRule="auto"/>
              <w:contextualSpacing/>
              <w:jc w:val="both"/>
              <w:rPr>
                <w:rFonts w:ascii="Verdana" w:hAnsi="Verdana"/>
                <w:sz w:val="20"/>
                <w:szCs w:val="20"/>
              </w:rPr>
            </w:pPr>
            <w:r w:rsidRPr="007A066D">
              <w:rPr>
                <w:rFonts w:ascii="Verdana" w:hAnsi="Verdana"/>
                <w:sz w:val="20"/>
                <w:szCs w:val="20"/>
              </w:rPr>
              <w:t>To understand the basics of constructing compilers by applying mathematics and engineering principles.</w:t>
            </w:r>
          </w:p>
          <w:p w14:paraId="2E65BF33" w14:textId="77777777" w:rsidR="00575DF6" w:rsidRPr="007A066D" w:rsidRDefault="00575DF6">
            <w:pPr>
              <w:pStyle w:val="ListParagraph"/>
              <w:numPr>
                <w:ilvl w:val="0"/>
                <w:numId w:val="407"/>
              </w:numPr>
              <w:suppressAutoHyphens w:val="0"/>
              <w:autoSpaceDE w:val="0"/>
              <w:autoSpaceDN w:val="0"/>
              <w:spacing w:line="276" w:lineRule="auto"/>
              <w:contextualSpacing/>
              <w:jc w:val="both"/>
              <w:rPr>
                <w:rFonts w:ascii="Verdana" w:hAnsi="Verdana"/>
                <w:sz w:val="20"/>
                <w:szCs w:val="20"/>
              </w:rPr>
            </w:pPr>
            <w:r w:rsidRPr="007A066D">
              <w:rPr>
                <w:rFonts w:ascii="Verdana" w:hAnsi="Verdana"/>
                <w:sz w:val="20"/>
                <w:szCs w:val="20"/>
              </w:rPr>
              <w:t>To construct a system for parsing the sentences in a context free grammar.</w:t>
            </w:r>
          </w:p>
          <w:p w14:paraId="1064C7D2" w14:textId="77777777" w:rsidR="00575DF6" w:rsidRPr="007A066D" w:rsidRDefault="00575DF6">
            <w:pPr>
              <w:pStyle w:val="ListParagraph"/>
              <w:numPr>
                <w:ilvl w:val="0"/>
                <w:numId w:val="407"/>
              </w:numPr>
              <w:suppressAutoHyphens w:val="0"/>
              <w:autoSpaceDE w:val="0"/>
              <w:autoSpaceDN w:val="0"/>
              <w:spacing w:line="276" w:lineRule="auto"/>
              <w:contextualSpacing/>
              <w:jc w:val="both"/>
              <w:rPr>
                <w:rFonts w:ascii="Verdana" w:hAnsi="Verdana"/>
                <w:sz w:val="20"/>
                <w:szCs w:val="20"/>
              </w:rPr>
            </w:pPr>
            <w:r w:rsidRPr="007A066D">
              <w:rPr>
                <w:rFonts w:ascii="Verdana" w:hAnsi="Verdana"/>
                <w:sz w:val="20"/>
                <w:szCs w:val="20"/>
              </w:rPr>
              <w:t>To illustrate the various optimization techniques for designing compilers.</w:t>
            </w:r>
          </w:p>
          <w:p w14:paraId="055270ED" w14:textId="77777777" w:rsidR="00575DF6" w:rsidRPr="007A066D" w:rsidRDefault="00575DF6">
            <w:pPr>
              <w:pStyle w:val="ListParagraph"/>
              <w:numPr>
                <w:ilvl w:val="0"/>
                <w:numId w:val="407"/>
              </w:numPr>
              <w:suppressAutoHyphens w:val="0"/>
              <w:autoSpaceDE w:val="0"/>
              <w:autoSpaceDN w:val="0"/>
              <w:spacing w:line="276" w:lineRule="auto"/>
              <w:contextualSpacing/>
              <w:jc w:val="both"/>
              <w:rPr>
                <w:rFonts w:ascii="Verdana" w:hAnsi="Verdana"/>
                <w:sz w:val="20"/>
                <w:szCs w:val="20"/>
              </w:rPr>
            </w:pPr>
            <w:r w:rsidRPr="007A066D">
              <w:rPr>
                <w:rFonts w:ascii="Verdana" w:hAnsi="Verdana"/>
                <w:sz w:val="20"/>
                <w:szCs w:val="20"/>
              </w:rPr>
              <w:t>To explore the process of Intermediate code Generation.</w:t>
            </w:r>
          </w:p>
          <w:p w14:paraId="46C2D8F6" w14:textId="77777777" w:rsidR="00575DF6" w:rsidRPr="007A066D" w:rsidRDefault="00575DF6">
            <w:pPr>
              <w:pStyle w:val="ListParagraph"/>
              <w:numPr>
                <w:ilvl w:val="0"/>
                <w:numId w:val="407"/>
              </w:numPr>
              <w:suppressAutoHyphens w:val="0"/>
              <w:autoSpaceDE w:val="0"/>
              <w:autoSpaceDN w:val="0"/>
              <w:spacing w:line="276" w:lineRule="auto"/>
              <w:contextualSpacing/>
              <w:jc w:val="both"/>
              <w:rPr>
                <w:rFonts w:ascii="Verdana" w:hAnsi="Verdana"/>
                <w:sz w:val="20"/>
                <w:szCs w:val="20"/>
              </w:rPr>
            </w:pPr>
            <w:r w:rsidRPr="007A066D">
              <w:rPr>
                <w:rFonts w:ascii="Verdana" w:hAnsi="Verdana"/>
                <w:sz w:val="20"/>
                <w:szCs w:val="20"/>
              </w:rPr>
              <w:t>To illustrate the methods of implementing a Code Generator for compilers.</w:t>
            </w:r>
          </w:p>
        </w:tc>
      </w:tr>
      <w:tr w:rsidR="00575DF6" w:rsidRPr="00F443D9" w14:paraId="3BEE81EF" w14:textId="77777777" w:rsidTr="007C1EB6">
        <w:trPr>
          <w:trHeight w:val="253"/>
          <w:jc w:val="center"/>
        </w:trPr>
        <w:tc>
          <w:tcPr>
            <w:tcW w:w="9952" w:type="dxa"/>
            <w:gridSpan w:val="9"/>
          </w:tcPr>
          <w:p w14:paraId="6FDE3D9C"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Unit I – Introduction to Compilers and Lexical Analysis</w:t>
            </w:r>
          </w:p>
        </w:tc>
      </w:tr>
      <w:tr w:rsidR="00575DF6" w:rsidRPr="00F443D9" w14:paraId="4A9340E8" w14:textId="77777777" w:rsidTr="00AB0837">
        <w:trPr>
          <w:trHeight w:val="2150"/>
          <w:jc w:val="center"/>
        </w:trPr>
        <w:tc>
          <w:tcPr>
            <w:tcW w:w="9952" w:type="dxa"/>
            <w:gridSpan w:val="9"/>
          </w:tcPr>
          <w:p w14:paraId="14E43536" w14:textId="413A8187" w:rsidR="00575DF6" w:rsidRPr="00D2406A" w:rsidRDefault="00575DF6" w:rsidP="007C1EB6">
            <w:pPr>
              <w:jc w:val="both"/>
              <w:rPr>
                <w:rFonts w:ascii="Verdana" w:hAnsi="Verdana"/>
                <w:bCs/>
                <w:sz w:val="20"/>
                <w:szCs w:val="20"/>
              </w:rPr>
            </w:pPr>
            <w:r w:rsidRPr="00D2406A">
              <w:rPr>
                <w:rFonts w:ascii="Verdana" w:hAnsi="Verdana"/>
                <w:bCs/>
                <w:sz w:val="20"/>
                <w:szCs w:val="20"/>
              </w:rPr>
              <w:t>Overview of Compilation: Introduction, Structure of compiler, phases of the compiler.</w:t>
            </w:r>
          </w:p>
          <w:p w14:paraId="11DA2160" w14:textId="77777777" w:rsidR="00575DF6" w:rsidRPr="007A066D" w:rsidRDefault="00575DF6" w:rsidP="007C1EB6">
            <w:pPr>
              <w:jc w:val="both"/>
              <w:rPr>
                <w:rFonts w:ascii="Verdana" w:hAnsi="Verdana"/>
                <w:bCs/>
                <w:sz w:val="20"/>
                <w:szCs w:val="20"/>
              </w:rPr>
            </w:pPr>
            <w:r w:rsidRPr="00D2406A">
              <w:rPr>
                <w:rFonts w:ascii="Verdana" w:hAnsi="Verdana"/>
                <w:bCs/>
                <w:sz w:val="20"/>
                <w:szCs w:val="20"/>
              </w:rPr>
              <w:t>Lexical Analysis: The role of the lexical analyzer, input buffering, specification of tokens, recognition of tokens, the lexical analyzer</w:t>
            </w:r>
            <w:r w:rsidRPr="007A066D">
              <w:rPr>
                <w:rFonts w:ascii="Verdana" w:hAnsi="Verdana"/>
                <w:bCs/>
                <w:sz w:val="20"/>
                <w:szCs w:val="20"/>
              </w:rPr>
              <w:t xml:space="preserve"> generator (LEX/FLEX).</w:t>
            </w:r>
          </w:p>
          <w:p w14:paraId="783F21A9" w14:textId="77777777" w:rsidR="00575DF6" w:rsidRPr="007A066D" w:rsidRDefault="00575DF6" w:rsidP="007C1EB6">
            <w:pPr>
              <w:adjustRightInd w:val="0"/>
              <w:rPr>
                <w:rFonts w:ascii="Verdana" w:hAnsi="Verdana"/>
                <w:bCs/>
                <w:sz w:val="20"/>
                <w:szCs w:val="20"/>
              </w:rPr>
            </w:pPr>
          </w:p>
          <w:p w14:paraId="28FB3CAB" w14:textId="77777777" w:rsidR="00575DF6" w:rsidRPr="007A066D" w:rsidRDefault="00575DF6" w:rsidP="007C1EB6">
            <w:pPr>
              <w:adjustRightInd w:val="0"/>
              <w:rPr>
                <w:rFonts w:ascii="Verdana" w:hAnsi="Verdana"/>
                <w:b/>
                <w:bCs/>
                <w:sz w:val="20"/>
                <w:szCs w:val="20"/>
              </w:rPr>
            </w:pPr>
            <w:r w:rsidRPr="007A066D">
              <w:rPr>
                <w:rFonts w:ascii="Verdana" w:hAnsi="Verdana"/>
                <w:b/>
                <w:bCs/>
                <w:sz w:val="20"/>
                <w:szCs w:val="20"/>
              </w:rPr>
              <w:t>Learning Outcomes:</w:t>
            </w:r>
          </w:p>
          <w:p w14:paraId="495331BB" w14:textId="77777777" w:rsidR="00575DF6" w:rsidRPr="007A066D" w:rsidRDefault="00575DF6" w:rsidP="007C1EB6">
            <w:pPr>
              <w:adjustRightInd w:val="0"/>
              <w:rPr>
                <w:rFonts w:ascii="Verdana" w:hAnsi="Verdana"/>
                <w:sz w:val="20"/>
                <w:szCs w:val="20"/>
              </w:rPr>
            </w:pPr>
            <w:r w:rsidRPr="007A066D">
              <w:rPr>
                <w:rFonts w:ascii="Verdana" w:hAnsi="Verdana"/>
                <w:sz w:val="20"/>
                <w:szCs w:val="20"/>
              </w:rPr>
              <w:t>At the end of this unit, the student will be able to</w:t>
            </w:r>
          </w:p>
          <w:p w14:paraId="17A7A2F6" w14:textId="77777777" w:rsidR="00575DF6" w:rsidRPr="007A066D" w:rsidRDefault="00575DF6">
            <w:pPr>
              <w:pStyle w:val="ListParagraph"/>
              <w:widowControl/>
              <w:numPr>
                <w:ilvl w:val="0"/>
                <w:numId w:val="347"/>
              </w:numPr>
              <w:suppressAutoHyphens w:val="0"/>
              <w:ind w:left="227" w:hanging="227"/>
              <w:jc w:val="both"/>
              <w:rPr>
                <w:rFonts w:ascii="Verdana" w:hAnsi="Verdana"/>
                <w:sz w:val="20"/>
                <w:szCs w:val="20"/>
              </w:rPr>
            </w:pPr>
            <w:r w:rsidRPr="007A066D">
              <w:rPr>
                <w:rFonts w:ascii="Verdana" w:hAnsi="Verdana"/>
                <w:sz w:val="20"/>
                <w:szCs w:val="20"/>
              </w:rPr>
              <w:t>To know the various types of language translators.</w:t>
            </w:r>
          </w:p>
          <w:p w14:paraId="15236A8C" w14:textId="77777777" w:rsidR="00575DF6" w:rsidRPr="007A066D" w:rsidRDefault="00575DF6">
            <w:pPr>
              <w:pStyle w:val="ListParagraph"/>
              <w:widowControl/>
              <w:numPr>
                <w:ilvl w:val="0"/>
                <w:numId w:val="347"/>
              </w:numPr>
              <w:suppressAutoHyphens w:val="0"/>
              <w:ind w:left="227" w:hanging="227"/>
              <w:jc w:val="both"/>
              <w:rPr>
                <w:rFonts w:ascii="Verdana" w:hAnsi="Verdana"/>
                <w:sz w:val="20"/>
                <w:szCs w:val="20"/>
              </w:rPr>
            </w:pPr>
            <w:r w:rsidRPr="007A066D">
              <w:rPr>
                <w:rFonts w:ascii="Verdana" w:hAnsi="Verdana"/>
                <w:sz w:val="20"/>
                <w:szCs w:val="20"/>
              </w:rPr>
              <w:t>To explain the functions of each phase of the compiler.</w:t>
            </w:r>
          </w:p>
          <w:p w14:paraId="0ABB32A9" w14:textId="77777777" w:rsidR="00575DF6" w:rsidRPr="007A066D" w:rsidRDefault="00575DF6">
            <w:pPr>
              <w:pStyle w:val="ListParagraph"/>
              <w:widowControl/>
              <w:numPr>
                <w:ilvl w:val="0"/>
                <w:numId w:val="347"/>
              </w:numPr>
              <w:suppressAutoHyphens w:val="0"/>
              <w:ind w:left="227" w:hanging="227"/>
              <w:jc w:val="both"/>
              <w:rPr>
                <w:rFonts w:ascii="Verdana" w:hAnsi="Verdana"/>
                <w:sz w:val="20"/>
                <w:szCs w:val="20"/>
              </w:rPr>
            </w:pPr>
            <w:r w:rsidRPr="007A066D">
              <w:rPr>
                <w:rFonts w:ascii="Verdana" w:hAnsi="Verdana"/>
                <w:sz w:val="20"/>
                <w:szCs w:val="20"/>
              </w:rPr>
              <w:t>To illustrate the usage of LEX tool.</w:t>
            </w:r>
          </w:p>
        </w:tc>
      </w:tr>
      <w:tr w:rsidR="00575DF6" w:rsidRPr="00F443D9" w14:paraId="0EB81392" w14:textId="77777777" w:rsidTr="007C1EB6">
        <w:trPr>
          <w:trHeight w:val="260"/>
          <w:jc w:val="center"/>
        </w:trPr>
        <w:tc>
          <w:tcPr>
            <w:tcW w:w="9952" w:type="dxa"/>
            <w:gridSpan w:val="9"/>
            <w:vAlign w:val="center"/>
          </w:tcPr>
          <w:p w14:paraId="0E2DD103" w14:textId="69F92512"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 xml:space="preserve">Unit II – </w:t>
            </w:r>
            <w:r w:rsidR="002B3924" w:rsidRPr="007A066D">
              <w:rPr>
                <w:rFonts w:ascii="Verdana" w:hAnsi="Verdana"/>
                <w:b/>
                <w:color w:val="FF6600"/>
                <w:sz w:val="20"/>
                <w:szCs w:val="20"/>
              </w:rPr>
              <w:t>Top-Down</w:t>
            </w:r>
            <w:r w:rsidRPr="007A066D">
              <w:rPr>
                <w:rFonts w:ascii="Verdana" w:hAnsi="Verdana"/>
                <w:b/>
                <w:color w:val="FF6600"/>
                <w:sz w:val="20"/>
                <w:szCs w:val="20"/>
              </w:rPr>
              <w:t xml:space="preserve"> Parsers</w:t>
            </w:r>
          </w:p>
        </w:tc>
      </w:tr>
      <w:tr w:rsidR="00575DF6" w:rsidRPr="00F443D9" w14:paraId="5E93874C" w14:textId="77777777" w:rsidTr="007C1EB6">
        <w:trPr>
          <w:trHeight w:val="341"/>
          <w:jc w:val="center"/>
        </w:trPr>
        <w:tc>
          <w:tcPr>
            <w:tcW w:w="9952" w:type="dxa"/>
            <w:gridSpan w:val="9"/>
            <w:vAlign w:val="center"/>
          </w:tcPr>
          <w:p w14:paraId="46D37359" w14:textId="59D7A613" w:rsidR="00575DF6" w:rsidRPr="007A066D" w:rsidRDefault="00575DF6" w:rsidP="007C1EB6">
            <w:pPr>
              <w:adjustRightInd w:val="0"/>
              <w:jc w:val="both"/>
              <w:rPr>
                <w:rFonts w:ascii="Verdana" w:hAnsi="Verdana"/>
                <w:bCs/>
                <w:sz w:val="20"/>
                <w:szCs w:val="20"/>
              </w:rPr>
            </w:pPr>
            <w:r w:rsidRPr="00AB0837">
              <w:rPr>
                <w:rFonts w:ascii="Verdana" w:hAnsi="Verdana"/>
                <w:sz w:val="20"/>
                <w:szCs w:val="20"/>
              </w:rPr>
              <w:t xml:space="preserve">Syntax Analysis (Part-1):  Introduction, context free grammars, </w:t>
            </w:r>
            <w:r w:rsidR="007468BE" w:rsidRPr="00AB0837">
              <w:rPr>
                <w:rFonts w:ascii="Verdana" w:hAnsi="Verdana"/>
                <w:sz w:val="20"/>
                <w:szCs w:val="20"/>
              </w:rPr>
              <w:t>T</w:t>
            </w:r>
            <w:r w:rsidRPr="00AB0837">
              <w:rPr>
                <w:rFonts w:ascii="Verdana" w:hAnsi="Verdana"/>
                <w:sz w:val="20"/>
                <w:szCs w:val="20"/>
              </w:rPr>
              <w:t>op</w:t>
            </w:r>
            <w:r w:rsidR="007468BE" w:rsidRPr="00AB0837">
              <w:rPr>
                <w:rFonts w:ascii="Verdana" w:hAnsi="Verdana"/>
                <w:sz w:val="20"/>
                <w:szCs w:val="20"/>
              </w:rPr>
              <w:t>-D</w:t>
            </w:r>
            <w:r w:rsidRPr="00AB0837">
              <w:rPr>
                <w:rFonts w:ascii="Verdana" w:hAnsi="Verdana"/>
                <w:sz w:val="20"/>
                <w:szCs w:val="20"/>
              </w:rPr>
              <w:t>own parsing: Brute force parsing, recursive descent</w:t>
            </w:r>
            <w:r w:rsidRPr="007A066D">
              <w:rPr>
                <w:rFonts w:ascii="Verdana" w:hAnsi="Verdana"/>
                <w:bCs/>
                <w:sz w:val="20"/>
                <w:szCs w:val="20"/>
              </w:rPr>
              <w:t xml:space="preserve"> parsing, predictive parsing and error recovery in predictive parsing.</w:t>
            </w:r>
          </w:p>
          <w:p w14:paraId="38FCF6B9" w14:textId="77777777" w:rsidR="00575DF6" w:rsidRPr="007A066D" w:rsidRDefault="00575DF6" w:rsidP="007C1EB6">
            <w:pPr>
              <w:rPr>
                <w:rFonts w:ascii="Verdana" w:hAnsi="Verdana"/>
                <w:bCs/>
                <w:sz w:val="20"/>
                <w:szCs w:val="20"/>
              </w:rPr>
            </w:pPr>
          </w:p>
          <w:p w14:paraId="5B91E56E" w14:textId="77777777" w:rsidR="00575DF6" w:rsidRPr="007A066D" w:rsidRDefault="00575DF6" w:rsidP="007C1EB6">
            <w:pPr>
              <w:rPr>
                <w:rFonts w:ascii="Verdana" w:hAnsi="Verdana"/>
                <w:b/>
                <w:bCs/>
                <w:sz w:val="20"/>
                <w:szCs w:val="20"/>
              </w:rPr>
            </w:pPr>
            <w:r w:rsidRPr="007A066D">
              <w:rPr>
                <w:rFonts w:ascii="Verdana" w:hAnsi="Verdana"/>
                <w:b/>
                <w:bCs/>
                <w:sz w:val="20"/>
                <w:szCs w:val="20"/>
              </w:rPr>
              <w:t>Learning Outcomes:</w:t>
            </w:r>
          </w:p>
          <w:p w14:paraId="071B9F15" w14:textId="77777777" w:rsidR="00575DF6" w:rsidRPr="007A066D" w:rsidRDefault="00575DF6" w:rsidP="007C1EB6">
            <w:pPr>
              <w:adjustRightInd w:val="0"/>
              <w:rPr>
                <w:rFonts w:ascii="Verdana" w:hAnsi="Verdana"/>
                <w:sz w:val="20"/>
                <w:szCs w:val="20"/>
              </w:rPr>
            </w:pPr>
            <w:r w:rsidRPr="007A066D">
              <w:rPr>
                <w:rFonts w:ascii="Verdana" w:hAnsi="Verdana"/>
                <w:sz w:val="20"/>
                <w:szCs w:val="20"/>
              </w:rPr>
              <w:t>At the end of this unit, the student will be able to</w:t>
            </w:r>
          </w:p>
          <w:p w14:paraId="49B28E3E" w14:textId="77777777" w:rsidR="00575DF6" w:rsidRPr="007A066D" w:rsidRDefault="00575DF6">
            <w:pPr>
              <w:pStyle w:val="ListParagraph"/>
              <w:widowControl/>
              <w:numPr>
                <w:ilvl w:val="1"/>
                <w:numId w:val="347"/>
              </w:numPr>
              <w:suppressAutoHyphens w:val="0"/>
              <w:jc w:val="both"/>
              <w:rPr>
                <w:rFonts w:ascii="Verdana" w:hAnsi="Verdana"/>
                <w:sz w:val="20"/>
                <w:szCs w:val="20"/>
              </w:rPr>
            </w:pPr>
            <w:r w:rsidRPr="007A066D">
              <w:rPr>
                <w:rFonts w:ascii="Verdana" w:hAnsi="Verdana"/>
                <w:sz w:val="20"/>
                <w:szCs w:val="20"/>
              </w:rPr>
              <w:t xml:space="preserve">To know the importance of parsing techniques. </w:t>
            </w:r>
          </w:p>
          <w:p w14:paraId="6207C167" w14:textId="50322105" w:rsidR="00575DF6" w:rsidRPr="007A066D" w:rsidRDefault="00575DF6">
            <w:pPr>
              <w:pStyle w:val="ListParagraph"/>
              <w:widowControl/>
              <w:numPr>
                <w:ilvl w:val="1"/>
                <w:numId w:val="347"/>
              </w:numPr>
              <w:suppressAutoHyphens w:val="0"/>
              <w:jc w:val="both"/>
              <w:rPr>
                <w:rFonts w:ascii="Verdana" w:hAnsi="Verdana"/>
                <w:sz w:val="20"/>
                <w:szCs w:val="20"/>
              </w:rPr>
            </w:pPr>
            <w:r w:rsidRPr="007A066D">
              <w:rPr>
                <w:rFonts w:ascii="Verdana" w:hAnsi="Verdana"/>
                <w:sz w:val="20"/>
                <w:szCs w:val="20"/>
              </w:rPr>
              <w:t xml:space="preserve">To understand the construction of </w:t>
            </w:r>
            <w:r w:rsidR="00BA3290" w:rsidRPr="007A066D">
              <w:rPr>
                <w:rFonts w:ascii="Verdana" w:hAnsi="Verdana"/>
                <w:sz w:val="20"/>
                <w:szCs w:val="20"/>
              </w:rPr>
              <w:t>top-down</w:t>
            </w:r>
            <w:r w:rsidRPr="007A066D">
              <w:rPr>
                <w:rFonts w:ascii="Verdana" w:hAnsi="Verdana"/>
                <w:sz w:val="20"/>
                <w:szCs w:val="20"/>
              </w:rPr>
              <w:t xml:space="preserve"> parsers.</w:t>
            </w:r>
          </w:p>
        </w:tc>
      </w:tr>
      <w:tr w:rsidR="00575DF6" w:rsidRPr="00F443D9" w14:paraId="7698FA79" w14:textId="77777777" w:rsidTr="007C1EB6">
        <w:trPr>
          <w:trHeight w:val="260"/>
          <w:jc w:val="center"/>
        </w:trPr>
        <w:tc>
          <w:tcPr>
            <w:tcW w:w="9952" w:type="dxa"/>
            <w:gridSpan w:val="9"/>
            <w:vAlign w:val="center"/>
          </w:tcPr>
          <w:p w14:paraId="5CBA6A9D" w14:textId="5E5C085E"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 xml:space="preserve">Unit III – </w:t>
            </w:r>
            <w:r w:rsidR="007468BE" w:rsidRPr="007A066D">
              <w:rPr>
                <w:rFonts w:ascii="Verdana" w:hAnsi="Verdana"/>
                <w:b/>
                <w:color w:val="FF6600"/>
                <w:sz w:val="20"/>
                <w:szCs w:val="20"/>
              </w:rPr>
              <w:t>Bottom-Up</w:t>
            </w:r>
            <w:r w:rsidRPr="007A066D">
              <w:rPr>
                <w:rFonts w:ascii="Verdana" w:hAnsi="Verdana"/>
                <w:b/>
                <w:color w:val="FF6600"/>
                <w:sz w:val="20"/>
                <w:szCs w:val="20"/>
              </w:rPr>
              <w:t xml:space="preserve"> Parsers</w:t>
            </w:r>
          </w:p>
        </w:tc>
      </w:tr>
      <w:tr w:rsidR="00575DF6" w:rsidRPr="00F443D9" w14:paraId="372DF377" w14:textId="77777777" w:rsidTr="007C1EB6">
        <w:trPr>
          <w:trHeight w:val="253"/>
          <w:jc w:val="center"/>
        </w:trPr>
        <w:tc>
          <w:tcPr>
            <w:tcW w:w="9952" w:type="dxa"/>
            <w:gridSpan w:val="9"/>
          </w:tcPr>
          <w:p w14:paraId="65CDF44F" w14:textId="2D49577D" w:rsidR="00575DF6" w:rsidRPr="007A066D" w:rsidRDefault="00575DF6" w:rsidP="007C1EB6">
            <w:pPr>
              <w:spacing w:after="200"/>
              <w:jc w:val="both"/>
              <w:rPr>
                <w:rFonts w:ascii="Verdana" w:hAnsi="Verdana"/>
                <w:bCs/>
                <w:sz w:val="20"/>
                <w:szCs w:val="20"/>
              </w:rPr>
            </w:pPr>
            <w:r w:rsidRPr="00AB0837">
              <w:rPr>
                <w:rFonts w:ascii="Verdana" w:hAnsi="Verdana"/>
                <w:sz w:val="20"/>
                <w:szCs w:val="20"/>
              </w:rPr>
              <w:t>Syntax Analysis (Part-2):</w:t>
            </w:r>
            <w:r w:rsidRPr="007A066D">
              <w:rPr>
                <w:rFonts w:ascii="Verdana" w:hAnsi="Verdana"/>
                <w:sz w:val="20"/>
                <w:szCs w:val="20"/>
              </w:rPr>
              <w:t xml:space="preserve">  </w:t>
            </w:r>
            <w:r w:rsidRPr="007A066D">
              <w:rPr>
                <w:rFonts w:ascii="Verdana" w:hAnsi="Verdana"/>
                <w:bCs/>
                <w:sz w:val="20"/>
                <w:szCs w:val="20"/>
              </w:rPr>
              <w:t xml:space="preserve">Shift reduce parsing, operator precedence parsing. </w:t>
            </w:r>
            <w:r w:rsidRPr="007A066D">
              <w:rPr>
                <w:rFonts w:ascii="Verdana" w:hAnsi="Verdana"/>
                <w:sz w:val="20"/>
                <w:szCs w:val="20"/>
              </w:rPr>
              <w:t>Introduction to LR Pars</w:t>
            </w:r>
            <w:r w:rsidR="00AB0837">
              <w:rPr>
                <w:rFonts w:ascii="Verdana" w:hAnsi="Verdana"/>
                <w:sz w:val="20"/>
                <w:szCs w:val="20"/>
              </w:rPr>
              <w:t>er</w:t>
            </w:r>
            <w:r w:rsidRPr="007A066D">
              <w:rPr>
                <w:rFonts w:ascii="Verdana" w:hAnsi="Verdana"/>
                <w:sz w:val="20"/>
                <w:szCs w:val="20"/>
              </w:rPr>
              <w:t>, Canonical LR and look head LR, error recovery in LR parsers, parser generator (YACC).</w:t>
            </w:r>
          </w:p>
          <w:p w14:paraId="29225A62" w14:textId="77777777" w:rsidR="00575DF6" w:rsidRPr="007A066D" w:rsidRDefault="00575DF6" w:rsidP="007C1EB6">
            <w:pPr>
              <w:adjustRightInd w:val="0"/>
              <w:jc w:val="both"/>
              <w:rPr>
                <w:rFonts w:ascii="Verdana" w:hAnsi="Verdana"/>
                <w:b/>
                <w:bCs/>
                <w:sz w:val="20"/>
                <w:szCs w:val="20"/>
              </w:rPr>
            </w:pPr>
            <w:r w:rsidRPr="007A066D">
              <w:rPr>
                <w:rFonts w:ascii="Verdana" w:hAnsi="Verdana"/>
                <w:b/>
                <w:bCs/>
                <w:sz w:val="20"/>
                <w:szCs w:val="20"/>
              </w:rPr>
              <w:t>Learning Outcomes:</w:t>
            </w:r>
          </w:p>
          <w:p w14:paraId="25F239B8" w14:textId="77777777" w:rsidR="00575DF6" w:rsidRPr="007A066D" w:rsidRDefault="00575DF6" w:rsidP="007C1EB6">
            <w:pPr>
              <w:adjustRightInd w:val="0"/>
              <w:jc w:val="both"/>
              <w:rPr>
                <w:rFonts w:ascii="Verdana" w:hAnsi="Verdana"/>
                <w:sz w:val="20"/>
                <w:szCs w:val="20"/>
              </w:rPr>
            </w:pPr>
            <w:r w:rsidRPr="007A066D">
              <w:rPr>
                <w:rFonts w:ascii="Verdana" w:hAnsi="Verdana"/>
                <w:sz w:val="20"/>
                <w:szCs w:val="20"/>
              </w:rPr>
              <w:t>At the end of this unit, the student will be able to</w:t>
            </w:r>
          </w:p>
          <w:p w14:paraId="589D12B2" w14:textId="77777777" w:rsidR="00575DF6" w:rsidRPr="007A066D" w:rsidRDefault="00575DF6">
            <w:pPr>
              <w:pStyle w:val="ListParagraph"/>
              <w:widowControl/>
              <w:numPr>
                <w:ilvl w:val="0"/>
                <w:numId w:val="348"/>
              </w:numPr>
              <w:suppressAutoHyphens w:val="0"/>
              <w:spacing w:after="200"/>
              <w:ind w:left="227" w:hanging="227"/>
              <w:contextualSpacing/>
              <w:jc w:val="both"/>
              <w:rPr>
                <w:rFonts w:ascii="Verdana" w:hAnsi="Verdana"/>
                <w:sz w:val="20"/>
                <w:szCs w:val="20"/>
              </w:rPr>
            </w:pPr>
            <w:r w:rsidRPr="007A066D">
              <w:rPr>
                <w:rFonts w:ascii="Verdana" w:hAnsi="Verdana"/>
                <w:sz w:val="20"/>
                <w:szCs w:val="20"/>
              </w:rPr>
              <w:t>To know the construction of LR parsers.</w:t>
            </w:r>
          </w:p>
          <w:p w14:paraId="1CE3221D" w14:textId="739D1F45" w:rsidR="00575DF6" w:rsidRPr="007A066D" w:rsidRDefault="00575DF6">
            <w:pPr>
              <w:pStyle w:val="ListParagraph"/>
              <w:widowControl/>
              <w:numPr>
                <w:ilvl w:val="0"/>
                <w:numId w:val="348"/>
              </w:numPr>
              <w:suppressAutoHyphens w:val="0"/>
              <w:spacing w:after="200"/>
              <w:ind w:left="227" w:hanging="227"/>
              <w:contextualSpacing/>
              <w:jc w:val="both"/>
              <w:rPr>
                <w:rFonts w:ascii="Verdana" w:hAnsi="Verdana"/>
                <w:sz w:val="20"/>
                <w:szCs w:val="20"/>
              </w:rPr>
            </w:pPr>
            <w:r w:rsidRPr="007A066D">
              <w:rPr>
                <w:rFonts w:ascii="Verdana" w:hAnsi="Verdana"/>
                <w:sz w:val="20"/>
                <w:szCs w:val="20"/>
              </w:rPr>
              <w:t xml:space="preserve">To differentiate top down and </w:t>
            </w:r>
            <w:r w:rsidR="007468BE" w:rsidRPr="007A066D">
              <w:rPr>
                <w:rFonts w:ascii="Verdana" w:hAnsi="Verdana"/>
                <w:sz w:val="20"/>
                <w:szCs w:val="20"/>
              </w:rPr>
              <w:t>Bottom-</w:t>
            </w:r>
            <w:r w:rsidR="00BA3290">
              <w:rPr>
                <w:rFonts w:ascii="Verdana" w:hAnsi="Verdana"/>
                <w:sz w:val="20"/>
                <w:szCs w:val="20"/>
              </w:rPr>
              <w:t>U</w:t>
            </w:r>
            <w:r w:rsidR="007468BE" w:rsidRPr="007A066D">
              <w:rPr>
                <w:rFonts w:ascii="Verdana" w:hAnsi="Verdana"/>
                <w:sz w:val="20"/>
                <w:szCs w:val="20"/>
              </w:rPr>
              <w:t>p</w:t>
            </w:r>
            <w:r w:rsidRPr="007A066D">
              <w:rPr>
                <w:rFonts w:ascii="Verdana" w:hAnsi="Verdana"/>
                <w:sz w:val="20"/>
                <w:szCs w:val="20"/>
              </w:rPr>
              <w:t xml:space="preserve"> parser.</w:t>
            </w:r>
          </w:p>
          <w:p w14:paraId="50A07825" w14:textId="77777777" w:rsidR="00575DF6" w:rsidRPr="007A066D" w:rsidRDefault="00575DF6">
            <w:pPr>
              <w:pStyle w:val="ListParagraph"/>
              <w:widowControl/>
              <w:numPr>
                <w:ilvl w:val="0"/>
                <w:numId w:val="348"/>
              </w:numPr>
              <w:suppressAutoHyphens w:val="0"/>
              <w:spacing w:after="200"/>
              <w:ind w:left="227" w:hanging="227"/>
              <w:contextualSpacing/>
              <w:jc w:val="both"/>
              <w:rPr>
                <w:rFonts w:ascii="Verdana" w:hAnsi="Verdana"/>
                <w:sz w:val="20"/>
                <w:szCs w:val="20"/>
              </w:rPr>
            </w:pPr>
            <w:r w:rsidRPr="007A066D">
              <w:rPr>
                <w:rFonts w:ascii="Verdana" w:hAnsi="Verdana"/>
                <w:sz w:val="20"/>
                <w:szCs w:val="20"/>
              </w:rPr>
              <w:t>To illustrate the error recovery in LR parsers.</w:t>
            </w:r>
          </w:p>
        </w:tc>
      </w:tr>
      <w:tr w:rsidR="00575DF6" w:rsidRPr="00F443D9" w14:paraId="0F9E62BB" w14:textId="77777777" w:rsidTr="007C1EB6">
        <w:trPr>
          <w:trHeight w:val="260"/>
          <w:jc w:val="center"/>
        </w:trPr>
        <w:tc>
          <w:tcPr>
            <w:tcW w:w="9952" w:type="dxa"/>
            <w:gridSpan w:val="9"/>
            <w:vAlign w:val="bottom"/>
          </w:tcPr>
          <w:p w14:paraId="78E1F5C4"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Unit IV – Syntax Directed Translation &amp; Intermediate Code Generation</w:t>
            </w:r>
          </w:p>
        </w:tc>
      </w:tr>
      <w:tr w:rsidR="00575DF6" w:rsidRPr="00F443D9" w14:paraId="6A718835" w14:textId="77777777" w:rsidTr="007C1EB6">
        <w:trPr>
          <w:trHeight w:val="253"/>
          <w:jc w:val="center"/>
        </w:trPr>
        <w:tc>
          <w:tcPr>
            <w:tcW w:w="9952" w:type="dxa"/>
            <w:gridSpan w:val="9"/>
          </w:tcPr>
          <w:p w14:paraId="4A3E6398" w14:textId="77777777" w:rsidR="00575DF6" w:rsidRPr="00BA3290" w:rsidRDefault="00575DF6" w:rsidP="007C1EB6">
            <w:pPr>
              <w:adjustRightInd w:val="0"/>
              <w:jc w:val="both"/>
              <w:rPr>
                <w:rFonts w:ascii="Verdana" w:hAnsi="Verdana"/>
                <w:color w:val="000000"/>
                <w:sz w:val="20"/>
                <w:szCs w:val="20"/>
                <w:lang w:bidi="te-IN"/>
              </w:rPr>
            </w:pPr>
            <w:r w:rsidRPr="00BA3290">
              <w:rPr>
                <w:rFonts w:ascii="Verdana" w:hAnsi="Verdana"/>
                <w:color w:val="000000"/>
                <w:sz w:val="20"/>
                <w:szCs w:val="20"/>
                <w:lang w:bidi="te-IN"/>
              </w:rPr>
              <w:t xml:space="preserve">Syntax-Directed Translation: Syntax-Directed Definitions, evaluation orders for SDD’s, application of SDT, SDT schemes, implementing L-attribute SDD’s. </w:t>
            </w:r>
          </w:p>
          <w:p w14:paraId="567F98E2" w14:textId="77777777" w:rsidR="00575DF6" w:rsidRPr="007A066D" w:rsidRDefault="00575DF6" w:rsidP="007C1EB6">
            <w:pPr>
              <w:adjustRightInd w:val="0"/>
              <w:jc w:val="both"/>
              <w:rPr>
                <w:rFonts w:ascii="Verdana" w:hAnsi="Verdana"/>
                <w:color w:val="000000"/>
                <w:sz w:val="20"/>
                <w:szCs w:val="20"/>
                <w:lang w:bidi="te-IN"/>
              </w:rPr>
            </w:pPr>
            <w:r w:rsidRPr="00BA3290">
              <w:rPr>
                <w:rFonts w:ascii="Verdana" w:hAnsi="Verdana"/>
                <w:color w:val="000000"/>
                <w:sz w:val="20"/>
                <w:szCs w:val="20"/>
                <w:lang w:bidi="te-IN"/>
              </w:rPr>
              <w:t>Intermediate Code Generation: Variants of syntax trees, three address code,</w:t>
            </w:r>
            <w:r w:rsidRPr="00BA3290">
              <w:rPr>
                <w:rFonts w:ascii="Verdana" w:hAnsi="Verdana"/>
                <w:sz w:val="20"/>
                <w:szCs w:val="20"/>
              </w:rPr>
              <w:t xml:space="preserve"> Quadruples, Triples, Type expressions, Type equivalence, Type checking, Translation of expressions, control flow statements</w:t>
            </w:r>
            <w:r w:rsidRPr="007A066D">
              <w:rPr>
                <w:rFonts w:ascii="Verdana" w:hAnsi="Verdana"/>
                <w:sz w:val="20"/>
                <w:szCs w:val="20"/>
              </w:rPr>
              <w:t>, switch statement, procedures, back patching.</w:t>
            </w:r>
          </w:p>
          <w:p w14:paraId="6E7D9072" w14:textId="110DD250" w:rsidR="00575DF6" w:rsidRPr="007A066D" w:rsidRDefault="00575DF6" w:rsidP="007C1EB6">
            <w:pPr>
              <w:adjustRightInd w:val="0"/>
              <w:jc w:val="both"/>
              <w:rPr>
                <w:rFonts w:ascii="Verdana" w:hAnsi="Verdana"/>
                <w:b/>
                <w:bCs/>
                <w:sz w:val="20"/>
                <w:szCs w:val="20"/>
              </w:rPr>
            </w:pPr>
            <w:r w:rsidRPr="007A066D">
              <w:rPr>
                <w:rFonts w:ascii="Verdana" w:hAnsi="Verdana"/>
                <w:b/>
                <w:bCs/>
                <w:sz w:val="20"/>
                <w:szCs w:val="20"/>
              </w:rPr>
              <w:t xml:space="preserve"> </w:t>
            </w:r>
          </w:p>
          <w:p w14:paraId="621B5E1F" w14:textId="77777777" w:rsidR="00575DF6" w:rsidRPr="007A066D" w:rsidRDefault="00575DF6" w:rsidP="007C1EB6">
            <w:pPr>
              <w:adjustRightInd w:val="0"/>
              <w:rPr>
                <w:rFonts w:ascii="Verdana" w:hAnsi="Verdana"/>
                <w:b/>
                <w:bCs/>
                <w:sz w:val="20"/>
                <w:szCs w:val="20"/>
              </w:rPr>
            </w:pPr>
            <w:r w:rsidRPr="007A066D">
              <w:rPr>
                <w:rFonts w:ascii="Verdana" w:hAnsi="Verdana"/>
                <w:b/>
                <w:bCs/>
                <w:sz w:val="20"/>
                <w:szCs w:val="20"/>
              </w:rPr>
              <w:t>Learning Outcomes:</w:t>
            </w:r>
          </w:p>
          <w:p w14:paraId="6AC07EBB" w14:textId="2E29A33F" w:rsidR="00575DF6" w:rsidRPr="00BA3290" w:rsidRDefault="00575DF6" w:rsidP="007C1EB6">
            <w:pPr>
              <w:adjustRightInd w:val="0"/>
              <w:rPr>
                <w:rFonts w:ascii="Verdana" w:hAnsi="Verdana"/>
                <w:sz w:val="20"/>
                <w:szCs w:val="20"/>
              </w:rPr>
            </w:pPr>
            <w:r w:rsidRPr="007A066D">
              <w:rPr>
                <w:rFonts w:ascii="Verdana" w:hAnsi="Verdana"/>
                <w:sz w:val="20"/>
                <w:szCs w:val="20"/>
              </w:rPr>
              <w:t>At the end of this unit, the student will be able to</w:t>
            </w:r>
          </w:p>
          <w:p w14:paraId="75CABD4C" w14:textId="77777777" w:rsidR="00575DF6" w:rsidRPr="007A066D" w:rsidRDefault="00575DF6">
            <w:pPr>
              <w:pStyle w:val="ListParagraph"/>
              <w:widowControl/>
              <w:numPr>
                <w:ilvl w:val="0"/>
                <w:numId w:val="349"/>
              </w:numPr>
              <w:suppressAutoHyphens w:val="0"/>
              <w:autoSpaceDE w:val="0"/>
              <w:autoSpaceDN w:val="0"/>
              <w:adjustRightInd w:val="0"/>
              <w:ind w:left="227" w:hanging="227"/>
              <w:contextualSpacing/>
              <w:rPr>
                <w:rFonts w:ascii="Verdana" w:hAnsi="Verdana"/>
                <w:sz w:val="20"/>
                <w:szCs w:val="20"/>
              </w:rPr>
            </w:pPr>
            <w:r w:rsidRPr="007A066D">
              <w:rPr>
                <w:rFonts w:ascii="Verdana" w:eastAsiaTheme="minorHAnsi" w:hAnsi="Verdana"/>
                <w:color w:val="000000"/>
                <w:sz w:val="20"/>
                <w:szCs w:val="20"/>
                <w:lang w:bidi="te-IN"/>
              </w:rPr>
              <w:t xml:space="preserve"> Explain the process of syntax directed translation.</w:t>
            </w:r>
          </w:p>
          <w:p w14:paraId="7DCD05FD" w14:textId="77777777" w:rsidR="00575DF6" w:rsidRPr="007A066D" w:rsidRDefault="00575DF6">
            <w:pPr>
              <w:pStyle w:val="ListParagraph"/>
              <w:widowControl/>
              <w:numPr>
                <w:ilvl w:val="0"/>
                <w:numId w:val="349"/>
              </w:numPr>
              <w:suppressAutoHyphens w:val="0"/>
              <w:autoSpaceDE w:val="0"/>
              <w:autoSpaceDN w:val="0"/>
              <w:adjustRightInd w:val="0"/>
              <w:ind w:left="227" w:hanging="227"/>
              <w:contextualSpacing/>
              <w:rPr>
                <w:rFonts w:ascii="Verdana" w:hAnsi="Verdana"/>
                <w:sz w:val="20"/>
                <w:szCs w:val="20"/>
              </w:rPr>
            </w:pPr>
            <w:r w:rsidRPr="007A066D">
              <w:rPr>
                <w:rFonts w:ascii="Verdana" w:eastAsiaTheme="minorHAnsi" w:hAnsi="Verdana"/>
                <w:color w:val="000000"/>
                <w:sz w:val="20"/>
                <w:szCs w:val="20"/>
                <w:lang w:bidi="te-IN"/>
              </w:rPr>
              <w:t>Write the intermediate code using three address codes.</w:t>
            </w:r>
          </w:p>
          <w:p w14:paraId="3D6BC501" w14:textId="77777777" w:rsidR="00575DF6" w:rsidRPr="007A066D" w:rsidRDefault="00575DF6">
            <w:pPr>
              <w:pStyle w:val="ListParagraph"/>
              <w:widowControl/>
              <w:numPr>
                <w:ilvl w:val="0"/>
                <w:numId w:val="349"/>
              </w:numPr>
              <w:suppressAutoHyphens w:val="0"/>
              <w:autoSpaceDE w:val="0"/>
              <w:autoSpaceDN w:val="0"/>
              <w:adjustRightInd w:val="0"/>
              <w:ind w:left="227" w:hanging="227"/>
              <w:contextualSpacing/>
              <w:rPr>
                <w:rFonts w:ascii="Verdana" w:hAnsi="Verdana"/>
                <w:sz w:val="20"/>
                <w:szCs w:val="20"/>
              </w:rPr>
            </w:pPr>
            <w:r w:rsidRPr="007A066D">
              <w:rPr>
                <w:rFonts w:ascii="Verdana" w:eastAsiaTheme="minorHAnsi" w:hAnsi="Verdana"/>
                <w:color w:val="000000"/>
                <w:sz w:val="20"/>
                <w:szCs w:val="20"/>
                <w:lang w:bidi="te-IN"/>
              </w:rPr>
              <w:t>Understand the symbol table organization.</w:t>
            </w:r>
          </w:p>
        </w:tc>
      </w:tr>
      <w:tr w:rsidR="00575DF6" w:rsidRPr="00F443D9" w14:paraId="69FD4FD2" w14:textId="77777777" w:rsidTr="007C1EB6">
        <w:trPr>
          <w:trHeight w:val="260"/>
          <w:jc w:val="center"/>
        </w:trPr>
        <w:tc>
          <w:tcPr>
            <w:tcW w:w="9952" w:type="dxa"/>
            <w:gridSpan w:val="9"/>
            <w:vAlign w:val="bottom"/>
          </w:tcPr>
          <w:p w14:paraId="20835915"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Unit V – Code Optimization and Generation</w:t>
            </w:r>
          </w:p>
        </w:tc>
      </w:tr>
      <w:tr w:rsidR="00575DF6" w:rsidRPr="00F443D9" w14:paraId="54DA7C6D" w14:textId="77777777" w:rsidTr="007C1EB6">
        <w:trPr>
          <w:trHeight w:val="253"/>
          <w:jc w:val="center"/>
        </w:trPr>
        <w:tc>
          <w:tcPr>
            <w:tcW w:w="9952" w:type="dxa"/>
            <w:gridSpan w:val="9"/>
          </w:tcPr>
          <w:p w14:paraId="3D92D1DF" w14:textId="0E6866FB" w:rsidR="00575DF6" w:rsidRPr="00BA3290" w:rsidRDefault="00575DF6" w:rsidP="007C1EB6">
            <w:pPr>
              <w:adjustRightInd w:val="0"/>
              <w:jc w:val="both"/>
              <w:rPr>
                <w:rFonts w:ascii="Verdana" w:hAnsi="Verdana"/>
                <w:sz w:val="20"/>
                <w:szCs w:val="20"/>
              </w:rPr>
            </w:pPr>
            <w:r w:rsidRPr="00BA3290">
              <w:rPr>
                <w:rFonts w:ascii="Verdana" w:hAnsi="Verdana"/>
                <w:sz w:val="20"/>
                <w:szCs w:val="20"/>
              </w:rPr>
              <w:lastRenderedPageBreak/>
              <w:t xml:space="preserve">Machine Independent Optimization: The principal sources of optimization, basic blocks, flow graphs, loop optimization, DAG representation of basic block, local optimization, peephole optimization. </w:t>
            </w:r>
          </w:p>
          <w:p w14:paraId="448A355F" w14:textId="56435C69" w:rsidR="00575DF6" w:rsidRDefault="00575DF6" w:rsidP="007C1EB6">
            <w:pPr>
              <w:adjustRightInd w:val="0"/>
              <w:rPr>
                <w:rFonts w:ascii="Verdana" w:hAnsi="Verdana"/>
                <w:sz w:val="20"/>
                <w:szCs w:val="20"/>
              </w:rPr>
            </w:pPr>
            <w:r w:rsidRPr="00BA3290">
              <w:rPr>
                <w:rFonts w:ascii="Verdana" w:hAnsi="Verdana"/>
                <w:sz w:val="20"/>
                <w:szCs w:val="20"/>
              </w:rPr>
              <w:t>Code Generation: Issues in the design of a code generator, a simple code generator, register allocation</w:t>
            </w:r>
            <w:r w:rsidRPr="007A066D">
              <w:rPr>
                <w:rFonts w:ascii="Verdana" w:hAnsi="Verdana"/>
                <w:sz w:val="20"/>
                <w:szCs w:val="20"/>
              </w:rPr>
              <w:t xml:space="preserve"> and assignment.</w:t>
            </w:r>
          </w:p>
          <w:p w14:paraId="713D0EF2" w14:textId="77777777" w:rsidR="00BA3290" w:rsidRPr="007A066D" w:rsidRDefault="00BA3290" w:rsidP="007C1EB6">
            <w:pPr>
              <w:adjustRightInd w:val="0"/>
              <w:rPr>
                <w:rFonts w:ascii="Verdana" w:hAnsi="Verdana"/>
                <w:b/>
                <w:bCs/>
                <w:sz w:val="20"/>
                <w:szCs w:val="20"/>
              </w:rPr>
            </w:pPr>
          </w:p>
          <w:p w14:paraId="35CBB6E5" w14:textId="77777777" w:rsidR="00BA3290" w:rsidRDefault="00575DF6" w:rsidP="007C1EB6">
            <w:pPr>
              <w:adjustRightInd w:val="0"/>
              <w:rPr>
                <w:rFonts w:ascii="Verdana" w:hAnsi="Verdana"/>
                <w:b/>
                <w:bCs/>
                <w:sz w:val="20"/>
                <w:szCs w:val="20"/>
              </w:rPr>
            </w:pPr>
            <w:r w:rsidRPr="007A066D">
              <w:rPr>
                <w:rFonts w:ascii="Verdana" w:hAnsi="Verdana"/>
                <w:b/>
                <w:bCs/>
                <w:sz w:val="20"/>
                <w:szCs w:val="20"/>
              </w:rPr>
              <w:t xml:space="preserve">Learning Outcomes: </w:t>
            </w:r>
          </w:p>
          <w:p w14:paraId="052E63CB" w14:textId="4E733BD8" w:rsidR="00575DF6" w:rsidRPr="007A066D" w:rsidRDefault="00575DF6" w:rsidP="007C1EB6">
            <w:pPr>
              <w:adjustRightInd w:val="0"/>
              <w:rPr>
                <w:rFonts w:ascii="Verdana" w:hAnsi="Verdana"/>
                <w:sz w:val="20"/>
                <w:szCs w:val="20"/>
              </w:rPr>
            </w:pPr>
            <w:r w:rsidRPr="007A066D">
              <w:rPr>
                <w:rFonts w:ascii="Verdana" w:hAnsi="Verdana"/>
                <w:sz w:val="20"/>
                <w:szCs w:val="20"/>
              </w:rPr>
              <w:t xml:space="preserve">At the end of this unit, the student will be able to </w:t>
            </w:r>
          </w:p>
          <w:p w14:paraId="5FB713E6" w14:textId="77777777" w:rsidR="00575DF6" w:rsidRPr="007A066D" w:rsidRDefault="00575DF6">
            <w:pPr>
              <w:pStyle w:val="ListParagraph"/>
              <w:widowControl/>
              <w:numPr>
                <w:ilvl w:val="0"/>
                <w:numId w:val="310"/>
              </w:numPr>
              <w:tabs>
                <w:tab w:val="clear" w:pos="450"/>
                <w:tab w:val="num" w:pos="0"/>
              </w:tabs>
              <w:suppressAutoHyphens w:val="0"/>
              <w:autoSpaceDE w:val="0"/>
              <w:autoSpaceDN w:val="0"/>
              <w:adjustRightInd w:val="0"/>
              <w:ind w:left="480" w:hanging="143"/>
              <w:contextualSpacing/>
              <w:rPr>
                <w:rFonts w:ascii="Verdana" w:hAnsi="Verdana"/>
                <w:sz w:val="20"/>
                <w:szCs w:val="20"/>
              </w:rPr>
            </w:pPr>
            <w:r w:rsidRPr="007A066D">
              <w:rPr>
                <w:rFonts w:ascii="Verdana" w:hAnsi="Verdana"/>
                <w:sz w:val="20"/>
                <w:szCs w:val="20"/>
              </w:rPr>
              <w:t>To reduce the code using machine independent optimization techniques.</w:t>
            </w:r>
          </w:p>
          <w:p w14:paraId="0D833E64" w14:textId="77777777" w:rsidR="00575DF6" w:rsidRPr="007A066D" w:rsidRDefault="00575DF6">
            <w:pPr>
              <w:pStyle w:val="ListParagraph"/>
              <w:widowControl/>
              <w:numPr>
                <w:ilvl w:val="0"/>
                <w:numId w:val="310"/>
              </w:numPr>
              <w:tabs>
                <w:tab w:val="clear" w:pos="450"/>
                <w:tab w:val="num" w:pos="0"/>
              </w:tabs>
              <w:suppressAutoHyphens w:val="0"/>
              <w:autoSpaceDE w:val="0"/>
              <w:autoSpaceDN w:val="0"/>
              <w:adjustRightInd w:val="0"/>
              <w:ind w:left="480" w:hanging="143"/>
              <w:contextualSpacing/>
              <w:rPr>
                <w:rFonts w:ascii="Verdana" w:hAnsi="Verdana"/>
                <w:sz w:val="20"/>
                <w:szCs w:val="20"/>
              </w:rPr>
            </w:pPr>
            <w:r w:rsidRPr="007A066D">
              <w:rPr>
                <w:rFonts w:ascii="Verdana" w:hAnsi="Verdana"/>
                <w:sz w:val="20"/>
                <w:szCs w:val="20"/>
              </w:rPr>
              <w:t>To explain the various code generation algorithms.</w:t>
            </w:r>
          </w:p>
          <w:p w14:paraId="7EFD4203" w14:textId="77777777" w:rsidR="00575DF6" w:rsidRPr="007A066D" w:rsidRDefault="00575DF6">
            <w:pPr>
              <w:pStyle w:val="ListParagraph"/>
              <w:widowControl/>
              <w:numPr>
                <w:ilvl w:val="0"/>
                <w:numId w:val="310"/>
              </w:numPr>
              <w:tabs>
                <w:tab w:val="clear" w:pos="450"/>
                <w:tab w:val="num" w:pos="0"/>
              </w:tabs>
              <w:suppressAutoHyphens w:val="0"/>
              <w:autoSpaceDE w:val="0"/>
              <w:autoSpaceDN w:val="0"/>
              <w:adjustRightInd w:val="0"/>
              <w:ind w:left="480" w:hanging="143"/>
              <w:contextualSpacing/>
              <w:rPr>
                <w:rFonts w:ascii="Verdana" w:hAnsi="Verdana"/>
                <w:sz w:val="20"/>
                <w:szCs w:val="20"/>
              </w:rPr>
            </w:pPr>
            <w:r w:rsidRPr="007A066D">
              <w:rPr>
                <w:rFonts w:ascii="Verdana" w:hAnsi="Verdana"/>
                <w:sz w:val="20"/>
                <w:szCs w:val="20"/>
              </w:rPr>
              <w:t>To design a compiler for new languages.</w:t>
            </w:r>
          </w:p>
        </w:tc>
      </w:tr>
      <w:tr w:rsidR="00575DF6" w:rsidRPr="00F443D9" w14:paraId="3D8C298C" w14:textId="77777777" w:rsidTr="007C1EB6">
        <w:trPr>
          <w:trHeight w:val="253"/>
          <w:jc w:val="center"/>
        </w:trPr>
        <w:tc>
          <w:tcPr>
            <w:tcW w:w="9952" w:type="dxa"/>
            <w:gridSpan w:val="9"/>
          </w:tcPr>
          <w:p w14:paraId="5CE44DDE"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Text Books:</w:t>
            </w:r>
          </w:p>
        </w:tc>
      </w:tr>
      <w:tr w:rsidR="00575DF6" w:rsidRPr="00F443D9" w14:paraId="4F21D9E8" w14:textId="77777777" w:rsidTr="007C1EB6">
        <w:trPr>
          <w:trHeight w:val="853"/>
          <w:jc w:val="center"/>
        </w:trPr>
        <w:tc>
          <w:tcPr>
            <w:tcW w:w="9952" w:type="dxa"/>
            <w:gridSpan w:val="9"/>
            <w:vAlign w:val="center"/>
          </w:tcPr>
          <w:p w14:paraId="4522A8EA" w14:textId="77777777" w:rsidR="00575DF6" w:rsidRPr="007A066D" w:rsidRDefault="00575DF6">
            <w:pPr>
              <w:pStyle w:val="ListParagraph"/>
              <w:widowControl/>
              <w:numPr>
                <w:ilvl w:val="0"/>
                <w:numId w:val="418"/>
              </w:numPr>
              <w:suppressAutoHyphens w:val="0"/>
              <w:autoSpaceDE w:val="0"/>
              <w:autoSpaceDN w:val="0"/>
              <w:adjustRightInd w:val="0"/>
              <w:contextualSpacing/>
              <w:jc w:val="both"/>
              <w:rPr>
                <w:rFonts w:ascii="Verdana" w:hAnsi="Verdana"/>
                <w:sz w:val="20"/>
                <w:szCs w:val="20"/>
              </w:rPr>
            </w:pPr>
            <w:r w:rsidRPr="007A066D">
              <w:rPr>
                <w:rFonts w:ascii="Verdana" w:hAnsi="Verdana"/>
                <w:sz w:val="20"/>
                <w:szCs w:val="20"/>
              </w:rPr>
              <w:t xml:space="preserve">Alfred V. </w:t>
            </w:r>
            <w:proofErr w:type="spellStart"/>
            <w:r w:rsidRPr="007A066D">
              <w:rPr>
                <w:rFonts w:ascii="Verdana" w:hAnsi="Verdana"/>
                <w:sz w:val="20"/>
                <w:szCs w:val="20"/>
              </w:rPr>
              <w:t>Aho</w:t>
            </w:r>
            <w:proofErr w:type="spellEnd"/>
            <w:r w:rsidRPr="007A066D">
              <w:rPr>
                <w:rFonts w:ascii="Verdana" w:hAnsi="Verdana"/>
                <w:sz w:val="20"/>
                <w:szCs w:val="20"/>
              </w:rPr>
              <w:t>, Monica S. Lam, Ravi Sethi, Jeffrey D. Ullman, Compilers: Principles, Techniques and Tools, Second Edition, Pearson Education, 2009.</w:t>
            </w:r>
          </w:p>
          <w:p w14:paraId="5DB6F6AB" w14:textId="45FB6252" w:rsidR="00575DF6" w:rsidRPr="007A066D" w:rsidRDefault="00575DF6">
            <w:pPr>
              <w:pStyle w:val="ListParagraph"/>
              <w:widowControl/>
              <w:numPr>
                <w:ilvl w:val="0"/>
                <w:numId w:val="418"/>
              </w:numPr>
              <w:suppressAutoHyphens w:val="0"/>
              <w:autoSpaceDE w:val="0"/>
              <w:autoSpaceDN w:val="0"/>
              <w:adjustRightInd w:val="0"/>
              <w:contextualSpacing/>
              <w:jc w:val="both"/>
              <w:rPr>
                <w:rFonts w:ascii="Verdana" w:hAnsi="Verdana"/>
                <w:sz w:val="20"/>
                <w:szCs w:val="20"/>
              </w:rPr>
            </w:pPr>
            <w:r w:rsidRPr="007A066D">
              <w:rPr>
                <w:rFonts w:ascii="Verdana" w:hAnsi="Verdana"/>
                <w:sz w:val="20"/>
                <w:szCs w:val="20"/>
              </w:rPr>
              <w:t xml:space="preserve"> Compiler Design, K. </w:t>
            </w:r>
            <w:proofErr w:type="spellStart"/>
            <w:r w:rsidRPr="007A066D">
              <w:rPr>
                <w:rFonts w:ascii="Verdana" w:hAnsi="Verdana"/>
                <w:sz w:val="20"/>
                <w:szCs w:val="20"/>
              </w:rPr>
              <w:t>Muneeswaran</w:t>
            </w:r>
            <w:proofErr w:type="spellEnd"/>
            <w:r w:rsidRPr="007A066D">
              <w:rPr>
                <w:rFonts w:ascii="Verdana" w:hAnsi="Verdana"/>
                <w:sz w:val="20"/>
                <w:szCs w:val="20"/>
              </w:rPr>
              <w:t>., Oxford University Press, 2012</w:t>
            </w:r>
            <w:r w:rsidR="00BA3290">
              <w:rPr>
                <w:rFonts w:ascii="Verdana" w:hAnsi="Verdana"/>
                <w:sz w:val="20"/>
                <w:szCs w:val="20"/>
              </w:rPr>
              <w:t>.</w:t>
            </w:r>
          </w:p>
        </w:tc>
      </w:tr>
      <w:tr w:rsidR="00575DF6" w:rsidRPr="00F443D9" w14:paraId="15887C2F" w14:textId="77777777" w:rsidTr="007C1EB6">
        <w:trPr>
          <w:trHeight w:val="253"/>
          <w:jc w:val="center"/>
        </w:trPr>
        <w:tc>
          <w:tcPr>
            <w:tcW w:w="9952" w:type="dxa"/>
            <w:gridSpan w:val="9"/>
          </w:tcPr>
          <w:p w14:paraId="60B186AD"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Reference Books:</w:t>
            </w:r>
          </w:p>
        </w:tc>
      </w:tr>
      <w:tr w:rsidR="00575DF6" w:rsidRPr="00F443D9" w14:paraId="2082834A" w14:textId="77777777" w:rsidTr="007C1EB6">
        <w:trPr>
          <w:trHeight w:val="1195"/>
          <w:jc w:val="center"/>
        </w:trPr>
        <w:tc>
          <w:tcPr>
            <w:tcW w:w="9952" w:type="dxa"/>
            <w:gridSpan w:val="9"/>
            <w:vAlign w:val="center"/>
          </w:tcPr>
          <w:p w14:paraId="3010C8AE" w14:textId="65674628" w:rsidR="00575DF6" w:rsidRPr="007A066D" w:rsidRDefault="00575DF6">
            <w:pPr>
              <w:pStyle w:val="ListParagraph"/>
              <w:widowControl/>
              <w:numPr>
                <w:ilvl w:val="0"/>
                <w:numId w:val="311"/>
              </w:numPr>
              <w:suppressAutoHyphens w:val="0"/>
              <w:autoSpaceDE w:val="0"/>
              <w:autoSpaceDN w:val="0"/>
              <w:adjustRightInd w:val="0"/>
              <w:contextualSpacing/>
              <w:jc w:val="both"/>
              <w:rPr>
                <w:rFonts w:ascii="Verdana" w:hAnsi="Verdana"/>
                <w:sz w:val="20"/>
                <w:szCs w:val="20"/>
              </w:rPr>
            </w:pPr>
            <w:r w:rsidRPr="007A066D">
              <w:rPr>
                <w:rFonts w:ascii="Verdana" w:hAnsi="Verdana"/>
                <w:sz w:val="20"/>
                <w:szCs w:val="20"/>
              </w:rPr>
              <w:t>Compiler Construction, K.V.N Sunitha, Pearson, 2013</w:t>
            </w:r>
            <w:r w:rsidR="00BA3290">
              <w:rPr>
                <w:rFonts w:ascii="Verdana" w:hAnsi="Verdana"/>
                <w:sz w:val="20"/>
                <w:szCs w:val="20"/>
              </w:rPr>
              <w:t>.</w:t>
            </w:r>
            <w:r w:rsidRPr="007A066D">
              <w:rPr>
                <w:rFonts w:ascii="Verdana" w:hAnsi="Verdana"/>
                <w:sz w:val="20"/>
                <w:szCs w:val="20"/>
              </w:rPr>
              <w:t xml:space="preserve"> </w:t>
            </w:r>
          </w:p>
          <w:p w14:paraId="0EEF7822" w14:textId="77777777" w:rsidR="00575DF6" w:rsidRPr="007A066D" w:rsidRDefault="00575DF6">
            <w:pPr>
              <w:pStyle w:val="ListParagraph"/>
              <w:widowControl/>
              <w:numPr>
                <w:ilvl w:val="0"/>
                <w:numId w:val="311"/>
              </w:numPr>
              <w:suppressAutoHyphens w:val="0"/>
              <w:autoSpaceDE w:val="0"/>
              <w:autoSpaceDN w:val="0"/>
              <w:adjustRightInd w:val="0"/>
              <w:contextualSpacing/>
              <w:jc w:val="both"/>
              <w:rPr>
                <w:rFonts w:ascii="Verdana" w:hAnsi="Verdana"/>
                <w:sz w:val="20"/>
                <w:szCs w:val="20"/>
              </w:rPr>
            </w:pPr>
            <w:r w:rsidRPr="007A066D">
              <w:rPr>
                <w:rFonts w:ascii="Verdana" w:hAnsi="Verdana"/>
                <w:sz w:val="20"/>
                <w:szCs w:val="20"/>
              </w:rPr>
              <w:t xml:space="preserve">Engineering a Compiler, Second Edition, Keith D. Cooper &amp; Linda </w:t>
            </w:r>
            <w:proofErr w:type="spellStart"/>
            <w:r w:rsidRPr="007A066D">
              <w:rPr>
                <w:rFonts w:ascii="Verdana" w:hAnsi="Verdana"/>
                <w:sz w:val="20"/>
                <w:szCs w:val="20"/>
              </w:rPr>
              <w:t>Torczon</w:t>
            </w:r>
            <w:proofErr w:type="spellEnd"/>
            <w:r w:rsidRPr="007A066D">
              <w:rPr>
                <w:rFonts w:ascii="Verdana" w:hAnsi="Verdana"/>
                <w:sz w:val="20"/>
                <w:szCs w:val="20"/>
              </w:rPr>
              <w:t>., Morgan Kaufmann, Elsevier, 2011.</w:t>
            </w:r>
          </w:p>
          <w:p w14:paraId="13E05751" w14:textId="63343878" w:rsidR="00575DF6" w:rsidRPr="007A066D" w:rsidRDefault="00575DF6">
            <w:pPr>
              <w:pStyle w:val="ListParagraph"/>
              <w:widowControl/>
              <w:numPr>
                <w:ilvl w:val="0"/>
                <w:numId w:val="311"/>
              </w:numPr>
              <w:suppressAutoHyphens w:val="0"/>
              <w:autoSpaceDE w:val="0"/>
              <w:autoSpaceDN w:val="0"/>
              <w:adjustRightInd w:val="0"/>
              <w:contextualSpacing/>
              <w:jc w:val="both"/>
              <w:rPr>
                <w:rFonts w:ascii="Verdana" w:hAnsi="Verdana"/>
                <w:sz w:val="20"/>
                <w:szCs w:val="20"/>
              </w:rPr>
            </w:pPr>
            <w:r w:rsidRPr="007A066D">
              <w:rPr>
                <w:rFonts w:ascii="Verdana" w:hAnsi="Verdana"/>
                <w:sz w:val="20"/>
                <w:szCs w:val="20"/>
              </w:rPr>
              <w:t>Compilers Principles and Practice, Parag H. Dave, Himanshu B. Dave., Pearson</w:t>
            </w:r>
            <w:r w:rsidR="00BA3290">
              <w:rPr>
                <w:rFonts w:ascii="Verdana" w:hAnsi="Verdana"/>
                <w:sz w:val="20"/>
                <w:szCs w:val="20"/>
              </w:rPr>
              <w:t>.</w:t>
            </w:r>
          </w:p>
        </w:tc>
      </w:tr>
      <w:tr w:rsidR="00575DF6" w:rsidRPr="00F443D9" w14:paraId="18807CE2" w14:textId="77777777" w:rsidTr="007C1EB6">
        <w:trPr>
          <w:trHeight w:val="253"/>
          <w:jc w:val="center"/>
        </w:trPr>
        <w:tc>
          <w:tcPr>
            <w:tcW w:w="9952" w:type="dxa"/>
            <w:gridSpan w:val="9"/>
          </w:tcPr>
          <w:p w14:paraId="49F35E96" w14:textId="77777777" w:rsidR="00575DF6" w:rsidRPr="007A066D" w:rsidRDefault="00575DF6" w:rsidP="007C1EB6">
            <w:pPr>
              <w:rPr>
                <w:rFonts w:ascii="Verdana" w:hAnsi="Verdana"/>
                <w:b/>
                <w:color w:val="FF6600"/>
                <w:sz w:val="20"/>
                <w:szCs w:val="20"/>
              </w:rPr>
            </w:pPr>
            <w:r w:rsidRPr="007A066D">
              <w:rPr>
                <w:rFonts w:ascii="Verdana" w:hAnsi="Verdana"/>
                <w:b/>
                <w:color w:val="FF6600"/>
                <w:sz w:val="20"/>
                <w:szCs w:val="20"/>
              </w:rPr>
              <w:t xml:space="preserve">Course Outcomes: </w:t>
            </w:r>
          </w:p>
        </w:tc>
      </w:tr>
      <w:tr w:rsidR="00575DF6" w:rsidRPr="00F443D9" w14:paraId="4C278070" w14:textId="77777777" w:rsidTr="007C1EB6">
        <w:trPr>
          <w:trHeight w:val="253"/>
          <w:jc w:val="center"/>
        </w:trPr>
        <w:tc>
          <w:tcPr>
            <w:tcW w:w="9952" w:type="dxa"/>
            <w:gridSpan w:val="9"/>
          </w:tcPr>
          <w:p w14:paraId="14439C28" w14:textId="77777777" w:rsidR="00575DF6" w:rsidRPr="007A066D" w:rsidRDefault="00575DF6" w:rsidP="007C1EB6">
            <w:pPr>
              <w:jc w:val="both"/>
              <w:rPr>
                <w:rFonts w:ascii="Verdana" w:hAnsi="Verdana"/>
                <w:b/>
                <w:sz w:val="20"/>
                <w:szCs w:val="20"/>
              </w:rPr>
            </w:pPr>
            <w:r w:rsidRPr="007A066D">
              <w:rPr>
                <w:rFonts w:ascii="Verdana" w:hAnsi="Verdana"/>
                <w:b/>
                <w:sz w:val="20"/>
                <w:szCs w:val="20"/>
              </w:rPr>
              <w:t>At the end of the course, student will be able to</w:t>
            </w:r>
          </w:p>
          <w:p w14:paraId="00CA6AE6" w14:textId="77777777"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 xml:space="preserve">Understand the types of translators and phases of compiler. </w:t>
            </w:r>
          </w:p>
          <w:p w14:paraId="7073AE27" w14:textId="77777777"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 xml:space="preserve">Know the functionality of LEX &amp; YAAC tool. </w:t>
            </w:r>
          </w:p>
          <w:p w14:paraId="20ECFBA4" w14:textId="77777777"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Construct the parsers to check the syntax errors.</w:t>
            </w:r>
          </w:p>
          <w:p w14:paraId="3E7E9021" w14:textId="77777777"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 xml:space="preserve">Write the intermediate code for the back end of the compiler. </w:t>
            </w:r>
          </w:p>
          <w:p w14:paraId="186C1BC1" w14:textId="77777777"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Apply for various optimization techniques for dataflow analysis.</w:t>
            </w:r>
          </w:p>
          <w:p w14:paraId="067185D2" w14:textId="27EFE59D" w:rsidR="00575DF6" w:rsidRPr="007A066D" w:rsidRDefault="00575DF6">
            <w:pPr>
              <w:pStyle w:val="Default"/>
              <w:numPr>
                <w:ilvl w:val="0"/>
                <w:numId w:val="309"/>
              </w:numPr>
              <w:suppressAutoHyphens w:val="0"/>
              <w:jc w:val="both"/>
              <w:rPr>
                <w:rFonts w:ascii="Verdana" w:hAnsi="Verdana" w:cs="Times New Roman"/>
                <w:sz w:val="20"/>
                <w:szCs w:val="20"/>
              </w:rPr>
            </w:pPr>
            <w:r w:rsidRPr="007A066D">
              <w:rPr>
                <w:rFonts w:ascii="Verdana" w:eastAsia="Times New Roman" w:hAnsi="Verdana" w:cs="Times New Roman"/>
                <w:color w:val="auto"/>
                <w:sz w:val="20"/>
                <w:szCs w:val="20"/>
                <w:lang w:bidi="en-US"/>
              </w:rPr>
              <w:t>Apply the code generator to generate the target code</w:t>
            </w:r>
            <w:r w:rsidR="00DF5BF6">
              <w:rPr>
                <w:rFonts w:ascii="Verdana" w:eastAsia="Times New Roman" w:hAnsi="Verdana" w:cs="Times New Roman"/>
                <w:color w:val="auto"/>
                <w:sz w:val="20"/>
                <w:szCs w:val="20"/>
                <w:lang w:bidi="en-US"/>
              </w:rPr>
              <w:t>.</w:t>
            </w:r>
          </w:p>
        </w:tc>
      </w:tr>
    </w:tbl>
    <w:p w14:paraId="2277168A" w14:textId="77777777" w:rsidR="00575DF6" w:rsidRDefault="00575DF6" w:rsidP="00575DF6">
      <w:pPr>
        <w:spacing w:before="69"/>
        <w:ind w:left="755" w:right="1209"/>
        <w:rPr>
          <w:rFonts w:ascii="Trebuchet MS"/>
          <w:w w:val="105"/>
          <w:sz w:val="28"/>
        </w:rPr>
      </w:pPr>
    </w:p>
    <w:p w14:paraId="4DA87B68" w14:textId="77777777" w:rsidR="00575DF6" w:rsidRDefault="00575DF6" w:rsidP="00575DF6">
      <w:pPr>
        <w:pStyle w:val="BodyText"/>
        <w:spacing w:before="79" w:line="252" w:lineRule="exact"/>
        <w:ind w:right="480"/>
        <w:rPr>
          <w:rFonts w:ascii="Trebuchet MS"/>
          <w:w w:val="105"/>
          <w:sz w:val="28"/>
        </w:rPr>
      </w:pPr>
    </w:p>
    <w:p w14:paraId="5393255D" w14:textId="77777777" w:rsidR="00575DF6" w:rsidRDefault="00575DF6" w:rsidP="00575DF6">
      <w:pPr>
        <w:pStyle w:val="BodyText"/>
        <w:spacing w:before="79" w:line="252" w:lineRule="exact"/>
        <w:ind w:right="480"/>
        <w:rPr>
          <w:rFonts w:ascii="Trebuchet MS"/>
          <w:w w:val="105"/>
          <w:sz w:val="28"/>
        </w:rPr>
      </w:pPr>
    </w:p>
    <w:p w14:paraId="4F0D3FCB" w14:textId="77777777" w:rsidR="00575DF6" w:rsidRDefault="00575DF6" w:rsidP="00575DF6">
      <w:pPr>
        <w:pStyle w:val="BodyText"/>
        <w:spacing w:before="79" w:line="252" w:lineRule="exact"/>
        <w:ind w:right="480"/>
        <w:rPr>
          <w:rFonts w:ascii="Trebuchet MS"/>
          <w:w w:val="105"/>
          <w:sz w:val="28"/>
        </w:rPr>
      </w:pPr>
    </w:p>
    <w:p w14:paraId="4A5534E0" w14:textId="77777777" w:rsidR="00575DF6" w:rsidRDefault="00575DF6" w:rsidP="00575DF6">
      <w:pPr>
        <w:pStyle w:val="BodyText"/>
        <w:spacing w:before="79" w:line="252" w:lineRule="exact"/>
        <w:ind w:right="480"/>
        <w:rPr>
          <w:rFonts w:ascii="Trebuchet MS"/>
          <w:w w:val="105"/>
          <w:sz w:val="28"/>
        </w:rPr>
      </w:pPr>
    </w:p>
    <w:p w14:paraId="41DA3EF4" w14:textId="77777777" w:rsidR="00575DF6" w:rsidRDefault="00575DF6" w:rsidP="00575DF6">
      <w:pPr>
        <w:pStyle w:val="BodyText"/>
        <w:spacing w:before="79" w:line="252" w:lineRule="exact"/>
        <w:ind w:right="480"/>
        <w:rPr>
          <w:rFonts w:ascii="Trebuchet MS"/>
          <w:w w:val="105"/>
          <w:sz w:val="28"/>
        </w:rPr>
      </w:pPr>
    </w:p>
    <w:p w14:paraId="6CADFEB7" w14:textId="77777777" w:rsidR="00575DF6" w:rsidRDefault="00575DF6" w:rsidP="00575DF6">
      <w:pPr>
        <w:pStyle w:val="BodyText"/>
        <w:spacing w:before="79" w:line="252" w:lineRule="exact"/>
        <w:ind w:right="480"/>
        <w:rPr>
          <w:rFonts w:ascii="Trebuchet MS"/>
          <w:w w:val="105"/>
          <w:sz w:val="28"/>
        </w:rPr>
      </w:pPr>
    </w:p>
    <w:p w14:paraId="6A1197C8" w14:textId="77777777" w:rsidR="00575DF6" w:rsidRDefault="00575DF6" w:rsidP="00575DF6">
      <w:pPr>
        <w:pStyle w:val="BodyText"/>
        <w:spacing w:before="79" w:line="252" w:lineRule="exact"/>
        <w:ind w:right="480"/>
        <w:rPr>
          <w:rFonts w:ascii="Trebuchet MS"/>
          <w:w w:val="105"/>
          <w:sz w:val="28"/>
        </w:rPr>
      </w:pPr>
    </w:p>
    <w:p w14:paraId="3FF8C3AD" w14:textId="77777777" w:rsidR="00575DF6" w:rsidRDefault="00575DF6" w:rsidP="00575DF6">
      <w:pPr>
        <w:pStyle w:val="BodyText"/>
        <w:spacing w:before="79" w:line="252" w:lineRule="exact"/>
        <w:ind w:right="480"/>
        <w:rPr>
          <w:rFonts w:ascii="Trebuchet MS"/>
          <w:w w:val="105"/>
          <w:sz w:val="28"/>
        </w:rPr>
      </w:pPr>
    </w:p>
    <w:p w14:paraId="45778C87" w14:textId="77777777" w:rsidR="00575DF6" w:rsidRDefault="00575DF6" w:rsidP="00575DF6">
      <w:pPr>
        <w:pStyle w:val="BodyText"/>
        <w:spacing w:before="79" w:line="252" w:lineRule="exact"/>
        <w:ind w:right="480"/>
        <w:rPr>
          <w:rFonts w:ascii="Trebuchet MS"/>
          <w:w w:val="105"/>
          <w:sz w:val="28"/>
        </w:rPr>
      </w:pPr>
    </w:p>
    <w:p w14:paraId="1656F83A" w14:textId="77777777" w:rsidR="00575DF6" w:rsidRDefault="00575DF6" w:rsidP="00575DF6">
      <w:pPr>
        <w:pStyle w:val="BodyText"/>
        <w:spacing w:before="79" w:line="252" w:lineRule="exact"/>
        <w:ind w:right="480"/>
        <w:rPr>
          <w:rFonts w:ascii="Trebuchet MS"/>
          <w:w w:val="105"/>
          <w:sz w:val="28"/>
        </w:rPr>
      </w:pPr>
    </w:p>
    <w:p w14:paraId="217D931A" w14:textId="77777777" w:rsidR="00575DF6" w:rsidRDefault="00575DF6" w:rsidP="00575DF6">
      <w:pPr>
        <w:pStyle w:val="BodyText"/>
        <w:spacing w:before="79" w:line="252" w:lineRule="exact"/>
        <w:ind w:right="480"/>
        <w:rPr>
          <w:rFonts w:ascii="Trebuchet MS"/>
          <w:w w:val="105"/>
          <w:sz w:val="28"/>
        </w:rPr>
      </w:pPr>
    </w:p>
    <w:p w14:paraId="6981119A" w14:textId="77777777" w:rsidR="00575DF6" w:rsidRDefault="00575DF6" w:rsidP="00575DF6">
      <w:pPr>
        <w:pStyle w:val="BodyText"/>
        <w:spacing w:before="79" w:line="252" w:lineRule="exact"/>
        <w:ind w:right="480"/>
        <w:rPr>
          <w:rFonts w:ascii="Trebuchet MS"/>
          <w:w w:val="105"/>
          <w:sz w:val="28"/>
        </w:rPr>
      </w:pPr>
    </w:p>
    <w:p w14:paraId="178D33E3" w14:textId="77777777" w:rsidR="00575DF6" w:rsidRDefault="00575DF6" w:rsidP="00575DF6">
      <w:pPr>
        <w:pStyle w:val="BodyText"/>
        <w:spacing w:before="79" w:line="252" w:lineRule="exact"/>
        <w:ind w:right="480"/>
        <w:rPr>
          <w:rFonts w:ascii="Trebuchet MS"/>
          <w:w w:val="105"/>
          <w:sz w:val="28"/>
        </w:rPr>
      </w:pPr>
    </w:p>
    <w:p w14:paraId="0AE65C2C" w14:textId="77777777" w:rsidR="005D433D" w:rsidRDefault="005D433D">
      <w:pPr>
        <w:widowControl/>
        <w:suppressAutoHyphens w:val="0"/>
        <w:spacing w:after="160" w:line="259" w:lineRule="auto"/>
        <w:rPr>
          <w:b/>
          <w:bCs/>
          <w:color w:val="FF6600"/>
          <w:sz w:val="32"/>
          <w:szCs w:val="32"/>
        </w:rPr>
      </w:pPr>
      <w:r>
        <w:rPr>
          <w:color w:val="FF6600"/>
          <w:sz w:val="32"/>
          <w:szCs w:val="32"/>
        </w:rPr>
        <w:br w:type="page"/>
      </w:r>
    </w:p>
    <w:p w14:paraId="3230FD01" w14:textId="77777777" w:rsidR="00D23D59" w:rsidRDefault="00D23D59" w:rsidP="00D23D59">
      <w:pPr>
        <w:pStyle w:val="BodyText"/>
        <w:spacing w:before="79" w:line="252" w:lineRule="exact"/>
        <w:ind w:right="480"/>
        <w:jc w:val="center"/>
        <w:rPr>
          <w:rFonts w:ascii="Verdana" w:hAnsi="Verdana"/>
          <w:color w:val="FF6600"/>
          <w:sz w:val="32"/>
          <w:szCs w:val="32"/>
        </w:rPr>
      </w:pPr>
    </w:p>
    <w:p w14:paraId="22574A77" w14:textId="77777777" w:rsidR="00D23D59" w:rsidRPr="00EF06C2" w:rsidRDefault="00D23D59" w:rsidP="00D23D59">
      <w:pPr>
        <w:jc w:val="center"/>
        <w:rPr>
          <w:rFonts w:ascii="Verdana" w:hAnsi="Verdana"/>
          <w:w w:val="105"/>
          <w:sz w:val="28"/>
        </w:rPr>
      </w:pPr>
      <w:r w:rsidRPr="00EF06C2">
        <w:rPr>
          <w:rFonts w:ascii="Verdana" w:hAnsi="Verdana"/>
          <w:b/>
          <w:color w:val="FF6600"/>
          <w:sz w:val="32"/>
          <w:szCs w:val="32"/>
          <w:lang w:val="en-IN"/>
        </w:rPr>
        <w:t>SRINIVASA RAMANUJAN INSTITUTE OF TECHNOLOGY</w:t>
      </w:r>
    </w:p>
    <w:p w14:paraId="7DE6E529" w14:textId="77777777" w:rsidR="003B70F0" w:rsidRDefault="003B70F0" w:rsidP="00D23D59">
      <w:pPr>
        <w:jc w:val="center"/>
        <w:rPr>
          <w:rFonts w:ascii="Verdana" w:hAnsi="Verdana"/>
          <w:b/>
          <w:bCs/>
          <w:sz w:val="24"/>
          <w:szCs w:val="24"/>
        </w:rPr>
      </w:pPr>
    </w:p>
    <w:p w14:paraId="40B8342D" w14:textId="0EF8E7F2" w:rsidR="00D23D59" w:rsidRPr="00D23D59" w:rsidRDefault="00D23D59" w:rsidP="00D23D59">
      <w:pPr>
        <w:jc w:val="center"/>
        <w:rPr>
          <w:rFonts w:ascii="Verdana" w:hAnsi="Verdana"/>
          <w:b/>
          <w:bCs/>
          <w:sz w:val="24"/>
          <w:szCs w:val="24"/>
        </w:rPr>
      </w:pPr>
      <w:r w:rsidRPr="00D23D59">
        <w:rPr>
          <w:rFonts w:ascii="Verdana" w:hAnsi="Verdana"/>
          <w:b/>
          <w:bCs/>
          <w:sz w:val="24"/>
          <w:szCs w:val="24"/>
        </w:rPr>
        <w:t xml:space="preserve">Artificial Intelligence and Machine Learning </w:t>
      </w:r>
    </w:p>
    <w:p w14:paraId="5963BD74" w14:textId="47561CC8" w:rsidR="00575DF6" w:rsidRPr="002A6233" w:rsidRDefault="00D23D59" w:rsidP="001A237C">
      <w:pPr>
        <w:jc w:val="center"/>
        <w:rPr>
          <w:rFonts w:ascii="Verdana" w:hAnsi="Verdana"/>
          <w:bCs/>
          <w:sz w:val="20"/>
          <w:szCs w:val="20"/>
        </w:rPr>
      </w:pPr>
      <w:r w:rsidRPr="002A6233">
        <w:rPr>
          <w:rFonts w:ascii="Verdana" w:hAnsi="Verdana"/>
          <w:bCs/>
          <w:sz w:val="20"/>
          <w:szCs w:val="20"/>
        </w:rPr>
        <w:t>(Computer Science and Engineering)</w:t>
      </w:r>
    </w:p>
    <w:p w14:paraId="6267E068" w14:textId="01119C04" w:rsidR="00575DF6" w:rsidRDefault="00575DF6" w:rsidP="00575DF6">
      <w:pPr>
        <w:pStyle w:val="BodyText"/>
        <w:ind w:right="2727"/>
        <w:jc w:val="center"/>
        <w:rPr>
          <w:sz w:val="28"/>
          <w:szCs w:val="28"/>
        </w:rPr>
      </w:pPr>
      <w:r>
        <w:rPr>
          <w:sz w:val="28"/>
          <w:szCs w:val="28"/>
        </w:rPr>
        <w:t xml:space="preserve">               </w:t>
      </w:r>
    </w:p>
    <w:tbl>
      <w:tblPr>
        <w:tblW w:w="10055" w:type="dxa"/>
        <w:tblInd w:w="110" w:type="dxa"/>
        <w:tblCellMar>
          <w:left w:w="5" w:type="dxa"/>
          <w:right w:w="5" w:type="dxa"/>
        </w:tblCellMar>
        <w:tblLook w:val="01E0" w:firstRow="1" w:lastRow="1" w:firstColumn="1" w:lastColumn="1" w:noHBand="0" w:noVBand="0"/>
      </w:tblPr>
      <w:tblGrid>
        <w:gridCol w:w="1869"/>
        <w:gridCol w:w="2169"/>
        <w:gridCol w:w="502"/>
        <w:gridCol w:w="508"/>
        <w:gridCol w:w="592"/>
        <w:gridCol w:w="1078"/>
        <w:gridCol w:w="725"/>
        <w:gridCol w:w="733"/>
        <w:gridCol w:w="1879"/>
      </w:tblGrid>
      <w:tr w:rsidR="00575DF6" w:rsidRPr="001A237C" w14:paraId="22CAB023" w14:textId="77777777" w:rsidTr="007332A7">
        <w:trPr>
          <w:trHeight w:val="251"/>
        </w:trPr>
        <w:tc>
          <w:tcPr>
            <w:tcW w:w="10055" w:type="dxa"/>
            <w:gridSpan w:val="9"/>
            <w:tcBorders>
              <w:top w:val="single" w:sz="4" w:space="0" w:color="000000"/>
              <w:left w:val="single" w:sz="4" w:space="0" w:color="000000"/>
              <w:bottom w:val="single" w:sz="4" w:space="0" w:color="000000"/>
              <w:right w:val="single" w:sz="4" w:space="0" w:color="000000"/>
            </w:tcBorders>
          </w:tcPr>
          <w:p w14:paraId="44F2699E" w14:textId="044E423D" w:rsidR="00575DF6" w:rsidRPr="001A237C" w:rsidRDefault="00575DF6" w:rsidP="002A6233">
            <w:pPr>
              <w:pStyle w:val="TableParagraph"/>
              <w:spacing w:line="232" w:lineRule="exact"/>
              <w:ind w:left="60" w:right="-1199"/>
              <w:rPr>
                <w:rFonts w:ascii="Verdana" w:hAnsi="Verdana"/>
                <w:b/>
                <w:sz w:val="20"/>
                <w:szCs w:val="20"/>
              </w:rPr>
            </w:pPr>
            <w:r w:rsidRPr="001A237C">
              <w:rPr>
                <w:rFonts w:ascii="Verdana" w:hAnsi="Verdana"/>
                <w:b/>
                <w:color w:val="FF6600"/>
                <w:sz w:val="20"/>
                <w:szCs w:val="20"/>
              </w:rPr>
              <w:t>II</w:t>
            </w:r>
            <w:r w:rsidR="00D23D59" w:rsidRPr="001A237C">
              <w:rPr>
                <w:rFonts w:ascii="Verdana" w:hAnsi="Verdana"/>
                <w:b/>
                <w:color w:val="FF6600"/>
                <w:sz w:val="20"/>
                <w:szCs w:val="20"/>
              </w:rPr>
              <w:t>I</w:t>
            </w:r>
            <w:r w:rsidRPr="001A237C">
              <w:rPr>
                <w:rFonts w:ascii="Verdana" w:hAnsi="Verdana"/>
                <w:b/>
                <w:color w:val="FF6600"/>
                <w:sz w:val="20"/>
                <w:szCs w:val="20"/>
              </w:rPr>
              <w:t xml:space="preserve"> </w:t>
            </w:r>
            <w:proofErr w:type="spellStart"/>
            <w:proofErr w:type="gramStart"/>
            <w:r w:rsidRPr="001A237C">
              <w:rPr>
                <w:rFonts w:ascii="Verdana" w:hAnsi="Verdana"/>
                <w:b/>
                <w:color w:val="FF6600"/>
                <w:sz w:val="20"/>
                <w:szCs w:val="20"/>
              </w:rPr>
              <w:t>B.Tech</w:t>
            </w:r>
            <w:proofErr w:type="spellEnd"/>
            <w:proofErr w:type="gramEnd"/>
            <w:r w:rsidRPr="001A237C">
              <w:rPr>
                <w:rFonts w:ascii="Verdana" w:hAnsi="Verdana"/>
                <w:b/>
                <w:color w:val="FF6600"/>
                <w:sz w:val="20"/>
                <w:szCs w:val="20"/>
              </w:rPr>
              <w:t xml:space="preserve"> - II Sem                                                                                               SRIT R20</w:t>
            </w:r>
          </w:p>
        </w:tc>
      </w:tr>
      <w:tr w:rsidR="00575DF6" w:rsidRPr="001A237C" w14:paraId="5577723C" w14:textId="77777777" w:rsidTr="007332A7">
        <w:trPr>
          <w:trHeight w:val="299"/>
        </w:trPr>
        <w:tc>
          <w:tcPr>
            <w:tcW w:w="1869" w:type="dxa"/>
            <w:tcBorders>
              <w:top w:val="single" w:sz="4" w:space="0" w:color="000000"/>
              <w:left w:val="single" w:sz="4" w:space="0" w:color="000000"/>
              <w:bottom w:val="single" w:sz="4" w:space="0" w:color="000000"/>
              <w:right w:val="single" w:sz="4" w:space="0" w:color="000000"/>
            </w:tcBorders>
          </w:tcPr>
          <w:p w14:paraId="54D3EB1B" w14:textId="77777777" w:rsidR="00575DF6" w:rsidRPr="001A237C" w:rsidRDefault="00575DF6" w:rsidP="007C1EB6">
            <w:pPr>
              <w:pStyle w:val="TableParagraph"/>
              <w:spacing w:before="22"/>
              <w:ind w:left="242"/>
              <w:rPr>
                <w:rFonts w:ascii="Verdana" w:hAnsi="Verdana"/>
                <w:b/>
                <w:sz w:val="20"/>
                <w:szCs w:val="20"/>
              </w:rPr>
            </w:pPr>
            <w:r w:rsidRPr="001A237C">
              <w:rPr>
                <w:rFonts w:ascii="Verdana" w:hAnsi="Verdana"/>
                <w:b/>
                <w:sz w:val="20"/>
                <w:szCs w:val="20"/>
              </w:rPr>
              <w:t>Course Code</w:t>
            </w:r>
          </w:p>
        </w:tc>
        <w:tc>
          <w:tcPr>
            <w:tcW w:w="2169" w:type="dxa"/>
            <w:tcBorders>
              <w:top w:val="single" w:sz="4" w:space="0" w:color="000000"/>
              <w:left w:val="single" w:sz="4" w:space="0" w:color="000000"/>
              <w:bottom w:val="single" w:sz="4" w:space="0" w:color="000000"/>
              <w:right w:val="single" w:sz="4" w:space="0" w:color="000000"/>
            </w:tcBorders>
          </w:tcPr>
          <w:p w14:paraId="60EF5415" w14:textId="77777777" w:rsidR="00575DF6" w:rsidRPr="001A237C" w:rsidRDefault="00575DF6" w:rsidP="007C1EB6">
            <w:pPr>
              <w:pStyle w:val="TableParagraph"/>
              <w:spacing w:before="22"/>
              <w:ind w:left="679"/>
              <w:rPr>
                <w:rFonts w:ascii="Verdana" w:hAnsi="Verdana"/>
                <w:b/>
                <w:sz w:val="20"/>
                <w:szCs w:val="20"/>
              </w:rPr>
            </w:pPr>
            <w:r w:rsidRPr="001A237C">
              <w:rPr>
                <w:rFonts w:ascii="Verdana" w:hAnsi="Verdana"/>
                <w:b/>
                <w:sz w:val="20"/>
                <w:szCs w:val="20"/>
              </w:rPr>
              <w:t>Category</w:t>
            </w:r>
          </w:p>
        </w:tc>
        <w:tc>
          <w:tcPr>
            <w:tcW w:w="1602" w:type="dxa"/>
            <w:gridSpan w:val="3"/>
            <w:tcBorders>
              <w:top w:val="single" w:sz="4" w:space="0" w:color="000000"/>
              <w:left w:val="single" w:sz="4" w:space="0" w:color="000000"/>
              <w:bottom w:val="single" w:sz="4" w:space="0" w:color="000000"/>
              <w:right w:val="single" w:sz="4" w:space="0" w:color="000000"/>
            </w:tcBorders>
          </w:tcPr>
          <w:p w14:paraId="58798B56" w14:textId="77777777" w:rsidR="00575DF6" w:rsidRPr="001A237C" w:rsidRDefault="00575DF6" w:rsidP="007C1EB6">
            <w:pPr>
              <w:pStyle w:val="TableParagraph"/>
              <w:spacing w:before="22"/>
              <w:ind w:left="162"/>
              <w:rPr>
                <w:rFonts w:ascii="Verdana" w:hAnsi="Verdana"/>
                <w:b/>
                <w:sz w:val="20"/>
                <w:szCs w:val="20"/>
              </w:rPr>
            </w:pPr>
            <w:r w:rsidRPr="001A237C">
              <w:rPr>
                <w:rFonts w:ascii="Verdana" w:hAnsi="Verdana"/>
                <w:b/>
                <w:sz w:val="20"/>
                <w:szCs w:val="20"/>
              </w:rPr>
              <w:t>Hours/Week</w:t>
            </w:r>
          </w:p>
        </w:tc>
        <w:tc>
          <w:tcPr>
            <w:tcW w:w="1078" w:type="dxa"/>
            <w:tcBorders>
              <w:top w:val="single" w:sz="4" w:space="0" w:color="000000"/>
              <w:left w:val="single" w:sz="4" w:space="0" w:color="000000"/>
              <w:bottom w:val="single" w:sz="4" w:space="0" w:color="000000"/>
              <w:right w:val="single" w:sz="4" w:space="0" w:color="000000"/>
            </w:tcBorders>
          </w:tcPr>
          <w:p w14:paraId="49E336B0" w14:textId="77777777" w:rsidR="00575DF6" w:rsidRPr="001A237C" w:rsidRDefault="00575DF6" w:rsidP="007C1EB6">
            <w:pPr>
              <w:pStyle w:val="TableParagraph"/>
              <w:spacing w:before="22"/>
              <w:ind w:left="143" w:right="130"/>
              <w:jc w:val="center"/>
              <w:rPr>
                <w:rFonts w:ascii="Verdana" w:hAnsi="Verdana"/>
                <w:b/>
                <w:sz w:val="20"/>
                <w:szCs w:val="20"/>
              </w:rPr>
            </w:pPr>
            <w:r w:rsidRPr="001A237C">
              <w:rPr>
                <w:rFonts w:ascii="Verdana" w:hAnsi="Verdana"/>
                <w:b/>
                <w:sz w:val="20"/>
                <w:szCs w:val="20"/>
              </w:rPr>
              <w:t>Credits</w:t>
            </w:r>
          </w:p>
        </w:tc>
        <w:tc>
          <w:tcPr>
            <w:tcW w:w="3337" w:type="dxa"/>
            <w:gridSpan w:val="3"/>
            <w:tcBorders>
              <w:top w:val="single" w:sz="4" w:space="0" w:color="000000"/>
              <w:left w:val="single" w:sz="4" w:space="0" w:color="000000"/>
              <w:bottom w:val="single" w:sz="4" w:space="0" w:color="000000"/>
              <w:right w:val="single" w:sz="4" w:space="0" w:color="000000"/>
            </w:tcBorders>
          </w:tcPr>
          <w:p w14:paraId="2CB5CC9D" w14:textId="77777777" w:rsidR="00575DF6" w:rsidRPr="001A237C" w:rsidRDefault="00575DF6" w:rsidP="007C1EB6">
            <w:pPr>
              <w:pStyle w:val="TableParagraph"/>
              <w:spacing w:before="22"/>
              <w:ind w:left="321"/>
              <w:rPr>
                <w:rFonts w:ascii="Verdana" w:hAnsi="Verdana"/>
                <w:b/>
                <w:sz w:val="20"/>
                <w:szCs w:val="20"/>
              </w:rPr>
            </w:pPr>
            <w:r w:rsidRPr="001A237C">
              <w:rPr>
                <w:rFonts w:ascii="Verdana" w:hAnsi="Verdana"/>
                <w:b/>
                <w:sz w:val="20"/>
                <w:szCs w:val="20"/>
              </w:rPr>
              <w:t>Maximum Marks</w:t>
            </w:r>
          </w:p>
        </w:tc>
      </w:tr>
      <w:tr w:rsidR="00575DF6" w:rsidRPr="001A237C" w14:paraId="251906BF" w14:textId="77777777" w:rsidTr="007332A7">
        <w:trPr>
          <w:trHeight w:val="253"/>
        </w:trPr>
        <w:tc>
          <w:tcPr>
            <w:tcW w:w="1869" w:type="dxa"/>
            <w:vMerge w:val="restart"/>
            <w:tcBorders>
              <w:top w:val="single" w:sz="4" w:space="0" w:color="000000"/>
              <w:left w:val="single" w:sz="4" w:space="0" w:color="000000"/>
              <w:bottom w:val="single" w:sz="4" w:space="0" w:color="000000"/>
              <w:right w:val="single" w:sz="4" w:space="0" w:color="000000"/>
            </w:tcBorders>
          </w:tcPr>
          <w:p w14:paraId="62664169" w14:textId="6E312EFC" w:rsidR="00575DF6" w:rsidRPr="001A237C" w:rsidRDefault="00575DF6" w:rsidP="007C1EB6">
            <w:pPr>
              <w:pStyle w:val="TableParagraph"/>
              <w:spacing w:before="130"/>
              <w:ind w:left="246"/>
              <w:jc w:val="center"/>
              <w:rPr>
                <w:rFonts w:ascii="Verdana" w:hAnsi="Verdana"/>
                <w:b/>
                <w:sz w:val="20"/>
                <w:szCs w:val="20"/>
              </w:rPr>
            </w:pPr>
            <w:r w:rsidRPr="001A237C">
              <w:rPr>
                <w:rFonts w:ascii="Verdana" w:hAnsi="Verdana"/>
                <w:b/>
                <w:color w:val="FF6600"/>
                <w:sz w:val="20"/>
                <w:szCs w:val="20"/>
              </w:rPr>
              <w:t>R204GA0560</w:t>
            </w:r>
            <w:r w:rsidR="00706CFC" w:rsidRPr="001A237C">
              <w:rPr>
                <w:rFonts w:ascii="Verdana" w:hAnsi="Verdana"/>
                <w:b/>
                <w:color w:val="FF6600"/>
                <w:sz w:val="20"/>
                <w:szCs w:val="20"/>
              </w:rPr>
              <w:t>1</w:t>
            </w:r>
          </w:p>
        </w:tc>
        <w:tc>
          <w:tcPr>
            <w:tcW w:w="2169" w:type="dxa"/>
            <w:vMerge w:val="restart"/>
            <w:tcBorders>
              <w:top w:val="single" w:sz="4" w:space="0" w:color="000000"/>
              <w:left w:val="single" w:sz="4" w:space="0" w:color="000000"/>
              <w:bottom w:val="single" w:sz="4" w:space="0" w:color="000000"/>
              <w:right w:val="single" w:sz="4" w:space="0" w:color="000000"/>
            </w:tcBorders>
          </w:tcPr>
          <w:p w14:paraId="07E83C47" w14:textId="77777777" w:rsidR="00575DF6" w:rsidRPr="001A237C" w:rsidRDefault="00575DF6" w:rsidP="007C1EB6">
            <w:pPr>
              <w:pStyle w:val="TableParagraph"/>
              <w:spacing w:before="130"/>
              <w:ind w:left="764" w:right="751"/>
              <w:rPr>
                <w:rFonts w:ascii="Verdana" w:hAnsi="Verdana"/>
                <w:b/>
                <w:sz w:val="20"/>
                <w:szCs w:val="20"/>
              </w:rPr>
            </w:pPr>
            <w:r w:rsidRPr="001A237C">
              <w:rPr>
                <w:rFonts w:ascii="Verdana" w:hAnsi="Verdana"/>
                <w:b/>
                <w:sz w:val="20"/>
                <w:szCs w:val="20"/>
              </w:rPr>
              <w:t>PCC</w:t>
            </w:r>
          </w:p>
        </w:tc>
        <w:tc>
          <w:tcPr>
            <w:tcW w:w="502" w:type="dxa"/>
            <w:tcBorders>
              <w:top w:val="single" w:sz="4" w:space="0" w:color="000000"/>
              <w:left w:val="single" w:sz="4" w:space="0" w:color="000000"/>
              <w:bottom w:val="single" w:sz="4" w:space="0" w:color="000000"/>
              <w:right w:val="single" w:sz="4" w:space="0" w:color="000000"/>
            </w:tcBorders>
          </w:tcPr>
          <w:p w14:paraId="735D2F2E" w14:textId="77777777" w:rsidR="00575DF6" w:rsidRPr="001A237C" w:rsidRDefault="00575DF6" w:rsidP="007C1EB6">
            <w:pPr>
              <w:pStyle w:val="TableParagraph"/>
              <w:spacing w:line="234" w:lineRule="exact"/>
              <w:ind w:left="9"/>
              <w:jc w:val="center"/>
              <w:rPr>
                <w:rFonts w:ascii="Verdana" w:hAnsi="Verdana"/>
                <w:b/>
                <w:sz w:val="20"/>
                <w:szCs w:val="20"/>
              </w:rPr>
            </w:pPr>
            <w:r w:rsidRPr="001A237C">
              <w:rPr>
                <w:rFonts w:ascii="Verdana" w:hAnsi="Verdana"/>
                <w:b/>
                <w:sz w:val="20"/>
                <w:szCs w:val="20"/>
              </w:rPr>
              <w:t>L</w:t>
            </w:r>
          </w:p>
        </w:tc>
        <w:tc>
          <w:tcPr>
            <w:tcW w:w="508" w:type="dxa"/>
            <w:tcBorders>
              <w:top w:val="single" w:sz="4" w:space="0" w:color="000000"/>
              <w:left w:val="single" w:sz="4" w:space="0" w:color="000000"/>
              <w:bottom w:val="single" w:sz="4" w:space="0" w:color="000000"/>
              <w:right w:val="single" w:sz="4" w:space="0" w:color="000000"/>
            </w:tcBorders>
          </w:tcPr>
          <w:p w14:paraId="58E7EB2D" w14:textId="77777777" w:rsidR="00575DF6" w:rsidRPr="001A237C" w:rsidRDefault="00575DF6" w:rsidP="007C1EB6">
            <w:pPr>
              <w:pStyle w:val="TableParagraph"/>
              <w:spacing w:line="234" w:lineRule="exact"/>
              <w:ind w:left="9"/>
              <w:jc w:val="center"/>
              <w:rPr>
                <w:rFonts w:ascii="Verdana" w:hAnsi="Verdana"/>
                <w:b/>
                <w:sz w:val="20"/>
                <w:szCs w:val="20"/>
              </w:rPr>
            </w:pPr>
            <w:r w:rsidRPr="001A237C">
              <w:rPr>
                <w:rFonts w:ascii="Verdana" w:hAnsi="Verdana"/>
                <w:b/>
                <w:sz w:val="20"/>
                <w:szCs w:val="20"/>
              </w:rPr>
              <w:t>T</w:t>
            </w:r>
          </w:p>
        </w:tc>
        <w:tc>
          <w:tcPr>
            <w:tcW w:w="592" w:type="dxa"/>
            <w:tcBorders>
              <w:top w:val="single" w:sz="4" w:space="0" w:color="000000"/>
              <w:left w:val="single" w:sz="4" w:space="0" w:color="000000"/>
              <w:bottom w:val="single" w:sz="4" w:space="0" w:color="000000"/>
              <w:right w:val="single" w:sz="4" w:space="0" w:color="000000"/>
            </w:tcBorders>
          </w:tcPr>
          <w:p w14:paraId="5435F3BD" w14:textId="77777777" w:rsidR="00575DF6" w:rsidRPr="001A237C" w:rsidRDefault="00575DF6" w:rsidP="007C1EB6">
            <w:pPr>
              <w:pStyle w:val="TableParagraph"/>
              <w:spacing w:line="234" w:lineRule="exact"/>
              <w:ind w:left="9"/>
              <w:jc w:val="center"/>
              <w:rPr>
                <w:rFonts w:ascii="Verdana" w:hAnsi="Verdana"/>
                <w:b/>
                <w:sz w:val="20"/>
                <w:szCs w:val="20"/>
              </w:rPr>
            </w:pPr>
            <w:r w:rsidRPr="001A237C">
              <w:rPr>
                <w:rFonts w:ascii="Verdana" w:hAnsi="Verdana"/>
                <w:b/>
                <w:sz w:val="20"/>
                <w:szCs w:val="20"/>
              </w:rPr>
              <w:t>P</w:t>
            </w:r>
          </w:p>
        </w:tc>
        <w:tc>
          <w:tcPr>
            <w:tcW w:w="1078" w:type="dxa"/>
            <w:tcBorders>
              <w:top w:val="single" w:sz="4" w:space="0" w:color="000000"/>
              <w:left w:val="single" w:sz="4" w:space="0" w:color="000000"/>
              <w:bottom w:val="single" w:sz="4" w:space="0" w:color="000000"/>
              <w:right w:val="single" w:sz="4" w:space="0" w:color="000000"/>
            </w:tcBorders>
          </w:tcPr>
          <w:p w14:paraId="34D4840F" w14:textId="77777777" w:rsidR="00575DF6" w:rsidRPr="001A237C" w:rsidRDefault="00575DF6" w:rsidP="007C1EB6">
            <w:pPr>
              <w:pStyle w:val="TableParagraph"/>
              <w:spacing w:line="234" w:lineRule="exact"/>
              <w:ind w:left="13"/>
              <w:jc w:val="center"/>
              <w:rPr>
                <w:rFonts w:ascii="Verdana" w:hAnsi="Verdana"/>
                <w:b/>
                <w:sz w:val="20"/>
                <w:szCs w:val="20"/>
              </w:rPr>
            </w:pPr>
            <w:r w:rsidRPr="001A237C">
              <w:rPr>
                <w:rFonts w:ascii="Verdana" w:hAnsi="Verdana"/>
                <w:b/>
                <w:sz w:val="20"/>
                <w:szCs w:val="20"/>
              </w:rPr>
              <w:t>C</w:t>
            </w:r>
          </w:p>
        </w:tc>
        <w:tc>
          <w:tcPr>
            <w:tcW w:w="725" w:type="dxa"/>
            <w:tcBorders>
              <w:top w:val="single" w:sz="4" w:space="0" w:color="000000"/>
              <w:left w:val="single" w:sz="4" w:space="0" w:color="000000"/>
              <w:bottom w:val="single" w:sz="4" w:space="0" w:color="000000"/>
              <w:right w:val="single" w:sz="4" w:space="0" w:color="000000"/>
            </w:tcBorders>
          </w:tcPr>
          <w:p w14:paraId="57DB0A97" w14:textId="77777777" w:rsidR="00575DF6" w:rsidRPr="001A237C" w:rsidRDefault="00575DF6" w:rsidP="007C1EB6">
            <w:pPr>
              <w:pStyle w:val="TableParagraph"/>
              <w:spacing w:line="234" w:lineRule="exact"/>
              <w:ind w:left="142" w:right="136"/>
              <w:jc w:val="center"/>
              <w:rPr>
                <w:rFonts w:ascii="Verdana" w:hAnsi="Verdana"/>
                <w:b/>
                <w:sz w:val="20"/>
                <w:szCs w:val="20"/>
              </w:rPr>
            </w:pPr>
            <w:r w:rsidRPr="001A237C">
              <w:rPr>
                <w:rFonts w:ascii="Verdana" w:hAnsi="Verdana"/>
                <w:b/>
                <w:sz w:val="20"/>
                <w:szCs w:val="20"/>
              </w:rPr>
              <w:t>CIA</w:t>
            </w:r>
          </w:p>
        </w:tc>
        <w:tc>
          <w:tcPr>
            <w:tcW w:w="733" w:type="dxa"/>
            <w:tcBorders>
              <w:top w:val="single" w:sz="4" w:space="0" w:color="000000"/>
              <w:left w:val="single" w:sz="4" w:space="0" w:color="000000"/>
              <w:bottom w:val="single" w:sz="4" w:space="0" w:color="000000"/>
              <w:right w:val="single" w:sz="4" w:space="0" w:color="000000"/>
            </w:tcBorders>
          </w:tcPr>
          <w:p w14:paraId="09322637" w14:textId="77777777" w:rsidR="00575DF6" w:rsidRPr="001A237C" w:rsidRDefault="00575DF6" w:rsidP="007C1EB6">
            <w:pPr>
              <w:pStyle w:val="TableParagraph"/>
              <w:spacing w:line="234" w:lineRule="exact"/>
              <w:ind w:left="142" w:right="133"/>
              <w:jc w:val="center"/>
              <w:rPr>
                <w:rFonts w:ascii="Verdana" w:hAnsi="Verdana"/>
                <w:b/>
                <w:sz w:val="20"/>
                <w:szCs w:val="20"/>
              </w:rPr>
            </w:pPr>
            <w:r w:rsidRPr="001A237C">
              <w:rPr>
                <w:rFonts w:ascii="Verdana" w:hAnsi="Verdana"/>
                <w:b/>
                <w:sz w:val="20"/>
                <w:szCs w:val="20"/>
              </w:rPr>
              <w:t>SEE</w:t>
            </w:r>
          </w:p>
        </w:tc>
        <w:tc>
          <w:tcPr>
            <w:tcW w:w="1879" w:type="dxa"/>
            <w:tcBorders>
              <w:top w:val="single" w:sz="4" w:space="0" w:color="000000"/>
              <w:left w:val="single" w:sz="4" w:space="0" w:color="000000"/>
              <w:bottom w:val="single" w:sz="4" w:space="0" w:color="000000"/>
              <w:right w:val="single" w:sz="4" w:space="0" w:color="000000"/>
            </w:tcBorders>
          </w:tcPr>
          <w:p w14:paraId="63F0B9E9" w14:textId="77777777" w:rsidR="00575DF6" w:rsidRPr="001A237C" w:rsidRDefault="00575DF6" w:rsidP="007C1EB6">
            <w:pPr>
              <w:pStyle w:val="TableParagraph"/>
              <w:spacing w:line="234" w:lineRule="exact"/>
              <w:ind w:left="142" w:right="133"/>
              <w:jc w:val="center"/>
              <w:rPr>
                <w:rFonts w:ascii="Verdana" w:hAnsi="Verdana"/>
                <w:b/>
                <w:sz w:val="20"/>
                <w:szCs w:val="20"/>
              </w:rPr>
            </w:pPr>
            <w:r w:rsidRPr="001A237C">
              <w:rPr>
                <w:rFonts w:ascii="Verdana" w:hAnsi="Verdana"/>
                <w:b/>
                <w:sz w:val="20"/>
                <w:szCs w:val="20"/>
              </w:rPr>
              <w:t>Total</w:t>
            </w:r>
          </w:p>
        </w:tc>
      </w:tr>
      <w:tr w:rsidR="00575DF6" w:rsidRPr="001A237C" w14:paraId="28D2DCDC" w14:textId="77777777" w:rsidTr="007332A7">
        <w:trPr>
          <w:trHeight w:val="251"/>
        </w:trPr>
        <w:tc>
          <w:tcPr>
            <w:tcW w:w="1869" w:type="dxa"/>
            <w:vMerge/>
            <w:tcBorders>
              <w:left w:val="single" w:sz="4" w:space="0" w:color="000000"/>
              <w:bottom w:val="single" w:sz="4" w:space="0" w:color="000000"/>
              <w:right w:val="single" w:sz="4" w:space="0" w:color="000000"/>
            </w:tcBorders>
          </w:tcPr>
          <w:p w14:paraId="4C24A4D4" w14:textId="77777777" w:rsidR="00575DF6" w:rsidRPr="001A237C" w:rsidRDefault="00575DF6" w:rsidP="007C1EB6">
            <w:pPr>
              <w:rPr>
                <w:rFonts w:ascii="Verdana" w:hAnsi="Verdana"/>
                <w:sz w:val="20"/>
                <w:szCs w:val="20"/>
              </w:rPr>
            </w:pPr>
          </w:p>
        </w:tc>
        <w:tc>
          <w:tcPr>
            <w:tcW w:w="2169" w:type="dxa"/>
            <w:vMerge/>
            <w:tcBorders>
              <w:left w:val="single" w:sz="4" w:space="0" w:color="000000"/>
              <w:bottom w:val="single" w:sz="4" w:space="0" w:color="000000"/>
              <w:right w:val="single" w:sz="4" w:space="0" w:color="000000"/>
            </w:tcBorders>
          </w:tcPr>
          <w:p w14:paraId="34D431E2" w14:textId="77777777" w:rsidR="00575DF6" w:rsidRPr="001A237C" w:rsidRDefault="00575DF6" w:rsidP="007C1EB6">
            <w:pPr>
              <w:rPr>
                <w:rFonts w:ascii="Verdana" w:hAnsi="Verdana"/>
                <w:sz w:val="20"/>
                <w:szCs w:val="20"/>
              </w:rPr>
            </w:pPr>
          </w:p>
        </w:tc>
        <w:tc>
          <w:tcPr>
            <w:tcW w:w="502" w:type="dxa"/>
            <w:tcBorders>
              <w:top w:val="single" w:sz="4" w:space="0" w:color="000000"/>
              <w:left w:val="single" w:sz="4" w:space="0" w:color="000000"/>
              <w:bottom w:val="single" w:sz="4" w:space="0" w:color="000000"/>
              <w:right w:val="single" w:sz="4" w:space="0" w:color="000000"/>
            </w:tcBorders>
          </w:tcPr>
          <w:p w14:paraId="4B8A6EE9" w14:textId="77777777" w:rsidR="00575DF6" w:rsidRPr="001A237C" w:rsidRDefault="00575DF6" w:rsidP="007C1EB6">
            <w:pPr>
              <w:pStyle w:val="TableParagraph"/>
              <w:spacing w:line="232" w:lineRule="exact"/>
              <w:ind w:left="6"/>
              <w:jc w:val="center"/>
              <w:rPr>
                <w:rFonts w:ascii="Verdana" w:hAnsi="Verdana"/>
                <w:sz w:val="20"/>
                <w:szCs w:val="20"/>
              </w:rPr>
            </w:pPr>
            <w:r w:rsidRPr="001A237C">
              <w:rPr>
                <w:rFonts w:ascii="Verdana" w:hAnsi="Verdana"/>
                <w:sz w:val="20"/>
                <w:szCs w:val="20"/>
              </w:rPr>
              <w:t>3</w:t>
            </w:r>
          </w:p>
        </w:tc>
        <w:tc>
          <w:tcPr>
            <w:tcW w:w="508" w:type="dxa"/>
            <w:tcBorders>
              <w:top w:val="single" w:sz="4" w:space="0" w:color="000000"/>
              <w:left w:val="single" w:sz="4" w:space="0" w:color="000000"/>
              <w:bottom w:val="single" w:sz="4" w:space="0" w:color="000000"/>
              <w:right w:val="single" w:sz="4" w:space="0" w:color="000000"/>
            </w:tcBorders>
          </w:tcPr>
          <w:p w14:paraId="18CDC93F" w14:textId="77777777" w:rsidR="00575DF6" w:rsidRPr="001A237C" w:rsidRDefault="00575DF6" w:rsidP="007C1EB6">
            <w:pPr>
              <w:pStyle w:val="TableParagraph"/>
              <w:spacing w:line="232" w:lineRule="exact"/>
              <w:ind w:left="6"/>
              <w:jc w:val="center"/>
              <w:rPr>
                <w:rFonts w:ascii="Verdana" w:hAnsi="Verdana"/>
                <w:sz w:val="20"/>
                <w:szCs w:val="20"/>
              </w:rPr>
            </w:pPr>
            <w:r w:rsidRPr="001A237C">
              <w:rPr>
                <w:rFonts w:ascii="Verdana" w:hAnsi="Verdana"/>
                <w:sz w:val="20"/>
                <w:szCs w:val="20"/>
              </w:rPr>
              <w:t>0</w:t>
            </w:r>
          </w:p>
        </w:tc>
        <w:tc>
          <w:tcPr>
            <w:tcW w:w="592" w:type="dxa"/>
            <w:tcBorders>
              <w:top w:val="single" w:sz="4" w:space="0" w:color="000000"/>
              <w:left w:val="single" w:sz="4" w:space="0" w:color="000000"/>
              <w:bottom w:val="single" w:sz="4" w:space="0" w:color="000000"/>
              <w:right w:val="single" w:sz="4" w:space="0" w:color="000000"/>
            </w:tcBorders>
          </w:tcPr>
          <w:p w14:paraId="29AE3F3E" w14:textId="77777777" w:rsidR="00575DF6" w:rsidRPr="001A237C" w:rsidRDefault="00575DF6" w:rsidP="007C1EB6">
            <w:pPr>
              <w:pStyle w:val="TableParagraph"/>
              <w:spacing w:line="232" w:lineRule="exact"/>
              <w:ind w:left="9"/>
              <w:jc w:val="center"/>
              <w:rPr>
                <w:rFonts w:ascii="Verdana" w:hAnsi="Verdana"/>
                <w:sz w:val="20"/>
                <w:szCs w:val="20"/>
              </w:rPr>
            </w:pPr>
            <w:r w:rsidRPr="001A237C">
              <w:rPr>
                <w:rFonts w:ascii="Verdana" w:hAnsi="Verdana"/>
                <w:sz w:val="20"/>
                <w:szCs w:val="20"/>
              </w:rPr>
              <w:t>0</w:t>
            </w:r>
          </w:p>
        </w:tc>
        <w:tc>
          <w:tcPr>
            <w:tcW w:w="1078" w:type="dxa"/>
            <w:tcBorders>
              <w:top w:val="single" w:sz="4" w:space="0" w:color="000000"/>
              <w:left w:val="single" w:sz="4" w:space="0" w:color="000000"/>
              <w:bottom w:val="single" w:sz="4" w:space="0" w:color="000000"/>
              <w:right w:val="single" w:sz="4" w:space="0" w:color="000000"/>
            </w:tcBorders>
          </w:tcPr>
          <w:p w14:paraId="1CBD00B2" w14:textId="77777777" w:rsidR="00575DF6" w:rsidRPr="001A237C" w:rsidRDefault="00575DF6" w:rsidP="007C1EB6">
            <w:pPr>
              <w:pStyle w:val="TableParagraph"/>
              <w:spacing w:line="232" w:lineRule="exact"/>
              <w:ind w:left="12"/>
              <w:jc w:val="center"/>
              <w:rPr>
                <w:rFonts w:ascii="Verdana" w:hAnsi="Verdana"/>
                <w:sz w:val="20"/>
                <w:szCs w:val="20"/>
              </w:rPr>
            </w:pPr>
            <w:r w:rsidRPr="001A237C">
              <w:rPr>
                <w:rFonts w:ascii="Verdana" w:hAnsi="Verdana"/>
                <w:sz w:val="20"/>
                <w:szCs w:val="20"/>
              </w:rPr>
              <w:t>3</w:t>
            </w:r>
          </w:p>
        </w:tc>
        <w:tc>
          <w:tcPr>
            <w:tcW w:w="725" w:type="dxa"/>
            <w:tcBorders>
              <w:top w:val="single" w:sz="4" w:space="0" w:color="000000"/>
              <w:left w:val="single" w:sz="4" w:space="0" w:color="000000"/>
              <w:bottom w:val="single" w:sz="4" w:space="0" w:color="000000"/>
              <w:right w:val="single" w:sz="4" w:space="0" w:color="000000"/>
            </w:tcBorders>
          </w:tcPr>
          <w:p w14:paraId="19D077F8" w14:textId="77777777" w:rsidR="00575DF6" w:rsidRPr="001A237C" w:rsidRDefault="00575DF6" w:rsidP="007C1EB6">
            <w:pPr>
              <w:pStyle w:val="TableParagraph"/>
              <w:spacing w:line="232" w:lineRule="exact"/>
              <w:ind w:left="142" w:right="136"/>
              <w:jc w:val="center"/>
              <w:rPr>
                <w:rFonts w:ascii="Verdana" w:hAnsi="Verdana"/>
                <w:sz w:val="20"/>
                <w:szCs w:val="20"/>
              </w:rPr>
            </w:pPr>
            <w:r w:rsidRPr="001A237C">
              <w:rPr>
                <w:rFonts w:ascii="Verdana" w:hAnsi="Verdana"/>
                <w:sz w:val="20"/>
                <w:szCs w:val="20"/>
              </w:rPr>
              <w:t>40</w:t>
            </w:r>
          </w:p>
        </w:tc>
        <w:tc>
          <w:tcPr>
            <w:tcW w:w="733" w:type="dxa"/>
            <w:tcBorders>
              <w:top w:val="single" w:sz="4" w:space="0" w:color="000000"/>
              <w:left w:val="single" w:sz="4" w:space="0" w:color="000000"/>
              <w:bottom w:val="single" w:sz="4" w:space="0" w:color="000000"/>
              <w:right w:val="single" w:sz="4" w:space="0" w:color="000000"/>
            </w:tcBorders>
          </w:tcPr>
          <w:p w14:paraId="6D972D9F" w14:textId="77777777" w:rsidR="00575DF6" w:rsidRPr="001A237C" w:rsidRDefault="00575DF6" w:rsidP="007C1EB6">
            <w:pPr>
              <w:pStyle w:val="TableParagraph"/>
              <w:spacing w:line="232" w:lineRule="exact"/>
              <w:ind w:left="139" w:right="133"/>
              <w:jc w:val="center"/>
              <w:rPr>
                <w:rFonts w:ascii="Verdana" w:hAnsi="Verdana"/>
                <w:sz w:val="20"/>
                <w:szCs w:val="20"/>
              </w:rPr>
            </w:pPr>
            <w:r w:rsidRPr="001A237C">
              <w:rPr>
                <w:rFonts w:ascii="Verdana" w:hAnsi="Verdana"/>
                <w:sz w:val="20"/>
                <w:szCs w:val="20"/>
              </w:rPr>
              <w:t>60</w:t>
            </w:r>
          </w:p>
        </w:tc>
        <w:tc>
          <w:tcPr>
            <w:tcW w:w="1879" w:type="dxa"/>
            <w:tcBorders>
              <w:top w:val="single" w:sz="4" w:space="0" w:color="000000"/>
              <w:left w:val="single" w:sz="4" w:space="0" w:color="000000"/>
              <w:bottom w:val="single" w:sz="4" w:space="0" w:color="000000"/>
              <w:right w:val="single" w:sz="4" w:space="0" w:color="000000"/>
            </w:tcBorders>
          </w:tcPr>
          <w:p w14:paraId="5BBE265E" w14:textId="77777777" w:rsidR="00575DF6" w:rsidRPr="001A237C" w:rsidRDefault="00575DF6" w:rsidP="007C1EB6">
            <w:pPr>
              <w:pStyle w:val="TableParagraph"/>
              <w:spacing w:line="232" w:lineRule="exact"/>
              <w:ind w:left="138" w:right="133"/>
              <w:jc w:val="center"/>
              <w:rPr>
                <w:rFonts w:ascii="Verdana" w:hAnsi="Verdana"/>
                <w:sz w:val="20"/>
                <w:szCs w:val="20"/>
              </w:rPr>
            </w:pPr>
            <w:r w:rsidRPr="001A237C">
              <w:rPr>
                <w:rFonts w:ascii="Verdana" w:hAnsi="Verdana"/>
                <w:sz w:val="20"/>
                <w:szCs w:val="20"/>
              </w:rPr>
              <w:t>100</w:t>
            </w:r>
          </w:p>
        </w:tc>
      </w:tr>
      <w:tr w:rsidR="00575DF6" w:rsidRPr="001A237C" w14:paraId="702F6514" w14:textId="77777777" w:rsidTr="007332A7">
        <w:trPr>
          <w:trHeight w:val="1519"/>
        </w:trPr>
        <w:tc>
          <w:tcPr>
            <w:tcW w:w="10055" w:type="dxa"/>
            <w:gridSpan w:val="9"/>
            <w:tcBorders>
              <w:top w:val="single" w:sz="4" w:space="0" w:color="000000"/>
              <w:left w:val="single" w:sz="4" w:space="0" w:color="000000"/>
              <w:bottom w:val="single" w:sz="4" w:space="0" w:color="000000"/>
              <w:right w:val="single" w:sz="4" w:space="0" w:color="000000"/>
            </w:tcBorders>
          </w:tcPr>
          <w:p w14:paraId="3C6FAF4D" w14:textId="77777777" w:rsidR="00575DF6" w:rsidRPr="001A237C" w:rsidRDefault="00575DF6" w:rsidP="007C1EB6">
            <w:pPr>
              <w:pStyle w:val="TableParagraph"/>
              <w:spacing w:line="250" w:lineRule="exact"/>
              <w:rPr>
                <w:rFonts w:ascii="Verdana" w:hAnsi="Verdana"/>
                <w:b/>
                <w:sz w:val="20"/>
                <w:szCs w:val="20"/>
              </w:rPr>
            </w:pPr>
            <w:r w:rsidRPr="001A237C">
              <w:rPr>
                <w:rFonts w:ascii="Verdana" w:hAnsi="Verdana"/>
                <w:b/>
                <w:sz w:val="20"/>
                <w:szCs w:val="20"/>
              </w:rPr>
              <w:t>Objectives</w:t>
            </w:r>
          </w:p>
          <w:p w14:paraId="0910AD16" w14:textId="095B07F9" w:rsidR="00575DF6" w:rsidRPr="001A237C" w:rsidRDefault="00575DF6" w:rsidP="00F01D66">
            <w:pPr>
              <w:pStyle w:val="BodyText"/>
              <w:numPr>
                <w:ilvl w:val="0"/>
                <w:numId w:val="337"/>
              </w:numPr>
              <w:ind w:left="878" w:right="545"/>
              <w:jc w:val="both"/>
              <w:rPr>
                <w:rFonts w:ascii="Verdana" w:hAnsi="Verdana"/>
                <w:b w:val="0"/>
                <w:bCs w:val="0"/>
                <w:sz w:val="20"/>
                <w:szCs w:val="20"/>
              </w:rPr>
            </w:pPr>
            <w:r w:rsidRPr="001A237C">
              <w:rPr>
                <w:rFonts w:ascii="Verdana" w:hAnsi="Verdana"/>
                <w:b w:val="0"/>
                <w:bCs w:val="0"/>
                <w:sz w:val="20"/>
                <w:szCs w:val="20"/>
              </w:rPr>
              <w:t>Introduce and define the meaning of Intelligence and explore various paradigms for</w:t>
            </w:r>
            <w:r w:rsidRPr="001A237C">
              <w:rPr>
                <w:rFonts w:ascii="Verdana" w:hAnsi="Verdana"/>
                <w:b w:val="0"/>
                <w:bCs w:val="0"/>
                <w:spacing w:val="1"/>
                <w:sz w:val="20"/>
                <w:szCs w:val="20"/>
              </w:rPr>
              <w:t xml:space="preserve"> </w:t>
            </w:r>
            <w:r w:rsidRPr="001A237C">
              <w:rPr>
                <w:rFonts w:ascii="Verdana" w:hAnsi="Verdana"/>
                <w:b w:val="0"/>
                <w:bCs w:val="0"/>
                <w:sz w:val="20"/>
                <w:szCs w:val="20"/>
              </w:rPr>
              <w:t>knowledge</w:t>
            </w:r>
            <w:r w:rsidRPr="001A237C">
              <w:rPr>
                <w:rFonts w:ascii="Verdana" w:hAnsi="Verdana"/>
                <w:b w:val="0"/>
                <w:bCs w:val="0"/>
                <w:spacing w:val="-3"/>
                <w:sz w:val="20"/>
                <w:szCs w:val="20"/>
              </w:rPr>
              <w:t xml:space="preserve"> </w:t>
            </w:r>
            <w:r w:rsidRPr="001A237C">
              <w:rPr>
                <w:rFonts w:ascii="Verdana" w:hAnsi="Verdana"/>
                <w:b w:val="0"/>
                <w:bCs w:val="0"/>
                <w:sz w:val="20"/>
                <w:szCs w:val="20"/>
              </w:rPr>
              <w:t>encoding</w:t>
            </w:r>
            <w:r w:rsidRPr="001A237C">
              <w:rPr>
                <w:rFonts w:ascii="Verdana" w:hAnsi="Verdana"/>
                <w:b w:val="0"/>
                <w:bCs w:val="0"/>
                <w:spacing w:val="-4"/>
                <w:sz w:val="20"/>
                <w:szCs w:val="20"/>
              </w:rPr>
              <w:t xml:space="preserve"> </w:t>
            </w:r>
            <w:r w:rsidRPr="001A237C">
              <w:rPr>
                <w:rFonts w:ascii="Verdana" w:hAnsi="Verdana"/>
                <w:b w:val="0"/>
                <w:bCs w:val="0"/>
                <w:sz w:val="20"/>
                <w:szCs w:val="20"/>
              </w:rPr>
              <w:t>in computer</w:t>
            </w:r>
            <w:r w:rsidRPr="001A237C">
              <w:rPr>
                <w:rFonts w:ascii="Verdana" w:hAnsi="Verdana"/>
                <w:b w:val="0"/>
                <w:bCs w:val="0"/>
                <w:spacing w:val="-2"/>
                <w:sz w:val="20"/>
                <w:szCs w:val="20"/>
              </w:rPr>
              <w:t xml:space="preserve"> </w:t>
            </w:r>
            <w:r w:rsidRPr="001A237C">
              <w:rPr>
                <w:rFonts w:ascii="Verdana" w:hAnsi="Verdana"/>
                <w:b w:val="0"/>
                <w:bCs w:val="0"/>
                <w:sz w:val="20"/>
                <w:szCs w:val="20"/>
              </w:rPr>
              <w:t xml:space="preserve">systems. </w:t>
            </w:r>
          </w:p>
          <w:p w14:paraId="2C1C4271" w14:textId="77777777" w:rsidR="003B70F0" w:rsidRPr="001A237C" w:rsidRDefault="00575DF6" w:rsidP="00F01D66">
            <w:pPr>
              <w:pStyle w:val="ListParagraph"/>
              <w:numPr>
                <w:ilvl w:val="0"/>
                <w:numId w:val="337"/>
              </w:numPr>
              <w:autoSpaceDE w:val="0"/>
              <w:autoSpaceDN w:val="0"/>
              <w:ind w:left="878"/>
              <w:contextualSpacing/>
              <w:jc w:val="both"/>
              <w:rPr>
                <w:rFonts w:ascii="Verdana" w:hAnsi="Verdana"/>
                <w:sz w:val="20"/>
                <w:szCs w:val="20"/>
              </w:rPr>
            </w:pPr>
            <w:r w:rsidRPr="001A237C">
              <w:rPr>
                <w:rFonts w:ascii="Verdana" w:hAnsi="Verdana"/>
                <w:sz w:val="20"/>
                <w:szCs w:val="20"/>
              </w:rPr>
              <w:t xml:space="preserve">To understand the concepts of state space representation, exhaustive search, </w:t>
            </w:r>
          </w:p>
          <w:p w14:paraId="4F8551AE" w14:textId="0857D1E7" w:rsidR="00575DF6" w:rsidRPr="001A237C" w:rsidRDefault="00575DF6" w:rsidP="00F01D66">
            <w:pPr>
              <w:pStyle w:val="ListParagraph"/>
              <w:autoSpaceDE w:val="0"/>
              <w:autoSpaceDN w:val="0"/>
              <w:ind w:left="878"/>
              <w:contextualSpacing/>
              <w:jc w:val="both"/>
              <w:rPr>
                <w:rFonts w:ascii="Verdana" w:hAnsi="Verdana"/>
                <w:sz w:val="20"/>
                <w:szCs w:val="20"/>
              </w:rPr>
            </w:pPr>
            <w:r w:rsidRPr="001A237C">
              <w:rPr>
                <w:rFonts w:ascii="Verdana" w:hAnsi="Verdana"/>
                <w:sz w:val="20"/>
                <w:szCs w:val="20"/>
              </w:rPr>
              <w:t>heuristic search together with the time and space complexities.</w:t>
            </w:r>
          </w:p>
          <w:p w14:paraId="0C95227B" w14:textId="19DB592E" w:rsidR="00575DF6" w:rsidRPr="001A237C" w:rsidRDefault="00575DF6" w:rsidP="00F01D66">
            <w:pPr>
              <w:pStyle w:val="BodyText"/>
              <w:numPr>
                <w:ilvl w:val="0"/>
                <w:numId w:val="337"/>
              </w:numPr>
              <w:ind w:left="878" w:right="545"/>
              <w:jc w:val="both"/>
              <w:rPr>
                <w:rFonts w:ascii="Verdana" w:hAnsi="Verdana"/>
                <w:b w:val="0"/>
                <w:bCs w:val="0"/>
                <w:sz w:val="20"/>
                <w:szCs w:val="20"/>
              </w:rPr>
            </w:pPr>
            <w:r w:rsidRPr="001A237C">
              <w:rPr>
                <w:rFonts w:ascii="Verdana" w:hAnsi="Verdana"/>
                <w:b w:val="0"/>
                <w:bCs w:val="0"/>
                <w:sz w:val="20"/>
                <w:szCs w:val="20"/>
              </w:rPr>
              <w:t>Introduce</w:t>
            </w:r>
            <w:r w:rsidRPr="001A237C">
              <w:rPr>
                <w:rFonts w:ascii="Verdana" w:hAnsi="Verdana"/>
                <w:b w:val="0"/>
                <w:bCs w:val="0"/>
                <w:spacing w:val="-3"/>
                <w:sz w:val="20"/>
                <w:szCs w:val="20"/>
              </w:rPr>
              <w:t xml:space="preserve"> </w:t>
            </w:r>
            <w:r w:rsidRPr="001A237C">
              <w:rPr>
                <w:rFonts w:ascii="Verdana" w:hAnsi="Verdana"/>
                <w:b w:val="0"/>
                <w:bCs w:val="0"/>
                <w:sz w:val="20"/>
                <w:szCs w:val="20"/>
              </w:rPr>
              <w:t>subfields</w:t>
            </w:r>
            <w:r w:rsidRPr="001A237C">
              <w:rPr>
                <w:rFonts w:ascii="Verdana" w:hAnsi="Verdana"/>
                <w:b w:val="0"/>
                <w:bCs w:val="0"/>
                <w:spacing w:val="-1"/>
                <w:sz w:val="20"/>
                <w:szCs w:val="20"/>
              </w:rPr>
              <w:t xml:space="preserve"> </w:t>
            </w:r>
            <w:r w:rsidRPr="001A237C">
              <w:rPr>
                <w:rFonts w:ascii="Verdana" w:hAnsi="Verdana"/>
                <w:b w:val="0"/>
                <w:bCs w:val="0"/>
                <w:sz w:val="20"/>
                <w:szCs w:val="20"/>
              </w:rPr>
              <w:t>of</w:t>
            </w:r>
            <w:r w:rsidRPr="001A237C">
              <w:rPr>
                <w:rFonts w:ascii="Verdana" w:hAnsi="Verdana"/>
                <w:b w:val="0"/>
                <w:bCs w:val="0"/>
                <w:spacing w:val="-2"/>
                <w:sz w:val="20"/>
                <w:szCs w:val="20"/>
              </w:rPr>
              <w:t xml:space="preserve"> </w:t>
            </w:r>
            <w:r w:rsidRPr="001A237C">
              <w:rPr>
                <w:rFonts w:ascii="Verdana" w:hAnsi="Verdana"/>
                <w:b w:val="0"/>
                <w:bCs w:val="0"/>
                <w:sz w:val="20"/>
                <w:szCs w:val="20"/>
              </w:rPr>
              <w:t>AI</w:t>
            </w:r>
            <w:r w:rsidRPr="001A237C">
              <w:rPr>
                <w:rFonts w:ascii="Verdana" w:hAnsi="Verdana"/>
                <w:b w:val="0"/>
                <w:bCs w:val="0"/>
                <w:spacing w:val="-6"/>
                <w:sz w:val="20"/>
                <w:szCs w:val="20"/>
              </w:rPr>
              <w:t xml:space="preserve"> </w:t>
            </w:r>
            <w:r w:rsidRPr="001A237C">
              <w:rPr>
                <w:rFonts w:ascii="Verdana" w:hAnsi="Verdana"/>
                <w:b w:val="0"/>
                <w:bCs w:val="0"/>
                <w:sz w:val="20"/>
                <w:szCs w:val="20"/>
              </w:rPr>
              <w:t>such</w:t>
            </w:r>
            <w:r w:rsidRPr="001A237C">
              <w:rPr>
                <w:rFonts w:ascii="Verdana" w:hAnsi="Verdana"/>
                <w:b w:val="0"/>
                <w:bCs w:val="0"/>
                <w:spacing w:val="-3"/>
                <w:sz w:val="20"/>
                <w:szCs w:val="20"/>
              </w:rPr>
              <w:t xml:space="preserve"> </w:t>
            </w:r>
            <w:r w:rsidRPr="001A237C">
              <w:rPr>
                <w:rFonts w:ascii="Verdana" w:hAnsi="Verdana"/>
                <w:b w:val="0"/>
                <w:bCs w:val="0"/>
                <w:sz w:val="20"/>
                <w:szCs w:val="20"/>
              </w:rPr>
              <w:t>as</w:t>
            </w:r>
            <w:r w:rsidRPr="001A237C">
              <w:rPr>
                <w:rFonts w:ascii="Verdana" w:hAnsi="Verdana"/>
                <w:b w:val="0"/>
                <w:bCs w:val="0"/>
                <w:spacing w:val="-3"/>
                <w:sz w:val="20"/>
                <w:szCs w:val="20"/>
              </w:rPr>
              <w:t xml:space="preserve"> </w:t>
            </w:r>
            <w:r w:rsidRPr="001A237C">
              <w:rPr>
                <w:rFonts w:ascii="Verdana" w:hAnsi="Verdana"/>
                <w:b w:val="0"/>
                <w:bCs w:val="0"/>
                <w:sz w:val="20"/>
                <w:szCs w:val="20"/>
              </w:rPr>
              <w:t>NLP,</w:t>
            </w:r>
            <w:r w:rsidRPr="001A237C">
              <w:rPr>
                <w:rFonts w:ascii="Verdana" w:hAnsi="Verdana"/>
                <w:b w:val="0"/>
                <w:bCs w:val="0"/>
                <w:spacing w:val="-2"/>
                <w:sz w:val="20"/>
                <w:szCs w:val="20"/>
              </w:rPr>
              <w:t xml:space="preserve"> </w:t>
            </w:r>
            <w:r w:rsidRPr="001A237C">
              <w:rPr>
                <w:rFonts w:ascii="Verdana" w:hAnsi="Verdana"/>
                <w:b w:val="0"/>
                <w:bCs w:val="0"/>
                <w:sz w:val="20"/>
                <w:szCs w:val="20"/>
              </w:rPr>
              <w:t>Game</w:t>
            </w:r>
            <w:r w:rsidRPr="001A237C">
              <w:rPr>
                <w:rFonts w:ascii="Verdana" w:hAnsi="Verdana"/>
                <w:b w:val="0"/>
                <w:bCs w:val="0"/>
                <w:spacing w:val="-57"/>
                <w:sz w:val="20"/>
                <w:szCs w:val="20"/>
              </w:rPr>
              <w:t xml:space="preserve"> </w:t>
            </w:r>
            <w:r w:rsidRPr="001A237C">
              <w:rPr>
                <w:rFonts w:ascii="Verdana" w:hAnsi="Verdana"/>
                <w:b w:val="0"/>
                <w:bCs w:val="0"/>
                <w:sz w:val="20"/>
                <w:szCs w:val="20"/>
              </w:rPr>
              <w:t>Playing,</w:t>
            </w:r>
            <w:r w:rsidRPr="001A237C">
              <w:rPr>
                <w:rFonts w:ascii="Verdana" w:hAnsi="Verdana"/>
                <w:b w:val="0"/>
                <w:bCs w:val="0"/>
                <w:spacing w:val="-1"/>
                <w:sz w:val="20"/>
                <w:szCs w:val="20"/>
              </w:rPr>
              <w:t xml:space="preserve"> </w:t>
            </w:r>
            <w:r w:rsidRPr="001A237C">
              <w:rPr>
                <w:rFonts w:ascii="Verdana" w:hAnsi="Verdana"/>
                <w:b w:val="0"/>
                <w:bCs w:val="0"/>
                <w:sz w:val="20"/>
                <w:szCs w:val="20"/>
              </w:rPr>
              <w:t>Bayesian</w:t>
            </w:r>
            <w:r w:rsidRPr="001A237C">
              <w:rPr>
                <w:rFonts w:ascii="Verdana" w:hAnsi="Verdana"/>
                <w:b w:val="0"/>
                <w:bCs w:val="0"/>
                <w:spacing w:val="-1"/>
                <w:sz w:val="20"/>
                <w:szCs w:val="20"/>
              </w:rPr>
              <w:t xml:space="preserve"> </w:t>
            </w:r>
            <w:r w:rsidRPr="001A237C">
              <w:rPr>
                <w:rFonts w:ascii="Verdana" w:hAnsi="Verdana"/>
                <w:b w:val="0"/>
                <w:bCs w:val="0"/>
                <w:sz w:val="20"/>
                <w:szCs w:val="20"/>
              </w:rPr>
              <w:t>Models,</w:t>
            </w:r>
            <w:r w:rsidRPr="001A237C">
              <w:rPr>
                <w:rFonts w:ascii="Verdana" w:hAnsi="Verdana"/>
                <w:b w:val="0"/>
                <w:bCs w:val="0"/>
                <w:spacing w:val="-1"/>
                <w:sz w:val="20"/>
                <w:szCs w:val="20"/>
              </w:rPr>
              <w:t xml:space="preserve"> </w:t>
            </w:r>
            <w:r w:rsidRPr="001A237C">
              <w:rPr>
                <w:rFonts w:ascii="Verdana" w:hAnsi="Verdana"/>
                <w:b w:val="0"/>
                <w:bCs w:val="0"/>
                <w:sz w:val="20"/>
                <w:szCs w:val="20"/>
              </w:rPr>
              <w:t>etc.</w:t>
            </w:r>
          </w:p>
          <w:p w14:paraId="50588D3E" w14:textId="77777777" w:rsidR="00575DF6" w:rsidRPr="001A237C" w:rsidRDefault="00575DF6" w:rsidP="00F01D66">
            <w:pPr>
              <w:pStyle w:val="BodyText"/>
              <w:numPr>
                <w:ilvl w:val="0"/>
                <w:numId w:val="337"/>
              </w:numPr>
              <w:ind w:left="878" w:right="545"/>
              <w:jc w:val="both"/>
              <w:rPr>
                <w:rFonts w:ascii="Verdana" w:hAnsi="Verdana"/>
                <w:sz w:val="20"/>
                <w:szCs w:val="20"/>
              </w:rPr>
            </w:pPr>
            <w:r w:rsidRPr="001A237C">
              <w:rPr>
                <w:rFonts w:ascii="Verdana" w:hAnsi="Verdana"/>
                <w:b w:val="0"/>
                <w:bCs w:val="0"/>
                <w:sz w:val="20"/>
                <w:szCs w:val="20"/>
              </w:rPr>
              <w:t>Introduce the concept of learning patterns from data and develop a strong theoretical</w:t>
            </w:r>
            <w:r w:rsidRPr="001A237C">
              <w:rPr>
                <w:rFonts w:ascii="Verdana" w:hAnsi="Verdana"/>
                <w:b w:val="0"/>
                <w:bCs w:val="0"/>
                <w:spacing w:val="1"/>
                <w:sz w:val="20"/>
                <w:szCs w:val="20"/>
              </w:rPr>
              <w:t xml:space="preserve"> </w:t>
            </w:r>
            <w:r w:rsidRPr="001A237C">
              <w:rPr>
                <w:rFonts w:ascii="Verdana" w:hAnsi="Verdana"/>
                <w:b w:val="0"/>
                <w:bCs w:val="0"/>
                <w:sz w:val="20"/>
                <w:szCs w:val="20"/>
              </w:rPr>
              <w:t>foundation for understanding state of the art Machine Learning algorithms.</w:t>
            </w:r>
          </w:p>
        </w:tc>
      </w:tr>
      <w:tr w:rsidR="00575DF6" w:rsidRPr="001A237C" w14:paraId="3AAA1EB5" w14:textId="77777777" w:rsidTr="007332A7">
        <w:trPr>
          <w:trHeight w:val="251"/>
        </w:trPr>
        <w:tc>
          <w:tcPr>
            <w:tcW w:w="10055" w:type="dxa"/>
            <w:gridSpan w:val="9"/>
            <w:tcBorders>
              <w:top w:val="single" w:sz="4" w:space="0" w:color="000000"/>
              <w:left w:val="single" w:sz="4" w:space="0" w:color="000000"/>
              <w:bottom w:val="single" w:sz="4" w:space="0" w:color="000000"/>
              <w:right w:val="single" w:sz="4" w:space="0" w:color="000000"/>
            </w:tcBorders>
          </w:tcPr>
          <w:p w14:paraId="65459D22" w14:textId="77777777" w:rsidR="00575DF6" w:rsidRPr="001A237C" w:rsidRDefault="00575DF6" w:rsidP="007C1EB6">
            <w:pPr>
              <w:pStyle w:val="TableParagraph"/>
              <w:spacing w:line="232" w:lineRule="exact"/>
              <w:rPr>
                <w:rFonts w:ascii="Verdana" w:hAnsi="Verdana"/>
                <w:b/>
                <w:sz w:val="20"/>
                <w:szCs w:val="20"/>
              </w:rPr>
            </w:pPr>
            <w:r w:rsidRPr="001A237C">
              <w:rPr>
                <w:rFonts w:ascii="Verdana" w:hAnsi="Verdana"/>
                <w:b/>
                <w:color w:val="FF6600"/>
                <w:sz w:val="20"/>
                <w:szCs w:val="20"/>
              </w:rPr>
              <w:t>Unit I – Introduction</w:t>
            </w:r>
          </w:p>
        </w:tc>
      </w:tr>
      <w:tr w:rsidR="00575DF6" w:rsidRPr="001A237C" w14:paraId="4EE332C2" w14:textId="77777777" w:rsidTr="007332A7">
        <w:trPr>
          <w:trHeight w:val="2573"/>
        </w:trPr>
        <w:tc>
          <w:tcPr>
            <w:tcW w:w="10055" w:type="dxa"/>
            <w:gridSpan w:val="9"/>
            <w:tcBorders>
              <w:top w:val="single" w:sz="4" w:space="0" w:color="000000"/>
              <w:left w:val="single" w:sz="4" w:space="0" w:color="000000"/>
              <w:bottom w:val="single" w:sz="4" w:space="0" w:color="000000"/>
              <w:right w:val="single" w:sz="4" w:space="0" w:color="000000"/>
            </w:tcBorders>
          </w:tcPr>
          <w:p w14:paraId="70AD0385" w14:textId="6FF206B6" w:rsidR="00575DF6" w:rsidRPr="00F01D66" w:rsidRDefault="00575DF6" w:rsidP="00F01D66">
            <w:pPr>
              <w:tabs>
                <w:tab w:val="left" w:pos="821"/>
              </w:tabs>
              <w:spacing w:line="273" w:lineRule="exact"/>
              <w:ind w:left="60"/>
              <w:jc w:val="both"/>
              <w:rPr>
                <w:rFonts w:ascii="Verdana" w:hAnsi="Verdana"/>
                <w:bCs/>
                <w:sz w:val="20"/>
                <w:szCs w:val="20"/>
              </w:rPr>
            </w:pPr>
            <w:r w:rsidRPr="00F01D66">
              <w:rPr>
                <w:rFonts w:ascii="Verdana" w:hAnsi="Verdana"/>
                <w:bCs/>
                <w:sz w:val="20"/>
                <w:szCs w:val="20"/>
              </w:rPr>
              <w:t>AI</w:t>
            </w:r>
            <w:r w:rsidRPr="00F01D66">
              <w:rPr>
                <w:rFonts w:ascii="Verdana" w:hAnsi="Verdana"/>
                <w:bCs/>
                <w:spacing w:val="-4"/>
                <w:sz w:val="20"/>
                <w:szCs w:val="20"/>
              </w:rPr>
              <w:t xml:space="preserve"> </w:t>
            </w:r>
            <w:r w:rsidRPr="00F01D66">
              <w:rPr>
                <w:rFonts w:ascii="Verdana" w:hAnsi="Verdana"/>
                <w:bCs/>
                <w:sz w:val="20"/>
                <w:szCs w:val="20"/>
              </w:rPr>
              <w:t>Fundamentals:  Defining</w:t>
            </w:r>
            <w:r w:rsidRPr="00F01D66">
              <w:rPr>
                <w:rFonts w:ascii="Verdana" w:hAnsi="Verdana"/>
                <w:bCs/>
                <w:spacing w:val="-2"/>
                <w:sz w:val="20"/>
                <w:szCs w:val="20"/>
              </w:rPr>
              <w:t xml:space="preserve"> </w:t>
            </w:r>
            <w:r w:rsidRPr="00F01D66">
              <w:rPr>
                <w:rFonts w:ascii="Verdana" w:hAnsi="Verdana"/>
                <w:bCs/>
                <w:sz w:val="20"/>
                <w:szCs w:val="20"/>
              </w:rPr>
              <w:t>Artificial</w:t>
            </w:r>
            <w:r w:rsidRPr="00F01D66">
              <w:rPr>
                <w:rFonts w:ascii="Verdana" w:hAnsi="Verdana"/>
                <w:bCs/>
                <w:spacing w:val="1"/>
                <w:sz w:val="20"/>
                <w:szCs w:val="20"/>
              </w:rPr>
              <w:t xml:space="preserve"> </w:t>
            </w:r>
            <w:r w:rsidRPr="00F01D66">
              <w:rPr>
                <w:rFonts w:ascii="Verdana" w:hAnsi="Verdana"/>
                <w:bCs/>
                <w:sz w:val="20"/>
                <w:szCs w:val="20"/>
              </w:rPr>
              <w:t>Intelligence,</w:t>
            </w:r>
            <w:r w:rsidRPr="00F01D66">
              <w:rPr>
                <w:rFonts w:ascii="Verdana" w:hAnsi="Verdana"/>
                <w:bCs/>
                <w:spacing w:val="-2"/>
                <w:sz w:val="20"/>
                <w:szCs w:val="20"/>
              </w:rPr>
              <w:t xml:space="preserve"> </w:t>
            </w:r>
            <w:r w:rsidRPr="00F01D66">
              <w:rPr>
                <w:rFonts w:ascii="Verdana" w:hAnsi="Verdana"/>
                <w:bCs/>
                <w:sz w:val="20"/>
                <w:szCs w:val="20"/>
              </w:rPr>
              <w:t>Defining</w:t>
            </w:r>
            <w:r w:rsidRPr="00F01D66">
              <w:rPr>
                <w:rFonts w:ascii="Verdana" w:hAnsi="Verdana"/>
                <w:bCs/>
                <w:spacing w:val="-4"/>
                <w:sz w:val="20"/>
                <w:szCs w:val="20"/>
              </w:rPr>
              <w:t xml:space="preserve"> </w:t>
            </w:r>
            <w:r w:rsidRPr="00F01D66">
              <w:rPr>
                <w:rFonts w:ascii="Verdana" w:hAnsi="Verdana"/>
                <w:bCs/>
                <w:sz w:val="20"/>
                <w:szCs w:val="20"/>
              </w:rPr>
              <w:t>AI</w:t>
            </w:r>
            <w:r w:rsidRPr="00F01D66">
              <w:rPr>
                <w:rFonts w:ascii="Verdana" w:hAnsi="Verdana"/>
                <w:bCs/>
                <w:spacing w:val="-6"/>
                <w:sz w:val="20"/>
                <w:szCs w:val="20"/>
              </w:rPr>
              <w:t xml:space="preserve"> </w:t>
            </w:r>
            <w:r w:rsidRPr="00F01D66">
              <w:rPr>
                <w:rFonts w:ascii="Verdana" w:hAnsi="Verdana"/>
                <w:bCs/>
                <w:sz w:val="20"/>
                <w:szCs w:val="20"/>
              </w:rPr>
              <w:t>techniques, State</w:t>
            </w:r>
            <w:r w:rsidRPr="00F01D66">
              <w:rPr>
                <w:rFonts w:ascii="Verdana" w:hAnsi="Verdana"/>
                <w:bCs/>
                <w:spacing w:val="-3"/>
                <w:sz w:val="20"/>
                <w:szCs w:val="20"/>
              </w:rPr>
              <w:t xml:space="preserve"> </w:t>
            </w:r>
            <w:r w:rsidRPr="00F01D66">
              <w:rPr>
                <w:rFonts w:ascii="Verdana" w:hAnsi="Verdana"/>
                <w:bCs/>
                <w:sz w:val="20"/>
                <w:szCs w:val="20"/>
              </w:rPr>
              <w:t>Space</w:t>
            </w:r>
            <w:r w:rsidRPr="00F01D66">
              <w:rPr>
                <w:rFonts w:ascii="Verdana" w:hAnsi="Verdana"/>
                <w:bCs/>
                <w:spacing w:val="-2"/>
                <w:sz w:val="20"/>
                <w:szCs w:val="20"/>
              </w:rPr>
              <w:t xml:space="preserve"> </w:t>
            </w:r>
            <w:r w:rsidRPr="00F01D66">
              <w:rPr>
                <w:rFonts w:ascii="Verdana" w:hAnsi="Verdana"/>
                <w:bCs/>
                <w:sz w:val="20"/>
                <w:szCs w:val="20"/>
              </w:rPr>
              <w:t>Search</w:t>
            </w:r>
            <w:r w:rsidR="00F01D66">
              <w:rPr>
                <w:rFonts w:ascii="Verdana" w:hAnsi="Verdana"/>
                <w:bCs/>
                <w:sz w:val="20"/>
                <w:szCs w:val="20"/>
              </w:rPr>
              <w:t xml:space="preserve"> </w:t>
            </w:r>
            <w:r w:rsidRPr="00F01D66">
              <w:rPr>
                <w:rFonts w:ascii="Verdana" w:hAnsi="Verdana"/>
                <w:bCs/>
                <w:sz w:val="20"/>
                <w:szCs w:val="20"/>
              </w:rPr>
              <w:t>and Heuristic</w:t>
            </w:r>
            <w:r w:rsidRPr="00F01D66">
              <w:rPr>
                <w:rFonts w:ascii="Verdana" w:hAnsi="Verdana"/>
                <w:bCs/>
                <w:spacing w:val="-1"/>
                <w:sz w:val="20"/>
                <w:szCs w:val="20"/>
              </w:rPr>
              <w:t xml:space="preserve"> </w:t>
            </w:r>
            <w:r w:rsidRPr="00F01D66">
              <w:rPr>
                <w:rFonts w:ascii="Verdana" w:hAnsi="Verdana"/>
                <w:bCs/>
                <w:sz w:val="20"/>
                <w:szCs w:val="20"/>
              </w:rPr>
              <w:t>Search</w:t>
            </w:r>
            <w:r w:rsidRPr="00F01D66">
              <w:rPr>
                <w:rFonts w:ascii="Verdana" w:hAnsi="Verdana"/>
                <w:bCs/>
                <w:spacing w:val="-1"/>
                <w:sz w:val="20"/>
                <w:szCs w:val="20"/>
              </w:rPr>
              <w:t xml:space="preserve"> </w:t>
            </w:r>
            <w:r w:rsidRPr="00F01D66">
              <w:rPr>
                <w:rFonts w:ascii="Verdana" w:hAnsi="Verdana"/>
                <w:bCs/>
                <w:sz w:val="20"/>
                <w:szCs w:val="20"/>
              </w:rPr>
              <w:t>Techniques</w:t>
            </w:r>
            <w:r w:rsidRPr="00F01D66">
              <w:rPr>
                <w:rFonts w:ascii="Verdana" w:hAnsi="Verdana"/>
                <w:bCs/>
                <w:spacing w:val="-2"/>
                <w:sz w:val="20"/>
                <w:szCs w:val="20"/>
              </w:rPr>
              <w:t xml:space="preserve">, </w:t>
            </w:r>
            <w:r w:rsidRPr="00F01D66">
              <w:rPr>
                <w:rFonts w:ascii="Verdana" w:hAnsi="Verdana"/>
                <w:bCs/>
                <w:sz w:val="20"/>
                <w:szCs w:val="20"/>
              </w:rPr>
              <w:t>Defining problems as State Space search, Production systems</w:t>
            </w:r>
            <w:r w:rsidR="00F01D66">
              <w:rPr>
                <w:rFonts w:ascii="Verdana" w:hAnsi="Verdana"/>
                <w:bCs/>
                <w:sz w:val="20"/>
                <w:szCs w:val="20"/>
              </w:rPr>
              <w:t xml:space="preserve"> </w:t>
            </w:r>
            <w:r w:rsidRPr="00F01D66">
              <w:rPr>
                <w:rFonts w:ascii="Verdana" w:hAnsi="Verdana"/>
                <w:bCs/>
                <w:sz w:val="20"/>
                <w:szCs w:val="20"/>
              </w:rPr>
              <w:t>and characteristics, Hill</w:t>
            </w:r>
            <w:r w:rsidRPr="00F01D66">
              <w:rPr>
                <w:rFonts w:ascii="Verdana" w:hAnsi="Verdana"/>
                <w:bCs/>
                <w:spacing w:val="-57"/>
                <w:sz w:val="20"/>
                <w:szCs w:val="20"/>
              </w:rPr>
              <w:t xml:space="preserve"> </w:t>
            </w:r>
            <w:r w:rsidRPr="00F01D66">
              <w:rPr>
                <w:rFonts w:ascii="Verdana" w:hAnsi="Verdana"/>
                <w:bCs/>
                <w:sz w:val="20"/>
                <w:szCs w:val="20"/>
              </w:rPr>
              <w:t>Climbing,</w:t>
            </w:r>
            <w:r w:rsidRPr="00F01D66">
              <w:rPr>
                <w:rFonts w:ascii="Verdana" w:hAnsi="Verdana"/>
                <w:bCs/>
                <w:spacing w:val="-1"/>
                <w:sz w:val="20"/>
                <w:szCs w:val="20"/>
              </w:rPr>
              <w:t xml:space="preserve"> </w:t>
            </w:r>
            <w:r w:rsidRPr="00F01D66">
              <w:rPr>
                <w:rFonts w:ascii="Verdana" w:hAnsi="Verdana"/>
                <w:bCs/>
                <w:sz w:val="20"/>
                <w:szCs w:val="20"/>
              </w:rPr>
              <w:t>Breadth first and</w:t>
            </w:r>
            <w:r w:rsidRPr="00F01D66">
              <w:rPr>
                <w:rFonts w:ascii="Verdana" w:hAnsi="Verdana"/>
                <w:bCs/>
                <w:spacing w:val="-1"/>
                <w:sz w:val="20"/>
                <w:szCs w:val="20"/>
              </w:rPr>
              <w:t xml:space="preserve"> </w:t>
            </w:r>
            <w:r w:rsidRPr="00F01D66">
              <w:rPr>
                <w:rFonts w:ascii="Verdana" w:hAnsi="Verdana"/>
                <w:bCs/>
                <w:sz w:val="20"/>
                <w:szCs w:val="20"/>
              </w:rPr>
              <w:t>depth first search, Best</w:t>
            </w:r>
            <w:r w:rsidRPr="00F01D66">
              <w:rPr>
                <w:rFonts w:ascii="Verdana" w:hAnsi="Verdana"/>
                <w:bCs/>
                <w:spacing w:val="-1"/>
                <w:sz w:val="20"/>
                <w:szCs w:val="20"/>
              </w:rPr>
              <w:t xml:space="preserve"> </w:t>
            </w:r>
            <w:r w:rsidR="004E48DF" w:rsidRPr="00F01D66">
              <w:rPr>
                <w:rFonts w:ascii="Verdana" w:hAnsi="Verdana"/>
                <w:bCs/>
                <w:spacing w:val="-1"/>
                <w:sz w:val="20"/>
                <w:szCs w:val="20"/>
              </w:rPr>
              <w:t>F</w:t>
            </w:r>
            <w:r w:rsidRPr="00F01D66">
              <w:rPr>
                <w:rFonts w:ascii="Verdana" w:hAnsi="Verdana"/>
                <w:bCs/>
                <w:sz w:val="20"/>
                <w:szCs w:val="20"/>
              </w:rPr>
              <w:t>irst search, Constraint</w:t>
            </w:r>
            <w:r w:rsidRPr="001A237C">
              <w:rPr>
                <w:rFonts w:ascii="Verdana" w:hAnsi="Verdana"/>
                <w:sz w:val="20"/>
                <w:szCs w:val="20"/>
              </w:rPr>
              <w:t xml:space="preserve"> Satisfaction</w:t>
            </w:r>
            <w:r w:rsidR="003B70F0" w:rsidRPr="001A237C">
              <w:rPr>
                <w:rFonts w:ascii="Verdana" w:hAnsi="Verdana"/>
                <w:sz w:val="20"/>
                <w:szCs w:val="20"/>
              </w:rPr>
              <w:t>.</w:t>
            </w:r>
          </w:p>
          <w:p w14:paraId="386CEBAB" w14:textId="77777777" w:rsidR="00575DF6" w:rsidRPr="001A237C" w:rsidRDefault="00575DF6" w:rsidP="007C1EB6">
            <w:pPr>
              <w:pStyle w:val="TableParagraph"/>
              <w:spacing w:before="10"/>
              <w:ind w:left="0"/>
              <w:rPr>
                <w:rFonts w:ascii="Verdana" w:hAnsi="Verdana"/>
                <w:b/>
                <w:sz w:val="20"/>
                <w:szCs w:val="20"/>
              </w:rPr>
            </w:pPr>
          </w:p>
          <w:p w14:paraId="4599DDC1" w14:textId="77777777" w:rsidR="00575DF6" w:rsidRPr="001A237C" w:rsidRDefault="00575DF6" w:rsidP="007C1EB6">
            <w:pPr>
              <w:pStyle w:val="TableParagraph"/>
              <w:spacing w:line="250" w:lineRule="exact"/>
              <w:rPr>
                <w:rFonts w:ascii="Verdana" w:hAnsi="Verdana"/>
                <w:b/>
                <w:sz w:val="20"/>
                <w:szCs w:val="20"/>
              </w:rPr>
            </w:pPr>
            <w:r w:rsidRPr="001A237C">
              <w:rPr>
                <w:rFonts w:ascii="Verdana" w:hAnsi="Verdana"/>
                <w:b/>
                <w:sz w:val="20"/>
                <w:szCs w:val="20"/>
              </w:rPr>
              <w:t>Learning Outcomes:</w:t>
            </w:r>
          </w:p>
          <w:p w14:paraId="3ADD1EC3" w14:textId="77777777" w:rsidR="00575DF6" w:rsidRPr="001A237C" w:rsidRDefault="00575DF6" w:rsidP="007C1EB6">
            <w:pPr>
              <w:pStyle w:val="TableParagraph"/>
              <w:spacing w:line="250" w:lineRule="exact"/>
              <w:rPr>
                <w:rFonts w:ascii="Verdana" w:hAnsi="Verdana"/>
                <w:sz w:val="20"/>
                <w:szCs w:val="20"/>
              </w:rPr>
            </w:pPr>
            <w:r w:rsidRPr="001A237C">
              <w:rPr>
                <w:rFonts w:ascii="Verdana" w:hAnsi="Verdana"/>
                <w:sz w:val="20"/>
                <w:szCs w:val="20"/>
              </w:rPr>
              <w:t>At the end of this unit, the students will be able to</w:t>
            </w:r>
          </w:p>
          <w:p w14:paraId="4FF1FD06" w14:textId="77777777" w:rsidR="00575DF6" w:rsidRPr="001A237C" w:rsidRDefault="00575DF6">
            <w:pPr>
              <w:pStyle w:val="ListParagraph"/>
              <w:numPr>
                <w:ilvl w:val="0"/>
                <w:numId w:val="339"/>
              </w:numPr>
              <w:suppressAutoHyphens w:val="0"/>
              <w:autoSpaceDE w:val="0"/>
              <w:autoSpaceDN w:val="0"/>
              <w:contextualSpacing/>
              <w:rPr>
                <w:rFonts w:ascii="Verdana" w:hAnsi="Verdana"/>
                <w:sz w:val="20"/>
                <w:szCs w:val="20"/>
              </w:rPr>
            </w:pPr>
            <w:r w:rsidRPr="001A237C">
              <w:rPr>
                <w:rFonts w:ascii="Verdana" w:hAnsi="Verdana"/>
                <w:sz w:val="20"/>
                <w:szCs w:val="20"/>
              </w:rPr>
              <w:t>Recognize the importance of Artificial Intelligence.</w:t>
            </w:r>
          </w:p>
          <w:p w14:paraId="1184B563" w14:textId="77777777" w:rsidR="00575DF6" w:rsidRPr="001A237C" w:rsidRDefault="00575DF6">
            <w:pPr>
              <w:pStyle w:val="ListParagraph"/>
              <w:widowControl/>
              <w:numPr>
                <w:ilvl w:val="0"/>
                <w:numId w:val="339"/>
              </w:numPr>
              <w:suppressAutoHyphens w:val="0"/>
              <w:spacing w:after="200" w:line="250" w:lineRule="exact"/>
              <w:contextualSpacing/>
              <w:rPr>
                <w:rFonts w:ascii="Verdana" w:hAnsi="Verdana"/>
                <w:sz w:val="20"/>
                <w:szCs w:val="20"/>
              </w:rPr>
            </w:pPr>
            <w:r w:rsidRPr="001A237C">
              <w:rPr>
                <w:rFonts w:ascii="Verdana" w:hAnsi="Verdana"/>
                <w:sz w:val="20"/>
                <w:szCs w:val="20"/>
              </w:rPr>
              <w:t>Identify how intelligent agent is related to its environment.</w:t>
            </w:r>
          </w:p>
          <w:p w14:paraId="2B2F4127" w14:textId="77777777" w:rsidR="00575DF6" w:rsidRPr="001A237C" w:rsidRDefault="00575DF6">
            <w:pPr>
              <w:pStyle w:val="ListParagraph"/>
              <w:widowControl/>
              <w:numPr>
                <w:ilvl w:val="0"/>
                <w:numId w:val="339"/>
              </w:numPr>
              <w:suppressAutoHyphens w:val="0"/>
              <w:spacing w:after="200" w:line="250" w:lineRule="exact"/>
              <w:contextualSpacing/>
              <w:rPr>
                <w:rFonts w:ascii="Verdana" w:hAnsi="Verdana"/>
                <w:sz w:val="20"/>
                <w:szCs w:val="20"/>
              </w:rPr>
            </w:pPr>
            <w:r w:rsidRPr="001A237C">
              <w:rPr>
                <w:rFonts w:ascii="Verdana" w:hAnsi="Verdana"/>
                <w:sz w:val="20"/>
                <w:szCs w:val="20"/>
              </w:rPr>
              <w:t>Know various uninformed and informed search strategies.</w:t>
            </w:r>
          </w:p>
        </w:tc>
      </w:tr>
      <w:tr w:rsidR="00575DF6" w:rsidRPr="001A237C" w14:paraId="2E6E1EAA" w14:textId="77777777" w:rsidTr="007332A7">
        <w:trPr>
          <w:trHeight w:val="258"/>
        </w:trPr>
        <w:tc>
          <w:tcPr>
            <w:tcW w:w="10055" w:type="dxa"/>
            <w:gridSpan w:val="9"/>
            <w:tcBorders>
              <w:top w:val="single" w:sz="4" w:space="0" w:color="000000"/>
              <w:left w:val="single" w:sz="4" w:space="0" w:color="000000"/>
              <w:bottom w:val="single" w:sz="4" w:space="0" w:color="000000"/>
              <w:right w:val="single" w:sz="4" w:space="0" w:color="000000"/>
            </w:tcBorders>
          </w:tcPr>
          <w:p w14:paraId="7D1F2227" w14:textId="77777777" w:rsidR="00575DF6" w:rsidRPr="001A237C" w:rsidRDefault="00575DF6" w:rsidP="003B70F0">
            <w:pPr>
              <w:pStyle w:val="TableParagraph"/>
              <w:spacing w:line="232" w:lineRule="exact"/>
              <w:rPr>
                <w:rFonts w:ascii="Verdana" w:hAnsi="Verdana"/>
                <w:b/>
                <w:sz w:val="20"/>
                <w:szCs w:val="20"/>
              </w:rPr>
            </w:pPr>
            <w:r w:rsidRPr="001A237C">
              <w:rPr>
                <w:rFonts w:ascii="Verdana" w:hAnsi="Verdana"/>
                <w:b/>
                <w:color w:val="FF6600"/>
                <w:sz w:val="20"/>
                <w:szCs w:val="20"/>
              </w:rPr>
              <w:t>Unit II - Knowledge Representation</w:t>
            </w:r>
          </w:p>
        </w:tc>
      </w:tr>
      <w:tr w:rsidR="00575DF6" w:rsidRPr="001A237C" w14:paraId="06B5EF3C" w14:textId="77777777" w:rsidTr="007332A7">
        <w:trPr>
          <w:trHeight w:val="2042"/>
        </w:trPr>
        <w:tc>
          <w:tcPr>
            <w:tcW w:w="10055" w:type="dxa"/>
            <w:gridSpan w:val="9"/>
            <w:tcBorders>
              <w:top w:val="single" w:sz="4" w:space="0" w:color="000000"/>
              <w:left w:val="single" w:sz="4" w:space="0" w:color="000000"/>
              <w:bottom w:val="single" w:sz="4" w:space="0" w:color="000000"/>
              <w:right w:val="single" w:sz="4" w:space="0" w:color="000000"/>
            </w:tcBorders>
          </w:tcPr>
          <w:p w14:paraId="519B3A32" w14:textId="53AC8613" w:rsidR="00575DF6" w:rsidRPr="00F01D66" w:rsidRDefault="00575DF6" w:rsidP="00F01D66">
            <w:pPr>
              <w:tabs>
                <w:tab w:val="left" w:pos="821"/>
              </w:tabs>
              <w:spacing w:before="1"/>
              <w:ind w:left="150" w:right="91"/>
              <w:jc w:val="both"/>
              <w:rPr>
                <w:rFonts w:ascii="Verdana" w:hAnsi="Verdana"/>
                <w:spacing w:val="-1"/>
                <w:sz w:val="20"/>
                <w:szCs w:val="20"/>
              </w:rPr>
            </w:pPr>
            <w:r w:rsidRPr="001A237C">
              <w:rPr>
                <w:rFonts w:ascii="Verdana" w:hAnsi="Verdana"/>
                <w:sz w:val="20"/>
                <w:szCs w:val="20"/>
              </w:rPr>
              <w:t>Representations</w:t>
            </w:r>
            <w:r w:rsidRPr="001A237C">
              <w:rPr>
                <w:rFonts w:ascii="Verdana" w:hAnsi="Verdana"/>
                <w:spacing w:val="-3"/>
                <w:sz w:val="20"/>
                <w:szCs w:val="20"/>
              </w:rPr>
              <w:t xml:space="preserve"> </w:t>
            </w:r>
            <w:r w:rsidRPr="001A237C">
              <w:rPr>
                <w:rFonts w:ascii="Verdana" w:hAnsi="Verdana"/>
                <w:sz w:val="20"/>
                <w:szCs w:val="20"/>
              </w:rPr>
              <w:t>and</w:t>
            </w:r>
            <w:r w:rsidRPr="001A237C">
              <w:rPr>
                <w:rFonts w:ascii="Verdana" w:hAnsi="Verdana"/>
                <w:spacing w:val="-3"/>
                <w:sz w:val="20"/>
                <w:szCs w:val="20"/>
              </w:rPr>
              <w:t xml:space="preserve"> </w:t>
            </w:r>
            <w:r w:rsidRPr="001A237C">
              <w:rPr>
                <w:rFonts w:ascii="Verdana" w:hAnsi="Verdana"/>
                <w:sz w:val="20"/>
                <w:szCs w:val="20"/>
              </w:rPr>
              <w:t>Mappings,</w:t>
            </w:r>
            <w:r w:rsidRPr="001A237C">
              <w:rPr>
                <w:rFonts w:ascii="Verdana" w:hAnsi="Verdana"/>
                <w:spacing w:val="-3"/>
                <w:sz w:val="20"/>
                <w:szCs w:val="20"/>
              </w:rPr>
              <w:t xml:space="preserve"> </w:t>
            </w:r>
            <w:r w:rsidRPr="001A237C">
              <w:rPr>
                <w:rFonts w:ascii="Verdana" w:hAnsi="Verdana"/>
                <w:sz w:val="20"/>
                <w:szCs w:val="20"/>
              </w:rPr>
              <w:t>Approaches</w:t>
            </w:r>
            <w:r w:rsidRPr="001A237C">
              <w:rPr>
                <w:rFonts w:ascii="Verdana" w:hAnsi="Verdana"/>
                <w:spacing w:val="-4"/>
                <w:sz w:val="20"/>
                <w:szCs w:val="20"/>
              </w:rPr>
              <w:t xml:space="preserve"> </w:t>
            </w:r>
            <w:r w:rsidRPr="001A237C">
              <w:rPr>
                <w:rFonts w:ascii="Verdana" w:hAnsi="Verdana"/>
                <w:sz w:val="20"/>
                <w:szCs w:val="20"/>
              </w:rPr>
              <w:t>to</w:t>
            </w:r>
            <w:r w:rsidRPr="001A237C">
              <w:rPr>
                <w:rFonts w:ascii="Verdana" w:hAnsi="Verdana"/>
                <w:spacing w:val="-2"/>
                <w:sz w:val="20"/>
                <w:szCs w:val="20"/>
              </w:rPr>
              <w:t xml:space="preserve"> </w:t>
            </w:r>
            <w:r w:rsidRPr="001A237C">
              <w:rPr>
                <w:rFonts w:ascii="Verdana" w:hAnsi="Verdana"/>
                <w:sz w:val="20"/>
                <w:szCs w:val="20"/>
              </w:rPr>
              <w:t>knowledge</w:t>
            </w:r>
            <w:r w:rsidRPr="001A237C">
              <w:rPr>
                <w:rFonts w:ascii="Verdana" w:hAnsi="Verdana"/>
                <w:spacing w:val="-4"/>
                <w:sz w:val="20"/>
                <w:szCs w:val="20"/>
              </w:rPr>
              <w:t xml:space="preserve"> </w:t>
            </w:r>
            <w:r w:rsidRPr="001A237C">
              <w:rPr>
                <w:rFonts w:ascii="Verdana" w:hAnsi="Verdana"/>
                <w:sz w:val="20"/>
                <w:szCs w:val="20"/>
              </w:rPr>
              <w:t>representation, Using</w:t>
            </w:r>
            <w:r w:rsidRPr="001A237C">
              <w:rPr>
                <w:rFonts w:ascii="Verdana" w:hAnsi="Verdana"/>
                <w:spacing w:val="-5"/>
                <w:sz w:val="20"/>
                <w:szCs w:val="20"/>
              </w:rPr>
              <w:t xml:space="preserve"> </w:t>
            </w:r>
            <w:r w:rsidRPr="001A237C">
              <w:rPr>
                <w:rFonts w:ascii="Verdana" w:hAnsi="Verdana"/>
                <w:sz w:val="20"/>
                <w:szCs w:val="20"/>
              </w:rPr>
              <w:t>Predicate</w:t>
            </w:r>
            <w:r w:rsidRPr="001A237C">
              <w:rPr>
                <w:rFonts w:ascii="Verdana" w:hAnsi="Verdana"/>
                <w:spacing w:val="-1"/>
                <w:sz w:val="20"/>
                <w:szCs w:val="20"/>
              </w:rPr>
              <w:t xml:space="preserve"> </w:t>
            </w:r>
            <w:r w:rsidRPr="001A237C">
              <w:rPr>
                <w:rFonts w:ascii="Verdana" w:hAnsi="Verdana"/>
                <w:sz w:val="20"/>
                <w:szCs w:val="20"/>
              </w:rPr>
              <w:t>Logic</w:t>
            </w:r>
            <w:r w:rsidRPr="001A237C">
              <w:rPr>
                <w:rFonts w:ascii="Verdana" w:hAnsi="Verdana"/>
                <w:spacing w:val="-1"/>
                <w:sz w:val="20"/>
                <w:szCs w:val="20"/>
              </w:rPr>
              <w:t xml:space="preserve"> </w:t>
            </w:r>
            <w:r w:rsidRPr="001A237C">
              <w:rPr>
                <w:rFonts w:ascii="Verdana" w:hAnsi="Verdana"/>
                <w:sz w:val="20"/>
                <w:szCs w:val="20"/>
              </w:rPr>
              <w:t>and</w:t>
            </w:r>
            <w:r w:rsidRPr="001A237C">
              <w:rPr>
                <w:rFonts w:ascii="Verdana" w:hAnsi="Verdana"/>
                <w:spacing w:val="-2"/>
                <w:sz w:val="20"/>
                <w:szCs w:val="20"/>
              </w:rPr>
              <w:t xml:space="preserve"> </w:t>
            </w:r>
            <w:r w:rsidRPr="001A237C">
              <w:rPr>
                <w:rFonts w:ascii="Verdana" w:hAnsi="Verdana"/>
                <w:sz w:val="20"/>
                <w:szCs w:val="20"/>
              </w:rPr>
              <w:t>Representing</w:t>
            </w:r>
            <w:r w:rsidRPr="001A237C">
              <w:rPr>
                <w:rFonts w:ascii="Verdana" w:hAnsi="Verdana"/>
                <w:spacing w:val="-5"/>
                <w:sz w:val="20"/>
                <w:szCs w:val="20"/>
              </w:rPr>
              <w:t xml:space="preserve"> </w:t>
            </w:r>
            <w:r w:rsidRPr="001A237C">
              <w:rPr>
                <w:rFonts w:ascii="Verdana" w:hAnsi="Verdana"/>
                <w:sz w:val="20"/>
                <w:szCs w:val="20"/>
              </w:rPr>
              <w:t>Knowledge as</w:t>
            </w:r>
            <w:r w:rsidRPr="001A237C">
              <w:rPr>
                <w:rFonts w:ascii="Verdana" w:hAnsi="Verdana"/>
                <w:spacing w:val="-3"/>
                <w:sz w:val="20"/>
                <w:szCs w:val="20"/>
              </w:rPr>
              <w:t xml:space="preserve"> </w:t>
            </w:r>
            <w:r w:rsidRPr="001A237C">
              <w:rPr>
                <w:rFonts w:ascii="Verdana" w:hAnsi="Verdana"/>
                <w:sz w:val="20"/>
                <w:szCs w:val="20"/>
              </w:rPr>
              <w:t>Rules</w:t>
            </w:r>
            <w:r w:rsidRPr="001A237C">
              <w:rPr>
                <w:rFonts w:ascii="Verdana" w:hAnsi="Verdana"/>
                <w:spacing w:val="-2"/>
                <w:sz w:val="20"/>
                <w:szCs w:val="20"/>
              </w:rPr>
              <w:t xml:space="preserve">, </w:t>
            </w:r>
            <w:r w:rsidRPr="001A237C">
              <w:rPr>
                <w:rFonts w:ascii="Verdana" w:hAnsi="Verdana"/>
                <w:sz w:val="20"/>
                <w:szCs w:val="20"/>
              </w:rPr>
              <w:t>Representing simple facts in logic, Procedural</w:t>
            </w:r>
            <w:r w:rsidRPr="001A237C">
              <w:rPr>
                <w:rFonts w:ascii="Verdana" w:hAnsi="Verdana"/>
                <w:spacing w:val="-57"/>
                <w:sz w:val="20"/>
                <w:szCs w:val="20"/>
              </w:rPr>
              <w:t xml:space="preserve"> </w:t>
            </w:r>
            <w:r w:rsidRPr="001A237C">
              <w:rPr>
                <w:rFonts w:ascii="Verdana" w:hAnsi="Verdana"/>
                <w:spacing w:val="-2"/>
                <w:sz w:val="20"/>
                <w:szCs w:val="20"/>
              </w:rPr>
              <w:t>v</w:t>
            </w:r>
            <w:r w:rsidR="00F01D66">
              <w:rPr>
                <w:rFonts w:ascii="Verdana" w:hAnsi="Verdana"/>
                <w:spacing w:val="-2"/>
                <w:sz w:val="20"/>
                <w:szCs w:val="20"/>
              </w:rPr>
              <w:t xml:space="preserve">s </w:t>
            </w:r>
            <w:r w:rsidRPr="001A237C">
              <w:rPr>
                <w:rFonts w:ascii="Verdana" w:hAnsi="Verdana"/>
                <w:sz w:val="20"/>
                <w:szCs w:val="20"/>
              </w:rPr>
              <w:t>Declarative</w:t>
            </w:r>
            <w:r w:rsidRPr="001A237C">
              <w:rPr>
                <w:rFonts w:ascii="Verdana" w:hAnsi="Verdana"/>
                <w:spacing w:val="-2"/>
                <w:sz w:val="20"/>
                <w:szCs w:val="20"/>
              </w:rPr>
              <w:t xml:space="preserve"> </w:t>
            </w:r>
            <w:r w:rsidRPr="001A237C">
              <w:rPr>
                <w:rFonts w:ascii="Verdana" w:hAnsi="Verdana"/>
                <w:sz w:val="20"/>
                <w:szCs w:val="20"/>
              </w:rPr>
              <w:t>knowledge,</w:t>
            </w:r>
            <w:r w:rsidRPr="001A237C">
              <w:rPr>
                <w:rFonts w:ascii="Verdana" w:hAnsi="Verdana"/>
                <w:spacing w:val="1"/>
                <w:sz w:val="20"/>
                <w:szCs w:val="20"/>
              </w:rPr>
              <w:t xml:space="preserve"> </w:t>
            </w:r>
            <w:r w:rsidRPr="001A237C">
              <w:rPr>
                <w:rFonts w:ascii="Verdana" w:hAnsi="Verdana"/>
                <w:sz w:val="20"/>
                <w:szCs w:val="20"/>
              </w:rPr>
              <w:t>Logic</w:t>
            </w:r>
            <w:r w:rsidRPr="001A237C">
              <w:rPr>
                <w:rFonts w:ascii="Verdana" w:hAnsi="Verdana"/>
                <w:spacing w:val="-2"/>
                <w:sz w:val="20"/>
                <w:szCs w:val="20"/>
              </w:rPr>
              <w:t xml:space="preserve"> </w:t>
            </w:r>
            <w:r w:rsidRPr="001A237C">
              <w:rPr>
                <w:rFonts w:ascii="Verdana" w:hAnsi="Verdana"/>
                <w:sz w:val="20"/>
                <w:szCs w:val="20"/>
              </w:rPr>
              <w:t>Programming,</w:t>
            </w:r>
            <w:r w:rsidRPr="001A237C">
              <w:rPr>
                <w:rFonts w:ascii="Verdana" w:hAnsi="Verdana"/>
                <w:spacing w:val="-2"/>
                <w:sz w:val="20"/>
                <w:szCs w:val="20"/>
              </w:rPr>
              <w:t xml:space="preserve"> </w:t>
            </w:r>
            <w:r w:rsidRPr="001A237C">
              <w:rPr>
                <w:rFonts w:ascii="Verdana" w:hAnsi="Verdana"/>
                <w:sz w:val="20"/>
                <w:szCs w:val="20"/>
              </w:rPr>
              <w:t>Forward</w:t>
            </w:r>
            <w:r w:rsidRPr="001A237C">
              <w:rPr>
                <w:rFonts w:ascii="Verdana" w:hAnsi="Verdana"/>
                <w:spacing w:val="-1"/>
                <w:sz w:val="20"/>
                <w:szCs w:val="20"/>
              </w:rPr>
              <w:t xml:space="preserve"> </w:t>
            </w:r>
            <w:r w:rsidRPr="001A237C">
              <w:rPr>
                <w:rFonts w:ascii="Verdana" w:hAnsi="Verdana"/>
                <w:sz w:val="20"/>
                <w:szCs w:val="20"/>
              </w:rPr>
              <w:t>vs</w:t>
            </w:r>
            <w:r w:rsidRPr="001A237C">
              <w:rPr>
                <w:rFonts w:ascii="Verdana" w:hAnsi="Verdana"/>
                <w:spacing w:val="-1"/>
                <w:sz w:val="20"/>
                <w:szCs w:val="20"/>
              </w:rPr>
              <w:t xml:space="preserve"> </w:t>
            </w:r>
            <w:r w:rsidRPr="001A237C">
              <w:rPr>
                <w:rFonts w:ascii="Verdana" w:hAnsi="Verdana"/>
                <w:sz w:val="20"/>
                <w:szCs w:val="20"/>
              </w:rPr>
              <w:t>backward</w:t>
            </w:r>
            <w:r w:rsidRPr="001A237C">
              <w:rPr>
                <w:rFonts w:ascii="Verdana" w:hAnsi="Verdana"/>
                <w:spacing w:val="-1"/>
                <w:sz w:val="20"/>
                <w:szCs w:val="20"/>
              </w:rPr>
              <w:t xml:space="preserve"> </w:t>
            </w:r>
            <w:r w:rsidRPr="001A237C">
              <w:rPr>
                <w:rFonts w:ascii="Verdana" w:hAnsi="Verdana"/>
                <w:sz w:val="20"/>
                <w:szCs w:val="20"/>
              </w:rPr>
              <w:t>reasoning, Resolution.</w:t>
            </w:r>
          </w:p>
          <w:p w14:paraId="4B147338" w14:textId="77777777" w:rsidR="00575DF6" w:rsidRPr="001A237C" w:rsidRDefault="00575DF6" w:rsidP="007C1EB6">
            <w:pPr>
              <w:tabs>
                <w:tab w:val="left" w:pos="821"/>
              </w:tabs>
              <w:spacing w:before="1"/>
              <w:jc w:val="both"/>
              <w:rPr>
                <w:rFonts w:ascii="Verdana" w:hAnsi="Verdana"/>
                <w:sz w:val="20"/>
                <w:szCs w:val="20"/>
              </w:rPr>
            </w:pPr>
          </w:p>
          <w:p w14:paraId="20C212DB" w14:textId="77777777" w:rsidR="009D7F58" w:rsidRPr="001A237C" w:rsidRDefault="00575DF6" w:rsidP="009D7F58">
            <w:pPr>
              <w:pStyle w:val="TableParagraph"/>
              <w:spacing w:line="250" w:lineRule="exact"/>
              <w:rPr>
                <w:rFonts w:ascii="Verdana" w:hAnsi="Verdana"/>
                <w:b/>
                <w:sz w:val="20"/>
                <w:szCs w:val="20"/>
              </w:rPr>
            </w:pPr>
            <w:r w:rsidRPr="001A237C">
              <w:rPr>
                <w:rFonts w:ascii="Verdana" w:hAnsi="Verdana"/>
                <w:b/>
                <w:sz w:val="20"/>
                <w:szCs w:val="20"/>
              </w:rPr>
              <w:t>Learning Outcomes:</w:t>
            </w:r>
          </w:p>
          <w:p w14:paraId="72B26535" w14:textId="4CEC4FE6" w:rsidR="00575DF6" w:rsidRPr="001A237C" w:rsidRDefault="00575DF6" w:rsidP="009D7F58">
            <w:pPr>
              <w:pStyle w:val="TableParagraph"/>
              <w:spacing w:line="250" w:lineRule="exact"/>
              <w:rPr>
                <w:rFonts w:ascii="Verdana" w:hAnsi="Verdana"/>
                <w:sz w:val="20"/>
                <w:szCs w:val="20"/>
              </w:rPr>
            </w:pPr>
            <w:r w:rsidRPr="001A237C">
              <w:rPr>
                <w:rFonts w:ascii="Verdana" w:hAnsi="Verdana"/>
                <w:b/>
                <w:sz w:val="20"/>
                <w:szCs w:val="20"/>
              </w:rPr>
              <w:t xml:space="preserve"> </w:t>
            </w:r>
            <w:r w:rsidRPr="001A237C">
              <w:rPr>
                <w:rFonts w:ascii="Verdana" w:hAnsi="Verdana"/>
                <w:sz w:val="20"/>
                <w:szCs w:val="20"/>
              </w:rPr>
              <w:t>At the end of this unit, the students will be able to</w:t>
            </w:r>
          </w:p>
          <w:p w14:paraId="40E19E8F" w14:textId="77777777" w:rsidR="00575DF6" w:rsidRPr="001A237C" w:rsidRDefault="00575DF6">
            <w:pPr>
              <w:pStyle w:val="ListParagraph"/>
              <w:numPr>
                <w:ilvl w:val="1"/>
                <w:numId w:val="265"/>
              </w:numPr>
              <w:tabs>
                <w:tab w:val="clear" w:pos="720"/>
              </w:tabs>
              <w:suppressAutoHyphens w:val="0"/>
              <w:autoSpaceDE w:val="0"/>
              <w:autoSpaceDN w:val="0"/>
              <w:ind w:left="720"/>
              <w:contextualSpacing/>
              <w:rPr>
                <w:rFonts w:ascii="Verdana" w:hAnsi="Verdana"/>
                <w:sz w:val="20"/>
                <w:szCs w:val="20"/>
              </w:rPr>
            </w:pPr>
            <w:r w:rsidRPr="001A237C">
              <w:rPr>
                <w:rFonts w:ascii="Verdana" w:hAnsi="Verdana"/>
                <w:sz w:val="20"/>
                <w:szCs w:val="20"/>
              </w:rPr>
              <w:t>Demonstrate the importance the constraint satisfaction problems.</w:t>
            </w:r>
          </w:p>
          <w:p w14:paraId="50E01CA5" w14:textId="77777777" w:rsidR="009D7F58" w:rsidRPr="001A237C" w:rsidRDefault="00575DF6">
            <w:pPr>
              <w:pStyle w:val="ListParagraph"/>
              <w:numPr>
                <w:ilvl w:val="1"/>
                <w:numId w:val="265"/>
              </w:numPr>
              <w:tabs>
                <w:tab w:val="clear" w:pos="720"/>
              </w:tabs>
              <w:suppressAutoHyphens w:val="0"/>
              <w:autoSpaceDE w:val="0"/>
              <w:autoSpaceDN w:val="0"/>
              <w:ind w:left="720"/>
              <w:contextualSpacing/>
              <w:rPr>
                <w:rFonts w:ascii="Verdana" w:hAnsi="Verdana"/>
                <w:sz w:val="20"/>
                <w:szCs w:val="20"/>
              </w:rPr>
            </w:pPr>
            <w:r w:rsidRPr="001A237C">
              <w:rPr>
                <w:rFonts w:ascii="Verdana" w:hAnsi="Verdana"/>
                <w:sz w:val="20"/>
                <w:szCs w:val="20"/>
              </w:rPr>
              <w:t>Explain effective usage of propositional logic in knowledge representation.</w:t>
            </w:r>
          </w:p>
          <w:p w14:paraId="73EDD94A" w14:textId="5DACFFD9" w:rsidR="00575DF6" w:rsidRPr="001A237C" w:rsidRDefault="00575DF6">
            <w:pPr>
              <w:pStyle w:val="ListParagraph"/>
              <w:numPr>
                <w:ilvl w:val="1"/>
                <w:numId w:val="265"/>
              </w:numPr>
              <w:tabs>
                <w:tab w:val="clear" w:pos="720"/>
              </w:tabs>
              <w:suppressAutoHyphens w:val="0"/>
              <w:autoSpaceDE w:val="0"/>
              <w:autoSpaceDN w:val="0"/>
              <w:ind w:left="720"/>
              <w:contextualSpacing/>
              <w:rPr>
                <w:rFonts w:ascii="Verdana" w:hAnsi="Verdana"/>
                <w:sz w:val="20"/>
                <w:szCs w:val="20"/>
              </w:rPr>
            </w:pPr>
            <w:r w:rsidRPr="001A237C">
              <w:rPr>
                <w:rFonts w:ascii="Verdana" w:hAnsi="Verdana"/>
                <w:sz w:val="20"/>
                <w:szCs w:val="20"/>
              </w:rPr>
              <w:t>Learn how resolution works.</w:t>
            </w:r>
          </w:p>
        </w:tc>
      </w:tr>
      <w:tr w:rsidR="00575DF6" w:rsidRPr="001A237C" w14:paraId="13F1676E" w14:textId="77777777" w:rsidTr="007332A7">
        <w:trPr>
          <w:trHeight w:val="258"/>
        </w:trPr>
        <w:tc>
          <w:tcPr>
            <w:tcW w:w="10055" w:type="dxa"/>
            <w:gridSpan w:val="9"/>
            <w:tcBorders>
              <w:top w:val="single" w:sz="4" w:space="0" w:color="000000"/>
              <w:left w:val="single" w:sz="4" w:space="0" w:color="000000"/>
              <w:bottom w:val="single" w:sz="4" w:space="0" w:color="000000"/>
              <w:right w:val="single" w:sz="4" w:space="0" w:color="000000"/>
            </w:tcBorders>
          </w:tcPr>
          <w:p w14:paraId="0CA79450" w14:textId="77777777" w:rsidR="00575DF6" w:rsidRPr="001A237C" w:rsidRDefault="00575DF6" w:rsidP="007C1EB6">
            <w:pPr>
              <w:pStyle w:val="TableParagraph"/>
              <w:spacing w:before="3" w:line="236" w:lineRule="exact"/>
              <w:rPr>
                <w:rFonts w:ascii="Verdana" w:hAnsi="Verdana"/>
                <w:b/>
                <w:sz w:val="20"/>
                <w:szCs w:val="20"/>
              </w:rPr>
            </w:pPr>
            <w:r w:rsidRPr="001A237C">
              <w:rPr>
                <w:rFonts w:ascii="Verdana" w:hAnsi="Verdana"/>
                <w:b/>
                <w:color w:val="FF6600"/>
                <w:sz w:val="20"/>
                <w:szCs w:val="20"/>
              </w:rPr>
              <w:t>Unit III – Representation of Uncertain knowledge</w:t>
            </w:r>
          </w:p>
        </w:tc>
      </w:tr>
      <w:tr w:rsidR="00575DF6" w:rsidRPr="001A237C" w14:paraId="0EFE1D30" w14:textId="77777777" w:rsidTr="007332A7">
        <w:trPr>
          <w:trHeight w:val="1610"/>
        </w:trPr>
        <w:tc>
          <w:tcPr>
            <w:tcW w:w="10055" w:type="dxa"/>
            <w:gridSpan w:val="9"/>
            <w:tcBorders>
              <w:top w:val="single" w:sz="4" w:space="0" w:color="000000"/>
              <w:left w:val="single" w:sz="4" w:space="0" w:color="000000"/>
              <w:bottom w:val="single" w:sz="4" w:space="0" w:color="000000"/>
              <w:right w:val="single" w:sz="4" w:space="0" w:color="000000"/>
            </w:tcBorders>
          </w:tcPr>
          <w:p w14:paraId="2F199A70" w14:textId="6DDFFC59" w:rsidR="00575DF6" w:rsidRPr="001A237C" w:rsidRDefault="00575DF6" w:rsidP="00F01D66">
            <w:pPr>
              <w:tabs>
                <w:tab w:val="left" w:pos="821"/>
              </w:tabs>
              <w:ind w:left="150"/>
              <w:rPr>
                <w:rFonts w:ascii="Verdana" w:hAnsi="Verdana"/>
                <w:spacing w:val="-1"/>
                <w:sz w:val="20"/>
                <w:szCs w:val="20"/>
              </w:rPr>
            </w:pPr>
            <w:r w:rsidRPr="001A237C">
              <w:rPr>
                <w:rFonts w:ascii="Verdana" w:hAnsi="Verdana"/>
                <w:sz w:val="20"/>
                <w:szCs w:val="20"/>
              </w:rPr>
              <w:t>Symbolic Logic</w:t>
            </w:r>
            <w:r w:rsidRPr="001A237C">
              <w:rPr>
                <w:rFonts w:ascii="Verdana" w:hAnsi="Verdana"/>
                <w:spacing w:val="-2"/>
                <w:sz w:val="20"/>
                <w:szCs w:val="20"/>
              </w:rPr>
              <w:t xml:space="preserve"> </w:t>
            </w:r>
            <w:r w:rsidRPr="001A237C">
              <w:rPr>
                <w:rFonts w:ascii="Verdana" w:hAnsi="Verdana"/>
                <w:sz w:val="20"/>
                <w:szCs w:val="20"/>
              </w:rPr>
              <w:t>under Uncertainty</w:t>
            </w:r>
            <w:r w:rsidRPr="001A237C">
              <w:rPr>
                <w:rFonts w:ascii="Verdana" w:hAnsi="Verdana"/>
                <w:spacing w:val="-6"/>
                <w:sz w:val="20"/>
                <w:szCs w:val="20"/>
              </w:rPr>
              <w:t xml:space="preserve">, </w:t>
            </w:r>
            <w:r w:rsidRPr="001A237C">
              <w:rPr>
                <w:rFonts w:ascii="Verdana" w:hAnsi="Verdana"/>
                <w:sz w:val="20"/>
                <w:szCs w:val="20"/>
              </w:rPr>
              <w:t>Probability</w:t>
            </w:r>
            <w:r w:rsidRPr="001A237C">
              <w:rPr>
                <w:rFonts w:ascii="Verdana" w:hAnsi="Verdana"/>
                <w:spacing w:val="-8"/>
                <w:sz w:val="20"/>
                <w:szCs w:val="20"/>
              </w:rPr>
              <w:t xml:space="preserve"> </w:t>
            </w:r>
            <w:r w:rsidRPr="001A237C">
              <w:rPr>
                <w:rFonts w:ascii="Verdana" w:hAnsi="Verdana"/>
                <w:sz w:val="20"/>
                <w:szCs w:val="20"/>
              </w:rPr>
              <w:t xml:space="preserve">and </w:t>
            </w:r>
            <w:r w:rsidR="003B70F0" w:rsidRPr="001A237C">
              <w:rPr>
                <w:rFonts w:ascii="Verdana" w:hAnsi="Verdana"/>
                <w:sz w:val="20"/>
                <w:szCs w:val="20"/>
              </w:rPr>
              <w:t xml:space="preserve">Bayes’ </w:t>
            </w:r>
            <w:r w:rsidRPr="001A237C">
              <w:rPr>
                <w:rFonts w:ascii="Verdana" w:hAnsi="Verdana"/>
                <w:sz w:val="20"/>
                <w:szCs w:val="20"/>
              </w:rPr>
              <w:t>Theorem,</w:t>
            </w:r>
            <w:r w:rsidRPr="001A237C">
              <w:rPr>
                <w:rFonts w:ascii="Verdana" w:hAnsi="Verdana"/>
                <w:spacing w:val="-3"/>
                <w:sz w:val="20"/>
                <w:szCs w:val="20"/>
              </w:rPr>
              <w:t xml:space="preserve"> </w:t>
            </w:r>
            <w:r w:rsidRPr="001A237C">
              <w:rPr>
                <w:rFonts w:ascii="Verdana" w:hAnsi="Verdana"/>
                <w:sz w:val="20"/>
                <w:szCs w:val="20"/>
              </w:rPr>
              <w:t>Certainty</w:t>
            </w:r>
            <w:r w:rsidRPr="001A237C">
              <w:rPr>
                <w:rFonts w:ascii="Verdana" w:hAnsi="Verdana"/>
                <w:spacing w:val="-6"/>
                <w:sz w:val="20"/>
                <w:szCs w:val="20"/>
              </w:rPr>
              <w:t xml:space="preserve"> </w:t>
            </w:r>
            <w:r w:rsidRPr="001A237C">
              <w:rPr>
                <w:rFonts w:ascii="Verdana" w:hAnsi="Verdana"/>
                <w:sz w:val="20"/>
                <w:szCs w:val="20"/>
              </w:rPr>
              <w:t>factors,</w:t>
            </w:r>
            <w:r w:rsidRPr="001A237C">
              <w:rPr>
                <w:rFonts w:ascii="Verdana" w:hAnsi="Verdana"/>
                <w:spacing w:val="-1"/>
                <w:sz w:val="20"/>
                <w:szCs w:val="20"/>
              </w:rPr>
              <w:t xml:space="preserve"> </w:t>
            </w:r>
            <w:r w:rsidRPr="001A237C">
              <w:rPr>
                <w:rFonts w:ascii="Verdana" w:hAnsi="Verdana"/>
                <w:sz w:val="20"/>
                <w:szCs w:val="20"/>
              </w:rPr>
              <w:t>Probabilistic</w:t>
            </w:r>
            <w:r w:rsidRPr="001A237C">
              <w:rPr>
                <w:rFonts w:ascii="Verdana" w:hAnsi="Verdana"/>
                <w:spacing w:val="-2"/>
                <w:sz w:val="20"/>
                <w:szCs w:val="20"/>
              </w:rPr>
              <w:t xml:space="preserve"> </w:t>
            </w:r>
            <w:r w:rsidR="00F01D66">
              <w:rPr>
                <w:rFonts w:ascii="Verdana" w:hAnsi="Verdana"/>
                <w:spacing w:val="-2"/>
                <w:sz w:val="20"/>
                <w:szCs w:val="20"/>
              </w:rPr>
              <w:t xml:space="preserve">  </w:t>
            </w:r>
            <w:r w:rsidRPr="001A237C">
              <w:rPr>
                <w:rFonts w:ascii="Verdana" w:hAnsi="Verdana"/>
                <w:sz w:val="20"/>
                <w:szCs w:val="20"/>
              </w:rPr>
              <w:t>Graphical Models, Bayesian</w:t>
            </w:r>
            <w:r w:rsidRPr="001A237C">
              <w:rPr>
                <w:rFonts w:ascii="Verdana" w:hAnsi="Verdana"/>
                <w:spacing w:val="-3"/>
                <w:sz w:val="20"/>
                <w:szCs w:val="20"/>
              </w:rPr>
              <w:t xml:space="preserve"> </w:t>
            </w:r>
            <w:r w:rsidRPr="001A237C">
              <w:rPr>
                <w:rFonts w:ascii="Verdana" w:hAnsi="Verdana"/>
                <w:sz w:val="20"/>
                <w:szCs w:val="20"/>
              </w:rPr>
              <w:t>Networks,</w:t>
            </w:r>
            <w:r w:rsidRPr="001A237C">
              <w:rPr>
                <w:rFonts w:ascii="Verdana" w:hAnsi="Verdana"/>
                <w:spacing w:val="-2"/>
                <w:sz w:val="20"/>
                <w:szCs w:val="20"/>
              </w:rPr>
              <w:t xml:space="preserve"> </w:t>
            </w:r>
            <w:r w:rsidRPr="001A237C">
              <w:rPr>
                <w:rFonts w:ascii="Verdana" w:hAnsi="Verdana"/>
                <w:sz w:val="20"/>
                <w:szCs w:val="20"/>
              </w:rPr>
              <w:t>Markov</w:t>
            </w:r>
            <w:r w:rsidRPr="001A237C">
              <w:rPr>
                <w:rFonts w:ascii="Verdana" w:hAnsi="Verdana"/>
                <w:spacing w:val="-3"/>
                <w:sz w:val="20"/>
                <w:szCs w:val="20"/>
              </w:rPr>
              <w:t xml:space="preserve"> </w:t>
            </w:r>
            <w:r w:rsidRPr="001A237C">
              <w:rPr>
                <w:rFonts w:ascii="Verdana" w:hAnsi="Verdana"/>
                <w:sz w:val="20"/>
                <w:szCs w:val="20"/>
              </w:rPr>
              <w:t>Networks,</w:t>
            </w:r>
            <w:r w:rsidRPr="001A237C">
              <w:rPr>
                <w:rFonts w:ascii="Verdana" w:hAnsi="Verdana"/>
                <w:spacing w:val="-3"/>
                <w:sz w:val="20"/>
                <w:szCs w:val="20"/>
              </w:rPr>
              <w:t xml:space="preserve"> </w:t>
            </w:r>
            <w:r w:rsidRPr="001A237C">
              <w:rPr>
                <w:rFonts w:ascii="Verdana" w:hAnsi="Verdana"/>
                <w:sz w:val="20"/>
                <w:szCs w:val="20"/>
              </w:rPr>
              <w:t>Fuzzy</w:t>
            </w:r>
            <w:r w:rsidRPr="001A237C">
              <w:rPr>
                <w:rFonts w:ascii="Verdana" w:hAnsi="Verdana"/>
                <w:spacing w:val="-5"/>
                <w:sz w:val="20"/>
                <w:szCs w:val="20"/>
              </w:rPr>
              <w:t xml:space="preserve"> </w:t>
            </w:r>
            <w:r w:rsidRPr="001A237C">
              <w:rPr>
                <w:rFonts w:ascii="Verdana" w:hAnsi="Verdana"/>
                <w:sz w:val="20"/>
                <w:szCs w:val="20"/>
              </w:rPr>
              <w:t>Logic.</w:t>
            </w:r>
          </w:p>
          <w:p w14:paraId="04468C5D" w14:textId="77777777" w:rsidR="00575DF6" w:rsidRPr="001A237C" w:rsidRDefault="00575DF6" w:rsidP="003B70F0">
            <w:pPr>
              <w:tabs>
                <w:tab w:val="left" w:pos="821"/>
              </w:tabs>
              <w:rPr>
                <w:rFonts w:ascii="Verdana" w:hAnsi="Verdana"/>
                <w:b/>
                <w:sz w:val="20"/>
                <w:szCs w:val="20"/>
              </w:rPr>
            </w:pPr>
          </w:p>
          <w:p w14:paraId="3F702947" w14:textId="77777777" w:rsidR="009D7F58" w:rsidRPr="001A237C" w:rsidRDefault="00575DF6" w:rsidP="003B70F0">
            <w:pPr>
              <w:pStyle w:val="TableParagraph"/>
              <w:spacing w:line="250" w:lineRule="exact"/>
              <w:rPr>
                <w:rFonts w:ascii="Verdana" w:hAnsi="Verdana"/>
                <w:b/>
                <w:sz w:val="20"/>
                <w:szCs w:val="20"/>
              </w:rPr>
            </w:pPr>
            <w:r w:rsidRPr="001A237C">
              <w:rPr>
                <w:rFonts w:ascii="Verdana" w:hAnsi="Verdana"/>
                <w:b/>
                <w:sz w:val="20"/>
                <w:szCs w:val="20"/>
              </w:rPr>
              <w:t xml:space="preserve">Learning Outcomes: </w:t>
            </w:r>
          </w:p>
          <w:p w14:paraId="4CA4BFCA" w14:textId="51F50290" w:rsidR="00575DF6" w:rsidRPr="001A237C" w:rsidRDefault="00575DF6" w:rsidP="003B70F0">
            <w:pPr>
              <w:pStyle w:val="TableParagraph"/>
              <w:spacing w:line="250" w:lineRule="exact"/>
              <w:rPr>
                <w:rFonts w:ascii="Verdana" w:hAnsi="Verdana"/>
                <w:sz w:val="20"/>
                <w:szCs w:val="20"/>
              </w:rPr>
            </w:pPr>
            <w:r w:rsidRPr="001A237C">
              <w:rPr>
                <w:rFonts w:ascii="Verdana" w:hAnsi="Verdana"/>
                <w:sz w:val="20"/>
                <w:szCs w:val="20"/>
              </w:rPr>
              <w:t>At the end of this unit, the students will be able to</w:t>
            </w:r>
          </w:p>
          <w:p w14:paraId="675E7422" w14:textId="77777777" w:rsidR="00575DF6" w:rsidRPr="001A237C" w:rsidRDefault="00575DF6">
            <w:pPr>
              <w:pStyle w:val="ListParagraph"/>
              <w:numPr>
                <w:ilvl w:val="0"/>
                <w:numId w:val="340"/>
              </w:numPr>
              <w:suppressAutoHyphens w:val="0"/>
              <w:autoSpaceDE w:val="0"/>
              <w:autoSpaceDN w:val="0"/>
              <w:contextualSpacing/>
              <w:rPr>
                <w:rFonts w:ascii="Verdana" w:hAnsi="Verdana"/>
                <w:sz w:val="20"/>
                <w:szCs w:val="20"/>
              </w:rPr>
            </w:pPr>
            <w:r w:rsidRPr="001A237C">
              <w:rPr>
                <w:rFonts w:ascii="Verdana" w:hAnsi="Verdana"/>
                <w:sz w:val="20"/>
                <w:szCs w:val="20"/>
              </w:rPr>
              <w:t>Knowing the importance of Bayes’ theorem and its applications</w:t>
            </w:r>
          </w:p>
          <w:p w14:paraId="2D9A2EB2" w14:textId="77777777" w:rsidR="00575DF6" w:rsidRPr="001A237C" w:rsidRDefault="00575DF6">
            <w:pPr>
              <w:pStyle w:val="ListParagraph"/>
              <w:numPr>
                <w:ilvl w:val="0"/>
                <w:numId w:val="340"/>
              </w:numPr>
              <w:tabs>
                <w:tab w:val="left" w:pos="827"/>
                <w:tab w:val="left" w:pos="828"/>
              </w:tabs>
              <w:suppressAutoHyphens w:val="0"/>
              <w:autoSpaceDE w:val="0"/>
              <w:autoSpaceDN w:val="0"/>
              <w:spacing w:before="2"/>
              <w:contextualSpacing/>
              <w:rPr>
                <w:rFonts w:ascii="Verdana" w:hAnsi="Verdana"/>
                <w:sz w:val="20"/>
                <w:szCs w:val="20"/>
              </w:rPr>
            </w:pPr>
            <w:r w:rsidRPr="001A237C">
              <w:rPr>
                <w:rFonts w:ascii="Verdana" w:hAnsi="Verdana"/>
                <w:sz w:val="20"/>
                <w:szCs w:val="20"/>
              </w:rPr>
              <w:t>Illustrate about Bayesian Belief Networks</w:t>
            </w:r>
          </w:p>
        </w:tc>
      </w:tr>
      <w:tr w:rsidR="00575DF6" w:rsidRPr="001A237C" w14:paraId="686364DC" w14:textId="77777777" w:rsidTr="007332A7">
        <w:trPr>
          <w:trHeight w:val="259"/>
        </w:trPr>
        <w:tc>
          <w:tcPr>
            <w:tcW w:w="10055" w:type="dxa"/>
            <w:gridSpan w:val="9"/>
            <w:tcBorders>
              <w:top w:val="single" w:sz="4" w:space="0" w:color="000000"/>
              <w:left w:val="single" w:sz="4" w:space="0" w:color="000000"/>
              <w:bottom w:val="single" w:sz="4" w:space="0" w:color="000000"/>
              <w:right w:val="single" w:sz="4" w:space="0" w:color="000000"/>
            </w:tcBorders>
          </w:tcPr>
          <w:p w14:paraId="45B26898" w14:textId="65283103" w:rsidR="00575DF6" w:rsidRPr="001A237C" w:rsidRDefault="00575DF6" w:rsidP="007C1EB6">
            <w:pPr>
              <w:pStyle w:val="TableParagraph"/>
              <w:spacing w:before="6" w:line="233" w:lineRule="exact"/>
              <w:rPr>
                <w:rFonts w:ascii="Verdana" w:hAnsi="Verdana"/>
                <w:b/>
                <w:sz w:val="20"/>
                <w:szCs w:val="20"/>
              </w:rPr>
            </w:pPr>
            <w:r w:rsidRPr="001A237C">
              <w:rPr>
                <w:rFonts w:ascii="Verdana" w:hAnsi="Verdana"/>
                <w:b/>
                <w:color w:val="FF6600"/>
                <w:sz w:val="20"/>
                <w:szCs w:val="20"/>
              </w:rPr>
              <w:t>Unit IV - Fundamentals of Machine Learning</w:t>
            </w:r>
          </w:p>
        </w:tc>
      </w:tr>
      <w:tr w:rsidR="00575DF6" w:rsidRPr="001A237C" w14:paraId="54A60DF6" w14:textId="77777777" w:rsidTr="007332A7">
        <w:trPr>
          <w:trHeight w:val="377"/>
        </w:trPr>
        <w:tc>
          <w:tcPr>
            <w:tcW w:w="10055" w:type="dxa"/>
            <w:gridSpan w:val="9"/>
            <w:tcBorders>
              <w:top w:val="single" w:sz="4" w:space="0" w:color="000000"/>
              <w:left w:val="single" w:sz="4" w:space="0" w:color="000000"/>
              <w:bottom w:val="single" w:sz="4" w:space="0" w:color="000000"/>
              <w:right w:val="single" w:sz="4" w:space="0" w:color="000000"/>
            </w:tcBorders>
          </w:tcPr>
          <w:p w14:paraId="48213D5D" w14:textId="2546397A" w:rsidR="00575DF6" w:rsidRPr="007332A7" w:rsidRDefault="00575DF6" w:rsidP="007332A7">
            <w:pPr>
              <w:tabs>
                <w:tab w:val="left" w:pos="9690"/>
              </w:tabs>
              <w:spacing w:before="22" w:line="259" w:lineRule="auto"/>
              <w:ind w:left="150" w:right="91"/>
              <w:jc w:val="both"/>
              <w:rPr>
                <w:rFonts w:ascii="Verdana" w:hAnsi="Verdana"/>
                <w:bCs/>
                <w:sz w:val="20"/>
                <w:szCs w:val="20"/>
              </w:rPr>
            </w:pPr>
            <w:r w:rsidRPr="007332A7">
              <w:rPr>
                <w:rFonts w:ascii="Verdana" w:hAnsi="Verdana"/>
                <w:bCs/>
                <w:sz w:val="20"/>
                <w:szCs w:val="20"/>
              </w:rPr>
              <w:t>Introduction: Idea of Machines learning from data, Classification of problem – Regression</w:t>
            </w:r>
            <w:r w:rsidR="002729CA" w:rsidRPr="007332A7">
              <w:rPr>
                <w:rFonts w:ascii="Verdana" w:hAnsi="Verdana"/>
                <w:bCs/>
                <w:sz w:val="20"/>
                <w:szCs w:val="20"/>
              </w:rPr>
              <w:t xml:space="preserve"> </w:t>
            </w:r>
            <w:r w:rsidRPr="007332A7">
              <w:rPr>
                <w:rFonts w:ascii="Verdana" w:hAnsi="Verdana"/>
                <w:bCs/>
                <w:sz w:val="20"/>
                <w:szCs w:val="20"/>
              </w:rPr>
              <w:t>and</w:t>
            </w:r>
            <w:r w:rsidRPr="007332A7">
              <w:rPr>
                <w:rFonts w:ascii="Verdana" w:hAnsi="Verdana"/>
                <w:bCs/>
                <w:spacing w:val="-57"/>
                <w:sz w:val="20"/>
                <w:szCs w:val="20"/>
              </w:rPr>
              <w:t xml:space="preserve"> </w:t>
            </w:r>
            <w:r w:rsidRPr="007332A7">
              <w:rPr>
                <w:rFonts w:ascii="Verdana" w:hAnsi="Verdana"/>
                <w:bCs/>
                <w:sz w:val="20"/>
                <w:szCs w:val="20"/>
              </w:rPr>
              <w:t>Classification,</w:t>
            </w:r>
            <w:r w:rsidRPr="007332A7">
              <w:rPr>
                <w:rFonts w:ascii="Verdana" w:hAnsi="Verdana"/>
                <w:bCs/>
                <w:spacing w:val="-1"/>
                <w:sz w:val="20"/>
                <w:szCs w:val="20"/>
              </w:rPr>
              <w:t xml:space="preserve"> </w:t>
            </w:r>
            <w:r w:rsidRPr="007332A7">
              <w:rPr>
                <w:rFonts w:ascii="Verdana" w:hAnsi="Verdana"/>
                <w:bCs/>
                <w:sz w:val="20"/>
                <w:szCs w:val="20"/>
              </w:rPr>
              <w:t>Supervised, Unsupervised learning, Reinforcement Learning</w:t>
            </w:r>
          </w:p>
          <w:p w14:paraId="3E3BF2C6" w14:textId="5296B513" w:rsidR="00575DF6" w:rsidRPr="001A237C" w:rsidRDefault="00575DF6" w:rsidP="007332A7">
            <w:pPr>
              <w:tabs>
                <w:tab w:val="left" w:pos="821"/>
              </w:tabs>
              <w:ind w:left="150"/>
              <w:jc w:val="both"/>
              <w:rPr>
                <w:rFonts w:ascii="Verdana" w:hAnsi="Verdana"/>
                <w:sz w:val="20"/>
                <w:szCs w:val="20"/>
              </w:rPr>
            </w:pPr>
            <w:r w:rsidRPr="007332A7">
              <w:rPr>
                <w:rFonts w:ascii="Verdana" w:hAnsi="Verdana"/>
                <w:bCs/>
                <w:sz w:val="20"/>
                <w:szCs w:val="20"/>
              </w:rPr>
              <w:t>Linear</w:t>
            </w:r>
            <w:r w:rsidRPr="007332A7">
              <w:rPr>
                <w:rFonts w:ascii="Verdana" w:hAnsi="Verdana"/>
                <w:bCs/>
                <w:spacing w:val="-2"/>
                <w:sz w:val="20"/>
                <w:szCs w:val="20"/>
              </w:rPr>
              <w:t xml:space="preserve"> </w:t>
            </w:r>
            <w:r w:rsidRPr="007332A7">
              <w:rPr>
                <w:rFonts w:ascii="Verdana" w:hAnsi="Verdana"/>
                <w:bCs/>
                <w:sz w:val="20"/>
                <w:szCs w:val="20"/>
              </w:rPr>
              <w:t>Regression</w:t>
            </w:r>
            <w:r w:rsidRPr="007332A7">
              <w:rPr>
                <w:rFonts w:ascii="Verdana" w:hAnsi="Verdana"/>
                <w:bCs/>
                <w:spacing w:val="-2"/>
                <w:sz w:val="20"/>
                <w:szCs w:val="20"/>
              </w:rPr>
              <w:t xml:space="preserve">: </w:t>
            </w:r>
            <w:r w:rsidRPr="007332A7">
              <w:rPr>
                <w:rFonts w:ascii="Verdana" w:hAnsi="Verdana"/>
                <w:bCs/>
                <w:sz w:val="20"/>
                <w:szCs w:val="20"/>
              </w:rPr>
              <w:t xml:space="preserve">Model representation for single variable, single variable Cost </w:t>
            </w:r>
            <w:r w:rsidR="002729CA" w:rsidRPr="007332A7">
              <w:rPr>
                <w:rFonts w:ascii="Verdana" w:hAnsi="Verdana"/>
                <w:bCs/>
                <w:sz w:val="20"/>
                <w:szCs w:val="20"/>
              </w:rPr>
              <w:t>Function, Gradient</w:t>
            </w:r>
            <w:r w:rsidRPr="007332A7">
              <w:rPr>
                <w:rFonts w:ascii="Verdana" w:hAnsi="Verdana"/>
                <w:bCs/>
                <w:spacing w:val="1"/>
                <w:sz w:val="20"/>
                <w:szCs w:val="20"/>
              </w:rPr>
              <w:t xml:space="preserve"> </w:t>
            </w:r>
            <w:r w:rsidRPr="007332A7">
              <w:rPr>
                <w:rFonts w:ascii="Verdana" w:hAnsi="Verdana"/>
                <w:bCs/>
                <w:sz w:val="20"/>
                <w:szCs w:val="20"/>
              </w:rPr>
              <w:t>Decent</w:t>
            </w:r>
            <w:r w:rsidRPr="007332A7">
              <w:rPr>
                <w:rFonts w:ascii="Verdana" w:hAnsi="Verdana"/>
                <w:bCs/>
                <w:spacing w:val="-4"/>
                <w:sz w:val="20"/>
                <w:szCs w:val="20"/>
              </w:rPr>
              <w:t xml:space="preserve"> </w:t>
            </w:r>
            <w:r w:rsidRPr="007332A7">
              <w:rPr>
                <w:rFonts w:ascii="Verdana" w:hAnsi="Verdana"/>
                <w:bCs/>
                <w:sz w:val="20"/>
                <w:szCs w:val="20"/>
              </w:rPr>
              <w:t>for</w:t>
            </w:r>
            <w:r w:rsidRPr="007332A7">
              <w:rPr>
                <w:rFonts w:ascii="Verdana" w:hAnsi="Verdana"/>
                <w:bCs/>
                <w:spacing w:val="-2"/>
                <w:sz w:val="20"/>
                <w:szCs w:val="20"/>
              </w:rPr>
              <w:t xml:space="preserve"> </w:t>
            </w:r>
            <w:r w:rsidRPr="007332A7">
              <w:rPr>
                <w:rFonts w:ascii="Verdana" w:hAnsi="Verdana"/>
                <w:bCs/>
                <w:sz w:val="20"/>
                <w:szCs w:val="20"/>
              </w:rPr>
              <w:t>Linear</w:t>
            </w:r>
            <w:r w:rsidRPr="007332A7">
              <w:rPr>
                <w:rFonts w:ascii="Verdana" w:hAnsi="Verdana"/>
                <w:bCs/>
                <w:spacing w:val="-4"/>
                <w:sz w:val="20"/>
                <w:szCs w:val="20"/>
              </w:rPr>
              <w:t xml:space="preserve"> </w:t>
            </w:r>
            <w:r w:rsidRPr="007332A7">
              <w:rPr>
                <w:rFonts w:ascii="Verdana" w:hAnsi="Verdana"/>
                <w:bCs/>
                <w:sz w:val="20"/>
                <w:szCs w:val="20"/>
              </w:rPr>
              <w:t>Regression,</w:t>
            </w:r>
            <w:r w:rsidRPr="007332A7">
              <w:rPr>
                <w:rFonts w:ascii="Verdana" w:hAnsi="Verdana"/>
                <w:bCs/>
                <w:spacing w:val="-3"/>
                <w:sz w:val="20"/>
                <w:szCs w:val="20"/>
              </w:rPr>
              <w:t xml:space="preserve"> </w:t>
            </w:r>
            <w:r w:rsidRPr="007332A7">
              <w:rPr>
                <w:rFonts w:ascii="Verdana" w:hAnsi="Verdana"/>
                <w:bCs/>
                <w:sz w:val="20"/>
                <w:szCs w:val="20"/>
              </w:rPr>
              <w:t>Multivariable</w:t>
            </w:r>
            <w:r w:rsidRPr="007332A7">
              <w:rPr>
                <w:rFonts w:ascii="Verdana" w:hAnsi="Verdana"/>
                <w:bCs/>
                <w:spacing w:val="-4"/>
                <w:sz w:val="20"/>
                <w:szCs w:val="20"/>
              </w:rPr>
              <w:t xml:space="preserve"> </w:t>
            </w:r>
            <w:r w:rsidRPr="007332A7">
              <w:rPr>
                <w:rFonts w:ascii="Verdana" w:hAnsi="Verdana"/>
                <w:bCs/>
                <w:sz w:val="20"/>
                <w:szCs w:val="20"/>
              </w:rPr>
              <w:t>model</w:t>
            </w:r>
            <w:r w:rsidRPr="007332A7">
              <w:rPr>
                <w:rFonts w:ascii="Verdana" w:hAnsi="Verdana"/>
                <w:bCs/>
                <w:spacing w:val="-3"/>
                <w:sz w:val="20"/>
                <w:szCs w:val="20"/>
              </w:rPr>
              <w:t xml:space="preserve"> </w:t>
            </w:r>
            <w:r w:rsidRPr="007332A7">
              <w:rPr>
                <w:rFonts w:ascii="Verdana" w:hAnsi="Verdana"/>
                <w:bCs/>
                <w:sz w:val="20"/>
                <w:szCs w:val="20"/>
              </w:rPr>
              <w:t>representation,</w:t>
            </w:r>
            <w:r w:rsidRPr="007332A7">
              <w:rPr>
                <w:rFonts w:ascii="Verdana" w:hAnsi="Verdana"/>
                <w:bCs/>
                <w:spacing w:val="-4"/>
                <w:sz w:val="20"/>
                <w:szCs w:val="20"/>
              </w:rPr>
              <w:t xml:space="preserve"> </w:t>
            </w:r>
            <w:r w:rsidRPr="007332A7">
              <w:rPr>
                <w:rFonts w:ascii="Verdana" w:hAnsi="Verdana"/>
                <w:bCs/>
                <w:sz w:val="20"/>
                <w:szCs w:val="20"/>
              </w:rPr>
              <w:t>Multivariable</w:t>
            </w:r>
            <w:r w:rsidRPr="007332A7">
              <w:rPr>
                <w:rFonts w:ascii="Verdana" w:hAnsi="Verdana"/>
                <w:bCs/>
                <w:spacing w:val="-3"/>
                <w:sz w:val="20"/>
                <w:szCs w:val="20"/>
              </w:rPr>
              <w:t xml:space="preserve"> </w:t>
            </w:r>
            <w:r w:rsidRPr="007332A7">
              <w:rPr>
                <w:rFonts w:ascii="Verdana" w:hAnsi="Verdana"/>
                <w:bCs/>
                <w:sz w:val="20"/>
                <w:szCs w:val="20"/>
              </w:rPr>
              <w:t>cost</w:t>
            </w:r>
            <w:r w:rsidRPr="007332A7">
              <w:rPr>
                <w:rFonts w:ascii="Verdana" w:hAnsi="Verdana"/>
                <w:bCs/>
                <w:spacing w:val="-57"/>
                <w:sz w:val="20"/>
                <w:szCs w:val="20"/>
              </w:rPr>
              <w:t xml:space="preserve"> </w:t>
            </w:r>
            <w:r w:rsidR="002729CA" w:rsidRPr="007332A7">
              <w:rPr>
                <w:rFonts w:ascii="Verdana" w:hAnsi="Verdana"/>
                <w:bCs/>
                <w:spacing w:val="-57"/>
                <w:sz w:val="20"/>
                <w:szCs w:val="20"/>
              </w:rPr>
              <w:t xml:space="preserve">  </w:t>
            </w:r>
            <w:r w:rsidRPr="007332A7">
              <w:rPr>
                <w:rFonts w:ascii="Verdana" w:hAnsi="Verdana"/>
                <w:bCs/>
                <w:sz w:val="20"/>
                <w:szCs w:val="20"/>
              </w:rPr>
              <w:t>function,</w:t>
            </w:r>
            <w:r w:rsidRPr="007332A7">
              <w:rPr>
                <w:rFonts w:ascii="Verdana" w:hAnsi="Verdana"/>
                <w:bCs/>
                <w:spacing w:val="-1"/>
                <w:sz w:val="20"/>
                <w:szCs w:val="20"/>
              </w:rPr>
              <w:t xml:space="preserve"> </w:t>
            </w:r>
            <w:r w:rsidRPr="007332A7">
              <w:rPr>
                <w:rFonts w:ascii="Verdana" w:hAnsi="Verdana"/>
                <w:bCs/>
                <w:sz w:val="20"/>
                <w:szCs w:val="20"/>
              </w:rPr>
              <w:t>Gradient</w:t>
            </w:r>
            <w:r w:rsidRPr="001A237C">
              <w:rPr>
                <w:rFonts w:ascii="Verdana" w:hAnsi="Verdana"/>
                <w:sz w:val="20"/>
                <w:szCs w:val="20"/>
              </w:rPr>
              <w:t xml:space="preserve"> Decent</w:t>
            </w:r>
            <w:r w:rsidRPr="001A237C">
              <w:rPr>
                <w:rFonts w:ascii="Verdana" w:hAnsi="Verdana"/>
                <w:spacing w:val="-1"/>
                <w:sz w:val="20"/>
                <w:szCs w:val="20"/>
              </w:rPr>
              <w:t xml:space="preserve"> </w:t>
            </w:r>
            <w:r w:rsidRPr="001A237C">
              <w:rPr>
                <w:rFonts w:ascii="Verdana" w:hAnsi="Verdana"/>
                <w:sz w:val="20"/>
                <w:szCs w:val="20"/>
              </w:rPr>
              <w:t>in practice,</w:t>
            </w:r>
            <w:r w:rsidRPr="001A237C">
              <w:rPr>
                <w:rFonts w:ascii="Verdana" w:hAnsi="Verdana"/>
                <w:spacing w:val="-1"/>
                <w:sz w:val="20"/>
                <w:szCs w:val="20"/>
              </w:rPr>
              <w:t xml:space="preserve"> </w:t>
            </w:r>
            <w:r w:rsidRPr="001A237C">
              <w:rPr>
                <w:rFonts w:ascii="Verdana" w:hAnsi="Verdana"/>
                <w:sz w:val="20"/>
                <w:szCs w:val="20"/>
              </w:rPr>
              <w:t>Normal Equation</w:t>
            </w:r>
            <w:r w:rsidRPr="001A237C">
              <w:rPr>
                <w:rFonts w:ascii="Verdana" w:hAnsi="Verdana"/>
                <w:spacing w:val="-1"/>
                <w:sz w:val="20"/>
                <w:szCs w:val="20"/>
              </w:rPr>
              <w:t xml:space="preserve"> </w:t>
            </w:r>
            <w:r w:rsidRPr="001A237C">
              <w:rPr>
                <w:rFonts w:ascii="Verdana" w:hAnsi="Verdana"/>
                <w:sz w:val="20"/>
                <w:szCs w:val="20"/>
              </w:rPr>
              <w:t>and</w:t>
            </w:r>
            <w:r w:rsidRPr="001A237C">
              <w:rPr>
                <w:rFonts w:ascii="Verdana" w:hAnsi="Verdana"/>
                <w:spacing w:val="-1"/>
                <w:sz w:val="20"/>
                <w:szCs w:val="20"/>
              </w:rPr>
              <w:t xml:space="preserve"> </w:t>
            </w:r>
            <w:r w:rsidRPr="001A237C">
              <w:rPr>
                <w:rFonts w:ascii="Verdana" w:hAnsi="Verdana"/>
                <w:sz w:val="20"/>
                <w:szCs w:val="20"/>
              </w:rPr>
              <w:t>non-invertibility.</w:t>
            </w:r>
          </w:p>
          <w:p w14:paraId="1CDD758A" w14:textId="77777777" w:rsidR="00575DF6" w:rsidRPr="001A237C" w:rsidRDefault="00575DF6" w:rsidP="007332A7">
            <w:pPr>
              <w:tabs>
                <w:tab w:val="left" w:pos="821"/>
                <w:tab w:val="left" w:pos="9870"/>
              </w:tabs>
              <w:ind w:right="181"/>
              <w:rPr>
                <w:rFonts w:ascii="Verdana" w:hAnsi="Verdana"/>
                <w:sz w:val="20"/>
                <w:szCs w:val="20"/>
              </w:rPr>
            </w:pPr>
          </w:p>
          <w:p w14:paraId="454061CE" w14:textId="77777777" w:rsidR="009D7F58" w:rsidRPr="001A237C" w:rsidRDefault="00575DF6" w:rsidP="002729CA">
            <w:pPr>
              <w:pStyle w:val="TableParagraph"/>
              <w:spacing w:before="1" w:line="251" w:lineRule="exact"/>
              <w:rPr>
                <w:rFonts w:ascii="Verdana" w:hAnsi="Verdana"/>
                <w:b/>
                <w:sz w:val="20"/>
                <w:szCs w:val="20"/>
              </w:rPr>
            </w:pPr>
            <w:r w:rsidRPr="001A237C">
              <w:rPr>
                <w:rFonts w:ascii="Verdana" w:hAnsi="Verdana"/>
                <w:b/>
                <w:sz w:val="20"/>
                <w:szCs w:val="20"/>
              </w:rPr>
              <w:t xml:space="preserve">Learning Outcomes: </w:t>
            </w:r>
          </w:p>
          <w:p w14:paraId="635E9921" w14:textId="0DD1D0B5" w:rsidR="00575DF6" w:rsidRPr="001A237C" w:rsidRDefault="00575DF6" w:rsidP="002729CA">
            <w:pPr>
              <w:pStyle w:val="TableParagraph"/>
              <w:spacing w:before="1" w:line="251" w:lineRule="exact"/>
              <w:rPr>
                <w:rFonts w:ascii="Verdana" w:hAnsi="Verdana"/>
                <w:sz w:val="20"/>
                <w:szCs w:val="20"/>
              </w:rPr>
            </w:pPr>
            <w:r w:rsidRPr="001A237C">
              <w:rPr>
                <w:rFonts w:ascii="Verdana" w:hAnsi="Verdana"/>
                <w:sz w:val="20"/>
                <w:szCs w:val="20"/>
              </w:rPr>
              <w:t>At the end of this unit, the students will be able to</w:t>
            </w:r>
          </w:p>
          <w:p w14:paraId="711A903A" w14:textId="4EC34061" w:rsidR="002729CA" w:rsidRPr="001A237C" w:rsidRDefault="002729CA">
            <w:pPr>
              <w:pStyle w:val="TableParagraph"/>
              <w:numPr>
                <w:ilvl w:val="2"/>
                <w:numId w:val="265"/>
              </w:numPr>
              <w:spacing w:line="251" w:lineRule="exact"/>
              <w:ind w:left="780"/>
              <w:rPr>
                <w:rFonts w:ascii="Verdana" w:hAnsi="Verdana"/>
                <w:sz w:val="20"/>
                <w:szCs w:val="20"/>
              </w:rPr>
            </w:pPr>
            <w:r w:rsidRPr="001A237C">
              <w:rPr>
                <w:rFonts w:ascii="Verdana" w:hAnsi="Verdana"/>
                <w:sz w:val="20"/>
                <w:szCs w:val="20"/>
              </w:rPr>
              <w:t xml:space="preserve"> </w:t>
            </w:r>
            <w:r w:rsidR="00575DF6" w:rsidRPr="001A237C">
              <w:rPr>
                <w:rFonts w:ascii="Verdana" w:hAnsi="Verdana"/>
                <w:sz w:val="20"/>
                <w:szCs w:val="20"/>
              </w:rPr>
              <w:t>Explain different types of learning</w:t>
            </w:r>
          </w:p>
          <w:p w14:paraId="1A9B58B0" w14:textId="40EED733" w:rsidR="00575DF6" w:rsidRPr="001A237C" w:rsidRDefault="00575DF6">
            <w:pPr>
              <w:pStyle w:val="TableParagraph"/>
              <w:numPr>
                <w:ilvl w:val="2"/>
                <w:numId w:val="265"/>
              </w:numPr>
              <w:tabs>
                <w:tab w:val="num" w:pos="870"/>
                <w:tab w:val="left" w:pos="1560"/>
              </w:tabs>
              <w:spacing w:line="251" w:lineRule="exact"/>
              <w:ind w:left="780"/>
              <w:rPr>
                <w:rFonts w:ascii="Verdana" w:hAnsi="Verdana"/>
                <w:sz w:val="20"/>
                <w:szCs w:val="20"/>
              </w:rPr>
            </w:pPr>
            <w:r w:rsidRPr="001A237C">
              <w:rPr>
                <w:rFonts w:ascii="Verdana" w:hAnsi="Verdana"/>
                <w:sz w:val="20"/>
                <w:szCs w:val="20"/>
              </w:rPr>
              <w:lastRenderedPageBreak/>
              <w:t xml:space="preserve"> </w:t>
            </w:r>
            <w:r w:rsidR="002729CA" w:rsidRPr="001A237C">
              <w:rPr>
                <w:rFonts w:ascii="Verdana" w:hAnsi="Verdana"/>
                <w:sz w:val="20"/>
                <w:szCs w:val="20"/>
              </w:rPr>
              <w:t>E</w:t>
            </w:r>
            <w:r w:rsidRPr="001A237C">
              <w:rPr>
                <w:rFonts w:ascii="Verdana" w:hAnsi="Verdana"/>
                <w:sz w:val="20"/>
                <w:szCs w:val="20"/>
              </w:rPr>
              <w:t>xplore various statistical learning mechanisms</w:t>
            </w:r>
          </w:p>
        </w:tc>
      </w:tr>
      <w:tr w:rsidR="00575DF6" w:rsidRPr="001A237C" w14:paraId="1E10D563" w14:textId="77777777" w:rsidTr="007332A7">
        <w:trPr>
          <w:trHeight w:val="258"/>
        </w:trPr>
        <w:tc>
          <w:tcPr>
            <w:tcW w:w="10055" w:type="dxa"/>
            <w:gridSpan w:val="9"/>
            <w:tcBorders>
              <w:top w:val="single" w:sz="4" w:space="0" w:color="000000"/>
              <w:left w:val="single" w:sz="4" w:space="0" w:color="000000"/>
              <w:bottom w:val="single" w:sz="4" w:space="0" w:color="000000"/>
              <w:right w:val="single" w:sz="4" w:space="0" w:color="000000"/>
            </w:tcBorders>
          </w:tcPr>
          <w:p w14:paraId="01726EC9" w14:textId="77777777" w:rsidR="00575DF6" w:rsidRPr="001A237C" w:rsidRDefault="00575DF6" w:rsidP="007C1EB6">
            <w:pPr>
              <w:pStyle w:val="TableParagraph"/>
              <w:spacing w:before="5" w:line="233" w:lineRule="exact"/>
              <w:rPr>
                <w:rFonts w:ascii="Verdana" w:hAnsi="Verdana"/>
                <w:b/>
                <w:sz w:val="20"/>
                <w:szCs w:val="20"/>
              </w:rPr>
            </w:pPr>
            <w:r w:rsidRPr="001A237C">
              <w:rPr>
                <w:rFonts w:ascii="Verdana" w:hAnsi="Verdana"/>
                <w:b/>
                <w:color w:val="FF6600"/>
                <w:sz w:val="20"/>
                <w:szCs w:val="20"/>
              </w:rPr>
              <w:lastRenderedPageBreak/>
              <w:t>Unit V – Introduction to Neural Networks</w:t>
            </w:r>
          </w:p>
        </w:tc>
      </w:tr>
      <w:tr w:rsidR="00575DF6" w:rsidRPr="001A237C" w14:paraId="1B7B0CDA" w14:textId="77777777" w:rsidTr="007332A7">
        <w:trPr>
          <w:trHeight w:val="2429"/>
        </w:trPr>
        <w:tc>
          <w:tcPr>
            <w:tcW w:w="10055" w:type="dxa"/>
            <w:gridSpan w:val="9"/>
            <w:tcBorders>
              <w:top w:val="single" w:sz="4" w:space="0" w:color="000000"/>
              <w:left w:val="single" w:sz="4" w:space="0" w:color="000000"/>
              <w:bottom w:val="single" w:sz="4" w:space="0" w:color="000000"/>
              <w:right w:val="single" w:sz="4" w:space="0" w:color="000000"/>
            </w:tcBorders>
          </w:tcPr>
          <w:p w14:paraId="7E17EC48" w14:textId="7D3D35EF" w:rsidR="00575DF6" w:rsidRPr="001A237C" w:rsidRDefault="00575DF6" w:rsidP="00A84A4D">
            <w:pPr>
              <w:ind w:left="60" w:right="91"/>
              <w:jc w:val="both"/>
              <w:rPr>
                <w:rFonts w:ascii="Verdana" w:hAnsi="Verdana"/>
                <w:sz w:val="20"/>
                <w:szCs w:val="20"/>
              </w:rPr>
            </w:pPr>
            <w:r w:rsidRPr="001A237C">
              <w:rPr>
                <w:rFonts w:ascii="Verdana" w:hAnsi="Verdana"/>
                <w:sz w:val="20"/>
                <w:szCs w:val="20"/>
              </w:rPr>
              <w:t>Neural</w:t>
            </w:r>
            <w:r w:rsidRPr="001A237C">
              <w:rPr>
                <w:rFonts w:ascii="Verdana" w:hAnsi="Verdana"/>
                <w:spacing w:val="-2"/>
                <w:sz w:val="20"/>
                <w:szCs w:val="20"/>
              </w:rPr>
              <w:t xml:space="preserve"> </w:t>
            </w:r>
            <w:r w:rsidRPr="001A237C">
              <w:rPr>
                <w:rFonts w:ascii="Verdana" w:hAnsi="Verdana"/>
                <w:sz w:val="20"/>
                <w:szCs w:val="20"/>
              </w:rPr>
              <w:t>Networks</w:t>
            </w:r>
            <w:r w:rsidRPr="001A237C">
              <w:rPr>
                <w:rFonts w:ascii="Verdana" w:hAnsi="Verdana"/>
                <w:spacing w:val="-2"/>
                <w:sz w:val="20"/>
                <w:szCs w:val="20"/>
              </w:rPr>
              <w:t xml:space="preserve">: </w:t>
            </w:r>
            <w:r w:rsidRPr="001A237C">
              <w:rPr>
                <w:rFonts w:ascii="Verdana" w:hAnsi="Verdana"/>
                <w:sz w:val="20"/>
                <w:szCs w:val="20"/>
              </w:rPr>
              <w:t>Non-linear</w:t>
            </w:r>
            <w:r w:rsidRPr="001A237C">
              <w:rPr>
                <w:rFonts w:ascii="Verdana" w:hAnsi="Verdana"/>
                <w:spacing w:val="-4"/>
                <w:sz w:val="20"/>
                <w:szCs w:val="20"/>
              </w:rPr>
              <w:t xml:space="preserve"> </w:t>
            </w:r>
            <w:r w:rsidRPr="001A237C">
              <w:rPr>
                <w:rFonts w:ascii="Verdana" w:hAnsi="Verdana"/>
                <w:sz w:val="20"/>
                <w:szCs w:val="20"/>
              </w:rPr>
              <w:t>Hypothesis,</w:t>
            </w:r>
            <w:r w:rsidRPr="001A237C">
              <w:rPr>
                <w:rFonts w:ascii="Verdana" w:hAnsi="Verdana"/>
                <w:spacing w:val="-4"/>
                <w:sz w:val="20"/>
                <w:szCs w:val="20"/>
              </w:rPr>
              <w:t xml:space="preserve"> </w:t>
            </w:r>
            <w:r w:rsidRPr="001A237C">
              <w:rPr>
                <w:rFonts w:ascii="Verdana" w:hAnsi="Verdana"/>
                <w:sz w:val="20"/>
                <w:szCs w:val="20"/>
              </w:rPr>
              <w:t>Biological</w:t>
            </w:r>
            <w:r w:rsidRPr="001A237C">
              <w:rPr>
                <w:rFonts w:ascii="Verdana" w:hAnsi="Verdana"/>
                <w:spacing w:val="-3"/>
                <w:sz w:val="20"/>
                <w:szCs w:val="20"/>
              </w:rPr>
              <w:t xml:space="preserve"> </w:t>
            </w:r>
            <w:r w:rsidRPr="001A237C">
              <w:rPr>
                <w:rFonts w:ascii="Verdana" w:hAnsi="Verdana"/>
                <w:sz w:val="20"/>
                <w:szCs w:val="20"/>
              </w:rPr>
              <w:t>Neurons,</w:t>
            </w:r>
            <w:r w:rsidRPr="001A237C">
              <w:rPr>
                <w:rFonts w:ascii="Verdana" w:hAnsi="Verdana"/>
                <w:spacing w:val="-4"/>
                <w:sz w:val="20"/>
                <w:szCs w:val="20"/>
              </w:rPr>
              <w:t xml:space="preserve"> </w:t>
            </w:r>
            <w:r w:rsidRPr="001A237C">
              <w:rPr>
                <w:rFonts w:ascii="Verdana" w:hAnsi="Verdana"/>
                <w:sz w:val="20"/>
                <w:szCs w:val="20"/>
              </w:rPr>
              <w:t>Model</w:t>
            </w:r>
            <w:r w:rsidRPr="001A237C">
              <w:rPr>
                <w:rFonts w:ascii="Verdana" w:hAnsi="Verdana"/>
                <w:spacing w:val="-4"/>
                <w:sz w:val="20"/>
                <w:szCs w:val="20"/>
              </w:rPr>
              <w:t xml:space="preserve"> </w:t>
            </w:r>
            <w:r w:rsidRPr="001A237C">
              <w:rPr>
                <w:rFonts w:ascii="Verdana" w:hAnsi="Verdana"/>
                <w:sz w:val="20"/>
                <w:szCs w:val="20"/>
              </w:rPr>
              <w:t>representation,</w:t>
            </w:r>
            <w:r w:rsidRPr="001A237C">
              <w:rPr>
                <w:rFonts w:ascii="Verdana" w:hAnsi="Verdana"/>
                <w:spacing w:val="-1"/>
                <w:sz w:val="20"/>
                <w:szCs w:val="20"/>
              </w:rPr>
              <w:t xml:space="preserve"> </w:t>
            </w:r>
            <w:r w:rsidRPr="001A237C">
              <w:rPr>
                <w:rFonts w:ascii="Verdana" w:hAnsi="Verdana"/>
                <w:sz w:val="20"/>
                <w:szCs w:val="20"/>
              </w:rPr>
              <w:t>Intuition</w:t>
            </w:r>
            <w:r w:rsidR="0010173D" w:rsidRPr="001A237C">
              <w:rPr>
                <w:rFonts w:ascii="Verdana" w:hAnsi="Verdana"/>
                <w:sz w:val="20"/>
                <w:szCs w:val="20"/>
              </w:rPr>
              <w:t xml:space="preserve"> </w:t>
            </w:r>
            <w:r w:rsidRPr="001A237C">
              <w:rPr>
                <w:rFonts w:ascii="Verdana" w:hAnsi="Verdana"/>
                <w:sz w:val="20"/>
                <w:szCs w:val="20"/>
              </w:rPr>
              <w:t>for</w:t>
            </w:r>
            <w:r w:rsidRPr="001A237C">
              <w:rPr>
                <w:rFonts w:ascii="Verdana" w:hAnsi="Verdana"/>
                <w:spacing w:val="-57"/>
                <w:sz w:val="20"/>
                <w:szCs w:val="20"/>
              </w:rPr>
              <w:t xml:space="preserve"> </w:t>
            </w:r>
            <w:r w:rsidRPr="001A237C">
              <w:rPr>
                <w:rFonts w:ascii="Verdana" w:hAnsi="Verdana"/>
                <w:sz w:val="20"/>
                <w:szCs w:val="20"/>
              </w:rPr>
              <w:t>Neural Networks, Multiclass classification, Cost Function, Back Propagation</w:t>
            </w:r>
            <w:r w:rsidRPr="001A237C">
              <w:rPr>
                <w:rFonts w:ascii="Verdana" w:hAnsi="Verdana"/>
                <w:spacing w:val="1"/>
                <w:sz w:val="20"/>
                <w:szCs w:val="20"/>
              </w:rPr>
              <w:t xml:space="preserve"> </w:t>
            </w:r>
            <w:r w:rsidRPr="001A237C">
              <w:rPr>
                <w:rFonts w:ascii="Verdana" w:hAnsi="Verdana"/>
                <w:sz w:val="20"/>
                <w:szCs w:val="20"/>
              </w:rPr>
              <w:t>Algorithm,</w:t>
            </w:r>
            <w:r w:rsidR="009D7F58" w:rsidRPr="001A237C">
              <w:rPr>
                <w:rFonts w:ascii="Verdana" w:hAnsi="Verdana"/>
                <w:sz w:val="20"/>
                <w:szCs w:val="20"/>
              </w:rPr>
              <w:t xml:space="preserve"> </w:t>
            </w:r>
            <w:r w:rsidRPr="001A237C">
              <w:rPr>
                <w:rFonts w:ascii="Verdana" w:hAnsi="Verdana"/>
                <w:sz w:val="20"/>
                <w:szCs w:val="20"/>
              </w:rPr>
              <w:t>Back</w:t>
            </w:r>
            <w:r w:rsidR="0010173D" w:rsidRPr="001A237C">
              <w:rPr>
                <w:rFonts w:ascii="Verdana" w:hAnsi="Verdana"/>
                <w:sz w:val="20"/>
                <w:szCs w:val="20"/>
              </w:rPr>
              <w:t xml:space="preserve"> </w:t>
            </w:r>
            <w:r w:rsidRPr="001A237C">
              <w:rPr>
                <w:rFonts w:ascii="Verdana" w:hAnsi="Verdana"/>
                <w:sz w:val="20"/>
                <w:szCs w:val="20"/>
              </w:rPr>
              <w:t xml:space="preserve"> </w:t>
            </w:r>
            <w:r w:rsidR="009D7F58" w:rsidRPr="001A237C">
              <w:rPr>
                <w:rFonts w:ascii="Verdana" w:hAnsi="Verdana"/>
                <w:sz w:val="20"/>
                <w:szCs w:val="20"/>
              </w:rPr>
              <w:t xml:space="preserve">  </w:t>
            </w:r>
            <w:r w:rsidRPr="001A237C">
              <w:rPr>
                <w:rFonts w:ascii="Verdana" w:hAnsi="Verdana"/>
                <w:sz w:val="20"/>
                <w:szCs w:val="20"/>
              </w:rPr>
              <w:t>Propagation Intuition, Weights initialization, Neural Network</w:t>
            </w:r>
            <w:r w:rsidRPr="001A237C">
              <w:rPr>
                <w:rFonts w:ascii="Verdana" w:hAnsi="Verdana"/>
                <w:spacing w:val="-57"/>
                <w:sz w:val="20"/>
                <w:szCs w:val="20"/>
              </w:rPr>
              <w:t xml:space="preserve">    </w:t>
            </w:r>
            <w:r w:rsidRPr="001A237C">
              <w:rPr>
                <w:rFonts w:ascii="Verdana" w:hAnsi="Verdana"/>
                <w:sz w:val="20"/>
                <w:szCs w:val="20"/>
              </w:rPr>
              <w:t xml:space="preserve">  Training.</w:t>
            </w:r>
          </w:p>
          <w:p w14:paraId="76D07D1A" w14:textId="77777777" w:rsidR="00575DF6" w:rsidRPr="001A237C" w:rsidRDefault="00575DF6" w:rsidP="00A84A4D">
            <w:pPr>
              <w:tabs>
                <w:tab w:val="left" w:pos="821"/>
              </w:tabs>
              <w:jc w:val="both"/>
              <w:rPr>
                <w:rFonts w:ascii="Verdana" w:hAnsi="Verdana"/>
                <w:sz w:val="20"/>
                <w:szCs w:val="20"/>
              </w:rPr>
            </w:pPr>
          </w:p>
          <w:p w14:paraId="5B98BE85" w14:textId="77777777" w:rsidR="009D7F58" w:rsidRPr="001A237C" w:rsidRDefault="00575DF6" w:rsidP="00A84A4D">
            <w:pPr>
              <w:pStyle w:val="TableParagraph"/>
              <w:spacing w:line="250" w:lineRule="exact"/>
              <w:jc w:val="both"/>
              <w:rPr>
                <w:rFonts w:ascii="Verdana" w:hAnsi="Verdana"/>
                <w:b/>
                <w:sz w:val="20"/>
                <w:szCs w:val="20"/>
              </w:rPr>
            </w:pPr>
            <w:r w:rsidRPr="001A237C">
              <w:rPr>
                <w:rFonts w:ascii="Verdana" w:hAnsi="Verdana"/>
                <w:b/>
                <w:sz w:val="20"/>
                <w:szCs w:val="20"/>
              </w:rPr>
              <w:t xml:space="preserve">Learning Outcomes: </w:t>
            </w:r>
          </w:p>
          <w:p w14:paraId="6A6D519F" w14:textId="727DB514" w:rsidR="00575DF6" w:rsidRPr="001A237C" w:rsidRDefault="00575DF6" w:rsidP="00A84A4D">
            <w:pPr>
              <w:pStyle w:val="TableParagraph"/>
              <w:spacing w:line="250" w:lineRule="exact"/>
              <w:jc w:val="both"/>
              <w:rPr>
                <w:rFonts w:ascii="Verdana" w:hAnsi="Verdana"/>
                <w:sz w:val="20"/>
                <w:szCs w:val="20"/>
              </w:rPr>
            </w:pPr>
            <w:r w:rsidRPr="001A237C">
              <w:rPr>
                <w:rFonts w:ascii="Verdana" w:hAnsi="Verdana"/>
                <w:sz w:val="20"/>
                <w:szCs w:val="20"/>
              </w:rPr>
              <w:t>At the end of this unit, the students will be able to</w:t>
            </w:r>
          </w:p>
          <w:p w14:paraId="7EE11F2B" w14:textId="10728708" w:rsidR="00575DF6" w:rsidRPr="001A237C" w:rsidRDefault="00575DF6" w:rsidP="00A84A4D">
            <w:pPr>
              <w:pStyle w:val="ListParagraph"/>
              <w:numPr>
                <w:ilvl w:val="0"/>
                <w:numId w:val="341"/>
              </w:numPr>
              <w:suppressAutoHyphens w:val="0"/>
              <w:autoSpaceDE w:val="0"/>
              <w:autoSpaceDN w:val="0"/>
              <w:adjustRightInd w:val="0"/>
              <w:contextualSpacing/>
              <w:jc w:val="both"/>
              <w:rPr>
                <w:rFonts w:ascii="Verdana" w:hAnsi="Verdana"/>
                <w:color w:val="000000"/>
                <w:sz w:val="20"/>
                <w:szCs w:val="20"/>
              </w:rPr>
            </w:pPr>
            <w:r w:rsidRPr="001A237C">
              <w:rPr>
                <w:rFonts w:ascii="Verdana" w:hAnsi="Verdana"/>
                <w:color w:val="000000"/>
                <w:sz w:val="20"/>
                <w:szCs w:val="20"/>
              </w:rPr>
              <w:t>Appraise artificial neural networks as one of the most effective learning methods currently known to interpret complex real-world sensor data</w:t>
            </w:r>
            <w:r w:rsidR="00A84A4D">
              <w:rPr>
                <w:rFonts w:ascii="Verdana" w:hAnsi="Verdana"/>
                <w:color w:val="000000"/>
                <w:sz w:val="20"/>
                <w:szCs w:val="20"/>
              </w:rPr>
              <w:t>.</w:t>
            </w:r>
          </w:p>
          <w:p w14:paraId="46E35D31" w14:textId="5037EAD0" w:rsidR="00575DF6" w:rsidRPr="00A84A4D" w:rsidRDefault="00575DF6" w:rsidP="00A84A4D">
            <w:pPr>
              <w:pStyle w:val="ListParagraph"/>
              <w:numPr>
                <w:ilvl w:val="0"/>
                <w:numId w:val="341"/>
              </w:numPr>
              <w:adjustRightInd w:val="0"/>
              <w:rPr>
                <w:rFonts w:ascii="Verdana" w:hAnsi="Verdana"/>
                <w:color w:val="000000"/>
                <w:sz w:val="20"/>
                <w:szCs w:val="20"/>
              </w:rPr>
            </w:pPr>
            <w:r w:rsidRPr="001A237C">
              <w:rPr>
                <w:rFonts w:ascii="Verdana" w:hAnsi="Verdana"/>
                <w:color w:val="000000"/>
                <w:sz w:val="20"/>
                <w:szCs w:val="20"/>
              </w:rPr>
              <w:t xml:space="preserve">Illustrate the principles of Probability for classification as an important area of </w:t>
            </w:r>
            <w:r w:rsidRPr="00A84A4D">
              <w:rPr>
                <w:rFonts w:ascii="Verdana" w:hAnsi="Verdana"/>
                <w:color w:val="000000"/>
                <w:sz w:val="20"/>
                <w:szCs w:val="20"/>
              </w:rPr>
              <w:t>Machine Learning Algorithms</w:t>
            </w:r>
            <w:r w:rsidR="00A84A4D" w:rsidRPr="00A84A4D">
              <w:rPr>
                <w:rFonts w:ascii="Verdana" w:hAnsi="Verdana"/>
                <w:color w:val="000000"/>
                <w:sz w:val="20"/>
                <w:szCs w:val="20"/>
              </w:rPr>
              <w:t>.</w:t>
            </w:r>
          </w:p>
        </w:tc>
      </w:tr>
      <w:tr w:rsidR="00575DF6" w:rsidRPr="001A237C" w14:paraId="15A0EF13" w14:textId="77777777" w:rsidTr="007332A7">
        <w:trPr>
          <w:trHeight w:val="251"/>
        </w:trPr>
        <w:tc>
          <w:tcPr>
            <w:tcW w:w="10055" w:type="dxa"/>
            <w:gridSpan w:val="9"/>
            <w:tcBorders>
              <w:top w:val="single" w:sz="4" w:space="0" w:color="000000"/>
              <w:left w:val="single" w:sz="4" w:space="0" w:color="000000"/>
              <w:bottom w:val="single" w:sz="4" w:space="0" w:color="000000"/>
              <w:right w:val="single" w:sz="4" w:space="0" w:color="000000"/>
            </w:tcBorders>
          </w:tcPr>
          <w:p w14:paraId="5AA8B7D3" w14:textId="77777777" w:rsidR="00575DF6" w:rsidRPr="001A237C" w:rsidRDefault="00575DF6" w:rsidP="007C1EB6">
            <w:pPr>
              <w:pStyle w:val="TableParagraph"/>
              <w:spacing w:line="232" w:lineRule="exact"/>
              <w:rPr>
                <w:rFonts w:ascii="Verdana" w:hAnsi="Verdana"/>
                <w:b/>
                <w:sz w:val="20"/>
                <w:szCs w:val="20"/>
              </w:rPr>
            </w:pPr>
            <w:r w:rsidRPr="001A237C">
              <w:rPr>
                <w:rFonts w:ascii="Verdana" w:hAnsi="Verdana"/>
                <w:b/>
                <w:color w:val="FF6600"/>
                <w:sz w:val="20"/>
                <w:szCs w:val="20"/>
              </w:rPr>
              <w:t>Text Books:</w:t>
            </w:r>
          </w:p>
        </w:tc>
      </w:tr>
      <w:tr w:rsidR="00575DF6" w:rsidRPr="001A237C" w14:paraId="56CFF119" w14:textId="77777777" w:rsidTr="007332A7">
        <w:trPr>
          <w:trHeight w:val="719"/>
        </w:trPr>
        <w:tc>
          <w:tcPr>
            <w:tcW w:w="10055" w:type="dxa"/>
            <w:gridSpan w:val="9"/>
            <w:tcBorders>
              <w:top w:val="single" w:sz="4" w:space="0" w:color="000000"/>
              <w:left w:val="single" w:sz="4" w:space="0" w:color="000000"/>
              <w:bottom w:val="single" w:sz="4" w:space="0" w:color="000000"/>
              <w:right w:val="single" w:sz="4" w:space="0" w:color="000000"/>
            </w:tcBorders>
          </w:tcPr>
          <w:p w14:paraId="2ACE97B7" w14:textId="77777777" w:rsidR="00A84A4D" w:rsidRDefault="00575DF6" w:rsidP="00A84A4D">
            <w:pPr>
              <w:pStyle w:val="ListParagraph"/>
              <w:numPr>
                <w:ilvl w:val="0"/>
                <w:numId w:val="338"/>
              </w:numPr>
              <w:suppressAutoHyphens w:val="0"/>
              <w:autoSpaceDE w:val="0"/>
              <w:autoSpaceDN w:val="0"/>
              <w:ind w:left="420" w:hanging="100"/>
              <w:rPr>
                <w:rFonts w:ascii="Verdana" w:hAnsi="Verdana"/>
                <w:sz w:val="20"/>
                <w:szCs w:val="20"/>
              </w:rPr>
            </w:pPr>
            <w:r w:rsidRPr="001A237C">
              <w:rPr>
                <w:rFonts w:ascii="Verdana" w:hAnsi="Verdana"/>
                <w:sz w:val="20"/>
                <w:szCs w:val="20"/>
              </w:rPr>
              <w:t>Artificial</w:t>
            </w:r>
            <w:r w:rsidRPr="001A237C">
              <w:rPr>
                <w:rFonts w:ascii="Verdana" w:hAnsi="Verdana"/>
                <w:spacing w:val="-1"/>
                <w:sz w:val="20"/>
                <w:szCs w:val="20"/>
              </w:rPr>
              <w:t xml:space="preserve"> </w:t>
            </w:r>
            <w:r w:rsidRPr="001A237C">
              <w:rPr>
                <w:rFonts w:ascii="Verdana" w:hAnsi="Verdana"/>
                <w:sz w:val="20"/>
                <w:szCs w:val="20"/>
              </w:rPr>
              <w:t>Intelligence:</w:t>
            </w:r>
            <w:r w:rsidRPr="001A237C">
              <w:rPr>
                <w:rFonts w:ascii="Verdana" w:hAnsi="Verdana"/>
                <w:spacing w:val="-3"/>
                <w:sz w:val="20"/>
                <w:szCs w:val="20"/>
              </w:rPr>
              <w:t xml:space="preserve"> </w:t>
            </w:r>
            <w:r w:rsidRPr="001A237C">
              <w:rPr>
                <w:rFonts w:ascii="Verdana" w:hAnsi="Verdana"/>
                <w:sz w:val="20"/>
                <w:szCs w:val="20"/>
              </w:rPr>
              <w:t>A</w:t>
            </w:r>
            <w:r w:rsidRPr="001A237C">
              <w:rPr>
                <w:rFonts w:ascii="Verdana" w:hAnsi="Verdana"/>
                <w:spacing w:val="-3"/>
                <w:sz w:val="20"/>
                <w:szCs w:val="20"/>
              </w:rPr>
              <w:t xml:space="preserve"> </w:t>
            </w:r>
            <w:r w:rsidRPr="001A237C">
              <w:rPr>
                <w:rFonts w:ascii="Verdana" w:hAnsi="Verdana"/>
                <w:sz w:val="20"/>
                <w:szCs w:val="20"/>
              </w:rPr>
              <w:t>Modern</w:t>
            </w:r>
            <w:r w:rsidRPr="001A237C">
              <w:rPr>
                <w:rFonts w:ascii="Verdana" w:hAnsi="Verdana"/>
                <w:spacing w:val="-3"/>
                <w:sz w:val="20"/>
                <w:szCs w:val="20"/>
              </w:rPr>
              <w:t xml:space="preserve"> </w:t>
            </w:r>
            <w:r w:rsidRPr="001A237C">
              <w:rPr>
                <w:rFonts w:ascii="Verdana" w:hAnsi="Verdana"/>
                <w:sz w:val="20"/>
                <w:szCs w:val="20"/>
              </w:rPr>
              <w:t>Approach,</w:t>
            </w:r>
            <w:r w:rsidRPr="001A237C">
              <w:rPr>
                <w:rFonts w:ascii="Verdana" w:hAnsi="Verdana"/>
                <w:spacing w:val="-2"/>
                <w:sz w:val="20"/>
                <w:szCs w:val="20"/>
              </w:rPr>
              <w:t xml:space="preserve"> </w:t>
            </w:r>
            <w:r w:rsidRPr="001A237C">
              <w:rPr>
                <w:rFonts w:ascii="Verdana" w:hAnsi="Verdana"/>
                <w:sz w:val="20"/>
                <w:szCs w:val="20"/>
              </w:rPr>
              <w:t>Stuart</w:t>
            </w:r>
            <w:r w:rsidRPr="001A237C">
              <w:rPr>
                <w:rFonts w:ascii="Verdana" w:hAnsi="Verdana"/>
                <w:spacing w:val="-3"/>
                <w:sz w:val="20"/>
                <w:szCs w:val="20"/>
              </w:rPr>
              <w:t xml:space="preserve"> </w:t>
            </w:r>
            <w:r w:rsidRPr="001A237C">
              <w:rPr>
                <w:rFonts w:ascii="Verdana" w:hAnsi="Verdana"/>
                <w:sz w:val="20"/>
                <w:szCs w:val="20"/>
              </w:rPr>
              <w:t>Russel,</w:t>
            </w:r>
            <w:r w:rsidRPr="001A237C">
              <w:rPr>
                <w:rFonts w:ascii="Verdana" w:hAnsi="Verdana"/>
                <w:spacing w:val="-3"/>
                <w:sz w:val="20"/>
                <w:szCs w:val="20"/>
              </w:rPr>
              <w:t xml:space="preserve"> </w:t>
            </w:r>
            <w:r w:rsidRPr="001A237C">
              <w:rPr>
                <w:rFonts w:ascii="Verdana" w:hAnsi="Verdana"/>
                <w:sz w:val="20"/>
                <w:szCs w:val="20"/>
              </w:rPr>
              <w:t>Peter</w:t>
            </w:r>
            <w:r w:rsidRPr="001A237C">
              <w:rPr>
                <w:rFonts w:ascii="Verdana" w:hAnsi="Verdana"/>
                <w:spacing w:val="-4"/>
                <w:sz w:val="20"/>
                <w:szCs w:val="20"/>
              </w:rPr>
              <w:t xml:space="preserve"> </w:t>
            </w:r>
            <w:r w:rsidRPr="001A237C">
              <w:rPr>
                <w:rFonts w:ascii="Verdana" w:hAnsi="Verdana"/>
                <w:sz w:val="20"/>
                <w:szCs w:val="20"/>
              </w:rPr>
              <w:t>Norvig</w:t>
            </w:r>
            <w:r w:rsidR="00A84A4D">
              <w:rPr>
                <w:rFonts w:ascii="Verdana" w:hAnsi="Verdana"/>
                <w:sz w:val="20"/>
                <w:szCs w:val="20"/>
              </w:rPr>
              <w:t>.</w:t>
            </w:r>
          </w:p>
          <w:p w14:paraId="5BBF5941" w14:textId="74DBAED2" w:rsidR="00575DF6" w:rsidRPr="00A84A4D" w:rsidRDefault="00575DF6" w:rsidP="00A84A4D">
            <w:pPr>
              <w:pStyle w:val="ListParagraph"/>
              <w:numPr>
                <w:ilvl w:val="0"/>
                <w:numId w:val="338"/>
              </w:numPr>
              <w:suppressAutoHyphens w:val="0"/>
              <w:autoSpaceDE w:val="0"/>
              <w:autoSpaceDN w:val="0"/>
              <w:ind w:left="420" w:hanging="100"/>
              <w:rPr>
                <w:rFonts w:ascii="Verdana" w:hAnsi="Verdana"/>
                <w:sz w:val="20"/>
                <w:szCs w:val="20"/>
              </w:rPr>
            </w:pPr>
            <w:r w:rsidRPr="00A84A4D">
              <w:rPr>
                <w:rFonts w:ascii="Verdana" w:hAnsi="Verdana"/>
                <w:sz w:val="20"/>
                <w:szCs w:val="20"/>
              </w:rPr>
              <w:t>Machine</w:t>
            </w:r>
            <w:r w:rsidRPr="00A84A4D">
              <w:rPr>
                <w:rFonts w:ascii="Verdana" w:hAnsi="Verdana"/>
                <w:spacing w:val="-2"/>
                <w:sz w:val="20"/>
                <w:szCs w:val="20"/>
              </w:rPr>
              <w:t xml:space="preserve"> </w:t>
            </w:r>
            <w:r w:rsidRPr="00A84A4D">
              <w:rPr>
                <w:rFonts w:ascii="Verdana" w:hAnsi="Verdana"/>
                <w:sz w:val="20"/>
                <w:szCs w:val="20"/>
              </w:rPr>
              <w:t>Learning,</w:t>
            </w:r>
            <w:r w:rsidRPr="00A84A4D">
              <w:rPr>
                <w:rFonts w:ascii="Verdana" w:hAnsi="Verdana"/>
                <w:spacing w:val="-2"/>
                <w:sz w:val="20"/>
                <w:szCs w:val="20"/>
              </w:rPr>
              <w:t xml:space="preserve"> </w:t>
            </w:r>
            <w:r w:rsidRPr="00A84A4D">
              <w:rPr>
                <w:rFonts w:ascii="Verdana" w:hAnsi="Verdana"/>
                <w:sz w:val="20"/>
                <w:szCs w:val="20"/>
              </w:rPr>
              <w:t>Tom</w:t>
            </w:r>
            <w:r w:rsidRPr="00A84A4D">
              <w:rPr>
                <w:rFonts w:ascii="Verdana" w:hAnsi="Verdana"/>
                <w:spacing w:val="-1"/>
                <w:sz w:val="20"/>
                <w:szCs w:val="20"/>
              </w:rPr>
              <w:t xml:space="preserve"> </w:t>
            </w:r>
            <w:r w:rsidRPr="00A84A4D">
              <w:rPr>
                <w:rFonts w:ascii="Verdana" w:hAnsi="Verdana"/>
                <w:sz w:val="20"/>
                <w:szCs w:val="20"/>
              </w:rPr>
              <w:t>M.</w:t>
            </w:r>
            <w:r w:rsidRPr="00A84A4D">
              <w:rPr>
                <w:rFonts w:ascii="Verdana" w:hAnsi="Verdana"/>
                <w:spacing w:val="-3"/>
                <w:sz w:val="20"/>
                <w:szCs w:val="20"/>
              </w:rPr>
              <w:t xml:space="preserve"> </w:t>
            </w:r>
            <w:r w:rsidRPr="00A84A4D">
              <w:rPr>
                <w:rFonts w:ascii="Verdana" w:hAnsi="Verdana"/>
                <w:sz w:val="20"/>
                <w:szCs w:val="20"/>
              </w:rPr>
              <w:t>Mitchell</w:t>
            </w:r>
            <w:r w:rsidR="00A84A4D" w:rsidRPr="00A84A4D">
              <w:rPr>
                <w:rFonts w:ascii="Verdana" w:hAnsi="Verdana"/>
                <w:sz w:val="20"/>
                <w:szCs w:val="20"/>
              </w:rPr>
              <w:t>.</w:t>
            </w:r>
          </w:p>
        </w:tc>
      </w:tr>
      <w:tr w:rsidR="00575DF6" w:rsidRPr="001A237C" w14:paraId="64407D2C" w14:textId="77777777" w:rsidTr="007332A7">
        <w:trPr>
          <w:trHeight w:val="254"/>
        </w:trPr>
        <w:tc>
          <w:tcPr>
            <w:tcW w:w="10055" w:type="dxa"/>
            <w:gridSpan w:val="9"/>
            <w:tcBorders>
              <w:top w:val="single" w:sz="4" w:space="0" w:color="000000"/>
              <w:left w:val="single" w:sz="4" w:space="0" w:color="000000"/>
              <w:bottom w:val="single" w:sz="4" w:space="0" w:color="000000"/>
              <w:right w:val="single" w:sz="4" w:space="0" w:color="000000"/>
            </w:tcBorders>
          </w:tcPr>
          <w:p w14:paraId="026127CC" w14:textId="77777777" w:rsidR="00575DF6" w:rsidRPr="001A237C" w:rsidRDefault="00575DF6" w:rsidP="007C1EB6">
            <w:pPr>
              <w:pStyle w:val="TableParagraph"/>
              <w:spacing w:line="234" w:lineRule="exact"/>
              <w:rPr>
                <w:rFonts w:ascii="Verdana" w:hAnsi="Verdana"/>
                <w:b/>
                <w:sz w:val="20"/>
                <w:szCs w:val="20"/>
              </w:rPr>
            </w:pPr>
            <w:r w:rsidRPr="001A237C">
              <w:rPr>
                <w:rFonts w:ascii="Verdana" w:hAnsi="Verdana"/>
                <w:b/>
                <w:color w:val="FF6600"/>
                <w:sz w:val="20"/>
                <w:szCs w:val="20"/>
              </w:rPr>
              <w:t>Reference Books:</w:t>
            </w:r>
          </w:p>
        </w:tc>
      </w:tr>
      <w:tr w:rsidR="00575DF6" w:rsidRPr="001A237C" w14:paraId="13494E47" w14:textId="77777777" w:rsidTr="00A84A4D">
        <w:trPr>
          <w:trHeight w:val="872"/>
        </w:trPr>
        <w:tc>
          <w:tcPr>
            <w:tcW w:w="10055" w:type="dxa"/>
            <w:gridSpan w:val="9"/>
            <w:tcBorders>
              <w:top w:val="single" w:sz="4" w:space="0" w:color="000000"/>
              <w:left w:val="single" w:sz="4" w:space="0" w:color="000000"/>
              <w:bottom w:val="single" w:sz="4" w:space="0" w:color="000000"/>
              <w:right w:val="single" w:sz="4" w:space="0" w:color="000000"/>
            </w:tcBorders>
          </w:tcPr>
          <w:p w14:paraId="190EE671" w14:textId="035878FE" w:rsidR="00575DF6" w:rsidRPr="001A237C" w:rsidRDefault="00575DF6" w:rsidP="00A84A4D">
            <w:pPr>
              <w:pStyle w:val="ListParagraph"/>
              <w:numPr>
                <w:ilvl w:val="1"/>
                <w:numId w:val="338"/>
              </w:numPr>
              <w:tabs>
                <w:tab w:val="left" w:pos="341"/>
              </w:tabs>
              <w:ind w:left="690"/>
              <w:rPr>
                <w:rFonts w:ascii="Verdana" w:hAnsi="Verdana"/>
                <w:sz w:val="20"/>
                <w:szCs w:val="20"/>
              </w:rPr>
            </w:pPr>
            <w:r w:rsidRPr="001A237C">
              <w:rPr>
                <w:rFonts w:ascii="Verdana" w:hAnsi="Verdana"/>
                <w:sz w:val="20"/>
                <w:szCs w:val="20"/>
              </w:rPr>
              <w:t>Artificial</w:t>
            </w:r>
            <w:r w:rsidRPr="001A237C">
              <w:rPr>
                <w:rFonts w:ascii="Verdana" w:hAnsi="Verdana"/>
                <w:spacing w:val="-1"/>
                <w:sz w:val="20"/>
                <w:szCs w:val="20"/>
              </w:rPr>
              <w:t xml:space="preserve"> </w:t>
            </w:r>
            <w:r w:rsidRPr="001A237C">
              <w:rPr>
                <w:rFonts w:ascii="Verdana" w:hAnsi="Verdana"/>
                <w:sz w:val="20"/>
                <w:szCs w:val="20"/>
              </w:rPr>
              <w:t>Intelligence,</w:t>
            </w:r>
            <w:r w:rsidRPr="001A237C">
              <w:rPr>
                <w:rFonts w:ascii="Verdana" w:hAnsi="Verdana"/>
                <w:spacing w:val="-1"/>
                <w:sz w:val="20"/>
                <w:szCs w:val="20"/>
              </w:rPr>
              <w:t xml:space="preserve"> </w:t>
            </w:r>
            <w:r w:rsidRPr="001A237C">
              <w:rPr>
                <w:rFonts w:ascii="Verdana" w:hAnsi="Verdana"/>
                <w:sz w:val="20"/>
                <w:szCs w:val="20"/>
              </w:rPr>
              <w:t>2</w:t>
            </w:r>
            <w:r w:rsidRPr="001A237C">
              <w:rPr>
                <w:rFonts w:ascii="Verdana" w:hAnsi="Verdana"/>
                <w:sz w:val="20"/>
                <w:szCs w:val="20"/>
                <w:vertAlign w:val="superscript"/>
              </w:rPr>
              <w:t>nd</w:t>
            </w:r>
            <w:r w:rsidRPr="001A237C">
              <w:rPr>
                <w:rFonts w:ascii="Verdana" w:hAnsi="Verdana"/>
                <w:spacing w:val="-2"/>
                <w:sz w:val="20"/>
                <w:szCs w:val="20"/>
              </w:rPr>
              <w:t xml:space="preserve"> </w:t>
            </w:r>
            <w:r w:rsidRPr="001A237C">
              <w:rPr>
                <w:rFonts w:ascii="Verdana" w:hAnsi="Verdana"/>
                <w:sz w:val="20"/>
                <w:szCs w:val="20"/>
              </w:rPr>
              <w:t>Edition,</w:t>
            </w:r>
            <w:r w:rsidRPr="001A237C">
              <w:rPr>
                <w:rFonts w:ascii="Verdana" w:hAnsi="Verdana"/>
                <w:spacing w:val="-2"/>
                <w:sz w:val="20"/>
                <w:szCs w:val="20"/>
              </w:rPr>
              <w:t xml:space="preserve"> </w:t>
            </w:r>
            <w:r w:rsidRPr="001A237C">
              <w:rPr>
                <w:rFonts w:ascii="Verdana" w:hAnsi="Verdana"/>
                <w:sz w:val="20"/>
                <w:szCs w:val="20"/>
              </w:rPr>
              <w:t>Rich</w:t>
            </w:r>
            <w:r w:rsidRPr="001A237C">
              <w:rPr>
                <w:rFonts w:ascii="Verdana" w:hAnsi="Verdana"/>
                <w:spacing w:val="-3"/>
                <w:sz w:val="20"/>
                <w:szCs w:val="20"/>
              </w:rPr>
              <w:t xml:space="preserve"> </w:t>
            </w:r>
            <w:r w:rsidRPr="001A237C">
              <w:rPr>
                <w:rFonts w:ascii="Verdana" w:hAnsi="Verdana"/>
                <w:sz w:val="20"/>
                <w:szCs w:val="20"/>
              </w:rPr>
              <w:t>and</w:t>
            </w:r>
            <w:r w:rsidRPr="001A237C">
              <w:rPr>
                <w:rFonts w:ascii="Verdana" w:hAnsi="Verdana"/>
                <w:spacing w:val="-2"/>
                <w:sz w:val="20"/>
                <w:szCs w:val="20"/>
              </w:rPr>
              <w:t xml:space="preserve"> </w:t>
            </w:r>
            <w:r w:rsidRPr="001A237C">
              <w:rPr>
                <w:rFonts w:ascii="Verdana" w:hAnsi="Verdana"/>
                <w:sz w:val="20"/>
                <w:szCs w:val="20"/>
              </w:rPr>
              <w:t>Knight</w:t>
            </w:r>
            <w:r w:rsidR="00A84A4D">
              <w:rPr>
                <w:rFonts w:ascii="Verdana" w:hAnsi="Verdana"/>
                <w:sz w:val="20"/>
                <w:szCs w:val="20"/>
              </w:rPr>
              <w:t>.</w:t>
            </w:r>
          </w:p>
          <w:p w14:paraId="6BAB4548" w14:textId="74266A6F" w:rsidR="00575DF6" w:rsidRPr="001A237C" w:rsidRDefault="00575DF6" w:rsidP="00A84A4D">
            <w:pPr>
              <w:pStyle w:val="ListParagraph"/>
              <w:numPr>
                <w:ilvl w:val="1"/>
                <w:numId w:val="338"/>
              </w:numPr>
              <w:spacing w:before="4"/>
              <w:ind w:left="690"/>
              <w:rPr>
                <w:rFonts w:ascii="Verdana" w:hAnsi="Verdana"/>
                <w:sz w:val="20"/>
                <w:szCs w:val="20"/>
              </w:rPr>
            </w:pPr>
            <w:r w:rsidRPr="001A237C">
              <w:rPr>
                <w:rFonts w:ascii="Verdana" w:hAnsi="Verdana"/>
                <w:sz w:val="20"/>
                <w:szCs w:val="20"/>
              </w:rPr>
              <w:t>Building</w:t>
            </w:r>
            <w:r w:rsidRPr="001A237C">
              <w:rPr>
                <w:rFonts w:ascii="Verdana" w:hAnsi="Verdana"/>
                <w:spacing w:val="-4"/>
                <w:sz w:val="20"/>
                <w:szCs w:val="20"/>
              </w:rPr>
              <w:t xml:space="preserve"> </w:t>
            </w:r>
            <w:r w:rsidRPr="001A237C">
              <w:rPr>
                <w:rFonts w:ascii="Verdana" w:hAnsi="Verdana"/>
                <w:sz w:val="20"/>
                <w:szCs w:val="20"/>
              </w:rPr>
              <w:t>Machine</w:t>
            </w:r>
            <w:r w:rsidRPr="001A237C">
              <w:rPr>
                <w:rFonts w:ascii="Verdana" w:hAnsi="Verdana"/>
                <w:spacing w:val="-1"/>
                <w:sz w:val="20"/>
                <w:szCs w:val="20"/>
              </w:rPr>
              <w:t xml:space="preserve"> </w:t>
            </w:r>
            <w:r w:rsidRPr="001A237C">
              <w:rPr>
                <w:rFonts w:ascii="Verdana" w:hAnsi="Verdana"/>
                <w:sz w:val="20"/>
                <w:szCs w:val="20"/>
              </w:rPr>
              <w:t>Learning</w:t>
            </w:r>
            <w:r w:rsidRPr="001A237C">
              <w:rPr>
                <w:rFonts w:ascii="Verdana" w:hAnsi="Verdana"/>
                <w:spacing w:val="-5"/>
                <w:sz w:val="20"/>
                <w:szCs w:val="20"/>
              </w:rPr>
              <w:t xml:space="preserve"> </w:t>
            </w:r>
            <w:r w:rsidRPr="001A237C">
              <w:rPr>
                <w:rFonts w:ascii="Verdana" w:hAnsi="Verdana"/>
                <w:sz w:val="20"/>
                <w:szCs w:val="20"/>
              </w:rPr>
              <w:t>Systems</w:t>
            </w:r>
            <w:r w:rsidRPr="001A237C">
              <w:rPr>
                <w:rFonts w:ascii="Verdana" w:hAnsi="Verdana"/>
                <w:spacing w:val="-2"/>
                <w:sz w:val="20"/>
                <w:szCs w:val="20"/>
              </w:rPr>
              <w:t xml:space="preserve"> </w:t>
            </w:r>
            <w:r w:rsidRPr="001A237C">
              <w:rPr>
                <w:rFonts w:ascii="Verdana" w:hAnsi="Verdana"/>
                <w:sz w:val="20"/>
                <w:szCs w:val="20"/>
              </w:rPr>
              <w:t>with</w:t>
            </w:r>
            <w:r w:rsidRPr="001A237C">
              <w:rPr>
                <w:rFonts w:ascii="Verdana" w:hAnsi="Verdana"/>
                <w:spacing w:val="-2"/>
                <w:sz w:val="20"/>
                <w:szCs w:val="20"/>
              </w:rPr>
              <w:t xml:space="preserve"> </w:t>
            </w:r>
            <w:r w:rsidRPr="001A237C">
              <w:rPr>
                <w:rFonts w:ascii="Verdana" w:hAnsi="Verdana"/>
                <w:sz w:val="20"/>
                <w:szCs w:val="20"/>
              </w:rPr>
              <w:t xml:space="preserve">Python, </w:t>
            </w:r>
            <w:proofErr w:type="spellStart"/>
            <w:r w:rsidRPr="001A237C">
              <w:rPr>
                <w:rFonts w:ascii="Verdana" w:hAnsi="Verdana"/>
                <w:sz w:val="20"/>
                <w:szCs w:val="20"/>
              </w:rPr>
              <w:t>Richert</w:t>
            </w:r>
            <w:proofErr w:type="spellEnd"/>
            <w:r w:rsidRPr="001A237C">
              <w:rPr>
                <w:rFonts w:ascii="Verdana" w:hAnsi="Verdana"/>
                <w:spacing w:val="-1"/>
                <w:sz w:val="20"/>
                <w:szCs w:val="20"/>
              </w:rPr>
              <w:t xml:space="preserve"> </w:t>
            </w:r>
            <w:r w:rsidRPr="001A237C">
              <w:rPr>
                <w:rFonts w:ascii="Verdana" w:hAnsi="Verdana"/>
                <w:sz w:val="20"/>
                <w:szCs w:val="20"/>
              </w:rPr>
              <w:t>&amp; Coelho</w:t>
            </w:r>
            <w:r w:rsidR="00A84A4D">
              <w:rPr>
                <w:rFonts w:ascii="Verdana" w:hAnsi="Verdana"/>
                <w:sz w:val="20"/>
                <w:szCs w:val="20"/>
              </w:rPr>
              <w:t>.</w:t>
            </w:r>
          </w:p>
          <w:p w14:paraId="248DB8E5" w14:textId="77777777" w:rsidR="00575DF6" w:rsidRPr="001A237C" w:rsidRDefault="00575DF6" w:rsidP="00A84A4D">
            <w:pPr>
              <w:pStyle w:val="ListParagraph"/>
              <w:numPr>
                <w:ilvl w:val="1"/>
                <w:numId w:val="338"/>
              </w:numPr>
              <w:tabs>
                <w:tab w:val="left" w:pos="821"/>
              </w:tabs>
              <w:spacing w:before="4"/>
              <w:ind w:left="690"/>
              <w:rPr>
                <w:rFonts w:ascii="Verdana" w:hAnsi="Verdana"/>
                <w:sz w:val="20"/>
                <w:szCs w:val="20"/>
              </w:rPr>
            </w:pPr>
            <w:r w:rsidRPr="001A237C">
              <w:rPr>
                <w:rFonts w:ascii="Verdana" w:hAnsi="Verdana"/>
                <w:sz w:val="20"/>
                <w:szCs w:val="20"/>
              </w:rPr>
              <w:t>Artificial Intelligence, Shivani Goel, Pearson Education.</w:t>
            </w:r>
          </w:p>
          <w:p w14:paraId="6BFAE5A8" w14:textId="77777777" w:rsidR="00575DF6" w:rsidRPr="001A237C" w:rsidRDefault="00575DF6" w:rsidP="007C1EB6">
            <w:pPr>
              <w:pStyle w:val="TableParagraph"/>
              <w:tabs>
                <w:tab w:val="left" w:pos="804"/>
              </w:tabs>
              <w:ind w:left="803"/>
              <w:jc w:val="both"/>
              <w:rPr>
                <w:rFonts w:ascii="Verdana" w:hAnsi="Verdana"/>
                <w:sz w:val="20"/>
                <w:szCs w:val="20"/>
              </w:rPr>
            </w:pPr>
          </w:p>
        </w:tc>
      </w:tr>
      <w:tr w:rsidR="00575DF6" w:rsidRPr="001A237C" w14:paraId="5F357B03" w14:textId="77777777" w:rsidTr="007332A7">
        <w:trPr>
          <w:trHeight w:val="47"/>
        </w:trPr>
        <w:tc>
          <w:tcPr>
            <w:tcW w:w="10055" w:type="dxa"/>
            <w:gridSpan w:val="9"/>
            <w:tcBorders>
              <w:top w:val="single" w:sz="4" w:space="0" w:color="000000"/>
              <w:left w:val="single" w:sz="4" w:space="0" w:color="000000"/>
              <w:bottom w:val="single" w:sz="4" w:space="0" w:color="000000"/>
              <w:right w:val="single" w:sz="4" w:space="0" w:color="000000"/>
            </w:tcBorders>
          </w:tcPr>
          <w:p w14:paraId="7E4CB129" w14:textId="77777777" w:rsidR="00575DF6" w:rsidRPr="001A237C" w:rsidRDefault="00575DF6" w:rsidP="009D7F58">
            <w:pPr>
              <w:pStyle w:val="TableParagraph"/>
              <w:spacing w:line="234" w:lineRule="exact"/>
              <w:rPr>
                <w:rFonts w:ascii="Verdana" w:hAnsi="Verdana"/>
                <w:color w:val="538135" w:themeColor="accent6" w:themeShade="BF"/>
                <w:sz w:val="20"/>
                <w:szCs w:val="20"/>
              </w:rPr>
            </w:pPr>
            <w:r w:rsidRPr="001A237C">
              <w:rPr>
                <w:rFonts w:ascii="Verdana" w:hAnsi="Verdana"/>
                <w:b/>
                <w:color w:val="FF6600"/>
                <w:sz w:val="20"/>
                <w:szCs w:val="20"/>
              </w:rPr>
              <w:t>Course Outcomes:</w:t>
            </w:r>
          </w:p>
        </w:tc>
      </w:tr>
      <w:tr w:rsidR="00575DF6" w:rsidRPr="001A237C" w14:paraId="1614FDF6" w14:textId="77777777" w:rsidTr="007332A7">
        <w:trPr>
          <w:trHeight w:val="47"/>
        </w:trPr>
        <w:tc>
          <w:tcPr>
            <w:tcW w:w="10055" w:type="dxa"/>
            <w:gridSpan w:val="9"/>
            <w:tcBorders>
              <w:top w:val="single" w:sz="4" w:space="0" w:color="000000"/>
              <w:left w:val="single" w:sz="4" w:space="0" w:color="000000"/>
              <w:bottom w:val="single" w:sz="4" w:space="0" w:color="000000"/>
              <w:right w:val="single" w:sz="4" w:space="0" w:color="000000"/>
            </w:tcBorders>
          </w:tcPr>
          <w:p w14:paraId="2DF577F2" w14:textId="77777777" w:rsidR="009D7F58" w:rsidRPr="00C95D93" w:rsidRDefault="009D7F58" w:rsidP="00C95D93">
            <w:pPr>
              <w:rPr>
                <w:rFonts w:ascii="Verdana" w:hAnsi="Verdana"/>
                <w:b/>
                <w:bCs/>
                <w:sz w:val="20"/>
                <w:szCs w:val="20"/>
              </w:rPr>
            </w:pPr>
            <w:r w:rsidRPr="001A237C">
              <w:rPr>
                <w:rFonts w:ascii="Verdana" w:hAnsi="Verdana"/>
                <w:sz w:val="20"/>
                <w:szCs w:val="20"/>
              </w:rPr>
              <w:t xml:space="preserve">  </w:t>
            </w:r>
            <w:r w:rsidR="00575DF6" w:rsidRPr="00C95D93">
              <w:rPr>
                <w:rFonts w:ascii="Verdana" w:hAnsi="Verdana"/>
                <w:b/>
                <w:bCs/>
                <w:sz w:val="20"/>
                <w:szCs w:val="20"/>
              </w:rPr>
              <w:t>At the end of the course, the students will be</w:t>
            </w:r>
          </w:p>
          <w:p w14:paraId="1CBC4EEC" w14:textId="77777777" w:rsidR="009D7F58"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Ability to formulate an efficient problem space for a problem expressed in natural language.</w:t>
            </w:r>
          </w:p>
          <w:p w14:paraId="63CE7C5F" w14:textId="77777777" w:rsidR="009D7F58"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Select a search algorithm for a problem and estimate its time and space complexities.</w:t>
            </w:r>
          </w:p>
          <w:p w14:paraId="7F1D32EA" w14:textId="77777777" w:rsidR="009D7F58"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 xml:space="preserve">Possess the skill for representing knowledge using the appropriate technique for a given problem. </w:t>
            </w:r>
          </w:p>
          <w:p w14:paraId="45C61F19" w14:textId="77777777" w:rsidR="009D7F58"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 xml:space="preserve">Possess the ability to apply AI techniques to solve problems of game playing, and machine learning. </w:t>
            </w:r>
          </w:p>
          <w:p w14:paraId="5D9D2812" w14:textId="77777777" w:rsidR="009D7F58"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Explain problems involving uncertain information using probabilistic techniques.</w:t>
            </w:r>
          </w:p>
          <w:p w14:paraId="088CA14F" w14:textId="2A716AC6" w:rsidR="00575DF6" w:rsidRPr="001A237C" w:rsidRDefault="00575DF6">
            <w:pPr>
              <w:pStyle w:val="ListParagraph"/>
              <w:numPr>
                <w:ilvl w:val="3"/>
                <w:numId w:val="265"/>
              </w:numPr>
              <w:tabs>
                <w:tab w:val="left" w:pos="341"/>
              </w:tabs>
              <w:ind w:left="870"/>
              <w:rPr>
                <w:rFonts w:ascii="Verdana" w:hAnsi="Verdana"/>
                <w:sz w:val="20"/>
                <w:szCs w:val="20"/>
              </w:rPr>
            </w:pPr>
            <w:r w:rsidRPr="001A237C">
              <w:rPr>
                <w:rFonts w:ascii="Verdana" w:hAnsi="Verdana"/>
                <w:sz w:val="20"/>
                <w:szCs w:val="20"/>
              </w:rPr>
              <w:t>Understand propositional and predicate logic to represent knowledge.</w:t>
            </w:r>
          </w:p>
        </w:tc>
      </w:tr>
    </w:tbl>
    <w:p w14:paraId="79DFF20E" w14:textId="77777777" w:rsidR="003B3D10" w:rsidRDefault="003B3D10" w:rsidP="00575DF6">
      <w:pPr>
        <w:ind w:firstLine="720"/>
        <w:rPr>
          <w:color w:val="FF6600"/>
          <w:sz w:val="32"/>
          <w:szCs w:val="32"/>
        </w:rPr>
      </w:pPr>
    </w:p>
    <w:p w14:paraId="42AEF549" w14:textId="77777777" w:rsidR="003B3D10" w:rsidRDefault="003B3D10">
      <w:pPr>
        <w:widowControl/>
        <w:suppressAutoHyphens w:val="0"/>
        <w:spacing w:after="160" w:line="259" w:lineRule="auto"/>
        <w:rPr>
          <w:color w:val="FF6600"/>
          <w:sz w:val="32"/>
          <w:szCs w:val="32"/>
        </w:rPr>
      </w:pPr>
      <w:r>
        <w:rPr>
          <w:color w:val="FF6600"/>
          <w:sz w:val="32"/>
          <w:szCs w:val="32"/>
        </w:rPr>
        <w:br w:type="page"/>
      </w:r>
    </w:p>
    <w:p w14:paraId="3E5F8AED" w14:textId="1F560949" w:rsidR="00575DF6" w:rsidRPr="001A237C" w:rsidRDefault="00575DF6" w:rsidP="00575DF6">
      <w:pPr>
        <w:ind w:firstLine="720"/>
        <w:rPr>
          <w:rFonts w:ascii="Verdana" w:hAnsi="Verdana"/>
          <w:b/>
          <w:bCs/>
          <w:color w:val="FF6600"/>
          <w:sz w:val="32"/>
          <w:szCs w:val="32"/>
        </w:rPr>
      </w:pPr>
      <w:r w:rsidRPr="001A237C">
        <w:rPr>
          <w:rFonts w:ascii="Verdana" w:hAnsi="Verdana"/>
          <w:b/>
          <w:bCs/>
          <w:color w:val="FF6600"/>
          <w:sz w:val="32"/>
          <w:szCs w:val="32"/>
        </w:rPr>
        <w:lastRenderedPageBreak/>
        <w:t>SRINIVASA RAMANUJAN INSTITUTE OF TECHNOLOGY</w:t>
      </w:r>
    </w:p>
    <w:p w14:paraId="726187A7" w14:textId="77777777" w:rsidR="00575DF6" w:rsidRPr="009D7F58" w:rsidRDefault="00575DF6" w:rsidP="00575DF6">
      <w:pPr>
        <w:jc w:val="center"/>
        <w:rPr>
          <w:rFonts w:ascii="Verdana" w:hAnsi="Verdana"/>
          <w:w w:val="105"/>
          <w:sz w:val="28"/>
        </w:rPr>
      </w:pPr>
    </w:p>
    <w:p w14:paraId="229DFE8A" w14:textId="0423070D" w:rsidR="00575DF6" w:rsidRDefault="00575DF6" w:rsidP="00575DF6">
      <w:pPr>
        <w:jc w:val="center"/>
        <w:rPr>
          <w:rFonts w:ascii="Verdana" w:hAnsi="Verdana"/>
          <w:b/>
          <w:bCs/>
          <w:color w:val="000000"/>
          <w:sz w:val="24"/>
          <w:szCs w:val="24"/>
        </w:rPr>
      </w:pPr>
      <w:r w:rsidRPr="009D7F58">
        <w:rPr>
          <w:rFonts w:ascii="Verdana" w:hAnsi="Verdana"/>
          <w:b/>
          <w:bCs/>
          <w:color w:val="000000"/>
          <w:sz w:val="24"/>
          <w:szCs w:val="24"/>
        </w:rPr>
        <w:t>Android Application Development</w:t>
      </w:r>
    </w:p>
    <w:p w14:paraId="6FCA8DCD" w14:textId="77777777" w:rsidR="009D7F58" w:rsidRPr="002A6233" w:rsidRDefault="009D7F58" w:rsidP="009D7F58">
      <w:pPr>
        <w:jc w:val="center"/>
        <w:rPr>
          <w:rFonts w:ascii="Verdana" w:hAnsi="Verdana"/>
          <w:bCs/>
          <w:sz w:val="20"/>
          <w:szCs w:val="20"/>
        </w:rPr>
      </w:pPr>
      <w:r w:rsidRPr="002A6233">
        <w:rPr>
          <w:rFonts w:ascii="Verdana" w:hAnsi="Verdana"/>
          <w:bCs/>
          <w:sz w:val="20"/>
          <w:szCs w:val="20"/>
        </w:rPr>
        <w:t>(Computer Science and Engineering)</w:t>
      </w:r>
    </w:p>
    <w:p w14:paraId="4ED22B0E" w14:textId="77777777" w:rsidR="009D7F58" w:rsidRPr="002A6233" w:rsidRDefault="009D7F58" w:rsidP="00575DF6">
      <w:pPr>
        <w:jc w:val="center"/>
        <w:rPr>
          <w:rFonts w:ascii="Verdana" w:hAnsi="Verdana"/>
          <w:bCs/>
          <w:color w:val="000000"/>
          <w:sz w:val="24"/>
          <w:szCs w:val="24"/>
        </w:rPr>
      </w:pPr>
    </w:p>
    <w:tbl>
      <w:tblPr>
        <w:tblStyle w:val="TableGrid"/>
        <w:tblW w:w="9715" w:type="dxa"/>
        <w:jc w:val="center"/>
        <w:tblLayout w:type="fixed"/>
        <w:tblLook w:val="04A0" w:firstRow="1" w:lastRow="0" w:firstColumn="1" w:lastColumn="0" w:noHBand="0" w:noVBand="1"/>
      </w:tblPr>
      <w:tblGrid>
        <w:gridCol w:w="1885"/>
        <w:gridCol w:w="2045"/>
        <w:gridCol w:w="473"/>
        <w:gridCol w:w="473"/>
        <w:gridCol w:w="566"/>
        <w:gridCol w:w="1022"/>
        <w:gridCol w:w="730"/>
        <w:gridCol w:w="742"/>
        <w:gridCol w:w="1779"/>
      </w:tblGrid>
      <w:tr w:rsidR="00575DF6" w:rsidRPr="00C95D93" w14:paraId="448F600B" w14:textId="77777777" w:rsidTr="009B74C0">
        <w:trPr>
          <w:trHeight w:val="252"/>
          <w:jc w:val="center"/>
        </w:trPr>
        <w:tc>
          <w:tcPr>
            <w:tcW w:w="9715" w:type="dxa"/>
            <w:gridSpan w:val="9"/>
          </w:tcPr>
          <w:p w14:paraId="223ACB20" w14:textId="47FC1FDF"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 xml:space="preserve">III </w:t>
            </w:r>
            <w:proofErr w:type="spellStart"/>
            <w:proofErr w:type="gramStart"/>
            <w:r w:rsidRPr="00C95D93">
              <w:rPr>
                <w:rFonts w:ascii="Verdana" w:hAnsi="Verdana"/>
                <w:b/>
                <w:color w:val="FF6600"/>
                <w:sz w:val="20"/>
                <w:szCs w:val="20"/>
              </w:rPr>
              <w:t>B.Tech</w:t>
            </w:r>
            <w:proofErr w:type="spellEnd"/>
            <w:proofErr w:type="gramEnd"/>
            <w:r w:rsidRPr="00C95D93">
              <w:rPr>
                <w:rFonts w:ascii="Verdana" w:hAnsi="Verdana"/>
                <w:b/>
                <w:color w:val="FF6600"/>
                <w:sz w:val="20"/>
                <w:szCs w:val="20"/>
              </w:rPr>
              <w:t>-II Semester                                                                                 SRIT R20</w:t>
            </w:r>
          </w:p>
        </w:tc>
      </w:tr>
      <w:tr w:rsidR="00575DF6" w:rsidRPr="00C95D93" w14:paraId="077F3EC2" w14:textId="77777777" w:rsidTr="009B74C0">
        <w:trPr>
          <w:trHeight w:val="299"/>
          <w:jc w:val="center"/>
        </w:trPr>
        <w:tc>
          <w:tcPr>
            <w:tcW w:w="1885" w:type="dxa"/>
            <w:vAlign w:val="center"/>
          </w:tcPr>
          <w:p w14:paraId="4B646288"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Course Code</w:t>
            </w:r>
          </w:p>
        </w:tc>
        <w:tc>
          <w:tcPr>
            <w:tcW w:w="2045" w:type="dxa"/>
            <w:vAlign w:val="center"/>
          </w:tcPr>
          <w:p w14:paraId="6524E1C2"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Category</w:t>
            </w:r>
          </w:p>
        </w:tc>
        <w:tc>
          <w:tcPr>
            <w:tcW w:w="1512" w:type="dxa"/>
            <w:gridSpan w:val="3"/>
            <w:vAlign w:val="center"/>
          </w:tcPr>
          <w:p w14:paraId="52F5ADF6"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Hours/Week</w:t>
            </w:r>
          </w:p>
        </w:tc>
        <w:tc>
          <w:tcPr>
            <w:tcW w:w="1022" w:type="dxa"/>
            <w:vAlign w:val="center"/>
          </w:tcPr>
          <w:p w14:paraId="361F9215"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Credits</w:t>
            </w:r>
          </w:p>
        </w:tc>
        <w:tc>
          <w:tcPr>
            <w:tcW w:w="3251" w:type="dxa"/>
            <w:gridSpan w:val="3"/>
            <w:vAlign w:val="center"/>
          </w:tcPr>
          <w:p w14:paraId="7433EFB1"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Maximum Marks</w:t>
            </w:r>
          </w:p>
        </w:tc>
      </w:tr>
      <w:tr w:rsidR="00575DF6" w:rsidRPr="00C95D93" w14:paraId="69C2DBBB" w14:textId="77777777" w:rsidTr="009B74C0">
        <w:trPr>
          <w:trHeight w:val="252"/>
          <w:jc w:val="center"/>
        </w:trPr>
        <w:tc>
          <w:tcPr>
            <w:tcW w:w="1885" w:type="dxa"/>
            <w:vMerge w:val="restart"/>
            <w:vAlign w:val="center"/>
          </w:tcPr>
          <w:p w14:paraId="379749DB" w14:textId="498A9628" w:rsidR="00575DF6" w:rsidRPr="00C95D93" w:rsidRDefault="00575DF6" w:rsidP="007C1EB6">
            <w:pPr>
              <w:jc w:val="center"/>
              <w:rPr>
                <w:rFonts w:ascii="Verdana" w:hAnsi="Verdana"/>
                <w:b/>
                <w:color w:val="FF0000"/>
                <w:sz w:val="20"/>
                <w:szCs w:val="20"/>
              </w:rPr>
            </w:pPr>
            <w:r w:rsidRPr="00C95D93">
              <w:rPr>
                <w:rFonts w:ascii="Verdana" w:hAnsi="Verdana"/>
                <w:b/>
                <w:color w:val="FF6600"/>
                <w:sz w:val="20"/>
                <w:szCs w:val="20"/>
              </w:rPr>
              <w:t>R204GA0560</w:t>
            </w:r>
            <w:r w:rsidR="003B3D10" w:rsidRPr="00C95D93">
              <w:rPr>
                <w:rFonts w:ascii="Verdana" w:hAnsi="Verdana"/>
                <w:b/>
                <w:color w:val="FF6600"/>
                <w:sz w:val="20"/>
                <w:szCs w:val="20"/>
              </w:rPr>
              <w:t>2</w:t>
            </w:r>
          </w:p>
        </w:tc>
        <w:tc>
          <w:tcPr>
            <w:tcW w:w="2045" w:type="dxa"/>
            <w:vMerge w:val="restart"/>
            <w:vAlign w:val="center"/>
          </w:tcPr>
          <w:p w14:paraId="41F924EF"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PCC</w:t>
            </w:r>
          </w:p>
        </w:tc>
        <w:tc>
          <w:tcPr>
            <w:tcW w:w="473" w:type="dxa"/>
            <w:vAlign w:val="center"/>
          </w:tcPr>
          <w:p w14:paraId="0E0ABE84"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L</w:t>
            </w:r>
          </w:p>
        </w:tc>
        <w:tc>
          <w:tcPr>
            <w:tcW w:w="473" w:type="dxa"/>
            <w:vAlign w:val="center"/>
          </w:tcPr>
          <w:p w14:paraId="4D3B91B0"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T</w:t>
            </w:r>
          </w:p>
        </w:tc>
        <w:tc>
          <w:tcPr>
            <w:tcW w:w="566" w:type="dxa"/>
            <w:vAlign w:val="center"/>
          </w:tcPr>
          <w:p w14:paraId="0150EE93"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P</w:t>
            </w:r>
          </w:p>
        </w:tc>
        <w:tc>
          <w:tcPr>
            <w:tcW w:w="1022" w:type="dxa"/>
            <w:vAlign w:val="center"/>
          </w:tcPr>
          <w:p w14:paraId="18DD2485"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C</w:t>
            </w:r>
          </w:p>
        </w:tc>
        <w:tc>
          <w:tcPr>
            <w:tcW w:w="730" w:type="dxa"/>
            <w:vAlign w:val="center"/>
          </w:tcPr>
          <w:p w14:paraId="76CEAEBF"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CIA</w:t>
            </w:r>
          </w:p>
        </w:tc>
        <w:tc>
          <w:tcPr>
            <w:tcW w:w="742" w:type="dxa"/>
            <w:vAlign w:val="center"/>
          </w:tcPr>
          <w:p w14:paraId="7212D613"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SEE</w:t>
            </w:r>
          </w:p>
        </w:tc>
        <w:tc>
          <w:tcPr>
            <w:tcW w:w="1779" w:type="dxa"/>
            <w:vAlign w:val="center"/>
          </w:tcPr>
          <w:p w14:paraId="57AB82B9" w14:textId="77777777" w:rsidR="00575DF6" w:rsidRPr="00C95D93" w:rsidRDefault="00575DF6" w:rsidP="007C1EB6">
            <w:pPr>
              <w:jc w:val="center"/>
              <w:rPr>
                <w:rFonts w:ascii="Verdana" w:hAnsi="Verdana"/>
                <w:b/>
                <w:sz w:val="20"/>
                <w:szCs w:val="20"/>
              </w:rPr>
            </w:pPr>
            <w:r w:rsidRPr="00C95D93">
              <w:rPr>
                <w:rFonts w:ascii="Verdana" w:hAnsi="Verdana"/>
                <w:b/>
                <w:sz w:val="20"/>
                <w:szCs w:val="20"/>
              </w:rPr>
              <w:t>Total</w:t>
            </w:r>
          </w:p>
        </w:tc>
      </w:tr>
      <w:tr w:rsidR="00575DF6" w:rsidRPr="00C95D93" w14:paraId="47AB9AF6" w14:textId="77777777" w:rsidTr="009B74C0">
        <w:trPr>
          <w:trHeight w:val="252"/>
          <w:jc w:val="center"/>
        </w:trPr>
        <w:tc>
          <w:tcPr>
            <w:tcW w:w="1885" w:type="dxa"/>
            <w:vMerge/>
            <w:vAlign w:val="center"/>
          </w:tcPr>
          <w:p w14:paraId="73747DAE" w14:textId="77777777" w:rsidR="00575DF6" w:rsidRPr="00C95D93" w:rsidRDefault="00575DF6" w:rsidP="007C1EB6">
            <w:pPr>
              <w:jc w:val="center"/>
              <w:rPr>
                <w:rFonts w:ascii="Verdana" w:hAnsi="Verdana"/>
                <w:sz w:val="20"/>
                <w:szCs w:val="20"/>
              </w:rPr>
            </w:pPr>
          </w:p>
        </w:tc>
        <w:tc>
          <w:tcPr>
            <w:tcW w:w="2045" w:type="dxa"/>
            <w:vMerge/>
            <w:vAlign w:val="center"/>
          </w:tcPr>
          <w:p w14:paraId="570679DD" w14:textId="77777777" w:rsidR="00575DF6" w:rsidRPr="00C95D93" w:rsidRDefault="00575DF6" w:rsidP="007C1EB6">
            <w:pPr>
              <w:jc w:val="center"/>
              <w:rPr>
                <w:rFonts w:ascii="Verdana" w:hAnsi="Verdana"/>
                <w:sz w:val="20"/>
                <w:szCs w:val="20"/>
              </w:rPr>
            </w:pPr>
          </w:p>
        </w:tc>
        <w:tc>
          <w:tcPr>
            <w:tcW w:w="473" w:type="dxa"/>
            <w:vAlign w:val="center"/>
          </w:tcPr>
          <w:p w14:paraId="2E7E04A7" w14:textId="77777777" w:rsidR="00575DF6" w:rsidRPr="00C95D93" w:rsidRDefault="00575DF6" w:rsidP="007C1EB6">
            <w:pPr>
              <w:jc w:val="center"/>
              <w:rPr>
                <w:rFonts w:ascii="Verdana" w:hAnsi="Verdana"/>
                <w:sz w:val="20"/>
                <w:szCs w:val="20"/>
              </w:rPr>
            </w:pPr>
            <w:r w:rsidRPr="00C95D93">
              <w:rPr>
                <w:rFonts w:ascii="Verdana" w:hAnsi="Verdana"/>
                <w:sz w:val="20"/>
                <w:szCs w:val="20"/>
              </w:rPr>
              <w:t>3</w:t>
            </w:r>
          </w:p>
        </w:tc>
        <w:tc>
          <w:tcPr>
            <w:tcW w:w="473" w:type="dxa"/>
            <w:vAlign w:val="center"/>
          </w:tcPr>
          <w:p w14:paraId="33854DB1" w14:textId="77777777" w:rsidR="00575DF6" w:rsidRPr="00C95D93" w:rsidRDefault="00575DF6" w:rsidP="007C1EB6">
            <w:pPr>
              <w:jc w:val="center"/>
              <w:rPr>
                <w:rFonts w:ascii="Verdana" w:hAnsi="Verdana"/>
                <w:sz w:val="20"/>
                <w:szCs w:val="20"/>
              </w:rPr>
            </w:pPr>
            <w:r w:rsidRPr="00C95D93">
              <w:rPr>
                <w:rFonts w:ascii="Verdana" w:hAnsi="Verdana"/>
                <w:sz w:val="20"/>
                <w:szCs w:val="20"/>
              </w:rPr>
              <w:t>0</w:t>
            </w:r>
          </w:p>
        </w:tc>
        <w:tc>
          <w:tcPr>
            <w:tcW w:w="566" w:type="dxa"/>
            <w:vAlign w:val="center"/>
          </w:tcPr>
          <w:p w14:paraId="1C023CAB" w14:textId="77777777" w:rsidR="00575DF6" w:rsidRPr="00C95D93" w:rsidRDefault="00575DF6" w:rsidP="007C1EB6">
            <w:pPr>
              <w:jc w:val="center"/>
              <w:rPr>
                <w:rFonts w:ascii="Verdana" w:hAnsi="Verdana"/>
                <w:sz w:val="20"/>
                <w:szCs w:val="20"/>
              </w:rPr>
            </w:pPr>
            <w:r w:rsidRPr="00C95D93">
              <w:rPr>
                <w:rFonts w:ascii="Verdana" w:hAnsi="Verdana"/>
                <w:sz w:val="20"/>
                <w:szCs w:val="20"/>
              </w:rPr>
              <w:t>0</w:t>
            </w:r>
          </w:p>
        </w:tc>
        <w:tc>
          <w:tcPr>
            <w:tcW w:w="1022" w:type="dxa"/>
            <w:vAlign w:val="center"/>
          </w:tcPr>
          <w:p w14:paraId="1CDE3CE5" w14:textId="77777777" w:rsidR="00575DF6" w:rsidRPr="00C95D93" w:rsidRDefault="00575DF6" w:rsidP="007C1EB6">
            <w:pPr>
              <w:jc w:val="center"/>
              <w:rPr>
                <w:rFonts w:ascii="Verdana" w:hAnsi="Verdana"/>
                <w:sz w:val="20"/>
                <w:szCs w:val="20"/>
              </w:rPr>
            </w:pPr>
            <w:r w:rsidRPr="00C95D93">
              <w:rPr>
                <w:rFonts w:ascii="Verdana" w:hAnsi="Verdana"/>
                <w:sz w:val="20"/>
                <w:szCs w:val="20"/>
              </w:rPr>
              <w:t>3</w:t>
            </w:r>
          </w:p>
        </w:tc>
        <w:tc>
          <w:tcPr>
            <w:tcW w:w="730" w:type="dxa"/>
            <w:vAlign w:val="center"/>
          </w:tcPr>
          <w:p w14:paraId="14D2EFB1" w14:textId="77777777" w:rsidR="00575DF6" w:rsidRPr="00C95D93" w:rsidRDefault="00575DF6" w:rsidP="007C1EB6">
            <w:pPr>
              <w:jc w:val="center"/>
              <w:rPr>
                <w:rFonts w:ascii="Verdana" w:hAnsi="Verdana"/>
                <w:sz w:val="20"/>
                <w:szCs w:val="20"/>
              </w:rPr>
            </w:pPr>
            <w:r w:rsidRPr="00C95D93">
              <w:rPr>
                <w:rFonts w:ascii="Verdana" w:hAnsi="Verdana"/>
                <w:sz w:val="20"/>
                <w:szCs w:val="20"/>
              </w:rPr>
              <w:t>40</w:t>
            </w:r>
          </w:p>
        </w:tc>
        <w:tc>
          <w:tcPr>
            <w:tcW w:w="742" w:type="dxa"/>
            <w:vAlign w:val="center"/>
          </w:tcPr>
          <w:p w14:paraId="7B420C40" w14:textId="77777777" w:rsidR="00575DF6" w:rsidRPr="00C95D93" w:rsidRDefault="00575DF6" w:rsidP="007C1EB6">
            <w:pPr>
              <w:jc w:val="center"/>
              <w:rPr>
                <w:rFonts w:ascii="Verdana" w:hAnsi="Verdana"/>
                <w:sz w:val="20"/>
                <w:szCs w:val="20"/>
              </w:rPr>
            </w:pPr>
            <w:r w:rsidRPr="00C95D93">
              <w:rPr>
                <w:rFonts w:ascii="Verdana" w:hAnsi="Verdana"/>
                <w:sz w:val="20"/>
                <w:szCs w:val="20"/>
              </w:rPr>
              <w:t>60</w:t>
            </w:r>
          </w:p>
        </w:tc>
        <w:tc>
          <w:tcPr>
            <w:tcW w:w="1779" w:type="dxa"/>
            <w:vAlign w:val="center"/>
          </w:tcPr>
          <w:p w14:paraId="2FDCE0DF" w14:textId="77777777" w:rsidR="00575DF6" w:rsidRPr="00C95D93" w:rsidRDefault="00575DF6" w:rsidP="007C1EB6">
            <w:pPr>
              <w:jc w:val="center"/>
              <w:rPr>
                <w:rFonts w:ascii="Verdana" w:hAnsi="Verdana"/>
                <w:sz w:val="20"/>
                <w:szCs w:val="20"/>
              </w:rPr>
            </w:pPr>
            <w:r w:rsidRPr="00C95D93">
              <w:rPr>
                <w:rFonts w:ascii="Verdana" w:hAnsi="Verdana"/>
                <w:sz w:val="20"/>
                <w:szCs w:val="20"/>
              </w:rPr>
              <w:t>100</w:t>
            </w:r>
          </w:p>
        </w:tc>
      </w:tr>
      <w:tr w:rsidR="00575DF6" w:rsidRPr="00C95D93" w14:paraId="08162D26" w14:textId="77777777" w:rsidTr="009B74C0">
        <w:trPr>
          <w:trHeight w:val="1474"/>
          <w:jc w:val="center"/>
        </w:trPr>
        <w:tc>
          <w:tcPr>
            <w:tcW w:w="9715" w:type="dxa"/>
            <w:gridSpan w:val="9"/>
            <w:vAlign w:val="center"/>
          </w:tcPr>
          <w:p w14:paraId="1D64A1F1" w14:textId="77777777" w:rsidR="00575DF6" w:rsidRPr="00C95D93" w:rsidRDefault="00575DF6" w:rsidP="007C1EB6">
            <w:pPr>
              <w:pStyle w:val="BodyText"/>
              <w:spacing w:line="276" w:lineRule="auto"/>
              <w:rPr>
                <w:rFonts w:ascii="Verdana" w:hAnsi="Verdana"/>
                <w:b w:val="0"/>
                <w:sz w:val="20"/>
                <w:szCs w:val="20"/>
              </w:rPr>
            </w:pPr>
            <w:r w:rsidRPr="00C95D93">
              <w:rPr>
                <w:rFonts w:ascii="Verdana" w:hAnsi="Verdana"/>
                <w:sz w:val="20"/>
                <w:szCs w:val="20"/>
              </w:rPr>
              <w:t>Objectives</w:t>
            </w:r>
          </w:p>
          <w:p w14:paraId="38A55479" w14:textId="77777777" w:rsidR="00575DF6" w:rsidRPr="00C95D93" w:rsidRDefault="00575DF6">
            <w:pPr>
              <w:pStyle w:val="ListParagraph"/>
              <w:numPr>
                <w:ilvl w:val="0"/>
                <w:numId w:val="313"/>
              </w:numPr>
              <w:tabs>
                <w:tab w:val="clear" w:pos="0"/>
              </w:tabs>
              <w:suppressAutoHyphens w:val="0"/>
              <w:autoSpaceDE w:val="0"/>
              <w:autoSpaceDN w:val="0"/>
              <w:spacing w:line="276" w:lineRule="auto"/>
              <w:ind w:left="720" w:hanging="270"/>
              <w:contextualSpacing/>
              <w:rPr>
                <w:rFonts w:ascii="Verdana" w:hAnsi="Verdana"/>
                <w:sz w:val="20"/>
                <w:szCs w:val="20"/>
              </w:rPr>
            </w:pPr>
            <w:r w:rsidRPr="00C95D93">
              <w:rPr>
                <w:rFonts w:ascii="Verdana" w:hAnsi="Verdana"/>
                <w:sz w:val="20"/>
                <w:szCs w:val="20"/>
              </w:rPr>
              <w:t xml:space="preserve">To understand fundamentals of android operating systems. </w:t>
            </w:r>
          </w:p>
          <w:p w14:paraId="39A66918" w14:textId="77777777" w:rsidR="00575DF6" w:rsidRPr="00C95D93" w:rsidRDefault="00575DF6">
            <w:pPr>
              <w:pStyle w:val="ListParagraph"/>
              <w:numPr>
                <w:ilvl w:val="0"/>
                <w:numId w:val="313"/>
              </w:numPr>
              <w:tabs>
                <w:tab w:val="clear" w:pos="0"/>
              </w:tabs>
              <w:suppressAutoHyphens w:val="0"/>
              <w:autoSpaceDE w:val="0"/>
              <w:autoSpaceDN w:val="0"/>
              <w:spacing w:line="276" w:lineRule="auto"/>
              <w:ind w:left="731" w:hanging="283"/>
              <w:contextualSpacing/>
              <w:rPr>
                <w:rFonts w:ascii="Verdana" w:hAnsi="Verdana"/>
                <w:sz w:val="20"/>
                <w:szCs w:val="20"/>
              </w:rPr>
            </w:pPr>
            <w:r w:rsidRPr="00C95D93">
              <w:rPr>
                <w:rFonts w:ascii="Verdana" w:hAnsi="Verdana"/>
                <w:sz w:val="20"/>
                <w:szCs w:val="20"/>
              </w:rPr>
              <w:t xml:space="preserve">Illustrate the various components, layouts and views in creating android applications </w:t>
            </w:r>
          </w:p>
          <w:p w14:paraId="401A8DF8" w14:textId="77777777" w:rsidR="00575DF6" w:rsidRPr="00C95D93" w:rsidRDefault="00575DF6">
            <w:pPr>
              <w:pStyle w:val="ListParagraph"/>
              <w:numPr>
                <w:ilvl w:val="0"/>
                <w:numId w:val="313"/>
              </w:numPr>
              <w:tabs>
                <w:tab w:val="clear" w:pos="0"/>
              </w:tabs>
              <w:suppressAutoHyphens w:val="0"/>
              <w:autoSpaceDE w:val="0"/>
              <w:autoSpaceDN w:val="0"/>
              <w:spacing w:line="276" w:lineRule="auto"/>
              <w:ind w:left="731" w:hanging="283"/>
              <w:contextualSpacing/>
              <w:rPr>
                <w:rFonts w:ascii="Verdana" w:hAnsi="Verdana"/>
                <w:sz w:val="20"/>
                <w:szCs w:val="20"/>
              </w:rPr>
            </w:pPr>
            <w:r w:rsidRPr="00C95D93">
              <w:rPr>
                <w:rFonts w:ascii="Verdana" w:hAnsi="Verdana"/>
                <w:sz w:val="20"/>
                <w:szCs w:val="20"/>
              </w:rPr>
              <w:t xml:space="preserve">To understand advance concepts of android programming. </w:t>
            </w:r>
          </w:p>
          <w:p w14:paraId="55C52B2C" w14:textId="77777777" w:rsidR="00575DF6" w:rsidRPr="00C95D93" w:rsidRDefault="00575DF6">
            <w:pPr>
              <w:pStyle w:val="ListParagraph"/>
              <w:numPr>
                <w:ilvl w:val="0"/>
                <w:numId w:val="313"/>
              </w:numPr>
              <w:tabs>
                <w:tab w:val="clear" w:pos="0"/>
              </w:tabs>
              <w:suppressAutoHyphens w:val="0"/>
              <w:autoSpaceDE w:val="0"/>
              <w:autoSpaceDN w:val="0"/>
              <w:spacing w:line="276" w:lineRule="auto"/>
              <w:ind w:left="731" w:hanging="283"/>
              <w:contextualSpacing/>
              <w:rPr>
                <w:rFonts w:ascii="Verdana" w:hAnsi="Verdana"/>
                <w:sz w:val="20"/>
                <w:szCs w:val="20"/>
              </w:rPr>
            </w:pPr>
            <w:r w:rsidRPr="00C95D93">
              <w:rPr>
                <w:rFonts w:ascii="Verdana" w:hAnsi="Verdana"/>
                <w:sz w:val="20"/>
                <w:szCs w:val="20"/>
              </w:rPr>
              <w:t>To understand the fundamentals of Kotlin programming in android.</w:t>
            </w:r>
          </w:p>
        </w:tc>
      </w:tr>
      <w:tr w:rsidR="00575DF6" w:rsidRPr="00C95D93" w14:paraId="79F8E436" w14:textId="77777777" w:rsidTr="009B74C0">
        <w:trPr>
          <w:trHeight w:val="252"/>
          <w:jc w:val="center"/>
        </w:trPr>
        <w:tc>
          <w:tcPr>
            <w:tcW w:w="9715" w:type="dxa"/>
            <w:gridSpan w:val="9"/>
          </w:tcPr>
          <w:p w14:paraId="55CECF70"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Unit I – Introduction to Android</w:t>
            </w:r>
          </w:p>
        </w:tc>
      </w:tr>
      <w:tr w:rsidR="00575DF6" w:rsidRPr="00C95D93" w14:paraId="5BFFF7A7" w14:textId="77777777" w:rsidTr="009B74C0">
        <w:trPr>
          <w:trHeight w:val="2573"/>
          <w:jc w:val="center"/>
        </w:trPr>
        <w:tc>
          <w:tcPr>
            <w:tcW w:w="9715" w:type="dxa"/>
            <w:gridSpan w:val="9"/>
          </w:tcPr>
          <w:p w14:paraId="5C57D45E" w14:textId="5E15A738" w:rsidR="00575DF6" w:rsidRPr="00437E8E" w:rsidRDefault="00575DF6" w:rsidP="007C1EB6">
            <w:pPr>
              <w:pStyle w:val="NormalWeb"/>
              <w:spacing w:before="0" w:beforeAutospacing="0" w:after="0" w:afterAutospacing="0"/>
              <w:jc w:val="both"/>
              <w:rPr>
                <w:rFonts w:ascii="Verdana" w:hAnsi="Verdana"/>
                <w:sz w:val="20"/>
                <w:szCs w:val="20"/>
              </w:rPr>
            </w:pPr>
            <w:r w:rsidRPr="00437E8E">
              <w:rPr>
                <w:rFonts w:ascii="Verdana" w:hAnsi="Verdana"/>
                <w:color w:val="000000"/>
                <w:sz w:val="20"/>
                <w:szCs w:val="20"/>
              </w:rPr>
              <w:t>Introduction: Android Studio Installation and Configuration of SDK and JDK, Basic Building blocks – Activities, Services, Broadcast Receivers &amp; Content providers, UI Components -Views &amp; notifications, Components for communication -Intents &amp; Intent Filters, Android API levels.</w:t>
            </w:r>
          </w:p>
          <w:p w14:paraId="221566B9" w14:textId="77777777" w:rsidR="007D4B07" w:rsidRPr="00C95D93" w:rsidRDefault="00575DF6" w:rsidP="007D4B07">
            <w:pPr>
              <w:pStyle w:val="NormalWeb"/>
              <w:spacing w:before="0" w:beforeAutospacing="0" w:after="0" w:afterAutospacing="0"/>
              <w:jc w:val="both"/>
              <w:rPr>
                <w:rFonts w:ascii="Verdana" w:hAnsi="Verdana"/>
                <w:color w:val="000000"/>
                <w:sz w:val="20"/>
                <w:szCs w:val="20"/>
              </w:rPr>
            </w:pPr>
            <w:r w:rsidRPr="00437E8E">
              <w:rPr>
                <w:rFonts w:ascii="Verdana" w:hAnsi="Verdana"/>
                <w:color w:val="000000"/>
                <w:sz w:val="20"/>
                <w:szCs w:val="20"/>
              </w:rPr>
              <w:t>Basics of Android:  AndroidManifest.xml, Uses-permission &amp; uses-</w:t>
            </w:r>
            <w:proofErr w:type="spellStart"/>
            <w:r w:rsidRPr="00437E8E">
              <w:rPr>
                <w:rFonts w:ascii="Verdana" w:hAnsi="Verdana"/>
                <w:color w:val="000000"/>
                <w:sz w:val="20"/>
                <w:szCs w:val="20"/>
              </w:rPr>
              <w:t>sdk</w:t>
            </w:r>
            <w:proofErr w:type="spellEnd"/>
            <w:r w:rsidRPr="00437E8E">
              <w:rPr>
                <w:rFonts w:ascii="Verdana" w:hAnsi="Verdana"/>
                <w:color w:val="000000"/>
                <w:sz w:val="20"/>
                <w:szCs w:val="20"/>
              </w:rPr>
              <w:t>, Resources &amp; R.java, Assets</w:t>
            </w:r>
            <w:r w:rsidRPr="00C95D93">
              <w:rPr>
                <w:rFonts w:ascii="Verdana" w:hAnsi="Verdana"/>
                <w:color w:val="000000"/>
                <w:sz w:val="20"/>
                <w:szCs w:val="20"/>
              </w:rPr>
              <w:t>, Layouts &amp; Drawable Resources, Activities and Activity lifecycle, First sample Application.</w:t>
            </w:r>
          </w:p>
          <w:p w14:paraId="24E4BBA0" w14:textId="77777777" w:rsidR="007D4B07" w:rsidRPr="00C95D93" w:rsidRDefault="007D4B07" w:rsidP="007D4B07">
            <w:pPr>
              <w:pStyle w:val="NormalWeb"/>
              <w:spacing w:before="0" w:beforeAutospacing="0" w:after="0" w:afterAutospacing="0"/>
              <w:jc w:val="both"/>
              <w:rPr>
                <w:rFonts w:ascii="Verdana" w:hAnsi="Verdana"/>
                <w:color w:val="000000"/>
                <w:sz w:val="20"/>
                <w:szCs w:val="20"/>
              </w:rPr>
            </w:pPr>
          </w:p>
          <w:p w14:paraId="5E75AB04" w14:textId="2A128E2A" w:rsidR="00575DF6" w:rsidRPr="00C95D93" w:rsidRDefault="00575DF6" w:rsidP="007D4B07">
            <w:pPr>
              <w:pStyle w:val="NormalWeb"/>
              <w:spacing w:before="0" w:beforeAutospacing="0" w:after="0" w:afterAutospacing="0"/>
              <w:jc w:val="both"/>
              <w:rPr>
                <w:rFonts w:ascii="Verdana" w:hAnsi="Verdana"/>
                <w:color w:val="000000"/>
                <w:sz w:val="20"/>
                <w:szCs w:val="20"/>
              </w:rPr>
            </w:pPr>
            <w:r w:rsidRPr="00C95D93">
              <w:rPr>
                <w:rFonts w:ascii="Verdana" w:hAnsi="Verdana"/>
                <w:b/>
                <w:bCs/>
                <w:sz w:val="20"/>
                <w:szCs w:val="20"/>
              </w:rPr>
              <w:t>Learning Outcomes:</w:t>
            </w:r>
          </w:p>
          <w:p w14:paraId="632EA120" w14:textId="77777777" w:rsidR="00575DF6" w:rsidRPr="00C95D93" w:rsidRDefault="00575DF6" w:rsidP="007C1EB6">
            <w:pPr>
              <w:adjustRightInd w:val="0"/>
              <w:rPr>
                <w:rFonts w:ascii="Verdana" w:hAnsi="Verdana"/>
                <w:sz w:val="20"/>
                <w:szCs w:val="20"/>
              </w:rPr>
            </w:pPr>
            <w:r w:rsidRPr="00C95D93">
              <w:rPr>
                <w:rFonts w:ascii="Verdana" w:hAnsi="Verdana"/>
                <w:sz w:val="20"/>
                <w:szCs w:val="20"/>
              </w:rPr>
              <w:t>At the end of this unit, the student will be able to</w:t>
            </w:r>
          </w:p>
          <w:p w14:paraId="0EE83F51" w14:textId="075499E9" w:rsidR="00575DF6" w:rsidRPr="00C95D93" w:rsidRDefault="00763F12">
            <w:pPr>
              <w:widowControl/>
              <w:numPr>
                <w:ilvl w:val="0"/>
                <w:numId w:val="314"/>
              </w:numPr>
              <w:tabs>
                <w:tab w:val="clear" w:pos="0"/>
              </w:tabs>
              <w:suppressAutoHyphens w:val="0"/>
              <w:ind w:left="720" w:hanging="360"/>
              <w:jc w:val="both"/>
              <w:rPr>
                <w:rFonts w:ascii="Verdana" w:hAnsi="Verdana"/>
                <w:sz w:val="20"/>
                <w:szCs w:val="20"/>
              </w:rPr>
            </w:pPr>
            <w:r>
              <w:rPr>
                <w:rFonts w:ascii="Verdana" w:hAnsi="Verdana"/>
                <w:sz w:val="20"/>
                <w:szCs w:val="20"/>
              </w:rPr>
              <w:t>I</w:t>
            </w:r>
            <w:r w:rsidR="00575DF6" w:rsidRPr="00C95D93">
              <w:rPr>
                <w:rFonts w:ascii="Verdana" w:hAnsi="Verdana"/>
                <w:sz w:val="20"/>
                <w:szCs w:val="20"/>
              </w:rPr>
              <w:t>llustrate the importance of Building blocks of android.</w:t>
            </w:r>
          </w:p>
          <w:p w14:paraId="7ED1AF1C" w14:textId="4324C0D4" w:rsidR="00575DF6" w:rsidRPr="00C95D93" w:rsidRDefault="00763F12">
            <w:pPr>
              <w:widowControl/>
              <w:numPr>
                <w:ilvl w:val="0"/>
                <w:numId w:val="314"/>
              </w:numPr>
              <w:suppressAutoHyphens w:val="0"/>
              <w:ind w:hanging="143"/>
              <w:jc w:val="both"/>
              <w:rPr>
                <w:rFonts w:ascii="Verdana" w:hAnsi="Verdana"/>
                <w:sz w:val="20"/>
                <w:szCs w:val="20"/>
              </w:rPr>
            </w:pPr>
            <w:r>
              <w:rPr>
                <w:rFonts w:ascii="Verdana" w:hAnsi="Verdana"/>
                <w:sz w:val="20"/>
                <w:szCs w:val="20"/>
              </w:rPr>
              <w:t>E</w:t>
            </w:r>
            <w:r w:rsidR="00575DF6" w:rsidRPr="00C95D93">
              <w:rPr>
                <w:rFonts w:ascii="Verdana" w:hAnsi="Verdana"/>
                <w:sz w:val="20"/>
                <w:szCs w:val="20"/>
              </w:rPr>
              <w:t>xplore fundamentals of UI components.</w:t>
            </w:r>
          </w:p>
          <w:p w14:paraId="4D37B736" w14:textId="0B6E5721" w:rsidR="00575DF6" w:rsidRPr="00C95D93" w:rsidRDefault="00763F12">
            <w:pPr>
              <w:widowControl/>
              <w:numPr>
                <w:ilvl w:val="0"/>
                <w:numId w:val="314"/>
              </w:numPr>
              <w:suppressAutoHyphens w:val="0"/>
              <w:ind w:hanging="143"/>
              <w:jc w:val="both"/>
              <w:rPr>
                <w:rFonts w:ascii="Verdana" w:hAnsi="Verdana"/>
                <w:sz w:val="20"/>
                <w:szCs w:val="20"/>
              </w:rPr>
            </w:pPr>
            <w:r>
              <w:rPr>
                <w:rFonts w:ascii="Verdana" w:hAnsi="Verdana"/>
                <w:sz w:val="20"/>
                <w:szCs w:val="20"/>
              </w:rPr>
              <w:t>D</w:t>
            </w:r>
            <w:r w:rsidR="00575DF6" w:rsidRPr="00C95D93">
              <w:rPr>
                <w:rFonts w:ascii="Verdana" w:hAnsi="Verdana"/>
                <w:sz w:val="20"/>
                <w:szCs w:val="20"/>
              </w:rPr>
              <w:t>emonstrate the installations of Android Studio.</w:t>
            </w:r>
          </w:p>
          <w:p w14:paraId="6D7C7E23" w14:textId="2C891568" w:rsidR="00575DF6" w:rsidRPr="00C95D93" w:rsidRDefault="00763F12">
            <w:pPr>
              <w:widowControl/>
              <w:numPr>
                <w:ilvl w:val="0"/>
                <w:numId w:val="314"/>
              </w:numPr>
              <w:suppressAutoHyphens w:val="0"/>
              <w:ind w:hanging="143"/>
              <w:jc w:val="both"/>
              <w:rPr>
                <w:rFonts w:ascii="Verdana" w:hAnsi="Verdana"/>
                <w:sz w:val="20"/>
                <w:szCs w:val="20"/>
              </w:rPr>
            </w:pPr>
            <w:r>
              <w:rPr>
                <w:rFonts w:ascii="Verdana" w:hAnsi="Verdana"/>
                <w:sz w:val="20"/>
                <w:szCs w:val="20"/>
              </w:rPr>
              <w:t>E</w:t>
            </w:r>
            <w:r w:rsidR="00575DF6" w:rsidRPr="00C95D93">
              <w:rPr>
                <w:rFonts w:ascii="Verdana" w:hAnsi="Verdana"/>
                <w:sz w:val="20"/>
                <w:szCs w:val="20"/>
              </w:rPr>
              <w:t>xplore design and implementation of the app according to Activity life cycle.</w:t>
            </w:r>
          </w:p>
        </w:tc>
      </w:tr>
      <w:tr w:rsidR="00575DF6" w:rsidRPr="00C95D93" w14:paraId="1925717B" w14:textId="77777777" w:rsidTr="009B74C0">
        <w:trPr>
          <w:trHeight w:val="259"/>
          <w:jc w:val="center"/>
        </w:trPr>
        <w:tc>
          <w:tcPr>
            <w:tcW w:w="9715" w:type="dxa"/>
            <w:gridSpan w:val="9"/>
            <w:vAlign w:val="center"/>
          </w:tcPr>
          <w:p w14:paraId="05CCB416"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Unit II – UI Design</w:t>
            </w:r>
          </w:p>
        </w:tc>
      </w:tr>
      <w:tr w:rsidR="00575DF6" w:rsidRPr="00C95D93" w14:paraId="29BC0502" w14:textId="77777777" w:rsidTr="00437E8E">
        <w:trPr>
          <w:trHeight w:val="2312"/>
          <w:jc w:val="center"/>
        </w:trPr>
        <w:tc>
          <w:tcPr>
            <w:tcW w:w="9715" w:type="dxa"/>
            <w:gridSpan w:val="9"/>
            <w:vAlign w:val="center"/>
          </w:tcPr>
          <w:p w14:paraId="4C7F4C15" w14:textId="7FBD0B0C" w:rsidR="00575DF6" w:rsidRPr="00C95D93" w:rsidRDefault="00575DF6" w:rsidP="007C1EB6">
            <w:pPr>
              <w:jc w:val="both"/>
              <w:rPr>
                <w:rFonts w:ascii="Verdana" w:hAnsi="Verdana"/>
                <w:color w:val="000000"/>
                <w:sz w:val="20"/>
                <w:szCs w:val="20"/>
                <w:lang w:eastAsia="en-IN"/>
              </w:rPr>
            </w:pPr>
            <w:r w:rsidRPr="00437E8E">
              <w:rPr>
                <w:rFonts w:ascii="Verdana" w:hAnsi="Verdana"/>
                <w:color w:val="000000"/>
                <w:sz w:val="20"/>
                <w:szCs w:val="20"/>
                <w:lang w:eastAsia="en-IN"/>
              </w:rPr>
              <w:t xml:space="preserve">Basic UI Design:  Form widgets, Text Fields, Layouts – (dip, </w:t>
            </w:r>
            <w:proofErr w:type="spellStart"/>
            <w:r w:rsidRPr="00437E8E">
              <w:rPr>
                <w:rFonts w:ascii="Verdana" w:hAnsi="Verdana"/>
                <w:color w:val="000000"/>
                <w:sz w:val="20"/>
                <w:szCs w:val="20"/>
                <w:lang w:eastAsia="en-IN"/>
              </w:rPr>
              <w:t>dp</w:t>
            </w:r>
            <w:proofErr w:type="spellEnd"/>
            <w:r w:rsidRPr="00437E8E">
              <w:rPr>
                <w:rFonts w:ascii="Verdana" w:hAnsi="Verdana"/>
                <w:color w:val="000000"/>
                <w:sz w:val="20"/>
                <w:szCs w:val="20"/>
                <w:lang w:eastAsia="en-IN"/>
              </w:rPr>
              <w:t xml:space="preserve">, sip, </w:t>
            </w:r>
            <w:proofErr w:type="spellStart"/>
            <w:r w:rsidRPr="00437E8E">
              <w:rPr>
                <w:rFonts w:ascii="Verdana" w:hAnsi="Verdana"/>
                <w:color w:val="000000"/>
                <w:sz w:val="20"/>
                <w:szCs w:val="20"/>
                <w:lang w:eastAsia="en-IN"/>
              </w:rPr>
              <w:t>sp</w:t>
            </w:r>
            <w:proofErr w:type="spellEnd"/>
            <w:r w:rsidRPr="00437E8E">
              <w:rPr>
                <w:rFonts w:ascii="Verdana" w:hAnsi="Verdana"/>
                <w:color w:val="000000"/>
                <w:sz w:val="20"/>
                <w:szCs w:val="20"/>
                <w:lang w:eastAsia="en-IN"/>
              </w:rPr>
              <w:t xml:space="preserve">) versus </w:t>
            </w:r>
            <w:proofErr w:type="spellStart"/>
            <w:r w:rsidRPr="00437E8E">
              <w:rPr>
                <w:rFonts w:ascii="Verdana" w:hAnsi="Verdana"/>
                <w:color w:val="000000"/>
                <w:sz w:val="20"/>
                <w:szCs w:val="20"/>
                <w:lang w:eastAsia="en-IN"/>
              </w:rPr>
              <w:t>px</w:t>
            </w:r>
            <w:proofErr w:type="spellEnd"/>
            <w:r w:rsidRPr="00437E8E">
              <w:rPr>
                <w:rFonts w:ascii="Verdana" w:hAnsi="Verdana"/>
                <w:color w:val="000000"/>
                <w:sz w:val="20"/>
                <w:szCs w:val="20"/>
                <w:lang w:eastAsia="en-IN"/>
              </w:rPr>
              <w:t>, Shared Preferences, Preferences</w:t>
            </w:r>
            <w:r w:rsidRPr="00C95D93">
              <w:rPr>
                <w:rFonts w:ascii="Verdana" w:hAnsi="Verdana"/>
                <w:color w:val="000000"/>
                <w:sz w:val="20"/>
                <w:szCs w:val="20"/>
                <w:lang w:eastAsia="en-IN"/>
              </w:rPr>
              <w:t xml:space="preserve"> from xml, Menus, Intents, Fragments, Time and Date, Images and media, Composite, Alert Dialogs &amp; Toast Messages, Popup.</w:t>
            </w:r>
          </w:p>
          <w:p w14:paraId="0E4482DD" w14:textId="77777777" w:rsidR="00575DF6" w:rsidRPr="00C95D93" w:rsidRDefault="00575DF6" w:rsidP="007C1EB6">
            <w:pPr>
              <w:jc w:val="both"/>
              <w:rPr>
                <w:rFonts w:ascii="Verdana" w:hAnsi="Verdana"/>
                <w:bCs/>
                <w:sz w:val="20"/>
                <w:szCs w:val="20"/>
              </w:rPr>
            </w:pPr>
          </w:p>
          <w:p w14:paraId="755D1DAA" w14:textId="77777777" w:rsidR="00575DF6" w:rsidRPr="00C95D93" w:rsidRDefault="00575DF6" w:rsidP="007C1EB6">
            <w:pPr>
              <w:rPr>
                <w:rFonts w:ascii="Verdana" w:hAnsi="Verdana"/>
                <w:b/>
                <w:bCs/>
                <w:sz w:val="20"/>
                <w:szCs w:val="20"/>
              </w:rPr>
            </w:pPr>
            <w:r w:rsidRPr="00C95D93">
              <w:rPr>
                <w:rFonts w:ascii="Verdana" w:hAnsi="Verdana"/>
                <w:b/>
                <w:bCs/>
                <w:sz w:val="20"/>
                <w:szCs w:val="20"/>
              </w:rPr>
              <w:t>Learning Outcomes:</w:t>
            </w:r>
          </w:p>
          <w:p w14:paraId="10480A9B" w14:textId="77777777" w:rsidR="00575DF6" w:rsidRPr="00C95D93" w:rsidRDefault="00575DF6" w:rsidP="007C1EB6">
            <w:pPr>
              <w:adjustRightInd w:val="0"/>
              <w:rPr>
                <w:rFonts w:ascii="Verdana" w:hAnsi="Verdana"/>
                <w:sz w:val="20"/>
                <w:szCs w:val="20"/>
              </w:rPr>
            </w:pPr>
            <w:r w:rsidRPr="00C95D93">
              <w:rPr>
                <w:rFonts w:ascii="Verdana" w:hAnsi="Verdana"/>
                <w:sz w:val="20"/>
                <w:szCs w:val="20"/>
              </w:rPr>
              <w:t>At the end of this unit, the student will be able to</w:t>
            </w:r>
          </w:p>
          <w:p w14:paraId="36CB9BEC" w14:textId="6AC25D85" w:rsidR="00575DF6" w:rsidRPr="00C95D93" w:rsidRDefault="00763F12">
            <w:pPr>
              <w:widowControl/>
              <w:numPr>
                <w:ilvl w:val="0"/>
                <w:numId w:val="315"/>
              </w:numPr>
              <w:tabs>
                <w:tab w:val="clear" w:pos="0"/>
              </w:tabs>
              <w:suppressAutoHyphens w:val="0"/>
              <w:ind w:left="720" w:hanging="360"/>
              <w:jc w:val="both"/>
              <w:rPr>
                <w:rFonts w:ascii="Verdana" w:hAnsi="Verdana"/>
                <w:sz w:val="20"/>
                <w:szCs w:val="20"/>
              </w:rPr>
            </w:pPr>
            <w:r>
              <w:rPr>
                <w:rFonts w:ascii="Verdana" w:hAnsi="Verdana"/>
                <w:sz w:val="20"/>
                <w:szCs w:val="20"/>
              </w:rPr>
              <w:t>D</w:t>
            </w:r>
            <w:r w:rsidR="00575DF6" w:rsidRPr="00C95D93">
              <w:rPr>
                <w:rFonts w:ascii="Verdana" w:hAnsi="Verdana"/>
                <w:sz w:val="20"/>
                <w:szCs w:val="20"/>
              </w:rPr>
              <w:t xml:space="preserve">esign using Form widgets and Menus. </w:t>
            </w:r>
          </w:p>
          <w:p w14:paraId="3C298EBE" w14:textId="718D335D" w:rsidR="00575DF6" w:rsidRPr="00C95D93" w:rsidRDefault="00763F12">
            <w:pPr>
              <w:widowControl/>
              <w:numPr>
                <w:ilvl w:val="0"/>
                <w:numId w:val="315"/>
              </w:numPr>
              <w:suppressAutoHyphens w:val="0"/>
              <w:ind w:left="709" w:hanging="338"/>
              <w:jc w:val="both"/>
              <w:rPr>
                <w:rFonts w:ascii="Verdana" w:hAnsi="Verdana"/>
                <w:sz w:val="20"/>
                <w:szCs w:val="20"/>
              </w:rPr>
            </w:pPr>
            <w:r>
              <w:rPr>
                <w:rFonts w:ascii="Verdana" w:hAnsi="Verdana"/>
                <w:sz w:val="20"/>
                <w:szCs w:val="20"/>
              </w:rPr>
              <w:t>D</w:t>
            </w:r>
            <w:r w:rsidR="00575DF6" w:rsidRPr="00C95D93">
              <w:rPr>
                <w:rFonts w:ascii="Verdana" w:hAnsi="Verdana"/>
                <w:sz w:val="20"/>
                <w:szCs w:val="20"/>
              </w:rPr>
              <w:t>emonstrate various Layouts in UI Design.</w:t>
            </w:r>
          </w:p>
          <w:p w14:paraId="2155D8FB" w14:textId="510A61D5" w:rsidR="00575DF6" w:rsidRPr="00C95D93" w:rsidRDefault="00763F12">
            <w:pPr>
              <w:widowControl/>
              <w:numPr>
                <w:ilvl w:val="0"/>
                <w:numId w:val="315"/>
              </w:numPr>
              <w:suppressAutoHyphens w:val="0"/>
              <w:ind w:left="709" w:hanging="338"/>
              <w:jc w:val="both"/>
              <w:rPr>
                <w:rFonts w:ascii="Verdana" w:hAnsi="Verdana"/>
                <w:sz w:val="20"/>
                <w:szCs w:val="20"/>
              </w:rPr>
            </w:pPr>
            <w:r>
              <w:rPr>
                <w:rFonts w:ascii="Verdana" w:hAnsi="Verdana"/>
                <w:sz w:val="20"/>
                <w:szCs w:val="20"/>
              </w:rPr>
              <w:t>C</w:t>
            </w:r>
            <w:r w:rsidR="00575DF6" w:rsidRPr="00C95D93">
              <w:rPr>
                <w:rFonts w:ascii="Verdana" w:hAnsi="Verdana"/>
                <w:sz w:val="20"/>
                <w:szCs w:val="20"/>
              </w:rPr>
              <w:t>reate an app using various intents and Fragments.</w:t>
            </w:r>
          </w:p>
          <w:p w14:paraId="2AC6DA93" w14:textId="15576E66" w:rsidR="00575DF6" w:rsidRPr="00437E8E" w:rsidRDefault="003D2094" w:rsidP="00437E8E">
            <w:pPr>
              <w:widowControl/>
              <w:numPr>
                <w:ilvl w:val="0"/>
                <w:numId w:val="315"/>
              </w:numPr>
              <w:suppressAutoHyphens w:val="0"/>
              <w:ind w:left="709" w:hanging="338"/>
              <w:jc w:val="both"/>
              <w:rPr>
                <w:rFonts w:ascii="Verdana" w:hAnsi="Verdana"/>
                <w:sz w:val="20"/>
                <w:szCs w:val="20"/>
              </w:rPr>
            </w:pPr>
            <w:r>
              <w:rPr>
                <w:rFonts w:ascii="Verdana" w:hAnsi="Verdana"/>
                <w:sz w:val="20"/>
                <w:szCs w:val="20"/>
              </w:rPr>
              <w:t>I</w:t>
            </w:r>
            <w:r w:rsidR="00575DF6" w:rsidRPr="00C95D93">
              <w:rPr>
                <w:rFonts w:ascii="Verdana" w:hAnsi="Verdana"/>
                <w:sz w:val="20"/>
                <w:szCs w:val="20"/>
              </w:rPr>
              <w:t>llustrate the Alert Dialogs &amp; Toast, popup.</w:t>
            </w:r>
          </w:p>
        </w:tc>
      </w:tr>
      <w:tr w:rsidR="00575DF6" w:rsidRPr="00C95D93" w14:paraId="2DB3D754" w14:textId="77777777" w:rsidTr="009B74C0">
        <w:trPr>
          <w:trHeight w:val="259"/>
          <w:jc w:val="center"/>
        </w:trPr>
        <w:tc>
          <w:tcPr>
            <w:tcW w:w="9715" w:type="dxa"/>
            <w:gridSpan w:val="9"/>
            <w:vAlign w:val="center"/>
          </w:tcPr>
          <w:p w14:paraId="2D18DBC5"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Unit III – Database Connectivity and Adapters</w:t>
            </w:r>
          </w:p>
        </w:tc>
      </w:tr>
      <w:tr w:rsidR="00575DF6" w:rsidRPr="00C95D93" w14:paraId="22B5B59A" w14:textId="77777777" w:rsidTr="00437E8E">
        <w:trPr>
          <w:trHeight w:val="3203"/>
          <w:jc w:val="center"/>
        </w:trPr>
        <w:tc>
          <w:tcPr>
            <w:tcW w:w="9715" w:type="dxa"/>
            <w:gridSpan w:val="9"/>
          </w:tcPr>
          <w:p w14:paraId="67588549" w14:textId="5632F214" w:rsidR="00575DF6" w:rsidRPr="00437E8E" w:rsidRDefault="00575DF6" w:rsidP="007C1EB6">
            <w:pPr>
              <w:jc w:val="both"/>
              <w:rPr>
                <w:rFonts w:ascii="Verdana" w:hAnsi="Verdana"/>
                <w:sz w:val="20"/>
                <w:szCs w:val="20"/>
                <w:lang w:eastAsia="en-IN"/>
              </w:rPr>
            </w:pPr>
            <w:r w:rsidRPr="00437E8E">
              <w:rPr>
                <w:rFonts w:ascii="Verdana" w:hAnsi="Verdana"/>
                <w:color w:val="000000"/>
                <w:sz w:val="20"/>
                <w:szCs w:val="20"/>
                <w:lang w:eastAsia="en-IN"/>
              </w:rPr>
              <w:t xml:space="preserve">Overview of Content Providers: SQLite Programming, </w:t>
            </w:r>
            <w:proofErr w:type="spellStart"/>
            <w:r w:rsidRPr="00437E8E">
              <w:rPr>
                <w:rFonts w:ascii="Verdana" w:hAnsi="Verdana"/>
                <w:color w:val="000000"/>
                <w:sz w:val="20"/>
                <w:szCs w:val="20"/>
                <w:lang w:eastAsia="en-IN"/>
              </w:rPr>
              <w:t>SQLiteOpenHelper</w:t>
            </w:r>
            <w:proofErr w:type="spellEnd"/>
            <w:r w:rsidRPr="00437E8E">
              <w:rPr>
                <w:rFonts w:ascii="Verdana" w:hAnsi="Verdana"/>
                <w:color w:val="000000"/>
                <w:sz w:val="20"/>
                <w:szCs w:val="20"/>
                <w:lang w:eastAsia="en-IN"/>
              </w:rPr>
              <w:t xml:space="preserve">, </w:t>
            </w:r>
            <w:proofErr w:type="spellStart"/>
            <w:r w:rsidRPr="00437E8E">
              <w:rPr>
                <w:rFonts w:ascii="Verdana" w:hAnsi="Verdana"/>
                <w:color w:val="000000"/>
                <w:sz w:val="20"/>
                <w:szCs w:val="20"/>
                <w:lang w:eastAsia="en-IN"/>
              </w:rPr>
              <w:t>SQLiteDatabse</w:t>
            </w:r>
            <w:proofErr w:type="spellEnd"/>
            <w:r w:rsidRPr="00437E8E">
              <w:rPr>
                <w:rFonts w:ascii="Verdana" w:hAnsi="Verdana"/>
                <w:color w:val="000000"/>
                <w:sz w:val="20"/>
                <w:szCs w:val="20"/>
                <w:lang w:eastAsia="en-IN"/>
              </w:rPr>
              <w:t>, Cursor, Reading and updating.</w:t>
            </w:r>
          </w:p>
          <w:p w14:paraId="49FE1E35" w14:textId="77777777" w:rsidR="00575DF6" w:rsidRPr="00437E8E" w:rsidRDefault="00575DF6" w:rsidP="007C1EB6">
            <w:pPr>
              <w:jc w:val="both"/>
              <w:rPr>
                <w:rFonts w:ascii="Verdana" w:hAnsi="Verdana"/>
                <w:sz w:val="20"/>
                <w:szCs w:val="20"/>
                <w:lang w:eastAsia="en-IN"/>
              </w:rPr>
            </w:pPr>
            <w:r w:rsidRPr="00437E8E">
              <w:rPr>
                <w:rFonts w:ascii="Verdana" w:hAnsi="Verdana"/>
                <w:color w:val="000000"/>
                <w:sz w:val="20"/>
                <w:szCs w:val="20"/>
                <w:lang w:eastAsia="en-IN"/>
              </w:rPr>
              <w:t xml:space="preserve">Linkify: Web URLs, Email address, text, map address, phone numbers, </w:t>
            </w:r>
            <w:proofErr w:type="spellStart"/>
            <w:r w:rsidRPr="00437E8E">
              <w:rPr>
                <w:rFonts w:ascii="Verdana" w:hAnsi="Verdana"/>
                <w:color w:val="000000"/>
                <w:sz w:val="20"/>
                <w:szCs w:val="20"/>
                <w:lang w:eastAsia="en-IN"/>
              </w:rPr>
              <w:t>MatchFilter</w:t>
            </w:r>
            <w:proofErr w:type="spellEnd"/>
            <w:r w:rsidRPr="00437E8E">
              <w:rPr>
                <w:rFonts w:ascii="Verdana" w:hAnsi="Verdana"/>
                <w:color w:val="000000"/>
                <w:sz w:val="20"/>
                <w:szCs w:val="20"/>
                <w:lang w:eastAsia="en-IN"/>
              </w:rPr>
              <w:t xml:space="preserve"> &amp; </w:t>
            </w:r>
            <w:proofErr w:type="spellStart"/>
            <w:r w:rsidRPr="00437E8E">
              <w:rPr>
                <w:rFonts w:ascii="Verdana" w:hAnsi="Verdana"/>
                <w:color w:val="000000"/>
                <w:sz w:val="20"/>
                <w:szCs w:val="20"/>
                <w:lang w:eastAsia="en-IN"/>
              </w:rPr>
              <w:t>TransformFilter</w:t>
            </w:r>
            <w:proofErr w:type="spellEnd"/>
            <w:r w:rsidRPr="00437E8E">
              <w:rPr>
                <w:rFonts w:ascii="Verdana" w:hAnsi="Verdana"/>
                <w:color w:val="000000"/>
                <w:sz w:val="20"/>
                <w:szCs w:val="20"/>
                <w:lang w:eastAsia="en-IN"/>
              </w:rPr>
              <w:t>.</w:t>
            </w:r>
          </w:p>
          <w:p w14:paraId="34D9A52E" w14:textId="75FE9ED8" w:rsidR="00575DF6" w:rsidRPr="00437E8E" w:rsidRDefault="00575DF6" w:rsidP="007C1EB6">
            <w:pPr>
              <w:adjustRightInd w:val="0"/>
              <w:jc w:val="both"/>
              <w:rPr>
                <w:rFonts w:ascii="Verdana" w:hAnsi="Verdana"/>
                <w:color w:val="000000"/>
                <w:sz w:val="20"/>
                <w:szCs w:val="20"/>
                <w:lang w:eastAsia="en-IN"/>
              </w:rPr>
            </w:pPr>
            <w:r w:rsidRPr="00437E8E">
              <w:rPr>
                <w:rFonts w:ascii="Verdana" w:hAnsi="Verdana"/>
                <w:color w:val="000000"/>
                <w:sz w:val="20"/>
                <w:szCs w:val="20"/>
                <w:lang w:eastAsia="en-IN"/>
              </w:rPr>
              <w:t xml:space="preserve">Adapters and Widgets: Introduction to Adapters and its types </w:t>
            </w:r>
            <w:proofErr w:type="spellStart"/>
            <w:r w:rsidRPr="00437E8E">
              <w:rPr>
                <w:rFonts w:ascii="Verdana" w:hAnsi="Verdana"/>
                <w:color w:val="000000"/>
                <w:sz w:val="20"/>
                <w:szCs w:val="20"/>
                <w:lang w:eastAsia="en-IN"/>
              </w:rPr>
              <w:t>ListView</w:t>
            </w:r>
            <w:proofErr w:type="spellEnd"/>
            <w:r w:rsidRPr="00437E8E">
              <w:rPr>
                <w:rFonts w:ascii="Verdana" w:hAnsi="Verdana"/>
                <w:color w:val="000000"/>
                <w:sz w:val="20"/>
                <w:szCs w:val="20"/>
                <w:lang w:eastAsia="en-IN"/>
              </w:rPr>
              <w:t xml:space="preserve"> - </w:t>
            </w:r>
            <w:proofErr w:type="spellStart"/>
            <w:r w:rsidRPr="00437E8E">
              <w:rPr>
                <w:rFonts w:ascii="Verdana" w:hAnsi="Verdana"/>
                <w:color w:val="000000"/>
                <w:sz w:val="20"/>
                <w:szCs w:val="20"/>
                <w:lang w:eastAsia="en-IN"/>
              </w:rPr>
              <w:t>ListActivity</w:t>
            </w:r>
            <w:proofErr w:type="spellEnd"/>
            <w:r w:rsidRPr="00437E8E">
              <w:rPr>
                <w:rFonts w:ascii="Verdana" w:hAnsi="Verdana"/>
                <w:color w:val="000000"/>
                <w:sz w:val="20"/>
                <w:szCs w:val="20"/>
                <w:lang w:eastAsia="en-IN"/>
              </w:rPr>
              <w:t xml:space="preserve">, Custom </w:t>
            </w:r>
            <w:proofErr w:type="spellStart"/>
            <w:r w:rsidRPr="00437E8E">
              <w:rPr>
                <w:rFonts w:ascii="Verdana" w:hAnsi="Verdana"/>
                <w:color w:val="000000"/>
                <w:sz w:val="20"/>
                <w:szCs w:val="20"/>
                <w:lang w:eastAsia="en-IN"/>
              </w:rPr>
              <w:t>listview</w:t>
            </w:r>
            <w:proofErr w:type="spellEnd"/>
            <w:r w:rsidRPr="00437E8E">
              <w:rPr>
                <w:rFonts w:ascii="Verdana" w:hAnsi="Verdana"/>
                <w:color w:val="000000"/>
                <w:sz w:val="20"/>
                <w:szCs w:val="20"/>
                <w:lang w:eastAsia="en-IN"/>
              </w:rPr>
              <w:t xml:space="preserve">, </w:t>
            </w:r>
            <w:proofErr w:type="spellStart"/>
            <w:r w:rsidRPr="00437E8E">
              <w:rPr>
                <w:rFonts w:ascii="Verdana" w:hAnsi="Verdana"/>
                <w:color w:val="000000"/>
                <w:sz w:val="20"/>
                <w:szCs w:val="20"/>
                <w:lang w:eastAsia="en-IN"/>
              </w:rPr>
              <w:t>GridView</w:t>
            </w:r>
            <w:proofErr w:type="spellEnd"/>
            <w:r w:rsidRPr="00437E8E">
              <w:rPr>
                <w:rFonts w:ascii="Verdana" w:hAnsi="Verdana"/>
                <w:color w:val="000000"/>
                <w:sz w:val="20"/>
                <w:szCs w:val="20"/>
                <w:lang w:eastAsia="en-IN"/>
              </w:rPr>
              <w:t xml:space="preserve"> using adapters, Gallery using adapters. </w:t>
            </w:r>
          </w:p>
          <w:p w14:paraId="4420CDBD" w14:textId="77777777" w:rsidR="007D4B07" w:rsidRPr="00437E8E" w:rsidRDefault="007D4B07" w:rsidP="007C1EB6">
            <w:pPr>
              <w:adjustRightInd w:val="0"/>
              <w:jc w:val="both"/>
              <w:rPr>
                <w:rFonts w:ascii="Verdana" w:hAnsi="Verdana"/>
                <w:sz w:val="20"/>
                <w:szCs w:val="20"/>
              </w:rPr>
            </w:pPr>
          </w:p>
          <w:p w14:paraId="1CA2ABF5" w14:textId="77777777" w:rsidR="00575DF6" w:rsidRPr="00C95D93" w:rsidRDefault="00575DF6" w:rsidP="007C1EB6">
            <w:pPr>
              <w:adjustRightInd w:val="0"/>
              <w:jc w:val="both"/>
              <w:rPr>
                <w:rFonts w:ascii="Verdana" w:hAnsi="Verdana"/>
                <w:b/>
                <w:bCs/>
                <w:sz w:val="20"/>
                <w:szCs w:val="20"/>
              </w:rPr>
            </w:pPr>
            <w:r w:rsidRPr="00C95D93">
              <w:rPr>
                <w:rFonts w:ascii="Verdana" w:hAnsi="Verdana"/>
                <w:b/>
                <w:bCs/>
                <w:sz w:val="20"/>
                <w:szCs w:val="20"/>
              </w:rPr>
              <w:t>Learning Outcomes:</w:t>
            </w:r>
          </w:p>
          <w:p w14:paraId="27AB8C1B" w14:textId="77777777" w:rsidR="00575DF6" w:rsidRPr="00C95D93" w:rsidRDefault="00575DF6" w:rsidP="007C1EB6">
            <w:pPr>
              <w:adjustRightInd w:val="0"/>
              <w:jc w:val="both"/>
              <w:rPr>
                <w:rFonts w:ascii="Verdana" w:hAnsi="Verdana"/>
                <w:sz w:val="20"/>
                <w:szCs w:val="20"/>
              </w:rPr>
            </w:pPr>
            <w:r w:rsidRPr="00C95D93">
              <w:rPr>
                <w:rFonts w:ascii="Verdana" w:hAnsi="Verdana"/>
                <w:sz w:val="20"/>
                <w:szCs w:val="20"/>
              </w:rPr>
              <w:t>At the end of this unit, the student will be able to</w:t>
            </w:r>
          </w:p>
          <w:p w14:paraId="7B2AA0D3" w14:textId="4AA0CD33" w:rsidR="00575DF6" w:rsidRPr="00C95D93" w:rsidRDefault="003D2094">
            <w:pPr>
              <w:pStyle w:val="ListParagraph"/>
              <w:widowControl/>
              <w:numPr>
                <w:ilvl w:val="0"/>
                <w:numId w:val="316"/>
              </w:numPr>
              <w:tabs>
                <w:tab w:val="clear" w:pos="0"/>
              </w:tabs>
              <w:suppressAutoHyphens w:val="0"/>
              <w:spacing w:after="200"/>
              <w:ind w:left="720" w:hanging="360"/>
              <w:contextualSpacing/>
              <w:jc w:val="both"/>
              <w:rPr>
                <w:rFonts w:ascii="Verdana" w:hAnsi="Verdana"/>
                <w:sz w:val="20"/>
                <w:szCs w:val="20"/>
              </w:rPr>
            </w:pPr>
            <w:r>
              <w:rPr>
                <w:rFonts w:ascii="Verdana" w:hAnsi="Verdana"/>
                <w:sz w:val="20"/>
                <w:szCs w:val="20"/>
              </w:rPr>
              <w:t>E</w:t>
            </w:r>
            <w:r w:rsidR="00575DF6" w:rsidRPr="00C95D93">
              <w:rPr>
                <w:rFonts w:ascii="Verdana" w:hAnsi="Verdana"/>
                <w:sz w:val="20"/>
                <w:szCs w:val="20"/>
              </w:rPr>
              <w:t>xplain the concept of SQLite Database and its operations.</w:t>
            </w:r>
          </w:p>
          <w:p w14:paraId="2D68C79F" w14:textId="4BDEBA36" w:rsidR="00575DF6" w:rsidRPr="00C95D93" w:rsidRDefault="003D2094">
            <w:pPr>
              <w:pStyle w:val="ListParagraph"/>
              <w:widowControl/>
              <w:numPr>
                <w:ilvl w:val="0"/>
                <w:numId w:val="316"/>
              </w:numPr>
              <w:suppressAutoHyphens w:val="0"/>
              <w:spacing w:after="200"/>
              <w:ind w:hanging="143"/>
              <w:contextualSpacing/>
              <w:jc w:val="both"/>
              <w:rPr>
                <w:rFonts w:ascii="Verdana" w:hAnsi="Verdana"/>
                <w:sz w:val="20"/>
                <w:szCs w:val="20"/>
              </w:rPr>
            </w:pPr>
            <w:r>
              <w:rPr>
                <w:rFonts w:ascii="Verdana" w:hAnsi="Verdana"/>
                <w:sz w:val="20"/>
                <w:szCs w:val="20"/>
              </w:rPr>
              <w:t>I</w:t>
            </w:r>
            <w:r w:rsidR="00575DF6" w:rsidRPr="00C95D93">
              <w:rPr>
                <w:rFonts w:ascii="Verdana" w:hAnsi="Verdana"/>
                <w:sz w:val="20"/>
                <w:szCs w:val="20"/>
              </w:rPr>
              <w:t>mplement cursors for content provider through SQLite.</w:t>
            </w:r>
          </w:p>
          <w:p w14:paraId="27BEFA1A" w14:textId="7FD87027" w:rsidR="00575DF6" w:rsidRPr="00C95D93" w:rsidRDefault="003D2094">
            <w:pPr>
              <w:pStyle w:val="ListParagraph"/>
              <w:widowControl/>
              <w:numPr>
                <w:ilvl w:val="0"/>
                <w:numId w:val="316"/>
              </w:numPr>
              <w:suppressAutoHyphens w:val="0"/>
              <w:spacing w:after="200"/>
              <w:ind w:hanging="143"/>
              <w:contextualSpacing/>
              <w:jc w:val="both"/>
              <w:rPr>
                <w:rFonts w:ascii="Verdana" w:hAnsi="Verdana"/>
                <w:sz w:val="20"/>
                <w:szCs w:val="20"/>
              </w:rPr>
            </w:pPr>
            <w:r>
              <w:rPr>
                <w:rFonts w:ascii="Verdana" w:hAnsi="Verdana"/>
                <w:sz w:val="20"/>
                <w:szCs w:val="20"/>
              </w:rPr>
              <w:t>D</w:t>
            </w:r>
            <w:r w:rsidR="00575DF6" w:rsidRPr="00C95D93">
              <w:rPr>
                <w:rFonts w:ascii="Verdana" w:hAnsi="Verdana"/>
                <w:sz w:val="20"/>
                <w:szCs w:val="20"/>
              </w:rPr>
              <w:t>emonstrate the various Adapters.</w:t>
            </w:r>
          </w:p>
          <w:p w14:paraId="648D7B07" w14:textId="463F088F" w:rsidR="00575DF6" w:rsidRPr="00C95D93" w:rsidRDefault="003D2094">
            <w:pPr>
              <w:pStyle w:val="ListParagraph"/>
              <w:widowControl/>
              <w:numPr>
                <w:ilvl w:val="0"/>
                <w:numId w:val="316"/>
              </w:numPr>
              <w:suppressAutoHyphens w:val="0"/>
              <w:spacing w:after="200"/>
              <w:ind w:hanging="143"/>
              <w:contextualSpacing/>
              <w:jc w:val="both"/>
              <w:rPr>
                <w:rFonts w:ascii="Verdana" w:hAnsi="Verdana"/>
                <w:sz w:val="20"/>
                <w:szCs w:val="20"/>
              </w:rPr>
            </w:pPr>
            <w:r>
              <w:rPr>
                <w:rFonts w:ascii="Verdana" w:hAnsi="Verdana"/>
                <w:sz w:val="20"/>
                <w:szCs w:val="20"/>
              </w:rPr>
              <w:t>D</w:t>
            </w:r>
            <w:r w:rsidR="00575DF6" w:rsidRPr="00C95D93">
              <w:rPr>
                <w:rFonts w:ascii="Verdana" w:hAnsi="Verdana"/>
                <w:sz w:val="20"/>
                <w:szCs w:val="20"/>
              </w:rPr>
              <w:t>emonstrate the significance of Widgets with various views.</w:t>
            </w:r>
          </w:p>
        </w:tc>
      </w:tr>
      <w:tr w:rsidR="00575DF6" w:rsidRPr="00C95D93" w14:paraId="3E140DCE" w14:textId="77777777" w:rsidTr="009B74C0">
        <w:trPr>
          <w:trHeight w:val="259"/>
          <w:jc w:val="center"/>
        </w:trPr>
        <w:tc>
          <w:tcPr>
            <w:tcW w:w="9715" w:type="dxa"/>
            <w:gridSpan w:val="9"/>
            <w:vAlign w:val="bottom"/>
          </w:tcPr>
          <w:p w14:paraId="3004AAAA"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Unit IV – Services &amp; Broadcast Receivers</w:t>
            </w:r>
          </w:p>
        </w:tc>
      </w:tr>
      <w:tr w:rsidR="00575DF6" w:rsidRPr="00C95D93" w14:paraId="63481E5B" w14:textId="77777777" w:rsidTr="009B74C0">
        <w:trPr>
          <w:trHeight w:val="252"/>
          <w:jc w:val="center"/>
        </w:trPr>
        <w:tc>
          <w:tcPr>
            <w:tcW w:w="9715" w:type="dxa"/>
            <w:gridSpan w:val="9"/>
          </w:tcPr>
          <w:p w14:paraId="22626DB5" w14:textId="30F3355D" w:rsidR="00575DF6" w:rsidRPr="00437E8E" w:rsidRDefault="00575DF6" w:rsidP="007C1EB6">
            <w:pPr>
              <w:jc w:val="both"/>
              <w:rPr>
                <w:rFonts w:ascii="Verdana" w:hAnsi="Verdana"/>
                <w:sz w:val="20"/>
                <w:szCs w:val="20"/>
                <w:lang w:eastAsia="en-IN"/>
              </w:rPr>
            </w:pPr>
            <w:r w:rsidRPr="00437E8E">
              <w:rPr>
                <w:rFonts w:ascii="Verdana" w:hAnsi="Verdana"/>
                <w:color w:val="000000"/>
                <w:sz w:val="20"/>
                <w:szCs w:val="20"/>
                <w:lang w:eastAsia="en-IN"/>
              </w:rPr>
              <w:t>Notifications:  Broadcast Receivers, Services and notifications, Alarms.</w:t>
            </w:r>
          </w:p>
          <w:p w14:paraId="35177260" w14:textId="77777777" w:rsidR="00575DF6" w:rsidRPr="00437E8E" w:rsidRDefault="00575DF6" w:rsidP="007C1EB6">
            <w:pPr>
              <w:jc w:val="both"/>
              <w:rPr>
                <w:rFonts w:ascii="Verdana" w:hAnsi="Verdana"/>
                <w:sz w:val="20"/>
                <w:szCs w:val="20"/>
                <w:lang w:eastAsia="en-IN"/>
              </w:rPr>
            </w:pPr>
            <w:r w:rsidRPr="00437E8E">
              <w:rPr>
                <w:rFonts w:ascii="Verdana" w:hAnsi="Verdana"/>
                <w:color w:val="000000"/>
                <w:sz w:val="20"/>
                <w:szCs w:val="20"/>
                <w:lang w:eastAsia="en-IN"/>
              </w:rPr>
              <w:t>Custom Components: Custom Tabs, Custom animated popup panels, other components.</w:t>
            </w:r>
          </w:p>
          <w:p w14:paraId="5F8B9A80" w14:textId="77777777" w:rsidR="00575DF6" w:rsidRPr="00C95D93" w:rsidRDefault="00575DF6" w:rsidP="007C1EB6">
            <w:pPr>
              <w:jc w:val="both"/>
              <w:rPr>
                <w:rFonts w:ascii="Verdana" w:hAnsi="Verdana"/>
                <w:sz w:val="20"/>
                <w:szCs w:val="20"/>
                <w:lang w:eastAsia="en-IN"/>
              </w:rPr>
            </w:pPr>
            <w:r w:rsidRPr="00437E8E">
              <w:rPr>
                <w:rFonts w:ascii="Verdana" w:hAnsi="Verdana"/>
                <w:color w:val="000000"/>
                <w:sz w:val="20"/>
                <w:szCs w:val="20"/>
                <w:lang w:eastAsia="en-IN"/>
              </w:rPr>
              <w:t>Services: Overview of services in Android, implementing a Service, Service lifecycle, Inter Process</w:t>
            </w:r>
            <w:r w:rsidRPr="00C95D93">
              <w:rPr>
                <w:rFonts w:ascii="Verdana" w:hAnsi="Verdana"/>
                <w:color w:val="000000"/>
                <w:sz w:val="20"/>
                <w:szCs w:val="20"/>
                <w:lang w:eastAsia="en-IN"/>
              </w:rPr>
              <w:t xml:space="preserve"> Communication (AIDL Services).</w:t>
            </w:r>
          </w:p>
          <w:p w14:paraId="09B3013C" w14:textId="77777777" w:rsidR="00575DF6" w:rsidRPr="00C95D93" w:rsidRDefault="00575DF6" w:rsidP="007C1EB6">
            <w:pPr>
              <w:adjustRightInd w:val="0"/>
              <w:jc w:val="both"/>
              <w:rPr>
                <w:rFonts w:ascii="Verdana" w:hAnsi="Verdana"/>
                <w:bCs/>
                <w:sz w:val="20"/>
                <w:szCs w:val="20"/>
              </w:rPr>
            </w:pPr>
          </w:p>
          <w:p w14:paraId="33432161" w14:textId="77777777" w:rsidR="00575DF6" w:rsidRPr="00C95D93" w:rsidRDefault="00575DF6" w:rsidP="007C1EB6">
            <w:pPr>
              <w:adjustRightInd w:val="0"/>
              <w:rPr>
                <w:rFonts w:ascii="Verdana" w:hAnsi="Verdana"/>
                <w:b/>
                <w:bCs/>
                <w:sz w:val="20"/>
                <w:szCs w:val="20"/>
              </w:rPr>
            </w:pPr>
            <w:r w:rsidRPr="00C95D93">
              <w:rPr>
                <w:rFonts w:ascii="Verdana" w:hAnsi="Verdana"/>
                <w:b/>
                <w:bCs/>
                <w:sz w:val="20"/>
                <w:szCs w:val="20"/>
              </w:rPr>
              <w:t>Learning Outcomes:</w:t>
            </w:r>
          </w:p>
          <w:p w14:paraId="31646420" w14:textId="77777777" w:rsidR="00575DF6" w:rsidRPr="00C95D93" w:rsidRDefault="00575DF6" w:rsidP="007C1EB6">
            <w:pPr>
              <w:adjustRightInd w:val="0"/>
              <w:rPr>
                <w:rFonts w:ascii="Verdana" w:hAnsi="Verdana"/>
                <w:sz w:val="20"/>
                <w:szCs w:val="20"/>
              </w:rPr>
            </w:pPr>
            <w:r w:rsidRPr="00C95D93">
              <w:rPr>
                <w:rFonts w:ascii="Verdana" w:hAnsi="Verdana"/>
                <w:sz w:val="20"/>
                <w:szCs w:val="20"/>
              </w:rPr>
              <w:t>At the end of this unit, the student will be able to</w:t>
            </w:r>
          </w:p>
          <w:p w14:paraId="7361E9F3" w14:textId="4B7C7CA1" w:rsidR="00575DF6" w:rsidRPr="00C95D93" w:rsidRDefault="00575DF6">
            <w:pPr>
              <w:pStyle w:val="ListParagraph"/>
              <w:widowControl/>
              <w:numPr>
                <w:ilvl w:val="0"/>
                <w:numId w:val="317"/>
              </w:numPr>
              <w:tabs>
                <w:tab w:val="clear" w:pos="0"/>
              </w:tabs>
              <w:suppressAutoHyphens w:val="0"/>
              <w:autoSpaceDE w:val="0"/>
              <w:autoSpaceDN w:val="0"/>
              <w:adjustRightInd w:val="0"/>
              <w:ind w:left="720" w:hanging="360"/>
              <w:contextualSpacing/>
              <w:rPr>
                <w:rFonts w:ascii="Verdana" w:hAnsi="Verdana"/>
                <w:sz w:val="20"/>
                <w:szCs w:val="20"/>
              </w:rPr>
            </w:pPr>
            <w:r w:rsidRPr="00C95D93">
              <w:rPr>
                <w:rFonts w:ascii="Verdana" w:hAnsi="Verdana"/>
                <w:sz w:val="20"/>
                <w:szCs w:val="20"/>
              </w:rPr>
              <w:t>Demonstrate the Broadcast Receivers Services and notifications.</w:t>
            </w:r>
          </w:p>
          <w:p w14:paraId="0E5916AD" w14:textId="6A6A3C31" w:rsidR="00575DF6" w:rsidRPr="00C95D93" w:rsidRDefault="003D2094">
            <w:pPr>
              <w:pStyle w:val="ListParagraph"/>
              <w:widowControl/>
              <w:numPr>
                <w:ilvl w:val="0"/>
                <w:numId w:val="317"/>
              </w:numPr>
              <w:suppressAutoHyphens w:val="0"/>
              <w:autoSpaceDE w:val="0"/>
              <w:autoSpaceDN w:val="0"/>
              <w:adjustRightInd w:val="0"/>
              <w:ind w:hanging="143"/>
              <w:contextualSpacing/>
              <w:rPr>
                <w:rFonts w:ascii="Verdana" w:hAnsi="Verdana"/>
                <w:sz w:val="20"/>
                <w:szCs w:val="20"/>
              </w:rPr>
            </w:pPr>
            <w:r>
              <w:rPr>
                <w:rFonts w:ascii="Verdana" w:hAnsi="Verdana"/>
                <w:sz w:val="20"/>
                <w:szCs w:val="20"/>
              </w:rPr>
              <w:t>D</w:t>
            </w:r>
            <w:r w:rsidR="00575DF6" w:rsidRPr="00C95D93">
              <w:rPr>
                <w:rFonts w:ascii="Verdana" w:hAnsi="Verdana"/>
                <w:sz w:val="20"/>
                <w:szCs w:val="20"/>
              </w:rPr>
              <w:t>emonstrate the various custom components.</w:t>
            </w:r>
          </w:p>
          <w:p w14:paraId="0AC7A705" w14:textId="7538D464" w:rsidR="00575DF6" w:rsidRPr="00C95D93" w:rsidRDefault="003D2094">
            <w:pPr>
              <w:pStyle w:val="ListParagraph"/>
              <w:widowControl/>
              <w:numPr>
                <w:ilvl w:val="0"/>
                <w:numId w:val="317"/>
              </w:numPr>
              <w:suppressAutoHyphens w:val="0"/>
              <w:autoSpaceDE w:val="0"/>
              <w:autoSpaceDN w:val="0"/>
              <w:adjustRightInd w:val="0"/>
              <w:ind w:hanging="143"/>
              <w:contextualSpacing/>
              <w:rPr>
                <w:rFonts w:ascii="Verdana" w:hAnsi="Verdana"/>
                <w:sz w:val="20"/>
                <w:szCs w:val="20"/>
              </w:rPr>
            </w:pPr>
            <w:r>
              <w:rPr>
                <w:rFonts w:ascii="Verdana" w:hAnsi="Verdana"/>
                <w:sz w:val="20"/>
                <w:szCs w:val="20"/>
              </w:rPr>
              <w:t>E</w:t>
            </w:r>
            <w:r w:rsidR="00575DF6" w:rsidRPr="00C95D93">
              <w:rPr>
                <w:rFonts w:ascii="Verdana" w:hAnsi="Verdana"/>
                <w:sz w:val="20"/>
                <w:szCs w:val="20"/>
              </w:rPr>
              <w:t xml:space="preserve">xplain need of Services in </w:t>
            </w:r>
            <w:r w:rsidR="00437E8E">
              <w:rPr>
                <w:rFonts w:ascii="Verdana" w:hAnsi="Verdana"/>
                <w:sz w:val="20"/>
                <w:szCs w:val="20"/>
              </w:rPr>
              <w:t>A</w:t>
            </w:r>
            <w:r w:rsidR="00575DF6" w:rsidRPr="00C95D93">
              <w:rPr>
                <w:rFonts w:ascii="Verdana" w:hAnsi="Verdana"/>
                <w:sz w:val="20"/>
                <w:szCs w:val="20"/>
              </w:rPr>
              <w:t>ndroid.</w:t>
            </w:r>
          </w:p>
          <w:p w14:paraId="285F18D3" w14:textId="4CDC27EA" w:rsidR="00575DF6" w:rsidRPr="00C95D93" w:rsidRDefault="003D2094">
            <w:pPr>
              <w:pStyle w:val="ListParagraph"/>
              <w:widowControl/>
              <w:numPr>
                <w:ilvl w:val="0"/>
                <w:numId w:val="317"/>
              </w:numPr>
              <w:suppressAutoHyphens w:val="0"/>
              <w:autoSpaceDE w:val="0"/>
              <w:autoSpaceDN w:val="0"/>
              <w:adjustRightInd w:val="0"/>
              <w:ind w:hanging="143"/>
              <w:contextualSpacing/>
              <w:rPr>
                <w:rFonts w:ascii="Verdana" w:hAnsi="Verdana"/>
                <w:sz w:val="20"/>
                <w:szCs w:val="20"/>
              </w:rPr>
            </w:pPr>
            <w:r>
              <w:rPr>
                <w:rFonts w:ascii="Verdana" w:hAnsi="Verdana"/>
                <w:sz w:val="20"/>
                <w:szCs w:val="20"/>
              </w:rPr>
              <w:t>I</w:t>
            </w:r>
            <w:r w:rsidR="00575DF6" w:rsidRPr="00C95D93">
              <w:rPr>
                <w:rFonts w:ascii="Verdana" w:hAnsi="Verdana"/>
                <w:sz w:val="20"/>
                <w:szCs w:val="20"/>
              </w:rPr>
              <w:t>mplement the services using service life cycle.</w:t>
            </w:r>
          </w:p>
        </w:tc>
      </w:tr>
      <w:tr w:rsidR="00575DF6" w:rsidRPr="00C95D93" w14:paraId="7AC18C43" w14:textId="77777777" w:rsidTr="009B74C0">
        <w:trPr>
          <w:trHeight w:val="259"/>
          <w:jc w:val="center"/>
        </w:trPr>
        <w:tc>
          <w:tcPr>
            <w:tcW w:w="9715" w:type="dxa"/>
            <w:gridSpan w:val="9"/>
            <w:vAlign w:val="bottom"/>
          </w:tcPr>
          <w:p w14:paraId="60C182BE"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lastRenderedPageBreak/>
              <w:t>Unit V – Application Development Using Kotlin</w:t>
            </w:r>
          </w:p>
        </w:tc>
      </w:tr>
      <w:tr w:rsidR="00575DF6" w:rsidRPr="00C95D93" w14:paraId="7E390AB4" w14:textId="77777777" w:rsidTr="009B74C0">
        <w:trPr>
          <w:trHeight w:val="252"/>
          <w:jc w:val="center"/>
        </w:trPr>
        <w:tc>
          <w:tcPr>
            <w:tcW w:w="9715" w:type="dxa"/>
            <w:gridSpan w:val="9"/>
          </w:tcPr>
          <w:p w14:paraId="6E2ECCFD" w14:textId="2038EC27" w:rsidR="00575DF6" w:rsidRPr="00C95D93" w:rsidRDefault="00575DF6" w:rsidP="007C1EB6">
            <w:pPr>
              <w:jc w:val="both"/>
              <w:rPr>
                <w:rFonts w:ascii="Verdana" w:hAnsi="Verdana"/>
                <w:color w:val="000000"/>
                <w:sz w:val="20"/>
                <w:szCs w:val="20"/>
                <w:lang w:eastAsia="en-IN"/>
              </w:rPr>
            </w:pPr>
            <w:r w:rsidRPr="00C95D93">
              <w:rPr>
                <w:rFonts w:ascii="Verdana" w:hAnsi="Verdana"/>
                <w:bCs/>
                <w:color w:val="000000"/>
                <w:sz w:val="20"/>
                <w:szCs w:val="20"/>
                <w:lang w:eastAsia="en-IN"/>
              </w:rPr>
              <w:t>I</w:t>
            </w:r>
            <w:r w:rsidRPr="00C95D93">
              <w:rPr>
                <w:rFonts w:ascii="Verdana" w:hAnsi="Verdana"/>
                <w:color w:val="000000"/>
                <w:sz w:val="20"/>
                <w:szCs w:val="20"/>
                <w:lang w:eastAsia="en-IN"/>
              </w:rPr>
              <w:t xml:space="preserve">ntroduction Kotlin, </w:t>
            </w:r>
            <w:proofErr w:type="spellStart"/>
            <w:r w:rsidRPr="00C95D93">
              <w:rPr>
                <w:rFonts w:ascii="Verdana" w:hAnsi="Verdana"/>
                <w:color w:val="000000"/>
                <w:sz w:val="20"/>
                <w:szCs w:val="20"/>
                <w:lang w:eastAsia="en-IN"/>
              </w:rPr>
              <w:t>intelli</w:t>
            </w:r>
            <w:proofErr w:type="spellEnd"/>
            <w:r w:rsidRPr="00C95D93">
              <w:rPr>
                <w:rFonts w:ascii="Verdana" w:hAnsi="Verdana"/>
                <w:color w:val="000000"/>
                <w:sz w:val="20"/>
                <w:szCs w:val="20"/>
                <w:lang w:eastAsia="en-IN"/>
              </w:rPr>
              <w:t xml:space="preserve">-j, Features, Structure of Kotlin Programming. Convert Main Activity to </w:t>
            </w:r>
            <w:proofErr w:type="spellStart"/>
            <w:r w:rsidRPr="00C95D93">
              <w:rPr>
                <w:rFonts w:ascii="Verdana" w:hAnsi="Verdana"/>
                <w:color w:val="000000"/>
                <w:sz w:val="20"/>
                <w:szCs w:val="20"/>
                <w:lang w:eastAsia="en-IN"/>
              </w:rPr>
              <w:t>kotlin</w:t>
            </w:r>
            <w:proofErr w:type="spellEnd"/>
            <w:r w:rsidRPr="00C95D93">
              <w:rPr>
                <w:rFonts w:ascii="Verdana" w:hAnsi="Verdana"/>
                <w:color w:val="000000"/>
                <w:sz w:val="20"/>
                <w:szCs w:val="20"/>
                <w:lang w:eastAsia="en-IN"/>
              </w:rPr>
              <w:t xml:space="preserve"> Code. </w:t>
            </w:r>
            <w:hyperlink r:id="rId95" w:anchor="slide=id.gb8cdc7f5e8_0_536" w:history="1">
              <w:r w:rsidRPr="00C95D93">
                <w:rPr>
                  <w:rFonts w:ascii="Verdana" w:hAnsi="Verdana"/>
                  <w:color w:val="000000"/>
                  <w:sz w:val="20"/>
                  <w:szCs w:val="20"/>
                  <w:lang w:eastAsia="en-IN"/>
                </w:rPr>
                <w:t>Operators</w:t>
              </w:r>
            </w:hyperlink>
            <w:r w:rsidRPr="00C95D93">
              <w:rPr>
                <w:rFonts w:ascii="Verdana" w:hAnsi="Verdana"/>
                <w:color w:val="000000"/>
                <w:sz w:val="20"/>
                <w:szCs w:val="20"/>
                <w:lang w:eastAsia="en-IN"/>
              </w:rPr>
              <w:t xml:space="preserve">, </w:t>
            </w:r>
            <w:hyperlink r:id="rId96" w:anchor="slide=id.gb8cdc7f5e8_0_598" w:history="1">
              <w:r w:rsidRPr="00C95D93">
                <w:rPr>
                  <w:rFonts w:ascii="Verdana" w:hAnsi="Verdana"/>
                  <w:color w:val="000000"/>
                  <w:sz w:val="20"/>
                  <w:szCs w:val="20"/>
                  <w:lang w:eastAsia="en-IN"/>
                </w:rPr>
                <w:t>Data types</w:t>
              </w:r>
            </w:hyperlink>
            <w:r w:rsidRPr="00C95D93">
              <w:rPr>
                <w:rFonts w:ascii="Verdana" w:hAnsi="Verdana"/>
                <w:color w:val="000000"/>
                <w:sz w:val="20"/>
                <w:szCs w:val="20"/>
                <w:lang w:eastAsia="en-IN"/>
              </w:rPr>
              <w:t xml:space="preserve">, </w:t>
            </w:r>
            <w:hyperlink r:id="rId97" w:anchor="slide=id.gb8cdc7f5e8_0_676" w:history="1">
              <w:r w:rsidRPr="00C95D93">
                <w:rPr>
                  <w:rFonts w:ascii="Verdana" w:hAnsi="Verdana"/>
                  <w:color w:val="000000"/>
                  <w:sz w:val="20"/>
                  <w:szCs w:val="20"/>
                  <w:lang w:eastAsia="en-IN"/>
                </w:rPr>
                <w:t>Variables</w:t>
              </w:r>
            </w:hyperlink>
            <w:r w:rsidRPr="00C95D93">
              <w:rPr>
                <w:rFonts w:ascii="Verdana" w:hAnsi="Verdana"/>
                <w:color w:val="000000"/>
                <w:sz w:val="20"/>
                <w:szCs w:val="20"/>
                <w:lang w:eastAsia="en-IN"/>
              </w:rPr>
              <w:t xml:space="preserve">, </w:t>
            </w:r>
            <w:hyperlink r:id="rId98" w:anchor="slide=id.gb8cdc7f5e8_0_716" w:history="1">
              <w:r w:rsidRPr="00C95D93">
                <w:rPr>
                  <w:rFonts w:ascii="Verdana" w:hAnsi="Verdana"/>
                  <w:color w:val="000000"/>
                  <w:sz w:val="20"/>
                  <w:szCs w:val="20"/>
                  <w:lang w:eastAsia="en-IN"/>
                </w:rPr>
                <w:t>Conditionals</w:t>
              </w:r>
            </w:hyperlink>
            <w:r w:rsidRPr="00C95D93">
              <w:rPr>
                <w:rFonts w:ascii="Verdana" w:hAnsi="Verdana"/>
                <w:color w:val="000000"/>
                <w:sz w:val="20"/>
                <w:szCs w:val="20"/>
                <w:lang w:eastAsia="en-IN"/>
              </w:rPr>
              <w:t xml:space="preserve">, </w:t>
            </w:r>
            <w:hyperlink r:id="rId99" w:anchor="slide=id.gb8cdc7f5e8_0_806" w:history="1">
              <w:r w:rsidRPr="00C95D93">
                <w:rPr>
                  <w:rFonts w:ascii="Verdana" w:hAnsi="Verdana"/>
                  <w:color w:val="000000"/>
                  <w:sz w:val="20"/>
                  <w:szCs w:val="20"/>
                  <w:lang w:eastAsia="en-IN"/>
                </w:rPr>
                <w:t>Lists and arrays</w:t>
              </w:r>
            </w:hyperlink>
            <w:r w:rsidRPr="00C95D93">
              <w:rPr>
                <w:rFonts w:ascii="Verdana" w:hAnsi="Verdana"/>
                <w:color w:val="000000"/>
                <w:sz w:val="20"/>
                <w:szCs w:val="20"/>
                <w:lang w:eastAsia="en-IN"/>
              </w:rPr>
              <w:t xml:space="preserve">, </w:t>
            </w:r>
            <w:hyperlink r:id="rId100" w:anchor="slide=id.gb8cdc7f5e8_0_866" w:history="1">
              <w:r w:rsidRPr="00C95D93">
                <w:rPr>
                  <w:rFonts w:ascii="Verdana" w:hAnsi="Verdana"/>
                  <w:color w:val="000000"/>
                  <w:sz w:val="20"/>
                  <w:szCs w:val="20"/>
                  <w:lang w:eastAsia="en-IN"/>
                </w:rPr>
                <w:t>Null safety</w:t>
              </w:r>
            </w:hyperlink>
            <w:r w:rsidRPr="00C95D93">
              <w:rPr>
                <w:rFonts w:ascii="Verdana" w:hAnsi="Verdana"/>
                <w:color w:val="000000"/>
                <w:sz w:val="20"/>
                <w:szCs w:val="20"/>
                <w:lang w:eastAsia="en-IN"/>
              </w:rPr>
              <w:t>. </w:t>
            </w:r>
          </w:p>
          <w:p w14:paraId="147B006C" w14:textId="77777777" w:rsidR="00575DF6" w:rsidRPr="00C95D93" w:rsidRDefault="00575DF6" w:rsidP="007C1EB6">
            <w:pPr>
              <w:jc w:val="both"/>
              <w:rPr>
                <w:rFonts w:ascii="Verdana" w:hAnsi="Verdana"/>
                <w:color w:val="000000"/>
                <w:sz w:val="20"/>
                <w:szCs w:val="20"/>
                <w:lang w:eastAsia="en-IN"/>
              </w:rPr>
            </w:pPr>
            <w:r w:rsidRPr="00C95D93">
              <w:rPr>
                <w:rFonts w:ascii="Verdana" w:hAnsi="Verdana"/>
                <w:bCs/>
                <w:color w:val="000000"/>
                <w:sz w:val="20"/>
                <w:szCs w:val="20"/>
                <w:lang w:eastAsia="en-IN"/>
              </w:rPr>
              <w:t>Functions, Classes &amp; Objects, Extensions.</w:t>
            </w:r>
          </w:p>
          <w:p w14:paraId="4DCBE21C" w14:textId="77777777" w:rsidR="00575DF6" w:rsidRPr="00C95D93" w:rsidRDefault="00575DF6" w:rsidP="007C1EB6">
            <w:pPr>
              <w:adjustRightInd w:val="0"/>
              <w:jc w:val="both"/>
              <w:rPr>
                <w:rFonts w:ascii="Verdana" w:hAnsi="Verdana"/>
                <w:color w:val="000000"/>
                <w:sz w:val="20"/>
                <w:szCs w:val="20"/>
                <w:lang w:eastAsia="en-IN"/>
              </w:rPr>
            </w:pPr>
            <w:r w:rsidRPr="00C95D93">
              <w:rPr>
                <w:rFonts w:ascii="Verdana" w:hAnsi="Verdana"/>
                <w:b/>
                <w:bCs/>
                <w:color w:val="000000"/>
                <w:sz w:val="20"/>
                <w:szCs w:val="20"/>
                <w:lang w:eastAsia="en-IN"/>
              </w:rPr>
              <w:t xml:space="preserve">First App: </w:t>
            </w:r>
            <w:r w:rsidRPr="00C95D93">
              <w:rPr>
                <w:rFonts w:ascii="Verdana" w:hAnsi="Verdana"/>
                <w:color w:val="000000"/>
                <w:sz w:val="20"/>
                <w:szCs w:val="20"/>
                <w:lang w:eastAsia="en-IN"/>
              </w:rPr>
              <w:t xml:space="preserve">Your first app, Anatomy of an Android app, Layouts and resources in Android </w:t>
            </w:r>
            <w:hyperlink r:id="rId101" w:anchor="slide=id.gb87ea636ca_0_766" w:history="1">
              <w:r w:rsidRPr="00C95D93">
                <w:rPr>
                  <w:rFonts w:ascii="Verdana" w:hAnsi="Verdana"/>
                  <w:color w:val="000000"/>
                  <w:sz w:val="20"/>
                  <w:szCs w:val="20"/>
                  <w:lang w:eastAsia="en-IN"/>
                </w:rPr>
                <w:t>Activities</w:t>
              </w:r>
            </w:hyperlink>
            <w:r w:rsidRPr="00C95D93">
              <w:rPr>
                <w:rFonts w:ascii="Verdana" w:hAnsi="Verdana"/>
                <w:color w:val="000000"/>
                <w:sz w:val="20"/>
                <w:szCs w:val="20"/>
                <w:lang w:eastAsia="en-IN"/>
              </w:rPr>
              <w:t xml:space="preserve">, </w:t>
            </w:r>
            <w:hyperlink r:id="rId102" w:anchor="slide=id.gb87ea636ca_0_827" w:history="1">
              <w:r w:rsidRPr="00C95D93">
                <w:rPr>
                  <w:rFonts w:ascii="Verdana" w:hAnsi="Verdana"/>
                  <w:color w:val="000000"/>
                  <w:sz w:val="20"/>
                  <w:szCs w:val="20"/>
                  <w:lang w:eastAsia="en-IN"/>
                </w:rPr>
                <w:t>Make an app interactive</w:t>
              </w:r>
            </w:hyperlink>
            <w:r w:rsidRPr="00C95D93">
              <w:rPr>
                <w:rFonts w:ascii="Verdana" w:hAnsi="Verdana"/>
                <w:color w:val="000000"/>
                <w:sz w:val="20"/>
                <w:szCs w:val="20"/>
                <w:lang w:eastAsia="en-IN"/>
              </w:rPr>
              <w:t xml:space="preserve">, Gradle: Building an Android app in </w:t>
            </w:r>
            <w:proofErr w:type="spellStart"/>
            <w:r w:rsidRPr="00C95D93">
              <w:rPr>
                <w:rFonts w:ascii="Verdana" w:hAnsi="Verdana"/>
                <w:color w:val="000000"/>
                <w:sz w:val="20"/>
                <w:szCs w:val="20"/>
                <w:lang w:eastAsia="en-IN"/>
              </w:rPr>
              <w:t>kotlin</w:t>
            </w:r>
            <w:proofErr w:type="spellEnd"/>
            <w:r w:rsidRPr="00C95D93">
              <w:rPr>
                <w:rFonts w:ascii="Verdana" w:hAnsi="Verdana"/>
                <w:color w:val="000000"/>
                <w:sz w:val="20"/>
                <w:szCs w:val="20"/>
                <w:lang w:eastAsia="en-IN"/>
              </w:rPr>
              <w:t>.</w:t>
            </w:r>
          </w:p>
          <w:p w14:paraId="21AE32D3" w14:textId="77777777" w:rsidR="00575DF6" w:rsidRPr="00C95D93" w:rsidRDefault="00575DF6" w:rsidP="007C1EB6">
            <w:pPr>
              <w:adjustRightInd w:val="0"/>
              <w:jc w:val="both"/>
              <w:rPr>
                <w:rFonts w:ascii="Verdana" w:hAnsi="Verdana"/>
                <w:b/>
                <w:bCs/>
                <w:sz w:val="20"/>
                <w:szCs w:val="20"/>
              </w:rPr>
            </w:pPr>
          </w:p>
          <w:p w14:paraId="32E09CA6" w14:textId="77777777" w:rsidR="00575DF6" w:rsidRPr="00C95D93" w:rsidRDefault="00575DF6" w:rsidP="007C1EB6">
            <w:pPr>
              <w:adjustRightInd w:val="0"/>
              <w:rPr>
                <w:rFonts w:ascii="Verdana" w:eastAsia="SymbolMT" w:hAnsi="Verdana"/>
                <w:sz w:val="20"/>
                <w:szCs w:val="20"/>
              </w:rPr>
            </w:pPr>
            <w:r w:rsidRPr="00C95D93">
              <w:rPr>
                <w:rFonts w:ascii="Verdana" w:hAnsi="Verdana"/>
                <w:b/>
                <w:bCs/>
                <w:sz w:val="20"/>
                <w:szCs w:val="20"/>
              </w:rPr>
              <w:t xml:space="preserve">Learning Outcomes: </w:t>
            </w:r>
          </w:p>
          <w:p w14:paraId="6DE65788" w14:textId="77777777" w:rsidR="00575DF6" w:rsidRPr="00C95D93" w:rsidRDefault="00575DF6" w:rsidP="007C1EB6">
            <w:pPr>
              <w:adjustRightInd w:val="0"/>
              <w:rPr>
                <w:rFonts w:ascii="Verdana" w:hAnsi="Verdana"/>
                <w:sz w:val="20"/>
                <w:szCs w:val="20"/>
              </w:rPr>
            </w:pPr>
            <w:r w:rsidRPr="00C95D93">
              <w:rPr>
                <w:rFonts w:ascii="Verdana" w:hAnsi="Verdana"/>
                <w:sz w:val="20"/>
                <w:szCs w:val="20"/>
              </w:rPr>
              <w:t xml:space="preserve">At the end of this unit, the student will be able to </w:t>
            </w:r>
          </w:p>
          <w:p w14:paraId="38B8E455" w14:textId="1E03C462" w:rsidR="00575DF6" w:rsidRPr="00C95D93" w:rsidRDefault="003D2094">
            <w:pPr>
              <w:pStyle w:val="ListParagraph"/>
              <w:widowControl/>
              <w:numPr>
                <w:ilvl w:val="0"/>
                <w:numId w:val="318"/>
              </w:numPr>
              <w:tabs>
                <w:tab w:val="clear" w:pos="450"/>
              </w:tabs>
              <w:suppressAutoHyphens w:val="0"/>
              <w:autoSpaceDE w:val="0"/>
              <w:autoSpaceDN w:val="0"/>
              <w:adjustRightInd w:val="0"/>
              <w:ind w:left="720" w:hanging="360"/>
              <w:contextualSpacing/>
              <w:rPr>
                <w:rFonts w:ascii="Verdana" w:hAnsi="Verdana"/>
                <w:sz w:val="20"/>
                <w:szCs w:val="20"/>
              </w:rPr>
            </w:pPr>
            <w:r>
              <w:rPr>
                <w:rFonts w:ascii="Verdana" w:hAnsi="Verdana"/>
                <w:sz w:val="20"/>
                <w:szCs w:val="20"/>
              </w:rPr>
              <w:t>E</w:t>
            </w:r>
            <w:r w:rsidR="00575DF6" w:rsidRPr="00C95D93">
              <w:rPr>
                <w:rFonts w:ascii="Verdana" w:hAnsi="Verdana"/>
                <w:sz w:val="20"/>
                <w:szCs w:val="20"/>
              </w:rPr>
              <w:t>xplain the fundamentals of Kotlin Programming.</w:t>
            </w:r>
          </w:p>
          <w:p w14:paraId="281C6852" w14:textId="595B48D4" w:rsidR="00575DF6" w:rsidRPr="00C95D93" w:rsidRDefault="003D2094">
            <w:pPr>
              <w:pStyle w:val="ListParagraph"/>
              <w:widowControl/>
              <w:numPr>
                <w:ilvl w:val="0"/>
                <w:numId w:val="318"/>
              </w:numPr>
              <w:tabs>
                <w:tab w:val="clear" w:pos="450"/>
                <w:tab w:val="num" w:pos="0"/>
              </w:tabs>
              <w:suppressAutoHyphens w:val="0"/>
              <w:autoSpaceDE w:val="0"/>
              <w:autoSpaceDN w:val="0"/>
              <w:adjustRightInd w:val="0"/>
              <w:ind w:left="480" w:hanging="143"/>
              <w:contextualSpacing/>
              <w:rPr>
                <w:rFonts w:ascii="Verdana" w:hAnsi="Verdana"/>
                <w:sz w:val="20"/>
                <w:szCs w:val="20"/>
              </w:rPr>
            </w:pPr>
            <w:r>
              <w:rPr>
                <w:rFonts w:ascii="Verdana" w:hAnsi="Verdana"/>
                <w:sz w:val="20"/>
                <w:szCs w:val="20"/>
              </w:rPr>
              <w:t>E</w:t>
            </w:r>
            <w:r w:rsidR="00575DF6" w:rsidRPr="00C95D93">
              <w:rPr>
                <w:rFonts w:ascii="Verdana" w:hAnsi="Verdana"/>
                <w:sz w:val="20"/>
                <w:szCs w:val="20"/>
              </w:rPr>
              <w:t xml:space="preserve">xplain the connectivity of IntelliJ-j with </w:t>
            </w:r>
            <w:proofErr w:type="spellStart"/>
            <w:r w:rsidR="00575DF6" w:rsidRPr="00C95D93">
              <w:rPr>
                <w:rFonts w:ascii="Verdana" w:hAnsi="Verdana"/>
                <w:sz w:val="20"/>
                <w:szCs w:val="20"/>
              </w:rPr>
              <w:t>kotlin</w:t>
            </w:r>
            <w:proofErr w:type="spellEnd"/>
            <w:r w:rsidR="00575DF6" w:rsidRPr="00C95D93">
              <w:rPr>
                <w:rFonts w:ascii="Verdana" w:hAnsi="Verdana"/>
                <w:sz w:val="20"/>
                <w:szCs w:val="20"/>
              </w:rPr>
              <w:t>.</w:t>
            </w:r>
          </w:p>
          <w:p w14:paraId="64DAEAA7" w14:textId="345DA0AA" w:rsidR="00575DF6" w:rsidRPr="00C95D93" w:rsidRDefault="003D2094">
            <w:pPr>
              <w:pStyle w:val="ListParagraph"/>
              <w:widowControl/>
              <w:numPr>
                <w:ilvl w:val="0"/>
                <w:numId w:val="318"/>
              </w:numPr>
              <w:tabs>
                <w:tab w:val="clear" w:pos="450"/>
                <w:tab w:val="num" w:pos="0"/>
              </w:tabs>
              <w:suppressAutoHyphens w:val="0"/>
              <w:autoSpaceDE w:val="0"/>
              <w:autoSpaceDN w:val="0"/>
              <w:adjustRightInd w:val="0"/>
              <w:ind w:left="480" w:hanging="143"/>
              <w:contextualSpacing/>
              <w:rPr>
                <w:rFonts w:ascii="Verdana" w:hAnsi="Verdana"/>
                <w:sz w:val="20"/>
                <w:szCs w:val="20"/>
              </w:rPr>
            </w:pPr>
            <w:r>
              <w:rPr>
                <w:rFonts w:ascii="Verdana" w:hAnsi="Verdana"/>
                <w:sz w:val="20"/>
                <w:szCs w:val="20"/>
              </w:rPr>
              <w:t>I</w:t>
            </w:r>
            <w:r w:rsidR="00575DF6" w:rsidRPr="00C95D93">
              <w:rPr>
                <w:rFonts w:ascii="Verdana" w:hAnsi="Verdana"/>
                <w:sz w:val="20"/>
                <w:szCs w:val="20"/>
              </w:rPr>
              <w:t xml:space="preserve">llustrate the </w:t>
            </w:r>
            <w:proofErr w:type="spellStart"/>
            <w:r w:rsidR="00575DF6" w:rsidRPr="00C95D93">
              <w:rPr>
                <w:rFonts w:ascii="Verdana" w:hAnsi="Verdana"/>
                <w:sz w:val="20"/>
                <w:szCs w:val="20"/>
              </w:rPr>
              <w:t>sunctions</w:t>
            </w:r>
            <w:proofErr w:type="spellEnd"/>
            <w:r w:rsidR="00575DF6" w:rsidRPr="00C95D93">
              <w:rPr>
                <w:rFonts w:ascii="Verdana" w:hAnsi="Verdana"/>
                <w:sz w:val="20"/>
                <w:szCs w:val="20"/>
              </w:rPr>
              <w:t xml:space="preserve">, classes and Extensions in </w:t>
            </w:r>
            <w:proofErr w:type="spellStart"/>
            <w:r w:rsidR="00575DF6" w:rsidRPr="00C95D93">
              <w:rPr>
                <w:rFonts w:ascii="Verdana" w:hAnsi="Verdana"/>
                <w:sz w:val="20"/>
                <w:szCs w:val="20"/>
              </w:rPr>
              <w:t>kotlin</w:t>
            </w:r>
            <w:proofErr w:type="spellEnd"/>
            <w:r w:rsidR="00575DF6" w:rsidRPr="00C95D93">
              <w:rPr>
                <w:rFonts w:ascii="Verdana" w:hAnsi="Verdana"/>
                <w:sz w:val="20"/>
                <w:szCs w:val="20"/>
              </w:rPr>
              <w:t>.</w:t>
            </w:r>
          </w:p>
          <w:p w14:paraId="3D68F2D8" w14:textId="400BE46D" w:rsidR="00575DF6" w:rsidRPr="00C95D93" w:rsidRDefault="00575DF6">
            <w:pPr>
              <w:pStyle w:val="ListParagraph"/>
              <w:widowControl/>
              <w:numPr>
                <w:ilvl w:val="0"/>
                <w:numId w:val="318"/>
              </w:numPr>
              <w:tabs>
                <w:tab w:val="clear" w:pos="450"/>
                <w:tab w:val="num" w:pos="0"/>
              </w:tabs>
              <w:suppressAutoHyphens w:val="0"/>
              <w:autoSpaceDE w:val="0"/>
              <w:autoSpaceDN w:val="0"/>
              <w:adjustRightInd w:val="0"/>
              <w:ind w:left="480" w:hanging="143"/>
              <w:contextualSpacing/>
              <w:rPr>
                <w:rFonts w:ascii="Verdana" w:hAnsi="Verdana"/>
                <w:sz w:val="20"/>
                <w:szCs w:val="20"/>
              </w:rPr>
            </w:pPr>
            <w:r w:rsidRPr="00C95D93">
              <w:rPr>
                <w:rFonts w:ascii="Verdana" w:hAnsi="Verdana"/>
                <w:sz w:val="20"/>
                <w:szCs w:val="20"/>
              </w:rPr>
              <w:t>Create an android app using Kotlin programming language and Gradle building.</w:t>
            </w:r>
          </w:p>
        </w:tc>
      </w:tr>
      <w:tr w:rsidR="00575DF6" w:rsidRPr="00C95D93" w14:paraId="1251846C" w14:textId="77777777" w:rsidTr="009B74C0">
        <w:trPr>
          <w:trHeight w:val="252"/>
          <w:jc w:val="center"/>
        </w:trPr>
        <w:tc>
          <w:tcPr>
            <w:tcW w:w="9715" w:type="dxa"/>
            <w:gridSpan w:val="9"/>
          </w:tcPr>
          <w:p w14:paraId="6D5C8B1B"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Text Books:</w:t>
            </w:r>
          </w:p>
        </w:tc>
      </w:tr>
      <w:tr w:rsidR="00575DF6" w:rsidRPr="00C95D93" w14:paraId="69E322B4" w14:textId="77777777" w:rsidTr="009B74C0">
        <w:trPr>
          <w:trHeight w:val="850"/>
          <w:jc w:val="center"/>
        </w:trPr>
        <w:tc>
          <w:tcPr>
            <w:tcW w:w="9715" w:type="dxa"/>
            <w:gridSpan w:val="9"/>
            <w:vAlign w:val="center"/>
          </w:tcPr>
          <w:p w14:paraId="5C51CF37" w14:textId="77777777" w:rsidR="00575DF6" w:rsidRPr="00C95D93" w:rsidRDefault="00575DF6">
            <w:pPr>
              <w:pStyle w:val="ListParagraph"/>
              <w:widowControl/>
              <w:numPr>
                <w:ilvl w:val="0"/>
                <w:numId w:val="319"/>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Android programming by B.M Halwani, Pearson Education, 2013.</w:t>
            </w:r>
          </w:p>
          <w:p w14:paraId="498762B9" w14:textId="77777777" w:rsidR="00575DF6" w:rsidRPr="00C95D93" w:rsidRDefault="00575DF6">
            <w:pPr>
              <w:pStyle w:val="ListParagraph"/>
              <w:widowControl/>
              <w:numPr>
                <w:ilvl w:val="0"/>
                <w:numId w:val="319"/>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 xml:space="preserve">Kotlin in </w:t>
            </w:r>
            <w:proofErr w:type="spellStart"/>
            <w:r w:rsidRPr="00C95D93">
              <w:rPr>
                <w:rFonts w:ascii="Verdana" w:hAnsi="Verdana"/>
                <w:sz w:val="20"/>
                <w:szCs w:val="20"/>
              </w:rPr>
              <w:t>Aciton</w:t>
            </w:r>
            <w:proofErr w:type="spellEnd"/>
            <w:r w:rsidRPr="00C95D93">
              <w:rPr>
                <w:rFonts w:ascii="Verdana" w:hAnsi="Verdana"/>
                <w:sz w:val="20"/>
                <w:szCs w:val="20"/>
              </w:rPr>
              <w:t xml:space="preserve"> by Dmitry </w:t>
            </w:r>
            <w:proofErr w:type="spellStart"/>
            <w:r w:rsidRPr="00C95D93">
              <w:rPr>
                <w:rFonts w:ascii="Verdana" w:hAnsi="Verdana"/>
                <w:sz w:val="20"/>
                <w:szCs w:val="20"/>
              </w:rPr>
              <w:t>Jemerov</w:t>
            </w:r>
            <w:proofErr w:type="spellEnd"/>
            <w:r w:rsidRPr="00C95D93">
              <w:rPr>
                <w:rFonts w:ascii="Verdana" w:hAnsi="Verdana"/>
                <w:sz w:val="20"/>
                <w:szCs w:val="20"/>
              </w:rPr>
              <w:t xml:space="preserve"> and Svetlana Isakova, Manning Publications, 2017.</w:t>
            </w:r>
          </w:p>
        </w:tc>
      </w:tr>
      <w:tr w:rsidR="00575DF6" w:rsidRPr="00C95D93" w14:paraId="1773B263" w14:textId="77777777" w:rsidTr="009B74C0">
        <w:trPr>
          <w:trHeight w:val="252"/>
          <w:jc w:val="center"/>
        </w:trPr>
        <w:tc>
          <w:tcPr>
            <w:tcW w:w="9715" w:type="dxa"/>
            <w:gridSpan w:val="9"/>
          </w:tcPr>
          <w:p w14:paraId="49B748E1"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Reference Books:</w:t>
            </w:r>
          </w:p>
        </w:tc>
      </w:tr>
      <w:tr w:rsidR="00575DF6" w:rsidRPr="00C95D93" w14:paraId="35A8991A" w14:textId="77777777" w:rsidTr="009B74C0">
        <w:trPr>
          <w:trHeight w:val="983"/>
          <w:jc w:val="center"/>
        </w:trPr>
        <w:tc>
          <w:tcPr>
            <w:tcW w:w="9715" w:type="dxa"/>
            <w:gridSpan w:val="9"/>
            <w:vAlign w:val="center"/>
          </w:tcPr>
          <w:p w14:paraId="4C8F40DA" w14:textId="42C85654" w:rsidR="00575DF6" w:rsidRPr="00C95D93" w:rsidRDefault="00575DF6">
            <w:pPr>
              <w:pStyle w:val="ListParagraph"/>
              <w:widowControl/>
              <w:numPr>
                <w:ilvl w:val="1"/>
                <w:numId w:val="318"/>
              </w:numPr>
              <w:tabs>
                <w:tab w:val="clear" w:pos="720"/>
              </w:tabs>
              <w:suppressAutoHyphens w:val="0"/>
              <w:autoSpaceDE w:val="0"/>
              <w:autoSpaceDN w:val="0"/>
              <w:adjustRightInd w:val="0"/>
              <w:ind w:left="731"/>
              <w:contextualSpacing/>
              <w:jc w:val="both"/>
              <w:rPr>
                <w:rFonts w:ascii="Verdana" w:hAnsi="Verdana"/>
                <w:sz w:val="20"/>
                <w:szCs w:val="20"/>
              </w:rPr>
            </w:pPr>
            <w:r w:rsidRPr="00C95D93">
              <w:rPr>
                <w:rFonts w:ascii="Verdana" w:hAnsi="Verdana"/>
                <w:sz w:val="20"/>
                <w:szCs w:val="20"/>
              </w:rPr>
              <w:t xml:space="preserve">Android application Development for Java Programmers, James C </w:t>
            </w:r>
            <w:proofErr w:type="spellStart"/>
            <w:r w:rsidRPr="00C95D93">
              <w:rPr>
                <w:rFonts w:ascii="Verdana" w:hAnsi="Verdana"/>
                <w:sz w:val="20"/>
                <w:szCs w:val="20"/>
              </w:rPr>
              <w:t>Sheusi</w:t>
            </w:r>
            <w:proofErr w:type="spellEnd"/>
            <w:r w:rsidRPr="00C95D93">
              <w:rPr>
                <w:rFonts w:ascii="Verdana" w:hAnsi="Verdana"/>
                <w:sz w:val="20"/>
                <w:szCs w:val="20"/>
              </w:rPr>
              <w:t>, Cengage Learning</w:t>
            </w:r>
            <w:r w:rsidR="00437E8E">
              <w:rPr>
                <w:rFonts w:ascii="Verdana" w:hAnsi="Verdana"/>
                <w:sz w:val="20"/>
                <w:szCs w:val="20"/>
              </w:rPr>
              <w:t>.</w:t>
            </w:r>
            <w:r w:rsidRPr="00C95D93">
              <w:rPr>
                <w:rFonts w:ascii="Verdana" w:hAnsi="Verdana"/>
                <w:sz w:val="20"/>
                <w:szCs w:val="20"/>
              </w:rPr>
              <w:t xml:space="preserve"> </w:t>
            </w:r>
          </w:p>
          <w:p w14:paraId="2EB7D093" w14:textId="77777777" w:rsidR="00575DF6" w:rsidRPr="00C95D93" w:rsidRDefault="00575DF6">
            <w:pPr>
              <w:pStyle w:val="ListParagraph"/>
              <w:widowControl/>
              <w:numPr>
                <w:ilvl w:val="1"/>
                <w:numId w:val="318"/>
              </w:numPr>
              <w:tabs>
                <w:tab w:val="clear" w:pos="720"/>
              </w:tabs>
              <w:suppressAutoHyphens w:val="0"/>
              <w:autoSpaceDE w:val="0"/>
              <w:autoSpaceDN w:val="0"/>
              <w:adjustRightInd w:val="0"/>
              <w:ind w:left="731"/>
              <w:contextualSpacing/>
              <w:jc w:val="both"/>
              <w:rPr>
                <w:rFonts w:ascii="Verdana" w:hAnsi="Verdana"/>
                <w:sz w:val="20"/>
                <w:szCs w:val="20"/>
              </w:rPr>
            </w:pPr>
            <w:r w:rsidRPr="00C95D93">
              <w:rPr>
                <w:rFonts w:ascii="Verdana" w:hAnsi="Verdana"/>
                <w:sz w:val="20"/>
                <w:szCs w:val="20"/>
              </w:rPr>
              <w:t xml:space="preserve">Learn Kotlin for Android development, Peter </w:t>
            </w:r>
            <w:proofErr w:type="spellStart"/>
            <w:r w:rsidRPr="00C95D93">
              <w:rPr>
                <w:rFonts w:ascii="Verdana" w:hAnsi="Verdana"/>
                <w:sz w:val="20"/>
                <w:szCs w:val="20"/>
              </w:rPr>
              <w:t>spath</w:t>
            </w:r>
            <w:proofErr w:type="spellEnd"/>
            <w:r w:rsidRPr="00C95D93">
              <w:rPr>
                <w:rFonts w:ascii="Verdana" w:hAnsi="Verdana"/>
                <w:sz w:val="20"/>
                <w:szCs w:val="20"/>
              </w:rPr>
              <w:t xml:space="preserve">, Leipzig- </w:t>
            </w:r>
            <w:proofErr w:type="spellStart"/>
            <w:r w:rsidRPr="00C95D93">
              <w:rPr>
                <w:rFonts w:ascii="Verdana" w:hAnsi="Verdana"/>
                <w:sz w:val="20"/>
                <w:szCs w:val="20"/>
              </w:rPr>
              <w:t>Apress</w:t>
            </w:r>
            <w:proofErr w:type="spellEnd"/>
            <w:r w:rsidRPr="00C95D93">
              <w:rPr>
                <w:rFonts w:ascii="Verdana" w:hAnsi="Verdana"/>
                <w:sz w:val="20"/>
                <w:szCs w:val="20"/>
              </w:rPr>
              <w:t>, -2019.</w:t>
            </w:r>
          </w:p>
          <w:p w14:paraId="5CC96806" w14:textId="77777777" w:rsidR="00575DF6" w:rsidRPr="00C95D93" w:rsidRDefault="00575DF6">
            <w:pPr>
              <w:pStyle w:val="ListParagraph"/>
              <w:widowControl/>
              <w:numPr>
                <w:ilvl w:val="1"/>
                <w:numId w:val="318"/>
              </w:numPr>
              <w:tabs>
                <w:tab w:val="clear" w:pos="720"/>
              </w:tabs>
              <w:suppressAutoHyphens w:val="0"/>
              <w:autoSpaceDE w:val="0"/>
              <w:autoSpaceDN w:val="0"/>
              <w:adjustRightInd w:val="0"/>
              <w:ind w:left="731"/>
              <w:contextualSpacing/>
              <w:jc w:val="both"/>
              <w:rPr>
                <w:rFonts w:ascii="Verdana" w:hAnsi="Verdana"/>
                <w:sz w:val="20"/>
                <w:szCs w:val="20"/>
              </w:rPr>
            </w:pPr>
            <w:r w:rsidRPr="00C95D93">
              <w:rPr>
                <w:rFonts w:ascii="Verdana" w:hAnsi="Verdana"/>
                <w:sz w:val="20"/>
                <w:szCs w:val="20"/>
              </w:rPr>
              <w:t xml:space="preserve">Kotlin for Android Developers by Antonio </w:t>
            </w:r>
            <w:proofErr w:type="spellStart"/>
            <w:r w:rsidRPr="00C95D93">
              <w:rPr>
                <w:rFonts w:ascii="Verdana" w:hAnsi="Verdana"/>
                <w:sz w:val="20"/>
                <w:szCs w:val="20"/>
              </w:rPr>
              <w:t>Leiva</w:t>
            </w:r>
            <w:proofErr w:type="spellEnd"/>
            <w:r w:rsidRPr="00C95D93">
              <w:rPr>
                <w:rFonts w:ascii="Verdana" w:hAnsi="Verdana"/>
                <w:sz w:val="20"/>
                <w:szCs w:val="20"/>
              </w:rPr>
              <w:t>, 2017.</w:t>
            </w:r>
          </w:p>
        </w:tc>
      </w:tr>
      <w:tr w:rsidR="00575DF6" w:rsidRPr="00C95D93" w14:paraId="2F0458DF" w14:textId="77777777" w:rsidTr="009B74C0">
        <w:trPr>
          <w:trHeight w:val="252"/>
          <w:jc w:val="center"/>
        </w:trPr>
        <w:tc>
          <w:tcPr>
            <w:tcW w:w="9715" w:type="dxa"/>
            <w:gridSpan w:val="9"/>
          </w:tcPr>
          <w:p w14:paraId="20065C01" w14:textId="77777777" w:rsidR="00575DF6" w:rsidRPr="00C95D93" w:rsidRDefault="00575DF6" w:rsidP="007C1EB6">
            <w:pPr>
              <w:rPr>
                <w:rFonts w:ascii="Verdana" w:hAnsi="Verdana"/>
                <w:b/>
                <w:color w:val="FF6600"/>
                <w:sz w:val="20"/>
                <w:szCs w:val="20"/>
              </w:rPr>
            </w:pPr>
            <w:r w:rsidRPr="00C95D93">
              <w:rPr>
                <w:rFonts w:ascii="Verdana" w:hAnsi="Verdana"/>
                <w:b/>
                <w:color w:val="FF6600"/>
                <w:sz w:val="20"/>
                <w:szCs w:val="20"/>
              </w:rPr>
              <w:t xml:space="preserve">Course Outcomes: </w:t>
            </w:r>
          </w:p>
        </w:tc>
      </w:tr>
      <w:tr w:rsidR="00575DF6" w:rsidRPr="00C95D93" w14:paraId="5609D589" w14:textId="77777777" w:rsidTr="009B74C0">
        <w:trPr>
          <w:trHeight w:val="252"/>
          <w:jc w:val="center"/>
        </w:trPr>
        <w:tc>
          <w:tcPr>
            <w:tcW w:w="9715" w:type="dxa"/>
            <w:gridSpan w:val="9"/>
          </w:tcPr>
          <w:p w14:paraId="54D239ED" w14:textId="77777777" w:rsidR="00575DF6" w:rsidRPr="00C95D93" w:rsidRDefault="00575DF6" w:rsidP="007C1EB6">
            <w:pPr>
              <w:jc w:val="both"/>
              <w:rPr>
                <w:rFonts w:ascii="Verdana" w:hAnsi="Verdana"/>
                <w:b/>
                <w:sz w:val="20"/>
                <w:szCs w:val="20"/>
              </w:rPr>
            </w:pPr>
            <w:r w:rsidRPr="00C95D93">
              <w:rPr>
                <w:rFonts w:ascii="Verdana" w:hAnsi="Verdana"/>
                <w:b/>
                <w:sz w:val="20"/>
                <w:szCs w:val="20"/>
              </w:rPr>
              <w:t>At the end of the course, student will be able to</w:t>
            </w:r>
          </w:p>
          <w:p w14:paraId="20052DEA" w14:textId="77777777" w:rsidR="00575DF6" w:rsidRPr="00C95D93" w:rsidRDefault="00575DF6">
            <w:pPr>
              <w:pStyle w:val="ListParagraph"/>
              <w:widowControl/>
              <w:numPr>
                <w:ilvl w:val="0"/>
                <w:numId w:val="312"/>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Create data sharing with different applications and sending and intercepting Messages. Broad casting.</w:t>
            </w:r>
          </w:p>
          <w:p w14:paraId="01BF244E" w14:textId="77777777" w:rsidR="00575DF6" w:rsidRPr="00C95D93" w:rsidRDefault="00575DF6">
            <w:pPr>
              <w:pStyle w:val="ListParagraph"/>
              <w:widowControl/>
              <w:numPr>
                <w:ilvl w:val="0"/>
                <w:numId w:val="312"/>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 xml:space="preserve">Develop an application using services and publishing android applications. </w:t>
            </w:r>
          </w:p>
          <w:p w14:paraId="1CE083F4" w14:textId="77777777" w:rsidR="00575DF6" w:rsidRPr="00C95D93" w:rsidRDefault="00575DF6">
            <w:pPr>
              <w:pStyle w:val="ListParagraph"/>
              <w:widowControl/>
              <w:numPr>
                <w:ilvl w:val="0"/>
                <w:numId w:val="312"/>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To illustrate the advancement in android app development.</w:t>
            </w:r>
          </w:p>
          <w:p w14:paraId="6C32E349" w14:textId="77777777" w:rsidR="00575DF6" w:rsidRPr="00C95D93" w:rsidRDefault="00575DF6">
            <w:pPr>
              <w:pStyle w:val="ListParagraph"/>
              <w:widowControl/>
              <w:numPr>
                <w:ilvl w:val="0"/>
                <w:numId w:val="312"/>
              </w:numPr>
              <w:suppressAutoHyphens w:val="0"/>
              <w:autoSpaceDE w:val="0"/>
              <w:autoSpaceDN w:val="0"/>
              <w:adjustRightInd w:val="0"/>
              <w:contextualSpacing/>
              <w:jc w:val="both"/>
              <w:rPr>
                <w:rFonts w:ascii="Verdana" w:hAnsi="Verdana"/>
                <w:sz w:val="20"/>
                <w:szCs w:val="20"/>
              </w:rPr>
            </w:pPr>
            <w:r w:rsidRPr="00C95D93">
              <w:rPr>
                <w:rFonts w:ascii="Verdana" w:hAnsi="Verdana"/>
                <w:sz w:val="20"/>
                <w:szCs w:val="20"/>
              </w:rPr>
              <w:t>To demonstrate their skills of using Android software development tools like IntelliJ and android studio.</w:t>
            </w:r>
          </w:p>
          <w:p w14:paraId="77464879" w14:textId="77777777" w:rsidR="00575DF6" w:rsidRPr="00C95D93" w:rsidRDefault="00575DF6">
            <w:pPr>
              <w:pStyle w:val="Default"/>
              <w:numPr>
                <w:ilvl w:val="0"/>
                <w:numId w:val="312"/>
              </w:numPr>
              <w:suppressAutoHyphens w:val="0"/>
              <w:jc w:val="both"/>
              <w:rPr>
                <w:rFonts w:ascii="Verdana" w:hAnsi="Verdana" w:cs="Times New Roman"/>
                <w:sz w:val="20"/>
                <w:szCs w:val="20"/>
              </w:rPr>
            </w:pPr>
            <w:r w:rsidRPr="00C95D93">
              <w:rPr>
                <w:rFonts w:ascii="Verdana" w:hAnsi="Verdana" w:cs="Times New Roman"/>
                <w:sz w:val="20"/>
                <w:szCs w:val="20"/>
              </w:rPr>
              <w:t>Design the App with database connectivity using modern tools.</w:t>
            </w:r>
          </w:p>
          <w:p w14:paraId="5E574BF5" w14:textId="77777777" w:rsidR="00575DF6" w:rsidRPr="00C95D93" w:rsidRDefault="00575DF6">
            <w:pPr>
              <w:pStyle w:val="Default"/>
              <w:numPr>
                <w:ilvl w:val="0"/>
                <w:numId w:val="312"/>
              </w:numPr>
              <w:suppressAutoHyphens w:val="0"/>
              <w:jc w:val="both"/>
              <w:rPr>
                <w:rFonts w:ascii="Verdana" w:hAnsi="Verdana" w:cs="Times New Roman"/>
                <w:sz w:val="20"/>
                <w:szCs w:val="20"/>
              </w:rPr>
            </w:pPr>
            <w:r w:rsidRPr="00C95D93">
              <w:rPr>
                <w:rFonts w:ascii="Verdana" w:hAnsi="Verdana" w:cs="Times New Roman"/>
                <w:sz w:val="20"/>
                <w:szCs w:val="20"/>
              </w:rPr>
              <w:t xml:space="preserve">Create an app using the </w:t>
            </w:r>
            <w:proofErr w:type="spellStart"/>
            <w:r w:rsidRPr="00C95D93">
              <w:rPr>
                <w:rFonts w:ascii="Verdana" w:hAnsi="Verdana" w:cs="Times New Roman"/>
                <w:sz w:val="20"/>
                <w:szCs w:val="20"/>
              </w:rPr>
              <w:t>kotlin</w:t>
            </w:r>
            <w:proofErr w:type="spellEnd"/>
            <w:r w:rsidRPr="00C95D93">
              <w:rPr>
                <w:rFonts w:ascii="Verdana" w:hAnsi="Verdana" w:cs="Times New Roman"/>
                <w:sz w:val="20"/>
                <w:szCs w:val="20"/>
              </w:rPr>
              <w:t xml:space="preserve"> programming in android.</w:t>
            </w:r>
          </w:p>
        </w:tc>
      </w:tr>
    </w:tbl>
    <w:p w14:paraId="5251D950" w14:textId="77777777" w:rsidR="00575DF6" w:rsidRDefault="00575DF6" w:rsidP="00575DF6">
      <w:pPr>
        <w:spacing w:before="69"/>
        <w:ind w:left="755" w:right="1209"/>
        <w:rPr>
          <w:rFonts w:ascii="Trebuchet MS"/>
          <w:w w:val="105"/>
          <w:sz w:val="28"/>
        </w:rPr>
      </w:pPr>
    </w:p>
    <w:p w14:paraId="290AA529" w14:textId="5439D923" w:rsidR="00575DF6" w:rsidRPr="007D4B07" w:rsidRDefault="00575DF6" w:rsidP="00575DF6">
      <w:pPr>
        <w:jc w:val="center"/>
        <w:rPr>
          <w:rFonts w:ascii="Verdana" w:hAnsi="Verdana"/>
          <w:b/>
          <w:bCs/>
          <w:sz w:val="24"/>
          <w:szCs w:val="24"/>
        </w:rPr>
      </w:pPr>
      <w:r>
        <w:rPr>
          <w:rFonts w:ascii="Trebuchet MS"/>
          <w:w w:val="105"/>
          <w:sz w:val="28"/>
        </w:rPr>
        <w:br w:type="page"/>
      </w:r>
    </w:p>
    <w:p w14:paraId="186EDA3B" w14:textId="0EEA683F" w:rsidR="00575DF6" w:rsidRPr="009234A0" w:rsidRDefault="00575DF6" w:rsidP="00575DF6">
      <w:pPr>
        <w:jc w:val="center"/>
        <w:rPr>
          <w:rFonts w:ascii="Verdana" w:hAnsi="Verdana"/>
          <w:b/>
          <w:bCs/>
          <w:color w:val="FF6600"/>
          <w:sz w:val="32"/>
          <w:szCs w:val="32"/>
        </w:rPr>
      </w:pPr>
      <w:r w:rsidRPr="009234A0">
        <w:rPr>
          <w:rFonts w:ascii="Verdana" w:hAnsi="Verdana"/>
          <w:b/>
          <w:bCs/>
          <w:color w:val="FF6600"/>
          <w:sz w:val="32"/>
          <w:szCs w:val="32"/>
        </w:rPr>
        <w:lastRenderedPageBreak/>
        <w:t>SRINIVASA RAMANUJAN INSTITUTE OF TECHNOLOGY</w:t>
      </w:r>
    </w:p>
    <w:p w14:paraId="013AB203" w14:textId="77777777" w:rsidR="000C7692" w:rsidRDefault="000C7692" w:rsidP="000C7692">
      <w:pPr>
        <w:jc w:val="center"/>
        <w:rPr>
          <w:rFonts w:ascii="Verdana" w:hAnsi="Verdana"/>
          <w:b/>
          <w:bCs/>
          <w:sz w:val="24"/>
          <w:szCs w:val="24"/>
        </w:rPr>
      </w:pPr>
    </w:p>
    <w:p w14:paraId="0537DF67" w14:textId="77777777" w:rsidR="000C7692" w:rsidRPr="009234A0" w:rsidRDefault="000C7692" w:rsidP="000C7692">
      <w:pPr>
        <w:jc w:val="center"/>
        <w:rPr>
          <w:rFonts w:ascii="Verdana" w:hAnsi="Verdana"/>
          <w:b/>
          <w:bCs/>
          <w:sz w:val="24"/>
          <w:szCs w:val="24"/>
        </w:rPr>
      </w:pPr>
    </w:p>
    <w:p w14:paraId="6FB6D615" w14:textId="19E45A01" w:rsidR="00575DF6" w:rsidRPr="009234A0" w:rsidRDefault="00575DF6" w:rsidP="000C7692">
      <w:pPr>
        <w:jc w:val="center"/>
        <w:rPr>
          <w:rFonts w:ascii="Verdana" w:hAnsi="Verdana"/>
          <w:b/>
          <w:bCs/>
          <w:sz w:val="24"/>
          <w:szCs w:val="24"/>
        </w:rPr>
      </w:pPr>
      <w:r w:rsidRPr="009234A0">
        <w:rPr>
          <w:rFonts w:ascii="Verdana" w:hAnsi="Verdana"/>
          <w:b/>
          <w:bCs/>
          <w:sz w:val="24"/>
          <w:szCs w:val="24"/>
        </w:rPr>
        <w:t>Introduction to Big Data</w:t>
      </w:r>
    </w:p>
    <w:p w14:paraId="538BD271" w14:textId="152AFF73" w:rsidR="000C7692" w:rsidRPr="00D13F20" w:rsidRDefault="000C7692" w:rsidP="00D13F20">
      <w:pPr>
        <w:jc w:val="center"/>
        <w:rPr>
          <w:rFonts w:ascii="Verdana" w:hAnsi="Verdana"/>
          <w:bCs/>
          <w:sz w:val="20"/>
          <w:szCs w:val="20"/>
        </w:rPr>
      </w:pPr>
      <w:r w:rsidRPr="00D13F20">
        <w:rPr>
          <w:rFonts w:ascii="Verdana" w:hAnsi="Verdana"/>
          <w:bCs/>
          <w:sz w:val="20"/>
          <w:szCs w:val="20"/>
        </w:rPr>
        <w:t>(</w:t>
      </w:r>
      <w:r w:rsidR="00D13F20" w:rsidRPr="00D13F20">
        <w:rPr>
          <w:rFonts w:ascii="Verdana" w:hAnsi="Verdana"/>
          <w:bCs/>
          <w:sz w:val="20"/>
          <w:szCs w:val="20"/>
        </w:rPr>
        <w:t>Professional Elective-II</w:t>
      </w:r>
      <w:r w:rsidRPr="00D13F20">
        <w:rPr>
          <w:rFonts w:ascii="Verdana" w:hAnsi="Verdana"/>
          <w:bCs/>
          <w:sz w:val="20"/>
          <w:szCs w:val="20"/>
        </w:rPr>
        <w:t>)</w:t>
      </w:r>
    </w:p>
    <w:p w14:paraId="543FDCDD" w14:textId="77777777" w:rsidR="00575DF6" w:rsidRPr="00D13F20" w:rsidRDefault="00575DF6" w:rsidP="001A237C">
      <w:pPr>
        <w:rPr>
          <w:rFonts w:ascii="Verdana" w:hAnsi="Verdana"/>
          <w:bCs/>
          <w:sz w:val="20"/>
          <w:szCs w:val="20"/>
        </w:rPr>
      </w:pPr>
    </w:p>
    <w:tbl>
      <w:tblPr>
        <w:tblW w:w="10325" w:type="dxa"/>
        <w:tblInd w:w="-5" w:type="dxa"/>
        <w:tblCellMar>
          <w:left w:w="5" w:type="dxa"/>
          <w:right w:w="5" w:type="dxa"/>
        </w:tblCellMar>
        <w:tblLook w:val="01E0" w:firstRow="1" w:lastRow="1" w:firstColumn="1" w:lastColumn="1" w:noHBand="0" w:noVBand="0"/>
      </w:tblPr>
      <w:tblGrid>
        <w:gridCol w:w="1868"/>
        <w:gridCol w:w="2145"/>
        <w:gridCol w:w="642"/>
        <w:gridCol w:w="720"/>
        <w:gridCol w:w="540"/>
        <w:gridCol w:w="1350"/>
        <w:gridCol w:w="900"/>
        <w:gridCol w:w="990"/>
        <w:gridCol w:w="1170"/>
      </w:tblGrid>
      <w:tr w:rsidR="00575DF6" w:rsidRPr="009234A0" w14:paraId="3C8EF806" w14:textId="77777777" w:rsidTr="000C7692">
        <w:trPr>
          <w:trHeight w:val="251"/>
        </w:trPr>
        <w:tc>
          <w:tcPr>
            <w:tcW w:w="10325" w:type="dxa"/>
            <w:gridSpan w:val="9"/>
            <w:tcBorders>
              <w:top w:val="single" w:sz="4" w:space="0" w:color="000000"/>
              <w:left w:val="single" w:sz="4" w:space="0" w:color="000000"/>
              <w:bottom w:val="single" w:sz="4" w:space="0" w:color="000000"/>
              <w:right w:val="single" w:sz="4" w:space="0" w:color="000000"/>
            </w:tcBorders>
          </w:tcPr>
          <w:p w14:paraId="3108E03B" w14:textId="436B0E10" w:rsidR="00575DF6" w:rsidRPr="009234A0" w:rsidRDefault="00575DF6" w:rsidP="000C7692">
            <w:pPr>
              <w:pStyle w:val="TableParagraph"/>
              <w:spacing w:line="232" w:lineRule="exact"/>
              <w:ind w:left="0"/>
              <w:rPr>
                <w:rFonts w:ascii="Verdana" w:hAnsi="Verdana"/>
                <w:b/>
                <w:sz w:val="20"/>
                <w:szCs w:val="20"/>
              </w:rPr>
            </w:pPr>
            <w:r w:rsidRPr="009234A0">
              <w:rPr>
                <w:rFonts w:ascii="Verdana" w:hAnsi="Verdana"/>
                <w:b/>
                <w:color w:val="FF6600"/>
                <w:sz w:val="20"/>
                <w:szCs w:val="20"/>
              </w:rPr>
              <w:t xml:space="preserve">III </w:t>
            </w:r>
            <w:proofErr w:type="spellStart"/>
            <w:proofErr w:type="gramStart"/>
            <w:r w:rsidRPr="009234A0">
              <w:rPr>
                <w:rFonts w:ascii="Verdana" w:hAnsi="Verdana"/>
                <w:b/>
                <w:color w:val="FF6600"/>
                <w:sz w:val="20"/>
                <w:szCs w:val="20"/>
              </w:rPr>
              <w:t>B.Tech</w:t>
            </w:r>
            <w:proofErr w:type="spellEnd"/>
            <w:proofErr w:type="gramEnd"/>
            <w:r w:rsidRPr="009234A0">
              <w:rPr>
                <w:rFonts w:ascii="Verdana" w:hAnsi="Verdana"/>
                <w:b/>
                <w:color w:val="FF6600"/>
                <w:sz w:val="20"/>
                <w:szCs w:val="20"/>
              </w:rPr>
              <w:t xml:space="preserve"> - II Semester                                                                                           </w:t>
            </w:r>
            <w:r w:rsidR="00E112B8">
              <w:rPr>
                <w:rFonts w:ascii="Verdana" w:hAnsi="Verdana"/>
                <w:b/>
                <w:color w:val="FF6600"/>
                <w:sz w:val="20"/>
                <w:szCs w:val="20"/>
              </w:rPr>
              <w:t xml:space="preserve"> </w:t>
            </w:r>
            <w:r w:rsidRPr="009234A0">
              <w:rPr>
                <w:rFonts w:ascii="Verdana" w:hAnsi="Verdana"/>
                <w:b/>
                <w:color w:val="FF6600"/>
                <w:sz w:val="20"/>
                <w:szCs w:val="20"/>
              </w:rPr>
              <w:t xml:space="preserve">   SRIT R20</w:t>
            </w:r>
          </w:p>
        </w:tc>
      </w:tr>
      <w:tr w:rsidR="00575DF6" w:rsidRPr="009234A0" w14:paraId="0EE763C6" w14:textId="77777777" w:rsidTr="000C7692">
        <w:trPr>
          <w:trHeight w:val="299"/>
        </w:trPr>
        <w:tc>
          <w:tcPr>
            <w:tcW w:w="1868" w:type="dxa"/>
            <w:tcBorders>
              <w:top w:val="single" w:sz="4" w:space="0" w:color="000000"/>
              <w:left w:val="single" w:sz="4" w:space="0" w:color="000000"/>
              <w:bottom w:val="single" w:sz="4" w:space="0" w:color="000000"/>
              <w:right w:val="single" w:sz="4" w:space="0" w:color="000000"/>
            </w:tcBorders>
          </w:tcPr>
          <w:p w14:paraId="53CDC7AF" w14:textId="77777777" w:rsidR="00575DF6" w:rsidRPr="009234A0" w:rsidRDefault="00575DF6" w:rsidP="000C7692">
            <w:pPr>
              <w:pStyle w:val="TableParagraph"/>
              <w:spacing w:before="22"/>
              <w:ind w:left="242"/>
              <w:jc w:val="center"/>
              <w:rPr>
                <w:rFonts w:ascii="Verdana" w:hAnsi="Verdana"/>
                <w:b/>
                <w:sz w:val="20"/>
                <w:szCs w:val="20"/>
              </w:rPr>
            </w:pPr>
            <w:r w:rsidRPr="009234A0">
              <w:rPr>
                <w:rFonts w:ascii="Verdana" w:hAnsi="Verdana"/>
                <w:b/>
                <w:sz w:val="20"/>
                <w:szCs w:val="20"/>
              </w:rPr>
              <w:t>Course Code</w:t>
            </w:r>
          </w:p>
        </w:tc>
        <w:tc>
          <w:tcPr>
            <w:tcW w:w="2145" w:type="dxa"/>
            <w:tcBorders>
              <w:top w:val="single" w:sz="4" w:space="0" w:color="000000"/>
              <w:left w:val="single" w:sz="4" w:space="0" w:color="000000"/>
              <w:bottom w:val="single" w:sz="4" w:space="0" w:color="000000"/>
              <w:right w:val="single" w:sz="4" w:space="0" w:color="000000"/>
            </w:tcBorders>
          </w:tcPr>
          <w:p w14:paraId="187265AF" w14:textId="77777777" w:rsidR="00575DF6" w:rsidRPr="009234A0" w:rsidRDefault="00575DF6" w:rsidP="000C7692">
            <w:pPr>
              <w:pStyle w:val="TableParagraph"/>
              <w:spacing w:before="22"/>
              <w:ind w:left="679"/>
              <w:jc w:val="center"/>
              <w:rPr>
                <w:rFonts w:ascii="Verdana" w:hAnsi="Verdana"/>
                <w:b/>
                <w:sz w:val="20"/>
                <w:szCs w:val="20"/>
              </w:rPr>
            </w:pPr>
            <w:r w:rsidRPr="009234A0">
              <w:rPr>
                <w:rFonts w:ascii="Verdana" w:hAnsi="Verdana"/>
                <w:b/>
                <w:sz w:val="20"/>
                <w:szCs w:val="20"/>
              </w:rPr>
              <w:t>Category</w:t>
            </w:r>
          </w:p>
        </w:tc>
        <w:tc>
          <w:tcPr>
            <w:tcW w:w="1902" w:type="dxa"/>
            <w:gridSpan w:val="3"/>
            <w:tcBorders>
              <w:top w:val="single" w:sz="4" w:space="0" w:color="000000"/>
              <w:left w:val="single" w:sz="4" w:space="0" w:color="000000"/>
              <w:bottom w:val="single" w:sz="4" w:space="0" w:color="000000"/>
              <w:right w:val="single" w:sz="4" w:space="0" w:color="000000"/>
            </w:tcBorders>
          </w:tcPr>
          <w:p w14:paraId="77B3ADA2" w14:textId="77777777" w:rsidR="00575DF6" w:rsidRPr="009234A0" w:rsidRDefault="00575DF6" w:rsidP="000C7692">
            <w:pPr>
              <w:pStyle w:val="TableParagraph"/>
              <w:spacing w:before="22"/>
              <w:ind w:left="162"/>
              <w:jc w:val="center"/>
              <w:rPr>
                <w:rFonts w:ascii="Verdana" w:hAnsi="Verdana"/>
                <w:b/>
                <w:sz w:val="20"/>
                <w:szCs w:val="20"/>
              </w:rPr>
            </w:pPr>
            <w:r w:rsidRPr="009234A0">
              <w:rPr>
                <w:rFonts w:ascii="Verdana" w:hAnsi="Verdana"/>
                <w:b/>
                <w:sz w:val="20"/>
                <w:szCs w:val="20"/>
              </w:rPr>
              <w:t>Hours/Week</w:t>
            </w:r>
          </w:p>
        </w:tc>
        <w:tc>
          <w:tcPr>
            <w:tcW w:w="1350" w:type="dxa"/>
            <w:tcBorders>
              <w:top w:val="single" w:sz="4" w:space="0" w:color="000000"/>
              <w:left w:val="single" w:sz="4" w:space="0" w:color="000000"/>
              <w:bottom w:val="single" w:sz="4" w:space="0" w:color="000000"/>
              <w:right w:val="single" w:sz="4" w:space="0" w:color="000000"/>
            </w:tcBorders>
          </w:tcPr>
          <w:p w14:paraId="43190F7F" w14:textId="77777777" w:rsidR="00575DF6" w:rsidRPr="009234A0" w:rsidRDefault="00575DF6" w:rsidP="000C7692">
            <w:pPr>
              <w:pStyle w:val="TableParagraph"/>
              <w:spacing w:before="22"/>
              <w:ind w:left="143" w:right="130"/>
              <w:jc w:val="center"/>
              <w:rPr>
                <w:rFonts w:ascii="Verdana" w:hAnsi="Verdana"/>
                <w:b/>
                <w:sz w:val="20"/>
                <w:szCs w:val="20"/>
              </w:rPr>
            </w:pPr>
            <w:r w:rsidRPr="009234A0">
              <w:rPr>
                <w:rFonts w:ascii="Verdana" w:hAnsi="Verdana"/>
                <w:b/>
                <w:sz w:val="20"/>
                <w:szCs w:val="20"/>
              </w:rPr>
              <w:t>Credits</w:t>
            </w:r>
          </w:p>
        </w:tc>
        <w:tc>
          <w:tcPr>
            <w:tcW w:w="3060" w:type="dxa"/>
            <w:gridSpan w:val="3"/>
            <w:tcBorders>
              <w:top w:val="single" w:sz="4" w:space="0" w:color="000000"/>
              <w:left w:val="single" w:sz="4" w:space="0" w:color="000000"/>
              <w:bottom w:val="single" w:sz="4" w:space="0" w:color="000000"/>
              <w:right w:val="single" w:sz="4" w:space="0" w:color="000000"/>
            </w:tcBorders>
          </w:tcPr>
          <w:p w14:paraId="3374477D" w14:textId="77777777" w:rsidR="00575DF6" w:rsidRPr="009234A0" w:rsidRDefault="00575DF6" w:rsidP="000C7692">
            <w:pPr>
              <w:pStyle w:val="TableParagraph"/>
              <w:spacing w:before="22"/>
              <w:ind w:left="321"/>
              <w:jc w:val="center"/>
              <w:rPr>
                <w:rFonts w:ascii="Verdana" w:hAnsi="Verdana"/>
                <w:b/>
                <w:sz w:val="20"/>
                <w:szCs w:val="20"/>
              </w:rPr>
            </w:pPr>
            <w:r w:rsidRPr="009234A0">
              <w:rPr>
                <w:rFonts w:ascii="Verdana" w:hAnsi="Verdana"/>
                <w:b/>
                <w:sz w:val="20"/>
                <w:szCs w:val="20"/>
              </w:rPr>
              <w:t>Maximum Marks</w:t>
            </w:r>
          </w:p>
        </w:tc>
      </w:tr>
      <w:tr w:rsidR="00575DF6" w:rsidRPr="009234A0" w14:paraId="3253DC60" w14:textId="77777777" w:rsidTr="000C7692">
        <w:trPr>
          <w:trHeight w:val="253"/>
        </w:trPr>
        <w:tc>
          <w:tcPr>
            <w:tcW w:w="1868" w:type="dxa"/>
            <w:vMerge w:val="restart"/>
            <w:tcBorders>
              <w:top w:val="single" w:sz="4" w:space="0" w:color="000000"/>
              <w:left w:val="single" w:sz="4" w:space="0" w:color="000000"/>
              <w:bottom w:val="single" w:sz="4" w:space="0" w:color="000000"/>
              <w:right w:val="single" w:sz="4" w:space="0" w:color="000000"/>
            </w:tcBorders>
          </w:tcPr>
          <w:p w14:paraId="5DEB62D8" w14:textId="533DEA02" w:rsidR="00575DF6" w:rsidRPr="009234A0" w:rsidRDefault="00575DF6" w:rsidP="000C7692">
            <w:pPr>
              <w:pStyle w:val="TableParagraph"/>
              <w:spacing w:before="130"/>
              <w:ind w:left="246"/>
              <w:jc w:val="center"/>
              <w:rPr>
                <w:rFonts w:ascii="Verdana" w:hAnsi="Verdana"/>
                <w:b/>
                <w:sz w:val="20"/>
                <w:szCs w:val="20"/>
              </w:rPr>
            </w:pPr>
            <w:r w:rsidRPr="009234A0">
              <w:rPr>
                <w:rFonts w:ascii="Verdana" w:hAnsi="Verdana"/>
                <w:b/>
                <w:color w:val="FF6600"/>
                <w:sz w:val="20"/>
                <w:szCs w:val="20"/>
              </w:rPr>
              <w:t>R204GA0560</w:t>
            </w:r>
            <w:r w:rsidR="00D648C1" w:rsidRPr="009234A0">
              <w:rPr>
                <w:rFonts w:ascii="Verdana" w:hAnsi="Verdana"/>
                <w:b/>
                <w:color w:val="FF6600"/>
                <w:sz w:val="20"/>
                <w:szCs w:val="20"/>
              </w:rPr>
              <w:t>3</w:t>
            </w:r>
          </w:p>
        </w:tc>
        <w:tc>
          <w:tcPr>
            <w:tcW w:w="2145" w:type="dxa"/>
            <w:vMerge w:val="restart"/>
            <w:tcBorders>
              <w:top w:val="single" w:sz="4" w:space="0" w:color="000000"/>
              <w:left w:val="single" w:sz="4" w:space="0" w:color="000000"/>
              <w:bottom w:val="single" w:sz="4" w:space="0" w:color="000000"/>
              <w:right w:val="single" w:sz="4" w:space="0" w:color="000000"/>
            </w:tcBorders>
          </w:tcPr>
          <w:p w14:paraId="2A3BCFFD" w14:textId="33C91DB1" w:rsidR="00575DF6" w:rsidRPr="009234A0" w:rsidRDefault="00D648C1" w:rsidP="000C7692">
            <w:pPr>
              <w:pStyle w:val="TableParagraph"/>
              <w:spacing w:before="130"/>
              <w:ind w:left="764" w:right="751"/>
              <w:jc w:val="center"/>
              <w:rPr>
                <w:rFonts w:ascii="Verdana" w:hAnsi="Verdana"/>
                <w:b/>
                <w:sz w:val="20"/>
                <w:szCs w:val="20"/>
              </w:rPr>
            </w:pPr>
            <w:r w:rsidRPr="009234A0">
              <w:rPr>
                <w:rFonts w:ascii="Verdana" w:hAnsi="Verdana"/>
                <w:b/>
                <w:sz w:val="20"/>
                <w:szCs w:val="20"/>
              </w:rPr>
              <w:t>PEC</w:t>
            </w:r>
          </w:p>
        </w:tc>
        <w:tc>
          <w:tcPr>
            <w:tcW w:w="642" w:type="dxa"/>
            <w:tcBorders>
              <w:top w:val="single" w:sz="4" w:space="0" w:color="000000"/>
              <w:left w:val="single" w:sz="4" w:space="0" w:color="000000"/>
              <w:bottom w:val="single" w:sz="4" w:space="0" w:color="000000"/>
              <w:right w:val="single" w:sz="4" w:space="0" w:color="000000"/>
            </w:tcBorders>
          </w:tcPr>
          <w:p w14:paraId="53A6D661" w14:textId="77777777" w:rsidR="00575DF6" w:rsidRPr="009234A0" w:rsidRDefault="00575DF6" w:rsidP="000C7692">
            <w:pPr>
              <w:pStyle w:val="TableParagraph"/>
              <w:spacing w:line="234" w:lineRule="exact"/>
              <w:ind w:left="9"/>
              <w:jc w:val="center"/>
              <w:rPr>
                <w:rFonts w:ascii="Verdana" w:hAnsi="Verdana"/>
                <w:b/>
                <w:sz w:val="20"/>
                <w:szCs w:val="20"/>
              </w:rPr>
            </w:pPr>
            <w:r w:rsidRPr="009234A0">
              <w:rPr>
                <w:rFonts w:ascii="Verdana" w:hAnsi="Verdana"/>
                <w:b/>
                <w:sz w:val="20"/>
                <w:szCs w:val="20"/>
              </w:rPr>
              <w:t>L</w:t>
            </w:r>
          </w:p>
        </w:tc>
        <w:tc>
          <w:tcPr>
            <w:tcW w:w="720" w:type="dxa"/>
            <w:tcBorders>
              <w:top w:val="single" w:sz="4" w:space="0" w:color="000000"/>
              <w:left w:val="single" w:sz="4" w:space="0" w:color="000000"/>
              <w:bottom w:val="single" w:sz="4" w:space="0" w:color="000000"/>
              <w:right w:val="single" w:sz="4" w:space="0" w:color="000000"/>
            </w:tcBorders>
          </w:tcPr>
          <w:p w14:paraId="427B2D4A" w14:textId="77777777" w:rsidR="00575DF6" w:rsidRPr="009234A0" w:rsidRDefault="00575DF6" w:rsidP="000C7692">
            <w:pPr>
              <w:pStyle w:val="TableParagraph"/>
              <w:spacing w:line="234" w:lineRule="exact"/>
              <w:ind w:left="9"/>
              <w:jc w:val="center"/>
              <w:rPr>
                <w:rFonts w:ascii="Verdana" w:hAnsi="Verdana"/>
                <w:b/>
                <w:sz w:val="20"/>
                <w:szCs w:val="20"/>
              </w:rPr>
            </w:pPr>
            <w:r w:rsidRPr="009234A0">
              <w:rPr>
                <w:rFonts w:ascii="Verdana" w:hAnsi="Verdana"/>
                <w:b/>
                <w:sz w:val="20"/>
                <w:szCs w:val="20"/>
              </w:rPr>
              <w:t>T</w:t>
            </w:r>
          </w:p>
        </w:tc>
        <w:tc>
          <w:tcPr>
            <w:tcW w:w="540" w:type="dxa"/>
            <w:tcBorders>
              <w:top w:val="single" w:sz="4" w:space="0" w:color="000000"/>
              <w:left w:val="single" w:sz="4" w:space="0" w:color="000000"/>
              <w:bottom w:val="single" w:sz="4" w:space="0" w:color="000000"/>
              <w:right w:val="single" w:sz="4" w:space="0" w:color="000000"/>
            </w:tcBorders>
          </w:tcPr>
          <w:p w14:paraId="0A8558DC" w14:textId="77777777" w:rsidR="00575DF6" w:rsidRPr="009234A0" w:rsidRDefault="00575DF6" w:rsidP="000C7692">
            <w:pPr>
              <w:pStyle w:val="TableParagraph"/>
              <w:spacing w:line="234" w:lineRule="exact"/>
              <w:ind w:left="9"/>
              <w:jc w:val="center"/>
              <w:rPr>
                <w:rFonts w:ascii="Verdana" w:hAnsi="Verdana"/>
                <w:b/>
                <w:sz w:val="20"/>
                <w:szCs w:val="20"/>
              </w:rPr>
            </w:pPr>
            <w:r w:rsidRPr="009234A0">
              <w:rPr>
                <w:rFonts w:ascii="Verdana" w:hAnsi="Verdana"/>
                <w:b/>
                <w:sz w:val="20"/>
                <w:szCs w:val="20"/>
              </w:rPr>
              <w:t>P</w:t>
            </w:r>
          </w:p>
        </w:tc>
        <w:tc>
          <w:tcPr>
            <w:tcW w:w="1350" w:type="dxa"/>
            <w:tcBorders>
              <w:top w:val="single" w:sz="4" w:space="0" w:color="000000"/>
              <w:left w:val="single" w:sz="4" w:space="0" w:color="000000"/>
              <w:bottom w:val="single" w:sz="4" w:space="0" w:color="000000"/>
              <w:right w:val="single" w:sz="4" w:space="0" w:color="000000"/>
            </w:tcBorders>
          </w:tcPr>
          <w:p w14:paraId="38AEB5C1" w14:textId="77777777" w:rsidR="00575DF6" w:rsidRPr="009234A0" w:rsidRDefault="00575DF6" w:rsidP="000C7692">
            <w:pPr>
              <w:pStyle w:val="TableParagraph"/>
              <w:spacing w:line="234" w:lineRule="exact"/>
              <w:ind w:left="13"/>
              <w:jc w:val="center"/>
              <w:rPr>
                <w:rFonts w:ascii="Verdana" w:hAnsi="Verdana"/>
                <w:b/>
                <w:sz w:val="20"/>
                <w:szCs w:val="20"/>
              </w:rPr>
            </w:pPr>
            <w:r w:rsidRPr="009234A0">
              <w:rPr>
                <w:rFonts w:ascii="Verdana" w:hAnsi="Verdana"/>
                <w:b/>
                <w:sz w:val="20"/>
                <w:szCs w:val="20"/>
              </w:rPr>
              <w:t>C</w:t>
            </w:r>
          </w:p>
        </w:tc>
        <w:tc>
          <w:tcPr>
            <w:tcW w:w="900" w:type="dxa"/>
            <w:tcBorders>
              <w:top w:val="single" w:sz="4" w:space="0" w:color="000000"/>
              <w:left w:val="single" w:sz="4" w:space="0" w:color="000000"/>
              <w:bottom w:val="single" w:sz="4" w:space="0" w:color="000000"/>
              <w:right w:val="single" w:sz="4" w:space="0" w:color="000000"/>
            </w:tcBorders>
          </w:tcPr>
          <w:p w14:paraId="217F920B" w14:textId="77777777" w:rsidR="00575DF6" w:rsidRPr="009234A0" w:rsidRDefault="00575DF6" w:rsidP="000C7692">
            <w:pPr>
              <w:pStyle w:val="TableParagraph"/>
              <w:spacing w:line="234" w:lineRule="exact"/>
              <w:ind w:left="142" w:right="136"/>
              <w:jc w:val="center"/>
              <w:rPr>
                <w:rFonts w:ascii="Verdana" w:hAnsi="Verdana"/>
                <w:b/>
                <w:sz w:val="20"/>
                <w:szCs w:val="20"/>
              </w:rPr>
            </w:pPr>
            <w:r w:rsidRPr="009234A0">
              <w:rPr>
                <w:rFonts w:ascii="Verdana" w:hAnsi="Verdana"/>
                <w:b/>
                <w:sz w:val="20"/>
                <w:szCs w:val="20"/>
              </w:rPr>
              <w:t>CIA</w:t>
            </w:r>
          </w:p>
        </w:tc>
        <w:tc>
          <w:tcPr>
            <w:tcW w:w="990" w:type="dxa"/>
            <w:tcBorders>
              <w:top w:val="single" w:sz="4" w:space="0" w:color="000000"/>
              <w:left w:val="single" w:sz="4" w:space="0" w:color="000000"/>
              <w:bottom w:val="single" w:sz="4" w:space="0" w:color="000000"/>
              <w:right w:val="single" w:sz="4" w:space="0" w:color="000000"/>
            </w:tcBorders>
          </w:tcPr>
          <w:p w14:paraId="36127D2C" w14:textId="77777777" w:rsidR="00575DF6" w:rsidRPr="009234A0" w:rsidRDefault="00575DF6" w:rsidP="000C7692">
            <w:pPr>
              <w:pStyle w:val="TableParagraph"/>
              <w:spacing w:line="234" w:lineRule="exact"/>
              <w:ind w:left="142" w:right="133"/>
              <w:jc w:val="center"/>
              <w:rPr>
                <w:rFonts w:ascii="Verdana" w:hAnsi="Verdana"/>
                <w:b/>
                <w:sz w:val="20"/>
                <w:szCs w:val="20"/>
              </w:rPr>
            </w:pPr>
            <w:r w:rsidRPr="009234A0">
              <w:rPr>
                <w:rFonts w:ascii="Verdana" w:hAnsi="Verdana"/>
                <w:b/>
                <w:sz w:val="20"/>
                <w:szCs w:val="20"/>
              </w:rPr>
              <w:t>SEE</w:t>
            </w:r>
          </w:p>
        </w:tc>
        <w:tc>
          <w:tcPr>
            <w:tcW w:w="1170" w:type="dxa"/>
            <w:tcBorders>
              <w:top w:val="single" w:sz="4" w:space="0" w:color="000000"/>
              <w:left w:val="single" w:sz="4" w:space="0" w:color="000000"/>
              <w:bottom w:val="single" w:sz="4" w:space="0" w:color="000000"/>
              <w:right w:val="single" w:sz="4" w:space="0" w:color="000000"/>
            </w:tcBorders>
          </w:tcPr>
          <w:p w14:paraId="7E58DE44" w14:textId="77777777" w:rsidR="00575DF6" w:rsidRPr="009234A0" w:rsidRDefault="00575DF6" w:rsidP="000C7692">
            <w:pPr>
              <w:pStyle w:val="TableParagraph"/>
              <w:spacing w:line="234" w:lineRule="exact"/>
              <w:ind w:left="142" w:right="133"/>
              <w:jc w:val="center"/>
              <w:rPr>
                <w:rFonts w:ascii="Verdana" w:hAnsi="Verdana"/>
                <w:b/>
                <w:sz w:val="20"/>
                <w:szCs w:val="20"/>
              </w:rPr>
            </w:pPr>
            <w:r w:rsidRPr="009234A0">
              <w:rPr>
                <w:rFonts w:ascii="Verdana" w:hAnsi="Verdana"/>
                <w:b/>
                <w:sz w:val="20"/>
                <w:szCs w:val="20"/>
              </w:rPr>
              <w:t>Total</w:t>
            </w:r>
          </w:p>
        </w:tc>
      </w:tr>
      <w:tr w:rsidR="00575DF6" w:rsidRPr="009234A0" w14:paraId="35690971" w14:textId="77777777" w:rsidTr="000C7692">
        <w:trPr>
          <w:trHeight w:val="251"/>
        </w:trPr>
        <w:tc>
          <w:tcPr>
            <w:tcW w:w="1868" w:type="dxa"/>
            <w:vMerge/>
            <w:tcBorders>
              <w:left w:val="single" w:sz="4" w:space="0" w:color="000000"/>
              <w:bottom w:val="single" w:sz="4" w:space="0" w:color="000000"/>
              <w:right w:val="single" w:sz="4" w:space="0" w:color="000000"/>
            </w:tcBorders>
          </w:tcPr>
          <w:p w14:paraId="563A2A83" w14:textId="77777777" w:rsidR="00575DF6" w:rsidRPr="009234A0" w:rsidRDefault="00575DF6" w:rsidP="000C7692">
            <w:pPr>
              <w:jc w:val="center"/>
              <w:rPr>
                <w:rFonts w:ascii="Verdana" w:hAnsi="Verdana"/>
                <w:sz w:val="20"/>
                <w:szCs w:val="20"/>
              </w:rPr>
            </w:pPr>
          </w:p>
        </w:tc>
        <w:tc>
          <w:tcPr>
            <w:tcW w:w="2145" w:type="dxa"/>
            <w:vMerge/>
            <w:tcBorders>
              <w:left w:val="single" w:sz="4" w:space="0" w:color="000000"/>
              <w:bottom w:val="single" w:sz="4" w:space="0" w:color="000000"/>
              <w:right w:val="single" w:sz="4" w:space="0" w:color="000000"/>
            </w:tcBorders>
          </w:tcPr>
          <w:p w14:paraId="107DC30D" w14:textId="77777777" w:rsidR="00575DF6" w:rsidRPr="009234A0" w:rsidRDefault="00575DF6" w:rsidP="000C7692">
            <w:pPr>
              <w:jc w:val="center"/>
              <w:rPr>
                <w:rFonts w:ascii="Verdana" w:hAnsi="Verdana"/>
                <w:sz w:val="20"/>
                <w:szCs w:val="20"/>
              </w:rPr>
            </w:pPr>
          </w:p>
        </w:tc>
        <w:tc>
          <w:tcPr>
            <w:tcW w:w="642" w:type="dxa"/>
            <w:tcBorders>
              <w:top w:val="single" w:sz="4" w:space="0" w:color="000000"/>
              <w:left w:val="single" w:sz="4" w:space="0" w:color="000000"/>
              <w:bottom w:val="single" w:sz="4" w:space="0" w:color="000000"/>
              <w:right w:val="single" w:sz="4" w:space="0" w:color="000000"/>
            </w:tcBorders>
          </w:tcPr>
          <w:p w14:paraId="43B08CEF" w14:textId="77777777" w:rsidR="00575DF6" w:rsidRPr="009234A0" w:rsidRDefault="00575DF6" w:rsidP="000C7692">
            <w:pPr>
              <w:pStyle w:val="TableParagraph"/>
              <w:spacing w:line="232" w:lineRule="exact"/>
              <w:ind w:left="6"/>
              <w:jc w:val="center"/>
              <w:rPr>
                <w:rFonts w:ascii="Verdana" w:hAnsi="Verdana"/>
                <w:sz w:val="20"/>
                <w:szCs w:val="20"/>
              </w:rPr>
            </w:pPr>
            <w:r w:rsidRPr="009234A0">
              <w:rPr>
                <w:rFonts w:ascii="Verdana" w:hAnsi="Verdana"/>
                <w:sz w:val="20"/>
                <w:szCs w:val="20"/>
              </w:rPr>
              <w:t>3</w:t>
            </w:r>
          </w:p>
        </w:tc>
        <w:tc>
          <w:tcPr>
            <w:tcW w:w="720" w:type="dxa"/>
            <w:tcBorders>
              <w:top w:val="single" w:sz="4" w:space="0" w:color="000000"/>
              <w:left w:val="single" w:sz="4" w:space="0" w:color="000000"/>
              <w:bottom w:val="single" w:sz="4" w:space="0" w:color="000000"/>
              <w:right w:val="single" w:sz="4" w:space="0" w:color="000000"/>
            </w:tcBorders>
          </w:tcPr>
          <w:p w14:paraId="671B840A" w14:textId="77777777" w:rsidR="00575DF6" w:rsidRPr="009234A0" w:rsidRDefault="00575DF6" w:rsidP="000C7692">
            <w:pPr>
              <w:pStyle w:val="TableParagraph"/>
              <w:spacing w:line="232" w:lineRule="exact"/>
              <w:ind w:left="6"/>
              <w:jc w:val="center"/>
              <w:rPr>
                <w:rFonts w:ascii="Verdana" w:hAnsi="Verdana"/>
                <w:sz w:val="20"/>
                <w:szCs w:val="20"/>
              </w:rPr>
            </w:pPr>
            <w:r w:rsidRPr="009234A0">
              <w:rPr>
                <w:rFonts w:ascii="Verdana" w:hAnsi="Verdana"/>
                <w:sz w:val="20"/>
                <w:szCs w:val="20"/>
              </w:rPr>
              <w:t>0</w:t>
            </w:r>
          </w:p>
        </w:tc>
        <w:tc>
          <w:tcPr>
            <w:tcW w:w="540" w:type="dxa"/>
            <w:tcBorders>
              <w:top w:val="single" w:sz="4" w:space="0" w:color="000000"/>
              <w:left w:val="single" w:sz="4" w:space="0" w:color="000000"/>
              <w:bottom w:val="single" w:sz="4" w:space="0" w:color="000000"/>
              <w:right w:val="single" w:sz="4" w:space="0" w:color="000000"/>
            </w:tcBorders>
          </w:tcPr>
          <w:p w14:paraId="25A55DF5" w14:textId="77777777" w:rsidR="00575DF6" w:rsidRPr="009234A0" w:rsidRDefault="00575DF6" w:rsidP="000C7692">
            <w:pPr>
              <w:pStyle w:val="TableParagraph"/>
              <w:spacing w:line="232" w:lineRule="exact"/>
              <w:ind w:left="9"/>
              <w:jc w:val="center"/>
              <w:rPr>
                <w:rFonts w:ascii="Verdana" w:hAnsi="Verdana"/>
                <w:sz w:val="20"/>
                <w:szCs w:val="20"/>
              </w:rPr>
            </w:pPr>
            <w:r w:rsidRPr="009234A0">
              <w:rPr>
                <w:rFonts w:ascii="Verdana" w:hAnsi="Verdana"/>
                <w:sz w:val="20"/>
                <w:szCs w:val="20"/>
              </w:rPr>
              <w:t>0</w:t>
            </w:r>
          </w:p>
        </w:tc>
        <w:tc>
          <w:tcPr>
            <w:tcW w:w="1350" w:type="dxa"/>
            <w:tcBorders>
              <w:top w:val="single" w:sz="4" w:space="0" w:color="000000"/>
              <w:left w:val="single" w:sz="4" w:space="0" w:color="000000"/>
              <w:bottom w:val="single" w:sz="4" w:space="0" w:color="000000"/>
              <w:right w:val="single" w:sz="4" w:space="0" w:color="000000"/>
            </w:tcBorders>
          </w:tcPr>
          <w:p w14:paraId="5412502D" w14:textId="77777777" w:rsidR="00575DF6" w:rsidRPr="009234A0" w:rsidRDefault="00575DF6" w:rsidP="000C7692">
            <w:pPr>
              <w:pStyle w:val="TableParagraph"/>
              <w:spacing w:line="232" w:lineRule="exact"/>
              <w:ind w:left="12"/>
              <w:jc w:val="center"/>
              <w:rPr>
                <w:rFonts w:ascii="Verdana" w:hAnsi="Verdana"/>
                <w:sz w:val="20"/>
                <w:szCs w:val="20"/>
              </w:rPr>
            </w:pPr>
            <w:r w:rsidRPr="009234A0">
              <w:rPr>
                <w:rFonts w:ascii="Verdana" w:hAnsi="Verdana"/>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5D9AB5D2" w14:textId="77777777" w:rsidR="00575DF6" w:rsidRPr="009234A0" w:rsidRDefault="00575DF6" w:rsidP="000C7692">
            <w:pPr>
              <w:pStyle w:val="TableParagraph"/>
              <w:spacing w:line="232" w:lineRule="exact"/>
              <w:ind w:left="142" w:right="136"/>
              <w:jc w:val="center"/>
              <w:rPr>
                <w:rFonts w:ascii="Verdana" w:hAnsi="Verdana"/>
                <w:sz w:val="20"/>
                <w:szCs w:val="20"/>
              </w:rPr>
            </w:pPr>
            <w:r w:rsidRPr="009234A0">
              <w:rPr>
                <w:rFonts w:ascii="Verdana" w:hAnsi="Verdana"/>
                <w:sz w:val="20"/>
                <w:szCs w:val="20"/>
              </w:rPr>
              <w:t>40</w:t>
            </w:r>
          </w:p>
        </w:tc>
        <w:tc>
          <w:tcPr>
            <w:tcW w:w="990" w:type="dxa"/>
            <w:tcBorders>
              <w:top w:val="single" w:sz="4" w:space="0" w:color="000000"/>
              <w:left w:val="single" w:sz="4" w:space="0" w:color="000000"/>
              <w:bottom w:val="single" w:sz="4" w:space="0" w:color="000000"/>
              <w:right w:val="single" w:sz="4" w:space="0" w:color="000000"/>
            </w:tcBorders>
          </w:tcPr>
          <w:p w14:paraId="133E3393" w14:textId="77777777" w:rsidR="00575DF6" w:rsidRPr="009234A0" w:rsidRDefault="00575DF6" w:rsidP="000C7692">
            <w:pPr>
              <w:pStyle w:val="TableParagraph"/>
              <w:spacing w:line="232" w:lineRule="exact"/>
              <w:ind w:left="139" w:right="133"/>
              <w:jc w:val="center"/>
              <w:rPr>
                <w:rFonts w:ascii="Verdana" w:hAnsi="Verdana"/>
                <w:sz w:val="20"/>
                <w:szCs w:val="20"/>
              </w:rPr>
            </w:pPr>
            <w:r w:rsidRPr="009234A0">
              <w:rPr>
                <w:rFonts w:ascii="Verdana" w:hAnsi="Verdana"/>
                <w:sz w:val="20"/>
                <w:szCs w:val="20"/>
              </w:rPr>
              <w:t>60</w:t>
            </w:r>
          </w:p>
        </w:tc>
        <w:tc>
          <w:tcPr>
            <w:tcW w:w="1170" w:type="dxa"/>
            <w:tcBorders>
              <w:top w:val="single" w:sz="4" w:space="0" w:color="000000"/>
              <w:left w:val="single" w:sz="4" w:space="0" w:color="000000"/>
              <w:bottom w:val="single" w:sz="4" w:space="0" w:color="000000"/>
              <w:right w:val="single" w:sz="4" w:space="0" w:color="000000"/>
            </w:tcBorders>
          </w:tcPr>
          <w:p w14:paraId="544D52A9" w14:textId="77777777" w:rsidR="00575DF6" w:rsidRPr="009234A0" w:rsidRDefault="00575DF6" w:rsidP="000C7692">
            <w:pPr>
              <w:pStyle w:val="TableParagraph"/>
              <w:tabs>
                <w:tab w:val="left" w:pos="1246"/>
              </w:tabs>
              <w:spacing w:line="232" w:lineRule="exact"/>
              <w:ind w:left="375" w:right="133"/>
              <w:jc w:val="center"/>
              <w:rPr>
                <w:rFonts w:ascii="Verdana" w:hAnsi="Verdana"/>
                <w:sz w:val="20"/>
                <w:szCs w:val="20"/>
              </w:rPr>
            </w:pPr>
            <w:r w:rsidRPr="009234A0">
              <w:rPr>
                <w:rFonts w:ascii="Verdana" w:hAnsi="Verdana"/>
                <w:sz w:val="20"/>
                <w:szCs w:val="20"/>
              </w:rPr>
              <w:t>100</w:t>
            </w:r>
          </w:p>
        </w:tc>
      </w:tr>
      <w:tr w:rsidR="00575DF6" w:rsidRPr="009234A0" w14:paraId="6DB30207" w14:textId="77777777" w:rsidTr="000C7692">
        <w:trPr>
          <w:trHeight w:val="1519"/>
        </w:trPr>
        <w:tc>
          <w:tcPr>
            <w:tcW w:w="10325" w:type="dxa"/>
            <w:gridSpan w:val="9"/>
            <w:tcBorders>
              <w:top w:val="single" w:sz="4" w:space="0" w:color="000000"/>
              <w:left w:val="single" w:sz="4" w:space="0" w:color="000000"/>
              <w:bottom w:val="single" w:sz="4" w:space="0" w:color="000000"/>
              <w:right w:val="single" w:sz="4" w:space="0" w:color="000000"/>
            </w:tcBorders>
          </w:tcPr>
          <w:p w14:paraId="199C0B0C" w14:textId="77777777" w:rsidR="00575DF6" w:rsidRPr="009234A0" w:rsidRDefault="00575DF6" w:rsidP="000C7692">
            <w:pPr>
              <w:pStyle w:val="TableParagraph"/>
              <w:spacing w:line="250" w:lineRule="exact"/>
              <w:rPr>
                <w:rFonts w:ascii="Verdana" w:hAnsi="Verdana"/>
                <w:b/>
                <w:sz w:val="20"/>
                <w:szCs w:val="20"/>
              </w:rPr>
            </w:pPr>
            <w:r w:rsidRPr="009234A0">
              <w:rPr>
                <w:rFonts w:ascii="Verdana" w:hAnsi="Verdana"/>
                <w:b/>
                <w:sz w:val="20"/>
                <w:szCs w:val="20"/>
              </w:rPr>
              <w:t>Objectives:</w:t>
            </w:r>
          </w:p>
          <w:p w14:paraId="1E27AEE9" w14:textId="77777777" w:rsidR="000C7692" w:rsidRPr="009234A0" w:rsidRDefault="00575DF6">
            <w:pPr>
              <w:pStyle w:val="ListParagraph"/>
              <w:numPr>
                <w:ilvl w:val="0"/>
                <w:numId w:val="419"/>
              </w:numPr>
              <w:autoSpaceDE w:val="0"/>
              <w:autoSpaceDN w:val="0"/>
              <w:adjustRightInd w:val="0"/>
              <w:contextualSpacing/>
              <w:rPr>
                <w:rFonts w:ascii="Verdana" w:hAnsi="Verdana"/>
                <w:sz w:val="20"/>
                <w:szCs w:val="20"/>
                <w:lang w:bidi="te-IN"/>
              </w:rPr>
            </w:pPr>
            <w:r w:rsidRPr="009234A0">
              <w:rPr>
                <w:rFonts w:ascii="Verdana" w:hAnsi="Verdana"/>
                <w:sz w:val="20"/>
                <w:szCs w:val="20"/>
                <w:lang w:bidi="te-IN"/>
              </w:rPr>
              <w:t>To Understand Big Data Analysis for comparing other systems like Hadoop.</w:t>
            </w:r>
          </w:p>
          <w:p w14:paraId="1A45110C" w14:textId="5BEADEDB" w:rsidR="00575DF6" w:rsidRPr="009234A0" w:rsidRDefault="00575DF6" w:rsidP="00E112B8">
            <w:pPr>
              <w:pStyle w:val="ListParagraph"/>
              <w:numPr>
                <w:ilvl w:val="0"/>
                <w:numId w:val="419"/>
              </w:numPr>
              <w:autoSpaceDE w:val="0"/>
              <w:autoSpaceDN w:val="0"/>
              <w:adjustRightInd w:val="0"/>
              <w:ind w:right="61"/>
              <w:contextualSpacing/>
              <w:rPr>
                <w:rFonts w:ascii="Verdana" w:hAnsi="Verdana"/>
                <w:sz w:val="20"/>
                <w:szCs w:val="20"/>
                <w:lang w:bidi="te-IN"/>
              </w:rPr>
            </w:pPr>
            <w:r w:rsidRPr="009234A0">
              <w:rPr>
                <w:rFonts w:ascii="Verdana" w:hAnsi="Verdana"/>
                <w:sz w:val="20"/>
                <w:szCs w:val="20"/>
                <w:lang w:bidi="te-IN"/>
              </w:rPr>
              <w:t>To gain knowledge about working on Hadoop File System</w:t>
            </w:r>
            <w:r w:rsidR="00E112B8">
              <w:rPr>
                <w:rFonts w:ascii="Verdana" w:hAnsi="Verdana"/>
                <w:sz w:val="20"/>
                <w:szCs w:val="20"/>
                <w:lang w:bidi="te-IN"/>
              </w:rPr>
              <w:t xml:space="preserve"> and </w:t>
            </w:r>
            <w:r w:rsidRPr="009234A0">
              <w:rPr>
                <w:rFonts w:ascii="Verdana" w:hAnsi="Verdana"/>
                <w:sz w:val="20"/>
                <w:szCs w:val="20"/>
                <w:lang w:bidi="te-IN"/>
              </w:rPr>
              <w:t>Learn the design of Hadoop File system.</w:t>
            </w:r>
          </w:p>
          <w:p w14:paraId="66ABB959" w14:textId="77777777" w:rsidR="00575DF6" w:rsidRPr="009234A0" w:rsidRDefault="00575DF6">
            <w:pPr>
              <w:pStyle w:val="ListParagraph"/>
              <w:widowControl/>
              <w:numPr>
                <w:ilvl w:val="0"/>
                <w:numId w:val="419"/>
              </w:numPr>
              <w:suppressAutoHyphens w:val="0"/>
              <w:autoSpaceDE w:val="0"/>
              <w:autoSpaceDN w:val="0"/>
              <w:adjustRightInd w:val="0"/>
              <w:contextualSpacing/>
              <w:rPr>
                <w:rFonts w:ascii="Verdana" w:hAnsi="Verdana"/>
                <w:sz w:val="20"/>
                <w:szCs w:val="20"/>
                <w:lang w:bidi="te-IN"/>
              </w:rPr>
            </w:pPr>
            <w:r w:rsidRPr="009234A0">
              <w:rPr>
                <w:rFonts w:ascii="Verdana" w:hAnsi="Verdana"/>
                <w:sz w:val="20"/>
                <w:szCs w:val="20"/>
                <w:lang w:bidi="te-IN"/>
              </w:rPr>
              <w:t>To learn for Data processing use MapReduce Job.</w:t>
            </w:r>
          </w:p>
          <w:p w14:paraId="64F269D1" w14:textId="77777777" w:rsidR="00575DF6" w:rsidRPr="009234A0" w:rsidRDefault="00575DF6">
            <w:pPr>
              <w:pStyle w:val="ListParagraph"/>
              <w:widowControl/>
              <w:numPr>
                <w:ilvl w:val="0"/>
                <w:numId w:val="419"/>
              </w:numPr>
              <w:suppressAutoHyphens w:val="0"/>
              <w:autoSpaceDE w:val="0"/>
              <w:autoSpaceDN w:val="0"/>
              <w:adjustRightInd w:val="0"/>
              <w:contextualSpacing/>
              <w:rPr>
                <w:rFonts w:ascii="Verdana" w:hAnsi="Verdana"/>
                <w:sz w:val="20"/>
                <w:szCs w:val="20"/>
                <w:lang w:bidi="te-IN"/>
              </w:rPr>
            </w:pPr>
            <w:r w:rsidRPr="009234A0">
              <w:rPr>
                <w:rFonts w:ascii="Verdana" w:hAnsi="Verdana"/>
                <w:sz w:val="20"/>
                <w:szCs w:val="20"/>
                <w:lang w:bidi="te-IN"/>
              </w:rPr>
              <w:t xml:space="preserve">To learn how to analyze Big Data using different Tools like </w:t>
            </w:r>
            <w:proofErr w:type="spellStart"/>
            <w:r w:rsidRPr="009234A0">
              <w:rPr>
                <w:rFonts w:ascii="Verdana" w:hAnsi="Verdana"/>
                <w:sz w:val="20"/>
                <w:szCs w:val="20"/>
                <w:lang w:bidi="te-IN"/>
              </w:rPr>
              <w:t>HiveQl</w:t>
            </w:r>
            <w:proofErr w:type="spellEnd"/>
            <w:r w:rsidRPr="009234A0">
              <w:rPr>
                <w:rFonts w:ascii="Verdana" w:hAnsi="Verdana"/>
                <w:sz w:val="20"/>
                <w:szCs w:val="20"/>
                <w:lang w:bidi="te-IN"/>
              </w:rPr>
              <w:t>.</w:t>
            </w:r>
          </w:p>
          <w:p w14:paraId="19B91DA5" w14:textId="1642DAA8" w:rsidR="00575DF6" w:rsidRPr="00E112B8" w:rsidRDefault="00575DF6" w:rsidP="00E112B8">
            <w:pPr>
              <w:pStyle w:val="ListParagraph"/>
              <w:widowControl/>
              <w:numPr>
                <w:ilvl w:val="0"/>
                <w:numId w:val="419"/>
              </w:numPr>
              <w:suppressAutoHyphens w:val="0"/>
              <w:autoSpaceDE w:val="0"/>
              <w:autoSpaceDN w:val="0"/>
              <w:adjustRightInd w:val="0"/>
              <w:contextualSpacing/>
              <w:rPr>
                <w:rFonts w:ascii="Verdana" w:hAnsi="Verdana"/>
                <w:sz w:val="20"/>
                <w:szCs w:val="20"/>
                <w:lang w:bidi="te-IN"/>
              </w:rPr>
            </w:pPr>
            <w:r w:rsidRPr="009234A0">
              <w:rPr>
                <w:rFonts w:ascii="Verdana" w:hAnsi="Verdana"/>
                <w:sz w:val="20"/>
                <w:szCs w:val="20"/>
                <w:lang w:bidi="te-IN"/>
              </w:rPr>
              <w:t xml:space="preserve">To understand the importance of </w:t>
            </w:r>
            <w:proofErr w:type="gramStart"/>
            <w:r w:rsidR="001A237C">
              <w:rPr>
                <w:rFonts w:ascii="Verdana" w:hAnsi="Verdana"/>
                <w:sz w:val="20"/>
                <w:szCs w:val="20"/>
                <w:lang w:bidi="te-IN"/>
              </w:rPr>
              <w:t>B</w:t>
            </w:r>
            <w:r w:rsidR="001A237C" w:rsidRPr="009234A0">
              <w:rPr>
                <w:rFonts w:ascii="Verdana" w:hAnsi="Verdana"/>
                <w:sz w:val="20"/>
                <w:szCs w:val="20"/>
                <w:lang w:bidi="te-IN"/>
              </w:rPr>
              <w:t>ig</w:t>
            </w:r>
            <w:proofErr w:type="gramEnd"/>
            <w:r w:rsidRPr="009234A0">
              <w:rPr>
                <w:rFonts w:ascii="Verdana" w:hAnsi="Verdana"/>
                <w:sz w:val="20"/>
                <w:szCs w:val="20"/>
                <w:lang w:bidi="te-IN"/>
              </w:rPr>
              <w:t xml:space="preserve"> data in comparison with traditional databases.</w:t>
            </w:r>
          </w:p>
        </w:tc>
      </w:tr>
      <w:tr w:rsidR="00575DF6" w:rsidRPr="009234A0" w14:paraId="4CBC2303" w14:textId="77777777" w:rsidTr="000C7692">
        <w:trPr>
          <w:trHeight w:val="251"/>
        </w:trPr>
        <w:tc>
          <w:tcPr>
            <w:tcW w:w="10325" w:type="dxa"/>
            <w:gridSpan w:val="9"/>
            <w:tcBorders>
              <w:top w:val="single" w:sz="4" w:space="0" w:color="000000"/>
              <w:left w:val="single" w:sz="4" w:space="0" w:color="000000"/>
              <w:bottom w:val="single" w:sz="4" w:space="0" w:color="000000"/>
              <w:right w:val="single" w:sz="4" w:space="0" w:color="000000"/>
            </w:tcBorders>
          </w:tcPr>
          <w:p w14:paraId="0761C480" w14:textId="77777777" w:rsidR="00575DF6" w:rsidRPr="009234A0" w:rsidRDefault="00575DF6" w:rsidP="000C7692">
            <w:pPr>
              <w:pStyle w:val="TableParagraph"/>
              <w:spacing w:line="232" w:lineRule="exact"/>
              <w:rPr>
                <w:rFonts w:ascii="Verdana" w:hAnsi="Verdana"/>
                <w:b/>
                <w:sz w:val="20"/>
                <w:szCs w:val="20"/>
              </w:rPr>
            </w:pPr>
            <w:r w:rsidRPr="009234A0">
              <w:rPr>
                <w:rFonts w:ascii="Verdana" w:hAnsi="Verdana"/>
                <w:b/>
                <w:color w:val="FF6600"/>
                <w:sz w:val="20"/>
                <w:szCs w:val="20"/>
              </w:rPr>
              <w:t>Unit I – Introduction</w:t>
            </w:r>
          </w:p>
        </w:tc>
      </w:tr>
      <w:tr w:rsidR="00575DF6" w:rsidRPr="009234A0" w14:paraId="45FB1B72" w14:textId="77777777" w:rsidTr="000C7692">
        <w:trPr>
          <w:trHeight w:val="2784"/>
        </w:trPr>
        <w:tc>
          <w:tcPr>
            <w:tcW w:w="10325" w:type="dxa"/>
            <w:gridSpan w:val="9"/>
            <w:tcBorders>
              <w:top w:val="single" w:sz="4" w:space="0" w:color="000000"/>
              <w:left w:val="single" w:sz="4" w:space="0" w:color="000000"/>
              <w:bottom w:val="single" w:sz="4" w:space="0" w:color="000000"/>
              <w:right w:val="single" w:sz="4" w:space="0" w:color="000000"/>
            </w:tcBorders>
          </w:tcPr>
          <w:p w14:paraId="689812FD" w14:textId="77777777" w:rsidR="00575DF6" w:rsidRPr="009234A0" w:rsidRDefault="00575DF6" w:rsidP="00E112B8">
            <w:pPr>
              <w:adjustRightInd w:val="0"/>
              <w:ind w:left="90" w:right="61"/>
              <w:jc w:val="both"/>
              <w:rPr>
                <w:rFonts w:ascii="Verdana" w:hAnsi="Verdana"/>
                <w:sz w:val="20"/>
                <w:szCs w:val="20"/>
              </w:rPr>
            </w:pPr>
            <w:r w:rsidRPr="009234A0">
              <w:rPr>
                <w:rFonts w:ascii="Verdana" w:hAnsi="Verdana"/>
                <w:sz w:val="20"/>
                <w:szCs w:val="20"/>
              </w:rPr>
              <w:t>Introduction to Big Data, A brief history of Hadoop, Hadoop: Data storage and Analysis, Comparison with other systems. Grid computing, Distributed File systems leading to Hadoop file system.</w:t>
            </w:r>
          </w:p>
          <w:p w14:paraId="2D1D5924" w14:textId="6A9F2F04" w:rsidR="00575DF6" w:rsidRPr="009234A0" w:rsidRDefault="00575DF6" w:rsidP="00E112B8">
            <w:pPr>
              <w:adjustRightInd w:val="0"/>
              <w:ind w:left="90" w:right="61"/>
              <w:jc w:val="both"/>
              <w:rPr>
                <w:rFonts w:ascii="Verdana" w:hAnsi="Verdana"/>
                <w:sz w:val="20"/>
                <w:szCs w:val="20"/>
              </w:rPr>
            </w:pPr>
            <w:r w:rsidRPr="00465B9A">
              <w:rPr>
                <w:rFonts w:ascii="Verdana" w:hAnsi="Verdana"/>
                <w:bCs/>
                <w:sz w:val="20"/>
                <w:szCs w:val="20"/>
              </w:rPr>
              <w:t>Hadoop File System:</w:t>
            </w:r>
            <w:r w:rsidRPr="009234A0">
              <w:rPr>
                <w:rFonts w:ascii="Verdana" w:hAnsi="Verdana"/>
                <w:sz w:val="20"/>
                <w:szCs w:val="20"/>
              </w:rPr>
              <w:t xml:space="preserve"> Introduction, Hadoop Architecture, Internals of Hadoop File Systems. Apache Hadoop and the Hadoop Ecosystem. Linux refresher, VM Ware Installation of Hadoop.</w:t>
            </w:r>
          </w:p>
          <w:p w14:paraId="59F17CC3" w14:textId="77777777" w:rsidR="00575DF6" w:rsidRPr="009234A0" w:rsidRDefault="00575DF6" w:rsidP="000C7692">
            <w:pPr>
              <w:adjustRightInd w:val="0"/>
              <w:jc w:val="both"/>
              <w:rPr>
                <w:rFonts w:ascii="Verdana" w:hAnsi="Verdana"/>
                <w:sz w:val="20"/>
                <w:szCs w:val="20"/>
              </w:rPr>
            </w:pPr>
          </w:p>
          <w:p w14:paraId="204C3802" w14:textId="77777777" w:rsidR="00575DF6" w:rsidRPr="009234A0" w:rsidRDefault="00575DF6" w:rsidP="00E112B8">
            <w:pPr>
              <w:pStyle w:val="TableParagraph"/>
              <w:spacing w:line="250" w:lineRule="exact"/>
              <w:ind w:left="90"/>
              <w:jc w:val="both"/>
              <w:rPr>
                <w:rFonts w:ascii="Verdana" w:hAnsi="Verdana"/>
                <w:b/>
                <w:sz w:val="20"/>
                <w:szCs w:val="20"/>
              </w:rPr>
            </w:pPr>
            <w:r w:rsidRPr="009234A0">
              <w:rPr>
                <w:rFonts w:ascii="Verdana" w:hAnsi="Verdana"/>
                <w:b/>
                <w:sz w:val="20"/>
                <w:szCs w:val="20"/>
              </w:rPr>
              <w:t>Learning Outcomes:</w:t>
            </w:r>
          </w:p>
          <w:p w14:paraId="4708E889" w14:textId="2CE923A8" w:rsidR="00575DF6" w:rsidRPr="009234A0" w:rsidRDefault="00575DF6" w:rsidP="000C7692">
            <w:pPr>
              <w:pStyle w:val="TableParagraph"/>
              <w:spacing w:line="250" w:lineRule="exact"/>
              <w:jc w:val="both"/>
              <w:rPr>
                <w:rFonts w:ascii="Verdana" w:hAnsi="Verdana"/>
                <w:sz w:val="20"/>
                <w:szCs w:val="20"/>
              </w:rPr>
            </w:pPr>
            <w:r w:rsidRPr="009234A0">
              <w:rPr>
                <w:rFonts w:ascii="Verdana" w:hAnsi="Verdana"/>
                <w:sz w:val="20"/>
                <w:szCs w:val="20"/>
              </w:rPr>
              <w:t>At the end of this unit, the students will be able to</w:t>
            </w:r>
          </w:p>
          <w:p w14:paraId="3BCDA989" w14:textId="1BB15324" w:rsidR="00575DF6" w:rsidRPr="009234A0" w:rsidRDefault="00575DF6">
            <w:pPr>
              <w:pStyle w:val="TableParagraph"/>
              <w:numPr>
                <w:ilvl w:val="0"/>
                <w:numId w:val="351"/>
              </w:numPr>
              <w:spacing w:line="250" w:lineRule="exact"/>
              <w:jc w:val="both"/>
              <w:rPr>
                <w:rFonts w:ascii="Verdana" w:hAnsi="Verdana"/>
                <w:sz w:val="20"/>
                <w:szCs w:val="20"/>
              </w:rPr>
            </w:pPr>
            <w:r w:rsidRPr="009234A0">
              <w:rPr>
                <w:rFonts w:ascii="Verdana" w:hAnsi="Verdana"/>
                <w:sz w:val="20"/>
                <w:szCs w:val="20"/>
              </w:rPr>
              <w:t>Understand the fundamental concepts of big data</w:t>
            </w:r>
            <w:r w:rsidR="00E112B8">
              <w:rPr>
                <w:rFonts w:ascii="Verdana" w:hAnsi="Verdana"/>
                <w:sz w:val="20"/>
                <w:szCs w:val="20"/>
              </w:rPr>
              <w:t>.</w:t>
            </w:r>
          </w:p>
          <w:p w14:paraId="5BEDB779" w14:textId="7CCF4EB0" w:rsidR="00575DF6" w:rsidRPr="009234A0" w:rsidRDefault="00575DF6">
            <w:pPr>
              <w:pStyle w:val="TableParagraph"/>
              <w:numPr>
                <w:ilvl w:val="0"/>
                <w:numId w:val="351"/>
              </w:numPr>
              <w:spacing w:line="250" w:lineRule="exact"/>
              <w:jc w:val="both"/>
              <w:rPr>
                <w:rFonts w:ascii="Verdana" w:hAnsi="Verdana"/>
                <w:sz w:val="20"/>
                <w:szCs w:val="20"/>
              </w:rPr>
            </w:pPr>
            <w:r w:rsidRPr="009234A0">
              <w:rPr>
                <w:rFonts w:ascii="Verdana" w:hAnsi="Verdana"/>
                <w:sz w:val="20"/>
                <w:szCs w:val="20"/>
              </w:rPr>
              <w:t>Explore about Hadoop and its components</w:t>
            </w:r>
            <w:r w:rsidR="00E112B8">
              <w:rPr>
                <w:rFonts w:ascii="Verdana" w:hAnsi="Verdana"/>
                <w:sz w:val="20"/>
                <w:szCs w:val="20"/>
              </w:rPr>
              <w:t>.</w:t>
            </w:r>
          </w:p>
          <w:p w14:paraId="49A47A78" w14:textId="380AA222" w:rsidR="00575DF6" w:rsidRPr="009234A0" w:rsidRDefault="00B52E9D">
            <w:pPr>
              <w:pStyle w:val="TableParagraph"/>
              <w:numPr>
                <w:ilvl w:val="0"/>
                <w:numId w:val="351"/>
              </w:numPr>
              <w:spacing w:line="250" w:lineRule="exact"/>
              <w:ind w:left="360" w:firstLine="28"/>
              <w:jc w:val="both"/>
              <w:rPr>
                <w:rFonts w:ascii="Verdana" w:hAnsi="Verdana"/>
                <w:sz w:val="20"/>
                <w:szCs w:val="20"/>
              </w:rPr>
            </w:pPr>
            <w:r>
              <w:rPr>
                <w:rFonts w:ascii="Verdana" w:hAnsi="Verdana"/>
                <w:sz w:val="20"/>
                <w:szCs w:val="20"/>
              </w:rPr>
              <w:t xml:space="preserve"> </w:t>
            </w:r>
            <w:r w:rsidR="00575DF6" w:rsidRPr="009234A0">
              <w:rPr>
                <w:rFonts w:ascii="Verdana" w:hAnsi="Verdana"/>
                <w:sz w:val="20"/>
                <w:szCs w:val="20"/>
              </w:rPr>
              <w:t>Demonstrate the installation of VM Ware</w:t>
            </w:r>
            <w:r w:rsidR="00E112B8">
              <w:rPr>
                <w:rFonts w:ascii="Verdana" w:hAnsi="Verdana"/>
                <w:sz w:val="20"/>
                <w:szCs w:val="20"/>
              </w:rPr>
              <w:t>.</w:t>
            </w:r>
          </w:p>
        </w:tc>
      </w:tr>
      <w:tr w:rsidR="00575DF6" w:rsidRPr="009234A0" w14:paraId="5EF24785" w14:textId="77777777" w:rsidTr="000C7692">
        <w:trPr>
          <w:trHeight w:val="258"/>
        </w:trPr>
        <w:tc>
          <w:tcPr>
            <w:tcW w:w="10325" w:type="dxa"/>
            <w:gridSpan w:val="9"/>
            <w:tcBorders>
              <w:top w:val="single" w:sz="4" w:space="0" w:color="000000"/>
              <w:left w:val="single" w:sz="4" w:space="0" w:color="000000"/>
              <w:bottom w:val="single" w:sz="4" w:space="0" w:color="000000"/>
              <w:right w:val="single" w:sz="4" w:space="0" w:color="000000"/>
            </w:tcBorders>
          </w:tcPr>
          <w:p w14:paraId="4D58B3B0" w14:textId="77777777" w:rsidR="00575DF6" w:rsidRPr="009234A0" w:rsidRDefault="00575DF6" w:rsidP="000C7692">
            <w:pPr>
              <w:pStyle w:val="TableParagraph"/>
              <w:spacing w:before="1" w:line="238" w:lineRule="exact"/>
              <w:rPr>
                <w:rFonts w:ascii="Verdana" w:hAnsi="Verdana"/>
                <w:b/>
                <w:sz w:val="20"/>
                <w:szCs w:val="20"/>
              </w:rPr>
            </w:pPr>
            <w:r w:rsidRPr="009234A0">
              <w:rPr>
                <w:rFonts w:ascii="Verdana" w:hAnsi="Verdana"/>
                <w:b/>
                <w:color w:val="FF6600"/>
                <w:sz w:val="20"/>
                <w:szCs w:val="20"/>
              </w:rPr>
              <w:t>Unit II –Hadoop File System</w:t>
            </w:r>
          </w:p>
        </w:tc>
      </w:tr>
      <w:tr w:rsidR="00575DF6" w:rsidRPr="009234A0" w14:paraId="39E53362" w14:textId="77777777" w:rsidTr="000C7692">
        <w:trPr>
          <w:trHeight w:val="2177"/>
        </w:trPr>
        <w:tc>
          <w:tcPr>
            <w:tcW w:w="10325" w:type="dxa"/>
            <w:gridSpan w:val="9"/>
            <w:tcBorders>
              <w:top w:val="single" w:sz="4" w:space="0" w:color="000000"/>
              <w:left w:val="single" w:sz="4" w:space="0" w:color="000000"/>
              <w:bottom w:val="single" w:sz="4" w:space="0" w:color="000000"/>
              <w:right w:val="single" w:sz="4" w:space="0" w:color="000000"/>
            </w:tcBorders>
          </w:tcPr>
          <w:p w14:paraId="0FAE9854" w14:textId="77777777" w:rsidR="00575DF6" w:rsidRPr="009234A0" w:rsidRDefault="00575DF6" w:rsidP="00E112B8">
            <w:pPr>
              <w:adjustRightInd w:val="0"/>
              <w:ind w:left="90" w:right="151"/>
              <w:jc w:val="both"/>
              <w:rPr>
                <w:rFonts w:ascii="Verdana" w:hAnsi="Verdana"/>
                <w:sz w:val="20"/>
                <w:szCs w:val="20"/>
              </w:rPr>
            </w:pPr>
            <w:r w:rsidRPr="009234A0">
              <w:rPr>
                <w:rFonts w:ascii="Verdana" w:hAnsi="Verdana"/>
                <w:sz w:val="20"/>
                <w:szCs w:val="20"/>
              </w:rPr>
              <w:t>The Design of HDFS, HDFS Concepts, Command line interface to HDFS, Hadoop file systems. Interfaces, Java interface to Hadoop. Anatomy of a file read. Anatomy of a file writes. Replica placement and coherency Model. Parallel Copying with distribution, Keeping of HDFS Cluster balanced.</w:t>
            </w:r>
          </w:p>
          <w:p w14:paraId="38168E48" w14:textId="77777777" w:rsidR="00575DF6" w:rsidRPr="009234A0" w:rsidRDefault="00575DF6" w:rsidP="000C7692">
            <w:pPr>
              <w:pStyle w:val="TableParagraph"/>
              <w:spacing w:line="250" w:lineRule="exact"/>
              <w:jc w:val="both"/>
              <w:rPr>
                <w:rFonts w:ascii="Verdana" w:hAnsi="Verdana"/>
                <w:b/>
                <w:sz w:val="20"/>
                <w:szCs w:val="20"/>
              </w:rPr>
            </w:pPr>
          </w:p>
          <w:p w14:paraId="594677C5" w14:textId="7F6DAEEF" w:rsidR="00745ED8" w:rsidRPr="009234A0" w:rsidRDefault="00575DF6" w:rsidP="000C7692">
            <w:pPr>
              <w:pStyle w:val="TableParagraph"/>
              <w:spacing w:line="250" w:lineRule="exact"/>
              <w:jc w:val="both"/>
              <w:rPr>
                <w:rFonts w:ascii="Verdana" w:hAnsi="Verdana"/>
                <w:b/>
                <w:sz w:val="20"/>
                <w:szCs w:val="20"/>
              </w:rPr>
            </w:pPr>
            <w:r w:rsidRPr="009234A0">
              <w:rPr>
                <w:rFonts w:ascii="Verdana" w:hAnsi="Verdana"/>
                <w:b/>
                <w:sz w:val="20"/>
                <w:szCs w:val="20"/>
              </w:rPr>
              <w:t>Learning Outcomes:</w:t>
            </w:r>
            <w:r w:rsidR="00745ED8" w:rsidRPr="009234A0">
              <w:rPr>
                <w:rFonts w:ascii="Verdana" w:hAnsi="Verdana"/>
                <w:b/>
                <w:sz w:val="20"/>
                <w:szCs w:val="20"/>
              </w:rPr>
              <w:t xml:space="preserve"> </w:t>
            </w:r>
          </w:p>
          <w:p w14:paraId="1516F960" w14:textId="2DDCF605" w:rsidR="00575DF6" w:rsidRPr="009234A0" w:rsidRDefault="00575DF6" w:rsidP="00745ED8">
            <w:pPr>
              <w:pStyle w:val="TableParagraph"/>
              <w:spacing w:line="250" w:lineRule="exact"/>
              <w:jc w:val="both"/>
              <w:rPr>
                <w:rFonts w:ascii="Verdana" w:hAnsi="Verdana"/>
                <w:sz w:val="20"/>
                <w:szCs w:val="20"/>
              </w:rPr>
            </w:pPr>
            <w:r w:rsidRPr="009234A0">
              <w:rPr>
                <w:rFonts w:ascii="Verdana" w:hAnsi="Verdana"/>
                <w:sz w:val="20"/>
                <w:szCs w:val="20"/>
              </w:rPr>
              <w:t>At the end of this unit, the students will be able to</w:t>
            </w:r>
          </w:p>
          <w:p w14:paraId="2D6996D1" w14:textId="55036AA3" w:rsidR="00575DF6" w:rsidRPr="009234A0" w:rsidRDefault="00575DF6">
            <w:pPr>
              <w:pStyle w:val="TableParagraph"/>
              <w:numPr>
                <w:ilvl w:val="0"/>
                <w:numId w:val="352"/>
              </w:numPr>
              <w:spacing w:line="250" w:lineRule="exact"/>
              <w:jc w:val="both"/>
              <w:rPr>
                <w:rFonts w:ascii="Verdana" w:hAnsi="Verdana"/>
                <w:sz w:val="20"/>
                <w:szCs w:val="20"/>
              </w:rPr>
            </w:pPr>
            <w:r w:rsidRPr="009234A0">
              <w:rPr>
                <w:rFonts w:ascii="Verdana" w:hAnsi="Verdana"/>
                <w:sz w:val="20"/>
                <w:szCs w:val="20"/>
              </w:rPr>
              <w:t>Know about architecture and commands in HDFS</w:t>
            </w:r>
            <w:r w:rsidR="00E112B8">
              <w:rPr>
                <w:rFonts w:ascii="Verdana" w:hAnsi="Verdana"/>
                <w:sz w:val="20"/>
                <w:szCs w:val="20"/>
              </w:rPr>
              <w:t>.</w:t>
            </w:r>
          </w:p>
          <w:p w14:paraId="46CB9995" w14:textId="2E5E3217" w:rsidR="00575DF6" w:rsidRPr="009234A0" w:rsidRDefault="00575DF6">
            <w:pPr>
              <w:pStyle w:val="TableParagraph"/>
              <w:numPr>
                <w:ilvl w:val="0"/>
                <w:numId w:val="352"/>
              </w:numPr>
              <w:spacing w:line="250" w:lineRule="exact"/>
              <w:jc w:val="both"/>
              <w:rPr>
                <w:rFonts w:ascii="Verdana" w:hAnsi="Verdana"/>
                <w:sz w:val="20"/>
                <w:szCs w:val="20"/>
              </w:rPr>
            </w:pPr>
            <w:r w:rsidRPr="009234A0">
              <w:rPr>
                <w:rFonts w:ascii="Verdana" w:hAnsi="Verdana"/>
                <w:sz w:val="20"/>
                <w:szCs w:val="20"/>
              </w:rPr>
              <w:t>Explore HDFS as balanced cluster</w:t>
            </w:r>
            <w:r w:rsidR="00E112B8">
              <w:rPr>
                <w:rFonts w:ascii="Verdana" w:hAnsi="Verdana"/>
                <w:sz w:val="20"/>
                <w:szCs w:val="20"/>
              </w:rPr>
              <w:t>.</w:t>
            </w:r>
          </w:p>
          <w:p w14:paraId="0BCFB1D0" w14:textId="6EB4731F" w:rsidR="00575DF6" w:rsidRPr="009234A0" w:rsidRDefault="00575DF6">
            <w:pPr>
              <w:pStyle w:val="TableParagraph"/>
              <w:numPr>
                <w:ilvl w:val="0"/>
                <w:numId w:val="352"/>
              </w:numPr>
              <w:spacing w:line="250" w:lineRule="exact"/>
              <w:jc w:val="both"/>
              <w:rPr>
                <w:rFonts w:ascii="Verdana" w:hAnsi="Verdana"/>
                <w:sz w:val="20"/>
                <w:szCs w:val="20"/>
              </w:rPr>
            </w:pPr>
            <w:r w:rsidRPr="009234A0">
              <w:rPr>
                <w:rFonts w:ascii="Verdana" w:hAnsi="Verdana"/>
                <w:sz w:val="20"/>
                <w:szCs w:val="20"/>
              </w:rPr>
              <w:t>Understand about Java interface to Hadoop</w:t>
            </w:r>
            <w:r w:rsidR="00E112B8">
              <w:rPr>
                <w:rFonts w:ascii="Verdana" w:hAnsi="Verdana"/>
                <w:sz w:val="20"/>
                <w:szCs w:val="20"/>
              </w:rPr>
              <w:t>.</w:t>
            </w:r>
          </w:p>
        </w:tc>
      </w:tr>
      <w:tr w:rsidR="00575DF6" w:rsidRPr="009234A0" w14:paraId="40B20C03" w14:textId="77777777" w:rsidTr="000C7692">
        <w:trPr>
          <w:trHeight w:val="258"/>
        </w:trPr>
        <w:tc>
          <w:tcPr>
            <w:tcW w:w="10325" w:type="dxa"/>
            <w:gridSpan w:val="9"/>
            <w:tcBorders>
              <w:top w:val="single" w:sz="4" w:space="0" w:color="000000"/>
              <w:left w:val="single" w:sz="4" w:space="0" w:color="000000"/>
              <w:bottom w:val="single" w:sz="4" w:space="0" w:color="000000"/>
              <w:right w:val="single" w:sz="4" w:space="0" w:color="000000"/>
            </w:tcBorders>
          </w:tcPr>
          <w:p w14:paraId="28F100A2" w14:textId="77777777" w:rsidR="00575DF6" w:rsidRPr="009234A0" w:rsidRDefault="00575DF6" w:rsidP="00745ED8">
            <w:pPr>
              <w:pStyle w:val="TableParagraph"/>
              <w:spacing w:before="3" w:line="236" w:lineRule="exact"/>
              <w:rPr>
                <w:rFonts w:ascii="Verdana" w:hAnsi="Verdana"/>
                <w:b/>
                <w:sz w:val="20"/>
                <w:szCs w:val="20"/>
              </w:rPr>
            </w:pPr>
            <w:r w:rsidRPr="009234A0">
              <w:rPr>
                <w:rFonts w:ascii="Verdana" w:hAnsi="Verdana"/>
                <w:b/>
                <w:color w:val="FF6600"/>
                <w:sz w:val="20"/>
                <w:szCs w:val="20"/>
              </w:rPr>
              <w:t>Unit III –MapReduce</w:t>
            </w:r>
          </w:p>
        </w:tc>
      </w:tr>
      <w:tr w:rsidR="00575DF6" w:rsidRPr="009234A0" w14:paraId="3ED11776" w14:textId="77777777" w:rsidTr="000C7692">
        <w:trPr>
          <w:trHeight w:val="1340"/>
        </w:trPr>
        <w:tc>
          <w:tcPr>
            <w:tcW w:w="10325" w:type="dxa"/>
            <w:gridSpan w:val="9"/>
            <w:tcBorders>
              <w:top w:val="single" w:sz="4" w:space="0" w:color="000000"/>
              <w:left w:val="single" w:sz="4" w:space="0" w:color="000000"/>
              <w:bottom w:val="single" w:sz="4" w:space="0" w:color="000000"/>
              <w:right w:val="single" w:sz="4" w:space="0" w:color="000000"/>
            </w:tcBorders>
          </w:tcPr>
          <w:p w14:paraId="09839BAC" w14:textId="2BC3442B" w:rsidR="00575DF6" w:rsidRPr="009234A0" w:rsidRDefault="00575DF6" w:rsidP="00E112B8">
            <w:pPr>
              <w:adjustRightInd w:val="0"/>
              <w:ind w:left="90" w:right="151"/>
              <w:jc w:val="both"/>
              <w:rPr>
                <w:rFonts w:ascii="Verdana" w:hAnsi="Verdana"/>
                <w:sz w:val="20"/>
                <w:szCs w:val="20"/>
              </w:rPr>
            </w:pPr>
            <w:r w:rsidRPr="009234A0">
              <w:rPr>
                <w:rFonts w:ascii="Verdana" w:hAnsi="Verdana"/>
                <w:sz w:val="20"/>
                <w:szCs w:val="20"/>
              </w:rPr>
              <w:t xml:space="preserve">Introduction: Analyzing Data with </w:t>
            </w:r>
            <w:proofErr w:type="spellStart"/>
            <w:r w:rsidRPr="009234A0">
              <w:rPr>
                <w:rFonts w:ascii="Verdana" w:hAnsi="Verdana"/>
                <w:sz w:val="20"/>
                <w:szCs w:val="20"/>
              </w:rPr>
              <w:t>unix</w:t>
            </w:r>
            <w:proofErr w:type="spellEnd"/>
            <w:r w:rsidRPr="009234A0">
              <w:rPr>
                <w:rFonts w:ascii="Verdana" w:hAnsi="Verdana"/>
                <w:sz w:val="20"/>
                <w:szCs w:val="20"/>
              </w:rPr>
              <w:t xml:space="preserve"> tools</w:t>
            </w:r>
            <w:r w:rsidR="00E112B8">
              <w:rPr>
                <w:rFonts w:ascii="Verdana" w:hAnsi="Verdana"/>
                <w:sz w:val="20"/>
                <w:szCs w:val="20"/>
              </w:rPr>
              <w:t xml:space="preserve">, </w:t>
            </w:r>
            <w:r w:rsidR="00E112B8" w:rsidRPr="009234A0">
              <w:rPr>
                <w:rFonts w:ascii="Verdana" w:hAnsi="Verdana"/>
                <w:sz w:val="20"/>
                <w:szCs w:val="20"/>
              </w:rPr>
              <w:t>analyzing</w:t>
            </w:r>
            <w:r w:rsidRPr="009234A0">
              <w:rPr>
                <w:rFonts w:ascii="Verdana" w:hAnsi="Verdana"/>
                <w:sz w:val="20"/>
                <w:szCs w:val="20"/>
              </w:rPr>
              <w:t xml:space="preserve"> data with Hadoop</w:t>
            </w:r>
            <w:r w:rsidR="00E112B8">
              <w:rPr>
                <w:rFonts w:ascii="Verdana" w:hAnsi="Verdana"/>
                <w:sz w:val="20"/>
                <w:szCs w:val="20"/>
              </w:rPr>
              <w:t>,</w:t>
            </w:r>
            <w:r w:rsidRPr="009234A0">
              <w:rPr>
                <w:rFonts w:ascii="Verdana" w:hAnsi="Verdana"/>
                <w:sz w:val="20"/>
                <w:szCs w:val="20"/>
              </w:rPr>
              <w:t xml:space="preserve"> Java MapReduce classes</w:t>
            </w:r>
            <w:r w:rsidR="00745ED8" w:rsidRPr="009234A0">
              <w:rPr>
                <w:rFonts w:ascii="Verdana" w:hAnsi="Verdana"/>
                <w:sz w:val="20"/>
                <w:szCs w:val="20"/>
              </w:rPr>
              <w:t xml:space="preserve"> </w:t>
            </w:r>
            <w:r w:rsidRPr="009234A0">
              <w:rPr>
                <w:rFonts w:ascii="Verdana" w:hAnsi="Verdana"/>
                <w:sz w:val="20"/>
                <w:szCs w:val="20"/>
              </w:rPr>
              <w:t>(new API) Data flow, Combiner functions, Running a distributed MapReduce job</w:t>
            </w:r>
            <w:r w:rsidR="00E112B8">
              <w:rPr>
                <w:rFonts w:ascii="Verdana" w:hAnsi="Verdana"/>
                <w:sz w:val="20"/>
                <w:szCs w:val="20"/>
              </w:rPr>
              <w:t>,</w:t>
            </w:r>
            <w:r w:rsidRPr="009234A0">
              <w:rPr>
                <w:rFonts w:ascii="Verdana" w:hAnsi="Verdana"/>
                <w:sz w:val="20"/>
                <w:szCs w:val="20"/>
              </w:rPr>
              <w:t xml:space="preserve"> Job Configuration API.</w:t>
            </w:r>
            <w:r w:rsidR="00E112B8">
              <w:rPr>
                <w:rFonts w:ascii="Verdana" w:hAnsi="Verdana"/>
                <w:sz w:val="20"/>
                <w:szCs w:val="20"/>
              </w:rPr>
              <w:t xml:space="preserve"> </w:t>
            </w:r>
            <w:r w:rsidRPr="009234A0">
              <w:rPr>
                <w:rFonts w:ascii="Verdana" w:hAnsi="Verdana"/>
                <w:sz w:val="20"/>
                <w:szCs w:val="20"/>
              </w:rPr>
              <w:t>Setting up the development environment</w:t>
            </w:r>
            <w:r w:rsidR="00E112B8">
              <w:rPr>
                <w:rFonts w:ascii="Verdana" w:hAnsi="Verdana"/>
                <w:sz w:val="20"/>
                <w:szCs w:val="20"/>
              </w:rPr>
              <w:t xml:space="preserve">, </w:t>
            </w:r>
            <w:r w:rsidRPr="009234A0">
              <w:rPr>
                <w:rFonts w:ascii="Verdana" w:hAnsi="Verdana"/>
                <w:sz w:val="20"/>
                <w:szCs w:val="20"/>
              </w:rPr>
              <w:t>Managing configuration</w:t>
            </w:r>
            <w:r w:rsidR="00E112B8">
              <w:rPr>
                <w:rFonts w:ascii="Verdana" w:hAnsi="Verdana"/>
                <w:sz w:val="20"/>
                <w:szCs w:val="20"/>
              </w:rPr>
              <w:t xml:space="preserve">, </w:t>
            </w:r>
            <w:r w:rsidRPr="009234A0">
              <w:rPr>
                <w:rFonts w:ascii="Verdana" w:hAnsi="Verdana"/>
                <w:sz w:val="20"/>
                <w:szCs w:val="20"/>
              </w:rPr>
              <w:t>Writing a unit test with MR</w:t>
            </w:r>
            <w:r w:rsidR="00465B9A">
              <w:rPr>
                <w:rFonts w:ascii="Verdana" w:hAnsi="Verdana"/>
                <w:sz w:val="20"/>
                <w:szCs w:val="20"/>
              </w:rPr>
              <w:t xml:space="preserve"> </w:t>
            </w:r>
            <w:r w:rsidRPr="009234A0">
              <w:rPr>
                <w:rFonts w:ascii="Verdana" w:hAnsi="Verdana"/>
                <w:sz w:val="20"/>
                <w:szCs w:val="20"/>
              </w:rPr>
              <w:t>Unit</w:t>
            </w:r>
            <w:r w:rsidR="00E112B8">
              <w:rPr>
                <w:rFonts w:ascii="Verdana" w:hAnsi="Verdana"/>
                <w:sz w:val="20"/>
                <w:szCs w:val="20"/>
              </w:rPr>
              <w:t>,</w:t>
            </w:r>
            <w:r w:rsidRPr="009234A0">
              <w:rPr>
                <w:rFonts w:ascii="Verdana" w:hAnsi="Verdana"/>
                <w:sz w:val="20"/>
                <w:szCs w:val="20"/>
              </w:rPr>
              <w:t xml:space="preserve"> Running a job in local job runner</w:t>
            </w:r>
            <w:r w:rsidR="00E112B8">
              <w:rPr>
                <w:rFonts w:ascii="Verdana" w:hAnsi="Verdana"/>
                <w:sz w:val="20"/>
                <w:szCs w:val="20"/>
              </w:rPr>
              <w:t>,</w:t>
            </w:r>
            <w:r w:rsidRPr="009234A0">
              <w:rPr>
                <w:rFonts w:ascii="Verdana" w:hAnsi="Verdana"/>
                <w:sz w:val="20"/>
                <w:szCs w:val="20"/>
              </w:rPr>
              <w:t xml:space="preserve"> Running on a cluster</w:t>
            </w:r>
            <w:r w:rsidR="00E112B8">
              <w:rPr>
                <w:rFonts w:ascii="Verdana" w:hAnsi="Verdana"/>
                <w:sz w:val="20"/>
                <w:szCs w:val="20"/>
              </w:rPr>
              <w:t>,</w:t>
            </w:r>
            <w:r w:rsidRPr="009234A0">
              <w:rPr>
                <w:rFonts w:ascii="Verdana" w:hAnsi="Verdana"/>
                <w:sz w:val="20"/>
                <w:szCs w:val="20"/>
              </w:rPr>
              <w:t xml:space="preserve"> Launching a job</w:t>
            </w:r>
            <w:r w:rsidR="00E112B8">
              <w:rPr>
                <w:rFonts w:ascii="Verdana" w:hAnsi="Verdana"/>
                <w:sz w:val="20"/>
                <w:szCs w:val="20"/>
              </w:rPr>
              <w:t>,</w:t>
            </w:r>
            <w:r w:rsidRPr="009234A0">
              <w:rPr>
                <w:rFonts w:ascii="Verdana" w:hAnsi="Verdana"/>
                <w:sz w:val="20"/>
                <w:szCs w:val="20"/>
              </w:rPr>
              <w:t xml:space="preserve"> The MapReduce</w:t>
            </w:r>
            <w:r w:rsidR="00465B9A">
              <w:rPr>
                <w:rFonts w:ascii="Verdana" w:hAnsi="Verdana"/>
                <w:sz w:val="20"/>
                <w:szCs w:val="20"/>
              </w:rPr>
              <w:t xml:space="preserve"> </w:t>
            </w:r>
            <w:r w:rsidRPr="009234A0">
              <w:rPr>
                <w:rFonts w:ascii="Verdana" w:hAnsi="Verdana"/>
                <w:sz w:val="20"/>
                <w:szCs w:val="20"/>
              </w:rPr>
              <w:t>Web</w:t>
            </w:r>
            <w:r w:rsidR="00465B9A">
              <w:rPr>
                <w:rFonts w:ascii="Verdana" w:hAnsi="Verdana"/>
                <w:sz w:val="20"/>
                <w:szCs w:val="20"/>
              </w:rPr>
              <w:t xml:space="preserve"> </w:t>
            </w:r>
            <w:r w:rsidRPr="009234A0">
              <w:rPr>
                <w:rFonts w:ascii="Verdana" w:hAnsi="Verdana"/>
                <w:sz w:val="20"/>
                <w:szCs w:val="20"/>
              </w:rPr>
              <w:t>UI.</w:t>
            </w:r>
          </w:p>
          <w:p w14:paraId="72CEAF17" w14:textId="77777777" w:rsidR="00575DF6" w:rsidRPr="009234A0" w:rsidRDefault="00575DF6" w:rsidP="00E112B8">
            <w:pPr>
              <w:pStyle w:val="TableParagraph"/>
              <w:spacing w:line="250" w:lineRule="exact"/>
              <w:ind w:left="90" w:right="151"/>
              <w:jc w:val="both"/>
              <w:rPr>
                <w:rFonts w:ascii="Verdana" w:hAnsi="Verdana"/>
                <w:b/>
                <w:sz w:val="20"/>
                <w:szCs w:val="20"/>
              </w:rPr>
            </w:pPr>
          </w:p>
          <w:p w14:paraId="615FC36D" w14:textId="77777777" w:rsidR="00745ED8" w:rsidRPr="009234A0" w:rsidRDefault="00575DF6" w:rsidP="00745ED8">
            <w:pPr>
              <w:pStyle w:val="TableParagraph"/>
              <w:spacing w:line="250" w:lineRule="exact"/>
              <w:jc w:val="both"/>
              <w:rPr>
                <w:rFonts w:ascii="Verdana" w:hAnsi="Verdana"/>
                <w:b/>
                <w:sz w:val="20"/>
                <w:szCs w:val="20"/>
              </w:rPr>
            </w:pPr>
            <w:r w:rsidRPr="009234A0">
              <w:rPr>
                <w:rFonts w:ascii="Verdana" w:hAnsi="Verdana"/>
                <w:b/>
                <w:sz w:val="20"/>
                <w:szCs w:val="20"/>
              </w:rPr>
              <w:t>Learning Outcomes:</w:t>
            </w:r>
          </w:p>
          <w:p w14:paraId="2D5412C4" w14:textId="31D92383" w:rsidR="00575DF6" w:rsidRPr="009234A0" w:rsidRDefault="00575DF6" w:rsidP="00745ED8">
            <w:pPr>
              <w:pStyle w:val="TableParagraph"/>
              <w:spacing w:line="250" w:lineRule="exact"/>
              <w:jc w:val="both"/>
              <w:rPr>
                <w:rFonts w:ascii="Verdana" w:hAnsi="Verdana"/>
                <w:sz w:val="20"/>
                <w:szCs w:val="20"/>
              </w:rPr>
            </w:pPr>
            <w:r w:rsidRPr="009234A0">
              <w:rPr>
                <w:rFonts w:ascii="Verdana" w:hAnsi="Verdana"/>
                <w:sz w:val="20"/>
                <w:szCs w:val="20"/>
              </w:rPr>
              <w:t>At the end of this unit, the students will be able to</w:t>
            </w:r>
          </w:p>
          <w:p w14:paraId="0D60BED9" w14:textId="05188D4F" w:rsidR="00575DF6" w:rsidRPr="009234A0" w:rsidRDefault="00575DF6">
            <w:pPr>
              <w:pStyle w:val="TableParagraph"/>
              <w:numPr>
                <w:ilvl w:val="0"/>
                <w:numId w:val="353"/>
              </w:numPr>
              <w:spacing w:line="250" w:lineRule="exact"/>
              <w:jc w:val="both"/>
              <w:rPr>
                <w:rFonts w:ascii="Verdana" w:hAnsi="Verdana"/>
                <w:sz w:val="20"/>
                <w:szCs w:val="20"/>
              </w:rPr>
            </w:pPr>
            <w:r w:rsidRPr="009234A0">
              <w:rPr>
                <w:rFonts w:ascii="Verdana" w:hAnsi="Verdana"/>
                <w:sz w:val="20"/>
                <w:szCs w:val="20"/>
              </w:rPr>
              <w:t>Analyze the data Hadoop</w:t>
            </w:r>
            <w:r w:rsidR="00E112B8">
              <w:rPr>
                <w:rFonts w:ascii="Verdana" w:hAnsi="Verdana"/>
                <w:sz w:val="20"/>
                <w:szCs w:val="20"/>
              </w:rPr>
              <w:t>.</w:t>
            </w:r>
          </w:p>
          <w:p w14:paraId="538655E9" w14:textId="19F1B949" w:rsidR="00575DF6" w:rsidRPr="009234A0" w:rsidRDefault="00575DF6">
            <w:pPr>
              <w:pStyle w:val="TableParagraph"/>
              <w:numPr>
                <w:ilvl w:val="0"/>
                <w:numId w:val="353"/>
              </w:numPr>
              <w:spacing w:line="250" w:lineRule="exact"/>
              <w:jc w:val="both"/>
              <w:rPr>
                <w:rFonts w:ascii="Verdana" w:hAnsi="Verdana"/>
                <w:sz w:val="20"/>
                <w:szCs w:val="20"/>
              </w:rPr>
            </w:pPr>
            <w:r w:rsidRPr="009234A0">
              <w:rPr>
                <w:rFonts w:ascii="Verdana" w:hAnsi="Verdana"/>
                <w:sz w:val="20"/>
                <w:szCs w:val="20"/>
              </w:rPr>
              <w:t>Explore the importance of MapReduce</w:t>
            </w:r>
            <w:r w:rsidR="00E112B8">
              <w:rPr>
                <w:rFonts w:ascii="Verdana" w:hAnsi="Verdana"/>
                <w:sz w:val="20"/>
                <w:szCs w:val="20"/>
              </w:rPr>
              <w:t>.</w:t>
            </w:r>
          </w:p>
          <w:p w14:paraId="639AA5A2" w14:textId="695DF817" w:rsidR="00575DF6" w:rsidRPr="009234A0" w:rsidRDefault="00575DF6">
            <w:pPr>
              <w:pStyle w:val="TableParagraph"/>
              <w:numPr>
                <w:ilvl w:val="0"/>
                <w:numId w:val="353"/>
              </w:numPr>
              <w:spacing w:before="2" w:line="250" w:lineRule="exact"/>
              <w:jc w:val="both"/>
              <w:rPr>
                <w:rFonts w:ascii="Verdana" w:hAnsi="Verdana"/>
                <w:sz w:val="20"/>
                <w:szCs w:val="20"/>
              </w:rPr>
            </w:pPr>
            <w:r w:rsidRPr="009234A0">
              <w:rPr>
                <w:rFonts w:ascii="Verdana" w:hAnsi="Verdana"/>
                <w:sz w:val="20"/>
                <w:szCs w:val="20"/>
              </w:rPr>
              <w:t>Implement unit test with MapReduce unit</w:t>
            </w:r>
            <w:r w:rsidR="00E112B8">
              <w:rPr>
                <w:rFonts w:ascii="Verdana" w:hAnsi="Verdana"/>
                <w:sz w:val="20"/>
                <w:szCs w:val="20"/>
              </w:rPr>
              <w:t>.</w:t>
            </w:r>
          </w:p>
        </w:tc>
      </w:tr>
      <w:tr w:rsidR="00575DF6" w:rsidRPr="009234A0" w14:paraId="5547F76D" w14:textId="77777777" w:rsidTr="000C7692">
        <w:trPr>
          <w:trHeight w:val="259"/>
        </w:trPr>
        <w:tc>
          <w:tcPr>
            <w:tcW w:w="10325" w:type="dxa"/>
            <w:gridSpan w:val="9"/>
            <w:tcBorders>
              <w:top w:val="single" w:sz="4" w:space="0" w:color="000000"/>
              <w:left w:val="single" w:sz="4" w:space="0" w:color="000000"/>
              <w:bottom w:val="single" w:sz="4" w:space="0" w:color="000000"/>
              <w:right w:val="single" w:sz="4" w:space="0" w:color="000000"/>
            </w:tcBorders>
          </w:tcPr>
          <w:p w14:paraId="767DDB03" w14:textId="77777777" w:rsidR="00575DF6" w:rsidRPr="009234A0" w:rsidRDefault="00575DF6" w:rsidP="00745ED8">
            <w:pPr>
              <w:pStyle w:val="TableParagraph"/>
              <w:spacing w:before="6" w:line="233" w:lineRule="exact"/>
              <w:rPr>
                <w:rFonts w:ascii="Verdana" w:hAnsi="Verdana"/>
                <w:b/>
                <w:sz w:val="20"/>
                <w:szCs w:val="20"/>
              </w:rPr>
            </w:pPr>
            <w:r w:rsidRPr="009234A0">
              <w:rPr>
                <w:rFonts w:ascii="Verdana" w:hAnsi="Verdana"/>
                <w:b/>
                <w:color w:val="FF6600"/>
                <w:sz w:val="20"/>
                <w:szCs w:val="20"/>
              </w:rPr>
              <w:t>Unit IV - Classic MapReduce</w:t>
            </w:r>
          </w:p>
        </w:tc>
      </w:tr>
      <w:tr w:rsidR="00575DF6" w:rsidRPr="009234A0" w14:paraId="7CA44628" w14:textId="77777777" w:rsidTr="00E112B8">
        <w:trPr>
          <w:trHeight w:val="2717"/>
        </w:trPr>
        <w:tc>
          <w:tcPr>
            <w:tcW w:w="10325" w:type="dxa"/>
            <w:gridSpan w:val="9"/>
            <w:tcBorders>
              <w:top w:val="single" w:sz="4" w:space="0" w:color="000000"/>
              <w:left w:val="single" w:sz="4" w:space="0" w:color="000000"/>
              <w:bottom w:val="single" w:sz="4" w:space="0" w:color="000000"/>
              <w:right w:val="single" w:sz="4" w:space="0" w:color="000000"/>
            </w:tcBorders>
          </w:tcPr>
          <w:p w14:paraId="511B34D3" w14:textId="77777777" w:rsidR="00E112B8" w:rsidRDefault="00575DF6" w:rsidP="00E112B8">
            <w:pPr>
              <w:ind w:left="90" w:right="151"/>
              <w:jc w:val="both"/>
              <w:rPr>
                <w:rFonts w:ascii="Verdana" w:hAnsi="Verdana"/>
                <w:sz w:val="20"/>
                <w:szCs w:val="20"/>
              </w:rPr>
            </w:pPr>
            <w:r w:rsidRPr="009234A0">
              <w:rPr>
                <w:rFonts w:ascii="Verdana" w:hAnsi="Verdana"/>
                <w:sz w:val="20"/>
                <w:szCs w:val="20"/>
              </w:rPr>
              <w:lastRenderedPageBreak/>
              <w:t>Classic MapReduce</w:t>
            </w:r>
            <w:r w:rsidR="00E112B8">
              <w:rPr>
                <w:rFonts w:ascii="Verdana" w:hAnsi="Verdana"/>
                <w:sz w:val="20"/>
                <w:szCs w:val="20"/>
              </w:rPr>
              <w:t>,</w:t>
            </w:r>
            <w:r w:rsidRPr="009234A0">
              <w:rPr>
                <w:rFonts w:ascii="Verdana" w:hAnsi="Verdana"/>
                <w:sz w:val="20"/>
                <w:szCs w:val="20"/>
              </w:rPr>
              <w:t xml:space="preserve"> Job submission</w:t>
            </w:r>
            <w:r w:rsidR="00E112B8">
              <w:rPr>
                <w:rFonts w:ascii="Verdana" w:hAnsi="Verdana"/>
                <w:sz w:val="20"/>
                <w:szCs w:val="20"/>
              </w:rPr>
              <w:t>,</w:t>
            </w:r>
            <w:r w:rsidRPr="009234A0">
              <w:rPr>
                <w:rFonts w:ascii="Verdana" w:hAnsi="Verdana"/>
                <w:sz w:val="20"/>
                <w:szCs w:val="20"/>
              </w:rPr>
              <w:t xml:space="preserve"> Job Initialization</w:t>
            </w:r>
            <w:r w:rsidR="00E112B8">
              <w:rPr>
                <w:rFonts w:ascii="Verdana" w:hAnsi="Verdana"/>
                <w:sz w:val="20"/>
                <w:szCs w:val="20"/>
              </w:rPr>
              <w:t>,</w:t>
            </w:r>
            <w:r w:rsidRPr="009234A0">
              <w:rPr>
                <w:rFonts w:ascii="Verdana" w:hAnsi="Verdana"/>
                <w:sz w:val="20"/>
                <w:szCs w:val="20"/>
              </w:rPr>
              <w:t xml:space="preserve"> Task Assignment</w:t>
            </w:r>
            <w:r w:rsidR="00E112B8">
              <w:rPr>
                <w:rFonts w:ascii="Verdana" w:hAnsi="Verdana"/>
                <w:sz w:val="20"/>
                <w:szCs w:val="20"/>
              </w:rPr>
              <w:t>,</w:t>
            </w:r>
            <w:r w:rsidRPr="009234A0">
              <w:rPr>
                <w:rFonts w:ascii="Verdana" w:hAnsi="Verdana"/>
                <w:sz w:val="20"/>
                <w:szCs w:val="20"/>
              </w:rPr>
              <w:t xml:space="preserve"> Task Execution</w:t>
            </w:r>
            <w:r w:rsidR="00E112B8">
              <w:rPr>
                <w:rFonts w:ascii="Verdana" w:hAnsi="Verdana"/>
                <w:sz w:val="20"/>
                <w:szCs w:val="20"/>
              </w:rPr>
              <w:t>,</w:t>
            </w:r>
            <w:r w:rsidRPr="009234A0">
              <w:rPr>
                <w:rFonts w:ascii="Verdana" w:hAnsi="Verdana"/>
                <w:sz w:val="20"/>
                <w:szCs w:val="20"/>
              </w:rPr>
              <w:t xml:space="preserve"> Progress and Status Updates</w:t>
            </w:r>
            <w:r w:rsidR="00E112B8">
              <w:rPr>
                <w:rFonts w:ascii="Verdana" w:hAnsi="Verdana"/>
                <w:sz w:val="20"/>
                <w:szCs w:val="20"/>
              </w:rPr>
              <w:t>,</w:t>
            </w:r>
            <w:r w:rsidRPr="009234A0">
              <w:rPr>
                <w:rFonts w:ascii="Verdana" w:hAnsi="Verdana"/>
                <w:sz w:val="20"/>
                <w:szCs w:val="20"/>
              </w:rPr>
              <w:t xml:space="preserve"> Job Completion</w:t>
            </w:r>
            <w:r w:rsidR="00E112B8">
              <w:rPr>
                <w:rFonts w:ascii="Verdana" w:hAnsi="Verdana"/>
                <w:sz w:val="20"/>
                <w:szCs w:val="20"/>
              </w:rPr>
              <w:t>,</w:t>
            </w:r>
            <w:r w:rsidRPr="009234A0">
              <w:rPr>
                <w:rFonts w:ascii="Verdana" w:hAnsi="Verdana"/>
                <w:sz w:val="20"/>
                <w:szCs w:val="20"/>
              </w:rPr>
              <w:t xml:space="preserve"> Shuffle and Sort on Map and Reducer side</w:t>
            </w:r>
            <w:r w:rsidR="00E112B8">
              <w:rPr>
                <w:rFonts w:ascii="Verdana" w:hAnsi="Verdana"/>
                <w:sz w:val="20"/>
                <w:szCs w:val="20"/>
              </w:rPr>
              <w:t>,</w:t>
            </w:r>
            <w:r w:rsidRPr="009234A0">
              <w:rPr>
                <w:rFonts w:ascii="Verdana" w:hAnsi="Verdana"/>
                <w:sz w:val="20"/>
                <w:szCs w:val="20"/>
              </w:rPr>
              <w:t xml:space="preserve"> Configuration Tuning, MapReduce Types</w:t>
            </w:r>
            <w:r w:rsidR="00E112B8">
              <w:rPr>
                <w:rFonts w:ascii="Verdana" w:hAnsi="Verdana"/>
                <w:sz w:val="20"/>
                <w:szCs w:val="20"/>
              </w:rPr>
              <w:t>,</w:t>
            </w:r>
            <w:r w:rsidRPr="009234A0">
              <w:rPr>
                <w:rFonts w:ascii="Verdana" w:hAnsi="Verdana"/>
                <w:sz w:val="20"/>
                <w:szCs w:val="20"/>
              </w:rPr>
              <w:t xml:space="preserve"> Input </w:t>
            </w:r>
            <w:proofErr w:type="spellStart"/>
            <w:r w:rsidRPr="009234A0">
              <w:rPr>
                <w:rFonts w:ascii="Verdana" w:hAnsi="Verdana"/>
                <w:sz w:val="20"/>
                <w:szCs w:val="20"/>
              </w:rPr>
              <w:t>Formats</w:t>
            </w:r>
            <w:proofErr w:type="gramStart"/>
            <w:r w:rsidRPr="009234A0">
              <w:rPr>
                <w:rFonts w:ascii="Verdana" w:hAnsi="Verdana"/>
                <w:sz w:val="20"/>
                <w:szCs w:val="20"/>
              </w:rPr>
              <w:t>.</w:t>
            </w:r>
            <w:r w:rsidR="00E112B8">
              <w:rPr>
                <w:rFonts w:ascii="Verdana" w:hAnsi="Verdana"/>
                <w:sz w:val="20"/>
                <w:szCs w:val="20"/>
              </w:rPr>
              <w:t>,</w:t>
            </w:r>
            <w:r w:rsidRPr="009234A0">
              <w:rPr>
                <w:rFonts w:ascii="Verdana" w:hAnsi="Verdana"/>
                <w:sz w:val="20"/>
                <w:szCs w:val="20"/>
              </w:rPr>
              <w:t>Output</w:t>
            </w:r>
            <w:proofErr w:type="spellEnd"/>
            <w:proofErr w:type="gramEnd"/>
            <w:r w:rsidRPr="009234A0">
              <w:rPr>
                <w:rFonts w:ascii="Verdana" w:hAnsi="Verdana"/>
                <w:sz w:val="20"/>
                <w:szCs w:val="20"/>
              </w:rPr>
              <w:t xml:space="preserve"> formats, Sorting, Map side and Reduce side joins.</w:t>
            </w:r>
            <w:r w:rsidR="00E112B8">
              <w:rPr>
                <w:rFonts w:ascii="Verdana" w:hAnsi="Verdana"/>
                <w:sz w:val="20"/>
                <w:szCs w:val="20"/>
              </w:rPr>
              <w:t xml:space="preserve"> </w:t>
            </w:r>
          </w:p>
          <w:p w14:paraId="44EBFBD2" w14:textId="525CE71D" w:rsidR="00575DF6" w:rsidRPr="009234A0" w:rsidRDefault="00575DF6" w:rsidP="00E112B8">
            <w:pPr>
              <w:ind w:left="90" w:right="151"/>
              <w:jc w:val="both"/>
              <w:rPr>
                <w:rFonts w:ascii="Verdana" w:hAnsi="Verdana"/>
                <w:sz w:val="20"/>
                <w:szCs w:val="20"/>
              </w:rPr>
            </w:pPr>
            <w:r w:rsidRPr="009234A0">
              <w:rPr>
                <w:rFonts w:ascii="Verdana" w:hAnsi="Verdana"/>
                <w:sz w:val="20"/>
                <w:szCs w:val="20"/>
              </w:rPr>
              <w:t>Running simple word count Map-Reduce program on the cluster, Additional examples of M-R Programming.</w:t>
            </w:r>
          </w:p>
          <w:p w14:paraId="2C287E5B" w14:textId="77777777" w:rsidR="00575DF6" w:rsidRPr="009234A0" w:rsidRDefault="00575DF6" w:rsidP="000C7692">
            <w:pPr>
              <w:adjustRightInd w:val="0"/>
              <w:jc w:val="center"/>
              <w:rPr>
                <w:rFonts w:ascii="Verdana" w:hAnsi="Verdana"/>
                <w:sz w:val="20"/>
                <w:szCs w:val="20"/>
              </w:rPr>
            </w:pPr>
          </w:p>
          <w:p w14:paraId="5343C863" w14:textId="77777777" w:rsidR="00745ED8" w:rsidRPr="009234A0" w:rsidRDefault="00575DF6" w:rsidP="00745ED8">
            <w:pPr>
              <w:pStyle w:val="TableParagraph"/>
              <w:spacing w:before="1" w:line="251" w:lineRule="exact"/>
              <w:jc w:val="both"/>
              <w:rPr>
                <w:rFonts w:ascii="Verdana" w:hAnsi="Verdana"/>
                <w:b/>
                <w:sz w:val="20"/>
                <w:szCs w:val="20"/>
              </w:rPr>
            </w:pPr>
            <w:r w:rsidRPr="009234A0">
              <w:rPr>
                <w:rFonts w:ascii="Verdana" w:hAnsi="Verdana"/>
                <w:b/>
                <w:sz w:val="20"/>
                <w:szCs w:val="20"/>
              </w:rPr>
              <w:t>Learning Outcomes:</w:t>
            </w:r>
          </w:p>
          <w:p w14:paraId="7568FED4" w14:textId="6A6B6A89" w:rsidR="00575DF6" w:rsidRPr="009234A0" w:rsidRDefault="00575DF6" w:rsidP="00745ED8">
            <w:pPr>
              <w:pStyle w:val="TableParagraph"/>
              <w:spacing w:before="1" w:line="251" w:lineRule="exact"/>
              <w:jc w:val="both"/>
              <w:rPr>
                <w:rFonts w:ascii="Verdana" w:hAnsi="Verdana"/>
                <w:sz w:val="20"/>
                <w:szCs w:val="20"/>
              </w:rPr>
            </w:pPr>
            <w:r w:rsidRPr="009234A0">
              <w:rPr>
                <w:rFonts w:ascii="Verdana" w:hAnsi="Verdana"/>
                <w:sz w:val="20"/>
                <w:szCs w:val="20"/>
              </w:rPr>
              <w:t>At the end of this unit, the students will be able to</w:t>
            </w:r>
          </w:p>
          <w:p w14:paraId="5804F1BE" w14:textId="5C1D3220" w:rsidR="00575DF6" w:rsidRPr="009234A0" w:rsidRDefault="00575DF6">
            <w:pPr>
              <w:pStyle w:val="TableParagraph"/>
              <w:numPr>
                <w:ilvl w:val="0"/>
                <w:numId w:val="354"/>
              </w:numPr>
              <w:spacing w:before="1" w:line="251" w:lineRule="exact"/>
              <w:jc w:val="both"/>
              <w:rPr>
                <w:rFonts w:ascii="Verdana" w:hAnsi="Verdana"/>
                <w:sz w:val="20"/>
                <w:szCs w:val="20"/>
              </w:rPr>
            </w:pPr>
            <w:r w:rsidRPr="009234A0">
              <w:rPr>
                <w:rFonts w:ascii="Verdana" w:hAnsi="Verdana"/>
                <w:sz w:val="20"/>
                <w:szCs w:val="20"/>
              </w:rPr>
              <w:t xml:space="preserve">Analyze how the job can Assigned and executed in </w:t>
            </w:r>
            <w:r w:rsidR="00745ED8" w:rsidRPr="009234A0">
              <w:rPr>
                <w:rFonts w:ascii="Verdana" w:hAnsi="Verdana"/>
                <w:sz w:val="20"/>
                <w:szCs w:val="20"/>
              </w:rPr>
              <w:t>MapReduce</w:t>
            </w:r>
            <w:r w:rsidRPr="009234A0">
              <w:rPr>
                <w:rFonts w:ascii="Verdana" w:hAnsi="Verdana"/>
                <w:sz w:val="20"/>
                <w:szCs w:val="20"/>
              </w:rPr>
              <w:t>.</w:t>
            </w:r>
          </w:p>
          <w:p w14:paraId="50BAE110" w14:textId="77777777" w:rsidR="00575DF6" w:rsidRPr="009234A0" w:rsidRDefault="00575DF6">
            <w:pPr>
              <w:pStyle w:val="TableParagraph"/>
              <w:numPr>
                <w:ilvl w:val="0"/>
                <w:numId w:val="354"/>
              </w:numPr>
              <w:spacing w:before="1" w:line="251" w:lineRule="exact"/>
              <w:jc w:val="both"/>
              <w:rPr>
                <w:rFonts w:ascii="Verdana" w:hAnsi="Verdana"/>
                <w:sz w:val="20"/>
                <w:szCs w:val="20"/>
              </w:rPr>
            </w:pPr>
            <w:r w:rsidRPr="009234A0">
              <w:rPr>
                <w:rFonts w:ascii="Verdana" w:hAnsi="Verdana"/>
                <w:sz w:val="20"/>
                <w:szCs w:val="20"/>
              </w:rPr>
              <w:t>Understand the I/O formats of MapReduce.</w:t>
            </w:r>
          </w:p>
          <w:p w14:paraId="2C58F0E4" w14:textId="5D64FC48" w:rsidR="00575DF6" w:rsidRPr="009234A0" w:rsidRDefault="00575DF6">
            <w:pPr>
              <w:pStyle w:val="TableParagraph"/>
              <w:numPr>
                <w:ilvl w:val="0"/>
                <w:numId w:val="354"/>
              </w:numPr>
              <w:spacing w:before="1" w:line="251" w:lineRule="exact"/>
              <w:jc w:val="both"/>
              <w:rPr>
                <w:rFonts w:ascii="Verdana" w:hAnsi="Verdana"/>
                <w:sz w:val="20"/>
                <w:szCs w:val="20"/>
              </w:rPr>
            </w:pPr>
            <w:r w:rsidRPr="009234A0">
              <w:rPr>
                <w:rFonts w:ascii="Verdana" w:hAnsi="Verdana"/>
                <w:sz w:val="20"/>
                <w:szCs w:val="20"/>
              </w:rPr>
              <w:t xml:space="preserve">Implement the </w:t>
            </w:r>
            <w:r w:rsidR="00745ED8" w:rsidRPr="009234A0">
              <w:rPr>
                <w:rFonts w:ascii="Verdana" w:hAnsi="Verdana"/>
                <w:sz w:val="20"/>
                <w:szCs w:val="20"/>
              </w:rPr>
              <w:t>MapReduce</w:t>
            </w:r>
            <w:r w:rsidRPr="009234A0">
              <w:rPr>
                <w:rFonts w:ascii="Verdana" w:hAnsi="Verdana"/>
                <w:sz w:val="20"/>
                <w:szCs w:val="20"/>
              </w:rPr>
              <w:t xml:space="preserve"> Program to running simple word count problem.</w:t>
            </w:r>
          </w:p>
          <w:p w14:paraId="6B1E18A4" w14:textId="77777777" w:rsidR="00575DF6" w:rsidRPr="009234A0" w:rsidRDefault="00575DF6" w:rsidP="000C7692">
            <w:pPr>
              <w:pStyle w:val="TableParagraph"/>
              <w:spacing w:line="251" w:lineRule="exact"/>
              <w:jc w:val="center"/>
              <w:rPr>
                <w:rFonts w:ascii="Verdana" w:hAnsi="Verdana"/>
                <w:sz w:val="20"/>
                <w:szCs w:val="20"/>
              </w:rPr>
            </w:pPr>
          </w:p>
        </w:tc>
      </w:tr>
      <w:tr w:rsidR="00575DF6" w:rsidRPr="009234A0" w14:paraId="225DAF2F" w14:textId="77777777" w:rsidTr="000C7692">
        <w:trPr>
          <w:trHeight w:val="258"/>
        </w:trPr>
        <w:tc>
          <w:tcPr>
            <w:tcW w:w="10325" w:type="dxa"/>
            <w:gridSpan w:val="9"/>
            <w:tcBorders>
              <w:top w:val="single" w:sz="4" w:space="0" w:color="000000"/>
              <w:left w:val="single" w:sz="4" w:space="0" w:color="000000"/>
              <w:bottom w:val="single" w:sz="4" w:space="0" w:color="000000"/>
              <w:right w:val="single" w:sz="4" w:space="0" w:color="000000"/>
            </w:tcBorders>
          </w:tcPr>
          <w:p w14:paraId="45247307" w14:textId="77777777" w:rsidR="00575DF6" w:rsidRPr="009234A0" w:rsidRDefault="00575DF6" w:rsidP="00745ED8">
            <w:pPr>
              <w:pStyle w:val="TableParagraph"/>
              <w:spacing w:before="5" w:line="233" w:lineRule="exact"/>
              <w:rPr>
                <w:rFonts w:ascii="Verdana" w:hAnsi="Verdana"/>
                <w:b/>
                <w:sz w:val="20"/>
                <w:szCs w:val="20"/>
              </w:rPr>
            </w:pPr>
            <w:r w:rsidRPr="009234A0">
              <w:rPr>
                <w:rFonts w:ascii="Verdana" w:hAnsi="Verdana"/>
                <w:b/>
                <w:color w:val="FF6600"/>
                <w:sz w:val="20"/>
                <w:szCs w:val="20"/>
              </w:rPr>
              <w:t>Unit V – Hive Shell</w:t>
            </w:r>
          </w:p>
        </w:tc>
      </w:tr>
      <w:tr w:rsidR="00575DF6" w:rsidRPr="009234A0" w14:paraId="17392213" w14:textId="77777777" w:rsidTr="00D361BD">
        <w:trPr>
          <w:trHeight w:val="2537"/>
        </w:trPr>
        <w:tc>
          <w:tcPr>
            <w:tcW w:w="10325" w:type="dxa"/>
            <w:gridSpan w:val="9"/>
            <w:tcBorders>
              <w:top w:val="single" w:sz="4" w:space="0" w:color="000000"/>
              <w:left w:val="single" w:sz="4" w:space="0" w:color="000000"/>
              <w:bottom w:val="single" w:sz="4" w:space="0" w:color="000000"/>
              <w:right w:val="single" w:sz="4" w:space="0" w:color="000000"/>
            </w:tcBorders>
          </w:tcPr>
          <w:p w14:paraId="7F16572B" w14:textId="6B5FE595" w:rsidR="00575DF6" w:rsidRPr="009234A0" w:rsidRDefault="00575DF6" w:rsidP="00D361BD">
            <w:pPr>
              <w:adjustRightInd w:val="0"/>
              <w:ind w:left="90" w:right="61"/>
              <w:jc w:val="both"/>
              <w:rPr>
                <w:rFonts w:ascii="Verdana" w:hAnsi="Verdana"/>
                <w:sz w:val="20"/>
                <w:szCs w:val="20"/>
              </w:rPr>
            </w:pPr>
            <w:r w:rsidRPr="009234A0">
              <w:rPr>
                <w:rFonts w:ascii="Verdana" w:hAnsi="Verdana"/>
                <w:sz w:val="20"/>
                <w:szCs w:val="20"/>
              </w:rPr>
              <w:t>The Hive Shell, Hive Services, Hive Clients</w:t>
            </w:r>
            <w:r w:rsidR="00E112B8">
              <w:rPr>
                <w:rFonts w:ascii="Verdana" w:hAnsi="Verdana"/>
                <w:sz w:val="20"/>
                <w:szCs w:val="20"/>
              </w:rPr>
              <w:t>,</w:t>
            </w:r>
            <w:r w:rsidRPr="009234A0">
              <w:rPr>
                <w:rFonts w:ascii="Verdana" w:hAnsi="Verdana"/>
                <w:sz w:val="20"/>
                <w:szCs w:val="20"/>
              </w:rPr>
              <w:t xml:space="preserve"> The Meta Store</w:t>
            </w:r>
            <w:r w:rsidR="00E112B8">
              <w:rPr>
                <w:rFonts w:ascii="Verdana" w:hAnsi="Verdana"/>
                <w:sz w:val="20"/>
                <w:szCs w:val="20"/>
              </w:rPr>
              <w:t>,</w:t>
            </w:r>
            <w:r w:rsidRPr="009234A0">
              <w:rPr>
                <w:rFonts w:ascii="Verdana" w:hAnsi="Verdana"/>
                <w:sz w:val="20"/>
                <w:szCs w:val="20"/>
              </w:rPr>
              <w:t xml:space="preserve"> Comparison with Traditional Data bases</w:t>
            </w:r>
            <w:r w:rsidR="00E112B8">
              <w:rPr>
                <w:rFonts w:ascii="Verdana" w:hAnsi="Verdana"/>
                <w:sz w:val="20"/>
                <w:szCs w:val="20"/>
              </w:rPr>
              <w:t>,</w:t>
            </w:r>
            <w:r w:rsidRPr="009234A0">
              <w:rPr>
                <w:rFonts w:ascii="Verdana" w:hAnsi="Verdana"/>
                <w:sz w:val="20"/>
                <w:szCs w:val="20"/>
              </w:rPr>
              <w:t xml:space="preserve"> Hive </w:t>
            </w:r>
            <w:proofErr w:type="spellStart"/>
            <w:r w:rsidRPr="009234A0">
              <w:rPr>
                <w:rFonts w:ascii="Verdana" w:hAnsi="Verdana"/>
                <w:sz w:val="20"/>
                <w:szCs w:val="20"/>
              </w:rPr>
              <w:t>Ql</w:t>
            </w:r>
            <w:proofErr w:type="spellEnd"/>
            <w:r w:rsidR="00E112B8">
              <w:rPr>
                <w:rFonts w:ascii="Verdana" w:hAnsi="Verdana"/>
                <w:sz w:val="20"/>
                <w:szCs w:val="20"/>
              </w:rPr>
              <w:t xml:space="preserve">, </w:t>
            </w:r>
            <w:proofErr w:type="spellStart"/>
            <w:r w:rsidRPr="009234A0">
              <w:rPr>
                <w:rFonts w:ascii="Verdana" w:hAnsi="Verdana"/>
                <w:sz w:val="20"/>
                <w:szCs w:val="20"/>
              </w:rPr>
              <w:t>HBasics</w:t>
            </w:r>
            <w:proofErr w:type="spellEnd"/>
            <w:r w:rsidR="00E112B8">
              <w:rPr>
                <w:rFonts w:ascii="Verdana" w:hAnsi="Verdana"/>
                <w:sz w:val="20"/>
                <w:szCs w:val="20"/>
              </w:rPr>
              <w:t>-</w:t>
            </w:r>
            <w:r w:rsidRPr="009234A0">
              <w:rPr>
                <w:rFonts w:ascii="Verdana" w:hAnsi="Verdana"/>
                <w:sz w:val="20"/>
                <w:szCs w:val="20"/>
              </w:rPr>
              <w:t xml:space="preserve"> Concepts. Implementation. Java and Map reduce clients</w:t>
            </w:r>
            <w:r w:rsidR="00D361BD">
              <w:rPr>
                <w:rFonts w:ascii="Verdana" w:hAnsi="Verdana"/>
                <w:sz w:val="20"/>
                <w:szCs w:val="20"/>
              </w:rPr>
              <w:t>,</w:t>
            </w:r>
            <w:r w:rsidRPr="009234A0">
              <w:rPr>
                <w:rFonts w:ascii="Verdana" w:hAnsi="Verdana"/>
                <w:sz w:val="20"/>
                <w:szCs w:val="20"/>
              </w:rPr>
              <w:t xml:space="preserve"> Loading data, web queries.</w:t>
            </w:r>
            <w:r w:rsidR="00745ED8" w:rsidRPr="009234A0">
              <w:rPr>
                <w:rFonts w:ascii="Verdana" w:hAnsi="Verdana"/>
                <w:sz w:val="20"/>
                <w:szCs w:val="20"/>
              </w:rPr>
              <w:t xml:space="preserve"> </w:t>
            </w:r>
            <w:r w:rsidRPr="009234A0">
              <w:rPr>
                <w:rFonts w:ascii="Verdana" w:hAnsi="Verdana"/>
                <w:sz w:val="20"/>
                <w:szCs w:val="20"/>
              </w:rPr>
              <w:t>Big Data analytics using Map-Reduce programming: K-Means clustering, using Big Data analytics libraries using Mahout.</w:t>
            </w:r>
          </w:p>
          <w:p w14:paraId="171AF633" w14:textId="77777777" w:rsidR="00575DF6" w:rsidRPr="009234A0" w:rsidRDefault="00575DF6" w:rsidP="00745ED8">
            <w:pPr>
              <w:tabs>
                <w:tab w:val="left" w:pos="821"/>
              </w:tabs>
              <w:jc w:val="both"/>
              <w:rPr>
                <w:rFonts w:ascii="Verdana" w:hAnsi="Verdana"/>
                <w:sz w:val="20"/>
                <w:szCs w:val="20"/>
              </w:rPr>
            </w:pPr>
          </w:p>
          <w:p w14:paraId="25230EAE" w14:textId="77777777" w:rsidR="00745ED8" w:rsidRPr="009234A0" w:rsidRDefault="00575DF6" w:rsidP="00745ED8">
            <w:pPr>
              <w:pStyle w:val="TableParagraph"/>
              <w:spacing w:line="250" w:lineRule="exact"/>
              <w:jc w:val="both"/>
              <w:rPr>
                <w:rFonts w:ascii="Verdana" w:hAnsi="Verdana"/>
                <w:b/>
                <w:sz w:val="20"/>
                <w:szCs w:val="20"/>
              </w:rPr>
            </w:pPr>
            <w:r w:rsidRPr="009234A0">
              <w:rPr>
                <w:rFonts w:ascii="Verdana" w:hAnsi="Verdana"/>
                <w:b/>
                <w:sz w:val="20"/>
                <w:szCs w:val="20"/>
              </w:rPr>
              <w:t>Learning Outcomes:</w:t>
            </w:r>
          </w:p>
          <w:p w14:paraId="0BE85A70" w14:textId="4CF6F50A" w:rsidR="00575DF6" w:rsidRPr="009234A0" w:rsidRDefault="00575DF6" w:rsidP="00745ED8">
            <w:pPr>
              <w:pStyle w:val="TableParagraph"/>
              <w:spacing w:line="250" w:lineRule="exact"/>
              <w:jc w:val="both"/>
              <w:rPr>
                <w:rFonts w:ascii="Verdana" w:hAnsi="Verdana"/>
                <w:sz w:val="20"/>
                <w:szCs w:val="20"/>
              </w:rPr>
            </w:pPr>
            <w:r w:rsidRPr="009234A0">
              <w:rPr>
                <w:rFonts w:ascii="Verdana" w:hAnsi="Verdana"/>
                <w:sz w:val="20"/>
                <w:szCs w:val="20"/>
              </w:rPr>
              <w:t>At the end of this unit, the students will be able to</w:t>
            </w:r>
          </w:p>
          <w:p w14:paraId="6BE22060" w14:textId="77777777" w:rsidR="00575DF6" w:rsidRPr="009234A0" w:rsidRDefault="00575DF6">
            <w:pPr>
              <w:pStyle w:val="TableParagraph"/>
              <w:numPr>
                <w:ilvl w:val="0"/>
                <w:numId w:val="355"/>
              </w:numPr>
              <w:spacing w:before="1" w:line="251" w:lineRule="exact"/>
              <w:jc w:val="both"/>
              <w:rPr>
                <w:rFonts w:ascii="Verdana" w:hAnsi="Verdana"/>
                <w:sz w:val="20"/>
                <w:szCs w:val="20"/>
              </w:rPr>
            </w:pPr>
            <w:r w:rsidRPr="009234A0">
              <w:rPr>
                <w:rFonts w:ascii="Verdana" w:hAnsi="Verdana"/>
                <w:sz w:val="20"/>
                <w:szCs w:val="20"/>
              </w:rPr>
              <w:t>Understand the Hive Concepts.</w:t>
            </w:r>
          </w:p>
          <w:p w14:paraId="5D00F91A" w14:textId="39235394" w:rsidR="00575DF6" w:rsidRPr="009234A0" w:rsidRDefault="00575DF6">
            <w:pPr>
              <w:pStyle w:val="TableParagraph"/>
              <w:numPr>
                <w:ilvl w:val="0"/>
                <w:numId w:val="355"/>
              </w:numPr>
              <w:spacing w:before="1" w:line="251" w:lineRule="exact"/>
              <w:jc w:val="both"/>
              <w:rPr>
                <w:rFonts w:ascii="Verdana" w:hAnsi="Verdana"/>
                <w:sz w:val="20"/>
                <w:szCs w:val="20"/>
              </w:rPr>
            </w:pPr>
            <w:r w:rsidRPr="009234A0">
              <w:rPr>
                <w:rFonts w:ascii="Verdana" w:hAnsi="Verdana"/>
                <w:sz w:val="20"/>
                <w:szCs w:val="20"/>
              </w:rPr>
              <w:t xml:space="preserve">Implementation of Hive </w:t>
            </w:r>
            <w:proofErr w:type="spellStart"/>
            <w:r w:rsidRPr="009234A0">
              <w:rPr>
                <w:rFonts w:ascii="Verdana" w:hAnsi="Verdana"/>
                <w:sz w:val="20"/>
                <w:szCs w:val="20"/>
              </w:rPr>
              <w:t>Clents</w:t>
            </w:r>
            <w:proofErr w:type="spellEnd"/>
            <w:r w:rsidRPr="009234A0">
              <w:rPr>
                <w:rFonts w:ascii="Verdana" w:hAnsi="Verdana"/>
                <w:sz w:val="20"/>
                <w:szCs w:val="20"/>
              </w:rPr>
              <w:t xml:space="preserve"> through Java and MapReduce.</w:t>
            </w:r>
          </w:p>
          <w:p w14:paraId="727896AB" w14:textId="5DEB01EC" w:rsidR="00575DF6" w:rsidRPr="00D361BD" w:rsidRDefault="00575DF6" w:rsidP="00D361BD">
            <w:pPr>
              <w:pStyle w:val="TableParagraph"/>
              <w:numPr>
                <w:ilvl w:val="0"/>
                <w:numId w:val="355"/>
              </w:numPr>
              <w:spacing w:before="1" w:line="251" w:lineRule="exact"/>
              <w:jc w:val="both"/>
              <w:rPr>
                <w:rFonts w:ascii="Verdana" w:hAnsi="Verdana"/>
                <w:sz w:val="20"/>
                <w:szCs w:val="20"/>
              </w:rPr>
            </w:pPr>
            <w:r w:rsidRPr="009234A0">
              <w:rPr>
                <w:rFonts w:ascii="Verdana" w:hAnsi="Verdana"/>
                <w:sz w:val="20"/>
                <w:szCs w:val="20"/>
              </w:rPr>
              <w:t>Understand K-means clustering using Big Data Mahout libraries</w:t>
            </w:r>
            <w:r w:rsidR="00D361BD">
              <w:rPr>
                <w:rFonts w:ascii="Verdana" w:hAnsi="Verdana"/>
                <w:sz w:val="20"/>
                <w:szCs w:val="20"/>
              </w:rPr>
              <w:t>.</w:t>
            </w:r>
          </w:p>
        </w:tc>
      </w:tr>
      <w:tr w:rsidR="00575DF6" w:rsidRPr="009234A0" w14:paraId="05C13173" w14:textId="77777777" w:rsidTr="000C7692">
        <w:trPr>
          <w:trHeight w:val="251"/>
        </w:trPr>
        <w:tc>
          <w:tcPr>
            <w:tcW w:w="10325" w:type="dxa"/>
            <w:gridSpan w:val="9"/>
            <w:tcBorders>
              <w:top w:val="single" w:sz="4" w:space="0" w:color="000000"/>
              <w:left w:val="single" w:sz="4" w:space="0" w:color="000000"/>
              <w:bottom w:val="single" w:sz="4" w:space="0" w:color="000000"/>
              <w:right w:val="single" w:sz="4" w:space="0" w:color="000000"/>
            </w:tcBorders>
          </w:tcPr>
          <w:p w14:paraId="05DCE170" w14:textId="77777777" w:rsidR="00575DF6" w:rsidRPr="009234A0" w:rsidRDefault="00575DF6" w:rsidP="00745ED8">
            <w:pPr>
              <w:pStyle w:val="TableParagraph"/>
              <w:spacing w:line="232" w:lineRule="exact"/>
              <w:rPr>
                <w:rFonts w:ascii="Verdana" w:hAnsi="Verdana"/>
                <w:b/>
                <w:sz w:val="20"/>
                <w:szCs w:val="20"/>
              </w:rPr>
            </w:pPr>
            <w:r w:rsidRPr="009234A0">
              <w:rPr>
                <w:rFonts w:ascii="Verdana" w:hAnsi="Verdana"/>
                <w:b/>
                <w:color w:val="FF6600"/>
                <w:sz w:val="20"/>
                <w:szCs w:val="20"/>
              </w:rPr>
              <w:t>Text Books:</w:t>
            </w:r>
          </w:p>
        </w:tc>
      </w:tr>
      <w:tr w:rsidR="00575DF6" w:rsidRPr="009234A0" w14:paraId="109D38FC" w14:textId="77777777" w:rsidTr="00D361BD">
        <w:trPr>
          <w:trHeight w:val="530"/>
        </w:trPr>
        <w:tc>
          <w:tcPr>
            <w:tcW w:w="10325" w:type="dxa"/>
            <w:gridSpan w:val="9"/>
            <w:tcBorders>
              <w:top w:val="single" w:sz="4" w:space="0" w:color="000000"/>
              <w:left w:val="single" w:sz="4" w:space="0" w:color="000000"/>
              <w:bottom w:val="single" w:sz="4" w:space="0" w:color="000000"/>
              <w:right w:val="single" w:sz="4" w:space="0" w:color="000000"/>
            </w:tcBorders>
          </w:tcPr>
          <w:p w14:paraId="5F92BF40" w14:textId="77777777" w:rsidR="00575DF6" w:rsidRPr="009234A0" w:rsidRDefault="00575DF6" w:rsidP="00B52E9D">
            <w:pPr>
              <w:adjustRightInd w:val="0"/>
              <w:ind w:left="270"/>
              <w:jc w:val="both"/>
              <w:rPr>
                <w:rFonts w:ascii="Verdana" w:hAnsi="Verdana"/>
                <w:sz w:val="20"/>
                <w:szCs w:val="20"/>
              </w:rPr>
            </w:pPr>
            <w:r w:rsidRPr="009234A0">
              <w:rPr>
                <w:rFonts w:ascii="Verdana" w:hAnsi="Verdana"/>
                <w:sz w:val="20"/>
                <w:szCs w:val="20"/>
              </w:rPr>
              <w:t>1.Tom White, Hadoop, “The Definitive Guide” 3</w:t>
            </w:r>
            <w:r w:rsidRPr="009234A0">
              <w:rPr>
                <w:rFonts w:ascii="Verdana" w:hAnsi="Verdana"/>
                <w:sz w:val="20"/>
                <w:szCs w:val="20"/>
                <w:vertAlign w:val="superscript"/>
              </w:rPr>
              <w:t>rd</w:t>
            </w:r>
            <w:r w:rsidRPr="009234A0">
              <w:rPr>
                <w:rFonts w:ascii="Verdana" w:hAnsi="Verdana"/>
                <w:sz w:val="20"/>
                <w:szCs w:val="20"/>
              </w:rPr>
              <w:t xml:space="preserve"> Edition, O’Reilly Publications, 2012.</w:t>
            </w:r>
          </w:p>
          <w:p w14:paraId="2985E48A" w14:textId="603E73B8" w:rsidR="00575DF6" w:rsidRPr="00D361BD" w:rsidRDefault="00575DF6" w:rsidP="00D361BD">
            <w:pPr>
              <w:adjustRightInd w:val="0"/>
              <w:ind w:left="270"/>
              <w:jc w:val="both"/>
              <w:rPr>
                <w:rFonts w:ascii="Verdana" w:hAnsi="Verdana"/>
                <w:sz w:val="20"/>
                <w:szCs w:val="20"/>
              </w:rPr>
            </w:pPr>
            <w:r w:rsidRPr="009234A0">
              <w:rPr>
                <w:rFonts w:ascii="Verdana" w:hAnsi="Verdana"/>
                <w:sz w:val="20"/>
                <w:szCs w:val="20"/>
              </w:rPr>
              <w:t>2. Hadoop in Action by Chuk Lam, Manning Publications.</w:t>
            </w:r>
          </w:p>
        </w:tc>
      </w:tr>
      <w:tr w:rsidR="00575DF6" w:rsidRPr="009234A0" w14:paraId="5F9C6D70" w14:textId="77777777" w:rsidTr="000C7692">
        <w:trPr>
          <w:trHeight w:val="254"/>
        </w:trPr>
        <w:tc>
          <w:tcPr>
            <w:tcW w:w="10325" w:type="dxa"/>
            <w:gridSpan w:val="9"/>
            <w:tcBorders>
              <w:top w:val="single" w:sz="4" w:space="0" w:color="000000"/>
              <w:left w:val="single" w:sz="4" w:space="0" w:color="000000"/>
              <w:bottom w:val="single" w:sz="4" w:space="0" w:color="000000"/>
              <w:right w:val="single" w:sz="4" w:space="0" w:color="000000"/>
            </w:tcBorders>
          </w:tcPr>
          <w:p w14:paraId="7A9FCD85" w14:textId="77777777" w:rsidR="00575DF6" w:rsidRPr="009234A0" w:rsidRDefault="00575DF6" w:rsidP="00745ED8">
            <w:pPr>
              <w:pStyle w:val="TableParagraph"/>
              <w:spacing w:line="234" w:lineRule="exact"/>
              <w:rPr>
                <w:rFonts w:ascii="Verdana" w:hAnsi="Verdana"/>
                <w:b/>
                <w:sz w:val="20"/>
                <w:szCs w:val="20"/>
              </w:rPr>
            </w:pPr>
            <w:r w:rsidRPr="009234A0">
              <w:rPr>
                <w:rFonts w:ascii="Verdana" w:hAnsi="Verdana"/>
                <w:b/>
                <w:color w:val="FF6600"/>
                <w:sz w:val="20"/>
                <w:szCs w:val="20"/>
              </w:rPr>
              <w:t>Reference Books:</w:t>
            </w:r>
          </w:p>
        </w:tc>
      </w:tr>
      <w:tr w:rsidR="00575DF6" w:rsidRPr="009234A0" w14:paraId="6682063F" w14:textId="77777777" w:rsidTr="00D361BD">
        <w:trPr>
          <w:trHeight w:val="1268"/>
        </w:trPr>
        <w:tc>
          <w:tcPr>
            <w:tcW w:w="10325" w:type="dxa"/>
            <w:gridSpan w:val="9"/>
            <w:tcBorders>
              <w:top w:val="single" w:sz="4" w:space="0" w:color="000000"/>
              <w:left w:val="single" w:sz="4" w:space="0" w:color="000000"/>
              <w:bottom w:val="single" w:sz="4" w:space="0" w:color="000000"/>
              <w:right w:val="single" w:sz="4" w:space="0" w:color="000000"/>
            </w:tcBorders>
          </w:tcPr>
          <w:p w14:paraId="0F1F40ED" w14:textId="77777777" w:rsidR="00575DF6" w:rsidRPr="009234A0" w:rsidRDefault="00575DF6">
            <w:pPr>
              <w:pStyle w:val="ListParagraph"/>
              <w:widowControl/>
              <w:numPr>
                <w:ilvl w:val="0"/>
                <w:numId w:val="420"/>
              </w:numPr>
              <w:shd w:val="clear" w:color="auto" w:fill="FFFFFF"/>
              <w:suppressAutoHyphens w:val="0"/>
              <w:contextualSpacing/>
              <w:jc w:val="both"/>
              <w:textAlignment w:val="baseline"/>
              <w:outlineLvl w:val="0"/>
              <w:rPr>
                <w:rFonts w:ascii="Verdana" w:hAnsi="Verdana"/>
                <w:sz w:val="20"/>
                <w:szCs w:val="20"/>
                <w:lang w:bidi="te-IN"/>
              </w:rPr>
            </w:pPr>
            <w:r w:rsidRPr="009234A0">
              <w:rPr>
                <w:rFonts w:ascii="Verdana" w:hAnsi="Verdana"/>
                <w:sz w:val="20"/>
                <w:szCs w:val="20"/>
                <w:lang w:bidi="te-IN"/>
              </w:rPr>
              <w:t>Network Data Analytics, A Hands-On Approach for Application Development.</w:t>
            </w:r>
          </w:p>
          <w:p w14:paraId="23444192" w14:textId="6B3B3ED7" w:rsidR="00745ED8" w:rsidRPr="009234A0" w:rsidRDefault="00575DF6">
            <w:pPr>
              <w:pStyle w:val="ListParagraph"/>
              <w:numPr>
                <w:ilvl w:val="0"/>
                <w:numId w:val="420"/>
              </w:numPr>
              <w:shd w:val="clear" w:color="auto" w:fill="FFFFFF"/>
              <w:jc w:val="both"/>
              <w:textAlignment w:val="baseline"/>
              <w:rPr>
                <w:rFonts w:ascii="Verdana" w:hAnsi="Verdana"/>
                <w:sz w:val="20"/>
                <w:szCs w:val="20"/>
              </w:rPr>
            </w:pPr>
            <w:r w:rsidRPr="009234A0">
              <w:rPr>
                <w:rFonts w:ascii="Verdana" w:hAnsi="Verdana"/>
                <w:sz w:val="20"/>
                <w:szCs w:val="20"/>
              </w:rPr>
              <w:t xml:space="preserve">Authors: Srinivasa, K.G., G M, </w:t>
            </w:r>
            <w:proofErr w:type="spellStart"/>
            <w:r w:rsidRPr="009234A0">
              <w:rPr>
                <w:rFonts w:ascii="Verdana" w:hAnsi="Verdana"/>
                <w:sz w:val="20"/>
                <w:szCs w:val="20"/>
              </w:rPr>
              <w:t>Siddesh</w:t>
            </w:r>
            <w:proofErr w:type="spellEnd"/>
            <w:r w:rsidRPr="009234A0">
              <w:rPr>
                <w:rFonts w:ascii="Verdana" w:hAnsi="Verdana"/>
                <w:sz w:val="20"/>
                <w:szCs w:val="20"/>
              </w:rPr>
              <w:t xml:space="preserve">, H., </w:t>
            </w:r>
            <w:proofErr w:type="spellStart"/>
            <w:r w:rsidRPr="009234A0">
              <w:rPr>
                <w:rFonts w:ascii="Verdana" w:hAnsi="Verdana"/>
                <w:sz w:val="20"/>
                <w:szCs w:val="20"/>
              </w:rPr>
              <w:t>Srinidhi.</w:t>
            </w:r>
            <w:r w:rsidRPr="009234A0">
              <w:rPr>
                <w:rFonts w:ascii="Verdana" w:eastAsiaTheme="minorHAnsi" w:hAnsi="Verdana"/>
                <w:sz w:val="20"/>
                <w:szCs w:val="20"/>
              </w:rPr>
              <w:t>Big</w:t>
            </w:r>
            <w:proofErr w:type="spellEnd"/>
            <w:r w:rsidRPr="009234A0">
              <w:rPr>
                <w:rFonts w:ascii="Verdana" w:eastAsiaTheme="minorHAnsi" w:hAnsi="Verdana"/>
                <w:sz w:val="20"/>
                <w:szCs w:val="20"/>
              </w:rPr>
              <w:t xml:space="preserve"> Data, Black Book: Covers Hadoop 2, MapReduce, Hive, YARN, </w:t>
            </w:r>
            <w:proofErr w:type="gramStart"/>
            <w:r w:rsidRPr="009234A0">
              <w:rPr>
                <w:rFonts w:ascii="Verdana" w:eastAsiaTheme="minorHAnsi" w:hAnsi="Verdana"/>
                <w:sz w:val="20"/>
                <w:szCs w:val="20"/>
              </w:rPr>
              <w:t>Pig,  R</w:t>
            </w:r>
            <w:proofErr w:type="gramEnd"/>
            <w:r w:rsidRPr="009234A0">
              <w:rPr>
                <w:rFonts w:ascii="Verdana" w:eastAsiaTheme="minorHAnsi" w:hAnsi="Verdana"/>
                <w:sz w:val="20"/>
                <w:szCs w:val="20"/>
              </w:rPr>
              <w:t xml:space="preserve"> and Data Visualization Paperback – 1 January 2016.</w:t>
            </w:r>
          </w:p>
          <w:p w14:paraId="4363CB7B" w14:textId="5141122C" w:rsidR="00575DF6" w:rsidRPr="00D361BD" w:rsidRDefault="00575DF6" w:rsidP="00D361BD">
            <w:pPr>
              <w:pStyle w:val="ListParagraph"/>
              <w:numPr>
                <w:ilvl w:val="0"/>
                <w:numId w:val="420"/>
              </w:numPr>
              <w:shd w:val="clear" w:color="auto" w:fill="FFFFFF"/>
              <w:jc w:val="both"/>
              <w:textAlignment w:val="baseline"/>
              <w:rPr>
                <w:rFonts w:ascii="Verdana" w:hAnsi="Verdana"/>
                <w:sz w:val="20"/>
                <w:szCs w:val="20"/>
              </w:rPr>
            </w:pPr>
            <w:r w:rsidRPr="009234A0">
              <w:rPr>
                <w:rFonts w:ascii="Verdana" w:hAnsi="Verdana"/>
                <w:sz w:val="20"/>
                <w:szCs w:val="20"/>
                <w:lang w:bidi="te-IN"/>
              </w:rPr>
              <w:t xml:space="preserve">Big Data Analytics, Introduction to Hadoop, Spark, and Machine-Learning Paperback – 16 February 2019 </w:t>
            </w:r>
            <w:r w:rsidRPr="009234A0">
              <w:rPr>
                <w:rFonts w:ascii="Verdana" w:hAnsi="Verdana"/>
                <w:color w:val="0F1111"/>
                <w:sz w:val="20"/>
                <w:szCs w:val="20"/>
                <w:lang w:bidi="te-IN"/>
              </w:rPr>
              <w:t>by  </w:t>
            </w:r>
            <w:hyperlink r:id="rId103" w:history="1">
              <w:r w:rsidRPr="009234A0">
                <w:rPr>
                  <w:rFonts w:ascii="Verdana" w:hAnsi="Verdana"/>
                  <w:color w:val="007185"/>
                  <w:sz w:val="20"/>
                  <w:szCs w:val="20"/>
                  <w:lang w:bidi="te-IN"/>
                </w:rPr>
                <w:t>Raj Kamal</w:t>
              </w:r>
            </w:hyperlink>
            <w:r w:rsidRPr="009234A0">
              <w:rPr>
                <w:rFonts w:ascii="Verdana" w:hAnsi="Verdana"/>
                <w:color w:val="0F1111"/>
                <w:sz w:val="20"/>
                <w:szCs w:val="20"/>
                <w:lang w:bidi="te-IN"/>
              </w:rPr>
              <w:t>  (Author), </w:t>
            </w:r>
            <w:proofErr w:type="spellStart"/>
            <w:r>
              <w:fldChar w:fldCharType="begin"/>
            </w:r>
            <w:r>
              <w:instrText xml:space="preserve"> HYPERLINK "https://www.amazon.in/s/ref=dp_byline_sr_book_2?ie=UTF8&amp;field-author=Preeti+Saxena&amp;search-alias=stripbooks" </w:instrText>
            </w:r>
            <w:r>
              <w:fldChar w:fldCharType="separate"/>
            </w:r>
            <w:r w:rsidRPr="009234A0">
              <w:rPr>
                <w:rFonts w:ascii="Verdana" w:hAnsi="Verdana"/>
                <w:color w:val="007185"/>
                <w:sz w:val="20"/>
                <w:szCs w:val="20"/>
                <w:lang w:bidi="te-IN"/>
              </w:rPr>
              <w:t>PreetiSaxena</w:t>
            </w:r>
            <w:proofErr w:type="spellEnd"/>
            <w:r>
              <w:rPr>
                <w:rFonts w:ascii="Verdana" w:hAnsi="Verdana"/>
                <w:color w:val="007185"/>
                <w:sz w:val="20"/>
                <w:szCs w:val="20"/>
                <w:lang w:bidi="te-IN"/>
              </w:rPr>
              <w:fldChar w:fldCharType="end"/>
            </w:r>
            <w:r w:rsidRPr="009234A0">
              <w:rPr>
                <w:rFonts w:ascii="Verdana" w:hAnsi="Verdana"/>
                <w:color w:val="0F1111"/>
                <w:sz w:val="20"/>
                <w:szCs w:val="20"/>
                <w:lang w:bidi="te-IN"/>
              </w:rPr>
              <w:t> (Author)</w:t>
            </w:r>
            <w:r w:rsidR="00D361BD">
              <w:rPr>
                <w:rFonts w:ascii="Verdana" w:hAnsi="Verdana"/>
                <w:color w:val="0F1111"/>
                <w:sz w:val="20"/>
                <w:szCs w:val="20"/>
                <w:lang w:bidi="te-IN"/>
              </w:rPr>
              <w:t>.</w:t>
            </w:r>
          </w:p>
        </w:tc>
      </w:tr>
      <w:tr w:rsidR="00575DF6" w:rsidRPr="009234A0" w14:paraId="39C75AF2" w14:textId="77777777" w:rsidTr="000C7692">
        <w:trPr>
          <w:trHeight w:val="254"/>
        </w:trPr>
        <w:tc>
          <w:tcPr>
            <w:tcW w:w="10325" w:type="dxa"/>
            <w:gridSpan w:val="9"/>
            <w:tcBorders>
              <w:top w:val="single" w:sz="4" w:space="0" w:color="000000"/>
              <w:left w:val="single" w:sz="4" w:space="0" w:color="000000"/>
              <w:bottom w:val="single" w:sz="4" w:space="0" w:color="000000"/>
              <w:right w:val="single" w:sz="4" w:space="0" w:color="000000"/>
            </w:tcBorders>
          </w:tcPr>
          <w:p w14:paraId="2536938D" w14:textId="77777777" w:rsidR="00575DF6" w:rsidRPr="009234A0" w:rsidRDefault="00575DF6" w:rsidP="00745ED8">
            <w:pPr>
              <w:pStyle w:val="TableParagraph"/>
              <w:spacing w:line="234" w:lineRule="exact"/>
              <w:rPr>
                <w:rFonts w:ascii="Verdana" w:hAnsi="Verdana"/>
                <w:b/>
                <w:sz w:val="20"/>
                <w:szCs w:val="20"/>
              </w:rPr>
            </w:pPr>
            <w:r w:rsidRPr="009234A0">
              <w:rPr>
                <w:rFonts w:ascii="Verdana" w:hAnsi="Verdana"/>
                <w:b/>
                <w:color w:val="FF6600"/>
                <w:sz w:val="20"/>
                <w:szCs w:val="20"/>
              </w:rPr>
              <w:t>Course Outcomes:</w:t>
            </w:r>
          </w:p>
        </w:tc>
      </w:tr>
      <w:tr w:rsidR="00575DF6" w:rsidRPr="009234A0" w14:paraId="6A066BF8" w14:textId="77777777" w:rsidTr="00D361BD">
        <w:trPr>
          <w:trHeight w:val="1700"/>
        </w:trPr>
        <w:tc>
          <w:tcPr>
            <w:tcW w:w="10325" w:type="dxa"/>
            <w:gridSpan w:val="9"/>
            <w:tcBorders>
              <w:top w:val="single" w:sz="4" w:space="0" w:color="000000"/>
              <w:left w:val="single" w:sz="4" w:space="0" w:color="000000"/>
              <w:bottom w:val="single" w:sz="4" w:space="0" w:color="000000"/>
              <w:right w:val="single" w:sz="4" w:space="0" w:color="000000"/>
            </w:tcBorders>
          </w:tcPr>
          <w:p w14:paraId="74950FD2" w14:textId="4862F1C8" w:rsidR="00575DF6" w:rsidRPr="00D361BD" w:rsidRDefault="00575DF6" w:rsidP="00D361BD">
            <w:pPr>
              <w:pStyle w:val="TableParagraph"/>
              <w:spacing w:line="251" w:lineRule="exact"/>
              <w:jc w:val="both"/>
              <w:rPr>
                <w:rFonts w:ascii="Verdana" w:hAnsi="Verdana"/>
                <w:b/>
                <w:sz w:val="20"/>
                <w:szCs w:val="20"/>
              </w:rPr>
            </w:pPr>
            <w:r w:rsidRPr="009234A0">
              <w:rPr>
                <w:rFonts w:ascii="Verdana" w:hAnsi="Verdana"/>
                <w:b/>
                <w:sz w:val="20"/>
                <w:szCs w:val="20"/>
              </w:rPr>
              <w:t>At the end of the course, the students will be</w:t>
            </w:r>
            <w:r w:rsidR="00B52E9D">
              <w:rPr>
                <w:rFonts w:ascii="Verdana" w:hAnsi="Verdana"/>
                <w:b/>
                <w:sz w:val="20"/>
                <w:szCs w:val="20"/>
              </w:rPr>
              <w:t xml:space="preserve"> to</w:t>
            </w:r>
          </w:p>
          <w:p w14:paraId="158CE2A7" w14:textId="0EDC08BD" w:rsidR="00575DF6" w:rsidRPr="009234A0" w:rsidRDefault="00745ED8">
            <w:pPr>
              <w:pStyle w:val="ListParagraph"/>
              <w:numPr>
                <w:ilvl w:val="0"/>
                <w:numId w:val="350"/>
              </w:numPr>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Understand Bigdata</w:t>
            </w:r>
            <w:r w:rsidR="00575DF6" w:rsidRPr="009234A0">
              <w:rPr>
                <w:rFonts w:ascii="Verdana" w:hAnsi="Verdana"/>
                <w:sz w:val="20"/>
                <w:szCs w:val="20"/>
                <w:lang w:bidi="te-IN"/>
              </w:rPr>
              <w:t xml:space="preserve"> Concepts using Hadoop.</w:t>
            </w:r>
          </w:p>
          <w:p w14:paraId="58DFE1C8" w14:textId="31BF75D5" w:rsidR="00575DF6" w:rsidRPr="009234A0" w:rsidRDefault="00575DF6">
            <w:pPr>
              <w:pStyle w:val="ListParagraph"/>
              <w:widowControl/>
              <w:numPr>
                <w:ilvl w:val="0"/>
                <w:numId w:val="350"/>
              </w:numPr>
              <w:suppressAutoHyphens w:val="0"/>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Learn the design of Hadoop File system.</w:t>
            </w:r>
          </w:p>
          <w:p w14:paraId="1FE58994" w14:textId="481CF438" w:rsidR="00575DF6" w:rsidRPr="009234A0" w:rsidRDefault="00575DF6">
            <w:pPr>
              <w:pStyle w:val="ListParagraph"/>
              <w:widowControl/>
              <w:numPr>
                <w:ilvl w:val="0"/>
                <w:numId w:val="350"/>
              </w:numPr>
              <w:suppressAutoHyphens w:val="0"/>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Design Anatomy of Hadoop File System.</w:t>
            </w:r>
          </w:p>
          <w:p w14:paraId="43DBB707" w14:textId="280C5C9B" w:rsidR="00575DF6" w:rsidRPr="009234A0" w:rsidRDefault="00575DF6">
            <w:pPr>
              <w:pStyle w:val="ListParagraph"/>
              <w:widowControl/>
              <w:numPr>
                <w:ilvl w:val="0"/>
                <w:numId w:val="350"/>
              </w:numPr>
              <w:suppressAutoHyphens w:val="0"/>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 xml:space="preserve">Discuss about </w:t>
            </w:r>
            <w:r w:rsidR="00745ED8" w:rsidRPr="009234A0">
              <w:rPr>
                <w:rFonts w:ascii="Verdana" w:hAnsi="Verdana"/>
                <w:sz w:val="20"/>
                <w:szCs w:val="20"/>
                <w:lang w:bidi="te-IN"/>
              </w:rPr>
              <w:t>Hadoop MapReduce</w:t>
            </w:r>
            <w:r w:rsidRPr="009234A0">
              <w:rPr>
                <w:rFonts w:ascii="Verdana" w:hAnsi="Verdana"/>
                <w:sz w:val="20"/>
                <w:szCs w:val="20"/>
                <w:lang w:bidi="te-IN"/>
              </w:rPr>
              <w:t xml:space="preserve"> job Initialization and Execution.</w:t>
            </w:r>
          </w:p>
          <w:p w14:paraId="5F094D3A" w14:textId="2BBBB8CB" w:rsidR="00575DF6" w:rsidRPr="009234A0" w:rsidRDefault="00575DF6">
            <w:pPr>
              <w:pStyle w:val="ListParagraph"/>
              <w:widowControl/>
              <w:numPr>
                <w:ilvl w:val="0"/>
                <w:numId w:val="350"/>
              </w:numPr>
              <w:suppressAutoHyphens w:val="0"/>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Discuss about MapReduce program on the cluster.</w:t>
            </w:r>
          </w:p>
          <w:p w14:paraId="1338183C" w14:textId="3FDB3F8E" w:rsidR="00575DF6" w:rsidRPr="00D361BD" w:rsidRDefault="00745ED8" w:rsidP="00D361BD">
            <w:pPr>
              <w:pStyle w:val="ListParagraph"/>
              <w:widowControl/>
              <w:numPr>
                <w:ilvl w:val="0"/>
                <w:numId w:val="350"/>
              </w:numPr>
              <w:suppressAutoHyphens w:val="0"/>
              <w:autoSpaceDE w:val="0"/>
              <w:autoSpaceDN w:val="0"/>
              <w:adjustRightInd w:val="0"/>
              <w:contextualSpacing/>
              <w:jc w:val="both"/>
              <w:rPr>
                <w:rFonts w:ascii="Verdana" w:hAnsi="Verdana"/>
                <w:sz w:val="20"/>
                <w:szCs w:val="20"/>
                <w:lang w:bidi="te-IN"/>
              </w:rPr>
            </w:pPr>
            <w:r w:rsidRPr="009234A0">
              <w:rPr>
                <w:rFonts w:ascii="Verdana" w:hAnsi="Verdana"/>
                <w:sz w:val="20"/>
                <w:szCs w:val="20"/>
                <w:lang w:bidi="te-IN"/>
              </w:rPr>
              <w:t>Understand</w:t>
            </w:r>
            <w:r w:rsidR="00575DF6" w:rsidRPr="009234A0">
              <w:rPr>
                <w:rFonts w:ascii="Verdana" w:hAnsi="Verdana"/>
                <w:sz w:val="20"/>
                <w:szCs w:val="20"/>
                <w:lang w:bidi="te-IN"/>
              </w:rPr>
              <w:t xml:space="preserve"> </w:t>
            </w:r>
            <w:proofErr w:type="spellStart"/>
            <w:r w:rsidR="00575DF6" w:rsidRPr="009234A0">
              <w:rPr>
                <w:rFonts w:ascii="Verdana" w:hAnsi="Verdana"/>
                <w:sz w:val="20"/>
                <w:szCs w:val="20"/>
                <w:lang w:bidi="te-IN"/>
              </w:rPr>
              <w:t>HiveShell</w:t>
            </w:r>
            <w:proofErr w:type="spellEnd"/>
            <w:r w:rsidR="00575DF6" w:rsidRPr="009234A0">
              <w:rPr>
                <w:rFonts w:ascii="Verdana" w:hAnsi="Verdana"/>
                <w:sz w:val="20"/>
                <w:szCs w:val="20"/>
                <w:lang w:bidi="te-IN"/>
              </w:rPr>
              <w:t xml:space="preserve"> services and </w:t>
            </w:r>
            <w:proofErr w:type="spellStart"/>
            <w:r w:rsidR="00575DF6" w:rsidRPr="009234A0">
              <w:rPr>
                <w:rFonts w:ascii="Verdana" w:hAnsi="Verdana"/>
                <w:sz w:val="20"/>
                <w:szCs w:val="20"/>
                <w:lang w:bidi="te-IN"/>
              </w:rPr>
              <w:t>HiveQl</w:t>
            </w:r>
            <w:proofErr w:type="spellEnd"/>
            <w:r w:rsidR="00575DF6" w:rsidRPr="009234A0">
              <w:rPr>
                <w:rFonts w:ascii="Verdana" w:hAnsi="Verdana"/>
                <w:sz w:val="20"/>
                <w:szCs w:val="20"/>
                <w:lang w:bidi="te-IN"/>
              </w:rPr>
              <w:t xml:space="preserve"> Concepts.</w:t>
            </w:r>
          </w:p>
        </w:tc>
      </w:tr>
    </w:tbl>
    <w:p w14:paraId="13690674" w14:textId="77777777" w:rsidR="00575DF6" w:rsidRPr="00F12DF4" w:rsidRDefault="00575DF6" w:rsidP="00575DF6">
      <w:pPr>
        <w:rPr>
          <w:rFonts w:ascii="Trebuchet MS"/>
          <w:w w:val="105"/>
          <w:sz w:val="28"/>
        </w:rPr>
      </w:pPr>
    </w:p>
    <w:p w14:paraId="3F293F32" w14:textId="77777777" w:rsidR="00575DF6" w:rsidRDefault="00575DF6" w:rsidP="00575DF6">
      <w:pPr>
        <w:rPr>
          <w:rFonts w:ascii="Trebuchet MS"/>
          <w:w w:val="105"/>
          <w:sz w:val="28"/>
        </w:rPr>
      </w:pPr>
    </w:p>
    <w:p w14:paraId="2C6A3DB4" w14:textId="77777777" w:rsidR="00575DF6" w:rsidRDefault="00575DF6" w:rsidP="00575DF6">
      <w:pPr>
        <w:rPr>
          <w:rFonts w:ascii="Trebuchet MS"/>
          <w:w w:val="105"/>
          <w:sz w:val="28"/>
        </w:rPr>
      </w:pPr>
    </w:p>
    <w:p w14:paraId="02CDE262" w14:textId="77777777" w:rsidR="00575DF6" w:rsidRDefault="00575DF6" w:rsidP="00575DF6">
      <w:pPr>
        <w:rPr>
          <w:rFonts w:ascii="Trebuchet MS"/>
          <w:w w:val="105"/>
          <w:sz w:val="28"/>
        </w:rPr>
      </w:pPr>
    </w:p>
    <w:p w14:paraId="2F7281B9" w14:textId="77777777" w:rsidR="00575DF6" w:rsidRDefault="00575DF6" w:rsidP="00575DF6">
      <w:pPr>
        <w:jc w:val="center"/>
        <w:rPr>
          <w:color w:val="FF6600"/>
          <w:sz w:val="32"/>
          <w:szCs w:val="32"/>
        </w:rPr>
      </w:pPr>
    </w:p>
    <w:p w14:paraId="56E771EC" w14:textId="77777777" w:rsidR="00575DF6" w:rsidRDefault="00575DF6" w:rsidP="00575DF6">
      <w:pPr>
        <w:jc w:val="center"/>
        <w:rPr>
          <w:color w:val="FF6600"/>
          <w:sz w:val="32"/>
          <w:szCs w:val="32"/>
        </w:rPr>
      </w:pPr>
    </w:p>
    <w:p w14:paraId="080A41CE" w14:textId="77777777" w:rsidR="00575DF6" w:rsidRDefault="00575DF6" w:rsidP="00575DF6">
      <w:pPr>
        <w:jc w:val="center"/>
        <w:rPr>
          <w:color w:val="FF6600"/>
          <w:sz w:val="32"/>
          <w:szCs w:val="32"/>
        </w:rPr>
      </w:pPr>
    </w:p>
    <w:p w14:paraId="0C8B31DD" w14:textId="77777777" w:rsidR="00575DF6" w:rsidRDefault="00575DF6" w:rsidP="00575DF6">
      <w:pPr>
        <w:jc w:val="center"/>
        <w:rPr>
          <w:color w:val="FF6600"/>
          <w:sz w:val="32"/>
          <w:szCs w:val="32"/>
        </w:rPr>
      </w:pPr>
    </w:p>
    <w:p w14:paraId="53049D56" w14:textId="77777777" w:rsidR="00575DF6" w:rsidRDefault="00575DF6" w:rsidP="00575DF6">
      <w:pPr>
        <w:jc w:val="center"/>
        <w:rPr>
          <w:color w:val="FF6600"/>
          <w:sz w:val="32"/>
          <w:szCs w:val="32"/>
        </w:rPr>
      </w:pPr>
    </w:p>
    <w:p w14:paraId="7314D2F7" w14:textId="77777777" w:rsidR="00575DF6" w:rsidRDefault="00575DF6" w:rsidP="00575DF6">
      <w:pPr>
        <w:jc w:val="center"/>
        <w:rPr>
          <w:color w:val="FF6600"/>
          <w:sz w:val="32"/>
          <w:szCs w:val="32"/>
        </w:rPr>
      </w:pPr>
    </w:p>
    <w:p w14:paraId="00EE4F10" w14:textId="7CCAA8FC" w:rsidR="00575DF6" w:rsidRDefault="00575DF6" w:rsidP="00575DF6">
      <w:pPr>
        <w:jc w:val="center"/>
        <w:rPr>
          <w:color w:val="FF6600"/>
          <w:sz w:val="32"/>
          <w:szCs w:val="32"/>
        </w:rPr>
      </w:pPr>
    </w:p>
    <w:p w14:paraId="6B8E610B" w14:textId="77777777" w:rsidR="00E06648" w:rsidRPr="0044174E" w:rsidRDefault="00E06648" w:rsidP="00E06648">
      <w:pPr>
        <w:spacing w:before="69"/>
        <w:ind w:left="-270"/>
        <w:jc w:val="center"/>
        <w:rPr>
          <w:rFonts w:ascii="Verdana" w:hAnsi="Verdana"/>
          <w:b/>
          <w:sz w:val="32"/>
          <w:szCs w:val="32"/>
        </w:rPr>
      </w:pPr>
      <w:r>
        <w:rPr>
          <w:color w:val="FF6600"/>
          <w:sz w:val="32"/>
          <w:szCs w:val="32"/>
        </w:rPr>
        <w:br w:type="page"/>
      </w:r>
      <w:r w:rsidRPr="0044174E">
        <w:rPr>
          <w:rFonts w:ascii="Verdana" w:hAnsi="Verdana"/>
          <w:b/>
          <w:color w:val="FF6600"/>
          <w:sz w:val="32"/>
          <w:szCs w:val="32"/>
        </w:rPr>
        <w:lastRenderedPageBreak/>
        <w:t>SRINIVASA RAMANUJAN INSTITUTE OF TECHNOLOGY</w:t>
      </w:r>
    </w:p>
    <w:p w14:paraId="2901C8B9" w14:textId="77777777" w:rsidR="00E06648" w:rsidRDefault="00E06648" w:rsidP="00E06648">
      <w:pPr>
        <w:jc w:val="center"/>
        <w:rPr>
          <w:rFonts w:ascii="Verdana" w:hAnsi="Verdana"/>
          <w:b/>
          <w:sz w:val="28"/>
          <w:szCs w:val="20"/>
        </w:rPr>
      </w:pPr>
    </w:p>
    <w:p w14:paraId="502DCF1E" w14:textId="447E18E1" w:rsidR="00E06648" w:rsidRPr="00E06648" w:rsidRDefault="00E06648" w:rsidP="00E06648">
      <w:pPr>
        <w:jc w:val="center"/>
        <w:rPr>
          <w:rFonts w:ascii="Verdana" w:hAnsi="Verdana"/>
          <w:b/>
          <w:sz w:val="24"/>
          <w:szCs w:val="24"/>
        </w:rPr>
      </w:pPr>
      <w:r w:rsidRPr="00E06648">
        <w:rPr>
          <w:rFonts w:ascii="Verdana" w:hAnsi="Verdana"/>
          <w:b/>
          <w:sz w:val="24"/>
          <w:szCs w:val="24"/>
        </w:rPr>
        <w:t>Cloud Computing</w:t>
      </w:r>
    </w:p>
    <w:p w14:paraId="3338557D" w14:textId="77777777" w:rsidR="00247D62" w:rsidRPr="00D13F20" w:rsidRDefault="00247D62" w:rsidP="00247D62">
      <w:pPr>
        <w:jc w:val="center"/>
        <w:rPr>
          <w:rFonts w:ascii="Verdana" w:hAnsi="Verdana"/>
          <w:bCs/>
          <w:sz w:val="20"/>
          <w:szCs w:val="20"/>
        </w:rPr>
      </w:pPr>
      <w:r w:rsidRPr="00D13F20">
        <w:rPr>
          <w:rFonts w:ascii="Verdana" w:hAnsi="Verdana"/>
          <w:bCs/>
          <w:sz w:val="20"/>
          <w:szCs w:val="20"/>
        </w:rPr>
        <w:t>(Professional Elective-II)</w:t>
      </w:r>
    </w:p>
    <w:p w14:paraId="5CFC37B2" w14:textId="77777777" w:rsidR="00E06648" w:rsidRPr="00E06648" w:rsidRDefault="00E06648" w:rsidP="00E06648">
      <w:pPr>
        <w:jc w:val="center"/>
        <w:rPr>
          <w:rFonts w:ascii="Verdana" w:hAnsi="Verdana"/>
          <w:bCs/>
          <w:sz w:val="20"/>
          <w:szCs w:val="20"/>
        </w:rPr>
      </w:pPr>
    </w:p>
    <w:tbl>
      <w:tblPr>
        <w:tblW w:w="9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407"/>
        <w:gridCol w:w="512"/>
        <w:gridCol w:w="512"/>
        <w:gridCol w:w="612"/>
        <w:gridCol w:w="1105"/>
        <w:gridCol w:w="789"/>
        <w:gridCol w:w="802"/>
        <w:gridCol w:w="896"/>
      </w:tblGrid>
      <w:tr w:rsidR="00E06648" w:rsidRPr="00320FB9" w14:paraId="66FF29A5" w14:textId="77777777" w:rsidTr="00162926">
        <w:trPr>
          <w:trHeight w:val="252"/>
          <w:jc w:val="center"/>
        </w:trPr>
        <w:tc>
          <w:tcPr>
            <w:tcW w:w="9478" w:type="dxa"/>
            <w:gridSpan w:val="9"/>
            <w:shd w:val="clear" w:color="auto" w:fill="auto"/>
          </w:tcPr>
          <w:p w14:paraId="61FDF725" w14:textId="15E461B9"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t xml:space="preserve">IV </w:t>
            </w:r>
            <w:proofErr w:type="spellStart"/>
            <w:proofErr w:type="gramStart"/>
            <w:r w:rsidRPr="00320FB9">
              <w:rPr>
                <w:rFonts w:ascii="Verdana" w:hAnsi="Verdana"/>
                <w:b/>
                <w:color w:val="FF6600"/>
                <w:sz w:val="20"/>
                <w:szCs w:val="20"/>
              </w:rPr>
              <w:t>B.Tech</w:t>
            </w:r>
            <w:proofErr w:type="spellEnd"/>
            <w:proofErr w:type="gramEnd"/>
            <w:r w:rsidRPr="00320FB9">
              <w:rPr>
                <w:rFonts w:ascii="Verdana" w:hAnsi="Verdana"/>
                <w:b/>
                <w:color w:val="FF6600"/>
                <w:sz w:val="20"/>
                <w:szCs w:val="20"/>
              </w:rPr>
              <w:t xml:space="preserve"> I Semester                                                                                </w:t>
            </w:r>
            <w:r w:rsidR="005E4925">
              <w:rPr>
                <w:rFonts w:ascii="Verdana" w:hAnsi="Verdana"/>
                <w:b/>
                <w:color w:val="FF6600"/>
                <w:sz w:val="20"/>
                <w:szCs w:val="20"/>
              </w:rPr>
              <w:t xml:space="preserve">     </w:t>
            </w:r>
            <w:r w:rsidRPr="00320FB9">
              <w:rPr>
                <w:rFonts w:ascii="Verdana" w:hAnsi="Verdana"/>
                <w:b/>
                <w:color w:val="FF6600"/>
                <w:sz w:val="20"/>
                <w:szCs w:val="20"/>
              </w:rPr>
              <w:t>SRIT R20</w:t>
            </w:r>
          </w:p>
        </w:tc>
      </w:tr>
      <w:tr w:rsidR="00E06648" w:rsidRPr="00320FB9" w14:paraId="43818296" w14:textId="77777777" w:rsidTr="00162926">
        <w:trPr>
          <w:trHeight w:val="299"/>
          <w:jc w:val="center"/>
        </w:trPr>
        <w:tc>
          <w:tcPr>
            <w:tcW w:w="1843" w:type="dxa"/>
            <w:shd w:val="clear" w:color="auto" w:fill="auto"/>
            <w:vAlign w:val="center"/>
          </w:tcPr>
          <w:p w14:paraId="65ED8BA9"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Course Code</w:t>
            </w:r>
          </w:p>
        </w:tc>
        <w:tc>
          <w:tcPr>
            <w:tcW w:w="2407" w:type="dxa"/>
            <w:shd w:val="clear" w:color="auto" w:fill="auto"/>
            <w:vAlign w:val="center"/>
          </w:tcPr>
          <w:p w14:paraId="6513C1BC"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Category</w:t>
            </w:r>
          </w:p>
        </w:tc>
        <w:tc>
          <w:tcPr>
            <w:tcW w:w="1636" w:type="dxa"/>
            <w:gridSpan w:val="3"/>
            <w:shd w:val="clear" w:color="auto" w:fill="auto"/>
            <w:vAlign w:val="center"/>
          </w:tcPr>
          <w:p w14:paraId="41FC465A"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Hours/Week</w:t>
            </w:r>
          </w:p>
        </w:tc>
        <w:tc>
          <w:tcPr>
            <w:tcW w:w="1105" w:type="dxa"/>
            <w:shd w:val="clear" w:color="auto" w:fill="auto"/>
            <w:vAlign w:val="center"/>
          </w:tcPr>
          <w:p w14:paraId="0623CA9B"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Credits</w:t>
            </w:r>
          </w:p>
        </w:tc>
        <w:tc>
          <w:tcPr>
            <w:tcW w:w="2487" w:type="dxa"/>
            <w:gridSpan w:val="3"/>
            <w:shd w:val="clear" w:color="auto" w:fill="auto"/>
            <w:vAlign w:val="center"/>
          </w:tcPr>
          <w:p w14:paraId="262062F8"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Maximum Marks</w:t>
            </w:r>
          </w:p>
        </w:tc>
      </w:tr>
      <w:tr w:rsidR="00E06648" w:rsidRPr="00320FB9" w14:paraId="5069079F" w14:textId="77777777" w:rsidTr="00162926">
        <w:trPr>
          <w:trHeight w:val="252"/>
          <w:jc w:val="center"/>
        </w:trPr>
        <w:tc>
          <w:tcPr>
            <w:tcW w:w="1843" w:type="dxa"/>
            <w:vMerge w:val="restart"/>
            <w:shd w:val="clear" w:color="auto" w:fill="auto"/>
            <w:vAlign w:val="center"/>
          </w:tcPr>
          <w:p w14:paraId="5A7B7AB3" w14:textId="277C13E3" w:rsidR="00E06648" w:rsidRPr="00E06648" w:rsidRDefault="00E06648" w:rsidP="00162926">
            <w:pPr>
              <w:jc w:val="center"/>
              <w:rPr>
                <w:rFonts w:ascii="Verdana" w:hAnsi="Verdana"/>
                <w:b/>
                <w:color w:val="FF6600"/>
                <w:sz w:val="20"/>
                <w:szCs w:val="20"/>
              </w:rPr>
            </w:pPr>
            <w:r w:rsidRPr="00E06648">
              <w:rPr>
                <w:rFonts w:ascii="Verdana" w:hAnsi="Verdana"/>
                <w:b/>
                <w:color w:val="FF6600"/>
                <w:sz w:val="20"/>
                <w:szCs w:val="20"/>
              </w:rPr>
              <w:t>R204GA05604</w:t>
            </w:r>
          </w:p>
        </w:tc>
        <w:tc>
          <w:tcPr>
            <w:tcW w:w="2407" w:type="dxa"/>
            <w:vMerge w:val="restart"/>
            <w:shd w:val="clear" w:color="auto" w:fill="auto"/>
            <w:vAlign w:val="center"/>
          </w:tcPr>
          <w:p w14:paraId="4E1F066F" w14:textId="797BE270" w:rsidR="00E06648" w:rsidRPr="00320FB9" w:rsidRDefault="00E06648" w:rsidP="00162926">
            <w:pPr>
              <w:jc w:val="center"/>
              <w:rPr>
                <w:rFonts w:ascii="Verdana" w:hAnsi="Verdana"/>
                <w:b/>
                <w:sz w:val="20"/>
                <w:szCs w:val="20"/>
              </w:rPr>
            </w:pPr>
            <w:r w:rsidRPr="00E06648">
              <w:rPr>
                <w:rFonts w:ascii="Verdana" w:hAnsi="Verdana"/>
                <w:b/>
                <w:color w:val="FF6600"/>
                <w:sz w:val="20"/>
                <w:szCs w:val="20"/>
              </w:rPr>
              <w:t>PEC</w:t>
            </w:r>
          </w:p>
        </w:tc>
        <w:tc>
          <w:tcPr>
            <w:tcW w:w="512" w:type="dxa"/>
            <w:shd w:val="clear" w:color="auto" w:fill="auto"/>
            <w:vAlign w:val="center"/>
          </w:tcPr>
          <w:p w14:paraId="1746AF43"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L</w:t>
            </w:r>
          </w:p>
        </w:tc>
        <w:tc>
          <w:tcPr>
            <w:tcW w:w="512" w:type="dxa"/>
            <w:shd w:val="clear" w:color="auto" w:fill="auto"/>
            <w:vAlign w:val="center"/>
          </w:tcPr>
          <w:p w14:paraId="0DBE5624"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T</w:t>
            </w:r>
          </w:p>
        </w:tc>
        <w:tc>
          <w:tcPr>
            <w:tcW w:w="612" w:type="dxa"/>
            <w:shd w:val="clear" w:color="auto" w:fill="auto"/>
            <w:vAlign w:val="center"/>
          </w:tcPr>
          <w:p w14:paraId="59FB4A6A"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P</w:t>
            </w:r>
          </w:p>
        </w:tc>
        <w:tc>
          <w:tcPr>
            <w:tcW w:w="1105" w:type="dxa"/>
            <w:shd w:val="clear" w:color="auto" w:fill="auto"/>
            <w:vAlign w:val="center"/>
          </w:tcPr>
          <w:p w14:paraId="1862AC36"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C</w:t>
            </w:r>
          </w:p>
        </w:tc>
        <w:tc>
          <w:tcPr>
            <w:tcW w:w="789" w:type="dxa"/>
            <w:shd w:val="clear" w:color="auto" w:fill="auto"/>
            <w:vAlign w:val="center"/>
          </w:tcPr>
          <w:p w14:paraId="1C755615"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CIA</w:t>
            </w:r>
          </w:p>
        </w:tc>
        <w:tc>
          <w:tcPr>
            <w:tcW w:w="802" w:type="dxa"/>
            <w:shd w:val="clear" w:color="auto" w:fill="auto"/>
            <w:vAlign w:val="center"/>
          </w:tcPr>
          <w:p w14:paraId="5C741B86"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SEE</w:t>
            </w:r>
          </w:p>
        </w:tc>
        <w:tc>
          <w:tcPr>
            <w:tcW w:w="896" w:type="dxa"/>
            <w:shd w:val="clear" w:color="auto" w:fill="auto"/>
            <w:vAlign w:val="center"/>
          </w:tcPr>
          <w:p w14:paraId="6D50D0D9" w14:textId="77777777" w:rsidR="00E06648" w:rsidRPr="00320FB9" w:rsidRDefault="00E06648" w:rsidP="00162926">
            <w:pPr>
              <w:jc w:val="center"/>
              <w:rPr>
                <w:rFonts w:ascii="Verdana" w:hAnsi="Verdana"/>
                <w:b/>
                <w:sz w:val="20"/>
                <w:szCs w:val="20"/>
              </w:rPr>
            </w:pPr>
            <w:r w:rsidRPr="00320FB9">
              <w:rPr>
                <w:rFonts w:ascii="Verdana" w:hAnsi="Verdana"/>
                <w:b/>
                <w:sz w:val="20"/>
                <w:szCs w:val="20"/>
              </w:rPr>
              <w:t>Total</w:t>
            </w:r>
          </w:p>
        </w:tc>
      </w:tr>
      <w:tr w:rsidR="00E06648" w:rsidRPr="00320FB9" w14:paraId="0F0444BA" w14:textId="77777777" w:rsidTr="00162926">
        <w:trPr>
          <w:trHeight w:val="252"/>
          <w:jc w:val="center"/>
        </w:trPr>
        <w:tc>
          <w:tcPr>
            <w:tcW w:w="1843" w:type="dxa"/>
            <w:vMerge/>
            <w:shd w:val="clear" w:color="auto" w:fill="auto"/>
            <w:vAlign w:val="center"/>
          </w:tcPr>
          <w:p w14:paraId="68564317" w14:textId="77777777" w:rsidR="00E06648" w:rsidRPr="00320FB9" w:rsidRDefault="00E06648" w:rsidP="00162926">
            <w:pPr>
              <w:jc w:val="center"/>
              <w:rPr>
                <w:rFonts w:ascii="Verdana" w:hAnsi="Verdana"/>
                <w:sz w:val="20"/>
                <w:szCs w:val="20"/>
              </w:rPr>
            </w:pPr>
          </w:p>
        </w:tc>
        <w:tc>
          <w:tcPr>
            <w:tcW w:w="2407" w:type="dxa"/>
            <w:vMerge/>
            <w:shd w:val="clear" w:color="auto" w:fill="auto"/>
            <w:vAlign w:val="center"/>
          </w:tcPr>
          <w:p w14:paraId="5058AB83" w14:textId="77777777" w:rsidR="00E06648" w:rsidRPr="00320FB9" w:rsidRDefault="00E06648" w:rsidP="00162926">
            <w:pPr>
              <w:jc w:val="center"/>
              <w:rPr>
                <w:rFonts w:ascii="Verdana" w:hAnsi="Verdana"/>
                <w:sz w:val="20"/>
                <w:szCs w:val="20"/>
              </w:rPr>
            </w:pPr>
          </w:p>
        </w:tc>
        <w:tc>
          <w:tcPr>
            <w:tcW w:w="512" w:type="dxa"/>
            <w:shd w:val="clear" w:color="auto" w:fill="auto"/>
            <w:vAlign w:val="center"/>
          </w:tcPr>
          <w:p w14:paraId="74B8987A" w14:textId="77777777" w:rsidR="00E06648" w:rsidRPr="00320FB9" w:rsidRDefault="00E06648" w:rsidP="00162926">
            <w:pPr>
              <w:jc w:val="center"/>
              <w:rPr>
                <w:rFonts w:ascii="Verdana" w:hAnsi="Verdana"/>
                <w:sz w:val="20"/>
                <w:szCs w:val="20"/>
              </w:rPr>
            </w:pPr>
            <w:r w:rsidRPr="00320FB9">
              <w:rPr>
                <w:rFonts w:ascii="Verdana" w:hAnsi="Verdana"/>
                <w:sz w:val="20"/>
                <w:szCs w:val="20"/>
              </w:rPr>
              <w:t>3</w:t>
            </w:r>
          </w:p>
        </w:tc>
        <w:tc>
          <w:tcPr>
            <w:tcW w:w="512" w:type="dxa"/>
            <w:shd w:val="clear" w:color="auto" w:fill="auto"/>
            <w:vAlign w:val="center"/>
          </w:tcPr>
          <w:p w14:paraId="68BE82FE" w14:textId="77777777" w:rsidR="00E06648" w:rsidRPr="00320FB9" w:rsidRDefault="00E06648" w:rsidP="00162926">
            <w:pPr>
              <w:jc w:val="center"/>
              <w:rPr>
                <w:rFonts w:ascii="Verdana" w:hAnsi="Verdana"/>
                <w:sz w:val="20"/>
                <w:szCs w:val="20"/>
              </w:rPr>
            </w:pPr>
            <w:r w:rsidRPr="00320FB9">
              <w:rPr>
                <w:rFonts w:ascii="Verdana" w:hAnsi="Verdana"/>
                <w:sz w:val="20"/>
                <w:szCs w:val="20"/>
              </w:rPr>
              <w:t>0</w:t>
            </w:r>
          </w:p>
        </w:tc>
        <w:tc>
          <w:tcPr>
            <w:tcW w:w="612" w:type="dxa"/>
            <w:shd w:val="clear" w:color="auto" w:fill="auto"/>
            <w:vAlign w:val="center"/>
          </w:tcPr>
          <w:p w14:paraId="6FB44215" w14:textId="77777777" w:rsidR="00E06648" w:rsidRPr="00320FB9" w:rsidRDefault="00E06648" w:rsidP="00162926">
            <w:pPr>
              <w:jc w:val="center"/>
              <w:rPr>
                <w:rFonts w:ascii="Verdana" w:hAnsi="Verdana"/>
                <w:sz w:val="20"/>
                <w:szCs w:val="20"/>
              </w:rPr>
            </w:pPr>
            <w:r w:rsidRPr="00320FB9">
              <w:rPr>
                <w:rFonts w:ascii="Verdana" w:hAnsi="Verdana"/>
                <w:sz w:val="20"/>
                <w:szCs w:val="20"/>
              </w:rPr>
              <w:t>0</w:t>
            </w:r>
          </w:p>
        </w:tc>
        <w:tc>
          <w:tcPr>
            <w:tcW w:w="1105" w:type="dxa"/>
            <w:shd w:val="clear" w:color="auto" w:fill="auto"/>
            <w:vAlign w:val="center"/>
          </w:tcPr>
          <w:p w14:paraId="71580A79" w14:textId="77777777" w:rsidR="00E06648" w:rsidRPr="00320FB9" w:rsidRDefault="00E06648" w:rsidP="00162926">
            <w:pPr>
              <w:jc w:val="center"/>
              <w:rPr>
                <w:rFonts w:ascii="Verdana" w:hAnsi="Verdana"/>
                <w:sz w:val="20"/>
                <w:szCs w:val="20"/>
              </w:rPr>
            </w:pPr>
            <w:r w:rsidRPr="00320FB9">
              <w:rPr>
                <w:rFonts w:ascii="Verdana" w:hAnsi="Verdana"/>
                <w:sz w:val="20"/>
                <w:szCs w:val="20"/>
              </w:rPr>
              <w:t>3</w:t>
            </w:r>
          </w:p>
        </w:tc>
        <w:tc>
          <w:tcPr>
            <w:tcW w:w="789" w:type="dxa"/>
            <w:shd w:val="clear" w:color="auto" w:fill="auto"/>
            <w:vAlign w:val="center"/>
          </w:tcPr>
          <w:p w14:paraId="5996C50F" w14:textId="77777777" w:rsidR="00E06648" w:rsidRPr="00320FB9" w:rsidRDefault="00E06648" w:rsidP="00162926">
            <w:pPr>
              <w:jc w:val="center"/>
              <w:rPr>
                <w:rFonts w:ascii="Verdana" w:hAnsi="Verdana"/>
                <w:sz w:val="20"/>
                <w:szCs w:val="20"/>
              </w:rPr>
            </w:pPr>
            <w:r w:rsidRPr="00320FB9">
              <w:rPr>
                <w:rFonts w:ascii="Verdana" w:hAnsi="Verdana"/>
                <w:sz w:val="20"/>
                <w:szCs w:val="20"/>
              </w:rPr>
              <w:t>40</w:t>
            </w:r>
          </w:p>
        </w:tc>
        <w:tc>
          <w:tcPr>
            <w:tcW w:w="802" w:type="dxa"/>
            <w:shd w:val="clear" w:color="auto" w:fill="auto"/>
            <w:vAlign w:val="center"/>
          </w:tcPr>
          <w:p w14:paraId="0812A918" w14:textId="77777777" w:rsidR="00E06648" w:rsidRPr="00320FB9" w:rsidRDefault="00E06648" w:rsidP="00162926">
            <w:pPr>
              <w:jc w:val="center"/>
              <w:rPr>
                <w:rFonts w:ascii="Verdana" w:hAnsi="Verdana"/>
                <w:sz w:val="20"/>
                <w:szCs w:val="20"/>
              </w:rPr>
            </w:pPr>
            <w:r w:rsidRPr="00320FB9">
              <w:rPr>
                <w:rFonts w:ascii="Verdana" w:hAnsi="Verdana"/>
                <w:sz w:val="20"/>
                <w:szCs w:val="20"/>
              </w:rPr>
              <w:t>60</w:t>
            </w:r>
          </w:p>
        </w:tc>
        <w:tc>
          <w:tcPr>
            <w:tcW w:w="896" w:type="dxa"/>
            <w:shd w:val="clear" w:color="auto" w:fill="auto"/>
            <w:vAlign w:val="center"/>
          </w:tcPr>
          <w:p w14:paraId="4EEDACA0" w14:textId="77777777" w:rsidR="00E06648" w:rsidRPr="00320FB9" w:rsidRDefault="00E06648" w:rsidP="00162926">
            <w:pPr>
              <w:jc w:val="center"/>
              <w:rPr>
                <w:rFonts w:ascii="Verdana" w:hAnsi="Verdana"/>
                <w:sz w:val="20"/>
                <w:szCs w:val="20"/>
              </w:rPr>
            </w:pPr>
            <w:r w:rsidRPr="00320FB9">
              <w:rPr>
                <w:rFonts w:ascii="Verdana" w:hAnsi="Verdana"/>
                <w:sz w:val="20"/>
                <w:szCs w:val="20"/>
              </w:rPr>
              <w:t>100</w:t>
            </w:r>
          </w:p>
        </w:tc>
      </w:tr>
      <w:tr w:rsidR="00E06648" w:rsidRPr="00320FB9" w14:paraId="6561F032" w14:textId="77777777" w:rsidTr="00A92379">
        <w:trPr>
          <w:trHeight w:val="1007"/>
          <w:jc w:val="center"/>
        </w:trPr>
        <w:tc>
          <w:tcPr>
            <w:tcW w:w="9478" w:type="dxa"/>
            <w:gridSpan w:val="9"/>
            <w:shd w:val="clear" w:color="auto" w:fill="auto"/>
            <w:vAlign w:val="center"/>
          </w:tcPr>
          <w:p w14:paraId="28410146" w14:textId="77777777" w:rsidR="00A92379" w:rsidRDefault="00E06648" w:rsidP="00A92379">
            <w:pPr>
              <w:jc w:val="both"/>
              <w:rPr>
                <w:rFonts w:ascii="Verdana" w:hAnsi="Verdana"/>
                <w:b/>
                <w:sz w:val="20"/>
                <w:szCs w:val="20"/>
              </w:rPr>
            </w:pPr>
            <w:r w:rsidRPr="00320FB9">
              <w:rPr>
                <w:rFonts w:ascii="Verdana" w:hAnsi="Verdana"/>
                <w:b/>
                <w:sz w:val="20"/>
                <w:szCs w:val="20"/>
              </w:rPr>
              <w:t>Course Objectives</w:t>
            </w:r>
          </w:p>
          <w:p w14:paraId="76A95D1C" w14:textId="77777777" w:rsidR="00A92379" w:rsidRDefault="00E06648" w:rsidP="00A92379">
            <w:pPr>
              <w:pStyle w:val="ListParagraph"/>
              <w:numPr>
                <w:ilvl w:val="0"/>
                <w:numId w:val="451"/>
              </w:numPr>
              <w:jc w:val="both"/>
              <w:rPr>
                <w:rFonts w:ascii="Verdana" w:hAnsi="Verdana"/>
                <w:sz w:val="20"/>
                <w:szCs w:val="20"/>
              </w:rPr>
            </w:pPr>
            <w:r w:rsidRPr="00A92379">
              <w:rPr>
                <w:rFonts w:ascii="Verdana" w:hAnsi="Verdana"/>
                <w:sz w:val="20"/>
                <w:szCs w:val="20"/>
              </w:rPr>
              <w:t>Define</w:t>
            </w:r>
            <w:r w:rsidRPr="00A92379">
              <w:rPr>
                <w:rFonts w:ascii="Verdana" w:hAnsi="Verdana"/>
                <w:spacing w:val="-4"/>
                <w:sz w:val="20"/>
                <w:szCs w:val="20"/>
              </w:rPr>
              <w:t xml:space="preserve"> </w:t>
            </w:r>
            <w:r w:rsidRPr="00A92379">
              <w:rPr>
                <w:rFonts w:ascii="Verdana" w:hAnsi="Verdana"/>
                <w:sz w:val="20"/>
                <w:szCs w:val="20"/>
              </w:rPr>
              <w:t>cloud</w:t>
            </w:r>
            <w:r w:rsidRPr="00A92379">
              <w:rPr>
                <w:rFonts w:ascii="Verdana" w:hAnsi="Verdana"/>
                <w:spacing w:val="-3"/>
                <w:sz w:val="20"/>
                <w:szCs w:val="20"/>
              </w:rPr>
              <w:t xml:space="preserve"> </w:t>
            </w:r>
            <w:r w:rsidRPr="00A92379">
              <w:rPr>
                <w:rFonts w:ascii="Verdana" w:hAnsi="Verdana"/>
                <w:sz w:val="20"/>
                <w:szCs w:val="20"/>
              </w:rPr>
              <w:t>services</w:t>
            </w:r>
            <w:r w:rsidRPr="00A92379">
              <w:rPr>
                <w:rFonts w:ascii="Verdana" w:hAnsi="Verdana"/>
                <w:spacing w:val="-4"/>
                <w:sz w:val="20"/>
                <w:szCs w:val="20"/>
              </w:rPr>
              <w:t xml:space="preserve"> </w:t>
            </w:r>
            <w:r w:rsidRPr="00A92379">
              <w:rPr>
                <w:rFonts w:ascii="Verdana" w:hAnsi="Verdana"/>
                <w:sz w:val="20"/>
                <w:szCs w:val="20"/>
              </w:rPr>
              <w:t>and models</w:t>
            </w:r>
          </w:p>
          <w:p w14:paraId="28F351FB" w14:textId="77777777" w:rsidR="00A92379" w:rsidRDefault="00E06648" w:rsidP="00A92379">
            <w:pPr>
              <w:pStyle w:val="ListParagraph"/>
              <w:numPr>
                <w:ilvl w:val="0"/>
                <w:numId w:val="451"/>
              </w:numPr>
              <w:jc w:val="both"/>
              <w:rPr>
                <w:rFonts w:ascii="Verdana" w:hAnsi="Verdana"/>
                <w:sz w:val="20"/>
                <w:szCs w:val="20"/>
              </w:rPr>
            </w:pPr>
            <w:r w:rsidRPr="00A92379">
              <w:rPr>
                <w:rFonts w:ascii="Verdana" w:hAnsi="Verdana"/>
                <w:sz w:val="20"/>
                <w:szCs w:val="20"/>
              </w:rPr>
              <w:t>Demonstrate</w:t>
            </w:r>
            <w:r w:rsidRPr="00A92379">
              <w:rPr>
                <w:rFonts w:ascii="Verdana" w:hAnsi="Verdana"/>
                <w:spacing w:val="-4"/>
                <w:sz w:val="20"/>
                <w:szCs w:val="20"/>
              </w:rPr>
              <w:t xml:space="preserve"> </w:t>
            </w:r>
            <w:r w:rsidRPr="00A92379">
              <w:rPr>
                <w:rFonts w:ascii="Verdana" w:hAnsi="Verdana"/>
                <w:sz w:val="20"/>
                <w:szCs w:val="20"/>
              </w:rPr>
              <w:t>design</w:t>
            </w:r>
            <w:r w:rsidRPr="00A92379">
              <w:rPr>
                <w:rFonts w:ascii="Verdana" w:hAnsi="Verdana"/>
                <w:spacing w:val="-6"/>
                <w:sz w:val="20"/>
                <w:szCs w:val="20"/>
              </w:rPr>
              <w:t xml:space="preserve"> </w:t>
            </w:r>
            <w:r w:rsidRPr="00A92379">
              <w:rPr>
                <w:rFonts w:ascii="Verdana" w:hAnsi="Verdana"/>
                <w:sz w:val="20"/>
                <w:szCs w:val="20"/>
              </w:rPr>
              <w:t>the architecture</w:t>
            </w:r>
            <w:r w:rsidRPr="00A92379">
              <w:rPr>
                <w:rFonts w:ascii="Verdana" w:hAnsi="Verdana"/>
                <w:spacing w:val="-3"/>
                <w:sz w:val="20"/>
                <w:szCs w:val="20"/>
              </w:rPr>
              <w:t xml:space="preserve"> </w:t>
            </w:r>
            <w:r w:rsidRPr="00A92379">
              <w:rPr>
                <w:rFonts w:ascii="Verdana" w:hAnsi="Verdana"/>
                <w:sz w:val="20"/>
                <w:szCs w:val="20"/>
              </w:rPr>
              <w:t>for</w:t>
            </w:r>
            <w:r w:rsidRPr="00A92379">
              <w:rPr>
                <w:rFonts w:ascii="Verdana" w:hAnsi="Verdana"/>
                <w:spacing w:val="-2"/>
                <w:sz w:val="20"/>
                <w:szCs w:val="20"/>
              </w:rPr>
              <w:t xml:space="preserve"> </w:t>
            </w:r>
            <w:r w:rsidRPr="00A92379">
              <w:rPr>
                <w:rFonts w:ascii="Verdana" w:hAnsi="Verdana"/>
                <w:sz w:val="20"/>
                <w:szCs w:val="20"/>
              </w:rPr>
              <w:t>new</w:t>
            </w:r>
            <w:r w:rsidRPr="00A92379">
              <w:rPr>
                <w:rFonts w:ascii="Verdana" w:hAnsi="Verdana"/>
                <w:spacing w:val="-3"/>
                <w:sz w:val="20"/>
                <w:szCs w:val="20"/>
              </w:rPr>
              <w:t xml:space="preserve"> </w:t>
            </w:r>
            <w:r w:rsidRPr="00A92379">
              <w:rPr>
                <w:rFonts w:ascii="Verdana" w:hAnsi="Verdana"/>
                <w:sz w:val="20"/>
                <w:szCs w:val="20"/>
              </w:rPr>
              <w:t>cloud</w:t>
            </w:r>
            <w:r w:rsidRPr="00A92379">
              <w:rPr>
                <w:rFonts w:ascii="Verdana" w:hAnsi="Verdana"/>
                <w:spacing w:val="-6"/>
                <w:sz w:val="20"/>
                <w:szCs w:val="20"/>
              </w:rPr>
              <w:t xml:space="preserve"> </w:t>
            </w:r>
            <w:r w:rsidRPr="00A92379">
              <w:rPr>
                <w:rFonts w:ascii="Verdana" w:hAnsi="Verdana"/>
                <w:sz w:val="20"/>
                <w:szCs w:val="20"/>
              </w:rPr>
              <w:t>application.</w:t>
            </w:r>
          </w:p>
          <w:p w14:paraId="140A2CB6" w14:textId="317A5DD4" w:rsidR="00E06648" w:rsidRPr="00A92379" w:rsidRDefault="00E06648" w:rsidP="00A92379">
            <w:pPr>
              <w:pStyle w:val="ListParagraph"/>
              <w:numPr>
                <w:ilvl w:val="0"/>
                <w:numId w:val="451"/>
              </w:numPr>
              <w:jc w:val="both"/>
              <w:rPr>
                <w:rFonts w:ascii="Verdana" w:hAnsi="Verdana"/>
                <w:sz w:val="20"/>
                <w:szCs w:val="20"/>
              </w:rPr>
            </w:pPr>
            <w:r w:rsidRPr="00A92379">
              <w:rPr>
                <w:rFonts w:ascii="Verdana" w:hAnsi="Verdana"/>
                <w:sz w:val="20"/>
                <w:szCs w:val="20"/>
              </w:rPr>
              <w:t>Explain</w:t>
            </w:r>
            <w:r w:rsidRPr="00A92379">
              <w:rPr>
                <w:rFonts w:ascii="Verdana" w:hAnsi="Verdana"/>
                <w:spacing w:val="-2"/>
                <w:sz w:val="20"/>
                <w:szCs w:val="20"/>
              </w:rPr>
              <w:t xml:space="preserve"> </w:t>
            </w:r>
            <w:r w:rsidRPr="00A92379">
              <w:rPr>
                <w:rFonts w:ascii="Verdana" w:hAnsi="Verdana"/>
                <w:sz w:val="20"/>
                <w:szCs w:val="20"/>
              </w:rPr>
              <w:t>how</w:t>
            </w:r>
            <w:r w:rsidRPr="00A92379">
              <w:rPr>
                <w:rFonts w:ascii="Verdana" w:hAnsi="Verdana"/>
                <w:spacing w:val="-6"/>
                <w:sz w:val="20"/>
                <w:szCs w:val="20"/>
              </w:rPr>
              <w:t xml:space="preserve"> </w:t>
            </w:r>
            <w:r w:rsidRPr="00A92379">
              <w:rPr>
                <w:rFonts w:ascii="Verdana" w:hAnsi="Verdana"/>
                <w:sz w:val="20"/>
                <w:szCs w:val="20"/>
              </w:rPr>
              <w:t>to</w:t>
            </w:r>
            <w:r w:rsidRPr="00A92379">
              <w:rPr>
                <w:rFonts w:ascii="Verdana" w:hAnsi="Verdana"/>
                <w:spacing w:val="3"/>
                <w:sz w:val="20"/>
                <w:szCs w:val="20"/>
              </w:rPr>
              <w:t xml:space="preserve"> </w:t>
            </w:r>
            <w:r w:rsidRPr="00A92379">
              <w:rPr>
                <w:rFonts w:ascii="Verdana" w:hAnsi="Verdana"/>
                <w:sz w:val="20"/>
                <w:szCs w:val="20"/>
              </w:rPr>
              <w:t>re-architect</w:t>
            </w:r>
            <w:r w:rsidRPr="00A92379">
              <w:rPr>
                <w:rFonts w:ascii="Verdana" w:hAnsi="Verdana"/>
                <w:spacing w:val="-2"/>
                <w:sz w:val="20"/>
                <w:szCs w:val="20"/>
              </w:rPr>
              <w:t xml:space="preserve"> </w:t>
            </w:r>
            <w:r w:rsidRPr="00A92379">
              <w:rPr>
                <w:rFonts w:ascii="Verdana" w:hAnsi="Verdana"/>
                <w:sz w:val="20"/>
                <w:szCs w:val="20"/>
              </w:rPr>
              <w:t>the</w:t>
            </w:r>
            <w:r w:rsidRPr="00A92379">
              <w:rPr>
                <w:rFonts w:ascii="Verdana" w:hAnsi="Verdana"/>
                <w:spacing w:val="-3"/>
                <w:sz w:val="20"/>
                <w:szCs w:val="20"/>
              </w:rPr>
              <w:t xml:space="preserve"> </w:t>
            </w:r>
            <w:r w:rsidRPr="00A92379">
              <w:rPr>
                <w:rFonts w:ascii="Verdana" w:hAnsi="Verdana"/>
                <w:sz w:val="20"/>
                <w:szCs w:val="20"/>
              </w:rPr>
              <w:t>existing</w:t>
            </w:r>
            <w:r w:rsidRPr="00A92379">
              <w:rPr>
                <w:rFonts w:ascii="Verdana" w:hAnsi="Verdana"/>
                <w:spacing w:val="-1"/>
                <w:sz w:val="20"/>
                <w:szCs w:val="20"/>
              </w:rPr>
              <w:t xml:space="preserve"> </w:t>
            </w:r>
            <w:r w:rsidRPr="00A92379">
              <w:rPr>
                <w:rFonts w:ascii="Verdana" w:hAnsi="Verdana"/>
                <w:sz w:val="20"/>
                <w:szCs w:val="20"/>
              </w:rPr>
              <w:t>application</w:t>
            </w:r>
            <w:r w:rsidRPr="00A92379">
              <w:rPr>
                <w:rFonts w:ascii="Verdana" w:hAnsi="Verdana"/>
                <w:spacing w:val="-2"/>
                <w:sz w:val="20"/>
                <w:szCs w:val="20"/>
              </w:rPr>
              <w:t xml:space="preserve"> </w:t>
            </w:r>
            <w:r w:rsidRPr="00A92379">
              <w:rPr>
                <w:rFonts w:ascii="Verdana" w:hAnsi="Verdana"/>
                <w:sz w:val="20"/>
                <w:szCs w:val="20"/>
              </w:rPr>
              <w:t>for</w:t>
            </w:r>
            <w:r w:rsidRPr="00A92379">
              <w:rPr>
                <w:rFonts w:ascii="Verdana" w:hAnsi="Verdana"/>
                <w:spacing w:val="-4"/>
                <w:sz w:val="20"/>
                <w:szCs w:val="20"/>
              </w:rPr>
              <w:t xml:space="preserve"> </w:t>
            </w:r>
            <w:r w:rsidRPr="00A92379">
              <w:rPr>
                <w:rFonts w:ascii="Verdana" w:hAnsi="Verdana"/>
                <w:sz w:val="20"/>
                <w:szCs w:val="20"/>
              </w:rPr>
              <w:t>the</w:t>
            </w:r>
            <w:r w:rsidRPr="00A92379">
              <w:rPr>
                <w:rFonts w:ascii="Verdana" w:hAnsi="Verdana"/>
                <w:spacing w:val="-3"/>
                <w:sz w:val="20"/>
                <w:szCs w:val="20"/>
              </w:rPr>
              <w:t xml:space="preserve"> </w:t>
            </w:r>
            <w:r w:rsidRPr="00A92379">
              <w:rPr>
                <w:rFonts w:ascii="Verdana" w:hAnsi="Verdana"/>
                <w:sz w:val="20"/>
                <w:szCs w:val="20"/>
              </w:rPr>
              <w:t>cloud</w:t>
            </w:r>
            <w:r w:rsidR="00A92379">
              <w:rPr>
                <w:rFonts w:ascii="Verdana" w:hAnsi="Verdana"/>
                <w:sz w:val="20"/>
                <w:szCs w:val="20"/>
              </w:rPr>
              <w:t>.</w:t>
            </w:r>
          </w:p>
        </w:tc>
      </w:tr>
      <w:tr w:rsidR="00E06648" w:rsidRPr="00320FB9" w14:paraId="72A9D116" w14:textId="77777777" w:rsidTr="00162926">
        <w:trPr>
          <w:trHeight w:val="252"/>
          <w:jc w:val="center"/>
        </w:trPr>
        <w:tc>
          <w:tcPr>
            <w:tcW w:w="9478" w:type="dxa"/>
            <w:gridSpan w:val="9"/>
            <w:shd w:val="clear" w:color="auto" w:fill="auto"/>
          </w:tcPr>
          <w:p w14:paraId="7948A333" w14:textId="22586A98" w:rsidR="00E06648" w:rsidRPr="00320FB9" w:rsidRDefault="00E06648" w:rsidP="00162926">
            <w:pPr>
              <w:rPr>
                <w:rFonts w:ascii="Verdana" w:hAnsi="Verdana"/>
                <w:b/>
                <w:sz w:val="20"/>
                <w:szCs w:val="20"/>
              </w:rPr>
            </w:pPr>
            <w:r w:rsidRPr="00320FB9">
              <w:rPr>
                <w:rFonts w:ascii="Verdana" w:hAnsi="Verdana"/>
                <w:b/>
                <w:color w:val="FF6600"/>
                <w:sz w:val="20"/>
                <w:szCs w:val="20"/>
              </w:rPr>
              <w:t xml:space="preserve">Unit I – </w:t>
            </w:r>
            <w:r w:rsidR="0086109C" w:rsidRPr="0086109C">
              <w:rPr>
                <w:rFonts w:ascii="Verdana" w:hAnsi="Verdana"/>
                <w:b/>
                <w:color w:val="FF6600"/>
                <w:sz w:val="20"/>
                <w:szCs w:val="20"/>
              </w:rPr>
              <w:t>Introduction to Cloud Computing</w:t>
            </w:r>
          </w:p>
        </w:tc>
      </w:tr>
      <w:tr w:rsidR="00E06648" w:rsidRPr="00320FB9" w14:paraId="2497D819" w14:textId="77777777" w:rsidTr="00162926">
        <w:trPr>
          <w:trHeight w:val="889"/>
          <w:jc w:val="center"/>
        </w:trPr>
        <w:tc>
          <w:tcPr>
            <w:tcW w:w="9478" w:type="dxa"/>
            <w:gridSpan w:val="9"/>
            <w:shd w:val="clear" w:color="auto" w:fill="auto"/>
          </w:tcPr>
          <w:p w14:paraId="609DBEB9" w14:textId="77777777" w:rsidR="0086109C" w:rsidRPr="0086109C" w:rsidRDefault="0086109C" w:rsidP="0086109C">
            <w:pPr>
              <w:jc w:val="both"/>
              <w:rPr>
                <w:rFonts w:ascii="Verdana" w:hAnsi="Verdana"/>
                <w:sz w:val="20"/>
                <w:szCs w:val="20"/>
              </w:rPr>
            </w:pPr>
            <w:r w:rsidRPr="0086109C">
              <w:rPr>
                <w:rFonts w:ascii="Verdana" w:hAnsi="Verdana"/>
                <w:sz w:val="20"/>
                <w:szCs w:val="20"/>
              </w:rPr>
              <w:t>Characteristics of Cloud Computing, Cloud Models, Cloud Services Examples, Cloud based services and Applications, Cloud Concepts and Technologies: Virtualization, Load Balancing, Scalability and Elasticity, Deployment, Replication, Monitoring, Software defined networking, Network function virtualization, Map Reduce, Identity and Access Management, Service Level Agreements, Billing.</w:t>
            </w:r>
          </w:p>
          <w:p w14:paraId="1686BBF1" w14:textId="77777777" w:rsidR="0086109C" w:rsidRPr="0086109C" w:rsidRDefault="0086109C" w:rsidP="0086109C">
            <w:pPr>
              <w:jc w:val="both"/>
              <w:rPr>
                <w:rFonts w:ascii="Verdana" w:hAnsi="Verdana"/>
                <w:sz w:val="20"/>
                <w:szCs w:val="20"/>
              </w:rPr>
            </w:pPr>
          </w:p>
          <w:p w14:paraId="49263AA2" w14:textId="697E535B" w:rsidR="00AA49B5" w:rsidRDefault="00AA49B5" w:rsidP="00AA49B5">
            <w:pPr>
              <w:autoSpaceDE w:val="0"/>
              <w:autoSpaceDN w:val="0"/>
              <w:adjustRightInd w:val="0"/>
              <w:jc w:val="both"/>
              <w:rPr>
                <w:rFonts w:ascii="Verdana" w:hAnsi="Verdana"/>
                <w:b/>
                <w:bCs/>
                <w:color w:val="000000"/>
                <w:sz w:val="20"/>
                <w:szCs w:val="20"/>
              </w:rPr>
            </w:pPr>
            <w:r w:rsidRPr="00320FB9">
              <w:rPr>
                <w:rFonts w:ascii="Verdana" w:hAnsi="Verdana"/>
                <w:b/>
                <w:bCs/>
                <w:color w:val="000000"/>
                <w:sz w:val="20"/>
                <w:szCs w:val="20"/>
              </w:rPr>
              <w:t xml:space="preserve">Learning Outcomes: </w:t>
            </w:r>
          </w:p>
          <w:p w14:paraId="2E50C47E" w14:textId="6465F8E5" w:rsidR="00AA49B5" w:rsidRPr="00AA49B5" w:rsidRDefault="00AA49B5" w:rsidP="00AA49B5">
            <w:pPr>
              <w:pStyle w:val="TableParagraph"/>
              <w:spacing w:before="1" w:line="251" w:lineRule="exact"/>
              <w:jc w:val="both"/>
              <w:rPr>
                <w:rFonts w:ascii="Verdana" w:hAnsi="Verdana"/>
                <w:sz w:val="20"/>
                <w:szCs w:val="20"/>
              </w:rPr>
            </w:pPr>
            <w:r w:rsidRPr="009234A0">
              <w:rPr>
                <w:rFonts w:ascii="Verdana" w:hAnsi="Verdana"/>
                <w:sz w:val="20"/>
                <w:szCs w:val="20"/>
              </w:rPr>
              <w:t>At the end of this unit, the students will be able to</w:t>
            </w:r>
          </w:p>
          <w:p w14:paraId="68F50F36" w14:textId="6A392FE1" w:rsidR="0086109C" w:rsidRPr="0086109C" w:rsidRDefault="0086109C" w:rsidP="0086109C">
            <w:pPr>
              <w:pStyle w:val="ListParagraph"/>
              <w:numPr>
                <w:ilvl w:val="0"/>
                <w:numId w:val="443"/>
              </w:numPr>
              <w:jc w:val="both"/>
              <w:rPr>
                <w:rFonts w:ascii="Verdana" w:hAnsi="Verdana"/>
                <w:sz w:val="20"/>
                <w:szCs w:val="20"/>
              </w:rPr>
            </w:pPr>
            <w:r w:rsidRPr="0086109C">
              <w:rPr>
                <w:rFonts w:ascii="Verdana" w:hAnsi="Verdana"/>
                <w:sz w:val="20"/>
                <w:szCs w:val="20"/>
              </w:rPr>
              <w:t>Outline the Cloud characteristics and models.</w:t>
            </w:r>
          </w:p>
          <w:p w14:paraId="19E9420E" w14:textId="1620BCF0" w:rsidR="00E06648" w:rsidRPr="00320FB9" w:rsidRDefault="0086109C" w:rsidP="0086109C">
            <w:pPr>
              <w:pStyle w:val="ListParagraph"/>
              <w:widowControl/>
              <w:numPr>
                <w:ilvl w:val="0"/>
                <w:numId w:val="443"/>
              </w:numPr>
              <w:suppressAutoHyphens w:val="0"/>
              <w:contextualSpacing/>
              <w:jc w:val="both"/>
              <w:rPr>
                <w:rFonts w:ascii="Verdana" w:hAnsi="Verdana"/>
                <w:sz w:val="20"/>
                <w:szCs w:val="20"/>
              </w:rPr>
            </w:pPr>
            <w:r w:rsidRPr="0086109C">
              <w:rPr>
                <w:rFonts w:ascii="Verdana" w:hAnsi="Verdana"/>
                <w:sz w:val="20"/>
                <w:szCs w:val="20"/>
              </w:rPr>
              <w:t>Classify different models, different technologies in cloud.</w:t>
            </w:r>
          </w:p>
        </w:tc>
      </w:tr>
      <w:tr w:rsidR="00E06648" w:rsidRPr="00320FB9" w14:paraId="60648E5A" w14:textId="77777777" w:rsidTr="00162926">
        <w:trPr>
          <w:trHeight w:val="259"/>
          <w:jc w:val="center"/>
        </w:trPr>
        <w:tc>
          <w:tcPr>
            <w:tcW w:w="9478" w:type="dxa"/>
            <w:gridSpan w:val="9"/>
            <w:shd w:val="clear" w:color="auto" w:fill="auto"/>
            <w:vAlign w:val="center"/>
          </w:tcPr>
          <w:p w14:paraId="7049F5B8" w14:textId="15FC00B6" w:rsidR="00E06648" w:rsidRPr="00320FB9" w:rsidRDefault="00AA49B5" w:rsidP="00162926">
            <w:pPr>
              <w:rPr>
                <w:rFonts w:ascii="Verdana" w:hAnsi="Verdana"/>
                <w:b/>
                <w:color w:val="FF6600"/>
                <w:sz w:val="20"/>
                <w:szCs w:val="20"/>
              </w:rPr>
            </w:pPr>
            <w:r w:rsidRPr="00320FB9">
              <w:rPr>
                <w:rFonts w:ascii="Verdana" w:hAnsi="Verdana"/>
                <w:b/>
                <w:color w:val="FF6600"/>
                <w:sz w:val="20"/>
                <w:szCs w:val="20"/>
              </w:rPr>
              <w:t>Unit I</w:t>
            </w:r>
            <w:r>
              <w:rPr>
                <w:rFonts w:ascii="Verdana" w:hAnsi="Verdana"/>
                <w:b/>
                <w:color w:val="FF6600"/>
                <w:sz w:val="20"/>
                <w:szCs w:val="20"/>
              </w:rPr>
              <w:t>I -</w:t>
            </w:r>
            <w:r w:rsidRPr="00AA49B5">
              <w:rPr>
                <w:rFonts w:ascii="Verdana" w:hAnsi="Verdana"/>
                <w:b/>
                <w:color w:val="FF6600"/>
                <w:sz w:val="20"/>
                <w:szCs w:val="20"/>
              </w:rPr>
              <w:t xml:space="preserve"> Cloud Services and Platforms</w:t>
            </w:r>
          </w:p>
        </w:tc>
      </w:tr>
      <w:tr w:rsidR="00E06648" w:rsidRPr="00320FB9" w14:paraId="2B9ECE98" w14:textId="77777777" w:rsidTr="00162926">
        <w:trPr>
          <w:trHeight w:val="340"/>
          <w:jc w:val="center"/>
        </w:trPr>
        <w:tc>
          <w:tcPr>
            <w:tcW w:w="9478" w:type="dxa"/>
            <w:gridSpan w:val="9"/>
            <w:shd w:val="clear" w:color="auto" w:fill="auto"/>
            <w:vAlign w:val="center"/>
          </w:tcPr>
          <w:p w14:paraId="43D0CDF1" w14:textId="081B72FF" w:rsidR="003C7712" w:rsidRPr="003C7712" w:rsidRDefault="003C7712" w:rsidP="003C7712">
            <w:pPr>
              <w:jc w:val="both"/>
              <w:rPr>
                <w:rFonts w:ascii="Verdana" w:hAnsi="Verdana"/>
                <w:sz w:val="20"/>
                <w:szCs w:val="20"/>
              </w:rPr>
            </w:pPr>
            <w:r w:rsidRPr="003C7712">
              <w:rPr>
                <w:rFonts w:ascii="Verdana" w:hAnsi="Verdana"/>
                <w:sz w:val="20"/>
                <w:szCs w:val="20"/>
              </w:rPr>
              <w:t>Compute Services, Storage Services, Database Services, Application Services, Content Delivery Services, Analytics Services, Deployment and Management Services, Identity and Access Management Services, Open-Source Private Cloud Software</w:t>
            </w:r>
            <w:r>
              <w:rPr>
                <w:rFonts w:ascii="Verdana" w:hAnsi="Verdana"/>
                <w:sz w:val="20"/>
                <w:szCs w:val="20"/>
              </w:rPr>
              <w:t>.</w:t>
            </w:r>
          </w:p>
          <w:p w14:paraId="39AC7216" w14:textId="77777777" w:rsidR="003C7712" w:rsidRDefault="003C7712" w:rsidP="003C7712">
            <w:pPr>
              <w:jc w:val="both"/>
              <w:rPr>
                <w:rFonts w:ascii="Verdana" w:hAnsi="Verdana"/>
                <w:sz w:val="20"/>
                <w:szCs w:val="20"/>
              </w:rPr>
            </w:pPr>
          </w:p>
          <w:p w14:paraId="1C8E3ED6" w14:textId="27A197ED" w:rsidR="003C7712" w:rsidRPr="003C7712" w:rsidRDefault="003C7712" w:rsidP="003C7712">
            <w:pPr>
              <w:jc w:val="both"/>
              <w:rPr>
                <w:rFonts w:ascii="Verdana" w:hAnsi="Verdana"/>
                <w:b/>
                <w:bCs/>
                <w:sz w:val="20"/>
                <w:szCs w:val="20"/>
              </w:rPr>
            </w:pPr>
            <w:r w:rsidRPr="003C7712">
              <w:rPr>
                <w:rFonts w:ascii="Verdana" w:hAnsi="Verdana"/>
                <w:b/>
                <w:bCs/>
                <w:sz w:val="20"/>
                <w:szCs w:val="20"/>
              </w:rPr>
              <w:t>Learning Outcomes:</w:t>
            </w:r>
          </w:p>
          <w:p w14:paraId="180D4F0B" w14:textId="63A92D52" w:rsidR="003C7712" w:rsidRPr="003C7712" w:rsidRDefault="003C7712" w:rsidP="003C7712">
            <w:pPr>
              <w:jc w:val="both"/>
              <w:rPr>
                <w:rFonts w:ascii="Verdana" w:hAnsi="Verdana"/>
                <w:sz w:val="20"/>
                <w:szCs w:val="20"/>
              </w:rPr>
            </w:pPr>
            <w:r w:rsidRPr="003C7712">
              <w:rPr>
                <w:rFonts w:ascii="Verdana" w:hAnsi="Verdana"/>
                <w:sz w:val="20"/>
                <w:szCs w:val="20"/>
              </w:rPr>
              <w:t>At the end of the unit, students will be able to</w:t>
            </w:r>
          </w:p>
          <w:p w14:paraId="519E0E6B" w14:textId="397E684E" w:rsidR="003C7712" w:rsidRPr="003C7712" w:rsidRDefault="003C7712" w:rsidP="003C7712">
            <w:pPr>
              <w:pStyle w:val="ListParagraph"/>
              <w:numPr>
                <w:ilvl w:val="0"/>
                <w:numId w:val="444"/>
              </w:numPr>
              <w:jc w:val="both"/>
              <w:rPr>
                <w:rFonts w:ascii="Verdana" w:hAnsi="Verdana"/>
                <w:sz w:val="20"/>
                <w:szCs w:val="20"/>
              </w:rPr>
            </w:pPr>
            <w:r w:rsidRPr="003C7712">
              <w:rPr>
                <w:rFonts w:ascii="Verdana" w:hAnsi="Verdana"/>
                <w:sz w:val="20"/>
                <w:szCs w:val="20"/>
              </w:rPr>
              <w:t>Summarize the Services and Platform of cloud.</w:t>
            </w:r>
          </w:p>
          <w:p w14:paraId="7D0E60A6" w14:textId="25172A51" w:rsidR="00E06648" w:rsidRPr="00320FB9" w:rsidRDefault="003C7712" w:rsidP="003C7712">
            <w:pPr>
              <w:pStyle w:val="ListParagraph"/>
              <w:widowControl/>
              <w:numPr>
                <w:ilvl w:val="0"/>
                <w:numId w:val="444"/>
              </w:numPr>
              <w:suppressAutoHyphens w:val="0"/>
              <w:adjustRightInd w:val="0"/>
              <w:contextualSpacing/>
              <w:jc w:val="both"/>
              <w:rPr>
                <w:rFonts w:ascii="Verdana" w:hAnsi="Verdana"/>
                <w:sz w:val="20"/>
                <w:szCs w:val="20"/>
              </w:rPr>
            </w:pPr>
            <w:r w:rsidRPr="003C7712">
              <w:rPr>
                <w:rFonts w:ascii="Verdana" w:hAnsi="Verdana"/>
                <w:sz w:val="20"/>
                <w:szCs w:val="20"/>
              </w:rPr>
              <w:t xml:space="preserve">Demonstrate Hadoop Cluster Setup. </w:t>
            </w:r>
            <w:r w:rsidR="00E06648" w:rsidRPr="00320FB9">
              <w:rPr>
                <w:rFonts w:ascii="Verdana" w:hAnsi="Verdana"/>
                <w:color w:val="000000"/>
                <w:sz w:val="20"/>
                <w:szCs w:val="20"/>
              </w:rPr>
              <w:t xml:space="preserve"> </w:t>
            </w:r>
          </w:p>
        </w:tc>
      </w:tr>
      <w:tr w:rsidR="00E06648" w:rsidRPr="00320FB9" w14:paraId="70505042" w14:textId="77777777" w:rsidTr="00162926">
        <w:trPr>
          <w:trHeight w:val="259"/>
          <w:jc w:val="center"/>
        </w:trPr>
        <w:tc>
          <w:tcPr>
            <w:tcW w:w="9478" w:type="dxa"/>
            <w:gridSpan w:val="9"/>
            <w:shd w:val="clear" w:color="auto" w:fill="auto"/>
            <w:vAlign w:val="center"/>
          </w:tcPr>
          <w:p w14:paraId="066874AA" w14:textId="562B9745"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t xml:space="preserve">Unit III – </w:t>
            </w:r>
            <w:r w:rsidR="00C910C2" w:rsidRPr="00C910C2">
              <w:rPr>
                <w:rFonts w:ascii="Verdana" w:hAnsi="Verdana"/>
                <w:b/>
                <w:color w:val="FF6600"/>
                <w:sz w:val="20"/>
                <w:szCs w:val="20"/>
              </w:rPr>
              <w:t>Cloud Application Design</w:t>
            </w:r>
          </w:p>
        </w:tc>
      </w:tr>
      <w:tr w:rsidR="00E06648" w:rsidRPr="00320FB9" w14:paraId="306ACC78" w14:textId="77777777" w:rsidTr="00162926">
        <w:trPr>
          <w:trHeight w:val="252"/>
          <w:jc w:val="center"/>
        </w:trPr>
        <w:tc>
          <w:tcPr>
            <w:tcW w:w="9478" w:type="dxa"/>
            <w:gridSpan w:val="9"/>
            <w:shd w:val="clear" w:color="auto" w:fill="auto"/>
          </w:tcPr>
          <w:p w14:paraId="1CC98DA7" w14:textId="5DFA5500" w:rsidR="00C910C2" w:rsidRPr="00A92379" w:rsidRDefault="00C910C2" w:rsidP="00C910C2">
            <w:pPr>
              <w:jc w:val="both"/>
              <w:rPr>
                <w:rFonts w:ascii="Verdana" w:hAnsi="Verdana"/>
                <w:sz w:val="20"/>
                <w:szCs w:val="20"/>
              </w:rPr>
            </w:pPr>
            <w:r w:rsidRPr="00A92379">
              <w:rPr>
                <w:rFonts w:ascii="Verdana" w:hAnsi="Verdana"/>
                <w:sz w:val="20"/>
                <w:szCs w:val="20"/>
              </w:rPr>
              <w:t>Design Considerations, Reference Architectures, Cloud Application Design Methodologies, Data Storage Approaches</w:t>
            </w:r>
            <w:r w:rsidR="00A92379">
              <w:rPr>
                <w:rFonts w:ascii="Verdana" w:hAnsi="Verdana"/>
                <w:sz w:val="20"/>
                <w:szCs w:val="20"/>
              </w:rPr>
              <w:t>.</w:t>
            </w:r>
          </w:p>
          <w:p w14:paraId="3485083F" w14:textId="5F5EC083" w:rsidR="00C910C2" w:rsidRDefault="00C910C2" w:rsidP="00C910C2">
            <w:pPr>
              <w:jc w:val="both"/>
              <w:rPr>
                <w:rFonts w:ascii="Verdana" w:hAnsi="Verdana"/>
                <w:sz w:val="20"/>
                <w:szCs w:val="20"/>
              </w:rPr>
            </w:pPr>
            <w:r w:rsidRPr="00A92379">
              <w:rPr>
                <w:rFonts w:ascii="Verdana" w:hAnsi="Verdana"/>
                <w:sz w:val="20"/>
                <w:szCs w:val="20"/>
              </w:rPr>
              <w:t>Multimedia Cloud: Introduction, Case Study: Live Video Streaming App, Streaming Protocols, Case</w:t>
            </w:r>
            <w:r w:rsidRPr="00C910C2">
              <w:rPr>
                <w:rFonts w:ascii="Verdana" w:hAnsi="Verdana"/>
                <w:sz w:val="20"/>
                <w:szCs w:val="20"/>
              </w:rPr>
              <w:t xml:space="preserve"> Study</w:t>
            </w:r>
            <w:r w:rsidR="00A92379">
              <w:rPr>
                <w:rFonts w:ascii="Verdana" w:hAnsi="Verdana"/>
                <w:sz w:val="20"/>
                <w:szCs w:val="20"/>
              </w:rPr>
              <w:t>,</w:t>
            </w:r>
            <w:r w:rsidRPr="00C910C2">
              <w:rPr>
                <w:rFonts w:ascii="Verdana" w:hAnsi="Verdana"/>
                <w:sz w:val="20"/>
                <w:szCs w:val="20"/>
              </w:rPr>
              <w:t xml:space="preserve"> Video Transcoding APP.</w:t>
            </w:r>
          </w:p>
          <w:p w14:paraId="2D033675" w14:textId="77777777" w:rsidR="00C910C2" w:rsidRDefault="00C910C2" w:rsidP="00C910C2">
            <w:pPr>
              <w:jc w:val="both"/>
              <w:rPr>
                <w:rFonts w:ascii="Verdana" w:hAnsi="Verdana"/>
                <w:sz w:val="20"/>
                <w:szCs w:val="20"/>
              </w:rPr>
            </w:pPr>
          </w:p>
          <w:p w14:paraId="60CC7F01" w14:textId="6E9A357F" w:rsidR="00E06648" w:rsidRPr="00320FB9" w:rsidRDefault="00E06648" w:rsidP="00C910C2">
            <w:pPr>
              <w:jc w:val="both"/>
              <w:rPr>
                <w:rFonts w:ascii="Verdana" w:hAnsi="Verdana"/>
                <w:b/>
                <w:sz w:val="20"/>
                <w:szCs w:val="20"/>
              </w:rPr>
            </w:pPr>
            <w:r w:rsidRPr="00320FB9">
              <w:rPr>
                <w:rFonts w:ascii="Verdana" w:hAnsi="Verdana"/>
                <w:b/>
                <w:sz w:val="20"/>
                <w:szCs w:val="20"/>
              </w:rPr>
              <w:t>Learning Outcomes:</w:t>
            </w:r>
          </w:p>
          <w:p w14:paraId="2AE784D8" w14:textId="330BB846" w:rsidR="00C910C2" w:rsidRPr="00C910C2" w:rsidRDefault="00C910C2" w:rsidP="00C910C2">
            <w:pPr>
              <w:jc w:val="both"/>
              <w:rPr>
                <w:rFonts w:ascii="Verdana" w:hAnsi="Verdana"/>
                <w:sz w:val="20"/>
                <w:szCs w:val="20"/>
              </w:rPr>
            </w:pPr>
            <w:r w:rsidRPr="00C910C2">
              <w:rPr>
                <w:rFonts w:ascii="Verdana" w:hAnsi="Verdana"/>
                <w:sz w:val="20"/>
                <w:szCs w:val="20"/>
              </w:rPr>
              <w:t>At the end of the unit, students will be able to</w:t>
            </w:r>
          </w:p>
          <w:p w14:paraId="0EE012FC" w14:textId="799EFF80" w:rsidR="00C910C2" w:rsidRPr="00C910C2" w:rsidRDefault="00C910C2" w:rsidP="00C910C2">
            <w:pPr>
              <w:pStyle w:val="ListParagraph"/>
              <w:numPr>
                <w:ilvl w:val="0"/>
                <w:numId w:val="445"/>
              </w:numPr>
              <w:jc w:val="both"/>
              <w:rPr>
                <w:rFonts w:ascii="Verdana" w:hAnsi="Verdana"/>
                <w:sz w:val="20"/>
                <w:szCs w:val="20"/>
              </w:rPr>
            </w:pPr>
            <w:r w:rsidRPr="00C910C2">
              <w:rPr>
                <w:rFonts w:ascii="Verdana" w:hAnsi="Verdana"/>
                <w:sz w:val="20"/>
                <w:szCs w:val="20"/>
              </w:rPr>
              <w:t>Design and build cloud applications.</w:t>
            </w:r>
          </w:p>
          <w:p w14:paraId="1C4223F9" w14:textId="5DD4176A" w:rsidR="00E06648" w:rsidRPr="00320FB9" w:rsidRDefault="00C910C2" w:rsidP="00C910C2">
            <w:pPr>
              <w:pStyle w:val="ListParagraph"/>
              <w:widowControl/>
              <w:numPr>
                <w:ilvl w:val="0"/>
                <w:numId w:val="445"/>
              </w:numPr>
              <w:suppressAutoHyphens w:val="0"/>
              <w:contextualSpacing/>
              <w:jc w:val="both"/>
              <w:rPr>
                <w:rFonts w:ascii="Verdana" w:hAnsi="Verdana"/>
                <w:sz w:val="20"/>
                <w:szCs w:val="20"/>
              </w:rPr>
            </w:pPr>
            <w:r w:rsidRPr="00C910C2">
              <w:rPr>
                <w:rFonts w:ascii="Verdana" w:hAnsi="Verdana"/>
                <w:sz w:val="20"/>
                <w:szCs w:val="20"/>
              </w:rPr>
              <w:t xml:space="preserve">Describe the multimedia cloud. </w:t>
            </w:r>
          </w:p>
        </w:tc>
      </w:tr>
      <w:tr w:rsidR="00E06648" w:rsidRPr="00320FB9" w14:paraId="15518FF2" w14:textId="77777777" w:rsidTr="00162926">
        <w:trPr>
          <w:trHeight w:val="259"/>
          <w:jc w:val="center"/>
        </w:trPr>
        <w:tc>
          <w:tcPr>
            <w:tcW w:w="9478" w:type="dxa"/>
            <w:gridSpan w:val="9"/>
            <w:shd w:val="clear" w:color="auto" w:fill="auto"/>
            <w:vAlign w:val="bottom"/>
          </w:tcPr>
          <w:p w14:paraId="0C32D63D" w14:textId="7C93AC58"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t xml:space="preserve">Unit IV – </w:t>
            </w:r>
            <w:r w:rsidR="00C9537C">
              <w:rPr>
                <w:rFonts w:ascii="Verdana" w:hAnsi="Verdana"/>
                <w:b/>
                <w:color w:val="FF6600"/>
                <w:sz w:val="20"/>
                <w:szCs w:val="20"/>
              </w:rPr>
              <w:t>Python for</w:t>
            </w:r>
            <w:r w:rsidR="004E179B">
              <w:rPr>
                <w:rFonts w:ascii="Verdana" w:hAnsi="Verdana"/>
                <w:b/>
                <w:color w:val="FF6600"/>
                <w:sz w:val="20"/>
                <w:szCs w:val="20"/>
              </w:rPr>
              <w:t xml:space="preserve"> Cloud</w:t>
            </w:r>
            <w:r w:rsidR="00C9537C">
              <w:rPr>
                <w:rFonts w:ascii="Verdana" w:hAnsi="Verdana"/>
                <w:b/>
                <w:color w:val="FF6600"/>
                <w:sz w:val="20"/>
                <w:szCs w:val="20"/>
              </w:rPr>
              <w:t xml:space="preserve"> </w:t>
            </w:r>
          </w:p>
        </w:tc>
      </w:tr>
      <w:tr w:rsidR="00E06648" w:rsidRPr="00320FB9" w14:paraId="714841FD" w14:textId="77777777" w:rsidTr="00162926">
        <w:trPr>
          <w:trHeight w:val="252"/>
          <w:jc w:val="center"/>
        </w:trPr>
        <w:tc>
          <w:tcPr>
            <w:tcW w:w="9478" w:type="dxa"/>
            <w:gridSpan w:val="9"/>
            <w:shd w:val="clear" w:color="auto" w:fill="auto"/>
          </w:tcPr>
          <w:p w14:paraId="083D43F2" w14:textId="6F739262" w:rsidR="00D861FC" w:rsidRDefault="00D861FC" w:rsidP="00D861FC">
            <w:pPr>
              <w:jc w:val="both"/>
              <w:rPr>
                <w:rFonts w:ascii="Verdana" w:hAnsi="Verdana"/>
                <w:sz w:val="20"/>
                <w:szCs w:val="20"/>
              </w:rPr>
            </w:pPr>
            <w:r w:rsidRPr="00D861FC">
              <w:rPr>
                <w:rFonts w:ascii="Verdana" w:hAnsi="Verdana"/>
                <w:sz w:val="20"/>
                <w:szCs w:val="20"/>
              </w:rPr>
              <w:t>Python for Amazon Web Services, Python for Google Cloud Platform, Python for Windows Azure, Python for MapReduce, Python Packages of Interest.</w:t>
            </w:r>
          </w:p>
          <w:p w14:paraId="3FC39F48" w14:textId="77777777" w:rsidR="00D861FC" w:rsidRPr="00D861FC" w:rsidRDefault="00D861FC" w:rsidP="00D861FC">
            <w:pPr>
              <w:jc w:val="both"/>
              <w:rPr>
                <w:rFonts w:ascii="Verdana" w:hAnsi="Verdana"/>
                <w:sz w:val="20"/>
                <w:szCs w:val="20"/>
              </w:rPr>
            </w:pPr>
          </w:p>
          <w:p w14:paraId="6E7C76E1" w14:textId="4EC2535D" w:rsidR="00D861FC" w:rsidRPr="00D861FC" w:rsidRDefault="00D861FC" w:rsidP="00D861FC">
            <w:pPr>
              <w:jc w:val="both"/>
              <w:rPr>
                <w:rFonts w:ascii="Verdana" w:hAnsi="Verdana"/>
                <w:b/>
                <w:bCs/>
                <w:sz w:val="20"/>
                <w:szCs w:val="20"/>
              </w:rPr>
            </w:pPr>
            <w:r w:rsidRPr="00D861FC">
              <w:rPr>
                <w:rFonts w:ascii="Verdana" w:hAnsi="Verdana"/>
                <w:b/>
                <w:bCs/>
                <w:sz w:val="20"/>
                <w:szCs w:val="20"/>
              </w:rPr>
              <w:t>Learning Outcomes:</w:t>
            </w:r>
          </w:p>
          <w:p w14:paraId="37E9895A" w14:textId="6C3C7F19" w:rsidR="00D861FC" w:rsidRPr="00D861FC" w:rsidRDefault="00D861FC" w:rsidP="00D861FC">
            <w:pPr>
              <w:jc w:val="both"/>
              <w:rPr>
                <w:rFonts w:ascii="Verdana" w:hAnsi="Verdana"/>
                <w:sz w:val="20"/>
                <w:szCs w:val="20"/>
              </w:rPr>
            </w:pPr>
            <w:r w:rsidRPr="00D861FC">
              <w:rPr>
                <w:rFonts w:ascii="Verdana" w:hAnsi="Verdana"/>
                <w:sz w:val="20"/>
                <w:szCs w:val="20"/>
              </w:rPr>
              <w:t>At the end of the unit, students will be able to</w:t>
            </w:r>
          </w:p>
          <w:p w14:paraId="15472607" w14:textId="679BD3CA" w:rsidR="00D861FC" w:rsidRPr="00D861FC" w:rsidRDefault="00D861FC" w:rsidP="00D861FC">
            <w:pPr>
              <w:pStyle w:val="ListParagraph"/>
              <w:numPr>
                <w:ilvl w:val="0"/>
                <w:numId w:val="446"/>
              </w:numPr>
              <w:jc w:val="both"/>
              <w:rPr>
                <w:rFonts w:ascii="Verdana" w:hAnsi="Verdana"/>
                <w:sz w:val="20"/>
                <w:szCs w:val="20"/>
              </w:rPr>
            </w:pPr>
            <w:r w:rsidRPr="00D861FC">
              <w:rPr>
                <w:rFonts w:ascii="Verdana" w:hAnsi="Verdana"/>
                <w:sz w:val="20"/>
                <w:szCs w:val="20"/>
              </w:rPr>
              <w:t>Select different cloud services from different vendors</w:t>
            </w:r>
            <w:r w:rsidR="00A92379">
              <w:rPr>
                <w:rFonts w:ascii="Verdana" w:hAnsi="Verdana"/>
                <w:sz w:val="20"/>
                <w:szCs w:val="20"/>
              </w:rPr>
              <w:t>.</w:t>
            </w:r>
            <w:r w:rsidRPr="00D861FC">
              <w:rPr>
                <w:rFonts w:ascii="Verdana" w:hAnsi="Verdana"/>
                <w:sz w:val="20"/>
                <w:szCs w:val="20"/>
              </w:rPr>
              <w:t xml:space="preserve"> </w:t>
            </w:r>
          </w:p>
          <w:p w14:paraId="253159A1" w14:textId="6018D0B6" w:rsidR="00E06648" w:rsidRPr="00320FB9" w:rsidRDefault="00D861FC" w:rsidP="00D861FC">
            <w:pPr>
              <w:pStyle w:val="ListParagraph"/>
              <w:widowControl/>
              <w:numPr>
                <w:ilvl w:val="0"/>
                <w:numId w:val="446"/>
              </w:numPr>
              <w:suppressAutoHyphens w:val="0"/>
              <w:contextualSpacing/>
              <w:jc w:val="both"/>
              <w:rPr>
                <w:rFonts w:ascii="Verdana" w:hAnsi="Verdana"/>
                <w:sz w:val="20"/>
                <w:szCs w:val="20"/>
              </w:rPr>
            </w:pPr>
            <w:r w:rsidRPr="00D861FC">
              <w:rPr>
                <w:rFonts w:ascii="Verdana" w:hAnsi="Verdana"/>
                <w:sz w:val="20"/>
                <w:szCs w:val="20"/>
              </w:rPr>
              <w:t>Utilize Python language to access cloud services</w:t>
            </w:r>
            <w:r w:rsidR="00A92379">
              <w:rPr>
                <w:rFonts w:ascii="Verdana" w:hAnsi="Verdana"/>
                <w:sz w:val="20"/>
                <w:szCs w:val="20"/>
              </w:rPr>
              <w:t>.</w:t>
            </w:r>
            <w:r w:rsidRPr="00D861FC">
              <w:rPr>
                <w:rFonts w:ascii="Verdana" w:hAnsi="Verdana"/>
                <w:sz w:val="20"/>
                <w:szCs w:val="20"/>
              </w:rPr>
              <w:t xml:space="preserve"> </w:t>
            </w:r>
          </w:p>
        </w:tc>
      </w:tr>
      <w:tr w:rsidR="00E06648" w:rsidRPr="00320FB9" w14:paraId="50E2394A" w14:textId="77777777" w:rsidTr="00162926">
        <w:trPr>
          <w:trHeight w:val="259"/>
          <w:jc w:val="center"/>
        </w:trPr>
        <w:tc>
          <w:tcPr>
            <w:tcW w:w="9478" w:type="dxa"/>
            <w:gridSpan w:val="9"/>
            <w:shd w:val="clear" w:color="auto" w:fill="auto"/>
            <w:vAlign w:val="bottom"/>
          </w:tcPr>
          <w:p w14:paraId="7C187234" w14:textId="7786BB32" w:rsidR="00E06648" w:rsidRPr="00320FB9" w:rsidRDefault="00E06648" w:rsidP="00162926">
            <w:pPr>
              <w:autoSpaceDE w:val="0"/>
              <w:autoSpaceDN w:val="0"/>
              <w:adjustRightInd w:val="0"/>
              <w:jc w:val="both"/>
              <w:rPr>
                <w:rFonts w:ascii="Verdana" w:hAnsi="Verdana"/>
                <w:b/>
                <w:color w:val="FF6600"/>
                <w:sz w:val="20"/>
                <w:szCs w:val="20"/>
              </w:rPr>
            </w:pPr>
            <w:r w:rsidRPr="00320FB9">
              <w:rPr>
                <w:rFonts w:ascii="Verdana" w:hAnsi="Verdana"/>
                <w:b/>
                <w:color w:val="FF6600"/>
                <w:sz w:val="20"/>
                <w:szCs w:val="20"/>
              </w:rPr>
              <w:t xml:space="preserve">Unit V – </w:t>
            </w:r>
            <w:r w:rsidR="00C9537C" w:rsidRPr="00C9537C">
              <w:rPr>
                <w:rFonts w:ascii="Verdana" w:hAnsi="Verdana"/>
                <w:b/>
                <w:color w:val="FF6600"/>
                <w:sz w:val="20"/>
                <w:szCs w:val="20"/>
              </w:rPr>
              <w:t>Cloud Application Development in Python</w:t>
            </w:r>
          </w:p>
        </w:tc>
      </w:tr>
      <w:tr w:rsidR="00E06648" w:rsidRPr="00320FB9" w14:paraId="6914365A" w14:textId="77777777" w:rsidTr="00162926">
        <w:trPr>
          <w:trHeight w:val="252"/>
          <w:jc w:val="center"/>
        </w:trPr>
        <w:tc>
          <w:tcPr>
            <w:tcW w:w="9478" w:type="dxa"/>
            <w:gridSpan w:val="9"/>
            <w:shd w:val="clear" w:color="auto" w:fill="auto"/>
          </w:tcPr>
          <w:p w14:paraId="5641934F" w14:textId="323475C3" w:rsidR="00C9537C" w:rsidRDefault="00C9537C" w:rsidP="00C9537C">
            <w:pPr>
              <w:jc w:val="both"/>
              <w:rPr>
                <w:rFonts w:ascii="Verdana" w:hAnsi="Verdana"/>
                <w:sz w:val="20"/>
                <w:szCs w:val="20"/>
              </w:rPr>
            </w:pPr>
            <w:r w:rsidRPr="00C9537C">
              <w:rPr>
                <w:rFonts w:ascii="Verdana" w:hAnsi="Verdana"/>
                <w:sz w:val="20"/>
                <w:szCs w:val="20"/>
              </w:rPr>
              <w:t>Design Approaches, Image Processing APP, Document Storage App, MapReduce App, Social Media Analytics App, Cloud Security</w:t>
            </w:r>
            <w:r>
              <w:rPr>
                <w:rFonts w:ascii="Verdana" w:hAnsi="Verdana"/>
                <w:sz w:val="20"/>
                <w:szCs w:val="20"/>
              </w:rPr>
              <w:t>.</w:t>
            </w:r>
          </w:p>
          <w:p w14:paraId="2196849F" w14:textId="77777777" w:rsidR="00C9537C" w:rsidRPr="00C9537C" w:rsidRDefault="00C9537C" w:rsidP="00C9537C">
            <w:pPr>
              <w:jc w:val="both"/>
              <w:rPr>
                <w:rFonts w:ascii="Verdana" w:hAnsi="Verdana"/>
                <w:sz w:val="20"/>
                <w:szCs w:val="20"/>
              </w:rPr>
            </w:pPr>
          </w:p>
          <w:p w14:paraId="6E706CF7" w14:textId="5187EAC0" w:rsidR="00C9537C" w:rsidRPr="00A92379" w:rsidRDefault="00C9537C" w:rsidP="00C9537C">
            <w:pPr>
              <w:jc w:val="both"/>
              <w:rPr>
                <w:rFonts w:ascii="Verdana" w:hAnsi="Verdana"/>
                <w:b/>
                <w:bCs/>
                <w:sz w:val="20"/>
                <w:szCs w:val="20"/>
              </w:rPr>
            </w:pPr>
            <w:r w:rsidRPr="00C9537C">
              <w:rPr>
                <w:rFonts w:ascii="Verdana" w:hAnsi="Verdana"/>
                <w:b/>
                <w:bCs/>
                <w:sz w:val="20"/>
                <w:szCs w:val="20"/>
              </w:rPr>
              <w:t>Learning Outcomes:</w:t>
            </w:r>
          </w:p>
          <w:p w14:paraId="6A112C86" w14:textId="67E4D9E4" w:rsidR="00C9537C" w:rsidRPr="00C9537C" w:rsidRDefault="00C9537C" w:rsidP="00C9537C">
            <w:pPr>
              <w:jc w:val="both"/>
              <w:rPr>
                <w:rFonts w:ascii="Verdana" w:hAnsi="Verdana"/>
                <w:sz w:val="20"/>
                <w:szCs w:val="20"/>
              </w:rPr>
            </w:pPr>
            <w:r w:rsidRPr="00C9537C">
              <w:rPr>
                <w:rFonts w:ascii="Verdana" w:hAnsi="Verdana"/>
                <w:sz w:val="20"/>
                <w:szCs w:val="20"/>
              </w:rPr>
              <w:t>At the end of the unit, students will be able to</w:t>
            </w:r>
          </w:p>
          <w:p w14:paraId="2FE606FE" w14:textId="5F9ED277" w:rsidR="00C9537C" w:rsidRPr="00C9537C" w:rsidRDefault="00C9537C" w:rsidP="00C9537C">
            <w:pPr>
              <w:pStyle w:val="ListParagraph"/>
              <w:numPr>
                <w:ilvl w:val="0"/>
                <w:numId w:val="447"/>
              </w:numPr>
              <w:jc w:val="both"/>
              <w:rPr>
                <w:rFonts w:ascii="Verdana" w:hAnsi="Verdana"/>
                <w:sz w:val="20"/>
                <w:szCs w:val="20"/>
              </w:rPr>
            </w:pPr>
            <w:r w:rsidRPr="00C9537C">
              <w:rPr>
                <w:rFonts w:ascii="Verdana" w:hAnsi="Verdana"/>
                <w:sz w:val="20"/>
                <w:szCs w:val="20"/>
              </w:rPr>
              <w:t xml:space="preserve">Investigate different Cloud applications. </w:t>
            </w:r>
          </w:p>
          <w:p w14:paraId="11D9BC29" w14:textId="0A24C897" w:rsidR="00E06648" w:rsidRPr="00C9537C" w:rsidRDefault="00C9537C" w:rsidP="00C9537C">
            <w:pPr>
              <w:pStyle w:val="ListParagraph"/>
              <w:numPr>
                <w:ilvl w:val="0"/>
                <w:numId w:val="447"/>
              </w:numPr>
              <w:jc w:val="both"/>
              <w:rPr>
                <w:rFonts w:ascii="Verdana" w:hAnsi="Verdana"/>
                <w:sz w:val="20"/>
                <w:szCs w:val="20"/>
              </w:rPr>
            </w:pPr>
            <w:r w:rsidRPr="00C9537C">
              <w:rPr>
                <w:rFonts w:ascii="Verdana" w:hAnsi="Verdana"/>
                <w:sz w:val="20"/>
                <w:szCs w:val="20"/>
              </w:rPr>
              <w:lastRenderedPageBreak/>
              <w:t>Design cloud applications using Python.</w:t>
            </w:r>
          </w:p>
        </w:tc>
      </w:tr>
      <w:tr w:rsidR="00E06648" w:rsidRPr="00320FB9" w14:paraId="1563843A" w14:textId="77777777" w:rsidTr="00162926">
        <w:trPr>
          <w:trHeight w:val="252"/>
          <w:jc w:val="center"/>
        </w:trPr>
        <w:tc>
          <w:tcPr>
            <w:tcW w:w="9478" w:type="dxa"/>
            <w:gridSpan w:val="9"/>
            <w:shd w:val="clear" w:color="auto" w:fill="auto"/>
          </w:tcPr>
          <w:p w14:paraId="47760325" w14:textId="77777777"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lastRenderedPageBreak/>
              <w:t>Text Books:</w:t>
            </w:r>
          </w:p>
        </w:tc>
      </w:tr>
      <w:tr w:rsidR="00E06648" w:rsidRPr="00320FB9" w14:paraId="4926EA98" w14:textId="77777777" w:rsidTr="00162926">
        <w:trPr>
          <w:trHeight w:val="849"/>
          <w:jc w:val="center"/>
        </w:trPr>
        <w:tc>
          <w:tcPr>
            <w:tcW w:w="9478" w:type="dxa"/>
            <w:gridSpan w:val="9"/>
            <w:shd w:val="clear" w:color="auto" w:fill="auto"/>
            <w:vAlign w:val="center"/>
          </w:tcPr>
          <w:p w14:paraId="25D45A1F" w14:textId="77777777" w:rsidR="00E06648" w:rsidRPr="00320FB9" w:rsidRDefault="00E06648">
            <w:pPr>
              <w:pStyle w:val="BodyText"/>
              <w:numPr>
                <w:ilvl w:val="0"/>
                <w:numId w:val="432"/>
              </w:numPr>
              <w:suppressAutoHyphens w:val="0"/>
              <w:autoSpaceDE w:val="0"/>
              <w:autoSpaceDN w:val="0"/>
              <w:spacing w:line="259" w:lineRule="auto"/>
              <w:ind w:right="286"/>
              <w:jc w:val="both"/>
              <w:rPr>
                <w:rFonts w:ascii="Verdana" w:hAnsi="Verdana"/>
                <w:b w:val="0"/>
                <w:bCs w:val="0"/>
                <w:sz w:val="20"/>
                <w:szCs w:val="20"/>
              </w:rPr>
            </w:pPr>
            <w:proofErr w:type="spellStart"/>
            <w:r w:rsidRPr="00320FB9">
              <w:rPr>
                <w:rFonts w:ascii="Verdana" w:hAnsi="Verdana"/>
                <w:b w:val="0"/>
                <w:bCs w:val="0"/>
                <w:sz w:val="20"/>
                <w:szCs w:val="20"/>
              </w:rPr>
              <w:t>Arshadeep</w:t>
            </w:r>
            <w:proofErr w:type="spellEnd"/>
            <w:r w:rsidRPr="00320FB9">
              <w:rPr>
                <w:rFonts w:ascii="Verdana" w:hAnsi="Verdana"/>
                <w:b w:val="0"/>
                <w:bCs w:val="0"/>
                <w:spacing w:val="1"/>
                <w:sz w:val="20"/>
                <w:szCs w:val="20"/>
              </w:rPr>
              <w:t xml:space="preserve"> </w:t>
            </w:r>
            <w:proofErr w:type="spellStart"/>
            <w:r w:rsidRPr="00320FB9">
              <w:rPr>
                <w:rFonts w:ascii="Verdana" w:hAnsi="Verdana"/>
                <w:b w:val="0"/>
                <w:bCs w:val="0"/>
                <w:sz w:val="20"/>
                <w:szCs w:val="20"/>
              </w:rPr>
              <w:t>Bhaga</w:t>
            </w:r>
            <w:proofErr w:type="spellEnd"/>
            <w:r w:rsidRPr="00320FB9">
              <w:rPr>
                <w:rFonts w:ascii="Verdana" w:hAnsi="Verdana"/>
                <w:b w:val="0"/>
                <w:bCs w:val="0"/>
                <w:sz w:val="20"/>
                <w:szCs w:val="20"/>
              </w:rPr>
              <w:t>,</w:t>
            </w:r>
            <w:r w:rsidRPr="00320FB9">
              <w:rPr>
                <w:rFonts w:ascii="Verdana" w:hAnsi="Verdana"/>
                <w:b w:val="0"/>
                <w:bCs w:val="0"/>
                <w:spacing w:val="1"/>
                <w:sz w:val="20"/>
                <w:szCs w:val="20"/>
              </w:rPr>
              <w:t xml:space="preserve"> </w:t>
            </w:r>
            <w:r w:rsidRPr="00320FB9">
              <w:rPr>
                <w:rFonts w:ascii="Verdana" w:hAnsi="Verdana"/>
                <w:b w:val="0"/>
                <w:bCs w:val="0"/>
                <w:sz w:val="20"/>
                <w:szCs w:val="20"/>
              </w:rPr>
              <w:t>Vijay</w:t>
            </w:r>
            <w:r w:rsidRPr="00320FB9">
              <w:rPr>
                <w:rFonts w:ascii="Verdana" w:hAnsi="Verdana"/>
                <w:b w:val="0"/>
                <w:bCs w:val="0"/>
                <w:spacing w:val="1"/>
                <w:sz w:val="20"/>
                <w:szCs w:val="20"/>
              </w:rPr>
              <w:t xml:space="preserve"> </w:t>
            </w:r>
            <w:proofErr w:type="spellStart"/>
            <w:r w:rsidRPr="00320FB9">
              <w:rPr>
                <w:rFonts w:ascii="Verdana" w:hAnsi="Verdana"/>
                <w:b w:val="0"/>
                <w:bCs w:val="0"/>
                <w:sz w:val="20"/>
                <w:szCs w:val="20"/>
              </w:rPr>
              <w:t>Madisetti</w:t>
            </w:r>
            <w:proofErr w:type="spellEnd"/>
            <w:r w:rsidRPr="00320FB9">
              <w:rPr>
                <w:rFonts w:ascii="Verdana" w:hAnsi="Verdana"/>
                <w:b w:val="0"/>
                <w:bCs w:val="0"/>
                <w:sz w:val="20"/>
                <w:szCs w:val="20"/>
              </w:rPr>
              <w:t>,</w:t>
            </w:r>
            <w:r w:rsidRPr="00320FB9">
              <w:rPr>
                <w:rFonts w:ascii="Verdana" w:hAnsi="Verdana"/>
                <w:b w:val="0"/>
                <w:bCs w:val="0"/>
                <w:spacing w:val="1"/>
                <w:sz w:val="20"/>
                <w:szCs w:val="20"/>
              </w:rPr>
              <w:t xml:space="preserve"> </w:t>
            </w:r>
            <w:r w:rsidRPr="00320FB9">
              <w:rPr>
                <w:rFonts w:ascii="Verdana" w:hAnsi="Verdana"/>
                <w:b w:val="0"/>
                <w:bCs w:val="0"/>
                <w:sz w:val="20"/>
                <w:szCs w:val="20"/>
              </w:rPr>
              <w:t>“Cloud</w:t>
            </w:r>
            <w:r w:rsidRPr="00320FB9">
              <w:rPr>
                <w:rFonts w:ascii="Verdana" w:hAnsi="Verdana"/>
                <w:b w:val="0"/>
                <w:bCs w:val="0"/>
                <w:spacing w:val="1"/>
                <w:sz w:val="20"/>
                <w:szCs w:val="20"/>
              </w:rPr>
              <w:t xml:space="preserve"> </w:t>
            </w:r>
            <w:r w:rsidRPr="00320FB9">
              <w:rPr>
                <w:rFonts w:ascii="Verdana" w:hAnsi="Verdana"/>
                <w:b w:val="0"/>
                <w:bCs w:val="0"/>
                <w:sz w:val="20"/>
                <w:szCs w:val="20"/>
              </w:rPr>
              <w:t>Computing</w:t>
            </w:r>
            <w:r w:rsidRPr="00320FB9">
              <w:rPr>
                <w:rFonts w:ascii="Verdana" w:hAnsi="Verdana"/>
                <w:b w:val="0"/>
                <w:bCs w:val="0"/>
                <w:spacing w:val="1"/>
                <w:sz w:val="20"/>
                <w:szCs w:val="20"/>
              </w:rPr>
              <w:t xml:space="preserve"> </w:t>
            </w:r>
            <w:proofErr w:type="gramStart"/>
            <w:r w:rsidRPr="00320FB9">
              <w:rPr>
                <w:rFonts w:ascii="Verdana" w:hAnsi="Verdana"/>
                <w:b w:val="0"/>
                <w:bCs w:val="0"/>
                <w:sz w:val="20"/>
                <w:szCs w:val="20"/>
              </w:rPr>
              <w:t>A</w:t>
            </w:r>
            <w:proofErr w:type="gramEnd"/>
            <w:r w:rsidRPr="00320FB9">
              <w:rPr>
                <w:rFonts w:ascii="Verdana" w:hAnsi="Verdana"/>
                <w:b w:val="0"/>
                <w:bCs w:val="0"/>
                <w:spacing w:val="1"/>
                <w:sz w:val="20"/>
                <w:szCs w:val="20"/>
              </w:rPr>
              <w:t xml:space="preserve"> </w:t>
            </w:r>
            <w:proofErr w:type="spellStart"/>
            <w:r w:rsidRPr="00320FB9">
              <w:rPr>
                <w:rFonts w:ascii="Verdana" w:hAnsi="Verdana"/>
                <w:b w:val="0"/>
                <w:bCs w:val="0"/>
                <w:sz w:val="20"/>
                <w:szCs w:val="20"/>
              </w:rPr>
              <w:t>Handson</w:t>
            </w:r>
            <w:proofErr w:type="spellEnd"/>
            <w:r w:rsidRPr="00320FB9">
              <w:rPr>
                <w:rFonts w:ascii="Verdana" w:hAnsi="Verdana"/>
                <w:b w:val="0"/>
                <w:bCs w:val="0"/>
                <w:spacing w:val="61"/>
                <w:sz w:val="20"/>
                <w:szCs w:val="20"/>
              </w:rPr>
              <w:t xml:space="preserve"> </w:t>
            </w:r>
            <w:r w:rsidRPr="00320FB9">
              <w:rPr>
                <w:rFonts w:ascii="Verdana" w:hAnsi="Verdana"/>
                <w:b w:val="0"/>
                <w:bCs w:val="0"/>
                <w:sz w:val="20"/>
                <w:szCs w:val="20"/>
              </w:rPr>
              <w:t>Approach”,</w:t>
            </w:r>
            <w:r w:rsidRPr="00320FB9">
              <w:rPr>
                <w:rFonts w:ascii="Verdana" w:hAnsi="Verdana"/>
                <w:b w:val="0"/>
                <w:bCs w:val="0"/>
                <w:spacing w:val="1"/>
                <w:sz w:val="20"/>
                <w:szCs w:val="20"/>
              </w:rPr>
              <w:t xml:space="preserve"> </w:t>
            </w:r>
            <w:r w:rsidRPr="00320FB9">
              <w:rPr>
                <w:rFonts w:ascii="Verdana" w:hAnsi="Verdana"/>
                <w:b w:val="0"/>
                <w:bCs w:val="0"/>
                <w:sz w:val="20"/>
                <w:szCs w:val="20"/>
              </w:rPr>
              <w:t>Universities</w:t>
            </w:r>
            <w:r w:rsidRPr="00320FB9">
              <w:rPr>
                <w:rFonts w:ascii="Verdana" w:hAnsi="Verdana"/>
                <w:b w:val="0"/>
                <w:bCs w:val="0"/>
                <w:spacing w:val="-1"/>
                <w:sz w:val="20"/>
                <w:szCs w:val="20"/>
              </w:rPr>
              <w:t xml:space="preserve"> </w:t>
            </w:r>
            <w:r w:rsidRPr="00320FB9">
              <w:rPr>
                <w:rFonts w:ascii="Verdana" w:hAnsi="Verdana"/>
                <w:b w:val="0"/>
                <w:bCs w:val="0"/>
                <w:sz w:val="20"/>
                <w:szCs w:val="20"/>
              </w:rPr>
              <w:t>Press,</w:t>
            </w:r>
            <w:r w:rsidRPr="00320FB9">
              <w:rPr>
                <w:rFonts w:ascii="Verdana" w:hAnsi="Verdana"/>
                <w:b w:val="0"/>
                <w:bCs w:val="0"/>
                <w:spacing w:val="4"/>
                <w:sz w:val="20"/>
                <w:szCs w:val="20"/>
              </w:rPr>
              <w:t xml:space="preserve"> </w:t>
            </w:r>
            <w:r w:rsidRPr="00320FB9">
              <w:rPr>
                <w:rFonts w:ascii="Verdana" w:hAnsi="Verdana"/>
                <w:b w:val="0"/>
                <w:bCs w:val="0"/>
                <w:sz w:val="20"/>
                <w:szCs w:val="20"/>
              </w:rPr>
              <w:t>2018.</w:t>
            </w:r>
          </w:p>
          <w:p w14:paraId="27281E80" w14:textId="7B473D07" w:rsidR="00E06648" w:rsidRPr="00A92379" w:rsidRDefault="00000000" w:rsidP="00162926">
            <w:pPr>
              <w:pStyle w:val="BodyText"/>
              <w:numPr>
                <w:ilvl w:val="0"/>
                <w:numId w:val="432"/>
              </w:numPr>
              <w:suppressAutoHyphens w:val="0"/>
              <w:autoSpaceDE w:val="0"/>
              <w:autoSpaceDN w:val="0"/>
              <w:spacing w:line="259" w:lineRule="auto"/>
              <w:ind w:right="286"/>
              <w:jc w:val="both"/>
              <w:rPr>
                <w:rFonts w:ascii="Verdana" w:hAnsi="Verdana"/>
                <w:b w:val="0"/>
                <w:bCs w:val="0"/>
                <w:sz w:val="20"/>
                <w:szCs w:val="20"/>
              </w:rPr>
            </w:pPr>
            <w:hyperlink r:id="rId104" w:tooltip="Find all the author's books" w:history="1">
              <w:r w:rsidR="00E06648" w:rsidRPr="00320FB9">
                <w:rPr>
                  <w:rFonts w:ascii="Verdana" w:hAnsi="Verdana"/>
                  <w:b w:val="0"/>
                  <w:bCs w:val="0"/>
                  <w:sz w:val="20"/>
                  <w:szCs w:val="20"/>
                </w:rPr>
                <w:t>Dan C. Marinescu</w:t>
              </w:r>
            </w:hyperlink>
            <w:r w:rsidR="00E06648" w:rsidRPr="00320FB9">
              <w:rPr>
                <w:rFonts w:ascii="Verdana" w:hAnsi="Verdana"/>
                <w:b w:val="0"/>
                <w:bCs w:val="0"/>
                <w:sz w:val="20"/>
                <w:szCs w:val="20"/>
              </w:rPr>
              <w:t>, “</w:t>
            </w:r>
            <w:hyperlink r:id="rId105" w:history="1">
              <w:r w:rsidR="00E06648" w:rsidRPr="00320FB9">
                <w:rPr>
                  <w:rFonts w:ascii="Verdana" w:hAnsi="Verdana"/>
                  <w:b w:val="0"/>
                  <w:bCs w:val="0"/>
                  <w:sz w:val="20"/>
                  <w:szCs w:val="20"/>
                </w:rPr>
                <w:t>Cloud Computing: Theory and Practice</w:t>
              </w:r>
            </w:hyperlink>
            <w:r w:rsidR="00E06648" w:rsidRPr="00320FB9">
              <w:rPr>
                <w:rFonts w:ascii="Verdana" w:hAnsi="Verdana"/>
                <w:b w:val="0"/>
                <w:bCs w:val="0"/>
                <w:sz w:val="20"/>
                <w:szCs w:val="20"/>
              </w:rPr>
              <w:t xml:space="preserve">”, </w:t>
            </w:r>
            <w:hyperlink r:id="rId106" w:tooltip="Publisher" w:history="1">
              <w:r w:rsidR="00E06648" w:rsidRPr="00320FB9">
                <w:rPr>
                  <w:rFonts w:ascii="Verdana" w:hAnsi="Verdana"/>
                  <w:b w:val="0"/>
                  <w:bCs w:val="0"/>
                  <w:sz w:val="20"/>
                  <w:szCs w:val="20"/>
                </w:rPr>
                <w:t>Morgan Kaufmann Publishers</w:t>
              </w:r>
            </w:hyperlink>
            <w:r w:rsidR="00E06648" w:rsidRPr="00320FB9">
              <w:rPr>
                <w:rFonts w:ascii="Verdana" w:hAnsi="Verdana"/>
                <w:b w:val="0"/>
                <w:bCs w:val="0"/>
                <w:sz w:val="20"/>
                <w:szCs w:val="20"/>
              </w:rPr>
              <w:t>, 2017</w:t>
            </w:r>
          </w:p>
        </w:tc>
      </w:tr>
      <w:tr w:rsidR="00E06648" w:rsidRPr="00320FB9" w14:paraId="7F843BA5" w14:textId="77777777" w:rsidTr="00162926">
        <w:trPr>
          <w:trHeight w:val="252"/>
          <w:jc w:val="center"/>
        </w:trPr>
        <w:tc>
          <w:tcPr>
            <w:tcW w:w="9478" w:type="dxa"/>
            <w:gridSpan w:val="9"/>
            <w:shd w:val="clear" w:color="auto" w:fill="auto"/>
          </w:tcPr>
          <w:p w14:paraId="750297BE" w14:textId="77777777"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t>Reference Books:</w:t>
            </w:r>
          </w:p>
        </w:tc>
      </w:tr>
      <w:tr w:rsidR="00E06648" w:rsidRPr="00320FB9" w14:paraId="242E7BEA" w14:textId="77777777" w:rsidTr="00162926">
        <w:trPr>
          <w:trHeight w:val="1189"/>
          <w:jc w:val="center"/>
        </w:trPr>
        <w:tc>
          <w:tcPr>
            <w:tcW w:w="9478" w:type="dxa"/>
            <w:gridSpan w:val="9"/>
            <w:shd w:val="clear" w:color="auto" w:fill="auto"/>
            <w:vAlign w:val="center"/>
          </w:tcPr>
          <w:p w14:paraId="0EF1313D" w14:textId="77777777" w:rsidR="00E06648" w:rsidRPr="00320FB9" w:rsidRDefault="00E06648">
            <w:pPr>
              <w:pStyle w:val="BodyText"/>
              <w:numPr>
                <w:ilvl w:val="0"/>
                <w:numId w:val="433"/>
              </w:numPr>
              <w:suppressAutoHyphens w:val="0"/>
              <w:autoSpaceDE w:val="0"/>
              <w:autoSpaceDN w:val="0"/>
              <w:spacing w:line="259" w:lineRule="auto"/>
              <w:ind w:right="286"/>
              <w:jc w:val="both"/>
              <w:rPr>
                <w:rFonts w:ascii="Verdana" w:hAnsi="Verdana"/>
                <w:b w:val="0"/>
                <w:bCs w:val="0"/>
                <w:sz w:val="20"/>
                <w:szCs w:val="20"/>
              </w:rPr>
            </w:pPr>
            <w:r w:rsidRPr="00320FB9">
              <w:rPr>
                <w:rFonts w:ascii="Verdana" w:hAnsi="Verdana"/>
                <w:b w:val="0"/>
                <w:bCs w:val="0"/>
                <w:sz w:val="20"/>
                <w:szCs w:val="20"/>
              </w:rPr>
              <w:t>Chris Hay, Brian Prince, “Azure in Action” Manning Publications [ISBN: 9781935182481],2010.</w:t>
            </w:r>
          </w:p>
          <w:p w14:paraId="55FAB438" w14:textId="77777777" w:rsidR="00E06648" w:rsidRPr="00320FB9" w:rsidRDefault="00E06648">
            <w:pPr>
              <w:pStyle w:val="BodyText"/>
              <w:numPr>
                <w:ilvl w:val="0"/>
                <w:numId w:val="433"/>
              </w:numPr>
              <w:suppressAutoHyphens w:val="0"/>
              <w:autoSpaceDE w:val="0"/>
              <w:autoSpaceDN w:val="0"/>
              <w:spacing w:line="259" w:lineRule="auto"/>
              <w:ind w:right="286"/>
              <w:jc w:val="both"/>
              <w:rPr>
                <w:rFonts w:ascii="Verdana" w:hAnsi="Verdana"/>
                <w:b w:val="0"/>
                <w:bCs w:val="0"/>
                <w:sz w:val="20"/>
                <w:szCs w:val="20"/>
              </w:rPr>
            </w:pPr>
            <w:r w:rsidRPr="00320FB9">
              <w:rPr>
                <w:rFonts w:ascii="Verdana" w:hAnsi="Verdana"/>
                <w:b w:val="0"/>
                <w:bCs w:val="0"/>
                <w:sz w:val="20"/>
                <w:szCs w:val="20"/>
              </w:rPr>
              <w:t xml:space="preserve">Henry Li, “Introducing Windows Azure” </w:t>
            </w:r>
            <w:proofErr w:type="spellStart"/>
            <w:r w:rsidRPr="00320FB9">
              <w:rPr>
                <w:rFonts w:ascii="Verdana" w:hAnsi="Verdana"/>
                <w:b w:val="0"/>
                <w:bCs w:val="0"/>
                <w:sz w:val="20"/>
                <w:szCs w:val="20"/>
              </w:rPr>
              <w:t>Apress</w:t>
            </w:r>
            <w:proofErr w:type="spellEnd"/>
            <w:r w:rsidRPr="00320FB9">
              <w:rPr>
                <w:rFonts w:ascii="Verdana" w:hAnsi="Verdana"/>
                <w:b w:val="0"/>
                <w:bCs w:val="0"/>
                <w:sz w:val="20"/>
                <w:szCs w:val="20"/>
              </w:rPr>
              <w:t>; 1 edition [ISBN: 978-14302-2469- 3],2009.</w:t>
            </w:r>
          </w:p>
          <w:p w14:paraId="0DE0B7FE" w14:textId="77777777" w:rsidR="00E06648" w:rsidRPr="00320FB9" w:rsidRDefault="00E06648">
            <w:pPr>
              <w:pStyle w:val="BodyText"/>
              <w:numPr>
                <w:ilvl w:val="0"/>
                <w:numId w:val="433"/>
              </w:numPr>
              <w:suppressAutoHyphens w:val="0"/>
              <w:autoSpaceDE w:val="0"/>
              <w:autoSpaceDN w:val="0"/>
              <w:spacing w:line="259" w:lineRule="auto"/>
              <w:ind w:right="286"/>
              <w:jc w:val="both"/>
              <w:rPr>
                <w:rFonts w:ascii="Verdana" w:hAnsi="Verdana"/>
                <w:b w:val="0"/>
                <w:bCs w:val="0"/>
                <w:sz w:val="20"/>
                <w:szCs w:val="20"/>
              </w:rPr>
            </w:pPr>
            <w:r w:rsidRPr="00320FB9">
              <w:rPr>
                <w:rFonts w:ascii="Verdana" w:hAnsi="Verdana"/>
                <w:b w:val="0"/>
                <w:bCs w:val="0"/>
                <w:sz w:val="20"/>
                <w:szCs w:val="20"/>
              </w:rPr>
              <w:t xml:space="preserve">Eugenio Pace, Dominic Betts, Scott Densmore, Ryan Dunn, Masashi </w:t>
            </w:r>
            <w:proofErr w:type="spellStart"/>
            <w:r w:rsidRPr="00320FB9">
              <w:rPr>
                <w:rFonts w:ascii="Verdana" w:hAnsi="Verdana"/>
                <w:b w:val="0"/>
                <w:bCs w:val="0"/>
                <w:sz w:val="20"/>
                <w:szCs w:val="20"/>
              </w:rPr>
              <w:t>Narumoto</w:t>
            </w:r>
            <w:proofErr w:type="spellEnd"/>
            <w:r w:rsidRPr="00320FB9">
              <w:rPr>
                <w:rFonts w:ascii="Verdana" w:hAnsi="Verdana"/>
                <w:b w:val="0"/>
                <w:bCs w:val="0"/>
                <w:sz w:val="20"/>
                <w:szCs w:val="20"/>
              </w:rPr>
              <w:t xml:space="preserve">, </w:t>
            </w:r>
            <w:proofErr w:type="spellStart"/>
            <w:r w:rsidRPr="00320FB9">
              <w:rPr>
                <w:rFonts w:ascii="Verdana" w:hAnsi="Verdana"/>
                <w:b w:val="0"/>
                <w:bCs w:val="0"/>
                <w:sz w:val="20"/>
                <w:szCs w:val="20"/>
              </w:rPr>
              <w:t>MatiasWoloski</w:t>
            </w:r>
            <w:proofErr w:type="spellEnd"/>
            <w:r w:rsidRPr="00320FB9">
              <w:rPr>
                <w:rFonts w:ascii="Verdana" w:hAnsi="Verdana"/>
                <w:b w:val="0"/>
                <w:bCs w:val="0"/>
                <w:sz w:val="20"/>
                <w:szCs w:val="20"/>
              </w:rPr>
              <w:t>, “Developing Applications for the Cloud on the Microsoft Windows Azure Platform” Microsoft Press; 1 edition [ISBN: 9780735656062],2010.</w:t>
            </w:r>
          </w:p>
          <w:p w14:paraId="00FF311E" w14:textId="77777777" w:rsidR="00E06648" w:rsidRPr="00320FB9" w:rsidRDefault="00E06648">
            <w:pPr>
              <w:pStyle w:val="BodyText"/>
              <w:numPr>
                <w:ilvl w:val="0"/>
                <w:numId w:val="433"/>
              </w:numPr>
              <w:suppressAutoHyphens w:val="0"/>
              <w:autoSpaceDE w:val="0"/>
              <w:autoSpaceDN w:val="0"/>
              <w:spacing w:line="259" w:lineRule="auto"/>
              <w:ind w:right="286"/>
              <w:jc w:val="both"/>
              <w:rPr>
                <w:rFonts w:ascii="Verdana" w:hAnsi="Verdana"/>
                <w:b w:val="0"/>
                <w:bCs w:val="0"/>
                <w:sz w:val="20"/>
                <w:szCs w:val="20"/>
              </w:rPr>
            </w:pPr>
            <w:r w:rsidRPr="00320FB9">
              <w:rPr>
                <w:rFonts w:ascii="Verdana" w:hAnsi="Verdana"/>
                <w:b w:val="0"/>
                <w:bCs w:val="0"/>
                <w:sz w:val="20"/>
                <w:szCs w:val="20"/>
              </w:rPr>
              <w:t xml:space="preserve">Eugene </w:t>
            </w:r>
            <w:proofErr w:type="spellStart"/>
            <w:r w:rsidRPr="00320FB9">
              <w:rPr>
                <w:rFonts w:ascii="Verdana" w:hAnsi="Verdana"/>
                <w:b w:val="0"/>
                <w:bCs w:val="0"/>
                <w:sz w:val="20"/>
                <w:szCs w:val="20"/>
              </w:rPr>
              <w:t>Ciurana</w:t>
            </w:r>
            <w:proofErr w:type="spellEnd"/>
            <w:r w:rsidRPr="00320FB9">
              <w:rPr>
                <w:rFonts w:ascii="Verdana" w:hAnsi="Verdana"/>
                <w:b w:val="0"/>
                <w:bCs w:val="0"/>
                <w:sz w:val="20"/>
                <w:szCs w:val="20"/>
              </w:rPr>
              <w:t xml:space="preserve">, “Developing with Google App Engine” </w:t>
            </w:r>
            <w:proofErr w:type="spellStart"/>
            <w:r w:rsidRPr="00320FB9">
              <w:rPr>
                <w:rFonts w:ascii="Verdana" w:hAnsi="Verdana"/>
                <w:b w:val="0"/>
                <w:bCs w:val="0"/>
                <w:sz w:val="20"/>
                <w:szCs w:val="20"/>
              </w:rPr>
              <w:t>Apress</w:t>
            </w:r>
            <w:proofErr w:type="spellEnd"/>
            <w:r w:rsidRPr="00320FB9">
              <w:rPr>
                <w:rFonts w:ascii="Verdana" w:hAnsi="Verdana"/>
                <w:b w:val="0"/>
                <w:bCs w:val="0"/>
                <w:sz w:val="20"/>
                <w:szCs w:val="20"/>
              </w:rPr>
              <w:t>; 1 edition [ISBN: 978- 1430218319],2009.</w:t>
            </w:r>
          </w:p>
          <w:p w14:paraId="590BF4F5" w14:textId="77777777" w:rsidR="00E06648" w:rsidRPr="00320FB9" w:rsidRDefault="00E06648">
            <w:pPr>
              <w:pStyle w:val="BodyText"/>
              <w:numPr>
                <w:ilvl w:val="0"/>
                <w:numId w:val="433"/>
              </w:numPr>
              <w:suppressAutoHyphens w:val="0"/>
              <w:autoSpaceDE w:val="0"/>
              <w:autoSpaceDN w:val="0"/>
              <w:spacing w:line="259" w:lineRule="auto"/>
              <w:ind w:right="286"/>
              <w:jc w:val="both"/>
              <w:rPr>
                <w:rFonts w:ascii="Verdana" w:hAnsi="Verdana"/>
                <w:b w:val="0"/>
                <w:bCs w:val="0"/>
                <w:sz w:val="20"/>
                <w:szCs w:val="20"/>
              </w:rPr>
            </w:pPr>
            <w:r w:rsidRPr="00320FB9">
              <w:rPr>
                <w:rFonts w:ascii="Verdana" w:hAnsi="Verdana"/>
                <w:b w:val="0"/>
                <w:bCs w:val="0"/>
                <w:sz w:val="20"/>
                <w:szCs w:val="20"/>
              </w:rPr>
              <w:t>Charles Severance, “Using Google App Engine” O'Reilly Media; 1 edition, [ISBN: 978- 0596800697], 2009.</w:t>
            </w:r>
          </w:p>
          <w:p w14:paraId="3AC14986" w14:textId="77777777" w:rsidR="00E06648" w:rsidRPr="00320FB9" w:rsidRDefault="00E06648" w:rsidP="00162926">
            <w:pPr>
              <w:pStyle w:val="ListParagraph"/>
              <w:widowControl/>
              <w:suppressAutoHyphens w:val="0"/>
              <w:contextualSpacing/>
              <w:jc w:val="both"/>
              <w:rPr>
                <w:rFonts w:ascii="Verdana" w:hAnsi="Verdana"/>
                <w:sz w:val="20"/>
                <w:szCs w:val="20"/>
              </w:rPr>
            </w:pPr>
          </w:p>
        </w:tc>
      </w:tr>
      <w:tr w:rsidR="00E06648" w:rsidRPr="00320FB9" w14:paraId="119FC50F" w14:textId="77777777" w:rsidTr="00162926">
        <w:trPr>
          <w:trHeight w:val="252"/>
          <w:jc w:val="center"/>
        </w:trPr>
        <w:tc>
          <w:tcPr>
            <w:tcW w:w="9478" w:type="dxa"/>
            <w:gridSpan w:val="9"/>
            <w:shd w:val="clear" w:color="auto" w:fill="auto"/>
          </w:tcPr>
          <w:p w14:paraId="26547881" w14:textId="77777777" w:rsidR="00E06648" w:rsidRPr="00320FB9" w:rsidRDefault="00E06648" w:rsidP="00162926">
            <w:pPr>
              <w:rPr>
                <w:rFonts w:ascii="Verdana" w:hAnsi="Verdana"/>
                <w:b/>
                <w:color w:val="FF6600"/>
                <w:sz w:val="20"/>
                <w:szCs w:val="20"/>
              </w:rPr>
            </w:pPr>
            <w:r w:rsidRPr="00320FB9">
              <w:rPr>
                <w:rFonts w:ascii="Verdana" w:hAnsi="Verdana"/>
                <w:b/>
                <w:color w:val="FF6600"/>
                <w:sz w:val="20"/>
                <w:szCs w:val="20"/>
              </w:rPr>
              <w:t xml:space="preserve">Course Outcomes: </w:t>
            </w:r>
          </w:p>
        </w:tc>
      </w:tr>
      <w:tr w:rsidR="00E06648" w:rsidRPr="00320FB9" w14:paraId="4B6571AF" w14:textId="77777777" w:rsidTr="00162926">
        <w:trPr>
          <w:trHeight w:val="252"/>
          <w:jc w:val="center"/>
        </w:trPr>
        <w:tc>
          <w:tcPr>
            <w:tcW w:w="9478" w:type="dxa"/>
            <w:gridSpan w:val="9"/>
            <w:shd w:val="clear" w:color="auto" w:fill="auto"/>
          </w:tcPr>
          <w:p w14:paraId="39577BE9" w14:textId="77777777" w:rsidR="00E06648" w:rsidRPr="00A92379" w:rsidRDefault="00E06648" w:rsidP="00162926">
            <w:pPr>
              <w:jc w:val="both"/>
              <w:rPr>
                <w:rFonts w:ascii="Verdana" w:hAnsi="Verdana"/>
                <w:b/>
                <w:sz w:val="20"/>
                <w:szCs w:val="20"/>
              </w:rPr>
            </w:pPr>
            <w:r w:rsidRPr="00A92379">
              <w:rPr>
                <w:rFonts w:ascii="Verdana" w:hAnsi="Verdana"/>
                <w:b/>
                <w:sz w:val="20"/>
                <w:szCs w:val="20"/>
              </w:rPr>
              <w:t>At the end of the course, student will be able to</w:t>
            </w:r>
          </w:p>
          <w:p w14:paraId="64A93D1E" w14:textId="428882FA" w:rsidR="000239F2" w:rsidRPr="00A92379" w:rsidRDefault="000239F2" w:rsidP="000239F2">
            <w:pPr>
              <w:pStyle w:val="ListParagraph"/>
              <w:numPr>
                <w:ilvl w:val="2"/>
                <w:numId w:val="318"/>
              </w:numPr>
              <w:ind w:left="690"/>
              <w:jc w:val="both"/>
              <w:rPr>
                <w:rFonts w:ascii="Verdana" w:hAnsi="Verdana"/>
                <w:sz w:val="20"/>
                <w:szCs w:val="20"/>
              </w:rPr>
            </w:pPr>
            <w:r w:rsidRPr="00A92379">
              <w:rPr>
                <w:rFonts w:ascii="Verdana" w:hAnsi="Verdana"/>
                <w:sz w:val="20"/>
                <w:szCs w:val="20"/>
              </w:rPr>
              <w:t>Explain the fundamental principles of distributed computing.</w:t>
            </w:r>
          </w:p>
          <w:p w14:paraId="0A1591DB" w14:textId="3A24FC91" w:rsidR="000239F2" w:rsidRPr="00A92379" w:rsidRDefault="000239F2" w:rsidP="000239F2">
            <w:pPr>
              <w:pStyle w:val="ListParagraph"/>
              <w:numPr>
                <w:ilvl w:val="2"/>
                <w:numId w:val="318"/>
              </w:numPr>
              <w:ind w:left="690"/>
              <w:jc w:val="both"/>
              <w:rPr>
                <w:rFonts w:ascii="Verdana" w:hAnsi="Verdana"/>
                <w:sz w:val="20"/>
                <w:szCs w:val="20"/>
              </w:rPr>
            </w:pPr>
            <w:r w:rsidRPr="00A92379">
              <w:rPr>
                <w:rFonts w:ascii="Verdana" w:hAnsi="Verdana"/>
                <w:sz w:val="20"/>
                <w:szCs w:val="20"/>
              </w:rPr>
              <w:t>Understand the importance of virtualization in distributed computing and how this has enabled the development of Cloud Computing.</w:t>
            </w:r>
          </w:p>
          <w:p w14:paraId="37FA16A0" w14:textId="169CE2B9" w:rsidR="000239F2" w:rsidRPr="00A92379" w:rsidRDefault="000239F2" w:rsidP="000239F2">
            <w:pPr>
              <w:pStyle w:val="ListParagraph"/>
              <w:numPr>
                <w:ilvl w:val="2"/>
                <w:numId w:val="318"/>
              </w:numPr>
              <w:ind w:left="690"/>
              <w:jc w:val="both"/>
              <w:rPr>
                <w:rFonts w:ascii="Verdana" w:hAnsi="Verdana"/>
                <w:sz w:val="20"/>
                <w:szCs w:val="20"/>
              </w:rPr>
            </w:pPr>
            <w:r w:rsidRPr="00A92379">
              <w:rPr>
                <w:rFonts w:ascii="Verdana" w:hAnsi="Verdana"/>
                <w:sz w:val="20"/>
                <w:szCs w:val="20"/>
              </w:rPr>
              <w:t>Explain Cloud service models.</w:t>
            </w:r>
          </w:p>
          <w:p w14:paraId="40581A49" w14:textId="77777777" w:rsidR="00A92379" w:rsidRDefault="00131B09" w:rsidP="00A92379">
            <w:pPr>
              <w:pStyle w:val="ListParagraph"/>
              <w:numPr>
                <w:ilvl w:val="2"/>
                <w:numId w:val="318"/>
              </w:numPr>
              <w:ind w:left="690"/>
              <w:jc w:val="both"/>
              <w:rPr>
                <w:rFonts w:ascii="Verdana" w:hAnsi="Verdana"/>
                <w:sz w:val="20"/>
                <w:szCs w:val="20"/>
              </w:rPr>
            </w:pPr>
            <w:r w:rsidRPr="00A92379">
              <w:rPr>
                <w:rFonts w:ascii="Verdana" w:hAnsi="Verdana"/>
                <w:sz w:val="20"/>
                <w:szCs w:val="20"/>
              </w:rPr>
              <w:t xml:space="preserve">Build and deploy </w:t>
            </w:r>
            <w:r w:rsidR="00536FE9" w:rsidRPr="00A92379">
              <w:rPr>
                <w:rFonts w:ascii="Verdana" w:hAnsi="Verdana"/>
                <w:sz w:val="20"/>
                <w:szCs w:val="20"/>
              </w:rPr>
              <w:t>cloud applications using Aneka platform.</w:t>
            </w:r>
          </w:p>
          <w:p w14:paraId="5A4DC3FE" w14:textId="77777777" w:rsidR="00A92379" w:rsidRDefault="00536FE9" w:rsidP="00A92379">
            <w:pPr>
              <w:pStyle w:val="ListParagraph"/>
              <w:numPr>
                <w:ilvl w:val="2"/>
                <w:numId w:val="318"/>
              </w:numPr>
              <w:ind w:left="690"/>
              <w:jc w:val="both"/>
              <w:rPr>
                <w:rFonts w:ascii="Verdana" w:hAnsi="Verdana"/>
                <w:sz w:val="20"/>
                <w:szCs w:val="20"/>
              </w:rPr>
            </w:pPr>
            <w:r w:rsidRPr="00A92379">
              <w:rPr>
                <w:rFonts w:ascii="Verdana" w:hAnsi="Verdana"/>
                <w:sz w:val="20"/>
                <w:szCs w:val="20"/>
              </w:rPr>
              <w:t>Understand the applications of cloud.</w:t>
            </w:r>
          </w:p>
          <w:p w14:paraId="6F55D8A7" w14:textId="7A6A47B4" w:rsidR="00E06648" w:rsidRPr="00A92379" w:rsidRDefault="00536FE9" w:rsidP="00A92379">
            <w:pPr>
              <w:pStyle w:val="ListParagraph"/>
              <w:numPr>
                <w:ilvl w:val="2"/>
                <w:numId w:val="318"/>
              </w:numPr>
              <w:ind w:left="690"/>
              <w:jc w:val="both"/>
              <w:rPr>
                <w:rFonts w:ascii="Verdana" w:hAnsi="Verdana"/>
                <w:sz w:val="20"/>
                <w:szCs w:val="20"/>
              </w:rPr>
            </w:pPr>
            <w:r w:rsidRPr="00A92379">
              <w:rPr>
                <w:rFonts w:ascii="Verdana" w:hAnsi="Verdana"/>
                <w:sz w:val="20"/>
                <w:szCs w:val="20"/>
              </w:rPr>
              <w:t>Develop cloud applications using python.</w:t>
            </w:r>
          </w:p>
        </w:tc>
      </w:tr>
    </w:tbl>
    <w:p w14:paraId="05C1C4DC" w14:textId="0DC71986" w:rsidR="00E06648" w:rsidRDefault="00E06648">
      <w:pPr>
        <w:widowControl/>
        <w:suppressAutoHyphens w:val="0"/>
        <w:spacing w:after="160" w:line="259" w:lineRule="auto"/>
        <w:rPr>
          <w:color w:val="FF6600"/>
          <w:sz w:val="32"/>
          <w:szCs w:val="32"/>
        </w:rPr>
      </w:pPr>
    </w:p>
    <w:p w14:paraId="0B37824C" w14:textId="77777777" w:rsidR="00E06648" w:rsidRDefault="00E06648">
      <w:pPr>
        <w:widowControl/>
        <w:suppressAutoHyphens w:val="0"/>
        <w:spacing w:after="160" w:line="259" w:lineRule="auto"/>
        <w:rPr>
          <w:color w:val="FF6600"/>
          <w:sz w:val="32"/>
          <w:szCs w:val="32"/>
        </w:rPr>
      </w:pPr>
    </w:p>
    <w:p w14:paraId="115F188F" w14:textId="77777777" w:rsidR="00E06648" w:rsidRDefault="00E06648" w:rsidP="00575DF6">
      <w:pPr>
        <w:jc w:val="center"/>
        <w:rPr>
          <w:color w:val="FF6600"/>
          <w:sz w:val="32"/>
          <w:szCs w:val="32"/>
        </w:rPr>
      </w:pPr>
    </w:p>
    <w:p w14:paraId="515BB9B5" w14:textId="77777777" w:rsidR="00575DF6" w:rsidRPr="00316E71" w:rsidRDefault="00575DF6" w:rsidP="00575DF6">
      <w:pPr>
        <w:jc w:val="center"/>
        <w:rPr>
          <w:rFonts w:ascii="Verdana" w:hAnsi="Verdana"/>
          <w:color w:val="FF6600"/>
          <w:sz w:val="20"/>
          <w:szCs w:val="20"/>
        </w:rPr>
      </w:pPr>
    </w:p>
    <w:p w14:paraId="759970C7" w14:textId="2907975B" w:rsidR="00745ED8" w:rsidRPr="0008423A" w:rsidRDefault="00745ED8" w:rsidP="0008423A">
      <w:pPr>
        <w:rPr>
          <w:rFonts w:ascii="Verdana" w:hAnsi="Verdana"/>
          <w:b/>
          <w:bCs/>
          <w:color w:val="FF6600"/>
          <w:sz w:val="32"/>
          <w:szCs w:val="32"/>
        </w:rPr>
      </w:pPr>
    </w:p>
    <w:p w14:paraId="73DAFFF0" w14:textId="77777777" w:rsidR="00575DF6" w:rsidRDefault="00575DF6" w:rsidP="00575DF6">
      <w:pPr>
        <w:spacing w:before="69"/>
        <w:ind w:left="755" w:right="1209"/>
        <w:rPr>
          <w:rFonts w:ascii="Trebuchet MS"/>
          <w:w w:val="105"/>
          <w:sz w:val="28"/>
        </w:rPr>
      </w:pPr>
    </w:p>
    <w:p w14:paraId="33999D17" w14:textId="77777777" w:rsidR="00575DF6" w:rsidRDefault="00575DF6" w:rsidP="00575DF6">
      <w:pPr>
        <w:spacing w:before="69"/>
        <w:ind w:left="755" w:right="1209"/>
        <w:rPr>
          <w:rFonts w:ascii="Trebuchet MS"/>
          <w:w w:val="105"/>
          <w:sz w:val="28"/>
        </w:rPr>
      </w:pPr>
    </w:p>
    <w:p w14:paraId="272C3B6C" w14:textId="77777777" w:rsidR="00575DF6" w:rsidRDefault="00575DF6" w:rsidP="00575DF6">
      <w:pPr>
        <w:rPr>
          <w:rFonts w:asciiTheme="majorHAnsi" w:hAnsiTheme="majorHAnsi"/>
          <w:b/>
          <w:sz w:val="30"/>
        </w:rPr>
      </w:pPr>
      <w:r>
        <w:rPr>
          <w:rFonts w:asciiTheme="majorHAnsi" w:hAnsiTheme="majorHAnsi"/>
          <w:b/>
          <w:sz w:val="30"/>
        </w:rPr>
        <w:br w:type="page"/>
      </w:r>
    </w:p>
    <w:p w14:paraId="66F05D52" w14:textId="2A69F8B1" w:rsidR="00575DF6" w:rsidRPr="009234A0" w:rsidRDefault="00575DF6" w:rsidP="00575DF6">
      <w:pPr>
        <w:jc w:val="center"/>
        <w:rPr>
          <w:rFonts w:ascii="Verdana" w:hAnsi="Verdana"/>
          <w:b/>
          <w:bCs/>
          <w:color w:val="FF6600"/>
          <w:sz w:val="32"/>
          <w:szCs w:val="32"/>
        </w:rPr>
      </w:pPr>
      <w:r w:rsidRPr="009234A0">
        <w:rPr>
          <w:rFonts w:ascii="Verdana" w:hAnsi="Verdana"/>
          <w:b/>
          <w:bCs/>
          <w:color w:val="FF6600"/>
          <w:sz w:val="32"/>
          <w:szCs w:val="32"/>
        </w:rPr>
        <w:lastRenderedPageBreak/>
        <w:t>SRINIVASA RAMANUJAN INSTITUTE OF TECHNOLOGY</w:t>
      </w:r>
    </w:p>
    <w:p w14:paraId="3E765A8B" w14:textId="77777777" w:rsidR="00B7224B" w:rsidRPr="009234A0" w:rsidRDefault="00B7224B" w:rsidP="00575DF6">
      <w:pPr>
        <w:jc w:val="center"/>
        <w:rPr>
          <w:rFonts w:ascii="Verdana" w:hAnsi="Verdana"/>
          <w:b/>
          <w:bCs/>
          <w:sz w:val="30"/>
        </w:rPr>
      </w:pPr>
    </w:p>
    <w:p w14:paraId="1E884AF7" w14:textId="77777777" w:rsidR="00B7224B" w:rsidRDefault="00B7224B" w:rsidP="00B7224B">
      <w:pPr>
        <w:jc w:val="center"/>
        <w:rPr>
          <w:rFonts w:ascii="Verdana" w:hAnsi="Verdana"/>
          <w:b/>
          <w:bCs/>
          <w:sz w:val="24"/>
          <w:szCs w:val="24"/>
        </w:rPr>
      </w:pPr>
      <w:r w:rsidRPr="00B7224B">
        <w:rPr>
          <w:rFonts w:ascii="Verdana" w:hAnsi="Verdana"/>
          <w:b/>
          <w:bCs/>
          <w:sz w:val="24"/>
          <w:szCs w:val="24"/>
        </w:rPr>
        <w:t xml:space="preserve">Software Project Management </w:t>
      </w:r>
    </w:p>
    <w:p w14:paraId="5E10EDC6" w14:textId="20008C21" w:rsidR="00247D62" w:rsidRDefault="00247D62" w:rsidP="00247D62">
      <w:pPr>
        <w:jc w:val="center"/>
        <w:rPr>
          <w:rFonts w:ascii="Verdana" w:hAnsi="Verdana"/>
          <w:bCs/>
          <w:sz w:val="20"/>
          <w:szCs w:val="20"/>
        </w:rPr>
      </w:pPr>
      <w:r w:rsidRPr="00D13F20">
        <w:rPr>
          <w:rFonts w:ascii="Verdana" w:hAnsi="Verdana"/>
          <w:bCs/>
          <w:sz w:val="20"/>
          <w:szCs w:val="20"/>
        </w:rPr>
        <w:t>(Professional Elective-II)</w:t>
      </w:r>
    </w:p>
    <w:p w14:paraId="500C8762" w14:textId="77777777" w:rsidR="00247D62" w:rsidRPr="00D13F20" w:rsidRDefault="00247D62" w:rsidP="00247D62">
      <w:pPr>
        <w:jc w:val="center"/>
        <w:rPr>
          <w:rFonts w:ascii="Verdana" w:hAnsi="Verdana"/>
          <w:bCs/>
          <w:sz w:val="20"/>
          <w:szCs w:val="20"/>
        </w:rPr>
      </w:pPr>
    </w:p>
    <w:tbl>
      <w:tblPr>
        <w:tblStyle w:val="TableGrid"/>
        <w:tblW w:w="9647" w:type="dxa"/>
        <w:jc w:val="center"/>
        <w:tblLayout w:type="fixed"/>
        <w:tblLook w:val="04A0" w:firstRow="1" w:lastRow="0" w:firstColumn="1" w:lastColumn="0" w:noHBand="0" w:noVBand="1"/>
      </w:tblPr>
      <w:tblGrid>
        <w:gridCol w:w="1876"/>
        <w:gridCol w:w="2450"/>
        <w:gridCol w:w="521"/>
        <w:gridCol w:w="521"/>
        <w:gridCol w:w="623"/>
        <w:gridCol w:w="1125"/>
        <w:gridCol w:w="803"/>
        <w:gridCol w:w="817"/>
        <w:gridCol w:w="911"/>
      </w:tblGrid>
      <w:tr w:rsidR="00575DF6" w:rsidRPr="00B7224B" w14:paraId="78EB9395" w14:textId="77777777" w:rsidTr="00B7224B">
        <w:trPr>
          <w:trHeight w:val="254"/>
          <w:jc w:val="center"/>
        </w:trPr>
        <w:tc>
          <w:tcPr>
            <w:tcW w:w="9647" w:type="dxa"/>
            <w:gridSpan w:val="9"/>
          </w:tcPr>
          <w:p w14:paraId="5E442FD3" w14:textId="62F55F50"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 xml:space="preserve">III </w:t>
            </w:r>
            <w:proofErr w:type="spellStart"/>
            <w:proofErr w:type="gramStart"/>
            <w:r w:rsidRPr="009234A0">
              <w:rPr>
                <w:rFonts w:ascii="Verdana" w:hAnsi="Verdana"/>
                <w:b/>
                <w:color w:val="FF6600"/>
                <w:sz w:val="20"/>
                <w:szCs w:val="20"/>
              </w:rPr>
              <w:t>B.Tech</w:t>
            </w:r>
            <w:proofErr w:type="spellEnd"/>
            <w:proofErr w:type="gramEnd"/>
            <w:r w:rsidRPr="009234A0">
              <w:rPr>
                <w:rFonts w:ascii="Verdana" w:hAnsi="Verdana"/>
                <w:b/>
                <w:color w:val="FF6600"/>
                <w:sz w:val="20"/>
                <w:szCs w:val="20"/>
              </w:rPr>
              <w:t xml:space="preserve"> - II Semester                                                                          </w:t>
            </w:r>
            <w:r w:rsidR="005E4925">
              <w:rPr>
                <w:rFonts w:ascii="Verdana" w:hAnsi="Verdana"/>
                <w:b/>
                <w:color w:val="FF6600"/>
                <w:sz w:val="20"/>
                <w:szCs w:val="20"/>
              </w:rPr>
              <w:t xml:space="preserve">       </w:t>
            </w:r>
            <w:r w:rsidRPr="009234A0">
              <w:rPr>
                <w:rFonts w:ascii="Verdana" w:hAnsi="Verdana"/>
                <w:b/>
                <w:color w:val="FF6600"/>
                <w:sz w:val="20"/>
                <w:szCs w:val="20"/>
              </w:rPr>
              <w:t xml:space="preserve">  SRIT R20</w:t>
            </w:r>
          </w:p>
        </w:tc>
      </w:tr>
      <w:tr w:rsidR="00575DF6" w:rsidRPr="00B7224B" w14:paraId="1EBDCFFC" w14:textId="77777777" w:rsidTr="00B7224B">
        <w:trPr>
          <w:trHeight w:val="302"/>
          <w:jc w:val="center"/>
        </w:trPr>
        <w:tc>
          <w:tcPr>
            <w:tcW w:w="1876" w:type="dxa"/>
            <w:vAlign w:val="center"/>
          </w:tcPr>
          <w:p w14:paraId="0089A47B" w14:textId="77777777" w:rsidR="00575DF6" w:rsidRPr="009234A0" w:rsidRDefault="00575DF6" w:rsidP="007C1EB6">
            <w:pPr>
              <w:jc w:val="both"/>
              <w:rPr>
                <w:rFonts w:ascii="Verdana" w:hAnsi="Verdana"/>
                <w:b/>
                <w:sz w:val="20"/>
                <w:szCs w:val="20"/>
              </w:rPr>
            </w:pPr>
            <w:r w:rsidRPr="009234A0">
              <w:rPr>
                <w:rFonts w:ascii="Verdana" w:hAnsi="Verdana"/>
                <w:b/>
                <w:sz w:val="20"/>
                <w:szCs w:val="20"/>
              </w:rPr>
              <w:t>Course Code</w:t>
            </w:r>
          </w:p>
        </w:tc>
        <w:tc>
          <w:tcPr>
            <w:tcW w:w="2450" w:type="dxa"/>
            <w:vAlign w:val="center"/>
          </w:tcPr>
          <w:p w14:paraId="3B77C525" w14:textId="77777777" w:rsidR="00575DF6" w:rsidRPr="009234A0" w:rsidRDefault="00575DF6" w:rsidP="00896DC0">
            <w:pPr>
              <w:jc w:val="center"/>
              <w:rPr>
                <w:rFonts w:ascii="Verdana" w:hAnsi="Verdana"/>
                <w:b/>
                <w:sz w:val="20"/>
                <w:szCs w:val="20"/>
              </w:rPr>
            </w:pPr>
            <w:r w:rsidRPr="009234A0">
              <w:rPr>
                <w:rFonts w:ascii="Verdana" w:hAnsi="Verdana"/>
                <w:b/>
                <w:sz w:val="20"/>
                <w:szCs w:val="20"/>
              </w:rPr>
              <w:t>Category</w:t>
            </w:r>
          </w:p>
        </w:tc>
        <w:tc>
          <w:tcPr>
            <w:tcW w:w="1665" w:type="dxa"/>
            <w:gridSpan w:val="3"/>
            <w:vAlign w:val="center"/>
          </w:tcPr>
          <w:p w14:paraId="7CD2FAB3" w14:textId="77777777" w:rsidR="00575DF6" w:rsidRPr="009234A0" w:rsidRDefault="00575DF6" w:rsidP="007C1EB6">
            <w:pPr>
              <w:jc w:val="both"/>
              <w:rPr>
                <w:rFonts w:ascii="Verdana" w:hAnsi="Verdana"/>
                <w:b/>
                <w:sz w:val="20"/>
                <w:szCs w:val="20"/>
              </w:rPr>
            </w:pPr>
            <w:r w:rsidRPr="009234A0">
              <w:rPr>
                <w:rFonts w:ascii="Verdana" w:hAnsi="Verdana"/>
                <w:b/>
                <w:sz w:val="20"/>
                <w:szCs w:val="20"/>
              </w:rPr>
              <w:t>Hours/Week</w:t>
            </w:r>
          </w:p>
        </w:tc>
        <w:tc>
          <w:tcPr>
            <w:tcW w:w="1125" w:type="dxa"/>
            <w:vAlign w:val="center"/>
          </w:tcPr>
          <w:p w14:paraId="44E89DA9" w14:textId="77777777" w:rsidR="00575DF6" w:rsidRPr="009234A0" w:rsidRDefault="00575DF6" w:rsidP="007C1EB6">
            <w:pPr>
              <w:jc w:val="both"/>
              <w:rPr>
                <w:rFonts w:ascii="Verdana" w:hAnsi="Verdana"/>
                <w:b/>
                <w:sz w:val="20"/>
                <w:szCs w:val="20"/>
              </w:rPr>
            </w:pPr>
            <w:r w:rsidRPr="009234A0">
              <w:rPr>
                <w:rFonts w:ascii="Verdana" w:hAnsi="Verdana"/>
                <w:b/>
                <w:sz w:val="20"/>
                <w:szCs w:val="20"/>
              </w:rPr>
              <w:t>Credits</w:t>
            </w:r>
          </w:p>
        </w:tc>
        <w:tc>
          <w:tcPr>
            <w:tcW w:w="2531" w:type="dxa"/>
            <w:gridSpan w:val="3"/>
            <w:vAlign w:val="center"/>
          </w:tcPr>
          <w:p w14:paraId="2AF54752" w14:textId="77777777" w:rsidR="00575DF6" w:rsidRPr="009234A0" w:rsidRDefault="00575DF6" w:rsidP="007C1EB6">
            <w:pPr>
              <w:jc w:val="both"/>
              <w:rPr>
                <w:rFonts w:ascii="Verdana" w:hAnsi="Verdana"/>
                <w:b/>
                <w:sz w:val="20"/>
                <w:szCs w:val="20"/>
              </w:rPr>
            </w:pPr>
            <w:r w:rsidRPr="009234A0">
              <w:rPr>
                <w:rFonts w:ascii="Verdana" w:hAnsi="Verdana"/>
                <w:b/>
                <w:sz w:val="20"/>
                <w:szCs w:val="20"/>
              </w:rPr>
              <w:t>Maximum Marks</w:t>
            </w:r>
          </w:p>
        </w:tc>
      </w:tr>
      <w:tr w:rsidR="00575DF6" w:rsidRPr="00B7224B" w14:paraId="679BCA5C" w14:textId="77777777" w:rsidTr="007C1EB6">
        <w:trPr>
          <w:trHeight w:val="254"/>
          <w:jc w:val="center"/>
        </w:trPr>
        <w:tc>
          <w:tcPr>
            <w:tcW w:w="1876" w:type="dxa"/>
            <w:vMerge w:val="restart"/>
            <w:vAlign w:val="center"/>
          </w:tcPr>
          <w:p w14:paraId="72E0BD0D" w14:textId="39BDBE5E" w:rsidR="00575DF6" w:rsidRPr="009234A0" w:rsidRDefault="00575DF6" w:rsidP="007C1EB6">
            <w:pPr>
              <w:jc w:val="both"/>
              <w:rPr>
                <w:rFonts w:ascii="Verdana" w:hAnsi="Verdana"/>
                <w:b/>
                <w:color w:val="FF0000"/>
                <w:sz w:val="20"/>
                <w:szCs w:val="20"/>
              </w:rPr>
            </w:pPr>
            <w:r w:rsidRPr="009234A0">
              <w:rPr>
                <w:rFonts w:ascii="Verdana" w:hAnsi="Verdana"/>
                <w:b/>
                <w:color w:val="FF6600"/>
                <w:sz w:val="20"/>
                <w:szCs w:val="20"/>
              </w:rPr>
              <w:t>R204GA0560</w:t>
            </w:r>
            <w:r w:rsidR="00896DC0" w:rsidRPr="009234A0">
              <w:rPr>
                <w:rFonts w:ascii="Verdana" w:hAnsi="Verdana"/>
                <w:b/>
                <w:color w:val="FF6600"/>
                <w:sz w:val="20"/>
                <w:szCs w:val="20"/>
              </w:rPr>
              <w:t>5</w:t>
            </w:r>
          </w:p>
        </w:tc>
        <w:tc>
          <w:tcPr>
            <w:tcW w:w="2450" w:type="dxa"/>
            <w:vMerge w:val="restart"/>
            <w:vAlign w:val="center"/>
          </w:tcPr>
          <w:p w14:paraId="32C19901" w14:textId="77777777" w:rsidR="00575DF6" w:rsidRPr="009234A0" w:rsidRDefault="00575DF6" w:rsidP="00896DC0">
            <w:pPr>
              <w:jc w:val="center"/>
              <w:rPr>
                <w:rFonts w:ascii="Verdana" w:hAnsi="Verdana"/>
                <w:b/>
                <w:sz w:val="20"/>
                <w:szCs w:val="20"/>
              </w:rPr>
            </w:pPr>
            <w:r w:rsidRPr="009234A0">
              <w:rPr>
                <w:rFonts w:ascii="Verdana" w:hAnsi="Verdana"/>
                <w:b/>
                <w:sz w:val="20"/>
                <w:szCs w:val="20"/>
              </w:rPr>
              <w:t>PEC</w:t>
            </w:r>
          </w:p>
        </w:tc>
        <w:tc>
          <w:tcPr>
            <w:tcW w:w="521" w:type="dxa"/>
            <w:vAlign w:val="center"/>
          </w:tcPr>
          <w:p w14:paraId="481789D0"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L</w:t>
            </w:r>
          </w:p>
        </w:tc>
        <w:tc>
          <w:tcPr>
            <w:tcW w:w="521" w:type="dxa"/>
            <w:vAlign w:val="center"/>
          </w:tcPr>
          <w:p w14:paraId="4A0ED138"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T</w:t>
            </w:r>
          </w:p>
        </w:tc>
        <w:tc>
          <w:tcPr>
            <w:tcW w:w="623" w:type="dxa"/>
            <w:vAlign w:val="center"/>
          </w:tcPr>
          <w:p w14:paraId="357D3752"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P</w:t>
            </w:r>
          </w:p>
        </w:tc>
        <w:tc>
          <w:tcPr>
            <w:tcW w:w="1125" w:type="dxa"/>
            <w:vAlign w:val="center"/>
          </w:tcPr>
          <w:p w14:paraId="1FC026CC"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C</w:t>
            </w:r>
          </w:p>
        </w:tc>
        <w:tc>
          <w:tcPr>
            <w:tcW w:w="803" w:type="dxa"/>
            <w:vAlign w:val="center"/>
          </w:tcPr>
          <w:p w14:paraId="299D2A11"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CIA</w:t>
            </w:r>
          </w:p>
        </w:tc>
        <w:tc>
          <w:tcPr>
            <w:tcW w:w="817" w:type="dxa"/>
            <w:vAlign w:val="center"/>
          </w:tcPr>
          <w:p w14:paraId="0D638C5F"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SEE</w:t>
            </w:r>
          </w:p>
        </w:tc>
        <w:tc>
          <w:tcPr>
            <w:tcW w:w="911" w:type="dxa"/>
            <w:vAlign w:val="center"/>
          </w:tcPr>
          <w:p w14:paraId="3F0CC2D9" w14:textId="77777777" w:rsidR="00575DF6" w:rsidRPr="009234A0" w:rsidRDefault="00575DF6" w:rsidP="009234A0">
            <w:pPr>
              <w:jc w:val="center"/>
              <w:rPr>
                <w:rFonts w:ascii="Verdana" w:hAnsi="Verdana"/>
                <w:b/>
                <w:sz w:val="20"/>
                <w:szCs w:val="20"/>
              </w:rPr>
            </w:pPr>
            <w:r w:rsidRPr="009234A0">
              <w:rPr>
                <w:rFonts w:ascii="Verdana" w:hAnsi="Verdana"/>
                <w:b/>
                <w:sz w:val="20"/>
                <w:szCs w:val="20"/>
              </w:rPr>
              <w:t>Total</w:t>
            </w:r>
          </w:p>
        </w:tc>
      </w:tr>
      <w:tr w:rsidR="00575DF6" w:rsidRPr="00B7224B" w14:paraId="201FC55E" w14:textId="77777777" w:rsidTr="007C1EB6">
        <w:trPr>
          <w:trHeight w:val="254"/>
          <w:jc w:val="center"/>
        </w:trPr>
        <w:tc>
          <w:tcPr>
            <w:tcW w:w="1876" w:type="dxa"/>
            <w:vMerge/>
            <w:vAlign w:val="center"/>
          </w:tcPr>
          <w:p w14:paraId="5EAF08DB" w14:textId="77777777" w:rsidR="00575DF6" w:rsidRPr="009234A0" w:rsidRDefault="00575DF6" w:rsidP="007C1EB6">
            <w:pPr>
              <w:jc w:val="both"/>
              <w:rPr>
                <w:rFonts w:ascii="Verdana" w:hAnsi="Verdana"/>
                <w:sz w:val="20"/>
                <w:szCs w:val="20"/>
              </w:rPr>
            </w:pPr>
          </w:p>
        </w:tc>
        <w:tc>
          <w:tcPr>
            <w:tcW w:w="2450" w:type="dxa"/>
            <w:vMerge/>
            <w:vAlign w:val="center"/>
          </w:tcPr>
          <w:p w14:paraId="7BF3A6CD" w14:textId="77777777" w:rsidR="00575DF6" w:rsidRPr="009234A0" w:rsidRDefault="00575DF6" w:rsidP="007C1EB6">
            <w:pPr>
              <w:jc w:val="both"/>
              <w:rPr>
                <w:rFonts w:ascii="Verdana" w:hAnsi="Verdana"/>
                <w:sz w:val="20"/>
                <w:szCs w:val="20"/>
              </w:rPr>
            </w:pPr>
          </w:p>
        </w:tc>
        <w:tc>
          <w:tcPr>
            <w:tcW w:w="521" w:type="dxa"/>
            <w:vAlign w:val="center"/>
          </w:tcPr>
          <w:p w14:paraId="4D53003B" w14:textId="77777777" w:rsidR="00575DF6" w:rsidRPr="009234A0" w:rsidRDefault="00575DF6" w:rsidP="009234A0">
            <w:pPr>
              <w:jc w:val="center"/>
              <w:rPr>
                <w:rFonts w:ascii="Verdana" w:hAnsi="Verdana"/>
                <w:sz w:val="20"/>
                <w:szCs w:val="20"/>
              </w:rPr>
            </w:pPr>
            <w:r w:rsidRPr="009234A0">
              <w:rPr>
                <w:rFonts w:ascii="Verdana" w:hAnsi="Verdana"/>
                <w:sz w:val="20"/>
                <w:szCs w:val="20"/>
              </w:rPr>
              <w:t>3</w:t>
            </w:r>
          </w:p>
        </w:tc>
        <w:tc>
          <w:tcPr>
            <w:tcW w:w="521" w:type="dxa"/>
            <w:vAlign w:val="center"/>
          </w:tcPr>
          <w:p w14:paraId="043CB7B8" w14:textId="77777777" w:rsidR="00575DF6" w:rsidRPr="009234A0" w:rsidRDefault="00575DF6" w:rsidP="009234A0">
            <w:pPr>
              <w:jc w:val="center"/>
              <w:rPr>
                <w:rFonts w:ascii="Verdana" w:hAnsi="Verdana"/>
                <w:sz w:val="20"/>
                <w:szCs w:val="20"/>
              </w:rPr>
            </w:pPr>
            <w:r w:rsidRPr="009234A0">
              <w:rPr>
                <w:rFonts w:ascii="Verdana" w:hAnsi="Verdana"/>
                <w:sz w:val="20"/>
                <w:szCs w:val="20"/>
              </w:rPr>
              <w:t>0</w:t>
            </w:r>
          </w:p>
        </w:tc>
        <w:tc>
          <w:tcPr>
            <w:tcW w:w="623" w:type="dxa"/>
            <w:vAlign w:val="center"/>
          </w:tcPr>
          <w:p w14:paraId="2860D0FB" w14:textId="77777777" w:rsidR="00575DF6" w:rsidRPr="009234A0" w:rsidRDefault="00575DF6" w:rsidP="009234A0">
            <w:pPr>
              <w:jc w:val="center"/>
              <w:rPr>
                <w:rFonts w:ascii="Verdana" w:hAnsi="Verdana"/>
                <w:sz w:val="20"/>
                <w:szCs w:val="20"/>
              </w:rPr>
            </w:pPr>
            <w:r w:rsidRPr="009234A0">
              <w:rPr>
                <w:rFonts w:ascii="Verdana" w:hAnsi="Verdana"/>
                <w:sz w:val="20"/>
                <w:szCs w:val="20"/>
              </w:rPr>
              <w:t>0</w:t>
            </w:r>
          </w:p>
        </w:tc>
        <w:tc>
          <w:tcPr>
            <w:tcW w:w="1125" w:type="dxa"/>
            <w:vAlign w:val="center"/>
          </w:tcPr>
          <w:p w14:paraId="253DFD6F" w14:textId="77777777" w:rsidR="00575DF6" w:rsidRPr="009234A0" w:rsidRDefault="00575DF6" w:rsidP="009234A0">
            <w:pPr>
              <w:jc w:val="center"/>
              <w:rPr>
                <w:rFonts w:ascii="Verdana" w:hAnsi="Verdana"/>
                <w:sz w:val="20"/>
                <w:szCs w:val="20"/>
              </w:rPr>
            </w:pPr>
            <w:r w:rsidRPr="009234A0">
              <w:rPr>
                <w:rFonts w:ascii="Verdana" w:hAnsi="Verdana"/>
                <w:sz w:val="20"/>
                <w:szCs w:val="20"/>
              </w:rPr>
              <w:t>3</w:t>
            </w:r>
          </w:p>
        </w:tc>
        <w:tc>
          <w:tcPr>
            <w:tcW w:w="803" w:type="dxa"/>
            <w:vAlign w:val="center"/>
          </w:tcPr>
          <w:p w14:paraId="56305367" w14:textId="77777777" w:rsidR="00575DF6" w:rsidRPr="009234A0" w:rsidRDefault="00575DF6" w:rsidP="009234A0">
            <w:pPr>
              <w:jc w:val="center"/>
              <w:rPr>
                <w:rFonts w:ascii="Verdana" w:hAnsi="Verdana"/>
                <w:sz w:val="20"/>
                <w:szCs w:val="20"/>
              </w:rPr>
            </w:pPr>
            <w:r w:rsidRPr="009234A0">
              <w:rPr>
                <w:rFonts w:ascii="Verdana" w:hAnsi="Verdana"/>
                <w:sz w:val="20"/>
                <w:szCs w:val="20"/>
              </w:rPr>
              <w:t>40</w:t>
            </w:r>
          </w:p>
        </w:tc>
        <w:tc>
          <w:tcPr>
            <w:tcW w:w="817" w:type="dxa"/>
            <w:vAlign w:val="center"/>
          </w:tcPr>
          <w:p w14:paraId="16FC8C95" w14:textId="77777777" w:rsidR="00575DF6" w:rsidRPr="009234A0" w:rsidRDefault="00575DF6" w:rsidP="009234A0">
            <w:pPr>
              <w:jc w:val="center"/>
              <w:rPr>
                <w:rFonts w:ascii="Verdana" w:hAnsi="Verdana"/>
                <w:sz w:val="20"/>
                <w:szCs w:val="20"/>
              </w:rPr>
            </w:pPr>
            <w:r w:rsidRPr="009234A0">
              <w:rPr>
                <w:rFonts w:ascii="Verdana" w:hAnsi="Verdana"/>
                <w:sz w:val="20"/>
                <w:szCs w:val="20"/>
              </w:rPr>
              <w:t>60</w:t>
            </w:r>
          </w:p>
        </w:tc>
        <w:tc>
          <w:tcPr>
            <w:tcW w:w="911" w:type="dxa"/>
            <w:vAlign w:val="center"/>
          </w:tcPr>
          <w:p w14:paraId="71A9F4C3" w14:textId="77777777" w:rsidR="00575DF6" w:rsidRPr="009234A0" w:rsidRDefault="00575DF6" w:rsidP="009234A0">
            <w:pPr>
              <w:jc w:val="center"/>
              <w:rPr>
                <w:rFonts w:ascii="Verdana" w:hAnsi="Verdana"/>
                <w:sz w:val="20"/>
                <w:szCs w:val="20"/>
              </w:rPr>
            </w:pPr>
            <w:r w:rsidRPr="009234A0">
              <w:rPr>
                <w:rFonts w:ascii="Verdana" w:hAnsi="Verdana"/>
                <w:sz w:val="20"/>
                <w:szCs w:val="20"/>
              </w:rPr>
              <w:t>100</w:t>
            </w:r>
          </w:p>
        </w:tc>
      </w:tr>
      <w:tr w:rsidR="00575DF6" w:rsidRPr="00B7224B" w14:paraId="0E9CC10E" w14:textId="77777777" w:rsidTr="00B7224B">
        <w:trPr>
          <w:trHeight w:val="1716"/>
          <w:jc w:val="center"/>
        </w:trPr>
        <w:tc>
          <w:tcPr>
            <w:tcW w:w="9647" w:type="dxa"/>
            <w:gridSpan w:val="9"/>
            <w:vAlign w:val="center"/>
          </w:tcPr>
          <w:p w14:paraId="7DE3699B" w14:textId="77777777" w:rsidR="00575DF6" w:rsidRPr="009234A0" w:rsidRDefault="00575DF6" w:rsidP="007C1EB6">
            <w:pPr>
              <w:pStyle w:val="BodyText"/>
              <w:spacing w:line="276" w:lineRule="auto"/>
              <w:jc w:val="both"/>
              <w:rPr>
                <w:rFonts w:ascii="Verdana" w:hAnsi="Verdana"/>
                <w:b w:val="0"/>
                <w:sz w:val="20"/>
                <w:szCs w:val="20"/>
              </w:rPr>
            </w:pPr>
            <w:r w:rsidRPr="009234A0">
              <w:rPr>
                <w:rFonts w:ascii="Verdana" w:hAnsi="Verdana"/>
                <w:sz w:val="20"/>
                <w:szCs w:val="20"/>
              </w:rPr>
              <w:t>Objectives</w:t>
            </w:r>
          </w:p>
          <w:p w14:paraId="185763EF" w14:textId="77777777" w:rsidR="00575DF6" w:rsidRPr="009234A0" w:rsidRDefault="00575DF6">
            <w:pPr>
              <w:pStyle w:val="ListParagraph"/>
              <w:widowControl/>
              <w:numPr>
                <w:ilvl w:val="0"/>
                <w:numId w:val="328"/>
              </w:numPr>
              <w:suppressAutoHyphens w:val="0"/>
              <w:spacing w:before="3" w:after="200" w:line="276" w:lineRule="auto"/>
              <w:contextualSpacing/>
              <w:jc w:val="both"/>
              <w:rPr>
                <w:rFonts w:ascii="Verdana" w:hAnsi="Verdana"/>
                <w:sz w:val="20"/>
                <w:szCs w:val="20"/>
              </w:rPr>
            </w:pPr>
            <w:r w:rsidRPr="009234A0">
              <w:rPr>
                <w:rFonts w:ascii="Verdana" w:hAnsi="Verdana"/>
                <w:sz w:val="20"/>
                <w:szCs w:val="20"/>
              </w:rPr>
              <w:t>To describe and determine the purpose and importance of project management from the perspectives of planning, tracking and completion of project.</w:t>
            </w:r>
          </w:p>
          <w:p w14:paraId="6BA18EC7" w14:textId="77777777" w:rsidR="00575DF6" w:rsidRPr="009234A0" w:rsidRDefault="00575DF6">
            <w:pPr>
              <w:pStyle w:val="ListParagraph"/>
              <w:widowControl/>
              <w:numPr>
                <w:ilvl w:val="0"/>
                <w:numId w:val="328"/>
              </w:numPr>
              <w:suppressAutoHyphens w:val="0"/>
              <w:spacing w:before="3" w:after="200" w:line="276" w:lineRule="auto"/>
              <w:contextualSpacing/>
              <w:jc w:val="both"/>
              <w:rPr>
                <w:rFonts w:ascii="Verdana" w:hAnsi="Verdana"/>
                <w:sz w:val="20"/>
                <w:szCs w:val="20"/>
              </w:rPr>
            </w:pPr>
            <w:r w:rsidRPr="009234A0">
              <w:rPr>
                <w:rFonts w:ascii="Verdana" w:hAnsi="Verdana"/>
                <w:sz w:val="20"/>
                <w:szCs w:val="20"/>
              </w:rPr>
              <w:t>To compare and differentiate organization structures and project structures.</w:t>
            </w:r>
          </w:p>
          <w:p w14:paraId="2FEF6905" w14:textId="77777777" w:rsidR="00575DF6" w:rsidRPr="009234A0" w:rsidRDefault="00575DF6">
            <w:pPr>
              <w:pStyle w:val="ListParagraph"/>
              <w:widowControl/>
              <w:numPr>
                <w:ilvl w:val="0"/>
                <w:numId w:val="328"/>
              </w:numPr>
              <w:suppressAutoHyphens w:val="0"/>
              <w:spacing w:before="3" w:after="200" w:line="276" w:lineRule="auto"/>
              <w:contextualSpacing/>
              <w:jc w:val="both"/>
              <w:rPr>
                <w:rFonts w:ascii="Verdana" w:hAnsi="Verdana"/>
                <w:sz w:val="20"/>
                <w:szCs w:val="20"/>
              </w:rPr>
            </w:pPr>
            <w:r w:rsidRPr="009234A0">
              <w:rPr>
                <w:rFonts w:ascii="Verdana" w:hAnsi="Verdana"/>
                <w:sz w:val="20"/>
                <w:szCs w:val="20"/>
              </w:rPr>
              <w:t>To implement a project to manage project schedule, expenses and resources with the application of suitable project management tools.</w:t>
            </w:r>
          </w:p>
        </w:tc>
      </w:tr>
      <w:tr w:rsidR="00575DF6" w:rsidRPr="00B7224B" w14:paraId="57CD8348" w14:textId="77777777" w:rsidTr="00B7224B">
        <w:trPr>
          <w:trHeight w:val="254"/>
          <w:jc w:val="center"/>
        </w:trPr>
        <w:tc>
          <w:tcPr>
            <w:tcW w:w="9647" w:type="dxa"/>
            <w:gridSpan w:val="9"/>
          </w:tcPr>
          <w:p w14:paraId="2EA70091" w14:textId="77777777" w:rsidR="00575DF6" w:rsidRPr="009234A0" w:rsidRDefault="00575DF6" w:rsidP="007C1EB6">
            <w:pPr>
              <w:jc w:val="both"/>
              <w:rPr>
                <w:rFonts w:ascii="Verdana" w:hAnsi="Verdana"/>
                <w:b/>
                <w:sz w:val="20"/>
                <w:szCs w:val="20"/>
              </w:rPr>
            </w:pPr>
            <w:r w:rsidRPr="009234A0">
              <w:rPr>
                <w:rFonts w:ascii="Verdana" w:hAnsi="Verdana"/>
                <w:b/>
                <w:color w:val="FF6600"/>
                <w:sz w:val="20"/>
                <w:szCs w:val="20"/>
              </w:rPr>
              <w:t>Unit I – Conventional Software Management</w:t>
            </w:r>
          </w:p>
        </w:tc>
      </w:tr>
      <w:tr w:rsidR="00575DF6" w:rsidRPr="00B7224B" w14:paraId="48F45C39" w14:textId="77777777" w:rsidTr="00B7224B">
        <w:trPr>
          <w:trHeight w:val="2069"/>
          <w:jc w:val="center"/>
        </w:trPr>
        <w:tc>
          <w:tcPr>
            <w:tcW w:w="9647" w:type="dxa"/>
            <w:gridSpan w:val="9"/>
          </w:tcPr>
          <w:p w14:paraId="02323B60" w14:textId="77777777" w:rsidR="00575DF6" w:rsidRPr="009234A0" w:rsidRDefault="00575DF6" w:rsidP="007C1EB6">
            <w:pPr>
              <w:adjustRightInd w:val="0"/>
              <w:jc w:val="both"/>
              <w:rPr>
                <w:rFonts w:ascii="Verdana" w:hAnsi="Verdana"/>
                <w:bCs/>
                <w:sz w:val="20"/>
                <w:szCs w:val="20"/>
              </w:rPr>
            </w:pPr>
            <w:r w:rsidRPr="009234A0">
              <w:rPr>
                <w:rFonts w:ascii="Verdana" w:hAnsi="Verdana"/>
                <w:bCs/>
                <w:sz w:val="20"/>
                <w:szCs w:val="20"/>
              </w:rPr>
              <w:t>The waterfall model, conventional software management performance, Evolution of Software Economics, Improving Software Economics, Automation, Achieving required quality, Peer inspections.</w:t>
            </w:r>
          </w:p>
          <w:p w14:paraId="5C1C79A9" w14:textId="77777777" w:rsidR="00575DF6" w:rsidRPr="009234A0" w:rsidRDefault="00575DF6" w:rsidP="007C1EB6">
            <w:pPr>
              <w:adjustRightInd w:val="0"/>
              <w:jc w:val="both"/>
              <w:rPr>
                <w:rFonts w:ascii="Verdana" w:hAnsi="Verdana"/>
                <w:bCs/>
                <w:sz w:val="20"/>
                <w:szCs w:val="20"/>
              </w:rPr>
            </w:pPr>
          </w:p>
          <w:p w14:paraId="4B74338B" w14:textId="77777777" w:rsidR="00575DF6" w:rsidRPr="009234A0" w:rsidRDefault="00575DF6" w:rsidP="007C1EB6">
            <w:pPr>
              <w:adjustRightInd w:val="0"/>
              <w:jc w:val="both"/>
              <w:rPr>
                <w:rFonts w:ascii="Verdana" w:hAnsi="Verdana"/>
                <w:b/>
                <w:bCs/>
                <w:sz w:val="20"/>
                <w:szCs w:val="20"/>
              </w:rPr>
            </w:pPr>
            <w:r w:rsidRPr="009234A0">
              <w:rPr>
                <w:rFonts w:ascii="Verdana" w:hAnsi="Verdana"/>
                <w:b/>
                <w:bCs/>
                <w:sz w:val="20"/>
                <w:szCs w:val="20"/>
              </w:rPr>
              <w:t>Learning Outcomes:</w:t>
            </w:r>
          </w:p>
          <w:p w14:paraId="0D09BF07" w14:textId="0C2ABC9B" w:rsidR="00575DF6" w:rsidRPr="009234A0" w:rsidRDefault="00575DF6" w:rsidP="007C1EB6">
            <w:pPr>
              <w:adjustRightInd w:val="0"/>
              <w:jc w:val="both"/>
              <w:rPr>
                <w:rFonts w:ascii="Verdana" w:hAnsi="Verdana"/>
                <w:sz w:val="20"/>
                <w:szCs w:val="20"/>
              </w:rPr>
            </w:pPr>
            <w:r w:rsidRPr="009234A0">
              <w:rPr>
                <w:rFonts w:ascii="Verdana" w:hAnsi="Verdana"/>
                <w:sz w:val="20"/>
                <w:szCs w:val="20"/>
              </w:rPr>
              <w:t>At the end of this unit, the student will be able to</w:t>
            </w:r>
          </w:p>
          <w:p w14:paraId="49F2220B" w14:textId="24CD1208" w:rsidR="00575DF6" w:rsidRPr="00CC7AA0" w:rsidRDefault="00CC7AA0" w:rsidP="00CC7AA0">
            <w:pPr>
              <w:widowControl/>
              <w:suppressAutoHyphens w:val="0"/>
              <w:ind w:left="420"/>
              <w:contextualSpacing/>
              <w:jc w:val="both"/>
              <w:rPr>
                <w:rFonts w:ascii="Verdana" w:hAnsi="Verdana"/>
                <w:sz w:val="20"/>
                <w:szCs w:val="20"/>
              </w:rPr>
            </w:pPr>
            <w:r>
              <w:rPr>
                <w:rFonts w:ascii="Verdana" w:hAnsi="Verdana"/>
                <w:sz w:val="20"/>
                <w:szCs w:val="20"/>
              </w:rPr>
              <w:t>1.</w:t>
            </w:r>
            <w:r w:rsidR="00575DF6" w:rsidRPr="00CC7AA0">
              <w:rPr>
                <w:rFonts w:ascii="Verdana" w:hAnsi="Verdana"/>
                <w:sz w:val="20"/>
                <w:szCs w:val="20"/>
              </w:rPr>
              <w:t xml:space="preserve">Describe the evolution of software economics. </w:t>
            </w:r>
          </w:p>
          <w:p w14:paraId="6910EA2B" w14:textId="1AFF14BA" w:rsidR="00B7224B" w:rsidRPr="009234A0" w:rsidRDefault="00CC7AA0" w:rsidP="00CC7AA0">
            <w:pPr>
              <w:widowControl/>
              <w:suppressAutoHyphens w:val="0"/>
              <w:ind w:left="420"/>
              <w:jc w:val="both"/>
              <w:rPr>
                <w:rFonts w:ascii="Verdana" w:hAnsi="Verdana"/>
                <w:sz w:val="20"/>
                <w:szCs w:val="20"/>
              </w:rPr>
            </w:pPr>
            <w:r>
              <w:rPr>
                <w:rFonts w:ascii="Verdana" w:hAnsi="Verdana"/>
                <w:sz w:val="20"/>
                <w:szCs w:val="20"/>
              </w:rPr>
              <w:t>2.</w:t>
            </w:r>
            <w:r w:rsidR="00575DF6" w:rsidRPr="009234A0">
              <w:rPr>
                <w:rFonts w:ascii="Verdana" w:hAnsi="Verdana"/>
                <w:sz w:val="20"/>
                <w:szCs w:val="20"/>
              </w:rPr>
              <w:t>Analyze various models to automate the software development process.</w:t>
            </w:r>
          </w:p>
        </w:tc>
      </w:tr>
      <w:tr w:rsidR="00575DF6" w:rsidRPr="00B7224B" w14:paraId="700EF8FB" w14:textId="77777777" w:rsidTr="00B7224B">
        <w:trPr>
          <w:trHeight w:val="261"/>
          <w:jc w:val="center"/>
        </w:trPr>
        <w:tc>
          <w:tcPr>
            <w:tcW w:w="9647" w:type="dxa"/>
            <w:gridSpan w:val="9"/>
            <w:vAlign w:val="center"/>
          </w:tcPr>
          <w:p w14:paraId="6182C00F"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Unit II – The Old Way and The New</w:t>
            </w:r>
          </w:p>
        </w:tc>
      </w:tr>
      <w:tr w:rsidR="00575DF6" w:rsidRPr="00B7224B" w14:paraId="094EE7E9" w14:textId="77777777" w:rsidTr="00B7224B">
        <w:trPr>
          <w:trHeight w:val="2150"/>
          <w:jc w:val="center"/>
        </w:trPr>
        <w:tc>
          <w:tcPr>
            <w:tcW w:w="9647" w:type="dxa"/>
            <w:gridSpan w:val="9"/>
            <w:vAlign w:val="center"/>
          </w:tcPr>
          <w:p w14:paraId="0972A6DA" w14:textId="4DB55555" w:rsidR="00575DF6" w:rsidRPr="009234A0" w:rsidRDefault="00575DF6" w:rsidP="007C1EB6">
            <w:pPr>
              <w:jc w:val="both"/>
              <w:rPr>
                <w:rFonts w:ascii="Verdana" w:hAnsi="Verdana"/>
                <w:bCs/>
                <w:sz w:val="20"/>
                <w:szCs w:val="20"/>
              </w:rPr>
            </w:pPr>
            <w:r w:rsidRPr="009234A0">
              <w:rPr>
                <w:rFonts w:ascii="Verdana" w:hAnsi="Verdana"/>
                <w:bCs/>
                <w:sz w:val="20"/>
                <w:szCs w:val="20"/>
              </w:rPr>
              <w:t>The principles of conventional software Engineering, principles of modern software management, transitioning to an iterative process. Life Cycle Phases, Artifacts of The Process</w:t>
            </w:r>
            <w:r w:rsidR="00A002B4">
              <w:rPr>
                <w:rFonts w:ascii="Verdana" w:hAnsi="Verdana"/>
                <w:bCs/>
                <w:sz w:val="20"/>
                <w:szCs w:val="20"/>
              </w:rPr>
              <w:t>-</w:t>
            </w:r>
            <w:r w:rsidRPr="009234A0">
              <w:rPr>
                <w:rFonts w:ascii="Verdana" w:hAnsi="Verdana"/>
                <w:bCs/>
                <w:sz w:val="20"/>
                <w:szCs w:val="20"/>
              </w:rPr>
              <w:t xml:space="preserve"> The artifact sets, Management artifacts, Engineering artifacts, programmatic artifacts. </w:t>
            </w:r>
          </w:p>
          <w:p w14:paraId="0E77C1CE" w14:textId="77777777" w:rsidR="00575DF6" w:rsidRPr="009234A0" w:rsidRDefault="00575DF6" w:rsidP="007C1EB6">
            <w:pPr>
              <w:jc w:val="both"/>
              <w:rPr>
                <w:rFonts w:ascii="Verdana" w:hAnsi="Verdana"/>
                <w:b/>
                <w:bCs/>
                <w:sz w:val="20"/>
                <w:szCs w:val="20"/>
              </w:rPr>
            </w:pPr>
          </w:p>
          <w:p w14:paraId="2352AFB0" w14:textId="77777777" w:rsidR="00575DF6" w:rsidRPr="009234A0" w:rsidRDefault="00575DF6" w:rsidP="007C1EB6">
            <w:pPr>
              <w:jc w:val="both"/>
              <w:rPr>
                <w:rFonts w:ascii="Verdana" w:hAnsi="Verdana"/>
                <w:b/>
                <w:bCs/>
                <w:sz w:val="20"/>
                <w:szCs w:val="20"/>
              </w:rPr>
            </w:pPr>
            <w:r w:rsidRPr="009234A0">
              <w:rPr>
                <w:rFonts w:ascii="Verdana" w:hAnsi="Verdana"/>
                <w:b/>
                <w:bCs/>
                <w:sz w:val="20"/>
                <w:szCs w:val="20"/>
              </w:rPr>
              <w:t>Learning Outcomes:</w:t>
            </w:r>
          </w:p>
          <w:p w14:paraId="362AC117" w14:textId="77777777" w:rsidR="00575DF6" w:rsidRPr="009234A0" w:rsidRDefault="00575DF6" w:rsidP="007C1EB6">
            <w:pPr>
              <w:adjustRightInd w:val="0"/>
              <w:jc w:val="both"/>
              <w:rPr>
                <w:rFonts w:ascii="Verdana" w:hAnsi="Verdana"/>
                <w:sz w:val="20"/>
                <w:szCs w:val="20"/>
              </w:rPr>
            </w:pPr>
            <w:r w:rsidRPr="009234A0">
              <w:rPr>
                <w:rFonts w:ascii="Verdana" w:hAnsi="Verdana"/>
                <w:sz w:val="20"/>
                <w:szCs w:val="20"/>
              </w:rPr>
              <w:t>At the end of this unit, the student will be able to</w:t>
            </w:r>
          </w:p>
          <w:p w14:paraId="213E5424" w14:textId="77777777" w:rsidR="00575DF6" w:rsidRPr="009234A0" w:rsidRDefault="00575DF6">
            <w:pPr>
              <w:pStyle w:val="ListParagraph"/>
              <w:widowControl/>
              <w:numPr>
                <w:ilvl w:val="0"/>
                <w:numId w:val="331"/>
              </w:numPr>
              <w:suppressAutoHyphens w:val="0"/>
              <w:autoSpaceDE w:val="0"/>
              <w:autoSpaceDN w:val="0"/>
              <w:adjustRightInd w:val="0"/>
              <w:ind w:left="787" w:hanging="450"/>
              <w:contextualSpacing/>
              <w:jc w:val="both"/>
              <w:rPr>
                <w:rFonts w:ascii="Verdana" w:hAnsi="Verdana"/>
                <w:sz w:val="20"/>
                <w:szCs w:val="20"/>
              </w:rPr>
            </w:pPr>
            <w:r w:rsidRPr="009234A0">
              <w:rPr>
                <w:rFonts w:ascii="Verdana" w:hAnsi="Verdana"/>
                <w:sz w:val="20"/>
                <w:szCs w:val="20"/>
              </w:rPr>
              <w:t xml:space="preserve">Categorize different life cycle phases. </w:t>
            </w:r>
          </w:p>
          <w:p w14:paraId="6F2EB92D" w14:textId="77777777" w:rsidR="00575DF6" w:rsidRPr="009234A0" w:rsidRDefault="00575DF6">
            <w:pPr>
              <w:pStyle w:val="ListParagraph"/>
              <w:widowControl/>
              <w:numPr>
                <w:ilvl w:val="0"/>
                <w:numId w:val="331"/>
              </w:numPr>
              <w:suppressAutoHyphens w:val="0"/>
              <w:autoSpaceDE w:val="0"/>
              <w:autoSpaceDN w:val="0"/>
              <w:adjustRightInd w:val="0"/>
              <w:ind w:left="787" w:hanging="450"/>
              <w:contextualSpacing/>
              <w:jc w:val="both"/>
              <w:rPr>
                <w:rFonts w:ascii="Verdana" w:hAnsi="Verdana"/>
                <w:sz w:val="20"/>
                <w:szCs w:val="20"/>
              </w:rPr>
            </w:pPr>
            <w:r w:rsidRPr="009234A0">
              <w:rPr>
                <w:rFonts w:ascii="Verdana" w:hAnsi="Verdana"/>
                <w:sz w:val="20"/>
                <w:szCs w:val="20"/>
              </w:rPr>
              <w:t xml:space="preserve">Analyze engineering and production stages. </w:t>
            </w:r>
          </w:p>
          <w:p w14:paraId="2C06509A" w14:textId="4DD332F8" w:rsidR="00575DF6" w:rsidRPr="009234A0" w:rsidRDefault="00575DF6">
            <w:pPr>
              <w:pStyle w:val="ListParagraph"/>
              <w:widowControl/>
              <w:numPr>
                <w:ilvl w:val="0"/>
                <w:numId w:val="331"/>
              </w:numPr>
              <w:suppressAutoHyphens w:val="0"/>
              <w:autoSpaceDE w:val="0"/>
              <w:autoSpaceDN w:val="0"/>
              <w:adjustRightInd w:val="0"/>
              <w:ind w:left="787" w:hanging="450"/>
              <w:contextualSpacing/>
              <w:jc w:val="both"/>
              <w:rPr>
                <w:rFonts w:ascii="Verdana" w:hAnsi="Verdana"/>
                <w:sz w:val="20"/>
                <w:szCs w:val="20"/>
              </w:rPr>
            </w:pPr>
            <w:r w:rsidRPr="009234A0">
              <w:rPr>
                <w:rFonts w:ascii="Verdana" w:hAnsi="Verdana"/>
                <w:sz w:val="20"/>
                <w:szCs w:val="20"/>
              </w:rPr>
              <w:t>Describe various artifact sets.</w:t>
            </w:r>
          </w:p>
        </w:tc>
      </w:tr>
      <w:tr w:rsidR="00575DF6" w:rsidRPr="00B7224B" w14:paraId="73DD6C9D" w14:textId="77777777" w:rsidTr="00B7224B">
        <w:trPr>
          <w:trHeight w:val="261"/>
          <w:jc w:val="center"/>
        </w:trPr>
        <w:tc>
          <w:tcPr>
            <w:tcW w:w="9647" w:type="dxa"/>
            <w:gridSpan w:val="9"/>
            <w:vAlign w:val="center"/>
          </w:tcPr>
          <w:p w14:paraId="33237F75"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Unit III – Model Based Software Architectures</w:t>
            </w:r>
          </w:p>
        </w:tc>
      </w:tr>
      <w:tr w:rsidR="00575DF6" w:rsidRPr="00B7224B" w14:paraId="5401F7B0" w14:textId="77777777" w:rsidTr="00B7224B">
        <w:trPr>
          <w:trHeight w:val="254"/>
          <w:jc w:val="center"/>
        </w:trPr>
        <w:tc>
          <w:tcPr>
            <w:tcW w:w="9647" w:type="dxa"/>
            <w:gridSpan w:val="9"/>
          </w:tcPr>
          <w:p w14:paraId="109CBD52" w14:textId="61891B86" w:rsidR="00575DF6" w:rsidRPr="009234A0" w:rsidRDefault="00575DF6" w:rsidP="007C1EB6">
            <w:pPr>
              <w:tabs>
                <w:tab w:val="left" w:pos="545"/>
              </w:tabs>
              <w:spacing w:before="3"/>
              <w:jc w:val="both"/>
              <w:rPr>
                <w:rFonts w:ascii="Verdana" w:hAnsi="Verdana"/>
                <w:sz w:val="20"/>
                <w:szCs w:val="20"/>
              </w:rPr>
            </w:pPr>
            <w:r w:rsidRPr="009234A0">
              <w:rPr>
                <w:rFonts w:ascii="Verdana" w:hAnsi="Verdana"/>
                <w:sz w:val="20"/>
                <w:szCs w:val="20"/>
              </w:rPr>
              <w:t>A Management perspective and technical perspective, Work Flows of the Process, Checkpoints of the Process</w:t>
            </w:r>
            <w:r w:rsidR="00A002B4">
              <w:rPr>
                <w:rFonts w:ascii="Verdana" w:hAnsi="Verdana"/>
                <w:sz w:val="20"/>
                <w:szCs w:val="20"/>
              </w:rPr>
              <w:t>-</w:t>
            </w:r>
            <w:r w:rsidRPr="009234A0">
              <w:rPr>
                <w:rFonts w:ascii="Verdana" w:hAnsi="Verdana"/>
                <w:sz w:val="20"/>
                <w:szCs w:val="20"/>
              </w:rPr>
              <w:t xml:space="preserve"> Major mile stones, Minor Milestones, Periodic status assessments.</w:t>
            </w:r>
          </w:p>
          <w:p w14:paraId="6817B70C" w14:textId="77777777" w:rsidR="00575DF6" w:rsidRPr="009234A0" w:rsidRDefault="00575DF6" w:rsidP="007C1EB6">
            <w:pPr>
              <w:tabs>
                <w:tab w:val="left" w:pos="545"/>
              </w:tabs>
              <w:spacing w:before="3"/>
              <w:jc w:val="both"/>
              <w:rPr>
                <w:rFonts w:ascii="Verdana" w:hAnsi="Verdana"/>
                <w:sz w:val="20"/>
                <w:szCs w:val="20"/>
              </w:rPr>
            </w:pPr>
          </w:p>
          <w:p w14:paraId="70D63367" w14:textId="77777777" w:rsidR="00575DF6" w:rsidRPr="009234A0" w:rsidRDefault="00575DF6" w:rsidP="007C1EB6">
            <w:pPr>
              <w:adjustRightInd w:val="0"/>
              <w:jc w:val="both"/>
              <w:rPr>
                <w:rFonts w:ascii="Verdana" w:hAnsi="Verdana"/>
                <w:b/>
                <w:bCs/>
                <w:sz w:val="20"/>
                <w:szCs w:val="20"/>
              </w:rPr>
            </w:pPr>
            <w:r w:rsidRPr="009234A0">
              <w:rPr>
                <w:rFonts w:ascii="Verdana" w:hAnsi="Verdana"/>
                <w:b/>
                <w:bCs/>
                <w:sz w:val="20"/>
                <w:szCs w:val="20"/>
              </w:rPr>
              <w:t>Learning Outcomes:</w:t>
            </w:r>
          </w:p>
          <w:p w14:paraId="647EF3C5" w14:textId="77777777" w:rsidR="00575DF6" w:rsidRPr="009234A0" w:rsidRDefault="00575DF6" w:rsidP="007C1EB6">
            <w:pPr>
              <w:adjustRightInd w:val="0"/>
              <w:jc w:val="both"/>
              <w:rPr>
                <w:rFonts w:ascii="Verdana" w:hAnsi="Verdana"/>
                <w:sz w:val="20"/>
                <w:szCs w:val="20"/>
              </w:rPr>
            </w:pPr>
            <w:r w:rsidRPr="009234A0">
              <w:rPr>
                <w:rFonts w:ascii="Verdana" w:hAnsi="Verdana"/>
                <w:sz w:val="20"/>
                <w:szCs w:val="20"/>
              </w:rPr>
              <w:t>At the end of this unit, the student will be able to</w:t>
            </w:r>
          </w:p>
          <w:p w14:paraId="755AC86C" w14:textId="77777777" w:rsidR="00575DF6" w:rsidRPr="009234A0" w:rsidRDefault="00575DF6">
            <w:pPr>
              <w:pStyle w:val="ListParagraph"/>
              <w:widowControl/>
              <w:numPr>
                <w:ilvl w:val="0"/>
                <w:numId w:val="332"/>
              </w:numPr>
              <w:suppressAutoHyphens w:val="0"/>
              <w:spacing w:after="200"/>
              <w:contextualSpacing/>
              <w:jc w:val="both"/>
              <w:rPr>
                <w:rFonts w:ascii="Verdana" w:hAnsi="Verdana"/>
                <w:sz w:val="20"/>
                <w:szCs w:val="20"/>
              </w:rPr>
            </w:pPr>
            <w:r w:rsidRPr="009234A0">
              <w:rPr>
                <w:rFonts w:ascii="Verdana" w:hAnsi="Verdana"/>
                <w:sz w:val="20"/>
                <w:szCs w:val="20"/>
              </w:rPr>
              <w:t xml:space="preserve">Describe various workflows. </w:t>
            </w:r>
          </w:p>
          <w:p w14:paraId="36C7BABD" w14:textId="77777777" w:rsidR="00575DF6" w:rsidRPr="009234A0" w:rsidRDefault="00575DF6">
            <w:pPr>
              <w:pStyle w:val="ListParagraph"/>
              <w:widowControl/>
              <w:numPr>
                <w:ilvl w:val="0"/>
                <w:numId w:val="332"/>
              </w:numPr>
              <w:suppressAutoHyphens w:val="0"/>
              <w:spacing w:after="200"/>
              <w:contextualSpacing/>
              <w:jc w:val="both"/>
              <w:rPr>
                <w:rFonts w:ascii="Verdana" w:hAnsi="Verdana"/>
                <w:sz w:val="20"/>
                <w:szCs w:val="20"/>
              </w:rPr>
            </w:pPr>
            <w:r w:rsidRPr="009234A0">
              <w:rPr>
                <w:rFonts w:ascii="Verdana" w:hAnsi="Verdana"/>
                <w:sz w:val="20"/>
                <w:szCs w:val="20"/>
              </w:rPr>
              <w:t xml:space="preserve">Summarize the check points of the process. </w:t>
            </w:r>
          </w:p>
          <w:p w14:paraId="2753C6E5" w14:textId="77777777" w:rsidR="00575DF6" w:rsidRPr="009234A0" w:rsidRDefault="00575DF6">
            <w:pPr>
              <w:pStyle w:val="ListParagraph"/>
              <w:widowControl/>
              <w:numPr>
                <w:ilvl w:val="0"/>
                <w:numId w:val="332"/>
              </w:numPr>
              <w:suppressAutoHyphens w:val="0"/>
              <w:spacing w:after="200"/>
              <w:contextualSpacing/>
              <w:jc w:val="both"/>
              <w:rPr>
                <w:rFonts w:ascii="Verdana" w:hAnsi="Verdana"/>
                <w:sz w:val="20"/>
                <w:szCs w:val="20"/>
              </w:rPr>
            </w:pPr>
            <w:r w:rsidRPr="009234A0">
              <w:rPr>
                <w:rFonts w:ascii="Verdana" w:hAnsi="Verdana"/>
                <w:sz w:val="20"/>
                <w:szCs w:val="20"/>
              </w:rPr>
              <w:t>Illustrate periodic status assessments of the project.</w:t>
            </w:r>
          </w:p>
        </w:tc>
      </w:tr>
      <w:tr w:rsidR="00575DF6" w:rsidRPr="00B7224B" w14:paraId="7C870ACE" w14:textId="77777777" w:rsidTr="00B7224B">
        <w:trPr>
          <w:trHeight w:val="261"/>
          <w:jc w:val="center"/>
        </w:trPr>
        <w:tc>
          <w:tcPr>
            <w:tcW w:w="9647" w:type="dxa"/>
            <w:gridSpan w:val="9"/>
            <w:vAlign w:val="bottom"/>
          </w:tcPr>
          <w:p w14:paraId="6A87F320"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 xml:space="preserve">Unit IV – Iterative Process Planning </w:t>
            </w:r>
          </w:p>
        </w:tc>
      </w:tr>
      <w:tr w:rsidR="00575DF6" w:rsidRPr="00B7224B" w14:paraId="24A3B20F" w14:textId="77777777" w:rsidTr="00B7224B">
        <w:trPr>
          <w:trHeight w:val="254"/>
          <w:jc w:val="center"/>
        </w:trPr>
        <w:tc>
          <w:tcPr>
            <w:tcW w:w="9647" w:type="dxa"/>
            <w:gridSpan w:val="9"/>
          </w:tcPr>
          <w:p w14:paraId="63B68E86" w14:textId="0BE47606" w:rsidR="00575DF6" w:rsidRPr="009234A0" w:rsidRDefault="00575DF6" w:rsidP="007C1EB6">
            <w:pPr>
              <w:adjustRightInd w:val="0"/>
              <w:jc w:val="both"/>
              <w:rPr>
                <w:rFonts w:ascii="Verdana" w:hAnsi="Verdana"/>
                <w:bCs/>
                <w:sz w:val="20"/>
                <w:szCs w:val="20"/>
              </w:rPr>
            </w:pPr>
            <w:r w:rsidRPr="009234A0">
              <w:rPr>
                <w:rFonts w:ascii="Verdana" w:hAnsi="Verdana"/>
                <w:bCs/>
                <w:sz w:val="20"/>
                <w:szCs w:val="20"/>
              </w:rPr>
              <w:t>Work breakdown structures, planning guidelines, cost and schedule estimating, Iteration planning process, Pragmatic planning</w:t>
            </w:r>
            <w:r w:rsidR="00A002B4">
              <w:rPr>
                <w:rFonts w:ascii="Verdana" w:hAnsi="Verdana"/>
                <w:bCs/>
                <w:sz w:val="20"/>
                <w:szCs w:val="20"/>
              </w:rPr>
              <w:t>,</w:t>
            </w:r>
            <w:r w:rsidRPr="009234A0">
              <w:rPr>
                <w:rFonts w:ascii="Verdana" w:hAnsi="Verdana"/>
                <w:bCs/>
                <w:sz w:val="20"/>
                <w:szCs w:val="20"/>
              </w:rPr>
              <w:t xml:space="preserve"> Project Organizations and Responsibilities.</w:t>
            </w:r>
          </w:p>
          <w:p w14:paraId="6D869719" w14:textId="77777777" w:rsidR="00575DF6" w:rsidRPr="009234A0" w:rsidRDefault="00575DF6" w:rsidP="007C1EB6">
            <w:pPr>
              <w:adjustRightInd w:val="0"/>
              <w:jc w:val="both"/>
              <w:rPr>
                <w:rFonts w:ascii="Verdana" w:hAnsi="Verdana"/>
                <w:bCs/>
                <w:sz w:val="20"/>
                <w:szCs w:val="20"/>
              </w:rPr>
            </w:pPr>
          </w:p>
          <w:p w14:paraId="5F5F93EA" w14:textId="77777777" w:rsidR="00575DF6" w:rsidRPr="009234A0" w:rsidRDefault="00575DF6" w:rsidP="007C1EB6">
            <w:pPr>
              <w:adjustRightInd w:val="0"/>
              <w:jc w:val="both"/>
              <w:rPr>
                <w:rFonts w:ascii="Verdana" w:hAnsi="Verdana"/>
                <w:b/>
                <w:bCs/>
                <w:sz w:val="20"/>
                <w:szCs w:val="20"/>
              </w:rPr>
            </w:pPr>
            <w:r w:rsidRPr="009234A0">
              <w:rPr>
                <w:rFonts w:ascii="Verdana" w:hAnsi="Verdana"/>
                <w:b/>
                <w:bCs/>
                <w:sz w:val="20"/>
                <w:szCs w:val="20"/>
              </w:rPr>
              <w:t>Learning Outcomes:</w:t>
            </w:r>
          </w:p>
          <w:p w14:paraId="70BA5F55" w14:textId="77777777" w:rsidR="00575DF6" w:rsidRPr="009234A0" w:rsidRDefault="00575DF6" w:rsidP="007C1EB6">
            <w:pPr>
              <w:adjustRightInd w:val="0"/>
              <w:jc w:val="both"/>
              <w:rPr>
                <w:rFonts w:ascii="Verdana" w:hAnsi="Verdana"/>
                <w:sz w:val="20"/>
                <w:szCs w:val="20"/>
              </w:rPr>
            </w:pPr>
            <w:r w:rsidRPr="009234A0">
              <w:rPr>
                <w:rFonts w:ascii="Verdana" w:hAnsi="Verdana"/>
                <w:sz w:val="20"/>
                <w:szCs w:val="20"/>
              </w:rPr>
              <w:t>At the end of this unit, the student will be able to</w:t>
            </w:r>
          </w:p>
          <w:p w14:paraId="38E82C3A" w14:textId="77777777" w:rsidR="00575DF6" w:rsidRPr="009234A0" w:rsidRDefault="00575DF6">
            <w:pPr>
              <w:pStyle w:val="ListParagraph"/>
              <w:widowControl/>
              <w:numPr>
                <w:ilvl w:val="0"/>
                <w:numId w:val="333"/>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 xml:space="preserve">Develop the WBS structure of any project. </w:t>
            </w:r>
          </w:p>
          <w:p w14:paraId="3DF579B9" w14:textId="77777777" w:rsidR="00575DF6" w:rsidRPr="009234A0" w:rsidRDefault="00575DF6">
            <w:pPr>
              <w:pStyle w:val="ListParagraph"/>
              <w:widowControl/>
              <w:numPr>
                <w:ilvl w:val="0"/>
                <w:numId w:val="333"/>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Understand the responsibilities of Organizations.</w:t>
            </w:r>
          </w:p>
          <w:p w14:paraId="0D4B8115" w14:textId="35706E86" w:rsidR="00575DF6" w:rsidRPr="009234A0" w:rsidRDefault="00575DF6">
            <w:pPr>
              <w:pStyle w:val="ListParagraph"/>
              <w:widowControl/>
              <w:numPr>
                <w:ilvl w:val="0"/>
                <w:numId w:val="333"/>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Describe the evolution of organization</w:t>
            </w:r>
            <w:r w:rsidR="006321ED">
              <w:rPr>
                <w:rFonts w:ascii="Verdana" w:hAnsi="Verdana"/>
                <w:sz w:val="20"/>
                <w:szCs w:val="20"/>
              </w:rPr>
              <w:t>.</w:t>
            </w:r>
          </w:p>
        </w:tc>
      </w:tr>
      <w:tr w:rsidR="00575DF6" w:rsidRPr="00B7224B" w14:paraId="1A1B20FB" w14:textId="77777777" w:rsidTr="00B7224B">
        <w:trPr>
          <w:trHeight w:val="261"/>
          <w:jc w:val="center"/>
        </w:trPr>
        <w:tc>
          <w:tcPr>
            <w:tcW w:w="9647" w:type="dxa"/>
            <w:gridSpan w:val="9"/>
            <w:vAlign w:val="bottom"/>
          </w:tcPr>
          <w:p w14:paraId="36F2C277" w14:textId="689306A3"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Unit V – Process Automation</w:t>
            </w:r>
          </w:p>
        </w:tc>
      </w:tr>
      <w:tr w:rsidR="00575DF6" w:rsidRPr="00B7224B" w14:paraId="0B719A7A" w14:textId="77777777" w:rsidTr="00B7224B">
        <w:trPr>
          <w:trHeight w:val="254"/>
          <w:jc w:val="center"/>
        </w:trPr>
        <w:tc>
          <w:tcPr>
            <w:tcW w:w="9647" w:type="dxa"/>
            <w:gridSpan w:val="9"/>
          </w:tcPr>
          <w:p w14:paraId="1DCCF72E" w14:textId="77777777" w:rsidR="00575DF6" w:rsidRPr="009234A0" w:rsidRDefault="00575DF6" w:rsidP="007C1EB6">
            <w:pPr>
              <w:adjustRightInd w:val="0"/>
              <w:jc w:val="both"/>
              <w:rPr>
                <w:rFonts w:ascii="Verdana" w:hAnsi="Verdana"/>
                <w:bCs/>
                <w:sz w:val="20"/>
                <w:szCs w:val="20"/>
              </w:rPr>
            </w:pPr>
            <w:r w:rsidRPr="009234A0">
              <w:rPr>
                <w:rFonts w:ascii="Verdana" w:hAnsi="Verdana"/>
                <w:bCs/>
                <w:sz w:val="20"/>
                <w:szCs w:val="20"/>
              </w:rPr>
              <w:t xml:space="preserve">Automation Building blocks, The Project Environment, Project Control and Process Instrumentation, Project Estimation and Management: COCOMO model, Critical Path Analysis, PERT technique, Monte Carlo approach. </w:t>
            </w:r>
          </w:p>
          <w:p w14:paraId="5B3369D0" w14:textId="77777777" w:rsidR="00575DF6" w:rsidRPr="009234A0" w:rsidRDefault="00575DF6" w:rsidP="007C1EB6">
            <w:pPr>
              <w:adjustRightInd w:val="0"/>
              <w:jc w:val="both"/>
              <w:rPr>
                <w:rFonts w:ascii="Verdana" w:hAnsi="Verdana"/>
                <w:b/>
                <w:bCs/>
                <w:sz w:val="20"/>
                <w:szCs w:val="20"/>
              </w:rPr>
            </w:pPr>
          </w:p>
          <w:p w14:paraId="5E6F430D" w14:textId="77777777" w:rsidR="00575DF6" w:rsidRPr="009234A0" w:rsidRDefault="00575DF6" w:rsidP="007C1EB6">
            <w:pPr>
              <w:adjustRightInd w:val="0"/>
              <w:jc w:val="both"/>
              <w:rPr>
                <w:rFonts w:ascii="Verdana" w:hAnsi="Verdana"/>
                <w:sz w:val="20"/>
                <w:szCs w:val="20"/>
              </w:rPr>
            </w:pPr>
            <w:r w:rsidRPr="009234A0">
              <w:rPr>
                <w:rFonts w:ascii="Verdana" w:hAnsi="Verdana"/>
                <w:b/>
                <w:bCs/>
                <w:sz w:val="20"/>
                <w:szCs w:val="20"/>
              </w:rPr>
              <w:t xml:space="preserve">Learning Outcomes: </w:t>
            </w:r>
            <w:r w:rsidRPr="009234A0">
              <w:rPr>
                <w:rFonts w:ascii="Verdana" w:hAnsi="Verdana"/>
                <w:sz w:val="20"/>
                <w:szCs w:val="20"/>
              </w:rPr>
              <w:t xml:space="preserve">At the end of this unit, the student will be able to </w:t>
            </w:r>
          </w:p>
          <w:p w14:paraId="6D6C388A" w14:textId="77777777" w:rsidR="00575DF6" w:rsidRPr="009234A0" w:rsidRDefault="00575DF6">
            <w:pPr>
              <w:pStyle w:val="ListParagraph"/>
              <w:widowControl/>
              <w:numPr>
                <w:ilvl w:val="0"/>
                <w:numId w:val="334"/>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Identify seven core metrics.</w:t>
            </w:r>
          </w:p>
          <w:p w14:paraId="6BC1F8C5" w14:textId="77777777" w:rsidR="00575DF6" w:rsidRPr="009234A0" w:rsidRDefault="00575DF6">
            <w:pPr>
              <w:pStyle w:val="ListParagraph"/>
              <w:widowControl/>
              <w:numPr>
                <w:ilvl w:val="0"/>
                <w:numId w:val="334"/>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Analyze the cost estimation using PERT and CPM techniques.</w:t>
            </w:r>
          </w:p>
        </w:tc>
      </w:tr>
      <w:tr w:rsidR="00575DF6" w:rsidRPr="00B7224B" w14:paraId="4E678A3B" w14:textId="77777777" w:rsidTr="00B7224B">
        <w:trPr>
          <w:trHeight w:val="254"/>
          <w:jc w:val="center"/>
        </w:trPr>
        <w:tc>
          <w:tcPr>
            <w:tcW w:w="9647" w:type="dxa"/>
            <w:gridSpan w:val="9"/>
          </w:tcPr>
          <w:p w14:paraId="203FE601"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lastRenderedPageBreak/>
              <w:t>Text Books:</w:t>
            </w:r>
          </w:p>
        </w:tc>
      </w:tr>
      <w:tr w:rsidR="00575DF6" w:rsidRPr="00B7224B" w14:paraId="3B5B07DF" w14:textId="77777777" w:rsidTr="00B7224B">
        <w:trPr>
          <w:trHeight w:val="617"/>
          <w:jc w:val="center"/>
        </w:trPr>
        <w:tc>
          <w:tcPr>
            <w:tcW w:w="9647" w:type="dxa"/>
            <w:gridSpan w:val="9"/>
            <w:vAlign w:val="center"/>
          </w:tcPr>
          <w:p w14:paraId="752ED96A" w14:textId="77777777" w:rsidR="00575DF6" w:rsidRPr="009234A0" w:rsidRDefault="00575DF6" w:rsidP="007C1EB6">
            <w:pPr>
              <w:spacing w:before="3"/>
              <w:ind w:left="360"/>
              <w:jc w:val="both"/>
              <w:rPr>
                <w:rFonts w:ascii="Verdana" w:hAnsi="Verdana"/>
                <w:sz w:val="20"/>
                <w:szCs w:val="20"/>
              </w:rPr>
            </w:pPr>
            <w:r w:rsidRPr="009234A0">
              <w:rPr>
                <w:rFonts w:ascii="Verdana" w:hAnsi="Verdana"/>
                <w:sz w:val="20"/>
                <w:szCs w:val="20"/>
              </w:rPr>
              <w:t xml:space="preserve">1. Software Project Management, Walker Royce, Pearson Education, 2005. </w:t>
            </w:r>
          </w:p>
          <w:p w14:paraId="2157AB80" w14:textId="77777777" w:rsidR="00575DF6" w:rsidRPr="009234A0" w:rsidRDefault="00575DF6" w:rsidP="007C1EB6">
            <w:pPr>
              <w:spacing w:before="3"/>
              <w:ind w:left="360"/>
              <w:jc w:val="both"/>
              <w:rPr>
                <w:rFonts w:ascii="Verdana" w:hAnsi="Verdana"/>
                <w:sz w:val="20"/>
                <w:szCs w:val="20"/>
              </w:rPr>
            </w:pPr>
            <w:r w:rsidRPr="009234A0">
              <w:rPr>
                <w:rFonts w:ascii="Verdana" w:hAnsi="Verdana"/>
                <w:sz w:val="20"/>
                <w:szCs w:val="20"/>
              </w:rPr>
              <w:t xml:space="preserve">2. Software Project Management, Bob Hughes, 4th edition, Mike </w:t>
            </w:r>
            <w:proofErr w:type="spellStart"/>
            <w:r w:rsidRPr="009234A0">
              <w:rPr>
                <w:rFonts w:ascii="Verdana" w:hAnsi="Verdana"/>
                <w:sz w:val="20"/>
                <w:szCs w:val="20"/>
              </w:rPr>
              <w:t>Cotterell</w:t>
            </w:r>
            <w:proofErr w:type="spellEnd"/>
            <w:r w:rsidRPr="009234A0">
              <w:rPr>
                <w:rFonts w:ascii="Verdana" w:hAnsi="Verdana"/>
                <w:sz w:val="20"/>
                <w:szCs w:val="20"/>
              </w:rPr>
              <w:t xml:space="preserve">, TMH. </w:t>
            </w:r>
          </w:p>
        </w:tc>
      </w:tr>
      <w:tr w:rsidR="00575DF6" w:rsidRPr="00B7224B" w14:paraId="5DD4F11A" w14:textId="77777777" w:rsidTr="00B7224B">
        <w:trPr>
          <w:trHeight w:val="254"/>
          <w:jc w:val="center"/>
        </w:trPr>
        <w:tc>
          <w:tcPr>
            <w:tcW w:w="9647" w:type="dxa"/>
            <w:gridSpan w:val="9"/>
          </w:tcPr>
          <w:p w14:paraId="2E49BC98"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Reference Books:</w:t>
            </w:r>
          </w:p>
        </w:tc>
      </w:tr>
      <w:tr w:rsidR="00575DF6" w:rsidRPr="00B7224B" w14:paraId="5DD84EDE" w14:textId="77777777" w:rsidTr="00B7224B">
        <w:trPr>
          <w:trHeight w:val="989"/>
          <w:jc w:val="center"/>
        </w:trPr>
        <w:tc>
          <w:tcPr>
            <w:tcW w:w="9647" w:type="dxa"/>
            <w:gridSpan w:val="9"/>
            <w:vAlign w:val="center"/>
          </w:tcPr>
          <w:p w14:paraId="4D326323" w14:textId="77777777" w:rsidR="00575DF6" w:rsidRPr="009234A0" w:rsidRDefault="00575DF6">
            <w:pPr>
              <w:pStyle w:val="ListParagraph"/>
              <w:numPr>
                <w:ilvl w:val="0"/>
                <w:numId w:val="330"/>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 xml:space="preserve">Software Project Management, Joel Henry, Pearson Education. </w:t>
            </w:r>
          </w:p>
          <w:p w14:paraId="211216C0" w14:textId="77777777" w:rsidR="00575DF6" w:rsidRPr="009234A0" w:rsidRDefault="00575DF6">
            <w:pPr>
              <w:pStyle w:val="ListParagraph"/>
              <w:numPr>
                <w:ilvl w:val="0"/>
                <w:numId w:val="330"/>
              </w:numPr>
              <w:suppressAutoHyphens w:val="0"/>
              <w:autoSpaceDE w:val="0"/>
              <w:autoSpaceDN w:val="0"/>
              <w:adjustRightInd w:val="0"/>
              <w:contextualSpacing/>
              <w:jc w:val="both"/>
              <w:rPr>
                <w:rFonts w:ascii="Verdana" w:hAnsi="Verdana"/>
                <w:sz w:val="20"/>
                <w:szCs w:val="20"/>
              </w:rPr>
            </w:pPr>
            <w:r w:rsidRPr="009234A0">
              <w:rPr>
                <w:rFonts w:ascii="Verdana" w:hAnsi="Verdana"/>
                <w:sz w:val="20"/>
                <w:szCs w:val="20"/>
              </w:rPr>
              <w:t xml:space="preserve">Software Project Management in practice, Pankaj </w:t>
            </w:r>
            <w:proofErr w:type="spellStart"/>
            <w:r w:rsidRPr="009234A0">
              <w:rPr>
                <w:rFonts w:ascii="Verdana" w:hAnsi="Verdana"/>
                <w:sz w:val="20"/>
                <w:szCs w:val="20"/>
              </w:rPr>
              <w:t>Jalote</w:t>
            </w:r>
            <w:proofErr w:type="spellEnd"/>
            <w:r w:rsidRPr="009234A0">
              <w:rPr>
                <w:rFonts w:ascii="Verdana" w:hAnsi="Verdana"/>
                <w:sz w:val="20"/>
                <w:szCs w:val="20"/>
              </w:rPr>
              <w:t>, Pearson Education, 2005.</w:t>
            </w:r>
          </w:p>
          <w:p w14:paraId="4DFF7FD8" w14:textId="77777777" w:rsidR="00575DF6" w:rsidRPr="009234A0" w:rsidRDefault="00575DF6">
            <w:pPr>
              <w:pStyle w:val="ListParagraph"/>
              <w:widowControl/>
              <w:numPr>
                <w:ilvl w:val="0"/>
                <w:numId w:val="330"/>
              </w:numPr>
              <w:suppressAutoHyphens w:val="0"/>
              <w:autoSpaceDE w:val="0"/>
              <w:autoSpaceDN w:val="0"/>
              <w:adjustRightInd w:val="0"/>
              <w:contextualSpacing/>
              <w:jc w:val="both"/>
              <w:rPr>
                <w:rFonts w:ascii="Verdana" w:hAnsi="Verdana"/>
                <w:color w:val="ED7D31" w:themeColor="accent2"/>
                <w:sz w:val="20"/>
                <w:szCs w:val="20"/>
              </w:rPr>
            </w:pPr>
            <w:r w:rsidRPr="009234A0">
              <w:rPr>
                <w:rFonts w:ascii="Verdana" w:hAnsi="Verdana"/>
                <w:sz w:val="20"/>
                <w:szCs w:val="20"/>
              </w:rPr>
              <w:t xml:space="preserve">Effective Software Project Management, Robert </w:t>
            </w:r>
            <w:proofErr w:type="spellStart"/>
            <w:proofErr w:type="gramStart"/>
            <w:r w:rsidRPr="009234A0">
              <w:rPr>
                <w:rFonts w:ascii="Verdana" w:hAnsi="Verdana"/>
                <w:sz w:val="20"/>
                <w:szCs w:val="20"/>
              </w:rPr>
              <w:t>K.Wysocki</w:t>
            </w:r>
            <w:proofErr w:type="spellEnd"/>
            <w:proofErr w:type="gramEnd"/>
            <w:r w:rsidRPr="009234A0">
              <w:rPr>
                <w:rFonts w:ascii="Verdana" w:hAnsi="Verdana"/>
                <w:sz w:val="20"/>
                <w:szCs w:val="20"/>
              </w:rPr>
              <w:t>, Wiley,2006</w:t>
            </w:r>
          </w:p>
        </w:tc>
      </w:tr>
      <w:tr w:rsidR="00575DF6" w:rsidRPr="00B7224B" w14:paraId="6965E70D" w14:textId="77777777" w:rsidTr="00B7224B">
        <w:trPr>
          <w:trHeight w:val="254"/>
          <w:jc w:val="center"/>
        </w:trPr>
        <w:tc>
          <w:tcPr>
            <w:tcW w:w="9647" w:type="dxa"/>
            <w:gridSpan w:val="9"/>
          </w:tcPr>
          <w:p w14:paraId="4E568CD7" w14:textId="77777777" w:rsidR="00575DF6" w:rsidRPr="009234A0" w:rsidRDefault="00575DF6" w:rsidP="007C1EB6">
            <w:pPr>
              <w:jc w:val="both"/>
              <w:rPr>
                <w:rFonts w:ascii="Verdana" w:hAnsi="Verdana"/>
                <w:b/>
                <w:color w:val="FF6600"/>
                <w:sz w:val="20"/>
                <w:szCs w:val="20"/>
              </w:rPr>
            </w:pPr>
            <w:r w:rsidRPr="009234A0">
              <w:rPr>
                <w:rFonts w:ascii="Verdana" w:hAnsi="Verdana"/>
                <w:b/>
                <w:color w:val="FF6600"/>
                <w:sz w:val="20"/>
                <w:szCs w:val="20"/>
              </w:rPr>
              <w:t xml:space="preserve">Course Outcomes: </w:t>
            </w:r>
          </w:p>
        </w:tc>
      </w:tr>
      <w:tr w:rsidR="00575DF6" w:rsidRPr="00B7224B" w14:paraId="7DABE416" w14:textId="77777777" w:rsidTr="00B7224B">
        <w:trPr>
          <w:trHeight w:val="254"/>
          <w:jc w:val="center"/>
        </w:trPr>
        <w:tc>
          <w:tcPr>
            <w:tcW w:w="9647" w:type="dxa"/>
            <w:gridSpan w:val="9"/>
          </w:tcPr>
          <w:p w14:paraId="055DBA7D" w14:textId="77777777" w:rsidR="00575DF6" w:rsidRPr="009234A0" w:rsidRDefault="00575DF6" w:rsidP="007C1EB6">
            <w:pPr>
              <w:jc w:val="both"/>
              <w:rPr>
                <w:rFonts w:ascii="Verdana" w:hAnsi="Verdana"/>
                <w:b/>
                <w:sz w:val="20"/>
                <w:szCs w:val="20"/>
              </w:rPr>
            </w:pPr>
            <w:r w:rsidRPr="009234A0">
              <w:rPr>
                <w:rFonts w:ascii="Verdana" w:hAnsi="Verdana"/>
                <w:b/>
                <w:sz w:val="20"/>
                <w:szCs w:val="20"/>
              </w:rPr>
              <w:t>At the end of the course, student will be able to</w:t>
            </w:r>
          </w:p>
          <w:p w14:paraId="77C7FBF0"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Develop the model from the conventional software product to the modern.</w:t>
            </w:r>
          </w:p>
          <w:p w14:paraId="4E191EAC"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 xml:space="preserve">Analyze and design the software architecture. </w:t>
            </w:r>
          </w:p>
          <w:p w14:paraId="34BA8952"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Apply, analyze, design and develop the software project.</w:t>
            </w:r>
          </w:p>
          <w:p w14:paraId="7332EAA6"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Design various estimation levels of cost and effort.</w:t>
            </w:r>
          </w:p>
          <w:p w14:paraId="0360D6AC"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 xml:space="preserve"> Acquire the knowledge of managing, economics for conventional, modern and future software projects. </w:t>
            </w:r>
          </w:p>
          <w:p w14:paraId="35183B68" w14:textId="77777777" w:rsidR="00575DF6" w:rsidRPr="009234A0" w:rsidRDefault="00575DF6">
            <w:pPr>
              <w:pStyle w:val="ListParagraph"/>
              <w:widowControl/>
              <w:numPr>
                <w:ilvl w:val="0"/>
                <w:numId w:val="335"/>
              </w:numPr>
              <w:suppressAutoHyphens w:val="0"/>
              <w:spacing w:after="200"/>
              <w:contextualSpacing/>
              <w:jc w:val="both"/>
              <w:rPr>
                <w:rFonts w:ascii="Verdana" w:hAnsi="Verdana"/>
                <w:sz w:val="20"/>
                <w:szCs w:val="20"/>
              </w:rPr>
            </w:pPr>
            <w:r w:rsidRPr="009234A0">
              <w:rPr>
                <w:rFonts w:ascii="Verdana" w:hAnsi="Verdana"/>
                <w:sz w:val="20"/>
                <w:szCs w:val="20"/>
              </w:rPr>
              <w:t>Sketch various artifacts sets for better understanding of software development.</w:t>
            </w:r>
          </w:p>
        </w:tc>
      </w:tr>
    </w:tbl>
    <w:p w14:paraId="465A21FE" w14:textId="77777777" w:rsidR="00575DF6" w:rsidRDefault="00575DF6" w:rsidP="00575DF6">
      <w:pPr>
        <w:spacing w:before="69"/>
        <w:ind w:left="755" w:right="1209"/>
        <w:rPr>
          <w:rFonts w:ascii="Trebuchet MS"/>
          <w:w w:val="105"/>
          <w:sz w:val="28"/>
        </w:rPr>
      </w:pPr>
    </w:p>
    <w:p w14:paraId="0AD6ECD0" w14:textId="77777777" w:rsidR="00575DF6" w:rsidRDefault="00575DF6" w:rsidP="00575DF6">
      <w:pPr>
        <w:rPr>
          <w:rFonts w:ascii="Trebuchet MS"/>
          <w:w w:val="105"/>
          <w:sz w:val="28"/>
        </w:rPr>
      </w:pPr>
      <w:r>
        <w:rPr>
          <w:rFonts w:ascii="Trebuchet MS"/>
          <w:w w:val="105"/>
          <w:sz w:val="28"/>
        </w:rPr>
        <w:br w:type="page"/>
      </w:r>
    </w:p>
    <w:p w14:paraId="7CFE3F7E" w14:textId="77777777" w:rsidR="00750962" w:rsidRPr="00BC0A5D" w:rsidRDefault="00750962" w:rsidP="00750962">
      <w:pPr>
        <w:jc w:val="center"/>
        <w:rPr>
          <w:rFonts w:ascii="Verdana" w:hAnsi="Verdana"/>
          <w:b/>
          <w:bCs/>
          <w:color w:val="000000"/>
          <w:sz w:val="28"/>
          <w:szCs w:val="28"/>
        </w:rPr>
      </w:pPr>
      <w:r w:rsidRPr="00BC0A5D">
        <w:rPr>
          <w:rFonts w:ascii="Verdana" w:hAnsi="Verdana"/>
          <w:b/>
          <w:bCs/>
          <w:color w:val="FF6600"/>
          <w:sz w:val="32"/>
          <w:szCs w:val="32"/>
        </w:rPr>
        <w:lastRenderedPageBreak/>
        <w:t>SRINIVASA RAMANUJAN INSTITUTE OF TECHNOLOGY</w:t>
      </w:r>
    </w:p>
    <w:p w14:paraId="40D6CC52" w14:textId="77777777" w:rsidR="00750962" w:rsidRDefault="00750962" w:rsidP="00750962">
      <w:pPr>
        <w:jc w:val="center"/>
        <w:rPr>
          <w:rFonts w:ascii="Verdana" w:hAnsi="Verdana"/>
          <w:b/>
          <w:bCs/>
          <w:color w:val="000000"/>
          <w:sz w:val="24"/>
          <w:szCs w:val="24"/>
        </w:rPr>
      </w:pPr>
    </w:p>
    <w:p w14:paraId="0B692FE6" w14:textId="01AECCE6" w:rsidR="00750962" w:rsidRDefault="00750962" w:rsidP="00750962">
      <w:pPr>
        <w:jc w:val="center"/>
        <w:rPr>
          <w:rFonts w:ascii="Verdana" w:hAnsi="Verdana"/>
          <w:b/>
          <w:sz w:val="24"/>
          <w:szCs w:val="24"/>
        </w:rPr>
      </w:pPr>
      <w:r w:rsidRPr="00BC0A5D">
        <w:rPr>
          <w:rFonts w:ascii="Verdana" w:hAnsi="Verdana"/>
          <w:b/>
          <w:bCs/>
          <w:color w:val="000000"/>
          <w:sz w:val="24"/>
          <w:szCs w:val="24"/>
        </w:rPr>
        <w:t>Compiler Design</w:t>
      </w:r>
      <w:r w:rsidRPr="00BC0A5D">
        <w:rPr>
          <w:rFonts w:ascii="Verdana" w:hAnsi="Verdana"/>
          <w:b/>
          <w:sz w:val="24"/>
          <w:szCs w:val="24"/>
        </w:rPr>
        <w:t xml:space="preserve"> Lab</w:t>
      </w:r>
    </w:p>
    <w:p w14:paraId="5D5F3051" w14:textId="77777777" w:rsidR="00750962" w:rsidRPr="00C05100" w:rsidRDefault="00750962" w:rsidP="00750962">
      <w:pPr>
        <w:jc w:val="center"/>
        <w:rPr>
          <w:rFonts w:ascii="Verdana" w:hAnsi="Verdana"/>
          <w:bCs/>
          <w:sz w:val="18"/>
          <w:szCs w:val="18"/>
        </w:rPr>
      </w:pPr>
      <w:r w:rsidRPr="00C05100">
        <w:rPr>
          <w:rFonts w:ascii="Verdana" w:hAnsi="Verdana"/>
          <w:bCs/>
          <w:sz w:val="18"/>
          <w:szCs w:val="18"/>
        </w:rPr>
        <w:t xml:space="preserve">(Computer Science </w:t>
      </w:r>
      <w:r>
        <w:rPr>
          <w:rFonts w:ascii="Verdana" w:hAnsi="Verdana"/>
          <w:bCs/>
          <w:sz w:val="18"/>
          <w:szCs w:val="18"/>
        </w:rPr>
        <w:t>and</w:t>
      </w:r>
      <w:r w:rsidRPr="00C05100">
        <w:rPr>
          <w:rFonts w:ascii="Verdana" w:hAnsi="Verdana"/>
          <w:bCs/>
          <w:sz w:val="18"/>
          <w:szCs w:val="18"/>
        </w:rPr>
        <w:t xml:space="preserve"> Engineering)</w:t>
      </w:r>
    </w:p>
    <w:p w14:paraId="27CD823F" w14:textId="77777777" w:rsidR="00750962" w:rsidRPr="00BC0A5D" w:rsidRDefault="00750962" w:rsidP="00750962">
      <w:pPr>
        <w:rPr>
          <w:rFonts w:ascii="Verdana" w:hAnsi="Verdana"/>
          <w:b/>
          <w:sz w:val="24"/>
          <w:szCs w:val="24"/>
        </w:rPr>
      </w:pPr>
    </w:p>
    <w:tbl>
      <w:tblPr>
        <w:tblStyle w:val="TableGrid"/>
        <w:tblW w:w="9895" w:type="dxa"/>
        <w:jc w:val="center"/>
        <w:tblLayout w:type="fixed"/>
        <w:tblLook w:val="04A0" w:firstRow="1" w:lastRow="0" w:firstColumn="1" w:lastColumn="0" w:noHBand="0" w:noVBand="1"/>
      </w:tblPr>
      <w:tblGrid>
        <w:gridCol w:w="1856"/>
        <w:gridCol w:w="2425"/>
        <w:gridCol w:w="515"/>
        <w:gridCol w:w="515"/>
        <w:gridCol w:w="617"/>
        <w:gridCol w:w="1113"/>
        <w:gridCol w:w="795"/>
        <w:gridCol w:w="808"/>
        <w:gridCol w:w="1251"/>
      </w:tblGrid>
      <w:tr w:rsidR="00750962" w:rsidRPr="00BC0A5D" w14:paraId="368A5CA7" w14:textId="77777777" w:rsidTr="00F6745E">
        <w:trPr>
          <w:trHeight w:val="315"/>
          <w:jc w:val="center"/>
        </w:trPr>
        <w:tc>
          <w:tcPr>
            <w:tcW w:w="9895" w:type="dxa"/>
            <w:gridSpan w:val="9"/>
          </w:tcPr>
          <w:p w14:paraId="120A772B" w14:textId="77777777" w:rsidR="00750962" w:rsidRPr="00BC0A5D" w:rsidRDefault="00750962" w:rsidP="00F6745E">
            <w:pPr>
              <w:rPr>
                <w:rFonts w:ascii="Verdana" w:hAnsi="Verdana"/>
                <w:b/>
                <w:color w:val="FF6600"/>
                <w:sz w:val="20"/>
                <w:szCs w:val="20"/>
              </w:rPr>
            </w:pPr>
            <w:r w:rsidRPr="00BC0A5D">
              <w:rPr>
                <w:rFonts w:ascii="Verdana" w:hAnsi="Verdana"/>
                <w:b/>
                <w:color w:val="FF6600"/>
                <w:sz w:val="20"/>
                <w:szCs w:val="20"/>
              </w:rPr>
              <w:t xml:space="preserve">III </w:t>
            </w:r>
            <w:proofErr w:type="spellStart"/>
            <w:proofErr w:type="gramStart"/>
            <w:r w:rsidRPr="00BC0A5D">
              <w:rPr>
                <w:rFonts w:ascii="Verdana" w:hAnsi="Verdana"/>
                <w:b/>
                <w:color w:val="FF6600"/>
                <w:sz w:val="20"/>
                <w:szCs w:val="20"/>
              </w:rPr>
              <w:t>B.Tech</w:t>
            </w:r>
            <w:proofErr w:type="spellEnd"/>
            <w:proofErr w:type="gramEnd"/>
            <w:r>
              <w:rPr>
                <w:rFonts w:ascii="Verdana" w:hAnsi="Verdana"/>
                <w:b/>
                <w:color w:val="FF6600"/>
                <w:sz w:val="20"/>
                <w:szCs w:val="20"/>
              </w:rPr>
              <w:t xml:space="preserve"> </w:t>
            </w:r>
            <w:r w:rsidRPr="00BC0A5D">
              <w:rPr>
                <w:rFonts w:ascii="Verdana" w:hAnsi="Verdana"/>
                <w:b/>
                <w:color w:val="FF6600"/>
                <w:sz w:val="20"/>
                <w:szCs w:val="20"/>
              </w:rPr>
              <w:t>-</w:t>
            </w:r>
            <w:r>
              <w:rPr>
                <w:rFonts w:ascii="Verdana" w:hAnsi="Verdana"/>
                <w:b/>
                <w:color w:val="FF6600"/>
                <w:sz w:val="20"/>
                <w:szCs w:val="20"/>
              </w:rPr>
              <w:t xml:space="preserve"> </w:t>
            </w:r>
            <w:r w:rsidRPr="00BC0A5D">
              <w:rPr>
                <w:rFonts w:ascii="Verdana" w:hAnsi="Verdana"/>
                <w:b/>
                <w:color w:val="FF6600"/>
                <w:sz w:val="20"/>
                <w:szCs w:val="20"/>
              </w:rPr>
              <w:t>II Semester                                                                                    SRIT R20</w:t>
            </w:r>
          </w:p>
        </w:tc>
      </w:tr>
      <w:tr w:rsidR="00750962" w:rsidRPr="00BC0A5D" w14:paraId="2BF983C9" w14:textId="77777777" w:rsidTr="00F6745E">
        <w:trPr>
          <w:trHeight w:val="374"/>
          <w:jc w:val="center"/>
        </w:trPr>
        <w:tc>
          <w:tcPr>
            <w:tcW w:w="1856" w:type="dxa"/>
            <w:vAlign w:val="center"/>
          </w:tcPr>
          <w:p w14:paraId="751136B3"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Course Code</w:t>
            </w:r>
          </w:p>
        </w:tc>
        <w:tc>
          <w:tcPr>
            <w:tcW w:w="2425" w:type="dxa"/>
            <w:vAlign w:val="center"/>
          </w:tcPr>
          <w:p w14:paraId="306C6E89"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Category</w:t>
            </w:r>
          </w:p>
        </w:tc>
        <w:tc>
          <w:tcPr>
            <w:tcW w:w="1647" w:type="dxa"/>
            <w:gridSpan w:val="3"/>
            <w:vAlign w:val="center"/>
          </w:tcPr>
          <w:p w14:paraId="4AD93AD6"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Hours/Week</w:t>
            </w:r>
          </w:p>
        </w:tc>
        <w:tc>
          <w:tcPr>
            <w:tcW w:w="1113" w:type="dxa"/>
            <w:vAlign w:val="center"/>
          </w:tcPr>
          <w:p w14:paraId="0AB2FF02"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Credits</w:t>
            </w:r>
          </w:p>
        </w:tc>
        <w:tc>
          <w:tcPr>
            <w:tcW w:w="2854" w:type="dxa"/>
            <w:gridSpan w:val="3"/>
            <w:vAlign w:val="center"/>
          </w:tcPr>
          <w:p w14:paraId="0FEDAC59"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Maximum Marks</w:t>
            </w:r>
          </w:p>
        </w:tc>
      </w:tr>
      <w:tr w:rsidR="00750962" w:rsidRPr="00BC0A5D" w14:paraId="097C4694" w14:textId="77777777" w:rsidTr="00F6745E">
        <w:trPr>
          <w:trHeight w:val="315"/>
          <w:jc w:val="center"/>
        </w:trPr>
        <w:tc>
          <w:tcPr>
            <w:tcW w:w="1856" w:type="dxa"/>
            <w:vMerge w:val="restart"/>
            <w:vAlign w:val="center"/>
          </w:tcPr>
          <w:p w14:paraId="1E418B5E" w14:textId="16128A27" w:rsidR="00750962" w:rsidRPr="00BC0A5D" w:rsidRDefault="00750962" w:rsidP="00F6745E">
            <w:pPr>
              <w:jc w:val="center"/>
              <w:rPr>
                <w:rFonts w:ascii="Verdana" w:hAnsi="Verdana"/>
                <w:b/>
                <w:sz w:val="20"/>
                <w:szCs w:val="20"/>
              </w:rPr>
            </w:pPr>
            <w:r w:rsidRPr="00BC0A5D">
              <w:rPr>
                <w:rFonts w:ascii="Verdana" w:hAnsi="Verdana"/>
                <w:b/>
                <w:color w:val="FF6600"/>
                <w:sz w:val="20"/>
                <w:szCs w:val="20"/>
              </w:rPr>
              <w:t>R204GA056</w:t>
            </w:r>
            <w:r>
              <w:rPr>
                <w:rFonts w:ascii="Verdana" w:hAnsi="Verdana"/>
                <w:b/>
                <w:color w:val="FF6600"/>
                <w:sz w:val="20"/>
                <w:szCs w:val="20"/>
              </w:rPr>
              <w:t>08</w:t>
            </w:r>
          </w:p>
        </w:tc>
        <w:tc>
          <w:tcPr>
            <w:tcW w:w="2425" w:type="dxa"/>
            <w:vMerge w:val="restart"/>
            <w:vAlign w:val="center"/>
          </w:tcPr>
          <w:p w14:paraId="538C445A"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PCC</w:t>
            </w:r>
          </w:p>
        </w:tc>
        <w:tc>
          <w:tcPr>
            <w:tcW w:w="515" w:type="dxa"/>
            <w:vAlign w:val="center"/>
          </w:tcPr>
          <w:p w14:paraId="47271B2B"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L</w:t>
            </w:r>
          </w:p>
        </w:tc>
        <w:tc>
          <w:tcPr>
            <w:tcW w:w="515" w:type="dxa"/>
            <w:vAlign w:val="center"/>
          </w:tcPr>
          <w:p w14:paraId="424A1EBB"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T</w:t>
            </w:r>
          </w:p>
        </w:tc>
        <w:tc>
          <w:tcPr>
            <w:tcW w:w="617" w:type="dxa"/>
            <w:vAlign w:val="center"/>
          </w:tcPr>
          <w:p w14:paraId="3089CB2B"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P</w:t>
            </w:r>
          </w:p>
        </w:tc>
        <w:tc>
          <w:tcPr>
            <w:tcW w:w="1113" w:type="dxa"/>
            <w:vAlign w:val="center"/>
          </w:tcPr>
          <w:p w14:paraId="3144054B"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C</w:t>
            </w:r>
          </w:p>
        </w:tc>
        <w:tc>
          <w:tcPr>
            <w:tcW w:w="795" w:type="dxa"/>
            <w:vAlign w:val="center"/>
          </w:tcPr>
          <w:p w14:paraId="198BCB77"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CIA</w:t>
            </w:r>
          </w:p>
        </w:tc>
        <w:tc>
          <w:tcPr>
            <w:tcW w:w="808" w:type="dxa"/>
            <w:vAlign w:val="center"/>
          </w:tcPr>
          <w:p w14:paraId="23095712"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SEE</w:t>
            </w:r>
          </w:p>
        </w:tc>
        <w:tc>
          <w:tcPr>
            <w:tcW w:w="1251" w:type="dxa"/>
            <w:vAlign w:val="center"/>
          </w:tcPr>
          <w:p w14:paraId="385E01EA" w14:textId="77777777" w:rsidR="00750962" w:rsidRPr="00BC0A5D" w:rsidRDefault="00750962" w:rsidP="00F6745E">
            <w:pPr>
              <w:jc w:val="center"/>
              <w:rPr>
                <w:rFonts w:ascii="Verdana" w:hAnsi="Verdana"/>
                <w:b/>
                <w:sz w:val="20"/>
                <w:szCs w:val="20"/>
              </w:rPr>
            </w:pPr>
            <w:r w:rsidRPr="00BC0A5D">
              <w:rPr>
                <w:rFonts w:ascii="Verdana" w:hAnsi="Verdana"/>
                <w:b/>
                <w:sz w:val="20"/>
                <w:szCs w:val="20"/>
              </w:rPr>
              <w:t>Total</w:t>
            </w:r>
          </w:p>
        </w:tc>
      </w:tr>
      <w:tr w:rsidR="00750962" w:rsidRPr="00BC0A5D" w14:paraId="663ED4BC" w14:textId="77777777" w:rsidTr="00F6745E">
        <w:trPr>
          <w:trHeight w:val="315"/>
          <w:jc w:val="center"/>
        </w:trPr>
        <w:tc>
          <w:tcPr>
            <w:tcW w:w="1856" w:type="dxa"/>
            <w:vMerge/>
            <w:vAlign w:val="center"/>
          </w:tcPr>
          <w:p w14:paraId="7FAC43B3" w14:textId="77777777" w:rsidR="00750962" w:rsidRPr="00BC0A5D" w:rsidRDefault="00750962" w:rsidP="00F6745E">
            <w:pPr>
              <w:jc w:val="center"/>
              <w:rPr>
                <w:rFonts w:ascii="Verdana" w:hAnsi="Verdana"/>
                <w:sz w:val="20"/>
                <w:szCs w:val="20"/>
              </w:rPr>
            </w:pPr>
          </w:p>
        </w:tc>
        <w:tc>
          <w:tcPr>
            <w:tcW w:w="2425" w:type="dxa"/>
            <w:vMerge/>
            <w:vAlign w:val="center"/>
          </w:tcPr>
          <w:p w14:paraId="0EAE231D" w14:textId="77777777" w:rsidR="00750962" w:rsidRPr="00BC0A5D" w:rsidRDefault="00750962" w:rsidP="00F6745E">
            <w:pPr>
              <w:jc w:val="center"/>
              <w:rPr>
                <w:rFonts w:ascii="Verdana" w:hAnsi="Verdana"/>
                <w:sz w:val="20"/>
                <w:szCs w:val="20"/>
              </w:rPr>
            </w:pPr>
          </w:p>
        </w:tc>
        <w:tc>
          <w:tcPr>
            <w:tcW w:w="515" w:type="dxa"/>
            <w:vAlign w:val="center"/>
          </w:tcPr>
          <w:p w14:paraId="4985D764" w14:textId="77777777" w:rsidR="00750962" w:rsidRPr="00BC0A5D" w:rsidRDefault="00750962" w:rsidP="00F6745E">
            <w:pPr>
              <w:jc w:val="center"/>
              <w:rPr>
                <w:rFonts w:ascii="Verdana" w:hAnsi="Verdana"/>
                <w:sz w:val="20"/>
                <w:szCs w:val="20"/>
              </w:rPr>
            </w:pPr>
            <w:r w:rsidRPr="00BC0A5D">
              <w:rPr>
                <w:rFonts w:ascii="Verdana" w:hAnsi="Verdana"/>
                <w:sz w:val="20"/>
                <w:szCs w:val="20"/>
              </w:rPr>
              <w:t>0</w:t>
            </w:r>
          </w:p>
        </w:tc>
        <w:tc>
          <w:tcPr>
            <w:tcW w:w="515" w:type="dxa"/>
            <w:vAlign w:val="center"/>
          </w:tcPr>
          <w:p w14:paraId="2EA4F896" w14:textId="77777777" w:rsidR="00750962" w:rsidRPr="00BC0A5D" w:rsidRDefault="00750962" w:rsidP="00F6745E">
            <w:pPr>
              <w:jc w:val="center"/>
              <w:rPr>
                <w:rFonts w:ascii="Verdana" w:hAnsi="Verdana"/>
                <w:sz w:val="20"/>
                <w:szCs w:val="20"/>
              </w:rPr>
            </w:pPr>
            <w:r w:rsidRPr="00BC0A5D">
              <w:rPr>
                <w:rFonts w:ascii="Verdana" w:hAnsi="Verdana"/>
                <w:sz w:val="20"/>
                <w:szCs w:val="20"/>
              </w:rPr>
              <w:t>0</w:t>
            </w:r>
          </w:p>
        </w:tc>
        <w:tc>
          <w:tcPr>
            <w:tcW w:w="617" w:type="dxa"/>
            <w:vAlign w:val="center"/>
          </w:tcPr>
          <w:p w14:paraId="09E1637E" w14:textId="77777777" w:rsidR="00750962" w:rsidRPr="00BC0A5D" w:rsidRDefault="00750962" w:rsidP="00F6745E">
            <w:pPr>
              <w:jc w:val="center"/>
              <w:rPr>
                <w:rFonts w:ascii="Verdana" w:hAnsi="Verdana"/>
                <w:sz w:val="20"/>
                <w:szCs w:val="20"/>
              </w:rPr>
            </w:pPr>
            <w:r w:rsidRPr="00BC0A5D">
              <w:rPr>
                <w:rFonts w:ascii="Verdana" w:hAnsi="Verdana"/>
                <w:sz w:val="20"/>
                <w:szCs w:val="20"/>
              </w:rPr>
              <w:t>3</w:t>
            </w:r>
          </w:p>
        </w:tc>
        <w:tc>
          <w:tcPr>
            <w:tcW w:w="1113" w:type="dxa"/>
            <w:vAlign w:val="center"/>
          </w:tcPr>
          <w:p w14:paraId="26B299D0" w14:textId="77777777" w:rsidR="00750962" w:rsidRPr="00BC0A5D" w:rsidRDefault="00750962" w:rsidP="00F6745E">
            <w:pPr>
              <w:jc w:val="center"/>
              <w:rPr>
                <w:rFonts w:ascii="Verdana" w:hAnsi="Verdana"/>
                <w:sz w:val="20"/>
                <w:szCs w:val="20"/>
              </w:rPr>
            </w:pPr>
            <w:r w:rsidRPr="00BC0A5D">
              <w:rPr>
                <w:rFonts w:ascii="Verdana" w:hAnsi="Verdana"/>
                <w:sz w:val="20"/>
                <w:szCs w:val="20"/>
              </w:rPr>
              <w:t>1.5</w:t>
            </w:r>
          </w:p>
        </w:tc>
        <w:tc>
          <w:tcPr>
            <w:tcW w:w="795" w:type="dxa"/>
            <w:vAlign w:val="center"/>
          </w:tcPr>
          <w:p w14:paraId="2CC38D84" w14:textId="77777777" w:rsidR="00750962" w:rsidRPr="00BC0A5D" w:rsidRDefault="00750962" w:rsidP="00F6745E">
            <w:pPr>
              <w:jc w:val="center"/>
              <w:rPr>
                <w:rFonts w:ascii="Verdana" w:hAnsi="Verdana"/>
                <w:sz w:val="20"/>
                <w:szCs w:val="20"/>
              </w:rPr>
            </w:pPr>
            <w:r w:rsidRPr="00BC0A5D">
              <w:rPr>
                <w:rFonts w:ascii="Verdana" w:hAnsi="Verdana"/>
                <w:sz w:val="20"/>
                <w:szCs w:val="20"/>
              </w:rPr>
              <w:t>40</w:t>
            </w:r>
          </w:p>
        </w:tc>
        <w:tc>
          <w:tcPr>
            <w:tcW w:w="808" w:type="dxa"/>
            <w:vAlign w:val="center"/>
          </w:tcPr>
          <w:p w14:paraId="6518C955" w14:textId="77777777" w:rsidR="00750962" w:rsidRPr="00BC0A5D" w:rsidRDefault="00750962" w:rsidP="00F6745E">
            <w:pPr>
              <w:jc w:val="center"/>
              <w:rPr>
                <w:rFonts w:ascii="Verdana" w:hAnsi="Verdana"/>
                <w:sz w:val="20"/>
                <w:szCs w:val="20"/>
              </w:rPr>
            </w:pPr>
            <w:r w:rsidRPr="00BC0A5D">
              <w:rPr>
                <w:rFonts w:ascii="Verdana" w:hAnsi="Verdana"/>
                <w:sz w:val="20"/>
                <w:szCs w:val="20"/>
              </w:rPr>
              <w:t>60</w:t>
            </w:r>
          </w:p>
        </w:tc>
        <w:tc>
          <w:tcPr>
            <w:tcW w:w="1251" w:type="dxa"/>
            <w:vAlign w:val="center"/>
          </w:tcPr>
          <w:p w14:paraId="02F0AD8E" w14:textId="77777777" w:rsidR="00750962" w:rsidRPr="00BC0A5D" w:rsidRDefault="00750962" w:rsidP="00F6745E">
            <w:pPr>
              <w:jc w:val="center"/>
              <w:rPr>
                <w:rFonts w:ascii="Verdana" w:hAnsi="Verdana"/>
                <w:sz w:val="20"/>
                <w:szCs w:val="20"/>
              </w:rPr>
            </w:pPr>
            <w:r w:rsidRPr="00BC0A5D">
              <w:rPr>
                <w:rFonts w:ascii="Verdana" w:hAnsi="Verdana"/>
                <w:sz w:val="20"/>
                <w:szCs w:val="20"/>
              </w:rPr>
              <w:t>100</w:t>
            </w:r>
          </w:p>
        </w:tc>
      </w:tr>
      <w:tr w:rsidR="00750962" w:rsidRPr="00BC0A5D" w14:paraId="672FC57A" w14:textId="77777777" w:rsidTr="00F6745E">
        <w:trPr>
          <w:trHeight w:val="771"/>
          <w:jc w:val="center"/>
        </w:trPr>
        <w:tc>
          <w:tcPr>
            <w:tcW w:w="9895" w:type="dxa"/>
            <w:gridSpan w:val="9"/>
          </w:tcPr>
          <w:p w14:paraId="13741A53" w14:textId="77777777" w:rsidR="00750962" w:rsidRDefault="00750962" w:rsidP="00F6745E">
            <w:pPr>
              <w:pStyle w:val="BodyText"/>
              <w:rPr>
                <w:rFonts w:ascii="Verdana" w:hAnsi="Verdana"/>
                <w:sz w:val="20"/>
                <w:szCs w:val="20"/>
              </w:rPr>
            </w:pPr>
            <w:r w:rsidRPr="00BC0A5D">
              <w:rPr>
                <w:rFonts w:ascii="Verdana" w:hAnsi="Verdana"/>
                <w:sz w:val="20"/>
                <w:szCs w:val="20"/>
              </w:rPr>
              <w:t>Objective:</w:t>
            </w:r>
          </w:p>
          <w:p w14:paraId="6822AD74" w14:textId="77777777" w:rsidR="00750962" w:rsidRPr="00BC0A5D" w:rsidRDefault="00750962" w:rsidP="00F6745E">
            <w:pPr>
              <w:pStyle w:val="BodyText"/>
              <w:rPr>
                <w:rFonts w:ascii="Verdana" w:hAnsi="Verdana"/>
                <w:b w:val="0"/>
                <w:sz w:val="20"/>
                <w:szCs w:val="20"/>
              </w:rPr>
            </w:pPr>
          </w:p>
          <w:p w14:paraId="15652A0A" w14:textId="77777777" w:rsidR="00750962" w:rsidRPr="00BC0A5D" w:rsidRDefault="00750962"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BC0A5D">
              <w:rPr>
                <w:rFonts w:ascii="Verdana" w:hAnsi="Verdana"/>
                <w:sz w:val="20"/>
                <w:szCs w:val="20"/>
              </w:rPr>
              <w:t>To develop android application using modern technologies.</w:t>
            </w:r>
          </w:p>
          <w:p w14:paraId="650A6E83" w14:textId="77777777" w:rsidR="00750962" w:rsidRPr="00BC0A5D" w:rsidRDefault="00750962"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BC0A5D">
              <w:rPr>
                <w:rFonts w:ascii="Verdana" w:hAnsi="Verdana"/>
                <w:sz w:val="20"/>
                <w:szCs w:val="20"/>
              </w:rPr>
              <w:t>To implement the various components, layouts and views in creating android applications.</w:t>
            </w:r>
          </w:p>
          <w:p w14:paraId="5C3E9039" w14:textId="77777777" w:rsidR="00750962" w:rsidRPr="00BC0A5D" w:rsidRDefault="00750962"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BC0A5D">
              <w:rPr>
                <w:rFonts w:ascii="Verdana" w:hAnsi="Verdana"/>
                <w:sz w:val="20"/>
                <w:szCs w:val="20"/>
              </w:rPr>
              <w:t>Design the App with database connectivity using modern tools.</w:t>
            </w:r>
          </w:p>
        </w:tc>
      </w:tr>
      <w:tr w:rsidR="00750962" w:rsidRPr="00BC0A5D" w14:paraId="5D322616" w14:textId="77777777" w:rsidTr="00F6745E">
        <w:trPr>
          <w:trHeight w:val="321"/>
          <w:jc w:val="center"/>
        </w:trPr>
        <w:tc>
          <w:tcPr>
            <w:tcW w:w="9895" w:type="dxa"/>
            <w:gridSpan w:val="9"/>
          </w:tcPr>
          <w:p w14:paraId="2EB7D34E" w14:textId="77777777" w:rsidR="00750962" w:rsidRPr="00BC0A5D" w:rsidRDefault="00750962" w:rsidP="00F6745E">
            <w:pPr>
              <w:rPr>
                <w:rFonts w:ascii="Verdana" w:hAnsi="Verdana"/>
                <w:b/>
                <w:color w:val="538135" w:themeColor="accent6" w:themeShade="BF"/>
                <w:sz w:val="20"/>
                <w:szCs w:val="20"/>
              </w:rPr>
            </w:pPr>
            <w:r w:rsidRPr="00BC0A5D">
              <w:rPr>
                <w:rFonts w:ascii="Verdana" w:hAnsi="Verdana"/>
                <w:b/>
                <w:color w:val="FF6600"/>
                <w:sz w:val="20"/>
                <w:szCs w:val="20"/>
              </w:rPr>
              <w:t>List of Experiments</w:t>
            </w:r>
          </w:p>
        </w:tc>
      </w:tr>
      <w:tr w:rsidR="00750962" w:rsidRPr="00BC0A5D" w14:paraId="33C280DE" w14:textId="77777777" w:rsidTr="00F6745E">
        <w:trPr>
          <w:trHeight w:val="4452"/>
          <w:jc w:val="center"/>
        </w:trPr>
        <w:tc>
          <w:tcPr>
            <w:tcW w:w="9895" w:type="dxa"/>
            <w:gridSpan w:val="9"/>
          </w:tcPr>
          <w:p w14:paraId="67EBF028" w14:textId="475EFE25"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1</w:t>
            </w:r>
            <w:r w:rsidR="00E06B23">
              <w:rPr>
                <w:rFonts w:ascii="Verdana" w:hAnsi="Verdana"/>
                <w:sz w:val="20"/>
                <w:szCs w:val="20"/>
              </w:rPr>
              <w:t>)</w:t>
            </w:r>
            <w:r w:rsidRPr="00BC0A5D">
              <w:rPr>
                <w:rFonts w:ascii="Verdana" w:hAnsi="Verdana"/>
                <w:sz w:val="20"/>
                <w:szCs w:val="20"/>
              </w:rPr>
              <w:t xml:space="preserve">Design a lexical analyzer for a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 </w:t>
            </w:r>
          </w:p>
          <w:p w14:paraId="61692A63" w14:textId="5883BEF7"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2</w:t>
            </w:r>
            <w:r w:rsidR="00E06B23">
              <w:rPr>
                <w:rFonts w:ascii="Verdana" w:hAnsi="Verdana"/>
                <w:sz w:val="20"/>
                <w:szCs w:val="20"/>
              </w:rPr>
              <w:t>)</w:t>
            </w:r>
            <w:r w:rsidRPr="00BC0A5D">
              <w:rPr>
                <w:rFonts w:ascii="Verdana" w:hAnsi="Verdana"/>
                <w:sz w:val="20"/>
                <w:szCs w:val="20"/>
              </w:rPr>
              <w:t>Write a C program to identify whether a given line is a comment or not.</w:t>
            </w:r>
          </w:p>
          <w:p w14:paraId="1A8BFB79" w14:textId="6A36CD84"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3</w:t>
            </w:r>
            <w:r w:rsidR="00E06B23">
              <w:rPr>
                <w:rFonts w:ascii="Verdana" w:hAnsi="Verdana"/>
                <w:sz w:val="20"/>
                <w:szCs w:val="20"/>
              </w:rPr>
              <w:t>)</w:t>
            </w:r>
            <w:r w:rsidRPr="00BC0A5D">
              <w:rPr>
                <w:rFonts w:ascii="Verdana" w:hAnsi="Verdana"/>
                <w:sz w:val="20"/>
                <w:szCs w:val="20"/>
              </w:rPr>
              <w:t xml:space="preserve">Write a C program to recognize strings under 'a', 'a*b+', 'abb'. </w:t>
            </w:r>
          </w:p>
          <w:p w14:paraId="073B0CD4" w14:textId="1E9309A8"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4</w:t>
            </w:r>
            <w:r w:rsidR="00E06B23">
              <w:rPr>
                <w:rFonts w:ascii="Verdana" w:hAnsi="Verdana"/>
                <w:sz w:val="20"/>
                <w:szCs w:val="20"/>
              </w:rPr>
              <w:t>)</w:t>
            </w:r>
            <w:r w:rsidRPr="00BC0A5D">
              <w:rPr>
                <w:rFonts w:ascii="Verdana" w:hAnsi="Verdana"/>
                <w:sz w:val="20"/>
                <w:szCs w:val="20"/>
              </w:rPr>
              <w:t>Write a C program to test whether a given identifier is valid or not.</w:t>
            </w:r>
          </w:p>
          <w:p w14:paraId="7F67D982" w14:textId="60CBD4C5"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5</w:t>
            </w:r>
            <w:r w:rsidR="00E06B23">
              <w:rPr>
                <w:rFonts w:ascii="Verdana" w:hAnsi="Verdana"/>
                <w:sz w:val="20"/>
                <w:szCs w:val="20"/>
              </w:rPr>
              <w:t>)</w:t>
            </w:r>
            <w:r w:rsidRPr="00BC0A5D">
              <w:rPr>
                <w:rFonts w:ascii="Verdana" w:hAnsi="Verdana"/>
                <w:sz w:val="20"/>
                <w:szCs w:val="20"/>
              </w:rPr>
              <w:t xml:space="preserve">Write a C program to simulate lexical analyzer for validating operators. </w:t>
            </w:r>
          </w:p>
          <w:p w14:paraId="4E104EC8" w14:textId="6FEB279E"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6</w:t>
            </w:r>
            <w:r w:rsidR="00E06B23">
              <w:rPr>
                <w:rFonts w:ascii="Verdana" w:hAnsi="Verdana"/>
                <w:sz w:val="20"/>
                <w:szCs w:val="20"/>
              </w:rPr>
              <w:t>)</w:t>
            </w:r>
            <w:r w:rsidRPr="00BC0A5D">
              <w:rPr>
                <w:rFonts w:ascii="Verdana" w:hAnsi="Verdana"/>
                <w:sz w:val="20"/>
                <w:szCs w:val="20"/>
              </w:rPr>
              <w:t xml:space="preserve">Implement the lexical analyzer using </w:t>
            </w:r>
            <w:proofErr w:type="spellStart"/>
            <w:r w:rsidRPr="00BC0A5D">
              <w:rPr>
                <w:rFonts w:ascii="Verdana" w:hAnsi="Verdana"/>
                <w:sz w:val="20"/>
                <w:szCs w:val="20"/>
              </w:rPr>
              <w:t>JLex</w:t>
            </w:r>
            <w:proofErr w:type="spellEnd"/>
            <w:r w:rsidRPr="00BC0A5D">
              <w:rPr>
                <w:rFonts w:ascii="Verdana" w:hAnsi="Verdana"/>
                <w:sz w:val="20"/>
                <w:szCs w:val="20"/>
              </w:rPr>
              <w:t xml:space="preserve">, flex or other lexical analyzer generating tools. </w:t>
            </w:r>
          </w:p>
          <w:p w14:paraId="62AB208D" w14:textId="2B5BC32C"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7</w:t>
            </w:r>
            <w:r w:rsidR="00E06B23">
              <w:rPr>
                <w:rFonts w:ascii="Verdana" w:hAnsi="Verdana"/>
                <w:sz w:val="20"/>
                <w:szCs w:val="20"/>
              </w:rPr>
              <w:t>)</w:t>
            </w:r>
            <w:r w:rsidRPr="00BC0A5D">
              <w:rPr>
                <w:rFonts w:ascii="Verdana" w:hAnsi="Verdana"/>
                <w:sz w:val="20"/>
                <w:szCs w:val="20"/>
              </w:rPr>
              <w:t xml:space="preserve"> Write a C program for implementing the functionalities of predictive parser for the mini language specified in Note 1. </w:t>
            </w:r>
          </w:p>
          <w:p w14:paraId="5A0CAF84" w14:textId="6651CF18"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8</w:t>
            </w:r>
            <w:r w:rsidR="00E06B23">
              <w:rPr>
                <w:rFonts w:ascii="Verdana" w:hAnsi="Verdana"/>
                <w:sz w:val="20"/>
                <w:szCs w:val="20"/>
              </w:rPr>
              <w:t>)</w:t>
            </w:r>
            <w:r w:rsidRPr="00BC0A5D">
              <w:rPr>
                <w:rFonts w:ascii="Verdana" w:hAnsi="Verdana"/>
                <w:sz w:val="20"/>
                <w:szCs w:val="20"/>
              </w:rPr>
              <w:t xml:space="preserve"> a) *Write a C program for constructing of LL (1) parsing.</w:t>
            </w:r>
          </w:p>
          <w:p w14:paraId="33B6432E" w14:textId="1A19E2EE"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 xml:space="preserve"> </w:t>
            </w:r>
            <w:r w:rsidR="00E06B23">
              <w:rPr>
                <w:rFonts w:ascii="Verdana" w:hAnsi="Verdana"/>
                <w:sz w:val="20"/>
                <w:szCs w:val="20"/>
              </w:rPr>
              <w:t xml:space="preserve">  </w:t>
            </w:r>
            <w:r w:rsidRPr="00BC0A5D">
              <w:rPr>
                <w:rFonts w:ascii="Verdana" w:hAnsi="Verdana"/>
                <w:sz w:val="20"/>
                <w:szCs w:val="20"/>
              </w:rPr>
              <w:t>b) *Write a C program for constructing recursive descent parsing.</w:t>
            </w:r>
          </w:p>
          <w:p w14:paraId="723C0896" w14:textId="6E239681"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9</w:t>
            </w:r>
            <w:r w:rsidR="00E06B23">
              <w:rPr>
                <w:rFonts w:ascii="Verdana" w:hAnsi="Verdana"/>
                <w:sz w:val="20"/>
                <w:szCs w:val="20"/>
              </w:rPr>
              <w:t>)</w:t>
            </w:r>
            <w:r w:rsidRPr="00BC0A5D">
              <w:rPr>
                <w:rFonts w:ascii="Verdana" w:hAnsi="Verdana"/>
                <w:sz w:val="20"/>
                <w:szCs w:val="20"/>
              </w:rPr>
              <w:t xml:space="preserve"> Write a C program to implement LALR parsing. </w:t>
            </w:r>
          </w:p>
          <w:p w14:paraId="04224A46" w14:textId="6B82ABD9"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sz w:val="20"/>
                <w:szCs w:val="20"/>
              </w:rPr>
              <w:t>10</w:t>
            </w:r>
            <w:r w:rsidR="00E06B23">
              <w:rPr>
                <w:rFonts w:ascii="Verdana" w:hAnsi="Verdana"/>
                <w:sz w:val="20"/>
                <w:szCs w:val="20"/>
              </w:rPr>
              <w:t>)</w:t>
            </w:r>
            <w:r w:rsidRPr="00BC0A5D">
              <w:rPr>
                <w:rFonts w:ascii="Verdana" w:hAnsi="Verdana"/>
                <w:sz w:val="20"/>
                <w:szCs w:val="20"/>
              </w:rPr>
              <w:t xml:space="preserve"> a) Write a C program to implement operator precedence parsing.</w:t>
            </w:r>
          </w:p>
          <w:p w14:paraId="32880292" w14:textId="77777777" w:rsidR="00750962" w:rsidRPr="00BC0A5D" w:rsidRDefault="00750962" w:rsidP="00F6745E">
            <w:pPr>
              <w:pStyle w:val="ListParagraph"/>
              <w:numPr>
                <w:ilvl w:val="1"/>
                <w:numId w:val="401"/>
              </w:numPr>
              <w:suppressAutoHyphens w:val="0"/>
              <w:autoSpaceDE w:val="0"/>
              <w:autoSpaceDN w:val="0"/>
              <w:contextualSpacing/>
              <w:rPr>
                <w:rFonts w:ascii="Verdana" w:hAnsi="Verdana"/>
                <w:sz w:val="20"/>
                <w:szCs w:val="20"/>
              </w:rPr>
            </w:pPr>
            <w:r w:rsidRPr="00BC0A5D">
              <w:rPr>
                <w:rFonts w:ascii="Verdana" w:hAnsi="Verdana"/>
                <w:sz w:val="20"/>
                <w:szCs w:val="20"/>
              </w:rPr>
              <w:t>Write a C program to implement Program semantic rules to calculate the expression that takes an expression with digits, + and * and computes the value</w:t>
            </w:r>
          </w:p>
          <w:p w14:paraId="26D77C26" w14:textId="77777777" w:rsidR="00750962" w:rsidRPr="00BC0A5D" w:rsidRDefault="00750962" w:rsidP="00F6745E">
            <w:pPr>
              <w:suppressAutoHyphens w:val="0"/>
              <w:autoSpaceDE w:val="0"/>
              <w:autoSpaceDN w:val="0"/>
              <w:contextualSpacing/>
              <w:rPr>
                <w:rFonts w:ascii="Verdana" w:hAnsi="Verdana"/>
                <w:sz w:val="20"/>
                <w:szCs w:val="20"/>
              </w:rPr>
            </w:pPr>
            <w:r w:rsidRPr="00BC0A5D">
              <w:rPr>
                <w:rFonts w:ascii="Verdana" w:hAnsi="Verdana" w:cs="Arial"/>
                <w:b/>
                <w:bCs/>
                <w:color w:val="222222"/>
                <w:sz w:val="20"/>
                <w:szCs w:val="20"/>
                <w:shd w:val="clear" w:color="auto" w:fill="FFFFFF"/>
              </w:rPr>
              <w:t>Note 1:</w:t>
            </w:r>
            <w:r w:rsidRPr="00BC0A5D">
              <w:rPr>
                <w:rFonts w:ascii="Verdana" w:hAnsi="Verdana" w:cs="Arial"/>
                <w:b/>
                <w:bCs/>
                <w:color w:val="222222"/>
                <w:sz w:val="20"/>
                <w:szCs w:val="20"/>
              </w:rPr>
              <w:br/>
            </w:r>
            <w:r w:rsidRPr="00BC0A5D">
              <w:rPr>
                <w:rFonts w:ascii="Verdana" w:hAnsi="Verdana" w:cs="Arial"/>
                <w:color w:val="222222"/>
                <w:sz w:val="20"/>
                <w:szCs w:val="20"/>
                <w:shd w:val="clear" w:color="auto" w:fill="FFFFFF"/>
              </w:rPr>
              <w:t>A simple language written in this language is</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{int a[3],t1,t2;</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T1=2;</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A[0]=1;a[1]=2;a[t]=3;</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T2=-( a[2]+t1*6)/(a[2]-t1);</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If t2&gt;5then</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Print(t2)</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Else{</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Int t3;</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T3=99;</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T2=25;</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Print(-t1+t2*t3);/*this is a comment on 2 lines*/</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}endif</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w:t>
            </w:r>
            <w:r w:rsidRPr="00BC0A5D">
              <w:rPr>
                <w:rFonts w:ascii="Verdana" w:hAnsi="Verdana" w:cs="Arial"/>
                <w:color w:val="222222"/>
                <w:sz w:val="20"/>
                <w:szCs w:val="20"/>
              </w:rPr>
              <w:br/>
            </w:r>
            <w:r w:rsidRPr="00BC0A5D">
              <w:rPr>
                <w:rFonts w:ascii="Verdana" w:hAnsi="Verdana" w:cs="Arial"/>
                <w:color w:val="222222"/>
                <w:sz w:val="20"/>
                <w:szCs w:val="20"/>
                <w:shd w:val="clear" w:color="auto" w:fill="FFFFFF"/>
              </w:rPr>
              <w:t xml:space="preserve">Comments(zero or more characters enclosed between the standard C/JAVA Style comment brackets/*…*/)can be inserted .The language has rudimentary support for1-dimenstional </w:t>
            </w:r>
            <w:proofErr w:type="spellStart"/>
            <w:r w:rsidRPr="00BC0A5D">
              <w:rPr>
                <w:rFonts w:ascii="Verdana" w:hAnsi="Verdana" w:cs="Arial"/>
                <w:color w:val="222222"/>
                <w:sz w:val="20"/>
                <w:szCs w:val="20"/>
                <w:shd w:val="clear" w:color="auto" w:fill="FFFFFF"/>
              </w:rPr>
              <w:t>array,the</w:t>
            </w:r>
            <w:proofErr w:type="spellEnd"/>
            <w:r w:rsidRPr="00BC0A5D">
              <w:rPr>
                <w:rFonts w:ascii="Verdana" w:hAnsi="Verdana" w:cs="Arial"/>
                <w:color w:val="222222"/>
                <w:sz w:val="20"/>
                <w:szCs w:val="20"/>
                <w:shd w:val="clear" w:color="auto" w:fill="FFFFFF"/>
              </w:rPr>
              <w:t xml:space="preserve"> declaration int a[3] declares an array of three </w:t>
            </w:r>
            <w:proofErr w:type="spellStart"/>
            <w:r w:rsidRPr="00BC0A5D">
              <w:rPr>
                <w:rFonts w:ascii="Verdana" w:hAnsi="Verdana" w:cs="Arial"/>
                <w:color w:val="222222"/>
                <w:sz w:val="20"/>
                <w:szCs w:val="20"/>
                <w:shd w:val="clear" w:color="auto" w:fill="FFFFFF"/>
              </w:rPr>
              <w:t>elements,referenced</w:t>
            </w:r>
            <w:proofErr w:type="spellEnd"/>
            <w:r w:rsidRPr="00BC0A5D">
              <w:rPr>
                <w:rFonts w:ascii="Verdana" w:hAnsi="Verdana" w:cs="Arial"/>
                <w:color w:val="222222"/>
                <w:sz w:val="20"/>
                <w:szCs w:val="20"/>
                <w:shd w:val="clear" w:color="auto" w:fill="FFFFFF"/>
              </w:rPr>
              <w:t xml:space="preserve"> as a[0],a[1] and a[2].Note also you should worry about the scooping of names.</w:t>
            </w:r>
          </w:p>
        </w:tc>
      </w:tr>
      <w:tr w:rsidR="00750962" w:rsidRPr="00BC0A5D" w14:paraId="0D0FAFAB" w14:textId="77777777" w:rsidTr="00F6745E">
        <w:trPr>
          <w:trHeight w:val="315"/>
          <w:jc w:val="center"/>
        </w:trPr>
        <w:tc>
          <w:tcPr>
            <w:tcW w:w="9895" w:type="dxa"/>
            <w:gridSpan w:val="9"/>
          </w:tcPr>
          <w:p w14:paraId="47D68DEE" w14:textId="77777777" w:rsidR="00750962" w:rsidRPr="00BC0A5D" w:rsidRDefault="00750962" w:rsidP="00F6745E">
            <w:pPr>
              <w:rPr>
                <w:rFonts w:ascii="Verdana" w:hAnsi="Verdana"/>
                <w:b/>
                <w:color w:val="FF6600"/>
                <w:sz w:val="20"/>
                <w:szCs w:val="20"/>
              </w:rPr>
            </w:pPr>
            <w:r w:rsidRPr="00BC0A5D">
              <w:rPr>
                <w:rFonts w:ascii="Verdana" w:hAnsi="Verdana"/>
                <w:b/>
                <w:color w:val="FF6600"/>
                <w:sz w:val="20"/>
                <w:szCs w:val="20"/>
              </w:rPr>
              <w:t>Reference Books:</w:t>
            </w:r>
          </w:p>
        </w:tc>
      </w:tr>
      <w:tr w:rsidR="00750962" w:rsidRPr="00BC0A5D" w14:paraId="2D961134" w14:textId="77777777" w:rsidTr="00F6745E">
        <w:trPr>
          <w:trHeight w:val="315"/>
          <w:jc w:val="center"/>
        </w:trPr>
        <w:tc>
          <w:tcPr>
            <w:tcW w:w="9895" w:type="dxa"/>
            <w:gridSpan w:val="9"/>
          </w:tcPr>
          <w:p w14:paraId="2DD2DC2F" w14:textId="77777777" w:rsidR="00750962" w:rsidRPr="00BC0A5D" w:rsidRDefault="00750962" w:rsidP="00F6745E">
            <w:pPr>
              <w:pStyle w:val="ListParagraph"/>
              <w:numPr>
                <w:ilvl w:val="0"/>
                <w:numId w:val="358"/>
              </w:numPr>
              <w:suppressAutoHyphens w:val="0"/>
              <w:autoSpaceDE w:val="0"/>
              <w:autoSpaceDN w:val="0"/>
              <w:jc w:val="both"/>
              <w:rPr>
                <w:rFonts w:ascii="Verdana" w:hAnsi="Verdana"/>
                <w:sz w:val="20"/>
                <w:szCs w:val="20"/>
              </w:rPr>
            </w:pPr>
            <w:r w:rsidRPr="00BC0A5D">
              <w:rPr>
                <w:rFonts w:ascii="Verdana" w:hAnsi="Verdana"/>
                <w:sz w:val="20"/>
                <w:szCs w:val="20"/>
              </w:rPr>
              <w:t>“</w:t>
            </w:r>
            <w:hyperlink r:id="rId107" w:tooltip="Find all the author's books" w:history="1">
              <w:r w:rsidRPr="00BC0A5D">
                <w:rPr>
                  <w:rStyle w:val="Hyperlink"/>
                  <w:rFonts w:ascii="Verdana" w:hAnsi="Verdana"/>
                  <w:sz w:val="20"/>
                  <w:szCs w:val="20"/>
                </w:rPr>
                <w:t>Dawn Griffiths</w:t>
              </w:r>
            </w:hyperlink>
            <w:r w:rsidRPr="00BC0A5D">
              <w:rPr>
                <w:rFonts w:ascii="Verdana" w:hAnsi="Verdana"/>
                <w:sz w:val="20"/>
                <w:szCs w:val="20"/>
              </w:rPr>
              <w:t xml:space="preserve">, David Griffiths” Head First Android Development: A Brain-Friendly Guide, </w:t>
            </w:r>
            <w:hyperlink r:id="rId108" w:history="1">
              <w:r w:rsidRPr="00BC0A5D">
                <w:rPr>
                  <w:rStyle w:val="Hyperlink"/>
                  <w:rFonts w:ascii="Verdana" w:hAnsi="Verdana"/>
                  <w:sz w:val="20"/>
                  <w:szCs w:val="20"/>
                </w:rPr>
                <w:t>O'Reilly Media</w:t>
              </w:r>
            </w:hyperlink>
            <w:r w:rsidRPr="00BC0A5D">
              <w:rPr>
                <w:rFonts w:ascii="Verdana" w:hAnsi="Verdana"/>
                <w:sz w:val="20"/>
                <w:szCs w:val="20"/>
              </w:rPr>
              <w:t>.</w:t>
            </w:r>
          </w:p>
          <w:p w14:paraId="0D55BF3C" w14:textId="77777777" w:rsidR="00750962" w:rsidRPr="00BC0A5D" w:rsidRDefault="00750962" w:rsidP="00F6745E">
            <w:pPr>
              <w:pStyle w:val="ListParagraph"/>
              <w:numPr>
                <w:ilvl w:val="0"/>
                <w:numId w:val="358"/>
              </w:numPr>
              <w:suppressAutoHyphens w:val="0"/>
              <w:autoSpaceDE w:val="0"/>
              <w:autoSpaceDN w:val="0"/>
              <w:jc w:val="both"/>
              <w:rPr>
                <w:rFonts w:ascii="Verdana" w:hAnsi="Verdana"/>
                <w:sz w:val="20"/>
                <w:szCs w:val="20"/>
              </w:rPr>
            </w:pPr>
            <w:r w:rsidRPr="00BC0A5D">
              <w:rPr>
                <w:rFonts w:ascii="Verdana" w:hAnsi="Verdana"/>
                <w:sz w:val="20"/>
                <w:szCs w:val="20"/>
              </w:rPr>
              <w:t>“</w:t>
            </w:r>
            <w:hyperlink r:id="rId109" w:tooltip="Find all the author's books" w:history="1">
              <w:r w:rsidRPr="00BC0A5D">
                <w:rPr>
                  <w:rStyle w:val="Hyperlink"/>
                  <w:rFonts w:ascii="Verdana" w:hAnsi="Verdana"/>
                  <w:sz w:val="20"/>
                  <w:szCs w:val="20"/>
                </w:rPr>
                <w:t>Dawn Griffiths</w:t>
              </w:r>
            </w:hyperlink>
            <w:r w:rsidRPr="00BC0A5D">
              <w:rPr>
                <w:rFonts w:ascii="Verdana" w:hAnsi="Verdana"/>
                <w:sz w:val="20"/>
                <w:szCs w:val="20"/>
              </w:rPr>
              <w:t xml:space="preserve">, David Griffiths” Head First Kotlin: A Brain-Friendly Guide, </w:t>
            </w:r>
            <w:hyperlink r:id="rId110" w:history="1">
              <w:r w:rsidRPr="00BC0A5D">
                <w:rPr>
                  <w:rStyle w:val="Hyperlink"/>
                  <w:rFonts w:ascii="Verdana" w:hAnsi="Verdana"/>
                  <w:sz w:val="20"/>
                  <w:szCs w:val="20"/>
                </w:rPr>
                <w:t>O'Reilly Media</w:t>
              </w:r>
            </w:hyperlink>
          </w:p>
        </w:tc>
      </w:tr>
      <w:tr w:rsidR="00750962" w:rsidRPr="00BC0A5D" w14:paraId="42953051" w14:textId="77777777" w:rsidTr="00F6745E">
        <w:trPr>
          <w:trHeight w:val="315"/>
          <w:jc w:val="center"/>
        </w:trPr>
        <w:tc>
          <w:tcPr>
            <w:tcW w:w="9895" w:type="dxa"/>
            <w:gridSpan w:val="9"/>
          </w:tcPr>
          <w:p w14:paraId="711EB867" w14:textId="77777777" w:rsidR="00750962" w:rsidRPr="00BC0A5D" w:rsidRDefault="00750962" w:rsidP="00F6745E">
            <w:pPr>
              <w:rPr>
                <w:rFonts w:ascii="Verdana" w:hAnsi="Verdana"/>
                <w:b/>
                <w:color w:val="FF6600"/>
                <w:sz w:val="20"/>
                <w:szCs w:val="20"/>
              </w:rPr>
            </w:pPr>
            <w:r w:rsidRPr="00BC0A5D">
              <w:rPr>
                <w:rFonts w:ascii="Verdana" w:hAnsi="Verdana"/>
                <w:b/>
                <w:color w:val="FF6600"/>
                <w:sz w:val="20"/>
                <w:szCs w:val="20"/>
              </w:rPr>
              <w:t xml:space="preserve">Course Outcomes: </w:t>
            </w:r>
          </w:p>
        </w:tc>
      </w:tr>
      <w:tr w:rsidR="00750962" w:rsidRPr="00BC0A5D" w14:paraId="6BC1CDC4" w14:textId="77777777" w:rsidTr="00F6745E">
        <w:trPr>
          <w:trHeight w:val="315"/>
          <w:jc w:val="center"/>
        </w:trPr>
        <w:tc>
          <w:tcPr>
            <w:tcW w:w="9895" w:type="dxa"/>
            <w:gridSpan w:val="9"/>
          </w:tcPr>
          <w:p w14:paraId="706B78A7" w14:textId="1E3A351E" w:rsidR="00750962" w:rsidRPr="00BC0A5D" w:rsidRDefault="00750962" w:rsidP="00F6745E">
            <w:pPr>
              <w:jc w:val="both"/>
              <w:rPr>
                <w:rFonts w:ascii="Verdana" w:hAnsi="Verdana"/>
                <w:b/>
                <w:sz w:val="20"/>
                <w:szCs w:val="20"/>
              </w:rPr>
            </w:pPr>
            <w:r w:rsidRPr="00BC0A5D">
              <w:rPr>
                <w:rFonts w:ascii="Verdana" w:hAnsi="Verdana"/>
                <w:b/>
                <w:sz w:val="20"/>
                <w:szCs w:val="20"/>
              </w:rPr>
              <w:lastRenderedPageBreak/>
              <w:t xml:space="preserve">At the end of the </w:t>
            </w:r>
            <w:r w:rsidR="001278D1">
              <w:rPr>
                <w:rFonts w:ascii="Verdana" w:hAnsi="Verdana"/>
                <w:b/>
                <w:sz w:val="20"/>
                <w:szCs w:val="20"/>
              </w:rPr>
              <w:t>lab</w:t>
            </w:r>
            <w:r w:rsidRPr="00BC0A5D">
              <w:rPr>
                <w:rFonts w:ascii="Verdana" w:hAnsi="Verdana"/>
                <w:b/>
                <w:sz w:val="20"/>
                <w:szCs w:val="20"/>
              </w:rPr>
              <w:t>, student will be able to</w:t>
            </w:r>
          </w:p>
          <w:p w14:paraId="660087B7"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To Create application data sharing with different concepts of sending and intercepting Messages.</w:t>
            </w:r>
          </w:p>
          <w:p w14:paraId="3D636ACC"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 xml:space="preserve">Develop an application using services and publishing android applications. </w:t>
            </w:r>
          </w:p>
          <w:p w14:paraId="2A04DC7E"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To Illustrate the advancement in android app development.</w:t>
            </w:r>
          </w:p>
          <w:p w14:paraId="178B9316"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To develop applications using IntelliJ and android studio.</w:t>
            </w:r>
          </w:p>
          <w:p w14:paraId="60966724"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Create an android app using java programming.</w:t>
            </w:r>
          </w:p>
          <w:p w14:paraId="04FFBA1B" w14:textId="77777777" w:rsidR="00750962" w:rsidRPr="00BC0A5D" w:rsidRDefault="00750962" w:rsidP="00F6745E">
            <w:pPr>
              <w:numPr>
                <w:ilvl w:val="0"/>
                <w:numId w:val="421"/>
              </w:numPr>
              <w:suppressAutoHyphens w:val="0"/>
              <w:autoSpaceDE w:val="0"/>
              <w:autoSpaceDN w:val="0"/>
              <w:jc w:val="both"/>
              <w:rPr>
                <w:rFonts w:ascii="Verdana" w:hAnsi="Verdana"/>
                <w:sz w:val="20"/>
                <w:szCs w:val="20"/>
              </w:rPr>
            </w:pPr>
            <w:r w:rsidRPr="00BC0A5D">
              <w:rPr>
                <w:rFonts w:ascii="Verdana" w:hAnsi="Verdana"/>
                <w:sz w:val="20"/>
                <w:szCs w:val="20"/>
              </w:rPr>
              <w:t>Create an android app using Kotlin programming.</w:t>
            </w:r>
          </w:p>
          <w:p w14:paraId="6193521B" w14:textId="77777777" w:rsidR="00750962" w:rsidRPr="00BC0A5D" w:rsidRDefault="00750962" w:rsidP="00F6745E">
            <w:pPr>
              <w:pStyle w:val="ListParagraph"/>
              <w:tabs>
                <w:tab w:val="left" w:pos="841"/>
              </w:tabs>
              <w:ind w:left="840"/>
              <w:rPr>
                <w:rFonts w:ascii="Verdana" w:hAnsi="Verdana"/>
                <w:bCs/>
                <w:sz w:val="20"/>
                <w:szCs w:val="20"/>
              </w:rPr>
            </w:pPr>
          </w:p>
        </w:tc>
      </w:tr>
    </w:tbl>
    <w:p w14:paraId="04FFD0FE" w14:textId="77777777" w:rsidR="00750962" w:rsidRDefault="00750962" w:rsidP="00750962">
      <w:pPr>
        <w:jc w:val="center"/>
        <w:rPr>
          <w:color w:val="FF6600"/>
          <w:sz w:val="32"/>
          <w:szCs w:val="32"/>
        </w:rPr>
      </w:pPr>
    </w:p>
    <w:p w14:paraId="605A2304" w14:textId="77777777" w:rsidR="00750962" w:rsidRDefault="00750962">
      <w:pPr>
        <w:widowControl/>
        <w:suppressAutoHyphens w:val="0"/>
        <w:spacing w:after="160" w:line="259" w:lineRule="auto"/>
        <w:rPr>
          <w:rFonts w:ascii="Verdana" w:hAnsi="Verdana"/>
          <w:b/>
          <w:bCs/>
          <w:color w:val="FF6600"/>
          <w:sz w:val="32"/>
          <w:szCs w:val="32"/>
        </w:rPr>
      </w:pPr>
      <w:r>
        <w:rPr>
          <w:rFonts w:ascii="Verdana" w:hAnsi="Verdana"/>
          <w:b/>
          <w:bCs/>
          <w:color w:val="FF6600"/>
          <w:sz w:val="32"/>
          <w:szCs w:val="32"/>
        </w:rPr>
        <w:br w:type="page"/>
      </w:r>
    </w:p>
    <w:p w14:paraId="72478B60" w14:textId="4AE8CF00" w:rsidR="00575DF6" w:rsidRPr="009234A0" w:rsidRDefault="00575DF6" w:rsidP="00575DF6">
      <w:pPr>
        <w:jc w:val="center"/>
        <w:rPr>
          <w:rFonts w:ascii="Verdana" w:hAnsi="Verdana"/>
          <w:b/>
          <w:bCs/>
          <w:color w:val="FF6600"/>
          <w:sz w:val="32"/>
          <w:szCs w:val="32"/>
        </w:rPr>
      </w:pPr>
      <w:r w:rsidRPr="009234A0">
        <w:rPr>
          <w:rFonts w:ascii="Verdana" w:hAnsi="Verdana"/>
          <w:b/>
          <w:bCs/>
          <w:color w:val="FF6600"/>
          <w:sz w:val="32"/>
          <w:szCs w:val="32"/>
        </w:rPr>
        <w:lastRenderedPageBreak/>
        <w:t>SRINIVASA RAMANUJAN INSTITUTE OF TECHNOLOGY</w:t>
      </w:r>
    </w:p>
    <w:p w14:paraId="553D5472" w14:textId="77777777" w:rsidR="00CE718F" w:rsidRPr="00CE718F" w:rsidRDefault="00CE718F" w:rsidP="00575DF6">
      <w:pPr>
        <w:jc w:val="center"/>
        <w:rPr>
          <w:rFonts w:ascii="Verdana" w:hAnsi="Verdana"/>
          <w:b/>
          <w:bCs/>
          <w:color w:val="000000"/>
          <w:sz w:val="28"/>
          <w:szCs w:val="28"/>
        </w:rPr>
      </w:pPr>
    </w:p>
    <w:p w14:paraId="3DBADB56" w14:textId="520ED323" w:rsidR="00575DF6" w:rsidRPr="009234A0" w:rsidRDefault="00575DF6" w:rsidP="00575DF6">
      <w:pPr>
        <w:jc w:val="center"/>
        <w:rPr>
          <w:rFonts w:ascii="Verdana" w:hAnsi="Verdana"/>
          <w:b/>
          <w:bCs/>
          <w:color w:val="000000"/>
          <w:sz w:val="24"/>
          <w:szCs w:val="24"/>
        </w:rPr>
      </w:pPr>
      <w:r w:rsidRPr="009234A0">
        <w:rPr>
          <w:rFonts w:ascii="Verdana" w:hAnsi="Verdana"/>
          <w:b/>
          <w:bCs/>
          <w:color w:val="000000"/>
          <w:sz w:val="24"/>
          <w:szCs w:val="24"/>
        </w:rPr>
        <w:t xml:space="preserve">Artificial Intelligence </w:t>
      </w:r>
      <w:r w:rsidR="00826F0F">
        <w:rPr>
          <w:rFonts w:ascii="Verdana" w:hAnsi="Verdana"/>
          <w:b/>
          <w:bCs/>
          <w:color w:val="000000"/>
          <w:sz w:val="24"/>
          <w:szCs w:val="24"/>
        </w:rPr>
        <w:t>&amp;</w:t>
      </w:r>
      <w:r w:rsidRPr="009234A0">
        <w:rPr>
          <w:rFonts w:ascii="Verdana" w:hAnsi="Verdana"/>
          <w:b/>
          <w:bCs/>
          <w:color w:val="000000"/>
          <w:sz w:val="24"/>
          <w:szCs w:val="24"/>
        </w:rPr>
        <w:t xml:space="preserve"> Machine Learning Lab</w:t>
      </w:r>
    </w:p>
    <w:p w14:paraId="2A5EBEFD" w14:textId="77777777" w:rsidR="00CE718F" w:rsidRPr="00C05100" w:rsidRDefault="00CE718F" w:rsidP="00CE718F">
      <w:pPr>
        <w:jc w:val="center"/>
        <w:rPr>
          <w:rFonts w:ascii="Verdana" w:hAnsi="Verdana"/>
          <w:bCs/>
          <w:sz w:val="20"/>
          <w:szCs w:val="20"/>
        </w:rPr>
      </w:pPr>
      <w:r w:rsidRPr="00C05100">
        <w:rPr>
          <w:rFonts w:ascii="Verdana" w:hAnsi="Verdana"/>
          <w:bCs/>
          <w:sz w:val="20"/>
          <w:szCs w:val="20"/>
        </w:rPr>
        <w:t>(Computer Science and Engineering)</w:t>
      </w:r>
    </w:p>
    <w:p w14:paraId="5C2FA1CB" w14:textId="77777777" w:rsidR="00CE718F" w:rsidRPr="00C05100" w:rsidRDefault="00CE718F" w:rsidP="00575DF6">
      <w:pPr>
        <w:jc w:val="center"/>
        <w:rPr>
          <w:rFonts w:ascii="Verdana" w:hAnsi="Verdana"/>
          <w:bCs/>
          <w:color w:val="000000"/>
          <w:sz w:val="24"/>
          <w:szCs w:val="24"/>
        </w:rPr>
      </w:pPr>
    </w:p>
    <w:tbl>
      <w:tblPr>
        <w:tblStyle w:val="TableGrid"/>
        <w:tblW w:w="10165" w:type="dxa"/>
        <w:tblLayout w:type="fixed"/>
        <w:tblLook w:val="04A0" w:firstRow="1" w:lastRow="0" w:firstColumn="1" w:lastColumn="0" w:noHBand="0" w:noVBand="1"/>
      </w:tblPr>
      <w:tblGrid>
        <w:gridCol w:w="1975"/>
        <w:gridCol w:w="1800"/>
        <w:gridCol w:w="810"/>
        <w:gridCol w:w="720"/>
        <w:gridCol w:w="630"/>
        <w:gridCol w:w="1170"/>
        <w:gridCol w:w="810"/>
        <w:gridCol w:w="1170"/>
        <w:gridCol w:w="1080"/>
      </w:tblGrid>
      <w:tr w:rsidR="00575DF6" w14:paraId="12A6784B" w14:textId="77777777" w:rsidTr="00CE718F">
        <w:trPr>
          <w:trHeight w:val="300"/>
        </w:trPr>
        <w:tc>
          <w:tcPr>
            <w:tcW w:w="10165" w:type="dxa"/>
            <w:gridSpan w:val="9"/>
          </w:tcPr>
          <w:p w14:paraId="447D36A7" w14:textId="3FD7A756" w:rsidR="00575DF6" w:rsidRPr="009234A0" w:rsidRDefault="00575DF6" w:rsidP="00AF5512">
            <w:pPr>
              <w:ind w:right="-104"/>
              <w:rPr>
                <w:rFonts w:ascii="Verdana" w:hAnsi="Verdana"/>
                <w:color w:val="FF6600"/>
                <w:sz w:val="20"/>
                <w:szCs w:val="20"/>
              </w:rPr>
            </w:pPr>
            <w:r w:rsidRPr="009234A0">
              <w:rPr>
                <w:rFonts w:ascii="Verdana" w:hAnsi="Verdana"/>
                <w:b/>
                <w:bCs/>
                <w:color w:val="FF6600"/>
                <w:sz w:val="20"/>
                <w:szCs w:val="20"/>
              </w:rPr>
              <w:t xml:space="preserve">III </w:t>
            </w:r>
            <w:proofErr w:type="spellStart"/>
            <w:proofErr w:type="gramStart"/>
            <w:r w:rsidRPr="009234A0">
              <w:rPr>
                <w:rFonts w:ascii="Verdana" w:hAnsi="Verdana"/>
                <w:b/>
                <w:bCs/>
                <w:color w:val="FF6600"/>
                <w:sz w:val="20"/>
                <w:szCs w:val="20"/>
              </w:rPr>
              <w:t>B</w:t>
            </w:r>
            <w:r w:rsidR="00C05100">
              <w:rPr>
                <w:rFonts w:ascii="Verdana" w:hAnsi="Verdana"/>
                <w:b/>
                <w:bCs/>
                <w:color w:val="FF6600"/>
                <w:sz w:val="20"/>
                <w:szCs w:val="20"/>
              </w:rPr>
              <w:t>.</w:t>
            </w:r>
            <w:r w:rsidRPr="009234A0">
              <w:rPr>
                <w:rFonts w:ascii="Verdana" w:hAnsi="Verdana"/>
                <w:b/>
                <w:bCs/>
                <w:color w:val="FF6600"/>
                <w:sz w:val="20"/>
                <w:szCs w:val="20"/>
              </w:rPr>
              <w:t>Tech</w:t>
            </w:r>
            <w:proofErr w:type="spellEnd"/>
            <w:proofErr w:type="gramEnd"/>
            <w:r w:rsidRPr="009234A0">
              <w:rPr>
                <w:rFonts w:ascii="Verdana" w:hAnsi="Verdana"/>
                <w:b/>
                <w:bCs/>
                <w:color w:val="FF6600"/>
                <w:sz w:val="20"/>
                <w:szCs w:val="20"/>
              </w:rPr>
              <w:t xml:space="preserve"> - II Sem                                                   </w:t>
            </w:r>
            <w:r w:rsidR="00AF5512">
              <w:rPr>
                <w:rFonts w:ascii="Verdana" w:hAnsi="Verdana"/>
                <w:b/>
                <w:bCs/>
                <w:color w:val="FF6600"/>
                <w:sz w:val="20"/>
                <w:szCs w:val="20"/>
              </w:rPr>
              <w:t xml:space="preserve">                          </w:t>
            </w:r>
            <w:r w:rsidR="00F10DEC">
              <w:rPr>
                <w:rFonts w:ascii="Verdana" w:hAnsi="Verdana"/>
                <w:b/>
                <w:bCs/>
                <w:color w:val="FF6600"/>
                <w:sz w:val="20"/>
                <w:szCs w:val="20"/>
              </w:rPr>
              <w:t xml:space="preserve">          </w:t>
            </w:r>
            <w:r w:rsidR="00AF5512">
              <w:rPr>
                <w:rFonts w:ascii="Verdana" w:hAnsi="Verdana"/>
                <w:b/>
                <w:bCs/>
                <w:color w:val="FF6600"/>
                <w:sz w:val="20"/>
                <w:szCs w:val="20"/>
              </w:rPr>
              <w:t xml:space="preserve">  </w:t>
            </w:r>
            <w:r w:rsidR="00F10DEC">
              <w:rPr>
                <w:rFonts w:ascii="Verdana" w:hAnsi="Verdana"/>
                <w:b/>
                <w:bCs/>
                <w:color w:val="FF6600"/>
                <w:sz w:val="20"/>
                <w:szCs w:val="20"/>
              </w:rPr>
              <w:t xml:space="preserve">          </w:t>
            </w:r>
            <w:r w:rsidRPr="009234A0">
              <w:rPr>
                <w:rFonts w:ascii="Verdana" w:hAnsi="Verdana"/>
                <w:b/>
                <w:color w:val="FF6600"/>
                <w:sz w:val="20"/>
                <w:szCs w:val="20"/>
              </w:rPr>
              <w:t>SRITR20</w:t>
            </w:r>
            <w:r w:rsidRPr="009234A0">
              <w:rPr>
                <w:rFonts w:ascii="Verdana" w:hAnsi="Verdana"/>
                <w:b/>
                <w:bCs/>
                <w:color w:val="FF6600"/>
                <w:sz w:val="20"/>
                <w:szCs w:val="20"/>
              </w:rPr>
              <w:t xml:space="preserve">                                                                                                                                             </w:t>
            </w:r>
          </w:p>
        </w:tc>
      </w:tr>
      <w:tr w:rsidR="00575DF6" w14:paraId="2EAEB632" w14:textId="77777777" w:rsidTr="0056416B">
        <w:trPr>
          <w:trHeight w:val="300"/>
        </w:trPr>
        <w:tc>
          <w:tcPr>
            <w:tcW w:w="1975" w:type="dxa"/>
            <w:vAlign w:val="center"/>
          </w:tcPr>
          <w:p w14:paraId="17617DA3"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Course Code</w:t>
            </w:r>
          </w:p>
        </w:tc>
        <w:tc>
          <w:tcPr>
            <w:tcW w:w="1800" w:type="dxa"/>
            <w:vAlign w:val="center"/>
          </w:tcPr>
          <w:p w14:paraId="121D8606"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Category</w:t>
            </w:r>
          </w:p>
        </w:tc>
        <w:tc>
          <w:tcPr>
            <w:tcW w:w="2160" w:type="dxa"/>
            <w:gridSpan w:val="3"/>
            <w:vAlign w:val="center"/>
          </w:tcPr>
          <w:p w14:paraId="11AB4350"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Hours/Week</w:t>
            </w:r>
          </w:p>
        </w:tc>
        <w:tc>
          <w:tcPr>
            <w:tcW w:w="1170" w:type="dxa"/>
            <w:vAlign w:val="center"/>
          </w:tcPr>
          <w:p w14:paraId="72421134" w14:textId="77777777" w:rsidR="00575DF6" w:rsidRPr="009234A0" w:rsidRDefault="00575DF6" w:rsidP="00CE718F">
            <w:pPr>
              <w:ind w:left="21" w:right="-45"/>
              <w:jc w:val="center"/>
              <w:rPr>
                <w:rFonts w:ascii="Verdana" w:hAnsi="Verdana"/>
                <w:color w:val="000000" w:themeColor="text1"/>
                <w:sz w:val="20"/>
                <w:szCs w:val="20"/>
              </w:rPr>
            </w:pPr>
            <w:r w:rsidRPr="009234A0">
              <w:rPr>
                <w:rFonts w:ascii="Verdana" w:hAnsi="Verdana"/>
                <w:b/>
                <w:bCs/>
                <w:color w:val="000000" w:themeColor="text1"/>
                <w:sz w:val="20"/>
                <w:szCs w:val="20"/>
              </w:rPr>
              <w:t>Credits</w:t>
            </w:r>
          </w:p>
        </w:tc>
        <w:tc>
          <w:tcPr>
            <w:tcW w:w="3060" w:type="dxa"/>
            <w:gridSpan w:val="3"/>
            <w:vAlign w:val="center"/>
          </w:tcPr>
          <w:p w14:paraId="6B9ADA1F" w14:textId="541791F7" w:rsidR="00575DF6" w:rsidRPr="009234A0" w:rsidRDefault="0056416B"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 xml:space="preserve">     </w:t>
            </w:r>
            <w:r w:rsidR="00575DF6" w:rsidRPr="009234A0">
              <w:rPr>
                <w:rFonts w:ascii="Verdana" w:hAnsi="Verdana"/>
                <w:b/>
                <w:bCs/>
                <w:color w:val="000000" w:themeColor="text1"/>
                <w:sz w:val="20"/>
                <w:szCs w:val="20"/>
              </w:rPr>
              <w:t>Maximum Marks</w:t>
            </w:r>
          </w:p>
        </w:tc>
      </w:tr>
      <w:tr w:rsidR="00575DF6" w14:paraId="3F618ED0" w14:textId="77777777" w:rsidTr="0056416B">
        <w:trPr>
          <w:trHeight w:val="300"/>
        </w:trPr>
        <w:tc>
          <w:tcPr>
            <w:tcW w:w="1975" w:type="dxa"/>
            <w:vMerge w:val="restart"/>
            <w:vAlign w:val="center"/>
          </w:tcPr>
          <w:p w14:paraId="7F907B65" w14:textId="5C9A6069" w:rsidR="00575DF6" w:rsidRPr="009234A0" w:rsidRDefault="00575DF6" w:rsidP="0056416B">
            <w:pPr>
              <w:ind w:right="95"/>
              <w:rPr>
                <w:rFonts w:ascii="Verdana" w:hAnsi="Verdana"/>
                <w:color w:val="FF0000"/>
                <w:sz w:val="20"/>
                <w:szCs w:val="20"/>
              </w:rPr>
            </w:pPr>
            <w:r w:rsidRPr="009234A0">
              <w:rPr>
                <w:rFonts w:ascii="Verdana" w:hAnsi="Verdana"/>
                <w:b/>
                <w:color w:val="FF6600"/>
                <w:sz w:val="20"/>
                <w:szCs w:val="20"/>
              </w:rPr>
              <w:t>R204GA0560</w:t>
            </w:r>
            <w:r w:rsidR="00DE4BCF">
              <w:rPr>
                <w:rFonts w:ascii="Verdana" w:hAnsi="Verdana"/>
                <w:b/>
                <w:color w:val="FF6600"/>
                <w:sz w:val="20"/>
                <w:szCs w:val="20"/>
              </w:rPr>
              <w:t>9</w:t>
            </w:r>
          </w:p>
        </w:tc>
        <w:tc>
          <w:tcPr>
            <w:tcW w:w="1800" w:type="dxa"/>
            <w:vMerge w:val="restart"/>
            <w:vAlign w:val="center"/>
          </w:tcPr>
          <w:p w14:paraId="64DACCB9" w14:textId="77777777" w:rsidR="00575DF6" w:rsidRPr="009234A0" w:rsidRDefault="00575DF6" w:rsidP="00CE718F">
            <w:pPr>
              <w:ind w:right="95"/>
              <w:jc w:val="center"/>
              <w:rPr>
                <w:rFonts w:ascii="Verdana" w:hAnsi="Verdana"/>
                <w:b/>
                <w:bCs/>
                <w:color w:val="000000" w:themeColor="text1"/>
                <w:sz w:val="20"/>
                <w:szCs w:val="20"/>
              </w:rPr>
            </w:pPr>
            <w:r w:rsidRPr="009234A0">
              <w:rPr>
                <w:rFonts w:ascii="Verdana" w:hAnsi="Verdana"/>
                <w:b/>
                <w:bCs/>
                <w:color w:val="000000" w:themeColor="text1"/>
                <w:sz w:val="20"/>
                <w:szCs w:val="20"/>
              </w:rPr>
              <w:t>PCC</w:t>
            </w:r>
          </w:p>
        </w:tc>
        <w:tc>
          <w:tcPr>
            <w:tcW w:w="810" w:type="dxa"/>
            <w:vAlign w:val="center"/>
          </w:tcPr>
          <w:p w14:paraId="38ECB8F0"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L</w:t>
            </w:r>
          </w:p>
        </w:tc>
        <w:tc>
          <w:tcPr>
            <w:tcW w:w="720" w:type="dxa"/>
            <w:vAlign w:val="center"/>
          </w:tcPr>
          <w:p w14:paraId="6C7F9FF5"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T</w:t>
            </w:r>
          </w:p>
        </w:tc>
        <w:tc>
          <w:tcPr>
            <w:tcW w:w="630" w:type="dxa"/>
            <w:vAlign w:val="center"/>
          </w:tcPr>
          <w:p w14:paraId="772872DC"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P</w:t>
            </w:r>
          </w:p>
        </w:tc>
        <w:tc>
          <w:tcPr>
            <w:tcW w:w="1170" w:type="dxa"/>
            <w:vAlign w:val="center"/>
          </w:tcPr>
          <w:p w14:paraId="65CB61AC"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C</w:t>
            </w:r>
          </w:p>
        </w:tc>
        <w:tc>
          <w:tcPr>
            <w:tcW w:w="810" w:type="dxa"/>
            <w:vAlign w:val="center"/>
          </w:tcPr>
          <w:p w14:paraId="466EF826"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CIA</w:t>
            </w:r>
          </w:p>
        </w:tc>
        <w:tc>
          <w:tcPr>
            <w:tcW w:w="1170" w:type="dxa"/>
            <w:vAlign w:val="center"/>
          </w:tcPr>
          <w:p w14:paraId="2A329C87"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SEE</w:t>
            </w:r>
          </w:p>
        </w:tc>
        <w:tc>
          <w:tcPr>
            <w:tcW w:w="1080" w:type="dxa"/>
            <w:vAlign w:val="center"/>
          </w:tcPr>
          <w:p w14:paraId="72ABAEE5"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b/>
                <w:bCs/>
                <w:color w:val="000000" w:themeColor="text1"/>
                <w:sz w:val="20"/>
                <w:szCs w:val="20"/>
              </w:rPr>
              <w:t>Total</w:t>
            </w:r>
          </w:p>
        </w:tc>
      </w:tr>
      <w:tr w:rsidR="00575DF6" w14:paraId="76B3CDD2" w14:textId="77777777" w:rsidTr="0056416B">
        <w:trPr>
          <w:trHeight w:val="300"/>
        </w:trPr>
        <w:tc>
          <w:tcPr>
            <w:tcW w:w="1975" w:type="dxa"/>
            <w:vMerge/>
            <w:vAlign w:val="center"/>
          </w:tcPr>
          <w:p w14:paraId="1CB092B6" w14:textId="77777777" w:rsidR="00575DF6" w:rsidRPr="009234A0" w:rsidRDefault="00575DF6" w:rsidP="00CE718F">
            <w:pPr>
              <w:ind w:right="95"/>
              <w:rPr>
                <w:rFonts w:ascii="Verdana" w:hAnsi="Verdana"/>
                <w:sz w:val="20"/>
                <w:szCs w:val="20"/>
              </w:rPr>
            </w:pPr>
          </w:p>
        </w:tc>
        <w:tc>
          <w:tcPr>
            <w:tcW w:w="1800" w:type="dxa"/>
            <w:vMerge/>
            <w:vAlign w:val="center"/>
          </w:tcPr>
          <w:p w14:paraId="3CF91F18" w14:textId="77777777" w:rsidR="00575DF6" w:rsidRPr="009234A0" w:rsidRDefault="00575DF6" w:rsidP="00CE718F">
            <w:pPr>
              <w:ind w:right="95"/>
              <w:rPr>
                <w:rFonts w:ascii="Verdana" w:hAnsi="Verdana"/>
                <w:sz w:val="20"/>
                <w:szCs w:val="20"/>
              </w:rPr>
            </w:pPr>
          </w:p>
        </w:tc>
        <w:tc>
          <w:tcPr>
            <w:tcW w:w="810" w:type="dxa"/>
            <w:vAlign w:val="center"/>
          </w:tcPr>
          <w:p w14:paraId="3C2AA06E"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0</w:t>
            </w:r>
          </w:p>
        </w:tc>
        <w:tc>
          <w:tcPr>
            <w:tcW w:w="720" w:type="dxa"/>
            <w:vAlign w:val="center"/>
          </w:tcPr>
          <w:p w14:paraId="4A596517"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0</w:t>
            </w:r>
          </w:p>
        </w:tc>
        <w:tc>
          <w:tcPr>
            <w:tcW w:w="630" w:type="dxa"/>
            <w:vAlign w:val="center"/>
          </w:tcPr>
          <w:p w14:paraId="628807FB"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3</w:t>
            </w:r>
          </w:p>
        </w:tc>
        <w:tc>
          <w:tcPr>
            <w:tcW w:w="1170" w:type="dxa"/>
            <w:vAlign w:val="center"/>
          </w:tcPr>
          <w:p w14:paraId="17A72637"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1.5</w:t>
            </w:r>
          </w:p>
        </w:tc>
        <w:tc>
          <w:tcPr>
            <w:tcW w:w="810" w:type="dxa"/>
            <w:vAlign w:val="center"/>
          </w:tcPr>
          <w:p w14:paraId="0271D364"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40</w:t>
            </w:r>
          </w:p>
        </w:tc>
        <w:tc>
          <w:tcPr>
            <w:tcW w:w="1170" w:type="dxa"/>
            <w:vAlign w:val="center"/>
          </w:tcPr>
          <w:p w14:paraId="63C75AC6"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60</w:t>
            </w:r>
          </w:p>
        </w:tc>
        <w:tc>
          <w:tcPr>
            <w:tcW w:w="1080" w:type="dxa"/>
            <w:vAlign w:val="center"/>
          </w:tcPr>
          <w:p w14:paraId="71F247A7" w14:textId="77777777" w:rsidR="00575DF6" w:rsidRPr="009234A0" w:rsidRDefault="00575DF6" w:rsidP="00CE718F">
            <w:pPr>
              <w:ind w:right="95"/>
              <w:jc w:val="center"/>
              <w:rPr>
                <w:rFonts w:ascii="Verdana" w:hAnsi="Verdana"/>
                <w:color w:val="000000" w:themeColor="text1"/>
                <w:sz w:val="20"/>
                <w:szCs w:val="20"/>
              </w:rPr>
            </w:pPr>
            <w:r w:rsidRPr="009234A0">
              <w:rPr>
                <w:rFonts w:ascii="Verdana" w:hAnsi="Verdana"/>
                <w:color w:val="000000" w:themeColor="text1"/>
                <w:sz w:val="20"/>
                <w:szCs w:val="20"/>
              </w:rPr>
              <w:t>100</w:t>
            </w:r>
          </w:p>
        </w:tc>
      </w:tr>
      <w:tr w:rsidR="00575DF6" w14:paraId="79FCF3F1" w14:textId="77777777" w:rsidTr="00CE718F">
        <w:trPr>
          <w:trHeight w:val="1470"/>
        </w:trPr>
        <w:tc>
          <w:tcPr>
            <w:tcW w:w="10165" w:type="dxa"/>
            <w:gridSpan w:val="9"/>
            <w:vAlign w:val="center"/>
          </w:tcPr>
          <w:p w14:paraId="6AEBF0BD" w14:textId="77777777" w:rsidR="00575DF6" w:rsidRPr="009234A0" w:rsidRDefault="00575DF6" w:rsidP="00CE718F">
            <w:pPr>
              <w:spacing w:line="276" w:lineRule="auto"/>
              <w:ind w:right="95"/>
              <w:jc w:val="both"/>
              <w:rPr>
                <w:rFonts w:ascii="Verdana" w:hAnsi="Verdana"/>
                <w:b/>
                <w:bCs/>
                <w:sz w:val="20"/>
                <w:szCs w:val="20"/>
              </w:rPr>
            </w:pPr>
            <w:r w:rsidRPr="009234A0">
              <w:rPr>
                <w:rFonts w:ascii="Verdana" w:hAnsi="Verdana"/>
                <w:b/>
                <w:bCs/>
                <w:sz w:val="20"/>
                <w:szCs w:val="20"/>
              </w:rPr>
              <w:t>Objectives:</w:t>
            </w:r>
          </w:p>
          <w:p w14:paraId="787F81CF" w14:textId="77777777" w:rsidR="00575DF6" w:rsidRPr="009234A0" w:rsidRDefault="00575DF6" w:rsidP="00CE718F">
            <w:pPr>
              <w:spacing w:line="276" w:lineRule="auto"/>
              <w:ind w:right="95"/>
              <w:jc w:val="both"/>
              <w:rPr>
                <w:rFonts w:ascii="Verdana" w:hAnsi="Verdana"/>
                <w:sz w:val="20"/>
                <w:szCs w:val="20"/>
              </w:rPr>
            </w:pPr>
            <w:r w:rsidRPr="009234A0">
              <w:rPr>
                <w:rFonts w:ascii="Verdana" w:hAnsi="Verdana"/>
                <w:sz w:val="20"/>
                <w:szCs w:val="20"/>
              </w:rPr>
              <w:t xml:space="preserve">This course will enable students to </w:t>
            </w:r>
          </w:p>
          <w:p w14:paraId="4EA3EBD8" w14:textId="77777777" w:rsidR="00575DF6" w:rsidRPr="009234A0" w:rsidRDefault="00575DF6" w:rsidP="00F10DEC">
            <w:pPr>
              <w:pStyle w:val="ListParagraph"/>
              <w:numPr>
                <w:ilvl w:val="0"/>
                <w:numId w:val="342"/>
              </w:numPr>
              <w:suppressAutoHyphens w:val="0"/>
              <w:autoSpaceDE w:val="0"/>
              <w:autoSpaceDN w:val="0"/>
              <w:spacing w:line="276" w:lineRule="auto"/>
              <w:ind w:right="95"/>
              <w:contextualSpacing/>
              <w:rPr>
                <w:rFonts w:ascii="Verdana" w:hAnsi="Verdana"/>
                <w:sz w:val="20"/>
                <w:szCs w:val="20"/>
              </w:rPr>
            </w:pPr>
            <w:r w:rsidRPr="009234A0">
              <w:rPr>
                <w:rFonts w:ascii="Verdana" w:hAnsi="Verdana"/>
                <w:sz w:val="20"/>
                <w:szCs w:val="20"/>
              </w:rPr>
              <w:t>Demonstrate the uninformed and informed AI search algorithms</w:t>
            </w:r>
          </w:p>
          <w:p w14:paraId="019B8AE0" w14:textId="77777777" w:rsidR="00575DF6" w:rsidRPr="009234A0" w:rsidRDefault="00575DF6" w:rsidP="00F10DEC">
            <w:pPr>
              <w:pStyle w:val="ListParagraph"/>
              <w:numPr>
                <w:ilvl w:val="0"/>
                <w:numId w:val="342"/>
              </w:numPr>
              <w:suppressAutoHyphens w:val="0"/>
              <w:autoSpaceDE w:val="0"/>
              <w:autoSpaceDN w:val="0"/>
              <w:spacing w:line="276" w:lineRule="auto"/>
              <w:ind w:right="95"/>
              <w:contextualSpacing/>
              <w:rPr>
                <w:rFonts w:ascii="Verdana" w:hAnsi="Verdana"/>
                <w:sz w:val="20"/>
                <w:szCs w:val="20"/>
              </w:rPr>
            </w:pPr>
            <w:r w:rsidRPr="009234A0">
              <w:rPr>
                <w:rFonts w:ascii="Verdana" w:hAnsi="Verdana"/>
                <w:sz w:val="20"/>
                <w:szCs w:val="20"/>
              </w:rPr>
              <w:t>Make use of Data sets in implementing the machine learning algorithms.</w:t>
            </w:r>
          </w:p>
          <w:p w14:paraId="472B58D7" w14:textId="77777777" w:rsidR="00575DF6" w:rsidRPr="009234A0" w:rsidRDefault="00575DF6" w:rsidP="00F10DEC">
            <w:pPr>
              <w:pStyle w:val="ListParagraph"/>
              <w:numPr>
                <w:ilvl w:val="0"/>
                <w:numId w:val="342"/>
              </w:numPr>
              <w:suppressAutoHyphens w:val="0"/>
              <w:autoSpaceDE w:val="0"/>
              <w:autoSpaceDN w:val="0"/>
              <w:spacing w:line="276" w:lineRule="auto"/>
              <w:ind w:right="95"/>
              <w:contextualSpacing/>
              <w:rPr>
                <w:rFonts w:ascii="Verdana" w:hAnsi="Verdana"/>
                <w:sz w:val="20"/>
                <w:szCs w:val="20"/>
              </w:rPr>
            </w:pPr>
            <w:r w:rsidRPr="009234A0">
              <w:rPr>
                <w:rFonts w:ascii="Verdana" w:hAnsi="Verdana"/>
                <w:sz w:val="20"/>
                <w:szCs w:val="20"/>
              </w:rPr>
              <w:t>Implement the machine learning concepts and algorithms.</w:t>
            </w:r>
          </w:p>
          <w:p w14:paraId="64FC030D" w14:textId="77777777" w:rsidR="00575DF6" w:rsidRPr="009234A0" w:rsidRDefault="00575DF6" w:rsidP="00F10DEC">
            <w:pPr>
              <w:pStyle w:val="ListParagraph"/>
              <w:numPr>
                <w:ilvl w:val="0"/>
                <w:numId w:val="342"/>
              </w:numPr>
              <w:suppressAutoHyphens w:val="0"/>
              <w:autoSpaceDE w:val="0"/>
              <w:autoSpaceDN w:val="0"/>
              <w:spacing w:line="276" w:lineRule="auto"/>
              <w:ind w:right="95"/>
              <w:contextualSpacing/>
              <w:rPr>
                <w:rFonts w:ascii="Verdana" w:hAnsi="Verdana"/>
                <w:sz w:val="20"/>
                <w:szCs w:val="20"/>
              </w:rPr>
            </w:pPr>
            <w:r w:rsidRPr="009234A0">
              <w:rPr>
                <w:rFonts w:ascii="Verdana" w:hAnsi="Verdana"/>
                <w:sz w:val="20"/>
                <w:szCs w:val="20"/>
              </w:rPr>
              <w:t xml:space="preserve">The programs can be implemented in Python. </w:t>
            </w:r>
          </w:p>
          <w:p w14:paraId="3907C428" w14:textId="4F3B69BB" w:rsidR="00575DF6" w:rsidRPr="009234A0" w:rsidRDefault="00575DF6" w:rsidP="00F10DEC">
            <w:pPr>
              <w:pStyle w:val="ListParagraph"/>
              <w:numPr>
                <w:ilvl w:val="0"/>
                <w:numId w:val="342"/>
              </w:numPr>
              <w:suppressAutoHyphens w:val="0"/>
              <w:autoSpaceDE w:val="0"/>
              <w:autoSpaceDN w:val="0"/>
              <w:spacing w:line="276" w:lineRule="auto"/>
              <w:ind w:right="95"/>
              <w:contextualSpacing/>
              <w:rPr>
                <w:rFonts w:ascii="Verdana" w:hAnsi="Verdana"/>
                <w:sz w:val="20"/>
                <w:szCs w:val="20"/>
              </w:rPr>
            </w:pPr>
            <w:r w:rsidRPr="009234A0">
              <w:rPr>
                <w:rFonts w:ascii="Verdana" w:hAnsi="Verdana"/>
                <w:sz w:val="20"/>
                <w:szCs w:val="20"/>
              </w:rPr>
              <w:t>Data sets can be taken from standard repositories</w:t>
            </w:r>
            <w:r w:rsidR="00F10DEC">
              <w:rPr>
                <w:rFonts w:ascii="Verdana" w:hAnsi="Verdana"/>
                <w:sz w:val="20"/>
                <w:szCs w:val="20"/>
              </w:rPr>
              <w:t>.</w:t>
            </w:r>
            <w:r w:rsidRPr="009234A0">
              <w:rPr>
                <w:rFonts w:ascii="Verdana" w:hAnsi="Verdana"/>
                <w:sz w:val="20"/>
                <w:szCs w:val="20"/>
              </w:rPr>
              <w:t xml:space="preserve"> (https://archive.ics.uci.edu/ml/datasets.html) or (www. kaggle.com) or constructed by the students.</w:t>
            </w:r>
          </w:p>
        </w:tc>
      </w:tr>
      <w:tr w:rsidR="00575DF6" w14:paraId="17DB8E1C" w14:textId="77777777" w:rsidTr="00CE718F">
        <w:trPr>
          <w:trHeight w:val="300"/>
        </w:trPr>
        <w:tc>
          <w:tcPr>
            <w:tcW w:w="10165" w:type="dxa"/>
            <w:gridSpan w:val="9"/>
          </w:tcPr>
          <w:p w14:paraId="78275457" w14:textId="77777777" w:rsidR="00575DF6" w:rsidRPr="009234A0" w:rsidRDefault="00575DF6" w:rsidP="00CE718F">
            <w:pPr>
              <w:ind w:right="95"/>
              <w:rPr>
                <w:rFonts w:ascii="Verdana" w:hAnsi="Verdana"/>
                <w:b/>
                <w:sz w:val="20"/>
                <w:szCs w:val="20"/>
              </w:rPr>
            </w:pPr>
            <w:r w:rsidRPr="009234A0">
              <w:rPr>
                <w:rFonts w:ascii="Verdana" w:hAnsi="Verdana"/>
                <w:b/>
                <w:bCs/>
                <w:color w:val="FF6600"/>
                <w:sz w:val="20"/>
                <w:szCs w:val="20"/>
              </w:rPr>
              <w:t>Lab Experiments:</w:t>
            </w:r>
          </w:p>
        </w:tc>
      </w:tr>
      <w:tr w:rsidR="00575DF6" w14:paraId="11D29D0C" w14:textId="77777777" w:rsidTr="009234A0">
        <w:trPr>
          <w:trHeight w:val="314"/>
        </w:trPr>
        <w:tc>
          <w:tcPr>
            <w:tcW w:w="10165" w:type="dxa"/>
            <w:gridSpan w:val="9"/>
          </w:tcPr>
          <w:p w14:paraId="4DE8A73F" w14:textId="27ADA794" w:rsidR="0056416B"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Breadth First Search using Python.</w:t>
            </w:r>
          </w:p>
          <w:p w14:paraId="17D10B60" w14:textId="2E6C3AD2"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Tic-Tac-Toe game using Python</w:t>
            </w:r>
          </w:p>
          <w:p w14:paraId="38C054FC" w14:textId="0D61AA21"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8-Puzzle problem using Python</w:t>
            </w:r>
          </w:p>
          <w:p w14:paraId="393FDFB9" w14:textId="5EE9F150"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Water-Jug problem using Python</w:t>
            </w:r>
          </w:p>
          <w:p w14:paraId="79DD223C" w14:textId="266B6136"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Travelling Salesman Problem using Python</w:t>
            </w:r>
          </w:p>
          <w:p w14:paraId="054C802E" w14:textId="372F6CA7"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Missionaries-Cannibals Problems using Python</w:t>
            </w:r>
          </w:p>
          <w:p w14:paraId="7E978C7E" w14:textId="32D8ABD3"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Implement and demonstrate the FIND-S algorithm for finding the most specific hypothesis based on a given set of training data samples. Read the training data from a .CSV file. </w:t>
            </w:r>
          </w:p>
          <w:p w14:paraId="6BA89B99" w14:textId="5B9E19B1"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For a given set of training data examples stored in a .CSV file, implement and demonstrate the Candidate-Elimination algorithm to output a description of the set of all hypotheses consistent with the training examples.</w:t>
            </w:r>
          </w:p>
          <w:p w14:paraId="710BF5CC" w14:textId="7C6445A8"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Write a program to demonstrate the working of the decision tree based ID3 algorithm. Use an appropriate data set for building the decision tree and apply this knowledge to classify a new sample. </w:t>
            </w:r>
          </w:p>
          <w:p w14:paraId="5358D053" w14:textId="278890F1"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Build an Artificial Neural Network by implementing the Back Propagation algorithm and test the same using appropriate data sets. </w:t>
            </w:r>
          </w:p>
          <w:p w14:paraId="64FCC888" w14:textId="3A755D7D"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Write a program to implement the naïve Bayesian classifier for a sample training data set stored as a .CSV file. Compute the accuracy of the classifier, considering few test data sets</w:t>
            </w:r>
          </w:p>
          <w:p w14:paraId="50A5FA2C" w14:textId="77777777" w:rsidR="00575DF6" w:rsidRPr="009234A0"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Assuming a set of documents that need to be classified, use the naïve Bayesian Classifier model to perform this task. Built-in API can be used to write the program. Calculate the accuracy, precision, and recall for your data set. </w:t>
            </w:r>
          </w:p>
          <w:p w14:paraId="38050EE2" w14:textId="6FA80285" w:rsidR="00575DF6" w:rsidRPr="00F10DEC"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Write a program to construct a Bayesian network considering medical data. Use this model to demonstrate the diagnosis of heart patients using standard Heart Disease Data Set. You can use Python ML library classes. </w:t>
            </w:r>
          </w:p>
          <w:p w14:paraId="3518C1E1" w14:textId="77777777" w:rsidR="00575DF6" w:rsidRPr="009234A0" w:rsidRDefault="00575DF6" w:rsidP="00F10DEC">
            <w:pPr>
              <w:pStyle w:val="ListParagraph"/>
              <w:numPr>
                <w:ilvl w:val="0"/>
                <w:numId w:val="343"/>
              </w:numPr>
              <w:suppressAutoHyphens w:val="0"/>
              <w:autoSpaceDE w:val="0"/>
              <w:autoSpaceDN w:val="0"/>
              <w:ind w:right="101"/>
              <w:contextualSpacing/>
              <w:jc w:val="both"/>
              <w:rPr>
                <w:rFonts w:ascii="Verdana" w:hAnsi="Verdana"/>
                <w:sz w:val="20"/>
                <w:szCs w:val="20"/>
              </w:rPr>
            </w:pPr>
            <w:r w:rsidRPr="009234A0">
              <w:rPr>
                <w:rFonts w:ascii="Verdana" w:hAnsi="Verdana"/>
                <w:sz w:val="20"/>
                <w:szCs w:val="20"/>
              </w:rPr>
              <w:t xml:space="preserve">Write a program to implement k-Nearest </w:t>
            </w:r>
            <w:proofErr w:type="spellStart"/>
            <w:r w:rsidRPr="009234A0">
              <w:rPr>
                <w:rFonts w:ascii="Verdana" w:hAnsi="Verdana"/>
                <w:sz w:val="20"/>
                <w:szCs w:val="20"/>
              </w:rPr>
              <w:t>Neighbour</w:t>
            </w:r>
            <w:proofErr w:type="spellEnd"/>
            <w:r w:rsidRPr="009234A0">
              <w:rPr>
                <w:rFonts w:ascii="Verdana" w:hAnsi="Verdana"/>
                <w:sz w:val="20"/>
                <w:szCs w:val="20"/>
              </w:rPr>
              <w:t xml:space="preserve"> algorithm to classify the iris data set. Print both correct and wrong predictions. Python ML library classes can be used for this problem.</w:t>
            </w:r>
          </w:p>
        </w:tc>
      </w:tr>
      <w:tr w:rsidR="00575DF6" w14:paraId="373218AA" w14:textId="77777777" w:rsidTr="0056416B">
        <w:trPr>
          <w:trHeight w:val="314"/>
        </w:trPr>
        <w:tc>
          <w:tcPr>
            <w:tcW w:w="10165" w:type="dxa"/>
            <w:gridSpan w:val="9"/>
          </w:tcPr>
          <w:p w14:paraId="57DF93B3" w14:textId="77777777" w:rsidR="00575DF6" w:rsidRPr="009234A0" w:rsidRDefault="00575DF6" w:rsidP="00CE718F">
            <w:pPr>
              <w:ind w:right="95"/>
              <w:contextualSpacing/>
              <w:rPr>
                <w:rFonts w:ascii="Verdana" w:hAnsi="Verdana"/>
                <w:b/>
                <w:bCs/>
                <w:color w:val="ED7D31" w:themeColor="accent2"/>
                <w:sz w:val="20"/>
                <w:szCs w:val="20"/>
              </w:rPr>
            </w:pPr>
            <w:r w:rsidRPr="009234A0">
              <w:rPr>
                <w:rFonts w:ascii="Verdana" w:hAnsi="Verdana"/>
                <w:b/>
                <w:bCs/>
                <w:color w:val="ED7D31" w:themeColor="accent2"/>
                <w:sz w:val="20"/>
                <w:szCs w:val="20"/>
              </w:rPr>
              <w:t>Reference Books:</w:t>
            </w:r>
          </w:p>
        </w:tc>
      </w:tr>
      <w:tr w:rsidR="00575DF6" w14:paraId="392AB08E" w14:textId="77777777" w:rsidTr="00CE718F">
        <w:trPr>
          <w:trHeight w:val="888"/>
        </w:trPr>
        <w:tc>
          <w:tcPr>
            <w:tcW w:w="10165" w:type="dxa"/>
            <w:gridSpan w:val="9"/>
          </w:tcPr>
          <w:p w14:paraId="773057DE" w14:textId="77777777" w:rsidR="00F10DEC" w:rsidRDefault="00575DF6" w:rsidP="00F10DEC">
            <w:pPr>
              <w:pStyle w:val="ListParagraph"/>
              <w:numPr>
                <w:ilvl w:val="1"/>
                <w:numId w:val="356"/>
              </w:numPr>
              <w:suppressAutoHyphens w:val="0"/>
              <w:autoSpaceDE w:val="0"/>
              <w:autoSpaceDN w:val="0"/>
              <w:ind w:left="330" w:right="95" w:firstLine="0"/>
              <w:contextualSpacing/>
              <w:jc w:val="both"/>
              <w:rPr>
                <w:rFonts w:ascii="Verdana" w:hAnsi="Verdana"/>
                <w:sz w:val="20"/>
                <w:szCs w:val="20"/>
              </w:rPr>
            </w:pPr>
            <w:r w:rsidRPr="009234A0">
              <w:rPr>
                <w:rFonts w:ascii="Verdana" w:hAnsi="Verdana"/>
                <w:sz w:val="20"/>
                <w:szCs w:val="20"/>
              </w:rPr>
              <w:t xml:space="preserve">Stephen </w:t>
            </w:r>
            <w:proofErr w:type="spellStart"/>
            <w:r w:rsidRPr="009234A0">
              <w:rPr>
                <w:rFonts w:ascii="Verdana" w:hAnsi="Verdana"/>
                <w:sz w:val="20"/>
                <w:szCs w:val="20"/>
              </w:rPr>
              <w:t>Marsland</w:t>
            </w:r>
            <w:proofErr w:type="spellEnd"/>
            <w:r w:rsidRPr="009234A0">
              <w:rPr>
                <w:rFonts w:ascii="Verdana" w:hAnsi="Verdana"/>
                <w:sz w:val="20"/>
                <w:szCs w:val="20"/>
              </w:rPr>
              <w:t xml:space="preserve">, “Machine Learning -An Algorithmic Perspective”, Second   Edition, </w:t>
            </w:r>
          </w:p>
          <w:p w14:paraId="08022E8A" w14:textId="60BCB65B" w:rsidR="00F10DEC" w:rsidRDefault="00F10DEC" w:rsidP="00F10DEC">
            <w:pPr>
              <w:pStyle w:val="ListParagraph"/>
              <w:suppressAutoHyphens w:val="0"/>
              <w:autoSpaceDE w:val="0"/>
              <w:autoSpaceDN w:val="0"/>
              <w:ind w:left="330" w:right="95"/>
              <w:contextualSpacing/>
              <w:jc w:val="both"/>
              <w:rPr>
                <w:rFonts w:ascii="Verdana" w:hAnsi="Verdana"/>
                <w:sz w:val="20"/>
                <w:szCs w:val="20"/>
              </w:rPr>
            </w:pPr>
            <w:r>
              <w:rPr>
                <w:rFonts w:ascii="Verdana" w:hAnsi="Verdana"/>
                <w:sz w:val="20"/>
                <w:szCs w:val="20"/>
              </w:rPr>
              <w:t xml:space="preserve">      </w:t>
            </w:r>
            <w:r w:rsidR="00575DF6" w:rsidRPr="009234A0">
              <w:rPr>
                <w:rFonts w:ascii="Verdana" w:hAnsi="Verdana"/>
                <w:sz w:val="20"/>
                <w:szCs w:val="20"/>
              </w:rPr>
              <w:t xml:space="preserve">Chapman and Hall/CRC Machine Learning and Pattern Recognition Series, 2014. </w:t>
            </w:r>
          </w:p>
          <w:p w14:paraId="3F1FC7CD" w14:textId="77777777" w:rsidR="00F10DEC" w:rsidRDefault="00575DF6" w:rsidP="00F10DEC">
            <w:pPr>
              <w:pStyle w:val="ListParagraph"/>
              <w:numPr>
                <w:ilvl w:val="1"/>
                <w:numId w:val="356"/>
              </w:numPr>
              <w:suppressAutoHyphens w:val="0"/>
              <w:autoSpaceDE w:val="0"/>
              <w:autoSpaceDN w:val="0"/>
              <w:ind w:left="330" w:right="95" w:firstLine="0"/>
              <w:contextualSpacing/>
              <w:jc w:val="both"/>
              <w:rPr>
                <w:rFonts w:ascii="Verdana" w:hAnsi="Verdana"/>
                <w:sz w:val="20"/>
                <w:szCs w:val="20"/>
              </w:rPr>
            </w:pPr>
            <w:r w:rsidRPr="00F10DEC">
              <w:rPr>
                <w:rFonts w:ascii="Verdana" w:hAnsi="Verdana"/>
                <w:sz w:val="20"/>
                <w:szCs w:val="20"/>
              </w:rPr>
              <w:t xml:space="preserve">Andreas C. Müller and Sarah Guido “Introduction to Machine Learning with Python: A Guide </w:t>
            </w:r>
            <w:r w:rsidR="00F10DEC">
              <w:rPr>
                <w:rFonts w:ascii="Verdana" w:hAnsi="Verdana"/>
                <w:sz w:val="20"/>
                <w:szCs w:val="20"/>
              </w:rPr>
              <w:t xml:space="preserve"> </w:t>
            </w:r>
          </w:p>
          <w:p w14:paraId="6F93CE18" w14:textId="42ACA16B" w:rsidR="00F10DEC" w:rsidRDefault="00F10DEC" w:rsidP="00F10DEC">
            <w:pPr>
              <w:pStyle w:val="ListParagraph"/>
              <w:suppressAutoHyphens w:val="0"/>
              <w:autoSpaceDE w:val="0"/>
              <w:autoSpaceDN w:val="0"/>
              <w:ind w:left="330" w:right="95"/>
              <w:contextualSpacing/>
              <w:jc w:val="both"/>
              <w:rPr>
                <w:rFonts w:ascii="Verdana" w:hAnsi="Verdana"/>
                <w:sz w:val="20"/>
                <w:szCs w:val="20"/>
              </w:rPr>
            </w:pPr>
            <w:r>
              <w:rPr>
                <w:rFonts w:ascii="Verdana" w:hAnsi="Verdana"/>
                <w:sz w:val="20"/>
                <w:szCs w:val="20"/>
              </w:rPr>
              <w:t xml:space="preserve">      </w:t>
            </w:r>
            <w:r w:rsidR="00575DF6" w:rsidRPr="00F10DEC">
              <w:rPr>
                <w:rFonts w:ascii="Verdana" w:hAnsi="Verdana"/>
                <w:sz w:val="20"/>
                <w:szCs w:val="20"/>
              </w:rPr>
              <w:t xml:space="preserve">for Data Scientists”, </w:t>
            </w:r>
            <w:proofErr w:type="spellStart"/>
            <w:r w:rsidR="00575DF6" w:rsidRPr="00F10DEC">
              <w:rPr>
                <w:rFonts w:ascii="Verdana" w:hAnsi="Verdana"/>
                <w:sz w:val="20"/>
                <w:szCs w:val="20"/>
              </w:rPr>
              <w:t>Oreilly</w:t>
            </w:r>
            <w:proofErr w:type="spellEnd"/>
            <w:r w:rsidR="00575DF6" w:rsidRPr="00F10DEC">
              <w:rPr>
                <w:rFonts w:ascii="Verdana" w:hAnsi="Verdana"/>
                <w:sz w:val="20"/>
                <w:szCs w:val="20"/>
              </w:rPr>
              <w:t>.</w:t>
            </w:r>
          </w:p>
          <w:p w14:paraId="0380573A" w14:textId="77777777" w:rsidR="00F10DEC" w:rsidRDefault="00575DF6" w:rsidP="00F10DEC">
            <w:pPr>
              <w:pStyle w:val="ListParagraph"/>
              <w:numPr>
                <w:ilvl w:val="1"/>
                <w:numId w:val="356"/>
              </w:numPr>
              <w:suppressAutoHyphens w:val="0"/>
              <w:autoSpaceDE w:val="0"/>
              <w:autoSpaceDN w:val="0"/>
              <w:ind w:left="330" w:right="95" w:firstLine="0"/>
              <w:contextualSpacing/>
              <w:jc w:val="both"/>
              <w:rPr>
                <w:rFonts w:ascii="Verdana" w:hAnsi="Verdana"/>
                <w:sz w:val="20"/>
                <w:szCs w:val="20"/>
              </w:rPr>
            </w:pPr>
            <w:r w:rsidRPr="00F10DEC">
              <w:rPr>
                <w:rFonts w:ascii="Verdana" w:hAnsi="Verdana"/>
                <w:sz w:val="20"/>
                <w:szCs w:val="20"/>
              </w:rPr>
              <w:t>Shai Shalev-</w:t>
            </w:r>
            <w:proofErr w:type="spellStart"/>
            <w:proofErr w:type="gramStart"/>
            <w:r w:rsidRPr="00F10DEC">
              <w:rPr>
                <w:rFonts w:ascii="Verdana" w:hAnsi="Verdana"/>
                <w:sz w:val="20"/>
                <w:szCs w:val="20"/>
              </w:rPr>
              <w:t>Shwartz</w:t>
            </w:r>
            <w:proofErr w:type="spellEnd"/>
            <w:r w:rsidRPr="00F10DEC">
              <w:rPr>
                <w:rFonts w:ascii="Verdana" w:hAnsi="Verdana"/>
                <w:sz w:val="20"/>
                <w:szCs w:val="20"/>
              </w:rPr>
              <w:t xml:space="preserve"> ,</w:t>
            </w:r>
            <w:proofErr w:type="gramEnd"/>
            <w:r w:rsidRPr="00F10DEC">
              <w:rPr>
                <w:rFonts w:ascii="Verdana" w:hAnsi="Verdana"/>
                <w:sz w:val="20"/>
                <w:szCs w:val="20"/>
              </w:rPr>
              <w:t xml:space="preserve"> Shai Ben-David, “Understanding Machine Learning: From Theory to </w:t>
            </w:r>
          </w:p>
          <w:p w14:paraId="24BB1BEA" w14:textId="73B94FF9" w:rsidR="00575DF6" w:rsidRPr="00F10DEC" w:rsidRDefault="00F10DEC" w:rsidP="00F10DEC">
            <w:pPr>
              <w:pStyle w:val="ListParagraph"/>
              <w:suppressAutoHyphens w:val="0"/>
              <w:autoSpaceDE w:val="0"/>
              <w:autoSpaceDN w:val="0"/>
              <w:ind w:left="330" w:right="95"/>
              <w:contextualSpacing/>
              <w:jc w:val="both"/>
              <w:rPr>
                <w:rFonts w:ascii="Verdana" w:hAnsi="Verdana"/>
                <w:sz w:val="20"/>
                <w:szCs w:val="20"/>
              </w:rPr>
            </w:pPr>
            <w:r>
              <w:rPr>
                <w:rFonts w:ascii="Verdana" w:hAnsi="Verdana"/>
                <w:sz w:val="20"/>
                <w:szCs w:val="20"/>
              </w:rPr>
              <w:t xml:space="preserve">      </w:t>
            </w:r>
            <w:r w:rsidR="00575DF6" w:rsidRPr="00F10DEC">
              <w:rPr>
                <w:rFonts w:ascii="Verdana" w:hAnsi="Verdana"/>
                <w:sz w:val="20"/>
                <w:szCs w:val="20"/>
              </w:rPr>
              <w:t>Algorithms</w:t>
            </w:r>
            <w:proofErr w:type="gramStart"/>
            <w:r w:rsidR="00575DF6" w:rsidRPr="00F10DEC">
              <w:rPr>
                <w:rFonts w:ascii="Verdana" w:hAnsi="Verdana"/>
                <w:sz w:val="20"/>
                <w:szCs w:val="20"/>
              </w:rPr>
              <w:t>” ,</w:t>
            </w:r>
            <w:proofErr w:type="gramEnd"/>
            <w:r w:rsidR="00575DF6" w:rsidRPr="00F10DEC">
              <w:rPr>
                <w:rFonts w:ascii="Verdana" w:hAnsi="Verdana"/>
                <w:sz w:val="20"/>
                <w:szCs w:val="20"/>
              </w:rPr>
              <w:t xml:space="preserve"> Cambridge University Press.</w:t>
            </w:r>
          </w:p>
        </w:tc>
      </w:tr>
      <w:tr w:rsidR="00575DF6" w14:paraId="3F6162D0" w14:textId="77777777" w:rsidTr="00CE718F">
        <w:trPr>
          <w:trHeight w:val="300"/>
        </w:trPr>
        <w:tc>
          <w:tcPr>
            <w:tcW w:w="10165" w:type="dxa"/>
            <w:gridSpan w:val="9"/>
          </w:tcPr>
          <w:p w14:paraId="35C41B8B" w14:textId="77777777" w:rsidR="00575DF6" w:rsidRPr="009234A0" w:rsidRDefault="00575DF6" w:rsidP="00CE718F">
            <w:pPr>
              <w:ind w:right="95"/>
              <w:rPr>
                <w:rFonts w:ascii="Verdana" w:hAnsi="Verdana"/>
                <w:color w:val="FF6600"/>
                <w:sz w:val="20"/>
                <w:szCs w:val="20"/>
              </w:rPr>
            </w:pPr>
            <w:r w:rsidRPr="009234A0">
              <w:rPr>
                <w:rFonts w:ascii="Verdana" w:hAnsi="Verdana"/>
                <w:b/>
                <w:bCs/>
                <w:color w:val="FF6600"/>
                <w:sz w:val="20"/>
                <w:szCs w:val="20"/>
              </w:rPr>
              <w:t>Course Outcomes:</w:t>
            </w:r>
          </w:p>
        </w:tc>
      </w:tr>
      <w:tr w:rsidR="00575DF6" w14:paraId="7664D75F" w14:textId="77777777" w:rsidTr="00CE718F">
        <w:trPr>
          <w:trHeight w:val="300"/>
        </w:trPr>
        <w:tc>
          <w:tcPr>
            <w:tcW w:w="10165" w:type="dxa"/>
            <w:gridSpan w:val="9"/>
          </w:tcPr>
          <w:p w14:paraId="16188BB3" w14:textId="77777777" w:rsidR="00575DF6" w:rsidRPr="009234A0" w:rsidRDefault="00575DF6" w:rsidP="00CE718F">
            <w:pPr>
              <w:ind w:right="95"/>
              <w:jc w:val="both"/>
              <w:rPr>
                <w:rFonts w:ascii="Verdana" w:hAnsi="Verdana"/>
                <w:color w:val="000000" w:themeColor="text1"/>
                <w:sz w:val="20"/>
                <w:szCs w:val="20"/>
              </w:rPr>
            </w:pPr>
            <w:r w:rsidRPr="009234A0">
              <w:rPr>
                <w:rFonts w:ascii="Verdana" w:hAnsi="Verdana"/>
                <w:b/>
                <w:bCs/>
                <w:color w:val="000000" w:themeColor="text1"/>
                <w:sz w:val="20"/>
                <w:szCs w:val="20"/>
              </w:rPr>
              <w:t>At the end of the course, student will be able to</w:t>
            </w:r>
          </w:p>
          <w:p w14:paraId="22FFE3F2" w14:textId="174BA632" w:rsidR="0056416B"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t>Understand the implementation of uninformed search algorithms</w:t>
            </w:r>
            <w:r w:rsidR="00BE4B68">
              <w:rPr>
                <w:rFonts w:ascii="Verdana" w:hAnsi="Verdana"/>
                <w:sz w:val="20"/>
                <w:szCs w:val="20"/>
              </w:rPr>
              <w:t>.</w:t>
            </w:r>
          </w:p>
          <w:p w14:paraId="30A1D8FF" w14:textId="77777777" w:rsidR="0056416B"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t>Understand the implementation of heuristics search algorithms</w:t>
            </w:r>
            <w:r w:rsidR="0056416B" w:rsidRPr="009234A0">
              <w:rPr>
                <w:rFonts w:ascii="Verdana" w:hAnsi="Verdana"/>
                <w:sz w:val="20"/>
                <w:szCs w:val="20"/>
              </w:rPr>
              <w:t>.</w:t>
            </w:r>
          </w:p>
          <w:p w14:paraId="37C105A3" w14:textId="77777777" w:rsidR="0056416B"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lastRenderedPageBreak/>
              <w:t xml:space="preserve">Understand the implementation procedures for the machine learning algorithms. </w:t>
            </w:r>
          </w:p>
          <w:p w14:paraId="58F64161" w14:textId="77777777" w:rsidR="0056416B"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t xml:space="preserve">Design Python programs for various Learning algorithms. </w:t>
            </w:r>
          </w:p>
          <w:p w14:paraId="1424DFB1" w14:textId="77777777" w:rsidR="0056416B"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t xml:space="preserve">Apply appropriate data sets to the Machine Learning algorithms. </w:t>
            </w:r>
          </w:p>
          <w:p w14:paraId="588B6314" w14:textId="7B26A214" w:rsidR="00575DF6" w:rsidRPr="009234A0" w:rsidRDefault="00575DF6">
            <w:pPr>
              <w:pStyle w:val="ListParagraph"/>
              <w:numPr>
                <w:ilvl w:val="3"/>
                <w:numId w:val="344"/>
              </w:numPr>
              <w:suppressAutoHyphens w:val="0"/>
              <w:autoSpaceDE w:val="0"/>
              <w:autoSpaceDN w:val="0"/>
              <w:ind w:left="510" w:right="95"/>
              <w:contextualSpacing/>
              <w:rPr>
                <w:rFonts w:ascii="Verdana" w:hAnsi="Verdana"/>
                <w:sz w:val="20"/>
                <w:szCs w:val="20"/>
              </w:rPr>
            </w:pPr>
            <w:r w:rsidRPr="009234A0">
              <w:rPr>
                <w:rFonts w:ascii="Verdana" w:hAnsi="Verdana"/>
                <w:sz w:val="20"/>
                <w:szCs w:val="20"/>
              </w:rPr>
              <w:t>Identify and apply Machine Learning algorithms to solve real world problems.</w:t>
            </w:r>
          </w:p>
        </w:tc>
      </w:tr>
    </w:tbl>
    <w:p w14:paraId="15A740F0" w14:textId="77777777" w:rsidR="00575DF6" w:rsidRDefault="00575DF6" w:rsidP="00575DF6">
      <w:pPr>
        <w:jc w:val="center"/>
        <w:rPr>
          <w:b/>
          <w:bCs/>
          <w:color w:val="000000"/>
          <w:sz w:val="28"/>
          <w:szCs w:val="28"/>
        </w:rPr>
      </w:pPr>
    </w:p>
    <w:p w14:paraId="4C73008B" w14:textId="77777777" w:rsidR="00575DF6" w:rsidRDefault="00575DF6" w:rsidP="00575DF6">
      <w:pPr>
        <w:jc w:val="center"/>
        <w:rPr>
          <w:color w:val="FF6600"/>
          <w:sz w:val="32"/>
          <w:szCs w:val="32"/>
        </w:rPr>
      </w:pPr>
    </w:p>
    <w:p w14:paraId="72E8A7AA" w14:textId="77777777" w:rsidR="00575DF6" w:rsidRDefault="00575DF6" w:rsidP="00575DF6">
      <w:pPr>
        <w:jc w:val="center"/>
        <w:rPr>
          <w:color w:val="FF6600"/>
          <w:sz w:val="32"/>
          <w:szCs w:val="32"/>
        </w:rPr>
      </w:pPr>
    </w:p>
    <w:p w14:paraId="6275166C" w14:textId="77777777" w:rsidR="00575DF6" w:rsidRDefault="00575DF6" w:rsidP="00575DF6">
      <w:pPr>
        <w:jc w:val="center"/>
        <w:rPr>
          <w:color w:val="FF6600"/>
          <w:sz w:val="32"/>
          <w:szCs w:val="32"/>
        </w:rPr>
      </w:pPr>
    </w:p>
    <w:p w14:paraId="40EA1C34" w14:textId="77777777" w:rsidR="00575DF6" w:rsidRDefault="00575DF6" w:rsidP="00575DF6">
      <w:pPr>
        <w:jc w:val="center"/>
        <w:rPr>
          <w:color w:val="FF6600"/>
          <w:sz w:val="32"/>
          <w:szCs w:val="32"/>
        </w:rPr>
      </w:pPr>
    </w:p>
    <w:p w14:paraId="7048D11A" w14:textId="77777777" w:rsidR="00575DF6" w:rsidRDefault="00575DF6" w:rsidP="00575DF6">
      <w:pPr>
        <w:jc w:val="center"/>
        <w:rPr>
          <w:color w:val="FF6600"/>
          <w:sz w:val="32"/>
          <w:szCs w:val="32"/>
        </w:rPr>
      </w:pPr>
    </w:p>
    <w:p w14:paraId="348AC6F6" w14:textId="51595A96" w:rsidR="00575DF6" w:rsidRDefault="00575DF6" w:rsidP="00575DF6">
      <w:pPr>
        <w:jc w:val="center"/>
        <w:rPr>
          <w:color w:val="FF6600"/>
          <w:sz w:val="32"/>
          <w:szCs w:val="32"/>
        </w:rPr>
      </w:pPr>
    </w:p>
    <w:p w14:paraId="6BF50BA6" w14:textId="32CCD35F" w:rsidR="007350B7" w:rsidRDefault="007350B7" w:rsidP="00575DF6">
      <w:pPr>
        <w:jc w:val="center"/>
        <w:rPr>
          <w:color w:val="FF6600"/>
          <w:sz w:val="32"/>
          <w:szCs w:val="32"/>
        </w:rPr>
      </w:pPr>
    </w:p>
    <w:p w14:paraId="76D5A4EC" w14:textId="7D24E186" w:rsidR="007350B7" w:rsidRDefault="007350B7" w:rsidP="00575DF6">
      <w:pPr>
        <w:jc w:val="center"/>
        <w:rPr>
          <w:color w:val="FF6600"/>
          <w:sz w:val="32"/>
          <w:szCs w:val="32"/>
        </w:rPr>
      </w:pPr>
    </w:p>
    <w:p w14:paraId="0AECD22F" w14:textId="3A481C55" w:rsidR="007350B7" w:rsidRDefault="007350B7" w:rsidP="00575DF6">
      <w:pPr>
        <w:jc w:val="center"/>
        <w:rPr>
          <w:color w:val="FF6600"/>
          <w:sz w:val="32"/>
          <w:szCs w:val="32"/>
        </w:rPr>
      </w:pPr>
    </w:p>
    <w:p w14:paraId="7B73B8C0" w14:textId="21838FB8" w:rsidR="007350B7" w:rsidRDefault="007350B7" w:rsidP="00575DF6">
      <w:pPr>
        <w:jc w:val="center"/>
        <w:rPr>
          <w:color w:val="FF6600"/>
          <w:sz w:val="32"/>
          <w:szCs w:val="32"/>
        </w:rPr>
      </w:pPr>
    </w:p>
    <w:p w14:paraId="4F2D43F5" w14:textId="1694FE19" w:rsidR="007350B7" w:rsidRDefault="007350B7" w:rsidP="00575DF6">
      <w:pPr>
        <w:jc w:val="center"/>
        <w:rPr>
          <w:color w:val="FF6600"/>
          <w:sz w:val="32"/>
          <w:szCs w:val="32"/>
        </w:rPr>
      </w:pPr>
    </w:p>
    <w:p w14:paraId="6CE4D4BA" w14:textId="21C1E6FF" w:rsidR="007350B7" w:rsidRDefault="007350B7" w:rsidP="00575DF6">
      <w:pPr>
        <w:jc w:val="center"/>
        <w:rPr>
          <w:color w:val="FF6600"/>
          <w:sz w:val="32"/>
          <w:szCs w:val="32"/>
        </w:rPr>
      </w:pPr>
    </w:p>
    <w:p w14:paraId="26C78F31" w14:textId="50CD1A60" w:rsidR="007350B7" w:rsidRDefault="007350B7" w:rsidP="00575DF6">
      <w:pPr>
        <w:jc w:val="center"/>
        <w:rPr>
          <w:color w:val="FF6600"/>
          <w:sz w:val="32"/>
          <w:szCs w:val="32"/>
        </w:rPr>
      </w:pPr>
    </w:p>
    <w:p w14:paraId="6779AAF7" w14:textId="41A0BA9E" w:rsidR="007350B7" w:rsidRDefault="007350B7" w:rsidP="00575DF6">
      <w:pPr>
        <w:jc w:val="center"/>
        <w:rPr>
          <w:color w:val="FF6600"/>
          <w:sz w:val="32"/>
          <w:szCs w:val="32"/>
        </w:rPr>
      </w:pPr>
    </w:p>
    <w:p w14:paraId="4E242706" w14:textId="5BF9F309" w:rsidR="007350B7" w:rsidRDefault="007350B7" w:rsidP="00575DF6">
      <w:pPr>
        <w:jc w:val="center"/>
        <w:rPr>
          <w:color w:val="FF6600"/>
          <w:sz w:val="32"/>
          <w:szCs w:val="32"/>
        </w:rPr>
      </w:pPr>
    </w:p>
    <w:p w14:paraId="1EED82A7" w14:textId="18BA071A" w:rsidR="007350B7" w:rsidRDefault="007350B7" w:rsidP="00575DF6">
      <w:pPr>
        <w:jc w:val="center"/>
        <w:rPr>
          <w:color w:val="FF6600"/>
          <w:sz w:val="32"/>
          <w:szCs w:val="32"/>
        </w:rPr>
      </w:pPr>
    </w:p>
    <w:p w14:paraId="33AF4065" w14:textId="65463543" w:rsidR="007350B7" w:rsidRDefault="007350B7" w:rsidP="00575DF6">
      <w:pPr>
        <w:jc w:val="center"/>
        <w:rPr>
          <w:color w:val="FF6600"/>
          <w:sz w:val="32"/>
          <w:szCs w:val="32"/>
        </w:rPr>
      </w:pPr>
    </w:p>
    <w:p w14:paraId="51762B9F" w14:textId="3D745C43" w:rsidR="007350B7" w:rsidRDefault="007350B7" w:rsidP="00575DF6">
      <w:pPr>
        <w:jc w:val="center"/>
        <w:rPr>
          <w:color w:val="FF6600"/>
          <w:sz w:val="32"/>
          <w:szCs w:val="32"/>
        </w:rPr>
      </w:pPr>
    </w:p>
    <w:p w14:paraId="34044697" w14:textId="2314D6F0" w:rsidR="007350B7" w:rsidRDefault="007350B7" w:rsidP="00575DF6">
      <w:pPr>
        <w:jc w:val="center"/>
        <w:rPr>
          <w:color w:val="FF6600"/>
          <w:sz w:val="32"/>
          <w:szCs w:val="32"/>
        </w:rPr>
      </w:pPr>
    </w:p>
    <w:p w14:paraId="718684FC" w14:textId="50A8A28B" w:rsidR="007350B7" w:rsidRDefault="007350B7" w:rsidP="00575DF6">
      <w:pPr>
        <w:jc w:val="center"/>
        <w:rPr>
          <w:color w:val="FF6600"/>
          <w:sz w:val="32"/>
          <w:szCs w:val="32"/>
        </w:rPr>
      </w:pPr>
    </w:p>
    <w:p w14:paraId="70709705" w14:textId="2A5E8391" w:rsidR="007350B7" w:rsidRDefault="007350B7" w:rsidP="00575DF6">
      <w:pPr>
        <w:jc w:val="center"/>
        <w:rPr>
          <w:color w:val="FF6600"/>
          <w:sz w:val="32"/>
          <w:szCs w:val="32"/>
        </w:rPr>
      </w:pPr>
    </w:p>
    <w:p w14:paraId="06EA291F" w14:textId="60383CC3" w:rsidR="007350B7" w:rsidRDefault="007350B7" w:rsidP="00575DF6">
      <w:pPr>
        <w:jc w:val="center"/>
        <w:rPr>
          <w:color w:val="FF6600"/>
          <w:sz w:val="32"/>
          <w:szCs w:val="32"/>
        </w:rPr>
      </w:pPr>
    </w:p>
    <w:p w14:paraId="687FEF03" w14:textId="0F012EB1" w:rsidR="007350B7" w:rsidRDefault="007350B7" w:rsidP="00575DF6">
      <w:pPr>
        <w:jc w:val="center"/>
        <w:rPr>
          <w:color w:val="FF6600"/>
          <w:sz w:val="32"/>
          <w:szCs w:val="32"/>
        </w:rPr>
      </w:pPr>
    </w:p>
    <w:p w14:paraId="3B6905A8" w14:textId="470AD134" w:rsidR="007350B7" w:rsidRDefault="007350B7" w:rsidP="00575DF6">
      <w:pPr>
        <w:jc w:val="center"/>
        <w:rPr>
          <w:color w:val="FF6600"/>
          <w:sz w:val="32"/>
          <w:szCs w:val="32"/>
        </w:rPr>
      </w:pPr>
    </w:p>
    <w:p w14:paraId="05088333" w14:textId="329DDDB2" w:rsidR="007350B7" w:rsidRDefault="007350B7" w:rsidP="00575DF6">
      <w:pPr>
        <w:jc w:val="center"/>
        <w:rPr>
          <w:color w:val="FF6600"/>
          <w:sz w:val="32"/>
          <w:szCs w:val="32"/>
        </w:rPr>
      </w:pPr>
    </w:p>
    <w:p w14:paraId="6D4EC8E8" w14:textId="027E64EB" w:rsidR="007350B7" w:rsidRDefault="007350B7" w:rsidP="00575DF6">
      <w:pPr>
        <w:jc w:val="center"/>
        <w:rPr>
          <w:color w:val="FF6600"/>
          <w:sz w:val="32"/>
          <w:szCs w:val="32"/>
        </w:rPr>
      </w:pPr>
    </w:p>
    <w:p w14:paraId="45F24FEE" w14:textId="7BF13F04" w:rsidR="007350B7" w:rsidRDefault="007350B7" w:rsidP="00575DF6">
      <w:pPr>
        <w:jc w:val="center"/>
        <w:rPr>
          <w:color w:val="FF6600"/>
          <w:sz w:val="32"/>
          <w:szCs w:val="32"/>
        </w:rPr>
      </w:pPr>
    </w:p>
    <w:p w14:paraId="710B8053" w14:textId="6146E45D" w:rsidR="007350B7" w:rsidRDefault="007350B7" w:rsidP="00575DF6">
      <w:pPr>
        <w:jc w:val="center"/>
        <w:rPr>
          <w:color w:val="FF6600"/>
          <w:sz w:val="32"/>
          <w:szCs w:val="32"/>
        </w:rPr>
      </w:pPr>
    </w:p>
    <w:p w14:paraId="41EFFDDC" w14:textId="46393A5B" w:rsidR="007350B7" w:rsidRPr="0083004D" w:rsidRDefault="007350B7" w:rsidP="0056416B">
      <w:pPr>
        <w:widowControl/>
        <w:suppressAutoHyphens w:val="0"/>
        <w:spacing w:after="160" w:line="259" w:lineRule="auto"/>
        <w:rPr>
          <w:b/>
          <w:color w:val="FF0000"/>
        </w:rPr>
      </w:pPr>
    </w:p>
    <w:p w14:paraId="2EEAB49E" w14:textId="77777777" w:rsidR="007350B7" w:rsidRDefault="007350B7" w:rsidP="007350B7">
      <w:pPr>
        <w:jc w:val="center"/>
        <w:rPr>
          <w:b/>
        </w:rPr>
      </w:pPr>
    </w:p>
    <w:p w14:paraId="3C16A9DE" w14:textId="77777777" w:rsidR="007937B7" w:rsidRDefault="007937B7">
      <w:pPr>
        <w:widowControl/>
        <w:suppressAutoHyphens w:val="0"/>
        <w:spacing w:after="160" w:line="259" w:lineRule="auto"/>
        <w:rPr>
          <w:rFonts w:ascii="Verdana" w:hAnsi="Verdana"/>
          <w:b/>
          <w:bCs/>
          <w:color w:val="FF6600"/>
          <w:sz w:val="32"/>
          <w:szCs w:val="32"/>
        </w:rPr>
      </w:pPr>
      <w:r>
        <w:rPr>
          <w:rFonts w:ascii="Verdana" w:hAnsi="Verdana"/>
          <w:b/>
          <w:bCs/>
          <w:color w:val="FF6600"/>
          <w:sz w:val="32"/>
          <w:szCs w:val="32"/>
        </w:rPr>
        <w:br w:type="page"/>
      </w:r>
    </w:p>
    <w:p w14:paraId="630E933F" w14:textId="77777777" w:rsidR="00D13088" w:rsidRDefault="00D13088" w:rsidP="00D13088">
      <w:pPr>
        <w:jc w:val="center"/>
        <w:rPr>
          <w:rFonts w:ascii="Verdana" w:hAnsi="Verdana"/>
          <w:b/>
          <w:bCs/>
          <w:color w:val="FF6600"/>
          <w:sz w:val="32"/>
          <w:szCs w:val="32"/>
        </w:rPr>
      </w:pPr>
      <w:r w:rsidRPr="00612ADC">
        <w:rPr>
          <w:rFonts w:ascii="Verdana" w:hAnsi="Verdana"/>
          <w:b/>
          <w:bCs/>
          <w:color w:val="FF6600"/>
          <w:sz w:val="32"/>
          <w:szCs w:val="32"/>
        </w:rPr>
        <w:lastRenderedPageBreak/>
        <w:t>SRINIVASA RAMANUJAN INSTITUTE OF TECHNOLOGY</w:t>
      </w:r>
    </w:p>
    <w:p w14:paraId="4133D265" w14:textId="77777777" w:rsidR="00D13088" w:rsidRPr="00612ADC" w:rsidRDefault="00D13088" w:rsidP="00D13088">
      <w:pPr>
        <w:jc w:val="center"/>
        <w:rPr>
          <w:rFonts w:ascii="Verdana" w:hAnsi="Verdana"/>
          <w:b/>
          <w:bCs/>
          <w:color w:val="000000"/>
          <w:sz w:val="28"/>
          <w:szCs w:val="28"/>
        </w:rPr>
      </w:pPr>
    </w:p>
    <w:p w14:paraId="7C1B45DA" w14:textId="77777777" w:rsidR="00D13088" w:rsidRPr="00612ADC" w:rsidRDefault="00D13088" w:rsidP="00D13088">
      <w:pPr>
        <w:jc w:val="center"/>
        <w:rPr>
          <w:rFonts w:ascii="Verdana" w:hAnsi="Verdana"/>
          <w:b/>
          <w:sz w:val="24"/>
          <w:szCs w:val="24"/>
        </w:rPr>
      </w:pPr>
      <w:r w:rsidRPr="00612ADC">
        <w:rPr>
          <w:rFonts w:ascii="Verdana" w:hAnsi="Verdana"/>
          <w:b/>
          <w:bCs/>
          <w:color w:val="000000"/>
          <w:sz w:val="24"/>
          <w:szCs w:val="24"/>
        </w:rPr>
        <w:t>Android Application Development</w:t>
      </w:r>
      <w:r w:rsidRPr="00612ADC">
        <w:rPr>
          <w:rFonts w:ascii="Verdana" w:hAnsi="Verdana"/>
          <w:b/>
          <w:sz w:val="24"/>
          <w:szCs w:val="24"/>
        </w:rPr>
        <w:t xml:space="preserve"> Lab</w:t>
      </w:r>
    </w:p>
    <w:p w14:paraId="3D53C23E" w14:textId="77777777" w:rsidR="00D13088" w:rsidRPr="00C05100" w:rsidRDefault="00D13088" w:rsidP="00D13088">
      <w:pPr>
        <w:jc w:val="center"/>
        <w:rPr>
          <w:rFonts w:ascii="Verdana" w:hAnsi="Verdana"/>
          <w:bCs/>
          <w:sz w:val="20"/>
          <w:szCs w:val="20"/>
        </w:rPr>
      </w:pPr>
      <w:r w:rsidRPr="00C05100">
        <w:rPr>
          <w:rFonts w:ascii="Verdana" w:hAnsi="Verdana"/>
          <w:bCs/>
          <w:sz w:val="20"/>
          <w:szCs w:val="20"/>
        </w:rPr>
        <w:t xml:space="preserve">(Computer Science </w:t>
      </w:r>
      <w:r>
        <w:rPr>
          <w:rFonts w:ascii="Verdana" w:hAnsi="Verdana"/>
          <w:bCs/>
          <w:sz w:val="20"/>
          <w:szCs w:val="20"/>
        </w:rPr>
        <w:t>and</w:t>
      </w:r>
      <w:r w:rsidRPr="00C05100">
        <w:rPr>
          <w:rFonts w:ascii="Verdana" w:hAnsi="Verdana"/>
          <w:bCs/>
          <w:sz w:val="20"/>
          <w:szCs w:val="20"/>
        </w:rPr>
        <w:t xml:space="preserve"> Engineering)</w:t>
      </w:r>
    </w:p>
    <w:p w14:paraId="514F9CB7" w14:textId="77777777" w:rsidR="00D13088" w:rsidRPr="00FF2123" w:rsidRDefault="00D13088" w:rsidP="00D13088">
      <w:pPr>
        <w:rPr>
          <w:b/>
          <w:sz w:val="28"/>
          <w:szCs w:val="28"/>
        </w:rPr>
      </w:pPr>
      <w:r>
        <w:rPr>
          <w:b/>
          <w:sz w:val="28"/>
          <w:szCs w:val="28"/>
        </w:rPr>
        <w:t xml:space="preserve"> </w:t>
      </w:r>
    </w:p>
    <w:tbl>
      <w:tblPr>
        <w:tblStyle w:val="TableGrid"/>
        <w:tblW w:w="9548" w:type="dxa"/>
        <w:jc w:val="center"/>
        <w:tblLayout w:type="fixed"/>
        <w:tblLook w:val="04A0" w:firstRow="1" w:lastRow="0" w:firstColumn="1" w:lastColumn="0" w:noHBand="0" w:noVBand="1"/>
      </w:tblPr>
      <w:tblGrid>
        <w:gridCol w:w="1856"/>
        <w:gridCol w:w="2425"/>
        <w:gridCol w:w="515"/>
        <w:gridCol w:w="515"/>
        <w:gridCol w:w="617"/>
        <w:gridCol w:w="1113"/>
        <w:gridCol w:w="795"/>
        <w:gridCol w:w="808"/>
        <w:gridCol w:w="904"/>
      </w:tblGrid>
      <w:tr w:rsidR="00D13088" w:rsidRPr="00C05100" w14:paraId="7398734C" w14:textId="77777777" w:rsidTr="00F6745E">
        <w:trPr>
          <w:trHeight w:val="315"/>
          <w:jc w:val="center"/>
        </w:trPr>
        <w:tc>
          <w:tcPr>
            <w:tcW w:w="9548" w:type="dxa"/>
            <w:gridSpan w:val="9"/>
          </w:tcPr>
          <w:p w14:paraId="763BEA4D" w14:textId="77777777" w:rsidR="00D13088" w:rsidRPr="00C05100" w:rsidRDefault="00D13088" w:rsidP="00F6745E">
            <w:pPr>
              <w:rPr>
                <w:rFonts w:ascii="Verdana" w:hAnsi="Verdana"/>
                <w:b/>
                <w:color w:val="FF6600"/>
                <w:sz w:val="20"/>
                <w:szCs w:val="20"/>
              </w:rPr>
            </w:pPr>
            <w:r w:rsidRPr="00C05100">
              <w:rPr>
                <w:rFonts w:ascii="Verdana" w:hAnsi="Verdana"/>
                <w:b/>
                <w:color w:val="FF6600"/>
                <w:sz w:val="20"/>
                <w:szCs w:val="20"/>
              </w:rPr>
              <w:t xml:space="preserve">III </w:t>
            </w:r>
            <w:proofErr w:type="spellStart"/>
            <w:proofErr w:type="gramStart"/>
            <w:r w:rsidRPr="00C05100">
              <w:rPr>
                <w:rFonts w:ascii="Verdana" w:hAnsi="Verdana"/>
                <w:b/>
                <w:color w:val="FF6600"/>
                <w:sz w:val="20"/>
                <w:szCs w:val="20"/>
              </w:rPr>
              <w:t>B.Tech</w:t>
            </w:r>
            <w:proofErr w:type="spellEnd"/>
            <w:proofErr w:type="gramEnd"/>
            <w:r>
              <w:rPr>
                <w:rFonts w:ascii="Verdana" w:hAnsi="Verdana"/>
                <w:b/>
                <w:color w:val="FF6600"/>
                <w:sz w:val="20"/>
                <w:szCs w:val="20"/>
              </w:rPr>
              <w:t xml:space="preserve"> </w:t>
            </w:r>
            <w:r w:rsidRPr="00C05100">
              <w:rPr>
                <w:rFonts w:ascii="Verdana" w:hAnsi="Verdana"/>
                <w:b/>
                <w:color w:val="FF6600"/>
                <w:sz w:val="20"/>
                <w:szCs w:val="20"/>
              </w:rPr>
              <w:t>-</w:t>
            </w:r>
            <w:r>
              <w:rPr>
                <w:rFonts w:ascii="Verdana" w:hAnsi="Verdana"/>
                <w:b/>
                <w:color w:val="FF6600"/>
                <w:sz w:val="20"/>
                <w:szCs w:val="20"/>
              </w:rPr>
              <w:t xml:space="preserve"> </w:t>
            </w:r>
            <w:r w:rsidRPr="00C05100">
              <w:rPr>
                <w:rFonts w:ascii="Verdana" w:hAnsi="Verdana"/>
                <w:b/>
                <w:color w:val="FF6600"/>
                <w:sz w:val="20"/>
                <w:szCs w:val="20"/>
              </w:rPr>
              <w:t>II Semester                                                                               SRIT R20</w:t>
            </w:r>
          </w:p>
        </w:tc>
      </w:tr>
      <w:tr w:rsidR="00D13088" w:rsidRPr="00C05100" w14:paraId="471C2FA3" w14:textId="77777777" w:rsidTr="00F6745E">
        <w:trPr>
          <w:trHeight w:val="374"/>
          <w:jc w:val="center"/>
        </w:trPr>
        <w:tc>
          <w:tcPr>
            <w:tcW w:w="1856" w:type="dxa"/>
            <w:vAlign w:val="center"/>
          </w:tcPr>
          <w:p w14:paraId="3A8C1708"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Course Code</w:t>
            </w:r>
          </w:p>
        </w:tc>
        <w:tc>
          <w:tcPr>
            <w:tcW w:w="2425" w:type="dxa"/>
            <w:vAlign w:val="center"/>
          </w:tcPr>
          <w:p w14:paraId="2B5C6174"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Category</w:t>
            </w:r>
          </w:p>
        </w:tc>
        <w:tc>
          <w:tcPr>
            <w:tcW w:w="1647" w:type="dxa"/>
            <w:gridSpan w:val="3"/>
            <w:vAlign w:val="center"/>
          </w:tcPr>
          <w:p w14:paraId="121366ED"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Hours/Week</w:t>
            </w:r>
          </w:p>
        </w:tc>
        <w:tc>
          <w:tcPr>
            <w:tcW w:w="1113" w:type="dxa"/>
            <w:vAlign w:val="center"/>
          </w:tcPr>
          <w:p w14:paraId="0D604607"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Credits</w:t>
            </w:r>
          </w:p>
        </w:tc>
        <w:tc>
          <w:tcPr>
            <w:tcW w:w="2507" w:type="dxa"/>
            <w:gridSpan w:val="3"/>
            <w:vAlign w:val="center"/>
          </w:tcPr>
          <w:p w14:paraId="416B294C"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Maximum Marks</w:t>
            </w:r>
          </w:p>
        </w:tc>
      </w:tr>
      <w:tr w:rsidR="00D13088" w:rsidRPr="00C05100" w14:paraId="5875C616" w14:textId="77777777" w:rsidTr="00F6745E">
        <w:trPr>
          <w:trHeight w:val="315"/>
          <w:jc w:val="center"/>
        </w:trPr>
        <w:tc>
          <w:tcPr>
            <w:tcW w:w="1856" w:type="dxa"/>
            <w:vMerge w:val="restart"/>
            <w:vAlign w:val="center"/>
          </w:tcPr>
          <w:p w14:paraId="1F5C50B1" w14:textId="77777777" w:rsidR="00D13088" w:rsidRPr="00C05100" w:rsidRDefault="00D13088" w:rsidP="00F6745E">
            <w:pPr>
              <w:jc w:val="center"/>
              <w:rPr>
                <w:rFonts w:ascii="Verdana" w:hAnsi="Verdana"/>
                <w:b/>
                <w:sz w:val="20"/>
                <w:szCs w:val="20"/>
              </w:rPr>
            </w:pPr>
            <w:r w:rsidRPr="00C05100">
              <w:rPr>
                <w:rFonts w:ascii="Verdana" w:hAnsi="Verdana"/>
                <w:b/>
                <w:color w:val="FF6600"/>
                <w:sz w:val="20"/>
                <w:szCs w:val="20"/>
              </w:rPr>
              <w:t>R204GA056</w:t>
            </w:r>
            <w:r>
              <w:rPr>
                <w:rFonts w:ascii="Verdana" w:hAnsi="Verdana"/>
                <w:b/>
                <w:color w:val="FF6600"/>
                <w:sz w:val="20"/>
                <w:szCs w:val="20"/>
              </w:rPr>
              <w:t>10</w:t>
            </w:r>
          </w:p>
        </w:tc>
        <w:tc>
          <w:tcPr>
            <w:tcW w:w="2425" w:type="dxa"/>
            <w:vMerge w:val="restart"/>
            <w:vAlign w:val="center"/>
          </w:tcPr>
          <w:p w14:paraId="33904CED"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PCC</w:t>
            </w:r>
          </w:p>
        </w:tc>
        <w:tc>
          <w:tcPr>
            <w:tcW w:w="515" w:type="dxa"/>
            <w:vAlign w:val="center"/>
          </w:tcPr>
          <w:p w14:paraId="41E3E389"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L</w:t>
            </w:r>
          </w:p>
        </w:tc>
        <w:tc>
          <w:tcPr>
            <w:tcW w:w="515" w:type="dxa"/>
            <w:vAlign w:val="center"/>
          </w:tcPr>
          <w:p w14:paraId="5E9CC487"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T</w:t>
            </w:r>
          </w:p>
        </w:tc>
        <w:tc>
          <w:tcPr>
            <w:tcW w:w="617" w:type="dxa"/>
            <w:vAlign w:val="center"/>
          </w:tcPr>
          <w:p w14:paraId="3F2C4D01"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P</w:t>
            </w:r>
          </w:p>
        </w:tc>
        <w:tc>
          <w:tcPr>
            <w:tcW w:w="1113" w:type="dxa"/>
            <w:vAlign w:val="center"/>
          </w:tcPr>
          <w:p w14:paraId="2192F0AA"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C</w:t>
            </w:r>
          </w:p>
        </w:tc>
        <w:tc>
          <w:tcPr>
            <w:tcW w:w="795" w:type="dxa"/>
            <w:vAlign w:val="center"/>
          </w:tcPr>
          <w:p w14:paraId="1D27604F"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CIA</w:t>
            </w:r>
          </w:p>
        </w:tc>
        <w:tc>
          <w:tcPr>
            <w:tcW w:w="808" w:type="dxa"/>
            <w:vAlign w:val="center"/>
          </w:tcPr>
          <w:p w14:paraId="0AA6732C"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SEE</w:t>
            </w:r>
          </w:p>
        </w:tc>
        <w:tc>
          <w:tcPr>
            <w:tcW w:w="904" w:type="dxa"/>
            <w:vAlign w:val="center"/>
          </w:tcPr>
          <w:p w14:paraId="2E9D0280" w14:textId="77777777" w:rsidR="00D13088" w:rsidRPr="00C05100" w:rsidRDefault="00D13088" w:rsidP="00F6745E">
            <w:pPr>
              <w:jc w:val="center"/>
              <w:rPr>
                <w:rFonts w:ascii="Verdana" w:hAnsi="Verdana"/>
                <w:b/>
                <w:sz w:val="20"/>
                <w:szCs w:val="20"/>
              </w:rPr>
            </w:pPr>
            <w:r w:rsidRPr="00C05100">
              <w:rPr>
                <w:rFonts w:ascii="Verdana" w:hAnsi="Verdana"/>
                <w:b/>
                <w:sz w:val="20"/>
                <w:szCs w:val="20"/>
              </w:rPr>
              <w:t>Total</w:t>
            </w:r>
          </w:p>
        </w:tc>
      </w:tr>
      <w:tr w:rsidR="00D13088" w:rsidRPr="00C05100" w14:paraId="67A7BB0A" w14:textId="77777777" w:rsidTr="00F6745E">
        <w:trPr>
          <w:trHeight w:val="315"/>
          <w:jc w:val="center"/>
        </w:trPr>
        <w:tc>
          <w:tcPr>
            <w:tcW w:w="1856" w:type="dxa"/>
            <w:vMerge/>
            <w:vAlign w:val="center"/>
          </w:tcPr>
          <w:p w14:paraId="393D0ED0" w14:textId="77777777" w:rsidR="00D13088" w:rsidRPr="00C05100" w:rsidRDefault="00D13088" w:rsidP="00F6745E">
            <w:pPr>
              <w:jc w:val="center"/>
              <w:rPr>
                <w:rFonts w:ascii="Verdana" w:hAnsi="Verdana"/>
                <w:sz w:val="20"/>
                <w:szCs w:val="20"/>
              </w:rPr>
            </w:pPr>
          </w:p>
        </w:tc>
        <w:tc>
          <w:tcPr>
            <w:tcW w:w="2425" w:type="dxa"/>
            <w:vMerge/>
            <w:vAlign w:val="center"/>
          </w:tcPr>
          <w:p w14:paraId="766E0CB6" w14:textId="77777777" w:rsidR="00D13088" w:rsidRPr="00C05100" w:rsidRDefault="00D13088" w:rsidP="00F6745E">
            <w:pPr>
              <w:jc w:val="center"/>
              <w:rPr>
                <w:rFonts w:ascii="Verdana" w:hAnsi="Verdana"/>
                <w:sz w:val="20"/>
                <w:szCs w:val="20"/>
              </w:rPr>
            </w:pPr>
          </w:p>
        </w:tc>
        <w:tc>
          <w:tcPr>
            <w:tcW w:w="515" w:type="dxa"/>
            <w:vAlign w:val="center"/>
          </w:tcPr>
          <w:p w14:paraId="76EAA96F" w14:textId="77777777" w:rsidR="00D13088" w:rsidRPr="00C05100" w:rsidRDefault="00D13088" w:rsidP="00F6745E">
            <w:pPr>
              <w:jc w:val="center"/>
              <w:rPr>
                <w:rFonts w:ascii="Verdana" w:hAnsi="Verdana"/>
                <w:sz w:val="20"/>
                <w:szCs w:val="20"/>
              </w:rPr>
            </w:pPr>
            <w:r w:rsidRPr="00C05100">
              <w:rPr>
                <w:rFonts w:ascii="Verdana" w:hAnsi="Verdana"/>
                <w:sz w:val="20"/>
                <w:szCs w:val="20"/>
              </w:rPr>
              <w:t>0</w:t>
            </w:r>
          </w:p>
        </w:tc>
        <w:tc>
          <w:tcPr>
            <w:tcW w:w="515" w:type="dxa"/>
            <w:vAlign w:val="center"/>
          </w:tcPr>
          <w:p w14:paraId="23730954" w14:textId="77777777" w:rsidR="00D13088" w:rsidRPr="00C05100" w:rsidRDefault="00D13088" w:rsidP="00F6745E">
            <w:pPr>
              <w:jc w:val="center"/>
              <w:rPr>
                <w:rFonts w:ascii="Verdana" w:hAnsi="Verdana"/>
                <w:sz w:val="20"/>
                <w:szCs w:val="20"/>
              </w:rPr>
            </w:pPr>
            <w:r w:rsidRPr="00C05100">
              <w:rPr>
                <w:rFonts w:ascii="Verdana" w:hAnsi="Verdana"/>
                <w:sz w:val="20"/>
                <w:szCs w:val="20"/>
              </w:rPr>
              <w:t>0</w:t>
            </w:r>
          </w:p>
        </w:tc>
        <w:tc>
          <w:tcPr>
            <w:tcW w:w="617" w:type="dxa"/>
            <w:vAlign w:val="center"/>
          </w:tcPr>
          <w:p w14:paraId="0F3994B0" w14:textId="77777777" w:rsidR="00D13088" w:rsidRPr="00C05100" w:rsidRDefault="00D13088" w:rsidP="00F6745E">
            <w:pPr>
              <w:jc w:val="center"/>
              <w:rPr>
                <w:rFonts w:ascii="Verdana" w:hAnsi="Verdana"/>
                <w:sz w:val="20"/>
                <w:szCs w:val="20"/>
              </w:rPr>
            </w:pPr>
            <w:r w:rsidRPr="00C05100">
              <w:rPr>
                <w:rFonts w:ascii="Verdana" w:hAnsi="Verdana"/>
                <w:sz w:val="20"/>
                <w:szCs w:val="20"/>
              </w:rPr>
              <w:t>3</w:t>
            </w:r>
          </w:p>
        </w:tc>
        <w:tc>
          <w:tcPr>
            <w:tcW w:w="1113" w:type="dxa"/>
            <w:vAlign w:val="center"/>
          </w:tcPr>
          <w:p w14:paraId="2F09EE1E" w14:textId="77777777" w:rsidR="00D13088" w:rsidRPr="00C05100" w:rsidRDefault="00D13088" w:rsidP="00F6745E">
            <w:pPr>
              <w:jc w:val="center"/>
              <w:rPr>
                <w:rFonts w:ascii="Verdana" w:hAnsi="Verdana"/>
                <w:sz w:val="20"/>
                <w:szCs w:val="20"/>
              </w:rPr>
            </w:pPr>
            <w:r w:rsidRPr="00C05100">
              <w:rPr>
                <w:rFonts w:ascii="Verdana" w:hAnsi="Verdana"/>
                <w:sz w:val="20"/>
                <w:szCs w:val="20"/>
              </w:rPr>
              <w:t>1.5</w:t>
            </w:r>
          </w:p>
        </w:tc>
        <w:tc>
          <w:tcPr>
            <w:tcW w:w="795" w:type="dxa"/>
            <w:vAlign w:val="center"/>
          </w:tcPr>
          <w:p w14:paraId="2B00C7FF" w14:textId="77777777" w:rsidR="00D13088" w:rsidRPr="00C05100" w:rsidRDefault="00D13088" w:rsidP="00F6745E">
            <w:pPr>
              <w:jc w:val="center"/>
              <w:rPr>
                <w:rFonts w:ascii="Verdana" w:hAnsi="Verdana"/>
                <w:sz w:val="20"/>
                <w:szCs w:val="20"/>
              </w:rPr>
            </w:pPr>
            <w:r w:rsidRPr="00C05100">
              <w:rPr>
                <w:rFonts w:ascii="Verdana" w:hAnsi="Verdana"/>
                <w:sz w:val="20"/>
                <w:szCs w:val="20"/>
              </w:rPr>
              <w:t>40</w:t>
            </w:r>
          </w:p>
        </w:tc>
        <w:tc>
          <w:tcPr>
            <w:tcW w:w="808" w:type="dxa"/>
            <w:vAlign w:val="center"/>
          </w:tcPr>
          <w:p w14:paraId="580545F8" w14:textId="77777777" w:rsidR="00D13088" w:rsidRPr="00C05100" w:rsidRDefault="00D13088" w:rsidP="00F6745E">
            <w:pPr>
              <w:jc w:val="center"/>
              <w:rPr>
                <w:rFonts w:ascii="Verdana" w:hAnsi="Verdana"/>
                <w:sz w:val="20"/>
                <w:szCs w:val="20"/>
              </w:rPr>
            </w:pPr>
            <w:r w:rsidRPr="00C05100">
              <w:rPr>
                <w:rFonts w:ascii="Verdana" w:hAnsi="Verdana"/>
                <w:sz w:val="20"/>
                <w:szCs w:val="20"/>
              </w:rPr>
              <w:t>60</w:t>
            </w:r>
          </w:p>
        </w:tc>
        <w:tc>
          <w:tcPr>
            <w:tcW w:w="904" w:type="dxa"/>
            <w:vAlign w:val="center"/>
          </w:tcPr>
          <w:p w14:paraId="5D5A2E1B" w14:textId="77777777" w:rsidR="00D13088" w:rsidRPr="00C05100" w:rsidRDefault="00D13088" w:rsidP="00F6745E">
            <w:pPr>
              <w:jc w:val="center"/>
              <w:rPr>
                <w:rFonts w:ascii="Verdana" w:hAnsi="Verdana"/>
                <w:sz w:val="20"/>
                <w:szCs w:val="20"/>
              </w:rPr>
            </w:pPr>
            <w:r w:rsidRPr="00C05100">
              <w:rPr>
                <w:rFonts w:ascii="Verdana" w:hAnsi="Verdana"/>
                <w:sz w:val="20"/>
                <w:szCs w:val="20"/>
              </w:rPr>
              <w:t>100</w:t>
            </w:r>
          </w:p>
        </w:tc>
      </w:tr>
      <w:tr w:rsidR="00D13088" w:rsidRPr="00C05100" w14:paraId="5A08777B" w14:textId="77777777" w:rsidTr="00F6745E">
        <w:trPr>
          <w:trHeight w:val="771"/>
          <w:jc w:val="center"/>
        </w:trPr>
        <w:tc>
          <w:tcPr>
            <w:tcW w:w="9548" w:type="dxa"/>
            <w:gridSpan w:val="9"/>
          </w:tcPr>
          <w:p w14:paraId="28BF6ACA" w14:textId="77777777" w:rsidR="00D13088" w:rsidRPr="00C05100" w:rsidRDefault="00D13088" w:rsidP="00F6745E">
            <w:pPr>
              <w:pStyle w:val="BodyText"/>
              <w:rPr>
                <w:rFonts w:ascii="Verdana" w:hAnsi="Verdana"/>
                <w:b w:val="0"/>
                <w:sz w:val="20"/>
                <w:szCs w:val="20"/>
              </w:rPr>
            </w:pPr>
            <w:r w:rsidRPr="00C05100">
              <w:rPr>
                <w:rFonts w:ascii="Verdana" w:hAnsi="Verdana"/>
                <w:sz w:val="20"/>
                <w:szCs w:val="20"/>
              </w:rPr>
              <w:t>Objective:</w:t>
            </w:r>
          </w:p>
          <w:p w14:paraId="5270A066" w14:textId="77777777" w:rsidR="00D13088" w:rsidRPr="00C05100" w:rsidRDefault="00D13088"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C05100">
              <w:rPr>
                <w:rFonts w:ascii="Verdana" w:hAnsi="Verdana"/>
                <w:sz w:val="20"/>
                <w:szCs w:val="20"/>
              </w:rPr>
              <w:t>To develop android application using modern technologies.</w:t>
            </w:r>
          </w:p>
          <w:p w14:paraId="45C63ACD" w14:textId="77777777" w:rsidR="00D13088" w:rsidRPr="00C05100" w:rsidRDefault="00D13088"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C05100">
              <w:rPr>
                <w:rFonts w:ascii="Verdana" w:hAnsi="Verdana"/>
                <w:sz w:val="20"/>
                <w:szCs w:val="20"/>
              </w:rPr>
              <w:t>To implement the various components, layouts and views in creating android applications.</w:t>
            </w:r>
          </w:p>
          <w:p w14:paraId="60CAAAD4" w14:textId="77777777" w:rsidR="00D13088" w:rsidRPr="00C05100" w:rsidRDefault="00D13088" w:rsidP="00F6745E">
            <w:pPr>
              <w:pStyle w:val="ListParagraph"/>
              <w:numPr>
                <w:ilvl w:val="0"/>
                <w:numId w:val="357"/>
              </w:numPr>
              <w:suppressAutoHyphens w:val="0"/>
              <w:autoSpaceDE w:val="0"/>
              <w:autoSpaceDN w:val="0"/>
              <w:adjustRightInd w:val="0"/>
              <w:spacing w:line="360" w:lineRule="auto"/>
              <w:contextualSpacing/>
              <w:jc w:val="both"/>
              <w:rPr>
                <w:rFonts w:ascii="Verdana" w:hAnsi="Verdana"/>
                <w:sz w:val="20"/>
                <w:szCs w:val="20"/>
              </w:rPr>
            </w:pPr>
            <w:r w:rsidRPr="00C05100">
              <w:rPr>
                <w:rFonts w:ascii="Verdana" w:hAnsi="Verdana"/>
                <w:sz w:val="20"/>
                <w:szCs w:val="20"/>
              </w:rPr>
              <w:t>Design the App with database connectivity using modern tools.</w:t>
            </w:r>
          </w:p>
        </w:tc>
      </w:tr>
      <w:tr w:rsidR="00D13088" w:rsidRPr="00C05100" w14:paraId="576032CD" w14:textId="77777777" w:rsidTr="00F6745E">
        <w:trPr>
          <w:trHeight w:val="321"/>
          <w:jc w:val="center"/>
        </w:trPr>
        <w:tc>
          <w:tcPr>
            <w:tcW w:w="9548" w:type="dxa"/>
            <w:gridSpan w:val="9"/>
          </w:tcPr>
          <w:p w14:paraId="11DC9C2D" w14:textId="77777777" w:rsidR="00D13088" w:rsidRPr="00C05100" w:rsidRDefault="00D13088" w:rsidP="00F6745E">
            <w:pPr>
              <w:rPr>
                <w:rFonts w:ascii="Verdana" w:hAnsi="Verdana"/>
                <w:b/>
                <w:color w:val="538135" w:themeColor="accent6" w:themeShade="BF"/>
                <w:sz w:val="20"/>
                <w:szCs w:val="20"/>
              </w:rPr>
            </w:pPr>
            <w:r w:rsidRPr="00C05100">
              <w:rPr>
                <w:rFonts w:ascii="Verdana" w:hAnsi="Verdana"/>
                <w:b/>
                <w:color w:val="FF6600"/>
                <w:sz w:val="20"/>
                <w:szCs w:val="20"/>
              </w:rPr>
              <w:t>List of Experiments</w:t>
            </w:r>
          </w:p>
        </w:tc>
      </w:tr>
      <w:tr w:rsidR="00D13088" w:rsidRPr="00C05100" w14:paraId="395FB864" w14:textId="77777777" w:rsidTr="00CF34CA">
        <w:trPr>
          <w:trHeight w:val="4292"/>
          <w:jc w:val="center"/>
        </w:trPr>
        <w:tc>
          <w:tcPr>
            <w:tcW w:w="9548" w:type="dxa"/>
            <w:gridSpan w:val="9"/>
          </w:tcPr>
          <w:p w14:paraId="2089D51D" w14:textId="6868A11F" w:rsidR="00D13088" w:rsidRPr="00C05100" w:rsidRDefault="00D13088" w:rsidP="00CF34CA">
            <w:pPr>
              <w:pStyle w:val="ListParagraph"/>
              <w:widowControl/>
              <w:numPr>
                <w:ilvl w:val="0"/>
                <w:numId w:val="336"/>
              </w:numPr>
              <w:suppressAutoHyphens w:val="0"/>
              <w:spacing w:line="276" w:lineRule="auto"/>
              <w:contextualSpacing/>
              <w:rPr>
                <w:rFonts w:ascii="Verdana" w:hAnsi="Verdana"/>
                <w:sz w:val="20"/>
                <w:szCs w:val="20"/>
              </w:rPr>
            </w:pPr>
            <w:r w:rsidRPr="00C05100">
              <w:rPr>
                <w:rFonts w:ascii="Verdana" w:hAnsi="Verdana"/>
                <w:sz w:val="20"/>
                <w:szCs w:val="20"/>
              </w:rPr>
              <w:t>Installation of Android studio, Kotlin- IntelliJ</w:t>
            </w:r>
            <w:r w:rsidR="00CF34CA">
              <w:rPr>
                <w:rFonts w:ascii="Verdana" w:hAnsi="Verdana"/>
                <w:sz w:val="20"/>
                <w:szCs w:val="20"/>
              </w:rPr>
              <w:t>.</w:t>
            </w:r>
          </w:p>
          <w:p w14:paraId="62C18FED" w14:textId="3A74330E" w:rsidR="00D13088" w:rsidRPr="00C05100" w:rsidRDefault="00D13088" w:rsidP="00F6745E">
            <w:pPr>
              <w:pStyle w:val="ListParagraph"/>
              <w:numPr>
                <w:ilvl w:val="0"/>
                <w:numId w:val="336"/>
              </w:numPr>
              <w:suppressAutoHyphens w:val="0"/>
              <w:autoSpaceDE w:val="0"/>
              <w:autoSpaceDN w:val="0"/>
              <w:spacing w:line="0" w:lineRule="atLeast"/>
              <w:contextualSpacing/>
              <w:rPr>
                <w:rFonts w:ascii="Verdana" w:hAnsi="Verdana"/>
                <w:sz w:val="20"/>
                <w:szCs w:val="20"/>
              </w:rPr>
            </w:pPr>
            <w:r w:rsidRPr="00C05100">
              <w:rPr>
                <w:rFonts w:ascii="Verdana" w:hAnsi="Verdana"/>
                <w:sz w:val="20"/>
                <w:szCs w:val="20"/>
              </w:rPr>
              <w:t>Create an application for various choosing concepts</w:t>
            </w:r>
            <w:r w:rsidR="00CF34CA">
              <w:rPr>
                <w:rFonts w:ascii="Verdana" w:hAnsi="Verdana"/>
                <w:sz w:val="20"/>
                <w:szCs w:val="20"/>
              </w:rPr>
              <w:t>.</w:t>
            </w:r>
          </w:p>
          <w:p w14:paraId="36BB617F" w14:textId="77777777" w:rsidR="00D13088" w:rsidRPr="00C05100" w:rsidRDefault="00D13088" w:rsidP="00F6745E">
            <w:pPr>
              <w:pStyle w:val="ListParagraph"/>
              <w:widowControl/>
              <w:spacing w:line="276" w:lineRule="auto"/>
              <w:rPr>
                <w:rFonts w:ascii="Verdana" w:hAnsi="Verdana"/>
                <w:sz w:val="20"/>
                <w:szCs w:val="20"/>
              </w:rPr>
            </w:pPr>
            <w:r w:rsidRPr="00C05100">
              <w:rPr>
                <w:rFonts w:ascii="Verdana" w:hAnsi="Verdana"/>
                <w:sz w:val="20"/>
                <w:szCs w:val="20"/>
              </w:rPr>
              <w:t xml:space="preserve">             a. checkbox     b. Radio button       c. Radio group      d. Spinner</w:t>
            </w:r>
          </w:p>
          <w:p w14:paraId="4D981C47" w14:textId="16D7822B" w:rsidR="00D13088" w:rsidRPr="00C05100" w:rsidRDefault="00D13088" w:rsidP="00F6745E">
            <w:pPr>
              <w:pStyle w:val="ListParagraph"/>
              <w:widowControl/>
              <w:numPr>
                <w:ilvl w:val="0"/>
                <w:numId w:val="336"/>
              </w:numPr>
              <w:suppressAutoHyphens w:val="0"/>
              <w:spacing w:after="200" w:line="276" w:lineRule="auto"/>
              <w:contextualSpacing/>
              <w:rPr>
                <w:rFonts w:ascii="Verdana" w:hAnsi="Verdana"/>
                <w:sz w:val="20"/>
                <w:szCs w:val="20"/>
              </w:rPr>
            </w:pPr>
            <w:r w:rsidRPr="00C05100">
              <w:rPr>
                <w:rFonts w:ascii="Verdana" w:hAnsi="Verdana"/>
                <w:sz w:val="20"/>
                <w:szCs w:val="20"/>
              </w:rPr>
              <w:t>Creating the application by using the Activity and Fragment Life cycle</w:t>
            </w:r>
            <w:r w:rsidR="00CF34CA">
              <w:rPr>
                <w:rFonts w:ascii="Verdana" w:hAnsi="Verdana"/>
                <w:sz w:val="20"/>
                <w:szCs w:val="20"/>
              </w:rPr>
              <w:t>.</w:t>
            </w:r>
          </w:p>
          <w:p w14:paraId="5F81B325" w14:textId="64A97C8B" w:rsidR="00D13088" w:rsidRPr="00C05100" w:rsidRDefault="00D13088" w:rsidP="00F6745E">
            <w:pPr>
              <w:pStyle w:val="ListParagraph"/>
              <w:widowControl/>
              <w:numPr>
                <w:ilvl w:val="0"/>
                <w:numId w:val="336"/>
              </w:numPr>
              <w:suppressAutoHyphens w:val="0"/>
              <w:spacing w:after="200" w:line="276" w:lineRule="auto"/>
              <w:contextualSpacing/>
              <w:rPr>
                <w:rFonts w:ascii="Verdana" w:hAnsi="Verdana"/>
                <w:sz w:val="20"/>
                <w:szCs w:val="20"/>
              </w:rPr>
            </w:pPr>
            <w:r w:rsidRPr="00C05100">
              <w:rPr>
                <w:rFonts w:ascii="Verdana" w:hAnsi="Verdana"/>
                <w:sz w:val="20"/>
                <w:szCs w:val="20"/>
              </w:rPr>
              <w:t>Design the Application using Intents</w:t>
            </w:r>
            <w:r w:rsidR="00CF34CA">
              <w:rPr>
                <w:rFonts w:ascii="Verdana" w:hAnsi="Verdana"/>
                <w:sz w:val="20"/>
                <w:szCs w:val="20"/>
              </w:rPr>
              <w:t>.</w:t>
            </w:r>
          </w:p>
          <w:p w14:paraId="0DC28D1A" w14:textId="77777777" w:rsidR="00D13088" w:rsidRPr="00C05100" w:rsidRDefault="00D13088" w:rsidP="00F6745E">
            <w:pPr>
              <w:pStyle w:val="ListParagraph"/>
              <w:widowControl/>
              <w:numPr>
                <w:ilvl w:val="0"/>
                <w:numId w:val="336"/>
              </w:numPr>
              <w:suppressAutoHyphens w:val="0"/>
              <w:spacing w:after="200" w:line="276" w:lineRule="auto"/>
              <w:contextualSpacing/>
              <w:rPr>
                <w:rFonts w:ascii="Verdana" w:hAnsi="Verdana"/>
                <w:bCs/>
                <w:sz w:val="20"/>
                <w:szCs w:val="20"/>
              </w:rPr>
            </w:pPr>
            <w:r w:rsidRPr="00C05100">
              <w:rPr>
                <w:rFonts w:ascii="Verdana" w:hAnsi="Verdana"/>
                <w:bCs/>
                <w:sz w:val="20"/>
                <w:szCs w:val="20"/>
              </w:rPr>
              <w:t>Create an application by using fragments.</w:t>
            </w:r>
          </w:p>
          <w:p w14:paraId="7BABDF2E" w14:textId="77777777" w:rsidR="00D13088" w:rsidRPr="00C05100" w:rsidRDefault="00D13088" w:rsidP="00F6745E">
            <w:pPr>
              <w:pStyle w:val="ListParagraph"/>
              <w:widowControl/>
              <w:numPr>
                <w:ilvl w:val="0"/>
                <w:numId w:val="336"/>
              </w:numPr>
              <w:suppressAutoHyphens w:val="0"/>
              <w:spacing w:after="200" w:line="276" w:lineRule="auto"/>
              <w:contextualSpacing/>
              <w:rPr>
                <w:rFonts w:ascii="Verdana" w:hAnsi="Verdana"/>
                <w:sz w:val="20"/>
                <w:szCs w:val="20"/>
              </w:rPr>
            </w:pPr>
            <w:r w:rsidRPr="00C05100">
              <w:rPr>
                <w:rFonts w:ascii="Verdana" w:hAnsi="Verdana"/>
                <w:sz w:val="20"/>
                <w:szCs w:val="20"/>
              </w:rPr>
              <w:t>Design an application for List View.</w:t>
            </w:r>
          </w:p>
          <w:p w14:paraId="0B9DE585" w14:textId="77777777" w:rsidR="00D13088" w:rsidRPr="00C05100" w:rsidRDefault="00D13088" w:rsidP="00F6745E">
            <w:pPr>
              <w:pStyle w:val="ListParagraph"/>
              <w:widowControl/>
              <w:numPr>
                <w:ilvl w:val="0"/>
                <w:numId w:val="336"/>
              </w:numPr>
              <w:suppressAutoHyphens w:val="0"/>
              <w:spacing w:line="276" w:lineRule="auto"/>
              <w:contextualSpacing/>
              <w:rPr>
                <w:rFonts w:ascii="Verdana" w:hAnsi="Verdana"/>
                <w:sz w:val="20"/>
                <w:szCs w:val="20"/>
              </w:rPr>
            </w:pPr>
            <w:r w:rsidRPr="00C05100">
              <w:rPr>
                <w:rFonts w:ascii="Verdana" w:hAnsi="Verdana"/>
                <w:sz w:val="20"/>
                <w:szCs w:val="20"/>
              </w:rPr>
              <w:t>Create an application to play the audio and video clips.</w:t>
            </w:r>
          </w:p>
          <w:p w14:paraId="437AD1E5"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sz w:val="20"/>
                <w:szCs w:val="20"/>
              </w:rPr>
            </w:pPr>
            <w:r w:rsidRPr="00C05100">
              <w:rPr>
                <w:rFonts w:ascii="Verdana" w:hAnsi="Verdana"/>
                <w:sz w:val="20"/>
                <w:szCs w:val="20"/>
              </w:rPr>
              <w:t>Design the Application for Designing Image gallery.</w:t>
            </w:r>
          </w:p>
          <w:p w14:paraId="59D308F8"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b/>
                <w:sz w:val="20"/>
                <w:szCs w:val="20"/>
              </w:rPr>
            </w:pPr>
            <w:r w:rsidRPr="00C05100">
              <w:rPr>
                <w:rFonts w:ascii="Verdana" w:hAnsi="Verdana"/>
                <w:sz w:val="20"/>
                <w:szCs w:val="20"/>
              </w:rPr>
              <w:t>Design the application for Menus and Action Bars.</w:t>
            </w:r>
          </w:p>
          <w:p w14:paraId="100BF693"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b/>
                <w:sz w:val="20"/>
                <w:szCs w:val="20"/>
              </w:rPr>
            </w:pPr>
            <w:r w:rsidRPr="00C05100">
              <w:rPr>
                <w:rFonts w:ascii="Verdana" w:hAnsi="Verdana"/>
                <w:sz w:val="20"/>
                <w:szCs w:val="20"/>
              </w:rPr>
              <w:t>Create an application for Login form with SQLite Database Connectivity.</w:t>
            </w:r>
          </w:p>
          <w:p w14:paraId="35FF2F22"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b/>
                <w:sz w:val="20"/>
                <w:szCs w:val="20"/>
              </w:rPr>
            </w:pPr>
            <w:r w:rsidRPr="00C05100">
              <w:rPr>
                <w:rFonts w:ascii="Verdana" w:hAnsi="Verdana"/>
                <w:sz w:val="20"/>
                <w:szCs w:val="20"/>
              </w:rPr>
              <w:t>Create an application for web view.</w:t>
            </w:r>
          </w:p>
          <w:p w14:paraId="19BFFB01"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b/>
                <w:sz w:val="20"/>
                <w:szCs w:val="20"/>
              </w:rPr>
            </w:pPr>
            <w:r w:rsidRPr="00C05100">
              <w:rPr>
                <w:rFonts w:ascii="Verdana" w:hAnsi="Verdana"/>
                <w:sz w:val="20"/>
                <w:szCs w:val="20"/>
              </w:rPr>
              <w:t>Design an application with Date and Time Pickers.</w:t>
            </w:r>
          </w:p>
          <w:p w14:paraId="750D0C0F"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b/>
                <w:sz w:val="20"/>
                <w:szCs w:val="20"/>
              </w:rPr>
            </w:pPr>
            <w:r w:rsidRPr="00C05100">
              <w:rPr>
                <w:rFonts w:ascii="Verdana" w:hAnsi="Verdana"/>
                <w:sz w:val="20"/>
                <w:szCs w:val="20"/>
              </w:rPr>
              <w:t>Create an application on services (Background Task).</w:t>
            </w:r>
          </w:p>
          <w:p w14:paraId="10948C38"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sz w:val="20"/>
                <w:szCs w:val="20"/>
              </w:rPr>
            </w:pPr>
            <w:r w:rsidRPr="00C05100">
              <w:rPr>
                <w:rFonts w:ascii="Verdana" w:hAnsi="Verdana"/>
                <w:sz w:val="20"/>
                <w:szCs w:val="20"/>
              </w:rPr>
              <w:t>Design the Layouts for an activity using Kotlin.</w:t>
            </w:r>
          </w:p>
          <w:p w14:paraId="2DD4020F" w14:textId="77777777" w:rsidR="00D13088" w:rsidRPr="00C05100" w:rsidRDefault="00D13088" w:rsidP="00F6745E">
            <w:pPr>
              <w:pStyle w:val="ListParagraph"/>
              <w:numPr>
                <w:ilvl w:val="0"/>
                <w:numId w:val="336"/>
              </w:numPr>
              <w:suppressAutoHyphens w:val="0"/>
              <w:autoSpaceDE w:val="0"/>
              <w:autoSpaceDN w:val="0"/>
              <w:contextualSpacing/>
              <w:rPr>
                <w:rFonts w:ascii="Verdana" w:hAnsi="Verdana"/>
                <w:sz w:val="20"/>
                <w:szCs w:val="20"/>
              </w:rPr>
            </w:pPr>
            <w:r w:rsidRPr="00C05100">
              <w:rPr>
                <w:rFonts w:ascii="Verdana" w:hAnsi="Verdana"/>
                <w:sz w:val="20"/>
                <w:szCs w:val="20"/>
              </w:rPr>
              <w:t xml:space="preserve">Design Calculator app using </w:t>
            </w:r>
            <w:proofErr w:type="spellStart"/>
            <w:r w:rsidRPr="00C05100">
              <w:rPr>
                <w:rFonts w:ascii="Verdana" w:hAnsi="Verdana"/>
                <w:sz w:val="20"/>
                <w:szCs w:val="20"/>
              </w:rPr>
              <w:t>kotlin</w:t>
            </w:r>
            <w:proofErr w:type="spellEnd"/>
            <w:r w:rsidRPr="00C05100">
              <w:rPr>
                <w:rFonts w:ascii="Verdana" w:hAnsi="Verdana"/>
                <w:sz w:val="20"/>
                <w:szCs w:val="20"/>
              </w:rPr>
              <w:t xml:space="preserve"> programming.</w:t>
            </w:r>
          </w:p>
        </w:tc>
      </w:tr>
      <w:tr w:rsidR="00D13088" w:rsidRPr="00C05100" w14:paraId="1286953B" w14:textId="77777777" w:rsidTr="00F6745E">
        <w:trPr>
          <w:trHeight w:val="315"/>
          <w:jc w:val="center"/>
        </w:trPr>
        <w:tc>
          <w:tcPr>
            <w:tcW w:w="9548" w:type="dxa"/>
            <w:gridSpan w:val="9"/>
          </w:tcPr>
          <w:p w14:paraId="28319DFC" w14:textId="77777777" w:rsidR="00D13088" w:rsidRPr="00C05100" w:rsidRDefault="00D13088" w:rsidP="00F6745E">
            <w:pPr>
              <w:rPr>
                <w:rFonts w:ascii="Verdana" w:hAnsi="Verdana"/>
                <w:b/>
                <w:color w:val="FF6600"/>
                <w:sz w:val="20"/>
                <w:szCs w:val="20"/>
              </w:rPr>
            </w:pPr>
            <w:r w:rsidRPr="00C05100">
              <w:rPr>
                <w:rFonts w:ascii="Verdana" w:hAnsi="Verdana"/>
                <w:b/>
                <w:color w:val="FF6600"/>
                <w:sz w:val="20"/>
                <w:szCs w:val="20"/>
              </w:rPr>
              <w:t>Reference Books:</w:t>
            </w:r>
          </w:p>
        </w:tc>
      </w:tr>
      <w:tr w:rsidR="00D13088" w:rsidRPr="00C05100" w14:paraId="3921151A" w14:textId="77777777" w:rsidTr="00F6745E">
        <w:trPr>
          <w:trHeight w:val="315"/>
          <w:jc w:val="center"/>
        </w:trPr>
        <w:tc>
          <w:tcPr>
            <w:tcW w:w="9548" w:type="dxa"/>
            <w:gridSpan w:val="9"/>
          </w:tcPr>
          <w:p w14:paraId="5017B340" w14:textId="77777777" w:rsidR="00D13088" w:rsidRPr="00C05100" w:rsidRDefault="00D13088" w:rsidP="00F6745E">
            <w:pPr>
              <w:pStyle w:val="ListParagraph"/>
              <w:numPr>
                <w:ilvl w:val="0"/>
                <w:numId w:val="358"/>
              </w:numPr>
              <w:suppressAutoHyphens w:val="0"/>
              <w:autoSpaceDE w:val="0"/>
              <w:autoSpaceDN w:val="0"/>
              <w:jc w:val="both"/>
              <w:rPr>
                <w:rFonts w:ascii="Verdana" w:hAnsi="Verdana"/>
                <w:sz w:val="20"/>
                <w:szCs w:val="20"/>
              </w:rPr>
            </w:pPr>
            <w:r w:rsidRPr="00C05100">
              <w:rPr>
                <w:rFonts w:ascii="Verdana" w:hAnsi="Verdana"/>
                <w:sz w:val="20"/>
                <w:szCs w:val="20"/>
              </w:rPr>
              <w:t>“</w:t>
            </w:r>
            <w:hyperlink r:id="rId111" w:tooltip="Find all the author's books" w:history="1">
              <w:r w:rsidRPr="00C05100">
                <w:rPr>
                  <w:rStyle w:val="Hyperlink"/>
                  <w:rFonts w:ascii="Verdana" w:hAnsi="Verdana"/>
                  <w:sz w:val="20"/>
                  <w:szCs w:val="20"/>
                </w:rPr>
                <w:t>Dawn Griffiths</w:t>
              </w:r>
            </w:hyperlink>
            <w:r w:rsidRPr="00C05100">
              <w:rPr>
                <w:rFonts w:ascii="Verdana" w:hAnsi="Verdana"/>
                <w:sz w:val="20"/>
                <w:szCs w:val="20"/>
              </w:rPr>
              <w:t xml:space="preserve">, David Griffiths” Head First Android Development: A Brain-Friendly Guide, </w:t>
            </w:r>
            <w:hyperlink r:id="rId112" w:history="1">
              <w:r w:rsidRPr="00C05100">
                <w:rPr>
                  <w:rStyle w:val="Hyperlink"/>
                  <w:rFonts w:ascii="Verdana" w:hAnsi="Verdana"/>
                  <w:sz w:val="20"/>
                  <w:szCs w:val="20"/>
                </w:rPr>
                <w:t>O'Reilly Media</w:t>
              </w:r>
            </w:hyperlink>
            <w:r w:rsidRPr="00C05100">
              <w:rPr>
                <w:rFonts w:ascii="Verdana" w:hAnsi="Verdana"/>
                <w:sz w:val="20"/>
                <w:szCs w:val="20"/>
              </w:rPr>
              <w:t>.</w:t>
            </w:r>
          </w:p>
          <w:p w14:paraId="38448EA5" w14:textId="77777777" w:rsidR="00D13088" w:rsidRPr="00C05100" w:rsidRDefault="00D13088" w:rsidP="00F6745E">
            <w:pPr>
              <w:pStyle w:val="ListParagraph"/>
              <w:numPr>
                <w:ilvl w:val="0"/>
                <w:numId w:val="358"/>
              </w:numPr>
              <w:suppressAutoHyphens w:val="0"/>
              <w:autoSpaceDE w:val="0"/>
              <w:autoSpaceDN w:val="0"/>
              <w:jc w:val="both"/>
              <w:rPr>
                <w:rFonts w:ascii="Verdana" w:hAnsi="Verdana"/>
                <w:sz w:val="20"/>
                <w:szCs w:val="20"/>
              </w:rPr>
            </w:pPr>
            <w:r w:rsidRPr="00C05100">
              <w:rPr>
                <w:rFonts w:ascii="Verdana" w:hAnsi="Verdana"/>
                <w:sz w:val="20"/>
                <w:szCs w:val="20"/>
              </w:rPr>
              <w:t>“</w:t>
            </w:r>
            <w:hyperlink r:id="rId113" w:tooltip="Find all the author's books" w:history="1">
              <w:r w:rsidRPr="00C05100">
                <w:rPr>
                  <w:rStyle w:val="Hyperlink"/>
                  <w:rFonts w:ascii="Verdana" w:hAnsi="Verdana"/>
                  <w:sz w:val="20"/>
                  <w:szCs w:val="20"/>
                </w:rPr>
                <w:t>Dawn Griffiths</w:t>
              </w:r>
            </w:hyperlink>
            <w:r w:rsidRPr="00C05100">
              <w:rPr>
                <w:rFonts w:ascii="Verdana" w:hAnsi="Verdana"/>
                <w:sz w:val="20"/>
                <w:szCs w:val="20"/>
              </w:rPr>
              <w:t xml:space="preserve">, David Griffiths” Head First Kotlin: A Brain-Friendly Guide, </w:t>
            </w:r>
            <w:hyperlink r:id="rId114" w:history="1">
              <w:r w:rsidRPr="00C05100">
                <w:rPr>
                  <w:rStyle w:val="Hyperlink"/>
                  <w:rFonts w:ascii="Verdana" w:hAnsi="Verdana"/>
                  <w:sz w:val="20"/>
                  <w:szCs w:val="20"/>
                </w:rPr>
                <w:t>O'Reilly Media</w:t>
              </w:r>
            </w:hyperlink>
          </w:p>
        </w:tc>
      </w:tr>
      <w:tr w:rsidR="00D13088" w:rsidRPr="00C05100" w14:paraId="5D04D915" w14:textId="77777777" w:rsidTr="00F6745E">
        <w:trPr>
          <w:trHeight w:val="315"/>
          <w:jc w:val="center"/>
        </w:trPr>
        <w:tc>
          <w:tcPr>
            <w:tcW w:w="9548" w:type="dxa"/>
            <w:gridSpan w:val="9"/>
          </w:tcPr>
          <w:p w14:paraId="45335306" w14:textId="77777777" w:rsidR="00D13088" w:rsidRPr="00C05100" w:rsidRDefault="00D13088" w:rsidP="00F6745E">
            <w:pPr>
              <w:rPr>
                <w:rFonts w:ascii="Verdana" w:hAnsi="Verdana"/>
                <w:b/>
                <w:color w:val="FF6600"/>
                <w:sz w:val="20"/>
                <w:szCs w:val="20"/>
              </w:rPr>
            </w:pPr>
            <w:r w:rsidRPr="00C05100">
              <w:rPr>
                <w:rFonts w:ascii="Verdana" w:hAnsi="Verdana"/>
                <w:b/>
                <w:color w:val="FF6600"/>
                <w:sz w:val="20"/>
                <w:szCs w:val="20"/>
              </w:rPr>
              <w:t xml:space="preserve">Course Outcomes: </w:t>
            </w:r>
          </w:p>
        </w:tc>
      </w:tr>
      <w:tr w:rsidR="00D13088" w:rsidRPr="00C05100" w14:paraId="42F289B1" w14:textId="77777777" w:rsidTr="00F6745E">
        <w:trPr>
          <w:trHeight w:val="315"/>
          <w:jc w:val="center"/>
        </w:trPr>
        <w:tc>
          <w:tcPr>
            <w:tcW w:w="9548" w:type="dxa"/>
            <w:gridSpan w:val="9"/>
          </w:tcPr>
          <w:p w14:paraId="1E08D48C" w14:textId="77777777" w:rsidR="00D13088" w:rsidRPr="00C05100" w:rsidRDefault="00D13088" w:rsidP="00F6745E">
            <w:pPr>
              <w:jc w:val="both"/>
              <w:rPr>
                <w:rFonts w:ascii="Verdana" w:hAnsi="Verdana"/>
                <w:b/>
                <w:sz w:val="20"/>
                <w:szCs w:val="20"/>
              </w:rPr>
            </w:pPr>
            <w:r w:rsidRPr="00C05100">
              <w:rPr>
                <w:rFonts w:ascii="Verdana" w:hAnsi="Verdana"/>
                <w:b/>
                <w:sz w:val="20"/>
                <w:szCs w:val="20"/>
              </w:rPr>
              <w:t>At the end of the course, student will be able to</w:t>
            </w:r>
          </w:p>
          <w:p w14:paraId="53CEB123"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To Create application data sharing with different concepts of sending and intercepting Messages.</w:t>
            </w:r>
          </w:p>
          <w:p w14:paraId="3B6E60FC"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Develop an</w:t>
            </w:r>
            <w:r>
              <w:rPr>
                <w:rFonts w:ascii="Verdana" w:hAnsi="Verdana"/>
                <w:sz w:val="20"/>
                <w:szCs w:val="20"/>
              </w:rPr>
              <w:t xml:space="preserve"> </w:t>
            </w:r>
            <w:r w:rsidRPr="00C05100">
              <w:rPr>
                <w:rFonts w:ascii="Verdana" w:hAnsi="Verdana"/>
                <w:sz w:val="20"/>
                <w:szCs w:val="20"/>
              </w:rPr>
              <w:t xml:space="preserve">application using services and publishing android applications. </w:t>
            </w:r>
          </w:p>
          <w:p w14:paraId="148B7226"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To Illustrate the advancement in android app development.</w:t>
            </w:r>
          </w:p>
          <w:p w14:paraId="44A6E409"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To develop applications using IntelliJ and android studio.</w:t>
            </w:r>
          </w:p>
          <w:p w14:paraId="51870B01"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Create an android</w:t>
            </w:r>
            <w:r>
              <w:rPr>
                <w:rFonts w:ascii="Verdana" w:hAnsi="Verdana"/>
                <w:sz w:val="20"/>
                <w:szCs w:val="20"/>
              </w:rPr>
              <w:t xml:space="preserve"> </w:t>
            </w:r>
            <w:r w:rsidRPr="00C05100">
              <w:rPr>
                <w:rFonts w:ascii="Verdana" w:hAnsi="Verdana"/>
                <w:sz w:val="20"/>
                <w:szCs w:val="20"/>
              </w:rPr>
              <w:t>app using java programming.</w:t>
            </w:r>
          </w:p>
          <w:p w14:paraId="44BE081E" w14:textId="77777777" w:rsidR="00D13088" w:rsidRPr="00C05100" w:rsidRDefault="00D13088" w:rsidP="00F6745E">
            <w:pPr>
              <w:numPr>
                <w:ilvl w:val="0"/>
                <w:numId w:val="359"/>
              </w:numPr>
              <w:suppressAutoHyphens w:val="0"/>
              <w:autoSpaceDE w:val="0"/>
              <w:autoSpaceDN w:val="0"/>
              <w:jc w:val="both"/>
              <w:rPr>
                <w:rFonts w:ascii="Verdana" w:hAnsi="Verdana"/>
                <w:sz w:val="20"/>
                <w:szCs w:val="20"/>
              </w:rPr>
            </w:pPr>
            <w:r w:rsidRPr="00C05100">
              <w:rPr>
                <w:rFonts w:ascii="Verdana" w:hAnsi="Verdana"/>
                <w:sz w:val="20"/>
                <w:szCs w:val="20"/>
              </w:rPr>
              <w:t>Create an android app using Kotlin programming.</w:t>
            </w:r>
          </w:p>
          <w:p w14:paraId="494A502C" w14:textId="77777777" w:rsidR="00D13088" w:rsidRPr="00C05100" w:rsidRDefault="00D13088" w:rsidP="00F6745E">
            <w:pPr>
              <w:pStyle w:val="ListParagraph"/>
              <w:tabs>
                <w:tab w:val="left" w:pos="841"/>
              </w:tabs>
              <w:ind w:left="840"/>
              <w:rPr>
                <w:rFonts w:ascii="Verdana" w:hAnsi="Verdana"/>
                <w:bCs/>
                <w:sz w:val="20"/>
                <w:szCs w:val="20"/>
              </w:rPr>
            </w:pPr>
          </w:p>
        </w:tc>
      </w:tr>
    </w:tbl>
    <w:p w14:paraId="6D991FBE" w14:textId="77777777" w:rsidR="00D13088" w:rsidRDefault="00D13088" w:rsidP="00D13088">
      <w:pPr>
        <w:jc w:val="center"/>
        <w:rPr>
          <w:color w:val="FF6600"/>
          <w:sz w:val="32"/>
          <w:szCs w:val="32"/>
        </w:rPr>
      </w:pPr>
    </w:p>
    <w:p w14:paraId="2663B110" w14:textId="77777777" w:rsidR="00D13088" w:rsidRDefault="00D13088" w:rsidP="00D13088">
      <w:pPr>
        <w:jc w:val="center"/>
        <w:rPr>
          <w:color w:val="FF6600"/>
          <w:sz w:val="32"/>
          <w:szCs w:val="32"/>
        </w:rPr>
      </w:pPr>
    </w:p>
    <w:p w14:paraId="598C8229" w14:textId="77777777" w:rsidR="00D13088" w:rsidRDefault="00D13088" w:rsidP="00D13088">
      <w:pPr>
        <w:jc w:val="center"/>
        <w:rPr>
          <w:color w:val="FF6600"/>
          <w:sz w:val="32"/>
          <w:szCs w:val="32"/>
        </w:rPr>
      </w:pPr>
    </w:p>
    <w:p w14:paraId="7BB75CB7" w14:textId="1A758BA9" w:rsidR="00CF34CA" w:rsidRPr="00CF34CA" w:rsidRDefault="00D13088" w:rsidP="00CF34CA">
      <w:pPr>
        <w:widowControl/>
        <w:suppressAutoHyphens w:val="0"/>
        <w:spacing w:after="160" w:line="259" w:lineRule="auto"/>
        <w:rPr>
          <w:color w:val="FF6600"/>
          <w:sz w:val="32"/>
          <w:szCs w:val="32"/>
        </w:rPr>
      </w:pPr>
      <w:r>
        <w:rPr>
          <w:color w:val="FF6600"/>
          <w:sz w:val="32"/>
          <w:szCs w:val="32"/>
        </w:rPr>
        <w:br w:type="page"/>
      </w:r>
    </w:p>
    <w:p w14:paraId="1E51684B" w14:textId="77777777" w:rsidR="00CF34CA" w:rsidRPr="00CF34CA" w:rsidRDefault="00CF34CA" w:rsidP="00CF34CA">
      <w:pPr>
        <w:rPr>
          <w:rFonts w:ascii="Verdana" w:hAnsi="Verdana"/>
          <w:sz w:val="32"/>
          <w:szCs w:val="32"/>
        </w:rPr>
      </w:pPr>
    </w:p>
    <w:p w14:paraId="6060DB53" w14:textId="07B0889C" w:rsidR="00FC2050" w:rsidRPr="000D6C2E" w:rsidRDefault="00FC2050" w:rsidP="00CF34CA">
      <w:pPr>
        <w:widowControl/>
        <w:tabs>
          <w:tab w:val="left" w:pos="2445"/>
        </w:tabs>
        <w:suppressAutoHyphens w:val="0"/>
        <w:spacing w:after="160" w:line="259" w:lineRule="auto"/>
        <w:rPr>
          <w:rFonts w:ascii="Verdana" w:hAnsi="Verdana"/>
          <w:b/>
          <w:bCs/>
          <w:color w:val="FF6600"/>
          <w:sz w:val="32"/>
          <w:szCs w:val="32"/>
        </w:rPr>
      </w:pPr>
      <w:r w:rsidRPr="000D6C2E">
        <w:rPr>
          <w:rFonts w:ascii="Verdana" w:hAnsi="Verdana"/>
          <w:b/>
          <w:bCs/>
          <w:color w:val="FF6600"/>
          <w:sz w:val="32"/>
          <w:szCs w:val="32"/>
        </w:rPr>
        <w:t>SRINIVASA RAMANUJAN INSTITUTE OF TECHNOLOGY</w:t>
      </w:r>
    </w:p>
    <w:p w14:paraId="0A2508AC" w14:textId="77777777" w:rsidR="00FC2050" w:rsidRDefault="00FC2050" w:rsidP="007350B7">
      <w:pPr>
        <w:jc w:val="center"/>
        <w:rPr>
          <w:b/>
        </w:rPr>
      </w:pPr>
    </w:p>
    <w:p w14:paraId="7D1FE71D" w14:textId="2C1A01B5" w:rsidR="007350B7" w:rsidRPr="000D6C2E" w:rsidRDefault="007476ED" w:rsidP="007350B7">
      <w:pPr>
        <w:jc w:val="center"/>
        <w:rPr>
          <w:rFonts w:ascii="Verdana" w:hAnsi="Verdana"/>
          <w:b/>
          <w:sz w:val="24"/>
          <w:szCs w:val="24"/>
        </w:rPr>
      </w:pPr>
      <w:r w:rsidRPr="000D6C2E">
        <w:rPr>
          <w:rFonts w:ascii="Verdana" w:hAnsi="Verdana"/>
          <w:b/>
          <w:sz w:val="24"/>
          <w:szCs w:val="24"/>
        </w:rPr>
        <w:t xml:space="preserve">Life Sciences </w:t>
      </w:r>
      <w:r>
        <w:rPr>
          <w:rFonts w:ascii="Verdana" w:hAnsi="Verdana"/>
          <w:b/>
          <w:sz w:val="24"/>
          <w:szCs w:val="24"/>
        </w:rPr>
        <w:t>f</w:t>
      </w:r>
      <w:r w:rsidRPr="000D6C2E">
        <w:rPr>
          <w:rFonts w:ascii="Verdana" w:hAnsi="Verdana"/>
          <w:b/>
          <w:sz w:val="24"/>
          <w:szCs w:val="24"/>
        </w:rPr>
        <w:t>or Engineers</w:t>
      </w:r>
    </w:p>
    <w:p w14:paraId="4BF23BF2" w14:textId="2153B344" w:rsidR="007350B7" w:rsidRPr="00C05100" w:rsidRDefault="007350B7" w:rsidP="007350B7">
      <w:pPr>
        <w:jc w:val="center"/>
        <w:rPr>
          <w:rFonts w:ascii="Verdana" w:hAnsi="Verdana"/>
          <w:bCs/>
          <w:sz w:val="20"/>
          <w:szCs w:val="20"/>
        </w:rPr>
      </w:pPr>
      <w:r w:rsidRPr="00C05100">
        <w:rPr>
          <w:rFonts w:ascii="Verdana" w:hAnsi="Verdana"/>
          <w:bCs/>
          <w:sz w:val="20"/>
          <w:szCs w:val="20"/>
        </w:rPr>
        <w:t>(</w:t>
      </w:r>
      <w:r w:rsidR="0024576A">
        <w:rPr>
          <w:rFonts w:ascii="Verdana" w:hAnsi="Verdana"/>
          <w:bCs/>
          <w:sz w:val="20"/>
          <w:szCs w:val="20"/>
        </w:rPr>
        <w:t>Common to all Branches</w:t>
      </w:r>
      <w:r w:rsidRPr="00C05100">
        <w:rPr>
          <w:rFonts w:ascii="Verdana" w:hAnsi="Verdana"/>
          <w:bCs/>
          <w:sz w:val="20"/>
          <w:szCs w:val="20"/>
        </w:rPr>
        <w:t>)</w:t>
      </w:r>
    </w:p>
    <w:p w14:paraId="26F288DC" w14:textId="77777777" w:rsidR="007350B7" w:rsidRPr="00846687" w:rsidRDefault="007350B7" w:rsidP="007350B7">
      <w:pPr>
        <w:jc w:val="center"/>
        <w:rPr>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1"/>
        <w:gridCol w:w="1921"/>
        <w:gridCol w:w="784"/>
        <w:gridCol w:w="842"/>
        <w:gridCol w:w="838"/>
        <w:gridCol w:w="1011"/>
        <w:gridCol w:w="963"/>
        <w:gridCol w:w="860"/>
        <w:gridCol w:w="1288"/>
      </w:tblGrid>
      <w:tr w:rsidR="007350B7" w:rsidRPr="000D6C2E" w14:paraId="5EE10B18" w14:textId="77777777" w:rsidTr="00FC2050">
        <w:tc>
          <w:tcPr>
            <w:tcW w:w="10478" w:type="dxa"/>
            <w:gridSpan w:val="9"/>
            <w:shd w:val="clear" w:color="auto" w:fill="auto"/>
          </w:tcPr>
          <w:p w14:paraId="41792083" w14:textId="25C226A9" w:rsidR="007350B7" w:rsidRPr="000D6C2E" w:rsidRDefault="007350B7" w:rsidP="00CF34CA">
            <w:pPr>
              <w:spacing w:before="31"/>
              <w:ind w:right="-149"/>
              <w:rPr>
                <w:rFonts w:ascii="Verdana" w:hAnsi="Verdana"/>
                <w:b/>
                <w:bCs/>
                <w:color w:val="FF0000"/>
                <w:sz w:val="20"/>
                <w:szCs w:val="20"/>
              </w:rPr>
            </w:pPr>
            <w:r w:rsidRPr="000D6C2E">
              <w:rPr>
                <w:rFonts w:ascii="Verdana" w:hAnsi="Verdana"/>
                <w:b/>
                <w:bCs/>
                <w:color w:val="FF6600"/>
                <w:sz w:val="20"/>
                <w:szCs w:val="20"/>
              </w:rPr>
              <w:t xml:space="preserve">III </w:t>
            </w:r>
            <w:proofErr w:type="spellStart"/>
            <w:proofErr w:type="gramStart"/>
            <w:r w:rsidRPr="000D6C2E">
              <w:rPr>
                <w:rFonts w:ascii="Verdana" w:hAnsi="Verdana"/>
                <w:b/>
                <w:bCs/>
                <w:color w:val="FF6600"/>
                <w:sz w:val="20"/>
                <w:szCs w:val="20"/>
              </w:rPr>
              <w:t>B.Tech</w:t>
            </w:r>
            <w:proofErr w:type="spellEnd"/>
            <w:proofErr w:type="gramEnd"/>
            <w:r w:rsidR="00FC2050" w:rsidRPr="000D6C2E">
              <w:rPr>
                <w:rFonts w:ascii="Verdana" w:hAnsi="Verdana"/>
                <w:b/>
                <w:bCs/>
                <w:color w:val="FF6600"/>
                <w:sz w:val="20"/>
                <w:szCs w:val="20"/>
              </w:rPr>
              <w:t xml:space="preserve"> -</w:t>
            </w:r>
            <w:r w:rsidRPr="000D6C2E">
              <w:rPr>
                <w:rFonts w:ascii="Verdana" w:hAnsi="Verdana"/>
                <w:b/>
                <w:bCs/>
                <w:color w:val="FF6600"/>
                <w:sz w:val="20"/>
                <w:szCs w:val="20"/>
              </w:rPr>
              <w:t xml:space="preserve"> II Semester                                                                                  </w:t>
            </w:r>
            <w:r w:rsidR="007937B7">
              <w:rPr>
                <w:rFonts w:ascii="Verdana" w:hAnsi="Verdana"/>
                <w:b/>
                <w:bCs/>
                <w:color w:val="FF6600"/>
                <w:sz w:val="20"/>
                <w:szCs w:val="20"/>
              </w:rPr>
              <w:t xml:space="preserve">           </w:t>
            </w:r>
            <w:r w:rsidR="00CF34CA">
              <w:rPr>
                <w:rFonts w:ascii="Verdana" w:hAnsi="Verdana"/>
                <w:b/>
                <w:bCs/>
                <w:color w:val="FF6600"/>
                <w:sz w:val="20"/>
                <w:szCs w:val="20"/>
              </w:rPr>
              <w:t xml:space="preserve"> </w:t>
            </w:r>
            <w:r w:rsidR="007937B7">
              <w:rPr>
                <w:rFonts w:ascii="Verdana" w:hAnsi="Verdana"/>
                <w:b/>
                <w:bCs/>
                <w:color w:val="FF6600"/>
                <w:sz w:val="20"/>
                <w:szCs w:val="20"/>
              </w:rPr>
              <w:t xml:space="preserve"> </w:t>
            </w:r>
            <w:r w:rsidRPr="000D6C2E">
              <w:rPr>
                <w:rFonts w:ascii="Verdana" w:hAnsi="Verdana"/>
                <w:b/>
                <w:bCs/>
                <w:color w:val="FF6600"/>
                <w:sz w:val="20"/>
                <w:szCs w:val="20"/>
              </w:rPr>
              <w:t>SRIT R20</w:t>
            </w:r>
          </w:p>
        </w:tc>
      </w:tr>
      <w:tr w:rsidR="007350B7" w:rsidRPr="000D6C2E" w14:paraId="0D986DDD" w14:textId="77777777" w:rsidTr="00FC2050">
        <w:tc>
          <w:tcPr>
            <w:tcW w:w="1978" w:type="dxa"/>
            <w:tcBorders>
              <w:right w:val="single" w:sz="4" w:space="0" w:color="auto"/>
            </w:tcBorders>
            <w:shd w:val="clear" w:color="auto" w:fill="auto"/>
          </w:tcPr>
          <w:p w14:paraId="7A7378D3" w14:textId="77777777" w:rsidR="007350B7" w:rsidRPr="000D6C2E" w:rsidRDefault="007350B7" w:rsidP="009358E0">
            <w:pPr>
              <w:spacing w:before="31"/>
              <w:jc w:val="center"/>
              <w:rPr>
                <w:rFonts w:ascii="Verdana" w:hAnsi="Verdana"/>
                <w:b/>
                <w:sz w:val="20"/>
                <w:szCs w:val="20"/>
              </w:rPr>
            </w:pPr>
            <w:r w:rsidRPr="000D6C2E">
              <w:rPr>
                <w:rFonts w:ascii="Verdana" w:hAnsi="Verdana"/>
                <w:b/>
                <w:bCs/>
                <w:color w:val="FF6600"/>
                <w:sz w:val="20"/>
                <w:szCs w:val="20"/>
              </w:rPr>
              <w:t>Course Code</w:t>
            </w:r>
          </w:p>
        </w:tc>
        <w:tc>
          <w:tcPr>
            <w:tcW w:w="1977" w:type="dxa"/>
            <w:tcBorders>
              <w:left w:val="single" w:sz="4" w:space="0" w:color="auto"/>
              <w:right w:val="single" w:sz="4" w:space="0" w:color="auto"/>
            </w:tcBorders>
            <w:shd w:val="clear" w:color="auto" w:fill="auto"/>
          </w:tcPr>
          <w:p w14:paraId="3AEF2014" w14:textId="77777777" w:rsidR="007350B7" w:rsidRPr="000D6C2E" w:rsidRDefault="007350B7" w:rsidP="009358E0">
            <w:pPr>
              <w:spacing w:before="31"/>
              <w:jc w:val="center"/>
              <w:rPr>
                <w:rFonts w:ascii="Verdana" w:hAnsi="Verdana"/>
                <w:b/>
                <w:bCs/>
                <w:color w:val="FF6600"/>
                <w:sz w:val="20"/>
                <w:szCs w:val="20"/>
              </w:rPr>
            </w:pPr>
            <w:r w:rsidRPr="000D6C2E">
              <w:rPr>
                <w:rFonts w:ascii="Verdana" w:hAnsi="Verdana"/>
                <w:b/>
                <w:bCs/>
                <w:color w:val="FF6600"/>
                <w:sz w:val="20"/>
                <w:szCs w:val="20"/>
              </w:rPr>
              <w:t>Category</w:t>
            </w:r>
          </w:p>
        </w:tc>
        <w:tc>
          <w:tcPr>
            <w:tcW w:w="2353" w:type="dxa"/>
            <w:gridSpan w:val="3"/>
            <w:tcBorders>
              <w:left w:val="single" w:sz="4" w:space="0" w:color="auto"/>
              <w:right w:val="single" w:sz="4" w:space="0" w:color="auto"/>
            </w:tcBorders>
            <w:shd w:val="clear" w:color="auto" w:fill="auto"/>
          </w:tcPr>
          <w:p w14:paraId="02AE68A0" w14:textId="77777777" w:rsidR="007350B7" w:rsidRPr="000D6C2E" w:rsidRDefault="007350B7" w:rsidP="009358E0">
            <w:pPr>
              <w:spacing w:before="31"/>
              <w:jc w:val="center"/>
              <w:rPr>
                <w:rFonts w:ascii="Verdana" w:hAnsi="Verdana"/>
                <w:b/>
                <w:sz w:val="20"/>
                <w:szCs w:val="20"/>
              </w:rPr>
            </w:pPr>
            <w:r w:rsidRPr="000D6C2E">
              <w:rPr>
                <w:rFonts w:ascii="Verdana" w:hAnsi="Verdana"/>
                <w:b/>
                <w:color w:val="000000"/>
                <w:sz w:val="20"/>
                <w:szCs w:val="20"/>
              </w:rPr>
              <w:t>Hours/Week</w:t>
            </w:r>
          </w:p>
        </w:tc>
        <w:tc>
          <w:tcPr>
            <w:tcW w:w="1011" w:type="dxa"/>
            <w:tcBorders>
              <w:left w:val="single" w:sz="4" w:space="0" w:color="auto"/>
              <w:right w:val="single" w:sz="4" w:space="0" w:color="auto"/>
            </w:tcBorders>
            <w:shd w:val="clear" w:color="auto" w:fill="auto"/>
          </w:tcPr>
          <w:p w14:paraId="77F06EEE" w14:textId="77777777" w:rsidR="007350B7" w:rsidRPr="000D6C2E" w:rsidRDefault="007350B7" w:rsidP="009358E0">
            <w:pPr>
              <w:spacing w:before="31"/>
              <w:jc w:val="center"/>
              <w:rPr>
                <w:rFonts w:ascii="Verdana" w:hAnsi="Verdana"/>
                <w:b/>
                <w:sz w:val="20"/>
                <w:szCs w:val="20"/>
              </w:rPr>
            </w:pPr>
            <w:r w:rsidRPr="000D6C2E">
              <w:rPr>
                <w:rFonts w:ascii="Verdana" w:hAnsi="Verdana"/>
                <w:b/>
                <w:color w:val="000000"/>
                <w:sz w:val="20"/>
                <w:szCs w:val="20"/>
              </w:rPr>
              <w:t>Credits</w:t>
            </w:r>
          </w:p>
        </w:tc>
        <w:tc>
          <w:tcPr>
            <w:tcW w:w="3159" w:type="dxa"/>
            <w:gridSpan w:val="3"/>
            <w:tcBorders>
              <w:left w:val="single" w:sz="4" w:space="0" w:color="auto"/>
            </w:tcBorders>
            <w:shd w:val="clear" w:color="auto" w:fill="auto"/>
          </w:tcPr>
          <w:p w14:paraId="5DDC9221" w14:textId="77777777" w:rsidR="007350B7" w:rsidRPr="000D6C2E" w:rsidRDefault="007350B7" w:rsidP="009358E0">
            <w:pPr>
              <w:jc w:val="center"/>
              <w:rPr>
                <w:rFonts w:ascii="Verdana" w:hAnsi="Verdana"/>
                <w:b/>
                <w:sz w:val="20"/>
                <w:szCs w:val="20"/>
              </w:rPr>
            </w:pPr>
            <w:r w:rsidRPr="000D6C2E">
              <w:rPr>
                <w:rFonts w:ascii="Verdana" w:hAnsi="Verdana"/>
                <w:b/>
                <w:color w:val="000000"/>
                <w:sz w:val="20"/>
                <w:szCs w:val="20"/>
              </w:rPr>
              <w:t>Maximum Marks</w:t>
            </w:r>
          </w:p>
          <w:p w14:paraId="71DEDB85" w14:textId="77777777" w:rsidR="007350B7" w:rsidRPr="000D6C2E" w:rsidRDefault="007350B7" w:rsidP="009358E0">
            <w:pPr>
              <w:spacing w:before="31"/>
              <w:jc w:val="center"/>
              <w:rPr>
                <w:rFonts w:ascii="Verdana" w:hAnsi="Verdana"/>
                <w:b/>
                <w:sz w:val="20"/>
                <w:szCs w:val="20"/>
              </w:rPr>
            </w:pPr>
          </w:p>
        </w:tc>
      </w:tr>
      <w:tr w:rsidR="007350B7" w:rsidRPr="000D6C2E" w14:paraId="16B09477" w14:textId="77777777" w:rsidTr="00FC2050">
        <w:tc>
          <w:tcPr>
            <w:tcW w:w="1978" w:type="dxa"/>
            <w:vMerge w:val="restart"/>
            <w:tcBorders>
              <w:right w:val="single" w:sz="4" w:space="0" w:color="auto"/>
            </w:tcBorders>
            <w:shd w:val="clear" w:color="auto" w:fill="auto"/>
          </w:tcPr>
          <w:p w14:paraId="2BBB642B" w14:textId="77777777" w:rsidR="007350B7" w:rsidRPr="000D6C2E" w:rsidRDefault="007350B7" w:rsidP="00FC2050">
            <w:pPr>
              <w:spacing w:before="31"/>
              <w:jc w:val="center"/>
              <w:rPr>
                <w:rFonts w:ascii="Verdana" w:hAnsi="Verdana"/>
                <w:b/>
                <w:sz w:val="20"/>
                <w:szCs w:val="20"/>
              </w:rPr>
            </w:pPr>
            <w:r w:rsidRPr="000D6C2E">
              <w:rPr>
                <w:rFonts w:ascii="Verdana" w:hAnsi="Verdana"/>
                <w:b/>
                <w:bCs/>
                <w:color w:val="FF6600"/>
                <w:sz w:val="20"/>
                <w:szCs w:val="20"/>
              </w:rPr>
              <w:t>R204GA5MC04</w:t>
            </w:r>
          </w:p>
        </w:tc>
        <w:tc>
          <w:tcPr>
            <w:tcW w:w="1977" w:type="dxa"/>
            <w:vMerge w:val="restart"/>
            <w:tcBorders>
              <w:left w:val="single" w:sz="4" w:space="0" w:color="auto"/>
              <w:right w:val="single" w:sz="4" w:space="0" w:color="auto"/>
            </w:tcBorders>
            <w:shd w:val="clear" w:color="auto" w:fill="auto"/>
          </w:tcPr>
          <w:p w14:paraId="4EFE97E4" w14:textId="77777777" w:rsidR="007350B7" w:rsidRPr="000D6C2E" w:rsidRDefault="007350B7" w:rsidP="00E72932">
            <w:pPr>
              <w:spacing w:before="31"/>
              <w:jc w:val="center"/>
              <w:rPr>
                <w:rFonts w:ascii="Verdana" w:hAnsi="Verdana"/>
                <w:b/>
                <w:sz w:val="20"/>
                <w:szCs w:val="20"/>
              </w:rPr>
            </w:pPr>
            <w:r w:rsidRPr="000D6C2E">
              <w:rPr>
                <w:rFonts w:ascii="Verdana" w:hAnsi="Verdana"/>
                <w:b/>
                <w:bCs/>
                <w:color w:val="FF6600"/>
                <w:sz w:val="20"/>
                <w:szCs w:val="20"/>
              </w:rPr>
              <w:t>NCMC</w:t>
            </w:r>
          </w:p>
        </w:tc>
        <w:tc>
          <w:tcPr>
            <w:tcW w:w="720" w:type="dxa"/>
            <w:tcBorders>
              <w:left w:val="single" w:sz="4" w:space="0" w:color="auto"/>
              <w:right w:val="single" w:sz="4" w:space="0" w:color="auto"/>
            </w:tcBorders>
            <w:shd w:val="clear" w:color="auto" w:fill="auto"/>
          </w:tcPr>
          <w:p w14:paraId="1815F09B" w14:textId="77777777" w:rsidR="007350B7" w:rsidRPr="000D6C2E" w:rsidRDefault="007350B7" w:rsidP="000D6C2E">
            <w:pPr>
              <w:spacing w:before="31"/>
              <w:ind w:left="100"/>
              <w:rPr>
                <w:rFonts w:ascii="Verdana" w:hAnsi="Verdana"/>
                <w:b/>
                <w:sz w:val="20"/>
                <w:szCs w:val="20"/>
              </w:rPr>
            </w:pPr>
            <w:r w:rsidRPr="000D6C2E">
              <w:rPr>
                <w:rFonts w:ascii="Verdana" w:hAnsi="Verdana"/>
                <w:b/>
                <w:sz w:val="20"/>
                <w:szCs w:val="20"/>
              </w:rPr>
              <w:t>L</w:t>
            </w:r>
          </w:p>
        </w:tc>
        <w:tc>
          <w:tcPr>
            <w:tcW w:w="842" w:type="dxa"/>
            <w:tcBorders>
              <w:left w:val="single" w:sz="4" w:space="0" w:color="auto"/>
              <w:right w:val="single" w:sz="4" w:space="0" w:color="auto"/>
            </w:tcBorders>
            <w:shd w:val="clear" w:color="auto" w:fill="auto"/>
          </w:tcPr>
          <w:p w14:paraId="1CBC1791" w14:textId="77777777" w:rsidR="007350B7" w:rsidRPr="000D6C2E" w:rsidRDefault="007350B7" w:rsidP="000D6C2E">
            <w:pPr>
              <w:spacing w:before="31"/>
              <w:ind w:left="100"/>
              <w:rPr>
                <w:rFonts w:ascii="Verdana" w:hAnsi="Verdana"/>
                <w:b/>
                <w:sz w:val="20"/>
                <w:szCs w:val="20"/>
              </w:rPr>
            </w:pPr>
            <w:r w:rsidRPr="000D6C2E">
              <w:rPr>
                <w:rFonts w:ascii="Verdana" w:hAnsi="Verdana"/>
                <w:b/>
                <w:sz w:val="20"/>
                <w:szCs w:val="20"/>
              </w:rPr>
              <w:t>T</w:t>
            </w:r>
          </w:p>
        </w:tc>
        <w:tc>
          <w:tcPr>
            <w:tcW w:w="791" w:type="dxa"/>
            <w:tcBorders>
              <w:left w:val="single" w:sz="4" w:space="0" w:color="auto"/>
              <w:right w:val="single" w:sz="4" w:space="0" w:color="auto"/>
            </w:tcBorders>
            <w:shd w:val="clear" w:color="auto" w:fill="auto"/>
          </w:tcPr>
          <w:p w14:paraId="76E0E46C" w14:textId="77777777" w:rsidR="007350B7" w:rsidRPr="000D6C2E" w:rsidRDefault="007350B7" w:rsidP="000D6C2E">
            <w:pPr>
              <w:spacing w:before="31"/>
              <w:ind w:left="100"/>
              <w:rPr>
                <w:rFonts w:ascii="Verdana" w:hAnsi="Verdana"/>
                <w:b/>
                <w:sz w:val="20"/>
                <w:szCs w:val="20"/>
              </w:rPr>
            </w:pPr>
            <w:r w:rsidRPr="000D6C2E">
              <w:rPr>
                <w:rFonts w:ascii="Verdana" w:hAnsi="Verdana"/>
                <w:b/>
                <w:sz w:val="20"/>
                <w:szCs w:val="20"/>
              </w:rPr>
              <w:t>P</w:t>
            </w:r>
          </w:p>
        </w:tc>
        <w:tc>
          <w:tcPr>
            <w:tcW w:w="1011" w:type="dxa"/>
            <w:tcBorders>
              <w:left w:val="single" w:sz="4" w:space="0" w:color="auto"/>
              <w:right w:val="single" w:sz="4" w:space="0" w:color="auto"/>
            </w:tcBorders>
            <w:shd w:val="clear" w:color="auto" w:fill="auto"/>
          </w:tcPr>
          <w:p w14:paraId="2CA7FFC4" w14:textId="7B4D3485" w:rsidR="007350B7" w:rsidRPr="000D6C2E" w:rsidRDefault="007937B7" w:rsidP="007937B7">
            <w:pPr>
              <w:spacing w:before="31"/>
              <w:ind w:left="100"/>
              <w:rPr>
                <w:rFonts w:ascii="Verdana" w:hAnsi="Verdana"/>
                <w:b/>
                <w:sz w:val="20"/>
                <w:szCs w:val="20"/>
              </w:rPr>
            </w:pPr>
            <w:r>
              <w:rPr>
                <w:rFonts w:ascii="Verdana" w:hAnsi="Verdana"/>
                <w:b/>
                <w:sz w:val="20"/>
                <w:szCs w:val="20"/>
              </w:rPr>
              <w:t xml:space="preserve">  </w:t>
            </w:r>
            <w:r w:rsidR="007350B7" w:rsidRPr="000D6C2E">
              <w:rPr>
                <w:rFonts w:ascii="Verdana" w:hAnsi="Verdana"/>
                <w:b/>
                <w:sz w:val="20"/>
                <w:szCs w:val="20"/>
              </w:rPr>
              <w:t>C</w:t>
            </w:r>
          </w:p>
        </w:tc>
        <w:tc>
          <w:tcPr>
            <w:tcW w:w="980" w:type="dxa"/>
            <w:tcBorders>
              <w:left w:val="single" w:sz="4" w:space="0" w:color="auto"/>
              <w:right w:val="single" w:sz="4" w:space="0" w:color="auto"/>
            </w:tcBorders>
            <w:shd w:val="clear" w:color="auto" w:fill="auto"/>
          </w:tcPr>
          <w:p w14:paraId="440BD7D9" w14:textId="77777777" w:rsidR="007350B7" w:rsidRPr="000D6C2E" w:rsidRDefault="007350B7" w:rsidP="000D6C2E">
            <w:pPr>
              <w:spacing w:before="31"/>
              <w:ind w:left="100"/>
              <w:jc w:val="center"/>
              <w:rPr>
                <w:rFonts w:ascii="Verdana" w:hAnsi="Verdana"/>
                <w:b/>
                <w:sz w:val="20"/>
                <w:szCs w:val="20"/>
              </w:rPr>
            </w:pPr>
            <w:r w:rsidRPr="000D6C2E">
              <w:rPr>
                <w:rFonts w:ascii="Verdana" w:hAnsi="Verdana"/>
                <w:b/>
                <w:sz w:val="20"/>
                <w:szCs w:val="20"/>
              </w:rPr>
              <w:t>CIA</w:t>
            </w:r>
          </w:p>
        </w:tc>
        <w:tc>
          <w:tcPr>
            <w:tcW w:w="866" w:type="dxa"/>
            <w:tcBorders>
              <w:left w:val="single" w:sz="4" w:space="0" w:color="auto"/>
              <w:right w:val="single" w:sz="4" w:space="0" w:color="auto"/>
            </w:tcBorders>
            <w:shd w:val="clear" w:color="auto" w:fill="auto"/>
          </w:tcPr>
          <w:p w14:paraId="15646AEA" w14:textId="77777777" w:rsidR="007350B7" w:rsidRPr="000D6C2E" w:rsidRDefault="007350B7" w:rsidP="000D6C2E">
            <w:pPr>
              <w:spacing w:before="31"/>
              <w:ind w:left="100"/>
              <w:jc w:val="center"/>
              <w:rPr>
                <w:rFonts w:ascii="Verdana" w:hAnsi="Verdana"/>
                <w:b/>
                <w:sz w:val="20"/>
                <w:szCs w:val="20"/>
              </w:rPr>
            </w:pPr>
            <w:r w:rsidRPr="000D6C2E">
              <w:rPr>
                <w:rFonts w:ascii="Verdana" w:hAnsi="Verdana"/>
                <w:b/>
                <w:sz w:val="20"/>
                <w:szCs w:val="20"/>
              </w:rPr>
              <w:t>SEE</w:t>
            </w:r>
          </w:p>
        </w:tc>
        <w:tc>
          <w:tcPr>
            <w:tcW w:w="1313" w:type="dxa"/>
            <w:tcBorders>
              <w:left w:val="single" w:sz="4" w:space="0" w:color="auto"/>
            </w:tcBorders>
            <w:shd w:val="clear" w:color="auto" w:fill="auto"/>
          </w:tcPr>
          <w:p w14:paraId="486646A2" w14:textId="77777777" w:rsidR="007350B7" w:rsidRPr="000D6C2E" w:rsidRDefault="007350B7" w:rsidP="000D6C2E">
            <w:pPr>
              <w:spacing w:before="31"/>
              <w:ind w:left="100"/>
              <w:jc w:val="center"/>
              <w:rPr>
                <w:rFonts w:ascii="Verdana" w:hAnsi="Verdana"/>
                <w:b/>
                <w:sz w:val="20"/>
                <w:szCs w:val="20"/>
              </w:rPr>
            </w:pPr>
            <w:r w:rsidRPr="000D6C2E">
              <w:rPr>
                <w:rFonts w:ascii="Verdana" w:hAnsi="Verdana"/>
                <w:b/>
                <w:sz w:val="20"/>
                <w:szCs w:val="20"/>
              </w:rPr>
              <w:t>Total</w:t>
            </w:r>
          </w:p>
        </w:tc>
      </w:tr>
      <w:tr w:rsidR="007350B7" w:rsidRPr="000D6C2E" w14:paraId="53AD5139" w14:textId="77777777" w:rsidTr="00FC2050">
        <w:tc>
          <w:tcPr>
            <w:tcW w:w="1978" w:type="dxa"/>
            <w:vMerge/>
            <w:tcBorders>
              <w:right w:val="single" w:sz="4" w:space="0" w:color="auto"/>
            </w:tcBorders>
            <w:shd w:val="clear" w:color="auto" w:fill="auto"/>
          </w:tcPr>
          <w:p w14:paraId="0F3C4405" w14:textId="77777777" w:rsidR="007350B7" w:rsidRPr="000D6C2E" w:rsidRDefault="007350B7" w:rsidP="009358E0">
            <w:pPr>
              <w:pStyle w:val="BodyText"/>
              <w:ind w:left="100" w:right="379"/>
              <w:rPr>
                <w:rFonts w:ascii="Verdana" w:hAnsi="Verdana"/>
                <w:sz w:val="20"/>
                <w:szCs w:val="20"/>
              </w:rPr>
            </w:pPr>
          </w:p>
        </w:tc>
        <w:tc>
          <w:tcPr>
            <w:tcW w:w="1977" w:type="dxa"/>
            <w:vMerge/>
            <w:tcBorders>
              <w:left w:val="single" w:sz="4" w:space="0" w:color="auto"/>
              <w:right w:val="single" w:sz="4" w:space="0" w:color="auto"/>
            </w:tcBorders>
            <w:shd w:val="clear" w:color="auto" w:fill="auto"/>
          </w:tcPr>
          <w:p w14:paraId="160A1C6E" w14:textId="77777777" w:rsidR="007350B7" w:rsidRPr="000D6C2E" w:rsidRDefault="007350B7" w:rsidP="009358E0">
            <w:pPr>
              <w:pStyle w:val="BodyText"/>
              <w:ind w:left="100" w:right="379"/>
              <w:rPr>
                <w:rFonts w:ascii="Verdana" w:hAnsi="Verdana"/>
                <w:sz w:val="20"/>
                <w:szCs w:val="20"/>
              </w:rPr>
            </w:pPr>
          </w:p>
        </w:tc>
        <w:tc>
          <w:tcPr>
            <w:tcW w:w="720" w:type="dxa"/>
            <w:tcBorders>
              <w:left w:val="single" w:sz="4" w:space="0" w:color="auto"/>
              <w:right w:val="single" w:sz="4" w:space="0" w:color="auto"/>
            </w:tcBorders>
            <w:shd w:val="clear" w:color="auto" w:fill="auto"/>
          </w:tcPr>
          <w:p w14:paraId="1CF16CAC" w14:textId="4C6BFDEC" w:rsidR="007350B7" w:rsidRPr="000D6C2E" w:rsidRDefault="007350B7" w:rsidP="000D6C2E">
            <w:pPr>
              <w:pStyle w:val="BodyText"/>
              <w:ind w:left="46" w:right="379"/>
              <w:rPr>
                <w:rFonts w:ascii="Verdana" w:hAnsi="Verdana"/>
                <w:sz w:val="20"/>
                <w:szCs w:val="20"/>
              </w:rPr>
            </w:pPr>
            <w:r w:rsidRPr="000D6C2E">
              <w:rPr>
                <w:rFonts w:ascii="Verdana" w:hAnsi="Verdana"/>
                <w:sz w:val="20"/>
                <w:szCs w:val="20"/>
              </w:rPr>
              <w:t>2</w:t>
            </w:r>
          </w:p>
        </w:tc>
        <w:tc>
          <w:tcPr>
            <w:tcW w:w="842" w:type="dxa"/>
            <w:tcBorders>
              <w:left w:val="single" w:sz="4" w:space="0" w:color="auto"/>
              <w:right w:val="single" w:sz="4" w:space="0" w:color="auto"/>
            </w:tcBorders>
            <w:shd w:val="clear" w:color="auto" w:fill="auto"/>
          </w:tcPr>
          <w:p w14:paraId="74E2CB9D" w14:textId="3260E064" w:rsidR="007350B7" w:rsidRPr="000D6C2E" w:rsidRDefault="007937B7" w:rsidP="000D6C2E">
            <w:pPr>
              <w:pStyle w:val="BodyText"/>
              <w:ind w:left="100" w:right="379"/>
              <w:rPr>
                <w:rFonts w:ascii="Verdana" w:hAnsi="Verdana"/>
                <w:sz w:val="20"/>
                <w:szCs w:val="20"/>
              </w:rPr>
            </w:pPr>
            <w:r>
              <w:rPr>
                <w:rFonts w:ascii="Verdana" w:hAnsi="Verdana"/>
                <w:sz w:val="20"/>
                <w:szCs w:val="20"/>
              </w:rPr>
              <w:t>0</w:t>
            </w:r>
          </w:p>
        </w:tc>
        <w:tc>
          <w:tcPr>
            <w:tcW w:w="791" w:type="dxa"/>
            <w:tcBorders>
              <w:left w:val="single" w:sz="4" w:space="0" w:color="auto"/>
              <w:right w:val="single" w:sz="4" w:space="0" w:color="auto"/>
            </w:tcBorders>
            <w:shd w:val="clear" w:color="auto" w:fill="auto"/>
          </w:tcPr>
          <w:p w14:paraId="3BAA2AAA" w14:textId="48685C9C" w:rsidR="007350B7" w:rsidRPr="000D6C2E" w:rsidRDefault="007937B7" w:rsidP="000D6C2E">
            <w:pPr>
              <w:pStyle w:val="BodyText"/>
              <w:ind w:left="100" w:right="379"/>
              <w:rPr>
                <w:rFonts w:ascii="Verdana" w:hAnsi="Verdana"/>
                <w:sz w:val="20"/>
                <w:szCs w:val="20"/>
              </w:rPr>
            </w:pPr>
            <w:r>
              <w:rPr>
                <w:rFonts w:ascii="Verdana" w:hAnsi="Verdana"/>
                <w:sz w:val="20"/>
                <w:szCs w:val="20"/>
              </w:rPr>
              <w:t>0</w:t>
            </w:r>
          </w:p>
        </w:tc>
        <w:tc>
          <w:tcPr>
            <w:tcW w:w="1011" w:type="dxa"/>
            <w:tcBorders>
              <w:left w:val="single" w:sz="4" w:space="0" w:color="auto"/>
              <w:right w:val="single" w:sz="4" w:space="0" w:color="auto"/>
            </w:tcBorders>
            <w:shd w:val="clear" w:color="auto" w:fill="auto"/>
          </w:tcPr>
          <w:p w14:paraId="0A339381" w14:textId="770057B3" w:rsidR="007350B7" w:rsidRPr="000D6C2E" w:rsidRDefault="007937B7" w:rsidP="007937B7">
            <w:pPr>
              <w:pStyle w:val="BodyText"/>
              <w:tabs>
                <w:tab w:val="left" w:pos="376"/>
              </w:tabs>
              <w:ind w:left="100" w:right="379"/>
              <w:jc w:val="center"/>
              <w:rPr>
                <w:rFonts w:ascii="Verdana" w:hAnsi="Verdana"/>
                <w:sz w:val="20"/>
                <w:szCs w:val="20"/>
              </w:rPr>
            </w:pPr>
            <w:r>
              <w:rPr>
                <w:rFonts w:ascii="Verdana" w:hAnsi="Verdana"/>
                <w:sz w:val="20"/>
                <w:szCs w:val="20"/>
              </w:rPr>
              <w:t xml:space="preserve">  </w:t>
            </w:r>
            <w:r w:rsidR="007350B7" w:rsidRPr="000D6C2E">
              <w:rPr>
                <w:rFonts w:ascii="Verdana" w:hAnsi="Verdana"/>
                <w:sz w:val="20"/>
                <w:szCs w:val="20"/>
              </w:rPr>
              <w:t>0</w:t>
            </w:r>
          </w:p>
        </w:tc>
        <w:tc>
          <w:tcPr>
            <w:tcW w:w="980" w:type="dxa"/>
            <w:tcBorders>
              <w:left w:val="single" w:sz="4" w:space="0" w:color="auto"/>
              <w:right w:val="single" w:sz="4" w:space="0" w:color="auto"/>
            </w:tcBorders>
            <w:shd w:val="clear" w:color="auto" w:fill="auto"/>
          </w:tcPr>
          <w:p w14:paraId="77AE63DF" w14:textId="233E5432" w:rsidR="007350B7" w:rsidRPr="000D6C2E" w:rsidRDefault="007350B7" w:rsidP="000D6C2E">
            <w:pPr>
              <w:pStyle w:val="BodyText"/>
              <w:ind w:left="256" w:right="-2025"/>
              <w:rPr>
                <w:rFonts w:ascii="Verdana" w:hAnsi="Verdana"/>
                <w:sz w:val="20"/>
                <w:szCs w:val="20"/>
              </w:rPr>
            </w:pPr>
            <w:r w:rsidRPr="000D6C2E">
              <w:rPr>
                <w:rFonts w:ascii="Verdana" w:hAnsi="Verdana"/>
                <w:sz w:val="20"/>
                <w:szCs w:val="20"/>
              </w:rPr>
              <w:t>40</w:t>
            </w:r>
          </w:p>
        </w:tc>
        <w:tc>
          <w:tcPr>
            <w:tcW w:w="866" w:type="dxa"/>
            <w:tcBorders>
              <w:left w:val="single" w:sz="4" w:space="0" w:color="auto"/>
              <w:right w:val="single" w:sz="4" w:space="0" w:color="auto"/>
            </w:tcBorders>
            <w:shd w:val="clear" w:color="auto" w:fill="auto"/>
          </w:tcPr>
          <w:p w14:paraId="783A6210" w14:textId="77777777" w:rsidR="007350B7" w:rsidRPr="000D6C2E" w:rsidRDefault="007350B7" w:rsidP="000D6C2E">
            <w:pPr>
              <w:pStyle w:val="BodyText"/>
              <w:ind w:left="100" w:right="379"/>
              <w:jc w:val="center"/>
              <w:rPr>
                <w:rFonts w:ascii="Verdana" w:hAnsi="Verdana"/>
                <w:sz w:val="20"/>
                <w:szCs w:val="20"/>
              </w:rPr>
            </w:pPr>
            <w:r w:rsidRPr="000D6C2E">
              <w:rPr>
                <w:rFonts w:ascii="Verdana" w:hAnsi="Verdana"/>
                <w:sz w:val="20"/>
                <w:szCs w:val="20"/>
              </w:rPr>
              <w:t>-</w:t>
            </w:r>
          </w:p>
        </w:tc>
        <w:tc>
          <w:tcPr>
            <w:tcW w:w="1313" w:type="dxa"/>
            <w:tcBorders>
              <w:left w:val="single" w:sz="4" w:space="0" w:color="auto"/>
            </w:tcBorders>
            <w:shd w:val="clear" w:color="auto" w:fill="auto"/>
          </w:tcPr>
          <w:p w14:paraId="72D0E9FC" w14:textId="77777777" w:rsidR="007350B7" w:rsidRPr="000D6C2E" w:rsidRDefault="007350B7" w:rsidP="000D6C2E">
            <w:pPr>
              <w:pStyle w:val="BodyText"/>
              <w:ind w:left="100" w:right="379"/>
              <w:jc w:val="center"/>
              <w:rPr>
                <w:rFonts w:ascii="Verdana" w:hAnsi="Verdana"/>
                <w:sz w:val="20"/>
                <w:szCs w:val="20"/>
              </w:rPr>
            </w:pPr>
            <w:r w:rsidRPr="000D6C2E">
              <w:rPr>
                <w:rFonts w:ascii="Verdana" w:hAnsi="Verdana"/>
                <w:sz w:val="20"/>
                <w:szCs w:val="20"/>
              </w:rPr>
              <w:t>40</w:t>
            </w:r>
          </w:p>
        </w:tc>
      </w:tr>
      <w:tr w:rsidR="007350B7" w:rsidRPr="000D6C2E" w14:paraId="725975A7" w14:textId="77777777" w:rsidTr="00FC2050">
        <w:trPr>
          <w:trHeight w:val="1574"/>
        </w:trPr>
        <w:tc>
          <w:tcPr>
            <w:tcW w:w="10478" w:type="dxa"/>
            <w:gridSpan w:val="9"/>
            <w:tcBorders>
              <w:top w:val="single" w:sz="4" w:space="0" w:color="auto"/>
            </w:tcBorders>
            <w:shd w:val="clear" w:color="auto" w:fill="auto"/>
          </w:tcPr>
          <w:p w14:paraId="3B11C81B" w14:textId="77777777" w:rsidR="007350B7" w:rsidRPr="000D6C2E" w:rsidRDefault="007350B7" w:rsidP="009358E0">
            <w:pPr>
              <w:pStyle w:val="BodyText"/>
              <w:rPr>
                <w:rFonts w:ascii="Verdana" w:hAnsi="Verdana"/>
                <w:b w:val="0"/>
                <w:sz w:val="20"/>
                <w:szCs w:val="20"/>
              </w:rPr>
            </w:pPr>
            <w:r w:rsidRPr="000D6C2E">
              <w:rPr>
                <w:rFonts w:ascii="Verdana" w:hAnsi="Verdana"/>
                <w:b w:val="0"/>
                <w:sz w:val="20"/>
                <w:szCs w:val="20"/>
              </w:rPr>
              <w:t>Objectives</w:t>
            </w:r>
          </w:p>
          <w:p w14:paraId="2B525193" w14:textId="77777777" w:rsidR="007350B7" w:rsidRPr="000D6C2E" w:rsidRDefault="007350B7">
            <w:pPr>
              <w:pStyle w:val="ListParagraph"/>
              <w:numPr>
                <w:ilvl w:val="0"/>
                <w:numId w:val="409"/>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Introduce the molecular basis of</w:t>
            </w:r>
            <w:r w:rsidRPr="000D6C2E">
              <w:rPr>
                <w:rFonts w:ascii="Verdana" w:hAnsi="Verdana"/>
                <w:spacing w:val="-1"/>
                <w:sz w:val="20"/>
                <w:szCs w:val="20"/>
              </w:rPr>
              <w:t xml:space="preserve"> </w:t>
            </w:r>
            <w:r w:rsidRPr="000D6C2E">
              <w:rPr>
                <w:rFonts w:ascii="Verdana" w:hAnsi="Verdana"/>
                <w:sz w:val="20"/>
                <w:szCs w:val="20"/>
              </w:rPr>
              <w:t>life.</w:t>
            </w:r>
          </w:p>
          <w:p w14:paraId="101039CA" w14:textId="77777777" w:rsidR="007350B7" w:rsidRPr="000D6C2E" w:rsidRDefault="007350B7">
            <w:pPr>
              <w:pStyle w:val="ListParagraph"/>
              <w:numPr>
                <w:ilvl w:val="0"/>
                <w:numId w:val="409"/>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Provide the basis for classification of living</w:t>
            </w:r>
            <w:r w:rsidRPr="000D6C2E">
              <w:rPr>
                <w:rFonts w:ascii="Verdana" w:hAnsi="Verdana"/>
                <w:spacing w:val="-8"/>
                <w:sz w:val="20"/>
                <w:szCs w:val="20"/>
              </w:rPr>
              <w:t xml:space="preserve"> </w:t>
            </w:r>
            <w:r w:rsidRPr="000D6C2E">
              <w:rPr>
                <w:rFonts w:ascii="Verdana" w:hAnsi="Verdana"/>
                <w:sz w:val="20"/>
                <w:szCs w:val="20"/>
              </w:rPr>
              <w:t>organisms.</w:t>
            </w:r>
          </w:p>
          <w:p w14:paraId="5985B580" w14:textId="77777777" w:rsidR="007350B7" w:rsidRPr="000D6C2E" w:rsidRDefault="007350B7">
            <w:pPr>
              <w:pStyle w:val="ListParagraph"/>
              <w:numPr>
                <w:ilvl w:val="0"/>
                <w:numId w:val="409"/>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Describe the transfer of genetic</w:t>
            </w:r>
            <w:r w:rsidRPr="000D6C2E">
              <w:rPr>
                <w:rFonts w:ascii="Verdana" w:hAnsi="Verdana"/>
                <w:spacing w:val="-5"/>
                <w:sz w:val="20"/>
                <w:szCs w:val="20"/>
              </w:rPr>
              <w:t xml:space="preserve"> </w:t>
            </w:r>
            <w:r w:rsidRPr="000D6C2E">
              <w:rPr>
                <w:rFonts w:ascii="Verdana" w:hAnsi="Verdana"/>
                <w:sz w:val="20"/>
                <w:szCs w:val="20"/>
              </w:rPr>
              <w:t>information</w:t>
            </w:r>
            <w:r w:rsidRPr="000D6C2E">
              <w:rPr>
                <w:rFonts w:ascii="Verdana" w:hAnsi="Verdana"/>
                <w:b/>
                <w:sz w:val="20"/>
                <w:szCs w:val="20"/>
              </w:rPr>
              <w:t>.</w:t>
            </w:r>
          </w:p>
          <w:p w14:paraId="7990D566" w14:textId="77777777" w:rsidR="007350B7" w:rsidRPr="000D6C2E" w:rsidRDefault="007350B7">
            <w:pPr>
              <w:pStyle w:val="ListParagraph"/>
              <w:numPr>
                <w:ilvl w:val="0"/>
                <w:numId w:val="409"/>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Introduce the techniques used for modification of living</w:t>
            </w:r>
            <w:r w:rsidRPr="000D6C2E">
              <w:rPr>
                <w:rFonts w:ascii="Verdana" w:hAnsi="Verdana"/>
                <w:spacing w:val="-6"/>
                <w:sz w:val="20"/>
                <w:szCs w:val="20"/>
              </w:rPr>
              <w:t xml:space="preserve"> </w:t>
            </w:r>
            <w:r w:rsidRPr="000D6C2E">
              <w:rPr>
                <w:rFonts w:ascii="Verdana" w:hAnsi="Verdana"/>
                <w:sz w:val="20"/>
                <w:szCs w:val="20"/>
              </w:rPr>
              <w:t>organisms</w:t>
            </w:r>
            <w:r w:rsidRPr="000D6C2E">
              <w:rPr>
                <w:rFonts w:ascii="Verdana" w:hAnsi="Verdana"/>
                <w:b/>
                <w:sz w:val="20"/>
                <w:szCs w:val="20"/>
              </w:rPr>
              <w:t>.</w:t>
            </w:r>
          </w:p>
          <w:p w14:paraId="4457AB75" w14:textId="77777777" w:rsidR="007350B7" w:rsidRPr="000D6C2E" w:rsidRDefault="007350B7">
            <w:pPr>
              <w:pStyle w:val="ListParagraph"/>
              <w:numPr>
                <w:ilvl w:val="0"/>
                <w:numId w:val="409"/>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Describe the applications of</w:t>
            </w:r>
            <w:r w:rsidRPr="000D6C2E">
              <w:rPr>
                <w:rFonts w:ascii="Verdana" w:hAnsi="Verdana"/>
                <w:spacing w:val="-2"/>
                <w:sz w:val="20"/>
                <w:szCs w:val="20"/>
              </w:rPr>
              <w:t xml:space="preserve"> </w:t>
            </w:r>
            <w:r w:rsidRPr="000D6C2E">
              <w:rPr>
                <w:rFonts w:ascii="Verdana" w:hAnsi="Verdana"/>
                <w:sz w:val="20"/>
                <w:szCs w:val="20"/>
              </w:rPr>
              <w:t>biomaterials.</w:t>
            </w:r>
          </w:p>
        </w:tc>
      </w:tr>
      <w:tr w:rsidR="007350B7" w:rsidRPr="000D6C2E" w14:paraId="38588C2D" w14:textId="77777777" w:rsidTr="00FC2050">
        <w:tc>
          <w:tcPr>
            <w:tcW w:w="10478" w:type="dxa"/>
            <w:gridSpan w:val="9"/>
            <w:shd w:val="clear" w:color="auto" w:fill="auto"/>
          </w:tcPr>
          <w:p w14:paraId="6D0372D0" w14:textId="6F4941EA" w:rsidR="007350B7" w:rsidRPr="000D6C2E" w:rsidRDefault="007350B7" w:rsidP="00E72932">
            <w:pPr>
              <w:spacing w:before="31"/>
              <w:rPr>
                <w:rFonts w:ascii="Verdana" w:hAnsi="Verdana"/>
                <w:color w:val="FF0000"/>
                <w:sz w:val="20"/>
                <w:szCs w:val="20"/>
              </w:rPr>
            </w:pPr>
            <w:r w:rsidRPr="000D6C2E">
              <w:rPr>
                <w:rFonts w:ascii="Verdana" w:hAnsi="Verdana"/>
                <w:b/>
                <w:bCs/>
                <w:color w:val="FF6600"/>
                <w:sz w:val="20"/>
                <w:szCs w:val="20"/>
              </w:rPr>
              <w:t>Unit I-INTRODUCTION TO LIFE SCIENCES &amp; LIVING ORGANISMS</w:t>
            </w:r>
            <w:r w:rsidRPr="000D6C2E">
              <w:rPr>
                <w:rFonts w:ascii="Verdana" w:hAnsi="Verdana"/>
                <w:color w:val="FF0000"/>
                <w:sz w:val="20"/>
                <w:szCs w:val="20"/>
              </w:rPr>
              <w:t xml:space="preserve"> </w:t>
            </w:r>
          </w:p>
        </w:tc>
      </w:tr>
      <w:tr w:rsidR="007350B7" w:rsidRPr="000D6C2E" w14:paraId="63031798" w14:textId="77777777" w:rsidTr="00FC2050">
        <w:tc>
          <w:tcPr>
            <w:tcW w:w="10478" w:type="dxa"/>
            <w:gridSpan w:val="9"/>
            <w:shd w:val="clear" w:color="auto" w:fill="auto"/>
          </w:tcPr>
          <w:p w14:paraId="38066281" w14:textId="3251BC44" w:rsidR="007350B7" w:rsidRPr="000D6C2E" w:rsidRDefault="007350B7" w:rsidP="00E72932">
            <w:pPr>
              <w:pStyle w:val="BodyText"/>
              <w:spacing w:line="276" w:lineRule="auto"/>
              <w:ind w:right="121"/>
              <w:jc w:val="both"/>
              <w:rPr>
                <w:rFonts w:ascii="Verdana" w:hAnsi="Verdana"/>
                <w:b w:val="0"/>
                <w:bCs w:val="0"/>
                <w:sz w:val="20"/>
                <w:szCs w:val="20"/>
              </w:rPr>
            </w:pPr>
            <w:r w:rsidRPr="000D6C2E">
              <w:rPr>
                <w:rFonts w:ascii="Verdana" w:hAnsi="Verdana"/>
                <w:b w:val="0"/>
                <w:bCs w:val="0"/>
                <w:sz w:val="20"/>
                <w:szCs w:val="20"/>
              </w:rPr>
              <w:t>Why we need to study Life Sciences? Comparison and differences of biological organisms with</w:t>
            </w:r>
            <w:r w:rsidR="00E72932" w:rsidRPr="000D6C2E">
              <w:rPr>
                <w:rFonts w:ascii="Verdana" w:hAnsi="Verdana"/>
                <w:b w:val="0"/>
                <w:bCs w:val="0"/>
                <w:sz w:val="20"/>
                <w:szCs w:val="20"/>
              </w:rPr>
              <w:t xml:space="preserve"> </w:t>
            </w:r>
            <w:r w:rsidRPr="000D6C2E">
              <w:rPr>
                <w:rFonts w:ascii="Verdana" w:hAnsi="Verdana"/>
                <w:b w:val="0"/>
                <w:bCs w:val="0"/>
                <w:sz w:val="20"/>
                <w:szCs w:val="20"/>
              </w:rPr>
              <w:t>manmade systems (Eye &amp; Camera, Bird flying &amp; Aircraft), Biological observations of 18</w:t>
            </w:r>
            <w:r w:rsidRPr="000D6C2E">
              <w:rPr>
                <w:rFonts w:ascii="Verdana" w:hAnsi="Verdana"/>
                <w:b w:val="0"/>
                <w:bCs w:val="0"/>
                <w:sz w:val="20"/>
                <w:szCs w:val="20"/>
                <w:vertAlign w:val="superscript"/>
              </w:rPr>
              <w:t>th</w:t>
            </w:r>
            <w:r w:rsidRPr="000D6C2E">
              <w:rPr>
                <w:rFonts w:ascii="Verdana" w:hAnsi="Verdana"/>
                <w:b w:val="0"/>
                <w:bCs w:val="0"/>
                <w:sz w:val="20"/>
                <w:szCs w:val="20"/>
              </w:rPr>
              <w:t xml:space="preserve"> Century that led to major discoveries. Classification of living organisms, Cellular basis of life, differences between prokaryotes and eukaryotes, classification on the basis of carbon and</w:t>
            </w:r>
            <w:r w:rsidRPr="000D6C2E">
              <w:rPr>
                <w:rFonts w:ascii="Verdana" w:hAnsi="Verdana"/>
                <w:b w:val="0"/>
                <w:bCs w:val="0"/>
                <w:spacing w:val="-42"/>
                <w:sz w:val="20"/>
                <w:szCs w:val="20"/>
              </w:rPr>
              <w:t xml:space="preserve"> </w:t>
            </w:r>
            <w:r w:rsidRPr="000D6C2E">
              <w:rPr>
                <w:rFonts w:ascii="Verdana" w:hAnsi="Verdana"/>
                <w:b w:val="0"/>
                <w:bCs w:val="0"/>
                <w:sz w:val="20"/>
                <w:szCs w:val="20"/>
              </w:rPr>
              <w:t>energy sources.</w:t>
            </w:r>
          </w:p>
          <w:p w14:paraId="6A74A1F0" w14:textId="77777777" w:rsidR="00E72932" w:rsidRPr="000D6C2E" w:rsidRDefault="00E72932" w:rsidP="00E72932">
            <w:pPr>
              <w:pStyle w:val="BodyText"/>
              <w:spacing w:line="276" w:lineRule="auto"/>
              <w:ind w:right="513"/>
              <w:jc w:val="both"/>
              <w:rPr>
                <w:rFonts w:ascii="Verdana" w:hAnsi="Verdana"/>
                <w:sz w:val="20"/>
                <w:szCs w:val="20"/>
              </w:rPr>
            </w:pPr>
          </w:p>
          <w:p w14:paraId="67FDC5A1" w14:textId="7248B5D5" w:rsidR="007350B7" w:rsidRPr="000D6C2E" w:rsidRDefault="007350B7" w:rsidP="00E72932">
            <w:pPr>
              <w:pStyle w:val="BodyText"/>
              <w:spacing w:line="276" w:lineRule="auto"/>
              <w:ind w:right="513"/>
              <w:jc w:val="both"/>
              <w:rPr>
                <w:rFonts w:ascii="Verdana" w:hAnsi="Verdana"/>
                <w:sz w:val="20"/>
                <w:szCs w:val="20"/>
              </w:rPr>
            </w:pPr>
            <w:r w:rsidRPr="000D6C2E">
              <w:rPr>
                <w:rFonts w:ascii="Verdana" w:hAnsi="Verdana"/>
                <w:sz w:val="20"/>
                <w:szCs w:val="20"/>
              </w:rPr>
              <w:t>Learning Outcomes:</w:t>
            </w:r>
          </w:p>
          <w:p w14:paraId="0D93985E" w14:textId="77777777" w:rsidR="007350B7" w:rsidRPr="000D6C2E" w:rsidRDefault="007350B7" w:rsidP="00E72932">
            <w:pPr>
              <w:pStyle w:val="BodyText"/>
              <w:spacing w:line="274" w:lineRule="exact"/>
              <w:ind w:left="100"/>
              <w:jc w:val="both"/>
              <w:rPr>
                <w:rFonts w:ascii="Verdana" w:hAnsi="Verdana"/>
                <w:b w:val="0"/>
                <w:bCs w:val="0"/>
                <w:sz w:val="20"/>
                <w:szCs w:val="20"/>
              </w:rPr>
            </w:pPr>
            <w:r w:rsidRPr="000D6C2E">
              <w:rPr>
                <w:rFonts w:ascii="Verdana" w:hAnsi="Verdana"/>
                <w:b w:val="0"/>
                <w:bCs w:val="0"/>
                <w:sz w:val="20"/>
                <w:szCs w:val="20"/>
              </w:rPr>
              <w:t>After completing this unit, the student will be able to</w:t>
            </w:r>
          </w:p>
          <w:p w14:paraId="724910AF" w14:textId="77777777" w:rsidR="007350B7" w:rsidRPr="000D6C2E" w:rsidRDefault="007350B7">
            <w:pPr>
              <w:pStyle w:val="ListParagraph"/>
              <w:numPr>
                <w:ilvl w:val="0"/>
                <w:numId w:val="417"/>
              </w:numPr>
              <w:tabs>
                <w:tab w:val="left" w:pos="426"/>
              </w:tabs>
              <w:suppressAutoHyphens w:val="0"/>
              <w:autoSpaceDE w:val="0"/>
              <w:autoSpaceDN w:val="0"/>
              <w:spacing w:before="6"/>
              <w:ind w:hanging="678"/>
              <w:jc w:val="both"/>
              <w:rPr>
                <w:rFonts w:ascii="Verdana" w:hAnsi="Verdana"/>
                <w:sz w:val="20"/>
                <w:szCs w:val="20"/>
              </w:rPr>
            </w:pPr>
            <w:r w:rsidRPr="000D6C2E">
              <w:rPr>
                <w:rFonts w:ascii="Verdana" w:hAnsi="Verdana"/>
                <w:sz w:val="20"/>
                <w:szCs w:val="20"/>
              </w:rPr>
              <w:t>Summarize the basis of life.</w:t>
            </w:r>
          </w:p>
          <w:p w14:paraId="7811EECD" w14:textId="77777777" w:rsidR="007350B7" w:rsidRPr="000D6C2E" w:rsidRDefault="007350B7">
            <w:pPr>
              <w:pStyle w:val="ListParagraph"/>
              <w:numPr>
                <w:ilvl w:val="0"/>
                <w:numId w:val="417"/>
              </w:numPr>
              <w:tabs>
                <w:tab w:val="left" w:pos="426"/>
              </w:tabs>
              <w:suppressAutoHyphens w:val="0"/>
              <w:autoSpaceDE w:val="0"/>
              <w:autoSpaceDN w:val="0"/>
              <w:ind w:hanging="678"/>
              <w:jc w:val="both"/>
              <w:rPr>
                <w:rFonts w:ascii="Verdana" w:hAnsi="Verdana"/>
                <w:sz w:val="20"/>
                <w:szCs w:val="20"/>
              </w:rPr>
            </w:pPr>
            <w:r w:rsidRPr="000D6C2E">
              <w:rPr>
                <w:rFonts w:ascii="Verdana" w:hAnsi="Verdana"/>
                <w:sz w:val="20"/>
                <w:szCs w:val="20"/>
              </w:rPr>
              <w:t>Explain the differences between biological organisms and manmade systems.</w:t>
            </w:r>
            <w:r w:rsidRPr="000D6C2E">
              <w:rPr>
                <w:rFonts w:ascii="Verdana" w:hAnsi="Verdana"/>
                <w:spacing w:val="-5"/>
                <w:sz w:val="20"/>
                <w:szCs w:val="20"/>
              </w:rPr>
              <w:t xml:space="preserve"> </w:t>
            </w:r>
          </w:p>
        </w:tc>
      </w:tr>
      <w:tr w:rsidR="007350B7" w:rsidRPr="000D6C2E" w14:paraId="74286540" w14:textId="77777777" w:rsidTr="00E72932">
        <w:trPr>
          <w:trHeight w:val="332"/>
        </w:trPr>
        <w:tc>
          <w:tcPr>
            <w:tcW w:w="10478" w:type="dxa"/>
            <w:gridSpan w:val="9"/>
            <w:tcBorders>
              <w:left w:val="single" w:sz="4" w:space="0" w:color="auto"/>
              <w:bottom w:val="single" w:sz="4" w:space="0" w:color="auto"/>
            </w:tcBorders>
            <w:shd w:val="clear" w:color="auto" w:fill="auto"/>
          </w:tcPr>
          <w:p w14:paraId="08AD1C6E" w14:textId="4669102D" w:rsidR="007350B7" w:rsidRPr="000D6C2E" w:rsidRDefault="007350B7" w:rsidP="00E72932">
            <w:pPr>
              <w:spacing w:before="31"/>
              <w:rPr>
                <w:rFonts w:ascii="Verdana" w:hAnsi="Verdana"/>
                <w:color w:val="FF0000"/>
                <w:sz w:val="20"/>
                <w:szCs w:val="20"/>
              </w:rPr>
            </w:pPr>
            <w:r w:rsidRPr="000D6C2E">
              <w:rPr>
                <w:rFonts w:ascii="Verdana" w:hAnsi="Verdana"/>
                <w:b/>
                <w:bCs/>
                <w:color w:val="FF6600"/>
                <w:sz w:val="20"/>
                <w:szCs w:val="20"/>
              </w:rPr>
              <w:t>Unit II-BIO-MOLECULES &amp; MACROMOLECULES</w:t>
            </w:r>
          </w:p>
        </w:tc>
      </w:tr>
      <w:tr w:rsidR="007350B7" w:rsidRPr="000D6C2E" w14:paraId="1D296752" w14:textId="77777777" w:rsidTr="00FC2050">
        <w:trPr>
          <w:trHeight w:val="1830"/>
        </w:trPr>
        <w:tc>
          <w:tcPr>
            <w:tcW w:w="10478" w:type="dxa"/>
            <w:gridSpan w:val="9"/>
            <w:tcBorders>
              <w:top w:val="single" w:sz="4" w:space="0" w:color="auto"/>
              <w:left w:val="single" w:sz="4" w:space="0" w:color="auto"/>
            </w:tcBorders>
            <w:shd w:val="clear" w:color="auto" w:fill="auto"/>
          </w:tcPr>
          <w:p w14:paraId="2B9E3791" w14:textId="74442434" w:rsidR="007350B7" w:rsidRPr="000D6C2E" w:rsidRDefault="007350B7" w:rsidP="00E72932">
            <w:pPr>
              <w:pStyle w:val="BodyText"/>
              <w:spacing w:line="276" w:lineRule="auto"/>
              <w:ind w:right="31"/>
              <w:jc w:val="both"/>
              <w:rPr>
                <w:rFonts w:ascii="Verdana" w:hAnsi="Verdana"/>
                <w:b w:val="0"/>
                <w:bCs w:val="0"/>
                <w:sz w:val="20"/>
                <w:szCs w:val="20"/>
              </w:rPr>
            </w:pPr>
            <w:r w:rsidRPr="000D6C2E">
              <w:rPr>
                <w:rFonts w:ascii="Verdana" w:hAnsi="Verdana"/>
                <w:b w:val="0"/>
                <w:bCs w:val="0"/>
                <w:sz w:val="20"/>
                <w:szCs w:val="20"/>
              </w:rPr>
              <w:t>Molecules of life: Water, Sugars, Starch, Cellulose, Amino acids, Structure and functions of</w:t>
            </w:r>
            <w:r w:rsidR="00E72932" w:rsidRPr="000D6C2E">
              <w:rPr>
                <w:rFonts w:ascii="Verdana" w:hAnsi="Verdana"/>
                <w:b w:val="0"/>
                <w:bCs w:val="0"/>
                <w:sz w:val="20"/>
                <w:szCs w:val="20"/>
              </w:rPr>
              <w:t xml:space="preserve"> </w:t>
            </w:r>
            <w:r w:rsidRPr="000D6C2E">
              <w:rPr>
                <w:rFonts w:ascii="Verdana" w:hAnsi="Verdana"/>
                <w:b w:val="0"/>
                <w:bCs w:val="0"/>
                <w:sz w:val="20"/>
                <w:szCs w:val="20"/>
              </w:rPr>
              <w:t>proteins (primary, secondary, tertiary and quaternary structure), Structure and functions of nucleotides, nucleic acids, DNA (single and double strand) &amp; RNA, hemoglobin, antibodies and enzymes, Industrial applications of enzymes and Fermentation process.</w:t>
            </w:r>
          </w:p>
          <w:p w14:paraId="6FC66F38" w14:textId="77777777" w:rsidR="007350B7" w:rsidRPr="000D6C2E" w:rsidRDefault="007350B7" w:rsidP="007350B7">
            <w:pPr>
              <w:pStyle w:val="Heading1"/>
              <w:spacing w:before="90" w:line="274" w:lineRule="exact"/>
              <w:ind w:left="100"/>
              <w:jc w:val="left"/>
              <w:rPr>
                <w:rFonts w:ascii="Verdana" w:hAnsi="Verdana"/>
                <w:sz w:val="20"/>
                <w:szCs w:val="20"/>
              </w:rPr>
            </w:pPr>
            <w:r w:rsidRPr="000D6C2E">
              <w:rPr>
                <w:rFonts w:ascii="Verdana" w:hAnsi="Verdana"/>
                <w:sz w:val="20"/>
                <w:szCs w:val="20"/>
              </w:rPr>
              <w:t>Learning Outcomes:</w:t>
            </w:r>
          </w:p>
          <w:p w14:paraId="2AA5A45E" w14:textId="77777777" w:rsidR="007350B7" w:rsidRPr="000D6C2E" w:rsidRDefault="007350B7" w:rsidP="009358E0">
            <w:pPr>
              <w:pStyle w:val="BodyText"/>
              <w:spacing w:line="274" w:lineRule="exact"/>
              <w:ind w:left="100"/>
              <w:rPr>
                <w:rFonts w:ascii="Verdana" w:hAnsi="Verdana"/>
                <w:b w:val="0"/>
                <w:bCs w:val="0"/>
                <w:sz w:val="20"/>
                <w:szCs w:val="20"/>
              </w:rPr>
            </w:pPr>
            <w:r w:rsidRPr="000D6C2E">
              <w:rPr>
                <w:rFonts w:ascii="Verdana" w:hAnsi="Verdana"/>
                <w:b w:val="0"/>
                <w:bCs w:val="0"/>
                <w:sz w:val="20"/>
                <w:szCs w:val="20"/>
              </w:rPr>
              <w:t>After completing this unit, the student will be able to</w:t>
            </w:r>
          </w:p>
          <w:p w14:paraId="2F9F68B7" w14:textId="77777777" w:rsidR="007350B7" w:rsidRPr="000D6C2E" w:rsidRDefault="007350B7">
            <w:pPr>
              <w:pStyle w:val="ListParagraph"/>
              <w:numPr>
                <w:ilvl w:val="0"/>
                <w:numId w:val="416"/>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Explain the relationship between the structure and function of proteins.</w:t>
            </w:r>
            <w:r w:rsidRPr="000D6C2E">
              <w:rPr>
                <w:rFonts w:ascii="Verdana" w:hAnsi="Verdana"/>
                <w:spacing w:val="-4"/>
                <w:sz w:val="20"/>
                <w:szCs w:val="20"/>
              </w:rPr>
              <w:t xml:space="preserve"> </w:t>
            </w:r>
          </w:p>
          <w:p w14:paraId="118101A9" w14:textId="77777777" w:rsidR="007350B7" w:rsidRPr="000D6C2E" w:rsidRDefault="007350B7">
            <w:pPr>
              <w:pStyle w:val="ListParagraph"/>
              <w:numPr>
                <w:ilvl w:val="0"/>
                <w:numId w:val="416"/>
              </w:numPr>
              <w:tabs>
                <w:tab w:val="left" w:pos="426"/>
              </w:tabs>
              <w:suppressAutoHyphens w:val="0"/>
              <w:autoSpaceDE w:val="0"/>
              <w:autoSpaceDN w:val="0"/>
              <w:ind w:hanging="678"/>
              <w:rPr>
                <w:rFonts w:ascii="Verdana" w:hAnsi="Verdana"/>
                <w:sz w:val="20"/>
                <w:szCs w:val="20"/>
              </w:rPr>
            </w:pPr>
            <w:r w:rsidRPr="000D6C2E">
              <w:rPr>
                <w:rFonts w:ascii="Verdana" w:hAnsi="Verdana"/>
                <w:sz w:val="20"/>
                <w:szCs w:val="20"/>
              </w:rPr>
              <w:t>Interpret the relationship between the structure and function of nucleic acids.</w:t>
            </w:r>
            <w:r w:rsidRPr="000D6C2E">
              <w:rPr>
                <w:rFonts w:ascii="Verdana" w:hAnsi="Verdana"/>
                <w:spacing w:val="-5"/>
                <w:sz w:val="20"/>
                <w:szCs w:val="20"/>
              </w:rPr>
              <w:t xml:space="preserve"> </w:t>
            </w:r>
          </w:p>
        </w:tc>
      </w:tr>
      <w:tr w:rsidR="007350B7" w:rsidRPr="000D6C2E" w14:paraId="7917A0EE" w14:textId="77777777" w:rsidTr="00337DA6">
        <w:trPr>
          <w:trHeight w:val="70"/>
        </w:trPr>
        <w:tc>
          <w:tcPr>
            <w:tcW w:w="10478" w:type="dxa"/>
            <w:gridSpan w:val="9"/>
            <w:shd w:val="clear" w:color="auto" w:fill="auto"/>
          </w:tcPr>
          <w:p w14:paraId="586D6DBC" w14:textId="77777777" w:rsidR="007350B7" w:rsidRPr="000D6C2E" w:rsidRDefault="007350B7" w:rsidP="00337DA6">
            <w:pPr>
              <w:spacing w:before="31"/>
              <w:rPr>
                <w:rFonts w:ascii="Verdana" w:hAnsi="Verdana"/>
                <w:color w:val="FF0000"/>
                <w:sz w:val="20"/>
                <w:szCs w:val="20"/>
              </w:rPr>
            </w:pPr>
            <w:r w:rsidRPr="000D6C2E">
              <w:rPr>
                <w:rFonts w:ascii="Verdana" w:hAnsi="Verdana"/>
                <w:b/>
                <w:bCs/>
                <w:color w:val="FF6600"/>
                <w:sz w:val="20"/>
                <w:szCs w:val="20"/>
              </w:rPr>
              <w:t>Unit III-HUMAN PHYSIOLOGY</w:t>
            </w:r>
          </w:p>
        </w:tc>
      </w:tr>
      <w:tr w:rsidR="007350B7" w:rsidRPr="000D6C2E" w14:paraId="59C0C43E" w14:textId="77777777" w:rsidTr="00FC2050">
        <w:tc>
          <w:tcPr>
            <w:tcW w:w="10478" w:type="dxa"/>
            <w:gridSpan w:val="9"/>
            <w:shd w:val="clear" w:color="auto" w:fill="auto"/>
          </w:tcPr>
          <w:p w14:paraId="1A85D049" w14:textId="1BCB1862" w:rsidR="007350B7" w:rsidRPr="000D6C2E" w:rsidRDefault="007350B7" w:rsidP="00337DA6">
            <w:pPr>
              <w:pStyle w:val="BodyText"/>
              <w:spacing w:line="276" w:lineRule="auto"/>
              <w:ind w:left="100"/>
              <w:jc w:val="both"/>
              <w:rPr>
                <w:rFonts w:ascii="Verdana" w:hAnsi="Verdana"/>
                <w:b w:val="0"/>
                <w:bCs w:val="0"/>
                <w:sz w:val="20"/>
                <w:szCs w:val="20"/>
              </w:rPr>
            </w:pPr>
            <w:r w:rsidRPr="000D6C2E">
              <w:rPr>
                <w:rFonts w:ascii="Verdana" w:hAnsi="Verdana"/>
                <w:b w:val="0"/>
                <w:bCs w:val="0"/>
                <w:sz w:val="20"/>
                <w:szCs w:val="20"/>
              </w:rPr>
              <w:t>Bioenergetics, Respiration: Glycolysis and TCA cycle, Electron transport chain and oxidative</w:t>
            </w:r>
            <w:r w:rsidR="00337DA6" w:rsidRPr="000D6C2E">
              <w:rPr>
                <w:rFonts w:ascii="Verdana" w:hAnsi="Verdana"/>
                <w:b w:val="0"/>
                <w:bCs w:val="0"/>
                <w:sz w:val="20"/>
                <w:szCs w:val="20"/>
              </w:rPr>
              <w:t xml:space="preserve"> </w:t>
            </w:r>
            <w:r w:rsidRPr="000D6C2E">
              <w:rPr>
                <w:rFonts w:ascii="Verdana" w:hAnsi="Verdana"/>
                <w:b w:val="0"/>
                <w:bCs w:val="0"/>
                <w:sz w:val="20"/>
                <w:szCs w:val="20"/>
              </w:rPr>
              <w:t>phosphorylation, Mechanism of photosynthesis, Human physiology, Neurons, Synaptic and Neuromuscular junctions.</w:t>
            </w:r>
          </w:p>
          <w:p w14:paraId="1A9443E2" w14:textId="77777777" w:rsidR="007350B7" w:rsidRPr="000D6C2E" w:rsidRDefault="007350B7" w:rsidP="007350B7">
            <w:pPr>
              <w:pStyle w:val="Heading1"/>
              <w:spacing w:before="203" w:line="274" w:lineRule="exact"/>
              <w:ind w:left="100"/>
              <w:jc w:val="left"/>
              <w:rPr>
                <w:rFonts w:ascii="Verdana" w:hAnsi="Verdana"/>
                <w:sz w:val="20"/>
                <w:szCs w:val="20"/>
              </w:rPr>
            </w:pPr>
            <w:r w:rsidRPr="000D6C2E">
              <w:rPr>
                <w:rFonts w:ascii="Verdana" w:hAnsi="Verdana"/>
                <w:sz w:val="20"/>
                <w:szCs w:val="20"/>
              </w:rPr>
              <w:t>Learning Outcomes:</w:t>
            </w:r>
          </w:p>
          <w:p w14:paraId="44FCF3E4" w14:textId="77777777" w:rsidR="007350B7" w:rsidRPr="000D6C2E" w:rsidRDefault="007350B7" w:rsidP="009358E0">
            <w:pPr>
              <w:pStyle w:val="BodyText"/>
              <w:spacing w:line="274" w:lineRule="exact"/>
              <w:ind w:left="100"/>
              <w:rPr>
                <w:rFonts w:ascii="Verdana" w:hAnsi="Verdana"/>
                <w:b w:val="0"/>
                <w:bCs w:val="0"/>
                <w:sz w:val="20"/>
                <w:szCs w:val="20"/>
              </w:rPr>
            </w:pPr>
            <w:r w:rsidRPr="000D6C2E">
              <w:rPr>
                <w:rFonts w:ascii="Verdana" w:hAnsi="Verdana"/>
                <w:b w:val="0"/>
                <w:bCs w:val="0"/>
                <w:sz w:val="20"/>
                <w:szCs w:val="20"/>
              </w:rPr>
              <w:t>After completing this unit, the student will be able to</w:t>
            </w:r>
          </w:p>
          <w:p w14:paraId="372553E9" w14:textId="77777777" w:rsidR="007350B7" w:rsidRPr="000D6C2E" w:rsidRDefault="007350B7">
            <w:pPr>
              <w:pStyle w:val="ListParagraph"/>
              <w:numPr>
                <w:ilvl w:val="0"/>
                <w:numId w:val="415"/>
              </w:numPr>
              <w:tabs>
                <w:tab w:val="left" w:pos="820"/>
                <w:tab w:val="left" w:pos="821"/>
              </w:tabs>
              <w:suppressAutoHyphens w:val="0"/>
              <w:autoSpaceDE w:val="0"/>
              <w:autoSpaceDN w:val="0"/>
              <w:spacing w:before="6"/>
              <w:ind w:left="426" w:hanging="284"/>
              <w:rPr>
                <w:rFonts w:ascii="Verdana" w:hAnsi="Verdana"/>
                <w:sz w:val="20"/>
                <w:szCs w:val="20"/>
              </w:rPr>
            </w:pPr>
            <w:r w:rsidRPr="000D6C2E">
              <w:rPr>
                <w:rFonts w:ascii="Verdana" w:hAnsi="Verdana"/>
                <w:sz w:val="20"/>
                <w:szCs w:val="20"/>
              </w:rPr>
              <w:t>Apply thermodynamic principles to biological systems.</w:t>
            </w:r>
            <w:r w:rsidRPr="000D6C2E">
              <w:rPr>
                <w:rFonts w:ascii="Verdana" w:hAnsi="Verdana"/>
                <w:spacing w:val="-3"/>
                <w:sz w:val="20"/>
                <w:szCs w:val="20"/>
              </w:rPr>
              <w:t xml:space="preserve"> </w:t>
            </w:r>
          </w:p>
          <w:p w14:paraId="2E10E292" w14:textId="77777777" w:rsidR="007350B7" w:rsidRPr="000D6C2E" w:rsidRDefault="007350B7">
            <w:pPr>
              <w:pStyle w:val="ListParagraph"/>
              <w:numPr>
                <w:ilvl w:val="0"/>
                <w:numId w:val="415"/>
              </w:numPr>
              <w:tabs>
                <w:tab w:val="left" w:pos="820"/>
                <w:tab w:val="left" w:pos="821"/>
              </w:tabs>
              <w:suppressAutoHyphens w:val="0"/>
              <w:autoSpaceDE w:val="0"/>
              <w:autoSpaceDN w:val="0"/>
              <w:ind w:left="426" w:hanging="284"/>
              <w:rPr>
                <w:rFonts w:ascii="Verdana" w:hAnsi="Verdana"/>
                <w:sz w:val="20"/>
                <w:szCs w:val="20"/>
              </w:rPr>
            </w:pPr>
            <w:r w:rsidRPr="000D6C2E">
              <w:rPr>
                <w:rFonts w:ascii="Verdana" w:hAnsi="Verdana"/>
                <w:sz w:val="20"/>
                <w:szCs w:val="20"/>
              </w:rPr>
              <w:t>Explain the mechanism of respiration and photosynthesis.</w:t>
            </w:r>
            <w:r w:rsidRPr="000D6C2E">
              <w:rPr>
                <w:rFonts w:ascii="Verdana" w:hAnsi="Verdana"/>
                <w:spacing w:val="-3"/>
                <w:sz w:val="20"/>
                <w:szCs w:val="20"/>
              </w:rPr>
              <w:t xml:space="preserve"> </w:t>
            </w:r>
          </w:p>
          <w:p w14:paraId="58D0B51B" w14:textId="77777777" w:rsidR="007350B7" w:rsidRPr="000D6C2E" w:rsidRDefault="007350B7">
            <w:pPr>
              <w:pStyle w:val="ListParagraph"/>
              <w:numPr>
                <w:ilvl w:val="0"/>
                <w:numId w:val="415"/>
              </w:numPr>
              <w:tabs>
                <w:tab w:val="left" w:pos="820"/>
                <w:tab w:val="left" w:pos="821"/>
              </w:tabs>
              <w:suppressAutoHyphens w:val="0"/>
              <w:autoSpaceDE w:val="0"/>
              <w:autoSpaceDN w:val="0"/>
              <w:ind w:left="426" w:hanging="284"/>
              <w:rPr>
                <w:rFonts w:ascii="Verdana" w:hAnsi="Verdana"/>
                <w:sz w:val="20"/>
                <w:szCs w:val="20"/>
              </w:rPr>
            </w:pPr>
            <w:r w:rsidRPr="000D6C2E">
              <w:rPr>
                <w:rFonts w:ascii="Verdana" w:hAnsi="Verdana"/>
                <w:sz w:val="20"/>
                <w:szCs w:val="20"/>
              </w:rPr>
              <w:t>Summarize</w:t>
            </w:r>
            <w:r w:rsidRPr="000D6C2E">
              <w:rPr>
                <w:rFonts w:ascii="Verdana" w:hAnsi="Verdana"/>
                <w:b/>
                <w:sz w:val="20"/>
                <w:szCs w:val="20"/>
              </w:rPr>
              <w:t xml:space="preserve"> </w:t>
            </w:r>
            <w:r w:rsidRPr="000D6C2E">
              <w:rPr>
                <w:rFonts w:ascii="Verdana" w:hAnsi="Verdana"/>
                <w:sz w:val="20"/>
                <w:szCs w:val="20"/>
              </w:rPr>
              <w:t>the principles of information transfer and processing in humans.</w:t>
            </w:r>
            <w:r w:rsidRPr="000D6C2E">
              <w:rPr>
                <w:rFonts w:ascii="Verdana" w:hAnsi="Verdana"/>
                <w:spacing w:val="-9"/>
                <w:sz w:val="20"/>
                <w:szCs w:val="20"/>
              </w:rPr>
              <w:t xml:space="preserve"> </w:t>
            </w:r>
          </w:p>
        </w:tc>
      </w:tr>
      <w:tr w:rsidR="007350B7" w:rsidRPr="000D6C2E" w14:paraId="439F5606" w14:textId="77777777" w:rsidTr="00FC2050">
        <w:tc>
          <w:tcPr>
            <w:tcW w:w="10478" w:type="dxa"/>
            <w:gridSpan w:val="9"/>
            <w:shd w:val="clear" w:color="auto" w:fill="auto"/>
          </w:tcPr>
          <w:p w14:paraId="53356CE4" w14:textId="4D347FD7" w:rsidR="007350B7" w:rsidRPr="000D6C2E" w:rsidRDefault="007350B7" w:rsidP="00337DA6">
            <w:pPr>
              <w:spacing w:before="31"/>
              <w:rPr>
                <w:rFonts w:ascii="Verdana" w:hAnsi="Verdana"/>
                <w:b/>
                <w:bCs/>
                <w:color w:val="FF6600"/>
                <w:sz w:val="20"/>
                <w:szCs w:val="20"/>
              </w:rPr>
            </w:pPr>
            <w:r w:rsidRPr="000D6C2E">
              <w:rPr>
                <w:rFonts w:ascii="Verdana" w:hAnsi="Verdana"/>
                <w:b/>
                <w:bCs/>
                <w:color w:val="FF6600"/>
                <w:sz w:val="20"/>
                <w:szCs w:val="20"/>
              </w:rPr>
              <w:t>U</w:t>
            </w:r>
            <w:r w:rsidR="00337DA6" w:rsidRPr="000D6C2E">
              <w:rPr>
                <w:rFonts w:ascii="Verdana" w:hAnsi="Verdana"/>
                <w:b/>
                <w:bCs/>
                <w:color w:val="FF6600"/>
                <w:sz w:val="20"/>
                <w:szCs w:val="20"/>
              </w:rPr>
              <w:t>n</w:t>
            </w:r>
            <w:r w:rsidRPr="000D6C2E">
              <w:rPr>
                <w:rFonts w:ascii="Verdana" w:hAnsi="Verdana"/>
                <w:b/>
                <w:bCs/>
                <w:color w:val="FF6600"/>
                <w:sz w:val="20"/>
                <w:szCs w:val="20"/>
              </w:rPr>
              <w:t>it IV-GENES, DNA &amp; RNA</w:t>
            </w:r>
            <w:r w:rsidRPr="000D6C2E">
              <w:rPr>
                <w:rFonts w:ascii="Verdana" w:hAnsi="Verdana"/>
                <w:b/>
                <w:bCs/>
                <w:color w:val="FF6600"/>
                <w:sz w:val="20"/>
                <w:szCs w:val="20"/>
              </w:rPr>
              <w:tab/>
            </w:r>
          </w:p>
        </w:tc>
      </w:tr>
      <w:tr w:rsidR="007350B7" w:rsidRPr="000D6C2E" w14:paraId="53E8C384" w14:textId="77777777" w:rsidTr="00FC2050">
        <w:tc>
          <w:tcPr>
            <w:tcW w:w="10478" w:type="dxa"/>
            <w:gridSpan w:val="9"/>
            <w:shd w:val="clear" w:color="auto" w:fill="auto"/>
          </w:tcPr>
          <w:p w14:paraId="52B3ECEF" w14:textId="7A1EA61B" w:rsidR="007350B7" w:rsidRPr="000D6C2E" w:rsidRDefault="007350B7" w:rsidP="00337DA6">
            <w:pPr>
              <w:pStyle w:val="BodyText"/>
              <w:spacing w:line="276" w:lineRule="auto"/>
              <w:ind w:left="100" w:right="518"/>
              <w:jc w:val="both"/>
              <w:rPr>
                <w:rFonts w:ascii="Verdana" w:hAnsi="Verdana"/>
                <w:b w:val="0"/>
                <w:bCs w:val="0"/>
                <w:sz w:val="20"/>
                <w:szCs w:val="20"/>
              </w:rPr>
            </w:pPr>
            <w:r w:rsidRPr="000D6C2E">
              <w:rPr>
                <w:rFonts w:ascii="Verdana" w:hAnsi="Verdana"/>
                <w:b w:val="0"/>
                <w:bCs w:val="0"/>
                <w:sz w:val="20"/>
                <w:szCs w:val="20"/>
              </w:rPr>
              <w:t>Mendel’s laws, gene mapping, Mitosis and Meiosis, single gene disorders in humans, Genetic</w:t>
            </w:r>
            <w:r w:rsidR="00306DC0" w:rsidRPr="000D6C2E">
              <w:rPr>
                <w:rFonts w:ascii="Verdana" w:hAnsi="Verdana"/>
                <w:b w:val="0"/>
                <w:bCs w:val="0"/>
                <w:sz w:val="20"/>
                <w:szCs w:val="20"/>
              </w:rPr>
              <w:t xml:space="preserve"> </w:t>
            </w:r>
            <w:r w:rsidRPr="000D6C2E">
              <w:rPr>
                <w:rFonts w:ascii="Verdana" w:hAnsi="Verdana"/>
                <w:b w:val="0"/>
                <w:bCs w:val="0"/>
                <w:sz w:val="20"/>
                <w:szCs w:val="20"/>
              </w:rPr>
              <w:t>code,</w:t>
            </w:r>
            <w:r w:rsidRPr="000D6C2E">
              <w:rPr>
                <w:rFonts w:ascii="Verdana" w:hAnsi="Verdana"/>
                <w:b w:val="0"/>
                <w:bCs w:val="0"/>
                <w:spacing w:val="-14"/>
                <w:sz w:val="20"/>
                <w:szCs w:val="20"/>
              </w:rPr>
              <w:t xml:space="preserve"> </w:t>
            </w:r>
            <w:r w:rsidRPr="000D6C2E">
              <w:rPr>
                <w:rFonts w:ascii="Verdana" w:hAnsi="Verdana"/>
                <w:b w:val="0"/>
                <w:bCs w:val="0"/>
                <w:sz w:val="20"/>
                <w:szCs w:val="20"/>
              </w:rPr>
              <w:t>DNA</w:t>
            </w:r>
            <w:r w:rsidRPr="000D6C2E">
              <w:rPr>
                <w:rFonts w:ascii="Verdana" w:hAnsi="Verdana"/>
                <w:b w:val="0"/>
                <w:bCs w:val="0"/>
                <w:spacing w:val="-15"/>
                <w:sz w:val="20"/>
                <w:szCs w:val="20"/>
              </w:rPr>
              <w:t xml:space="preserve"> </w:t>
            </w:r>
            <w:r w:rsidRPr="000D6C2E">
              <w:rPr>
                <w:rFonts w:ascii="Verdana" w:hAnsi="Verdana"/>
                <w:b w:val="0"/>
                <w:bCs w:val="0"/>
                <w:sz w:val="20"/>
                <w:szCs w:val="20"/>
              </w:rPr>
              <w:t>replication,</w:t>
            </w:r>
            <w:r w:rsidRPr="000D6C2E">
              <w:rPr>
                <w:rFonts w:ascii="Verdana" w:hAnsi="Verdana"/>
                <w:b w:val="0"/>
                <w:bCs w:val="0"/>
                <w:spacing w:val="-14"/>
                <w:sz w:val="20"/>
                <w:szCs w:val="20"/>
              </w:rPr>
              <w:t xml:space="preserve"> </w:t>
            </w:r>
            <w:r w:rsidRPr="000D6C2E">
              <w:rPr>
                <w:rFonts w:ascii="Verdana" w:hAnsi="Verdana"/>
                <w:b w:val="0"/>
                <w:bCs w:val="0"/>
                <w:sz w:val="20"/>
                <w:szCs w:val="20"/>
              </w:rPr>
              <w:t>Transcription,</w:t>
            </w:r>
            <w:r w:rsidRPr="000D6C2E">
              <w:rPr>
                <w:rFonts w:ascii="Verdana" w:hAnsi="Verdana"/>
                <w:b w:val="0"/>
                <w:bCs w:val="0"/>
                <w:spacing w:val="-13"/>
                <w:sz w:val="20"/>
                <w:szCs w:val="20"/>
              </w:rPr>
              <w:t xml:space="preserve"> </w:t>
            </w:r>
            <w:r w:rsidRPr="000D6C2E">
              <w:rPr>
                <w:rFonts w:ascii="Verdana" w:hAnsi="Verdana"/>
                <w:b w:val="0"/>
                <w:bCs w:val="0"/>
                <w:sz w:val="20"/>
                <w:szCs w:val="20"/>
              </w:rPr>
              <w:t>Translation.</w:t>
            </w:r>
            <w:r w:rsidRPr="000D6C2E">
              <w:rPr>
                <w:rFonts w:ascii="Verdana" w:hAnsi="Verdana"/>
                <w:b w:val="0"/>
                <w:bCs w:val="0"/>
                <w:spacing w:val="-14"/>
                <w:sz w:val="20"/>
                <w:szCs w:val="20"/>
              </w:rPr>
              <w:t xml:space="preserve"> </w:t>
            </w:r>
            <w:r w:rsidRPr="000D6C2E">
              <w:rPr>
                <w:rFonts w:ascii="Verdana" w:hAnsi="Verdana"/>
                <w:b w:val="0"/>
                <w:bCs w:val="0"/>
                <w:sz w:val="20"/>
                <w:szCs w:val="20"/>
              </w:rPr>
              <w:t>Discuss</w:t>
            </w:r>
            <w:r w:rsidRPr="000D6C2E">
              <w:rPr>
                <w:rFonts w:ascii="Verdana" w:hAnsi="Verdana"/>
                <w:b w:val="0"/>
                <w:bCs w:val="0"/>
                <w:spacing w:val="-14"/>
                <w:sz w:val="20"/>
                <w:szCs w:val="20"/>
              </w:rPr>
              <w:t xml:space="preserve"> </w:t>
            </w:r>
            <w:r w:rsidRPr="000D6C2E">
              <w:rPr>
                <w:rFonts w:ascii="Verdana" w:hAnsi="Verdana"/>
                <w:b w:val="0"/>
                <w:bCs w:val="0"/>
                <w:sz w:val="20"/>
                <w:szCs w:val="20"/>
              </w:rPr>
              <w:t>the</w:t>
            </w:r>
            <w:r w:rsidRPr="000D6C2E">
              <w:rPr>
                <w:rFonts w:ascii="Verdana" w:hAnsi="Verdana"/>
                <w:b w:val="0"/>
                <w:bCs w:val="0"/>
                <w:spacing w:val="-14"/>
                <w:sz w:val="20"/>
                <w:szCs w:val="20"/>
              </w:rPr>
              <w:t xml:space="preserve"> </w:t>
            </w:r>
            <w:r w:rsidRPr="000D6C2E">
              <w:rPr>
                <w:rFonts w:ascii="Verdana" w:hAnsi="Verdana"/>
                <w:b w:val="0"/>
                <w:bCs w:val="0"/>
                <w:sz w:val="20"/>
                <w:szCs w:val="20"/>
              </w:rPr>
              <w:t>concept</w:t>
            </w:r>
            <w:r w:rsidRPr="000D6C2E">
              <w:rPr>
                <w:rFonts w:ascii="Verdana" w:hAnsi="Verdana"/>
                <w:b w:val="0"/>
                <w:bCs w:val="0"/>
                <w:spacing w:val="-14"/>
                <w:sz w:val="20"/>
                <w:szCs w:val="20"/>
              </w:rPr>
              <w:t xml:space="preserve"> </w:t>
            </w:r>
            <w:r w:rsidRPr="000D6C2E">
              <w:rPr>
                <w:rFonts w:ascii="Verdana" w:hAnsi="Verdana"/>
                <w:b w:val="0"/>
                <w:bCs w:val="0"/>
                <w:sz w:val="20"/>
                <w:szCs w:val="20"/>
              </w:rPr>
              <w:t>of</w:t>
            </w:r>
            <w:r w:rsidRPr="000D6C2E">
              <w:rPr>
                <w:rFonts w:ascii="Verdana" w:hAnsi="Verdana"/>
                <w:b w:val="0"/>
                <w:bCs w:val="0"/>
                <w:spacing w:val="-15"/>
                <w:sz w:val="20"/>
                <w:szCs w:val="20"/>
              </w:rPr>
              <w:t xml:space="preserve"> </w:t>
            </w:r>
            <w:r w:rsidRPr="000D6C2E">
              <w:rPr>
                <w:rFonts w:ascii="Verdana" w:hAnsi="Verdana"/>
                <w:b w:val="0"/>
                <w:bCs w:val="0"/>
                <w:sz w:val="20"/>
                <w:szCs w:val="20"/>
              </w:rPr>
              <w:t>complementation</w:t>
            </w:r>
            <w:r w:rsidRPr="000D6C2E">
              <w:rPr>
                <w:rFonts w:ascii="Verdana" w:hAnsi="Verdana"/>
                <w:b w:val="0"/>
                <w:bCs w:val="0"/>
                <w:spacing w:val="-13"/>
                <w:sz w:val="20"/>
                <w:szCs w:val="20"/>
              </w:rPr>
              <w:t xml:space="preserve"> </w:t>
            </w:r>
            <w:r w:rsidRPr="000D6C2E">
              <w:rPr>
                <w:rFonts w:ascii="Verdana" w:hAnsi="Verdana"/>
                <w:b w:val="0"/>
                <w:bCs w:val="0"/>
                <w:sz w:val="20"/>
                <w:szCs w:val="20"/>
              </w:rPr>
              <w:t>using human genetics. Recombinant DNA Technology: recombinant vaccines, transgenic microbes, plants and animals, animal cloning, biosensors,</w:t>
            </w:r>
            <w:r w:rsidRPr="000D6C2E">
              <w:rPr>
                <w:rFonts w:ascii="Verdana" w:hAnsi="Verdana"/>
                <w:b w:val="0"/>
                <w:bCs w:val="0"/>
                <w:spacing w:val="-1"/>
                <w:sz w:val="20"/>
                <w:szCs w:val="20"/>
              </w:rPr>
              <w:t xml:space="preserve"> </w:t>
            </w:r>
            <w:r w:rsidRPr="000D6C2E">
              <w:rPr>
                <w:rFonts w:ascii="Verdana" w:hAnsi="Verdana"/>
                <w:b w:val="0"/>
                <w:bCs w:val="0"/>
                <w:sz w:val="20"/>
                <w:szCs w:val="20"/>
              </w:rPr>
              <w:t>biochips.</w:t>
            </w:r>
          </w:p>
          <w:p w14:paraId="5B9574F9" w14:textId="77777777" w:rsidR="007350B7" w:rsidRPr="000D6C2E" w:rsidRDefault="007350B7" w:rsidP="007350B7">
            <w:pPr>
              <w:pStyle w:val="Heading1"/>
              <w:spacing w:before="201" w:line="274" w:lineRule="exact"/>
              <w:ind w:left="100"/>
              <w:jc w:val="left"/>
              <w:rPr>
                <w:rFonts w:ascii="Verdana" w:hAnsi="Verdana"/>
                <w:sz w:val="20"/>
                <w:szCs w:val="20"/>
              </w:rPr>
            </w:pPr>
            <w:r w:rsidRPr="000D6C2E">
              <w:rPr>
                <w:rFonts w:ascii="Verdana" w:hAnsi="Verdana"/>
                <w:sz w:val="20"/>
                <w:szCs w:val="20"/>
              </w:rPr>
              <w:t>Learning Outcomes:</w:t>
            </w:r>
          </w:p>
          <w:p w14:paraId="0FB560BB" w14:textId="77777777" w:rsidR="007350B7" w:rsidRPr="000D6C2E" w:rsidRDefault="007350B7" w:rsidP="009358E0">
            <w:pPr>
              <w:pStyle w:val="BodyText"/>
              <w:spacing w:line="274" w:lineRule="exact"/>
              <w:ind w:left="100"/>
              <w:rPr>
                <w:rFonts w:ascii="Verdana" w:hAnsi="Verdana"/>
                <w:b w:val="0"/>
                <w:bCs w:val="0"/>
                <w:sz w:val="20"/>
                <w:szCs w:val="20"/>
              </w:rPr>
            </w:pPr>
            <w:r w:rsidRPr="000D6C2E">
              <w:rPr>
                <w:rFonts w:ascii="Verdana" w:hAnsi="Verdana"/>
                <w:b w:val="0"/>
                <w:bCs w:val="0"/>
                <w:sz w:val="20"/>
                <w:szCs w:val="20"/>
              </w:rPr>
              <w:t>After completing this unit, the student will be able to</w:t>
            </w:r>
          </w:p>
          <w:p w14:paraId="3C4CAB78" w14:textId="77777777" w:rsidR="007350B7" w:rsidRPr="000D6C2E" w:rsidRDefault="007350B7">
            <w:pPr>
              <w:pStyle w:val="ListParagraph"/>
              <w:numPr>
                <w:ilvl w:val="0"/>
                <w:numId w:val="414"/>
              </w:numPr>
              <w:tabs>
                <w:tab w:val="left" w:pos="426"/>
              </w:tabs>
              <w:suppressAutoHyphens w:val="0"/>
              <w:autoSpaceDE w:val="0"/>
              <w:autoSpaceDN w:val="0"/>
              <w:ind w:hanging="678"/>
              <w:rPr>
                <w:rFonts w:ascii="Verdana" w:hAnsi="Verdana"/>
                <w:sz w:val="20"/>
                <w:szCs w:val="20"/>
              </w:rPr>
            </w:pPr>
            <w:r w:rsidRPr="000D6C2E">
              <w:rPr>
                <w:rFonts w:ascii="Verdana" w:hAnsi="Verdana"/>
                <w:sz w:val="20"/>
                <w:szCs w:val="20"/>
              </w:rPr>
              <w:lastRenderedPageBreak/>
              <w:t>Differentiate mitosis and meiosis.</w:t>
            </w:r>
            <w:r w:rsidRPr="000D6C2E">
              <w:rPr>
                <w:rFonts w:ascii="Verdana" w:hAnsi="Verdana"/>
                <w:spacing w:val="-2"/>
                <w:sz w:val="20"/>
                <w:szCs w:val="20"/>
              </w:rPr>
              <w:t xml:space="preserve"> </w:t>
            </w:r>
          </w:p>
          <w:p w14:paraId="645AE3A6" w14:textId="77777777" w:rsidR="007350B7" w:rsidRPr="000D6C2E" w:rsidRDefault="007350B7">
            <w:pPr>
              <w:pStyle w:val="ListParagraph"/>
              <w:numPr>
                <w:ilvl w:val="0"/>
                <w:numId w:val="414"/>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Explain the medical importance of gene disorders.</w:t>
            </w:r>
            <w:r w:rsidRPr="000D6C2E">
              <w:rPr>
                <w:rFonts w:ascii="Verdana" w:hAnsi="Verdana"/>
                <w:spacing w:val="-3"/>
                <w:sz w:val="20"/>
                <w:szCs w:val="20"/>
              </w:rPr>
              <w:t xml:space="preserve"> </w:t>
            </w:r>
          </w:p>
          <w:p w14:paraId="0DDC34F8" w14:textId="77777777" w:rsidR="007350B7" w:rsidRPr="000D6C2E" w:rsidRDefault="007350B7">
            <w:pPr>
              <w:pStyle w:val="ListParagraph"/>
              <w:numPr>
                <w:ilvl w:val="0"/>
                <w:numId w:val="414"/>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Identify DNA as a genetic material in the molecular basis of information transfer.</w:t>
            </w:r>
            <w:r w:rsidRPr="000D6C2E">
              <w:rPr>
                <w:rFonts w:ascii="Verdana" w:hAnsi="Verdana"/>
                <w:spacing w:val="-10"/>
                <w:sz w:val="20"/>
                <w:szCs w:val="20"/>
              </w:rPr>
              <w:t xml:space="preserve"> </w:t>
            </w:r>
          </w:p>
        </w:tc>
      </w:tr>
      <w:tr w:rsidR="007350B7" w:rsidRPr="000D6C2E" w14:paraId="079213AB" w14:textId="77777777" w:rsidTr="00FC2050">
        <w:tc>
          <w:tcPr>
            <w:tcW w:w="10478" w:type="dxa"/>
            <w:gridSpan w:val="9"/>
            <w:shd w:val="clear" w:color="auto" w:fill="auto"/>
          </w:tcPr>
          <w:p w14:paraId="23A18C5A" w14:textId="26FAE719" w:rsidR="007350B7" w:rsidRPr="000D6C2E" w:rsidRDefault="007350B7" w:rsidP="00306DC0">
            <w:pPr>
              <w:spacing w:before="31"/>
              <w:rPr>
                <w:rFonts w:ascii="Verdana" w:hAnsi="Verdana"/>
                <w:color w:val="FF0000"/>
                <w:sz w:val="20"/>
                <w:szCs w:val="20"/>
              </w:rPr>
            </w:pPr>
            <w:r w:rsidRPr="000D6C2E">
              <w:rPr>
                <w:rFonts w:ascii="Verdana" w:hAnsi="Verdana"/>
                <w:b/>
                <w:bCs/>
                <w:color w:val="FF6600"/>
                <w:sz w:val="20"/>
                <w:szCs w:val="20"/>
              </w:rPr>
              <w:lastRenderedPageBreak/>
              <w:t>U</w:t>
            </w:r>
            <w:r w:rsidR="00306DC0" w:rsidRPr="000D6C2E">
              <w:rPr>
                <w:rFonts w:ascii="Verdana" w:hAnsi="Verdana"/>
                <w:b/>
                <w:bCs/>
                <w:color w:val="FF6600"/>
                <w:sz w:val="20"/>
                <w:szCs w:val="20"/>
              </w:rPr>
              <w:t>n</w:t>
            </w:r>
            <w:r w:rsidRPr="000D6C2E">
              <w:rPr>
                <w:rFonts w:ascii="Verdana" w:hAnsi="Verdana"/>
                <w:b/>
                <w:bCs/>
                <w:color w:val="FF6600"/>
                <w:sz w:val="20"/>
                <w:szCs w:val="20"/>
              </w:rPr>
              <w:t>it V-METABOLISM</w:t>
            </w:r>
            <w:r w:rsidRPr="000D6C2E">
              <w:rPr>
                <w:rFonts w:ascii="Verdana" w:hAnsi="Verdana"/>
                <w:color w:val="FF0000"/>
                <w:sz w:val="20"/>
                <w:szCs w:val="20"/>
              </w:rPr>
              <w:tab/>
            </w:r>
          </w:p>
        </w:tc>
      </w:tr>
      <w:tr w:rsidR="007350B7" w:rsidRPr="000D6C2E" w14:paraId="6D12B737" w14:textId="77777777" w:rsidTr="00FC2050">
        <w:tc>
          <w:tcPr>
            <w:tcW w:w="10478" w:type="dxa"/>
            <w:gridSpan w:val="9"/>
            <w:shd w:val="clear" w:color="auto" w:fill="auto"/>
          </w:tcPr>
          <w:p w14:paraId="0A0938BA" w14:textId="56180311" w:rsidR="007350B7" w:rsidRPr="000D6C2E" w:rsidRDefault="007350B7" w:rsidP="00306DC0">
            <w:pPr>
              <w:pStyle w:val="BodyText"/>
              <w:spacing w:line="276" w:lineRule="auto"/>
              <w:ind w:left="100" w:right="31"/>
              <w:jc w:val="both"/>
              <w:rPr>
                <w:rFonts w:ascii="Verdana" w:hAnsi="Verdana"/>
                <w:b w:val="0"/>
                <w:bCs w:val="0"/>
                <w:position w:val="2"/>
                <w:sz w:val="20"/>
                <w:szCs w:val="20"/>
              </w:rPr>
            </w:pPr>
            <w:r w:rsidRPr="000D6C2E">
              <w:rPr>
                <w:rFonts w:ascii="Verdana" w:hAnsi="Verdana"/>
                <w:b w:val="0"/>
                <w:bCs w:val="0"/>
                <w:sz w:val="20"/>
                <w:szCs w:val="20"/>
              </w:rPr>
              <w:t>Thermodynamics as applied to biological systems. Exothermic and endothermic versus</w:t>
            </w:r>
            <w:r w:rsidR="00306DC0" w:rsidRPr="000D6C2E">
              <w:rPr>
                <w:rFonts w:ascii="Verdana" w:hAnsi="Verdana"/>
                <w:b w:val="0"/>
                <w:bCs w:val="0"/>
                <w:sz w:val="20"/>
                <w:szCs w:val="20"/>
              </w:rPr>
              <w:t xml:space="preserve"> </w:t>
            </w:r>
            <w:r w:rsidRPr="000D6C2E">
              <w:rPr>
                <w:rFonts w:ascii="Verdana" w:hAnsi="Verdana"/>
                <w:b w:val="0"/>
                <w:bCs w:val="0"/>
                <w:sz w:val="20"/>
                <w:szCs w:val="20"/>
              </w:rPr>
              <w:t>endergonic</w:t>
            </w:r>
            <w:r w:rsidRPr="000D6C2E">
              <w:rPr>
                <w:rFonts w:ascii="Verdana" w:hAnsi="Verdana"/>
                <w:b w:val="0"/>
                <w:bCs w:val="0"/>
                <w:spacing w:val="-8"/>
                <w:sz w:val="20"/>
                <w:szCs w:val="20"/>
              </w:rPr>
              <w:t xml:space="preserve"> </w:t>
            </w:r>
            <w:r w:rsidRPr="000D6C2E">
              <w:rPr>
                <w:rFonts w:ascii="Verdana" w:hAnsi="Verdana"/>
                <w:b w:val="0"/>
                <w:bCs w:val="0"/>
                <w:sz w:val="20"/>
                <w:szCs w:val="20"/>
              </w:rPr>
              <w:t>and</w:t>
            </w:r>
            <w:r w:rsidRPr="000D6C2E">
              <w:rPr>
                <w:rFonts w:ascii="Verdana" w:hAnsi="Verdana"/>
                <w:b w:val="0"/>
                <w:bCs w:val="0"/>
                <w:spacing w:val="-9"/>
                <w:sz w:val="20"/>
                <w:szCs w:val="20"/>
              </w:rPr>
              <w:t xml:space="preserve"> </w:t>
            </w:r>
            <w:r w:rsidR="00306DC0" w:rsidRPr="000D6C2E">
              <w:rPr>
                <w:rFonts w:ascii="Verdana" w:hAnsi="Verdana"/>
                <w:b w:val="0"/>
                <w:bCs w:val="0"/>
                <w:sz w:val="20"/>
                <w:szCs w:val="20"/>
              </w:rPr>
              <w:t>exergonic</w:t>
            </w:r>
            <w:r w:rsidRPr="000D6C2E">
              <w:rPr>
                <w:rFonts w:ascii="Verdana" w:hAnsi="Verdana"/>
                <w:b w:val="0"/>
                <w:bCs w:val="0"/>
                <w:spacing w:val="-10"/>
                <w:sz w:val="20"/>
                <w:szCs w:val="20"/>
              </w:rPr>
              <w:t xml:space="preserve"> </w:t>
            </w:r>
            <w:r w:rsidRPr="000D6C2E">
              <w:rPr>
                <w:rFonts w:ascii="Verdana" w:hAnsi="Verdana"/>
                <w:b w:val="0"/>
                <w:bCs w:val="0"/>
                <w:sz w:val="20"/>
                <w:szCs w:val="20"/>
              </w:rPr>
              <w:t>reactions.</w:t>
            </w:r>
            <w:r w:rsidRPr="000D6C2E">
              <w:rPr>
                <w:rFonts w:ascii="Verdana" w:hAnsi="Verdana"/>
                <w:b w:val="0"/>
                <w:bCs w:val="0"/>
                <w:spacing w:val="-8"/>
                <w:sz w:val="20"/>
                <w:szCs w:val="20"/>
              </w:rPr>
              <w:t xml:space="preserve"> </w:t>
            </w:r>
            <w:r w:rsidRPr="000D6C2E">
              <w:rPr>
                <w:rFonts w:ascii="Verdana" w:hAnsi="Verdana"/>
                <w:b w:val="0"/>
                <w:bCs w:val="0"/>
                <w:sz w:val="20"/>
                <w:szCs w:val="20"/>
              </w:rPr>
              <w:t>Concept</w:t>
            </w:r>
            <w:r w:rsidRPr="000D6C2E">
              <w:rPr>
                <w:rFonts w:ascii="Verdana" w:hAnsi="Verdana"/>
                <w:b w:val="0"/>
                <w:bCs w:val="0"/>
                <w:spacing w:val="-8"/>
                <w:sz w:val="20"/>
                <w:szCs w:val="20"/>
              </w:rPr>
              <w:t xml:space="preserve"> </w:t>
            </w:r>
            <w:r w:rsidRPr="000D6C2E">
              <w:rPr>
                <w:rFonts w:ascii="Verdana" w:hAnsi="Verdana"/>
                <w:b w:val="0"/>
                <w:bCs w:val="0"/>
                <w:sz w:val="20"/>
                <w:szCs w:val="20"/>
              </w:rPr>
              <w:t>of</w:t>
            </w:r>
            <w:r w:rsidRPr="000D6C2E">
              <w:rPr>
                <w:rFonts w:ascii="Verdana" w:hAnsi="Verdana"/>
                <w:b w:val="0"/>
                <w:bCs w:val="0"/>
                <w:spacing w:val="-10"/>
                <w:sz w:val="20"/>
                <w:szCs w:val="20"/>
              </w:rPr>
              <w:t xml:space="preserve"> </w:t>
            </w:r>
            <w:r w:rsidRPr="000D6C2E">
              <w:rPr>
                <w:rFonts w:ascii="Verdana" w:hAnsi="Verdana"/>
                <w:b w:val="0"/>
                <w:bCs w:val="0"/>
                <w:sz w:val="20"/>
                <w:szCs w:val="20"/>
              </w:rPr>
              <w:t>Keq</w:t>
            </w:r>
            <w:r w:rsidRPr="000D6C2E">
              <w:rPr>
                <w:rFonts w:ascii="Verdana" w:hAnsi="Verdana"/>
                <w:b w:val="0"/>
                <w:bCs w:val="0"/>
                <w:spacing w:val="-9"/>
                <w:sz w:val="20"/>
                <w:szCs w:val="20"/>
              </w:rPr>
              <w:t xml:space="preserve"> </w:t>
            </w:r>
            <w:r w:rsidRPr="000D6C2E">
              <w:rPr>
                <w:rFonts w:ascii="Verdana" w:hAnsi="Verdana"/>
                <w:b w:val="0"/>
                <w:bCs w:val="0"/>
                <w:sz w:val="20"/>
                <w:szCs w:val="20"/>
              </w:rPr>
              <w:t>and</w:t>
            </w:r>
            <w:r w:rsidRPr="000D6C2E">
              <w:rPr>
                <w:rFonts w:ascii="Verdana" w:hAnsi="Verdana"/>
                <w:b w:val="0"/>
                <w:bCs w:val="0"/>
                <w:spacing w:val="-10"/>
                <w:sz w:val="20"/>
                <w:szCs w:val="20"/>
              </w:rPr>
              <w:t xml:space="preserve"> </w:t>
            </w:r>
            <w:r w:rsidRPr="000D6C2E">
              <w:rPr>
                <w:rFonts w:ascii="Verdana" w:hAnsi="Verdana"/>
                <w:b w:val="0"/>
                <w:bCs w:val="0"/>
                <w:sz w:val="20"/>
                <w:szCs w:val="20"/>
              </w:rPr>
              <w:t>its</w:t>
            </w:r>
            <w:r w:rsidRPr="000D6C2E">
              <w:rPr>
                <w:rFonts w:ascii="Verdana" w:hAnsi="Verdana"/>
                <w:b w:val="0"/>
                <w:bCs w:val="0"/>
                <w:spacing w:val="-8"/>
                <w:sz w:val="20"/>
                <w:szCs w:val="20"/>
              </w:rPr>
              <w:t xml:space="preserve"> </w:t>
            </w:r>
            <w:r w:rsidRPr="000D6C2E">
              <w:rPr>
                <w:rFonts w:ascii="Verdana" w:hAnsi="Verdana"/>
                <w:b w:val="0"/>
                <w:bCs w:val="0"/>
                <w:sz w:val="20"/>
                <w:szCs w:val="20"/>
              </w:rPr>
              <w:t>relation</w:t>
            </w:r>
            <w:r w:rsidRPr="000D6C2E">
              <w:rPr>
                <w:rFonts w:ascii="Verdana" w:hAnsi="Verdana"/>
                <w:b w:val="0"/>
                <w:bCs w:val="0"/>
                <w:spacing w:val="-8"/>
                <w:sz w:val="20"/>
                <w:szCs w:val="20"/>
              </w:rPr>
              <w:t xml:space="preserve"> </w:t>
            </w:r>
            <w:r w:rsidRPr="000D6C2E">
              <w:rPr>
                <w:rFonts w:ascii="Verdana" w:hAnsi="Verdana"/>
                <w:b w:val="0"/>
                <w:bCs w:val="0"/>
                <w:sz w:val="20"/>
                <w:szCs w:val="20"/>
              </w:rPr>
              <w:t>to</w:t>
            </w:r>
            <w:r w:rsidRPr="000D6C2E">
              <w:rPr>
                <w:rFonts w:ascii="Verdana" w:hAnsi="Verdana"/>
                <w:b w:val="0"/>
                <w:bCs w:val="0"/>
                <w:spacing w:val="-9"/>
                <w:sz w:val="20"/>
                <w:szCs w:val="20"/>
              </w:rPr>
              <w:t xml:space="preserve"> </w:t>
            </w:r>
            <w:r w:rsidRPr="000D6C2E">
              <w:rPr>
                <w:rFonts w:ascii="Verdana" w:hAnsi="Verdana"/>
                <w:b w:val="0"/>
                <w:bCs w:val="0"/>
                <w:sz w:val="20"/>
                <w:szCs w:val="20"/>
              </w:rPr>
              <w:t>standard</w:t>
            </w:r>
            <w:r w:rsidRPr="000D6C2E">
              <w:rPr>
                <w:rFonts w:ascii="Verdana" w:hAnsi="Verdana"/>
                <w:b w:val="0"/>
                <w:bCs w:val="0"/>
                <w:spacing w:val="-9"/>
                <w:sz w:val="20"/>
                <w:szCs w:val="20"/>
              </w:rPr>
              <w:t xml:space="preserve"> </w:t>
            </w:r>
            <w:r w:rsidRPr="000D6C2E">
              <w:rPr>
                <w:rFonts w:ascii="Verdana" w:hAnsi="Verdana"/>
                <w:b w:val="0"/>
                <w:bCs w:val="0"/>
                <w:sz w:val="20"/>
                <w:szCs w:val="20"/>
              </w:rPr>
              <w:t>free</w:t>
            </w:r>
            <w:r w:rsidRPr="000D6C2E">
              <w:rPr>
                <w:rFonts w:ascii="Verdana" w:hAnsi="Verdana"/>
                <w:b w:val="0"/>
                <w:bCs w:val="0"/>
                <w:spacing w:val="-11"/>
                <w:sz w:val="20"/>
                <w:szCs w:val="20"/>
              </w:rPr>
              <w:t xml:space="preserve"> </w:t>
            </w:r>
            <w:r w:rsidRPr="000D6C2E">
              <w:rPr>
                <w:rFonts w:ascii="Verdana" w:hAnsi="Verdana"/>
                <w:b w:val="0"/>
                <w:bCs w:val="0"/>
                <w:sz w:val="20"/>
                <w:szCs w:val="20"/>
              </w:rPr>
              <w:t>energy.</w:t>
            </w:r>
            <w:r w:rsidRPr="000D6C2E">
              <w:rPr>
                <w:rFonts w:ascii="Verdana" w:hAnsi="Verdana"/>
                <w:b w:val="0"/>
                <w:bCs w:val="0"/>
                <w:spacing w:val="-9"/>
                <w:sz w:val="20"/>
                <w:szCs w:val="20"/>
              </w:rPr>
              <w:t xml:space="preserve"> </w:t>
            </w:r>
            <w:r w:rsidRPr="000D6C2E">
              <w:rPr>
                <w:rFonts w:ascii="Verdana" w:hAnsi="Verdana"/>
                <w:b w:val="0"/>
                <w:bCs w:val="0"/>
                <w:sz w:val="20"/>
                <w:szCs w:val="20"/>
              </w:rPr>
              <w:t xml:space="preserve">ATP </w:t>
            </w:r>
            <w:r w:rsidRPr="000D6C2E">
              <w:rPr>
                <w:rFonts w:ascii="Verdana" w:hAnsi="Verdana"/>
                <w:b w:val="0"/>
                <w:bCs w:val="0"/>
                <w:position w:val="2"/>
                <w:sz w:val="20"/>
                <w:szCs w:val="20"/>
              </w:rPr>
              <w:t xml:space="preserve">as an energy currency. This should include the breakdown of glucose to </w:t>
            </w:r>
            <w:r w:rsidRPr="000D6C2E">
              <w:rPr>
                <w:rFonts w:ascii="Verdana" w:hAnsi="Verdana"/>
                <w:b w:val="0"/>
                <w:bCs w:val="0"/>
                <w:spacing w:val="3"/>
                <w:position w:val="2"/>
                <w:sz w:val="20"/>
                <w:szCs w:val="20"/>
              </w:rPr>
              <w:t>CO</w:t>
            </w:r>
            <w:r w:rsidRPr="000D6C2E">
              <w:rPr>
                <w:rFonts w:ascii="Verdana" w:hAnsi="Verdana"/>
                <w:b w:val="0"/>
                <w:bCs w:val="0"/>
                <w:spacing w:val="3"/>
                <w:sz w:val="20"/>
                <w:szCs w:val="20"/>
              </w:rPr>
              <w:t xml:space="preserve">2 </w:t>
            </w:r>
            <w:r w:rsidRPr="000D6C2E">
              <w:rPr>
                <w:rFonts w:ascii="Verdana" w:hAnsi="Verdana"/>
                <w:b w:val="0"/>
                <w:bCs w:val="0"/>
                <w:position w:val="2"/>
                <w:sz w:val="20"/>
                <w:szCs w:val="20"/>
              </w:rPr>
              <w:t>+ H</w:t>
            </w:r>
            <w:r w:rsidRPr="000D6C2E">
              <w:rPr>
                <w:rFonts w:ascii="Verdana" w:hAnsi="Verdana"/>
                <w:b w:val="0"/>
                <w:bCs w:val="0"/>
                <w:sz w:val="20"/>
                <w:szCs w:val="20"/>
              </w:rPr>
              <w:t>2</w:t>
            </w:r>
            <w:r w:rsidRPr="000D6C2E">
              <w:rPr>
                <w:rFonts w:ascii="Verdana" w:hAnsi="Verdana"/>
                <w:b w:val="0"/>
                <w:bCs w:val="0"/>
                <w:position w:val="2"/>
                <w:sz w:val="20"/>
                <w:szCs w:val="20"/>
              </w:rPr>
              <w:t>O (Glycolysis and Krebs cycle) and synthesis of glucose from CO</w:t>
            </w:r>
            <w:r w:rsidRPr="000D6C2E">
              <w:rPr>
                <w:rFonts w:ascii="Verdana" w:hAnsi="Verdana"/>
                <w:b w:val="0"/>
                <w:bCs w:val="0"/>
                <w:sz w:val="20"/>
                <w:szCs w:val="20"/>
              </w:rPr>
              <w:t xml:space="preserve">2 </w:t>
            </w:r>
            <w:r w:rsidRPr="000D6C2E">
              <w:rPr>
                <w:rFonts w:ascii="Verdana" w:hAnsi="Verdana"/>
                <w:b w:val="0"/>
                <w:bCs w:val="0"/>
                <w:position w:val="2"/>
                <w:sz w:val="20"/>
                <w:szCs w:val="20"/>
              </w:rPr>
              <w:t>and H</w:t>
            </w:r>
            <w:r w:rsidRPr="000D6C2E">
              <w:rPr>
                <w:rFonts w:ascii="Verdana" w:hAnsi="Verdana"/>
                <w:b w:val="0"/>
                <w:bCs w:val="0"/>
                <w:sz w:val="20"/>
                <w:szCs w:val="20"/>
              </w:rPr>
              <w:t>2</w:t>
            </w:r>
            <w:r w:rsidRPr="000D6C2E">
              <w:rPr>
                <w:rFonts w:ascii="Verdana" w:hAnsi="Verdana"/>
                <w:b w:val="0"/>
                <w:bCs w:val="0"/>
                <w:position w:val="2"/>
                <w:sz w:val="20"/>
                <w:szCs w:val="20"/>
              </w:rPr>
              <w:t>O</w:t>
            </w:r>
            <w:r w:rsidRPr="000D6C2E">
              <w:rPr>
                <w:rFonts w:ascii="Verdana" w:hAnsi="Verdana"/>
                <w:b w:val="0"/>
                <w:bCs w:val="0"/>
                <w:spacing w:val="-23"/>
                <w:position w:val="2"/>
                <w:sz w:val="20"/>
                <w:szCs w:val="20"/>
              </w:rPr>
              <w:t xml:space="preserve"> </w:t>
            </w:r>
            <w:r w:rsidRPr="000D6C2E">
              <w:rPr>
                <w:rFonts w:ascii="Verdana" w:hAnsi="Verdana"/>
                <w:b w:val="0"/>
                <w:bCs w:val="0"/>
                <w:position w:val="2"/>
                <w:sz w:val="20"/>
                <w:szCs w:val="20"/>
              </w:rPr>
              <w:t>(Photosynthesis).</w:t>
            </w:r>
          </w:p>
          <w:p w14:paraId="1ED1F47D" w14:textId="77777777" w:rsidR="007350B7" w:rsidRPr="000D6C2E" w:rsidRDefault="007350B7" w:rsidP="00306DC0">
            <w:pPr>
              <w:pStyle w:val="Heading1"/>
              <w:spacing w:before="197" w:line="274" w:lineRule="exact"/>
              <w:ind w:left="100"/>
              <w:jc w:val="both"/>
              <w:rPr>
                <w:rFonts w:ascii="Verdana" w:hAnsi="Verdana"/>
                <w:sz w:val="20"/>
                <w:szCs w:val="20"/>
              </w:rPr>
            </w:pPr>
            <w:r w:rsidRPr="000D6C2E">
              <w:rPr>
                <w:rFonts w:ascii="Verdana" w:hAnsi="Verdana"/>
                <w:sz w:val="20"/>
                <w:szCs w:val="20"/>
              </w:rPr>
              <w:t>Learning Outcomes:</w:t>
            </w:r>
          </w:p>
          <w:p w14:paraId="779D2CBC" w14:textId="77777777" w:rsidR="007350B7" w:rsidRPr="000D6C2E" w:rsidRDefault="007350B7" w:rsidP="009358E0">
            <w:pPr>
              <w:pStyle w:val="BodyText"/>
              <w:spacing w:line="274" w:lineRule="exact"/>
              <w:ind w:left="100"/>
              <w:rPr>
                <w:rFonts w:ascii="Verdana" w:hAnsi="Verdana"/>
                <w:b w:val="0"/>
                <w:bCs w:val="0"/>
                <w:sz w:val="20"/>
                <w:szCs w:val="20"/>
              </w:rPr>
            </w:pPr>
            <w:r w:rsidRPr="000D6C2E">
              <w:rPr>
                <w:rFonts w:ascii="Verdana" w:hAnsi="Verdana"/>
                <w:b w:val="0"/>
                <w:bCs w:val="0"/>
                <w:sz w:val="20"/>
                <w:szCs w:val="20"/>
              </w:rPr>
              <w:t>After completing this unit, the student will be able to</w:t>
            </w:r>
          </w:p>
          <w:p w14:paraId="63CA1384" w14:textId="77777777" w:rsidR="007350B7" w:rsidRPr="000D6C2E" w:rsidRDefault="007350B7">
            <w:pPr>
              <w:pStyle w:val="ListParagraph"/>
              <w:numPr>
                <w:ilvl w:val="0"/>
                <w:numId w:val="413"/>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Outline the principles of recombinant DNA technology.</w:t>
            </w:r>
            <w:r w:rsidRPr="000D6C2E">
              <w:rPr>
                <w:rFonts w:ascii="Verdana" w:hAnsi="Verdana"/>
                <w:spacing w:val="-3"/>
                <w:sz w:val="20"/>
                <w:szCs w:val="20"/>
              </w:rPr>
              <w:t xml:space="preserve"> </w:t>
            </w:r>
          </w:p>
          <w:p w14:paraId="5A5BAC75" w14:textId="77777777" w:rsidR="007350B7" w:rsidRPr="000D6C2E" w:rsidRDefault="007350B7">
            <w:pPr>
              <w:pStyle w:val="ListParagraph"/>
              <w:numPr>
                <w:ilvl w:val="0"/>
                <w:numId w:val="413"/>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Identify the potential of recombinant DNA technology</w:t>
            </w:r>
            <w:r w:rsidRPr="000D6C2E">
              <w:rPr>
                <w:rFonts w:ascii="Verdana" w:hAnsi="Verdana"/>
                <w:spacing w:val="-2"/>
                <w:sz w:val="20"/>
                <w:szCs w:val="20"/>
              </w:rPr>
              <w:t xml:space="preserve">. </w:t>
            </w:r>
          </w:p>
          <w:p w14:paraId="09F3E7DD" w14:textId="77777777" w:rsidR="007350B7" w:rsidRPr="000D6C2E" w:rsidRDefault="007350B7">
            <w:pPr>
              <w:pStyle w:val="ListParagraph"/>
              <w:numPr>
                <w:ilvl w:val="0"/>
                <w:numId w:val="413"/>
              </w:numPr>
              <w:tabs>
                <w:tab w:val="left" w:pos="426"/>
              </w:tabs>
              <w:suppressAutoHyphens w:val="0"/>
              <w:autoSpaceDE w:val="0"/>
              <w:autoSpaceDN w:val="0"/>
              <w:spacing w:before="1"/>
              <w:ind w:hanging="678"/>
              <w:rPr>
                <w:rFonts w:ascii="Verdana" w:hAnsi="Verdana"/>
                <w:sz w:val="20"/>
                <w:szCs w:val="20"/>
              </w:rPr>
            </w:pPr>
            <w:r w:rsidRPr="000D6C2E">
              <w:rPr>
                <w:rFonts w:ascii="Verdana" w:hAnsi="Verdana"/>
                <w:sz w:val="20"/>
                <w:szCs w:val="20"/>
              </w:rPr>
              <w:t>Summarize</w:t>
            </w:r>
            <w:r w:rsidRPr="000D6C2E">
              <w:rPr>
                <w:rFonts w:ascii="Verdana" w:hAnsi="Verdana"/>
                <w:b/>
                <w:sz w:val="20"/>
                <w:szCs w:val="20"/>
              </w:rPr>
              <w:t xml:space="preserve"> </w:t>
            </w:r>
            <w:r w:rsidRPr="000D6C2E">
              <w:rPr>
                <w:rFonts w:ascii="Verdana" w:hAnsi="Verdana"/>
                <w:sz w:val="20"/>
                <w:szCs w:val="20"/>
              </w:rPr>
              <w:t>the use of biological materials for diagnostic devices.</w:t>
            </w:r>
          </w:p>
        </w:tc>
      </w:tr>
      <w:tr w:rsidR="007350B7" w:rsidRPr="000D6C2E" w14:paraId="13091D13" w14:textId="77777777" w:rsidTr="00FC2050">
        <w:tc>
          <w:tcPr>
            <w:tcW w:w="10478" w:type="dxa"/>
            <w:gridSpan w:val="9"/>
            <w:shd w:val="clear" w:color="auto" w:fill="auto"/>
          </w:tcPr>
          <w:p w14:paraId="020BA016" w14:textId="77777777" w:rsidR="007350B7" w:rsidRPr="000D6C2E" w:rsidRDefault="007350B7" w:rsidP="009358E0">
            <w:pPr>
              <w:rPr>
                <w:rFonts w:ascii="Verdana" w:hAnsi="Verdana"/>
                <w:b/>
                <w:color w:val="FF0000"/>
                <w:sz w:val="20"/>
                <w:szCs w:val="20"/>
              </w:rPr>
            </w:pPr>
            <w:r w:rsidRPr="000D6C2E">
              <w:rPr>
                <w:rFonts w:ascii="Verdana" w:hAnsi="Verdana"/>
                <w:b/>
                <w:color w:val="FF0000"/>
                <w:sz w:val="20"/>
                <w:szCs w:val="20"/>
              </w:rPr>
              <w:t>Text Books:</w:t>
            </w:r>
          </w:p>
        </w:tc>
      </w:tr>
      <w:tr w:rsidR="007350B7" w:rsidRPr="000D6C2E" w14:paraId="2BC6584B" w14:textId="77777777" w:rsidTr="00FC2050">
        <w:tc>
          <w:tcPr>
            <w:tcW w:w="10478" w:type="dxa"/>
            <w:gridSpan w:val="9"/>
            <w:shd w:val="clear" w:color="auto" w:fill="auto"/>
          </w:tcPr>
          <w:p w14:paraId="5FAD1468" w14:textId="77777777" w:rsidR="007350B7" w:rsidRPr="000D6C2E" w:rsidRDefault="007350B7">
            <w:pPr>
              <w:pStyle w:val="ListParagraph"/>
              <w:numPr>
                <w:ilvl w:val="0"/>
                <w:numId w:val="410"/>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 xml:space="preserve">Biology: A global approach, N. A. Campbell, J. B. Reece, L. </w:t>
            </w:r>
            <w:proofErr w:type="spellStart"/>
            <w:r w:rsidRPr="000D6C2E">
              <w:rPr>
                <w:rFonts w:ascii="Verdana" w:hAnsi="Verdana"/>
                <w:sz w:val="20"/>
                <w:szCs w:val="20"/>
              </w:rPr>
              <w:t>Urry</w:t>
            </w:r>
            <w:proofErr w:type="spellEnd"/>
            <w:r w:rsidRPr="000D6C2E">
              <w:rPr>
                <w:rFonts w:ascii="Verdana" w:hAnsi="Verdana"/>
                <w:sz w:val="20"/>
                <w:szCs w:val="20"/>
              </w:rPr>
              <w:t>, M. L. Cain and S. A. Wasserman, Pearson Education Ltd,</w:t>
            </w:r>
            <w:r w:rsidRPr="000D6C2E">
              <w:rPr>
                <w:rFonts w:ascii="Verdana" w:hAnsi="Verdana"/>
                <w:spacing w:val="1"/>
                <w:sz w:val="20"/>
                <w:szCs w:val="20"/>
              </w:rPr>
              <w:t xml:space="preserve"> </w:t>
            </w:r>
            <w:r w:rsidRPr="000D6C2E">
              <w:rPr>
                <w:rFonts w:ascii="Verdana" w:hAnsi="Verdana"/>
                <w:sz w:val="20"/>
                <w:szCs w:val="20"/>
              </w:rPr>
              <w:t>2018.</w:t>
            </w:r>
          </w:p>
          <w:p w14:paraId="0DF4B499" w14:textId="77777777" w:rsidR="007350B7" w:rsidRPr="000D6C2E" w:rsidRDefault="007350B7">
            <w:pPr>
              <w:pStyle w:val="ListParagraph"/>
              <w:numPr>
                <w:ilvl w:val="0"/>
                <w:numId w:val="410"/>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Biology for Engineers, Arthur T Johnson, CRC press,</w:t>
            </w:r>
            <w:r w:rsidRPr="000D6C2E">
              <w:rPr>
                <w:rFonts w:ascii="Verdana" w:hAnsi="Verdana"/>
                <w:spacing w:val="-10"/>
                <w:sz w:val="20"/>
                <w:szCs w:val="20"/>
              </w:rPr>
              <w:t xml:space="preserve"> </w:t>
            </w:r>
            <w:r w:rsidRPr="000D6C2E">
              <w:rPr>
                <w:rFonts w:ascii="Verdana" w:hAnsi="Verdana"/>
                <w:sz w:val="20"/>
                <w:szCs w:val="20"/>
              </w:rPr>
              <w:t>2011.</w:t>
            </w:r>
          </w:p>
          <w:p w14:paraId="7FC10AC0" w14:textId="77777777" w:rsidR="007350B7" w:rsidRPr="000D6C2E" w:rsidRDefault="007350B7">
            <w:pPr>
              <w:pStyle w:val="ListParagraph"/>
              <w:numPr>
                <w:ilvl w:val="0"/>
                <w:numId w:val="410"/>
              </w:numPr>
              <w:tabs>
                <w:tab w:val="left" w:pos="821"/>
              </w:tabs>
              <w:suppressAutoHyphens w:val="0"/>
              <w:autoSpaceDE w:val="0"/>
              <w:autoSpaceDN w:val="0"/>
              <w:ind w:leftChars="50" w:left="394" w:hanging="284"/>
              <w:rPr>
                <w:rFonts w:ascii="Verdana" w:hAnsi="Verdana"/>
                <w:sz w:val="20"/>
                <w:szCs w:val="20"/>
              </w:rPr>
            </w:pPr>
            <w:r w:rsidRPr="000D6C2E">
              <w:rPr>
                <w:rFonts w:ascii="Verdana" w:hAnsi="Verdana"/>
                <w:sz w:val="20"/>
                <w:szCs w:val="20"/>
              </w:rPr>
              <w:t xml:space="preserve">Cell and Molecular Biology, De </w:t>
            </w:r>
            <w:proofErr w:type="spellStart"/>
            <w:r w:rsidRPr="000D6C2E">
              <w:rPr>
                <w:rFonts w:ascii="Verdana" w:hAnsi="Verdana"/>
                <w:sz w:val="20"/>
                <w:szCs w:val="20"/>
              </w:rPr>
              <w:t>Robetis</w:t>
            </w:r>
            <w:proofErr w:type="spellEnd"/>
            <w:r w:rsidRPr="000D6C2E">
              <w:rPr>
                <w:rFonts w:ascii="Verdana" w:hAnsi="Verdana"/>
                <w:sz w:val="20"/>
                <w:szCs w:val="20"/>
              </w:rPr>
              <w:t xml:space="preserve"> and De</w:t>
            </w:r>
            <w:r w:rsidRPr="000D6C2E">
              <w:rPr>
                <w:rFonts w:ascii="Verdana" w:hAnsi="Verdana"/>
                <w:spacing w:val="-12"/>
                <w:sz w:val="20"/>
                <w:szCs w:val="20"/>
              </w:rPr>
              <w:t xml:space="preserve"> </w:t>
            </w:r>
            <w:proofErr w:type="spellStart"/>
            <w:r w:rsidRPr="000D6C2E">
              <w:rPr>
                <w:rFonts w:ascii="Verdana" w:hAnsi="Verdana"/>
                <w:sz w:val="20"/>
                <w:szCs w:val="20"/>
              </w:rPr>
              <w:t>Robertis</w:t>
            </w:r>
            <w:proofErr w:type="spellEnd"/>
            <w:r w:rsidRPr="000D6C2E">
              <w:rPr>
                <w:rFonts w:ascii="Verdana" w:hAnsi="Verdana"/>
                <w:sz w:val="20"/>
                <w:szCs w:val="20"/>
              </w:rPr>
              <w:t>.</w:t>
            </w:r>
          </w:p>
        </w:tc>
      </w:tr>
      <w:tr w:rsidR="007350B7" w:rsidRPr="000D6C2E" w14:paraId="7AF09C0B" w14:textId="77777777" w:rsidTr="00FC2050">
        <w:tc>
          <w:tcPr>
            <w:tcW w:w="10478" w:type="dxa"/>
            <w:gridSpan w:val="9"/>
            <w:shd w:val="clear" w:color="auto" w:fill="auto"/>
          </w:tcPr>
          <w:p w14:paraId="7336087D" w14:textId="77777777" w:rsidR="007350B7" w:rsidRPr="000D6C2E" w:rsidRDefault="007350B7" w:rsidP="009358E0">
            <w:pPr>
              <w:rPr>
                <w:rFonts w:ascii="Verdana" w:hAnsi="Verdana"/>
                <w:b/>
                <w:color w:val="FF0000"/>
                <w:sz w:val="20"/>
                <w:szCs w:val="20"/>
              </w:rPr>
            </w:pPr>
            <w:r w:rsidRPr="000D6C2E">
              <w:rPr>
                <w:rFonts w:ascii="Verdana" w:hAnsi="Verdana"/>
                <w:b/>
                <w:color w:val="FF0000"/>
                <w:sz w:val="20"/>
                <w:szCs w:val="20"/>
              </w:rPr>
              <w:t>Reference Books:</w:t>
            </w:r>
          </w:p>
        </w:tc>
      </w:tr>
      <w:tr w:rsidR="007350B7" w:rsidRPr="000D6C2E" w14:paraId="222AFEC6" w14:textId="77777777" w:rsidTr="00FC2050">
        <w:tc>
          <w:tcPr>
            <w:tcW w:w="10478" w:type="dxa"/>
            <w:gridSpan w:val="9"/>
            <w:shd w:val="clear" w:color="auto" w:fill="auto"/>
          </w:tcPr>
          <w:p w14:paraId="7B9F3CEA" w14:textId="77777777" w:rsidR="007350B7" w:rsidRPr="000D6C2E" w:rsidRDefault="007350B7">
            <w:pPr>
              <w:pStyle w:val="ListParagraph"/>
              <w:numPr>
                <w:ilvl w:val="0"/>
                <w:numId w:val="411"/>
              </w:numPr>
              <w:tabs>
                <w:tab w:val="left" w:pos="461"/>
              </w:tabs>
              <w:suppressAutoHyphens w:val="0"/>
              <w:autoSpaceDE w:val="0"/>
              <w:autoSpaceDN w:val="0"/>
              <w:ind w:leftChars="50" w:left="394" w:hanging="284"/>
              <w:rPr>
                <w:rFonts w:ascii="Verdana" w:hAnsi="Verdana"/>
                <w:sz w:val="20"/>
                <w:szCs w:val="20"/>
              </w:rPr>
            </w:pPr>
            <w:r w:rsidRPr="000D6C2E">
              <w:rPr>
                <w:rFonts w:ascii="Verdana" w:hAnsi="Verdana"/>
                <w:sz w:val="20"/>
                <w:szCs w:val="20"/>
              </w:rPr>
              <w:t>The molecular biology of the cell, Alberts, Garland Science,</w:t>
            </w:r>
            <w:r w:rsidRPr="000D6C2E">
              <w:rPr>
                <w:rFonts w:ascii="Verdana" w:hAnsi="Verdana"/>
                <w:spacing w:val="-10"/>
                <w:sz w:val="20"/>
                <w:szCs w:val="20"/>
              </w:rPr>
              <w:t xml:space="preserve"> 6</w:t>
            </w:r>
            <w:r w:rsidRPr="000D6C2E">
              <w:rPr>
                <w:rFonts w:ascii="Verdana" w:hAnsi="Verdana"/>
                <w:spacing w:val="-10"/>
                <w:sz w:val="20"/>
                <w:szCs w:val="20"/>
                <w:vertAlign w:val="superscript"/>
              </w:rPr>
              <w:t>th</w:t>
            </w:r>
            <w:r w:rsidRPr="000D6C2E">
              <w:rPr>
                <w:rFonts w:ascii="Verdana" w:hAnsi="Verdana"/>
                <w:spacing w:val="-10"/>
                <w:sz w:val="20"/>
                <w:szCs w:val="20"/>
              </w:rPr>
              <w:t xml:space="preserve"> edition </w:t>
            </w:r>
            <w:r w:rsidRPr="000D6C2E">
              <w:rPr>
                <w:rFonts w:ascii="Verdana" w:hAnsi="Verdana"/>
                <w:sz w:val="20"/>
                <w:szCs w:val="20"/>
              </w:rPr>
              <w:t>2014.</w:t>
            </w:r>
          </w:p>
          <w:p w14:paraId="26F0E501" w14:textId="3BC58749" w:rsidR="007350B7" w:rsidRPr="000D6C2E" w:rsidRDefault="007350B7">
            <w:pPr>
              <w:pStyle w:val="ListParagraph"/>
              <w:numPr>
                <w:ilvl w:val="0"/>
                <w:numId w:val="411"/>
              </w:numPr>
              <w:tabs>
                <w:tab w:val="left" w:pos="461"/>
              </w:tabs>
              <w:suppressAutoHyphens w:val="0"/>
              <w:autoSpaceDE w:val="0"/>
              <w:autoSpaceDN w:val="0"/>
              <w:spacing w:before="41"/>
              <w:ind w:leftChars="50" w:left="394" w:hanging="284"/>
              <w:rPr>
                <w:rFonts w:ascii="Verdana" w:hAnsi="Verdana"/>
                <w:sz w:val="20"/>
                <w:szCs w:val="20"/>
              </w:rPr>
            </w:pPr>
            <w:r w:rsidRPr="000D6C2E">
              <w:rPr>
                <w:rFonts w:ascii="Verdana" w:hAnsi="Verdana"/>
                <w:sz w:val="20"/>
                <w:szCs w:val="20"/>
              </w:rPr>
              <w:t>Outlines</w:t>
            </w:r>
            <w:r w:rsidRPr="000D6C2E">
              <w:rPr>
                <w:rFonts w:ascii="Verdana" w:hAnsi="Verdana"/>
                <w:spacing w:val="-12"/>
                <w:sz w:val="20"/>
                <w:szCs w:val="20"/>
              </w:rPr>
              <w:t xml:space="preserve"> </w:t>
            </w:r>
            <w:r w:rsidRPr="000D6C2E">
              <w:rPr>
                <w:rFonts w:ascii="Verdana" w:hAnsi="Verdana"/>
                <w:sz w:val="20"/>
                <w:szCs w:val="20"/>
              </w:rPr>
              <w:t>of</w:t>
            </w:r>
            <w:r w:rsidRPr="000D6C2E">
              <w:rPr>
                <w:rFonts w:ascii="Verdana" w:hAnsi="Verdana"/>
                <w:spacing w:val="-14"/>
                <w:sz w:val="20"/>
                <w:szCs w:val="20"/>
              </w:rPr>
              <w:t xml:space="preserve"> </w:t>
            </w:r>
            <w:r w:rsidRPr="000D6C2E">
              <w:rPr>
                <w:rFonts w:ascii="Verdana" w:hAnsi="Verdana"/>
                <w:sz w:val="20"/>
                <w:szCs w:val="20"/>
              </w:rPr>
              <w:t>Biochemistry, E.</w:t>
            </w:r>
            <w:r w:rsidRPr="000D6C2E">
              <w:rPr>
                <w:rFonts w:ascii="Verdana" w:hAnsi="Verdana"/>
                <w:spacing w:val="-14"/>
                <w:sz w:val="20"/>
                <w:szCs w:val="20"/>
              </w:rPr>
              <w:t xml:space="preserve"> </w:t>
            </w:r>
            <w:r w:rsidRPr="000D6C2E">
              <w:rPr>
                <w:rFonts w:ascii="Verdana" w:hAnsi="Verdana"/>
                <w:sz w:val="20"/>
                <w:szCs w:val="20"/>
              </w:rPr>
              <w:t>E.</w:t>
            </w:r>
            <w:r w:rsidRPr="000D6C2E">
              <w:rPr>
                <w:rFonts w:ascii="Verdana" w:hAnsi="Verdana"/>
                <w:spacing w:val="-14"/>
                <w:sz w:val="20"/>
                <w:szCs w:val="20"/>
              </w:rPr>
              <w:t xml:space="preserve"> </w:t>
            </w:r>
            <w:r w:rsidRPr="000D6C2E">
              <w:rPr>
                <w:rFonts w:ascii="Verdana" w:hAnsi="Verdana"/>
                <w:sz w:val="20"/>
                <w:szCs w:val="20"/>
              </w:rPr>
              <w:t>Conn,</w:t>
            </w:r>
            <w:r w:rsidRPr="000D6C2E">
              <w:rPr>
                <w:rFonts w:ascii="Verdana" w:hAnsi="Verdana"/>
                <w:spacing w:val="-16"/>
                <w:sz w:val="20"/>
                <w:szCs w:val="20"/>
              </w:rPr>
              <w:t xml:space="preserve"> </w:t>
            </w:r>
            <w:r w:rsidRPr="000D6C2E">
              <w:rPr>
                <w:rFonts w:ascii="Verdana" w:hAnsi="Verdana"/>
                <w:sz w:val="20"/>
                <w:szCs w:val="20"/>
              </w:rPr>
              <w:t>P.</w:t>
            </w:r>
            <w:r w:rsidRPr="000D6C2E">
              <w:rPr>
                <w:rFonts w:ascii="Verdana" w:hAnsi="Verdana"/>
                <w:spacing w:val="-13"/>
                <w:sz w:val="20"/>
                <w:szCs w:val="20"/>
              </w:rPr>
              <w:t xml:space="preserve"> </w:t>
            </w:r>
            <w:r w:rsidRPr="000D6C2E">
              <w:rPr>
                <w:rFonts w:ascii="Verdana" w:hAnsi="Verdana"/>
                <w:sz w:val="20"/>
                <w:szCs w:val="20"/>
              </w:rPr>
              <w:t>K.</w:t>
            </w:r>
            <w:r w:rsidRPr="000D6C2E">
              <w:rPr>
                <w:rFonts w:ascii="Verdana" w:hAnsi="Verdana"/>
                <w:spacing w:val="-15"/>
                <w:sz w:val="20"/>
                <w:szCs w:val="20"/>
              </w:rPr>
              <w:t xml:space="preserve"> </w:t>
            </w:r>
            <w:r w:rsidRPr="000D6C2E">
              <w:rPr>
                <w:rFonts w:ascii="Verdana" w:hAnsi="Verdana"/>
                <w:sz w:val="20"/>
                <w:szCs w:val="20"/>
              </w:rPr>
              <w:t>Stumpf,</w:t>
            </w:r>
            <w:r w:rsidRPr="000D6C2E">
              <w:rPr>
                <w:rFonts w:ascii="Verdana" w:hAnsi="Verdana"/>
                <w:spacing w:val="-17"/>
                <w:sz w:val="20"/>
                <w:szCs w:val="20"/>
              </w:rPr>
              <w:t xml:space="preserve"> </w:t>
            </w:r>
            <w:r w:rsidRPr="000D6C2E">
              <w:rPr>
                <w:rFonts w:ascii="Verdana" w:hAnsi="Verdana"/>
                <w:sz w:val="20"/>
                <w:szCs w:val="20"/>
              </w:rPr>
              <w:t>G.</w:t>
            </w:r>
            <w:r w:rsidRPr="000D6C2E">
              <w:rPr>
                <w:rFonts w:ascii="Verdana" w:hAnsi="Verdana"/>
                <w:spacing w:val="-14"/>
                <w:sz w:val="20"/>
                <w:szCs w:val="20"/>
              </w:rPr>
              <w:t xml:space="preserve"> </w:t>
            </w:r>
            <w:proofErr w:type="spellStart"/>
            <w:proofErr w:type="gramStart"/>
            <w:r w:rsidRPr="000D6C2E">
              <w:rPr>
                <w:rFonts w:ascii="Verdana" w:hAnsi="Verdana"/>
                <w:sz w:val="20"/>
                <w:szCs w:val="20"/>
              </w:rPr>
              <w:t>Bruening</w:t>
            </w:r>
            <w:proofErr w:type="spellEnd"/>
            <w:r w:rsidRPr="000D6C2E">
              <w:rPr>
                <w:rFonts w:ascii="Verdana" w:hAnsi="Verdana"/>
                <w:spacing w:val="-15"/>
                <w:sz w:val="20"/>
                <w:szCs w:val="20"/>
              </w:rPr>
              <w:t xml:space="preserve">  </w:t>
            </w:r>
            <w:r w:rsidRPr="000D6C2E">
              <w:rPr>
                <w:rFonts w:ascii="Verdana" w:hAnsi="Verdana"/>
                <w:sz w:val="20"/>
                <w:szCs w:val="20"/>
              </w:rPr>
              <w:t>and</w:t>
            </w:r>
            <w:proofErr w:type="gramEnd"/>
            <w:r w:rsidRPr="000D6C2E">
              <w:rPr>
                <w:rFonts w:ascii="Verdana" w:hAnsi="Verdana"/>
                <w:spacing w:val="-13"/>
                <w:sz w:val="20"/>
                <w:szCs w:val="20"/>
              </w:rPr>
              <w:t xml:space="preserve"> </w:t>
            </w:r>
            <w:r w:rsidRPr="000D6C2E">
              <w:rPr>
                <w:rFonts w:ascii="Verdana" w:hAnsi="Verdana"/>
                <w:sz w:val="20"/>
                <w:szCs w:val="20"/>
              </w:rPr>
              <w:t xml:space="preserve"> R.</w:t>
            </w:r>
            <w:r w:rsidRPr="000D6C2E">
              <w:rPr>
                <w:rFonts w:ascii="Verdana" w:hAnsi="Verdana"/>
                <w:spacing w:val="-13"/>
                <w:sz w:val="20"/>
                <w:szCs w:val="20"/>
              </w:rPr>
              <w:t xml:space="preserve"> </w:t>
            </w:r>
            <w:r w:rsidRPr="000D6C2E">
              <w:rPr>
                <w:rFonts w:ascii="Verdana" w:hAnsi="Verdana"/>
                <w:sz w:val="20"/>
                <w:szCs w:val="20"/>
              </w:rPr>
              <w:t>H.</w:t>
            </w:r>
            <w:r w:rsidRPr="000D6C2E">
              <w:rPr>
                <w:rFonts w:ascii="Verdana" w:hAnsi="Verdana"/>
                <w:spacing w:val="-14"/>
                <w:sz w:val="20"/>
                <w:szCs w:val="20"/>
              </w:rPr>
              <w:t xml:space="preserve"> </w:t>
            </w:r>
            <w:r w:rsidRPr="000D6C2E">
              <w:rPr>
                <w:rFonts w:ascii="Verdana" w:hAnsi="Verdana"/>
                <w:sz w:val="20"/>
                <w:szCs w:val="20"/>
              </w:rPr>
              <w:t>Doi,</w:t>
            </w:r>
            <w:r w:rsidRPr="000D6C2E">
              <w:rPr>
                <w:rFonts w:ascii="Verdana" w:hAnsi="Verdana"/>
                <w:spacing w:val="-13"/>
                <w:sz w:val="20"/>
                <w:szCs w:val="20"/>
              </w:rPr>
              <w:t xml:space="preserve">  </w:t>
            </w:r>
            <w:r w:rsidRPr="000D6C2E">
              <w:rPr>
                <w:rFonts w:ascii="Verdana" w:hAnsi="Verdana"/>
                <w:sz w:val="20"/>
                <w:szCs w:val="20"/>
              </w:rPr>
              <w:t>John</w:t>
            </w:r>
            <w:r w:rsidRPr="000D6C2E">
              <w:rPr>
                <w:rFonts w:ascii="Verdana" w:hAnsi="Verdana"/>
                <w:spacing w:val="-13"/>
                <w:sz w:val="20"/>
                <w:szCs w:val="20"/>
              </w:rPr>
              <w:t xml:space="preserve"> </w:t>
            </w:r>
            <w:r w:rsidRPr="000D6C2E">
              <w:rPr>
                <w:rFonts w:ascii="Verdana" w:hAnsi="Verdana"/>
                <w:sz w:val="20"/>
                <w:szCs w:val="20"/>
              </w:rPr>
              <w:t>Wiley and Sons, 2009.</w:t>
            </w:r>
          </w:p>
          <w:p w14:paraId="028E24EB" w14:textId="77777777" w:rsidR="007350B7" w:rsidRPr="000D6C2E" w:rsidRDefault="007350B7">
            <w:pPr>
              <w:pStyle w:val="BodyText"/>
              <w:numPr>
                <w:ilvl w:val="0"/>
                <w:numId w:val="411"/>
              </w:numPr>
              <w:suppressAutoHyphens w:val="0"/>
              <w:autoSpaceDE w:val="0"/>
              <w:autoSpaceDN w:val="0"/>
              <w:spacing w:before="41"/>
              <w:rPr>
                <w:rFonts w:ascii="Verdana" w:hAnsi="Verdana"/>
                <w:b w:val="0"/>
                <w:bCs w:val="0"/>
                <w:sz w:val="20"/>
                <w:szCs w:val="20"/>
              </w:rPr>
            </w:pPr>
            <w:r w:rsidRPr="000D6C2E">
              <w:rPr>
                <w:rFonts w:ascii="Verdana" w:hAnsi="Verdana"/>
                <w:b w:val="0"/>
                <w:bCs w:val="0"/>
                <w:sz w:val="20"/>
                <w:szCs w:val="20"/>
              </w:rPr>
              <w:t xml:space="preserve">Introduction to Biomedical Engineering, John </w:t>
            </w:r>
            <w:proofErr w:type="spellStart"/>
            <w:r w:rsidRPr="000D6C2E">
              <w:rPr>
                <w:rFonts w:ascii="Verdana" w:hAnsi="Verdana"/>
                <w:b w:val="0"/>
                <w:bCs w:val="0"/>
                <w:sz w:val="20"/>
                <w:szCs w:val="20"/>
              </w:rPr>
              <w:t>Enderle</w:t>
            </w:r>
            <w:proofErr w:type="spellEnd"/>
            <w:r w:rsidRPr="000D6C2E">
              <w:rPr>
                <w:rFonts w:ascii="Verdana" w:hAnsi="Verdana"/>
                <w:b w:val="0"/>
                <w:bCs w:val="0"/>
                <w:sz w:val="20"/>
                <w:szCs w:val="20"/>
              </w:rPr>
              <w:t xml:space="preserve"> and Joseph </w:t>
            </w:r>
            <w:proofErr w:type="spellStart"/>
            <w:r w:rsidRPr="000D6C2E">
              <w:rPr>
                <w:rFonts w:ascii="Verdana" w:hAnsi="Verdana"/>
                <w:b w:val="0"/>
                <w:bCs w:val="0"/>
                <w:sz w:val="20"/>
                <w:szCs w:val="20"/>
              </w:rPr>
              <w:t>Bronzino</w:t>
            </w:r>
            <w:proofErr w:type="spellEnd"/>
            <w:r w:rsidRPr="000D6C2E">
              <w:rPr>
                <w:rFonts w:ascii="Verdana" w:hAnsi="Verdana"/>
                <w:b w:val="0"/>
                <w:bCs w:val="0"/>
                <w:sz w:val="20"/>
                <w:szCs w:val="20"/>
              </w:rPr>
              <w:t>, 3</w:t>
            </w:r>
            <w:r w:rsidRPr="000D6C2E">
              <w:rPr>
                <w:rFonts w:ascii="Verdana" w:hAnsi="Verdana"/>
                <w:b w:val="0"/>
                <w:bCs w:val="0"/>
                <w:sz w:val="20"/>
                <w:szCs w:val="20"/>
                <w:vertAlign w:val="superscript"/>
              </w:rPr>
              <w:t>rd</w:t>
            </w:r>
            <w:r w:rsidRPr="000D6C2E">
              <w:rPr>
                <w:rFonts w:ascii="Verdana" w:hAnsi="Verdana"/>
                <w:b w:val="0"/>
                <w:bCs w:val="0"/>
                <w:sz w:val="20"/>
                <w:szCs w:val="20"/>
              </w:rPr>
              <w:t xml:space="preserve"> edition,</w:t>
            </w:r>
            <w:r w:rsidRPr="000D6C2E">
              <w:rPr>
                <w:rFonts w:ascii="Verdana" w:hAnsi="Verdana"/>
                <w:b w:val="0"/>
                <w:bCs w:val="0"/>
                <w:spacing w:val="-4"/>
                <w:sz w:val="20"/>
                <w:szCs w:val="20"/>
              </w:rPr>
              <w:t xml:space="preserve"> </w:t>
            </w:r>
            <w:r w:rsidRPr="000D6C2E">
              <w:rPr>
                <w:rFonts w:ascii="Verdana" w:hAnsi="Verdana"/>
                <w:b w:val="0"/>
                <w:bCs w:val="0"/>
                <w:sz w:val="20"/>
                <w:szCs w:val="20"/>
              </w:rPr>
              <w:t>2012.</w:t>
            </w:r>
          </w:p>
        </w:tc>
      </w:tr>
      <w:tr w:rsidR="007350B7" w:rsidRPr="000D6C2E" w14:paraId="5A5D875D" w14:textId="77777777" w:rsidTr="00FC2050">
        <w:trPr>
          <w:trHeight w:val="345"/>
        </w:trPr>
        <w:tc>
          <w:tcPr>
            <w:tcW w:w="10478" w:type="dxa"/>
            <w:gridSpan w:val="9"/>
            <w:tcBorders>
              <w:bottom w:val="single" w:sz="4" w:space="0" w:color="auto"/>
            </w:tcBorders>
            <w:shd w:val="clear" w:color="auto" w:fill="auto"/>
          </w:tcPr>
          <w:p w14:paraId="667CBCA2" w14:textId="77777777" w:rsidR="007350B7" w:rsidRPr="000D6C2E" w:rsidRDefault="007350B7" w:rsidP="009358E0">
            <w:pPr>
              <w:pStyle w:val="BodyText"/>
              <w:spacing w:before="10"/>
              <w:rPr>
                <w:rFonts w:ascii="Verdana" w:hAnsi="Verdana"/>
                <w:color w:val="FF0000"/>
                <w:sz w:val="20"/>
                <w:szCs w:val="20"/>
              </w:rPr>
            </w:pPr>
            <w:r w:rsidRPr="000D6C2E">
              <w:rPr>
                <w:rFonts w:ascii="Verdana" w:hAnsi="Verdana"/>
                <w:b w:val="0"/>
                <w:sz w:val="20"/>
                <w:szCs w:val="20"/>
              </w:rPr>
              <w:t xml:space="preserve">  </w:t>
            </w:r>
            <w:r w:rsidRPr="000D6C2E">
              <w:rPr>
                <w:rFonts w:ascii="Verdana" w:hAnsi="Verdana"/>
                <w:b w:val="0"/>
                <w:color w:val="FF0000"/>
                <w:sz w:val="20"/>
                <w:szCs w:val="20"/>
              </w:rPr>
              <w:t>Course Outcomes:</w:t>
            </w:r>
          </w:p>
        </w:tc>
      </w:tr>
      <w:tr w:rsidR="007350B7" w:rsidRPr="000D6C2E" w14:paraId="303A07C5" w14:textId="77777777" w:rsidTr="00FC2050">
        <w:trPr>
          <w:trHeight w:val="1691"/>
        </w:trPr>
        <w:tc>
          <w:tcPr>
            <w:tcW w:w="10478" w:type="dxa"/>
            <w:gridSpan w:val="9"/>
            <w:tcBorders>
              <w:top w:val="single" w:sz="4" w:space="0" w:color="auto"/>
            </w:tcBorders>
            <w:shd w:val="clear" w:color="auto" w:fill="auto"/>
          </w:tcPr>
          <w:p w14:paraId="511EE5EF" w14:textId="77777777" w:rsidR="007350B7" w:rsidRPr="000D6C2E" w:rsidRDefault="007350B7" w:rsidP="009358E0">
            <w:pPr>
              <w:jc w:val="both"/>
              <w:rPr>
                <w:rFonts w:ascii="Verdana" w:hAnsi="Verdana"/>
                <w:b/>
                <w:color w:val="000000"/>
                <w:sz w:val="20"/>
                <w:szCs w:val="20"/>
              </w:rPr>
            </w:pPr>
            <w:r w:rsidRPr="000D6C2E">
              <w:rPr>
                <w:rFonts w:ascii="Verdana" w:hAnsi="Verdana"/>
                <w:b/>
                <w:color w:val="000000"/>
                <w:sz w:val="20"/>
                <w:szCs w:val="20"/>
              </w:rPr>
              <w:t>At the end of the course, student will be able to</w:t>
            </w:r>
          </w:p>
          <w:p w14:paraId="2967D1ED" w14:textId="77777777" w:rsidR="007350B7" w:rsidRPr="000D6C2E" w:rsidRDefault="007350B7">
            <w:pPr>
              <w:pStyle w:val="ListParagraph"/>
              <w:numPr>
                <w:ilvl w:val="0"/>
                <w:numId w:val="412"/>
              </w:numPr>
              <w:tabs>
                <w:tab w:val="left" w:pos="820"/>
                <w:tab w:val="left" w:pos="821"/>
              </w:tabs>
              <w:suppressAutoHyphens w:val="0"/>
              <w:autoSpaceDE w:val="0"/>
              <w:autoSpaceDN w:val="0"/>
              <w:rPr>
                <w:rFonts w:ascii="Verdana" w:hAnsi="Verdana"/>
                <w:sz w:val="20"/>
                <w:szCs w:val="20"/>
              </w:rPr>
            </w:pPr>
            <w:r w:rsidRPr="000D6C2E">
              <w:rPr>
                <w:rFonts w:ascii="Verdana" w:hAnsi="Verdana"/>
                <w:sz w:val="20"/>
                <w:szCs w:val="20"/>
              </w:rPr>
              <w:t>Explain catalytic properties of enzymes.</w:t>
            </w:r>
          </w:p>
          <w:p w14:paraId="0EED2B3F" w14:textId="77777777" w:rsidR="007350B7" w:rsidRPr="000D6C2E" w:rsidRDefault="007350B7">
            <w:pPr>
              <w:pStyle w:val="ListParagraph"/>
              <w:numPr>
                <w:ilvl w:val="0"/>
                <w:numId w:val="412"/>
              </w:numPr>
              <w:tabs>
                <w:tab w:val="left" w:pos="820"/>
                <w:tab w:val="left" w:pos="821"/>
              </w:tabs>
              <w:suppressAutoHyphens w:val="0"/>
              <w:autoSpaceDE w:val="0"/>
              <w:autoSpaceDN w:val="0"/>
              <w:rPr>
                <w:rFonts w:ascii="Verdana" w:hAnsi="Verdana"/>
                <w:sz w:val="20"/>
                <w:szCs w:val="20"/>
              </w:rPr>
            </w:pPr>
            <w:r w:rsidRPr="000D6C2E">
              <w:rPr>
                <w:rFonts w:ascii="Verdana" w:hAnsi="Verdana"/>
                <w:sz w:val="20"/>
                <w:szCs w:val="20"/>
              </w:rPr>
              <w:t>Summarize application of enzymes and fermentation in industry.</w:t>
            </w:r>
            <w:r w:rsidRPr="000D6C2E">
              <w:rPr>
                <w:rFonts w:ascii="Verdana" w:hAnsi="Verdana"/>
                <w:spacing w:val="-4"/>
                <w:sz w:val="20"/>
                <w:szCs w:val="20"/>
              </w:rPr>
              <w:t xml:space="preserve"> </w:t>
            </w:r>
          </w:p>
          <w:p w14:paraId="3BA0C191" w14:textId="77777777" w:rsidR="007350B7" w:rsidRPr="000D6C2E" w:rsidRDefault="007350B7">
            <w:pPr>
              <w:pStyle w:val="ListParagraph"/>
              <w:numPr>
                <w:ilvl w:val="0"/>
                <w:numId w:val="412"/>
              </w:numPr>
              <w:tabs>
                <w:tab w:val="left" w:pos="820"/>
                <w:tab w:val="left" w:pos="821"/>
              </w:tabs>
              <w:suppressAutoHyphens w:val="0"/>
              <w:autoSpaceDE w:val="0"/>
              <w:autoSpaceDN w:val="0"/>
              <w:rPr>
                <w:rFonts w:ascii="Verdana" w:hAnsi="Verdana"/>
                <w:sz w:val="20"/>
                <w:szCs w:val="20"/>
              </w:rPr>
            </w:pPr>
            <w:r w:rsidRPr="000D6C2E">
              <w:rPr>
                <w:rFonts w:ascii="Verdana" w:hAnsi="Verdana"/>
                <w:sz w:val="20"/>
                <w:szCs w:val="20"/>
              </w:rPr>
              <w:t>Identify DNA as a genetic material in the molecular basis of information transfer.</w:t>
            </w:r>
            <w:r w:rsidRPr="000D6C2E">
              <w:rPr>
                <w:rFonts w:ascii="Verdana" w:hAnsi="Verdana"/>
                <w:spacing w:val="-10"/>
                <w:sz w:val="20"/>
                <w:szCs w:val="20"/>
              </w:rPr>
              <w:t xml:space="preserve"> </w:t>
            </w:r>
          </w:p>
          <w:p w14:paraId="212E9B90" w14:textId="77777777" w:rsidR="007350B7" w:rsidRPr="000D6C2E" w:rsidRDefault="007350B7">
            <w:pPr>
              <w:pStyle w:val="ListParagraph"/>
              <w:numPr>
                <w:ilvl w:val="0"/>
                <w:numId w:val="412"/>
              </w:numPr>
              <w:tabs>
                <w:tab w:val="left" w:pos="820"/>
                <w:tab w:val="left" w:pos="821"/>
              </w:tabs>
              <w:suppressAutoHyphens w:val="0"/>
              <w:autoSpaceDE w:val="0"/>
              <w:autoSpaceDN w:val="0"/>
              <w:rPr>
                <w:rFonts w:ascii="Verdana" w:hAnsi="Verdana"/>
                <w:sz w:val="20"/>
                <w:szCs w:val="20"/>
              </w:rPr>
            </w:pPr>
            <w:r w:rsidRPr="000D6C2E">
              <w:rPr>
                <w:rFonts w:ascii="Verdana" w:hAnsi="Verdana"/>
                <w:sz w:val="20"/>
                <w:szCs w:val="20"/>
              </w:rPr>
              <w:t>Apply thermodynamic principles to biological systems.</w:t>
            </w:r>
          </w:p>
          <w:p w14:paraId="1412AC85" w14:textId="77777777" w:rsidR="007350B7" w:rsidRPr="000D6C2E" w:rsidRDefault="007350B7">
            <w:pPr>
              <w:pStyle w:val="ListParagraph"/>
              <w:numPr>
                <w:ilvl w:val="0"/>
                <w:numId w:val="412"/>
              </w:numPr>
              <w:tabs>
                <w:tab w:val="left" w:pos="820"/>
                <w:tab w:val="left" w:pos="821"/>
              </w:tabs>
              <w:suppressAutoHyphens w:val="0"/>
              <w:autoSpaceDE w:val="0"/>
              <w:autoSpaceDN w:val="0"/>
              <w:rPr>
                <w:rFonts w:ascii="Verdana" w:hAnsi="Verdana"/>
                <w:sz w:val="20"/>
                <w:szCs w:val="20"/>
              </w:rPr>
            </w:pPr>
            <w:r w:rsidRPr="000D6C2E">
              <w:rPr>
                <w:rFonts w:ascii="Verdana" w:hAnsi="Verdana"/>
                <w:sz w:val="20"/>
                <w:szCs w:val="20"/>
              </w:rPr>
              <w:t>Analyze biological processes at the reductionist level.</w:t>
            </w:r>
            <w:r w:rsidRPr="000D6C2E">
              <w:rPr>
                <w:rFonts w:ascii="Verdana" w:hAnsi="Verdana"/>
                <w:spacing w:val="-15"/>
                <w:sz w:val="20"/>
                <w:szCs w:val="20"/>
              </w:rPr>
              <w:t xml:space="preserve"> </w:t>
            </w:r>
          </w:p>
          <w:p w14:paraId="2B712F8D" w14:textId="77777777" w:rsidR="007350B7" w:rsidRPr="000D6C2E" w:rsidRDefault="007350B7">
            <w:pPr>
              <w:pStyle w:val="BodyText"/>
              <w:numPr>
                <w:ilvl w:val="0"/>
                <w:numId w:val="412"/>
              </w:numPr>
              <w:suppressAutoHyphens w:val="0"/>
              <w:autoSpaceDE w:val="0"/>
              <w:autoSpaceDN w:val="0"/>
              <w:rPr>
                <w:rFonts w:ascii="Verdana" w:hAnsi="Verdana"/>
                <w:b w:val="0"/>
                <w:bCs w:val="0"/>
                <w:sz w:val="20"/>
                <w:szCs w:val="20"/>
              </w:rPr>
            </w:pPr>
            <w:r w:rsidRPr="000D6C2E">
              <w:rPr>
                <w:rFonts w:ascii="Verdana" w:hAnsi="Verdana"/>
                <w:b w:val="0"/>
                <w:bCs w:val="0"/>
                <w:sz w:val="20"/>
                <w:szCs w:val="20"/>
              </w:rPr>
              <w:t>Identify the potential of recombinant DNA technology.</w:t>
            </w:r>
          </w:p>
        </w:tc>
      </w:tr>
    </w:tbl>
    <w:p w14:paraId="3D48D859" w14:textId="77777777" w:rsidR="007350B7" w:rsidRDefault="007350B7" w:rsidP="007350B7"/>
    <w:p w14:paraId="65EC4EF9" w14:textId="77777777" w:rsidR="007350B7" w:rsidRDefault="007350B7" w:rsidP="00575DF6">
      <w:pPr>
        <w:jc w:val="center"/>
        <w:rPr>
          <w:color w:val="FF6600"/>
          <w:sz w:val="32"/>
          <w:szCs w:val="32"/>
        </w:rPr>
      </w:pPr>
    </w:p>
    <w:p w14:paraId="4AFF903A" w14:textId="77777777" w:rsidR="00575DF6" w:rsidRDefault="00575DF6" w:rsidP="00575DF6">
      <w:pPr>
        <w:jc w:val="center"/>
        <w:rPr>
          <w:color w:val="FF6600"/>
          <w:sz w:val="32"/>
          <w:szCs w:val="32"/>
        </w:rPr>
      </w:pPr>
    </w:p>
    <w:p w14:paraId="494CD823" w14:textId="77777777" w:rsidR="00575DF6" w:rsidRDefault="00575DF6" w:rsidP="00575DF6">
      <w:pPr>
        <w:jc w:val="center"/>
        <w:rPr>
          <w:color w:val="FF6600"/>
          <w:sz w:val="32"/>
          <w:szCs w:val="32"/>
        </w:rPr>
      </w:pPr>
    </w:p>
    <w:p w14:paraId="240C931A" w14:textId="77777777" w:rsidR="00575DF6" w:rsidRDefault="00575DF6" w:rsidP="00575DF6">
      <w:pPr>
        <w:jc w:val="center"/>
        <w:rPr>
          <w:color w:val="FF6600"/>
          <w:sz w:val="32"/>
          <w:szCs w:val="32"/>
        </w:rPr>
      </w:pPr>
    </w:p>
    <w:p w14:paraId="117424DD" w14:textId="77777777" w:rsidR="00575DF6" w:rsidRDefault="00575DF6" w:rsidP="00575DF6">
      <w:pPr>
        <w:jc w:val="center"/>
        <w:rPr>
          <w:color w:val="FF6600"/>
          <w:sz w:val="32"/>
          <w:szCs w:val="32"/>
        </w:rPr>
      </w:pPr>
    </w:p>
    <w:p w14:paraId="2FB6F2A6" w14:textId="77777777" w:rsidR="00575DF6" w:rsidRDefault="00575DF6" w:rsidP="00575DF6">
      <w:pPr>
        <w:jc w:val="center"/>
        <w:rPr>
          <w:color w:val="FF6600"/>
          <w:sz w:val="32"/>
          <w:szCs w:val="32"/>
        </w:rPr>
      </w:pPr>
    </w:p>
    <w:p w14:paraId="1887A545" w14:textId="77777777" w:rsidR="00575DF6" w:rsidRDefault="00575DF6" w:rsidP="00575DF6">
      <w:pPr>
        <w:jc w:val="center"/>
        <w:rPr>
          <w:color w:val="FF6600"/>
          <w:sz w:val="32"/>
          <w:szCs w:val="32"/>
        </w:rPr>
      </w:pPr>
    </w:p>
    <w:p w14:paraId="26DC0F2D" w14:textId="77777777" w:rsidR="00575DF6" w:rsidRDefault="00575DF6" w:rsidP="00575DF6">
      <w:pPr>
        <w:jc w:val="center"/>
        <w:rPr>
          <w:color w:val="FF6600"/>
          <w:sz w:val="32"/>
          <w:szCs w:val="32"/>
        </w:rPr>
      </w:pPr>
    </w:p>
    <w:p w14:paraId="633EF348" w14:textId="77777777" w:rsidR="00575DF6" w:rsidRDefault="00575DF6" w:rsidP="00575DF6">
      <w:pPr>
        <w:jc w:val="center"/>
        <w:rPr>
          <w:color w:val="FF6600"/>
          <w:sz w:val="32"/>
          <w:szCs w:val="32"/>
        </w:rPr>
      </w:pPr>
    </w:p>
    <w:p w14:paraId="01080B5E" w14:textId="77777777" w:rsidR="00575DF6" w:rsidRDefault="00575DF6" w:rsidP="00575DF6">
      <w:pPr>
        <w:jc w:val="center"/>
        <w:rPr>
          <w:color w:val="FF6600"/>
          <w:sz w:val="32"/>
          <w:szCs w:val="32"/>
        </w:rPr>
      </w:pPr>
    </w:p>
    <w:p w14:paraId="2CA8D271" w14:textId="77777777" w:rsidR="00575DF6" w:rsidRDefault="00575DF6" w:rsidP="00575DF6">
      <w:pPr>
        <w:jc w:val="center"/>
        <w:rPr>
          <w:color w:val="FF6600"/>
          <w:sz w:val="32"/>
          <w:szCs w:val="32"/>
        </w:rPr>
      </w:pPr>
    </w:p>
    <w:p w14:paraId="639E02DB" w14:textId="77777777" w:rsidR="00575DF6" w:rsidRDefault="00575DF6" w:rsidP="00575DF6">
      <w:pPr>
        <w:rPr>
          <w:color w:val="FF6600"/>
          <w:sz w:val="32"/>
          <w:szCs w:val="32"/>
        </w:rPr>
      </w:pPr>
    </w:p>
    <w:p w14:paraId="3FE06DAD" w14:textId="77777777" w:rsidR="00575DF6" w:rsidRDefault="00575DF6" w:rsidP="00575DF6">
      <w:pPr>
        <w:rPr>
          <w:color w:val="FF6600"/>
          <w:sz w:val="32"/>
          <w:szCs w:val="32"/>
        </w:rPr>
      </w:pPr>
    </w:p>
    <w:p w14:paraId="1FDC6D67" w14:textId="77777777" w:rsidR="00575DF6" w:rsidRDefault="00575DF6" w:rsidP="00575DF6">
      <w:pPr>
        <w:jc w:val="center"/>
        <w:rPr>
          <w:color w:val="FF6600"/>
          <w:sz w:val="32"/>
          <w:szCs w:val="32"/>
        </w:rPr>
      </w:pPr>
    </w:p>
    <w:p w14:paraId="665DBCF1" w14:textId="77777777" w:rsidR="00575DF6" w:rsidRDefault="00575DF6" w:rsidP="00575DF6">
      <w:pPr>
        <w:jc w:val="center"/>
        <w:rPr>
          <w:color w:val="FF6600"/>
          <w:sz w:val="32"/>
          <w:szCs w:val="32"/>
        </w:rPr>
      </w:pPr>
    </w:p>
    <w:p w14:paraId="63C1DB70" w14:textId="77777777" w:rsidR="00896DC0" w:rsidRDefault="00896DC0">
      <w:pPr>
        <w:widowControl/>
        <w:suppressAutoHyphens w:val="0"/>
        <w:spacing w:after="160" w:line="259" w:lineRule="auto"/>
        <w:rPr>
          <w:color w:val="FF6600"/>
          <w:sz w:val="32"/>
          <w:szCs w:val="32"/>
        </w:rPr>
      </w:pPr>
      <w:r>
        <w:rPr>
          <w:color w:val="FF6600"/>
          <w:sz w:val="32"/>
          <w:szCs w:val="32"/>
        </w:rPr>
        <w:br w:type="page"/>
      </w:r>
    </w:p>
    <w:p w14:paraId="02F4E03F" w14:textId="77777777" w:rsidR="00847C9E" w:rsidRDefault="00847C9E" w:rsidP="00847C9E">
      <w:pPr>
        <w:jc w:val="center"/>
        <w:rPr>
          <w:color w:val="FF6600"/>
          <w:sz w:val="32"/>
          <w:szCs w:val="32"/>
        </w:rPr>
      </w:pPr>
    </w:p>
    <w:p w14:paraId="2C62AC6B" w14:textId="056297E9" w:rsidR="00575DF6" w:rsidRPr="00C52BF7" w:rsidRDefault="00575DF6" w:rsidP="00575DF6">
      <w:pPr>
        <w:spacing w:before="69"/>
        <w:ind w:right="-36"/>
        <w:jc w:val="center"/>
        <w:rPr>
          <w:rFonts w:ascii="Verdana" w:hAnsi="Verdana"/>
          <w:b/>
          <w:bCs/>
          <w:color w:val="FF6600"/>
          <w:sz w:val="32"/>
          <w:szCs w:val="32"/>
        </w:rPr>
      </w:pPr>
      <w:r w:rsidRPr="00C52BF7">
        <w:rPr>
          <w:rFonts w:ascii="Verdana" w:hAnsi="Verdana"/>
          <w:b/>
          <w:bCs/>
          <w:color w:val="FF6600"/>
          <w:sz w:val="32"/>
          <w:szCs w:val="32"/>
        </w:rPr>
        <w:t>SRINIVASA RAMANUJAN INSTITUTE OF TECHNOLOGY</w:t>
      </w:r>
    </w:p>
    <w:p w14:paraId="26D5F68E" w14:textId="77777777" w:rsidR="00117FEF" w:rsidRDefault="00117FEF" w:rsidP="00BD5D4D">
      <w:pPr>
        <w:rPr>
          <w:rFonts w:ascii="Verdana" w:hAnsi="Verdana"/>
          <w:b/>
          <w:bCs/>
          <w:w w:val="105"/>
          <w:sz w:val="24"/>
          <w:szCs w:val="24"/>
        </w:rPr>
      </w:pPr>
    </w:p>
    <w:p w14:paraId="607D4515" w14:textId="5DF8A4C5" w:rsidR="00575DF6" w:rsidRDefault="00575DF6" w:rsidP="00575DF6">
      <w:pPr>
        <w:jc w:val="center"/>
        <w:rPr>
          <w:rFonts w:ascii="Verdana" w:hAnsi="Verdana"/>
          <w:b/>
          <w:sz w:val="24"/>
          <w:szCs w:val="24"/>
        </w:rPr>
      </w:pPr>
      <w:r w:rsidRPr="00C52BF7">
        <w:rPr>
          <w:rFonts w:ascii="Verdana" w:hAnsi="Verdana"/>
          <w:b/>
          <w:sz w:val="24"/>
          <w:szCs w:val="24"/>
        </w:rPr>
        <w:t>Data Analytics</w:t>
      </w:r>
    </w:p>
    <w:p w14:paraId="46794E16" w14:textId="68938C1F" w:rsidR="00BD5D4D" w:rsidRPr="00BD5D4D" w:rsidRDefault="00BD5D4D" w:rsidP="00BD5D4D">
      <w:pPr>
        <w:spacing w:before="69"/>
        <w:ind w:left="755" w:right="1209"/>
        <w:jc w:val="center"/>
        <w:rPr>
          <w:rFonts w:ascii="Verdana" w:hAnsi="Verdana"/>
          <w:w w:val="105"/>
          <w:sz w:val="20"/>
          <w:szCs w:val="20"/>
        </w:rPr>
      </w:pPr>
      <w:r w:rsidRPr="00BD5D4D">
        <w:rPr>
          <w:rFonts w:ascii="Verdana" w:hAnsi="Verdana"/>
          <w:w w:val="105"/>
          <w:sz w:val="20"/>
          <w:szCs w:val="20"/>
        </w:rPr>
        <w:t>(Professional Elective-III)</w:t>
      </w:r>
    </w:p>
    <w:p w14:paraId="29945823" w14:textId="77777777" w:rsidR="00C52BF7" w:rsidRPr="00C52BF7" w:rsidRDefault="00C52BF7" w:rsidP="00117FEF">
      <w:pPr>
        <w:rPr>
          <w:rFonts w:ascii="Verdana" w:hAnsi="Verdana"/>
          <w:b/>
          <w:sz w:val="24"/>
          <w:szCs w:val="24"/>
        </w:rPr>
      </w:pPr>
    </w:p>
    <w:tbl>
      <w:tblPr>
        <w:tblStyle w:val="TableGrid"/>
        <w:tblW w:w="9738" w:type="dxa"/>
        <w:jc w:val="center"/>
        <w:tblLayout w:type="fixed"/>
        <w:tblLook w:val="04A0" w:firstRow="1" w:lastRow="0" w:firstColumn="1" w:lastColumn="0" w:noHBand="0" w:noVBand="1"/>
      </w:tblPr>
      <w:tblGrid>
        <w:gridCol w:w="1885"/>
        <w:gridCol w:w="1890"/>
        <w:gridCol w:w="628"/>
        <w:gridCol w:w="473"/>
        <w:gridCol w:w="566"/>
        <w:gridCol w:w="1022"/>
        <w:gridCol w:w="730"/>
        <w:gridCol w:w="742"/>
        <w:gridCol w:w="1802"/>
      </w:tblGrid>
      <w:tr w:rsidR="00575DF6" w:rsidRPr="00BC0A5D" w14:paraId="0CE8D12B" w14:textId="77777777" w:rsidTr="007C1EB6">
        <w:trPr>
          <w:trHeight w:val="252"/>
          <w:jc w:val="center"/>
        </w:trPr>
        <w:tc>
          <w:tcPr>
            <w:tcW w:w="9738" w:type="dxa"/>
            <w:gridSpan w:val="9"/>
          </w:tcPr>
          <w:p w14:paraId="40D02A05" w14:textId="0054ADCC"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 xml:space="preserve">IV </w:t>
            </w:r>
            <w:proofErr w:type="spellStart"/>
            <w:proofErr w:type="gramStart"/>
            <w:r w:rsidRPr="00BC0A5D">
              <w:rPr>
                <w:rFonts w:ascii="Verdana" w:hAnsi="Verdana"/>
                <w:b/>
                <w:color w:val="FF6600"/>
                <w:sz w:val="20"/>
                <w:szCs w:val="20"/>
              </w:rPr>
              <w:t>B</w:t>
            </w:r>
            <w:r w:rsidR="00117FEF">
              <w:rPr>
                <w:rFonts w:ascii="Verdana" w:hAnsi="Verdana"/>
                <w:b/>
                <w:color w:val="FF6600"/>
                <w:sz w:val="20"/>
                <w:szCs w:val="20"/>
              </w:rPr>
              <w:t>.</w:t>
            </w:r>
            <w:r w:rsidRPr="00BC0A5D">
              <w:rPr>
                <w:rFonts w:ascii="Verdana" w:hAnsi="Verdana"/>
                <w:b/>
                <w:color w:val="FF6600"/>
                <w:sz w:val="20"/>
                <w:szCs w:val="20"/>
              </w:rPr>
              <w:t>Tech</w:t>
            </w:r>
            <w:proofErr w:type="spellEnd"/>
            <w:proofErr w:type="gramEnd"/>
            <w:r w:rsidRPr="00BC0A5D">
              <w:rPr>
                <w:rFonts w:ascii="Verdana" w:hAnsi="Verdana"/>
                <w:b/>
                <w:color w:val="FF6600"/>
                <w:sz w:val="20"/>
                <w:szCs w:val="20"/>
              </w:rPr>
              <w:t xml:space="preserve"> </w:t>
            </w:r>
            <w:r w:rsidR="00A2736E" w:rsidRPr="00BC0A5D">
              <w:rPr>
                <w:rFonts w:ascii="Verdana" w:hAnsi="Verdana"/>
                <w:b/>
                <w:color w:val="FF6600"/>
                <w:sz w:val="20"/>
                <w:szCs w:val="20"/>
              </w:rPr>
              <w:t>–</w:t>
            </w:r>
            <w:r w:rsidRPr="00BC0A5D">
              <w:rPr>
                <w:rFonts w:ascii="Verdana" w:hAnsi="Verdana"/>
                <w:b/>
                <w:color w:val="FF6600"/>
                <w:sz w:val="20"/>
                <w:szCs w:val="20"/>
              </w:rPr>
              <w:t xml:space="preserve"> I</w:t>
            </w:r>
            <w:r w:rsidR="00A2736E" w:rsidRPr="00BC0A5D">
              <w:rPr>
                <w:rFonts w:ascii="Verdana" w:hAnsi="Verdana"/>
                <w:b/>
                <w:color w:val="FF6600"/>
                <w:sz w:val="20"/>
                <w:szCs w:val="20"/>
              </w:rPr>
              <w:t xml:space="preserve"> </w:t>
            </w:r>
            <w:r w:rsidRPr="00BC0A5D">
              <w:rPr>
                <w:rFonts w:ascii="Verdana" w:hAnsi="Verdana"/>
                <w:b/>
                <w:color w:val="FF6600"/>
                <w:sz w:val="20"/>
                <w:szCs w:val="20"/>
              </w:rPr>
              <w:t xml:space="preserve">Sem                                                                                </w:t>
            </w:r>
            <w:r w:rsidR="00C52BF7" w:rsidRPr="00BC0A5D">
              <w:rPr>
                <w:rFonts w:ascii="Verdana" w:hAnsi="Verdana"/>
                <w:b/>
                <w:color w:val="FF6600"/>
                <w:sz w:val="20"/>
                <w:szCs w:val="20"/>
              </w:rPr>
              <w:t xml:space="preserve">            </w:t>
            </w:r>
            <w:r w:rsidR="001F2746">
              <w:rPr>
                <w:rFonts w:ascii="Verdana" w:hAnsi="Verdana"/>
                <w:b/>
                <w:color w:val="FF6600"/>
                <w:sz w:val="20"/>
                <w:szCs w:val="20"/>
              </w:rPr>
              <w:t xml:space="preserve">  </w:t>
            </w:r>
            <w:r w:rsidRPr="00BC0A5D">
              <w:rPr>
                <w:rFonts w:ascii="Verdana" w:hAnsi="Verdana"/>
                <w:b/>
                <w:color w:val="FF6600"/>
                <w:sz w:val="20"/>
                <w:szCs w:val="20"/>
              </w:rPr>
              <w:t>SRIT R20</w:t>
            </w:r>
          </w:p>
        </w:tc>
      </w:tr>
      <w:tr w:rsidR="00575DF6" w:rsidRPr="00BC0A5D" w14:paraId="4FF7E607" w14:textId="77777777" w:rsidTr="00BD5D4D">
        <w:trPr>
          <w:trHeight w:val="299"/>
          <w:jc w:val="center"/>
        </w:trPr>
        <w:tc>
          <w:tcPr>
            <w:tcW w:w="1885" w:type="dxa"/>
            <w:vAlign w:val="center"/>
          </w:tcPr>
          <w:p w14:paraId="5AAD1FCF"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Course Code</w:t>
            </w:r>
          </w:p>
        </w:tc>
        <w:tc>
          <w:tcPr>
            <w:tcW w:w="1890" w:type="dxa"/>
            <w:vAlign w:val="center"/>
          </w:tcPr>
          <w:p w14:paraId="3EAA2316"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Category</w:t>
            </w:r>
          </w:p>
        </w:tc>
        <w:tc>
          <w:tcPr>
            <w:tcW w:w="1667" w:type="dxa"/>
            <w:gridSpan w:val="3"/>
            <w:vAlign w:val="center"/>
          </w:tcPr>
          <w:p w14:paraId="2010E97F"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Hours/Week</w:t>
            </w:r>
          </w:p>
        </w:tc>
        <w:tc>
          <w:tcPr>
            <w:tcW w:w="1022" w:type="dxa"/>
            <w:vAlign w:val="center"/>
          </w:tcPr>
          <w:p w14:paraId="43DA7332"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Credits</w:t>
            </w:r>
          </w:p>
        </w:tc>
        <w:tc>
          <w:tcPr>
            <w:tcW w:w="3274" w:type="dxa"/>
            <w:gridSpan w:val="3"/>
            <w:vAlign w:val="center"/>
          </w:tcPr>
          <w:p w14:paraId="2E8218A3"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Maximum Marks</w:t>
            </w:r>
          </w:p>
        </w:tc>
      </w:tr>
      <w:tr w:rsidR="00575DF6" w:rsidRPr="00BC0A5D" w14:paraId="28D6BE74" w14:textId="77777777" w:rsidTr="00BD5D4D">
        <w:trPr>
          <w:trHeight w:val="252"/>
          <w:jc w:val="center"/>
        </w:trPr>
        <w:tc>
          <w:tcPr>
            <w:tcW w:w="1885" w:type="dxa"/>
            <w:vMerge w:val="restart"/>
            <w:vAlign w:val="center"/>
          </w:tcPr>
          <w:p w14:paraId="744078F3" w14:textId="77777777" w:rsidR="00575DF6" w:rsidRPr="00BC0A5D" w:rsidRDefault="00575DF6" w:rsidP="00A2736E">
            <w:pPr>
              <w:rPr>
                <w:rFonts w:ascii="Verdana" w:hAnsi="Verdana"/>
                <w:b/>
                <w:color w:val="FF0000"/>
                <w:sz w:val="20"/>
                <w:szCs w:val="20"/>
              </w:rPr>
            </w:pPr>
            <w:r w:rsidRPr="00BC0A5D">
              <w:rPr>
                <w:rFonts w:ascii="Verdana" w:hAnsi="Verdana"/>
                <w:b/>
                <w:color w:val="FF6600"/>
                <w:sz w:val="20"/>
                <w:szCs w:val="20"/>
              </w:rPr>
              <w:t>R204GA05701</w:t>
            </w:r>
          </w:p>
        </w:tc>
        <w:tc>
          <w:tcPr>
            <w:tcW w:w="1890" w:type="dxa"/>
            <w:vMerge w:val="restart"/>
            <w:vAlign w:val="center"/>
          </w:tcPr>
          <w:p w14:paraId="686CFD62"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PEC</w:t>
            </w:r>
          </w:p>
        </w:tc>
        <w:tc>
          <w:tcPr>
            <w:tcW w:w="628" w:type="dxa"/>
            <w:vAlign w:val="center"/>
          </w:tcPr>
          <w:p w14:paraId="3841833A"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L</w:t>
            </w:r>
          </w:p>
        </w:tc>
        <w:tc>
          <w:tcPr>
            <w:tcW w:w="473" w:type="dxa"/>
            <w:vAlign w:val="center"/>
          </w:tcPr>
          <w:p w14:paraId="44540DC1"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T</w:t>
            </w:r>
          </w:p>
        </w:tc>
        <w:tc>
          <w:tcPr>
            <w:tcW w:w="566" w:type="dxa"/>
            <w:vAlign w:val="center"/>
          </w:tcPr>
          <w:p w14:paraId="67A07C1A"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P</w:t>
            </w:r>
          </w:p>
        </w:tc>
        <w:tc>
          <w:tcPr>
            <w:tcW w:w="1022" w:type="dxa"/>
            <w:vAlign w:val="center"/>
          </w:tcPr>
          <w:p w14:paraId="12C5ED3B"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C</w:t>
            </w:r>
          </w:p>
        </w:tc>
        <w:tc>
          <w:tcPr>
            <w:tcW w:w="730" w:type="dxa"/>
            <w:vAlign w:val="center"/>
          </w:tcPr>
          <w:p w14:paraId="4E2AA69B"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CIA</w:t>
            </w:r>
          </w:p>
        </w:tc>
        <w:tc>
          <w:tcPr>
            <w:tcW w:w="742" w:type="dxa"/>
            <w:vAlign w:val="center"/>
          </w:tcPr>
          <w:p w14:paraId="55466EA9"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SEE</w:t>
            </w:r>
          </w:p>
        </w:tc>
        <w:tc>
          <w:tcPr>
            <w:tcW w:w="1802" w:type="dxa"/>
            <w:vAlign w:val="center"/>
          </w:tcPr>
          <w:p w14:paraId="0A1027E2" w14:textId="77777777" w:rsidR="00575DF6" w:rsidRPr="00BC0A5D" w:rsidRDefault="00575DF6" w:rsidP="007C1EB6">
            <w:pPr>
              <w:jc w:val="center"/>
              <w:rPr>
                <w:rFonts w:ascii="Verdana" w:hAnsi="Verdana"/>
                <w:b/>
                <w:sz w:val="20"/>
                <w:szCs w:val="20"/>
              </w:rPr>
            </w:pPr>
            <w:r w:rsidRPr="00BC0A5D">
              <w:rPr>
                <w:rFonts w:ascii="Verdana" w:hAnsi="Verdana"/>
                <w:b/>
                <w:sz w:val="20"/>
                <w:szCs w:val="20"/>
              </w:rPr>
              <w:t>Total</w:t>
            </w:r>
          </w:p>
        </w:tc>
      </w:tr>
      <w:tr w:rsidR="00575DF6" w:rsidRPr="00BC0A5D" w14:paraId="099AD0B2" w14:textId="77777777" w:rsidTr="00BD5D4D">
        <w:trPr>
          <w:trHeight w:val="252"/>
          <w:jc w:val="center"/>
        </w:trPr>
        <w:tc>
          <w:tcPr>
            <w:tcW w:w="1885" w:type="dxa"/>
            <w:vMerge/>
            <w:vAlign w:val="center"/>
          </w:tcPr>
          <w:p w14:paraId="51552834" w14:textId="77777777" w:rsidR="00575DF6" w:rsidRPr="00BC0A5D" w:rsidRDefault="00575DF6" w:rsidP="007C1EB6">
            <w:pPr>
              <w:jc w:val="center"/>
              <w:rPr>
                <w:rFonts w:ascii="Verdana" w:hAnsi="Verdana"/>
                <w:sz w:val="20"/>
                <w:szCs w:val="20"/>
              </w:rPr>
            </w:pPr>
          </w:p>
        </w:tc>
        <w:tc>
          <w:tcPr>
            <w:tcW w:w="1890" w:type="dxa"/>
            <w:vMerge/>
            <w:vAlign w:val="center"/>
          </w:tcPr>
          <w:p w14:paraId="4AF43858" w14:textId="77777777" w:rsidR="00575DF6" w:rsidRPr="00BC0A5D" w:rsidRDefault="00575DF6" w:rsidP="007C1EB6">
            <w:pPr>
              <w:jc w:val="center"/>
              <w:rPr>
                <w:rFonts w:ascii="Verdana" w:hAnsi="Verdana"/>
                <w:sz w:val="20"/>
                <w:szCs w:val="20"/>
              </w:rPr>
            </w:pPr>
          </w:p>
        </w:tc>
        <w:tc>
          <w:tcPr>
            <w:tcW w:w="628" w:type="dxa"/>
            <w:vAlign w:val="center"/>
          </w:tcPr>
          <w:p w14:paraId="16225F90" w14:textId="77777777" w:rsidR="00575DF6" w:rsidRPr="00BC0A5D" w:rsidRDefault="00575DF6" w:rsidP="007C1EB6">
            <w:pPr>
              <w:jc w:val="center"/>
              <w:rPr>
                <w:rFonts w:ascii="Verdana" w:hAnsi="Verdana"/>
                <w:sz w:val="20"/>
                <w:szCs w:val="20"/>
              </w:rPr>
            </w:pPr>
            <w:r w:rsidRPr="00BC0A5D">
              <w:rPr>
                <w:rFonts w:ascii="Verdana" w:hAnsi="Verdana"/>
                <w:sz w:val="20"/>
                <w:szCs w:val="20"/>
              </w:rPr>
              <w:t>3</w:t>
            </w:r>
          </w:p>
        </w:tc>
        <w:tc>
          <w:tcPr>
            <w:tcW w:w="473" w:type="dxa"/>
            <w:vAlign w:val="center"/>
          </w:tcPr>
          <w:p w14:paraId="3FB8D7C0" w14:textId="77777777" w:rsidR="00575DF6" w:rsidRPr="00BC0A5D" w:rsidRDefault="00575DF6" w:rsidP="007C1EB6">
            <w:pPr>
              <w:jc w:val="center"/>
              <w:rPr>
                <w:rFonts w:ascii="Verdana" w:hAnsi="Verdana"/>
                <w:sz w:val="20"/>
                <w:szCs w:val="20"/>
              </w:rPr>
            </w:pPr>
            <w:r w:rsidRPr="00BC0A5D">
              <w:rPr>
                <w:rFonts w:ascii="Verdana" w:hAnsi="Verdana"/>
                <w:sz w:val="20"/>
                <w:szCs w:val="20"/>
              </w:rPr>
              <w:t>0</w:t>
            </w:r>
          </w:p>
        </w:tc>
        <w:tc>
          <w:tcPr>
            <w:tcW w:w="566" w:type="dxa"/>
            <w:vAlign w:val="center"/>
          </w:tcPr>
          <w:p w14:paraId="3139C2AF" w14:textId="77777777" w:rsidR="00575DF6" w:rsidRPr="00BC0A5D" w:rsidRDefault="00575DF6" w:rsidP="007C1EB6">
            <w:pPr>
              <w:jc w:val="center"/>
              <w:rPr>
                <w:rFonts w:ascii="Verdana" w:hAnsi="Verdana"/>
                <w:sz w:val="20"/>
                <w:szCs w:val="20"/>
              </w:rPr>
            </w:pPr>
            <w:r w:rsidRPr="00BC0A5D">
              <w:rPr>
                <w:rFonts w:ascii="Verdana" w:hAnsi="Verdana"/>
                <w:sz w:val="20"/>
                <w:szCs w:val="20"/>
              </w:rPr>
              <w:t>0</w:t>
            </w:r>
          </w:p>
        </w:tc>
        <w:tc>
          <w:tcPr>
            <w:tcW w:w="1022" w:type="dxa"/>
            <w:vAlign w:val="center"/>
          </w:tcPr>
          <w:p w14:paraId="0FEE7690" w14:textId="77777777" w:rsidR="00575DF6" w:rsidRPr="00BC0A5D" w:rsidRDefault="00575DF6" w:rsidP="007C1EB6">
            <w:pPr>
              <w:jc w:val="center"/>
              <w:rPr>
                <w:rFonts w:ascii="Verdana" w:hAnsi="Verdana"/>
                <w:sz w:val="20"/>
                <w:szCs w:val="20"/>
              </w:rPr>
            </w:pPr>
            <w:r w:rsidRPr="00BC0A5D">
              <w:rPr>
                <w:rFonts w:ascii="Verdana" w:hAnsi="Verdana"/>
                <w:sz w:val="20"/>
                <w:szCs w:val="20"/>
              </w:rPr>
              <w:t>3</w:t>
            </w:r>
          </w:p>
        </w:tc>
        <w:tc>
          <w:tcPr>
            <w:tcW w:w="730" w:type="dxa"/>
            <w:vAlign w:val="center"/>
          </w:tcPr>
          <w:p w14:paraId="4A4734A0" w14:textId="77777777" w:rsidR="00575DF6" w:rsidRPr="00BC0A5D" w:rsidRDefault="00575DF6" w:rsidP="007C1EB6">
            <w:pPr>
              <w:jc w:val="center"/>
              <w:rPr>
                <w:rFonts w:ascii="Verdana" w:hAnsi="Verdana"/>
                <w:sz w:val="20"/>
                <w:szCs w:val="20"/>
              </w:rPr>
            </w:pPr>
            <w:r w:rsidRPr="00BC0A5D">
              <w:rPr>
                <w:rFonts w:ascii="Verdana" w:hAnsi="Verdana"/>
                <w:sz w:val="20"/>
                <w:szCs w:val="20"/>
              </w:rPr>
              <w:t>40</w:t>
            </w:r>
          </w:p>
        </w:tc>
        <w:tc>
          <w:tcPr>
            <w:tcW w:w="742" w:type="dxa"/>
            <w:vAlign w:val="center"/>
          </w:tcPr>
          <w:p w14:paraId="28BAAE73" w14:textId="77777777" w:rsidR="00575DF6" w:rsidRPr="00BC0A5D" w:rsidRDefault="00575DF6" w:rsidP="007C1EB6">
            <w:pPr>
              <w:jc w:val="center"/>
              <w:rPr>
                <w:rFonts w:ascii="Verdana" w:hAnsi="Verdana"/>
                <w:sz w:val="20"/>
                <w:szCs w:val="20"/>
              </w:rPr>
            </w:pPr>
            <w:r w:rsidRPr="00BC0A5D">
              <w:rPr>
                <w:rFonts w:ascii="Verdana" w:hAnsi="Verdana"/>
                <w:sz w:val="20"/>
                <w:szCs w:val="20"/>
              </w:rPr>
              <w:t>60</w:t>
            </w:r>
          </w:p>
        </w:tc>
        <w:tc>
          <w:tcPr>
            <w:tcW w:w="1802" w:type="dxa"/>
            <w:vAlign w:val="center"/>
          </w:tcPr>
          <w:p w14:paraId="1CC340D4" w14:textId="77777777" w:rsidR="00575DF6" w:rsidRPr="00BC0A5D" w:rsidRDefault="00575DF6" w:rsidP="007C1EB6">
            <w:pPr>
              <w:jc w:val="center"/>
              <w:rPr>
                <w:rFonts w:ascii="Verdana" w:hAnsi="Verdana"/>
                <w:sz w:val="20"/>
                <w:szCs w:val="20"/>
              </w:rPr>
            </w:pPr>
            <w:r w:rsidRPr="00BC0A5D">
              <w:rPr>
                <w:rFonts w:ascii="Verdana" w:hAnsi="Verdana"/>
                <w:sz w:val="20"/>
                <w:szCs w:val="20"/>
              </w:rPr>
              <w:t>100</w:t>
            </w:r>
          </w:p>
        </w:tc>
      </w:tr>
      <w:tr w:rsidR="00575DF6" w:rsidRPr="00BC0A5D" w14:paraId="04575FE8" w14:textId="77777777" w:rsidTr="007C1EB6">
        <w:trPr>
          <w:trHeight w:val="1474"/>
          <w:jc w:val="center"/>
        </w:trPr>
        <w:tc>
          <w:tcPr>
            <w:tcW w:w="9738" w:type="dxa"/>
            <w:gridSpan w:val="9"/>
            <w:vAlign w:val="center"/>
          </w:tcPr>
          <w:p w14:paraId="3C8B9483" w14:textId="77777777" w:rsidR="004838A0" w:rsidRPr="00BC0A5D" w:rsidRDefault="00575DF6" w:rsidP="004838A0">
            <w:pPr>
              <w:jc w:val="both"/>
              <w:rPr>
                <w:rFonts w:ascii="Verdana" w:hAnsi="Verdana"/>
                <w:color w:val="2E2E2E"/>
                <w:sz w:val="20"/>
                <w:szCs w:val="20"/>
                <w:shd w:val="clear" w:color="auto" w:fill="FFFFFF"/>
              </w:rPr>
            </w:pPr>
            <w:r w:rsidRPr="00BC0A5D">
              <w:rPr>
                <w:rFonts w:ascii="Verdana" w:hAnsi="Verdana"/>
                <w:b/>
                <w:color w:val="2E2E2E"/>
                <w:sz w:val="20"/>
                <w:szCs w:val="20"/>
                <w:shd w:val="clear" w:color="auto" w:fill="FFFFFF"/>
              </w:rPr>
              <w:t>Objectives:</w:t>
            </w:r>
            <w:r w:rsidRPr="00BC0A5D">
              <w:rPr>
                <w:rFonts w:ascii="Verdana" w:hAnsi="Verdana"/>
                <w:color w:val="2E2E2E"/>
                <w:sz w:val="20"/>
                <w:szCs w:val="20"/>
                <w:shd w:val="clear" w:color="auto" w:fill="FFFFFF"/>
              </w:rPr>
              <w:t xml:space="preserve"> </w:t>
            </w:r>
          </w:p>
          <w:p w14:paraId="595E087D" w14:textId="48198931" w:rsidR="00575DF6" w:rsidRPr="00BC0A5D" w:rsidRDefault="00575DF6">
            <w:pPr>
              <w:pStyle w:val="ListParagraph"/>
              <w:numPr>
                <w:ilvl w:val="0"/>
                <w:numId w:val="360"/>
              </w:num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Big exposed to big data.</w:t>
            </w:r>
          </w:p>
          <w:p w14:paraId="0778778F" w14:textId="77777777" w:rsidR="00575DF6" w:rsidRPr="00BC0A5D" w:rsidRDefault="00575DF6">
            <w:pPr>
              <w:pStyle w:val="ListParagraph"/>
              <w:numPr>
                <w:ilvl w:val="0"/>
                <w:numId w:val="360"/>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Learn the different ways of data analysis.</w:t>
            </w:r>
          </w:p>
          <w:p w14:paraId="338F5BC0" w14:textId="77777777" w:rsidR="00575DF6" w:rsidRPr="00BC0A5D" w:rsidRDefault="00575DF6">
            <w:pPr>
              <w:pStyle w:val="ListParagraph"/>
              <w:numPr>
                <w:ilvl w:val="0"/>
                <w:numId w:val="360"/>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Be familiar with data streams.</w:t>
            </w:r>
          </w:p>
          <w:p w14:paraId="1DBFB470" w14:textId="77777777" w:rsidR="00575DF6" w:rsidRPr="00BC0A5D" w:rsidRDefault="00575DF6">
            <w:pPr>
              <w:pStyle w:val="ListParagraph"/>
              <w:numPr>
                <w:ilvl w:val="0"/>
                <w:numId w:val="360"/>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Learn the mining and clustering.</w:t>
            </w:r>
          </w:p>
          <w:p w14:paraId="5E79DE70" w14:textId="77777777" w:rsidR="00575DF6" w:rsidRPr="00BC0A5D" w:rsidRDefault="00575DF6">
            <w:pPr>
              <w:pStyle w:val="ListParagraph"/>
              <w:numPr>
                <w:ilvl w:val="0"/>
                <w:numId w:val="360"/>
              </w:numPr>
              <w:suppressAutoHyphens w:val="0"/>
              <w:autoSpaceDE w:val="0"/>
              <w:autoSpaceDN w:val="0"/>
              <w:contextualSpacing/>
              <w:jc w:val="both"/>
              <w:rPr>
                <w:rFonts w:ascii="Verdana" w:hAnsi="Verdana"/>
                <w:sz w:val="20"/>
                <w:szCs w:val="20"/>
              </w:rPr>
            </w:pPr>
            <w:r w:rsidRPr="00BC0A5D">
              <w:rPr>
                <w:rFonts w:ascii="Verdana" w:hAnsi="Verdana"/>
                <w:color w:val="2E2E2E"/>
                <w:sz w:val="20"/>
                <w:szCs w:val="20"/>
                <w:shd w:val="clear" w:color="auto" w:fill="FFFFFF"/>
              </w:rPr>
              <w:t>Be familiar with the visualization.</w:t>
            </w:r>
          </w:p>
        </w:tc>
      </w:tr>
      <w:tr w:rsidR="00575DF6" w:rsidRPr="00BC0A5D" w14:paraId="547237C2" w14:textId="77777777" w:rsidTr="007C1EB6">
        <w:trPr>
          <w:trHeight w:val="252"/>
          <w:jc w:val="center"/>
        </w:trPr>
        <w:tc>
          <w:tcPr>
            <w:tcW w:w="9738" w:type="dxa"/>
            <w:gridSpan w:val="9"/>
          </w:tcPr>
          <w:p w14:paraId="27070C5E" w14:textId="77777777" w:rsidR="00575DF6" w:rsidRPr="00BC0A5D" w:rsidRDefault="00575DF6" w:rsidP="007C1EB6">
            <w:pPr>
              <w:rPr>
                <w:rFonts w:ascii="Verdana" w:hAnsi="Verdana"/>
                <w:b/>
                <w:sz w:val="20"/>
                <w:szCs w:val="20"/>
              </w:rPr>
            </w:pPr>
            <w:r w:rsidRPr="00BC0A5D">
              <w:rPr>
                <w:rFonts w:ascii="Verdana" w:hAnsi="Verdana"/>
                <w:b/>
                <w:color w:val="FF6600"/>
                <w:sz w:val="20"/>
                <w:szCs w:val="20"/>
              </w:rPr>
              <w:t>Unit I – Introduction to Big Data</w:t>
            </w:r>
          </w:p>
        </w:tc>
      </w:tr>
      <w:tr w:rsidR="00575DF6" w:rsidRPr="00BC0A5D" w14:paraId="0F4B7727" w14:textId="77777777" w:rsidTr="00C52BF7">
        <w:trPr>
          <w:trHeight w:val="2087"/>
          <w:jc w:val="center"/>
        </w:trPr>
        <w:tc>
          <w:tcPr>
            <w:tcW w:w="9738" w:type="dxa"/>
            <w:gridSpan w:val="9"/>
          </w:tcPr>
          <w:p w14:paraId="3CD1DD80" w14:textId="169669E8"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Introduction to Big Data Platform:  Challenges of conventional systems, Web data, Evolution of Analytic scalability, analytic processes and tools, Modern data analytic tools, Statistical concepts.</w:t>
            </w:r>
          </w:p>
          <w:p w14:paraId="2369A407" w14:textId="77777777" w:rsidR="00C52BF7" w:rsidRPr="00BC0A5D" w:rsidRDefault="00C52BF7" w:rsidP="007C1EB6">
            <w:pPr>
              <w:jc w:val="both"/>
              <w:rPr>
                <w:rFonts w:ascii="Verdana" w:hAnsi="Verdana"/>
                <w:color w:val="2E2E2E"/>
                <w:sz w:val="20"/>
                <w:szCs w:val="20"/>
                <w:shd w:val="clear" w:color="auto" w:fill="FFFFFF"/>
              </w:rPr>
            </w:pPr>
          </w:p>
          <w:p w14:paraId="5A2B510A" w14:textId="77777777" w:rsidR="00575DF6" w:rsidRPr="00BC0A5D" w:rsidRDefault="00575DF6" w:rsidP="007C1EB6">
            <w:pPr>
              <w:rPr>
                <w:rFonts w:ascii="Verdana" w:hAnsi="Verdana"/>
                <w:b/>
                <w:bCs/>
                <w:sz w:val="20"/>
                <w:szCs w:val="20"/>
              </w:rPr>
            </w:pPr>
            <w:r w:rsidRPr="00BC0A5D">
              <w:rPr>
                <w:rFonts w:ascii="Verdana" w:hAnsi="Verdana"/>
                <w:b/>
                <w:bCs/>
                <w:sz w:val="20"/>
                <w:szCs w:val="20"/>
              </w:rPr>
              <w:t>Learning Outcomes:</w:t>
            </w:r>
          </w:p>
          <w:p w14:paraId="4AD0C8CB" w14:textId="77777777" w:rsidR="00575DF6" w:rsidRPr="00BC0A5D" w:rsidRDefault="00575DF6" w:rsidP="007C1EB6">
            <w:pPr>
              <w:adjustRightInd w:val="0"/>
              <w:rPr>
                <w:rFonts w:ascii="Verdana" w:hAnsi="Verdana"/>
                <w:sz w:val="20"/>
                <w:szCs w:val="20"/>
              </w:rPr>
            </w:pPr>
            <w:r w:rsidRPr="00BC0A5D">
              <w:rPr>
                <w:rFonts w:ascii="Verdana" w:hAnsi="Verdana"/>
                <w:sz w:val="20"/>
                <w:szCs w:val="20"/>
              </w:rPr>
              <w:t>At the end of this unit, the student will be able to:</w:t>
            </w:r>
          </w:p>
          <w:p w14:paraId="46B3FD9F" w14:textId="77777777" w:rsidR="00575DF6" w:rsidRPr="00BC0A5D" w:rsidRDefault="00575DF6">
            <w:pPr>
              <w:pStyle w:val="ListParagraph"/>
              <w:numPr>
                <w:ilvl w:val="0"/>
                <w:numId w:val="362"/>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State the challenges in conventional systems with data.</w:t>
            </w:r>
          </w:p>
          <w:p w14:paraId="0215897E" w14:textId="77777777" w:rsidR="00575DF6" w:rsidRPr="00BC0A5D" w:rsidRDefault="00575DF6">
            <w:pPr>
              <w:pStyle w:val="ListParagraph"/>
              <w:numPr>
                <w:ilvl w:val="0"/>
                <w:numId w:val="362"/>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Differentiate between analysis and reporting.</w:t>
            </w:r>
          </w:p>
          <w:p w14:paraId="0F485A41" w14:textId="77777777" w:rsidR="00575DF6" w:rsidRPr="00BC0A5D" w:rsidRDefault="00575DF6">
            <w:pPr>
              <w:pStyle w:val="ListParagraph"/>
              <w:numPr>
                <w:ilvl w:val="0"/>
                <w:numId w:val="362"/>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Understand analytic processing tools.</w:t>
            </w:r>
          </w:p>
          <w:p w14:paraId="5604C020" w14:textId="33E1FA74" w:rsidR="00575DF6" w:rsidRPr="00BC0A5D" w:rsidRDefault="00575DF6">
            <w:pPr>
              <w:pStyle w:val="ListParagraph"/>
              <w:numPr>
                <w:ilvl w:val="0"/>
                <w:numId w:val="362"/>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Use statistical concepts in data analytics.</w:t>
            </w:r>
          </w:p>
        </w:tc>
      </w:tr>
      <w:tr w:rsidR="00575DF6" w:rsidRPr="00BC0A5D" w14:paraId="31A2B081" w14:textId="77777777" w:rsidTr="007C1EB6">
        <w:trPr>
          <w:trHeight w:val="259"/>
          <w:jc w:val="center"/>
        </w:trPr>
        <w:tc>
          <w:tcPr>
            <w:tcW w:w="9738" w:type="dxa"/>
            <w:gridSpan w:val="9"/>
            <w:vAlign w:val="center"/>
          </w:tcPr>
          <w:p w14:paraId="5D26B961"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Unit II – Data Analysis</w:t>
            </w:r>
          </w:p>
        </w:tc>
      </w:tr>
      <w:tr w:rsidR="00575DF6" w:rsidRPr="00BC0A5D" w14:paraId="2A90D980" w14:textId="77777777" w:rsidTr="007C1EB6">
        <w:trPr>
          <w:trHeight w:val="340"/>
          <w:jc w:val="center"/>
        </w:trPr>
        <w:tc>
          <w:tcPr>
            <w:tcW w:w="9738" w:type="dxa"/>
            <w:gridSpan w:val="9"/>
            <w:vAlign w:val="center"/>
          </w:tcPr>
          <w:p w14:paraId="495A1EC7" w14:textId="6A0FACBF" w:rsidR="00575DF6" w:rsidRPr="00BC0A5D" w:rsidRDefault="00575DF6" w:rsidP="00C52BF7">
            <w:pPr>
              <w:adjustRightInd w:val="0"/>
              <w:contextualSpacing/>
              <w:jc w:val="both"/>
              <w:rPr>
                <w:rFonts w:ascii="Verdana" w:hAnsi="Verdana"/>
                <w:sz w:val="20"/>
                <w:szCs w:val="20"/>
              </w:rPr>
            </w:pPr>
            <w:r w:rsidRPr="00BC0A5D">
              <w:rPr>
                <w:rFonts w:ascii="Verdana" w:hAnsi="Verdana"/>
                <w:sz w:val="20"/>
                <w:szCs w:val="20"/>
              </w:rPr>
              <w:t>Regression modeling, Multivariate analysis, Bayesian modeling, inference and Bayesian networks, Support vector and kernel methods, Analysis of time series, Neural networks: learning and generalization, competitive learning, principal component analysis, Fuzzy logic: extracting fuzzy models from data, fuzzy decision trees, Stochastic search methods.</w:t>
            </w:r>
          </w:p>
          <w:p w14:paraId="215B90EF" w14:textId="77777777" w:rsidR="00575DF6" w:rsidRPr="00BC0A5D" w:rsidRDefault="00575DF6" w:rsidP="00C52BF7">
            <w:pPr>
              <w:adjustRightInd w:val="0"/>
              <w:contextualSpacing/>
              <w:jc w:val="both"/>
              <w:rPr>
                <w:rFonts w:ascii="Verdana" w:hAnsi="Verdana"/>
                <w:sz w:val="20"/>
                <w:szCs w:val="20"/>
              </w:rPr>
            </w:pPr>
          </w:p>
          <w:p w14:paraId="50D3F618" w14:textId="77777777" w:rsidR="00575DF6" w:rsidRPr="00BC0A5D" w:rsidRDefault="00575DF6" w:rsidP="007C1EB6">
            <w:pPr>
              <w:adjustRightInd w:val="0"/>
              <w:contextualSpacing/>
              <w:rPr>
                <w:rFonts w:ascii="Verdana" w:hAnsi="Verdana"/>
                <w:b/>
                <w:bCs/>
                <w:sz w:val="20"/>
                <w:szCs w:val="20"/>
              </w:rPr>
            </w:pPr>
            <w:r w:rsidRPr="00BC0A5D">
              <w:rPr>
                <w:rFonts w:ascii="Verdana" w:hAnsi="Verdana"/>
                <w:b/>
                <w:bCs/>
                <w:sz w:val="20"/>
                <w:szCs w:val="20"/>
              </w:rPr>
              <w:t>Learning Outcomes:</w:t>
            </w:r>
          </w:p>
          <w:p w14:paraId="6E94C551" w14:textId="77777777" w:rsidR="00575DF6" w:rsidRPr="00BC0A5D" w:rsidRDefault="00575DF6" w:rsidP="007C1EB6">
            <w:pPr>
              <w:adjustRightInd w:val="0"/>
              <w:contextualSpacing/>
              <w:rPr>
                <w:rFonts w:ascii="Verdana" w:hAnsi="Verdana"/>
                <w:sz w:val="20"/>
                <w:szCs w:val="20"/>
              </w:rPr>
            </w:pPr>
            <w:r w:rsidRPr="00BC0A5D">
              <w:rPr>
                <w:rFonts w:ascii="Verdana" w:hAnsi="Verdana"/>
                <w:sz w:val="20"/>
                <w:szCs w:val="20"/>
              </w:rPr>
              <w:t>At the end of this unit, the student will be able to:</w:t>
            </w:r>
          </w:p>
          <w:p w14:paraId="5C62A305" w14:textId="77777777" w:rsidR="00575DF6" w:rsidRPr="00BC0A5D" w:rsidRDefault="00575DF6">
            <w:pPr>
              <w:numPr>
                <w:ilvl w:val="0"/>
                <w:numId w:val="363"/>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Understand regression modeling and analysis of time series.</w:t>
            </w:r>
          </w:p>
          <w:p w14:paraId="26DDEB19" w14:textId="62171A2D" w:rsidR="00575DF6" w:rsidRPr="00BC0A5D" w:rsidRDefault="00575DF6">
            <w:pPr>
              <w:numPr>
                <w:ilvl w:val="0"/>
                <w:numId w:val="363"/>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Understand neural networks and fuzzy logic models and search methods.</w:t>
            </w:r>
          </w:p>
        </w:tc>
      </w:tr>
      <w:tr w:rsidR="00575DF6" w:rsidRPr="00BC0A5D" w14:paraId="7A18818F" w14:textId="77777777" w:rsidTr="007C1EB6">
        <w:trPr>
          <w:trHeight w:val="259"/>
          <w:jc w:val="center"/>
        </w:trPr>
        <w:tc>
          <w:tcPr>
            <w:tcW w:w="9738" w:type="dxa"/>
            <w:gridSpan w:val="9"/>
            <w:vAlign w:val="center"/>
          </w:tcPr>
          <w:p w14:paraId="11F4DEEA"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Unit III – Mining Data Streams</w:t>
            </w:r>
          </w:p>
        </w:tc>
      </w:tr>
      <w:tr w:rsidR="00575DF6" w:rsidRPr="00BC0A5D" w14:paraId="12294F80" w14:textId="77777777" w:rsidTr="007C1EB6">
        <w:trPr>
          <w:trHeight w:val="252"/>
          <w:jc w:val="center"/>
        </w:trPr>
        <w:tc>
          <w:tcPr>
            <w:tcW w:w="9738" w:type="dxa"/>
            <w:gridSpan w:val="9"/>
          </w:tcPr>
          <w:p w14:paraId="192F40E4" w14:textId="118AA8EA" w:rsidR="00575DF6" w:rsidRPr="00BC0A5D" w:rsidRDefault="00575DF6" w:rsidP="00C52BF7">
            <w:pPr>
              <w:adjustRightInd w:val="0"/>
              <w:contextualSpacing/>
              <w:jc w:val="both"/>
              <w:rPr>
                <w:rFonts w:ascii="Verdana" w:hAnsi="Verdana"/>
                <w:sz w:val="20"/>
                <w:szCs w:val="20"/>
              </w:rPr>
            </w:pPr>
            <w:r w:rsidRPr="00BC0A5D">
              <w:rPr>
                <w:rFonts w:ascii="Verdana" w:hAnsi="Verdana"/>
                <w:sz w:val="20"/>
                <w:szCs w:val="20"/>
              </w:rPr>
              <w:t xml:space="preserve">Introduction to Streams Concepts, Stream data model and architecture, Stream Computing, Sampling data in a stream, </w:t>
            </w:r>
            <w:r w:rsidR="00C52BF7" w:rsidRPr="00BC0A5D">
              <w:rPr>
                <w:rFonts w:ascii="Verdana" w:hAnsi="Verdana"/>
                <w:sz w:val="20"/>
                <w:szCs w:val="20"/>
              </w:rPr>
              <w:t>filtering</w:t>
            </w:r>
            <w:r w:rsidRPr="00BC0A5D">
              <w:rPr>
                <w:rFonts w:ascii="Verdana" w:hAnsi="Verdana"/>
                <w:sz w:val="20"/>
                <w:szCs w:val="20"/>
              </w:rPr>
              <w:t xml:space="preserve"> streams, </w:t>
            </w:r>
            <w:r w:rsidR="00C52BF7" w:rsidRPr="00BC0A5D">
              <w:rPr>
                <w:rFonts w:ascii="Verdana" w:hAnsi="Verdana"/>
                <w:sz w:val="20"/>
                <w:szCs w:val="20"/>
              </w:rPr>
              <w:t>counting</w:t>
            </w:r>
            <w:r w:rsidRPr="00BC0A5D">
              <w:rPr>
                <w:rFonts w:ascii="Verdana" w:hAnsi="Verdana"/>
                <w:sz w:val="20"/>
                <w:szCs w:val="20"/>
              </w:rPr>
              <w:t xml:space="preserve"> distinct elements in a stream, </w:t>
            </w:r>
            <w:r w:rsidR="00C52BF7" w:rsidRPr="00BC0A5D">
              <w:rPr>
                <w:rFonts w:ascii="Verdana" w:hAnsi="Verdana"/>
                <w:sz w:val="20"/>
                <w:szCs w:val="20"/>
              </w:rPr>
              <w:t>estimating</w:t>
            </w:r>
            <w:r w:rsidRPr="00BC0A5D">
              <w:rPr>
                <w:rFonts w:ascii="Verdana" w:hAnsi="Verdana"/>
                <w:sz w:val="20"/>
                <w:szCs w:val="20"/>
              </w:rPr>
              <w:t xml:space="preserve"> moments, </w:t>
            </w:r>
            <w:r w:rsidR="00C52BF7" w:rsidRPr="00BC0A5D">
              <w:rPr>
                <w:rFonts w:ascii="Verdana" w:hAnsi="Verdana"/>
                <w:sz w:val="20"/>
                <w:szCs w:val="20"/>
              </w:rPr>
              <w:t>counting</w:t>
            </w:r>
            <w:r w:rsidRPr="00BC0A5D">
              <w:rPr>
                <w:rFonts w:ascii="Verdana" w:hAnsi="Verdana"/>
                <w:sz w:val="20"/>
                <w:szCs w:val="20"/>
              </w:rPr>
              <w:t xml:space="preserve"> oneness in a window, Decaying window, Real-time Analytics Platform</w:t>
            </w:r>
            <w:r w:rsidR="00C52BF7" w:rsidRPr="00BC0A5D">
              <w:rPr>
                <w:rFonts w:ascii="Verdana" w:hAnsi="Verdana"/>
                <w:sz w:val="20"/>
                <w:szCs w:val="20"/>
              </w:rPr>
              <w:t xml:space="preserve"> </w:t>
            </w:r>
            <w:r w:rsidRPr="00BC0A5D">
              <w:rPr>
                <w:rFonts w:ascii="Verdana" w:hAnsi="Verdana"/>
                <w:sz w:val="20"/>
                <w:szCs w:val="20"/>
              </w:rPr>
              <w:t>(RTAP) applications: sentiment analysis, stock market predictions.</w:t>
            </w:r>
          </w:p>
          <w:p w14:paraId="44D91AB5" w14:textId="77777777" w:rsidR="00575DF6" w:rsidRPr="00BC0A5D" w:rsidRDefault="00575DF6" w:rsidP="007C1EB6">
            <w:pPr>
              <w:pStyle w:val="ListParagraph"/>
              <w:adjustRightInd w:val="0"/>
              <w:ind w:left="720"/>
              <w:contextualSpacing/>
              <w:rPr>
                <w:rFonts w:ascii="Verdana" w:hAnsi="Verdana"/>
                <w:b/>
                <w:bCs/>
                <w:sz w:val="20"/>
                <w:szCs w:val="20"/>
              </w:rPr>
            </w:pPr>
          </w:p>
          <w:p w14:paraId="57E26E37" w14:textId="77777777" w:rsidR="00575DF6" w:rsidRPr="00BC0A5D" w:rsidRDefault="00575DF6" w:rsidP="00C52BF7">
            <w:pPr>
              <w:adjustRightInd w:val="0"/>
              <w:contextualSpacing/>
              <w:rPr>
                <w:rFonts w:ascii="Verdana" w:hAnsi="Verdana"/>
                <w:b/>
                <w:bCs/>
                <w:sz w:val="20"/>
                <w:szCs w:val="20"/>
              </w:rPr>
            </w:pPr>
            <w:r w:rsidRPr="00BC0A5D">
              <w:rPr>
                <w:rFonts w:ascii="Verdana" w:hAnsi="Verdana"/>
                <w:b/>
                <w:bCs/>
                <w:sz w:val="20"/>
                <w:szCs w:val="20"/>
              </w:rPr>
              <w:t>Learning Outcomes:</w:t>
            </w:r>
          </w:p>
          <w:p w14:paraId="24AB135E" w14:textId="77777777" w:rsidR="00575DF6" w:rsidRPr="00BC0A5D" w:rsidRDefault="00575DF6" w:rsidP="0095686A">
            <w:pPr>
              <w:contextualSpacing/>
              <w:rPr>
                <w:rFonts w:ascii="Verdana" w:hAnsi="Verdana"/>
                <w:sz w:val="20"/>
                <w:szCs w:val="20"/>
              </w:rPr>
            </w:pPr>
            <w:r w:rsidRPr="00BC0A5D">
              <w:rPr>
                <w:rFonts w:ascii="Verdana" w:hAnsi="Verdana"/>
                <w:sz w:val="20"/>
                <w:szCs w:val="20"/>
              </w:rPr>
              <w:t>At the end of this unit, the student will be able to:</w:t>
            </w:r>
          </w:p>
          <w:p w14:paraId="5212B964" w14:textId="77777777" w:rsidR="00575DF6" w:rsidRPr="00BC0A5D" w:rsidRDefault="00575DF6">
            <w:pPr>
              <w:pStyle w:val="ListParagraph"/>
              <w:numPr>
                <w:ilvl w:val="0"/>
                <w:numId w:val="364"/>
              </w:numPr>
              <w:suppressAutoHyphens w:val="0"/>
              <w:autoSpaceDE w:val="0"/>
              <w:autoSpaceDN w:val="0"/>
              <w:rPr>
                <w:rFonts w:ascii="Verdana" w:hAnsi="Verdana"/>
                <w:sz w:val="20"/>
                <w:szCs w:val="20"/>
              </w:rPr>
            </w:pPr>
            <w:r w:rsidRPr="00BC0A5D">
              <w:rPr>
                <w:rFonts w:ascii="Verdana" w:hAnsi="Verdana"/>
                <w:sz w:val="20"/>
                <w:szCs w:val="20"/>
              </w:rPr>
              <w:t>Describe the concept of streams and its distinct element.</w:t>
            </w:r>
          </w:p>
          <w:p w14:paraId="20485673" w14:textId="61E6B949" w:rsidR="00575DF6" w:rsidRPr="00BC0A5D" w:rsidRDefault="00575DF6">
            <w:pPr>
              <w:pStyle w:val="ListParagraph"/>
              <w:numPr>
                <w:ilvl w:val="0"/>
                <w:numId w:val="364"/>
              </w:numPr>
              <w:suppressAutoHyphens w:val="0"/>
              <w:autoSpaceDE w:val="0"/>
              <w:autoSpaceDN w:val="0"/>
              <w:rPr>
                <w:rFonts w:ascii="Verdana" w:hAnsi="Verdana"/>
                <w:sz w:val="20"/>
                <w:szCs w:val="20"/>
              </w:rPr>
            </w:pPr>
            <w:r w:rsidRPr="00BC0A5D">
              <w:rPr>
                <w:rFonts w:ascii="Verdana" w:hAnsi="Verdana"/>
                <w:sz w:val="20"/>
                <w:szCs w:val="20"/>
              </w:rPr>
              <w:t>Understand real time analytics platform applications.</w:t>
            </w:r>
          </w:p>
        </w:tc>
      </w:tr>
      <w:tr w:rsidR="00575DF6" w:rsidRPr="00BC0A5D" w14:paraId="62C419F1" w14:textId="77777777" w:rsidTr="007C1EB6">
        <w:trPr>
          <w:trHeight w:val="259"/>
          <w:jc w:val="center"/>
        </w:trPr>
        <w:tc>
          <w:tcPr>
            <w:tcW w:w="9738" w:type="dxa"/>
            <w:gridSpan w:val="9"/>
            <w:vAlign w:val="bottom"/>
          </w:tcPr>
          <w:p w14:paraId="55DB8D2F"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Unit IV – Frequent Item sets and Clustering</w:t>
            </w:r>
          </w:p>
        </w:tc>
      </w:tr>
      <w:tr w:rsidR="00575DF6" w:rsidRPr="00BC0A5D" w14:paraId="3A92BE54" w14:textId="77777777" w:rsidTr="0095686A">
        <w:trPr>
          <w:trHeight w:val="1790"/>
          <w:jc w:val="center"/>
        </w:trPr>
        <w:tc>
          <w:tcPr>
            <w:tcW w:w="9738" w:type="dxa"/>
            <w:gridSpan w:val="9"/>
          </w:tcPr>
          <w:p w14:paraId="18241289" w14:textId="53D352F7"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 xml:space="preserve">Mining Frequent item sets, Market based model, </w:t>
            </w:r>
            <w:proofErr w:type="spellStart"/>
            <w:r w:rsidRPr="00BC0A5D">
              <w:rPr>
                <w:rFonts w:ascii="Verdana" w:hAnsi="Verdana"/>
                <w:color w:val="2E2E2E"/>
                <w:sz w:val="20"/>
                <w:szCs w:val="20"/>
                <w:shd w:val="clear" w:color="auto" w:fill="FFFFFF"/>
              </w:rPr>
              <w:t>Apriori</w:t>
            </w:r>
            <w:proofErr w:type="spellEnd"/>
            <w:r w:rsidRPr="00BC0A5D">
              <w:rPr>
                <w:rFonts w:ascii="Verdana" w:hAnsi="Verdana"/>
                <w:color w:val="2E2E2E"/>
                <w:sz w:val="20"/>
                <w:szCs w:val="20"/>
                <w:shd w:val="clear" w:color="auto" w:fill="FFFFFF"/>
              </w:rPr>
              <w:t xml:space="preserve"> Algorithm, </w:t>
            </w:r>
            <w:r w:rsidR="0095686A" w:rsidRPr="00BC0A5D">
              <w:rPr>
                <w:rFonts w:ascii="Verdana" w:hAnsi="Verdana"/>
                <w:color w:val="2E2E2E"/>
                <w:sz w:val="20"/>
                <w:szCs w:val="20"/>
                <w:shd w:val="clear" w:color="auto" w:fill="FFFFFF"/>
              </w:rPr>
              <w:t>handling</w:t>
            </w:r>
            <w:r w:rsidRPr="00BC0A5D">
              <w:rPr>
                <w:rFonts w:ascii="Verdana" w:hAnsi="Verdana"/>
                <w:color w:val="2E2E2E"/>
                <w:sz w:val="20"/>
                <w:szCs w:val="20"/>
                <w:shd w:val="clear" w:color="auto" w:fill="FFFFFF"/>
              </w:rPr>
              <w:t xml:space="preserve"> large data sets in Main memory, Limited Pass algorithm, </w:t>
            </w:r>
            <w:r w:rsidR="0095686A" w:rsidRPr="00BC0A5D">
              <w:rPr>
                <w:rFonts w:ascii="Verdana" w:hAnsi="Verdana"/>
                <w:color w:val="2E2E2E"/>
                <w:sz w:val="20"/>
                <w:szCs w:val="20"/>
                <w:shd w:val="clear" w:color="auto" w:fill="FFFFFF"/>
              </w:rPr>
              <w:t>counting</w:t>
            </w:r>
            <w:r w:rsidRPr="00BC0A5D">
              <w:rPr>
                <w:rFonts w:ascii="Verdana" w:hAnsi="Verdana"/>
                <w:color w:val="2E2E2E"/>
                <w:sz w:val="20"/>
                <w:szCs w:val="20"/>
                <w:shd w:val="clear" w:color="auto" w:fill="FFFFFF"/>
              </w:rPr>
              <w:t xml:space="preserve"> frequent item sets in a stream, Clustering Techniques: Hierarchical, K- Means, Clustering high dimensional data, Clustering for streams and Parallelism.</w:t>
            </w:r>
          </w:p>
          <w:p w14:paraId="3AE7DF65" w14:textId="77777777" w:rsidR="00575DF6" w:rsidRPr="00BC0A5D" w:rsidRDefault="00575DF6" w:rsidP="007C1EB6">
            <w:pPr>
              <w:adjustRightInd w:val="0"/>
              <w:rPr>
                <w:rFonts w:ascii="Verdana" w:hAnsi="Verdana"/>
                <w:b/>
                <w:bCs/>
                <w:sz w:val="20"/>
                <w:szCs w:val="20"/>
              </w:rPr>
            </w:pPr>
          </w:p>
          <w:p w14:paraId="6C72066C" w14:textId="77777777" w:rsidR="00575DF6" w:rsidRPr="00BC0A5D" w:rsidRDefault="00575DF6" w:rsidP="007C1EB6">
            <w:pPr>
              <w:adjustRightInd w:val="0"/>
              <w:rPr>
                <w:rFonts w:ascii="Verdana" w:hAnsi="Verdana"/>
                <w:b/>
                <w:bCs/>
                <w:sz w:val="20"/>
                <w:szCs w:val="20"/>
              </w:rPr>
            </w:pPr>
            <w:r w:rsidRPr="00BC0A5D">
              <w:rPr>
                <w:rFonts w:ascii="Verdana" w:hAnsi="Verdana"/>
                <w:b/>
                <w:bCs/>
                <w:sz w:val="20"/>
                <w:szCs w:val="20"/>
              </w:rPr>
              <w:t>Learning Outcomes:</w:t>
            </w:r>
          </w:p>
          <w:p w14:paraId="6D6D4A2D" w14:textId="77777777" w:rsidR="00575DF6" w:rsidRPr="00BC0A5D" w:rsidRDefault="00575DF6" w:rsidP="007C1EB6">
            <w:pPr>
              <w:adjustRightInd w:val="0"/>
              <w:rPr>
                <w:rFonts w:ascii="Verdana" w:hAnsi="Verdana"/>
                <w:sz w:val="20"/>
                <w:szCs w:val="20"/>
              </w:rPr>
            </w:pPr>
            <w:r w:rsidRPr="00BC0A5D">
              <w:rPr>
                <w:rFonts w:ascii="Verdana" w:hAnsi="Verdana"/>
                <w:sz w:val="20"/>
                <w:szCs w:val="20"/>
              </w:rPr>
              <w:t>At the end of this unit, the student will be able to:</w:t>
            </w:r>
          </w:p>
          <w:p w14:paraId="14C3A4C0" w14:textId="77777777" w:rsidR="00575DF6" w:rsidRPr="00BC0A5D" w:rsidRDefault="00575DF6">
            <w:pPr>
              <w:pStyle w:val="ListParagraph"/>
              <w:numPr>
                <w:ilvl w:val="0"/>
                <w:numId w:val="365"/>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Identify the frequent item sets.</w:t>
            </w:r>
          </w:p>
          <w:p w14:paraId="30940BBA" w14:textId="6D22B953" w:rsidR="00575DF6" w:rsidRPr="00BC0A5D" w:rsidRDefault="00575DF6">
            <w:pPr>
              <w:pStyle w:val="ListParagraph"/>
              <w:numPr>
                <w:ilvl w:val="0"/>
                <w:numId w:val="365"/>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Perform clustering on high dimensional data using clustering methods.</w:t>
            </w:r>
          </w:p>
        </w:tc>
      </w:tr>
      <w:tr w:rsidR="00575DF6" w:rsidRPr="00BC0A5D" w14:paraId="503E89AD" w14:textId="77777777" w:rsidTr="007C1EB6">
        <w:trPr>
          <w:trHeight w:val="259"/>
          <w:jc w:val="center"/>
        </w:trPr>
        <w:tc>
          <w:tcPr>
            <w:tcW w:w="9738" w:type="dxa"/>
            <w:gridSpan w:val="9"/>
            <w:vAlign w:val="bottom"/>
          </w:tcPr>
          <w:p w14:paraId="2A9C7B9A"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Unit V – Frameworks and Visualization</w:t>
            </w:r>
          </w:p>
        </w:tc>
      </w:tr>
      <w:tr w:rsidR="00575DF6" w:rsidRPr="00BC0A5D" w14:paraId="4E0D1063" w14:textId="77777777" w:rsidTr="007C1EB6">
        <w:trPr>
          <w:trHeight w:val="252"/>
          <w:jc w:val="center"/>
        </w:trPr>
        <w:tc>
          <w:tcPr>
            <w:tcW w:w="9738" w:type="dxa"/>
            <w:gridSpan w:val="9"/>
          </w:tcPr>
          <w:p w14:paraId="0A349DAC" w14:textId="55FDCCC6"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lastRenderedPageBreak/>
              <w:t xml:space="preserve">MapReduce, Hadoop, Hive, </w:t>
            </w:r>
            <w:proofErr w:type="spellStart"/>
            <w:r w:rsidRPr="00BC0A5D">
              <w:rPr>
                <w:rFonts w:ascii="Verdana" w:hAnsi="Verdana"/>
                <w:color w:val="2E2E2E"/>
                <w:sz w:val="20"/>
                <w:szCs w:val="20"/>
                <w:shd w:val="clear" w:color="auto" w:fill="FFFFFF"/>
              </w:rPr>
              <w:t>MapR</w:t>
            </w:r>
            <w:proofErr w:type="spellEnd"/>
            <w:r w:rsidRPr="00BC0A5D">
              <w:rPr>
                <w:rFonts w:ascii="Verdana" w:hAnsi="Verdana"/>
                <w:color w:val="2E2E2E"/>
                <w:sz w:val="20"/>
                <w:szCs w:val="20"/>
                <w:shd w:val="clear" w:color="auto" w:fill="FFFFFF"/>
              </w:rPr>
              <w:t xml:space="preserve">, </w:t>
            </w:r>
            <w:proofErr w:type="spellStart"/>
            <w:r w:rsidRPr="00BC0A5D">
              <w:rPr>
                <w:rFonts w:ascii="Verdana" w:hAnsi="Verdana"/>
                <w:color w:val="2E2E2E"/>
                <w:sz w:val="20"/>
                <w:szCs w:val="20"/>
                <w:shd w:val="clear" w:color="auto" w:fill="FFFFFF"/>
              </w:rPr>
              <w:t>Sharding</w:t>
            </w:r>
            <w:proofErr w:type="spellEnd"/>
            <w:r w:rsidRPr="00BC0A5D">
              <w:rPr>
                <w:rFonts w:ascii="Verdana" w:hAnsi="Verdana"/>
                <w:color w:val="2E2E2E"/>
                <w:sz w:val="20"/>
                <w:szCs w:val="20"/>
                <w:shd w:val="clear" w:color="auto" w:fill="FFFFFF"/>
              </w:rPr>
              <w:t>, NoSQL Databases, S3, Hadoop Distributed file systems, Visualizations, Visual data analysis techniques.</w:t>
            </w:r>
          </w:p>
          <w:p w14:paraId="1F919193" w14:textId="77777777" w:rsidR="00575DF6" w:rsidRPr="00BC0A5D" w:rsidRDefault="00575DF6" w:rsidP="007C1EB6">
            <w:pPr>
              <w:adjustRightInd w:val="0"/>
              <w:rPr>
                <w:rFonts w:ascii="Verdana" w:hAnsi="Verdana"/>
                <w:b/>
                <w:bCs/>
                <w:sz w:val="20"/>
                <w:szCs w:val="20"/>
              </w:rPr>
            </w:pPr>
          </w:p>
          <w:p w14:paraId="2E8A6FD2" w14:textId="77777777" w:rsidR="00575DF6" w:rsidRPr="00BC0A5D" w:rsidRDefault="00575DF6" w:rsidP="007C1EB6">
            <w:pPr>
              <w:tabs>
                <w:tab w:val="left" w:pos="6724"/>
              </w:tabs>
              <w:adjustRightInd w:val="0"/>
              <w:rPr>
                <w:rFonts w:ascii="Verdana" w:hAnsi="Verdana"/>
                <w:b/>
                <w:bCs/>
                <w:sz w:val="20"/>
                <w:szCs w:val="20"/>
              </w:rPr>
            </w:pPr>
            <w:r w:rsidRPr="00BC0A5D">
              <w:rPr>
                <w:rFonts w:ascii="Verdana" w:hAnsi="Verdana"/>
                <w:b/>
                <w:bCs/>
                <w:sz w:val="20"/>
                <w:szCs w:val="20"/>
              </w:rPr>
              <w:t xml:space="preserve">Learning Outcomes: </w:t>
            </w:r>
            <w:r w:rsidRPr="00BC0A5D">
              <w:rPr>
                <w:rFonts w:ascii="Verdana" w:hAnsi="Verdana"/>
                <w:b/>
                <w:bCs/>
                <w:sz w:val="20"/>
                <w:szCs w:val="20"/>
              </w:rPr>
              <w:tab/>
            </w:r>
          </w:p>
          <w:p w14:paraId="0FF0A6B4" w14:textId="04A5B0C2" w:rsidR="00575DF6" w:rsidRPr="00BC0A5D" w:rsidRDefault="00575DF6" w:rsidP="007C1EB6">
            <w:pPr>
              <w:adjustRightInd w:val="0"/>
              <w:rPr>
                <w:rFonts w:ascii="Verdana" w:hAnsi="Verdana"/>
                <w:sz w:val="20"/>
                <w:szCs w:val="20"/>
              </w:rPr>
            </w:pPr>
            <w:r w:rsidRPr="00BC0A5D">
              <w:rPr>
                <w:rFonts w:ascii="Verdana" w:hAnsi="Verdana"/>
                <w:sz w:val="20"/>
                <w:szCs w:val="20"/>
              </w:rPr>
              <w:t>At the end of this unit, the student will be able to:</w:t>
            </w:r>
          </w:p>
          <w:p w14:paraId="1E3811F2" w14:textId="77777777" w:rsidR="00575DF6" w:rsidRPr="00BC0A5D" w:rsidRDefault="00575DF6">
            <w:pPr>
              <w:pStyle w:val="ListParagraph"/>
              <w:numPr>
                <w:ilvl w:val="0"/>
                <w:numId w:val="366"/>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Understand the file system of Hadoop.</w:t>
            </w:r>
          </w:p>
          <w:p w14:paraId="6815407C" w14:textId="77777777" w:rsidR="00575DF6" w:rsidRPr="00BC0A5D" w:rsidRDefault="00575DF6">
            <w:pPr>
              <w:pStyle w:val="ListParagraph"/>
              <w:numPr>
                <w:ilvl w:val="0"/>
                <w:numId w:val="366"/>
              </w:numPr>
              <w:suppressAutoHyphens w:val="0"/>
              <w:autoSpaceDE w:val="0"/>
              <w:autoSpaceDN w:val="0"/>
              <w:adjustRightInd w:val="0"/>
              <w:contextualSpacing/>
              <w:rPr>
                <w:rFonts w:ascii="Verdana" w:hAnsi="Verdana"/>
                <w:sz w:val="20"/>
                <w:szCs w:val="20"/>
              </w:rPr>
            </w:pPr>
            <w:r w:rsidRPr="00BC0A5D">
              <w:rPr>
                <w:rFonts w:ascii="Verdana" w:hAnsi="Verdana"/>
                <w:sz w:val="20"/>
                <w:szCs w:val="20"/>
              </w:rPr>
              <w:t>Describe the data using visualization techniques.</w:t>
            </w:r>
          </w:p>
          <w:p w14:paraId="1257D182" w14:textId="77777777" w:rsidR="00575DF6" w:rsidRPr="00BC0A5D" w:rsidRDefault="00575DF6" w:rsidP="007C1EB6">
            <w:pPr>
              <w:pStyle w:val="ListParagraph"/>
              <w:widowControl/>
              <w:adjustRightInd w:val="0"/>
              <w:ind w:left="930"/>
              <w:rPr>
                <w:rFonts w:ascii="Verdana" w:hAnsi="Verdana"/>
                <w:sz w:val="20"/>
                <w:szCs w:val="20"/>
              </w:rPr>
            </w:pPr>
          </w:p>
        </w:tc>
      </w:tr>
      <w:tr w:rsidR="00575DF6" w:rsidRPr="00BC0A5D" w14:paraId="6F56BBB6" w14:textId="77777777" w:rsidTr="007C1EB6">
        <w:trPr>
          <w:trHeight w:val="252"/>
          <w:jc w:val="center"/>
        </w:trPr>
        <w:tc>
          <w:tcPr>
            <w:tcW w:w="9738" w:type="dxa"/>
            <w:gridSpan w:val="9"/>
          </w:tcPr>
          <w:p w14:paraId="663A8D97"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Text Books</w:t>
            </w:r>
          </w:p>
        </w:tc>
      </w:tr>
      <w:tr w:rsidR="00575DF6" w:rsidRPr="00BC0A5D" w14:paraId="1B2CEF44" w14:textId="77777777" w:rsidTr="007C1EB6">
        <w:trPr>
          <w:trHeight w:val="850"/>
          <w:jc w:val="center"/>
        </w:trPr>
        <w:tc>
          <w:tcPr>
            <w:tcW w:w="9738" w:type="dxa"/>
            <w:gridSpan w:val="9"/>
            <w:vAlign w:val="center"/>
          </w:tcPr>
          <w:p w14:paraId="0D13FD58" w14:textId="52EAC94C" w:rsidR="00A37221" w:rsidRPr="00A37221" w:rsidRDefault="00575DF6" w:rsidP="00A37221">
            <w:pPr>
              <w:pStyle w:val="ListParagraph"/>
              <w:numPr>
                <w:ilvl w:val="1"/>
                <w:numId w:val="357"/>
              </w:numPr>
              <w:jc w:val="both"/>
              <w:rPr>
                <w:rFonts w:ascii="Verdana" w:hAnsi="Verdana"/>
                <w:color w:val="2E2E2E"/>
                <w:sz w:val="20"/>
                <w:szCs w:val="20"/>
                <w:shd w:val="clear" w:color="auto" w:fill="FFFFFF"/>
              </w:rPr>
            </w:pPr>
            <w:r w:rsidRPr="00A37221">
              <w:rPr>
                <w:rFonts w:ascii="Verdana" w:hAnsi="Verdana"/>
                <w:color w:val="2E2E2E"/>
                <w:sz w:val="20"/>
                <w:szCs w:val="20"/>
                <w:shd w:val="clear" w:color="auto" w:fill="FFFFFF"/>
              </w:rPr>
              <w:t>Michael Berthold, David J. Hand, Intelligent Data Analysis, Springer, 2007.</w:t>
            </w:r>
          </w:p>
          <w:p w14:paraId="66CE5001" w14:textId="4F161133" w:rsidR="00575DF6" w:rsidRPr="00A37221" w:rsidRDefault="00575DF6" w:rsidP="00A37221">
            <w:pPr>
              <w:pStyle w:val="ListParagraph"/>
              <w:numPr>
                <w:ilvl w:val="1"/>
                <w:numId w:val="357"/>
              </w:numPr>
              <w:jc w:val="both"/>
              <w:rPr>
                <w:rFonts w:ascii="Verdana" w:hAnsi="Verdana"/>
                <w:color w:val="2E2E2E"/>
                <w:sz w:val="20"/>
                <w:szCs w:val="20"/>
                <w:shd w:val="clear" w:color="auto" w:fill="FFFFFF"/>
              </w:rPr>
            </w:pPr>
            <w:r w:rsidRPr="00A37221">
              <w:rPr>
                <w:rFonts w:ascii="Verdana" w:hAnsi="Verdana"/>
                <w:color w:val="2E2E2E"/>
                <w:sz w:val="20"/>
                <w:szCs w:val="20"/>
                <w:shd w:val="clear" w:color="auto" w:fill="FFFFFF"/>
              </w:rPr>
              <w:t xml:space="preserve">Anand Rajaraman and Jeffrey David Ullman, Mining of Massive Datasets,  </w:t>
            </w:r>
          </w:p>
          <w:p w14:paraId="13E033B9" w14:textId="729EBF19" w:rsidR="00575DF6" w:rsidRPr="00BC0A5D" w:rsidRDefault="00575DF6" w:rsidP="007C1EB6">
            <w:pPr>
              <w:adjustRightInd w:val="0"/>
              <w:rPr>
                <w:rFonts w:ascii="Verdana" w:hAnsi="Verdana"/>
                <w:sz w:val="20"/>
                <w:szCs w:val="20"/>
              </w:rPr>
            </w:pPr>
            <w:r w:rsidRPr="00BC0A5D">
              <w:rPr>
                <w:rFonts w:ascii="Verdana" w:hAnsi="Verdana"/>
                <w:color w:val="2E2E2E"/>
                <w:sz w:val="20"/>
                <w:szCs w:val="20"/>
                <w:shd w:val="clear" w:color="auto" w:fill="FFFFFF"/>
              </w:rPr>
              <w:t xml:space="preserve">        </w:t>
            </w:r>
            <w:r w:rsidR="00A37221">
              <w:rPr>
                <w:rFonts w:ascii="Verdana" w:hAnsi="Verdana"/>
                <w:color w:val="2E2E2E"/>
                <w:sz w:val="20"/>
                <w:szCs w:val="20"/>
                <w:shd w:val="clear" w:color="auto" w:fill="FFFFFF"/>
              </w:rPr>
              <w:t xml:space="preserve">          </w:t>
            </w:r>
            <w:r w:rsidRPr="00BC0A5D">
              <w:rPr>
                <w:rFonts w:ascii="Verdana" w:hAnsi="Verdana"/>
                <w:color w:val="2E2E2E"/>
                <w:sz w:val="20"/>
                <w:szCs w:val="20"/>
                <w:shd w:val="clear" w:color="auto" w:fill="FFFFFF"/>
              </w:rPr>
              <w:t xml:space="preserve"> Cambridge University Press, 2012.</w:t>
            </w:r>
          </w:p>
        </w:tc>
      </w:tr>
      <w:tr w:rsidR="00575DF6" w:rsidRPr="00BC0A5D" w14:paraId="2C5EACBB" w14:textId="77777777" w:rsidTr="007C1EB6">
        <w:trPr>
          <w:trHeight w:val="252"/>
          <w:jc w:val="center"/>
        </w:trPr>
        <w:tc>
          <w:tcPr>
            <w:tcW w:w="9738" w:type="dxa"/>
            <w:gridSpan w:val="9"/>
          </w:tcPr>
          <w:p w14:paraId="25E3B9E1"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Reference Books:</w:t>
            </w:r>
          </w:p>
        </w:tc>
      </w:tr>
      <w:tr w:rsidR="00575DF6" w:rsidRPr="00BC0A5D" w14:paraId="12DE1914" w14:textId="77777777" w:rsidTr="007C1EB6">
        <w:trPr>
          <w:trHeight w:val="1191"/>
          <w:jc w:val="center"/>
        </w:trPr>
        <w:tc>
          <w:tcPr>
            <w:tcW w:w="9738" w:type="dxa"/>
            <w:gridSpan w:val="9"/>
            <w:vAlign w:val="center"/>
          </w:tcPr>
          <w:p w14:paraId="47153A0E" w14:textId="77777777"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 xml:space="preserve">    1. Bill Franks, Taming the Big Data Tidal Wave: Finding Opportunities in Huge Data      </w:t>
            </w:r>
          </w:p>
          <w:p w14:paraId="146106CD" w14:textId="77777777"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 xml:space="preserve">        Streams with advanced </w:t>
            </w:r>
            <w:proofErr w:type="spellStart"/>
            <w:r w:rsidRPr="00BC0A5D">
              <w:rPr>
                <w:rFonts w:ascii="Verdana" w:hAnsi="Verdana"/>
                <w:color w:val="2E2E2E"/>
                <w:sz w:val="20"/>
                <w:szCs w:val="20"/>
                <w:shd w:val="clear" w:color="auto" w:fill="FFFFFF"/>
              </w:rPr>
              <w:t>analystics</w:t>
            </w:r>
            <w:proofErr w:type="spellEnd"/>
            <w:r w:rsidRPr="00BC0A5D">
              <w:rPr>
                <w:rFonts w:ascii="Verdana" w:hAnsi="Verdana"/>
                <w:color w:val="2E2E2E"/>
                <w:sz w:val="20"/>
                <w:szCs w:val="20"/>
                <w:shd w:val="clear" w:color="auto" w:fill="FFFFFF"/>
              </w:rPr>
              <w:t>, John Wiley &amp; sons, 2012.</w:t>
            </w:r>
          </w:p>
          <w:p w14:paraId="694EA689" w14:textId="77777777"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 xml:space="preserve">    2. Glenn J. Myatt, Making Sense of Data, John Wiley &amp; Sons, 2007 Pete Warden, Big </w:t>
            </w:r>
          </w:p>
          <w:p w14:paraId="20683B81" w14:textId="77777777" w:rsidR="00A37221" w:rsidRDefault="00575DF6" w:rsidP="00A37221">
            <w:pPr>
              <w:rPr>
                <w:rFonts w:ascii="Verdana" w:hAnsi="Verdana"/>
                <w:color w:val="2E2E2E"/>
                <w:sz w:val="20"/>
                <w:szCs w:val="20"/>
              </w:rPr>
            </w:pPr>
            <w:r w:rsidRPr="00BC0A5D">
              <w:rPr>
                <w:rFonts w:ascii="Verdana" w:hAnsi="Verdana"/>
                <w:color w:val="2E2E2E"/>
                <w:sz w:val="20"/>
                <w:szCs w:val="20"/>
                <w:shd w:val="clear" w:color="auto" w:fill="FFFFFF"/>
              </w:rPr>
              <w:t xml:space="preserve">        Data Glossary, O‟ Reilly, 2011.</w:t>
            </w:r>
          </w:p>
          <w:p w14:paraId="0957BB3A" w14:textId="22B6863E" w:rsidR="00575DF6" w:rsidRPr="00A37221" w:rsidRDefault="00A37221" w:rsidP="00A37221">
            <w:pPr>
              <w:ind w:left="240"/>
              <w:rPr>
                <w:rFonts w:ascii="Verdana" w:hAnsi="Verdana"/>
                <w:color w:val="2E2E2E"/>
                <w:sz w:val="20"/>
                <w:szCs w:val="20"/>
              </w:rPr>
            </w:pPr>
            <w:r>
              <w:rPr>
                <w:rFonts w:ascii="Verdana" w:hAnsi="Verdana"/>
                <w:color w:val="2E2E2E"/>
                <w:sz w:val="20"/>
                <w:szCs w:val="20"/>
              </w:rPr>
              <w:t>3.</w:t>
            </w:r>
            <w:r w:rsidR="00575DF6" w:rsidRPr="00A37221">
              <w:rPr>
                <w:rFonts w:ascii="Verdana" w:hAnsi="Verdana"/>
                <w:color w:val="2E2E2E"/>
                <w:sz w:val="20"/>
                <w:szCs w:val="20"/>
                <w:shd w:val="clear" w:color="auto" w:fill="FFFFFF"/>
              </w:rPr>
              <w:t xml:space="preserve">Jiawei Han, Micheline </w:t>
            </w:r>
            <w:proofErr w:type="spellStart"/>
            <w:r w:rsidR="00575DF6" w:rsidRPr="00A37221">
              <w:rPr>
                <w:rFonts w:ascii="Verdana" w:hAnsi="Verdana"/>
                <w:color w:val="2E2E2E"/>
                <w:sz w:val="20"/>
                <w:szCs w:val="20"/>
                <w:shd w:val="clear" w:color="auto" w:fill="FFFFFF"/>
              </w:rPr>
              <w:t>Kamber</w:t>
            </w:r>
            <w:proofErr w:type="spellEnd"/>
            <w:r w:rsidR="00575DF6" w:rsidRPr="00A37221">
              <w:rPr>
                <w:rFonts w:ascii="Verdana" w:hAnsi="Verdana"/>
                <w:color w:val="2E2E2E"/>
                <w:sz w:val="20"/>
                <w:szCs w:val="20"/>
                <w:shd w:val="clear" w:color="auto" w:fill="FFFFFF"/>
              </w:rPr>
              <w:t xml:space="preserve"> “Data Mining Concepts and Techniques”, Second </w:t>
            </w:r>
          </w:p>
          <w:p w14:paraId="05B6514D" w14:textId="77777777" w:rsidR="00575DF6" w:rsidRPr="00BC0A5D" w:rsidRDefault="00575DF6" w:rsidP="007C1EB6">
            <w:pPr>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 xml:space="preserve">       Edition, Elsevier, Reprinted 2008.</w:t>
            </w:r>
          </w:p>
          <w:p w14:paraId="3E59B769" w14:textId="77777777" w:rsidR="00575DF6" w:rsidRPr="00BC0A5D" w:rsidRDefault="00575DF6" w:rsidP="007C1EB6">
            <w:pPr>
              <w:adjustRightInd w:val="0"/>
              <w:rPr>
                <w:rFonts w:ascii="Verdana" w:hAnsi="Verdana"/>
                <w:color w:val="ED7D31" w:themeColor="accent2"/>
                <w:sz w:val="20"/>
                <w:szCs w:val="20"/>
              </w:rPr>
            </w:pPr>
          </w:p>
        </w:tc>
      </w:tr>
      <w:tr w:rsidR="00575DF6" w:rsidRPr="00BC0A5D" w14:paraId="36729AED" w14:textId="77777777" w:rsidTr="007C1EB6">
        <w:trPr>
          <w:trHeight w:val="252"/>
          <w:jc w:val="center"/>
        </w:trPr>
        <w:tc>
          <w:tcPr>
            <w:tcW w:w="9738" w:type="dxa"/>
            <w:gridSpan w:val="9"/>
          </w:tcPr>
          <w:p w14:paraId="6D74D740" w14:textId="77777777" w:rsidR="00575DF6" w:rsidRPr="00BC0A5D" w:rsidRDefault="00575DF6" w:rsidP="007C1EB6">
            <w:pPr>
              <w:rPr>
                <w:rFonts w:ascii="Verdana" w:hAnsi="Verdana"/>
                <w:b/>
                <w:color w:val="FF6600"/>
                <w:sz w:val="20"/>
                <w:szCs w:val="20"/>
              </w:rPr>
            </w:pPr>
            <w:r w:rsidRPr="00BC0A5D">
              <w:rPr>
                <w:rFonts w:ascii="Verdana" w:hAnsi="Verdana"/>
                <w:b/>
                <w:color w:val="FF6600"/>
                <w:sz w:val="20"/>
                <w:szCs w:val="20"/>
              </w:rPr>
              <w:t xml:space="preserve">Course Outcomes: </w:t>
            </w:r>
          </w:p>
        </w:tc>
      </w:tr>
      <w:tr w:rsidR="00575DF6" w:rsidRPr="00BC0A5D" w14:paraId="7230AFC8" w14:textId="77777777" w:rsidTr="007C1EB6">
        <w:trPr>
          <w:trHeight w:val="252"/>
          <w:jc w:val="center"/>
        </w:trPr>
        <w:tc>
          <w:tcPr>
            <w:tcW w:w="9738" w:type="dxa"/>
            <w:gridSpan w:val="9"/>
          </w:tcPr>
          <w:p w14:paraId="65AE467E" w14:textId="77777777" w:rsidR="00575DF6" w:rsidRPr="00BC0A5D" w:rsidRDefault="00575DF6" w:rsidP="007C1EB6">
            <w:pPr>
              <w:jc w:val="both"/>
              <w:rPr>
                <w:rFonts w:ascii="Verdana" w:hAnsi="Verdana"/>
                <w:b/>
                <w:sz w:val="20"/>
                <w:szCs w:val="20"/>
              </w:rPr>
            </w:pPr>
            <w:r w:rsidRPr="00BC0A5D">
              <w:rPr>
                <w:rFonts w:ascii="Verdana" w:hAnsi="Verdana"/>
                <w:b/>
                <w:sz w:val="20"/>
                <w:szCs w:val="20"/>
              </w:rPr>
              <w:t>At the end of the course, student will be able to</w:t>
            </w:r>
          </w:p>
          <w:p w14:paraId="69D34C27"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Apply the statistical analysis methods.</w:t>
            </w:r>
          </w:p>
          <w:p w14:paraId="6A1D6216"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Compare and contrast various soft computing frameworks.</w:t>
            </w:r>
          </w:p>
          <w:p w14:paraId="0448D1BE"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Design distributed file systems.</w:t>
            </w:r>
          </w:p>
          <w:p w14:paraId="78A32124"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Apply Stream data model.</w:t>
            </w:r>
          </w:p>
          <w:p w14:paraId="253B47FC"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Use Visualization techniques</w:t>
            </w:r>
          </w:p>
          <w:p w14:paraId="6E454338" w14:textId="77777777" w:rsidR="00575DF6" w:rsidRPr="00BC0A5D" w:rsidRDefault="00575DF6">
            <w:pPr>
              <w:pStyle w:val="ListParagraph"/>
              <w:numPr>
                <w:ilvl w:val="0"/>
                <w:numId w:val="361"/>
              </w:numPr>
              <w:suppressAutoHyphens w:val="0"/>
              <w:autoSpaceDE w:val="0"/>
              <w:autoSpaceDN w:val="0"/>
              <w:contextualSpacing/>
              <w:jc w:val="both"/>
              <w:rPr>
                <w:rFonts w:ascii="Verdana" w:hAnsi="Verdana"/>
                <w:color w:val="2E2E2E"/>
                <w:sz w:val="20"/>
                <w:szCs w:val="20"/>
                <w:shd w:val="clear" w:color="auto" w:fill="FFFFFF"/>
              </w:rPr>
            </w:pPr>
            <w:r w:rsidRPr="00BC0A5D">
              <w:rPr>
                <w:rFonts w:ascii="Verdana" w:hAnsi="Verdana"/>
                <w:color w:val="2E2E2E"/>
                <w:sz w:val="20"/>
                <w:szCs w:val="20"/>
                <w:shd w:val="clear" w:color="auto" w:fill="FFFFFF"/>
              </w:rPr>
              <w:t>Understand the importance of various clustering techniques.</w:t>
            </w:r>
          </w:p>
        </w:tc>
      </w:tr>
    </w:tbl>
    <w:p w14:paraId="50D46FFC" w14:textId="77777777" w:rsidR="00575DF6" w:rsidRDefault="00575DF6" w:rsidP="00575DF6">
      <w:pPr>
        <w:spacing w:before="69"/>
        <w:ind w:left="755" w:right="1209"/>
        <w:jc w:val="center"/>
        <w:rPr>
          <w:rFonts w:ascii="Trebuchet MS"/>
          <w:w w:val="105"/>
          <w:sz w:val="28"/>
        </w:rPr>
      </w:pPr>
    </w:p>
    <w:p w14:paraId="43702603" w14:textId="77777777" w:rsidR="00273EB9" w:rsidRDefault="00575DF6" w:rsidP="00273EB9">
      <w:pPr>
        <w:widowControl/>
        <w:suppressAutoHyphens w:val="0"/>
        <w:spacing w:after="160" w:line="259" w:lineRule="auto"/>
        <w:rPr>
          <w:rFonts w:ascii="Trebuchet MS"/>
          <w:w w:val="105"/>
          <w:sz w:val="28"/>
        </w:rPr>
      </w:pPr>
      <w:r>
        <w:rPr>
          <w:rFonts w:ascii="Trebuchet MS"/>
          <w:w w:val="105"/>
          <w:sz w:val="28"/>
        </w:rPr>
        <w:br w:type="page"/>
      </w:r>
    </w:p>
    <w:p w14:paraId="1E94A986" w14:textId="10226547" w:rsidR="00A71046" w:rsidRDefault="00A71046" w:rsidP="00A71046">
      <w:pPr>
        <w:jc w:val="center"/>
        <w:rPr>
          <w:rFonts w:ascii="Verdana" w:hAnsi="Verdana"/>
          <w:bCs/>
          <w:sz w:val="20"/>
          <w:szCs w:val="20"/>
        </w:rPr>
      </w:pPr>
    </w:p>
    <w:p w14:paraId="20F409B0" w14:textId="4D24672C" w:rsidR="00A71046" w:rsidRDefault="00A71046" w:rsidP="00A71046">
      <w:pPr>
        <w:jc w:val="center"/>
        <w:rPr>
          <w:rFonts w:ascii="Verdana" w:hAnsi="Verdana"/>
          <w:bCs/>
          <w:sz w:val="20"/>
          <w:szCs w:val="20"/>
        </w:rPr>
      </w:pPr>
    </w:p>
    <w:p w14:paraId="3C09260B" w14:textId="460539D5" w:rsidR="00757F00" w:rsidRDefault="00757F00" w:rsidP="00A71046">
      <w:pPr>
        <w:rPr>
          <w:rFonts w:ascii="Verdana" w:hAnsi="Verdana"/>
          <w:sz w:val="20"/>
          <w:szCs w:val="20"/>
        </w:rPr>
      </w:pPr>
    </w:p>
    <w:p w14:paraId="12940679" w14:textId="77777777" w:rsidR="005346BB" w:rsidRPr="009234A0" w:rsidRDefault="005346BB" w:rsidP="005346BB">
      <w:pPr>
        <w:widowControl/>
        <w:suppressAutoHyphens w:val="0"/>
        <w:jc w:val="center"/>
        <w:rPr>
          <w:rFonts w:ascii="Verdana" w:hAnsi="Verdana"/>
          <w:b/>
          <w:bCs/>
          <w:color w:val="FF6600"/>
          <w:sz w:val="32"/>
          <w:szCs w:val="32"/>
        </w:rPr>
      </w:pPr>
      <w:r w:rsidRPr="009234A0">
        <w:rPr>
          <w:rFonts w:ascii="Verdana" w:hAnsi="Verdana"/>
          <w:b/>
          <w:bCs/>
          <w:color w:val="FF6600"/>
          <w:sz w:val="32"/>
          <w:szCs w:val="32"/>
        </w:rPr>
        <w:t>SRINIVASA RAMANUJAN INSTITUTE OF TECHNOLOGY</w:t>
      </w:r>
    </w:p>
    <w:p w14:paraId="3B6F9BFA" w14:textId="77777777" w:rsidR="00004B2E" w:rsidRDefault="00004B2E" w:rsidP="005346BB">
      <w:pPr>
        <w:jc w:val="center"/>
        <w:rPr>
          <w:rFonts w:ascii="Verdana" w:hAnsi="Verdana"/>
          <w:b/>
          <w:bCs/>
          <w:sz w:val="24"/>
          <w:szCs w:val="24"/>
        </w:rPr>
      </w:pPr>
    </w:p>
    <w:p w14:paraId="640B0EAC" w14:textId="589A8866" w:rsidR="005346BB" w:rsidRPr="009234A0" w:rsidRDefault="005346BB" w:rsidP="005346BB">
      <w:pPr>
        <w:jc w:val="center"/>
        <w:rPr>
          <w:rFonts w:ascii="Verdana" w:hAnsi="Verdana"/>
          <w:b/>
          <w:bCs/>
          <w:sz w:val="24"/>
          <w:szCs w:val="24"/>
        </w:rPr>
      </w:pPr>
      <w:r w:rsidRPr="009234A0">
        <w:rPr>
          <w:rFonts w:ascii="Verdana" w:hAnsi="Verdana"/>
          <w:b/>
          <w:bCs/>
          <w:sz w:val="24"/>
          <w:szCs w:val="24"/>
        </w:rPr>
        <w:t>Mobile Computing</w:t>
      </w:r>
    </w:p>
    <w:p w14:paraId="23F20968" w14:textId="77777777" w:rsidR="00BD5D4D" w:rsidRPr="00BD5D4D" w:rsidRDefault="00BD5D4D" w:rsidP="00BD5D4D">
      <w:pPr>
        <w:spacing w:before="69"/>
        <w:ind w:left="755" w:right="1209"/>
        <w:jc w:val="center"/>
        <w:rPr>
          <w:rFonts w:ascii="Verdana" w:hAnsi="Verdana"/>
          <w:w w:val="105"/>
          <w:sz w:val="20"/>
          <w:szCs w:val="20"/>
        </w:rPr>
      </w:pPr>
      <w:r w:rsidRPr="00BD5D4D">
        <w:rPr>
          <w:rFonts w:ascii="Verdana" w:hAnsi="Verdana"/>
          <w:w w:val="105"/>
          <w:sz w:val="20"/>
          <w:szCs w:val="20"/>
        </w:rPr>
        <w:t>(Professional Elective-III)</w:t>
      </w:r>
    </w:p>
    <w:p w14:paraId="0AAC4F08" w14:textId="77777777" w:rsidR="005346BB" w:rsidRDefault="005346BB" w:rsidP="005346BB">
      <w:pPr>
        <w:jc w:val="center"/>
        <w:rPr>
          <w:rFonts w:ascii="Verdana" w:hAnsi="Verdana"/>
          <w:bCs/>
          <w:sz w:val="20"/>
          <w:szCs w:val="20"/>
        </w:rPr>
      </w:pPr>
    </w:p>
    <w:tbl>
      <w:tblPr>
        <w:tblStyle w:val="TableGrid"/>
        <w:tblW w:w="0" w:type="auto"/>
        <w:jc w:val="center"/>
        <w:tblLayout w:type="fixed"/>
        <w:tblLook w:val="04A0" w:firstRow="1" w:lastRow="0" w:firstColumn="1" w:lastColumn="0" w:noHBand="0" w:noVBand="1"/>
      </w:tblPr>
      <w:tblGrid>
        <w:gridCol w:w="1885"/>
        <w:gridCol w:w="2200"/>
        <w:gridCol w:w="502"/>
        <w:gridCol w:w="502"/>
        <w:gridCol w:w="760"/>
        <w:gridCol w:w="1080"/>
        <w:gridCol w:w="703"/>
        <w:gridCol w:w="1008"/>
        <w:gridCol w:w="1620"/>
      </w:tblGrid>
      <w:tr w:rsidR="005346BB" w:rsidRPr="009234A0" w14:paraId="34F1462C" w14:textId="77777777" w:rsidTr="00420058">
        <w:trPr>
          <w:trHeight w:val="299"/>
          <w:jc w:val="center"/>
        </w:trPr>
        <w:tc>
          <w:tcPr>
            <w:tcW w:w="10260" w:type="dxa"/>
            <w:gridSpan w:val="9"/>
          </w:tcPr>
          <w:p w14:paraId="7FA696B9" w14:textId="4933D7B5" w:rsidR="005346BB" w:rsidRPr="009234A0" w:rsidRDefault="005346BB" w:rsidP="005346BB">
            <w:pPr>
              <w:rPr>
                <w:rFonts w:ascii="Verdana" w:hAnsi="Verdana"/>
                <w:color w:val="FF6600"/>
                <w:sz w:val="20"/>
                <w:szCs w:val="20"/>
              </w:rPr>
            </w:pPr>
            <w:r w:rsidRPr="009234A0">
              <w:rPr>
                <w:rFonts w:ascii="Verdana" w:hAnsi="Verdana"/>
                <w:b/>
                <w:bCs/>
                <w:color w:val="FF6600"/>
                <w:sz w:val="20"/>
                <w:szCs w:val="20"/>
              </w:rPr>
              <w:t>I</w:t>
            </w:r>
            <w:r>
              <w:rPr>
                <w:rFonts w:ascii="Verdana" w:hAnsi="Verdana"/>
                <w:b/>
                <w:bCs/>
                <w:color w:val="FF6600"/>
                <w:sz w:val="20"/>
                <w:szCs w:val="20"/>
              </w:rPr>
              <w:t xml:space="preserve">V </w:t>
            </w:r>
            <w:proofErr w:type="spellStart"/>
            <w:proofErr w:type="gramStart"/>
            <w:r w:rsidRPr="009234A0">
              <w:rPr>
                <w:rFonts w:ascii="Verdana" w:hAnsi="Verdana"/>
                <w:b/>
                <w:bCs/>
                <w:color w:val="FF6600"/>
                <w:sz w:val="20"/>
                <w:szCs w:val="20"/>
              </w:rPr>
              <w:t>B.Tech</w:t>
            </w:r>
            <w:proofErr w:type="spellEnd"/>
            <w:proofErr w:type="gramEnd"/>
            <w:r w:rsidRPr="009234A0">
              <w:rPr>
                <w:rFonts w:ascii="Verdana" w:hAnsi="Verdana"/>
                <w:b/>
                <w:bCs/>
                <w:color w:val="FF6600"/>
                <w:sz w:val="20"/>
                <w:szCs w:val="20"/>
              </w:rPr>
              <w:t xml:space="preserve">- I Semester                                                                            </w:t>
            </w:r>
            <w:r w:rsidR="00420058">
              <w:rPr>
                <w:rFonts w:ascii="Verdana" w:hAnsi="Verdana"/>
                <w:b/>
                <w:bCs/>
                <w:color w:val="FF6600"/>
                <w:sz w:val="20"/>
                <w:szCs w:val="20"/>
              </w:rPr>
              <w:t xml:space="preserve">                  </w:t>
            </w:r>
            <w:r w:rsidRPr="009234A0">
              <w:rPr>
                <w:rFonts w:ascii="Verdana" w:hAnsi="Verdana"/>
                <w:b/>
                <w:bCs/>
                <w:color w:val="FF6600"/>
                <w:sz w:val="20"/>
                <w:szCs w:val="20"/>
              </w:rPr>
              <w:t xml:space="preserve"> </w:t>
            </w:r>
            <w:r w:rsidRPr="009234A0">
              <w:rPr>
                <w:rFonts w:ascii="Verdana" w:hAnsi="Verdana"/>
                <w:b/>
                <w:color w:val="FF6600"/>
                <w:sz w:val="20"/>
                <w:szCs w:val="20"/>
              </w:rPr>
              <w:t>SRIT R20</w:t>
            </w:r>
          </w:p>
        </w:tc>
      </w:tr>
      <w:tr w:rsidR="005346BB" w:rsidRPr="009234A0" w14:paraId="00EBA002" w14:textId="77777777" w:rsidTr="00986BAD">
        <w:trPr>
          <w:trHeight w:val="299"/>
          <w:jc w:val="center"/>
        </w:trPr>
        <w:tc>
          <w:tcPr>
            <w:tcW w:w="1885" w:type="dxa"/>
            <w:vAlign w:val="center"/>
          </w:tcPr>
          <w:p w14:paraId="271DCF57"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Course Code</w:t>
            </w:r>
          </w:p>
        </w:tc>
        <w:tc>
          <w:tcPr>
            <w:tcW w:w="2200" w:type="dxa"/>
            <w:vAlign w:val="center"/>
          </w:tcPr>
          <w:p w14:paraId="3DA80FC7"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Category</w:t>
            </w:r>
          </w:p>
        </w:tc>
        <w:tc>
          <w:tcPr>
            <w:tcW w:w="1764" w:type="dxa"/>
            <w:gridSpan w:val="3"/>
            <w:vAlign w:val="center"/>
          </w:tcPr>
          <w:p w14:paraId="73721098"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Hours/Week</w:t>
            </w:r>
          </w:p>
        </w:tc>
        <w:tc>
          <w:tcPr>
            <w:tcW w:w="1080" w:type="dxa"/>
            <w:vAlign w:val="center"/>
          </w:tcPr>
          <w:p w14:paraId="79F3861C"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Credits</w:t>
            </w:r>
          </w:p>
        </w:tc>
        <w:tc>
          <w:tcPr>
            <w:tcW w:w="3331" w:type="dxa"/>
            <w:gridSpan w:val="3"/>
            <w:vAlign w:val="center"/>
          </w:tcPr>
          <w:p w14:paraId="0E6CD9C9"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Maximum Marks</w:t>
            </w:r>
          </w:p>
        </w:tc>
      </w:tr>
      <w:tr w:rsidR="005346BB" w:rsidRPr="009234A0" w14:paraId="3C98BFF4" w14:textId="77777777" w:rsidTr="00986BAD">
        <w:trPr>
          <w:trHeight w:val="299"/>
          <w:jc w:val="center"/>
        </w:trPr>
        <w:tc>
          <w:tcPr>
            <w:tcW w:w="1885" w:type="dxa"/>
            <w:vMerge w:val="restart"/>
            <w:vAlign w:val="center"/>
          </w:tcPr>
          <w:p w14:paraId="6A6611BD" w14:textId="77777777" w:rsidR="005346BB" w:rsidRPr="009234A0" w:rsidRDefault="005346BB" w:rsidP="005346BB">
            <w:pPr>
              <w:jc w:val="center"/>
              <w:rPr>
                <w:rFonts w:ascii="Verdana" w:hAnsi="Verdana"/>
                <w:color w:val="FF0000"/>
                <w:sz w:val="20"/>
                <w:szCs w:val="20"/>
              </w:rPr>
            </w:pPr>
            <w:r w:rsidRPr="00273EB9">
              <w:rPr>
                <w:rFonts w:ascii="Verdana" w:hAnsi="Verdana"/>
                <w:b/>
                <w:bCs/>
                <w:color w:val="FF6600"/>
                <w:sz w:val="20"/>
                <w:szCs w:val="20"/>
              </w:rPr>
              <w:t>R204GA05702</w:t>
            </w:r>
          </w:p>
        </w:tc>
        <w:tc>
          <w:tcPr>
            <w:tcW w:w="2200" w:type="dxa"/>
            <w:vMerge w:val="restart"/>
            <w:vAlign w:val="center"/>
          </w:tcPr>
          <w:p w14:paraId="68C37585"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PEC</w:t>
            </w:r>
          </w:p>
        </w:tc>
        <w:tc>
          <w:tcPr>
            <w:tcW w:w="502" w:type="dxa"/>
            <w:vAlign w:val="center"/>
          </w:tcPr>
          <w:p w14:paraId="2D807045"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L</w:t>
            </w:r>
          </w:p>
        </w:tc>
        <w:tc>
          <w:tcPr>
            <w:tcW w:w="502" w:type="dxa"/>
            <w:vAlign w:val="center"/>
          </w:tcPr>
          <w:p w14:paraId="335FD1B2"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T</w:t>
            </w:r>
          </w:p>
        </w:tc>
        <w:tc>
          <w:tcPr>
            <w:tcW w:w="760" w:type="dxa"/>
            <w:vAlign w:val="center"/>
          </w:tcPr>
          <w:p w14:paraId="7DFC7034"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P</w:t>
            </w:r>
          </w:p>
        </w:tc>
        <w:tc>
          <w:tcPr>
            <w:tcW w:w="1080" w:type="dxa"/>
            <w:vAlign w:val="center"/>
          </w:tcPr>
          <w:p w14:paraId="58697339"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C</w:t>
            </w:r>
          </w:p>
        </w:tc>
        <w:tc>
          <w:tcPr>
            <w:tcW w:w="703" w:type="dxa"/>
            <w:vAlign w:val="center"/>
          </w:tcPr>
          <w:p w14:paraId="6076471E"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CIA</w:t>
            </w:r>
          </w:p>
        </w:tc>
        <w:tc>
          <w:tcPr>
            <w:tcW w:w="1008" w:type="dxa"/>
            <w:vAlign w:val="center"/>
          </w:tcPr>
          <w:p w14:paraId="34933BF1"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SEE</w:t>
            </w:r>
          </w:p>
        </w:tc>
        <w:tc>
          <w:tcPr>
            <w:tcW w:w="1620" w:type="dxa"/>
            <w:vAlign w:val="center"/>
          </w:tcPr>
          <w:p w14:paraId="0F6F5190"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b/>
                <w:bCs/>
                <w:color w:val="000000" w:themeColor="text1"/>
                <w:sz w:val="20"/>
                <w:szCs w:val="20"/>
              </w:rPr>
              <w:t>Total</w:t>
            </w:r>
          </w:p>
        </w:tc>
      </w:tr>
      <w:tr w:rsidR="005346BB" w:rsidRPr="009234A0" w14:paraId="39B3FD9B" w14:textId="77777777" w:rsidTr="00986BAD">
        <w:trPr>
          <w:trHeight w:val="299"/>
          <w:jc w:val="center"/>
        </w:trPr>
        <w:tc>
          <w:tcPr>
            <w:tcW w:w="1885" w:type="dxa"/>
            <w:vMerge/>
            <w:vAlign w:val="center"/>
          </w:tcPr>
          <w:p w14:paraId="4B08C7C9" w14:textId="77777777" w:rsidR="005346BB" w:rsidRPr="009234A0" w:rsidRDefault="005346BB" w:rsidP="005346BB">
            <w:pPr>
              <w:rPr>
                <w:rFonts w:ascii="Verdana" w:hAnsi="Verdana"/>
                <w:sz w:val="20"/>
                <w:szCs w:val="20"/>
              </w:rPr>
            </w:pPr>
          </w:p>
        </w:tc>
        <w:tc>
          <w:tcPr>
            <w:tcW w:w="2200" w:type="dxa"/>
            <w:vMerge/>
            <w:vAlign w:val="center"/>
          </w:tcPr>
          <w:p w14:paraId="2AE54330" w14:textId="77777777" w:rsidR="005346BB" w:rsidRPr="009234A0" w:rsidRDefault="005346BB" w:rsidP="005346BB">
            <w:pPr>
              <w:rPr>
                <w:rFonts w:ascii="Verdana" w:hAnsi="Verdana"/>
                <w:sz w:val="20"/>
                <w:szCs w:val="20"/>
              </w:rPr>
            </w:pPr>
          </w:p>
        </w:tc>
        <w:tc>
          <w:tcPr>
            <w:tcW w:w="502" w:type="dxa"/>
            <w:vAlign w:val="center"/>
          </w:tcPr>
          <w:p w14:paraId="384F41C2"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3</w:t>
            </w:r>
          </w:p>
        </w:tc>
        <w:tc>
          <w:tcPr>
            <w:tcW w:w="502" w:type="dxa"/>
            <w:vAlign w:val="center"/>
          </w:tcPr>
          <w:p w14:paraId="539A8797"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0</w:t>
            </w:r>
          </w:p>
        </w:tc>
        <w:tc>
          <w:tcPr>
            <w:tcW w:w="760" w:type="dxa"/>
            <w:vAlign w:val="center"/>
          </w:tcPr>
          <w:p w14:paraId="6A509D12"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0</w:t>
            </w:r>
          </w:p>
        </w:tc>
        <w:tc>
          <w:tcPr>
            <w:tcW w:w="1080" w:type="dxa"/>
            <w:vAlign w:val="center"/>
          </w:tcPr>
          <w:p w14:paraId="31A6A6FD"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3</w:t>
            </w:r>
          </w:p>
        </w:tc>
        <w:tc>
          <w:tcPr>
            <w:tcW w:w="703" w:type="dxa"/>
            <w:vAlign w:val="center"/>
          </w:tcPr>
          <w:p w14:paraId="6160FD84"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40</w:t>
            </w:r>
          </w:p>
        </w:tc>
        <w:tc>
          <w:tcPr>
            <w:tcW w:w="1008" w:type="dxa"/>
            <w:vAlign w:val="center"/>
          </w:tcPr>
          <w:p w14:paraId="60EAA757"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60</w:t>
            </w:r>
          </w:p>
        </w:tc>
        <w:tc>
          <w:tcPr>
            <w:tcW w:w="1620" w:type="dxa"/>
            <w:vAlign w:val="center"/>
          </w:tcPr>
          <w:p w14:paraId="25228E26" w14:textId="77777777" w:rsidR="005346BB" w:rsidRPr="009234A0" w:rsidRDefault="005346BB" w:rsidP="005346BB">
            <w:pPr>
              <w:jc w:val="center"/>
              <w:rPr>
                <w:rFonts w:ascii="Verdana" w:hAnsi="Verdana"/>
                <w:color w:val="000000" w:themeColor="text1"/>
                <w:sz w:val="20"/>
                <w:szCs w:val="20"/>
              </w:rPr>
            </w:pPr>
            <w:r w:rsidRPr="009234A0">
              <w:rPr>
                <w:rFonts w:ascii="Verdana" w:hAnsi="Verdana"/>
                <w:color w:val="000000" w:themeColor="text1"/>
                <w:sz w:val="20"/>
                <w:szCs w:val="20"/>
              </w:rPr>
              <w:t>100</w:t>
            </w:r>
          </w:p>
        </w:tc>
      </w:tr>
      <w:tr w:rsidR="005346BB" w:rsidRPr="009234A0" w14:paraId="3FB1C6B6" w14:textId="77777777" w:rsidTr="00420058">
        <w:trPr>
          <w:trHeight w:val="1467"/>
          <w:jc w:val="center"/>
        </w:trPr>
        <w:tc>
          <w:tcPr>
            <w:tcW w:w="10260" w:type="dxa"/>
            <w:gridSpan w:val="9"/>
            <w:vAlign w:val="center"/>
          </w:tcPr>
          <w:p w14:paraId="4914E6D2" w14:textId="77777777" w:rsidR="005346BB" w:rsidRPr="009234A0" w:rsidRDefault="005346BB" w:rsidP="005346BB">
            <w:pPr>
              <w:spacing w:after="180" w:line="276" w:lineRule="auto"/>
              <w:rPr>
                <w:rFonts w:ascii="Verdana" w:hAnsi="Verdana"/>
                <w:color w:val="000000" w:themeColor="text1"/>
                <w:sz w:val="20"/>
                <w:szCs w:val="20"/>
              </w:rPr>
            </w:pPr>
            <w:r w:rsidRPr="009234A0">
              <w:rPr>
                <w:rFonts w:ascii="Verdana" w:hAnsi="Verdana"/>
                <w:b/>
                <w:bCs/>
                <w:color w:val="000000" w:themeColor="text1"/>
                <w:sz w:val="20"/>
                <w:szCs w:val="20"/>
              </w:rPr>
              <w:t>Objectives</w:t>
            </w:r>
          </w:p>
          <w:p w14:paraId="41E7D304" w14:textId="77777777" w:rsidR="005346BB" w:rsidRPr="009234A0" w:rsidRDefault="005346BB">
            <w:pPr>
              <w:pStyle w:val="ListParagraph"/>
              <w:widowControl/>
              <w:numPr>
                <w:ilvl w:val="0"/>
                <w:numId w:val="327"/>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Understand basic concepts of Mobile Computing, Mobile Tele communications, and Mobile Network Infrastructure.</w:t>
            </w:r>
          </w:p>
          <w:p w14:paraId="75971A4A" w14:textId="77777777" w:rsidR="005346BB" w:rsidRPr="009234A0" w:rsidRDefault="005346BB">
            <w:pPr>
              <w:pStyle w:val="ListParagraph"/>
              <w:widowControl/>
              <w:numPr>
                <w:ilvl w:val="0"/>
                <w:numId w:val="327"/>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Understand the issues and solutions of MAC layer, Network Layer, and Transport Layer of Mobile Networks.</w:t>
            </w:r>
          </w:p>
          <w:p w14:paraId="40D880EB" w14:textId="77777777" w:rsidR="005346BB" w:rsidRPr="009234A0" w:rsidRDefault="005346BB">
            <w:pPr>
              <w:pStyle w:val="ListParagraph"/>
              <w:widowControl/>
              <w:numPr>
                <w:ilvl w:val="0"/>
                <w:numId w:val="327"/>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Understand data delivery models and database issues in mobile environment.</w:t>
            </w:r>
          </w:p>
          <w:p w14:paraId="4CD690E9" w14:textId="77777777" w:rsidR="005346BB" w:rsidRPr="009234A0" w:rsidRDefault="005346BB">
            <w:pPr>
              <w:pStyle w:val="ListParagraph"/>
              <w:widowControl/>
              <w:numPr>
                <w:ilvl w:val="0"/>
                <w:numId w:val="327"/>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Understand Ad-hoc Networks and its related concepts.</w:t>
            </w:r>
          </w:p>
          <w:p w14:paraId="5E8216CE" w14:textId="77777777" w:rsidR="005346BB" w:rsidRPr="009234A0" w:rsidRDefault="005346BB">
            <w:pPr>
              <w:pStyle w:val="ListParagraph"/>
              <w:widowControl/>
              <w:numPr>
                <w:ilvl w:val="0"/>
                <w:numId w:val="327"/>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Understand Protocols and Platforms used in Mobile environments.</w:t>
            </w:r>
          </w:p>
        </w:tc>
      </w:tr>
      <w:tr w:rsidR="005346BB" w:rsidRPr="009234A0" w14:paraId="672A384E" w14:textId="77777777" w:rsidTr="00420058">
        <w:trPr>
          <w:trHeight w:val="299"/>
          <w:jc w:val="center"/>
        </w:trPr>
        <w:tc>
          <w:tcPr>
            <w:tcW w:w="10260" w:type="dxa"/>
            <w:gridSpan w:val="9"/>
          </w:tcPr>
          <w:p w14:paraId="222100D9" w14:textId="77777777" w:rsidR="005346BB" w:rsidRPr="009234A0" w:rsidRDefault="005346BB" w:rsidP="005346BB">
            <w:pPr>
              <w:rPr>
                <w:rFonts w:ascii="Verdana" w:hAnsi="Verdana"/>
                <w:color w:val="FF6600"/>
                <w:sz w:val="20"/>
                <w:szCs w:val="20"/>
              </w:rPr>
            </w:pPr>
            <w:r w:rsidRPr="009234A0">
              <w:rPr>
                <w:rFonts w:ascii="Verdana" w:hAnsi="Verdana"/>
                <w:b/>
                <w:bCs/>
                <w:color w:val="FF6600"/>
                <w:sz w:val="20"/>
                <w:szCs w:val="20"/>
              </w:rPr>
              <w:t xml:space="preserve">Unit I – Introduction </w:t>
            </w:r>
          </w:p>
        </w:tc>
      </w:tr>
      <w:tr w:rsidR="005346BB" w:rsidRPr="009234A0" w14:paraId="149076A7" w14:textId="77777777" w:rsidTr="00420058">
        <w:trPr>
          <w:trHeight w:val="1617"/>
          <w:jc w:val="center"/>
        </w:trPr>
        <w:tc>
          <w:tcPr>
            <w:tcW w:w="10260" w:type="dxa"/>
            <w:gridSpan w:val="9"/>
          </w:tcPr>
          <w:p w14:paraId="59BF005F" w14:textId="77777777" w:rsidR="005346BB" w:rsidRPr="009234A0" w:rsidRDefault="005346BB" w:rsidP="005346BB">
            <w:pPr>
              <w:jc w:val="both"/>
              <w:rPr>
                <w:rFonts w:ascii="Verdana" w:hAnsi="Verdana"/>
                <w:sz w:val="20"/>
                <w:szCs w:val="20"/>
              </w:rPr>
            </w:pPr>
            <w:r w:rsidRPr="009234A0">
              <w:rPr>
                <w:rFonts w:ascii="Verdana" w:hAnsi="Verdana"/>
                <w:sz w:val="20"/>
                <w:szCs w:val="20"/>
              </w:rPr>
              <w:t>Mobile Communications, Mobile Computing – Paradigm, Promises/Novel Applications and Impediments and Architecture; Mobile and Handheld Devices, Limitations of Mobile and Handheld Devices. Radio Interfaces, Protocols, Localization, Calling, Handover, Security.</w:t>
            </w:r>
          </w:p>
          <w:p w14:paraId="0F7E15E8" w14:textId="77777777" w:rsidR="005346BB" w:rsidRPr="009234A0" w:rsidRDefault="005346BB" w:rsidP="005346BB">
            <w:pPr>
              <w:jc w:val="both"/>
              <w:rPr>
                <w:rFonts w:ascii="Verdana" w:hAnsi="Verdana"/>
                <w:sz w:val="20"/>
                <w:szCs w:val="20"/>
              </w:rPr>
            </w:pPr>
          </w:p>
          <w:p w14:paraId="731B0D24" w14:textId="77777777" w:rsidR="005346BB" w:rsidRPr="009234A0" w:rsidRDefault="005346BB" w:rsidP="005346BB">
            <w:pPr>
              <w:jc w:val="both"/>
              <w:rPr>
                <w:rFonts w:ascii="Verdana" w:hAnsi="Verdana"/>
                <w:color w:val="000000" w:themeColor="text1"/>
                <w:sz w:val="20"/>
                <w:szCs w:val="20"/>
              </w:rPr>
            </w:pPr>
            <w:r w:rsidRPr="009234A0">
              <w:rPr>
                <w:rFonts w:ascii="Verdana" w:hAnsi="Verdana"/>
                <w:b/>
                <w:bCs/>
                <w:color w:val="000000" w:themeColor="text1"/>
                <w:sz w:val="20"/>
                <w:szCs w:val="20"/>
              </w:rPr>
              <w:t>Learning Outcomes:</w:t>
            </w:r>
          </w:p>
          <w:p w14:paraId="6FD41031" w14:textId="77777777" w:rsidR="005346BB" w:rsidRPr="009234A0" w:rsidRDefault="005346BB" w:rsidP="005346BB">
            <w:pPr>
              <w:jc w:val="both"/>
              <w:rPr>
                <w:rFonts w:ascii="Verdana" w:hAnsi="Verdana"/>
                <w:color w:val="000000" w:themeColor="text1"/>
                <w:sz w:val="20"/>
                <w:szCs w:val="20"/>
              </w:rPr>
            </w:pPr>
            <w:r w:rsidRPr="009234A0">
              <w:rPr>
                <w:rFonts w:ascii="Verdana" w:hAnsi="Verdana"/>
                <w:color w:val="000000" w:themeColor="text1"/>
                <w:sz w:val="20"/>
                <w:szCs w:val="20"/>
              </w:rPr>
              <w:t>At the end of this unit, the student will be able to</w:t>
            </w:r>
          </w:p>
          <w:p w14:paraId="357E1A38" w14:textId="77777777" w:rsidR="005346BB" w:rsidRPr="009234A0" w:rsidRDefault="005346BB">
            <w:pPr>
              <w:pStyle w:val="ListParagraph"/>
              <w:widowControl/>
              <w:numPr>
                <w:ilvl w:val="0"/>
                <w:numId w:val="326"/>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Familiar the basic concepts principles of mobile computing, Mobile Computing Architecture, and determine the applications and limitations of Mobile devices.</w:t>
            </w:r>
          </w:p>
          <w:p w14:paraId="41C097E8" w14:textId="77777777" w:rsidR="005346BB" w:rsidRPr="009234A0" w:rsidRDefault="005346BB">
            <w:pPr>
              <w:pStyle w:val="ListParagraph"/>
              <w:widowControl/>
              <w:numPr>
                <w:ilvl w:val="0"/>
                <w:numId w:val="326"/>
              </w:numPr>
              <w:suppressAutoHyphens w:val="0"/>
              <w:contextualSpacing/>
              <w:jc w:val="both"/>
              <w:rPr>
                <w:rFonts w:ascii="Verdana" w:eastAsiaTheme="minorEastAsia" w:hAnsi="Verdana"/>
                <w:color w:val="000000" w:themeColor="text1"/>
                <w:sz w:val="20"/>
                <w:szCs w:val="20"/>
              </w:rPr>
            </w:pPr>
            <w:r w:rsidRPr="009234A0">
              <w:rPr>
                <w:rFonts w:ascii="Verdana" w:hAnsi="Verdana"/>
                <w:color w:val="000000" w:themeColor="text1"/>
                <w:sz w:val="20"/>
                <w:szCs w:val="20"/>
              </w:rPr>
              <w:t>Get a working understanding of the applications, characteristics and limitations of mobile hardware devices including their user-interface modalities.</w:t>
            </w:r>
          </w:p>
        </w:tc>
      </w:tr>
      <w:tr w:rsidR="005346BB" w:rsidRPr="009234A0" w14:paraId="66BCE2D2" w14:textId="77777777" w:rsidTr="00420058">
        <w:trPr>
          <w:trHeight w:val="299"/>
          <w:jc w:val="center"/>
        </w:trPr>
        <w:tc>
          <w:tcPr>
            <w:tcW w:w="10260" w:type="dxa"/>
            <w:gridSpan w:val="9"/>
            <w:vAlign w:val="center"/>
          </w:tcPr>
          <w:p w14:paraId="05249035" w14:textId="77777777" w:rsidR="005346BB" w:rsidRPr="009234A0" w:rsidRDefault="005346BB" w:rsidP="005346BB">
            <w:pPr>
              <w:rPr>
                <w:rFonts w:ascii="Verdana" w:hAnsi="Verdana"/>
                <w:sz w:val="20"/>
                <w:szCs w:val="20"/>
              </w:rPr>
            </w:pPr>
            <w:r w:rsidRPr="009234A0">
              <w:rPr>
                <w:rFonts w:ascii="Verdana" w:hAnsi="Verdana"/>
                <w:b/>
                <w:bCs/>
                <w:color w:val="FF6600"/>
                <w:sz w:val="20"/>
                <w:szCs w:val="20"/>
              </w:rPr>
              <w:t>Unit II – (Wireless) Medium Access Control (MAC)</w:t>
            </w:r>
          </w:p>
        </w:tc>
      </w:tr>
      <w:tr w:rsidR="005346BB" w:rsidRPr="009234A0" w14:paraId="0573722B" w14:textId="77777777" w:rsidTr="00420058">
        <w:trPr>
          <w:trHeight w:val="314"/>
          <w:jc w:val="center"/>
        </w:trPr>
        <w:tc>
          <w:tcPr>
            <w:tcW w:w="10260" w:type="dxa"/>
            <w:gridSpan w:val="9"/>
            <w:vAlign w:val="center"/>
          </w:tcPr>
          <w:p w14:paraId="77567A83" w14:textId="77777777" w:rsidR="005346BB" w:rsidRPr="009234A0" w:rsidRDefault="005346BB" w:rsidP="005346BB">
            <w:pPr>
              <w:jc w:val="both"/>
              <w:rPr>
                <w:rFonts w:ascii="Verdana" w:hAnsi="Verdana"/>
                <w:sz w:val="20"/>
                <w:szCs w:val="20"/>
              </w:rPr>
            </w:pPr>
            <w:r w:rsidRPr="009234A0">
              <w:rPr>
                <w:rFonts w:ascii="Verdana" w:hAnsi="Verdana"/>
                <w:sz w:val="20"/>
                <w:szCs w:val="20"/>
              </w:rPr>
              <w:t>(Wireless) Medium Access Control (MAC): Motivation for a specialized MAC (Hidden and exposed terminals, Near and far terminals), SDMA, FDMA, TDMA, CDMA, Wireless LAN/ (IEEE 802.11).</w:t>
            </w:r>
          </w:p>
          <w:p w14:paraId="4BA6E6D4" w14:textId="77777777" w:rsidR="005346BB" w:rsidRPr="009234A0" w:rsidRDefault="005346BB" w:rsidP="005346BB">
            <w:pPr>
              <w:jc w:val="both"/>
              <w:rPr>
                <w:rFonts w:ascii="Verdana" w:hAnsi="Verdana"/>
                <w:sz w:val="20"/>
                <w:szCs w:val="20"/>
              </w:rPr>
            </w:pPr>
          </w:p>
          <w:p w14:paraId="5CF23AF1" w14:textId="77777777" w:rsidR="005346BB" w:rsidRPr="009234A0" w:rsidRDefault="005346BB" w:rsidP="005346BB">
            <w:pPr>
              <w:rPr>
                <w:rFonts w:ascii="Verdana" w:hAnsi="Verdana"/>
                <w:color w:val="000000" w:themeColor="text1"/>
                <w:sz w:val="20"/>
                <w:szCs w:val="20"/>
              </w:rPr>
            </w:pPr>
            <w:r w:rsidRPr="009234A0">
              <w:rPr>
                <w:rFonts w:ascii="Verdana" w:hAnsi="Verdana"/>
                <w:b/>
                <w:bCs/>
                <w:color w:val="000000" w:themeColor="text1"/>
                <w:sz w:val="20"/>
                <w:szCs w:val="20"/>
              </w:rPr>
              <w:t>Learning Outcomes:</w:t>
            </w:r>
          </w:p>
          <w:p w14:paraId="53CC06EB" w14:textId="77777777" w:rsidR="005346BB" w:rsidRPr="009234A0" w:rsidRDefault="005346BB" w:rsidP="005346BB">
            <w:pPr>
              <w:rPr>
                <w:rFonts w:ascii="Verdana" w:hAnsi="Verdana"/>
                <w:color w:val="000000" w:themeColor="text1"/>
                <w:sz w:val="20"/>
                <w:szCs w:val="20"/>
              </w:rPr>
            </w:pPr>
            <w:r w:rsidRPr="009234A0">
              <w:rPr>
                <w:rFonts w:ascii="Verdana" w:hAnsi="Verdana"/>
                <w:color w:val="000000" w:themeColor="text1"/>
                <w:sz w:val="20"/>
                <w:szCs w:val="20"/>
              </w:rPr>
              <w:t>At the end of this unit, the student will be able to</w:t>
            </w:r>
          </w:p>
          <w:p w14:paraId="55323744" w14:textId="77777777" w:rsidR="005346BB" w:rsidRPr="009234A0" w:rsidRDefault="005346BB">
            <w:pPr>
              <w:pStyle w:val="ListParagraph"/>
              <w:widowControl/>
              <w:numPr>
                <w:ilvl w:val="0"/>
                <w:numId w:val="323"/>
              </w:numPr>
              <w:suppressAutoHyphens w:val="0"/>
              <w:spacing w:after="160"/>
              <w:contextualSpacing/>
              <w:rPr>
                <w:rFonts w:ascii="Verdana" w:eastAsiaTheme="minorEastAsia" w:hAnsi="Verdana"/>
                <w:color w:val="000000" w:themeColor="text1"/>
                <w:sz w:val="20"/>
                <w:szCs w:val="20"/>
              </w:rPr>
            </w:pPr>
            <w:r w:rsidRPr="009234A0">
              <w:rPr>
                <w:rFonts w:ascii="Verdana" w:hAnsi="Verdana"/>
                <w:color w:val="000000" w:themeColor="text1"/>
                <w:sz w:val="20"/>
                <w:szCs w:val="20"/>
              </w:rPr>
              <w:t>Determine the functionality of wireless MAC for a mobile network.</w:t>
            </w:r>
          </w:p>
          <w:p w14:paraId="027F1A00" w14:textId="77777777" w:rsidR="005346BB" w:rsidRPr="009234A0" w:rsidRDefault="005346BB">
            <w:pPr>
              <w:pStyle w:val="ListParagraph"/>
              <w:widowControl/>
              <w:numPr>
                <w:ilvl w:val="0"/>
                <w:numId w:val="323"/>
              </w:numPr>
              <w:suppressAutoHyphens w:val="0"/>
              <w:spacing w:after="160"/>
              <w:contextualSpacing/>
              <w:rPr>
                <w:rFonts w:ascii="Verdana" w:eastAsiaTheme="minorEastAsia" w:hAnsi="Verdana"/>
                <w:color w:val="000000" w:themeColor="text1"/>
                <w:sz w:val="20"/>
                <w:szCs w:val="20"/>
              </w:rPr>
            </w:pPr>
            <w:r w:rsidRPr="009234A0">
              <w:rPr>
                <w:rFonts w:ascii="Verdana" w:hAnsi="Verdana"/>
                <w:sz w:val="20"/>
                <w:szCs w:val="20"/>
              </w:rPr>
              <w:t>Explain about various multiple access methods.</w:t>
            </w:r>
          </w:p>
          <w:p w14:paraId="611533DC" w14:textId="77777777" w:rsidR="005346BB" w:rsidRPr="009234A0" w:rsidRDefault="005346BB">
            <w:pPr>
              <w:pStyle w:val="ListParagraph"/>
              <w:widowControl/>
              <w:numPr>
                <w:ilvl w:val="0"/>
                <w:numId w:val="323"/>
              </w:numPr>
              <w:suppressAutoHyphens w:val="0"/>
              <w:spacing w:after="160"/>
              <w:contextualSpacing/>
              <w:rPr>
                <w:rFonts w:ascii="Verdana" w:eastAsiaTheme="minorEastAsia" w:hAnsi="Verdana"/>
                <w:color w:val="000000" w:themeColor="text1"/>
                <w:sz w:val="20"/>
                <w:szCs w:val="20"/>
              </w:rPr>
            </w:pPr>
            <w:r w:rsidRPr="009234A0">
              <w:rPr>
                <w:rFonts w:ascii="Verdana" w:hAnsi="Verdana"/>
                <w:sz w:val="20"/>
                <w:szCs w:val="20"/>
              </w:rPr>
              <w:t>Understand fundamentals of wireless Networks.</w:t>
            </w:r>
          </w:p>
        </w:tc>
      </w:tr>
      <w:tr w:rsidR="005346BB" w:rsidRPr="009234A0" w14:paraId="591AE636" w14:textId="77777777" w:rsidTr="00420058">
        <w:trPr>
          <w:trHeight w:val="299"/>
          <w:jc w:val="center"/>
        </w:trPr>
        <w:tc>
          <w:tcPr>
            <w:tcW w:w="10260" w:type="dxa"/>
            <w:gridSpan w:val="9"/>
            <w:vAlign w:val="center"/>
          </w:tcPr>
          <w:p w14:paraId="38EF8DAD" w14:textId="77777777" w:rsidR="005346BB" w:rsidRPr="009234A0" w:rsidRDefault="005346BB" w:rsidP="005346BB">
            <w:pPr>
              <w:rPr>
                <w:rFonts w:ascii="Verdana" w:hAnsi="Verdana"/>
                <w:sz w:val="20"/>
                <w:szCs w:val="20"/>
              </w:rPr>
            </w:pPr>
            <w:r w:rsidRPr="009234A0">
              <w:rPr>
                <w:rFonts w:ascii="Verdana" w:hAnsi="Verdana"/>
                <w:b/>
                <w:bCs/>
                <w:color w:val="FF6600"/>
                <w:sz w:val="20"/>
                <w:szCs w:val="20"/>
              </w:rPr>
              <w:t>Unit III – Mobile Network Layer</w:t>
            </w:r>
          </w:p>
        </w:tc>
      </w:tr>
      <w:tr w:rsidR="005346BB" w:rsidRPr="009234A0" w14:paraId="5FA88602" w14:textId="77777777" w:rsidTr="00420058">
        <w:trPr>
          <w:trHeight w:val="299"/>
          <w:jc w:val="center"/>
        </w:trPr>
        <w:tc>
          <w:tcPr>
            <w:tcW w:w="10260" w:type="dxa"/>
            <w:gridSpan w:val="9"/>
          </w:tcPr>
          <w:p w14:paraId="77FE8094" w14:textId="77777777" w:rsidR="005346BB" w:rsidRPr="009234A0" w:rsidRDefault="005346BB" w:rsidP="005346BB">
            <w:pPr>
              <w:rPr>
                <w:rFonts w:ascii="Verdana" w:hAnsi="Verdana"/>
                <w:sz w:val="20"/>
                <w:szCs w:val="20"/>
              </w:rPr>
            </w:pPr>
            <w:r w:rsidRPr="009234A0">
              <w:rPr>
                <w:rFonts w:ascii="Verdana" w:hAnsi="Verdana"/>
                <w:sz w:val="20"/>
                <w:szCs w:val="20"/>
              </w:rPr>
              <w:t>IP and Mobile IP Network Layers, Packet Delivery and Handover Management, Location Management, Registration, Tunnelling and Encapsulation, Route Optimization, DHCP.</w:t>
            </w:r>
          </w:p>
          <w:p w14:paraId="79979B3C" w14:textId="77777777" w:rsidR="005346BB" w:rsidRPr="009234A0" w:rsidRDefault="005346BB" w:rsidP="005346BB">
            <w:pPr>
              <w:rPr>
                <w:rFonts w:ascii="Verdana" w:hAnsi="Verdana"/>
                <w:sz w:val="20"/>
                <w:szCs w:val="20"/>
              </w:rPr>
            </w:pPr>
          </w:p>
          <w:p w14:paraId="482B352C" w14:textId="77777777" w:rsidR="005346BB" w:rsidRPr="009234A0" w:rsidRDefault="005346BB" w:rsidP="005346BB">
            <w:pPr>
              <w:rPr>
                <w:rFonts w:ascii="Verdana" w:hAnsi="Verdana"/>
                <w:color w:val="000000" w:themeColor="text1"/>
                <w:sz w:val="20"/>
                <w:szCs w:val="20"/>
              </w:rPr>
            </w:pPr>
            <w:r w:rsidRPr="009234A0">
              <w:rPr>
                <w:rFonts w:ascii="Verdana" w:hAnsi="Verdana"/>
                <w:b/>
                <w:bCs/>
                <w:color w:val="000000" w:themeColor="text1"/>
                <w:sz w:val="20"/>
                <w:szCs w:val="20"/>
              </w:rPr>
              <w:t>Learning Outcomes:</w:t>
            </w:r>
          </w:p>
          <w:p w14:paraId="3CA3B3DF" w14:textId="77777777" w:rsidR="005346BB" w:rsidRPr="009234A0" w:rsidRDefault="005346BB" w:rsidP="005346BB">
            <w:pPr>
              <w:spacing w:after="160"/>
              <w:rPr>
                <w:rFonts w:ascii="Verdana" w:hAnsi="Verdana"/>
                <w:color w:val="000000" w:themeColor="text1"/>
                <w:sz w:val="20"/>
                <w:szCs w:val="20"/>
              </w:rPr>
            </w:pPr>
            <w:r w:rsidRPr="009234A0">
              <w:rPr>
                <w:rFonts w:ascii="Verdana" w:hAnsi="Verdana"/>
                <w:color w:val="000000" w:themeColor="text1"/>
                <w:sz w:val="20"/>
                <w:szCs w:val="20"/>
              </w:rPr>
              <w:t>At the end of this unit, the student will be able to</w:t>
            </w:r>
          </w:p>
          <w:p w14:paraId="6F385883" w14:textId="77777777" w:rsidR="005346BB" w:rsidRPr="009234A0" w:rsidRDefault="005346BB">
            <w:pPr>
              <w:pStyle w:val="ListParagraph"/>
              <w:widowControl/>
              <w:numPr>
                <w:ilvl w:val="0"/>
                <w:numId w:val="322"/>
              </w:numPr>
              <w:suppressAutoHyphens w:val="0"/>
              <w:spacing w:after="160"/>
              <w:contextualSpacing/>
              <w:jc w:val="both"/>
              <w:rPr>
                <w:rFonts w:ascii="Verdana" w:eastAsiaTheme="minorEastAsia" w:hAnsi="Verdana"/>
                <w:color w:val="000000" w:themeColor="text1"/>
                <w:sz w:val="20"/>
                <w:szCs w:val="20"/>
              </w:rPr>
            </w:pPr>
            <w:r w:rsidRPr="009234A0">
              <w:rPr>
                <w:rFonts w:ascii="Verdana" w:eastAsiaTheme="minorEastAsia" w:hAnsi="Verdana"/>
                <w:color w:val="000000" w:themeColor="text1"/>
                <w:sz w:val="20"/>
                <w:szCs w:val="20"/>
              </w:rPr>
              <w:t>Understand IP, Mobile IP and DHCP that provide the ability of a host to stay connected regardless of their location.</w:t>
            </w:r>
          </w:p>
        </w:tc>
      </w:tr>
      <w:tr w:rsidR="005346BB" w:rsidRPr="009234A0" w14:paraId="679AD8FE" w14:textId="77777777" w:rsidTr="00420058">
        <w:trPr>
          <w:trHeight w:val="299"/>
          <w:jc w:val="center"/>
        </w:trPr>
        <w:tc>
          <w:tcPr>
            <w:tcW w:w="10260" w:type="dxa"/>
            <w:gridSpan w:val="9"/>
            <w:vAlign w:val="bottom"/>
          </w:tcPr>
          <w:p w14:paraId="5F29F4A2" w14:textId="77777777" w:rsidR="005346BB" w:rsidRPr="009234A0" w:rsidRDefault="005346BB" w:rsidP="005346BB">
            <w:pPr>
              <w:rPr>
                <w:rFonts w:ascii="Verdana" w:hAnsi="Verdana"/>
                <w:sz w:val="20"/>
                <w:szCs w:val="20"/>
              </w:rPr>
            </w:pPr>
            <w:r w:rsidRPr="009234A0">
              <w:rPr>
                <w:rFonts w:ascii="Verdana" w:hAnsi="Verdana"/>
                <w:b/>
                <w:bCs/>
                <w:color w:val="FF6600"/>
                <w:sz w:val="20"/>
                <w:szCs w:val="20"/>
              </w:rPr>
              <w:t>Unit IV – Mobile Transport Layer</w:t>
            </w:r>
          </w:p>
        </w:tc>
      </w:tr>
      <w:tr w:rsidR="005346BB" w:rsidRPr="009234A0" w14:paraId="473612F4" w14:textId="77777777" w:rsidTr="00934040">
        <w:trPr>
          <w:trHeight w:val="467"/>
          <w:jc w:val="center"/>
        </w:trPr>
        <w:tc>
          <w:tcPr>
            <w:tcW w:w="10260" w:type="dxa"/>
            <w:gridSpan w:val="9"/>
          </w:tcPr>
          <w:p w14:paraId="3A8388ED" w14:textId="77777777" w:rsidR="005346BB" w:rsidRPr="009234A0" w:rsidRDefault="005346BB" w:rsidP="005346BB">
            <w:pPr>
              <w:jc w:val="both"/>
              <w:rPr>
                <w:rFonts w:ascii="Verdana" w:hAnsi="Verdana"/>
                <w:sz w:val="20"/>
                <w:szCs w:val="20"/>
              </w:rPr>
            </w:pPr>
            <w:r w:rsidRPr="009234A0">
              <w:rPr>
                <w:rFonts w:ascii="Verdana" w:hAnsi="Verdana"/>
                <w:sz w:val="20"/>
                <w:szCs w:val="20"/>
              </w:rPr>
              <w:t xml:space="preserve">Conventional TCP/IP Protocols, Indirect TCP, Snooping TCP, Mobile TCP, Other Transport Layer Protocols for Mobile Networks. </w:t>
            </w:r>
          </w:p>
          <w:p w14:paraId="6328C137" w14:textId="77777777" w:rsidR="005346BB" w:rsidRPr="009234A0" w:rsidRDefault="005346BB" w:rsidP="005346BB">
            <w:pPr>
              <w:rPr>
                <w:rFonts w:ascii="Verdana" w:hAnsi="Verdana"/>
                <w:b/>
                <w:bCs/>
                <w:color w:val="000000" w:themeColor="text1"/>
                <w:sz w:val="20"/>
                <w:szCs w:val="20"/>
              </w:rPr>
            </w:pPr>
          </w:p>
          <w:p w14:paraId="2D894202" w14:textId="77777777" w:rsidR="005346BB" w:rsidRPr="009234A0" w:rsidRDefault="005346BB" w:rsidP="005346BB">
            <w:pPr>
              <w:rPr>
                <w:rFonts w:ascii="Verdana" w:hAnsi="Verdana"/>
                <w:color w:val="000000" w:themeColor="text1"/>
                <w:sz w:val="20"/>
                <w:szCs w:val="20"/>
              </w:rPr>
            </w:pPr>
            <w:r w:rsidRPr="009234A0">
              <w:rPr>
                <w:rFonts w:ascii="Verdana" w:hAnsi="Verdana"/>
                <w:b/>
                <w:bCs/>
                <w:color w:val="000000" w:themeColor="text1"/>
                <w:sz w:val="20"/>
                <w:szCs w:val="20"/>
              </w:rPr>
              <w:t>Learning Outcomes:</w:t>
            </w:r>
          </w:p>
          <w:p w14:paraId="2A32F59D" w14:textId="77777777" w:rsidR="00A959F0" w:rsidRDefault="005346BB" w:rsidP="00A959F0">
            <w:pPr>
              <w:rPr>
                <w:rFonts w:ascii="Verdana" w:hAnsi="Verdana"/>
                <w:color w:val="000000" w:themeColor="text1"/>
                <w:sz w:val="20"/>
                <w:szCs w:val="20"/>
              </w:rPr>
            </w:pPr>
            <w:r w:rsidRPr="009234A0">
              <w:rPr>
                <w:rFonts w:ascii="Verdana" w:hAnsi="Verdana"/>
                <w:color w:val="000000" w:themeColor="text1"/>
                <w:sz w:val="20"/>
                <w:szCs w:val="20"/>
              </w:rPr>
              <w:t>At the end of this unit, the student will be able to</w:t>
            </w:r>
          </w:p>
          <w:p w14:paraId="35A4DC84" w14:textId="203FAAA7" w:rsidR="005346BB" w:rsidRPr="00A959F0" w:rsidRDefault="005346BB" w:rsidP="00A959F0">
            <w:pPr>
              <w:pStyle w:val="ListParagraph"/>
              <w:numPr>
                <w:ilvl w:val="0"/>
                <w:numId w:val="320"/>
              </w:numPr>
              <w:rPr>
                <w:rFonts w:ascii="Verdana" w:hAnsi="Verdana"/>
                <w:color w:val="000000" w:themeColor="text1"/>
                <w:sz w:val="20"/>
                <w:szCs w:val="20"/>
              </w:rPr>
            </w:pPr>
            <w:r w:rsidRPr="00A959F0">
              <w:rPr>
                <w:rFonts w:ascii="Verdana" w:eastAsiaTheme="minorEastAsia" w:hAnsi="Verdana"/>
                <w:sz w:val="20"/>
                <w:szCs w:val="20"/>
              </w:rPr>
              <w:t>Illustrate the fundamentals of TCP protocols.</w:t>
            </w:r>
          </w:p>
          <w:p w14:paraId="436CFD16" w14:textId="599B9C0C" w:rsidR="005346BB" w:rsidRPr="00934040" w:rsidRDefault="005346BB" w:rsidP="00A959F0">
            <w:pPr>
              <w:pStyle w:val="ListParagraph"/>
              <w:widowControl/>
              <w:numPr>
                <w:ilvl w:val="0"/>
                <w:numId w:val="320"/>
              </w:numPr>
              <w:suppressAutoHyphens w:val="0"/>
              <w:contextualSpacing/>
              <w:jc w:val="both"/>
              <w:rPr>
                <w:rFonts w:ascii="Verdana" w:eastAsiaTheme="minorEastAsia" w:hAnsi="Verdana"/>
                <w:sz w:val="20"/>
                <w:szCs w:val="20"/>
              </w:rPr>
            </w:pPr>
            <w:r w:rsidRPr="009234A0">
              <w:rPr>
                <w:rFonts w:ascii="Verdana" w:eastAsia="Calibri" w:hAnsi="Verdana"/>
                <w:sz w:val="20"/>
                <w:szCs w:val="20"/>
              </w:rPr>
              <w:lastRenderedPageBreak/>
              <w:t>Apply the mechanism of to send packet streams from various applications simultaneously over a network.</w:t>
            </w:r>
          </w:p>
        </w:tc>
      </w:tr>
      <w:tr w:rsidR="005346BB" w:rsidRPr="009234A0" w14:paraId="1345331A" w14:textId="77777777" w:rsidTr="00420058">
        <w:trPr>
          <w:trHeight w:val="299"/>
          <w:jc w:val="center"/>
        </w:trPr>
        <w:tc>
          <w:tcPr>
            <w:tcW w:w="10260" w:type="dxa"/>
            <w:gridSpan w:val="9"/>
            <w:vAlign w:val="bottom"/>
          </w:tcPr>
          <w:p w14:paraId="0081EBF1" w14:textId="77777777" w:rsidR="005346BB" w:rsidRPr="009234A0" w:rsidRDefault="005346BB" w:rsidP="005346BB">
            <w:pPr>
              <w:rPr>
                <w:rFonts w:ascii="Verdana" w:hAnsi="Verdana"/>
                <w:sz w:val="20"/>
                <w:szCs w:val="20"/>
              </w:rPr>
            </w:pPr>
            <w:r w:rsidRPr="009234A0">
              <w:rPr>
                <w:rFonts w:ascii="Verdana" w:hAnsi="Verdana"/>
                <w:b/>
                <w:bCs/>
                <w:color w:val="FF6600"/>
                <w:sz w:val="20"/>
                <w:szCs w:val="20"/>
              </w:rPr>
              <w:lastRenderedPageBreak/>
              <w:t>Unit V – Data Dissemination and Synchronization</w:t>
            </w:r>
          </w:p>
        </w:tc>
      </w:tr>
      <w:tr w:rsidR="005346BB" w:rsidRPr="009234A0" w14:paraId="5672AB48" w14:textId="77777777" w:rsidTr="00A959F0">
        <w:trPr>
          <w:trHeight w:val="1997"/>
          <w:jc w:val="center"/>
        </w:trPr>
        <w:tc>
          <w:tcPr>
            <w:tcW w:w="10260" w:type="dxa"/>
            <w:gridSpan w:val="9"/>
          </w:tcPr>
          <w:p w14:paraId="60C628E9" w14:textId="77777777" w:rsidR="005346BB" w:rsidRPr="009234A0" w:rsidRDefault="005346BB" w:rsidP="005346BB">
            <w:pPr>
              <w:jc w:val="both"/>
              <w:rPr>
                <w:rFonts w:ascii="Verdana" w:hAnsi="Verdana"/>
                <w:sz w:val="20"/>
                <w:szCs w:val="20"/>
              </w:rPr>
            </w:pPr>
            <w:r w:rsidRPr="009234A0">
              <w:rPr>
                <w:rFonts w:ascii="Verdana" w:hAnsi="Verdana"/>
                <w:sz w:val="20"/>
                <w:szCs w:val="20"/>
              </w:rPr>
              <w:t>Communications Asymmetry, Classification of Data Delivery Mechanisms, Data Dissemination, Broadcast Models, Selective Tuning and Indexing Methods, Data Synchronization – Introduction, Software, and Protocols.</w:t>
            </w:r>
          </w:p>
          <w:p w14:paraId="2D1C6E64" w14:textId="77777777" w:rsidR="005346BB" w:rsidRPr="009234A0" w:rsidRDefault="005346BB" w:rsidP="005346BB">
            <w:pPr>
              <w:jc w:val="both"/>
              <w:rPr>
                <w:rFonts w:ascii="Verdana" w:hAnsi="Verdana"/>
                <w:sz w:val="20"/>
                <w:szCs w:val="20"/>
              </w:rPr>
            </w:pPr>
          </w:p>
          <w:p w14:paraId="36C3B82A" w14:textId="77777777" w:rsidR="005346BB" w:rsidRPr="009234A0" w:rsidRDefault="005346BB" w:rsidP="005346BB">
            <w:pPr>
              <w:rPr>
                <w:rFonts w:ascii="Verdana" w:hAnsi="Verdana"/>
                <w:b/>
                <w:bCs/>
                <w:color w:val="000000" w:themeColor="text1"/>
                <w:sz w:val="20"/>
                <w:szCs w:val="20"/>
              </w:rPr>
            </w:pPr>
            <w:r w:rsidRPr="009234A0">
              <w:rPr>
                <w:rFonts w:ascii="Verdana" w:hAnsi="Verdana"/>
                <w:b/>
                <w:bCs/>
                <w:color w:val="000000" w:themeColor="text1"/>
                <w:sz w:val="20"/>
                <w:szCs w:val="20"/>
              </w:rPr>
              <w:t xml:space="preserve">Learning Outcomes: </w:t>
            </w:r>
          </w:p>
          <w:p w14:paraId="0D7CE1D4" w14:textId="77777777" w:rsidR="005346BB" w:rsidRPr="009234A0" w:rsidRDefault="005346BB" w:rsidP="005346BB">
            <w:pPr>
              <w:rPr>
                <w:rFonts w:ascii="Verdana" w:hAnsi="Verdana"/>
                <w:color w:val="000000" w:themeColor="text1"/>
                <w:sz w:val="20"/>
                <w:szCs w:val="20"/>
              </w:rPr>
            </w:pPr>
            <w:r w:rsidRPr="009234A0">
              <w:rPr>
                <w:rFonts w:ascii="Verdana" w:hAnsi="Verdana"/>
                <w:color w:val="000000" w:themeColor="text1"/>
                <w:sz w:val="20"/>
                <w:szCs w:val="20"/>
              </w:rPr>
              <w:t xml:space="preserve"> At the end of this unit, the student will be able to </w:t>
            </w:r>
          </w:p>
          <w:p w14:paraId="0AF028D5" w14:textId="77777777" w:rsidR="005346BB" w:rsidRPr="009234A0" w:rsidRDefault="005346BB">
            <w:pPr>
              <w:pStyle w:val="ListParagraph"/>
              <w:widowControl/>
              <w:numPr>
                <w:ilvl w:val="0"/>
                <w:numId w:val="321"/>
              </w:numPr>
              <w:suppressAutoHyphens w:val="0"/>
              <w:spacing w:after="160"/>
              <w:contextualSpacing/>
              <w:rPr>
                <w:rFonts w:ascii="Verdana" w:eastAsiaTheme="minorEastAsia" w:hAnsi="Verdana"/>
                <w:sz w:val="20"/>
                <w:szCs w:val="20"/>
              </w:rPr>
            </w:pPr>
            <w:r w:rsidRPr="009234A0">
              <w:rPr>
                <w:rFonts w:ascii="Verdana" w:eastAsia="Calibri" w:hAnsi="Verdana"/>
                <w:sz w:val="20"/>
                <w:szCs w:val="20"/>
              </w:rPr>
              <w:t>Describe the timer mechanism, flow control, congestion control of data.</w:t>
            </w:r>
          </w:p>
          <w:p w14:paraId="3A5B2A4D" w14:textId="77777777" w:rsidR="005346BB" w:rsidRPr="009234A0" w:rsidRDefault="005346BB">
            <w:pPr>
              <w:pStyle w:val="ListParagraph"/>
              <w:widowControl/>
              <w:numPr>
                <w:ilvl w:val="0"/>
                <w:numId w:val="321"/>
              </w:numPr>
              <w:suppressAutoHyphens w:val="0"/>
              <w:spacing w:after="160"/>
              <w:contextualSpacing/>
              <w:rPr>
                <w:rFonts w:ascii="Verdana" w:hAnsi="Verdana"/>
                <w:sz w:val="20"/>
                <w:szCs w:val="20"/>
              </w:rPr>
            </w:pPr>
            <w:r w:rsidRPr="009234A0">
              <w:rPr>
                <w:rFonts w:ascii="Verdana" w:hAnsi="Verdana"/>
                <w:color w:val="000000" w:themeColor="text1"/>
                <w:sz w:val="20"/>
                <w:szCs w:val="20"/>
              </w:rPr>
              <w:t>Learning knowledge on event, timer, and message processing.</w:t>
            </w:r>
          </w:p>
        </w:tc>
      </w:tr>
      <w:tr w:rsidR="005346BB" w:rsidRPr="009234A0" w14:paraId="12877F35" w14:textId="77777777" w:rsidTr="00420058">
        <w:trPr>
          <w:trHeight w:val="299"/>
          <w:jc w:val="center"/>
        </w:trPr>
        <w:tc>
          <w:tcPr>
            <w:tcW w:w="10260" w:type="dxa"/>
            <w:gridSpan w:val="9"/>
          </w:tcPr>
          <w:p w14:paraId="0821C4CC" w14:textId="77777777" w:rsidR="005346BB" w:rsidRPr="007330C4" w:rsidRDefault="005346BB" w:rsidP="005346BB">
            <w:pPr>
              <w:rPr>
                <w:rFonts w:ascii="Verdana" w:hAnsi="Verdana"/>
                <w:color w:val="FF6600"/>
                <w:sz w:val="20"/>
                <w:szCs w:val="20"/>
                <w:lang w:val="en-IN"/>
              </w:rPr>
            </w:pPr>
            <w:r w:rsidRPr="009234A0">
              <w:rPr>
                <w:rFonts w:ascii="Verdana" w:hAnsi="Verdana"/>
                <w:b/>
                <w:bCs/>
                <w:color w:val="FF6600"/>
                <w:sz w:val="20"/>
                <w:szCs w:val="20"/>
              </w:rPr>
              <w:t>Text Books:</w:t>
            </w:r>
          </w:p>
        </w:tc>
      </w:tr>
      <w:tr w:rsidR="005346BB" w:rsidRPr="009234A0" w14:paraId="3FCD4ABD" w14:textId="77777777" w:rsidTr="00420058">
        <w:trPr>
          <w:trHeight w:val="838"/>
          <w:jc w:val="center"/>
        </w:trPr>
        <w:tc>
          <w:tcPr>
            <w:tcW w:w="10260" w:type="dxa"/>
            <w:gridSpan w:val="9"/>
            <w:vAlign w:val="center"/>
          </w:tcPr>
          <w:p w14:paraId="7327D776" w14:textId="77777777" w:rsidR="005346BB" w:rsidRPr="009234A0" w:rsidRDefault="005346BB" w:rsidP="00A959F0">
            <w:pPr>
              <w:pStyle w:val="ListParagraph"/>
              <w:ind w:left="331"/>
              <w:rPr>
                <w:rFonts w:ascii="Verdana" w:hAnsi="Verdana"/>
                <w:sz w:val="20"/>
                <w:szCs w:val="20"/>
              </w:rPr>
            </w:pPr>
            <w:r w:rsidRPr="009234A0">
              <w:rPr>
                <w:rFonts w:ascii="Verdana" w:hAnsi="Verdana"/>
                <w:sz w:val="20"/>
                <w:szCs w:val="20"/>
              </w:rPr>
              <w:t xml:space="preserve">1. Jochen Schiller, “Mobile Communications”, Addison-Wesley, Second Edition, 2009. </w:t>
            </w:r>
          </w:p>
          <w:p w14:paraId="5A81C772" w14:textId="77777777" w:rsidR="005346BB" w:rsidRPr="009234A0" w:rsidRDefault="005346BB" w:rsidP="00A959F0">
            <w:pPr>
              <w:pStyle w:val="ListParagraph"/>
              <w:ind w:left="331"/>
              <w:rPr>
                <w:rFonts w:ascii="Verdana" w:hAnsi="Verdana"/>
                <w:sz w:val="20"/>
                <w:szCs w:val="20"/>
              </w:rPr>
            </w:pPr>
            <w:r w:rsidRPr="009234A0">
              <w:rPr>
                <w:rFonts w:ascii="Verdana" w:hAnsi="Verdana"/>
                <w:sz w:val="20"/>
                <w:szCs w:val="20"/>
              </w:rPr>
              <w:t>2. Raj Kamal, “Mobile Computing”, Oxford University Press,2007, ISBN: 0195686772.</w:t>
            </w:r>
          </w:p>
        </w:tc>
      </w:tr>
      <w:tr w:rsidR="005346BB" w:rsidRPr="009234A0" w14:paraId="71FB46DA" w14:textId="77777777" w:rsidTr="00420058">
        <w:trPr>
          <w:trHeight w:val="299"/>
          <w:jc w:val="center"/>
        </w:trPr>
        <w:tc>
          <w:tcPr>
            <w:tcW w:w="10260" w:type="dxa"/>
            <w:gridSpan w:val="9"/>
          </w:tcPr>
          <w:p w14:paraId="41B904D5" w14:textId="77777777" w:rsidR="005346BB" w:rsidRPr="009234A0" w:rsidRDefault="005346BB" w:rsidP="005346BB">
            <w:pPr>
              <w:rPr>
                <w:rFonts w:ascii="Verdana" w:hAnsi="Verdana"/>
                <w:color w:val="FF6600"/>
                <w:sz w:val="20"/>
                <w:szCs w:val="20"/>
              </w:rPr>
            </w:pPr>
            <w:r w:rsidRPr="009234A0">
              <w:rPr>
                <w:rFonts w:ascii="Verdana" w:hAnsi="Verdana"/>
                <w:b/>
                <w:bCs/>
                <w:color w:val="FF6600"/>
                <w:sz w:val="20"/>
                <w:szCs w:val="20"/>
              </w:rPr>
              <w:t>Reference Books:</w:t>
            </w:r>
          </w:p>
        </w:tc>
      </w:tr>
      <w:tr w:rsidR="005346BB" w:rsidRPr="009234A0" w14:paraId="7BCCAAB8" w14:textId="77777777" w:rsidTr="00420058">
        <w:trPr>
          <w:trHeight w:val="1168"/>
          <w:jc w:val="center"/>
        </w:trPr>
        <w:tc>
          <w:tcPr>
            <w:tcW w:w="10260" w:type="dxa"/>
            <w:gridSpan w:val="9"/>
            <w:vAlign w:val="center"/>
          </w:tcPr>
          <w:p w14:paraId="4FDA137A" w14:textId="77777777" w:rsidR="005346BB" w:rsidRPr="009234A0" w:rsidRDefault="005346BB">
            <w:pPr>
              <w:pStyle w:val="ListParagraph"/>
              <w:widowControl/>
              <w:numPr>
                <w:ilvl w:val="0"/>
                <w:numId w:val="324"/>
              </w:numPr>
              <w:suppressAutoHyphens w:val="0"/>
              <w:spacing w:after="160"/>
              <w:contextualSpacing/>
              <w:jc w:val="both"/>
              <w:rPr>
                <w:rFonts w:ascii="Verdana" w:eastAsiaTheme="minorEastAsia" w:hAnsi="Verdana"/>
                <w:sz w:val="20"/>
                <w:szCs w:val="20"/>
              </w:rPr>
            </w:pPr>
            <w:r w:rsidRPr="009234A0">
              <w:rPr>
                <w:rFonts w:ascii="Verdana" w:hAnsi="Verdana"/>
                <w:sz w:val="20"/>
                <w:szCs w:val="20"/>
              </w:rPr>
              <w:t xml:space="preserve">Jochen Schiller, “Mobile Communications”, Addison-Wesley, Second Edition, 2004. </w:t>
            </w:r>
          </w:p>
          <w:p w14:paraId="7C2A19F1" w14:textId="77777777" w:rsidR="005346BB" w:rsidRPr="009234A0" w:rsidRDefault="005346BB">
            <w:pPr>
              <w:pStyle w:val="ListParagraph"/>
              <w:widowControl/>
              <w:numPr>
                <w:ilvl w:val="0"/>
                <w:numId w:val="324"/>
              </w:numPr>
              <w:suppressAutoHyphens w:val="0"/>
              <w:spacing w:after="160"/>
              <w:contextualSpacing/>
              <w:jc w:val="both"/>
              <w:rPr>
                <w:rFonts w:ascii="Verdana" w:eastAsiaTheme="minorEastAsia" w:hAnsi="Verdana"/>
                <w:sz w:val="20"/>
                <w:szCs w:val="20"/>
              </w:rPr>
            </w:pPr>
            <w:proofErr w:type="spellStart"/>
            <w:r w:rsidRPr="009234A0">
              <w:rPr>
                <w:rFonts w:ascii="Verdana" w:hAnsi="Verdana"/>
                <w:sz w:val="20"/>
                <w:szCs w:val="20"/>
              </w:rPr>
              <w:t>Stojmenovic</w:t>
            </w:r>
            <w:proofErr w:type="spellEnd"/>
            <w:r w:rsidRPr="009234A0">
              <w:rPr>
                <w:rFonts w:ascii="Verdana" w:hAnsi="Verdana"/>
                <w:sz w:val="20"/>
                <w:szCs w:val="20"/>
              </w:rPr>
              <w:t xml:space="preserve"> and </w:t>
            </w:r>
            <w:proofErr w:type="spellStart"/>
            <w:r w:rsidRPr="009234A0">
              <w:rPr>
                <w:rFonts w:ascii="Verdana" w:hAnsi="Verdana"/>
                <w:sz w:val="20"/>
                <w:szCs w:val="20"/>
              </w:rPr>
              <w:t>Cacute</w:t>
            </w:r>
            <w:proofErr w:type="spellEnd"/>
            <w:r w:rsidRPr="009234A0">
              <w:rPr>
                <w:rFonts w:ascii="Verdana" w:hAnsi="Verdana"/>
                <w:sz w:val="20"/>
                <w:szCs w:val="20"/>
              </w:rPr>
              <w:t xml:space="preserve">, “Handbook of Wireless Networks and Mobile Computing”, Wiley, 2002, ISBN 0471419028. </w:t>
            </w:r>
          </w:p>
          <w:p w14:paraId="76321E98" w14:textId="77777777" w:rsidR="005346BB" w:rsidRPr="009234A0" w:rsidRDefault="005346BB">
            <w:pPr>
              <w:pStyle w:val="ListParagraph"/>
              <w:widowControl/>
              <w:numPr>
                <w:ilvl w:val="0"/>
                <w:numId w:val="324"/>
              </w:numPr>
              <w:suppressAutoHyphens w:val="0"/>
              <w:spacing w:after="160"/>
              <w:contextualSpacing/>
              <w:jc w:val="both"/>
              <w:rPr>
                <w:rFonts w:ascii="Verdana" w:hAnsi="Verdana"/>
                <w:sz w:val="20"/>
                <w:szCs w:val="20"/>
              </w:rPr>
            </w:pPr>
            <w:r w:rsidRPr="009234A0">
              <w:rPr>
                <w:rFonts w:ascii="Verdana" w:hAnsi="Verdana"/>
                <w:sz w:val="20"/>
                <w:szCs w:val="20"/>
              </w:rPr>
              <w:t xml:space="preserve"> Reza </w:t>
            </w:r>
            <w:proofErr w:type="spellStart"/>
            <w:r w:rsidRPr="009234A0">
              <w:rPr>
                <w:rFonts w:ascii="Verdana" w:hAnsi="Verdana"/>
                <w:sz w:val="20"/>
                <w:szCs w:val="20"/>
              </w:rPr>
              <w:t>Behravanfar</w:t>
            </w:r>
            <w:proofErr w:type="spellEnd"/>
            <w:r w:rsidRPr="009234A0">
              <w:rPr>
                <w:rFonts w:ascii="Verdana" w:hAnsi="Verdana"/>
                <w:sz w:val="20"/>
                <w:szCs w:val="20"/>
              </w:rPr>
              <w:t>, “Mobile Computing Principles: Designing and Developing.</w:t>
            </w:r>
          </w:p>
        </w:tc>
      </w:tr>
      <w:tr w:rsidR="005346BB" w:rsidRPr="009234A0" w14:paraId="23416E8E" w14:textId="77777777" w:rsidTr="00420058">
        <w:trPr>
          <w:trHeight w:val="299"/>
          <w:jc w:val="center"/>
        </w:trPr>
        <w:tc>
          <w:tcPr>
            <w:tcW w:w="10260" w:type="dxa"/>
            <w:gridSpan w:val="9"/>
          </w:tcPr>
          <w:p w14:paraId="75BE5EA2" w14:textId="77777777" w:rsidR="005346BB" w:rsidRPr="009234A0" w:rsidRDefault="005346BB" w:rsidP="005346BB">
            <w:pPr>
              <w:rPr>
                <w:rFonts w:ascii="Verdana" w:hAnsi="Verdana"/>
                <w:color w:val="FF6600"/>
                <w:sz w:val="20"/>
                <w:szCs w:val="20"/>
              </w:rPr>
            </w:pPr>
            <w:r w:rsidRPr="009234A0">
              <w:rPr>
                <w:rFonts w:ascii="Verdana" w:hAnsi="Verdana"/>
                <w:b/>
                <w:bCs/>
                <w:color w:val="FF6600"/>
                <w:sz w:val="20"/>
                <w:szCs w:val="20"/>
              </w:rPr>
              <w:t xml:space="preserve">Course Outcomes: </w:t>
            </w:r>
          </w:p>
        </w:tc>
      </w:tr>
      <w:tr w:rsidR="005346BB" w:rsidRPr="009234A0" w14:paraId="1C63CB30" w14:textId="77777777" w:rsidTr="00420058">
        <w:trPr>
          <w:trHeight w:val="299"/>
          <w:jc w:val="center"/>
        </w:trPr>
        <w:tc>
          <w:tcPr>
            <w:tcW w:w="10260" w:type="dxa"/>
            <w:gridSpan w:val="9"/>
          </w:tcPr>
          <w:p w14:paraId="203B0140" w14:textId="77777777" w:rsidR="005346BB" w:rsidRPr="009234A0" w:rsidRDefault="005346BB" w:rsidP="005346BB">
            <w:pPr>
              <w:jc w:val="both"/>
              <w:rPr>
                <w:rFonts w:ascii="Verdana" w:hAnsi="Verdana"/>
                <w:color w:val="000000" w:themeColor="text1"/>
                <w:sz w:val="20"/>
                <w:szCs w:val="20"/>
              </w:rPr>
            </w:pPr>
            <w:r w:rsidRPr="009234A0">
              <w:rPr>
                <w:rFonts w:ascii="Verdana" w:hAnsi="Verdana"/>
                <w:b/>
                <w:bCs/>
                <w:color w:val="000000" w:themeColor="text1"/>
                <w:sz w:val="20"/>
                <w:szCs w:val="20"/>
              </w:rPr>
              <w:t>At the end of the course, student will be able to</w:t>
            </w:r>
          </w:p>
          <w:p w14:paraId="12ABA88E" w14:textId="77777777" w:rsidR="005346BB" w:rsidRPr="009234A0" w:rsidRDefault="005346BB">
            <w:pPr>
              <w:pStyle w:val="ListParagraph"/>
              <w:widowControl/>
              <w:numPr>
                <w:ilvl w:val="0"/>
                <w:numId w:val="325"/>
              </w:numPr>
              <w:suppressAutoHyphens w:val="0"/>
              <w:spacing w:after="160"/>
              <w:contextualSpacing/>
              <w:jc w:val="both"/>
              <w:rPr>
                <w:rFonts w:ascii="Verdana" w:eastAsiaTheme="minorEastAsia" w:hAnsi="Verdana"/>
                <w:sz w:val="20"/>
                <w:szCs w:val="20"/>
              </w:rPr>
            </w:pPr>
            <w:r w:rsidRPr="009234A0">
              <w:rPr>
                <w:rFonts w:ascii="Verdana" w:hAnsi="Verdana"/>
                <w:sz w:val="20"/>
                <w:szCs w:val="20"/>
              </w:rPr>
              <w:t>Able to think and develop new mobile application.</w:t>
            </w:r>
          </w:p>
          <w:p w14:paraId="5E6DFAD1" w14:textId="77777777" w:rsidR="005346BB" w:rsidRPr="009234A0" w:rsidRDefault="005346BB">
            <w:pPr>
              <w:pStyle w:val="ListParagraph"/>
              <w:widowControl/>
              <w:numPr>
                <w:ilvl w:val="0"/>
                <w:numId w:val="325"/>
              </w:numPr>
              <w:suppressAutoHyphens w:val="0"/>
              <w:spacing w:after="160"/>
              <w:contextualSpacing/>
              <w:jc w:val="both"/>
              <w:rPr>
                <w:rFonts w:ascii="Verdana" w:hAnsi="Verdana"/>
                <w:sz w:val="20"/>
                <w:szCs w:val="20"/>
              </w:rPr>
            </w:pPr>
            <w:r w:rsidRPr="009234A0">
              <w:rPr>
                <w:rFonts w:ascii="Verdana" w:hAnsi="Verdana"/>
                <w:sz w:val="20"/>
                <w:szCs w:val="20"/>
              </w:rPr>
              <w:t>Able to debate on any new technical issue related to this new paradigm and come up with a solution(s).</w:t>
            </w:r>
          </w:p>
          <w:p w14:paraId="3C3C1CB6" w14:textId="77777777" w:rsidR="005346BB" w:rsidRPr="009234A0" w:rsidRDefault="005346BB">
            <w:pPr>
              <w:pStyle w:val="ListParagraph"/>
              <w:widowControl/>
              <w:numPr>
                <w:ilvl w:val="0"/>
                <w:numId w:val="325"/>
              </w:numPr>
              <w:suppressAutoHyphens w:val="0"/>
              <w:spacing w:after="160"/>
              <w:contextualSpacing/>
              <w:jc w:val="both"/>
              <w:rPr>
                <w:rFonts w:ascii="Verdana" w:eastAsiaTheme="minorEastAsia" w:hAnsi="Verdana"/>
                <w:sz w:val="20"/>
                <w:szCs w:val="20"/>
              </w:rPr>
            </w:pPr>
            <w:r w:rsidRPr="009234A0">
              <w:rPr>
                <w:rFonts w:ascii="Verdana" w:hAnsi="Verdana"/>
                <w:sz w:val="20"/>
                <w:szCs w:val="20"/>
              </w:rPr>
              <w:t>Apply knowledge of TCP/IP extensions for mobile networking.</w:t>
            </w:r>
          </w:p>
          <w:p w14:paraId="69264476" w14:textId="77777777" w:rsidR="005346BB" w:rsidRPr="009234A0" w:rsidRDefault="005346BB">
            <w:pPr>
              <w:pStyle w:val="ListParagraph"/>
              <w:widowControl/>
              <w:numPr>
                <w:ilvl w:val="0"/>
                <w:numId w:val="325"/>
              </w:numPr>
              <w:suppressAutoHyphens w:val="0"/>
              <w:spacing w:after="160"/>
              <w:contextualSpacing/>
              <w:jc w:val="both"/>
              <w:rPr>
                <w:rFonts w:ascii="Verdana" w:hAnsi="Verdana"/>
                <w:sz w:val="20"/>
                <w:szCs w:val="20"/>
              </w:rPr>
            </w:pPr>
            <w:r w:rsidRPr="009234A0">
              <w:rPr>
                <w:rFonts w:ascii="Verdana" w:hAnsi="Verdana"/>
                <w:sz w:val="20"/>
                <w:szCs w:val="20"/>
              </w:rPr>
              <w:t>Able to develop new ad hoc network applications and/or algorithms/protocols.</w:t>
            </w:r>
          </w:p>
          <w:p w14:paraId="7C1D549B" w14:textId="77777777" w:rsidR="005346BB" w:rsidRPr="009234A0" w:rsidRDefault="005346BB">
            <w:pPr>
              <w:pStyle w:val="ListParagraph"/>
              <w:widowControl/>
              <w:numPr>
                <w:ilvl w:val="0"/>
                <w:numId w:val="325"/>
              </w:numPr>
              <w:suppressAutoHyphens w:val="0"/>
              <w:spacing w:after="160"/>
              <w:contextualSpacing/>
              <w:jc w:val="both"/>
              <w:rPr>
                <w:rFonts w:ascii="Verdana" w:hAnsi="Verdana"/>
                <w:sz w:val="20"/>
                <w:szCs w:val="20"/>
              </w:rPr>
            </w:pPr>
            <w:r w:rsidRPr="009234A0">
              <w:rPr>
                <w:rFonts w:ascii="Verdana" w:hAnsi="Verdana"/>
                <w:sz w:val="20"/>
                <w:szCs w:val="20"/>
              </w:rPr>
              <w:t>Able to explain &amp; develop any existing or new protocol related to mobile environment.</w:t>
            </w:r>
          </w:p>
          <w:p w14:paraId="0C43B42D" w14:textId="77777777" w:rsidR="005346BB" w:rsidRPr="009234A0" w:rsidRDefault="005346BB">
            <w:pPr>
              <w:pStyle w:val="ListParagraph"/>
              <w:widowControl/>
              <w:numPr>
                <w:ilvl w:val="0"/>
                <w:numId w:val="325"/>
              </w:numPr>
              <w:suppressAutoHyphens w:val="0"/>
              <w:spacing w:after="160"/>
              <w:contextualSpacing/>
              <w:jc w:val="both"/>
              <w:rPr>
                <w:rFonts w:ascii="Verdana" w:eastAsiaTheme="minorEastAsia" w:hAnsi="Verdana"/>
                <w:sz w:val="20"/>
                <w:szCs w:val="20"/>
              </w:rPr>
            </w:pPr>
            <w:r w:rsidRPr="009234A0">
              <w:rPr>
                <w:rFonts w:ascii="Verdana" w:hAnsi="Verdana"/>
                <w:sz w:val="20"/>
                <w:szCs w:val="20"/>
              </w:rPr>
              <w:t>Analyze security, energy efficiency, mobility, scalability, and their unique characteristics in mobile networks.</w:t>
            </w:r>
          </w:p>
        </w:tc>
      </w:tr>
    </w:tbl>
    <w:p w14:paraId="23D6B9E7" w14:textId="77777777" w:rsidR="005346BB" w:rsidRDefault="005346BB" w:rsidP="005346BB">
      <w:pPr>
        <w:jc w:val="center"/>
        <w:rPr>
          <w:rFonts w:ascii="Verdana" w:hAnsi="Verdana"/>
          <w:bCs/>
          <w:sz w:val="20"/>
          <w:szCs w:val="20"/>
        </w:rPr>
      </w:pPr>
    </w:p>
    <w:p w14:paraId="40CC72A6" w14:textId="77777777" w:rsidR="005346BB" w:rsidRPr="00273EB9" w:rsidRDefault="005346BB" w:rsidP="005346BB">
      <w:pPr>
        <w:jc w:val="center"/>
        <w:rPr>
          <w:rFonts w:ascii="Verdana" w:hAnsi="Verdana"/>
          <w:sz w:val="20"/>
          <w:szCs w:val="20"/>
        </w:rPr>
      </w:pPr>
    </w:p>
    <w:p w14:paraId="7F2A07FF" w14:textId="77777777" w:rsidR="00273EB9" w:rsidRDefault="00273EB9" w:rsidP="00273EB9">
      <w:pPr>
        <w:widowControl/>
        <w:suppressAutoHyphens w:val="0"/>
        <w:spacing w:after="160" w:line="259" w:lineRule="auto"/>
        <w:rPr>
          <w:rFonts w:ascii="Trebuchet MS"/>
          <w:w w:val="105"/>
          <w:sz w:val="28"/>
        </w:rPr>
      </w:pPr>
    </w:p>
    <w:p w14:paraId="2BEE09C6" w14:textId="77777777" w:rsidR="00273EB9" w:rsidRDefault="00273EB9" w:rsidP="00273EB9">
      <w:pPr>
        <w:widowControl/>
        <w:suppressAutoHyphens w:val="0"/>
        <w:spacing w:after="160" w:line="259" w:lineRule="auto"/>
        <w:rPr>
          <w:rFonts w:ascii="Trebuchet MS"/>
          <w:w w:val="105"/>
          <w:sz w:val="28"/>
        </w:rPr>
      </w:pPr>
    </w:p>
    <w:p w14:paraId="3624CFF2" w14:textId="77777777" w:rsidR="00273EB9" w:rsidRDefault="00273EB9" w:rsidP="00273EB9">
      <w:pPr>
        <w:widowControl/>
        <w:suppressAutoHyphens w:val="0"/>
        <w:spacing w:after="160" w:line="259" w:lineRule="auto"/>
        <w:rPr>
          <w:rFonts w:ascii="Trebuchet MS"/>
          <w:w w:val="105"/>
          <w:sz w:val="28"/>
        </w:rPr>
      </w:pPr>
    </w:p>
    <w:p w14:paraId="63BE93AD" w14:textId="77777777" w:rsidR="00273EB9" w:rsidRDefault="00273EB9" w:rsidP="00273EB9">
      <w:pPr>
        <w:widowControl/>
        <w:suppressAutoHyphens w:val="0"/>
        <w:spacing w:after="160" w:line="259" w:lineRule="auto"/>
        <w:rPr>
          <w:rFonts w:ascii="Trebuchet MS"/>
          <w:w w:val="105"/>
          <w:sz w:val="28"/>
        </w:rPr>
      </w:pPr>
    </w:p>
    <w:p w14:paraId="6C72CBF5" w14:textId="77777777" w:rsidR="00273EB9" w:rsidRDefault="00273EB9" w:rsidP="00273EB9">
      <w:pPr>
        <w:widowControl/>
        <w:suppressAutoHyphens w:val="0"/>
        <w:spacing w:after="160" w:line="259" w:lineRule="auto"/>
        <w:rPr>
          <w:rFonts w:ascii="Trebuchet MS"/>
          <w:w w:val="105"/>
          <w:sz w:val="28"/>
        </w:rPr>
      </w:pPr>
    </w:p>
    <w:p w14:paraId="3599E03E" w14:textId="77777777" w:rsidR="00273EB9" w:rsidRDefault="00273EB9" w:rsidP="00273EB9">
      <w:pPr>
        <w:widowControl/>
        <w:suppressAutoHyphens w:val="0"/>
        <w:spacing w:after="160" w:line="259" w:lineRule="auto"/>
        <w:rPr>
          <w:rFonts w:ascii="Trebuchet MS"/>
          <w:w w:val="105"/>
          <w:sz w:val="28"/>
        </w:rPr>
      </w:pPr>
    </w:p>
    <w:p w14:paraId="0D10458E" w14:textId="77777777" w:rsidR="00273EB9" w:rsidRDefault="00273EB9" w:rsidP="00273EB9">
      <w:pPr>
        <w:widowControl/>
        <w:suppressAutoHyphens w:val="0"/>
        <w:spacing w:after="160" w:line="259" w:lineRule="auto"/>
        <w:rPr>
          <w:rFonts w:ascii="Trebuchet MS"/>
          <w:w w:val="105"/>
          <w:sz w:val="28"/>
        </w:rPr>
      </w:pPr>
    </w:p>
    <w:p w14:paraId="4018E23A" w14:textId="77777777" w:rsidR="00273EB9" w:rsidRDefault="00273EB9" w:rsidP="00273EB9">
      <w:pPr>
        <w:widowControl/>
        <w:suppressAutoHyphens w:val="0"/>
        <w:spacing w:after="160" w:line="259" w:lineRule="auto"/>
        <w:rPr>
          <w:rFonts w:ascii="Trebuchet MS"/>
          <w:w w:val="105"/>
          <w:sz w:val="28"/>
        </w:rPr>
      </w:pPr>
    </w:p>
    <w:p w14:paraId="763B40CB" w14:textId="77777777" w:rsidR="00273EB9" w:rsidRDefault="00273EB9" w:rsidP="00273EB9">
      <w:pPr>
        <w:widowControl/>
        <w:suppressAutoHyphens w:val="0"/>
        <w:spacing w:after="160" w:line="259" w:lineRule="auto"/>
        <w:rPr>
          <w:rFonts w:ascii="Trebuchet MS"/>
          <w:w w:val="105"/>
          <w:sz w:val="28"/>
        </w:rPr>
      </w:pPr>
    </w:p>
    <w:p w14:paraId="3F2E148F" w14:textId="77777777" w:rsidR="00273EB9" w:rsidRDefault="00273EB9" w:rsidP="00273EB9">
      <w:pPr>
        <w:widowControl/>
        <w:suppressAutoHyphens w:val="0"/>
        <w:spacing w:after="160" w:line="259" w:lineRule="auto"/>
        <w:rPr>
          <w:rFonts w:ascii="Trebuchet MS"/>
          <w:w w:val="105"/>
          <w:sz w:val="28"/>
        </w:rPr>
      </w:pPr>
    </w:p>
    <w:p w14:paraId="17F28361" w14:textId="77777777" w:rsidR="00273EB9" w:rsidRDefault="00273EB9" w:rsidP="00273EB9">
      <w:pPr>
        <w:widowControl/>
        <w:suppressAutoHyphens w:val="0"/>
        <w:spacing w:after="160" w:line="259" w:lineRule="auto"/>
        <w:rPr>
          <w:rFonts w:ascii="Trebuchet MS"/>
          <w:w w:val="105"/>
          <w:sz w:val="28"/>
        </w:rPr>
      </w:pPr>
    </w:p>
    <w:p w14:paraId="146CE8D4" w14:textId="312CD759" w:rsidR="00AF7511" w:rsidRDefault="00AF7511">
      <w:pPr>
        <w:widowControl/>
        <w:suppressAutoHyphens w:val="0"/>
        <w:spacing w:after="160" w:line="259" w:lineRule="auto"/>
        <w:rPr>
          <w:rFonts w:ascii="Verdana" w:hAnsi="Verdana"/>
          <w:b/>
          <w:bCs/>
          <w:color w:val="FF6600"/>
          <w:sz w:val="32"/>
          <w:szCs w:val="32"/>
        </w:rPr>
      </w:pPr>
    </w:p>
    <w:p w14:paraId="3A676CAC" w14:textId="2CC0CD44" w:rsidR="00A2736E" w:rsidRDefault="00A2736E" w:rsidP="00575DF6">
      <w:pPr>
        <w:jc w:val="center"/>
        <w:rPr>
          <w:color w:val="FF6600"/>
          <w:sz w:val="32"/>
          <w:szCs w:val="32"/>
        </w:rPr>
      </w:pPr>
    </w:p>
    <w:p w14:paraId="0A330925" w14:textId="4B8E56B5" w:rsidR="00575DF6" w:rsidRPr="00046AD9" w:rsidRDefault="00575DF6" w:rsidP="00575DF6">
      <w:pPr>
        <w:jc w:val="center"/>
        <w:rPr>
          <w:rFonts w:ascii="Verdana" w:hAnsi="Verdana"/>
          <w:b/>
          <w:bCs/>
          <w:color w:val="FF6600"/>
          <w:sz w:val="32"/>
          <w:szCs w:val="32"/>
        </w:rPr>
      </w:pPr>
      <w:r w:rsidRPr="00046AD9">
        <w:rPr>
          <w:rFonts w:ascii="Verdana" w:hAnsi="Verdana"/>
          <w:b/>
          <w:bCs/>
          <w:color w:val="FF6600"/>
          <w:sz w:val="32"/>
          <w:szCs w:val="32"/>
        </w:rPr>
        <w:t>SRINIVASA RAMANUJAN INSTITUTE OF TECHNOLOGY</w:t>
      </w:r>
    </w:p>
    <w:p w14:paraId="2EA1436F" w14:textId="77777777" w:rsidR="00046AD9" w:rsidRDefault="00046AD9" w:rsidP="00575DF6">
      <w:pPr>
        <w:jc w:val="center"/>
        <w:rPr>
          <w:rFonts w:asciiTheme="majorHAnsi" w:hAnsiTheme="majorHAnsi"/>
          <w:b/>
          <w:sz w:val="28"/>
        </w:rPr>
      </w:pPr>
    </w:p>
    <w:p w14:paraId="62F28C88" w14:textId="73F33859" w:rsidR="00575DF6" w:rsidRDefault="00575DF6" w:rsidP="00575DF6">
      <w:pPr>
        <w:jc w:val="center"/>
        <w:rPr>
          <w:rFonts w:ascii="Verdana" w:hAnsi="Verdana"/>
          <w:b/>
          <w:sz w:val="24"/>
          <w:szCs w:val="24"/>
        </w:rPr>
      </w:pPr>
      <w:r w:rsidRPr="00046AD9">
        <w:rPr>
          <w:rFonts w:ascii="Verdana" w:hAnsi="Verdana"/>
          <w:b/>
          <w:sz w:val="24"/>
          <w:szCs w:val="24"/>
        </w:rPr>
        <w:t>Software Requirements &amp; Estimation</w:t>
      </w:r>
    </w:p>
    <w:p w14:paraId="175F9D65" w14:textId="77777777" w:rsidR="00BD5D4D" w:rsidRPr="00BD5D4D" w:rsidRDefault="00BD5D4D" w:rsidP="00BD5D4D">
      <w:pPr>
        <w:spacing w:before="69"/>
        <w:ind w:left="755" w:right="1209"/>
        <w:jc w:val="center"/>
        <w:rPr>
          <w:rFonts w:ascii="Verdana" w:hAnsi="Verdana"/>
          <w:w w:val="105"/>
          <w:sz w:val="20"/>
          <w:szCs w:val="20"/>
        </w:rPr>
      </w:pPr>
      <w:r w:rsidRPr="00BD5D4D">
        <w:rPr>
          <w:rFonts w:ascii="Verdana" w:hAnsi="Verdana"/>
          <w:w w:val="105"/>
          <w:sz w:val="20"/>
          <w:szCs w:val="20"/>
        </w:rPr>
        <w:t>(Professional Elective-III)</w:t>
      </w:r>
    </w:p>
    <w:p w14:paraId="7A51C5F0" w14:textId="77777777" w:rsidR="00046AD9" w:rsidRPr="001C0F0D" w:rsidRDefault="00046AD9" w:rsidP="00575DF6">
      <w:pPr>
        <w:jc w:val="center"/>
        <w:rPr>
          <w:rFonts w:asciiTheme="majorHAnsi" w:hAnsiTheme="majorHAnsi"/>
          <w:bCs/>
          <w:sz w:val="20"/>
          <w:szCs w:val="20"/>
        </w:rPr>
      </w:pPr>
    </w:p>
    <w:tbl>
      <w:tblPr>
        <w:tblStyle w:val="TableGrid"/>
        <w:tblW w:w="9985" w:type="dxa"/>
        <w:jc w:val="center"/>
        <w:tblLayout w:type="fixed"/>
        <w:tblLook w:val="04A0" w:firstRow="1" w:lastRow="0" w:firstColumn="1" w:lastColumn="0" w:noHBand="0" w:noVBand="1"/>
      </w:tblPr>
      <w:tblGrid>
        <w:gridCol w:w="2245"/>
        <w:gridCol w:w="2056"/>
        <w:gridCol w:w="518"/>
        <w:gridCol w:w="518"/>
        <w:gridCol w:w="619"/>
        <w:gridCol w:w="1118"/>
        <w:gridCol w:w="799"/>
        <w:gridCol w:w="812"/>
        <w:gridCol w:w="1300"/>
      </w:tblGrid>
      <w:tr w:rsidR="00575DF6" w:rsidRPr="00622199" w14:paraId="1E9930D0" w14:textId="77777777" w:rsidTr="00046AD9">
        <w:trPr>
          <w:trHeight w:val="253"/>
          <w:jc w:val="center"/>
        </w:trPr>
        <w:tc>
          <w:tcPr>
            <w:tcW w:w="9985" w:type="dxa"/>
            <w:gridSpan w:val="9"/>
          </w:tcPr>
          <w:p w14:paraId="0E06312D" w14:textId="3836278D" w:rsidR="00575DF6" w:rsidRPr="00442051" w:rsidRDefault="00575DF6" w:rsidP="00046AD9">
            <w:pPr>
              <w:spacing w:line="276" w:lineRule="auto"/>
              <w:ind w:right="136"/>
              <w:jc w:val="both"/>
              <w:rPr>
                <w:rFonts w:ascii="Verdana" w:hAnsi="Verdana"/>
                <w:b/>
                <w:color w:val="FF6600"/>
                <w:sz w:val="20"/>
                <w:szCs w:val="20"/>
              </w:rPr>
            </w:pPr>
            <w:r w:rsidRPr="00442051">
              <w:rPr>
                <w:rFonts w:ascii="Verdana" w:hAnsi="Verdana"/>
                <w:b/>
                <w:color w:val="FF6600"/>
                <w:sz w:val="20"/>
                <w:szCs w:val="20"/>
              </w:rPr>
              <w:t xml:space="preserve">IV </w:t>
            </w:r>
            <w:proofErr w:type="spellStart"/>
            <w:proofErr w:type="gramStart"/>
            <w:r w:rsidRPr="00442051">
              <w:rPr>
                <w:rFonts w:ascii="Verdana" w:hAnsi="Verdana"/>
                <w:b/>
                <w:color w:val="FF6600"/>
                <w:sz w:val="20"/>
                <w:szCs w:val="20"/>
              </w:rPr>
              <w:t>B.Tech</w:t>
            </w:r>
            <w:proofErr w:type="spellEnd"/>
            <w:proofErr w:type="gramEnd"/>
            <w:r w:rsidRPr="00442051">
              <w:rPr>
                <w:rFonts w:ascii="Verdana" w:hAnsi="Verdana"/>
                <w:b/>
                <w:color w:val="FF6600"/>
                <w:sz w:val="20"/>
                <w:szCs w:val="20"/>
              </w:rPr>
              <w:t xml:space="preserve"> –</w:t>
            </w:r>
            <w:r w:rsidR="00046AD9" w:rsidRPr="00442051">
              <w:rPr>
                <w:rFonts w:ascii="Verdana" w:hAnsi="Verdana"/>
                <w:b/>
                <w:color w:val="FF6600"/>
                <w:sz w:val="20"/>
                <w:szCs w:val="20"/>
              </w:rPr>
              <w:t xml:space="preserve"> </w:t>
            </w:r>
            <w:r w:rsidRPr="00442051">
              <w:rPr>
                <w:rFonts w:ascii="Verdana" w:hAnsi="Verdana"/>
                <w:b/>
                <w:color w:val="FF6600"/>
                <w:sz w:val="20"/>
                <w:szCs w:val="20"/>
              </w:rPr>
              <w:t>I Semester                                                                                   SRIT R20</w:t>
            </w:r>
          </w:p>
        </w:tc>
      </w:tr>
      <w:tr w:rsidR="00575DF6" w:rsidRPr="00622199" w14:paraId="002E2837" w14:textId="77777777" w:rsidTr="00622199">
        <w:trPr>
          <w:trHeight w:val="301"/>
          <w:jc w:val="center"/>
        </w:trPr>
        <w:tc>
          <w:tcPr>
            <w:tcW w:w="2245" w:type="dxa"/>
            <w:vAlign w:val="center"/>
          </w:tcPr>
          <w:p w14:paraId="75F26E81"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Course Code</w:t>
            </w:r>
          </w:p>
        </w:tc>
        <w:tc>
          <w:tcPr>
            <w:tcW w:w="2056" w:type="dxa"/>
            <w:vAlign w:val="center"/>
          </w:tcPr>
          <w:p w14:paraId="70864DFC"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Category</w:t>
            </w:r>
          </w:p>
        </w:tc>
        <w:tc>
          <w:tcPr>
            <w:tcW w:w="1655" w:type="dxa"/>
            <w:gridSpan w:val="3"/>
            <w:vAlign w:val="center"/>
          </w:tcPr>
          <w:p w14:paraId="6B6AB7F4" w14:textId="77777777" w:rsidR="00575DF6" w:rsidRPr="00442051" w:rsidRDefault="00575DF6" w:rsidP="007C1EB6">
            <w:pPr>
              <w:spacing w:line="276" w:lineRule="auto"/>
              <w:jc w:val="both"/>
              <w:rPr>
                <w:rFonts w:ascii="Verdana" w:hAnsi="Verdana"/>
                <w:b/>
                <w:sz w:val="20"/>
                <w:szCs w:val="20"/>
              </w:rPr>
            </w:pPr>
            <w:r w:rsidRPr="00442051">
              <w:rPr>
                <w:rFonts w:ascii="Verdana" w:hAnsi="Verdana"/>
                <w:b/>
                <w:sz w:val="20"/>
                <w:szCs w:val="20"/>
              </w:rPr>
              <w:t>Hours/Week</w:t>
            </w:r>
          </w:p>
        </w:tc>
        <w:tc>
          <w:tcPr>
            <w:tcW w:w="1118" w:type="dxa"/>
            <w:vAlign w:val="center"/>
          </w:tcPr>
          <w:p w14:paraId="781FEBC5"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Credits</w:t>
            </w:r>
          </w:p>
        </w:tc>
        <w:tc>
          <w:tcPr>
            <w:tcW w:w="2911" w:type="dxa"/>
            <w:gridSpan w:val="3"/>
            <w:vAlign w:val="center"/>
          </w:tcPr>
          <w:p w14:paraId="7BA4E690"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Maximum Marks</w:t>
            </w:r>
          </w:p>
        </w:tc>
      </w:tr>
      <w:tr w:rsidR="00575DF6" w:rsidRPr="00622199" w14:paraId="3663D115" w14:textId="77777777" w:rsidTr="00622199">
        <w:trPr>
          <w:trHeight w:val="253"/>
          <w:jc w:val="center"/>
        </w:trPr>
        <w:tc>
          <w:tcPr>
            <w:tcW w:w="2245" w:type="dxa"/>
            <w:vMerge w:val="restart"/>
            <w:vAlign w:val="center"/>
          </w:tcPr>
          <w:p w14:paraId="05C969E0" w14:textId="77777777" w:rsidR="00575DF6" w:rsidRPr="00442051" w:rsidRDefault="00575DF6" w:rsidP="00442051">
            <w:pPr>
              <w:spacing w:line="276" w:lineRule="auto"/>
              <w:jc w:val="center"/>
              <w:rPr>
                <w:rFonts w:ascii="Verdana" w:hAnsi="Verdana"/>
                <w:b/>
                <w:color w:val="FF0000"/>
                <w:sz w:val="20"/>
                <w:szCs w:val="20"/>
              </w:rPr>
            </w:pPr>
            <w:r w:rsidRPr="00442051">
              <w:rPr>
                <w:rFonts w:ascii="Verdana" w:hAnsi="Verdana"/>
                <w:b/>
                <w:color w:val="FF6600"/>
                <w:sz w:val="20"/>
                <w:szCs w:val="20"/>
              </w:rPr>
              <w:t>R204GA05703</w:t>
            </w:r>
          </w:p>
        </w:tc>
        <w:tc>
          <w:tcPr>
            <w:tcW w:w="2056" w:type="dxa"/>
            <w:vMerge w:val="restart"/>
            <w:vAlign w:val="center"/>
          </w:tcPr>
          <w:p w14:paraId="1AEF6A14" w14:textId="77777777" w:rsidR="00575DF6" w:rsidRPr="00442051" w:rsidRDefault="00575DF6" w:rsidP="007C1EB6">
            <w:pPr>
              <w:spacing w:line="276" w:lineRule="auto"/>
              <w:jc w:val="center"/>
              <w:rPr>
                <w:rFonts w:ascii="Verdana" w:hAnsi="Verdana"/>
                <w:b/>
                <w:sz w:val="20"/>
                <w:szCs w:val="20"/>
              </w:rPr>
            </w:pPr>
            <w:r w:rsidRPr="00442051">
              <w:rPr>
                <w:rFonts w:ascii="Verdana" w:hAnsi="Verdana"/>
                <w:b/>
                <w:sz w:val="20"/>
                <w:szCs w:val="20"/>
              </w:rPr>
              <w:t>PEC</w:t>
            </w:r>
          </w:p>
        </w:tc>
        <w:tc>
          <w:tcPr>
            <w:tcW w:w="518" w:type="dxa"/>
            <w:vAlign w:val="center"/>
          </w:tcPr>
          <w:p w14:paraId="6DC54FD9"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L</w:t>
            </w:r>
          </w:p>
        </w:tc>
        <w:tc>
          <w:tcPr>
            <w:tcW w:w="518" w:type="dxa"/>
            <w:vAlign w:val="center"/>
          </w:tcPr>
          <w:p w14:paraId="459535E6"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T</w:t>
            </w:r>
          </w:p>
        </w:tc>
        <w:tc>
          <w:tcPr>
            <w:tcW w:w="619" w:type="dxa"/>
            <w:vAlign w:val="center"/>
          </w:tcPr>
          <w:p w14:paraId="084196BE"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P</w:t>
            </w:r>
          </w:p>
        </w:tc>
        <w:tc>
          <w:tcPr>
            <w:tcW w:w="1118" w:type="dxa"/>
            <w:vAlign w:val="center"/>
          </w:tcPr>
          <w:p w14:paraId="5740B6DC" w14:textId="77777777" w:rsidR="00575DF6" w:rsidRPr="00442051" w:rsidRDefault="00575DF6" w:rsidP="00442051">
            <w:pPr>
              <w:spacing w:line="276" w:lineRule="auto"/>
              <w:jc w:val="center"/>
              <w:rPr>
                <w:rFonts w:ascii="Verdana" w:hAnsi="Verdana"/>
                <w:b/>
                <w:sz w:val="20"/>
                <w:szCs w:val="20"/>
              </w:rPr>
            </w:pPr>
            <w:r w:rsidRPr="00442051">
              <w:rPr>
                <w:rFonts w:ascii="Verdana" w:hAnsi="Verdana"/>
                <w:b/>
                <w:sz w:val="20"/>
                <w:szCs w:val="20"/>
              </w:rPr>
              <w:t>C</w:t>
            </w:r>
          </w:p>
        </w:tc>
        <w:tc>
          <w:tcPr>
            <w:tcW w:w="799" w:type="dxa"/>
            <w:vAlign w:val="center"/>
          </w:tcPr>
          <w:p w14:paraId="68B40CD5" w14:textId="77777777" w:rsidR="00575DF6" w:rsidRPr="00442051" w:rsidRDefault="00575DF6" w:rsidP="00FF2D73">
            <w:pPr>
              <w:spacing w:line="276" w:lineRule="auto"/>
              <w:jc w:val="center"/>
              <w:rPr>
                <w:rFonts w:ascii="Verdana" w:hAnsi="Verdana"/>
                <w:b/>
                <w:sz w:val="20"/>
                <w:szCs w:val="20"/>
              </w:rPr>
            </w:pPr>
            <w:r w:rsidRPr="00442051">
              <w:rPr>
                <w:rFonts w:ascii="Verdana" w:hAnsi="Verdana"/>
                <w:b/>
                <w:sz w:val="20"/>
                <w:szCs w:val="20"/>
              </w:rPr>
              <w:t>CIA</w:t>
            </w:r>
          </w:p>
        </w:tc>
        <w:tc>
          <w:tcPr>
            <w:tcW w:w="812" w:type="dxa"/>
            <w:vAlign w:val="center"/>
          </w:tcPr>
          <w:p w14:paraId="5E5D2B55" w14:textId="77777777" w:rsidR="00575DF6" w:rsidRPr="00442051" w:rsidRDefault="00575DF6" w:rsidP="00FF2D73">
            <w:pPr>
              <w:spacing w:line="276" w:lineRule="auto"/>
              <w:jc w:val="center"/>
              <w:rPr>
                <w:rFonts w:ascii="Verdana" w:hAnsi="Verdana"/>
                <w:b/>
                <w:sz w:val="20"/>
                <w:szCs w:val="20"/>
              </w:rPr>
            </w:pPr>
            <w:r w:rsidRPr="00442051">
              <w:rPr>
                <w:rFonts w:ascii="Verdana" w:hAnsi="Verdana"/>
                <w:b/>
                <w:sz w:val="20"/>
                <w:szCs w:val="20"/>
              </w:rPr>
              <w:t>SEE</w:t>
            </w:r>
          </w:p>
        </w:tc>
        <w:tc>
          <w:tcPr>
            <w:tcW w:w="1300" w:type="dxa"/>
            <w:vAlign w:val="center"/>
          </w:tcPr>
          <w:p w14:paraId="3754418F" w14:textId="77777777" w:rsidR="00575DF6" w:rsidRPr="00442051" w:rsidRDefault="00575DF6" w:rsidP="00FF2D73">
            <w:pPr>
              <w:spacing w:line="276" w:lineRule="auto"/>
              <w:jc w:val="center"/>
              <w:rPr>
                <w:rFonts w:ascii="Verdana" w:hAnsi="Verdana"/>
                <w:b/>
                <w:sz w:val="20"/>
                <w:szCs w:val="20"/>
              </w:rPr>
            </w:pPr>
            <w:r w:rsidRPr="00442051">
              <w:rPr>
                <w:rFonts w:ascii="Verdana" w:hAnsi="Verdana"/>
                <w:b/>
                <w:sz w:val="20"/>
                <w:szCs w:val="20"/>
              </w:rPr>
              <w:t>Total</w:t>
            </w:r>
          </w:p>
        </w:tc>
      </w:tr>
      <w:tr w:rsidR="00575DF6" w:rsidRPr="00622199" w14:paraId="7C900F7A" w14:textId="77777777" w:rsidTr="00622199">
        <w:trPr>
          <w:trHeight w:val="253"/>
          <w:jc w:val="center"/>
        </w:trPr>
        <w:tc>
          <w:tcPr>
            <w:tcW w:w="2245" w:type="dxa"/>
            <w:vMerge/>
            <w:vAlign w:val="center"/>
          </w:tcPr>
          <w:p w14:paraId="2E58ED12" w14:textId="77777777" w:rsidR="00575DF6" w:rsidRPr="00442051" w:rsidRDefault="00575DF6" w:rsidP="007C1EB6">
            <w:pPr>
              <w:spacing w:line="276" w:lineRule="auto"/>
              <w:jc w:val="both"/>
              <w:rPr>
                <w:rFonts w:ascii="Verdana" w:hAnsi="Verdana"/>
                <w:sz w:val="20"/>
                <w:szCs w:val="20"/>
              </w:rPr>
            </w:pPr>
          </w:p>
        </w:tc>
        <w:tc>
          <w:tcPr>
            <w:tcW w:w="2056" w:type="dxa"/>
            <w:vMerge/>
            <w:vAlign w:val="center"/>
          </w:tcPr>
          <w:p w14:paraId="248B883C" w14:textId="77777777" w:rsidR="00575DF6" w:rsidRPr="00442051" w:rsidRDefault="00575DF6" w:rsidP="007C1EB6">
            <w:pPr>
              <w:spacing w:line="276" w:lineRule="auto"/>
              <w:jc w:val="both"/>
              <w:rPr>
                <w:rFonts w:ascii="Verdana" w:hAnsi="Verdana"/>
                <w:sz w:val="20"/>
                <w:szCs w:val="20"/>
              </w:rPr>
            </w:pPr>
          </w:p>
        </w:tc>
        <w:tc>
          <w:tcPr>
            <w:tcW w:w="518" w:type="dxa"/>
            <w:vAlign w:val="center"/>
          </w:tcPr>
          <w:p w14:paraId="17F61E38" w14:textId="77777777" w:rsidR="00575DF6" w:rsidRPr="00442051" w:rsidRDefault="00575DF6" w:rsidP="00442051">
            <w:pPr>
              <w:spacing w:line="276" w:lineRule="auto"/>
              <w:jc w:val="center"/>
              <w:rPr>
                <w:rFonts w:ascii="Verdana" w:hAnsi="Verdana"/>
                <w:sz w:val="20"/>
                <w:szCs w:val="20"/>
              </w:rPr>
            </w:pPr>
            <w:r w:rsidRPr="00442051">
              <w:rPr>
                <w:rFonts w:ascii="Verdana" w:hAnsi="Verdana"/>
                <w:sz w:val="20"/>
                <w:szCs w:val="20"/>
              </w:rPr>
              <w:t>3</w:t>
            </w:r>
          </w:p>
        </w:tc>
        <w:tc>
          <w:tcPr>
            <w:tcW w:w="518" w:type="dxa"/>
            <w:vAlign w:val="center"/>
          </w:tcPr>
          <w:p w14:paraId="57F21B91" w14:textId="77777777" w:rsidR="00575DF6" w:rsidRPr="00442051" w:rsidRDefault="00575DF6" w:rsidP="00442051">
            <w:pPr>
              <w:spacing w:line="276" w:lineRule="auto"/>
              <w:jc w:val="center"/>
              <w:rPr>
                <w:rFonts w:ascii="Verdana" w:hAnsi="Verdana"/>
                <w:sz w:val="20"/>
                <w:szCs w:val="20"/>
              </w:rPr>
            </w:pPr>
            <w:r w:rsidRPr="00442051">
              <w:rPr>
                <w:rFonts w:ascii="Verdana" w:hAnsi="Verdana"/>
                <w:sz w:val="20"/>
                <w:szCs w:val="20"/>
              </w:rPr>
              <w:t>0</w:t>
            </w:r>
          </w:p>
        </w:tc>
        <w:tc>
          <w:tcPr>
            <w:tcW w:w="619" w:type="dxa"/>
            <w:vAlign w:val="center"/>
          </w:tcPr>
          <w:p w14:paraId="7E185F9D" w14:textId="77777777" w:rsidR="00575DF6" w:rsidRPr="00442051" w:rsidRDefault="00575DF6" w:rsidP="00442051">
            <w:pPr>
              <w:spacing w:line="276" w:lineRule="auto"/>
              <w:jc w:val="center"/>
              <w:rPr>
                <w:rFonts w:ascii="Verdana" w:hAnsi="Verdana"/>
                <w:sz w:val="20"/>
                <w:szCs w:val="20"/>
              </w:rPr>
            </w:pPr>
            <w:r w:rsidRPr="00442051">
              <w:rPr>
                <w:rFonts w:ascii="Verdana" w:hAnsi="Verdana"/>
                <w:sz w:val="20"/>
                <w:szCs w:val="20"/>
              </w:rPr>
              <w:t>0</w:t>
            </w:r>
          </w:p>
        </w:tc>
        <w:tc>
          <w:tcPr>
            <w:tcW w:w="1118" w:type="dxa"/>
            <w:vAlign w:val="center"/>
          </w:tcPr>
          <w:p w14:paraId="0819175B" w14:textId="77777777" w:rsidR="00575DF6" w:rsidRPr="00442051" w:rsidRDefault="00575DF6" w:rsidP="00442051">
            <w:pPr>
              <w:spacing w:line="276" w:lineRule="auto"/>
              <w:jc w:val="center"/>
              <w:rPr>
                <w:rFonts w:ascii="Verdana" w:hAnsi="Verdana"/>
                <w:sz w:val="20"/>
                <w:szCs w:val="20"/>
              </w:rPr>
            </w:pPr>
            <w:r w:rsidRPr="00442051">
              <w:rPr>
                <w:rFonts w:ascii="Verdana" w:hAnsi="Verdana"/>
                <w:sz w:val="20"/>
                <w:szCs w:val="20"/>
              </w:rPr>
              <w:t>3</w:t>
            </w:r>
          </w:p>
        </w:tc>
        <w:tc>
          <w:tcPr>
            <w:tcW w:w="799" w:type="dxa"/>
            <w:vAlign w:val="center"/>
          </w:tcPr>
          <w:p w14:paraId="45A1A15A" w14:textId="77777777" w:rsidR="00575DF6" w:rsidRPr="00442051" w:rsidRDefault="00575DF6" w:rsidP="00FF2D73">
            <w:pPr>
              <w:spacing w:line="276" w:lineRule="auto"/>
              <w:jc w:val="center"/>
              <w:rPr>
                <w:rFonts w:ascii="Verdana" w:hAnsi="Verdana"/>
                <w:sz w:val="20"/>
                <w:szCs w:val="20"/>
              </w:rPr>
            </w:pPr>
            <w:r w:rsidRPr="00442051">
              <w:rPr>
                <w:rFonts w:ascii="Verdana" w:hAnsi="Verdana"/>
                <w:sz w:val="20"/>
                <w:szCs w:val="20"/>
              </w:rPr>
              <w:t>40</w:t>
            </w:r>
          </w:p>
        </w:tc>
        <w:tc>
          <w:tcPr>
            <w:tcW w:w="812" w:type="dxa"/>
            <w:vAlign w:val="center"/>
          </w:tcPr>
          <w:p w14:paraId="64B7C260" w14:textId="77777777" w:rsidR="00575DF6" w:rsidRPr="00442051" w:rsidRDefault="00575DF6" w:rsidP="00FF2D73">
            <w:pPr>
              <w:spacing w:line="276" w:lineRule="auto"/>
              <w:jc w:val="center"/>
              <w:rPr>
                <w:rFonts w:ascii="Verdana" w:hAnsi="Verdana"/>
                <w:sz w:val="20"/>
                <w:szCs w:val="20"/>
              </w:rPr>
            </w:pPr>
            <w:r w:rsidRPr="00442051">
              <w:rPr>
                <w:rFonts w:ascii="Verdana" w:hAnsi="Verdana"/>
                <w:sz w:val="20"/>
                <w:szCs w:val="20"/>
              </w:rPr>
              <w:t>60</w:t>
            </w:r>
          </w:p>
        </w:tc>
        <w:tc>
          <w:tcPr>
            <w:tcW w:w="1300" w:type="dxa"/>
            <w:vAlign w:val="center"/>
          </w:tcPr>
          <w:p w14:paraId="78A8BE0E" w14:textId="77777777" w:rsidR="00575DF6" w:rsidRPr="00442051" w:rsidRDefault="00575DF6" w:rsidP="00FF2D73">
            <w:pPr>
              <w:spacing w:line="276" w:lineRule="auto"/>
              <w:jc w:val="center"/>
              <w:rPr>
                <w:rFonts w:ascii="Verdana" w:hAnsi="Verdana"/>
                <w:sz w:val="20"/>
                <w:szCs w:val="20"/>
              </w:rPr>
            </w:pPr>
            <w:r w:rsidRPr="00442051">
              <w:rPr>
                <w:rFonts w:ascii="Verdana" w:hAnsi="Verdana"/>
                <w:sz w:val="20"/>
                <w:szCs w:val="20"/>
              </w:rPr>
              <w:t>100</w:t>
            </w:r>
          </w:p>
        </w:tc>
      </w:tr>
      <w:tr w:rsidR="00575DF6" w:rsidRPr="00622199" w14:paraId="7B7DF116" w14:textId="77777777" w:rsidTr="00046AD9">
        <w:trPr>
          <w:trHeight w:val="1482"/>
          <w:jc w:val="center"/>
        </w:trPr>
        <w:tc>
          <w:tcPr>
            <w:tcW w:w="9985" w:type="dxa"/>
            <w:gridSpan w:val="9"/>
            <w:vAlign w:val="center"/>
          </w:tcPr>
          <w:p w14:paraId="3DAEA6D8" w14:textId="77777777" w:rsidR="00575DF6" w:rsidRPr="00442051" w:rsidRDefault="00575DF6" w:rsidP="007C1EB6">
            <w:pPr>
              <w:pStyle w:val="BodyText"/>
              <w:spacing w:line="276" w:lineRule="auto"/>
              <w:jc w:val="both"/>
              <w:rPr>
                <w:rFonts w:ascii="Verdana" w:hAnsi="Verdana"/>
                <w:b w:val="0"/>
                <w:sz w:val="20"/>
                <w:szCs w:val="20"/>
              </w:rPr>
            </w:pPr>
            <w:r w:rsidRPr="00442051">
              <w:rPr>
                <w:rFonts w:ascii="Verdana" w:hAnsi="Verdana"/>
                <w:sz w:val="20"/>
                <w:szCs w:val="20"/>
              </w:rPr>
              <w:t>Objectives</w:t>
            </w:r>
          </w:p>
          <w:p w14:paraId="7043791E" w14:textId="77777777" w:rsidR="00575DF6" w:rsidRPr="00442051" w:rsidRDefault="00575DF6">
            <w:pPr>
              <w:pStyle w:val="ListParagraph"/>
              <w:numPr>
                <w:ilvl w:val="3"/>
                <w:numId w:val="368"/>
              </w:numPr>
              <w:suppressAutoHyphens w:val="0"/>
              <w:autoSpaceDE w:val="0"/>
              <w:autoSpaceDN w:val="0"/>
              <w:spacing w:line="276" w:lineRule="auto"/>
              <w:contextualSpacing/>
              <w:rPr>
                <w:rFonts w:ascii="Verdana" w:hAnsi="Verdana"/>
                <w:sz w:val="20"/>
                <w:szCs w:val="20"/>
              </w:rPr>
            </w:pPr>
            <w:r w:rsidRPr="00442051">
              <w:rPr>
                <w:rFonts w:ascii="Verdana" w:hAnsi="Verdana"/>
                <w:sz w:val="20"/>
                <w:szCs w:val="20"/>
              </w:rPr>
              <w:t>Understand the good practices for requirements engineering.</w:t>
            </w:r>
          </w:p>
          <w:p w14:paraId="678A6D21" w14:textId="77777777" w:rsidR="00575DF6" w:rsidRPr="00442051" w:rsidRDefault="00575DF6">
            <w:pPr>
              <w:pStyle w:val="ListParagraph"/>
              <w:numPr>
                <w:ilvl w:val="3"/>
                <w:numId w:val="368"/>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Understand Requirements elicitation, elicitation techniques.</w:t>
            </w:r>
          </w:p>
          <w:p w14:paraId="4489874B" w14:textId="77777777" w:rsidR="00575DF6" w:rsidRPr="00442051" w:rsidRDefault="00575DF6">
            <w:pPr>
              <w:pStyle w:val="ListParagraph"/>
              <w:numPr>
                <w:ilvl w:val="3"/>
                <w:numId w:val="368"/>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Acquire the knowledge on analysis models, Software quality attributes.</w:t>
            </w:r>
          </w:p>
          <w:p w14:paraId="6B182F32" w14:textId="77777777" w:rsidR="00575DF6" w:rsidRPr="00442051" w:rsidRDefault="00575DF6">
            <w:pPr>
              <w:pStyle w:val="ListParagraph"/>
              <w:numPr>
                <w:ilvl w:val="3"/>
                <w:numId w:val="368"/>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Understand software estimation, size estimation. </w:t>
            </w:r>
          </w:p>
          <w:p w14:paraId="19D78109" w14:textId="77777777" w:rsidR="00575DF6" w:rsidRPr="00442051" w:rsidRDefault="00575DF6">
            <w:pPr>
              <w:pStyle w:val="ListParagraph"/>
              <w:numPr>
                <w:ilvl w:val="3"/>
                <w:numId w:val="368"/>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Understand Effort, Schedule and Cost Estimation. </w:t>
            </w:r>
          </w:p>
        </w:tc>
      </w:tr>
      <w:tr w:rsidR="00575DF6" w:rsidRPr="00622199" w14:paraId="18B8A020" w14:textId="77777777" w:rsidTr="00046AD9">
        <w:trPr>
          <w:trHeight w:val="253"/>
          <w:jc w:val="center"/>
        </w:trPr>
        <w:tc>
          <w:tcPr>
            <w:tcW w:w="9985" w:type="dxa"/>
            <w:gridSpan w:val="9"/>
          </w:tcPr>
          <w:p w14:paraId="2996C963" w14:textId="77777777" w:rsidR="00575DF6" w:rsidRPr="00442051" w:rsidRDefault="00575DF6" w:rsidP="007C1EB6">
            <w:pPr>
              <w:spacing w:line="276" w:lineRule="auto"/>
              <w:jc w:val="both"/>
              <w:rPr>
                <w:rFonts w:ascii="Verdana" w:hAnsi="Verdana"/>
                <w:b/>
                <w:sz w:val="20"/>
                <w:szCs w:val="20"/>
              </w:rPr>
            </w:pPr>
            <w:r w:rsidRPr="00442051">
              <w:rPr>
                <w:rFonts w:ascii="Verdana" w:hAnsi="Verdana"/>
                <w:b/>
                <w:color w:val="FF6600"/>
                <w:sz w:val="20"/>
                <w:szCs w:val="20"/>
              </w:rPr>
              <w:t>Unit I – Software Requirements</w:t>
            </w:r>
          </w:p>
        </w:tc>
      </w:tr>
      <w:tr w:rsidR="00575DF6" w:rsidRPr="00622199" w14:paraId="7EA154F5" w14:textId="77777777" w:rsidTr="00046AD9">
        <w:trPr>
          <w:trHeight w:val="2588"/>
          <w:jc w:val="center"/>
        </w:trPr>
        <w:tc>
          <w:tcPr>
            <w:tcW w:w="9985" w:type="dxa"/>
            <w:gridSpan w:val="9"/>
          </w:tcPr>
          <w:p w14:paraId="7DE3B833" w14:textId="52547E3F"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
                <w:bCs/>
                <w:sz w:val="20"/>
                <w:szCs w:val="20"/>
              </w:rPr>
              <w:t>What and Why</w:t>
            </w:r>
            <w:r w:rsidRPr="00442051">
              <w:rPr>
                <w:rFonts w:ascii="Verdana" w:hAnsi="Verdana"/>
                <w:bCs/>
                <w:sz w:val="20"/>
                <w:szCs w:val="20"/>
              </w:rPr>
              <w:t xml:space="preserve">: Essential Software requirement, </w:t>
            </w:r>
            <w:r w:rsidR="00B62413" w:rsidRPr="00442051">
              <w:rPr>
                <w:rFonts w:ascii="Verdana" w:hAnsi="Verdana"/>
                <w:bCs/>
                <w:sz w:val="20"/>
                <w:szCs w:val="20"/>
              </w:rPr>
              <w:t>good</w:t>
            </w:r>
            <w:r w:rsidRPr="00442051">
              <w:rPr>
                <w:rFonts w:ascii="Verdana" w:hAnsi="Verdana"/>
                <w:bCs/>
                <w:sz w:val="20"/>
                <w:szCs w:val="20"/>
              </w:rPr>
              <w:t xml:space="preserve"> practices for requirements engineering, Improving requirements processes, Software requirements and risk management. </w:t>
            </w:r>
          </w:p>
          <w:p w14:paraId="241E6ECC"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
                <w:bCs/>
                <w:sz w:val="20"/>
                <w:szCs w:val="20"/>
              </w:rPr>
              <w:t>Software Requirements Engineering</w:t>
            </w:r>
            <w:r w:rsidRPr="00442051">
              <w:rPr>
                <w:rFonts w:ascii="Verdana" w:hAnsi="Verdana"/>
                <w:bCs/>
                <w:sz w:val="20"/>
                <w:szCs w:val="20"/>
              </w:rPr>
              <w:t>: Requirements elicitation, requirements analysis documentation, review, elicitation techniques, analysis models, Software quality attributes, risk reduction through prototyping, setting requirements priorities, verifying requirements quality.</w:t>
            </w:r>
          </w:p>
          <w:p w14:paraId="3E8D3BBC" w14:textId="77777777" w:rsidR="00575DF6" w:rsidRPr="00442051" w:rsidRDefault="00575DF6" w:rsidP="007C1EB6">
            <w:pPr>
              <w:adjustRightInd w:val="0"/>
              <w:spacing w:line="276" w:lineRule="auto"/>
              <w:jc w:val="both"/>
              <w:rPr>
                <w:rFonts w:ascii="Verdana" w:hAnsi="Verdana"/>
                <w:b/>
                <w:bCs/>
                <w:sz w:val="20"/>
                <w:szCs w:val="20"/>
              </w:rPr>
            </w:pPr>
          </w:p>
          <w:p w14:paraId="4B397AE8" w14:textId="77777777" w:rsidR="00575DF6" w:rsidRPr="00442051" w:rsidRDefault="00575DF6" w:rsidP="007C1EB6">
            <w:pPr>
              <w:adjustRightInd w:val="0"/>
              <w:spacing w:line="276" w:lineRule="auto"/>
              <w:jc w:val="both"/>
              <w:rPr>
                <w:rFonts w:ascii="Verdana" w:hAnsi="Verdana"/>
                <w:b/>
                <w:bCs/>
                <w:sz w:val="20"/>
                <w:szCs w:val="20"/>
              </w:rPr>
            </w:pPr>
            <w:r w:rsidRPr="00442051">
              <w:rPr>
                <w:rFonts w:ascii="Verdana" w:hAnsi="Verdana"/>
                <w:b/>
                <w:bCs/>
                <w:sz w:val="20"/>
                <w:szCs w:val="20"/>
              </w:rPr>
              <w:t>Learning Outcomes:</w:t>
            </w:r>
          </w:p>
          <w:p w14:paraId="772CE76D" w14:textId="77777777" w:rsidR="00575DF6" w:rsidRPr="00442051" w:rsidRDefault="00575DF6" w:rsidP="007C1EB6">
            <w:pPr>
              <w:adjustRightInd w:val="0"/>
              <w:spacing w:line="276" w:lineRule="auto"/>
              <w:jc w:val="both"/>
              <w:rPr>
                <w:rFonts w:ascii="Verdana" w:hAnsi="Verdana"/>
                <w:sz w:val="20"/>
                <w:szCs w:val="20"/>
              </w:rPr>
            </w:pPr>
            <w:r w:rsidRPr="00442051">
              <w:rPr>
                <w:rFonts w:ascii="Verdana" w:hAnsi="Verdana"/>
                <w:sz w:val="20"/>
                <w:szCs w:val="20"/>
              </w:rPr>
              <w:t>At the end of this unit, the student will be able to</w:t>
            </w:r>
          </w:p>
          <w:p w14:paraId="10B735F0" w14:textId="2EE85DD5" w:rsidR="00575DF6" w:rsidRPr="00442051" w:rsidRDefault="00B62413" w:rsidP="00F9361D">
            <w:pPr>
              <w:pStyle w:val="ListParagraph"/>
              <w:numPr>
                <w:ilvl w:val="3"/>
                <w:numId w:val="367"/>
              </w:numPr>
              <w:suppressAutoHyphens w:val="0"/>
              <w:autoSpaceDE w:val="0"/>
              <w:autoSpaceDN w:val="0"/>
              <w:spacing w:line="276" w:lineRule="auto"/>
              <w:ind w:left="690"/>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dentify the essential software requirements of a project.</w:t>
            </w:r>
          </w:p>
          <w:p w14:paraId="5F9CFD0C" w14:textId="57E93066" w:rsidR="00575DF6" w:rsidRPr="00442051" w:rsidRDefault="00B62413" w:rsidP="00F9361D">
            <w:pPr>
              <w:pStyle w:val="ListParagraph"/>
              <w:numPr>
                <w:ilvl w:val="3"/>
                <w:numId w:val="367"/>
              </w:numPr>
              <w:suppressAutoHyphens w:val="0"/>
              <w:autoSpaceDE w:val="0"/>
              <w:autoSpaceDN w:val="0"/>
              <w:spacing w:line="276" w:lineRule="auto"/>
              <w:ind w:left="450" w:hanging="120"/>
              <w:contextualSpacing/>
              <w:jc w:val="both"/>
              <w:rPr>
                <w:rFonts w:ascii="Verdana" w:hAnsi="Verdana"/>
                <w:sz w:val="20"/>
                <w:szCs w:val="20"/>
              </w:rPr>
            </w:pPr>
            <w:r>
              <w:rPr>
                <w:rFonts w:ascii="Verdana" w:hAnsi="Verdana"/>
                <w:sz w:val="20"/>
                <w:szCs w:val="20"/>
              </w:rPr>
              <w:t>U</w:t>
            </w:r>
            <w:r w:rsidR="00575DF6" w:rsidRPr="00442051">
              <w:rPr>
                <w:rFonts w:ascii="Verdana" w:hAnsi="Verdana"/>
                <w:sz w:val="20"/>
                <w:szCs w:val="20"/>
              </w:rPr>
              <w:t>nderstand the good practices for requirements gathering.</w:t>
            </w:r>
          </w:p>
          <w:p w14:paraId="24A48C6E" w14:textId="67633684" w:rsidR="00575DF6" w:rsidRPr="00442051" w:rsidRDefault="00B62413" w:rsidP="00F9361D">
            <w:pPr>
              <w:pStyle w:val="ListParagraph"/>
              <w:numPr>
                <w:ilvl w:val="3"/>
                <w:numId w:val="367"/>
              </w:numPr>
              <w:suppressAutoHyphens w:val="0"/>
              <w:autoSpaceDE w:val="0"/>
              <w:autoSpaceDN w:val="0"/>
              <w:spacing w:line="276" w:lineRule="auto"/>
              <w:ind w:left="450" w:hanging="120"/>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llustrate requirements elicitation techniques.</w:t>
            </w:r>
          </w:p>
          <w:p w14:paraId="57AC0DFC" w14:textId="796976DE" w:rsidR="00575DF6" w:rsidRPr="00442051" w:rsidRDefault="00B62413" w:rsidP="00F9361D">
            <w:pPr>
              <w:pStyle w:val="ListParagraph"/>
              <w:numPr>
                <w:ilvl w:val="3"/>
                <w:numId w:val="367"/>
              </w:numPr>
              <w:suppressAutoHyphens w:val="0"/>
              <w:autoSpaceDE w:val="0"/>
              <w:autoSpaceDN w:val="0"/>
              <w:spacing w:line="276" w:lineRule="auto"/>
              <w:ind w:left="450" w:hanging="120"/>
              <w:contextualSpacing/>
              <w:jc w:val="both"/>
              <w:rPr>
                <w:rFonts w:ascii="Verdana" w:hAnsi="Verdana"/>
                <w:sz w:val="20"/>
                <w:szCs w:val="20"/>
              </w:rPr>
            </w:pPr>
            <w:r>
              <w:rPr>
                <w:rFonts w:ascii="Verdana" w:hAnsi="Verdana"/>
                <w:sz w:val="20"/>
                <w:szCs w:val="20"/>
              </w:rPr>
              <w:t>U</w:t>
            </w:r>
            <w:r w:rsidR="00575DF6" w:rsidRPr="00442051">
              <w:rPr>
                <w:rFonts w:ascii="Verdana" w:hAnsi="Verdana"/>
                <w:sz w:val="20"/>
                <w:szCs w:val="20"/>
              </w:rPr>
              <w:t>nderstand the requirements elicitation techniques.</w:t>
            </w:r>
          </w:p>
        </w:tc>
      </w:tr>
      <w:tr w:rsidR="00575DF6" w:rsidRPr="00622199" w14:paraId="12EB9BC2" w14:textId="77777777" w:rsidTr="00046AD9">
        <w:trPr>
          <w:trHeight w:val="260"/>
          <w:jc w:val="center"/>
        </w:trPr>
        <w:tc>
          <w:tcPr>
            <w:tcW w:w="9985" w:type="dxa"/>
            <w:gridSpan w:val="9"/>
            <w:vAlign w:val="center"/>
          </w:tcPr>
          <w:p w14:paraId="0E454819"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Unit II – Software Requirements Management &amp; Modeling</w:t>
            </w:r>
          </w:p>
        </w:tc>
      </w:tr>
      <w:tr w:rsidR="00575DF6" w:rsidRPr="00622199" w14:paraId="7F28C082" w14:textId="77777777" w:rsidTr="00046AD9">
        <w:trPr>
          <w:trHeight w:val="342"/>
          <w:jc w:val="center"/>
        </w:trPr>
        <w:tc>
          <w:tcPr>
            <w:tcW w:w="9985" w:type="dxa"/>
            <w:gridSpan w:val="9"/>
            <w:vAlign w:val="center"/>
          </w:tcPr>
          <w:p w14:paraId="73C32F8D" w14:textId="77777777" w:rsidR="00575DF6" w:rsidRPr="00442051" w:rsidRDefault="00575DF6" w:rsidP="007C1EB6">
            <w:pPr>
              <w:spacing w:line="276" w:lineRule="auto"/>
              <w:jc w:val="both"/>
              <w:rPr>
                <w:rFonts w:ascii="Verdana" w:hAnsi="Verdana"/>
                <w:bCs/>
                <w:sz w:val="20"/>
                <w:szCs w:val="20"/>
              </w:rPr>
            </w:pPr>
            <w:r w:rsidRPr="00442051">
              <w:rPr>
                <w:rFonts w:ascii="Verdana" w:hAnsi="Verdana"/>
                <w:b/>
                <w:bCs/>
                <w:sz w:val="20"/>
                <w:szCs w:val="20"/>
              </w:rPr>
              <w:t>Software Requirements Management</w:t>
            </w:r>
            <w:r w:rsidRPr="00442051">
              <w:rPr>
                <w:rFonts w:ascii="Verdana" w:hAnsi="Verdana"/>
                <w:bCs/>
                <w:sz w:val="20"/>
                <w:szCs w:val="20"/>
              </w:rPr>
              <w:t>: Requirements management Principles and practices, Requirements attributes, Requirements Traceability Matrix, Links in requirements chain.</w:t>
            </w:r>
          </w:p>
          <w:p w14:paraId="22041867" w14:textId="77777777" w:rsidR="00575DF6" w:rsidRPr="00442051" w:rsidRDefault="00575DF6" w:rsidP="007C1EB6">
            <w:pPr>
              <w:spacing w:line="276" w:lineRule="auto"/>
              <w:jc w:val="both"/>
              <w:rPr>
                <w:rFonts w:ascii="Verdana" w:hAnsi="Verdana"/>
                <w:bCs/>
                <w:sz w:val="20"/>
                <w:szCs w:val="20"/>
              </w:rPr>
            </w:pPr>
            <w:r w:rsidRPr="00442051">
              <w:rPr>
                <w:rFonts w:ascii="Verdana" w:hAnsi="Verdana"/>
                <w:b/>
                <w:bCs/>
                <w:sz w:val="20"/>
                <w:szCs w:val="20"/>
              </w:rPr>
              <w:t>Software Requirements Modeling:</w:t>
            </w:r>
            <w:r w:rsidRPr="00442051">
              <w:rPr>
                <w:rFonts w:ascii="Verdana" w:hAnsi="Verdana"/>
                <w:bCs/>
                <w:sz w:val="20"/>
                <w:szCs w:val="20"/>
              </w:rPr>
              <w:t xml:space="preserve"> Use Case Modeling, Analysis Models, Dataflow diagram, state transition diagram, class diagrams, Object analysis.</w:t>
            </w:r>
          </w:p>
          <w:p w14:paraId="1228FBB7" w14:textId="77777777" w:rsidR="00575DF6" w:rsidRPr="00442051" w:rsidRDefault="00575DF6" w:rsidP="007C1EB6">
            <w:pPr>
              <w:spacing w:line="276" w:lineRule="auto"/>
              <w:jc w:val="both"/>
              <w:rPr>
                <w:rFonts w:ascii="Verdana" w:hAnsi="Verdana"/>
                <w:b/>
                <w:bCs/>
                <w:sz w:val="20"/>
                <w:szCs w:val="20"/>
              </w:rPr>
            </w:pPr>
          </w:p>
          <w:p w14:paraId="494D5C38" w14:textId="77777777" w:rsidR="00575DF6" w:rsidRPr="00442051" w:rsidRDefault="00575DF6" w:rsidP="007C1EB6">
            <w:pPr>
              <w:spacing w:line="276" w:lineRule="auto"/>
              <w:jc w:val="both"/>
              <w:rPr>
                <w:rFonts w:ascii="Verdana" w:hAnsi="Verdana"/>
                <w:b/>
                <w:bCs/>
                <w:sz w:val="20"/>
                <w:szCs w:val="20"/>
              </w:rPr>
            </w:pPr>
            <w:r w:rsidRPr="00442051">
              <w:rPr>
                <w:rFonts w:ascii="Verdana" w:hAnsi="Verdana"/>
                <w:b/>
                <w:bCs/>
                <w:sz w:val="20"/>
                <w:szCs w:val="20"/>
              </w:rPr>
              <w:t>Learning Outcomes:</w:t>
            </w:r>
          </w:p>
          <w:p w14:paraId="37D7A7C9" w14:textId="77777777" w:rsidR="00575DF6" w:rsidRPr="00442051" w:rsidRDefault="00575DF6" w:rsidP="007C1EB6">
            <w:pPr>
              <w:adjustRightInd w:val="0"/>
              <w:spacing w:line="276" w:lineRule="auto"/>
              <w:jc w:val="both"/>
              <w:rPr>
                <w:rFonts w:ascii="Verdana" w:hAnsi="Verdana"/>
                <w:sz w:val="20"/>
                <w:szCs w:val="20"/>
              </w:rPr>
            </w:pPr>
            <w:r w:rsidRPr="00442051">
              <w:rPr>
                <w:rFonts w:ascii="Verdana" w:hAnsi="Verdana"/>
                <w:sz w:val="20"/>
                <w:szCs w:val="20"/>
              </w:rPr>
              <w:t>At the end of this unit, the student will be able to</w:t>
            </w:r>
          </w:p>
          <w:p w14:paraId="674CA2E2" w14:textId="19E7698C" w:rsidR="00575DF6" w:rsidRPr="00442051" w:rsidRDefault="00F62680">
            <w:pPr>
              <w:pStyle w:val="ListParagraph"/>
              <w:numPr>
                <w:ilvl w:val="1"/>
                <w:numId w:val="276"/>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mplement good practices of requirements management.</w:t>
            </w:r>
          </w:p>
          <w:p w14:paraId="0211A247" w14:textId="47B85604" w:rsidR="00575DF6" w:rsidRPr="00442051" w:rsidRDefault="00F62680">
            <w:pPr>
              <w:pStyle w:val="ListParagraph"/>
              <w:numPr>
                <w:ilvl w:val="1"/>
                <w:numId w:val="276"/>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U</w:t>
            </w:r>
            <w:r w:rsidR="00575DF6" w:rsidRPr="00442051">
              <w:rPr>
                <w:rFonts w:ascii="Verdana" w:hAnsi="Verdana"/>
                <w:sz w:val="20"/>
                <w:szCs w:val="20"/>
              </w:rPr>
              <w:t>nderstand the change management Process.</w:t>
            </w:r>
          </w:p>
          <w:p w14:paraId="798B4007" w14:textId="16B95A9D" w:rsidR="00575DF6" w:rsidRPr="00442051" w:rsidRDefault="00F62680">
            <w:pPr>
              <w:pStyle w:val="ListParagraph"/>
              <w:numPr>
                <w:ilvl w:val="1"/>
                <w:numId w:val="276"/>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A</w:t>
            </w:r>
            <w:r w:rsidR="00575DF6" w:rsidRPr="00442051">
              <w:rPr>
                <w:rFonts w:ascii="Verdana" w:hAnsi="Verdana"/>
                <w:sz w:val="20"/>
                <w:szCs w:val="20"/>
              </w:rPr>
              <w:t>nalyze the components of requirements chain.</w:t>
            </w:r>
          </w:p>
          <w:p w14:paraId="6E243C43" w14:textId="2649A5BB" w:rsidR="00575DF6" w:rsidRPr="00442051" w:rsidRDefault="00F62680">
            <w:pPr>
              <w:pStyle w:val="ListParagraph"/>
              <w:numPr>
                <w:ilvl w:val="1"/>
                <w:numId w:val="276"/>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mplement the requirements using use case modeling diagrams.</w:t>
            </w:r>
          </w:p>
        </w:tc>
      </w:tr>
      <w:tr w:rsidR="00575DF6" w:rsidRPr="00622199" w14:paraId="7723E319" w14:textId="77777777" w:rsidTr="00046AD9">
        <w:trPr>
          <w:trHeight w:val="260"/>
          <w:jc w:val="center"/>
        </w:trPr>
        <w:tc>
          <w:tcPr>
            <w:tcW w:w="9985" w:type="dxa"/>
            <w:gridSpan w:val="9"/>
            <w:vAlign w:val="center"/>
          </w:tcPr>
          <w:p w14:paraId="596E4A43"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Unit III – Software Estimation</w:t>
            </w:r>
          </w:p>
        </w:tc>
      </w:tr>
      <w:tr w:rsidR="00575DF6" w:rsidRPr="00622199" w14:paraId="7C6C2288" w14:textId="77777777" w:rsidTr="00046AD9">
        <w:trPr>
          <w:trHeight w:val="253"/>
          <w:jc w:val="center"/>
        </w:trPr>
        <w:tc>
          <w:tcPr>
            <w:tcW w:w="9985" w:type="dxa"/>
            <w:gridSpan w:val="9"/>
          </w:tcPr>
          <w:p w14:paraId="36CC3277"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Cs/>
                <w:sz w:val="20"/>
                <w:szCs w:val="20"/>
              </w:rPr>
              <w:t xml:space="preserve">Components of Software Estimations, Estimation methods, Problems associated with estimation, Key project factors that influence estimation. </w:t>
            </w:r>
          </w:p>
          <w:p w14:paraId="52B8C6C9"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
                <w:bCs/>
                <w:sz w:val="20"/>
                <w:szCs w:val="20"/>
              </w:rPr>
              <w:t>Size Estimation</w:t>
            </w:r>
            <w:r w:rsidRPr="00442051">
              <w:rPr>
                <w:rFonts w:ascii="Verdana" w:hAnsi="Verdana"/>
                <w:bCs/>
                <w:sz w:val="20"/>
                <w:szCs w:val="20"/>
              </w:rPr>
              <w:t xml:space="preserve">: Two views of sizing, Function Point Analysis, Mark II FPA, Full Function Points, LOC Estimation, Conversion between size measures. </w:t>
            </w:r>
          </w:p>
          <w:p w14:paraId="15AEF8C5" w14:textId="77777777" w:rsidR="00575DF6" w:rsidRPr="00442051" w:rsidRDefault="00575DF6" w:rsidP="007C1EB6">
            <w:pPr>
              <w:adjustRightInd w:val="0"/>
              <w:spacing w:line="276" w:lineRule="auto"/>
              <w:jc w:val="both"/>
              <w:rPr>
                <w:rFonts w:ascii="Verdana" w:hAnsi="Verdana"/>
                <w:bCs/>
                <w:sz w:val="20"/>
                <w:szCs w:val="20"/>
              </w:rPr>
            </w:pPr>
          </w:p>
          <w:p w14:paraId="748A58AF" w14:textId="77777777" w:rsidR="00575DF6" w:rsidRPr="00442051" w:rsidRDefault="00575DF6" w:rsidP="007C1EB6">
            <w:pPr>
              <w:adjustRightInd w:val="0"/>
              <w:spacing w:line="276" w:lineRule="auto"/>
              <w:jc w:val="both"/>
              <w:rPr>
                <w:rFonts w:ascii="Verdana" w:hAnsi="Verdana"/>
                <w:b/>
                <w:bCs/>
                <w:sz w:val="20"/>
                <w:szCs w:val="20"/>
              </w:rPr>
            </w:pPr>
            <w:r w:rsidRPr="00442051">
              <w:rPr>
                <w:rFonts w:ascii="Verdana" w:hAnsi="Verdana"/>
                <w:b/>
                <w:bCs/>
                <w:sz w:val="20"/>
                <w:szCs w:val="20"/>
              </w:rPr>
              <w:t>Learning Outcomes:</w:t>
            </w:r>
          </w:p>
          <w:p w14:paraId="7A791779" w14:textId="77777777" w:rsidR="00575DF6" w:rsidRPr="00442051" w:rsidRDefault="00575DF6" w:rsidP="007C1EB6">
            <w:pPr>
              <w:adjustRightInd w:val="0"/>
              <w:spacing w:line="276" w:lineRule="auto"/>
              <w:jc w:val="both"/>
              <w:rPr>
                <w:rFonts w:ascii="Verdana" w:hAnsi="Verdana"/>
                <w:sz w:val="20"/>
                <w:szCs w:val="20"/>
              </w:rPr>
            </w:pPr>
            <w:r w:rsidRPr="00442051">
              <w:rPr>
                <w:rFonts w:ascii="Verdana" w:hAnsi="Verdana"/>
                <w:sz w:val="20"/>
                <w:szCs w:val="20"/>
              </w:rPr>
              <w:t>At the end of this unit, the student will be able to</w:t>
            </w:r>
          </w:p>
          <w:p w14:paraId="17419E10" w14:textId="1D10396E" w:rsidR="00F9361D" w:rsidRDefault="00204244" w:rsidP="00F9361D">
            <w:pPr>
              <w:pStyle w:val="ListParagraph"/>
              <w:numPr>
                <w:ilvl w:val="2"/>
                <w:numId w:val="276"/>
              </w:numPr>
              <w:tabs>
                <w:tab w:val="clear" w:pos="1440"/>
              </w:tabs>
              <w:suppressAutoHyphens w:val="0"/>
              <w:autoSpaceDE w:val="0"/>
              <w:autoSpaceDN w:val="0"/>
              <w:spacing w:line="276" w:lineRule="auto"/>
              <w:ind w:left="600" w:hanging="360"/>
              <w:contextualSpacing/>
              <w:jc w:val="both"/>
              <w:rPr>
                <w:rFonts w:ascii="Verdana" w:hAnsi="Verdana"/>
                <w:sz w:val="20"/>
                <w:szCs w:val="20"/>
              </w:rPr>
            </w:pPr>
            <w:r>
              <w:rPr>
                <w:rFonts w:ascii="Verdana" w:hAnsi="Verdana"/>
                <w:sz w:val="20"/>
                <w:szCs w:val="20"/>
              </w:rPr>
              <w:t>E</w:t>
            </w:r>
            <w:r w:rsidR="00575DF6" w:rsidRPr="00442051">
              <w:rPr>
                <w:rFonts w:ascii="Verdana" w:hAnsi="Verdana"/>
                <w:sz w:val="20"/>
                <w:szCs w:val="20"/>
              </w:rPr>
              <w:t xml:space="preserve">xplore the software estimation methods. </w:t>
            </w:r>
          </w:p>
          <w:p w14:paraId="560C1A4C" w14:textId="77777777" w:rsidR="00F9361D" w:rsidRDefault="00204244" w:rsidP="00F9361D">
            <w:pPr>
              <w:pStyle w:val="ListParagraph"/>
              <w:numPr>
                <w:ilvl w:val="2"/>
                <w:numId w:val="276"/>
              </w:numPr>
              <w:tabs>
                <w:tab w:val="clear" w:pos="1440"/>
              </w:tabs>
              <w:suppressAutoHyphens w:val="0"/>
              <w:autoSpaceDE w:val="0"/>
              <w:autoSpaceDN w:val="0"/>
              <w:spacing w:line="276" w:lineRule="auto"/>
              <w:ind w:left="600" w:hanging="360"/>
              <w:contextualSpacing/>
              <w:jc w:val="both"/>
              <w:rPr>
                <w:rFonts w:ascii="Verdana" w:hAnsi="Verdana"/>
                <w:sz w:val="20"/>
                <w:szCs w:val="20"/>
              </w:rPr>
            </w:pPr>
            <w:r w:rsidRPr="00F9361D">
              <w:rPr>
                <w:rFonts w:ascii="Verdana" w:hAnsi="Verdana"/>
                <w:sz w:val="20"/>
                <w:szCs w:val="20"/>
              </w:rPr>
              <w:t>A</w:t>
            </w:r>
            <w:r w:rsidR="00575DF6" w:rsidRPr="00F9361D">
              <w:rPr>
                <w:rFonts w:ascii="Verdana" w:hAnsi="Verdana"/>
                <w:sz w:val="20"/>
                <w:szCs w:val="20"/>
              </w:rPr>
              <w:t>nalyze the factors that influences the estimation.</w:t>
            </w:r>
          </w:p>
          <w:p w14:paraId="3ED49530" w14:textId="5E2BEC10" w:rsidR="00575DF6" w:rsidRPr="00F9361D" w:rsidRDefault="00204244" w:rsidP="00F9361D">
            <w:pPr>
              <w:pStyle w:val="ListParagraph"/>
              <w:numPr>
                <w:ilvl w:val="2"/>
                <w:numId w:val="276"/>
              </w:numPr>
              <w:tabs>
                <w:tab w:val="clear" w:pos="1440"/>
              </w:tabs>
              <w:suppressAutoHyphens w:val="0"/>
              <w:autoSpaceDE w:val="0"/>
              <w:autoSpaceDN w:val="0"/>
              <w:spacing w:line="276" w:lineRule="auto"/>
              <w:ind w:left="600" w:hanging="360"/>
              <w:contextualSpacing/>
              <w:jc w:val="both"/>
              <w:rPr>
                <w:rFonts w:ascii="Verdana" w:hAnsi="Verdana"/>
                <w:sz w:val="20"/>
                <w:szCs w:val="20"/>
              </w:rPr>
            </w:pPr>
            <w:r w:rsidRPr="00F9361D">
              <w:rPr>
                <w:rFonts w:ascii="Verdana" w:hAnsi="Verdana"/>
                <w:sz w:val="20"/>
                <w:szCs w:val="20"/>
              </w:rPr>
              <w:t>I</w:t>
            </w:r>
            <w:r w:rsidR="00575DF6" w:rsidRPr="00F9361D">
              <w:rPr>
                <w:rFonts w:ascii="Verdana" w:hAnsi="Verdana"/>
                <w:sz w:val="20"/>
                <w:szCs w:val="20"/>
              </w:rPr>
              <w:t>llustrate the size estimation of a software project.</w:t>
            </w:r>
          </w:p>
        </w:tc>
      </w:tr>
      <w:tr w:rsidR="00575DF6" w:rsidRPr="00622199" w14:paraId="4FAAF5D5" w14:textId="77777777" w:rsidTr="00046AD9">
        <w:trPr>
          <w:trHeight w:val="260"/>
          <w:jc w:val="center"/>
        </w:trPr>
        <w:tc>
          <w:tcPr>
            <w:tcW w:w="9985" w:type="dxa"/>
            <w:gridSpan w:val="9"/>
            <w:vAlign w:val="bottom"/>
          </w:tcPr>
          <w:p w14:paraId="5B75C247"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lastRenderedPageBreak/>
              <w:t>Unit IV – Effort, Schedule and Cost Estimation</w:t>
            </w:r>
          </w:p>
        </w:tc>
      </w:tr>
      <w:tr w:rsidR="00575DF6" w:rsidRPr="00622199" w14:paraId="7E83E910" w14:textId="77777777" w:rsidTr="00046AD9">
        <w:trPr>
          <w:trHeight w:val="253"/>
          <w:jc w:val="center"/>
        </w:trPr>
        <w:tc>
          <w:tcPr>
            <w:tcW w:w="9985" w:type="dxa"/>
            <w:gridSpan w:val="9"/>
          </w:tcPr>
          <w:p w14:paraId="6CA5D6A0"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
                <w:bCs/>
                <w:sz w:val="20"/>
                <w:szCs w:val="20"/>
              </w:rPr>
              <w:t>Effort, Schedule and Cost Estimation</w:t>
            </w:r>
            <w:r w:rsidRPr="00442051">
              <w:rPr>
                <w:rFonts w:ascii="Verdana" w:hAnsi="Verdana"/>
                <w:bCs/>
                <w:sz w:val="20"/>
                <w:szCs w:val="20"/>
              </w:rPr>
              <w:t>: What is Productivity? Estimation Factors, Approaches to Effort and Schedule Estimation, COCOMO II, Putnam Estimation Model, Algorithmic models, Cost Estimation.</w:t>
            </w:r>
          </w:p>
          <w:p w14:paraId="3127A7B2" w14:textId="77777777" w:rsidR="00575DF6" w:rsidRPr="00442051" w:rsidRDefault="00575DF6" w:rsidP="007C1EB6">
            <w:pPr>
              <w:adjustRightInd w:val="0"/>
              <w:spacing w:line="276" w:lineRule="auto"/>
              <w:jc w:val="both"/>
              <w:rPr>
                <w:rFonts w:ascii="Verdana" w:hAnsi="Verdana"/>
                <w:bCs/>
                <w:sz w:val="20"/>
                <w:szCs w:val="20"/>
              </w:rPr>
            </w:pPr>
          </w:p>
          <w:p w14:paraId="59591CF9" w14:textId="77777777" w:rsidR="00575DF6" w:rsidRPr="00442051" w:rsidRDefault="00575DF6" w:rsidP="007C1EB6">
            <w:pPr>
              <w:adjustRightInd w:val="0"/>
              <w:spacing w:line="276" w:lineRule="auto"/>
              <w:jc w:val="both"/>
              <w:rPr>
                <w:rFonts w:ascii="Verdana" w:hAnsi="Verdana"/>
                <w:b/>
                <w:bCs/>
                <w:sz w:val="20"/>
                <w:szCs w:val="20"/>
              </w:rPr>
            </w:pPr>
            <w:r w:rsidRPr="00442051">
              <w:rPr>
                <w:rFonts w:ascii="Verdana" w:hAnsi="Verdana"/>
                <w:b/>
                <w:bCs/>
                <w:sz w:val="20"/>
                <w:szCs w:val="20"/>
              </w:rPr>
              <w:t>Learning Outcomes:</w:t>
            </w:r>
          </w:p>
          <w:p w14:paraId="4AB956F8" w14:textId="77777777" w:rsidR="00575DF6" w:rsidRPr="00442051" w:rsidRDefault="00575DF6" w:rsidP="007C1EB6">
            <w:pPr>
              <w:adjustRightInd w:val="0"/>
              <w:spacing w:line="276" w:lineRule="auto"/>
              <w:jc w:val="both"/>
              <w:rPr>
                <w:rFonts w:ascii="Verdana" w:hAnsi="Verdana"/>
                <w:sz w:val="20"/>
                <w:szCs w:val="20"/>
              </w:rPr>
            </w:pPr>
            <w:r w:rsidRPr="00442051">
              <w:rPr>
                <w:rFonts w:ascii="Verdana" w:hAnsi="Verdana"/>
                <w:sz w:val="20"/>
                <w:szCs w:val="20"/>
              </w:rPr>
              <w:t>At the end of this unit, the student will be able to</w:t>
            </w:r>
          </w:p>
          <w:p w14:paraId="434A521E" w14:textId="281BC262" w:rsidR="00575DF6" w:rsidRPr="00442051" w:rsidRDefault="00204244">
            <w:pPr>
              <w:pStyle w:val="ListParagraph"/>
              <w:numPr>
                <w:ilvl w:val="0"/>
                <w:numId w:val="369"/>
              </w:numPr>
              <w:suppressAutoHyphens w:val="0"/>
              <w:autoSpaceDE w:val="0"/>
              <w:autoSpaceDN w:val="0"/>
              <w:adjustRightInd w:val="0"/>
              <w:spacing w:line="276" w:lineRule="auto"/>
              <w:ind w:left="540" w:hanging="270"/>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 xml:space="preserve">llustrate various types of effort and cost estimation models. </w:t>
            </w:r>
          </w:p>
          <w:p w14:paraId="153D2391" w14:textId="19FBBE85" w:rsidR="00575DF6" w:rsidRPr="00442051" w:rsidRDefault="00204244">
            <w:pPr>
              <w:pStyle w:val="ListParagraph"/>
              <w:numPr>
                <w:ilvl w:val="0"/>
                <w:numId w:val="369"/>
              </w:numPr>
              <w:suppressAutoHyphens w:val="0"/>
              <w:autoSpaceDE w:val="0"/>
              <w:autoSpaceDN w:val="0"/>
              <w:adjustRightInd w:val="0"/>
              <w:spacing w:line="276" w:lineRule="auto"/>
              <w:ind w:left="540" w:hanging="270"/>
              <w:contextualSpacing/>
              <w:jc w:val="both"/>
              <w:rPr>
                <w:rFonts w:ascii="Verdana" w:hAnsi="Verdana"/>
                <w:sz w:val="20"/>
                <w:szCs w:val="20"/>
              </w:rPr>
            </w:pPr>
            <w:r>
              <w:rPr>
                <w:rFonts w:ascii="Verdana" w:hAnsi="Verdana"/>
                <w:sz w:val="20"/>
                <w:szCs w:val="20"/>
              </w:rPr>
              <w:t>A</w:t>
            </w:r>
            <w:r w:rsidR="00575DF6" w:rsidRPr="00442051">
              <w:rPr>
                <w:rFonts w:ascii="Verdana" w:hAnsi="Verdana"/>
                <w:sz w:val="20"/>
                <w:szCs w:val="20"/>
              </w:rPr>
              <w:t xml:space="preserve">nalyze the cost estimation using </w:t>
            </w:r>
            <w:r w:rsidR="00575DF6" w:rsidRPr="00442051">
              <w:rPr>
                <w:rFonts w:ascii="Verdana" w:hAnsi="Verdana"/>
                <w:bCs/>
                <w:sz w:val="20"/>
                <w:szCs w:val="20"/>
              </w:rPr>
              <w:t>algorithmic models.</w:t>
            </w:r>
          </w:p>
          <w:p w14:paraId="658A1CE8" w14:textId="570F82D8" w:rsidR="00575DF6" w:rsidRPr="00442051" w:rsidRDefault="00204244">
            <w:pPr>
              <w:pStyle w:val="ListParagraph"/>
              <w:numPr>
                <w:ilvl w:val="0"/>
                <w:numId w:val="369"/>
              </w:numPr>
              <w:suppressAutoHyphens w:val="0"/>
              <w:autoSpaceDE w:val="0"/>
              <w:autoSpaceDN w:val="0"/>
              <w:adjustRightInd w:val="0"/>
              <w:spacing w:line="276" w:lineRule="auto"/>
              <w:ind w:left="540" w:hanging="270"/>
              <w:contextualSpacing/>
              <w:rPr>
                <w:rFonts w:ascii="Verdana" w:hAnsi="Verdana"/>
                <w:sz w:val="20"/>
                <w:szCs w:val="20"/>
              </w:rPr>
            </w:pPr>
            <w:r>
              <w:rPr>
                <w:rFonts w:ascii="Verdana" w:hAnsi="Verdana"/>
                <w:sz w:val="20"/>
                <w:szCs w:val="20"/>
              </w:rPr>
              <w:t>U</w:t>
            </w:r>
            <w:r w:rsidR="00575DF6" w:rsidRPr="00442051">
              <w:rPr>
                <w:rFonts w:ascii="Verdana" w:hAnsi="Verdana"/>
                <w:sz w:val="20"/>
                <w:szCs w:val="20"/>
              </w:rPr>
              <w:t>nderstand the COCOMO II model to estimate the cost, effort and schedule to   develop    new software.</w:t>
            </w:r>
          </w:p>
        </w:tc>
      </w:tr>
      <w:tr w:rsidR="00575DF6" w:rsidRPr="00622199" w14:paraId="4740F722" w14:textId="77777777" w:rsidTr="00046AD9">
        <w:trPr>
          <w:trHeight w:val="260"/>
          <w:jc w:val="center"/>
        </w:trPr>
        <w:tc>
          <w:tcPr>
            <w:tcW w:w="9985" w:type="dxa"/>
            <w:gridSpan w:val="9"/>
            <w:vAlign w:val="bottom"/>
          </w:tcPr>
          <w:p w14:paraId="25910386"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 xml:space="preserve">Unit V – Tools for Requirements Management and Estimation Requirements Management </w:t>
            </w:r>
          </w:p>
        </w:tc>
      </w:tr>
      <w:tr w:rsidR="00575DF6" w:rsidRPr="00622199" w14:paraId="4428975E" w14:textId="77777777" w:rsidTr="00046AD9">
        <w:trPr>
          <w:trHeight w:val="253"/>
          <w:jc w:val="center"/>
        </w:trPr>
        <w:tc>
          <w:tcPr>
            <w:tcW w:w="9985" w:type="dxa"/>
            <w:gridSpan w:val="9"/>
          </w:tcPr>
          <w:p w14:paraId="2255A9D2"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Cs/>
                <w:sz w:val="20"/>
                <w:szCs w:val="20"/>
              </w:rPr>
              <w:t xml:space="preserve">Benefits of using a requirements management tool, commercial requirements management tool, Rational Requisite pro, Caliber – RM, implementing requirements management automation. </w:t>
            </w:r>
          </w:p>
          <w:p w14:paraId="4B60A84B" w14:textId="77777777" w:rsidR="00575DF6" w:rsidRPr="00442051" w:rsidRDefault="00575DF6" w:rsidP="007C1EB6">
            <w:pPr>
              <w:adjustRightInd w:val="0"/>
              <w:spacing w:line="276" w:lineRule="auto"/>
              <w:jc w:val="both"/>
              <w:rPr>
                <w:rFonts w:ascii="Verdana" w:hAnsi="Verdana"/>
                <w:bCs/>
                <w:sz w:val="20"/>
                <w:szCs w:val="20"/>
              </w:rPr>
            </w:pPr>
            <w:r w:rsidRPr="00442051">
              <w:rPr>
                <w:rFonts w:ascii="Verdana" w:hAnsi="Verdana"/>
                <w:b/>
                <w:bCs/>
                <w:sz w:val="20"/>
                <w:szCs w:val="20"/>
              </w:rPr>
              <w:t>Software Estimation Tools:</w:t>
            </w:r>
            <w:r w:rsidRPr="00442051">
              <w:rPr>
                <w:rFonts w:ascii="Verdana" w:hAnsi="Verdana"/>
                <w:bCs/>
                <w:sz w:val="20"/>
                <w:szCs w:val="20"/>
              </w:rPr>
              <w:t xml:space="preserve"> Desirable features in software estimation tools, IFPUG, USC’s COCOMO II, SLIM (Software Life Cycle Management) Tools. </w:t>
            </w:r>
          </w:p>
          <w:p w14:paraId="56251844" w14:textId="77777777" w:rsidR="00575DF6" w:rsidRPr="00442051" w:rsidRDefault="00575DF6" w:rsidP="007C1EB6">
            <w:pPr>
              <w:adjustRightInd w:val="0"/>
              <w:spacing w:line="276" w:lineRule="auto"/>
              <w:jc w:val="both"/>
              <w:rPr>
                <w:rFonts w:ascii="Verdana" w:hAnsi="Verdana"/>
                <w:b/>
                <w:bCs/>
                <w:sz w:val="20"/>
                <w:szCs w:val="20"/>
              </w:rPr>
            </w:pPr>
          </w:p>
          <w:p w14:paraId="6820CC6E" w14:textId="77777777" w:rsidR="00575DF6" w:rsidRPr="00442051" w:rsidRDefault="00575DF6" w:rsidP="007C1EB6">
            <w:pPr>
              <w:adjustRightInd w:val="0"/>
              <w:spacing w:line="276" w:lineRule="auto"/>
              <w:jc w:val="both"/>
              <w:rPr>
                <w:rFonts w:ascii="Verdana" w:eastAsia="SymbolMT" w:hAnsi="Verdana"/>
                <w:sz w:val="20"/>
                <w:szCs w:val="20"/>
              </w:rPr>
            </w:pPr>
            <w:r w:rsidRPr="00442051">
              <w:rPr>
                <w:rFonts w:ascii="Verdana" w:hAnsi="Verdana"/>
                <w:b/>
                <w:bCs/>
                <w:sz w:val="20"/>
                <w:szCs w:val="20"/>
              </w:rPr>
              <w:t xml:space="preserve">Learning Outcomes: </w:t>
            </w:r>
          </w:p>
          <w:p w14:paraId="4D4F8F19" w14:textId="77777777" w:rsidR="00575DF6" w:rsidRPr="00442051" w:rsidRDefault="00575DF6" w:rsidP="007C1EB6">
            <w:pPr>
              <w:adjustRightInd w:val="0"/>
              <w:spacing w:line="276" w:lineRule="auto"/>
              <w:jc w:val="both"/>
              <w:rPr>
                <w:rFonts w:ascii="Verdana" w:hAnsi="Verdana"/>
                <w:sz w:val="20"/>
                <w:szCs w:val="20"/>
              </w:rPr>
            </w:pPr>
            <w:r w:rsidRPr="00442051">
              <w:rPr>
                <w:rFonts w:ascii="Verdana" w:hAnsi="Verdana"/>
                <w:sz w:val="20"/>
                <w:szCs w:val="20"/>
              </w:rPr>
              <w:t xml:space="preserve">At the end of this unit, the student will be able to </w:t>
            </w:r>
          </w:p>
          <w:p w14:paraId="00318495" w14:textId="1772A670" w:rsidR="00575DF6" w:rsidRPr="00442051" w:rsidRDefault="00204244">
            <w:pPr>
              <w:pStyle w:val="ListParagraph"/>
              <w:numPr>
                <w:ilvl w:val="0"/>
                <w:numId w:val="370"/>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E</w:t>
            </w:r>
            <w:r w:rsidR="00575DF6" w:rsidRPr="00442051">
              <w:rPr>
                <w:rFonts w:ascii="Verdana" w:hAnsi="Verdana"/>
                <w:sz w:val="20"/>
                <w:szCs w:val="20"/>
              </w:rPr>
              <w:t>xplore the benefits of requirements management tools.</w:t>
            </w:r>
          </w:p>
          <w:p w14:paraId="06B7FB15" w14:textId="4703DB88" w:rsidR="00575DF6" w:rsidRPr="00442051" w:rsidRDefault="00204244">
            <w:pPr>
              <w:pStyle w:val="ListParagraph"/>
              <w:numPr>
                <w:ilvl w:val="0"/>
                <w:numId w:val="370"/>
              </w:numPr>
              <w:suppressAutoHyphens w:val="0"/>
              <w:autoSpaceDE w:val="0"/>
              <w:autoSpaceDN w:val="0"/>
              <w:adjustRightInd w:val="0"/>
              <w:spacing w:line="276" w:lineRule="auto"/>
              <w:contextualSpacing/>
              <w:rPr>
                <w:rFonts w:ascii="Verdana" w:hAnsi="Verdana"/>
                <w:sz w:val="20"/>
                <w:szCs w:val="20"/>
              </w:rPr>
            </w:pPr>
            <w:r>
              <w:rPr>
                <w:rFonts w:ascii="Verdana" w:hAnsi="Verdana"/>
                <w:sz w:val="20"/>
                <w:szCs w:val="20"/>
              </w:rPr>
              <w:t>D</w:t>
            </w:r>
            <w:r w:rsidR="00575DF6" w:rsidRPr="00442051">
              <w:rPr>
                <w:rFonts w:ascii="Verdana" w:hAnsi="Verdana"/>
                <w:sz w:val="20"/>
                <w:szCs w:val="20"/>
              </w:rPr>
              <w:t>emonstrate various types of Symmetric-key Algorithms.</w:t>
            </w:r>
          </w:p>
          <w:p w14:paraId="5B281BE3" w14:textId="24EBB050" w:rsidR="00575DF6" w:rsidRPr="00442051" w:rsidRDefault="00575DF6">
            <w:pPr>
              <w:pStyle w:val="ListParagraph"/>
              <w:widowControl/>
              <w:numPr>
                <w:ilvl w:val="0"/>
                <w:numId w:val="370"/>
              </w:numPr>
              <w:suppressAutoHyphens w:val="0"/>
              <w:autoSpaceDE w:val="0"/>
              <w:autoSpaceDN w:val="0"/>
              <w:adjustRightInd w:val="0"/>
              <w:spacing w:line="276" w:lineRule="auto"/>
              <w:contextualSpacing/>
              <w:jc w:val="both"/>
              <w:rPr>
                <w:rFonts w:ascii="Verdana" w:hAnsi="Verdana"/>
                <w:sz w:val="20"/>
                <w:szCs w:val="20"/>
              </w:rPr>
            </w:pPr>
            <w:r w:rsidRPr="00442051">
              <w:rPr>
                <w:rFonts w:ascii="Verdana" w:hAnsi="Verdana"/>
                <w:sz w:val="20"/>
                <w:szCs w:val="20"/>
              </w:rPr>
              <w:t>Analyze the process automation for requirements management.</w:t>
            </w:r>
          </w:p>
          <w:p w14:paraId="2CC2B1B7" w14:textId="799982B8" w:rsidR="00575DF6" w:rsidRPr="00442051" w:rsidRDefault="00204244">
            <w:pPr>
              <w:pStyle w:val="ListParagraph"/>
              <w:widowControl/>
              <w:numPr>
                <w:ilvl w:val="0"/>
                <w:numId w:val="370"/>
              </w:numPr>
              <w:suppressAutoHyphens w:val="0"/>
              <w:autoSpaceDE w:val="0"/>
              <w:autoSpaceDN w:val="0"/>
              <w:adjustRightInd w:val="0"/>
              <w:spacing w:line="276" w:lineRule="auto"/>
              <w:contextualSpacing/>
              <w:jc w:val="both"/>
              <w:rPr>
                <w:rFonts w:ascii="Verdana" w:hAnsi="Verdana"/>
                <w:sz w:val="20"/>
                <w:szCs w:val="20"/>
              </w:rPr>
            </w:pPr>
            <w:r>
              <w:rPr>
                <w:rFonts w:ascii="Verdana" w:hAnsi="Verdana"/>
                <w:sz w:val="20"/>
                <w:szCs w:val="20"/>
              </w:rPr>
              <w:t>I</w:t>
            </w:r>
            <w:r w:rsidR="00575DF6" w:rsidRPr="00442051">
              <w:rPr>
                <w:rFonts w:ascii="Verdana" w:hAnsi="Verdana"/>
                <w:sz w:val="20"/>
                <w:szCs w:val="20"/>
              </w:rPr>
              <w:t>llustrate tools for s</w:t>
            </w:r>
            <w:r w:rsidR="00575DF6" w:rsidRPr="00442051">
              <w:rPr>
                <w:rFonts w:ascii="Verdana" w:hAnsi="Verdana"/>
                <w:bCs/>
                <w:sz w:val="20"/>
                <w:szCs w:val="20"/>
              </w:rPr>
              <w:t>oftware estimation.</w:t>
            </w:r>
          </w:p>
        </w:tc>
      </w:tr>
      <w:tr w:rsidR="00575DF6" w:rsidRPr="00622199" w14:paraId="157C185B" w14:textId="77777777" w:rsidTr="00046AD9">
        <w:trPr>
          <w:trHeight w:val="253"/>
          <w:jc w:val="center"/>
        </w:trPr>
        <w:tc>
          <w:tcPr>
            <w:tcW w:w="9985" w:type="dxa"/>
            <w:gridSpan w:val="9"/>
          </w:tcPr>
          <w:p w14:paraId="6443BB7A"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Text Books:</w:t>
            </w:r>
          </w:p>
        </w:tc>
      </w:tr>
      <w:tr w:rsidR="00575DF6" w:rsidRPr="00622199" w14:paraId="7C6AACDD" w14:textId="77777777" w:rsidTr="00046AD9">
        <w:trPr>
          <w:trHeight w:val="855"/>
          <w:jc w:val="center"/>
        </w:trPr>
        <w:tc>
          <w:tcPr>
            <w:tcW w:w="9985" w:type="dxa"/>
            <w:gridSpan w:val="9"/>
            <w:vAlign w:val="center"/>
          </w:tcPr>
          <w:p w14:paraId="54BF1726" w14:textId="77777777" w:rsidR="00575DF6" w:rsidRPr="00442051" w:rsidRDefault="00575DF6">
            <w:pPr>
              <w:pStyle w:val="ListParagraph"/>
              <w:numPr>
                <w:ilvl w:val="0"/>
                <w:numId w:val="371"/>
              </w:numPr>
              <w:suppressAutoHyphens w:val="0"/>
              <w:autoSpaceDE w:val="0"/>
              <w:autoSpaceDN w:val="0"/>
              <w:adjustRightInd w:val="0"/>
              <w:spacing w:line="276" w:lineRule="auto"/>
              <w:ind w:left="720"/>
              <w:contextualSpacing/>
              <w:jc w:val="both"/>
              <w:rPr>
                <w:rFonts w:ascii="Verdana" w:hAnsi="Verdana"/>
                <w:sz w:val="20"/>
                <w:szCs w:val="20"/>
              </w:rPr>
            </w:pPr>
            <w:r w:rsidRPr="00442051">
              <w:rPr>
                <w:rFonts w:ascii="Verdana" w:hAnsi="Verdana"/>
                <w:sz w:val="20"/>
                <w:szCs w:val="20"/>
              </w:rPr>
              <w:t xml:space="preserve">Swapna Kishore, Rajesh Naik, Software Requirements and Estimation, 1st Edition, Tata Mc Graw Hill, 2001. </w:t>
            </w:r>
          </w:p>
          <w:p w14:paraId="41E80092" w14:textId="26286F52" w:rsidR="00575DF6" w:rsidRPr="00442051" w:rsidRDefault="00575DF6">
            <w:pPr>
              <w:pStyle w:val="ListParagraph"/>
              <w:numPr>
                <w:ilvl w:val="0"/>
                <w:numId w:val="371"/>
              </w:numPr>
              <w:suppressAutoHyphens w:val="0"/>
              <w:autoSpaceDE w:val="0"/>
              <w:autoSpaceDN w:val="0"/>
              <w:adjustRightInd w:val="0"/>
              <w:spacing w:line="276" w:lineRule="auto"/>
              <w:ind w:left="720"/>
              <w:contextualSpacing/>
              <w:jc w:val="both"/>
              <w:rPr>
                <w:rFonts w:ascii="Verdana" w:hAnsi="Verdana"/>
                <w:sz w:val="20"/>
                <w:szCs w:val="20"/>
              </w:rPr>
            </w:pPr>
            <w:r w:rsidRPr="00442051">
              <w:rPr>
                <w:rFonts w:ascii="Verdana" w:hAnsi="Verdana"/>
                <w:sz w:val="20"/>
                <w:szCs w:val="20"/>
              </w:rPr>
              <w:t xml:space="preserve">“Data Communications and Networking”, Behrouz A. </w:t>
            </w:r>
            <w:proofErr w:type="spellStart"/>
            <w:r w:rsidRPr="00442051">
              <w:rPr>
                <w:rFonts w:ascii="Verdana" w:hAnsi="Verdana"/>
                <w:sz w:val="20"/>
                <w:szCs w:val="20"/>
              </w:rPr>
              <w:t>Forouzon</w:t>
            </w:r>
            <w:proofErr w:type="spellEnd"/>
            <w:r w:rsidRPr="00442051">
              <w:rPr>
                <w:rFonts w:ascii="Verdana" w:hAnsi="Verdana"/>
                <w:sz w:val="20"/>
                <w:szCs w:val="20"/>
              </w:rPr>
              <w:t xml:space="preserve">, Sophia Chung </w:t>
            </w:r>
            <w:proofErr w:type="spellStart"/>
            <w:r w:rsidRPr="00442051">
              <w:rPr>
                <w:rFonts w:ascii="Verdana" w:hAnsi="Verdana"/>
                <w:sz w:val="20"/>
                <w:szCs w:val="20"/>
              </w:rPr>
              <w:t>Fegan</w:t>
            </w:r>
            <w:proofErr w:type="spellEnd"/>
            <w:r w:rsidRPr="00442051">
              <w:rPr>
                <w:rFonts w:ascii="Verdana" w:hAnsi="Verdana"/>
                <w:sz w:val="20"/>
                <w:szCs w:val="20"/>
              </w:rPr>
              <w:t xml:space="preserve">, McGraw Hill Higher Education </w:t>
            </w:r>
            <w:r w:rsidR="00622199" w:rsidRPr="00442051">
              <w:rPr>
                <w:rFonts w:ascii="Verdana" w:hAnsi="Verdana"/>
                <w:sz w:val="20"/>
                <w:szCs w:val="20"/>
              </w:rPr>
              <w:t>Fifth</w:t>
            </w:r>
            <w:r w:rsidRPr="00442051">
              <w:rPr>
                <w:rFonts w:ascii="Verdana" w:hAnsi="Verdana"/>
                <w:sz w:val="20"/>
                <w:szCs w:val="20"/>
              </w:rPr>
              <w:t xml:space="preserve"> Edition, 2012.</w:t>
            </w:r>
          </w:p>
        </w:tc>
      </w:tr>
      <w:tr w:rsidR="00575DF6" w:rsidRPr="00622199" w14:paraId="17090B0F" w14:textId="77777777" w:rsidTr="00046AD9">
        <w:trPr>
          <w:trHeight w:val="253"/>
          <w:jc w:val="center"/>
        </w:trPr>
        <w:tc>
          <w:tcPr>
            <w:tcW w:w="9985" w:type="dxa"/>
            <w:gridSpan w:val="9"/>
          </w:tcPr>
          <w:p w14:paraId="23769399"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Reference Books:</w:t>
            </w:r>
          </w:p>
        </w:tc>
      </w:tr>
      <w:tr w:rsidR="00575DF6" w:rsidRPr="00622199" w14:paraId="0B7392B5" w14:textId="77777777" w:rsidTr="00046AD9">
        <w:trPr>
          <w:trHeight w:val="1198"/>
          <w:jc w:val="center"/>
        </w:trPr>
        <w:tc>
          <w:tcPr>
            <w:tcW w:w="9985" w:type="dxa"/>
            <w:gridSpan w:val="9"/>
            <w:vAlign w:val="center"/>
          </w:tcPr>
          <w:p w14:paraId="50F9F3F3" w14:textId="77777777" w:rsidR="00575DF6" w:rsidRPr="00442051" w:rsidRDefault="00575DF6">
            <w:pPr>
              <w:pStyle w:val="ListParagraph"/>
              <w:numPr>
                <w:ilvl w:val="0"/>
                <w:numId w:val="372"/>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Karl E. </w:t>
            </w:r>
            <w:proofErr w:type="spellStart"/>
            <w:r w:rsidRPr="00442051">
              <w:rPr>
                <w:rFonts w:ascii="Verdana" w:hAnsi="Verdana"/>
                <w:sz w:val="20"/>
                <w:szCs w:val="20"/>
              </w:rPr>
              <w:t>Weigers</w:t>
            </w:r>
            <w:proofErr w:type="spellEnd"/>
            <w:r w:rsidRPr="00442051">
              <w:rPr>
                <w:rFonts w:ascii="Verdana" w:hAnsi="Verdana"/>
                <w:sz w:val="20"/>
                <w:szCs w:val="20"/>
              </w:rPr>
              <w:t>, Software Requirements, 2nd Edition, Microsoft Press, 2003.</w:t>
            </w:r>
          </w:p>
          <w:p w14:paraId="20107F48" w14:textId="77777777" w:rsidR="00575DF6" w:rsidRPr="00442051" w:rsidRDefault="00575DF6">
            <w:pPr>
              <w:pStyle w:val="ListParagraph"/>
              <w:numPr>
                <w:ilvl w:val="0"/>
                <w:numId w:val="372"/>
              </w:numPr>
              <w:shd w:val="clear" w:color="auto" w:fill="FFFFFF"/>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Estimating Software Costs, Second edition, Capers Jones, TMH, 2007.</w:t>
            </w:r>
          </w:p>
          <w:p w14:paraId="33EFA401" w14:textId="77777777" w:rsidR="00575DF6" w:rsidRPr="00442051" w:rsidRDefault="00575DF6">
            <w:pPr>
              <w:pStyle w:val="ListParagraph"/>
              <w:numPr>
                <w:ilvl w:val="0"/>
                <w:numId w:val="372"/>
              </w:numPr>
              <w:shd w:val="clear" w:color="auto" w:fill="FFFFFF"/>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Managing Software Requirements, Dean Leffingwell &amp; Don </w:t>
            </w:r>
            <w:proofErr w:type="spellStart"/>
            <w:r w:rsidRPr="00442051">
              <w:rPr>
                <w:rFonts w:ascii="Verdana" w:hAnsi="Verdana"/>
                <w:sz w:val="20"/>
                <w:szCs w:val="20"/>
              </w:rPr>
              <w:t>Widrig</w:t>
            </w:r>
            <w:proofErr w:type="spellEnd"/>
            <w:r w:rsidRPr="00442051">
              <w:rPr>
                <w:rFonts w:ascii="Verdana" w:hAnsi="Verdana"/>
                <w:sz w:val="20"/>
                <w:szCs w:val="20"/>
              </w:rPr>
              <w:t>, Pearson Education, 2003.</w:t>
            </w:r>
          </w:p>
        </w:tc>
      </w:tr>
      <w:tr w:rsidR="00575DF6" w:rsidRPr="00622199" w14:paraId="214A07E4" w14:textId="77777777" w:rsidTr="00046AD9">
        <w:trPr>
          <w:trHeight w:val="253"/>
          <w:jc w:val="center"/>
        </w:trPr>
        <w:tc>
          <w:tcPr>
            <w:tcW w:w="9985" w:type="dxa"/>
            <w:gridSpan w:val="9"/>
          </w:tcPr>
          <w:p w14:paraId="6BCFE326" w14:textId="77777777" w:rsidR="00575DF6" w:rsidRPr="00442051" w:rsidRDefault="00575DF6" w:rsidP="007C1EB6">
            <w:pPr>
              <w:spacing w:line="276" w:lineRule="auto"/>
              <w:jc w:val="both"/>
              <w:rPr>
                <w:rFonts w:ascii="Verdana" w:hAnsi="Verdana"/>
                <w:b/>
                <w:color w:val="FF6600"/>
                <w:sz w:val="20"/>
                <w:szCs w:val="20"/>
              </w:rPr>
            </w:pPr>
            <w:r w:rsidRPr="00442051">
              <w:rPr>
                <w:rFonts w:ascii="Verdana" w:hAnsi="Verdana"/>
                <w:b/>
                <w:color w:val="FF6600"/>
                <w:sz w:val="20"/>
                <w:szCs w:val="20"/>
              </w:rPr>
              <w:t xml:space="preserve">Course Outcomes: </w:t>
            </w:r>
          </w:p>
        </w:tc>
      </w:tr>
      <w:tr w:rsidR="00575DF6" w:rsidRPr="00622199" w14:paraId="31460056" w14:textId="77777777" w:rsidTr="00046AD9">
        <w:trPr>
          <w:trHeight w:val="253"/>
          <w:jc w:val="center"/>
        </w:trPr>
        <w:tc>
          <w:tcPr>
            <w:tcW w:w="9985" w:type="dxa"/>
            <w:gridSpan w:val="9"/>
          </w:tcPr>
          <w:p w14:paraId="301D7CA3" w14:textId="77777777" w:rsidR="00575DF6" w:rsidRPr="00442051" w:rsidRDefault="00575DF6" w:rsidP="007C1EB6">
            <w:pPr>
              <w:spacing w:line="276" w:lineRule="auto"/>
              <w:jc w:val="both"/>
              <w:rPr>
                <w:rFonts w:ascii="Verdana" w:hAnsi="Verdana"/>
                <w:b/>
                <w:sz w:val="20"/>
                <w:szCs w:val="20"/>
              </w:rPr>
            </w:pPr>
            <w:r w:rsidRPr="00442051">
              <w:rPr>
                <w:rFonts w:ascii="Verdana" w:hAnsi="Verdana"/>
                <w:b/>
                <w:sz w:val="20"/>
                <w:szCs w:val="20"/>
              </w:rPr>
              <w:t>At the end of the course, student will be able to</w:t>
            </w:r>
          </w:p>
          <w:p w14:paraId="764345A4" w14:textId="77777777" w:rsidR="00575DF6" w:rsidRPr="00442051" w:rsidRDefault="00575DF6">
            <w:pPr>
              <w:pStyle w:val="ListParagraph"/>
              <w:numPr>
                <w:ilvl w:val="0"/>
                <w:numId w:val="373"/>
              </w:numPr>
              <w:suppressAutoHyphens w:val="0"/>
              <w:autoSpaceDE w:val="0"/>
              <w:autoSpaceDN w:val="0"/>
              <w:spacing w:line="276" w:lineRule="auto"/>
              <w:contextualSpacing/>
              <w:rPr>
                <w:rFonts w:ascii="Verdana" w:hAnsi="Verdana"/>
                <w:sz w:val="20"/>
                <w:szCs w:val="20"/>
              </w:rPr>
            </w:pPr>
            <w:r w:rsidRPr="00442051">
              <w:rPr>
                <w:rFonts w:ascii="Verdana" w:hAnsi="Verdana"/>
                <w:sz w:val="20"/>
                <w:szCs w:val="20"/>
              </w:rPr>
              <w:t>Identify the minimum requirements for the development of application.</w:t>
            </w:r>
          </w:p>
          <w:p w14:paraId="0DD388E9" w14:textId="77777777" w:rsidR="00575DF6" w:rsidRPr="00442051" w:rsidRDefault="00575DF6">
            <w:pPr>
              <w:pStyle w:val="ListParagraph"/>
              <w:numPr>
                <w:ilvl w:val="0"/>
                <w:numId w:val="373"/>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Analyze requirement elicitation techniques and prototyping. </w:t>
            </w:r>
          </w:p>
          <w:p w14:paraId="07380E84" w14:textId="77777777" w:rsidR="00575DF6" w:rsidRPr="00442051" w:rsidRDefault="00575DF6">
            <w:pPr>
              <w:pStyle w:val="ListParagraph"/>
              <w:numPr>
                <w:ilvl w:val="0"/>
                <w:numId w:val="373"/>
              </w:numPr>
              <w:suppressAutoHyphens w:val="0"/>
              <w:autoSpaceDE w:val="0"/>
              <w:autoSpaceDN w:val="0"/>
              <w:spacing w:line="276" w:lineRule="auto"/>
              <w:contextualSpacing/>
              <w:jc w:val="both"/>
              <w:rPr>
                <w:rFonts w:ascii="Verdana" w:hAnsi="Verdana"/>
                <w:sz w:val="20"/>
                <w:szCs w:val="20"/>
              </w:rPr>
            </w:pPr>
            <w:r w:rsidRPr="00442051">
              <w:rPr>
                <w:rFonts w:ascii="Verdana" w:hAnsi="Verdana"/>
                <w:sz w:val="20"/>
                <w:szCs w:val="20"/>
              </w:rPr>
              <w:t xml:space="preserve">Gain knowledge about requirement management, their principles and practices. </w:t>
            </w:r>
          </w:p>
          <w:p w14:paraId="0C919674" w14:textId="77777777" w:rsidR="00575DF6" w:rsidRPr="00442051" w:rsidRDefault="00575DF6">
            <w:pPr>
              <w:pStyle w:val="ListParagraph"/>
              <w:numPr>
                <w:ilvl w:val="0"/>
                <w:numId w:val="373"/>
              </w:numPr>
              <w:suppressAutoHyphens w:val="0"/>
              <w:autoSpaceDE w:val="0"/>
              <w:autoSpaceDN w:val="0"/>
              <w:spacing w:after="200" w:line="276" w:lineRule="auto"/>
              <w:contextualSpacing/>
              <w:jc w:val="both"/>
              <w:rPr>
                <w:rFonts w:ascii="Verdana" w:hAnsi="Verdana"/>
                <w:sz w:val="20"/>
                <w:szCs w:val="20"/>
              </w:rPr>
            </w:pPr>
            <w:r w:rsidRPr="00442051">
              <w:rPr>
                <w:rFonts w:ascii="Verdana" w:hAnsi="Verdana"/>
                <w:sz w:val="20"/>
                <w:szCs w:val="20"/>
              </w:rPr>
              <w:t xml:space="preserve">Analyze use case modeling and different data diagrams. </w:t>
            </w:r>
          </w:p>
          <w:p w14:paraId="484591F8" w14:textId="77777777" w:rsidR="00575DF6" w:rsidRPr="00442051" w:rsidRDefault="00575DF6">
            <w:pPr>
              <w:pStyle w:val="ListParagraph"/>
              <w:numPr>
                <w:ilvl w:val="0"/>
                <w:numId w:val="373"/>
              </w:numPr>
              <w:suppressAutoHyphens w:val="0"/>
              <w:autoSpaceDE w:val="0"/>
              <w:autoSpaceDN w:val="0"/>
              <w:spacing w:after="200" w:line="276" w:lineRule="auto"/>
              <w:contextualSpacing/>
              <w:jc w:val="both"/>
              <w:rPr>
                <w:rFonts w:ascii="Verdana" w:hAnsi="Verdana"/>
                <w:sz w:val="20"/>
                <w:szCs w:val="20"/>
              </w:rPr>
            </w:pPr>
            <w:r w:rsidRPr="00442051">
              <w:rPr>
                <w:rFonts w:ascii="Verdana" w:hAnsi="Verdana"/>
                <w:sz w:val="20"/>
                <w:szCs w:val="20"/>
              </w:rPr>
              <w:t>Estimating the software in terms of size, cost, effort and schedule.</w:t>
            </w:r>
          </w:p>
          <w:p w14:paraId="2FFDA8EB" w14:textId="77777777" w:rsidR="00575DF6" w:rsidRPr="00442051" w:rsidRDefault="00575DF6">
            <w:pPr>
              <w:pStyle w:val="ListParagraph"/>
              <w:numPr>
                <w:ilvl w:val="0"/>
                <w:numId w:val="373"/>
              </w:numPr>
              <w:suppressAutoHyphens w:val="0"/>
              <w:autoSpaceDE w:val="0"/>
              <w:autoSpaceDN w:val="0"/>
              <w:spacing w:after="200" w:line="276" w:lineRule="auto"/>
              <w:contextualSpacing/>
              <w:jc w:val="both"/>
              <w:rPr>
                <w:rFonts w:ascii="Verdana" w:hAnsi="Verdana"/>
                <w:sz w:val="20"/>
                <w:szCs w:val="20"/>
              </w:rPr>
            </w:pPr>
            <w:r w:rsidRPr="00442051">
              <w:rPr>
                <w:rFonts w:ascii="Verdana" w:hAnsi="Verdana"/>
                <w:sz w:val="20"/>
                <w:szCs w:val="20"/>
              </w:rPr>
              <w:t>Analyze the requirements management process automation.</w:t>
            </w:r>
          </w:p>
        </w:tc>
      </w:tr>
    </w:tbl>
    <w:p w14:paraId="16070D37" w14:textId="77777777" w:rsidR="00C20857" w:rsidRDefault="00C20857" w:rsidP="00575DF6">
      <w:pPr>
        <w:ind w:left="2880"/>
        <w:rPr>
          <w:rFonts w:ascii="Trebuchet MS"/>
          <w:w w:val="105"/>
          <w:sz w:val="28"/>
        </w:rPr>
      </w:pPr>
    </w:p>
    <w:p w14:paraId="43D27773" w14:textId="77777777" w:rsidR="00C20857" w:rsidRDefault="00C20857">
      <w:pPr>
        <w:widowControl/>
        <w:suppressAutoHyphens w:val="0"/>
        <w:spacing w:after="160" w:line="259" w:lineRule="auto"/>
        <w:rPr>
          <w:rFonts w:ascii="Trebuchet MS"/>
          <w:w w:val="105"/>
          <w:sz w:val="28"/>
        </w:rPr>
      </w:pPr>
      <w:r>
        <w:rPr>
          <w:rFonts w:ascii="Trebuchet MS"/>
          <w:w w:val="105"/>
          <w:sz w:val="28"/>
        </w:rPr>
        <w:br w:type="page"/>
      </w:r>
    </w:p>
    <w:p w14:paraId="2073E293" w14:textId="4CACACDF" w:rsidR="00575DF6" w:rsidRPr="00622199" w:rsidRDefault="00575DF6" w:rsidP="00575DF6">
      <w:pPr>
        <w:spacing w:before="69"/>
        <w:ind w:right="106"/>
        <w:jc w:val="center"/>
        <w:rPr>
          <w:rFonts w:ascii="Verdana" w:hAnsi="Verdana"/>
          <w:b/>
          <w:bCs/>
          <w:color w:val="FF6600"/>
          <w:sz w:val="32"/>
          <w:szCs w:val="32"/>
        </w:rPr>
      </w:pPr>
      <w:r w:rsidRPr="00622199">
        <w:rPr>
          <w:rFonts w:ascii="Verdana" w:hAnsi="Verdana"/>
          <w:b/>
          <w:bCs/>
          <w:color w:val="FF6600"/>
          <w:sz w:val="32"/>
          <w:szCs w:val="32"/>
        </w:rPr>
        <w:lastRenderedPageBreak/>
        <w:t>SRINIVASA RAMANUJAN INSTITUTE OF TECHNOLOGY</w:t>
      </w:r>
    </w:p>
    <w:p w14:paraId="1770BA8F" w14:textId="5AB1C7BB" w:rsidR="00622199" w:rsidRDefault="00622199" w:rsidP="00575DF6">
      <w:pPr>
        <w:spacing w:before="69"/>
        <w:ind w:right="106"/>
        <w:jc w:val="center"/>
        <w:rPr>
          <w:color w:val="FF6600"/>
          <w:sz w:val="32"/>
          <w:szCs w:val="32"/>
        </w:rPr>
      </w:pPr>
    </w:p>
    <w:p w14:paraId="18C7E657" w14:textId="71B86C8A" w:rsidR="00575DF6" w:rsidRDefault="00575DF6" w:rsidP="00A757FB">
      <w:pPr>
        <w:jc w:val="center"/>
        <w:rPr>
          <w:rFonts w:ascii="Verdana" w:hAnsi="Verdana"/>
          <w:b/>
          <w:sz w:val="24"/>
          <w:szCs w:val="24"/>
        </w:rPr>
      </w:pPr>
      <w:r w:rsidRPr="00622199">
        <w:rPr>
          <w:rFonts w:ascii="Verdana" w:hAnsi="Verdana"/>
          <w:b/>
          <w:sz w:val="24"/>
          <w:szCs w:val="24"/>
        </w:rPr>
        <w:t>Artificial Neural Networks</w:t>
      </w:r>
    </w:p>
    <w:p w14:paraId="361288EA" w14:textId="22A0C833" w:rsidR="00A757FB" w:rsidRDefault="00A757FB" w:rsidP="00A757FB">
      <w:pPr>
        <w:spacing w:before="69"/>
        <w:ind w:right="-42"/>
        <w:jc w:val="center"/>
        <w:rPr>
          <w:rFonts w:ascii="Verdana" w:hAnsi="Verdana"/>
          <w:w w:val="105"/>
          <w:sz w:val="20"/>
          <w:szCs w:val="20"/>
        </w:rPr>
      </w:pPr>
      <w:r w:rsidRPr="00BD5D4D">
        <w:rPr>
          <w:rFonts w:ascii="Verdana" w:hAnsi="Verdana"/>
          <w:w w:val="105"/>
          <w:sz w:val="20"/>
          <w:szCs w:val="20"/>
        </w:rPr>
        <w:t>(Professional Elective-I</w:t>
      </w:r>
      <w:r w:rsidR="00EE7354">
        <w:rPr>
          <w:rFonts w:ascii="Verdana" w:hAnsi="Verdana"/>
          <w:w w:val="105"/>
          <w:sz w:val="20"/>
          <w:szCs w:val="20"/>
        </w:rPr>
        <w:t>V</w:t>
      </w:r>
      <w:r w:rsidRPr="00BD5D4D">
        <w:rPr>
          <w:rFonts w:ascii="Verdana" w:hAnsi="Verdana"/>
          <w:w w:val="105"/>
          <w:sz w:val="20"/>
          <w:szCs w:val="20"/>
        </w:rPr>
        <w:t>)</w:t>
      </w:r>
    </w:p>
    <w:p w14:paraId="33741E70" w14:textId="77777777" w:rsidR="00A757FB" w:rsidRPr="00BD5D4D" w:rsidRDefault="00A757FB" w:rsidP="00A757FB">
      <w:pPr>
        <w:spacing w:before="69"/>
        <w:ind w:right="1209"/>
        <w:jc w:val="center"/>
        <w:rPr>
          <w:rFonts w:ascii="Verdana" w:hAnsi="Verdana"/>
          <w:w w:val="105"/>
          <w:sz w:val="20"/>
          <w:szCs w:val="20"/>
        </w:rPr>
      </w:pPr>
    </w:p>
    <w:tbl>
      <w:tblPr>
        <w:tblStyle w:val="TableGrid"/>
        <w:tblW w:w="9985" w:type="dxa"/>
        <w:jc w:val="center"/>
        <w:tblLayout w:type="fixed"/>
        <w:tblLook w:val="04A0" w:firstRow="1" w:lastRow="0" w:firstColumn="1" w:lastColumn="0" w:noHBand="0" w:noVBand="1"/>
      </w:tblPr>
      <w:tblGrid>
        <w:gridCol w:w="1885"/>
        <w:gridCol w:w="1890"/>
        <w:gridCol w:w="628"/>
        <w:gridCol w:w="473"/>
        <w:gridCol w:w="566"/>
        <w:gridCol w:w="1022"/>
        <w:gridCol w:w="730"/>
        <w:gridCol w:w="742"/>
        <w:gridCol w:w="2049"/>
      </w:tblGrid>
      <w:tr w:rsidR="00575DF6" w:rsidRPr="00AF3BD1" w14:paraId="69DA2F0E" w14:textId="77777777" w:rsidTr="00571A6F">
        <w:trPr>
          <w:trHeight w:val="151"/>
          <w:jc w:val="center"/>
        </w:trPr>
        <w:tc>
          <w:tcPr>
            <w:tcW w:w="9985" w:type="dxa"/>
            <w:gridSpan w:val="9"/>
          </w:tcPr>
          <w:p w14:paraId="47DC4F47" w14:textId="109829BD"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 xml:space="preserve">IV </w:t>
            </w:r>
            <w:proofErr w:type="spellStart"/>
            <w:proofErr w:type="gramStart"/>
            <w:r w:rsidRPr="00571A6F">
              <w:rPr>
                <w:rFonts w:ascii="Verdana" w:hAnsi="Verdana"/>
                <w:b/>
                <w:color w:val="FF6600"/>
                <w:sz w:val="20"/>
                <w:szCs w:val="20"/>
              </w:rPr>
              <w:t>B</w:t>
            </w:r>
            <w:r w:rsidR="0058153D">
              <w:rPr>
                <w:rFonts w:ascii="Verdana" w:hAnsi="Verdana"/>
                <w:b/>
                <w:color w:val="FF6600"/>
                <w:sz w:val="20"/>
                <w:szCs w:val="20"/>
              </w:rPr>
              <w:t>.</w:t>
            </w:r>
            <w:r w:rsidRPr="00571A6F">
              <w:rPr>
                <w:rFonts w:ascii="Verdana" w:hAnsi="Verdana"/>
                <w:b/>
                <w:color w:val="FF6600"/>
                <w:sz w:val="20"/>
                <w:szCs w:val="20"/>
              </w:rPr>
              <w:t>Tech</w:t>
            </w:r>
            <w:proofErr w:type="spellEnd"/>
            <w:proofErr w:type="gramEnd"/>
            <w:r w:rsidRPr="00571A6F">
              <w:rPr>
                <w:rFonts w:ascii="Verdana" w:hAnsi="Verdana"/>
                <w:b/>
                <w:color w:val="FF6600"/>
                <w:sz w:val="20"/>
                <w:szCs w:val="20"/>
              </w:rPr>
              <w:t xml:space="preserve"> – I Sem</w:t>
            </w:r>
            <w:r w:rsidR="00480877" w:rsidRPr="00571A6F">
              <w:rPr>
                <w:rFonts w:ascii="Verdana" w:hAnsi="Verdana"/>
                <w:b/>
                <w:color w:val="FF6600"/>
                <w:sz w:val="20"/>
                <w:szCs w:val="20"/>
              </w:rPr>
              <w:t>ester</w:t>
            </w:r>
            <w:r w:rsidRPr="00571A6F">
              <w:rPr>
                <w:rFonts w:ascii="Verdana" w:hAnsi="Verdana"/>
                <w:b/>
                <w:color w:val="FF6600"/>
                <w:sz w:val="20"/>
                <w:szCs w:val="20"/>
              </w:rPr>
              <w:t xml:space="preserve">                                                                                   SRIT R20</w:t>
            </w:r>
          </w:p>
        </w:tc>
      </w:tr>
      <w:tr w:rsidR="00575DF6" w:rsidRPr="00F7061B" w14:paraId="7B620EB6" w14:textId="77777777" w:rsidTr="00571A6F">
        <w:trPr>
          <w:trHeight w:val="299"/>
          <w:jc w:val="center"/>
        </w:trPr>
        <w:tc>
          <w:tcPr>
            <w:tcW w:w="1885" w:type="dxa"/>
            <w:vAlign w:val="center"/>
          </w:tcPr>
          <w:p w14:paraId="724C2B3D"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Course Code</w:t>
            </w:r>
          </w:p>
        </w:tc>
        <w:tc>
          <w:tcPr>
            <w:tcW w:w="1890" w:type="dxa"/>
            <w:vAlign w:val="center"/>
          </w:tcPr>
          <w:p w14:paraId="6F23A65D"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Category</w:t>
            </w:r>
          </w:p>
        </w:tc>
        <w:tc>
          <w:tcPr>
            <w:tcW w:w="1667" w:type="dxa"/>
            <w:gridSpan w:val="3"/>
            <w:vAlign w:val="center"/>
          </w:tcPr>
          <w:p w14:paraId="45B22A82"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Hours/Week</w:t>
            </w:r>
          </w:p>
        </w:tc>
        <w:tc>
          <w:tcPr>
            <w:tcW w:w="1022" w:type="dxa"/>
            <w:vAlign w:val="center"/>
          </w:tcPr>
          <w:p w14:paraId="5F158648"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Credits</w:t>
            </w:r>
          </w:p>
        </w:tc>
        <w:tc>
          <w:tcPr>
            <w:tcW w:w="3521" w:type="dxa"/>
            <w:gridSpan w:val="3"/>
            <w:vAlign w:val="center"/>
          </w:tcPr>
          <w:p w14:paraId="57CD55D1"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Maximum Marks</w:t>
            </w:r>
          </w:p>
        </w:tc>
      </w:tr>
      <w:tr w:rsidR="00575DF6" w:rsidRPr="00F7061B" w14:paraId="009F4A50" w14:textId="77777777" w:rsidTr="00571A6F">
        <w:trPr>
          <w:trHeight w:val="252"/>
          <w:jc w:val="center"/>
        </w:trPr>
        <w:tc>
          <w:tcPr>
            <w:tcW w:w="1885" w:type="dxa"/>
            <w:vMerge w:val="restart"/>
            <w:vAlign w:val="center"/>
          </w:tcPr>
          <w:p w14:paraId="7BDB4982" w14:textId="77777777" w:rsidR="00575DF6" w:rsidRPr="00571A6F" w:rsidRDefault="00575DF6" w:rsidP="00571A6F">
            <w:pPr>
              <w:jc w:val="center"/>
              <w:rPr>
                <w:rFonts w:ascii="Verdana" w:hAnsi="Verdana"/>
                <w:b/>
                <w:color w:val="FF0000"/>
                <w:sz w:val="20"/>
                <w:szCs w:val="20"/>
              </w:rPr>
            </w:pPr>
            <w:r w:rsidRPr="00571A6F">
              <w:rPr>
                <w:rFonts w:ascii="Verdana" w:hAnsi="Verdana"/>
                <w:b/>
                <w:color w:val="FF6600"/>
                <w:sz w:val="20"/>
                <w:szCs w:val="20"/>
              </w:rPr>
              <w:t>R204GA05704</w:t>
            </w:r>
          </w:p>
        </w:tc>
        <w:tc>
          <w:tcPr>
            <w:tcW w:w="1890" w:type="dxa"/>
            <w:vMerge w:val="restart"/>
            <w:vAlign w:val="center"/>
          </w:tcPr>
          <w:p w14:paraId="26A007EC"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PEC</w:t>
            </w:r>
          </w:p>
        </w:tc>
        <w:tc>
          <w:tcPr>
            <w:tcW w:w="628" w:type="dxa"/>
            <w:vAlign w:val="center"/>
          </w:tcPr>
          <w:p w14:paraId="645CC0C6"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L</w:t>
            </w:r>
          </w:p>
        </w:tc>
        <w:tc>
          <w:tcPr>
            <w:tcW w:w="473" w:type="dxa"/>
            <w:vAlign w:val="center"/>
          </w:tcPr>
          <w:p w14:paraId="555C562D"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T</w:t>
            </w:r>
          </w:p>
        </w:tc>
        <w:tc>
          <w:tcPr>
            <w:tcW w:w="566" w:type="dxa"/>
            <w:vAlign w:val="center"/>
          </w:tcPr>
          <w:p w14:paraId="5262EBEA"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P</w:t>
            </w:r>
          </w:p>
        </w:tc>
        <w:tc>
          <w:tcPr>
            <w:tcW w:w="1022" w:type="dxa"/>
            <w:vAlign w:val="center"/>
          </w:tcPr>
          <w:p w14:paraId="38015B9B"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C</w:t>
            </w:r>
          </w:p>
        </w:tc>
        <w:tc>
          <w:tcPr>
            <w:tcW w:w="730" w:type="dxa"/>
            <w:vAlign w:val="center"/>
          </w:tcPr>
          <w:p w14:paraId="27241CDB"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CIA</w:t>
            </w:r>
          </w:p>
        </w:tc>
        <w:tc>
          <w:tcPr>
            <w:tcW w:w="742" w:type="dxa"/>
            <w:vAlign w:val="center"/>
          </w:tcPr>
          <w:p w14:paraId="2F73C557"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SEE</w:t>
            </w:r>
          </w:p>
        </w:tc>
        <w:tc>
          <w:tcPr>
            <w:tcW w:w="2049" w:type="dxa"/>
            <w:vAlign w:val="center"/>
          </w:tcPr>
          <w:p w14:paraId="076674E6" w14:textId="77777777" w:rsidR="00575DF6" w:rsidRPr="00571A6F" w:rsidRDefault="00575DF6" w:rsidP="00571A6F">
            <w:pPr>
              <w:jc w:val="center"/>
              <w:rPr>
                <w:rFonts w:ascii="Verdana" w:hAnsi="Verdana"/>
                <w:b/>
                <w:sz w:val="20"/>
                <w:szCs w:val="20"/>
              </w:rPr>
            </w:pPr>
            <w:r w:rsidRPr="00571A6F">
              <w:rPr>
                <w:rFonts w:ascii="Verdana" w:hAnsi="Verdana"/>
                <w:b/>
                <w:sz w:val="20"/>
                <w:szCs w:val="20"/>
              </w:rPr>
              <w:t>Total</w:t>
            </w:r>
          </w:p>
        </w:tc>
      </w:tr>
      <w:tr w:rsidR="00575DF6" w:rsidRPr="00F7061B" w14:paraId="6A817253" w14:textId="77777777" w:rsidTr="00571A6F">
        <w:trPr>
          <w:trHeight w:val="252"/>
          <w:jc w:val="center"/>
        </w:trPr>
        <w:tc>
          <w:tcPr>
            <w:tcW w:w="1885" w:type="dxa"/>
            <w:vMerge/>
            <w:vAlign w:val="center"/>
          </w:tcPr>
          <w:p w14:paraId="79F29FB9" w14:textId="77777777" w:rsidR="00575DF6" w:rsidRPr="00571A6F" w:rsidRDefault="00575DF6" w:rsidP="00571A6F">
            <w:pPr>
              <w:jc w:val="center"/>
              <w:rPr>
                <w:rFonts w:ascii="Verdana" w:hAnsi="Verdana"/>
                <w:sz w:val="20"/>
                <w:szCs w:val="20"/>
              </w:rPr>
            </w:pPr>
          </w:p>
        </w:tc>
        <w:tc>
          <w:tcPr>
            <w:tcW w:w="1890" w:type="dxa"/>
            <w:vMerge/>
            <w:vAlign w:val="center"/>
          </w:tcPr>
          <w:p w14:paraId="6BE6730B" w14:textId="77777777" w:rsidR="00575DF6" w:rsidRPr="00571A6F" w:rsidRDefault="00575DF6" w:rsidP="00571A6F">
            <w:pPr>
              <w:jc w:val="center"/>
              <w:rPr>
                <w:rFonts w:ascii="Verdana" w:hAnsi="Verdana"/>
                <w:sz w:val="20"/>
                <w:szCs w:val="20"/>
              </w:rPr>
            </w:pPr>
          </w:p>
        </w:tc>
        <w:tc>
          <w:tcPr>
            <w:tcW w:w="628" w:type="dxa"/>
            <w:vAlign w:val="center"/>
          </w:tcPr>
          <w:p w14:paraId="02D85586" w14:textId="77777777" w:rsidR="00575DF6" w:rsidRPr="00571A6F" w:rsidRDefault="00575DF6" w:rsidP="00571A6F">
            <w:pPr>
              <w:jc w:val="center"/>
              <w:rPr>
                <w:rFonts w:ascii="Verdana" w:hAnsi="Verdana"/>
                <w:sz w:val="20"/>
                <w:szCs w:val="20"/>
              </w:rPr>
            </w:pPr>
            <w:r w:rsidRPr="00571A6F">
              <w:rPr>
                <w:rFonts w:ascii="Verdana" w:hAnsi="Verdana"/>
                <w:sz w:val="20"/>
                <w:szCs w:val="20"/>
              </w:rPr>
              <w:t>3</w:t>
            </w:r>
          </w:p>
        </w:tc>
        <w:tc>
          <w:tcPr>
            <w:tcW w:w="473" w:type="dxa"/>
            <w:vAlign w:val="center"/>
          </w:tcPr>
          <w:p w14:paraId="4055B824" w14:textId="77777777" w:rsidR="00575DF6" w:rsidRPr="00571A6F" w:rsidRDefault="00575DF6" w:rsidP="00571A6F">
            <w:pPr>
              <w:jc w:val="center"/>
              <w:rPr>
                <w:rFonts w:ascii="Verdana" w:hAnsi="Verdana"/>
                <w:sz w:val="20"/>
                <w:szCs w:val="20"/>
              </w:rPr>
            </w:pPr>
            <w:r w:rsidRPr="00571A6F">
              <w:rPr>
                <w:rFonts w:ascii="Verdana" w:hAnsi="Verdana"/>
                <w:sz w:val="20"/>
                <w:szCs w:val="20"/>
              </w:rPr>
              <w:t>0</w:t>
            </w:r>
          </w:p>
        </w:tc>
        <w:tc>
          <w:tcPr>
            <w:tcW w:w="566" w:type="dxa"/>
            <w:vAlign w:val="center"/>
          </w:tcPr>
          <w:p w14:paraId="33861B57" w14:textId="77777777" w:rsidR="00575DF6" w:rsidRPr="00571A6F" w:rsidRDefault="00575DF6" w:rsidP="00571A6F">
            <w:pPr>
              <w:jc w:val="center"/>
              <w:rPr>
                <w:rFonts w:ascii="Verdana" w:hAnsi="Verdana"/>
                <w:sz w:val="20"/>
                <w:szCs w:val="20"/>
              </w:rPr>
            </w:pPr>
            <w:r w:rsidRPr="00571A6F">
              <w:rPr>
                <w:rFonts w:ascii="Verdana" w:hAnsi="Verdana"/>
                <w:sz w:val="20"/>
                <w:szCs w:val="20"/>
              </w:rPr>
              <w:t>0</w:t>
            </w:r>
          </w:p>
        </w:tc>
        <w:tc>
          <w:tcPr>
            <w:tcW w:w="1022" w:type="dxa"/>
            <w:vAlign w:val="center"/>
          </w:tcPr>
          <w:p w14:paraId="3AD3B66B" w14:textId="77777777" w:rsidR="00575DF6" w:rsidRPr="00571A6F" w:rsidRDefault="00575DF6" w:rsidP="00571A6F">
            <w:pPr>
              <w:jc w:val="center"/>
              <w:rPr>
                <w:rFonts w:ascii="Verdana" w:hAnsi="Verdana"/>
                <w:sz w:val="20"/>
                <w:szCs w:val="20"/>
              </w:rPr>
            </w:pPr>
            <w:r w:rsidRPr="00571A6F">
              <w:rPr>
                <w:rFonts w:ascii="Verdana" w:hAnsi="Verdana"/>
                <w:sz w:val="20"/>
                <w:szCs w:val="20"/>
              </w:rPr>
              <w:t>3</w:t>
            </w:r>
          </w:p>
        </w:tc>
        <w:tc>
          <w:tcPr>
            <w:tcW w:w="730" w:type="dxa"/>
            <w:vAlign w:val="center"/>
          </w:tcPr>
          <w:p w14:paraId="6709EA3B" w14:textId="77777777" w:rsidR="00575DF6" w:rsidRPr="00571A6F" w:rsidRDefault="00575DF6" w:rsidP="00571A6F">
            <w:pPr>
              <w:jc w:val="center"/>
              <w:rPr>
                <w:rFonts w:ascii="Verdana" w:hAnsi="Verdana"/>
                <w:sz w:val="20"/>
                <w:szCs w:val="20"/>
              </w:rPr>
            </w:pPr>
            <w:r w:rsidRPr="00571A6F">
              <w:rPr>
                <w:rFonts w:ascii="Verdana" w:hAnsi="Verdana"/>
                <w:sz w:val="20"/>
                <w:szCs w:val="20"/>
              </w:rPr>
              <w:t>40</w:t>
            </w:r>
          </w:p>
        </w:tc>
        <w:tc>
          <w:tcPr>
            <w:tcW w:w="742" w:type="dxa"/>
            <w:vAlign w:val="center"/>
          </w:tcPr>
          <w:p w14:paraId="026BBE97" w14:textId="77777777" w:rsidR="00575DF6" w:rsidRPr="00571A6F" w:rsidRDefault="00575DF6" w:rsidP="00571A6F">
            <w:pPr>
              <w:jc w:val="center"/>
              <w:rPr>
                <w:rFonts w:ascii="Verdana" w:hAnsi="Verdana"/>
                <w:sz w:val="20"/>
                <w:szCs w:val="20"/>
              </w:rPr>
            </w:pPr>
            <w:r w:rsidRPr="00571A6F">
              <w:rPr>
                <w:rFonts w:ascii="Verdana" w:hAnsi="Verdana"/>
                <w:sz w:val="20"/>
                <w:szCs w:val="20"/>
              </w:rPr>
              <w:t>60</w:t>
            </w:r>
          </w:p>
        </w:tc>
        <w:tc>
          <w:tcPr>
            <w:tcW w:w="2049" w:type="dxa"/>
            <w:vAlign w:val="center"/>
          </w:tcPr>
          <w:p w14:paraId="7A7B6292" w14:textId="77777777" w:rsidR="00575DF6" w:rsidRPr="00571A6F" w:rsidRDefault="00575DF6" w:rsidP="00571A6F">
            <w:pPr>
              <w:jc w:val="center"/>
              <w:rPr>
                <w:rFonts w:ascii="Verdana" w:hAnsi="Verdana"/>
                <w:sz w:val="20"/>
                <w:szCs w:val="20"/>
              </w:rPr>
            </w:pPr>
            <w:r w:rsidRPr="00571A6F">
              <w:rPr>
                <w:rFonts w:ascii="Verdana" w:hAnsi="Verdana"/>
                <w:sz w:val="20"/>
                <w:szCs w:val="20"/>
              </w:rPr>
              <w:t>100</w:t>
            </w:r>
          </w:p>
        </w:tc>
      </w:tr>
      <w:tr w:rsidR="00575DF6" w:rsidRPr="00FD5516" w14:paraId="654D117B" w14:textId="77777777" w:rsidTr="00571A6F">
        <w:trPr>
          <w:trHeight w:val="1474"/>
          <w:jc w:val="center"/>
        </w:trPr>
        <w:tc>
          <w:tcPr>
            <w:tcW w:w="9985" w:type="dxa"/>
            <w:gridSpan w:val="9"/>
            <w:vAlign w:val="center"/>
          </w:tcPr>
          <w:p w14:paraId="030BD1AB" w14:textId="77777777" w:rsidR="00575DF6" w:rsidRPr="00571A6F" w:rsidRDefault="00575DF6" w:rsidP="00571A6F">
            <w:pPr>
              <w:pStyle w:val="BodyText"/>
              <w:spacing w:line="276" w:lineRule="auto"/>
              <w:rPr>
                <w:rFonts w:ascii="Verdana" w:hAnsi="Verdana"/>
                <w:b w:val="0"/>
                <w:sz w:val="20"/>
                <w:szCs w:val="20"/>
              </w:rPr>
            </w:pPr>
            <w:r w:rsidRPr="00571A6F">
              <w:rPr>
                <w:rFonts w:ascii="Verdana" w:hAnsi="Verdana"/>
                <w:sz w:val="20"/>
                <w:szCs w:val="20"/>
              </w:rPr>
              <w:t>Objectives</w:t>
            </w:r>
          </w:p>
          <w:p w14:paraId="777735BB" w14:textId="32085DC9" w:rsidR="00575DF6" w:rsidRPr="00571A6F" w:rsidRDefault="00575DF6">
            <w:pPr>
              <w:pStyle w:val="BodyText"/>
              <w:numPr>
                <w:ilvl w:val="3"/>
                <w:numId w:val="408"/>
              </w:numPr>
              <w:spacing w:line="276" w:lineRule="auto"/>
              <w:rPr>
                <w:rFonts w:ascii="Verdana" w:hAnsi="Verdana"/>
                <w:b w:val="0"/>
                <w:bCs w:val="0"/>
                <w:sz w:val="20"/>
                <w:szCs w:val="20"/>
              </w:rPr>
            </w:pPr>
            <w:r w:rsidRPr="00571A6F">
              <w:rPr>
                <w:rFonts w:ascii="Verdana" w:hAnsi="Verdana"/>
                <w:b w:val="0"/>
                <w:bCs w:val="0"/>
                <w:sz w:val="20"/>
                <w:szCs w:val="20"/>
              </w:rPr>
              <w:t>To introduce the fundamental techniques and principles of Neural Networks.</w:t>
            </w:r>
          </w:p>
          <w:p w14:paraId="15D41BCA" w14:textId="77777777" w:rsidR="00622199" w:rsidRPr="00571A6F" w:rsidRDefault="00575DF6">
            <w:pPr>
              <w:pStyle w:val="BodyText"/>
              <w:numPr>
                <w:ilvl w:val="3"/>
                <w:numId w:val="408"/>
              </w:numPr>
              <w:spacing w:line="276" w:lineRule="auto"/>
              <w:rPr>
                <w:rFonts w:ascii="Verdana" w:hAnsi="Verdana"/>
                <w:b w:val="0"/>
                <w:bCs w:val="0"/>
                <w:sz w:val="20"/>
                <w:szCs w:val="20"/>
              </w:rPr>
            </w:pPr>
            <w:r w:rsidRPr="00571A6F">
              <w:rPr>
                <w:rFonts w:ascii="Verdana" w:hAnsi="Verdana"/>
                <w:b w:val="0"/>
                <w:bCs w:val="0"/>
                <w:sz w:val="20"/>
                <w:szCs w:val="20"/>
              </w:rPr>
              <w:t>To study the different models in ANN and their applications.</w:t>
            </w:r>
          </w:p>
          <w:p w14:paraId="666C56DC" w14:textId="1BB5503E" w:rsidR="00575DF6" w:rsidRPr="00571A6F" w:rsidRDefault="00575DF6">
            <w:pPr>
              <w:pStyle w:val="BodyText"/>
              <w:numPr>
                <w:ilvl w:val="3"/>
                <w:numId w:val="408"/>
              </w:numPr>
              <w:spacing w:line="276" w:lineRule="auto"/>
              <w:rPr>
                <w:rFonts w:ascii="Verdana" w:hAnsi="Verdana"/>
                <w:b w:val="0"/>
                <w:bCs w:val="0"/>
                <w:sz w:val="20"/>
                <w:szCs w:val="20"/>
              </w:rPr>
            </w:pPr>
            <w:r w:rsidRPr="00571A6F">
              <w:rPr>
                <w:rFonts w:ascii="Verdana" w:hAnsi="Verdana"/>
                <w:b w:val="0"/>
                <w:bCs w:val="0"/>
                <w:sz w:val="20"/>
                <w:szCs w:val="20"/>
              </w:rPr>
              <w:t>To familiarize deep learning concepts with Convolutional Neural Network case studies.</w:t>
            </w:r>
          </w:p>
        </w:tc>
      </w:tr>
      <w:tr w:rsidR="00575DF6" w:rsidRPr="00F7061B" w14:paraId="3DC96777" w14:textId="77777777" w:rsidTr="00571A6F">
        <w:trPr>
          <w:trHeight w:val="252"/>
          <w:jc w:val="center"/>
        </w:trPr>
        <w:tc>
          <w:tcPr>
            <w:tcW w:w="9985" w:type="dxa"/>
            <w:gridSpan w:val="9"/>
          </w:tcPr>
          <w:p w14:paraId="58A49A89" w14:textId="77777777" w:rsidR="00575DF6" w:rsidRPr="00571A6F" w:rsidRDefault="00575DF6" w:rsidP="00571A6F">
            <w:pPr>
              <w:rPr>
                <w:rFonts w:ascii="Verdana" w:hAnsi="Verdana"/>
                <w:b/>
                <w:sz w:val="20"/>
                <w:szCs w:val="20"/>
              </w:rPr>
            </w:pPr>
            <w:r w:rsidRPr="00571A6F">
              <w:rPr>
                <w:rFonts w:ascii="Verdana" w:hAnsi="Verdana"/>
                <w:b/>
                <w:color w:val="FF6600"/>
                <w:sz w:val="20"/>
                <w:szCs w:val="20"/>
              </w:rPr>
              <w:t>Unit I – Introduction to Neural Networks</w:t>
            </w:r>
          </w:p>
        </w:tc>
      </w:tr>
      <w:tr w:rsidR="00575DF6" w:rsidRPr="00B5618D" w14:paraId="0DB980D4" w14:textId="77777777" w:rsidTr="00571A6F">
        <w:trPr>
          <w:trHeight w:val="2042"/>
          <w:jc w:val="center"/>
        </w:trPr>
        <w:tc>
          <w:tcPr>
            <w:tcW w:w="9985" w:type="dxa"/>
            <w:gridSpan w:val="9"/>
          </w:tcPr>
          <w:p w14:paraId="72931712" w14:textId="77777777" w:rsidR="00575DF6" w:rsidRPr="00571A6F" w:rsidRDefault="00575DF6" w:rsidP="00571A6F">
            <w:pPr>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Introduction, Humans and Computers, Organization of the Brain, Biological and Artificial Neuron Models, Characteristics of ANN, McCulloch-Pitts Model, Potential Applications of ANN.</w:t>
            </w:r>
          </w:p>
          <w:p w14:paraId="0FE8FB63" w14:textId="77777777" w:rsidR="00575DF6" w:rsidRPr="00571A6F" w:rsidRDefault="00575DF6" w:rsidP="00571A6F">
            <w:pPr>
              <w:jc w:val="both"/>
              <w:rPr>
                <w:rFonts w:ascii="Verdana" w:hAnsi="Verdana"/>
                <w:color w:val="333333"/>
                <w:sz w:val="20"/>
                <w:szCs w:val="20"/>
                <w:shd w:val="clear" w:color="auto" w:fill="FFFFFF"/>
              </w:rPr>
            </w:pPr>
          </w:p>
          <w:p w14:paraId="7800C387" w14:textId="77777777" w:rsidR="00575DF6" w:rsidRPr="00571A6F" w:rsidRDefault="00575DF6" w:rsidP="00571A6F">
            <w:pPr>
              <w:jc w:val="both"/>
              <w:rPr>
                <w:rFonts w:ascii="Verdana" w:hAnsi="Verdana"/>
                <w:b/>
                <w:bCs/>
                <w:sz w:val="20"/>
                <w:szCs w:val="20"/>
              </w:rPr>
            </w:pPr>
            <w:r w:rsidRPr="00571A6F">
              <w:rPr>
                <w:rFonts w:ascii="Verdana" w:hAnsi="Verdana"/>
                <w:b/>
                <w:bCs/>
                <w:sz w:val="20"/>
                <w:szCs w:val="20"/>
              </w:rPr>
              <w:t>Learning Outcomes:</w:t>
            </w:r>
          </w:p>
          <w:p w14:paraId="505A0595" w14:textId="77777777" w:rsidR="00575DF6" w:rsidRPr="00571A6F" w:rsidRDefault="00575DF6" w:rsidP="00571A6F">
            <w:pPr>
              <w:adjustRightInd w:val="0"/>
              <w:jc w:val="both"/>
              <w:rPr>
                <w:rFonts w:ascii="Verdana" w:hAnsi="Verdana"/>
                <w:sz w:val="20"/>
                <w:szCs w:val="20"/>
              </w:rPr>
            </w:pPr>
            <w:r w:rsidRPr="00571A6F">
              <w:rPr>
                <w:rFonts w:ascii="Verdana" w:hAnsi="Verdana"/>
                <w:sz w:val="20"/>
                <w:szCs w:val="20"/>
              </w:rPr>
              <w:t>At the end of this unit, the student will be able to:</w:t>
            </w:r>
          </w:p>
          <w:p w14:paraId="28950291" w14:textId="77777777" w:rsidR="00575DF6" w:rsidRPr="00571A6F" w:rsidRDefault="00575DF6">
            <w:pPr>
              <w:pStyle w:val="ListParagraph"/>
              <w:numPr>
                <w:ilvl w:val="0"/>
                <w:numId w:val="377"/>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the how humans and computers are different in thinking.</w:t>
            </w:r>
          </w:p>
          <w:p w14:paraId="77903B8E" w14:textId="77777777" w:rsidR="00575DF6" w:rsidRPr="00571A6F" w:rsidRDefault="00575DF6">
            <w:pPr>
              <w:pStyle w:val="ListParagraph"/>
              <w:numPr>
                <w:ilvl w:val="0"/>
                <w:numId w:val="377"/>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the organization of brain neuron models.</w:t>
            </w:r>
          </w:p>
          <w:p w14:paraId="6CFF0040" w14:textId="17DA5E44" w:rsidR="00575DF6" w:rsidRPr="00571A6F" w:rsidRDefault="00575DF6">
            <w:pPr>
              <w:pStyle w:val="ListParagraph"/>
              <w:numPr>
                <w:ilvl w:val="0"/>
                <w:numId w:val="377"/>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ANN and its applications.</w:t>
            </w:r>
          </w:p>
        </w:tc>
      </w:tr>
      <w:tr w:rsidR="00575DF6" w:rsidRPr="00AF3BD1" w14:paraId="4DDB0FD8" w14:textId="77777777" w:rsidTr="00571A6F">
        <w:trPr>
          <w:trHeight w:val="259"/>
          <w:jc w:val="center"/>
        </w:trPr>
        <w:tc>
          <w:tcPr>
            <w:tcW w:w="9985" w:type="dxa"/>
            <w:gridSpan w:val="9"/>
            <w:vAlign w:val="center"/>
          </w:tcPr>
          <w:p w14:paraId="208FF5F2"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Unit II – Essentials of Artificial Neural Networks</w:t>
            </w:r>
          </w:p>
        </w:tc>
      </w:tr>
      <w:tr w:rsidR="00575DF6" w:rsidRPr="00F7061B" w14:paraId="4BB7ED9E" w14:textId="77777777" w:rsidTr="00571A6F">
        <w:trPr>
          <w:trHeight w:val="2069"/>
          <w:jc w:val="center"/>
        </w:trPr>
        <w:tc>
          <w:tcPr>
            <w:tcW w:w="9985" w:type="dxa"/>
            <w:gridSpan w:val="9"/>
            <w:vAlign w:val="center"/>
          </w:tcPr>
          <w:p w14:paraId="67FB9D85" w14:textId="77777777" w:rsidR="00575DF6" w:rsidRPr="00571A6F" w:rsidRDefault="00575DF6" w:rsidP="00571A6F">
            <w:pPr>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Artificial Neuron Model, Operations of Artificial Neuron, Types of Neuron Activation Function, ANN Architectures, Classification Taxonomy of ANN, Learning Strategy (Supervised, Unsupervised, Reinforcement), Learning Rules.</w:t>
            </w:r>
          </w:p>
          <w:p w14:paraId="3AD6DF2B" w14:textId="77777777" w:rsidR="00575DF6" w:rsidRPr="00571A6F" w:rsidRDefault="00575DF6" w:rsidP="00571A6F">
            <w:pPr>
              <w:jc w:val="both"/>
              <w:rPr>
                <w:rFonts w:ascii="Verdana" w:hAnsi="Verdana"/>
                <w:b/>
                <w:bCs/>
                <w:sz w:val="20"/>
                <w:szCs w:val="20"/>
              </w:rPr>
            </w:pPr>
            <w:r w:rsidRPr="00571A6F">
              <w:rPr>
                <w:rFonts w:ascii="Verdana" w:hAnsi="Verdana"/>
                <w:color w:val="333333"/>
                <w:sz w:val="20"/>
                <w:szCs w:val="20"/>
              </w:rPr>
              <w:br/>
            </w:r>
            <w:r w:rsidRPr="00571A6F">
              <w:rPr>
                <w:rFonts w:ascii="Verdana" w:hAnsi="Verdana"/>
                <w:b/>
                <w:bCs/>
                <w:sz w:val="20"/>
                <w:szCs w:val="20"/>
              </w:rPr>
              <w:t>Learning Outcomes:</w:t>
            </w:r>
          </w:p>
          <w:p w14:paraId="603C4504" w14:textId="77777777" w:rsidR="00575DF6" w:rsidRPr="00571A6F" w:rsidRDefault="00575DF6" w:rsidP="00571A6F">
            <w:pPr>
              <w:adjustRightInd w:val="0"/>
              <w:jc w:val="both"/>
              <w:rPr>
                <w:rFonts w:ascii="Verdana" w:hAnsi="Verdana"/>
                <w:sz w:val="20"/>
                <w:szCs w:val="20"/>
              </w:rPr>
            </w:pPr>
            <w:r w:rsidRPr="00571A6F">
              <w:rPr>
                <w:rFonts w:ascii="Verdana" w:hAnsi="Verdana"/>
                <w:sz w:val="20"/>
                <w:szCs w:val="20"/>
              </w:rPr>
              <w:t>At the end of this unit, the student will be able to:</w:t>
            </w:r>
          </w:p>
          <w:p w14:paraId="0330A6D7" w14:textId="6CB19166" w:rsidR="00575DF6" w:rsidRPr="00571A6F" w:rsidRDefault="00575DF6">
            <w:pPr>
              <w:pStyle w:val="ListParagraph"/>
              <w:numPr>
                <w:ilvl w:val="0"/>
                <w:numId w:val="378"/>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ANN, its operations and architecture.</w:t>
            </w:r>
          </w:p>
          <w:p w14:paraId="68597A5B" w14:textId="299A182B" w:rsidR="00575DF6" w:rsidRPr="00571A6F" w:rsidRDefault="00575DF6">
            <w:pPr>
              <w:pStyle w:val="ListParagraph"/>
              <w:numPr>
                <w:ilvl w:val="0"/>
                <w:numId w:val="378"/>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classifications of ANN.</w:t>
            </w:r>
          </w:p>
        </w:tc>
      </w:tr>
      <w:tr w:rsidR="00575DF6" w:rsidRPr="00AF3BD1" w14:paraId="754564A1" w14:textId="77777777" w:rsidTr="00571A6F">
        <w:trPr>
          <w:trHeight w:val="259"/>
          <w:jc w:val="center"/>
        </w:trPr>
        <w:tc>
          <w:tcPr>
            <w:tcW w:w="9985" w:type="dxa"/>
            <w:gridSpan w:val="9"/>
            <w:vAlign w:val="center"/>
          </w:tcPr>
          <w:p w14:paraId="6A23AA33"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Unit III – Single Layer Feed Forward Networks</w:t>
            </w:r>
          </w:p>
        </w:tc>
      </w:tr>
      <w:tr w:rsidR="00575DF6" w:rsidRPr="00684986" w14:paraId="036F19F7" w14:textId="77777777" w:rsidTr="00571A6F">
        <w:trPr>
          <w:trHeight w:val="252"/>
          <w:jc w:val="center"/>
        </w:trPr>
        <w:tc>
          <w:tcPr>
            <w:tcW w:w="9985" w:type="dxa"/>
            <w:gridSpan w:val="9"/>
          </w:tcPr>
          <w:p w14:paraId="0232693B" w14:textId="77777777" w:rsidR="00575DF6" w:rsidRPr="00571A6F" w:rsidRDefault="00575DF6" w:rsidP="00571A6F">
            <w:pPr>
              <w:adjustRightInd w:val="0"/>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 xml:space="preserve">Introduction, Perceptron Models: Discrete, Continuous and Multi-Category; </w:t>
            </w:r>
          </w:p>
          <w:p w14:paraId="62FBAFE8" w14:textId="77777777" w:rsidR="00575DF6" w:rsidRPr="00571A6F" w:rsidRDefault="00575DF6" w:rsidP="00571A6F">
            <w:pPr>
              <w:adjustRightInd w:val="0"/>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Training Algorithms: Discrete and Continuous Perceptron Networks, Limitations of the Perceptron Model.</w:t>
            </w:r>
          </w:p>
          <w:p w14:paraId="6C984F51" w14:textId="77777777" w:rsidR="00575DF6" w:rsidRPr="00571A6F" w:rsidRDefault="00575DF6" w:rsidP="00571A6F">
            <w:pPr>
              <w:adjustRightInd w:val="0"/>
              <w:jc w:val="both"/>
              <w:rPr>
                <w:rFonts w:ascii="Verdana" w:hAnsi="Verdana"/>
                <w:color w:val="333333"/>
                <w:sz w:val="20"/>
                <w:szCs w:val="20"/>
                <w:shd w:val="clear" w:color="auto" w:fill="FFFFFF"/>
              </w:rPr>
            </w:pPr>
          </w:p>
          <w:p w14:paraId="2A27C6D2" w14:textId="77777777" w:rsidR="00575DF6" w:rsidRPr="00571A6F" w:rsidRDefault="00575DF6" w:rsidP="00571A6F">
            <w:pPr>
              <w:adjustRightInd w:val="0"/>
              <w:jc w:val="both"/>
              <w:rPr>
                <w:rFonts w:ascii="Verdana" w:hAnsi="Verdana"/>
                <w:b/>
                <w:bCs/>
                <w:sz w:val="20"/>
                <w:szCs w:val="20"/>
              </w:rPr>
            </w:pPr>
            <w:r w:rsidRPr="00571A6F">
              <w:rPr>
                <w:rFonts w:ascii="Verdana" w:hAnsi="Verdana"/>
                <w:b/>
                <w:bCs/>
                <w:sz w:val="20"/>
                <w:szCs w:val="20"/>
              </w:rPr>
              <w:t>Learning Outcomes:</w:t>
            </w:r>
          </w:p>
          <w:p w14:paraId="53032B72" w14:textId="77777777" w:rsidR="00575DF6" w:rsidRPr="00571A6F" w:rsidRDefault="00575DF6" w:rsidP="00571A6F">
            <w:pPr>
              <w:adjustRightInd w:val="0"/>
              <w:jc w:val="both"/>
              <w:rPr>
                <w:rFonts w:ascii="Verdana" w:hAnsi="Verdana"/>
                <w:sz w:val="20"/>
                <w:szCs w:val="20"/>
              </w:rPr>
            </w:pPr>
            <w:r w:rsidRPr="00571A6F">
              <w:rPr>
                <w:rFonts w:ascii="Verdana" w:hAnsi="Verdana"/>
                <w:sz w:val="20"/>
                <w:szCs w:val="20"/>
              </w:rPr>
              <w:t>At the end of this unit, the student will be able to:</w:t>
            </w:r>
          </w:p>
          <w:p w14:paraId="3BA6A75B" w14:textId="77777777" w:rsidR="00575DF6" w:rsidRPr="00571A6F" w:rsidRDefault="00575DF6">
            <w:pPr>
              <w:pStyle w:val="ListParagraph"/>
              <w:numPr>
                <w:ilvl w:val="0"/>
                <w:numId w:val="379"/>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Study the importance of perceptron models and its limitations.</w:t>
            </w:r>
          </w:p>
        </w:tc>
      </w:tr>
      <w:tr w:rsidR="00575DF6" w:rsidRPr="00AF3BD1" w14:paraId="3C00BECC" w14:textId="77777777" w:rsidTr="00571A6F">
        <w:trPr>
          <w:trHeight w:val="259"/>
          <w:jc w:val="center"/>
        </w:trPr>
        <w:tc>
          <w:tcPr>
            <w:tcW w:w="9985" w:type="dxa"/>
            <w:gridSpan w:val="9"/>
            <w:vAlign w:val="bottom"/>
          </w:tcPr>
          <w:p w14:paraId="5843CC48"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Unit IV – Multi-Layer Feed Forward Networks</w:t>
            </w:r>
          </w:p>
        </w:tc>
      </w:tr>
      <w:tr w:rsidR="00575DF6" w:rsidRPr="00355E0B" w14:paraId="26C4CF8E" w14:textId="77777777" w:rsidTr="00571A6F">
        <w:trPr>
          <w:trHeight w:val="252"/>
          <w:jc w:val="center"/>
        </w:trPr>
        <w:tc>
          <w:tcPr>
            <w:tcW w:w="9985" w:type="dxa"/>
            <w:gridSpan w:val="9"/>
          </w:tcPr>
          <w:p w14:paraId="03A46D62" w14:textId="1806636F" w:rsidR="00575DF6" w:rsidRPr="00571A6F" w:rsidRDefault="00575DF6" w:rsidP="00571A6F">
            <w:pPr>
              <w:adjustRightInd w:val="0"/>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Credit Assignment Problem, Generalized Delta Rule, Derivation of Backpropagation (BP) Training, Summary of BP Algorithm, Kolmogorov Theorem, Learning Difficulties and Improvements.</w:t>
            </w:r>
          </w:p>
          <w:p w14:paraId="482150B2" w14:textId="77777777" w:rsidR="00622199" w:rsidRPr="00571A6F" w:rsidRDefault="00622199" w:rsidP="00571A6F">
            <w:pPr>
              <w:adjustRightInd w:val="0"/>
              <w:jc w:val="both"/>
              <w:rPr>
                <w:rFonts w:ascii="Verdana" w:hAnsi="Verdana"/>
                <w:color w:val="333333"/>
                <w:sz w:val="20"/>
                <w:szCs w:val="20"/>
                <w:shd w:val="clear" w:color="auto" w:fill="FFFFFF"/>
              </w:rPr>
            </w:pPr>
          </w:p>
          <w:p w14:paraId="5604F0D6" w14:textId="77777777" w:rsidR="00575DF6" w:rsidRPr="00571A6F" w:rsidRDefault="00575DF6" w:rsidP="00571A6F">
            <w:pPr>
              <w:adjustRightInd w:val="0"/>
              <w:jc w:val="both"/>
              <w:rPr>
                <w:rFonts w:ascii="Verdana" w:hAnsi="Verdana"/>
                <w:b/>
                <w:bCs/>
                <w:sz w:val="20"/>
                <w:szCs w:val="20"/>
              </w:rPr>
            </w:pPr>
            <w:r w:rsidRPr="00571A6F">
              <w:rPr>
                <w:rFonts w:ascii="Verdana" w:hAnsi="Verdana"/>
                <w:b/>
                <w:bCs/>
                <w:sz w:val="20"/>
                <w:szCs w:val="20"/>
              </w:rPr>
              <w:t>Learning Outcomes:</w:t>
            </w:r>
          </w:p>
          <w:p w14:paraId="16983057" w14:textId="77777777" w:rsidR="00575DF6" w:rsidRPr="00571A6F" w:rsidRDefault="00575DF6" w:rsidP="00571A6F">
            <w:pPr>
              <w:adjustRightInd w:val="0"/>
              <w:jc w:val="both"/>
              <w:rPr>
                <w:rFonts w:ascii="Verdana" w:hAnsi="Verdana"/>
                <w:sz w:val="20"/>
                <w:szCs w:val="20"/>
              </w:rPr>
            </w:pPr>
            <w:r w:rsidRPr="00571A6F">
              <w:rPr>
                <w:rFonts w:ascii="Verdana" w:hAnsi="Verdana"/>
                <w:sz w:val="20"/>
                <w:szCs w:val="20"/>
              </w:rPr>
              <w:t>At the end of this unit, the student will be able to:</w:t>
            </w:r>
          </w:p>
          <w:p w14:paraId="678330FA" w14:textId="77777777" w:rsidR="00575DF6" w:rsidRPr="00571A6F" w:rsidRDefault="00575DF6">
            <w:pPr>
              <w:pStyle w:val="ListParagraph"/>
              <w:numPr>
                <w:ilvl w:val="0"/>
                <w:numId w:val="380"/>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Understand the importance of back propagation in training.</w:t>
            </w:r>
          </w:p>
          <w:p w14:paraId="6613F5AD" w14:textId="06AF8ED0" w:rsidR="00575DF6" w:rsidRPr="00571A6F" w:rsidRDefault="00575DF6">
            <w:pPr>
              <w:pStyle w:val="ListParagraph"/>
              <w:numPr>
                <w:ilvl w:val="0"/>
                <w:numId w:val="380"/>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State the learning difficulties and improvements in multi-layer feed forward networks.</w:t>
            </w:r>
          </w:p>
        </w:tc>
      </w:tr>
      <w:tr w:rsidR="00575DF6" w:rsidRPr="00AF3BD1" w14:paraId="34F3B495" w14:textId="77777777" w:rsidTr="00571A6F">
        <w:trPr>
          <w:trHeight w:val="259"/>
          <w:jc w:val="center"/>
        </w:trPr>
        <w:tc>
          <w:tcPr>
            <w:tcW w:w="9985" w:type="dxa"/>
            <w:gridSpan w:val="9"/>
            <w:vAlign w:val="bottom"/>
          </w:tcPr>
          <w:p w14:paraId="675B4F07"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Unit V – Associative Memories</w:t>
            </w:r>
          </w:p>
        </w:tc>
      </w:tr>
      <w:tr w:rsidR="00575DF6" w:rsidRPr="003A2BD0" w14:paraId="08159B0B" w14:textId="77777777" w:rsidTr="00571A6F">
        <w:trPr>
          <w:trHeight w:val="252"/>
          <w:jc w:val="center"/>
        </w:trPr>
        <w:tc>
          <w:tcPr>
            <w:tcW w:w="9985" w:type="dxa"/>
            <w:gridSpan w:val="9"/>
          </w:tcPr>
          <w:p w14:paraId="04638755" w14:textId="77777777" w:rsidR="00575DF6" w:rsidRPr="00571A6F" w:rsidRDefault="00575DF6" w:rsidP="00571A6F">
            <w:pPr>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 xml:space="preserve">Pattern Mathematics, Hebbian Learning, Concepts of Associative Memory, Bidirectional Associative Memory (BAM) Architecture, BAM Training </w:t>
            </w:r>
          </w:p>
          <w:p w14:paraId="794B7B20" w14:textId="4CA0A57B" w:rsidR="00575DF6" w:rsidRPr="00571A6F" w:rsidRDefault="00575DF6" w:rsidP="00571A6F">
            <w:pPr>
              <w:jc w:val="both"/>
              <w:rPr>
                <w:rFonts w:ascii="Verdana" w:hAnsi="Verdana"/>
                <w:color w:val="333333"/>
                <w:sz w:val="20"/>
                <w:szCs w:val="20"/>
                <w:shd w:val="clear" w:color="auto" w:fill="FFFFFF"/>
              </w:rPr>
            </w:pPr>
            <w:r w:rsidRPr="00571A6F">
              <w:rPr>
                <w:rFonts w:ascii="Verdana" w:hAnsi="Verdana"/>
                <w:color w:val="333333"/>
                <w:sz w:val="20"/>
                <w:szCs w:val="20"/>
                <w:shd w:val="clear" w:color="auto" w:fill="FFFFFF"/>
              </w:rPr>
              <w:t>Algorithms:</w:t>
            </w:r>
            <w:r w:rsidR="00442051" w:rsidRPr="00571A6F">
              <w:rPr>
                <w:rFonts w:ascii="Verdana" w:hAnsi="Verdana"/>
                <w:color w:val="333333"/>
                <w:sz w:val="20"/>
                <w:szCs w:val="20"/>
                <w:shd w:val="clear" w:color="auto" w:fill="FFFFFF"/>
              </w:rPr>
              <w:t xml:space="preserve"> </w:t>
            </w:r>
            <w:r w:rsidRPr="00571A6F">
              <w:rPr>
                <w:rFonts w:ascii="Verdana" w:hAnsi="Verdana"/>
                <w:color w:val="333333"/>
                <w:sz w:val="20"/>
                <w:szCs w:val="20"/>
                <w:shd w:val="clear" w:color="auto" w:fill="FFFFFF"/>
              </w:rPr>
              <w:t>Storage and Recall Algorithm, BAM Energy Function.</w:t>
            </w:r>
            <w:r w:rsidRPr="00571A6F">
              <w:rPr>
                <w:rFonts w:ascii="Verdana" w:hAnsi="Verdana"/>
                <w:color w:val="333333"/>
                <w:sz w:val="20"/>
                <w:szCs w:val="20"/>
              </w:rPr>
              <w:br/>
            </w:r>
            <w:r w:rsidRPr="00571A6F">
              <w:rPr>
                <w:rFonts w:ascii="Verdana" w:hAnsi="Verdana"/>
                <w:color w:val="333333"/>
                <w:sz w:val="20"/>
                <w:szCs w:val="20"/>
                <w:shd w:val="clear" w:color="auto" w:fill="FFFFFF"/>
              </w:rPr>
              <w:t>Neural network applications: Process identification, control, fault diagnosis.</w:t>
            </w:r>
          </w:p>
          <w:p w14:paraId="5FBF841E" w14:textId="77777777" w:rsidR="00575DF6" w:rsidRPr="00571A6F" w:rsidRDefault="00575DF6" w:rsidP="00571A6F">
            <w:pPr>
              <w:jc w:val="both"/>
              <w:rPr>
                <w:rFonts w:ascii="Verdana" w:hAnsi="Verdana"/>
                <w:color w:val="333333"/>
                <w:sz w:val="20"/>
                <w:szCs w:val="20"/>
                <w:shd w:val="clear" w:color="auto" w:fill="FFFFFF"/>
              </w:rPr>
            </w:pPr>
          </w:p>
          <w:p w14:paraId="630CF802" w14:textId="77777777" w:rsidR="00622199" w:rsidRPr="00571A6F" w:rsidRDefault="00575DF6" w:rsidP="00571A6F">
            <w:pPr>
              <w:adjustRightInd w:val="0"/>
              <w:jc w:val="both"/>
              <w:rPr>
                <w:rFonts w:ascii="Verdana" w:hAnsi="Verdana"/>
                <w:b/>
                <w:bCs/>
                <w:sz w:val="20"/>
                <w:szCs w:val="20"/>
              </w:rPr>
            </w:pPr>
            <w:r w:rsidRPr="00571A6F">
              <w:rPr>
                <w:rFonts w:ascii="Verdana" w:hAnsi="Verdana"/>
                <w:b/>
                <w:bCs/>
                <w:sz w:val="20"/>
                <w:szCs w:val="20"/>
              </w:rPr>
              <w:t xml:space="preserve">Learning Outcomes: </w:t>
            </w:r>
          </w:p>
          <w:p w14:paraId="513C58BA" w14:textId="5D2EAF6E" w:rsidR="00575DF6" w:rsidRPr="00571A6F" w:rsidRDefault="00575DF6" w:rsidP="00571A6F">
            <w:pPr>
              <w:adjustRightInd w:val="0"/>
              <w:jc w:val="both"/>
              <w:rPr>
                <w:rFonts w:ascii="Verdana" w:hAnsi="Verdana"/>
                <w:sz w:val="20"/>
                <w:szCs w:val="20"/>
              </w:rPr>
            </w:pPr>
            <w:r w:rsidRPr="00571A6F">
              <w:rPr>
                <w:rFonts w:ascii="Verdana" w:hAnsi="Verdana"/>
                <w:sz w:val="20"/>
                <w:szCs w:val="20"/>
              </w:rPr>
              <w:t>At the end of this unit, the student will be able to:</w:t>
            </w:r>
          </w:p>
          <w:p w14:paraId="1324ABA5" w14:textId="77777777" w:rsidR="00575DF6" w:rsidRPr="00571A6F" w:rsidRDefault="00575DF6">
            <w:pPr>
              <w:pStyle w:val="ListParagraph"/>
              <w:numPr>
                <w:ilvl w:val="0"/>
                <w:numId w:val="381"/>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lastRenderedPageBreak/>
              <w:t>Understand the concepts of associative memory.</w:t>
            </w:r>
          </w:p>
          <w:p w14:paraId="00D984C7" w14:textId="77777777" w:rsidR="00575DF6" w:rsidRPr="00571A6F" w:rsidRDefault="00575DF6">
            <w:pPr>
              <w:pStyle w:val="ListParagraph"/>
              <w:numPr>
                <w:ilvl w:val="0"/>
                <w:numId w:val="381"/>
              </w:numPr>
              <w:suppressAutoHyphens w:val="0"/>
              <w:autoSpaceDE w:val="0"/>
              <w:autoSpaceDN w:val="0"/>
              <w:adjustRightInd w:val="0"/>
              <w:contextualSpacing/>
              <w:jc w:val="both"/>
              <w:rPr>
                <w:rFonts w:ascii="Verdana" w:hAnsi="Verdana"/>
                <w:sz w:val="20"/>
                <w:szCs w:val="20"/>
              </w:rPr>
            </w:pPr>
            <w:r w:rsidRPr="00571A6F">
              <w:rPr>
                <w:rFonts w:ascii="Verdana" w:hAnsi="Verdana"/>
                <w:sz w:val="20"/>
                <w:szCs w:val="20"/>
              </w:rPr>
              <w:t>Discuss the associative memory algorithms.</w:t>
            </w:r>
          </w:p>
          <w:p w14:paraId="33C783BC" w14:textId="77777777" w:rsidR="00575DF6" w:rsidRPr="00571A6F" w:rsidRDefault="00575DF6" w:rsidP="00571A6F">
            <w:pPr>
              <w:pStyle w:val="ListParagraph"/>
              <w:widowControl/>
              <w:adjustRightInd w:val="0"/>
              <w:ind w:left="930"/>
              <w:rPr>
                <w:rFonts w:ascii="Verdana" w:hAnsi="Verdana"/>
                <w:sz w:val="20"/>
                <w:szCs w:val="20"/>
              </w:rPr>
            </w:pPr>
          </w:p>
        </w:tc>
      </w:tr>
      <w:tr w:rsidR="00575DF6" w:rsidRPr="00AF3BD1" w14:paraId="01F26B91" w14:textId="77777777" w:rsidTr="00571A6F">
        <w:trPr>
          <w:trHeight w:val="252"/>
          <w:jc w:val="center"/>
        </w:trPr>
        <w:tc>
          <w:tcPr>
            <w:tcW w:w="9985" w:type="dxa"/>
            <w:gridSpan w:val="9"/>
          </w:tcPr>
          <w:p w14:paraId="3FE9A882"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lastRenderedPageBreak/>
              <w:t>Text Books:</w:t>
            </w:r>
          </w:p>
        </w:tc>
      </w:tr>
      <w:tr w:rsidR="00575DF6" w:rsidRPr="000F41FA" w14:paraId="2EF3401E" w14:textId="77777777" w:rsidTr="00571A6F">
        <w:trPr>
          <w:trHeight w:val="850"/>
          <w:jc w:val="center"/>
        </w:trPr>
        <w:tc>
          <w:tcPr>
            <w:tcW w:w="9985" w:type="dxa"/>
            <w:gridSpan w:val="9"/>
            <w:vAlign w:val="center"/>
          </w:tcPr>
          <w:p w14:paraId="4C155DDC" w14:textId="77777777" w:rsidR="00575DF6" w:rsidRPr="00814ADD" w:rsidRDefault="00575DF6">
            <w:pPr>
              <w:pStyle w:val="ListParagraph"/>
              <w:numPr>
                <w:ilvl w:val="0"/>
                <w:numId w:val="374"/>
              </w:numPr>
              <w:suppressAutoHyphens w:val="0"/>
              <w:autoSpaceDE w:val="0"/>
              <w:autoSpaceDN w:val="0"/>
              <w:contextualSpacing/>
              <w:jc w:val="both"/>
              <w:rPr>
                <w:rFonts w:ascii="Verdana" w:hAnsi="Verdana"/>
                <w:sz w:val="20"/>
                <w:szCs w:val="20"/>
              </w:rPr>
            </w:pPr>
            <w:r w:rsidRPr="00814ADD">
              <w:rPr>
                <w:rFonts w:ascii="Verdana" w:hAnsi="Verdana"/>
                <w:sz w:val="20"/>
                <w:szCs w:val="20"/>
                <w:shd w:val="clear" w:color="auto" w:fill="FFFFFF"/>
              </w:rPr>
              <w:t xml:space="preserve">Laurene </w:t>
            </w:r>
            <w:proofErr w:type="spellStart"/>
            <w:r w:rsidRPr="00814ADD">
              <w:rPr>
                <w:rFonts w:ascii="Verdana" w:hAnsi="Verdana"/>
                <w:sz w:val="20"/>
                <w:szCs w:val="20"/>
                <w:shd w:val="clear" w:color="auto" w:fill="FFFFFF"/>
              </w:rPr>
              <w:t>Fausett</w:t>
            </w:r>
            <w:proofErr w:type="spellEnd"/>
            <w:r w:rsidRPr="00814ADD">
              <w:rPr>
                <w:rFonts w:ascii="Verdana" w:hAnsi="Verdana"/>
                <w:sz w:val="20"/>
                <w:szCs w:val="20"/>
                <w:shd w:val="clear" w:color="auto" w:fill="FFFFFF"/>
              </w:rPr>
              <w:t>, "Fundamentals of Neural Networks", Pearson Education,</w:t>
            </w:r>
            <w:r w:rsidRPr="00814ADD">
              <w:rPr>
                <w:rFonts w:ascii="Verdana" w:hAnsi="Verdana"/>
                <w:sz w:val="20"/>
                <w:szCs w:val="20"/>
              </w:rPr>
              <w:br/>
            </w:r>
            <w:r w:rsidRPr="00814ADD">
              <w:rPr>
                <w:rFonts w:ascii="Verdana" w:hAnsi="Verdana"/>
                <w:sz w:val="20"/>
                <w:szCs w:val="20"/>
                <w:shd w:val="clear" w:color="auto" w:fill="FFFFFF"/>
              </w:rPr>
              <w:t>2004.</w:t>
            </w:r>
          </w:p>
          <w:p w14:paraId="6ABEA600" w14:textId="77777777" w:rsidR="00575DF6" w:rsidRPr="00814ADD" w:rsidRDefault="00575DF6">
            <w:pPr>
              <w:pStyle w:val="ListParagraph"/>
              <w:numPr>
                <w:ilvl w:val="0"/>
                <w:numId w:val="374"/>
              </w:numPr>
              <w:suppressAutoHyphens w:val="0"/>
              <w:autoSpaceDE w:val="0"/>
              <w:autoSpaceDN w:val="0"/>
              <w:contextualSpacing/>
              <w:jc w:val="both"/>
              <w:rPr>
                <w:rFonts w:ascii="Verdana" w:hAnsi="Verdana"/>
                <w:sz w:val="20"/>
                <w:szCs w:val="20"/>
              </w:rPr>
            </w:pPr>
            <w:r w:rsidRPr="00814ADD">
              <w:rPr>
                <w:rFonts w:ascii="Verdana" w:hAnsi="Verdana"/>
                <w:sz w:val="20"/>
                <w:szCs w:val="20"/>
                <w:shd w:val="clear" w:color="auto" w:fill="FFFFFF"/>
              </w:rPr>
              <w:t xml:space="preserve">Simon </w:t>
            </w:r>
            <w:proofErr w:type="spellStart"/>
            <w:r w:rsidRPr="00814ADD">
              <w:rPr>
                <w:rFonts w:ascii="Verdana" w:hAnsi="Verdana"/>
                <w:sz w:val="20"/>
                <w:szCs w:val="20"/>
                <w:shd w:val="clear" w:color="auto" w:fill="FFFFFF"/>
              </w:rPr>
              <w:t>Haykin</w:t>
            </w:r>
            <w:proofErr w:type="spellEnd"/>
            <w:r w:rsidRPr="00814ADD">
              <w:rPr>
                <w:rFonts w:ascii="Verdana" w:hAnsi="Verdana"/>
                <w:sz w:val="20"/>
                <w:szCs w:val="20"/>
                <w:shd w:val="clear" w:color="auto" w:fill="FFFFFF"/>
              </w:rPr>
              <w:t>, "Neural Networks- A comprehensive foundation", Pearson</w:t>
            </w:r>
            <w:r w:rsidRPr="00814ADD">
              <w:rPr>
                <w:rFonts w:ascii="Verdana" w:hAnsi="Verdana"/>
                <w:sz w:val="20"/>
                <w:szCs w:val="20"/>
              </w:rPr>
              <w:br/>
            </w:r>
            <w:r w:rsidRPr="00814ADD">
              <w:rPr>
                <w:rFonts w:ascii="Verdana" w:hAnsi="Verdana"/>
                <w:sz w:val="20"/>
                <w:szCs w:val="20"/>
                <w:shd w:val="clear" w:color="auto" w:fill="FFFFFF"/>
              </w:rPr>
              <w:t>Education, 2003.</w:t>
            </w:r>
          </w:p>
        </w:tc>
      </w:tr>
      <w:tr w:rsidR="00575DF6" w:rsidRPr="00AF3BD1" w14:paraId="34AF9442" w14:textId="77777777" w:rsidTr="00571A6F">
        <w:trPr>
          <w:trHeight w:val="252"/>
          <w:jc w:val="center"/>
        </w:trPr>
        <w:tc>
          <w:tcPr>
            <w:tcW w:w="9985" w:type="dxa"/>
            <w:gridSpan w:val="9"/>
          </w:tcPr>
          <w:p w14:paraId="44EF8AE0" w14:textId="77777777" w:rsidR="00575DF6" w:rsidRPr="00814ADD" w:rsidRDefault="00575DF6" w:rsidP="00571A6F">
            <w:pPr>
              <w:rPr>
                <w:rFonts w:ascii="Verdana" w:hAnsi="Verdana"/>
                <w:b/>
                <w:sz w:val="20"/>
                <w:szCs w:val="20"/>
              </w:rPr>
            </w:pPr>
            <w:r w:rsidRPr="00814ADD">
              <w:rPr>
                <w:rFonts w:ascii="Verdana" w:hAnsi="Verdana"/>
                <w:b/>
                <w:sz w:val="20"/>
                <w:szCs w:val="20"/>
              </w:rPr>
              <w:t>Reference Books:</w:t>
            </w:r>
          </w:p>
        </w:tc>
      </w:tr>
      <w:tr w:rsidR="00575DF6" w:rsidRPr="007C7B87" w14:paraId="1EE6CE4A" w14:textId="77777777" w:rsidTr="00571A6F">
        <w:trPr>
          <w:trHeight w:val="1191"/>
          <w:jc w:val="center"/>
        </w:trPr>
        <w:tc>
          <w:tcPr>
            <w:tcW w:w="9985" w:type="dxa"/>
            <w:gridSpan w:val="9"/>
            <w:vAlign w:val="center"/>
          </w:tcPr>
          <w:p w14:paraId="4ED77C7F" w14:textId="77777777" w:rsidR="00575DF6" w:rsidRPr="00814ADD" w:rsidRDefault="00575DF6">
            <w:pPr>
              <w:pStyle w:val="ListParagraph"/>
              <w:numPr>
                <w:ilvl w:val="0"/>
                <w:numId w:val="375"/>
              </w:numPr>
              <w:suppressAutoHyphens w:val="0"/>
              <w:autoSpaceDE w:val="0"/>
              <w:autoSpaceDN w:val="0"/>
              <w:adjustRightInd w:val="0"/>
              <w:contextualSpacing/>
              <w:jc w:val="both"/>
              <w:rPr>
                <w:rFonts w:ascii="Verdana" w:hAnsi="Verdana"/>
                <w:sz w:val="20"/>
                <w:szCs w:val="20"/>
              </w:rPr>
            </w:pPr>
            <w:r w:rsidRPr="00814ADD">
              <w:rPr>
                <w:rFonts w:ascii="Verdana" w:hAnsi="Verdana"/>
                <w:sz w:val="20"/>
                <w:szCs w:val="20"/>
                <w:shd w:val="clear" w:color="auto" w:fill="FFFFFF"/>
              </w:rPr>
              <w:t xml:space="preserve"> </w:t>
            </w:r>
            <w:proofErr w:type="spellStart"/>
            <w:r w:rsidRPr="00814ADD">
              <w:rPr>
                <w:rFonts w:ascii="Verdana" w:hAnsi="Verdana"/>
                <w:sz w:val="20"/>
                <w:szCs w:val="20"/>
                <w:shd w:val="clear" w:color="auto" w:fill="FFFFFF"/>
              </w:rPr>
              <w:t>S.</w:t>
            </w:r>
            <w:proofErr w:type="gramStart"/>
            <w:r w:rsidRPr="00814ADD">
              <w:rPr>
                <w:rFonts w:ascii="Verdana" w:hAnsi="Verdana"/>
                <w:sz w:val="20"/>
                <w:szCs w:val="20"/>
                <w:shd w:val="clear" w:color="auto" w:fill="FFFFFF"/>
              </w:rPr>
              <w:t>N.Sivanandam</w:t>
            </w:r>
            <w:proofErr w:type="spellEnd"/>
            <w:proofErr w:type="gramEnd"/>
            <w:r w:rsidRPr="00814ADD">
              <w:rPr>
                <w:rFonts w:ascii="Verdana" w:hAnsi="Verdana"/>
                <w:sz w:val="20"/>
                <w:szCs w:val="20"/>
                <w:shd w:val="clear" w:color="auto" w:fill="FFFFFF"/>
              </w:rPr>
              <w:t xml:space="preserve">, </w:t>
            </w:r>
            <w:proofErr w:type="spellStart"/>
            <w:r w:rsidRPr="00814ADD">
              <w:rPr>
                <w:rFonts w:ascii="Verdana" w:hAnsi="Verdana"/>
                <w:sz w:val="20"/>
                <w:szCs w:val="20"/>
                <w:shd w:val="clear" w:color="auto" w:fill="FFFFFF"/>
              </w:rPr>
              <w:t>S.Sumathi,S</w:t>
            </w:r>
            <w:proofErr w:type="spellEnd"/>
            <w:r w:rsidRPr="00814ADD">
              <w:rPr>
                <w:rFonts w:ascii="Verdana" w:hAnsi="Verdana"/>
                <w:sz w:val="20"/>
                <w:szCs w:val="20"/>
                <w:shd w:val="clear" w:color="auto" w:fill="FFFFFF"/>
              </w:rPr>
              <w:t>. N. Deepa "Introduction to Neural Networks</w:t>
            </w:r>
            <w:r w:rsidRPr="00814ADD">
              <w:rPr>
                <w:rFonts w:ascii="Verdana" w:hAnsi="Verdana"/>
                <w:sz w:val="20"/>
                <w:szCs w:val="20"/>
              </w:rPr>
              <w:br/>
            </w:r>
            <w:r w:rsidRPr="00814ADD">
              <w:rPr>
                <w:rFonts w:ascii="Verdana" w:hAnsi="Verdana"/>
                <w:sz w:val="20"/>
                <w:szCs w:val="20"/>
                <w:shd w:val="clear" w:color="auto" w:fill="FFFFFF"/>
              </w:rPr>
              <w:t>using MATLAB 6.0", TATA Mc Graw Hill, 2006.</w:t>
            </w:r>
          </w:p>
          <w:p w14:paraId="3BCFE9C8" w14:textId="77777777" w:rsidR="00575DF6" w:rsidRPr="00814ADD" w:rsidRDefault="00575DF6">
            <w:pPr>
              <w:pStyle w:val="ListParagraph"/>
              <w:numPr>
                <w:ilvl w:val="0"/>
                <w:numId w:val="375"/>
              </w:numPr>
              <w:suppressAutoHyphens w:val="0"/>
              <w:autoSpaceDE w:val="0"/>
              <w:autoSpaceDN w:val="0"/>
              <w:adjustRightInd w:val="0"/>
              <w:contextualSpacing/>
              <w:jc w:val="both"/>
              <w:rPr>
                <w:rFonts w:ascii="Verdana" w:hAnsi="Verdana"/>
                <w:sz w:val="20"/>
                <w:szCs w:val="20"/>
              </w:rPr>
            </w:pPr>
            <w:r w:rsidRPr="00814ADD">
              <w:rPr>
                <w:rFonts w:ascii="Verdana" w:hAnsi="Verdana"/>
                <w:sz w:val="20"/>
                <w:szCs w:val="20"/>
                <w:shd w:val="clear" w:color="auto" w:fill="FFFFFF"/>
              </w:rPr>
              <w:t xml:space="preserve">S. </w:t>
            </w:r>
            <w:proofErr w:type="spellStart"/>
            <w:r w:rsidRPr="00814ADD">
              <w:rPr>
                <w:rFonts w:ascii="Verdana" w:hAnsi="Verdana"/>
                <w:sz w:val="20"/>
                <w:szCs w:val="20"/>
                <w:shd w:val="clear" w:color="auto" w:fill="FFFFFF"/>
              </w:rPr>
              <w:t>Rajasekharan</w:t>
            </w:r>
            <w:proofErr w:type="spellEnd"/>
            <w:r w:rsidRPr="00814ADD">
              <w:rPr>
                <w:rFonts w:ascii="Verdana" w:hAnsi="Verdana"/>
                <w:sz w:val="20"/>
                <w:szCs w:val="20"/>
                <w:shd w:val="clear" w:color="auto" w:fill="FFFFFF"/>
              </w:rPr>
              <w:t xml:space="preserve"> and G. A. Vijayalakshmi pai, "Neural Networks, Fuzzy logic,</w:t>
            </w:r>
            <w:r w:rsidRPr="00814ADD">
              <w:rPr>
                <w:rFonts w:ascii="Verdana" w:hAnsi="Verdana"/>
                <w:sz w:val="20"/>
                <w:szCs w:val="20"/>
              </w:rPr>
              <w:br/>
            </w:r>
            <w:r w:rsidRPr="00814ADD">
              <w:rPr>
                <w:rFonts w:ascii="Verdana" w:hAnsi="Verdana"/>
                <w:sz w:val="20"/>
                <w:szCs w:val="20"/>
                <w:shd w:val="clear" w:color="auto" w:fill="FFFFFF"/>
              </w:rPr>
              <w:t>Genetic algorithms: synthesis and applications", PHI Publication, 2004.</w:t>
            </w:r>
          </w:p>
          <w:p w14:paraId="324868BC" w14:textId="7AB3093E" w:rsidR="00575DF6" w:rsidRPr="00814ADD" w:rsidRDefault="00575DF6">
            <w:pPr>
              <w:pStyle w:val="ListParagraph"/>
              <w:numPr>
                <w:ilvl w:val="0"/>
                <w:numId w:val="375"/>
              </w:numPr>
              <w:suppressAutoHyphens w:val="0"/>
              <w:autoSpaceDE w:val="0"/>
              <w:autoSpaceDN w:val="0"/>
              <w:adjustRightInd w:val="0"/>
              <w:contextualSpacing/>
              <w:jc w:val="both"/>
              <w:rPr>
                <w:rFonts w:ascii="Verdana" w:hAnsi="Verdana"/>
                <w:sz w:val="20"/>
                <w:szCs w:val="20"/>
              </w:rPr>
            </w:pPr>
            <w:r w:rsidRPr="00814ADD">
              <w:rPr>
                <w:rFonts w:ascii="Verdana" w:hAnsi="Verdana"/>
                <w:sz w:val="20"/>
                <w:szCs w:val="20"/>
                <w:shd w:val="clear" w:color="auto" w:fill="FFFFFF"/>
              </w:rPr>
              <w:t xml:space="preserve">Timothy J. Ross, " Fuzzy Logic </w:t>
            </w:r>
            <w:r w:rsidR="00442051" w:rsidRPr="00814ADD">
              <w:rPr>
                <w:rFonts w:ascii="Verdana" w:hAnsi="Verdana"/>
                <w:sz w:val="20"/>
                <w:szCs w:val="20"/>
                <w:shd w:val="clear" w:color="auto" w:fill="FFFFFF"/>
              </w:rPr>
              <w:t>with</w:t>
            </w:r>
            <w:r w:rsidRPr="00814ADD">
              <w:rPr>
                <w:rFonts w:ascii="Verdana" w:hAnsi="Verdana"/>
                <w:sz w:val="20"/>
                <w:szCs w:val="20"/>
                <w:shd w:val="clear" w:color="auto" w:fill="FFFFFF"/>
              </w:rPr>
              <w:t xml:space="preserve"> Engineering Applications", Tata McGraw-</w:t>
            </w:r>
            <w:r w:rsidRPr="00814ADD">
              <w:rPr>
                <w:rFonts w:ascii="Verdana" w:hAnsi="Verdana"/>
                <w:sz w:val="20"/>
                <w:szCs w:val="20"/>
              </w:rPr>
              <w:br/>
            </w:r>
            <w:r w:rsidRPr="00814ADD">
              <w:rPr>
                <w:rFonts w:ascii="Verdana" w:hAnsi="Verdana"/>
                <w:sz w:val="20"/>
                <w:szCs w:val="20"/>
                <w:shd w:val="clear" w:color="auto" w:fill="FFFFFF"/>
              </w:rPr>
              <w:t>Hill Inc. 2000.</w:t>
            </w:r>
          </w:p>
        </w:tc>
      </w:tr>
      <w:tr w:rsidR="00575DF6" w:rsidRPr="00AF3BD1" w14:paraId="56E61122" w14:textId="77777777" w:rsidTr="00571A6F">
        <w:trPr>
          <w:trHeight w:val="252"/>
          <w:jc w:val="center"/>
        </w:trPr>
        <w:tc>
          <w:tcPr>
            <w:tcW w:w="9985" w:type="dxa"/>
            <w:gridSpan w:val="9"/>
          </w:tcPr>
          <w:p w14:paraId="1784A621" w14:textId="77777777" w:rsidR="00575DF6" w:rsidRPr="00571A6F" w:rsidRDefault="00575DF6" w:rsidP="00571A6F">
            <w:pPr>
              <w:rPr>
                <w:rFonts w:ascii="Verdana" w:hAnsi="Verdana"/>
                <w:b/>
                <w:color w:val="FF6600"/>
                <w:sz w:val="20"/>
                <w:szCs w:val="20"/>
              </w:rPr>
            </w:pPr>
            <w:r w:rsidRPr="00571A6F">
              <w:rPr>
                <w:rFonts w:ascii="Verdana" w:hAnsi="Verdana"/>
                <w:b/>
                <w:color w:val="FF6600"/>
                <w:sz w:val="20"/>
                <w:szCs w:val="20"/>
              </w:rPr>
              <w:t xml:space="preserve">Course Outcomes: </w:t>
            </w:r>
          </w:p>
        </w:tc>
      </w:tr>
      <w:tr w:rsidR="00575DF6" w:rsidRPr="00283E31" w14:paraId="5727C234" w14:textId="77777777" w:rsidTr="00571A6F">
        <w:trPr>
          <w:trHeight w:val="252"/>
          <w:jc w:val="center"/>
        </w:trPr>
        <w:tc>
          <w:tcPr>
            <w:tcW w:w="9985" w:type="dxa"/>
            <w:gridSpan w:val="9"/>
          </w:tcPr>
          <w:p w14:paraId="532C3AB0" w14:textId="77777777" w:rsidR="00575DF6" w:rsidRPr="00571A6F" w:rsidRDefault="00575DF6" w:rsidP="00571A6F">
            <w:pPr>
              <w:jc w:val="both"/>
              <w:rPr>
                <w:rFonts w:ascii="Verdana" w:hAnsi="Verdana"/>
                <w:b/>
                <w:sz w:val="20"/>
                <w:szCs w:val="20"/>
              </w:rPr>
            </w:pPr>
            <w:r w:rsidRPr="00571A6F">
              <w:rPr>
                <w:rFonts w:ascii="Verdana" w:hAnsi="Verdana"/>
                <w:b/>
                <w:sz w:val="20"/>
                <w:szCs w:val="20"/>
              </w:rPr>
              <w:t>At the end of the course, student will be able to</w:t>
            </w:r>
          </w:p>
          <w:p w14:paraId="36E7C76A" w14:textId="77777777" w:rsidR="00525245"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Explain the basic concepts in Neural Networks and applications.</w:t>
            </w:r>
          </w:p>
          <w:p w14:paraId="65AE7D13" w14:textId="6D167AFA" w:rsidR="00525245"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Identify the deep learning algorithms which are more appropriate for various types of learning</w:t>
            </w:r>
            <w:r w:rsidR="00480877" w:rsidRPr="00571A6F">
              <w:rPr>
                <w:rFonts w:ascii="Verdana" w:hAnsi="Verdana"/>
                <w:sz w:val="20"/>
                <w:szCs w:val="20"/>
              </w:rPr>
              <w:t xml:space="preserve"> </w:t>
            </w:r>
            <w:r w:rsidRPr="00571A6F">
              <w:rPr>
                <w:rFonts w:ascii="Verdana" w:hAnsi="Verdana"/>
                <w:sz w:val="20"/>
                <w:szCs w:val="20"/>
              </w:rPr>
              <w:t>tasks.</w:t>
            </w:r>
          </w:p>
          <w:p w14:paraId="7F8D41FD" w14:textId="77777777" w:rsidR="00525245"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Discuss feed forward networks and their training issues.</w:t>
            </w:r>
          </w:p>
          <w:p w14:paraId="3AE6CEE5" w14:textId="77777777" w:rsidR="00525245"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Distinguish different types of ANN architectures.</w:t>
            </w:r>
          </w:p>
          <w:p w14:paraId="33689F72" w14:textId="77777777" w:rsidR="00525245"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Explain the deep learning concepts using Back Propagation Neural Network.</w:t>
            </w:r>
          </w:p>
          <w:p w14:paraId="57AE5CB7" w14:textId="32AD0A15" w:rsidR="00575DF6" w:rsidRPr="00571A6F" w:rsidRDefault="00575DF6">
            <w:pPr>
              <w:pStyle w:val="ListParagraph"/>
              <w:numPr>
                <w:ilvl w:val="1"/>
                <w:numId w:val="376"/>
              </w:numPr>
              <w:tabs>
                <w:tab w:val="clear" w:pos="720"/>
                <w:tab w:val="num" w:pos="510"/>
              </w:tabs>
              <w:suppressAutoHyphens w:val="0"/>
              <w:autoSpaceDE w:val="0"/>
              <w:autoSpaceDN w:val="0"/>
              <w:ind w:left="1230" w:hanging="1050"/>
              <w:contextualSpacing/>
              <w:jc w:val="both"/>
              <w:rPr>
                <w:rFonts w:ascii="Verdana" w:hAnsi="Verdana"/>
                <w:sz w:val="20"/>
                <w:szCs w:val="20"/>
              </w:rPr>
            </w:pPr>
            <w:r w:rsidRPr="00571A6F">
              <w:rPr>
                <w:rFonts w:ascii="Verdana" w:hAnsi="Verdana"/>
                <w:sz w:val="20"/>
                <w:szCs w:val="20"/>
              </w:rPr>
              <w:t>Implement neural network algorithms to solve real-world problems</w:t>
            </w:r>
            <w:r w:rsidRPr="00571A6F">
              <w:rPr>
                <w:rFonts w:ascii="Verdana" w:hAnsi="Verdana"/>
                <w:color w:val="000000"/>
                <w:sz w:val="20"/>
                <w:szCs w:val="20"/>
              </w:rPr>
              <w:t>.</w:t>
            </w:r>
          </w:p>
        </w:tc>
      </w:tr>
    </w:tbl>
    <w:p w14:paraId="2B522A0C" w14:textId="77777777" w:rsidR="00575DF6" w:rsidRDefault="00575DF6" w:rsidP="00575DF6">
      <w:pPr>
        <w:spacing w:before="69"/>
        <w:ind w:left="755" w:right="1209"/>
        <w:jc w:val="center"/>
        <w:rPr>
          <w:rFonts w:ascii="Trebuchet MS"/>
          <w:w w:val="105"/>
          <w:sz w:val="28"/>
        </w:rPr>
      </w:pPr>
    </w:p>
    <w:p w14:paraId="0A23CA15" w14:textId="77777777" w:rsidR="00575DF6" w:rsidRDefault="00575DF6" w:rsidP="00575DF6">
      <w:pPr>
        <w:spacing w:before="64"/>
        <w:ind w:left="755" w:right="1209"/>
        <w:jc w:val="center"/>
        <w:rPr>
          <w:b/>
          <w:color w:val="FF6600"/>
          <w:sz w:val="32"/>
        </w:rPr>
      </w:pPr>
    </w:p>
    <w:p w14:paraId="1A0C3231" w14:textId="77777777" w:rsidR="00575DF6" w:rsidRDefault="00575DF6" w:rsidP="00575DF6">
      <w:pPr>
        <w:spacing w:before="64"/>
        <w:ind w:left="755" w:right="1209"/>
        <w:jc w:val="center"/>
        <w:rPr>
          <w:b/>
          <w:color w:val="FF6600"/>
          <w:sz w:val="32"/>
        </w:rPr>
      </w:pPr>
    </w:p>
    <w:p w14:paraId="60EE3BDE" w14:textId="77777777" w:rsidR="00575DF6" w:rsidRDefault="00575DF6" w:rsidP="00575DF6">
      <w:pPr>
        <w:spacing w:before="64"/>
        <w:ind w:left="755" w:right="1209"/>
        <w:jc w:val="center"/>
        <w:rPr>
          <w:b/>
          <w:color w:val="FF6600"/>
          <w:sz w:val="32"/>
        </w:rPr>
      </w:pPr>
    </w:p>
    <w:p w14:paraId="2E7BAB16" w14:textId="77777777" w:rsidR="00575DF6" w:rsidRDefault="00575DF6" w:rsidP="00575DF6">
      <w:pPr>
        <w:spacing w:before="64"/>
        <w:ind w:left="755" w:right="1209"/>
        <w:jc w:val="center"/>
        <w:rPr>
          <w:b/>
          <w:color w:val="FF6600"/>
          <w:sz w:val="32"/>
        </w:rPr>
      </w:pPr>
    </w:p>
    <w:p w14:paraId="595F32FF" w14:textId="77777777" w:rsidR="00575DF6" w:rsidRDefault="00575DF6" w:rsidP="00575DF6">
      <w:pPr>
        <w:spacing w:before="64"/>
        <w:ind w:left="755" w:right="1209"/>
        <w:jc w:val="center"/>
        <w:rPr>
          <w:b/>
          <w:color w:val="FF6600"/>
          <w:sz w:val="32"/>
        </w:rPr>
      </w:pPr>
    </w:p>
    <w:p w14:paraId="34344FD5" w14:textId="77777777" w:rsidR="00575DF6" w:rsidRDefault="00575DF6" w:rsidP="00575DF6">
      <w:pPr>
        <w:spacing w:before="64"/>
        <w:ind w:left="755" w:right="1209"/>
        <w:jc w:val="center"/>
        <w:rPr>
          <w:b/>
          <w:color w:val="FF6600"/>
          <w:sz w:val="32"/>
        </w:rPr>
      </w:pPr>
    </w:p>
    <w:p w14:paraId="55E76722" w14:textId="77777777" w:rsidR="00575DF6" w:rsidRDefault="00575DF6" w:rsidP="00575DF6">
      <w:pPr>
        <w:spacing w:before="64"/>
        <w:ind w:left="755" w:right="1209"/>
        <w:jc w:val="center"/>
        <w:rPr>
          <w:b/>
          <w:color w:val="FF6600"/>
          <w:sz w:val="32"/>
        </w:rPr>
      </w:pPr>
    </w:p>
    <w:p w14:paraId="296C6B81" w14:textId="77777777" w:rsidR="00575DF6" w:rsidRDefault="00575DF6" w:rsidP="00575DF6">
      <w:pPr>
        <w:spacing w:before="64"/>
        <w:ind w:left="755" w:right="1209"/>
        <w:jc w:val="center"/>
        <w:rPr>
          <w:b/>
          <w:color w:val="FF6600"/>
          <w:sz w:val="32"/>
        </w:rPr>
      </w:pPr>
    </w:p>
    <w:p w14:paraId="3F64F9C6" w14:textId="77777777" w:rsidR="00575DF6" w:rsidRDefault="00575DF6" w:rsidP="00575DF6">
      <w:pPr>
        <w:spacing w:before="64"/>
        <w:ind w:left="755" w:right="1209"/>
        <w:jc w:val="center"/>
        <w:rPr>
          <w:b/>
          <w:color w:val="FF6600"/>
          <w:sz w:val="32"/>
        </w:rPr>
      </w:pPr>
    </w:p>
    <w:p w14:paraId="1FCEE677" w14:textId="77777777" w:rsidR="00575DF6" w:rsidRDefault="00575DF6" w:rsidP="00575DF6">
      <w:pPr>
        <w:spacing w:before="64"/>
        <w:ind w:right="1209"/>
        <w:rPr>
          <w:b/>
          <w:color w:val="FF6600"/>
          <w:sz w:val="32"/>
        </w:rPr>
      </w:pPr>
    </w:p>
    <w:p w14:paraId="5F6C2C49" w14:textId="77777777" w:rsidR="00575DF6" w:rsidRDefault="00575DF6" w:rsidP="00575DF6">
      <w:pPr>
        <w:spacing w:before="64"/>
        <w:ind w:right="1209"/>
        <w:rPr>
          <w:b/>
          <w:color w:val="FF6600"/>
          <w:sz w:val="32"/>
        </w:rPr>
      </w:pPr>
    </w:p>
    <w:p w14:paraId="53EBCA2E" w14:textId="77777777" w:rsidR="00575DF6" w:rsidRDefault="00575DF6" w:rsidP="00575DF6">
      <w:pPr>
        <w:spacing w:before="64"/>
        <w:ind w:left="755" w:right="1209"/>
        <w:jc w:val="center"/>
        <w:rPr>
          <w:b/>
          <w:color w:val="FF6600"/>
          <w:sz w:val="32"/>
        </w:rPr>
      </w:pPr>
    </w:p>
    <w:p w14:paraId="36F02855" w14:textId="77777777" w:rsidR="00C20857" w:rsidRDefault="00C20857">
      <w:pPr>
        <w:widowControl/>
        <w:suppressAutoHyphens w:val="0"/>
        <w:spacing w:after="160" w:line="259" w:lineRule="auto"/>
        <w:rPr>
          <w:b/>
          <w:color w:val="FF6600"/>
          <w:sz w:val="32"/>
        </w:rPr>
      </w:pPr>
      <w:r>
        <w:rPr>
          <w:b/>
          <w:color w:val="FF6600"/>
          <w:sz w:val="32"/>
        </w:rPr>
        <w:br w:type="page"/>
      </w:r>
    </w:p>
    <w:p w14:paraId="075AE120" w14:textId="0E53FC7D" w:rsidR="00487208" w:rsidRDefault="00487208" w:rsidP="00487208">
      <w:pPr>
        <w:spacing w:line="276" w:lineRule="auto"/>
        <w:jc w:val="center"/>
        <w:rPr>
          <w:rFonts w:ascii="Verdana" w:hAnsi="Verdana"/>
          <w:b/>
          <w:sz w:val="28"/>
          <w:szCs w:val="28"/>
        </w:rPr>
      </w:pPr>
      <w:r w:rsidRPr="0044174E">
        <w:rPr>
          <w:rFonts w:ascii="Verdana" w:hAnsi="Verdana"/>
          <w:b/>
          <w:bCs/>
          <w:color w:val="FF6600"/>
          <w:sz w:val="32"/>
          <w:szCs w:val="32"/>
          <w:lang w:val="en-IN"/>
        </w:rPr>
        <w:lastRenderedPageBreak/>
        <w:t>SRINIVASA RAMANUJAN INSTITUTE OF TECHNOLOGY</w:t>
      </w:r>
      <w:r w:rsidRPr="0044174E">
        <w:rPr>
          <w:rFonts w:ascii="Verdana" w:hAnsi="Verdana"/>
          <w:b/>
          <w:sz w:val="28"/>
          <w:szCs w:val="28"/>
        </w:rPr>
        <w:t xml:space="preserve"> </w:t>
      </w:r>
    </w:p>
    <w:p w14:paraId="4927D467" w14:textId="77777777" w:rsidR="00487208" w:rsidRDefault="00487208" w:rsidP="00487208">
      <w:pPr>
        <w:spacing w:line="276" w:lineRule="auto"/>
        <w:jc w:val="center"/>
        <w:rPr>
          <w:rFonts w:ascii="Verdana" w:hAnsi="Verdana"/>
          <w:b/>
          <w:sz w:val="24"/>
          <w:szCs w:val="24"/>
        </w:rPr>
      </w:pPr>
    </w:p>
    <w:p w14:paraId="447B48D7" w14:textId="180C440B" w:rsidR="00487208" w:rsidRDefault="00487208" w:rsidP="00487208">
      <w:pPr>
        <w:spacing w:line="276" w:lineRule="auto"/>
        <w:jc w:val="center"/>
        <w:rPr>
          <w:rFonts w:ascii="Verdana" w:hAnsi="Verdana"/>
          <w:b/>
          <w:sz w:val="24"/>
          <w:szCs w:val="24"/>
        </w:rPr>
      </w:pPr>
      <w:r w:rsidRPr="00487208">
        <w:rPr>
          <w:rFonts w:ascii="Verdana" w:hAnsi="Verdana"/>
          <w:b/>
          <w:sz w:val="24"/>
          <w:szCs w:val="24"/>
        </w:rPr>
        <w:t>Cyber Security</w:t>
      </w:r>
    </w:p>
    <w:p w14:paraId="1FE962A4" w14:textId="62BBC77A" w:rsidR="00A757FB" w:rsidRDefault="00A757FB" w:rsidP="00A757FB">
      <w:pPr>
        <w:spacing w:before="69"/>
        <w:ind w:right="-42"/>
        <w:jc w:val="center"/>
        <w:rPr>
          <w:rFonts w:ascii="Verdana" w:hAnsi="Verdana"/>
          <w:w w:val="105"/>
          <w:sz w:val="20"/>
          <w:szCs w:val="20"/>
        </w:rPr>
      </w:pPr>
      <w:r w:rsidRPr="00BD5D4D">
        <w:rPr>
          <w:rFonts w:ascii="Verdana" w:hAnsi="Verdana"/>
          <w:w w:val="105"/>
          <w:sz w:val="20"/>
          <w:szCs w:val="20"/>
        </w:rPr>
        <w:t>(Professional Elective-I</w:t>
      </w:r>
      <w:r w:rsidR="00EE7354">
        <w:rPr>
          <w:rFonts w:ascii="Verdana" w:hAnsi="Verdana"/>
          <w:w w:val="105"/>
          <w:sz w:val="20"/>
          <w:szCs w:val="20"/>
        </w:rPr>
        <w:t>V</w:t>
      </w:r>
      <w:r w:rsidRPr="00BD5D4D">
        <w:rPr>
          <w:rFonts w:ascii="Verdana" w:hAnsi="Verdana"/>
          <w:w w:val="105"/>
          <w:sz w:val="20"/>
          <w:szCs w:val="20"/>
        </w:rPr>
        <w:t>)</w:t>
      </w:r>
    </w:p>
    <w:p w14:paraId="48A62D22" w14:textId="0D6D0AA0" w:rsidR="00487208" w:rsidRPr="00487208" w:rsidRDefault="00487208" w:rsidP="00487208">
      <w:pPr>
        <w:spacing w:before="1" w:after="1" w:line="276" w:lineRule="auto"/>
        <w:jc w:val="center"/>
        <w:rPr>
          <w:rFonts w:ascii="Verdana" w:hAnsi="Verdana"/>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1948"/>
        <w:gridCol w:w="572"/>
        <w:gridCol w:w="540"/>
        <w:gridCol w:w="630"/>
        <w:gridCol w:w="1260"/>
        <w:gridCol w:w="810"/>
        <w:gridCol w:w="900"/>
        <w:gridCol w:w="1036"/>
      </w:tblGrid>
      <w:tr w:rsidR="00487208" w:rsidRPr="00C84F02" w14:paraId="65A4FA94" w14:textId="77777777" w:rsidTr="00162926">
        <w:trPr>
          <w:trHeight w:val="300"/>
          <w:jc w:val="center"/>
        </w:trPr>
        <w:tc>
          <w:tcPr>
            <w:tcW w:w="9648" w:type="dxa"/>
            <w:gridSpan w:val="9"/>
            <w:shd w:val="clear" w:color="auto" w:fill="auto"/>
          </w:tcPr>
          <w:p w14:paraId="2A1E40B4" w14:textId="341C1941"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 xml:space="preserve">IV </w:t>
            </w:r>
            <w:proofErr w:type="spellStart"/>
            <w:proofErr w:type="gramStart"/>
            <w:r w:rsidRPr="00C84F02">
              <w:rPr>
                <w:rFonts w:ascii="Verdana" w:hAnsi="Verdana"/>
                <w:b/>
                <w:bCs/>
                <w:color w:val="FF6600"/>
                <w:sz w:val="20"/>
                <w:szCs w:val="20"/>
              </w:rPr>
              <w:t>B.Tech</w:t>
            </w:r>
            <w:proofErr w:type="spellEnd"/>
            <w:proofErr w:type="gramEnd"/>
            <w:r>
              <w:rPr>
                <w:rFonts w:ascii="Verdana" w:hAnsi="Verdana"/>
                <w:b/>
                <w:bCs/>
                <w:color w:val="FF6600"/>
                <w:sz w:val="20"/>
                <w:szCs w:val="20"/>
              </w:rPr>
              <w:t xml:space="preserve"> </w:t>
            </w:r>
            <w:r w:rsidRPr="00C84F02">
              <w:rPr>
                <w:rFonts w:ascii="Verdana" w:hAnsi="Verdana"/>
                <w:b/>
                <w:bCs/>
                <w:color w:val="FF6600"/>
                <w:sz w:val="20"/>
                <w:szCs w:val="20"/>
              </w:rPr>
              <w:t xml:space="preserve">-I Semester                                                                                    </w:t>
            </w:r>
            <w:r w:rsidR="0025743C">
              <w:rPr>
                <w:rFonts w:ascii="Verdana" w:hAnsi="Verdana"/>
                <w:b/>
                <w:bCs/>
                <w:color w:val="FF6600"/>
                <w:sz w:val="20"/>
                <w:szCs w:val="20"/>
              </w:rPr>
              <w:t xml:space="preserve">  </w:t>
            </w:r>
            <w:r w:rsidRPr="00C84F02">
              <w:rPr>
                <w:rFonts w:ascii="Verdana" w:hAnsi="Verdana"/>
                <w:b/>
                <w:color w:val="FF6600"/>
                <w:sz w:val="20"/>
                <w:szCs w:val="20"/>
              </w:rPr>
              <w:t>SRIT R20</w:t>
            </w:r>
          </w:p>
        </w:tc>
      </w:tr>
      <w:tr w:rsidR="00487208" w:rsidRPr="00C84F02" w14:paraId="0C8DE632" w14:textId="77777777" w:rsidTr="00162926">
        <w:trPr>
          <w:trHeight w:val="300"/>
          <w:jc w:val="center"/>
        </w:trPr>
        <w:tc>
          <w:tcPr>
            <w:tcW w:w="1952" w:type="dxa"/>
            <w:shd w:val="clear" w:color="auto" w:fill="auto"/>
            <w:vAlign w:val="center"/>
          </w:tcPr>
          <w:p w14:paraId="052DDAA8"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Course Code</w:t>
            </w:r>
          </w:p>
        </w:tc>
        <w:tc>
          <w:tcPr>
            <w:tcW w:w="1948" w:type="dxa"/>
            <w:shd w:val="clear" w:color="auto" w:fill="auto"/>
            <w:vAlign w:val="center"/>
          </w:tcPr>
          <w:p w14:paraId="4B2A1F2B"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Category</w:t>
            </w:r>
          </w:p>
        </w:tc>
        <w:tc>
          <w:tcPr>
            <w:tcW w:w="1742" w:type="dxa"/>
            <w:gridSpan w:val="3"/>
            <w:shd w:val="clear" w:color="auto" w:fill="auto"/>
            <w:vAlign w:val="center"/>
          </w:tcPr>
          <w:p w14:paraId="29FAA10B"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Hours/Week</w:t>
            </w:r>
          </w:p>
        </w:tc>
        <w:tc>
          <w:tcPr>
            <w:tcW w:w="1260" w:type="dxa"/>
            <w:shd w:val="clear" w:color="auto" w:fill="auto"/>
            <w:vAlign w:val="center"/>
          </w:tcPr>
          <w:p w14:paraId="0F00F678"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Credits</w:t>
            </w:r>
          </w:p>
        </w:tc>
        <w:tc>
          <w:tcPr>
            <w:tcW w:w="2746" w:type="dxa"/>
            <w:gridSpan w:val="3"/>
            <w:shd w:val="clear" w:color="auto" w:fill="auto"/>
            <w:vAlign w:val="center"/>
          </w:tcPr>
          <w:p w14:paraId="32FC1A68"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Maximum Marks</w:t>
            </w:r>
          </w:p>
        </w:tc>
      </w:tr>
      <w:tr w:rsidR="00487208" w:rsidRPr="00C84F02" w14:paraId="09D0A2BB" w14:textId="77777777" w:rsidTr="00162926">
        <w:trPr>
          <w:trHeight w:val="300"/>
          <w:jc w:val="center"/>
        </w:trPr>
        <w:tc>
          <w:tcPr>
            <w:tcW w:w="1952" w:type="dxa"/>
            <w:vMerge w:val="restart"/>
            <w:shd w:val="clear" w:color="auto" w:fill="auto"/>
            <w:vAlign w:val="center"/>
          </w:tcPr>
          <w:p w14:paraId="3AC4BA8C" w14:textId="3896FD05" w:rsidR="00487208" w:rsidRPr="00C84F02" w:rsidRDefault="00487208" w:rsidP="00162926">
            <w:pPr>
              <w:jc w:val="center"/>
              <w:rPr>
                <w:rFonts w:ascii="Verdana" w:hAnsi="Verdana"/>
                <w:color w:val="FF0000"/>
                <w:sz w:val="20"/>
                <w:szCs w:val="20"/>
              </w:rPr>
            </w:pPr>
            <w:r w:rsidRPr="00571A6F">
              <w:rPr>
                <w:rFonts w:ascii="Verdana" w:hAnsi="Verdana"/>
                <w:b/>
                <w:color w:val="FF6600"/>
                <w:sz w:val="20"/>
                <w:szCs w:val="20"/>
              </w:rPr>
              <w:t>R204GA0570</w:t>
            </w:r>
            <w:r w:rsidR="00AB5342">
              <w:rPr>
                <w:rFonts w:ascii="Verdana" w:hAnsi="Verdana"/>
                <w:b/>
                <w:color w:val="FF6600"/>
                <w:sz w:val="20"/>
                <w:szCs w:val="20"/>
              </w:rPr>
              <w:t>5</w:t>
            </w:r>
          </w:p>
        </w:tc>
        <w:tc>
          <w:tcPr>
            <w:tcW w:w="1948" w:type="dxa"/>
            <w:vMerge w:val="restart"/>
            <w:shd w:val="clear" w:color="auto" w:fill="auto"/>
            <w:vAlign w:val="center"/>
          </w:tcPr>
          <w:p w14:paraId="2835510C"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PEC</w:t>
            </w:r>
          </w:p>
        </w:tc>
        <w:tc>
          <w:tcPr>
            <w:tcW w:w="572" w:type="dxa"/>
            <w:shd w:val="clear" w:color="auto" w:fill="auto"/>
            <w:vAlign w:val="center"/>
          </w:tcPr>
          <w:p w14:paraId="2072F814"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L</w:t>
            </w:r>
          </w:p>
        </w:tc>
        <w:tc>
          <w:tcPr>
            <w:tcW w:w="540" w:type="dxa"/>
            <w:shd w:val="clear" w:color="auto" w:fill="auto"/>
            <w:vAlign w:val="center"/>
          </w:tcPr>
          <w:p w14:paraId="75A3CC03"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T</w:t>
            </w:r>
          </w:p>
        </w:tc>
        <w:tc>
          <w:tcPr>
            <w:tcW w:w="630" w:type="dxa"/>
            <w:shd w:val="clear" w:color="auto" w:fill="auto"/>
            <w:vAlign w:val="center"/>
          </w:tcPr>
          <w:p w14:paraId="27D68A80"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P</w:t>
            </w:r>
          </w:p>
        </w:tc>
        <w:tc>
          <w:tcPr>
            <w:tcW w:w="1260" w:type="dxa"/>
            <w:shd w:val="clear" w:color="auto" w:fill="auto"/>
            <w:vAlign w:val="center"/>
          </w:tcPr>
          <w:p w14:paraId="6C8C0A44"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C</w:t>
            </w:r>
          </w:p>
        </w:tc>
        <w:tc>
          <w:tcPr>
            <w:tcW w:w="810" w:type="dxa"/>
            <w:shd w:val="clear" w:color="auto" w:fill="auto"/>
            <w:vAlign w:val="center"/>
          </w:tcPr>
          <w:p w14:paraId="5372D4A1"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CIA</w:t>
            </w:r>
          </w:p>
        </w:tc>
        <w:tc>
          <w:tcPr>
            <w:tcW w:w="900" w:type="dxa"/>
            <w:shd w:val="clear" w:color="auto" w:fill="auto"/>
            <w:vAlign w:val="center"/>
          </w:tcPr>
          <w:p w14:paraId="7753FD20"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SEE</w:t>
            </w:r>
          </w:p>
        </w:tc>
        <w:tc>
          <w:tcPr>
            <w:tcW w:w="1036" w:type="dxa"/>
            <w:shd w:val="clear" w:color="auto" w:fill="auto"/>
            <w:vAlign w:val="center"/>
          </w:tcPr>
          <w:p w14:paraId="6C22B041" w14:textId="77777777" w:rsidR="00487208" w:rsidRPr="00C84F02" w:rsidRDefault="00487208" w:rsidP="00162926">
            <w:pPr>
              <w:jc w:val="center"/>
              <w:rPr>
                <w:rFonts w:ascii="Verdana" w:hAnsi="Verdana"/>
                <w:color w:val="000000"/>
                <w:sz w:val="20"/>
                <w:szCs w:val="20"/>
              </w:rPr>
            </w:pPr>
            <w:r w:rsidRPr="00C84F02">
              <w:rPr>
                <w:rFonts w:ascii="Verdana" w:hAnsi="Verdana"/>
                <w:b/>
                <w:bCs/>
                <w:color w:val="000000"/>
                <w:sz w:val="20"/>
                <w:szCs w:val="20"/>
              </w:rPr>
              <w:t>Total</w:t>
            </w:r>
          </w:p>
        </w:tc>
      </w:tr>
      <w:tr w:rsidR="00487208" w:rsidRPr="00C84F02" w14:paraId="02007E61" w14:textId="77777777" w:rsidTr="00162926">
        <w:trPr>
          <w:trHeight w:val="300"/>
          <w:jc w:val="center"/>
        </w:trPr>
        <w:tc>
          <w:tcPr>
            <w:tcW w:w="1952" w:type="dxa"/>
            <w:vMerge/>
            <w:shd w:val="clear" w:color="auto" w:fill="auto"/>
            <w:vAlign w:val="center"/>
          </w:tcPr>
          <w:p w14:paraId="23FF8FD1" w14:textId="77777777" w:rsidR="00487208" w:rsidRPr="00C84F02" w:rsidRDefault="00487208" w:rsidP="00162926">
            <w:pPr>
              <w:rPr>
                <w:rFonts w:ascii="Verdana" w:hAnsi="Verdana"/>
                <w:sz w:val="20"/>
                <w:szCs w:val="20"/>
              </w:rPr>
            </w:pPr>
          </w:p>
        </w:tc>
        <w:tc>
          <w:tcPr>
            <w:tcW w:w="1948" w:type="dxa"/>
            <w:vMerge/>
            <w:shd w:val="clear" w:color="auto" w:fill="auto"/>
            <w:vAlign w:val="center"/>
          </w:tcPr>
          <w:p w14:paraId="1E3CFB07" w14:textId="77777777" w:rsidR="00487208" w:rsidRPr="00C84F02" w:rsidRDefault="00487208" w:rsidP="00162926">
            <w:pPr>
              <w:rPr>
                <w:rFonts w:ascii="Verdana" w:hAnsi="Verdana"/>
                <w:sz w:val="20"/>
                <w:szCs w:val="20"/>
              </w:rPr>
            </w:pPr>
          </w:p>
        </w:tc>
        <w:tc>
          <w:tcPr>
            <w:tcW w:w="572" w:type="dxa"/>
            <w:shd w:val="clear" w:color="auto" w:fill="auto"/>
            <w:vAlign w:val="center"/>
          </w:tcPr>
          <w:p w14:paraId="2476F491"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3</w:t>
            </w:r>
          </w:p>
        </w:tc>
        <w:tc>
          <w:tcPr>
            <w:tcW w:w="540" w:type="dxa"/>
            <w:shd w:val="clear" w:color="auto" w:fill="auto"/>
            <w:vAlign w:val="center"/>
          </w:tcPr>
          <w:p w14:paraId="02911AEC"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0</w:t>
            </w:r>
          </w:p>
        </w:tc>
        <w:tc>
          <w:tcPr>
            <w:tcW w:w="630" w:type="dxa"/>
            <w:shd w:val="clear" w:color="auto" w:fill="auto"/>
            <w:vAlign w:val="center"/>
          </w:tcPr>
          <w:p w14:paraId="13C284B6"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0</w:t>
            </w:r>
          </w:p>
        </w:tc>
        <w:tc>
          <w:tcPr>
            <w:tcW w:w="1260" w:type="dxa"/>
            <w:shd w:val="clear" w:color="auto" w:fill="auto"/>
            <w:vAlign w:val="center"/>
          </w:tcPr>
          <w:p w14:paraId="2869FDB5"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3</w:t>
            </w:r>
          </w:p>
        </w:tc>
        <w:tc>
          <w:tcPr>
            <w:tcW w:w="810" w:type="dxa"/>
            <w:shd w:val="clear" w:color="auto" w:fill="auto"/>
            <w:vAlign w:val="center"/>
          </w:tcPr>
          <w:p w14:paraId="0536CD18"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40</w:t>
            </w:r>
          </w:p>
        </w:tc>
        <w:tc>
          <w:tcPr>
            <w:tcW w:w="900" w:type="dxa"/>
            <w:shd w:val="clear" w:color="auto" w:fill="auto"/>
            <w:vAlign w:val="center"/>
          </w:tcPr>
          <w:p w14:paraId="2266B802"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60</w:t>
            </w:r>
          </w:p>
        </w:tc>
        <w:tc>
          <w:tcPr>
            <w:tcW w:w="1036" w:type="dxa"/>
            <w:shd w:val="clear" w:color="auto" w:fill="auto"/>
            <w:vAlign w:val="center"/>
          </w:tcPr>
          <w:p w14:paraId="59ADF799" w14:textId="77777777" w:rsidR="00487208" w:rsidRPr="00C84F02" w:rsidRDefault="00487208" w:rsidP="00162926">
            <w:pPr>
              <w:jc w:val="center"/>
              <w:rPr>
                <w:rFonts w:ascii="Verdana" w:hAnsi="Verdana"/>
                <w:color w:val="000000"/>
                <w:sz w:val="20"/>
                <w:szCs w:val="20"/>
              </w:rPr>
            </w:pPr>
            <w:r w:rsidRPr="00C84F02">
              <w:rPr>
                <w:rFonts w:ascii="Verdana" w:hAnsi="Verdana"/>
                <w:color w:val="000000"/>
                <w:sz w:val="20"/>
                <w:szCs w:val="20"/>
              </w:rPr>
              <w:t>100</w:t>
            </w:r>
          </w:p>
        </w:tc>
      </w:tr>
      <w:tr w:rsidR="00487208" w:rsidRPr="00C84F02" w14:paraId="21E5C259" w14:textId="77777777" w:rsidTr="00162926">
        <w:trPr>
          <w:trHeight w:val="1470"/>
          <w:jc w:val="center"/>
        </w:trPr>
        <w:tc>
          <w:tcPr>
            <w:tcW w:w="9648" w:type="dxa"/>
            <w:gridSpan w:val="9"/>
            <w:shd w:val="clear" w:color="auto" w:fill="auto"/>
            <w:vAlign w:val="center"/>
          </w:tcPr>
          <w:p w14:paraId="67FD01E3" w14:textId="77777777" w:rsidR="00487208" w:rsidRPr="00C84F02" w:rsidRDefault="00487208" w:rsidP="00162926">
            <w:pPr>
              <w:spacing w:line="276" w:lineRule="auto"/>
              <w:rPr>
                <w:rFonts w:ascii="Verdana" w:hAnsi="Verdana"/>
                <w:color w:val="000000"/>
                <w:sz w:val="20"/>
                <w:szCs w:val="20"/>
              </w:rPr>
            </w:pPr>
            <w:r w:rsidRPr="00C84F02">
              <w:rPr>
                <w:rFonts w:ascii="Verdana" w:hAnsi="Verdana"/>
                <w:b/>
                <w:bCs/>
                <w:color w:val="000000"/>
                <w:sz w:val="20"/>
                <w:szCs w:val="20"/>
              </w:rPr>
              <w:t>Objectives:</w:t>
            </w:r>
          </w:p>
          <w:p w14:paraId="703E5993" w14:textId="77777777" w:rsidR="00487208" w:rsidRPr="00C84F02" w:rsidRDefault="00487208">
            <w:pPr>
              <w:pStyle w:val="ListParagraph"/>
              <w:widowControl/>
              <w:numPr>
                <w:ilvl w:val="0"/>
                <w:numId w:val="442"/>
              </w:numPr>
              <w:suppressAutoHyphens w:val="0"/>
              <w:spacing w:before="180" w:after="180" w:line="276" w:lineRule="auto"/>
              <w:contextualSpacing/>
              <w:rPr>
                <w:rFonts w:ascii="Verdana" w:hAnsi="Verdana"/>
                <w:sz w:val="20"/>
                <w:szCs w:val="20"/>
              </w:rPr>
            </w:pPr>
            <w:r w:rsidRPr="00C84F02">
              <w:rPr>
                <w:rFonts w:ascii="Verdana" w:hAnsi="Verdana"/>
                <w:sz w:val="20"/>
                <w:szCs w:val="20"/>
              </w:rPr>
              <w:t>Understand essential building blocks and basic concepts of cyber security.</w:t>
            </w:r>
          </w:p>
          <w:p w14:paraId="22FF53C4" w14:textId="77777777" w:rsidR="00487208" w:rsidRPr="00C84F02" w:rsidRDefault="00487208">
            <w:pPr>
              <w:pStyle w:val="ListParagraph"/>
              <w:widowControl/>
              <w:numPr>
                <w:ilvl w:val="0"/>
                <w:numId w:val="442"/>
              </w:numPr>
              <w:suppressAutoHyphens w:val="0"/>
              <w:spacing w:before="180" w:after="180" w:line="276" w:lineRule="auto"/>
              <w:contextualSpacing/>
              <w:rPr>
                <w:rFonts w:ascii="Verdana" w:hAnsi="Verdana"/>
                <w:sz w:val="20"/>
                <w:szCs w:val="20"/>
              </w:rPr>
            </w:pPr>
            <w:r w:rsidRPr="00C84F02">
              <w:rPr>
                <w:rFonts w:ascii="Verdana" w:hAnsi="Verdana"/>
                <w:sz w:val="20"/>
                <w:szCs w:val="20"/>
              </w:rPr>
              <w:t xml:space="preserve">Describe various methods and tools sued in cybercrime. </w:t>
            </w:r>
          </w:p>
          <w:p w14:paraId="383D4751" w14:textId="77777777" w:rsidR="00487208" w:rsidRPr="00C84F02" w:rsidRDefault="00487208">
            <w:pPr>
              <w:pStyle w:val="ListParagraph"/>
              <w:widowControl/>
              <w:numPr>
                <w:ilvl w:val="0"/>
                <w:numId w:val="442"/>
              </w:numPr>
              <w:suppressAutoHyphens w:val="0"/>
              <w:spacing w:before="180" w:after="180" w:line="276" w:lineRule="auto"/>
              <w:contextualSpacing/>
              <w:rPr>
                <w:rFonts w:ascii="Verdana" w:hAnsi="Verdana"/>
                <w:sz w:val="20"/>
                <w:szCs w:val="20"/>
              </w:rPr>
            </w:pPr>
            <w:r w:rsidRPr="00C84F02">
              <w:rPr>
                <w:rFonts w:ascii="Verdana" w:hAnsi="Verdana"/>
                <w:sz w:val="20"/>
                <w:szCs w:val="20"/>
              </w:rPr>
              <w:t>Describe the legal issues and ethics in Cyber security.</w:t>
            </w:r>
          </w:p>
        </w:tc>
      </w:tr>
      <w:tr w:rsidR="00487208" w:rsidRPr="00C84F02" w14:paraId="4F1A50E7" w14:textId="77777777" w:rsidTr="00162926">
        <w:trPr>
          <w:trHeight w:val="300"/>
          <w:jc w:val="center"/>
        </w:trPr>
        <w:tc>
          <w:tcPr>
            <w:tcW w:w="9648" w:type="dxa"/>
            <w:gridSpan w:val="9"/>
            <w:shd w:val="clear" w:color="auto" w:fill="auto"/>
          </w:tcPr>
          <w:p w14:paraId="065D9498"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Unit I – INTRODUCTION</w:t>
            </w:r>
          </w:p>
        </w:tc>
      </w:tr>
      <w:tr w:rsidR="00487208" w:rsidRPr="00C84F02" w14:paraId="66C03A0F" w14:textId="77777777" w:rsidTr="00162926">
        <w:trPr>
          <w:trHeight w:val="450"/>
          <w:jc w:val="center"/>
        </w:trPr>
        <w:tc>
          <w:tcPr>
            <w:tcW w:w="9648" w:type="dxa"/>
            <w:gridSpan w:val="9"/>
            <w:shd w:val="clear" w:color="auto" w:fill="auto"/>
          </w:tcPr>
          <w:p w14:paraId="3F9E84E9" w14:textId="77777777" w:rsidR="00487208" w:rsidRPr="00C84F02" w:rsidRDefault="00487208" w:rsidP="00162926">
            <w:pPr>
              <w:jc w:val="both"/>
              <w:rPr>
                <w:rFonts w:ascii="Verdana" w:hAnsi="Verdana"/>
                <w:sz w:val="20"/>
                <w:szCs w:val="20"/>
              </w:rPr>
            </w:pPr>
            <w:r w:rsidRPr="00C84F02">
              <w:rPr>
                <w:rFonts w:ascii="Verdana" w:hAnsi="Verdana"/>
                <w:b/>
                <w:sz w:val="20"/>
                <w:szCs w:val="20"/>
              </w:rPr>
              <w:t>Cybercrime:</w:t>
            </w:r>
            <w:r w:rsidRPr="00C84F02">
              <w:rPr>
                <w:rFonts w:ascii="Verdana" w:hAnsi="Verdana"/>
                <w:sz w:val="20"/>
                <w:szCs w:val="20"/>
              </w:rPr>
              <w:t xml:space="preserve"> Mobile and Wireless </w:t>
            </w:r>
            <w:proofErr w:type="gramStart"/>
            <w:r w:rsidRPr="00C84F02">
              <w:rPr>
                <w:rFonts w:ascii="Verdana" w:hAnsi="Verdana"/>
                <w:sz w:val="20"/>
                <w:szCs w:val="20"/>
              </w:rPr>
              <w:t>devices</w:t>
            </w:r>
            <w:proofErr w:type="gramEnd"/>
            <w:r w:rsidRPr="00C84F02">
              <w:rPr>
                <w:rFonts w:ascii="Verdana" w:hAnsi="Verdana"/>
                <w:sz w:val="20"/>
                <w:szCs w:val="20"/>
              </w:rPr>
              <w:t>-Trend mobility-authentication service security-Attacks on mobile phones-mobile phone security Implications for organizations- Organizational measurement for Handling mobile-Security policies and measures in mobile computing era. Cases.</w:t>
            </w:r>
          </w:p>
          <w:p w14:paraId="3F5DB410" w14:textId="77777777" w:rsidR="00487208" w:rsidRPr="00C84F02" w:rsidRDefault="00487208" w:rsidP="00162926">
            <w:pPr>
              <w:jc w:val="both"/>
              <w:rPr>
                <w:rFonts w:ascii="Verdana" w:hAnsi="Verdana"/>
                <w:b/>
                <w:bCs/>
                <w:sz w:val="20"/>
                <w:szCs w:val="20"/>
              </w:rPr>
            </w:pPr>
            <w:r w:rsidRPr="00C84F02">
              <w:rPr>
                <w:rFonts w:ascii="Verdana" w:hAnsi="Verdana"/>
                <w:b/>
                <w:bCs/>
                <w:sz w:val="20"/>
                <w:szCs w:val="20"/>
              </w:rPr>
              <w:t>Learning Outcomes:</w:t>
            </w:r>
          </w:p>
          <w:p w14:paraId="08D1A65A" w14:textId="77777777" w:rsidR="00487208" w:rsidRPr="00C84F02" w:rsidRDefault="00487208" w:rsidP="00162926">
            <w:pPr>
              <w:jc w:val="both"/>
              <w:rPr>
                <w:rFonts w:ascii="Verdana" w:hAnsi="Verdana"/>
                <w:sz w:val="20"/>
                <w:szCs w:val="20"/>
              </w:rPr>
            </w:pPr>
            <w:r w:rsidRPr="00C84F02">
              <w:rPr>
                <w:rFonts w:ascii="Verdana" w:hAnsi="Verdana"/>
                <w:sz w:val="20"/>
                <w:szCs w:val="20"/>
              </w:rPr>
              <w:t>After completing this Unit, students will be able to</w:t>
            </w:r>
          </w:p>
          <w:p w14:paraId="728E38D8" w14:textId="77777777" w:rsidR="00487208" w:rsidRDefault="001D5841">
            <w:pPr>
              <w:pStyle w:val="ListParagraph"/>
              <w:widowControl/>
              <w:numPr>
                <w:ilvl w:val="0"/>
                <w:numId w:val="440"/>
              </w:numPr>
              <w:suppressAutoHyphens w:val="0"/>
              <w:contextualSpacing/>
              <w:jc w:val="both"/>
              <w:rPr>
                <w:rFonts w:ascii="Verdana" w:hAnsi="Verdana"/>
                <w:sz w:val="20"/>
                <w:szCs w:val="20"/>
              </w:rPr>
            </w:pPr>
            <w:r>
              <w:rPr>
                <w:rFonts w:ascii="Verdana" w:hAnsi="Verdana"/>
                <w:sz w:val="20"/>
                <w:szCs w:val="20"/>
              </w:rPr>
              <w:t xml:space="preserve">Understand various </w:t>
            </w:r>
            <w:r w:rsidRPr="00C84F02">
              <w:rPr>
                <w:rFonts w:ascii="Verdana" w:hAnsi="Verdana"/>
                <w:sz w:val="20"/>
                <w:szCs w:val="20"/>
              </w:rPr>
              <w:t>Security policies and measures</w:t>
            </w:r>
            <w:r>
              <w:rPr>
                <w:rFonts w:ascii="Verdana" w:hAnsi="Verdana"/>
                <w:sz w:val="20"/>
                <w:szCs w:val="20"/>
              </w:rPr>
              <w:t>.</w:t>
            </w:r>
          </w:p>
          <w:p w14:paraId="6DE78AAE" w14:textId="194E3FF5" w:rsidR="001D5841" w:rsidRPr="00C84F02" w:rsidRDefault="003F34C4">
            <w:pPr>
              <w:pStyle w:val="ListParagraph"/>
              <w:widowControl/>
              <w:numPr>
                <w:ilvl w:val="0"/>
                <w:numId w:val="440"/>
              </w:numPr>
              <w:suppressAutoHyphens w:val="0"/>
              <w:contextualSpacing/>
              <w:jc w:val="both"/>
              <w:rPr>
                <w:rFonts w:ascii="Verdana" w:hAnsi="Verdana"/>
                <w:sz w:val="20"/>
                <w:szCs w:val="20"/>
              </w:rPr>
            </w:pPr>
            <w:r>
              <w:rPr>
                <w:rFonts w:ascii="Verdana" w:hAnsi="Verdana"/>
                <w:sz w:val="20"/>
                <w:szCs w:val="20"/>
              </w:rPr>
              <w:t>Explain different types of a</w:t>
            </w:r>
            <w:r w:rsidRPr="00C84F02">
              <w:rPr>
                <w:rFonts w:ascii="Verdana" w:hAnsi="Verdana"/>
                <w:sz w:val="20"/>
                <w:szCs w:val="20"/>
              </w:rPr>
              <w:t>ttacks on mobile</w:t>
            </w:r>
            <w:r>
              <w:rPr>
                <w:rFonts w:ascii="Verdana" w:hAnsi="Verdana"/>
                <w:sz w:val="20"/>
                <w:szCs w:val="20"/>
              </w:rPr>
              <w:t>.</w:t>
            </w:r>
          </w:p>
        </w:tc>
      </w:tr>
      <w:tr w:rsidR="00487208" w:rsidRPr="00C84F02" w14:paraId="0B544432" w14:textId="77777777" w:rsidTr="00162926">
        <w:trPr>
          <w:trHeight w:val="300"/>
          <w:jc w:val="center"/>
        </w:trPr>
        <w:tc>
          <w:tcPr>
            <w:tcW w:w="9648" w:type="dxa"/>
            <w:gridSpan w:val="9"/>
            <w:shd w:val="clear" w:color="auto" w:fill="auto"/>
            <w:vAlign w:val="center"/>
          </w:tcPr>
          <w:p w14:paraId="77802D3C"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Unit II – Tools and methods used in cyber crime</w:t>
            </w:r>
          </w:p>
        </w:tc>
      </w:tr>
      <w:tr w:rsidR="00487208" w:rsidRPr="00C84F02" w14:paraId="3655C4DC" w14:textId="77777777" w:rsidTr="00162926">
        <w:trPr>
          <w:trHeight w:val="315"/>
          <w:jc w:val="center"/>
        </w:trPr>
        <w:tc>
          <w:tcPr>
            <w:tcW w:w="9648" w:type="dxa"/>
            <w:gridSpan w:val="9"/>
            <w:shd w:val="clear" w:color="auto" w:fill="auto"/>
            <w:vAlign w:val="center"/>
          </w:tcPr>
          <w:p w14:paraId="3AC8ED22" w14:textId="77777777" w:rsidR="00487208" w:rsidRPr="00C84F02" w:rsidRDefault="00487208" w:rsidP="00162926">
            <w:pPr>
              <w:jc w:val="both"/>
              <w:rPr>
                <w:rFonts w:ascii="Verdana" w:hAnsi="Verdana"/>
                <w:sz w:val="20"/>
                <w:szCs w:val="20"/>
                <w:lang w:bidi="ar-SA"/>
              </w:rPr>
            </w:pPr>
            <w:r w:rsidRPr="00C84F02">
              <w:rPr>
                <w:rFonts w:ascii="Verdana" w:hAnsi="Verdana"/>
                <w:sz w:val="20"/>
                <w:szCs w:val="20"/>
              </w:rPr>
              <w:t xml:space="preserve">Proxy servers and Anonymizers- Phishing Password </w:t>
            </w:r>
            <w:proofErr w:type="gramStart"/>
            <w:r w:rsidRPr="00C84F02">
              <w:rPr>
                <w:rFonts w:ascii="Verdana" w:hAnsi="Verdana"/>
                <w:sz w:val="20"/>
                <w:szCs w:val="20"/>
              </w:rPr>
              <w:t>cracking</w:t>
            </w:r>
            <w:proofErr w:type="gramEnd"/>
            <w:r w:rsidRPr="00C84F02">
              <w:rPr>
                <w:rFonts w:ascii="Verdana" w:hAnsi="Verdana"/>
                <w:sz w:val="20"/>
                <w:szCs w:val="20"/>
              </w:rPr>
              <w:t>-Key loggers and Spy wares-Virus and worms-Trojan Horse and Backdoors-Steganography-SQL Injection-Buffer overflow-Attacks on wireless network. Cases.</w:t>
            </w:r>
          </w:p>
          <w:p w14:paraId="493E0951" w14:textId="77777777" w:rsidR="00487208" w:rsidRPr="00C84F02" w:rsidRDefault="00487208" w:rsidP="00162926">
            <w:pPr>
              <w:jc w:val="both"/>
              <w:rPr>
                <w:rFonts w:ascii="Verdana" w:hAnsi="Verdana"/>
                <w:sz w:val="20"/>
                <w:szCs w:val="20"/>
              </w:rPr>
            </w:pPr>
          </w:p>
          <w:p w14:paraId="6BF84BB4" w14:textId="77777777" w:rsidR="00487208" w:rsidRPr="00C84F02" w:rsidRDefault="00487208" w:rsidP="00162926">
            <w:pPr>
              <w:jc w:val="both"/>
              <w:rPr>
                <w:rFonts w:ascii="Verdana" w:hAnsi="Verdana"/>
                <w:b/>
                <w:bCs/>
                <w:sz w:val="20"/>
                <w:szCs w:val="20"/>
              </w:rPr>
            </w:pPr>
            <w:r w:rsidRPr="00C84F02">
              <w:rPr>
                <w:rFonts w:ascii="Verdana" w:hAnsi="Verdana"/>
                <w:b/>
                <w:bCs/>
                <w:sz w:val="20"/>
                <w:szCs w:val="20"/>
              </w:rPr>
              <w:t>Learning Outcomes:</w:t>
            </w:r>
          </w:p>
          <w:p w14:paraId="2F7D2C15" w14:textId="77777777" w:rsidR="00487208" w:rsidRPr="00C84F02" w:rsidRDefault="00487208" w:rsidP="00162926">
            <w:pPr>
              <w:jc w:val="both"/>
              <w:rPr>
                <w:rFonts w:ascii="Verdana" w:hAnsi="Verdana"/>
                <w:sz w:val="20"/>
                <w:szCs w:val="20"/>
              </w:rPr>
            </w:pPr>
            <w:r w:rsidRPr="00C84F02">
              <w:rPr>
                <w:rFonts w:ascii="Verdana" w:hAnsi="Verdana"/>
                <w:sz w:val="20"/>
                <w:szCs w:val="20"/>
              </w:rPr>
              <w:t>After completing this Unit, students will be able to</w:t>
            </w:r>
          </w:p>
          <w:p w14:paraId="7010E67C" w14:textId="77777777" w:rsidR="00487208" w:rsidRPr="00C84F02" w:rsidRDefault="00487208">
            <w:pPr>
              <w:pStyle w:val="ListParagraph"/>
              <w:widowControl/>
              <w:numPr>
                <w:ilvl w:val="0"/>
                <w:numId w:val="439"/>
              </w:numPr>
              <w:suppressAutoHyphens w:val="0"/>
              <w:contextualSpacing/>
              <w:jc w:val="both"/>
              <w:rPr>
                <w:rFonts w:ascii="Verdana" w:hAnsi="Verdana"/>
                <w:sz w:val="20"/>
                <w:szCs w:val="20"/>
              </w:rPr>
            </w:pPr>
            <w:r w:rsidRPr="00C84F02">
              <w:rPr>
                <w:rFonts w:ascii="Verdana" w:hAnsi="Verdana"/>
                <w:sz w:val="20"/>
                <w:szCs w:val="20"/>
              </w:rPr>
              <w:t xml:space="preserve">Outline the attacks on browser, Web and email. </w:t>
            </w:r>
          </w:p>
          <w:p w14:paraId="5367207A" w14:textId="0787A5B1" w:rsidR="00487208" w:rsidRPr="00C84F02" w:rsidRDefault="00487208">
            <w:pPr>
              <w:pStyle w:val="ListParagraph"/>
              <w:widowControl/>
              <w:numPr>
                <w:ilvl w:val="0"/>
                <w:numId w:val="439"/>
              </w:numPr>
              <w:suppressAutoHyphens w:val="0"/>
              <w:contextualSpacing/>
              <w:jc w:val="both"/>
              <w:rPr>
                <w:rFonts w:ascii="Verdana" w:hAnsi="Verdana"/>
                <w:sz w:val="20"/>
                <w:szCs w:val="20"/>
              </w:rPr>
            </w:pPr>
            <w:r w:rsidRPr="00C84F02">
              <w:rPr>
                <w:rFonts w:ascii="Verdana" w:hAnsi="Verdana"/>
                <w:sz w:val="20"/>
                <w:szCs w:val="20"/>
              </w:rPr>
              <w:t xml:space="preserve">Explain the security aspects of Operating Systems. </w:t>
            </w:r>
          </w:p>
        </w:tc>
      </w:tr>
      <w:tr w:rsidR="00487208" w:rsidRPr="00C84F02" w14:paraId="7B002820" w14:textId="77777777" w:rsidTr="00162926">
        <w:trPr>
          <w:trHeight w:val="300"/>
          <w:jc w:val="center"/>
        </w:trPr>
        <w:tc>
          <w:tcPr>
            <w:tcW w:w="9648" w:type="dxa"/>
            <w:gridSpan w:val="9"/>
            <w:shd w:val="clear" w:color="auto" w:fill="auto"/>
            <w:vAlign w:val="center"/>
          </w:tcPr>
          <w:p w14:paraId="136DEBEA"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Unit III – computer forensic</w:t>
            </w:r>
          </w:p>
        </w:tc>
      </w:tr>
      <w:tr w:rsidR="00487208" w:rsidRPr="00C84F02" w14:paraId="43B252D0" w14:textId="77777777" w:rsidTr="00162926">
        <w:trPr>
          <w:trHeight w:val="300"/>
          <w:jc w:val="center"/>
        </w:trPr>
        <w:tc>
          <w:tcPr>
            <w:tcW w:w="9648" w:type="dxa"/>
            <w:gridSpan w:val="9"/>
            <w:shd w:val="clear" w:color="auto" w:fill="auto"/>
          </w:tcPr>
          <w:p w14:paraId="501055B3" w14:textId="77777777" w:rsidR="00487208" w:rsidRPr="00C84F02" w:rsidRDefault="00487208" w:rsidP="00162926">
            <w:pPr>
              <w:autoSpaceDE w:val="0"/>
              <w:autoSpaceDN w:val="0"/>
              <w:adjustRightInd w:val="0"/>
              <w:rPr>
                <w:rFonts w:ascii="Verdana" w:hAnsi="Verdana"/>
                <w:sz w:val="20"/>
                <w:szCs w:val="20"/>
                <w:lang w:bidi="ar-SA"/>
              </w:rPr>
            </w:pPr>
            <w:r w:rsidRPr="00C84F02">
              <w:rPr>
                <w:rFonts w:ascii="Verdana" w:hAnsi="Verdana"/>
                <w:b/>
                <w:sz w:val="20"/>
                <w:szCs w:val="20"/>
              </w:rPr>
              <w:t>Understanding computer forensic</w:t>
            </w:r>
            <w:r w:rsidRPr="00C84F02">
              <w:rPr>
                <w:rFonts w:ascii="Verdana" w:hAnsi="Verdana"/>
                <w:sz w:val="20"/>
                <w:szCs w:val="20"/>
              </w:rPr>
              <w:t xml:space="preserve">-Historical background of cyber forensic, Forensic analysis of e-mail-Digital forensic life cycle-Network </w:t>
            </w:r>
            <w:proofErr w:type="gramStart"/>
            <w:r w:rsidRPr="00C84F02">
              <w:rPr>
                <w:rFonts w:ascii="Verdana" w:hAnsi="Verdana"/>
                <w:sz w:val="20"/>
                <w:szCs w:val="20"/>
              </w:rPr>
              <w:t>forensic</w:t>
            </w:r>
            <w:proofErr w:type="gramEnd"/>
            <w:r w:rsidRPr="00C84F02">
              <w:rPr>
                <w:rFonts w:ascii="Verdana" w:hAnsi="Verdana"/>
                <w:sz w:val="20"/>
                <w:szCs w:val="20"/>
              </w:rPr>
              <w:t>-Setting up a computer forensic Laboratory-Relevance of the OSI 7 Layer model to computer Forensic- Computer forensic from compliance perspectives. Cases.</w:t>
            </w:r>
          </w:p>
          <w:p w14:paraId="1DB49A75" w14:textId="77777777" w:rsidR="00487208" w:rsidRPr="00C84F02" w:rsidRDefault="00487208" w:rsidP="00162926">
            <w:pPr>
              <w:jc w:val="both"/>
              <w:rPr>
                <w:rFonts w:ascii="Verdana" w:hAnsi="Verdana"/>
                <w:b/>
                <w:bCs/>
                <w:sz w:val="20"/>
                <w:szCs w:val="20"/>
              </w:rPr>
            </w:pPr>
            <w:r w:rsidRPr="00C84F02">
              <w:rPr>
                <w:rFonts w:ascii="Verdana" w:hAnsi="Verdana"/>
                <w:b/>
                <w:bCs/>
                <w:sz w:val="20"/>
                <w:szCs w:val="20"/>
              </w:rPr>
              <w:t>Learning Outcomes:</w:t>
            </w:r>
          </w:p>
          <w:p w14:paraId="34963998" w14:textId="77777777" w:rsidR="00487208" w:rsidRPr="00C84F02" w:rsidRDefault="00487208" w:rsidP="00162926">
            <w:pPr>
              <w:jc w:val="both"/>
              <w:rPr>
                <w:rFonts w:ascii="Verdana" w:hAnsi="Verdana"/>
                <w:sz w:val="20"/>
                <w:szCs w:val="20"/>
              </w:rPr>
            </w:pPr>
            <w:r w:rsidRPr="00C84F02">
              <w:rPr>
                <w:rFonts w:ascii="Verdana" w:hAnsi="Verdana"/>
                <w:sz w:val="20"/>
                <w:szCs w:val="20"/>
              </w:rPr>
              <w:t>After completing this Unit, students will be able to</w:t>
            </w:r>
          </w:p>
          <w:p w14:paraId="022C53D0" w14:textId="77777777" w:rsidR="00487208" w:rsidRPr="00C84F02" w:rsidRDefault="00487208">
            <w:pPr>
              <w:pStyle w:val="ListParagraph"/>
              <w:widowControl/>
              <w:numPr>
                <w:ilvl w:val="0"/>
                <w:numId w:val="438"/>
              </w:numPr>
              <w:suppressAutoHyphens w:val="0"/>
              <w:contextualSpacing/>
              <w:jc w:val="both"/>
              <w:rPr>
                <w:rFonts w:ascii="Verdana" w:hAnsi="Verdana"/>
                <w:sz w:val="20"/>
                <w:szCs w:val="20"/>
              </w:rPr>
            </w:pPr>
            <w:r w:rsidRPr="00C84F02">
              <w:rPr>
                <w:rFonts w:ascii="Verdana" w:hAnsi="Verdana"/>
                <w:sz w:val="20"/>
                <w:szCs w:val="20"/>
              </w:rPr>
              <w:t xml:space="preserve">Identify the network security threats and attacks. </w:t>
            </w:r>
          </w:p>
          <w:p w14:paraId="799812FF" w14:textId="77777777" w:rsidR="00487208" w:rsidRPr="00C84F02" w:rsidRDefault="00487208">
            <w:pPr>
              <w:pStyle w:val="ListParagraph"/>
              <w:widowControl/>
              <w:numPr>
                <w:ilvl w:val="0"/>
                <w:numId w:val="438"/>
              </w:numPr>
              <w:suppressAutoHyphens w:val="0"/>
              <w:contextualSpacing/>
              <w:jc w:val="both"/>
              <w:rPr>
                <w:rFonts w:ascii="Verdana" w:hAnsi="Verdana"/>
                <w:sz w:val="20"/>
                <w:szCs w:val="20"/>
              </w:rPr>
            </w:pPr>
            <w:r w:rsidRPr="00C84F02">
              <w:rPr>
                <w:rFonts w:ascii="Verdana" w:hAnsi="Verdana"/>
                <w:sz w:val="20"/>
                <w:szCs w:val="20"/>
              </w:rPr>
              <w:t xml:space="preserve">Design the Counter measures to defend the network security attacks. </w:t>
            </w:r>
          </w:p>
          <w:p w14:paraId="5A1DC8EF" w14:textId="77777777" w:rsidR="00487208" w:rsidRPr="00C84F02" w:rsidRDefault="00487208">
            <w:pPr>
              <w:pStyle w:val="ListParagraph"/>
              <w:widowControl/>
              <w:numPr>
                <w:ilvl w:val="0"/>
                <w:numId w:val="438"/>
              </w:numPr>
              <w:suppressAutoHyphens w:val="0"/>
              <w:contextualSpacing/>
              <w:jc w:val="both"/>
              <w:rPr>
                <w:rFonts w:ascii="Verdana" w:hAnsi="Verdana"/>
                <w:sz w:val="20"/>
                <w:szCs w:val="20"/>
              </w:rPr>
            </w:pPr>
            <w:r w:rsidRPr="00C84F02">
              <w:rPr>
                <w:rFonts w:ascii="Verdana" w:hAnsi="Verdana"/>
                <w:sz w:val="20"/>
                <w:szCs w:val="20"/>
              </w:rPr>
              <w:t xml:space="preserve">Analyze the security tools and techniques for Cloud computing </w:t>
            </w:r>
          </w:p>
        </w:tc>
      </w:tr>
      <w:tr w:rsidR="00487208" w:rsidRPr="00C84F02" w14:paraId="7F41CA21" w14:textId="77777777" w:rsidTr="00162926">
        <w:trPr>
          <w:trHeight w:val="300"/>
          <w:jc w:val="center"/>
        </w:trPr>
        <w:tc>
          <w:tcPr>
            <w:tcW w:w="9648" w:type="dxa"/>
            <w:gridSpan w:val="9"/>
            <w:shd w:val="clear" w:color="auto" w:fill="auto"/>
            <w:vAlign w:val="bottom"/>
          </w:tcPr>
          <w:p w14:paraId="2B1FD52C"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Unit IV – Forensic of Hand –Held Devices</w:t>
            </w:r>
          </w:p>
        </w:tc>
      </w:tr>
      <w:tr w:rsidR="00487208" w:rsidRPr="00C84F02" w14:paraId="0805ABAD" w14:textId="77777777" w:rsidTr="00162926">
        <w:trPr>
          <w:trHeight w:val="300"/>
          <w:jc w:val="center"/>
        </w:trPr>
        <w:tc>
          <w:tcPr>
            <w:tcW w:w="9648" w:type="dxa"/>
            <w:gridSpan w:val="9"/>
            <w:shd w:val="clear" w:color="auto" w:fill="auto"/>
          </w:tcPr>
          <w:p w14:paraId="19F44954" w14:textId="77777777" w:rsidR="00487208" w:rsidRPr="00C84F02" w:rsidRDefault="00487208" w:rsidP="00162926">
            <w:pPr>
              <w:pStyle w:val="BodyText"/>
              <w:spacing w:before="36"/>
              <w:jc w:val="both"/>
              <w:rPr>
                <w:rFonts w:ascii="Verdana" w:eastAsia="Calibri" w:hAnsi="Verdana"/>
                <w:b w:val="0"/>
                <w:bCs w:val="0"/>
                <w:sz w:val="20"/>
                <w:szCs w:val="20"/>
                <w:lang w:bidi="ar-SA"/>
              </w:rPr>
            </w:pPr>
            <w:r w:rsidRPr="00C84F02">
              <w:rPr>
                <w:rFonts w:ascii="Verdana" w:eastAsia="Calibri" w:hAnsi="Verdana"/>
                <w:b w:val="0"/>
                <w:bCs w:val="0"/>
                <w:sz w:val="20"/>
                <w:szCs w:val="20"/>
                <w:lang w:bidi="ar-SA"/>
              </w:rPr>
              <w:t xml:space="preserve">Understanding cell phone working characteristics- Hand-Held devices and digital forensic- Toolkits for Hand-Held </w:t>
            </w:r>
            <w:proofErr w:type="gramStart"/>
            <w:r w:rsidRPr="00C84F02">
              <w:rPr>
                <w:rFonts w:ascii="Verdana" w:eastAsia="Calibri" w:hAnsi="Verdana"/>
                <w:b w:val="0"/>
                <w:bCs w:val="0"/>
                <w:sz w:val="20"/>
                <w:szCs w:val="20"/>
                <w:lang w:bidi="ar-SA"/>
              </w:rPr>
              <w:t>device</w:t>
            </w:r>
            <w:proofErr w:type="gramEnd"/>
            <w:r w:rsidRPr="00C84F02">
              <w:rPr>
                <w:rFonts w:ascii="Verdana" w:eastAsia="Calibri" w:hAnsi="Verdana"/>
                <w:b w:val="0"/>
                <w:bCs w:val="0"/>
                <w:sz w:val="20"/>
                <w:szCs w:val="20"/>
                <w:lang w:bidi="ar-SA"/>
              </w:rPr>
              <w:t xml:space="preserve">-Forensic of </w:t>
            </w:r>
            <w:proofErr w:type="spellStart"/>
            <w:r w:rsidRPr="00C84F02">
              <w:rPr>
                <w:rFonts w:ascii="Verdana" w:eastAsia="Calibri" w:hAnsi="Verdana"/>
                <w:b w:val="0"/>
                <w:bCs w:val="0"/>
                <w:sz w:val="20"/>
                <w:szCs w:val="20"/>
                <w:lang w:bidi="ar-SA"/>
              </w:rPr>
              <w:t>i</w:t>
            </w:r>
            <w:proofErr w:type="spellEnd"/>
            <w:r w:rsidRPr="00C84F02">
              <w:rPr>
                <w:rFonts w:ascii="Verdana" w:eastAsia="Calibri" w:hAnsi="Verdana"/>
                <w:b w:val="0"/>
                <w:bCs w:val="0"/>
                <w:sz w:val="20"/>
                <w:szCs w:val="20"/>
                <w:lang w:bidi="ar-SA"/>
              </w:rPr>
              <w:t>-pod and digital music devices-Techno legal Challenges with evidence from hand-held Devices. Cases.</w:t>
            </w:r>
          </w:p>
          <w:p w14:paraId="4BADE060" w14:textId="77777777" w:rsidR="00487208" w:rsidRPr="00C84F02" w:rsidRDefault="00487208" w:rsidP="00162926">
            <w:pPr>
              <w:jc w:val="both"/>
              <w:rPr>
                <w:rFonts w:ascii="Verdana" w:hAnsi="Verdana"/>
                <w:b/>
                <w:bCs/>
                <w:sz w:val="20"/>
                <w:szCs w:val="20"/>
              </w:rPr>
            </w:pPr>
            <w:r w:rsidRPr="00C84F02">
              <w:rPr>
                <w:rFonts w:ascii="Verdana" w:hAnsi="Verdana"/>
                <w:b/>
                <w:bCs/>
                <w:sz w:val="20"/>
                <w:szCs w:val="20"/>
              </w:rPr>
              <w:t>Learning Outcomes:</w:t>
            </w:r>
          </w:p>
          <w:p w14:paraId="688599F1" w14:textId="77777777" w:rsidR="00487208" w:rsidRPr="00C84F02" w:rsidRDefault="00487208" w:rsidP="00162926">
            <w:pPr>
              <w:jc w:val="both"/>
              <w:rPr>
                <w:rFonts w:ascii="Verdana" w:hAnsi="Verdana"/>
                <w:sz w:val="20"/>
                <w:szCs w:val="20"/>
              </w:rPr>
            </w:pPr>
            <w:r w:rsidRPr="00C84F02">
              <w:rPr>
                <w:rFonts w:ascii="Verdana" w:hAnsi="Verdana"/>
                <w:sz w:val="20"/>
                <w:szCs w:val="20"/>
              </w:rPr>
              <w:t>After completing this Unit, students will be able to</w:t>
            </w:r>
          </w:p>
          <w:p w14:paraId="686F8EEF" w14:textId="77777777" w:rsidR="00487208" w:rsidRPr="00C84F02" w:rsidRDefault="00487208">
            <w:pPr>
              <w:pStyle w:val="ListParagraph"/>
              <w:widowControl/>
              <w:numPr>
                <w:ilvl w:val="0"/>
                <w:numId w:val="437"/>
              </w:numPr>
              <w:suppressAutoHyphens w:val="0"/>
              <w:spacing w:after="160"/>
              <w:contextualSpacing/>
              <w:jc w:val="both"/>
              <w:rPr>
                <w:rFonts w:ascii="Verdana" w:hAnsi="Verdana"/>
                <w:sz w:val="20"/>
                <w:szCs w:val="20"/>
              </w:rPr>
            </w:pPr>
            <w:r w:rsidRPr="00C84F02">
              <w:rPr>
                <w:rFonts w:ascii="Verdana" w:hAnsi="Verdana"/>
                <w:sz w:val="20"/>
                <w:szCs w:val="20"/>
              </w:rPr>
              <w:t xml:space="preserve">Interpret the need for Privacy and its impacts of Emerging Technologies. </w:t>
            </w:r>
          </w:p>
          <w:p w14:paraId="1ACB659B" w14:textId="77777777" w:rsidR="00487208" w:rsidRPr="00C84F02" w:rsidRDefault="00487208">
            <w:pPr>
              <w:pStyle w:val="ListParagraph"/>
              <w:widowControl/>
              <w:numPr>
                <w:ilvl w:val="0"/>
                <w:numId w:val="437"/>
              </w:numPr>
              <w:suppressAutoHyphens w:val="0"/>
              <w:spacing w:after="160"/>
              <w:contextualSpacing/>
              <w:jc w:val="both"/>
              <w:rPr>
                <w:rFonts w:ascii="Verdana" w:hAnsi="Verdana"/>
                <w:sz w:val="20"/>
                <w:szCs w:val="20"/>
              </w:rPr>
            </w:pPr>
            <w:r w:rsidRPr="00C84F02">
              <w:rPr>
                <w:rFonts w:ascii="Verdana" w:hAnsi="Verdana"/>
                <w:sz w:val="20"/>
                <w:szCs w:val="20"/>
              </w:rPr>
              <w:t xml:space="preserve">Explain how to handle incidents and deal with Disaster. </w:t>
            </w:r>
          </w:p>
        </w:tc>
      </w:tr>
      <w:tr w:rsidR="00487208" w:rsidRPr="00C84F02" w14:paraId="44BEC2E2" w14:textId="77777777" w:rsidTr="00162926">
        <w:trPr>
          <w:trHeight w:val="300"/>
          <w:jc w:val="center"/>
        </w:trPr>
        <w:tc>
          <w:tcPr>
            <w:tcW w:w="9648" w:type="dxa"/>
            <w:gridSpan w:val="9"/>
            <w:shd w:val="clear" w:color="auto" w:fill="auto"/>
            <w:vAlign w:val="bottom"/>
          </w:tcPr>
          <w:p w14:paraId="5C97C072"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Unit V – cybercrimes and IPR issues</w:t>
            </w:r>
          </w:p>
        </w:tc>
      </w:tr>
      <w:tr w:rsidR="00487208" w:rsidRPr="00C84F02" w14:paraId="7D6571D7" w14:textId="77777777" w:rsidTr="00162926">
        <w:trPr>
          <w:trHeight w:val="300"/>
          <w:jc w:val="center"/>
        </w:trPr>
        <w:tc>
          <w:tcPr>
            <w:tcW w:w="9648" w:type="dxa"/>
            <w:gridSpan w:val="9"/>
            <w:shd w:val="clear" w:color="auto" w:fill="auto"/>
          </w:tcPr>
          <w:p w14:paraId="65474066" w14:textId="3B4D81A1" w:rsidR="00487208" w:rsidRPr="00C84F02" w:rsidRDefault="00487208" w:rsidP="00162926">
            <w:pPr>
              <w:pStyle w:val="BodyText"/>
              <w:spacing w:before="36"/>
              <w:jc w:val="both"/>
              <w:rPr>
                <w:rFonts w:ascii="Verdana" w:eastAsia="Calibri" w:hAnsi="Verdana"/>
                <w:b w:val="0"/>
                <w:sz w:val="20"/>
                <w:szCs w:val="20"/>
                <w:lang w:bidi="ar-SA"/>
              </w:rPr>
            </w:pPr>
            <w:r w:rsidRPr="00C84F02">
              <w:rPr>
                <w:rFonts w:ascii="Verdana" w:eastAsia="Calibri" w:hAnsi="Verdana"/>
                <w:b w:val="0"/>
                <w:sz w:val="20"/>
                <w:szCs w:val="20"/>
                <w:lang w:bidi="ar-SA"/>
              </w:rPr>
              <w:t xml:space="preserve">Cyber Security –Organizational implications-cost of cybercrimes and IPR issues Web threats for organizations: the evils and Perils-Social media marketing Security and privacy Implications-Protecting people privacy in the </w:t>
            </w:r>
            <w:r w:rsidR="00B112AC" w:rsidRPr="00C84F02">
              <w:rPr>
                <w:rFonts w:ascii="Verdana" w:eastAsia="Calibri" w:hAnsi="Verdana"/>
                <w:b w:val="0"/>
                <w:sz w:val="20"/>
                <w:szCs w:val="20"/>
                <w:lang w:bidi="ar-SA"/>
              </w:rPr>
              <w:t>organization’s</w:t>
            </w:r>
            <w:r w:rsidRPr="00C84F02">
              <w:rPr>
                <w:rFonts w:ascii="Verdana" w:eastAsia="Calibri" w:hAnsi="Verdana"/>
                <w:b w:val="0"/>
                <w:sz w:val="20"/>
                <w:szCs w:val="20"/>
                <w:lang w:bidi="ar-SA"/>
              </w:rPr>
              <w:t xml:space="preserve"> Forensic best practices for organizations. Cases.</w:t>
            </w:r>
          </w:p>
          <w:p w14:paraId="797E8342" w14:textId="77777777" w:rsidR="00487208" w:rsidRPr="00C84F02" w:rsidRDefault="00487208" w:rsidP="00162926">
            <w:pPr>
              <w:jc w:val="both"/>
              <w:rPr>
                <w:rFonts w:ascii="Verdana" w:hAnsi="Verdana"/>
                <w:b/>
                <w:bCs/>
                <w:sz w:val="20"/>
                <w:szCs w:val="20"/>
              </w:rPr>
            </w:pPr>
            <w:r w:rsidRPr="00C84F02">
              <w:rPr>
                <w:rFonts w:ascii="Verdana" w:hAnsi="Verdana"/>
                <w:b/>
                <w:bCs/>
                <w:sz w:val="20"/>
                <w:szCs w:val="20"/>
              </w:rPr>
              <w:lastRenderedPageBreak/>
              <w:t>Learning Outcomes:</w:t>
            </w:r>
          </w:p>
          <w:p w14:paraId="057E8500" w14:textId="77777777" w:rsidR="00487208" w:rsidRPr="00C84F02" w:rsidRDefault="00487208" w:rsidP="00162926">
            <w:pPr>
              <w:jc w:val="both"/>
              <w:rPr>
                <w:rFonts w:ascii="Verdana" w:hAnsi="Verdana"/>
                <w:sz w:val="20"/>
                <w:szCs w:val="20"/>
              </w:rPr>
            </w:pPr>
            <w:r w:rsidRPr="00C84F02">
              <w:rPr>
                <w:rFonts w:ascii="Verdana" w:hAnsi="Verdana"/>
                <w:sz w:val="20"/>
                <w:szCs w:val="20"/>
              </w:rPr>
              <w:t>After completing this Unit, students will be able to</w:t>
            </w:r>
          </w:p>
          <w:p w14:paraId="61C0F497" w14:textId="77777777" w:rsidR="00487208" w:rsidRPr="00C84F02" w:rsidRDefault="00487208">
            <w:pPr>
              <w:pStyle w:val="ListParagraph"/>
              <w:widowControl/>
              <w:numPr>
                <w:ilvl w:val="0"/>
                <w:numId w:val="436"/>
              </w:numPr>
              <w:suppressAutoHyphens w:val="0"/>
              <w:spacing w:after="160"/>
              <w:contextualSpacing/>
              <w:jc w:val="both"/>
              <w:rPr>
                <w:rFonts w:ascii="Verdana" w:hAnsi="Verdana"/>
                <w:sz w:val="20"/>
                <w:szCs w:val="20"/>
              </w:rPr>
            </w:pPr>
            <w:r w:rsidRPr="00C84F02">
              <w:rPr>
                <w:rFonts w:ascii="Verdana" w:hAnsi="Verdana"/>
                <w:sz w:val="20"/>
                <w:szCs w:val="20"/>
              </w:rPr>
              <w:t xml:space="preserve">Adapt legal issues and ethics in computer security. </w:t>
            </w:r>
          </w:p>
          <w:p w14:paraId="42742969" w14:textId="77777777" w:rsidR="00487208" w:rsidRPr="00C84F02" w:rsidRDefault="00487208">
            <w:pPr>
              <w:pStyle w:val="ListParagraph"/>
              <w:widowControl/>
              <w:numPr>
                <w:ilvl w:val="0"/>
                <w:numId w:val="436"/>
              </w:numPr>
              <w:suppressAutoHyphens w:val="0"/>
              <w:spacing w:after="160"/>
              <w:contextualSpacing/>
              <w:jc w:val="both"/>
              <w:rPr>
                <w:rFonts w:ascii="Verdana" w:hAnsi="Verdana"/>
                <w:sz w:val="20"/>
                <w:szCs w:val="20"/>
              </w:rPr>
            </w:pPr>
            <w:r w:rsidRPr="00C84F02">
              <w:rPr>
                <w:rFonts w:ascii="Verdana" w:hAnsi="Verdana"/>
                <w:sz w:val="20"/>
                <w:szCs w:val="20"/>
              </w:rPr>
              <w:t>Elaborate on the Emerging topics.</w:t>
            </w:r>
          </w:p>
        </w:tc>
      </w:tr>
      <w:tr w:rsidR="00487208" w:rsidRPr="00C84F02" w14:paraId="56C3B212" w14:textId="77777777" w:rsidTr="00162926">
        <w:trPr>
          <w:trHeight w:val="300"/>
          <w:jc w:val="center"/>
        </w:trPr>
        <w:tc>
          <w:tcPr>
            <w:tcW w:w="9648" w:type="dxa"/>
            <w:gridSpan w:val="9"/>
            <w:shd w:val="clear" w:color="auto" w:fill="auto"/>
          </w:tcPr>
          <w:p w14:paraId="37CD36FF"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lastRenderedPageBreak/>
              <w:t>Text Books:</w:t>
            </w:r>
          </w:p>
        </w:tc>
      </w:tr>
      <w:tr w:rsidR="00487208" w:rsidRPr="00C84F02" w14:paraId="0D2BFDB8" w14:textId="77777777" w:rsidTr="00162926">
        <w:trPr>
          <w:trHeight w:val="840"/>
          <w:jc w:val="center"/>
        </w:trPr>
        <w:tc>
          <w:tcPr>
            <w:tcW w:w="9648" w:type="dxa"/>
            <w:gridSpan w:val="9"/>
            <w:shd w:val="clear" w:color="auto" w:fill="auto"/>
            <w:vAlign w:val="center"/>
          </w:tcPr>
          <w:p w14:paraId="2C9349C9" w14:textId="77777777" w:rsidR="00487208" w:rsidRPr="00C84F02" w:rsidRDefault="00487208">
            <w:pPr>
              <w:pStyle w:val="ListParagraph"/>
              <w:widowControl/>
              <w:numPr>
                <w:ilvl w:val="0"/>
                <w:numId w:val="435"/>
              </w:numPr>
              <w:suppressAutoHyphens w:val="0"/>
              <w:spacing w:after="160"/>
              <w:contextualSpacing/>
              <w:jc w:val="both"/>
              <w:rPr>
                <w:rFonts w:ascii="Verdana" w:hAnsi="Verdana"/>
                <w:sz w:val="20"/>
                <w:szCs w:val="20"/>
              </w:rPr>
            </w:pPr>
            <w:r w:rsidRPr="00C84F02">
              <w:rPr>
                <w:rFonts w:ascii="Verdana" w:hAnsi="Verdana"/>
                <w:bCs/>
                <w:sz w:val="20"/>
                <w:szCs w:val="20"/>
              </w:rPr>
              <w:t xml:space="preserve">Nina Godbole, </w:t>
            </w:r>
            <w:proofErr w:type="spellStart"/>
            <w:r w:rsidRPr="00C84F02">
              <w:rPr>
                <w:rFonts w:ascii="Verdana" w:hAnsi="Verdana"/>
                <w:bCs/>
                <w:sz w:val="20"/>
                <w:szCs w:val="20"/>
              </w:rPr>
              <w:t>Sunit</w:t>
            </w:r>
            <w:proofErr w:type="spellEnd"/>
            <w:r w:rsidRPr="00C84F02">
              <w:rPr>
                <w:rFonts w:ascii="Verdana" w:hAnsi="Verdana"/>
                <w:bCs/>
                <w:sz w:val="20"/>
                <w:szCs w:val="20"/>
              </w:rPr>
              <w:t xml:space="preserve"> </w:t>
            </w:r>
            <w:proofErr w:type="spellStart"/>
            <w:r w:rsidRPr="00C84F02">
              <w:rPr>
                <w:rFonts w:ascii="Verdana" w:hAnsi="Verdana"/>
                <w:bCs/>
                <w:sz w:val="20"/>
                <w:szCs w:val="20"/>
              </w:rPr>
              <w:t>Belapure</w:t>
            </w:r>
            <w:proofErr w:type="spellEnd"/>
            <w:proofErr w:type="gramStart"/>
            <w:r w:rsidRPr="00C84F02">
              <w:rPr>
                <w:rFonts w:ascii="Verdana" w:hAnsi="Verdana"/>
                <w:bCs/>
                <w:sz w:val="20"/>
                <w:szCs w:val="20"/>
              </w:rPr>
              <w:t xml:space="preserve">, </w:t>
            </w:r>
            <w:r w:rsidRPr="00C84F02">
              <w:rPr>
                <w:rFonts w:ascii="Verdana" w:hAnsi="Verdana"/>
                <w:sz w:val="20"/>
                <w:szCs w:val="20"/>
              </w:rPr>
              <w:t>”Cyber</w:t>
            </w:r>
            <w:proofErr w:type="gramEnd"/>
            <w:r w:rsidRPr="00C84F02">
              <w:rPr>
                <w:rFonts w:ascii="Verdana" w:hAnsi="Verdana"/>
                <w:sz w:val="20"/>
                <w:szCs w:val="20"/>
              </w:rPr>
              <w:t xml:space="preserve"> Security”, Wiley India, 2012. </w:t>
            </w:r>
          </w:p>
          <w:p w14:paraId="2982776B" w14:textId="77777777" w:rsidR="00487208" w:rsidRPr="00C84F02" w:rsidRDefault="00487208">
            <w:pPr>
              <w:pStyle w:val="ListParagraph"/>
              <w:widowControl/>
              <w:numPr>
                <w:ilvl w:val="0"/>
                <w:numId w:val="435"/>
              </w:numPr>
              <w:suppressAutoHyphens w:val="0"/>
              <w:spacing w:line="276" w:lineRule="auto"/>
              <w:contextualSpacing/>
              <w:jc w:val="both"/>
              <w:rPr>
                <w:rFonts w:ascii="Verdana" w:hAnsi="Verdana"/>
                <w:sz w:val="20"/>
                <w:szCs w:val="20"/>
                <w:lang w:bidi="te-IN"/>
              </w:rPr>
            </w:pPr>
            <w:r w:rsidRPr="00C84F02">
              <w:rPr>
                <w:rFonts w:ascii="Verdana" w:hAnsi="Verdana"/>
                <w:bCs/>
                <w:sz w:val="20"/>
                <w:szCs w:val="20"/>
                <w:lang w:bidi="te-IN"/>
              </w:rPr>
              <w:t xml:space="preserve">Harish </w:t>
            </w:r>
            <w:proofErr w:type="spellStart"/>
            <w:r w:rsidRPr="00C84F02">
              <w:rPr>
                <w:rFonts w:ascii="Verdana" w:hAnsi="Verdana"/>
                <w:bCs/>
                <w:sz w:val="20"/>
                <w:szCs w:val="20"/>
                <w:lang w:bidi="te-IN"/>
              </w:rPr>
              <w:t>Chander</w:t>
            </w:r>
            <w:proofErr w:type="spellEnd"/>
            <w:r w:rsidRPr="00C84F02">
              <w:rPr>
                <w:rFonts w:ascii="Verdana" w:hAnsi="Verdana"/>
                <w:b/>
                <w:sz w:val="20"/>
                <w:szCs w:val="20"/>
                <w:lang w:bidi="te-IN"/>
              </w:rPr>
              <w:t>,</w:t>
            </w:r>
            <w:r w:rsidRPr="00C84F02">
              <w:rPr>
                <w:rFonts w:ascii="Verdana" w:hAnsi="Verdana"/>
                <w:sz w:val="20"/>
                <w:szCs w:val="20"/>
                <w:lang w:bidi="te-IN"/>
              </w:rPr>
              <w:t xml:space="preserve"> “cyber laws &amp; IT protection”, PHI learning </w:t>
            </w:r>
            <w:proofErr w:type="spellStart"/>
            <w:r w:rsidRPr="00C84F02">
              <w:rPr>
                <w:rFonts w:ascii="Verdana" w:hAnsi="Verdana"/>
                <w:sz w:val="20"/>
                <w:szCs w:val="20"/>
                <w:lang w:bidi="te-IN"/>
              </w:rPr>
              <w:t>pvt.</w:t>
            </w:r>
            <w:proofErr w:type="spellEnd"/>
            <w:r w:rsidRPr="00C84F02">
              <w:rPr>
                <w:rFonts w:ascii="Verdana" w:hAnsi="Verdana"/>
                <w:sz w:val="20"/>
                <w:szCs w:val="20"/>
                <w:lang w:bidi="te-IN"/>
              </w:rPr>
              <w:t xml:space="preserve"> ltd, 2012.</w:t>
            </w:r>
          </w:p>
        </w:tc>
      </w:tr>
      <w:tr w:rsidR="00487208" w:rsidRPr="00C84F02" w14:paraId="08BE9F76" w14:textId="77777777" w:rsidTr="00162926">
        <w:trPr>
          <w:trHeight w:val="300"/>
          <w:jc w:val="center"/>
        </w:trPr>
        <w:tc>
          <w:tcPr>
            <w:tcW w:w="9648" w:type="dxa"/>
            <w:gridSpan w:val="9"/>
            <w:shd w:val="clear" w:color="auto" w:fill="auto"/>
          </w:tcPr>
          <w:p w14:paraId="6BB13802"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Reference Books:</w:t>
            </w:r>
          </w:p>
        </w:tc>
      </w:tr>
      <w:tr w:rsidR="00487208" w:rsidRPr="00C84F02" w14:paraId="7FCFED78" w14:textId="77777777" w:rsidTr="00162926">
        <w:trPr>
          <w:trHeight w:val="1170"/>
          <w:jc w:val="center"/>
        </w:trPr>
        <w:tc>
          <w:tcPr>
            <w:tcW w:w="9648" w:type="dxa"/>
            <w:gridSpan w:val="9"/>
            <w:shd w:val="clear" w:color="auto" w:fill="auto"/>
            <w:vAlign w:val="center"/>
          </w:tcPr>
          <w:p w14:paraId="13F839BA" w14:textId="77777777" w:rsidR="00487208" w:rsidRPr="00C84F02" w:rsidRDefault="00487208">
            <w:pPr>
              <w:pStyle w:val="ListParagraph"/>
              <w:widowControl/>
              <w:numPr>
                <w:ilvl w:val="0"/>
                <w:numId w:val="434"/>
              </w:numPr>
              <w:suppressAutoHyphens w:val="0"/>
              <w:spacing w:line="276" w:lineRule="auto"/>
              <w:contextualSpacing/>
              <w:jc w:val="both"/>
              <w:rPr>
                <w:rFonts w:ascii="Verdana" w:hAnsi="Verdana"/>
                <w:bCs/>
                <w:sz w:val="20"/>
                <w:szCs w:val="20"/>
                <w:lang w:bidi="te-IN"/>
              </w:rPr>
            </w:pPr>
            <w:r w:rsidRPr="00C84F02">
              <w:rPr>
                <w:rFonts w:ascii="Verdana" w:hAnsi="Verdana"/>
                <w:bCs/>
                <w:sz w:val="20"/>
                <w:szCs w:val="20"/>
                <w:lang w:bidi="te-IN"/>
              </w:rPr>
              <w:t>Dhiren R Patel, “Information security theory &amp; practice”</w:t>
            </w:r>
            <w:proofErr w:type="gramStart"/>
            <w:r w:rsidRPr="00C84F02">
              <w:rPr>
                <w:rFonts w:ascii="Verdana" w:hAnsi="Verdana"/>
                <w:bCs/>
                <w:sz w:val="20"/>
                <w:szCs w:val="20"/>
                <w:lang w:bidi="te-IN"/>
              </w:rPr>
              <w:t>, ,PHI</w:t>
            </w:r>
            <w:proofErr w:type="gramEnd"/>
            <w:r w:rsidRPr="00C84F02">
              <w:rPr>
                <w:rFonts w:ascii="Verdana" w:hAnsi="Verdana"/>
                <w:bCs/>
                <w:sz w:val="20"/>
                <w:szCs w:val="20"/>
                <w:lang w:bidi="te-IN"/>
              </w:rPr>
              <w:t xml:space="preserve"> learning </w:t>
            </w:r>
            <w:proofErr w:type="spellStart"/>
            <w:r w:rsidRPr="00C84F02">
              <w:rPr>
                <w:rFonts w:ascii="Verdana" w:hAnsi="Verdana"/>
                <w:bCs/>
                <w:sz w:val="20"/>
                <w:szCs w:val="20"/>
                <w:lang w:bidi="te-IN"/>
              </w:rPr>
              <w:t>pvt</w:t>
            </w:r>
            <w:proofErr w:type="spellEnd"/>
            <w:r w:rsidRPr="00C84F02">
              <w:rPr>
                <w:rFonts w:ascii="Verdana" w:hAnsi="Verdana"/>
                <w:bCs/>
                <w:sz w:val="20"/>
                <w:szCs w:val="20"/>
                <w:lang w:bidi="te-IN"/>
              </w:rPr>
              <w:t xml:space="preserve"> ltd,2010.</w:t>
            </w:r>
          </w:p>
          <w:p w14:paraId="34CB4F77" w14:textId="77777777" w:rsidR="00487208" w:rsidRPr="00C84F02" w:rsidRDefault="00487208">
            <w:pPr>
              <w:pStyle w:val="ListParagraph"/>
              <w:widowControl/>
              <w:numPr>
                <w:ilvl w:val="0"/>
                <w:numId w:val="434"/>
              </w:numPr>
              <w:suppressAutoHyphens w:val="0"/>
              <w:spacing w:line="276" w:lineRule="auto"/>
              <w:contextualSpacing/>
              <w:jc w:val="both"/>
              <w:rPr>
                <w:rFonts w:ascii="Verdana" w:hAnsi="Verdana"/>
                <w:bCs/>
                <w:sz w:val="20"/>
                <w:szCs w:val="20"/>
                <w:lang w:bidi="te-IN"/>
              </w:rPr>
            </w:pPr>
            <w:proofErr w:type="spellStart"/>
            <w:r w:rsidRPr="00C84F02">
              <w:rPr>
                <w:rFonts w:ascii="Verdana" w:hAnsi="Verdana"/>
                <w:bCs/>
                <w:sz w:val="20"/>
                <w:szCs w:val="20"/>
                <w:lang w:bidi="te-IN"/>
              </w:rPr>
              <w:t>MS.M.</w:t>
            </w:r>
            <w:proofErr w:type="gramStart"/>
            <w:r w:rsidRPr="00C84F02">
              <w:rPr>
                <w:rFonts w:ascii="Verdana" w:hAnsi="Verdana"/>
                <w:bCs/>
                <w:sz w:val="20"/>
                <w:szCs w:val="20"/>
                <w:lang w:bidi="te-IN"/>
              </w:rPr>
              <w:t>K.Geetha</w:t>
            </w:r>
            <w:proofErr w:type="spellEnd"/>
            <w:proofErr w:type="gramEnd"/>
            <w:r w:rsidRPr="00C84F02">
              <w:rPr>
                <w:rFonts w:ascii="Verdana" w:hAnsi="Verdana"/>
                <w:bCs/>
                <w:sz w:val="20"/>
                <w:szCs w:val="20"/>
                <w:lang w:bidi="te-IN"/>
              </w:rPr>
              <w:t xml:space="preserve"> &amp; </w:t>
            </w:r>
            <w:proofErr w:type="spellStart"/>
            <w:r w:rsidRPr="00C84F02">
              <w:rPr>
                <w:rFonts w:ascii="Verdana" w:hAnsi="Verdana"/>
                <w:bCs/>
                <w:sz w:val="20"/>
                <w:szCs w:val="20"/>
                <w:lang w:bidi="te-IN"/>
              </w:rPr>
              <w:t>Ms.Swapne</w:t>
            </w:r>
            <w:proofErr w:type="spellEnd"/>
            <w:r w:rsidRPr="00C84F02">
              <w:rPr>
                <w:rFonts w:ascii="Verdana" w:hAnsi="Verdana"/>
                <w:bCs/>
                <w:sz w:val="20"/>
                <w:szCs w:val="20"/>
                <w:lang w:bidi="te-IN"/>
              </w:rPr>
              <w:t xml:space="preserve"> </w:t>
            </w:r>
            <w:proofErr w:type="spellStart"/>
            <w:r w:rsidRPr="00C84F02">
              <w:rPr>
                <w:rFonts w:ascii="Verdana" w:hAnsi="Verdana"/>
                <w:bCs/>
                <w:sz w:val="20"/>
                <w:szCs w:val="20"/>
                <w:lang w:bidi="te-IN"/>
              </w:rPr>
              <w:t>Rama,”Cyber</w:t>
            </w:r>
            <w:proofErr w:type="spellEnd"/>
            <w:r w:rsidRPr="00C84F02">
              <w:rPr>
                <w:rFonts w:ascii="Verdana" w:hAnsi="Verdana"/>
                <w:bCs/>
                <w:sz w:val="20"/>
                <w:szCs w:val="20"/>
                <w:lang w:bidi="te-IN"/>
              </w:rPr>
              <w:t xml:space="preserve"> Crimes and Fraud Management”,MACMILLAN,2012. Pankaj </w:t>
            </w:r>
            <w:proofErr w:type="gramStart"/>
            <w:r w:rsidRPr="00C84F02">
              <w:rPr>
                <w:rFonts w:ascii="Verdana" w:hAnsi="Verdana"/>
                <w:bCs/>
                <w:sz w:val="20"/>
                <w:szCs w:val="20"/>
                <w:lang w:bidi="te-IN"/>
              </w:rPr>
              <w:t>Agarwal :</w:t>
            </w:r>
            <w:proofErr w:type="gramEnd"/>
            <w:r w:rsidRPr="00C84F02">
              <w:rPr>
                <w:rFonts w:ascii="Verdana" w:hAnsi="Verdana"/>
                <w:bCs/>
                <w:sz w:val="20"/>
                <w:szCs w:val="20"/>
                <w:lang w:bidi="te-IN"/>
              </w:rPr>
              <w:t xml:space="preserve"> Information Security&amp; Cyber Laws (Acme Learning), Excel, 2013.</w:t>
            </w:r>
          </w:p>
          <w:p w14:paraId="76B4593A" w14:textId="77777777" w:rsidR="00487208" w:rsidRPr="00C84F02" w:rsidRDefault="00487208">
            <w:pPr>
              <w:pStyle w:val="ListParagraph"/>
              <w:widowControl/>
              <w:numPr>
                <w:ilvl w:val="0"/>
                <w:numId w:val="434"/>
              </w:numPr>
              <w:suppressAutoHyphens w:val="0"/>
              <w:spacing w:line="276" w:lineRule="auto"/>
              <w:contextualSpacing/>
              <w:jc w:val="both"/>
              <w:rPr>
                <w:rFonts w:ascii="Verdana" w:hAnsi="Verdana"/>
                <w:sz w:val="20"/>
                <w:szCs w:val="20"/>
                <w:lang w:bidi="te-IN"/>
              </w:rPr>
            </w:pPr>
            <w:r w:rsidRPr="00C84F02">
              <w:rPr>
                <w:rFonts w:ascii="Verdana" w:hAnsi="Verdana"/>
                <w:bCs/>
                <w:sz w:val="20"/>
                <w:szCs w:val="20"/>
                <w:lang w:bidi="te-IN"/>
              </w:rPr>
              <w:t xml:space="preserve">Vivek </w:t>
            </w:r>
            <w:proofErr w:type="spellStart"/>
            <w:r w:rsidRPr="00C84F02">
              <w:rPr>
                <w:rFonts w:ascii="Verdana" w:hAnsi="Verdana"/>
                <w:bCs/>
                <w:sz w:val="20"/>
                <w:szCs w:val="20"/>
                <w:lang w:bidi="te-IN"/>
              </w:rPr>
              <w:t>Sood</w:t>
            </w:r>
            <w:proofErr w:type="spellEnd"/>
            <w:r w:rsidRPr="00C84F02">
              <w:rPr>
                <w:rFonts w:ascii="Verdana" w:hAnsi="Verdana"/>
                <w:bCs/>
                <w:sz w:val="20"/>
                <w:szCs w:val="20"/>
                <w:lang w:bidi="te-IN"/>
              </w:rPr>
              <w:t>, Cyber Law Simplified, TMH, 2012.</w:t>
            </w:r>
          </w:p>
        </w:tc>
      </w:tr>
      <w:tr w:rsidR="00487208" w:rsidRPr="00C84F02" w14:paraId="3BFA3E1A" w14:textId="77777777" w:rsidTr="00162926">
        <w:trPr>
          <w:trHeight w:val="300"/>
          <w:jc w:val="center"/>
        </w:trPr>
        <w:tc>
          <w:tcPr>
            <w:tcW w:w="9648" w:type="dxa"/>
            <w:gridSpan w:val="9"/>
            <w:shd w:val="clear" w:color="auto" w:fill="auto"/>
          </w:tcPr>
          <w:p w14:paraId="66D607E8" w14:textId="77777777" w:rsidR="00487208" w:rsidRPr="00C84F02" w:rsidRDefault="00487208" w:rsidP="00162926">
            <w:pPr>
              <w:rPr>
                <w:rFonts w:ascii="Verdana" w:hAnsi="Verdana"/>
                <w:color w:val="FF6600"/>
                <w:sz w:val="20"/>
                <w:szCs w:val="20"/>
              </w:rPr>
            </w:pPr>
            <w:r w:rsidRPr="00C84F02">
              <w:rPr>
                <w:rFonts w:ascii="Verdana" w:hAnsi="Verdana"/>
                <w:b/>
                <w:bCs/>
                <w:color w:val="FF6600"/>
                <w:sz w:val="20"/>
                <w:szCs w:val="20"/>
              </w:rPr>
              <w:t>Course Outcomes:</w:t>
            </w:r>
          </w:p>
        </w:tc>
      </w:tr>
      <w:tr w:rsidR="00487208" w:rsidRPr="00C84F02" w14:paraId="6B73204F" w14:textId="77777777" w:rsidTr="00B112AC">
        <w:trPr>
          <w:trHeight w:val="1898"/>
          <w:jc w:val="center"/>
        </w:trPr>
        <w:tc>
          <w:tcPr>
            <w:tcW w:w="9648" w:type="dxa"/>
            <w:gridSpan w:val="9"/>
            <w:shd w:val="clear" w:color="auto" w:fill="auto"/>
          </w:tcPr>
          <w:p w14:paraId="0A2D37BA" w14:textId="77777777" w:rsidR="00487208" w:rsidRPr="00C84F02" w:rsidRDefault="00487208" w:rsidP="00162926">
            <w:pPr>
              <w:jc w:val="both"/>
              <w:rPr>
                <w:rFonts w:ascii="Verdana" w:hAnsi="Verdana"/>
                <w:color w:val="000000"/>
                <w:sz w:val="20"/>
                <w:szCs w:val="20"/>
              </w:rPr>
            </w:pPr>
            <w:r w:rsidRPr="00C84F02">
              <w:rPr>
                <w:rFonts w:ascii="Verdana" w:hAnsi="Verdana"/>
                <w:b/>
                <w:bCs/>
                <w:color w:val="000000"/>
                <w:sz w:val="20"/>
                <w:szCs w:val="20"/>
              </w:rPr>
              <w:t>At the end of the course, student will be able to</w:t>
            </w:r>
          </w:p>
          <w:p w14:paraId="03BF8A9A" w14:textId="3E36406F" w:rsidR="00487208" w:rsidRPr="0025743C" w:rsidRDefault="00487208">
            <w:pPr>
              <w:numPr>
                <w:ilvl w:val="0"/>
                <w:numId w:val="441"/>
              </w:numPr>
              <w:jc w:val="both"/>
              <w:rPr>
                <w:rFonts w:ascii="Verdana" w:hAnsi="Verdana"/>
                <w:bCs/>
                <w:sz w:val="20"/>
                <w:szCs w:val="20"/>
                <w:lang w:bidi="ar-SA"/>
              </w:rPr>
            </w:pPr>
            <w:r w:rsidRPr="0025743C">
              <w:rPr>
                <w:rFonts w:ascii="Verdana" w:hAnsi="Verdana"/>
                <w:sz w:val="20"/>
                <w:szCs w:val="20"/>
              </w:rPr>
              <w:t>Classify various Cyber Crimes in Mobile and Wireless devices</w:t>
            </w:r>
            <w:r w:rsidR="0025743C">
              <w:rPr>
                <w:rFonts w:ascii="Verdana" w:hAnsi="Verdana"/>
                <w:sz w:val="20"/>
                <w:szCs w:val="20"/>
              </w:rPr>
              <w:t>.</w:t>
            </w:r>
          </w:p>
          <w:p w14:paraId="6634F9FA" w14:textId="7A31B4E7" w:rsidR="00487208" w:rsidRPr="0025743C" w:rsidRDefault="00487208">
            <w:pPr>
              <w:numPr>
                <w:ilvl w:val="0"/>
                <w:numId w:val="441"/>
              </w:numPr>
              <w:jc w:val="both"/>
              <w:rPr>
                <w:rFonts w:ascii="Verdana" w:hAnsi="Verdana"/>
                <w:bCs/>
                <w:sz w:val="20"/>
                <w:szCs w:val="20"/>
              </w:rPr>
            </w:pPr>
            <w:r w:rsidRPr="0025743C">
              <w:rPr>
                <w:rFonts w:ascii="Verdana" w:hAnsi="Verdana"/>
                <w:sz w:val="20"/>
                <w:szCs w:val="20"/>
              </w:rPr>
              <w:t xml:space="preserve">Assess cyber security risk management policies in order to protect an </w:t>
            </w:r>
            <w:r w:rsidR="00B112AC" w:rsidRPr="0025743C">
              <w:rPr>
                <w:rFonts w:ascii="Verdana" w:hAnsi="Verdana"/>
                <w:sz w:val="20"/>
                <w:szCs w:val="20"/>
              </w:rPr>
              <w:t>organization’s</w:t>
            </w:r>
            <w:r w:rsidRPr="0025743C">
              <w:rPr>
                <w:rFonts w:ascii="Verdana" w:hAnsi="Verdana"/>
                <w:sz w:val="20"/>
                <w:szCs w:val="20"/>
              </w:rPr>
              <w:t xml:space="preserve"> critical information</w:t>
            </w:r>
            <w:r w:rsidR="0025743C">
              <w:rPr>
                <w:rFonts w:ascii="Verdana" w:hAnsi="Verdana"/>
                <w:sz w:val="20"/>
                <w:szCs w:val="20"/>
              </w:rPr>
              <w:t>.</w:t>
            </w:r>
          </w:p>
          <w:p w14:paraId="1966E954" w14:textId="7C0EFD28" w:rsidR="00487208" w:rsidRPr="0025743C" w:rsidRDefault="00487208">
            <w:pPr>
              <w:numPr>
                <w:ilvl w:val="0"/>
                <w:numId w:val="441"/>
              </w:numPr>
              <w:jc w:val="both"/>
              <w:rPr>
                <w:rFonts w:ascii="Verdana" w:hAnsi="Verdana"/>
                <w:bCs/>
                <w:sz w:val="20"/>
                <w:szCs w:val="20"/>
              </w:rPr>
            </w:pPr>
            <w:r w:rsidRPr="0025743C">
              <w:rPr>
                <w:rFonts w:ascii="Verdana" w:hAnsi="Verdana"/>
                <w:sz w:val="20"/>
                <w:szCs w:val="20"/>
              </w:rPr>
              <w:t>Describe tools and methods used in cybercrimes</w:t>
            </w:r>
            <w:r w:rsidR="0025743C">
              <w:rPr>
                <w:rFonts w:ascii="Verdana" w:hAnsi="Verdana"/>
                <w:sz w:val="20"/>
                <w:szCs w:val="20"/>
              </w:rPr>
              <w:t>.</w:t>
            </w:r>
          </w:p>
          <w:p w14:paraId="1C11F883" w14:textId="6612EFE6" w:rsidR="00487208" w:rsidRPr="0025743C" w:rsidRDefault="00487208">
            <w:pPr>
              <w:numPr>
                <w:ilvl w:val="0"/>
                <w:numId w:val="441"/>
              </w:numPr>
              <w:jc w:val="both"/>
              <w:rPr>
                <w:rFonts w:ascii="Verdana" w:hAnsi="Verdana"/>
                <w:bCs/>
                <w:sz w:val="20"/>
                <w:szCs w:val="20"/>
              </w:rPr>
            </w:pPr>
            <w:r w:rsidRPr="0025743C">
              <w:rPr>
                <w:rFonts w:ascii="Verdana" w:hAnsi="Verdana"/>
                <w:sz w:val="20"/>
                <w:szCs w:val="20"/>
              </w:rPr>
              <w:t>Understand the fundamentals of Computer Forensic</w:t>
            </w:r>
            <w:r w:rsidR="0025743C">
              <w:rPr>
                <w:rFonts w:ascii="Verdana" w:hAnsi="Verdana"/>
                <w:sz w:val="20"/>
                <w:szCs w:val="20"/>
              </w:rPr>
              <w:t>.</w:t>
            </w:r>
          </w:p>
          <w:p w14:paraId="78776785" w14:textId="7F8A3ADE" w:rsidR="00487208" w:rsidRPr="0025743C" w:rsidRDefault="00487208">
            <w:pPr>
              <w:numPr>
                <w:ilvl w:val="0"/>
                <w:numId w:val="441"/>
              </w:numPr>
              <w:jc w:val="both"/>
              <w:rPr>
                <w:rFonts w:ascii="Verdana" w:hAnsi="Verdana"/>
                <w:bCs/>
                <w:sz w:val="20"/>
                <w:szCs w:val="20"/>
              </w:rPr>
            </w:pPr>
            <w:r w:rsidRPr="0025743C">
              <w:rPr>
                <w:rFonts w:ascii="Verdana" w:hAnsi="Verdana"/>
                <w:sz w:val="20"/>
                <w:szCs w:val="20"/>
              </w:rPr>
              <w:t>Use computer forensics tools in data analysis to identify cyber-crime</w:t>
            </w:r>
            <w:r w:rsidR="0025743C">
              <w:rPr>
                <w:rFonts w:ascii="Verdana" w:hAnsi="Verdana"/>
                <w:sz w:val="20"/>
                <w:szCs w:val="20"/>
              </w:rPr>
              <w:t>.</w:t>
            </w:r>
          </w:p>
          <w:p w14:paraId="17CB406C" w14:textId="75016190" w:rsidR="00487208" w:rsidRPr="00C84F02" w:rsidRDefault="00487208">
            <w:pPr>
              <w:pStyle w:val="ListParagraph"/>
              <w:widowControl/>
              <w:numPr>
                <w:ilvl w:val="0"/>
                <w:numId w:val="441"/>
              </w:numPr>
              <w:suppressAutoHyphens w:val="0"/>
              <w:spacing w:after="160"/>
              <w:contextualSpacing/>
              <w:jc w:val="both"/>
              <w:rPr>
                <w:rFonts w:ascii="Verdana" w:hAnsi="Verdana"/>
                <w:sz w:val="20"/>
                <w:szCs w:val="20"/>
              </w:rPr>
            </w:pPr>
            <w:r w:rsidRPr="0025743C">
              <w:rPr>
                <w:rFonts w:ascii="Verdana" w:hAnsi="Verdana"/>
                <w:sz w:val="20"/>
                <w:szCs w:val="20"/>
              </w:rPr>
              <w:t>Understand the risk remediation strategies in Cyber Security</w:t>
            </w:r>
            <w:r w:rsidR="0025743C">
              <w:rPr>
                <w:rFonts w:ascii="Verdana" w:hAnsi="Verdana"/>
                <w:sz w:val="20"/>
                <w:szCs w:val="20"/>
              </w:rPr>
              <w:t>.</w:t>
            </w:r>
          </w:p>
        </w:tc>
      </w:tr>
    </w:tbl>
    <w:p w14:paraId="13F3B45C" w14:textId="3AAB75EE" w:rsidR="00487208" w:rsidRDefault="00487208">
      <w:pPr>
        <w:widowControl/>
        <w:suppressAutoHyphens w:val="0"/>
        <w:spacing w:after="160" w:line="259" w:lineRule="auto"/>
        <w:rPr>
          <w:rFonts w:ascii="Verdana" w:hAnsi="Verdana"/>
          <w:b/>
          <w:color w:val="FF6600"/>
          <w:sz w:val="32"/>
        </w:rPr>
      </w:pPr>
    </w:p>
    <w:p w14:paraId="7B5C7501" w14:textId="77777777" w:rsidR="00A757FB" w:rsidRDefault="00A757FB">
      <w:pPr>
        <w:widowControl/>
        <w:suppressAutoHyphens w:val="0"/>
        <w:spacing w:after="160" w:line="259" w:lineRule="auto"/>
        <w:rPr>
          <w:rFonts w:ascii="Verdana" w:hAnsi="Verdana"/>
          <w:b/>
          <w:bCs/>
          <w:color w:val="FF6600"/>
          <w:sz w:val="32"/>
          <w:szCs w:val="32"/>
        </w:rPr>
      </w:pPr>
      <w:r>
        <w:rPr>
          <w:rFonts w:ascii="Verdana" w:hAnsi="Verdana"/>
          <w:b/>
          <w:bCs/>
          <w:color w:val="FF6600"/>
          <w:sz w:val="32"/>
          <w:szCs w:val="32"/>
        </w:rPr>
        <w:br w:type="page"/>
      </w:r>
    </w:p>
    <w:p w14:paraId="2C6B757F" w14:textId="5779EBEB" w:rsidR="00575DF6" w:rsidRPr="0058153D" w:rsidRDefault="00575DF6" w:rsidP="00575DF6">
      <w:pPr>
        <w:jc w:val="center"/>
        <w:rPr>
          <w:rFonts w:ascii="Verdana" w:hAnsi="Verdana"/>
          <w:b/>
          <w:bCs/>
          <w:color w:val="FF6600"/>
          <w:sz w:val="32"/>
          <w:szCs w:val="32"/>
        </w:rPr>
      </w:pPr>
      <w:r w:rsidRPr="0058153D">
        <w:rPr>
          <w:rFonts w:ascii="Verdana" w:hAnsi="Verdana"/>
          <w:b/>
          <w:bCs/>
          <w:color w:val="FF6600"/>
          <w:sz w:val="32"/>
          <w:szCs w:val="32"/>
        </w:rPr>
        <w:lastRenderedPageBreak/>
        <w:t>SRINIVASA RAMANUJAN INSTITUTE OF TECHNOLOGY</w:t>
      </w:r>
    </w:p>
    <w:p w14:paraId="5C8E8DD5" w14:textId="77777777" w:rsidR="001E35D7" w:rsidRPr="001E35D7" w:rsidRDefault="001E35D7" w:rsidP="00575DF6">
      <w:pPr>
        <w:jc w:val="center"/>
        <w:rPr>
          <w:rFonts w:ascii="Verdana" w:hAnsi="Verdana"/>
          <w:b/>
          <w:sz w:val="30"/>
        </w:rPr>
      </w:pPr>
    </w:p>
    <w:p w14:paraId="31874B73" w14:textId="7BA04C8F" w:rsidR="00575DF6" w:rsidRDefault="00575DF6" w:rsidP="00575DF6">
      <w:pPr>
        <w:jc w:val="center"/>
        <w:rPr>
          <w:rFonts w:ascii="Verdana" w:hAnsi="Verdana"/>
          <w:b/>
          <w:sz w:val="24"/>
          <w:szCs w:val="24"/>
        </w:rPr>
      </w:pPr>
      <w:r w:rsidRPr="001E35D7">
        <w:rPr>
          <w:rFonts w:ascii="Verdana" w:hAnsi="Verdana"/>
          <w:b/>
          <w:sz w:val="24"/>
          <w:szCs w:val="24"/>
        </w:rPr>
        <w:t>Software Quality Assurance</w:t>
      </w:r>
    </w:p>
    <w:p w14:paraId="25019104" w14:textId="150C9FBD" w:rsidR="00A757FB" w:rsidRDefault="00A757FB" w:rsidP="00A757FB">
      <w:pPr>
        <w:spacing w:before="69"/>
        <w:ind w:right="-42"/>
        <w:jc w:val="center"/>
        <w:rPr>
          <w:rFonts w:ascii="Verdana" w:hAnsi="Verdana"/>
          <w:w w:val="105"/>
          <w:sz w:val="20"/>
          <w:szCs w:val="20"/>
        </w:rPr>
      </w:pPr>
      <w:r w:rsidRPr="00BD5D4D">
        <w:rPr>
          <w:rFonts w:ascii="Verdana" w:hAnsi="Verdana"/>
          <w:w w:val="105"/>
          <w:sz w:val="20"/>
          <w:szCs w:val="20"/>
        </w:rPr>
        <w:t>(Professional Elective-I</w:t>
      </w:r>
      <w:r w:rsidR="008D2BA0">
        <w:rPr>
          <w:rFonts w:ascii="Verdana" w:hAnsi="Verdana"/>
          <w:w w:val="105"/>
          <w:sz w:val="20"/>
          <w:szCs w:val="20"/>
        </w:rPr>
        <w:t>V</w:t>
      </w:r>
      <w:r w:rsidRPr="00BD5D4D">
        <w:rPr>
          <w:rFonts w:ascii="Verdana" w:hAnsi="Verdana"/>
          <w:w w:val="105"/>
          <w:sz w:val="20"/>
          <w:szCs w:val="20"/>
        </w:rPr>
        <w:t>)</w:t>
      </w:r>
    </w:p>
    <w:p w14:paraId="2E664B1A" w14:textId="77777777" w:rsidR="00575DF6" w:rsidRPr="0058153D" w:rsidRDefault="00575DF6" w:rsidP="004675A8">
      <w:pPr>
        <w:rPr>
          <w:rFonts w:asciiTheme="majorHAnsi" w:hAnsiTheme="majorHAnsi"/>
          <w:b/>
          <w:sz w:val="20"/>
          <w:szCs w:val="20"/>
        </w:rPr>
      </w:pPr>
    </w:p>
    <w:tbl>
      <w:tblPr>
        <w:tblStyle w:val="TableGrid"/>
        <w:tblW w:w="9656" w:type="dxa"/>
        <w:jc w:val="center"/>
        <w:tblLayout w:type="fixed"/>
        <w:tblLook w:val="04A0" w:firstRow="1" w:lastRow="0" w:firstColumn="1" w:lastColumn="0" w:noHBand="0" w:noVBand="1"/>
      </w:tblPr>
      <w:tblGrid>
        <w:gridCol w:w="1885"/>
        <w:gridCol w:w="1980"/>
        <w:gridCol w:w="538"/>
        <w:gridCol w:w="473"/>
        <w:gridCol w:w="699"/>
        <w:gridCol w:w="1080"/>
        <w:gridCol w:w="629"/>
        <w:gridCol w:w="742"/>
        <w:gridCol w:w="1622"/>
        <w:gridCol w:w="8"/>
      </w:tblGrid>
      <w:tr w:rsidR="00575DF6" w:rsidRPr="00571A6F" w14:paraId="53991AD0" w14:textId="77777777" w:rsidTr="005F5755">
        <w:trPr>
          <w:trHeight w:val="252"/>
          <w:jc w:val="center"/>
        </w:trPr>
        <w:tc>
          <w:tcPr>
            <w:tcW w:w="9656" w:type="dxa"/>
            <w:gridSpan w:val="10"/>
          </w:tcPr>
          <w:p w14:paraId="255BF37F" w14:textId="07DB1A63" w:rsidR="00575DF6" w:rsidRPr="0058153D" w:rsidRDefault="00575DF6" w:rsidP="007C1EB6">
            <w:pPr>
              <w:rPr>
                <w:rFonts w:ascii="Verdana" w:hAnsi="Verdana"/>
                <w:b/>
                <w:color w:val="FF6600"/>
                <w:sz w:val="20"/>
                <w:szCs w:val="20"/>
              </w:rPr>
            </w:pPr>
            <w:r w:rsidRPr="0058153D">
              <w:rPr>
                <w:rFonts w:ascii="Verdana" w:hAnsi="Verdana"/>
                <w:b/>
                <w:color w:val="FF6600"/>
                <w:sz w:val="20"/>
                <w:szCs w:val="20"/>
              </w:rPr>
              <w:t xml:space="preserve">IV </w:t>
            </w:r>
            <w:proofErr w:type="spellStart"/>
            <w:proofErr w:type="gramStart"/>
            <w:r w:rsidRPr="0058153D">
              <w:rPr>
                <w:rFonts w:ascii="Verdana" w:hAnsi="Verdana"/>
                <w:b/>
                <w:color w:val="FF6600"/>
                <w:sz w:val="20"/>
                <w:szCs w:val="20"/>
              </w:rPr>
              <w:t>B.Tech</w:t>
            </w:r>
            <w:proofErr w:type="spellEnd"/>
            <w:proofErr w:type="gramEnd"/>
            <w:r w:rsidRPr="0058153D">
              <w:rPr>
                <w:rFonts w:ascii="Verdana" w:hAnsi="Verdana"/>
                <w:b/>
                <w:color w:val="FF6600"/>
                <w:sz w:val="20"/>
                <w:szCs w:val="20"/>
              </w:rPr>
              <w:t xml:space="preserve"> - I Semester                                                                               </w:t>
            </w:r>
            <w:r w:rsidR="00262A65">
              <w:rPr>
                <w:rFonts w:ascii="Verdana" w:hAnsi="Verdana"/>
                <w:b/>
                <w:color w:val="FF6600"/>
                <w:sz w:val="20"/>
                <w:szCs w:val="20"/>
              </w:rPr>
              <w:t xml:space="preserve">     </w:t>
            </w:r>
            <w:r w:rsidRPr="0058153D">
              <w:rPr>
                <w:rFonts w:ascii="Verdana" w:hAnsi="Verdana"/>
                <w:b/>
                <w:color w:val="FF6600"/>
                <w:sz w:val="20"/>
                <w:szCs w:val="20"/>
              </w:rPr>
              <w:t xml:space="preserve"> SRIT R2</w:t>
            </w:r>
            <w:r w:rsidR="001E35D7" w:rsidRPr="0058153D">
              <w:rPr>
                <w:rFonts w:ascii="Verdana" w:hAnsi="Verdana"/>
                <w:b/>
                <w:color w:val="FF6600"/>
                <w:sz w:val="20"/>
                <w:szCs w:val="20"/>
              </w:rPr>
              <w:t>0</w:t>
            </w:r>
          </w:p>
        </w:tc>
      </w:tr>
      <w:tr w:rsidR="00575DF6" w:rsidRPr="0058153D" w14:paraId="6AA34B77" w14:textId="77777777" w:rsidTr="005F5755">
        <w:trPr>
          <w:gridAfter w:val="1"/>
          <w:wAfter w:w="8" w:type="dxa"/>
          <w:trHeight w:val="299"/>
          <w:jc w:val="center"/>
        </w:trPr>
        <w:tc>
          <w:tcPr>
            <w:tcW w:w="1885" w:type="dxa"/>
            <w:vAlign w:val="center"/>
          </w:tcPr>
          <w:p w14:paraId="33A688F0"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Course Code</w:t>
            </w:r>
          </w:p>
        </w:tc>
        <w:tc>
          <w:tcPr>
            <w:tcW w:w="1980" w:type="dxa"/>
            <w:vAlign w:val="center"/>
          </w:tcPr>
          <w:p w14:paraId="16E01DD5"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Category</w:t>
            </w:r>
          </w:p>
        </w:tc>
        <w:tc>
          <w:tcPr>
            <w:tcW w:w="1710" w:type="dxa"/>
            <w:gridSpan w:val="3"/>
            <w:vAlign w:val="center"/>
          </w:tcPr>
          <w:p w14:paraId="2EE52229"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Hours/Week</w:t>
            </w:r>
          </w:p>
        </w:tc>
        <w:tc>
          <w:tcPr>
            <w:tcW w:w="1080" w:type="dxa"/>
            <w:vAlign w:val="center"/>
          </w:tcPr>
          <w:p w14:paraId="275C5810"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Credits</w:t>
            </w:r>
          </w:p>
        </w:tc>
        <w:tc>
          <w:tcPr>
            <w:tcW w:w="2993" w:type="dxa"/>
            <w:gridSpan w:val="3"/>
            <w:vAlign w:val="center"/>
          </w:tcPr>
          <w:p w14:paraId="1CAB1723"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Maximum Marks</w:t>
            </w:r>
          </w:p>
        </w:tc>
      </w:tr>
      <w:tr w:rsidR="00575DF6" w:rsidRPr="0058153D" w14:paraId="725E77CA" w14:textId="77777777" w:rsidTr="005F5755">
        <w:trPr>
          <w:gridAfter w:val="1"/>
          <w:wAfter w:w="8" w:type="dxa"/>
          <w:trHeight w:val="252"/>
          <w:jc w:val="center"/>
        </w:trPr>
        <w:tc>
          <w:tcPr>
            <w:tcW w:w="1885" w:type="dxa"/>
            <w:vMerge w:val="restart"/>
            <w:vAlign w:val="center"/>
          </w:tcPr>
          <w:p w14:paraId="15930573" w14:textId="77777777" w:rsidR="00575DF6" w:rsidRPr="0058153D" w:rsidRDefault="00575DF6" w:rsidP="007C1EB6">
            <w:pPr>
              <w:jc w:val="center"/>
              <w:rPr>
                <w:rFonts w:ascii="Verdana" w:hAnsi="Verdana"/>
                <w:b/>
                <w:color w:val="FF0000"/>
                <w:sz w:val="20"/>
                <w:szCs w:val="20"/>
              </w:rPr>
            </w:pPr>
            <w:r w:rsidRPr="0058153D">
              <w:rPr>
                <w:rFonts w:ascii="Verdana" w:hAnsi="Verdana"/>
                <w:b/>
                <w:color w:val="FF6600"/>
                <w:sz w:val="20"/>
                <w:szCs w:val="20"/>
              </w:rPr>
              <w:t>R204GA05706</w:t>
            </w:r>
          </w:p>
        </w:tc>
        <w:tc>
          <w:tcPr>
            <w:tcW w:w="1980" w:type="dxa"/>
            <w:vMerge w:val="restart"/>
            <w:vAlign w:val="center"/>
          </w:tcPr>
          <w:p w14:paraId="4444D1DC"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PEC</w:t>
            </w:r>
          </w:p>
        </w:tc>
        <w:tc>
          <w:tcPr>
            <w:tcW w:w="538" w:type="dxa"/>
            <w:vAlign w:val="center"/>
          </w:tcPr>
          <w:p w14:paraId="1F33D0E5"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L</w:t>
            </w:r>
          </w:p>
        </w:tc>
        <w:tc>
          <w:tcPr>
            <w:tcW w:w="473" w:type="dxa"/>
            <w:vAlign w:val="center"/>
          </w:tcPr>
          <w:p w14:paraId="21E1B138"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T</w:t>
            </w:r>
          </w:p>
        </w:tc>
        <w:tc>
          <w:tcPr>
            <w:tcW w:w="699" w:type="dxa"/>
            <w:vAlign w:val="center"/>
          </w:tcPr>
          <w:p w14:paraId="6A586484"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P</w:t>
            </w:r>
          </w:p>
        </w:tc>
        <w:tc>
          <w:tcPr>
            <w:tcW w:w="1080" w:type="dxa"/>
            <w:vAlign w:val="center"/>
          </w:tcPr>
          <w:p w14:paraId="5C151E7A"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C</w:t>
            </w:r>
          </w:p>
        </w:tc>
        <w:tc>
          <w:tcPr>
            <w:tcW w:w="629" w:type="dxa"/>
            <w:vAlign w:val="center"/>
          </w:tcPr>
          <w:p w14:paraId="313F1832"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CIA</w:t>
            </w:r>
          </w:p>
        </w:tc>
        <w:tc>
          <w:tcPr>
            <w:tcW w:w="742" w:type="dxa"/>
            <w:vAlign w:val="center"/>
          </w:tcPr>
          <w:p w14:paraId="5C9002E4"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SEE</w:t>
            </w:r>
          </w:p>
        </w:tc>
        <w:tc>
          <w:tcPr>
            <w:tcW w:w="1622" w:type="dxa"/>
            <w:vAlign w:val="center"/>
          </w:tcPr>
          <w:p w14:paraId="1BCBBEAB" w14:textId="77777777" w:rsidR="00575DF6" w:rsidRPr="0058153D" w:rsidRDefault="00575DF6" w:rsidP="007C1EB6">
            <w:pPr>
              <w:jc w:val="center"/>
              <w:rPr>
                <w:rFonts w:ascii="Verdana" w:hAnsi="Verdana"/>
                <w:b/>
                <w:sz w:val="20"/>
                <w:szCs w:val="20"/>
              </w:rPr>
            </w:pPr>
            <w:r w:rsidRPr="0058153D">
              <w:rPr>
                <w:rFonts w:ascii="Verdana" w:hAnsi="Verdana"/>
                <w:b/>
                <w:sz w:val="20"/>
                <w:szCs w:val="20"/>
              </w:rPr>
              <w:t>Total</w:t>
            </w:r>
          </w:p>
        </w:tc>
      </w:tr>
      <w:tr w:rsidR="00575DF6" w:rsidRPr="0058153D" w14:paraId="7CD28BD7" w14:textId="77777777" w:rsidTr="005F5755">
        <w:trPr>
          <w:gridAfter w:val="1"/>
          <w:wAfter w:w="8" w:type="dxa"/>
          <w:trHeight w:val="252"/>
          <w:jc w:val="center"/>
        </w:trPr>
        <w:tc>
          <w:tcPr>
            <w:tcW w:w="1885" w:type="dxa"/>
            <w:vMerge/>
            <w:vAlign w:val="center"/>
          </w:tcPr>
          <w:p w14:paraId="2D268023" w14:textId="77777777" w:rsidR="00575DF6" w:rsidRPr="0058153D" w:rsidRDefault="00575DF6" w:rsidP="007C1EB6">
            <w:pPr>
              <w:jc w:val="center"/>
              <w:rPr>
                <w:rFonts w:ascii="Verdana" w:hAnsi="Verdana"/>
                <w:sz w:val="20"/>
                <w:szCs w:val="20"/>
              </w:rPr>
            </w:pPr>
          </w:p>
        </w:tc>
        <w:tc>
          <w:tcPr>
            <w:tcW w:w="1980" w:type="dxa"/>
            <w:vMerge/>
            <w:vAlign w:val="center"/>
          </w:tcPr>
          <w:p w14:paraId="390E8D04" w14:textId="77777777" w:rsidR="00575DF6" w:rsidRPr="0058153D" w:rsidRDefault="00575DF6" w:rsidP="007C1EB6">
            <w:pPr>
              <w:jc w:val="center"/>
              <w:rPr>
                <w:rFonts w:ascii="Verdana" w:hAnsi="Verdana"/>
                <w:sz w:val="20"/>
                <w:szCs w:val="20"/>
              </w:rPr>
            </w:pPr>
          </w:p>
        </w:tc>
        <w:tc>
          <w:tcPr>
            <w:tcW w:w="538" w:type="dxa"/>
            <w:vAlign w:val="center"/>
          </w:tcPr>
          <w:p w14:paraId="7E44A52C" w14:textId="77777777" w:rsidR="00575DF6" w:rsidRPr="0058153D" w:rsidRDefault="00575DF6" w:rsidP="007C1EB6">
            <w:pPr>
              <w:jc w:val="center"/>
              <w:rPr>
                <w:rFonts w:ascii="Verdana" w:hAnsi="Verdana"/>
                <w:sz w:val="20"/>
                <w:szCs w:val="20"/>
              </w:rPr>
            </w:pPr>
            <w:r w:rsidRPr="0058153D">
              <w:rPr>
                <w:rFonts w:ascii="Verdana" w:hAnsi="Verdana"/>
                <w:sz w:val="20"/>
                <w:szCs w:val="20"/>
              </w:rPr>
              <w:t>3</w:t>
            </w:r>
          </w:p>
        </w:tc>
        <w:tc>
          <w:tcPr>
            <w:tcW w:w="473" w:type="dxa"/>
            <w:vAlign w:val="center"/>
          </w:tcPr>
          <w:p w14:paraId="2A817735" w14:textId="77777777" w:rsidR="00575DF6" w:rsidRPr="0058153D" w:rsidRDefault="00575DF6" w:rsidP="007C1EB6">
            <w:pPr>
              <w:jc w:val="center"/>
              <w:rPr>
                <w:rFonts w:ascii="Verdana" w:hAnsi="Verdana"/>
                <w:sz w:val="20"/>
                <w:szCs w:val="20"/>
              </w:rPr>
            </w:pPr>
            <w:r w:rsidRPr="0058153D">
              <w:rPr>
                <w:rFonts w:ascii="Verdana" w:hAnsi="Verdana"/>
                <w:sz w:val="20"/>
                <w:szCs w:val="20"/>
              </w:rPr>
              <w:t>0</w:t>
            </w:r>
          </w:p>
        </w:tc>
        <w:tc>
          <w:tcPr>
            <w:tcW w:w="699" w:type="dxa"/>
            <w:vAlign w:val="center"/>
          </w:tcPr>
          <w:p w14:paraId="43C6E739" w14:textId="77777777" w:rsidR="00575DF6" w:rsidRPr="0058153D" w:rsidRDefault="00575DF6" w:rsidP="007C1EB6">
            <w:pPr>
              <w:jc w:val="center"/>
              <w:rPr>
                <w:rFonts w:ascii="Verdana" w:hAnsi="Verdana"/>
                <w:sz w:val="20"/>
                <w:szCs w:val="20"/>
              </w:rPr>
            </w:pPr>
            <w:r w:rsidRPr="0058153D">
              <w:rPr>
                <w:rFonts w:ascii="Verdana" w:hAnsi="Verdana"/>
                <w:sz w:val="20"/>
                <w:szCs w:val="20"/>
              </w:rPr>
              <w:t>0</w:t>
            </w:r>
          </w:p>
        </w:tc>
        <w:tc>
          <w:tcPr>
            <w:tcW w:w="1080" w:type="dxa"/>
            <w:vAlign w:val="center"/>
          </w:tcPr>
          <w:p w14:paraId="40A14DAC" w14:textId="77777777" w:rsidR="00575DF6" w:rsidRPr="0058153D" w:rsidRDefault="00575DF6" w:rsidP="007C1EB6">
            <w:pPr>
              <w:jc w:val="center"/>
              <w:rPr>
                <w:rFonts w:ascii="Verdana" w:hAnsi="Verdana"/>
                <w:sz w:val="20"/>
                <w:szCs w:val="20"/>
              </w:rPr>
            </w:pPr>
            <w:r w:rsidRPr="0058153D">
              <w:rPr>
                <w:rFonts w:ascii="Verdana" w:hAnsi="Verdana"/>
                <w:sz w:val="20"/>
                <w:szCs w:val="20"/>
              </w:rPr>
              <w:t>3</w:t>
            </w:r>
          </w:p>
        </w:tc>
        <w:tc>
          <w:tcPr>
            <w:tcW w:w="629" w:type="dxa"/>
            <w:vAlign w:val="center"/>
          </w:tcPr>
          <w:p w14:paraId="072DA2C5" w14:textId="77777777" w:rsidR="00575DF6" w:rsidRPr="0058153D" w:rsidRDefault="00575DF6" w:rsidP="007C1EB6">
            <w:pPr>
              <w:jc w:val="center"/>
              <w:rPr>
                <w:rFonts w:ascii="Verdana" w:hAnsi="Verdana"/>
                <w:sz w:val="20"/>
                <w:szCs w:val="20"/>
              </w:rPr>
            </w:pPr>
            <w:r w:rsidRPr="0058153D">
              <w:rPr>
                <w:rFonts w:ascii="Verdana" w:hAnsi="Verdana"/>
                <w:sz w:val="20"/>
                <w:szCs w:val="20"/>
              </w:rPr>
              <w:t>40</w:t>
            </w:r>
          </w:p>
        </w:tc>
        <w:tc>
          <w:tcPr>
            <w:tcW w:w="742" w:type="dxa"/>
            <w:vAlign w:val="center"/>
          </w:tcPr>
          <w:p w14:paraId="7CCA0687" w14:textId="77777777" w:rsidR="00575DF6" w:rsidRPr="0058153D" w:rsidRDefault="00575DF6" w:rsidP="007C1EB6">
            <w:pPr>
              <w:jc w:val="center"/>
              <w:rPr>
                <w:rFonts w:ascii="Verdana" w:hAnsi="Verdana"/>
                <w:sz w:val="20"/>
                <w:szCs w:val="20"/>
              </w:rPr>
            </w:pPr>
            <w:r w:rsidRPr="0058153D">
              <w:rPr>
                <w:rFonts w:ascii="Verdana" w:hAnsi="Verdana"/>
                <w:sz w:val="20"/>
                <w:szCs w:val="20"/>
              </w:rPr>
              <w:t>60</w:t>
            </w:r>
          </w:p>
        </w:tc>
        <w:tc>
          <w:tcPr>
            <w:tcW w:w="1622" w:type="dxa"/>
            <w:vAlign w:val="center"/>
          </w:tcPr>
          <w:p w14:paraId="6D695443" w14:textId="77777777" w:rsidR="00575DF6" w:rsidRPr="0058153D" w:rsidRDefault="00575DF6" w:rsidP="007C1EB6">
            <w:pPr>
              <w:jc w:val="center"/>
              <w:rPr>
                <w:rFonts w:ascii="Verdana" w:hAnsi="Verdana"/>
                <w:sz w:val="20"/>
                <w:szCs w:val="20"/>
              </w:rPr>
            </w:pPr>
            <w:r w:rsidRPr="0058153D">
              <w:rPr>
                <w:rFonts w:ascii="Verdana" w:hAnsi="Verdana"/>
                <w:sz w:val="20"/>
                <w:szCs w:val="20"/>
              </w:rPr>
              <w:t>100</w:t>
            </w:r>
          </w:p>
        </w:tc>
      </w:tr>
      <w:tr w:rsidR="00575DF6" w:rsidRPr="00571A6F" w14:paraId="794D4826" w14:textId="77777777" w:rsidTr="001D5841">
        <w:trPr>
          <w:trHeight w:val="1817"/>
          <w:jc w:val="center"/>
        </w:trPr>
        <w:tc>
          <w:tcPr>
            <w:tcW w:w="9656" w:type="dxa"/>
            <w:gridSpan w:val="10"/>
            <w:vAlign w:val="center"/>
          </w:tcPr>
          <w:p w14:paraId="593412E4" w14:textId="12944FF6" w:rsidR="00575DF6" w:rsidRPr="0058153D" w:rsidRDefault="00575DF6" w:rsidP="007C1EB6">
            <w:pPr>
              <w:pStyle w:val="BodyText"/>
              <w:rPr>
                <w:rFonts w:ascii="Verdana" w:hAnsi="Verdana"/>
                <w:b w:val="0"/>
                <w:sz w:val="20"/>
                <w:szCs w:val="20"/>
              </w:rPr>
            </w:pPr>
            <w:r w:rsidRPr="0058153D">
              <w:rPr>
                <w:rFonts w:ascii="Verdana" w:hAnsi="Verdana"/>
                <w:sz w:val="20"/>
                <w:szCs w:val="20"/>
              </w:rPr>
              <w:t>Objective</w:t>
            </w:r>
            <w:r w:rsidR="001D5841">
              <w:rPr>
                <w:rFonts w:ascii="Verdana" w:hAnsi="Verdana"/>
                <w:sz w:val="20"/>
                <w:szCs w:val="20"/>
              </w:rPr>
              <w:t>s</w:t>
            </w:r>
          </w:p>
          <w:p w14:paraId="3DC59EC7" w14:textId="77777777" w:rsidR="00575DF6" w:rsidRPr="0058153D" w:rsidRDefault="00575DF6">
            <w:pPr>
              <w:pStyle w:val="BodyText"/>
              <w:widowControl/>
              <w:numPr>
                <w:ilvl w:val="0"/>
                <w:numId w:val="383"/>
              </w:numPr>
              <w:suppressAutoHyphens w:val="0"/>
              <w:rPr>
                <w:rFonts w:ascii="Verdana" w:hAnsi="Verdana"/>
                <w:b w:val="0"/>
                <w:bCs w:val="0"/>
                <w:sz w:val="20"/>
                <w:szCs w:val="20"/>
              </w:rPr>
            </w:pPr>
            <w:r w:rsidRPr="0058153D">
              <w:rPr>
                <w:rFonts w:ascii="Verdana" w:hAnsi="Verdana"/>
                <w:b w:val="0"/>
                <w:bCs w:val="0"/>
                <w:sz w:val="20"/>
                <w:szCs w:val="20"/>
              </w:rPr>
              <w:t>Understand the basic tenets of software quality and quality factors.</w:t>
            </w:r>
          </w:p>
          <w:p w14:paraId="61690BFC" w14:textId="77777777" w:rsidR="00575DF6" w:rsidRPr="0058153D" w:rsidRDefault="00575DF6">
            <w:pPr>
              <w:pStyle w:val="BodyText"/>
              <w:widowControl/>
              <w:numPr>
                <w:ilvl w:val="0"/>
                <w:numId w:val="383"/>
              </w:numPr>
              <w:suppressAutoHyphens w:val="0"/>
              <w:rPr>
                <w:rFonts w:ascii="Verdana" w:hAnsi="Verdana"/>
                <w:b w:val="0"/>
                <w:bCs w:val="0"/>
                <w:sz w:val="20"/>
                <w:szCs w:val="20"/>
              </w:rPr>
            </w:pPr>
            <w:r w:rsidRPr="0058153D">
              <w:rPr>
                <w:rFonts w:ascii="Verdana" w:hAnsi="Verdana"/>
                <w:b w:val="0"/>
                <w:bCs w:val="0"/>
                <w:sz w:val="20"/>
                <w:szCs w:val="20"/>
              </w:rPr>
              <w:t>Be exposed to the Software Quality Assurance (SQA) architecture and the details of SQA components.</w:t>
            </w:r>
          </w:p>
          <w:p w14:paraId="15FDBEA2" w14:textId="77777777" w:rsidR="00575DF6" w:rsidRPr="0058153D" w:rsidRDefault="00575DF6">
            <w:pPr>
              <w:pStyle w:val="BodyText"/>
              <w:widowControl/>
              <w:numPr>
                <w:ilvl w:val="0"/>
                <w:numId w:val="383"/>
              </w:numPr>
              <w:suppressAutoHyphens w:val="0"/>
              <w:rPr>
                <w:rFonts w:ascii="Verdana" w:hAnsi="Verdana"/>
                <w:b w:val="0"/>
                <w:bCs w:val="0"/>
                <w:sz w:val="20"/>
                <w:szCs w:val="20"/>
              </w:rPr>
            </w:pPr>
            <w:r w:rsidRPr="0058153D">
              <w:rPr>
                <w:rFonts w:ascii="Verdana" w:hAnsi="Verdana"/>
                <w:b w:val="0"/>
                <w:bCs w:val="0"/>
                <w:sz w:val="20"/>
                <w:szCs w:val="20"/>
              </w:rPr>
              <w:t>Understand of how the SQA components can be integrated into the project life cycle.</w:t>
            </w:r>
          </w:p>
          <w:p w14:paraId="4286F889" w14:textId="77777777" w:rsidR="00575DF6" w:rsidRPr="0058153D" w:rsidRDefault="00575DF6">
            <w:pPr>
              <w:pStyle w:val="BodyText"/>
              <w:widowControl/>
              <w:numPr>
                <w:ilvl w:val="0"/>
                <w:numId w:val="383"/>
              </w:numPr>
              <w:suppressAutoHyphens w:val="0"/>
              <w:rPr>
                <w:rFonts w:ascii="Verdana" w:hAnsi="Verdana"/>
                <w:b w:val="0"/>
                <w:bCs w:val="0"/>
                <w:sz w:val="20"/>
                <w:szCs w:val="20"/>
              </w:rPr>
            </w:pPr>
            <w:r w:rsidRPr="0058153D">
              <w:rPr>
                <w:rFonts w:ascii="Verdana" w:hAnsi="Verdana"/>
                <w:b w:val="0"/>
                <w:bCs w:val="0"/>
                <w:sz w:val="20"/>
                <w:szCs w:val="20"/>
              </w:rPr>
              <w:t>Be familiar with the software quality infrastructure.</w:t>
            </w:r>
          </w:p>
          <w:p w14:paraId="5322CE32" w14:textId="021D3C2D" w:rsidR="00575DF6" w:rsidRPr="0058153D" w:rsidRDefault="00575DF6">
            <w:pPr>
              <w:pStyle w:val="BodyText"/>
              <w:widowControl/>
              <w:numPr>
                <w:ilvl w:val="0"/>
                <w:numId w:val="383"/>
              </w:numPr>
              <w:suppressAutoHyphens w:val="0"/>
              <w:rPr>
                <w:rFonts w:ascii="Verdana" w:hAnsi="Verdana"/>
                <w:b w:val="0"/>
                <w:bCs w:val="0"/>
                <w:sz w:val="20"/>
                <w:szCs w:val="20"/>
              </w:rPr>
            </w:pPr>
            <w:r w:rsidRPr="0058153D">
              <w:rPr>
                <w:rFonts w:ascii="Verdana" w:hAnsi="Verdana"/>
                <w:b w:val="0"/>
                <w:bCs w:val="0"/>
                <w:sz w:val="20"/>
                <w:szCs w:val="20"/>
              </w:rPr>
              <w:t>Be exposed to the management components of software quality.</w:t>
            </w:r>
          </w:p>
        </w:tc>
      </w:tr>
      <w:tr w:rsidR="00575DF6" w:rsidRPr="00571A6F" w14:paraId="3C21C493" w14:textId="77777777" w:rsidTr="005F5755">
        <w:trPr>
          <w:trHeight w:val="252"/>
          <w:jc w:val="center"/>
        </w:trPr>
        <w:tc>
          <w:tcPr>
            <w:tcW w:w="9656" w:type="dxa"/>
            <w:gridSpan w:val="10"/>
          </w:tcPr>
          <w:p w14:paraId="24D5E0E7" w14:textId="41E3471C" w:rsidR="00575DF6" w:rsidRPr="0058153D" w:rsidRDefault="00575DF6" w:rsidP="007C1EB6">
            <w:pPr>
              <w:rPr>
                <w:rFonts w:ascii="Verdana" w:hAnsi="Verdana"/>
                <w:b/>
                <w:bCs/>
                <w:color w:val="FF6600"/>
                <w:sz w:val="20"/>
                <w:szCs w:val="20"/>
              </w:rPr>
            </w:pPr>
            <w:r w:rsidRPr="0058153D">
              <w:rPr>
                <w:rFonts w:ascii="Verdana" w:hAnsi="Verdana"/>
                <w:b/>
                <w:color w:val="FF6600"/>
                <w:sz w:val="20"/>
                <w:szCs w:val="20"/>
              </w:rPr>
              <w:t xml:space="preserve">Unit I – </w:t>
            </w:r>
            <w:r w:rsidR="00D945D4" w:rsidRPr="0058153D">
              <w:rPr>
                <w:rFonts w:ascii="Verdana" w:hAnsi="Verdana"/>
                <w:b/>
                <w:bCs/>
                <w:color w:val="FF6600"/>
                <w:sz w:val="20"/>
                <w:szCs w:val="20"/>
              </w:rPr>
              <w:t>Introduction to Software Quality &amp; Architecture</w:t>
            </w:r>
          </w:p>
        </w:tc>
      </w:tr>
      <w:tr w:rsidR="00575DF6" w:rsidRPr="00571A6F" w14:paraId="0ADE24DB" w14:textId="77777777" w:rsidTr="005F5755">
        <w:trPr>
          <w:trHeight w:val="2339"/>
          <w:jc w:val="center"/>
        </w:trPr>
        <w:tc>
          <w:tcPr>
            <w:tcW w:w="9656" w:type="dxa"/>
            <w:gridSpan w:val="10"/>
          </w:tcPr>
          <w:p w14:paraId="767F2041" w14:textId="77777777" w:rsidR="00575DF6" w:rsidRPr="0058153D" w:rsidRDefault="00575DF6" w:rsidP="007C1EB6">
            <w:pPr>
              <w:adjustRightInd w:val="0"/>
              <w:jc w:val="both"/>
              <w:rPr>
                <w:rFonts w:ascii="Verdana" w:hAnsi="Verdana"/>
                <w:bCs/>
                <w:sz w:val="20"/>
                <w:szCs w:val="20"/>
              </w:rPr>
            </w:pPr>
            <w:r w:rsidRPr="0058153D">
              <w:rPr>
                <w:rFonts w:ascii="Verdana" w:hAnsi="Verdana"/>
                <w:bCs/>
                <w:sz w:val="20"/>
                <w:szCs w:val="20"/>
              </w:rPr>
              <w:t>Need for Software quality, Quality challenges, Software Quality Assurance (SQA) – Definition and objectives, Software quality factors, McCall’s quality model, SQA system and architecture, Software Project life cycle Components, Pre project quality components, Development and quality plans.</w:t>
            </w:r>
          </w:p>
          <w:p w14:paraId="06054A30" w14:textId="77777777" w:rsidR="00575DF6" w:rsidRPr="0058153D" w:rsidRDefault="00575DF6" w:rsidP="007C1EB6">
            <w:pPr>
              <w:adjustRightInd w:val="0"/>
              <w:rPr>
                <w:rFonts w:ascii="Verdana" w:hAnsi="Verdana"/>
                <w:b/>
                <w:bCs/>
                <w:sz w:val="20"/>
                <w:szCs w:val="20"/>
              </w:rPr>
            </w:pPr>
          </w:p>
          <w:p w14:paraId="13FBCE8F" w14:textId="77777777" w:rsidR="00575DF6" w:rsidRPr="0058153D" w:rsidRDefault="00575DF6" w:rsidP="007C1EB6">
            <w:pPr>
              <w:adjustRightInd w:val="0"/>
              <w:rPr>
                <w:rFonts w:ascii="Verdana" w:hAnsi="Verdana"/>
                <w:b/>
                <w:bCs/>
                <w:sz w:val="20"/>
                <w:szCs w:val="20"/>
              </w:rPr>
            </w:pPr>
            <w:r w:rsidRPr="0058153D">
              <w:rPr>
                <w:rFonts w:ascii="Verdana" w:hAnsi="Verdana"/>
                <w:b/>
                <w:bCs/>
                <w:sz w:val="20"/>
                <w:szCs w:val="20"/>
              </w:rPr>
              <w:t>Learning Outcomes:</w:t>
            </w:r>
          </w:p>
          <w:p w14:paraId="3E30037D" w14:textId="77777777" w:rsidR="00575DF6" w:rsidRPr="0058153D" w:rsidRDefault="00575DF6" w:rsidP="007C1EB6">
            <w:pPr>
              <w:adjustRightInd w:val="0"/>
              <w:rPr>
                <w:rFonts w:ascii="Verdana" w:hAnsi="Verdana"/>
                <w:sz w:val="20"/>
                <w:szCs w:val="20"/>
              </w:rPr>
            </w:pPr>
            <w:r w:rsidRPr="0058153D">
              <w:rPr>
                <w:rFonts w:ascii="Verdana" w:hAnsi="Verdana"/>
                <w:sz w:val="20"/>
                <w:szCs w:val="20"/>
              </w:rPr>
              <w:t>At the end of this unit, the student will be able to:</w:t>
            </w:r>
          </w:p>
          <w:p w14:paraId="5302AD72" w14:textId="77777777" w:rsidR="00575DF6" w:rsidRPr="0058153D" w:rsidRDefault="00575DF6">
            <w:pPr>
              <w:widowControl/>
              <w:numPr>
                <w:ilvl w:val="0"/>
                <w:numId w:val="384"/>
              </w:numPr>
              <w:tabs>
                <w:tab w:val="clear" w:pos="90"/>
              </w:tabs>
              <w:suppressAutoHyphens w:val="0"/>
              <w:ind w:left="709" w:hanging="283"/>
              <w:jc w:val="both"/>
              <w:rPr>
                <w:rFonts w:ascii="Verdana" w:hAnsi="Verdana"/>
                <w:sz w:val="20"/>
                <w:szCs w:val="20"/>
              </w:rPr>
            </w:pPr>
            <w:r w:rsidRPr="0058153D">
              <w:rPr>
                <w:rFonts w:ascii="Verdana" w:hAnsi="Verdana"/>
                <w:sz w:val="20"/>
                <w:szCs w:val="20"/>
              </w:rPr>
              <w:t>Understand the need of software quality assurance.</w:t>
            </w:r>
          </w:p>
          <w:p w14:paraId="28C4E2DB" w14:textId="77777777" w:rsidR="00575DF6" w:rsidRPr="0058153D" w:rsidRDefault="00575DF6">
            <w:pPr>
              <w:widowControl/>
              <w:numPr>
                <w:ilvl w:val="0"/>
                <w:numId w:val="384"/>
              </w:numPr>
              <w:suppressAutoHyphens w:val="0"/>
              <w:ind w:hanging="143"/>
              <w:jc w:val="both"/>
              <w:rPr>
                <w:rFonts w:ascii="Verdana" w:hAnsi="Verdana"/>
                <w:sz w:val="20"/>
                <w:szCs w:val="20"/>
              </w:rPr>
            </w:pPr>
            <w:r w:rsidRPr="0058153D">
              <w:rPr>
                <w:rFonts w:ascii="Verdana" w:hAnsi="Verdana"/>
                <w:sz w:val="20"/>
                <w:szCs w:val="20"/>
              </w:rPr>
              <w:t>Analyze SQA system.</w:t>
            </w:r>
          </w:p>
          <w:p w14:paraId="243FA960" w14:textId="77777777" w:rsidR="00575DF6" w:rsidRPr="0058153D" w:rsidRDefault="00575DF6">
            <w:pPr>
              <w:widowControl/>
              <w:numPr>
                <w:ilvl w:val="0"/>
                <w:numId w:val="384"/>
              </w:numPr>
              <w:suppressAutoHyphens w:val="0"/>
              <w:ind w:hanging="143"/>
              <w:jc w:val="both"/>
              <w:rPr>
                <w:rFonts w:ascii="Verdana" w:hAnsi="Verdana"/>
                <w:sz w:val="20"/>
                <w:szCs w:val="20"/>
              </w:rPr>
            </w:pPr>
            <w:r w:rsidRPr="0058153D">
              <w:rPr>
                <w:rFonts w:ascii="Verdana" w:hAnsi="Verdana"/>
                <w:sz w:val="20"/>
                <w:szCs w:val="20"/>
              </w:rPr>
              <w:t>Illustrate architecture of SQA.</w:t>
            </w:r>
          </w:p>
          <w:p w14:paraId="39519C18" w14:textId="77777777" w:rsidR="00575DF6" w:rsidRPr="0058153D" w:rsidRDefault="00575DF6">
            <w:pPr>
              <w:widowControl/>
              <w:numPr>
                <w:ilvl w:val="0"/>
                <w:numId w:val="384"/>
              </w:numPr>
              <w:suppressAutoHyphens w:val="0"/>
              <w:ind w:hanging="143"/>
              <w:jc w:val="both"/>
              <w:rPr>
                <w:rFonts w:ascii="Verdana" w:hAnsi="Verdana"/>
                <w:sz w:val="20"/>
                <w:szCs w:val="20"/>
              </w:rPr>
            </w:pPr>
            <w:r w:rsidRPr="0058153D">
              <w:rPr>
                <w:rFonts w:ascii="Verdana" w:hAnsi="Verdana"/>
                <w:sz w:val="20"/>
                <w:szCs w:val="20"/>
              </w:rPr>
              <w:t>Analyze the usage of SQA in Software</w:t>
            </w:r>
            <w:r w:rsidRPr="0058153D">
              <w:rPr>
                <w:rFonts w:ascii="Verdana" w:hAnsi="Verdana"/>
                <w:bCs/>
                <w:sz w:val="20"/>
                <w:szCs w:val="20"/>
              </w:rPr>
              <w:t xml:space="preserve"> Project life cycle</w:t>
            </w:r>
            <w:r w:rsidRPr="0058153D">
              <w:rPr>
                <w:rFonts w:ascii="Verdana" w:hAnsi="Verdana"/>
                <w:sz w:val="20"/>
                <w:szCs w:val="20"/>
              </w:rPr>
              <w:t>.</w:t>
            </w:r>
          </w:p>
        </w:tc>
      </w:tr>
      <w:tr w:rsidR="00575DF6" w:rsidRPr="00571A6F" w14:paraId="2195DCF8" w14:textId="77777777" w:rsidTr="005F5755">
        <w:trPr>
          <w:trHeight w:val="259"/>
          <w:jc w:val="center"/>
        </w:trPr>
        <w:tc>
          <w:tcPr>
            <w:tcW w:w="9656" w:type="dxa"/>
            <w:gridSpan w:val="10"/>
            <w:vAlign w:val="center"/>
          </w:tcPr>
          <w:p w14:paraId="07389AC3" w14:textId="73F45C5F" w:rsidR="00575DF6" w:rsidRPr="0058153D" w:rsidRDefault="00575DF6" w:rsidP="007C1EB6">
            <w:pPr>
              <w:rPr>
                <w:rFonts w:ascii="Verdana" w:hAnsi="Verdana"/>
                <w:b/>
                <w:color w:val="FF6600"/>
                <w:sz w:val="20"/>
                <w:szCs w:val="20"/>
              </w:rPr>
            </w:pPr>
            <w:r w:rsidRPr="0058153D">
              <w:rPr>
                <w:rFonts w:ascii="Verdana" w:hAnsi="Verdana"/>
                <w:b/>
                <w:color w:val="FF6600"/>
                <w:sz w:val="20"/>
                <w:szCs w:val="20"/>
              </w:rPr>
              <w:t xml:space="preserve">Unit II – </w:t>
            </w:r>
            <w:r w:rsidRPr="0058153D">
              <w:rPr>
                <w:rFonts w:ascii="Verdana" w:hAnsi="Verdana"/>
                <w:b/>
                <w:bCs/>
                <w:color w:val="FF6600"/>
                <w:sz w:val="20"/>
                <w:szCs w:val="20"/>
              </w:rPr>
              <w:t xml:space="preserve">SQA </w:t>
            </w:r>
            <w:r w:rsidR="00D945D4" w:rsidRPr="0058153D">
              <w:rPr>
                <w:rFonts w:ascii="Verdana" w:hAnsi="Verdana"/>
                <w:b/>
                <w:bCs/>
                <w:color w:val="FF6600"/>
                <w:sz w:val="20"/>
                <w:szCs w:val="20"/>
              </w:rPr>
              <w:t>Components and Project Life Cycle</w:t>
            </w:r>
          </w:p>
        </w:tc>
      </w:tr>
      <w:tr w:rsidR="00575DF6" w:rsidRPr="00571A6F" w14:paraId="5E1299AB" w14:textId="77777777" w:rsidTr="005F5755">
        <w:trPr>
          <w:trHeight w:val="340"/>
          <w:jc w:val="center"/>
        </w:trPr>
        <w:tc>
          <w:tcPr>
            <w:tcW w:w="9656" w:type="dxa"/>
            <w:gridSpan w:val="10"/>
            <w:vAlign w:val="center"/>
          </w:tcPr>
          <w:p w14:paraId="0D4ADD6E" w14:textId="11DCA0C0" w:rsidR="00575DF6" w:rsidRPr="0058153D" w:rsidRDefault="00575DF6" w:rsidP="007C1EB6">
            <w:pPr>
              <w:jc w:val="both"/>
              <w:rPr>
                <w:rFonts w:ascii="Verdana" w:hAnsi="Verdana"/>
                <w:bCs/>
                <w:sz w:val="20"/>
                <w:szCs w:val="20"/>
              </w:rPr>
            </w:pPr>
            <w:r w:rsidRPr="0058153D">
              <w:rPr>
                <w:rFonts w:ascii="Verdana" w:hAnsi="Verdana"/>
                <w:bCs/>
                <w:sz w:val="20"/>
                <w:szCs w:val="20"/>
              </w:rPr>
              <w:t>Software Development methodologies, Quality assurance activities in the development process-Verification &amp; Validation, Reviews, Software Testing, Software Testing implementations, Quality of software maintenance, Pre-Maintenance of software quality components, Quality assurance tools, CASE tools for software quality, Software maintenance quality, Project Management.</w:t>
            </w:r>
          </w:p>
          <w:p w14:paraId="0C1D7571" w14:textId="77777777" w:rsidR="00575DF6" w:rsidRPr="0058153D" w:rsidRDefault="00575DF6" w:rsidP="007C1EB6">
            <w:pPr>
              <w:jc w:val="both"/>
              <w:rPr>
                <w:rFonts w:ascii="Verdana" w:hAnsi="Verdana"/>
                <w:bCs/>
                <w:sz w:val="20"/>
                <w:szCs w:val="20"/>
              </w:rPr>
            </w:pPr>
          </w:p>
          <w:p w14:paraId="612F3788" w14:textId="77777777" w:rsidR="00575DF6" w:rsidRPr="0058153D" w:rsidRDefault="00575DF6" w:rsidP="007C1EB6">
            <w:pPr>
              <w:rPr>
                <w:rFonts w:ascii="Verdana" w:hAnsi="Verdana"/>
                <w:b/>
                <w:bCs/>
                <w:sz w:val="20"/>
                <w:szCs w:val="20"/>
              </w:rPr>
            </w:pPr>
            <w:r w:rsidRPr="0058153D">
              <w:rPr>
                <w:rFonts w:ascii="Verdana" w:hAnsi="Verdana"/>
                <w:b/>
                <w:bCs/>
                <w:sz w:val="20"/>
                <w:szCs w:val="20"/>
              </w:rPr>
              <w:t>Learning Outcomes:</w:t>
            </w:r>
          </w:p>
          <w:p w14:paraId="6B72412F" w14:textId="77777777" w:rsidR="00575DF6" w:rsidRPr="0058153D" w:rsidRDefault="00575DF6" w:rsidP="007C1EB6">
            <w:pPr>
              <w:adjustRightInd w:val="0"/>
              <w:rPr>
                <w:rFonts w:ascii="Verdana" w:hAnsi="Verdana"/>
                <w:sz w:val="20"/>
                <w:szCs w:val="20"/>
              </w:rPr>
            </w:pPr>
            <w:r w:rsidRPr="0058153D">
              <w:rPr>
                <w:rFonts w:ascii="Verdana" w:hAnsi="Verdana"/>
                <w:sz w:val="20"/>
                <w:szCs w:val="20"/>
              </w:rPr>
              <w:t>At the end of this unit, the student will be able to</w:t>
            </w:r>
          </w:p>
          <w:p w14:paraId="193B8DAE" w14:textId="77777777" w:rsidR="00575DF6" w:rsidRPr="0058153D" w:rsidRDefault="00575DF6">
            <w:pPr>
              <w:pStyle w:val="ListParagraph"/>
              <w:widowControl/>
              <w:numPr>
                <w:ilvl w:val="0"/>
                <w:numId w:val="385"/>
              </w:numPr>
              <w:suppressAutoHyphens w:val="0"/>
              <w:autoSpaceDE w:val="0"/>
              <w:autoSpaceDN w:val="0"/>
              <w:adjustRightInd w:val="0"/>
              <w:ind w:left="709"/>
              <w:contextualSpacing/>
              <w:rPr>
                <w:rFonts w:ascii="Verdana" w:hAnsi="Verdana"/>
                <w:sz w:val="20"/>
                <w:szCs w:val="20"/>
              </w:rPr>
            </w:pPr>
            <w:r w:rsidRPr="0058153D">
              <w:rPr>
                <w:rFonts w:ascii="Verdana" w:hAnsi="Verdana"/>
                <w:sz w:val="20"/>
                <w:szCs w:val="20"/>
              </w:rPr>
              <w:t xml:space="preserve"> Understand the process of Quality assurance in the software development.</w:t>
            </w:r>
          </w:p>
          <w:p w14:paraId="1CB70B61" w14:textId="77777777" w:rsidR="00575DF6" w:rsidRPr="0058153D" w:rsidRDefault="00575DF6">
            <w:pPr>
              <w:pStyle w:val="ListParagraph"/>
              <w:widowControl/>
              <w:numPr>
                <w:ilvl w:val="0"/>
                <w:numId w:val="385"/>
              </w:numPr>
              <w:suppressAutoHyphens w:val="0"/>
              <w:autoSpaceDE w:val="0"/>
              <w:autoSpaceDN w:val="0"/>
              <w:adjustRightInd w:val="0"/>
              <w:ind w:left="787" w:hanging="450"/>
              <w:contextualSpacing/>
              <w:rPr>
                <w:rFonts w:ascii="Verdana" w:hAnsi="Verdana"/>
                <w:sz w:val="20"/>
                <w:szCs w:val="20"/>
              </w:rPr>
            </w:pPr>
            <w:r w:rsidRPr="0058153D">
              <w:rPr>
                <w:rFonts w:ascii="Verdana" w:hAnsi="Verdana"/>
                <w:sz w:val="20"/>
                <w:szCs w:val="20"/>
              </w:rPr>
              <w:t>Implement the software testing process.</w:t>
            </w:r>
          </w:p>
          <w:p w14:paraId="353C406F" w14:textId="77777777" w:rsidR="00575DF6" w:rsidRPr="0058153D" w:rsidRDefault="00575DF6">
            <w:pPr>
              <w:pStyle w:val="ListParagraph"/>
              <w:widowControl/>
              <w:numPr>
                <w:ilvl w:val="0"/>
                <w:numId w:val="385"/>
              </w:numPr>
              <w:suppressAutoHyphens w:val="0"/>
              <w:autoSpaceDE w:val="0"/>
              <w:autoSpaceDN w:val="0"/>
              <w:adjustRightInd w:val="0"/>
              <w:ind w:left="787" w:hanging="450"/>
              <w:contextualSpacing/>
              <w:rPr>
                <w:rFonts w:ascii="Verdana" w:hAnsi="Verdana"/>
                <w:sz w:val="20"/>
                <w:szCs w:val="20"/>
              </w:rPr>
            </w:pPr>
            <w:r w:rsidRPr="0058153D">
              <w:rPr>
                <w:rFonts w:ascii="Verdana" w:hAnsi="Verdana"/>
                <w:sz w:val="20"/>
                <w:szCs w:val="20"/>
              </w:rPr>
              <w:t>Analyze the quality assurance tools.</w:t>
            </w:r>
          </w:p>
          <w:p w14:paraId="6380C501" w14:textId="77777777" w:rsidR="00575DF6" w:rsidRPr="0058153D" w:rsidRDefault="00575DF6">
            <w:pPr>
              <w:pStyle w:val="ListParagraph"/>
              <w:widowControl/>
              <w:numPr>
                <w:ilvl w:val="0"/>
                <w:numId w:val="385"/>
              </w:numPr>
              <w:suppressAutoHyphens w:val="0"/>
              <w:autoSpaceDE w:val="0"/>
              <w:autoSpaceDN w:val="0"/>
              <w:adjustRightInd w:val="0"/>
              <w:ind w:left="787" w:hanging="450"/>
              <w:contextualSpacing/>
              <w:rPr>
                <w:rFonts w:ascii="Verdana" w:hAnsi="Verdana"/>
                <w:sz w:val="20"/>
                <w:szCs w:val="20"/>
              </w:rPr>
            </w:pPr>
            <w:r w:rsidRPr="0058153D">
              <w:rPr>
                <w:rFonts w:ascii="Verdana" w:hAnsi="Verdana"/>
                <w:sz w:val="20"/>
                <w:szCs w:val="20"/>
              </w:rPr>
              <w:t>Implement the SQA in the Project.</w:t>
            </w:r>
          </w:p>
        </w:tc>
      </w:tr>
      <w:tr w:rsidR="00575DF6" w:rsidRPr="00571A6F" w14:paraId="6E7CB058" w14:textId="77777777" w:rsidTr="005F5755">
        <w:trPr>
          <w:trHeight w:val="259"/>
          <w:jc w:val="center"/>
        </w:trPr>
        <w:tc>
          <w:tcPr>
            <w:tcW w:w="9656" w:type="dxa"/>
            <w:gridSpan w:val="10"/>
            <w:vAlign w:val="center"/>
          </w:tcPr>
          <w:p w14:paraId="0A9E1AF4" w14:textId="6D6F21C7" w:rsidR="00575DF6" w:rsidRPr="0058153D" w:rsidRDefault="00575DF6" w:rsidP="007C1EB6">
            <w:pPr>
              <w:rPr>
                <w:rFonts w:ascii="Verdana" w:hAnsi="Verdana"/>
                <w:b/>
                <w:bCs/>
                <w:color w:val="FF6600"/>
                <w:sz w:val="20"/>
                <w:szCs w:val="20"/>
              </w:rPr>
            </w:pPr>
            <w:r w:rsidRPr="0058153D">
              <w:rPr>
                <w:rFonts w:ascii="Verdana" w:hAnsi="Verdana"/>
                <w:b/>
                <w:color w:val="FF6600"/>
                <w:sz w:val="20"/>
                <w:szCs w:val="20"/>
              </w:rPr>
              <w:t xml:space="preserve">Unit III – </w:t>
            </w:r>
            <w:r w:rsidR="00D945D4" w:rsidRPr="0058153D">
              <w:rPr>
                <w:rFonts w:ascii="Verdana" w:hAnsi="Verdana"/>
                <w:b/>
                <w:bCs/>
                <w:color w:val="FF6600"/>
                <w:sz w:val="20"/>
                <w:szCs w:val="20"/>
              </w:rPr>
              <w:t>Software Quality Infrastructure</w:t>
            </w:r>
          </w:p>
        </w:tc>
      </w:tr>
      <w:tr w:rsidR="00575DF6" w:rsidRPr="00571A6F" w14:paraId="4D831502" w14:textId="77777777" w:rsidTr="00C94779">
        <w:trPr>
          <w:trHeight w:val="2492"/>
          <w:jc w:val="center"/>
        </w:trPr>
        <w:tc>
          <w:tcPr>
            <w:tcW w:w="9656" w:type="dxa"/>
            <w:gridSpan w:val="10"/>
          </w:tcPr>
          <w:p w14:paraId="40861887" w14:textId="5E021B42" w:rsidR="00575DF6" w:rsidRPr="0058153D" w:rsidRDefault="00575DF6" w:rsidP="007C1EB6">
            <w:pPr>
              <w:adjustRightInd w:val="0"/>
              <w:jc w:val="both"/>
              <w:rPr>
                <w:rFonts w:ascii="Verdana" w:hAnsi="Verdana"/>
                <w:bCs/>
                <w:sz w:val="20"/>
                <w:szCs w:val="20"/>
              </w:rPr>
            </w:pPr>
            <w:r w:rsidRPr="0058153D">
              <w:rPr>
                <w:rFonts w:ascii="Verdana" w:hAnsi="Verdana"/>
                <w:bCs/>
                <w:sz w:val="20"/>
                <w:szCs w:val="20"/>
              </w:rPr>
              <w:t>Procedures and work instructions, Templates, Checklists, 3S development - Staff training and certification Corrective and preventive actions, Configuration management, Software change control, Configuration management audit, Documentation control, Storage and retrieval. </w:t>
            </w:r>
          </w:p>
          <w:p w14:paraId="7367D6EB" w14:textId="77777777" w:rsidR="00575DF6" w:rsidRPr="0058153D" w:rsidRDefault="00575DF6" w:rsidP="007C1EB6">
            <w:pPr>
              <w:adjustRightInd w:val="0"/>
              <w:jc w:val="both"/>
              <w:rPr>
                <w:rFonts w:ascii="Verdana" w:hAnsi="Verdana"/>
                <w:bCs/>
                <w:sz w:val="20"/>
                <w:szCs w:val="20"/>
              </w:rPr>
            </w:pPr>
          </w:p>
          <w:p w14:paraId="71ACFA71" w14:textId="77777777" w:rsidR="00575DF6" w:rsidRPr="0058153D" w:rsidRDefault="00575DF6" w:rsidP="007C1EB6">
            <w:pPr>
              <w:adjustRightInd w:val="0"/>
              <w:rPr>
                <w:rFonts w:ascii="Verdana" w:hAnsi="Verdana"/>
                <w:b/>
                <w:bCs/>
                <w:sz w:val="20"/>
                <w:szCs w:val="20"/>
              </w:rPr>
            </w:pPr>
            <w:r w:rsidRPr="0058153D">
              <w:rPr>
                <w:rFonts w:ascii="Verdana" w:hAnsi="Verdana"/>
                <w:b/>
                <w:bCs/>
                <w:sz w:val="20"/>
                <w:szCs w:val="20"/>
              </w:rPr>
              <w:t>Learning Outcomes:</w:t>
            </w:r>
          </w:p>
          <w:p w14:paraId="1410B1AC" w14:textId="77777777" w:rsidR="00575DF6" w:rsidRPr="0058153D" w:rsidRDefault="00575DF6" w:rsidP="007C1EB6">
            <w:pPr>
              <w:adjustRightInd w:val="0"/>
              <w:rPr>
                <w:rFonts w:ascii="Verdana" w:hAnsi="Verdana"/>
                <w:sz w:val="20"/>
                <w:szCs w:val="20"/>
              </w:rPr>
            </w:pPr>
            <w:r w:rsidRPr="0058153D">
              <w:rPr>
                <w:rFonts w:ascii="Verdana" w:hAnsi="Verdana"/>
                <w:sz w:val="20"/>
                <w:szCs w:val="20"/>
              </w:rPr>
              <w:t>At the end of this unit, the student will be able to</w:t>
            </w:r>
          </w:p>
          <w:p w14:paraId="5AE75030" w14:textId="77777777" w:rsidR="00E918B9" w:rsidRPr="00E918B9" w:rsidRDefault="00E918B9" w:rsidP="00E918B9">
            <w:pPr>
              <w:pStyle w:val="ListParagraph"/>
              <w:widowControl/>
              <w:numPr>
                <w:ilvl w:val="0"/>
                <w:numId w:val="386"/>
              </w:numPr>
              <w:suppressAutoHyphens w:val="0"/>
              <w:spacing w:after="200"/>
              <w:contextualSpacing/>
              <w:rPr>
                <w:rFonts w:ascii="Verdana" w:hAnsi="Verdana"/>
                <w:sz w:val="20"/>
                <w:szCs w:val="20"/>
              </w:rPr>
            </w:pPr>
            <w:r w:rsidRPr="00E918B9">
              <w:rPr>
                <w:rFonts w:ascii="Verdana" w:hAnsi="Verdana"/>
                <w:sz w:val="20"/>
                <w:szCs w:val="20"/>
              </w:rPr>
              <w:t xml:space="preserve"> </w:t>
            </w:r>
            <w:r>
              <w:rPr>
                <w:rFonts w:ascii="Verdana" w:hAnsi="Verdana"/>
                <w:sz w:val="20"/>
                <w:szCs w:val="20"/>
              </w:rPr>
              <w:t>I</w:t>
            </w:r>
            <w:r w:rsidR="00575DF6" w:rsidRPr="00E918B9">
              <w:rPr>
                <w:rFonts w:ascii="Verdana" w:hAnsi="Verdana"/>
                <w:sz w:val="20"/>
                <w:szCs w:val="20"/>
              </w:rPr>
              <w:t xml:space="preserve">mplement </w:t>
            </w:r>
            <w:r w:rsidR="00575DF6" w:rsidRPr="00E918B9">
              <w:rPr>
                <w:rFonts w:ascii="Verdana" w:hAnsi="Verdana"/>
                <w:bCs/>
                <w:sz w:val="20"/>
                <w:szCs w:val="20"/>
              </w:rPr>
              <w:t>Procedures and work instructions in SQA.</w:t>
            </w:r>
          </w:p>
          <w:p w14:paraId="7C4D1192" w14:textId="77777777" w:rsidR="00E918B9" w:rsidRDefault="00E918B9" w:rsidP="00E918B9">
            <w:pPr>
              <w:pStyle w:val="ListParagraph"/>
              <w:widowControl/>
              <w:numPr>
                <w:ilvl w:val="0"/>
                <w:numId w:val="386"/>
              </w:numPr>
              <w:suppressAutoHyphens w:val="0"/>
              <w:spacing w:after="200"/>
              <w:contextualSpacing/>
              <w:rPr>
                <w:rFonts w:ascii="Verdana" w:hAnsi="Verdana"/>
                <w:sz w:val="20"/>
                <w:szCs w:val="20"/>
              </w:rPr>
            </w:pPr>
            <w:r w:rsidRPr="00E918B9">
              <w:rPr>
                <w:rFonts w:ascii="Verdana" w:hAnsi="Verdana"/>
                <w:sz w:val="20"/>
                <w:szCs w:val="20"/>
              </w:rPr>
              <w:t>D</w:t>
            </w:r>
            <w:r w:rsidR="00575DF6" w:rsidRPr="00E918B9">
              <w:rPr>
                <w:rFonts w:ascii="Verdana" w:hAnsi="Verdana"/>
                <w:sz w:val="20"/>
                <w:szCs w:val="20"/>
              </w:rPr>
              <w:t>etermine the training and updating methods for staff.</w:t>
            </w:r>
          </w:p>
          <w:p w14:paraId="3C6BFB94" w14:textId="77777777" w:rsidR="00E918B9" w:rsidRDefault="00E918B9" w:rsidP="00E918B9">
            <w:pPr>
              <w:pStyle w:val="ListParagraph"/>
              <w:widowControl/>
              <w:numPr>
                <w:ilvl w:val="0"/>
                <w:numId w:val="386"/>
              </w:numPr>
              <w:suppressAutoHyphens w:val="0"/>
              <w:spacing w:after="200"/>
              <w:contextualSpacing/>
              <w:rPr>
                <w:rFonts w:ascii="Verdana" w:hAnsi="Verdana"/>
                <w:sz w:val="20"/>
                <w:szCs w:val="20"/>
              </w:rPr>
            </w:pPr>
            <w:r w:rsidRPr="00E918B9">
              <w:rPr>
                <w:rFonts w:ascii="Verdana" w:hAnsi="Verdana"/>
                <w:sz w:val="20"/>
                <w:szCs w:val="20"/>
              </w:rPr>
              <w:t>I</w:t>
            </w:r>
            <w:r w:rsidR="00575DF6" w:rsidRPr="00E918B9">
              <w:rPr>
                <w:rFonts w:ascii="Verdana" w:hAnsi="Verdana"/>
                <w:sz w:val="20"/>
                <w:szCs w:val="20"/>
              </w:rPr>
              <w:t>mplement corrective and preventive actions process to develop the solution.</w:t>
            </w:r>
          </w:p>
          <w:p w14:paraId="41008F37" w14:textId="06C7DCBD" w:rsidR="00575DF6" w:rsidRPr="00E918B9" w:rsidRDefault="00E918B9" w:rsidP="00E918B9">
            <w:pPr>
              <w:pStyle w:val="ListParagraph"/>
              <w:widowControl/>
              <w:numPr>
                <w:ilvl w:val="0"/>
                <w:numId w:val="386"/>
              </w:numPr>
              <w:suppressAutoHyphens w:val="0"/>
              <w:spacing w:after="200"/>
              <w:contextualSpacing/>
              <w:rPr>
                <w:rFonts w:ascii="Verdana" w:hAnsi="Verdana"/>
                <w:sz w:val="20"/>
                <w:szCs w:val="20"/>
              </w:rPr>
            </w:pPr>
            <w:r w:rsidRPr="00E918B9">
              <w:rPr>
                <w:rFonts w:ascii="Verdana" w:hAnsi="Verdana"/>
                <w:sz w:val="20"/>
                <w:szCs w:val="20"/>
              </w:rPr>
              <w:t>U</w:t>
            </w:r>
            <w:r w:rsidR="00575DF6" w:rsidRPr="00E918B9">
              <w:rPr>
                <w:rFonts w:ascii="Verdana" w:hAnsi="Verdana"/>
                <w:sz w:val="20"/>
                <w:szCs w:val="20"/>
              </w:rPr>
              <w:t>nderstand the issues of controlled document approval, storage and retrieval.</w:t>
            </w:r>
          </w:p>
        </w:tc>
      </w:tr>
      <w:tr w:rsidR="00575DF6" w:rsidRPr="00571A6F" w14:paraId="32CB56E3" w14:textId="77777777" w:rsidTr="005F5755">
        <w:trPr>
          <w:trHeight w:val="259"/>
          <w:jc w:val="center"/>
        </w:trPr>
        <w:tc>
          <w:tcPr>
            <w:tcW w:w="9656" w:type="dxa"/>
            <w:gridSpan w:val="10"/>
            <w:vAlign w:val="bottom"/>
          </w:tcPr>
          <w:p w14:paraId="38C9DA60" w14:textId="432A5A3C" w:rsidR="00575DF6" w:rsidRPr="0058153D" w:rsidRDefault="00575DF6" w:rsidP="007C1EB6">
            <w:pPr>
              <w:shd w:val="clear" w:color="auto" w:fill="FFFFFF"/>
              <w:rPr>
                <w:rFonts w:ascii="Verdana" w:hAnsi="Verdana"/>
                <w:b/>
                <w:color w:val="FF6600"/>
                <w:sz w:val="20"/>
                <w:szCs w:val="20"/>
              </w:rPr>
            </w:pPr>
            <w:r w:rsidRPr="0058153D">
              <w:rPr>
                <w:rFonts w:ascii="Verdana" w:hAnsi="Verdana"/>
                <w:b/>
                <w:color w:val="FF6600"/>
                <w:sz w:val="20"/>
                <w:szCs w:val="20"/>
              </w:rPr>
              <w:t xml:space="preserve">Unit IV – </w:t>
            </w:r>
            <w:r w:rsidR="00D945D4" w:rsidRPr="0058153D">
              <w:rPr>
                <w:rFonts w:ascii="Verdana" w:hAnsi="Verdana"/>
                <w:b/>
                <w:color w:val="FF6600"/>
                <w:sz w:val="20"/>
                <w:szCs w:val="20"/>
              </w:rPr>
              <w:t>Software Quality Management &amp; Metrics</w:t>
            </w:r>
          </w:p>
        </w:tc>
      </w:tr>
      <w:tr w:rsidR="00575DF6" w:rsidRPr="00571A6F" w14:paraId="6BEBAA01" w14:textId="77777777" w:rsidTr="005F5755">
        <w:trPr>
          <w:trHeight w:val="252"/>
          <w:jc w:val="center"/>
        </w:trPr>
        <w:tc>
          <w:tcPr>
            <w:tcW w:w="9656" w:type="dxa"/>
            <w:gridSpan w:val="10"/>
          </w:tcPr>
          <w:p w14:paraId="3DD11D47" w14:textId="77777777" w:rsidR="00575DF6" w:rsidRPr="0058153D" w:rsidRDefault="00575DF6" w:rsidP="007C1EB6">
            <w:pPr>
              <w:adjustRightInd w:val="0"/>
              <w:jc w:val="both"/>
              <w:rPr>
                <w:rFonts w:ascii="Verdana" w:hAnsi="Verdana"/>
                <w:sz w:val="20"/>
                <w:szCs w:val="20"/>
              </w:rPr>
            </w:pPr>
            <w:r w:rsidRPr="0058153D">
              <w:rPr>
                <w:rFonts w:ascii="Verdana" w:hAnsi="Verdana"/>
                <w:sz w:val="20"/>
                <w:szCs w:val="20"/>
              </w:rPr>
              <w:t>Project process control, Computerized tools, Software quality metrics – Objectives of quality measurement, Process metrics, Product metrics – Implementation – Limitations of software metrics, Cost of software quality – Classical quality cost model – Extended model – Application of Cost model.</w:t>
            </w:r>
          </w:p>
          <w:p w14:paraId="1A5D0C54" w14:textId="77777777" w:rsidR="00575DF6" w:rsidRPr="0058153D" w:rsidRDefault="00575DF6" w:rsidP="007C1EB6">
            <w:pPr>
              <w:adjustRightInd w:val="0"/>
              <w:jc w:val="both"/>
              <w:rPr>
                <w:rFonts w:ascii="Verdana" w:hAnsi="Verdana"/>
                <w:sz w:val="20"/>
                <w:szCs w:val="20"/>
              </w:rPr>
            </w:pPr>
          </w:p>
          <w:p w14:paraId="7EAEBCB1" w14:textId="77777777" w:rsidR="00575DF6" w:rsidRPr="0058153D" w:rsidRDefault="00575DF6" w:rsidP="007C1EB6">
            <w:pPr>
              <w:adjustRightInd w:val="0"/>
              <w:rPr>
                <w:rFonts w:ascii="Verdana" w:hAnsi="Verdana"/>
                <w:b/>
                <w:bCs/>
                <w:sz w:val="20"/>
                <w:szCs w:val="20"/>
              </w:rPr>
            </w:pPr>
            <w:r w:rsidRPr="0058153D">
              <w:rPr>
                <w:rFonts w:ascii="Verdana" w:hAnsi="Verdana"/>
                <w:b/>
                <w:bCs/>
                <w:sz w:val="20"/>
                <w:szCs w:val="20"/>
              </w:rPr>
              <w:lastRenderedPageBreak/>
              <w:t>Learning Outcomes:</w:t>
            </w:r>
          </w:p>
          <w:p w14:paraId="1089CBC3" w14:textId="77777777" w:rsidR="00575DF6" w:rsidRPr="0058153D" w:rsidRDefault="00575DF6" w:rsidP="007C1EB6">
            <w:pPr>
              <w:adjustRightInd w:val="0"/>
              <w:rPr>
                <w:rFonts w:ascii="Verdana" w:hAnsi="Verdana"/>
                <w:sz w:val="20"/>
                <w:szCs w:val="20"/>
              </w:rPr>
            </w:pPr>
            <w:r w:rsidRPr="0058153D">
              <w:rPr>
                <w:rFonts w:ascii="Verdana" w:hAnsi="Verdana"/>
                <w:sz w:val="20"/>
                <w:szCs w:val="20"/>
              </w:rPr>
              <w:t>At the end of this unit, the student will be able to</w:t>
            </w:r>
          </w:p>
          <w:p w14:paraId="115ABC41" w14:textId="77777777" w:rsidR="00575DF6" w:rsidRPr="0058153D" w:rsidRDefault="00575DF6">
            <w:pPr>
              <w:pStyle w:val="ListParagraph"/>
              <w:widowControl/>
              <w:numPr>
                <w:ilvl w:val="0"/>
                <w:numId w:val="387"/>
              </w:numPr>
              <w:tabs>
                <w:tab w:val="clear" w:pos="0"/>
              </w:tabs>
              <w:suppressAutoHyphens w:val="0"/>
              <w:autoSpaceDE w:val="0"/>
              <w:autoSpaceDN w:val="0"/>
              <w:adjustRightInd w:val="0"/>
              <w:ind w:left="709" w:hanging="387"/>
              <w:contextualSpacing/>
              <w:rPr>
                <w:rFonts w:ascii="Verdana" w:hAnsi="Verdana"/>
                <w:sz w:val="20"/>
                <w:szCs w:val="20"/>
              </w:rPr>
            </w:pPr>
            <w:r w:rsidRPr="0058153D">
              <w:rPr>
                <w:rFonts w:ascii="Verdana" w:hAnsi="Verdana"/>
                <w:sz w:val="20"/>
                <w:szCs w:val="20"/>
              </w:rPr>
              <w:t>Implement of software quality metrics.</w:t>
            </w:r>
          </w:p>
          <w:p w14:paraId="60F4B6DE" w14:textId="77777777" w:rsidR="00575DF6" w:rsidRPr="0058153D" w:rsidRDefault="00575DF6">
            <w:pPr>
              <w:pStyle w:val="ListParagraph"/>
              <w:widowControl/>
              <w:numPr>
                <w:ilvl w:val="0"/>
                <w:numId w:val="387"/>
              </w:numPr>
              <w:suppressAutoHyphens w:val="0"/>
              <w:autoSpaceDE w:val="0"/>
              <w:autoSpaceDN w:val="0"/>
              <w:adjustRightInd w:val="0"/>
              <w:ind w:hanging="143"/>
              <w:contextualSpacing/>
              <w:rPr>
                <w:rFonts w:ascii="Verdana" w:hAnsi="Verdana"/>
                <w:sz w:val="20"/>
                <w:szCs w:val="20"/>
              </w:rPr>
            </w:pPr>
            <w:r w:rsidRPr="0058153D">
              <w:rPr>
                <w:rFonts w:ascii="Verdana" w:hAnsi="Verdana"/>
                <w:sz w:val="20"/>
                <w:szCs w:val="20"/>
              </w:rPr>
              <w:t>Understand the classic model and extended model of cost of software quality.</w:t>
            </w:r>
          </w:p>
          <w:p w14:paraId="271857C3" w14:textId="77777777" w:rsidR="00575DF6" w:rsidRPr="0058153D" w:rsidRDefault="00575DF6">
            <w:pPr>
              <w:pStyle w:val="ListParagraph"/>
              <w:widowControl/>
              <w:numPr>
                <w:ilvl w:val="0"/>
                <w:numId w:val="387"/>
              </w:numPr>
              <w:suppressAutoHyphens w:val="0"/>
              <w:autoSpaceDE w:val="0"/>
              <w:autoSpaceDN w:val="0"/>
              <w:adjustRightInd w:val="0"/>
              <w:ind w:hanging="143"/>
              <w:contextualSpacing/>
              <w:rPr>
                <w:rFonts w:ascii="Verdana" w:hAnsi="Verdana"/>
                <w:sz w:val="20"/>
                <w:szCs w:val="20"/>
              </w:rPr>
            </w:pPr>
            <w:r w:rsidRPr="0058153D">
              <w:rPr>
                <w:rFonts w:ascii="Verdana" w:hAnsi="Verdana"/>
                <w:sz w:val="20"/>
                <w:szCs w:val="20"/>
              </w:rPr>
              <w:t>Analyze the application of a cost of software quality system</w:t>
            </w:r>
          </w:p>
        </w:tc>
      </w:tr>
      <w:tr w:rsidR="00575DF6" w:rsidRPr="00571A6F" w14:paraId="70711BEC" w14:textId="77777777" w:rsidTr="005F5755">
        <w:trPr>
          <w:trHeight w:val="259"/>
          <w:jc w:val="center"/>
        </w:trPr>
        <w:tc>
          <w:tcPr>
            <w:tcW w:w="9656" w:type="dxa"/>
            <w:gridSpan w:val="10"/>
            <w:vAlign w:val="bottom"/>
          </w:tcPr>
          <w:p w14:paraId="4AE5E438" w14:textId="1980B9FB" w:rsidR="00575DF6" w:rsidRPr="0058153D" w:rsidRDefault="00575DF6" w:rsidP="007C1EB6">
            <w:pPr>
              <w:shd w:val="clear" w:color="auto" w:fill="FFFFFF"/>
              <w:rPr>
                <w:rFonts w:ascii="Verdana" w:hAnsi="Verdana"/>
                <w:b/>
                <w:color w:val="FF6600"/>
                <w:sz w:val="20"/>
                <w:szCs w:val="20"/>
              </w:rPr>
            </w:pPr>
            <w:r w:rsidRPr="0058153D">
              <w:rPr>
                <w:rFonts w:ascii="Verdana" w:hAnsi="Verdana"/>
                <w:b/>
                <w:color w:val="FF6600"/>
                <w:sz w:val="20"/>
                <w:szCs w:val="20"/>
              </w:rPr>
              <w:lastRenderedPageBreak/>
              <w:t xml:space="preserve">Unit V – </w:t>
            </w:r>
            <w:r w:rsidR="00D945D4" w:rsidRPr="0058153D">
              <w:rPr>
                <w:rFonts w:ascii="Verdana" w:hAnsi="Verdana"/>
                <w:b/>
                <w:color w:val="FF6600"/>
                <w:sz w:val="20"/>
                <w:szCs w:val="20"/>
              </w:rPr>
              <w:t>Standards, Certifications &amp; Assessments</w:t>
            </w:r>
          </w:p>
        </w:tc>
      </w:tr>
      <w:tr w:rsidR="00575DF6" w:rsidRPr="00571A6F" w14:paraId="6F028DD9" w14:textId="77777777" w:rsidTr="005F5755">
        <w:trPr>
          <w:trHeight w:val="252"/>
          <w:jc w:val="center"/>
        </w:trPr>
        <w:tc>
          <w:tcPr>
            <w:tcW w:w="9656" w:type="dxa"/>
            <w:gridSpan w:val="10"/>
          </w:tcPr>
          <w:p w14:paraId="3E4915EF" w14:textId="39681539" w:rsidR="00575DF6" w:rsidRPr="0058153D" w:rsidRDefault="00575DF6" w:rsidP="007C1EB6">
            <w:pPr>
              <w:adjustRightInd w:val="0"/>
              <w:jc w:val="both"/>
              <w:rPr>
                <w:rFonts w:ascii="Verdana" w:hAnsi="Verdana"/>
                <w:bCs/>
                <w:sz w:val="20"/>
                <w:szCs w:val="20"/>
              </w:rPr>
            </w:pPr>
            <w:r w:rsidRPr="0058153D">
              <w:rPr>
                <w:rFonts w:ascii="Verdana" w:hAnsi="Verdana"/>
                <w:b/>
                <w:bCs/>
                <w:sz w:val="20"/>
                <w:szCs w:val="20"/>
              </w:rPr>
              <w:t>Quality management standards</w:t>
            </w:r>
            <w:r w:rsidRPr="0058153D">
              <w:rPr>
                <w:rFonts w:ascii="Verdana" w:hAnsi="Verdana"/>
                <w:bCs/>
                <w:sz w:val="20"/>
                <w:szCs w:val="20"/>
              </w:rPr>
              <w:t xml:space="preserve"> – ISO 9001 and ISO 9000-3, capability Maturity Models – CMM and CMMI assessment methodologies, Bootstrap methodology, SPICE Project, SQA project process standards – IEEE std 1012 &amp; 1028,</w:t>
            </w:r>
            <w:r w:rsidR="00C34B0A" w:rsidRPr="0058153D">
              <w:rPr>
                <w:rFonts w:ascii="Verdana" w:hAnsi="Verdana"/>
                <w:bCs/>
                <w:sz w:val="20"/>
                <w:szCs w:val="20"/>
              </w:rPr>
              <w:t xml:space="preserve"> </w:t>
            </w:r>
            <w:r w:rsidRPr="0058153D">
              <w:rPr>
                <w:rFonts w:ascii="Verdana" w:hAnsi="Verdana"/>
                <w:bCs/>
                <w:sz w:val="20"/>
                <w:szCs w:val="20"/>
              </w:rPr>
              <w:t>Organization of Quality Assurance – Department management responsibilities, Project management responsibilities, SQA units and other actors in SQA systems.</w:t>
            </w:r>
          </w:p>
          <w:p w14:paraId="14DB4C91" w14:textId="77777777" w:rsidR="00575DF6" w:rsidRPr="0058153D" w:rsidRDefault="00575DF6" w:rsidP="007C1EB6">
            <w:pPr>
              <w:adjustRightInd w:val="0"/>
              <w:rPr>
                <w:rFonts w:ascii="Verdana" w:hAnsi="Verdana"/>
                <w:b/>
                <w:bCs/>
                <w:sz w:val="20"/>
                <w:szCs w:val="20"/>
              </w:rPr>
            </w:pPr>
          </w:p>
          <w:p w14:paraId="3C1508E1" w14:textId="77777777" w:rsidR="00575DF6" w:rsidRPr="0058153D" w:rsidRDefault="00575DF6" w:rsidP="007C1EB6">
            <w:pPr>
              <w:adjustRightInd w:val="0"/>
              <w:rPr>
                <w:rFonts w:ascii="Verdana" w:hAnsi="Verdana"/>
                <w:sz w:val="20"/>
                <w:szCs w:val="20"/>
              </w:rPr>
            </w:pPr>
            <w:r w:rsidRPr="0058153D">
              <w:rPr>
                <w:rFonts w:ascii="Verdana" w:hAnsi="Verdana"/>
                <w:b/>
                <w:bCs/>
                <w:sz w:val="20"/>
                <w:szCs w:val="20"/>
              </w:rPr>
              <w:t xml:space="preserve">Learning Outcomes: </w:t>
            </w:r>
            <w:r w:rsidRPr="0058153D">
              <w:rPr>
                <w:rFonts w:ascii="Verdana" w:hAnsi="Verdana"/>
                <w:sz w:val="20"/>
                <w:szCs w:val="20"/>
              </w:rPr>
              <w:t xml:space="preserve">At the end of this unit, the student will be able to </w:t>
            </w:r>
          </w:p>
          <w:p w14:paraId="0E026E0B" w14:textId="77777777" w:rsidR="00575DF6" w:rsidRPr="0058153D" w:rsidRDefault="00575DF6">
            <w:pPr>
              <w:pStyle w:val="ListParagraph"/>
              <w:widowControl/>
              <w:numPr>
                <w:ilvl w:val="0"/>
                <w:numId w:val="388"/>
              </w:numPr>
              <w:tabs>
                <w:tab w:val="clear" w:pos="450"/>
              </w:tabs>
              <w:suppressAutoHyphens w:val="0"/>
              <w:autoSpaceDE w:val="0"/>
              <w:autoSpaceDN w:val="0"/>
              <w:adjustRightInd w:val="0"/>
              <w:contextualSpacing/>
              <w:rPr>
                <w:rFonts w:ascii="Verdana" w:hAnsi="Verdana"/>
                <w:sz w:val="20"/>
                <w:szCs w:val="20"/>
              </w:rPr>
            </w:pPr>
            <w:r w:rsidRPr="0058153D">
              <w:rPr>
                <w:rFonts w:ascii="Verdana" w:hAnsi="Verdana"/>
                <w:sz w:val="20"/>
                <w:szCs w:val="20"/>
              </w:rPr>
              <w:t>Understand the scope of quality management standards.</w:t>
            </w:r>
          </w:p>
          <w:p w14:paraId="0E44485B" w14:textId="77777777" w:rsidR="00575DF6" w:rsidRPr="0058153D" w:rsidRDefault="00575DF6">
            <w:pPr>
              <w:pStyle w:val="ListParagraph"/>
              <w:widowControl/>
              <w:numPr>
                <w:ilvl w:val="0"/>
                <w:numId w:val="388"/>
              </w:numPr>
              <w:tabs>
                <w:tab w:val="clear" w:pos="450"/>
              </w:tabs>
              <w:suppressAutoHyphens w:val="0"/>
              <w:autoSpaceDE w:val="0"/>
              <w:autoSpaceDN w:val="0"/>
              <w:adjustRightInd w:val="0"/>
              <w:contextualSpacing/>
              <w:rPr>
                <w:rFonts w:ascii="Verdana" w:hAnsi="Verdana"/>
                <w:sz w:val="20"/>
                <w:szCs w:val="20"/>
              </w:rPr>
            </w:pPr>
            <w:r w:rsidRPr="0058153D">
              <w:rPr>
                <w:rFonts w:ascii="Verdana" w:hAnsi="Verdana"/>
                <w:sz w:val="20"/>
                <w:szCs w:val="20"/>
              </w:rPr>
              <w:t>Analyze CMM and CMMI assessment methodology.</w:t>
            </w:r>
          </w:p>
          <w:p w14:paraId="6C9892EA" w14:textId="77777777" w:rsidR="00575DF6" w:rsidRPr="0058153D" w:rsidRDefault="00575DF6">
            <w:pPr>
              <w:pStyle w:val="ListParagraph"/>
              <w:widowControl/>
              <w:numPr>
                <w:ilvl w:val="0"/>
                <w:numId w:val="388"/>
              </w:numPr>
              <w:tabs>
                <w:tab w:val="clear" w:pos="450"/>
              </w:tabs>
              <w:suppressAutoHyphens w:val="0"/>
              <w:autoSpaceDE w:val="0"/>
              <w:autoSpaceDN w:val="0"/>
              <w:adjustRightInd w:val="0"/>
              <w:contextualSpacing/>
              <w:rPr>
                <w:rFonts w:ascii="Verdana" w:hAnsi="Verdana"/>
                <w:sz w:val="20"/>
                <w:szCs w:val="20"/>
              </w:rPr>
            </w:pPr>
            <w:r w:rsidRPr="0058153D">
              <w:rPr>
                <w:rFonts w:ascii="Verdana" w:hAnsi="Verdana"/>
                <w:sz w:val="20"/>
                <w:szCs w:val="20"/>
              </w:rPr>
              <w:t xml:space="preserve">Understand the </w:t>
            </w:r>
            <w:r w:rsidRPr="0058153D">
              <w:rPr>
                <w:rFonts w:ascii="Verdana" w:hAnsi="Verdana"/>
                <w:bCs/>
                <w:sz w:val="20"/>
                <w:szCs w:val="20"/>
              </w:rPr>
              <w:t>SQA project process standards</w:t>
            </w:r>
            <w:r w:rsidRPr="0058153D">
              <w:rPr>
                <w:rFonts w:ascii="Verdana" w:hAnsi="Verdana"/>
                <w:sz w:val="20"/>
                <w:szCs w:val="20"/>
              </w:rPr>
              <w:t>.</w:t>
            </w:r>
          </w:p>
          <w:p w14:paraId="3448FC44" w14:textId="77777777" w:rsidR="00575DF6" w:rsidRPr="0058153D" w:rsidRDefault="00575DF6">
            <w:pPr>
              <w:pStyle w:val="ListParagraph"/>
              <w:widowControl/>
              <w:numPr>
                <w:ilvl w:val="0"/>
                <w:numId w:val="388"/>
              </w:numPr>
              <w:tabs>
                <w:tab w:val="clear" w:pos="450"/>
              </w:tabs>
              <w:suppressAutoHyphens w:val="0"/>
              <w:autoSpaceDE w:val="0"/>
              <w:autoSpaceDN w:val="0"/>
              <w:adjustRightInd w:val="0"/>
              <w:contextualSpacing/>
              <w:rPr>
                <w:rFonts w:ascii="Verdana" w:hAnsi="Verdana"/>
                <w:sz w:val="20"/>
                <w:szCs w:val="20"/>
              </w:rPr>
            </w:pPr>
            <w:r w:rsidRPr="0058153D">
              <w:rPr>
                <w:rFonts w:ascii="Verdana" w:hAnsi="Verdana"/>
                <w:sz w:val="20"/>
                <w:szCs w:val="20"/>
              </w:rPr>
              <w:t xml:space="preserve">Analyze Project management responsibilities for quality assurance. </w:t>
            </w:r>
          </w:p>
        </w:tc>
      </w:tr>
      <w:tr w:rsidR="00575DF6" w:rsidRPr="00571A6F" w14:paraId="78CE63D7" w14:textId="77777777" w:rsidTr="005F5755">
        <w:trPr>
          <w:trHeight w:val="252"/>
          <w:jc w:val="center"/>
        </w:trPr>
        <w:tc>
          <w:tcPr>
            <w:tcW w:w="9656" w:type="dxa"/>
            <w:gridSpan w:val="10"/>
          </w:tcPr>
          <w:p w14:paraId="5008B32B" w14:textId="77777777" w:rsidR="00575DF6" w:rsidRPr="0058153D" w:rsidRDefault="00575DF6" w:rsidP="007C1EB6">
            <w:pPr>
              <w:rPr>
                <w:rFonts w:ascii="Verdana" w:hAnsi="Verdana"/>
                <w:b/>
                <w:color w:val="FF6600"/>
                <w:sz w:val="20"/>
                <w:szCs w:val="20"/>
              </w:rPr>
            </w:pPr>
            <w:r w:rsidRPr="0058153D">
              <w:rPr>
                <w:rFonts w:ascii="Verdana" w:hAnsi="Verdana"/>
                <w:b/>
                <w:color w:val="FF6600"/>
                <w:sz w:val="20"/>
                <w:szCs w:val="20"/>
              </w:rPr>
              <w:t>Text Books:</w:t>
            </w:r>
          </w:p>
        </w:tc>
      </w:tr>
      <w:tr w:rsidR="00575DF6" w:rsidRPr="00571A6F" w14:paraId="5F1176B0" w14:textId="77777777" w:rsidTr="005F5755">
        <w:trPr>
          <w:trHeight w:val="850"/>
          <w:jc w:val="center"/>
        </w:trPr>
        <w:tc>
          <w:tcPr>
            <w:tcW w:w="9656" w:type="dxa"/>
            <w:gridSpan w:val="10"/>
            <w:vAlign w:val="center"/>
          </w:tcPr>
          <w:p w14:paraId="20D92C8A" w14:textId="77777777" w:rsidR="00575DF6" w:rsidRPr="0058153D" w:rsidRDefault="00575DF6">
            <w:pPr>
              <w:pStyle w:val="ListParagraph"/>
              <w:numPr>
                <w:ilvl w:val="1"/>
                <w:numId w:val="389"/>
              </w:numPr>
              <w:shd w:val="clear" w:color="auto" w:fill="FFFFFF"/>
              <w:tabs>
                <w:tab w:val="clear" w:pos="720"/>
              </w:tabs>
              <w:suppressAutoHyphens w:val="0"/>
              <w:autoSpaceDE w:val="0"/>
              <w:autoSpaceDN w:val="0"/>
              <w:ind w:left="993"/>
              <w:contextualSpacing/>
              <w:rPr>
                <w:rFonts w:ascii="Verdana" w:hAnsi="Verdana"/>
                <w:sz w:val="20"/>
                <w:szCs w:val="20"/>
              </w:rPr>
            </w:pPr>
            <w:r w:rsidRPr="0058153D">
              <w:rPr>
                <w:rFonts w:ascii="Verdana" w:hAnsi="Verdana"/>
                <w:sz w:val="20"/>
                <w:szCs w:val="20"/>
              </w:rPr>
              <w:t xml:space="preserve">Daniel </w:t>
            </w:r>
            <w:proofErr w:type="spellStart"/>
            <w:r w:rsidRPr="0058153D">
              <w:rPr>
                <w:rFonts w:ascii="Verdana" w:hAnsi="Verdana"/>
                <w:sz w:val="20"/>
                <w:szCs w:val="20"/>
              </w:rPr>
              <w:t>Galin</w:t>
            </w:r>
            <w:proofErr w:type="spellEnd"/>
            <w:r w:rsidRPr="0058153D">
              <w:rPr>
                <w:rFonts w:ascii="Verdana" w:hAnsi="Verdana"/>
                <w:sz w:val="20"/>
                <w:szCs w:val="20"/>
              </w:rPr>
              <w:t>, “Software Quality Assurance”, Pearson Publication, 2009.</w:t>
            </w:r>
          </w:p>
          <w:p w14:paraId="468E604E" w14:textId="079106AA" w:rsidR="00575DF6" w:rsidRPr="0058153D" w:rsidRDefault="00575DF6">
            <w:pPr>
              <w:pStyle w:val="ListParagraph"/>
              <w:numPr>
                <w:ilvl w:val="1"/>
                <w:numId w:val="389"/>
              </w:numPr>
              <w:shd w:val="clear" w:color="auto" w:fill="FFFFFF"/>
              <w:tabs>
                <w:tab w:val="clear" w:pos="720"/>
              </w:tabs>
              <w:suppressAutoHyphens w:val="0"/>
              <w:autoSpaceDE w:val="0"/>
              <w:autoSpaceDN w:val="0"/>
              <w:ind w:left="993"/>
              <w:contextualSpacing/>
              <w:rPr>
                <w:rFonts w:ascii="Verdana" w:hAnsi="Verdana"/>
                <w:sz w:val="20"/>
                <w:szCs w:val="20"/>
              </w:rPr>
            </w:pPr>
            <w:proofErr w:type="spellStart"/>
            <w:r w:rsidRPr="0058153D">
              <w:rPr>
                <w:rFonts w:ascii="Verdana" w:hAnsi="Verdana"/>
                <w:sz w:val="20"/>
                <w:szCs w:val="20"/>
              </w:rPr>
              <w:t>Schulmeyer</w:t>
            </w:r>
            <w:proofErr w:type="spellEnd"/>
            <w:r w:rsidRPr="0058153D">
              <w:rPr>
                <w:rFonts w:ascii="Verdana" w:hAnsi="Verdana"/>
                <w:sz w:val="20"/>
                <w:szCs w:val="20"/>
              </w:rPr>
              <w:t>, G.G., McManus, J.I., Handbook of Software Quality</w:t>
            </w:r>
            <w:r w:rsidR="005F5755" w:rsidRPr="0058153D">
              <w:rPr>
                <w:rFonts w:ascii="Verdana" w:hAnsi="Verdana"/>
                <w:sz w:val="20"/>
                <w:szCs w:val="20"/>
              </w:rPr>
              <w:t xml:space="preserve"> </w:t>
            </w:r>
            <w:r w:rsidRPr="0058153D">
              <w:rPr>
                <w:rFonts w:ascii="Verdana" w:hAnsi="Verdana"/>
                <w:sz w:val="20"/>
                <w:szCs w:val="20"/>
              </w:rPr>
              <w:t>Assurance. Prentice Hall 1999.</w:t>
            </w:r>
          </w:p>
        </w:tc>
      </w:tr>
      <w:tr w:rsidR="00575DF6" w:rsidRPr="00571A6F" w14:paraId="5E6636F2" w14:textId="77777777" w:rsidTr="005F5755">
        <w:trPr>
          <w:trHeight w:val="252"/>
          <w:jc w:val="center"/>
        </w:trPr>
        <w:tc>
          <w:tcPr>
            <w:tcW w:w="9656" w:type="dxa"/>
            <w:gridSpan w:val="10"/>
          </w:tcPr>
          <w:p w14:paraId="3C031C6C" w14:textId="77777777" w:rsidR="00575DF6" w:rsidRPr="0058153D" w:rsidRDefault="00575DF6" w:rsidP="007C1EB6">
            <w:pPr>
              <w:rPr>
                <w:rFonts w:ascii="Verdana" w:hAnsi="Verdana"/>
                <w:b/>
                <w:color w:val="FF6600"/>
                <w:sz w:val="20"/>
                <w:szCs w:val="20"/>
              </w:rPr>
            </w:pPr>
            <w:r w:rsidRPr="0058153D">
              <w:rPr>
                <w:rFonts w:ascii="Verdana" w:hAnsi="Verdana"/>
                <w:b/>
                <w:color w:val="FF6600"/>
                <w:sz w:val="20"/>
                <w:szCs w:val="20"/>
              </w:rPr>
              <w:t>Reference Books:</w:t>
            </w:r>
          </w:p>
        </w:tc>
      </w:tr>
      <w:tr w:rsidR="00575DF6" w:rsidRPr="00571A6F" w14:paraId="7CBFF209" w14:textId="77777777" w:rsidTr="005F5755">
        <w:trPr>
          <w:trHeight w:val="1191"/>
          <w:jc w:val="center"/>
        </w:trPr>
        <w:tc>
          <w:tcPr>
            <w:tcW w:w="9656" w:type="dxa"/>
            <w:gridSpan w:val="10"/>
            <w:vAlign w:val="center"/>
          </w:tcPr>
          <w:p w14:paraId="1256C858" w14:textId="77777777" w:rsidR="00575DF6" w:rsidRPr="0058153D" w:rsidRDefault="00575DF6" w:rsidP="00C94779">
            <w:pPr>
              <w:pStyle w:val="ListParagraph"/>
              <w:numPr>
                <w:ilvl w:val="0"/>
                <w:numId w:val="390"/>
              </w:numPr>
              <w:shd w:val="clear" w:color="auto" w:fill="FFFFFF"/>
              <w:suppressAutoHyphens w:val="0"/>
              <w:autoSpaceDE w:val="0"/>
              <w:autoSpaceDN w:val="0"/>
              <w:ind w:left="870"/>
              <w:contextualSpacing/>
              <w:jc w:val="both"/>
              <w:rPr>
                <w:rFonts w:ascii="Verdana" w:hAnsi="Verdana"/>
                <w:sz w:val="20"/>
                <w:szCs w:val="20"/>
              </w:rPr>
            </w:pPr>
            <w:r w:rsidRPr="0058153D">
              <w:rPr>
                <w:rFonts w:ascii="Verdana" w:hAnsi="Verdana"/>
                <w:sz w:val="20"/>
                <w:szCs w:val="20"/>
              </w:rPr>
              <w:t>Alan C. Gillies, “Software Quality: Theory and Management”, International Thomson Computer Press.1997.</w:t>
            </w:r>
          </w:p>
          <w:p w14:paraId="2650970F" w14:textId="77777777" w:rsidR="00575DF6" w:rsidRPr="0058153D" w:rsidRDefault="00575DF6" w:rsidP="00C94779">
            <w:pPr>
              <w:pStyle w:val="ListParagraph"/>
              <w:numPr>
                <w:ilvl w:val="0"/>
                <w:numId w:val="390"/>
              </w:numPr>
              <w:shd w:val="clear" w:color="auto" w:fill="FFFFFF"/>
              <w:suppressAutoHyphens w:val="0"/>
              <w:autoSpaceDE w:val="0"/>
              <w:autoSpaceDN w:val="0"/>
              <w:ind w:left="870"/>
              <w:contextualSpacing/>
              <w:jc w:val="both"/>
              <w:rPr>
                <w:rFonts w:ascii="Verdana" w:hAnsi="Verdana"/>
                <w:sz w:val="20"/>
                <w:szCs w:val="20"/>
              </w:rPr>
            </w:pPr>
            <w:r w:rsidRPr="0058153D">
              <w:rPr>
                <w:rFonts w:ascii="Verdana" w:hAnsi="Verdana"/>
                <w:sz w:val="20"/>
                <w:szCs w:val="20"/>
              </w:rPr>
              <w:t>Mordechai Ben-Menachem “Software Quality: Producing Practical Consistent Software”, International Thompson Computer Press, 1997.</w:t>
            </w:r>
          </w:p>
        </w:tc>
      </w:tr>
      <w:tr w:rsidR="00575DF6" w:rsidRPr="00571A6F" w14:paraId="48DB9441" w14:textId="77777777" w:rsidTr="005F5755">
        <w:trPr>
          <w:trHeight w:val="252"/>
          <w:jc w:val="center"/>
        </w:trPr>
        <w:tc>
          <w:tcPr>
            <w:tcW w:w="9656" w:type="dxa"/>
            <w:gridSpan w:val="10"/>
          </w:tcPr>
          <w:p w14:paraId="6AB5506F" w14:textId="77777777" w:rsidR="00575DF6" w:rsidRPr="0058153D" w:rsidRDefault="00575DF6" w:rsidP="007C1EB6">
            <w:pPr>
              <w:rPr>
                <w:rFonts w:ascii="Verdana" w:hAnsi="Verdana"/>
                <w:b/>
                <w:color w:val="FF6600"/>
                <w:sz w:val="20"/>
                <w:szCs w:val="20"/>
              </w:rPr>
            </w:pPr>
            <w:r w:rsidRPr="0058153D">
              <w:rPr>
                <w:rFonts w:ascii="Verdana" w:hAnsi="Verdana"/>
                <w:b/>
                <w:color w:val="FF6600"/>
                <w:sz w:val="20"/>
                <w:szCs w:val="20"/>
              </w:rPr>
              <w:t xml:space="preserve">Course Outcomes: </w:t>
            </w:r>
          </w:p>
        </w:tc>
      </w:tr>
      <w:tr w:rsidR="00575DF6" w:rsidRPr="00571A6F" w14:paraId="162C4D02" w14:textId="77777777" w:rsidTr="005F5755">
        <w:trPr>
          <w:trHeight w:val="252"/>
          <w:jc w:val="center"/>
        </w:trPr>
        <w:tc>
          <w:tcPr>
            <w:tcW w:w="9656" w:type="dxa"/>
            <w:gridSpan w:val="10"/>
          </w:tcPr>
          <w:p w14:paraId="2AD36AF7" w14:textId="6902F5A9" w:rsidR="00575DF6" w:rsidRPr="0058153D" w:rsidRDefault="00575DF6" w:rsidP="007C1EB6">
            <w:pPr>
              <w:jc w:val="both"/>
              <w:rPr>
                <w:rFonts w:ascii="Verdana" w:hAnsi="Verdana"/>
                <w:b/>
                <w:sz w:val="20"/>
                <w:szCs w:val="20"/>
              </w:rPr>
            </w:pPr>
            <w:r w:rsidRPr="0058153D">
              <w:rPr>
                <w:rFonts w:ascii="Verdana" w:hAnsi="Verdana"/>
                <w:b/>
                <w:sz w:val="20"/>
                <w:szCs w:val="20"/>
              </w:rPr>
              <w:t>At the end of the course, student will be able to</w:t>
            </w:r>
          </w:p>
          <w:p w14:paraId="319738F3" w14:textId="77777777" w:rsidR="00C34B0A" w:rsidRPr="0058153D" w:rsidRDefault="00C34B0A" w:rsidP="007C1EB6">
            <w:pPr>
              <w:jc w:val="both"/>
              <w:rPr>
                <w:rFonts w:ascii="Verdana" w:hAnsi="Verdana"/>
                <w:b/>
                <w:sz w:val="20"/>
                <w:szCs w:val="20"/>
              </w:rPr>
            </w:pPr>
          </w:p>
          <w:p w14:paraId="70A13C76" w14:textId="77777777" w:rsid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58153D">
              <w:rPr>
                <w:rFonts w:ascii="Verdana" w:hAnsi="Verdana"/>
                <w:sz w:val="20"/>
                <w:szCs w:val="20"/>
              </w:rPr>
              <w:t>Utilize the concepts in software development life cycle.</w:t>
            </w:r>
          </w:p>
          <w:p w14:paraId="49531F0F" w14:textId="77777777" w:rsid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C94779">
              <w:rPr>
                <w:rFonts w:ascii="Verdana" w:hAnsi="Verdana"/>
                <w:sz w:val="20"/>
                <w:szCs w:val="20"/>
              </w:rPr>
              <w:t>Demonstrate their capability to adopt quality standards.</w:t>
            </w:r>
          </w:p>
          <w:p w14:paraId="1E7B97A8" w14:textId="77777777" w:rsid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C94779">
              <w:rPr>
                <w:rFonts w:ascii="Verdana" w:hAnsi="Verdana"/>
                <w:sz w:val="20"/>
                <w:szCs w:val="20"/>
              </w:rPr>
              <w:t>Assess the quality of software product.</w:t>
            </w:r>
          </w:p>
          <w:p w14:paraId="2FF48734" w14:textId="77777777" w:rsid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C94779">
              <w:rPr>
                <w:rFonts w:ascii="Verdana" w:hAnsi="Verdana"/>
                <w:sz w:val="20"/>
                <w:szCs w:val="20"/>
              </w:rPr>
              <w:t>Apply the concepts in preparing the quality plan &amp; documents.</w:t>
            </w:r>
          </w:p>
          <w:p w14:paraId="053A93EB" w14:textId="4DE3F2FC" w:rsid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C94779">
              <w:rPr>
                <w:rFonts w:ascii="Verdana" w:hAnsi="Verdana"/>
                <w:sz w:val="20"/>
                <w:szCs w:val="20"/>
              </w:rPr>
              <w:t>Efficiently perform Quality Assurance activities using modern software tools</w:t>
            </w:r>
            <w:r w:rsidR="00247821">
              <w:rPr>
                <w:rFonts w:ascii="Verdana" w:hAnsi="Verdana"/>
                <w:sz w:val="20"/>
                <w:szCs w:val="20"/>
              </w:rPr>
              <w:t>.</w:t>
            </w:r>
          </w:p>
          <w:p w14:paraId="0DD0968D" w14:textId="334957C4" w:rsidR="00575DF6" w:rsidRPr="00C94779" w:rsidRDefault="00C94779" w:rsidP="00C94779">
            <w:pPr>
              <w:pStyle w:val="ListParagraph"/>
              <w:widowControl/>
              <w:numPr>
                <w:ilvl w:val="0"/>
                <w:numId w:val="382"/>
              </w:numPr>
              <w:shd w:val="clear" w:color="auto" w:fill="FFFFFF"/>
              <w:suppressAutoHyphens w:val="0"/>
              <w:ind w:hanging="300"/>
              <w:contextualSpacing/>
              <w:rPr>
                <w:rFonts w:ascii="Verdana" w:hAnsi="Verdana"/>
                <w:sz w:val="20"/>
                <w:szCs w:val="20"/>
              </w:rPr>
            </w:pPr>
            <w:r>
              <w:rPr>
                <w:rFonts w:ascii="Verdana" w:hAnsi="Verdana"/>
                <w:sz w:val="20"/>
                <w:szCs w:val="20"/>
              </w:rPr>
              <w:t xml:space="preserve"> </w:t>
            </w:r>
            <w:r w:rsidR="00575DF6" w:rsidRPr="00C94779">
              <w:rPr>
                <w:rFonts w:ascii="Verdana" w:hAnsi="Verdana"/>
                <w:sz w:val="20"/>
                <w:szCs w:val="20"/>
              </w:rPr>
              <w:t>Effectively manage a Testing and Quality Assurance project.</w:t>
            </w:r>
          </w:p>
        </w:tc>
      </w:tr>
    </w:tbl>
    <w:p w14:paraId="3C92F887" w14:textId="77777777" w:rsidR="00575DF6" w:rsidRDefault="00575DF6" w:rsidP="00575DF6">
      <w:pPr>
        <w:spacing w:before="69"/>
        <w:ind w:left="755" w:right="1209"/>
        <w:jc w:val="center"/>
        <w:rPr>
          <w:rFonts w:ascii="Trebuchet MS"/>
          <w:w w:val="105"/>
          <w:sz w:val="28"/>
        </w:rPr>
      </w:pPr>
    </w:p>
    <w:p w14:paraId="6D5532B9" w14:textId="77777777" w:rsidR="00575DF6" w:rsidRDefault="00575DF6" w:rsidP="00575DF6">
      <w:pPr>
        <w:jc w:val="center"/>
        <w:rPr>
          <w:b/>
          <w:sz w:val="30"/>
          <w:szCs w:val="28"/>
        </w:rPr>
      </w:pPr>
    </w:p>
    <w:p w14:paraId="7887E1AF" w14:textId="77777777" w:rsidR="00575DF6" w:rsidRDefault="00575DF6" w:rsidP="00575DF6">
      <w:pPr>
        <w:jc w:val="center"/>
        <w:rPr>
          <w:b/>
          <w:sz w:val="30"/>
          <w:szCs w:val="28"/>
        </w:rPr>
      </w:pPr>
    </w:p>
    <w:p w14:paraId="0FE9E7CB" w14:textId="77777777" w:rsidR="00575DF6" w:rsidRDefault="00575DF6" w:rsidP="00575DF6">
      <w:pPr>
        <w:jc w:val="center"/>
        <w:rPr>
          <w:b/>
          <w:sz w:val="30"/>
          <w:szCs w:val="28"/>
        </w:rPr>
      </w:pPr>
    </w:p>
    <w:p w14:paraId="1B6E1BE8" w14:textId="77777777" w:rsidR="00575DF6" w:rsidRDefault="00575DF6" w:rsidP="00575DF6">
      <w:pPr>
        <w:jc w:val="center"/>
        <w:rPr>
          <w:b/>
          <w:sz w:val="30"/>
          <w:szCs w:val="28"/>
        </w:rPr>
      </w:pPr>
    </w:p>
    <w:p w14:paraId="6A315FDB" w14:textId="77777777" w:rsidR="00575DF6" w:rsidRDefault="00575DF6" w:rsidP="00575DF6">
      <w:pPr>
        <w:jc w:val="center"/>
        <w:rPr>
          <w:b/>
          <w:sz w:val="30"/>
          <w:szCs w:val="28"/>
        </w:rPr>
      </w:pPr>
    </w:p>
    <w:p w14:paraId="033746D4" w14:textId="77777777" w:rsidR="00575DF6" w:rsidRDefault="00575DF6" w:rsidP="00575DF6">
      <w:pPr>
        <w:jc w:val="center"/>
        <w:rPr>
          <w:b/>
          <w:sz w:val="30"/>
          <w:szCs w:val="28"/>
        </w:rPr>
      </w:pPr>
    </w:p>
    <w:p w14:paraId="54FE24BD" w14:textId="77777777" w:rsidR="00C20857" w:rsidRDefault="00C20857">
      <w:pPr>
        <w:widowControl/>
        <w:suppressAutoHyphens w:val="0"/>
        <w:spacing w:after="160" w:line="259" w:lineRule="auto"/>
        <w:rPr>
          <w:b/>
          <w:sz w:val="30"/>
          <w:szCs w:val="28"/>
        </w:rPr>
      </w:pPr>
      <w:r>
        <w:rPr>
          <w:b/>
          <w:sz w:val="30"/>
          <w:szCs w:val="28"/>
        </w:rPr>
        <w:br w:type="page"/>
      </w:r>
    </w:p>
    <w:p w14:paraId="232E2152" w14:textId="6EBD0F90" w:rsidR="00575DF6" w:rsidRPr="008860F7" w:rsidRDefault="00575DF6" w:rsidP="00575DF6">
      <w:pPr>
        <w:jc w:val="center"/>
        <w:rPr>
          <w:rFonts w:ascii="Verdana" w:hAnsi="Verdana"/>
          <w:b/>
          <w:bCs/>
          <w:color w:val="FF6600"/>
          <w:sz w:val="32"/>
          <w:szCs w:val="32"/>
        </w:rPr>
      </w:pPr>
      <w:r w:rsidRPr="008860F7">
        <w:rPr>
          <w:rFonts w:ascii="Verdana" w:hAnsi="Verdana"/>
          <w:b/>
          <w:bCs/>
          <w:color w:val="FF6600"/>
          <w:sz w:val="32"/>
          <w:szCs w:val="32"/>
        </w:rPr>
        <w:lastRenderedPageBreak/>
        <w:t>SRINIVASA RAMANUJAN INSTITUTE OF TECHNOLOGY</w:t>
      </w:r>
    </w:p>
    <w:p w14:paraId="660AE8F1" w14:textId="4B975977" w:rsidR="008860F7" w:rsidRDefault="008860F7" w:rsidP="00575DF6">
      <w:pPr>
        <w:jc w:val="center"/>
        <w:rPr>
          <w:color w:val="FF6600"/>
          <w:sz w:val="32"/>
          <w:szCs w:val="32"/>
        </w:rPr>
      </w:pPr>
    </w:p>
    <w:p w14:paraId="3BC10CB3" w14:textId="75DA8836" w:rsidR="00575DF6" w:rsidRDefault="00575DF6" w:rsidP="00575DF6">
      <w:pPr>
        <w:jc w:val="center"/>
        <w:rPr>
          <w:rFonts w:ascii="Verdana" w:hAnsi="Verdana"/>
          <w:b/>
          <w:sz w:val="24"/>
          <w:szCs w:val="24"/>
        </w:rPr>
      </w:pPr>
      <w:r w:rsidRPr="008860F7">
        <w:rPr>
          <w:rFonts w:ascii="Verdana" w:hAnsi="Verdana"/>
          <w:b/>
          <w:sz w:val="24"/>
          <w:szCs w:val="24"/>
        </w:rPr>
        <w:t>Deep Learning</w:t>
      </w:r>
    </w:p>
    <w:p w14:paraId="58D6F2BA" w14:textId="0E3C52A0" w:rsidR="008D2BA0" w:rsidRDefault="008D2BA0" w:rsidP="008D2BA0">
      <w:pPr>
        <w:spacing w:before="69"/>
        <w:ind w:right="-42"/>
        <w:jc w:val="center"/>
        <w:rPr>
          <w:rFonts w:ascii="Verdana" w:hAnsi="Verdana"/>
          <w:w w:val="105"/>
          <w:sz w:val="20"/>
          <w:szCs w:val="20"/>
        </w:rPr>
      </w:pPr>
      <w:r w:rsidRPr="00BD5D4D">
        <w:rPr>
          <w:rFonts w:ascii="Verdana" w:hAnsi="Verdana"/>
          <w:w w:val="105"/>
          <w:sz w:val="20"/>
          <w:szCs w:val="20"/>
        </w:rPr>
        <w:t>(Professional Elective-</w:t>
      </w:r>
      <w:r>
        <w:rPr>
          <w:rFonts w:ascii="Verdana" w:hAnsi="Verdana"/>
          <w:w w:val="105"/>
          <w:sz w:val="20"/>
          <w:szCs w:val="20"/>
        </w:rPr>
        <w:t>V</w:t>
      </w:r>
      <w:r w:rsidRPr="00BD5D4D">
        <w:rPr>
          <w:rFonts w:ascii="Verdana" w:hAnsi="Verdana"/>
          <w:w w:val="105"/>
          <w:sz w:val="20"/>
          <w:szCs w:val="20"/>
        </w:rPr>
        <w:t>)</w:t>
      </w:r>
    </w:p>
    <w:p w14:paraId="6F3312BE" w14:textId="77777777" w:rsidR="0017026A" w:rsidRPr="00D945D4" w:rsidRDefault="0017026A" w:rsidP="00575DF6">
      <w:pPr>
        <w:jc w:val="center"/>
        <w:rPr>
          <w:rFonts w:ascii="Verdana" w:hAnsi="Verdana"/>
          <w:b/>
          <w:sz w:val="18"/>
          <w:szCs w:val="18"/>
        </w:rPr>
      </w:pPr>
    </w:p>
    <w:tbl>
      <w:tblPr>
        <w:tblW w:w="100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8"/>
        <w:gridCol w:w="2204"/>
        <w:gridCol w:w="450"/>
        <w:gridCol w:w="449"/>
        <w:gridCol w:w="685"/>
        <w:gridCol w:w="1079"/>
        <w:gridCol w:w="810"/>
        <w:gridCol w:w="720"/>
        <w:gridCol w:w="1390"/>
        <w:gridCol w:w="25"/>
      </w:tblGrid>
      <w:tr w:rsidR="00575DF6" w:rsidRPr="008860F7" w14:paraId="65D850E2" w14:textId="77777777" w:rsidTr="00E918B9">
        <w:trPr>
          <w:trHeight w:val="300"/>
        </w:trPr>
        <w:tc>
          <w:tcPr>
            <w:tcW w:w="9990" w:type="dxa"/>
            <w:gridSpan w:val="9"/>
            <w:tcBorders>
              <w:right w:val="nil"/>
            </w:tcBorders>
          </w:tcPr>
          <w:p w14:paraId="7810F48F" w14:textId="2DF659B4" w:rsidR="00575DF6" w:rsidRPr="0095461E" w:rsidRDefault="00575DF6" w:rsidP="00E918B9">
            <w:pPr>
              <w:pStyle w:val="TableParagraph"/>
              <w:spacing w:line="248" w:lineRule="exact"/>
              <w:ind w:left="0" w:right="-540"/>
              <w:rPr>
                <w:rFonts w:ascii="Verdana" w:hAnsi="Verdana"/>
                <w:b/>
                <w:sz w:val="20"/>
                <w:szCs w:val="20"/>
              </w:rPr>
            </w:pPr>
            <w:r w:rsidRPr="0095461E">
              <w:rPr>
                <w:rFonts w:ascii="Verdana" w:hAnsi="Verdana"/>
                <w:b/>
                <w:color w:val="FF6600"/>
                <w:sz w:val="20"/>
                <w:szCs w:val="20"/>
              </w:rPr>
              <w:t>IV</w:t>
            </w:r>
            <w:r w:rsidR="008860F7" w:rsidRPr="0095461E">
              <w:rPr>
                <w:rFonts w:ascii="Verdana" w:hAnsi="Verdana"/>
                <w:b/>
                <w:color w:val="FF6600"/>
                <w:sz w:val="20"/>
                <w:szCs w:val="20"/>
              </w:rPr>
              <w:t xml:space="preserve"> </w:t>
            </w:r>
            <w:proofErr w:type="spellStart"/>
            <w:proofErr w:type="gramStart"/>
            <w:r w:rsidRPr="0095461E">
              <w:rPr>
                <w:rFonts w:ascii="Verdana" w:hAnsi="Verdana"/>
                <w:b/>
                <w:color w:val="FF6600"/>
                <w:sz w:val="20"/>
                <w:szCs w:val="20"/>
              </w:rPr>
              <w:t>B.Tech</w:t>
            </w:r>
            <w:proofErr w:type="spellEnd"/>
            <w:proofErr w:type="gramEnd"/>
            <w:r w:rsidRPr="0095461E">
              <w:rPr>
                <w:rFonts w:ascii="Verdana" w:hAnsi="Verdana"/>
                <w:b/>
                <w:color w:val="FF6600"/>
                <w:sz w:val="20"/>
                <w:szCs w:val="20"/>
              </w:rPr>
              <w:t xml:space="preserve"> </w:t>
            </w:r>
            <w:r w:rsidRPr="0095461E">
              <w:rPr>
                <w:rFonts w:ascii="Verdana" w:hAnsi="Verdana"/>
                <w:b/>
                <w:color w:val="FF6600"/>
                <w:spacing w:val="1"/>
                <w:sz w:val="20"/>
                <w:szCs w:val="20"/>
              </w:rPr>
              <w:t>–</w:t>
            </w:r>
            <w:r w:rsidRPr="0095461E">
              <w:rPr>
                <w:rFonts w:ascii="Verdana" w:hAnsi="Verdana"/>
                <w:b/>
                <w:color w:val="FF6600"/>
                <w:sz w:val="20"/>
                <w:szCs w:val="20"/>
              </w:rPr>
              <w:t xml:space="preserve"> I</w:t>
            </w:r>
            <w:r w:rsidR="008860F7" w:rsidRPr="0095461E">
              <w:rPr>
                <w:rFonts w:ascii="Verdana" w:hAnsi="Verdana"/>
                <w:b/>
                <w:color w:val="FF6600"/>
                <w:sz w:val="20"/>
                <w:szCs w:val="20"/>
              </w:rPr>
              <w:t xml:space="preserve"> S</w:t>
            </w:r>
            <w:r w:rsidRPr="0095461E">
              <w:rPr>
                <w:rFonts w:ascii="Verdana" w:hAnsi="Verdana"/>
                <w:b/>
                <w:color w:val="FF6600"/>
                <w:sz w:val="20"/>
                <w:szCs w:val="20"/>
              </w:rPr>
              <w:t xml:space="preserve">emester                                                                     </w:t>
            </w:r>
            <w:r w:rsidR="008860F7" w:rsidRPr="0095461E">
              <w:rPr>
                <w:rFonts w:ascii="Verdana" w:hAnsi="Verdana"/>
                <w:b/>
                <w:color w:val="FF6600"/>
                <w:sz w:val="20"/>
                <w:szCs w:val="20"/>
              </w:rPr>
              <w:t xml:space="preserve"> </w:t>
            </w:r>
            <w:r w:rsidRPr="0095461E">
              <w:rPr>
                <w:rFonts w:ascii="Verdana" w:hAnsi="Verdana"/>
                <w:b/>
                <w:color w:val="FF6600"/>
                <w:sz w:val="20"/>
                <w:szCs w:val="20"/>
              </w:rPr>
              <w:t xml:space="preserve">  </w:t>
            </w:r>
            <w:r w:rsidR="00E918B9">
              <w:rPr>
                <w:rFonts w:ascii="Verdana" w:hAnsi="Verdana"/>
                <w:b/>
                <w:color w:val="FF6600"/>
                <w:sz w:val="20"/>
                <w:szCs w:val="20"/>
              </w:rPr>
              <w:t xml:space="preserve">                  </w:t>
            </w:r>
            <w:r w:rsidRPr="0095461E">
              <w:rPr>
                <w:rFonts w:ascii="Verdana" w:hAnsi="Verdana"/>
                <w:b/>
                <w:color w:val="FF6600"/>
                <w:sz w:val="20"/>
                <w:szCs w:val="20"/>
              </w:rPr>
              <w:t>SRIT R20</w:t>
            </w:r>
          </w:p>
        </w:tc>
        <w:tc>
          <w:tcPr>
            <w:tcW w:w="20" w:type="dxa"/>
            <w:tcBorders>
              <w:left w:val="nil"/>
            </w:tcBorders>
          </w:tcPr>
          <w:p w14:paraId="3D83015E" w14:textId="77777777" w:rsidR="00575DF6" w:rsidRPr="008860F7" w:rsidRDefault="00575DF6" w:rsidP="007C1EB6">
            <w:pPr>
              <w:pStyle w:val="TableParagraph"/>
              <w:spacing w:line="248" w:lineRule="exact"/>
              <w:ind w:left="0"/>
              <w:rPr>
                <w:rFonts w:ascii="Verdana" w:hAnsi="Verdana"/>
                <w:b/>
                <w:sz w:val="18"/>
                <w:szCs w:val="18"/>
              </w:rPr>
            </w:pPr>
          </w:p>
        </w:tc>
      </w:tr>
      <w:tr w:rsidR="00575DF6" w:rsidRPr="008860F7" w14:paraId="78282522" w14:textId="77777777" w:rsidTr="00E918B9">
        <w:trPr>
          <w:trHeight w:val="300"/>
        </w:trPr>
        <w:tc>
          <w:tcPr>
            <w:tcW w:w="2200" w:type="dxa"/>
          </w:tcPr>
          <w:p w14:paraId="36A3D0DC" w14:textId="77777777" w:rsidR="00575DF6" w:rsidRPr="0095461E" w:rsidRDefault="00575DF6" w:rsidP="007C1EB6">
            <w:pPr>
              <w:pStyle w:val="TableParagraph"/>
              <w:spacing w:before="19"/>
              <w:ind w:left="240"/>
              <w:rPr>
                <w:rFonts w:ascii="Verdana" w:hAnsi="Verdana"/>
                <w:b/>
                <w:sz w:val="20"/>
                <w:szCs w:val="20"/>
              </w:rPr>
            </w:pPr>
            <w:r w:rsidRPr="0095461E">
              <w:rPr>
                <w:rFonts w:ascii="Verdana" w:hAnsi="Verdana"/>
                <w:b/>
                <w:sz w:val="20"/>
                <w:szCs w:val="20"/>
              </w:rPr>
              <w:t>Course Code</w:t>
            </w:r>
          </w:p>
        </w:tc>
        <w:tc>
          <w:tcPr>
            <w:tcW w:w="2205" w:type="dxa"/>
          </w:tcPr>
          <w:p w14:paraId="45904AD5" w14:textId="77777777" w:rsidR="00575DF6" w:rsidRPr="0095461E" w:rsidRDefault="00575DF6" w:rsidP="007C1EB6">
            <w:pPr>
              <w:pStyle w:val="TableParagraph"/>
              <w:spacing w:before="19"/>
              <w:ind w:left="670"/>
              <w:rPr>
                <w:rFonts w:ascii="Verdana" w:hAnsi="Verdana"/>
                <w:b/>
                <w:sz w:val="20"/>
                <w:szCs w:val="20"/>
              </w:rPr>
            </w:pPr>
            <w:r w:rsidRPr="0095461E">
              <w:rPr>
                <w:rFonts w:ascii="Verdana" w:hAnsi="Verdana"/>
                <w:b/>
                <w:sz w:val="20"/>
                <w:szCs w:val="20"/>
              </w:rPr>
              <w:t>Category</w:t>
            </w:r>
          </w:p>
        </w:tc>
        <w:tc>
          <w:tcPr>
            <w:tcW w:w="1584" w:type="dxa"/>
            <w:gridSpan w:val="3"/>
          </w:tcPr>
          <w:p w14:paraId="4B93AF16" w14:textId="77777777" w:rsidR="00575DF6" w:rsidRPr="0095461E" w:rsidRDefault="00575DF6" w:rsidP="007C1EB6">
            <w:pPr>
              <w:pStyle w:val="TableParagraph"/>
              <w:spacing w:before="19"/>
              <w:ind w:left="131"/>
              <w:rPr>
                <w:rFonts w:ascii="Verdana" w:hAnsi="Verdana"/>
                <w:b/>
                <w:sz w:val="20"/>
                <w:szCs w:val="20"/>
              </w:rPr>
            </w:pPr>
            <w:r w:rsidRPr="0095461E">
              <w:rPr>
                <w:rFonts w:ascii="Verdana" w:hAnsi="Verdana"/>
                <w:b/>
                <w:sz w:val="20"/>
                <w:szCs w:val="20"/>
              </w:rPr>
              <w:t>Hours/Week</w:t>
            </w:r>
          </w:p>
        </w:tc>
        <w:tc>
          <w:tcPr>
            <w:tcW w:w="1080" w:type="dxa"/>
          </w:tcPr>
          <w:p w14:paraId="7BB0B36F" w14:textId="77777777" w:rsidR="00575DF6" w:rsidRPr="0095461E" w:rsidRDefault="00575DF6" w:rsidP="007C1EB6">
            <w:pPr>
              <w:pStyle w:val="TableParagraph"/>
              <w:spacing w:before="19"/>
              <w:ind w:left="149" w:right="122"/>
              <w:jc w:val="center"/>
              <w:rPr>
                <w:rFonts w:ascii="Verdana" w:hAnsi="Verdana"/>
                <w:b/>
                <w:sz w:val="20"/>
                <w:szCs w:val="20"/>
              </w:rPr>
            </w:pPr>
            <w:r w:rsidRPr="0095461E">
              <w:rPr>
                <w:rFonts w:ascii="Verdana" w:hAnsi="Verdana"/>
                <w:b/>
                <w:sz w:val="20"/>
                <w:szCs w:val="20"/>
              </w:rPr>
              <w:t>Credits</w:t>
            </w:r>
          </w:p>
        </w:tc>
        <w:tc>
          <w:tcPr>
            <w:tcW w:w="2941" w:type="dxa"/>
            <w:gridSpan w:val="4"/>
          </w:tcPr>
          <w:p w14:paraId="44E09E5D" w14:textId="5ECFC814" w:rsidR="00575DF6" w:rsidRPr="0095461E" w:rsidRDefault="00575DF6" w:rsidP="007C1EB6">
            <w:pPr>
              <w:pStyle w:val="TableParagraph"/>
              <w:spacing w:before="19"/>
              <w:ind w:left="304"/>
              <w:rPr>
                <w:rFonts w:ascii="Verdana" w:hAnsi="Verdana"/>
                <w:b/>
                <w:sz w:val="20"/>
                <w:szCs w:val="20"/>
              </w:rPr>
            </w:pPr>
            <w:r w:rsidRPr="0095461E">
              <w:rPr>
                <w:rFonts w:ascii="Verdana" w:hAnsi="Verdana"/>
                <w:b/>
                <w:sz w:val="20"/>
                <w:szCs w:val="20"/>
              </w:rPr>
              <w:t>Maximum</w:t>
            </w:r>
            <w:r w:rsidR="00C20857" w:rsidRPr="0095461E">
              <w:rPr>
                <w:rFonts w:ascii="Verdana" w:hAnsi="Verdana"/>
                <w:b/>
                <w:sz w:val="20"/>
                <w:szCs w:val="20"/>
              </w:rPr>
              <w:t xml:space="preserve"> </w:t>
            </w:r>
            <w:r w:rsidRPr="0095461E">
              <w:rPr>
                <w:rFonts w:ascii="Verdana" w:hAnsi="Verdana"/>
                <w:b/>
                <w:sz w:val="20"/>
                <w:szCs w:val="20"/>
              </w:rPr>
              <w:t>Marks</w:t>
            </w:r>
          </w:p>
        </w:tc>
      </w:tr>
      <w:tr w:rsidR="00575DF6" w:rsidRPr="008860F7" w14:paraId="31F8D233" w14:textId="77777777" w:rsidTr="00E918B9">
        <w:trPr>
          <w:trHeight w:val="300"/>
        </w:trPr>
        <w:tc>
          <w:tcPr>
            <w:tcW w:w="2200" w:type="dxa"/>
            <w:vMerge w:val="restart"/>
          </w:tcPr>
          <w:p w14:paraId="23ADA565" w14:textId="77777777" w:rsidR="004D1CC7" w:rsidRDefault="004D1CC7" w:rsidP="004D1CC7">
            <w:pPr>
              <w:pStyle w:val="TableParagraph"/>
              <w:ind w:left="0"/>
              <w:jc w:val="center"/>
              <w:rPr>
                <w:rFonts w:ascii="Verdana" w:hAnsi="Verdana"/>
                <w:b/>
                <w:color w:val="FF6600"/>
                <w:sz w:val="20"/>
                <w:szCs w:val="20"/>
              </w:rPr>
            </w:pPr>
          </w:p>
          <w:p w14:paraId="372570E7" w14:textId="3A77DEDD" w:rsidR="00575DF6" w:rsidRPr="0095461E" w:rsidRDefault="00575DF6" w:rsidP="004D1CC7">
            <w:pPr>
              <w:pStyle w:val="TableParagraph"/>
              <w:ind w:left="0"/>
              <w:jc w:val="center"/>
              <w:rPr>
                <w:rFonts w:ascii="Verdana" w:hAnsi="Verdana"/>
                <w:sz w:val="20"/>
                <w:szCs w:val="20"/>
              </w:rPr>
            </w:pPr>
            <w:r w:rsidRPr="0095461E">
              <w:rPr>
                <w:rFonts w:ascii="Verdana" w:hAnsi="Verdana"/>
                <w:b/>
                <w:color w:val="FF6600"/>
                <w:sz w:val="20"/>
                <w:szCs w:val="20"/>
              </w:rPr>
              <w:t>R204GA</w:t>
            </w:r>
            <w:r w:rsidR="00C20857" w:rsidRPr="0095461E">
              <w:rPr>
                <w:rFonts w:ascii="Verdana" w:hAnsi="Verdana"/>
                <w:b/>
                <w:color w:val="FF6600"/>
                <w:sz w:val="20"/>
                <w:szCs w:val="20"/>
              </w:rPr>
              <w:t>32702</w:t>
            </w:r>
          </w:p>
        </w:tc>
        <w:tc>
          <w:tcPr>
            <w:tcW w:w="2205" w:type="dxa"/>
            <w:vMerge w:val="restart"/>
          </w:tcPr>
          <w:p w14:paraId="326928F5" w14:textId="77777777" w:rsidR="00575DF6" w:rsidRPr="0095461E" w:rsidRDefault="00575DF6" w:rsidP="007C1EB6">
            <w:pPr>
              <w:pStyle w:val="TableParagraph"/>
              <w:spacing w:before="174"/>
              <w:ind w:left="870" w:right="857"/>
              <w:jc w:val="center"/>
              <w:rPr>
                <w:rFonts w:ascii="Verdana" w:hAnsi="Verdana"/>
                <w:b/>
                <w:sz w:val="20"/>
                <w:szCs w:val="20"/>
              </w:rPr>
            </w:pPr>
            <w:r w:rsidRPr="0095461E">
              <w:rPr>
                <w:rFonts w:ascii="Verdana" w:hAnsi="Verdana"/>
                <w:b/>
                <w:sz w:val="20"/>
                <w:szCs w:val="20"/>
              </w:rPr>
              <w:t>PEC</w:t>
            </w:r>
          </w:p>
        </w:tc>
        <w:tc>
          <w:tcPr>
            <w:tcW w:w="450" w:type="dxa"/>
          </w:tcPr>
          <w:p w14:paraId="07550D15" w14:textId="77777777" w:rsidR="00575DF6" w:rsidRPr="0095461E" w:rsidRDefault="00575DF6" w:rsidP="007C1EB6">
            <w:pPr>
              <w:pStyle w:val="TableParagraph"/>
              <w:spacing w:before="19"/>
              <w:ind w:left="18"/>
              <w:jc w:val="center"/>
              <w:rPr>
                <w:rFonts w:ascii="Verdana" w:hAnsi="Verdana"/>
                <w:b/>
                <w:sz w:val="20"/>
                <w:szCs w:val="20"/>
              </w:rPr>
            </w:pPr>
            <w:r w:rsidRPr="0095461E">
              <w:rPr>
                <w:rFonts w:ascii="Verdana" w:hAnsi="Verdana"/>
                <w:b/>
                <w:sz w:val="20"/>
                <w:szCs w:val="20"/>
              </w:rPr>
              <w:t>L</w:t>
            </w:r>
          </w:p>
        </w:tc>
        <w:tc>
          <w:tcPr>
            <w:tcW w:w="449" w:type="dxa"/>
          </w:tcPr>
          <w:p w14:paraId="64E39C71" w14:textId="77777777" w:rsidR="00575DF6" w:rsidRPr="0095461E" w:rsidRDefault="00575DF6" w:rsidP="007C1EB6">
            <w:pPr>
              <w:pStyle w:val="TableParagraph"/>
              <w:spacing w:before="19"/>
              <w:ind w:left="19"/>
              <w:jc w:val="center"/>
              <w:rPr>
                <w:rFonts w:ascii="Verdana" w:hAnsi="Verdana"/>
                <w:b/>
                <w:sz w:val="20"/>
                <w:szCs w:val="20"/>
              </w:rPr>
            </w:pPr>
            <w:r w:rsidRPr="0095461E">
              <w:rPr>
                <w:rFonts w:ascii="Verdana" w:hAnsi="Verdana"/>
                <w:b/>
                <w:sz w:val="20"/>
                <w:szCs w:val="20"/>
              </w:rPr>
              <w:t>T</w:t>
            </w:r>
          </w:p>
        </w:tc>
        <w:tc>
          <w:tcPr>
            <w:tcW w:w="685" w:type="dxa"/>
          </w:tcPr>
          <w:p w14:paraId="0AF595A3" w14:textId="77777777" w:rsidR="00575DF6" w:rsidRPr="0095461E" w:rsidRDefault="00575DF6" w:rsidP="007C1EB6">
            <w:pPr>
              <w:pStyle w:val="TableParagraph"/>
              <w:spacing w:before="19"/>
              <w:ind w:left="19"/>
              <w:jc w:val="center"/>
              <w:rPr>
                <w:rFonts w:ascii="Verdana" w:hAnsi="Verdana"/>
                <w:b/>
                <w:sz w:val="20"/>
                <w:szCs w:val="20"/>
              </w:rPr>
            </w:pPr>
            <w:r w:rsidRPr="0095461E">
              <w:rPr>
                <w:rFonts w:ascii="Verdana" w:hAnsi="Verdana"/>
                <w:b/>
                <w:sz w:val="20"/>
                <w:szCs w:val="20"/>
              </w:rPr>
              <w:t>P</w:t>
            </w:r>
          </w:p>
        </w:tc>
        <w:tc>
          <w:tcPr>
            <w:tcW w:w="1080" w:type="dxa"/>
          </w:tcPr>
          <w:p w14:paraId="0A7A47FD" w14:textId="77777777" w:rsidR="00575DF6" w:rsidRPr="0095461E" w:rsidRDefault="00575DF6" w:rsidP="007C1EB6">
            <w:pPr>
              <w:pStyle w:val="TableParagraph"/>
              <w:spacing w:before="19"/>
              <w:ind w:left="16"/>
              <w:jc w:val="center"/>
              <w:rPr>
                <w:rFonts w:ascii="Verdana" w:hAnsi="Verdana"/>
                <w:b/>
                <w:sz w:val="20"/>
                <w:szCs w:val="20"/>
              </w:rPr>
            </w:pPr>
            <w:r w:rsidRPr="0095461E">
              <w:rPr>
                <w:rFonts w:ascii="Verdana" w:hAnsi="Verdana"/>
                <w:b/>
                <w:w w:val="99"/>
                <w:sz w:val="20"/>
                <w:szCs w:val="20"/>
              </w:rPr>
              <w:t>C</w:t>
            </w:r>
          </w:p>
        </w:tc>
        <w:tc>
          <w:tcPr>
            <w:tcW w:w="810" w:type="dxa"/>
          </w:tcPr>
          <w:p w14:paraId="10286A1D" w14:textId="77777777" w:rsidR="00575DF6" w:rsidRPr="0095461E" w:rsidRDefault="00575DF6" w:rsidP="007C1EB6">
            <w:pPr>
              <w:pStyle w:val="TableParagraph"/>
              <w:spacing w:before="19"/>
              <w:ind w:left="135" w:right="110"/>
              <w:jc w:val="center"/>
              <w:rPr>
                <w:rFonts w:ascii="Verdana" w:hAnsi="Verdana"/>
                <w:b/>
                <w:sz w:val="20"/>
                <w:szCs w:val="20"/>
              </w:rPr>
            </w:pPr>
            <w:r w:rsidRPr="0095461E">
              <w:rPr>
                <w:rFonts w:ascii="Verdana" w:hAnsi="Verdana"/>
                <w:b/>
                <w:sz w:val="20"/>
                <w:szCs w:val="20"/>
              </w:rPr>
              <w:t>CIA</w:t>
            </w:r>
          </w:p>
        </w:tc>
        <w:tc>
          <w:tcPr>
            <w:tcW w:w="720" w:type="dxa"/>
          </w:tcPr>
          <w:p w14:paraId="797B8CA9" w14:textId="77777777" w:rsidR="00575DF6" w:rsidRPr="0095461E" w:rsidRDefault="00575DF6" w:rsidP="007C1EB6">
            <w:pPr>
              <w:pStyle w:val="TableParagraph"/>
              <w:spacing w:before="19"/>
              <w:ind w:left="142" w:right="110"/>
              <w:jc w:val="center"/>
              <w:rPr>
                <w:rFonts w:ascii="Verdana" w:hAnsi="Verdana"/>
                <w:b/>
                <w:sz w:val="20"/>
                <w:szCs w:val="20"/>
              </w:rPr>
            </w:pPr>
            <w:r w:rsidRPr="0095461E">
              <w:rPr>
                <w:rFonts w:ascii="Verdana" w:hAnsi="Verdana"/>
                <w:b/>
                <w:sz w:val="20"/>
                <w:szCs w:val="20"/>
              </w:rPr>
              <w:t>SEE</w:t>
            </w:r>
          </w:p>
        </w:tc>
        <w:tc>
          <w:tcPr>
            <w:tcW w:w="1411" w:type="dxa"/>
            <w:gridSpan w:val="2"/>
          </w:tcPr>
          <w:p w14:paraId="13D01D18" w14:textId="77777777" w:rsidR="00575DF6" w:rsidRPr="0095461E" w:rsidRDefault="00575DF6" w:rsidP="007C1EB6">
            <w:pPr>
              <w:pStyle w:val="TableParagraph"/>
              <w:spacing w:before="19"/>
              <w:ind w:left="143" w:right="112"/>
              <w:jc w:val="center"/>
              <w:rPr>
                <w:rFonts w:ascii="Verdana" w:hAnsi="Verdana"/>
                <w:b/>
                <w:sz w:val="20"/>
                <w:szCs w:val="20"/>
              </w:rPr>
            </w:pPr>
            <w:r w:rsidRPr="0095461E">
              <w:rPr>
                <w:rFonts w:ascii="Verdana" w:hAnsi="Verdana"/>
                <w:b/>
                <w:sz w:val="20"/>
                <w:szCs w:val="20"/>
              </w:rPr>
              <w:t>Total</w:t>
            </w:r>
          </w:p>
        </w:tc>
      </w:tr>
      <w:tr w:rsidR="00575DF6" w:rsidRPr="008860F7" w14:paraId="4EFCF8D6" w14:textId="77777777" w:rsidTr="00E918B9">
        <w:trPr>
          <w:trHeight w:val="300"/>
        </w:trPr>
        <w:tc>
          <w:tcPr>
            <w:tcW w:w="2200" w:type="dxa"/>
            <w:vMerge/>
            <w:tcBorders>
              <w:top w:val="nil"/>
            </w:tcBorders>
          </w:tcPr>
          <w:p w14:paraId="31A4B603" w14:textId="77777777" w:rsidR="00575DF6" w:rsidRPr="0095461E" w:rsidRDefault="00575DF6" w:rsidP="007C1EB6">
            <w:pPr>
              <w:rPr>
                <w:rFonts w:ascii="Verdana" w:hAnsi="Verdana"/>
                <w:sz w:val="20"/>
                <w:szCs w:val="20"/>
              </w:rPr>
            </w:pPr>
          </w:p>
        </w:tc>
        <w:tc>
          <w:tcPr>
            <w:tcW w:w="2205" w:type="dxa"/>
            <w:vMerge/>
            <w:tcBorders>
              <w:top w:val="nil"/>
            </w:tcBorders>
          </w:tcPr>
          <w:p w14:paraId="16E74F82" w14:textId="77777777" w:rsidR="00575DF6" w:rsidRPr="0095461E" w:rsidRDefault="00575DF6" w:rsidP="007C1EB6">
            <w:pPr>
              <w:rPr>
                <w:rFonts w:ascii="Verdana" w:hAnsi="Verdana"/>
                <w:sz w:val="20"/>
                <w:szCs w:val="20"/>
              </w:rPr>
            </w:pPr>
          </w:p>
        </w:tc>
        <w:tc>
          <w:tcPr>
            <w:tcW w:w="450" w:type="dxa"/>
          </w:tcPr>
          <w:p w14:paraId="42E1ED77" w14:textId="77777777" w:rsidR="00575DF6" w:rsidRPr="0095461E" w:rsidRDefault="00575DF6" w:rsidP="007C1EB6">
            <w:pPr>
              <w:pStyle w:val="TableParagraph"/>
              <w:spacing w:before="19"/>
              <w:ind w:left="12"/>
              <w:jc w:val="center"/>
              <w:rPr>
                <w:rFonts w:ascii="Verdana" w:hAnsi="Verdana"/>
                <w:sz w:val="20"/>
                <w:szCs w:val="20"/>
              </w:rPr>
            </w:pPr>
            <w:r w:rsidRPr="0095461E">
              <w:rPr>
                <w:rFonts w:ascii="Verdana" w:hAnsi="Verdana"/>
                <w:sz w:val="20"/>
                <w:szCs w:val="20"/>
              </w:rPr>
              <w:t>3</w:t>
            </w:r>
          </w:p>
        </w:tc>
        <w:tc>
          <w:tcPr>
            <w:tcW w:w="449" w:type="dxa"/>
          </w:tcPr>
          <w:p w14:paraId="705FD3C1" w14:textId="77777777" w:rsidR="00575DF6" w:rsidRPr="0095461E" w:rsidRDefault="00575DF6" w:rsidP="007C1EB6">
            <w:pPr>
              <w:pStyle w:val="TableParagraph"/>
              <w:tabs>
                <w:tab w:val="center" w:pos="226"/>
              </w:tabs>
              <w:spacing w:before="19"/>
              <w:ind w:left="13"/>
              <w:rPr>
                <w:rFonts w:ascii="Verdana" w:hAnsi="Verdana"/>
                <w:sz w:val="20"/>
                <w:szCs w:val="20"/>
              </w:rPr>
            </w:pPr>
            <w:r w:rsidRPr="0095461E">
              <w:rPr>
                <w:rFonts w:ascii="Verdana" w:hAnsi="Verdana"/>
                <w:sz w:val="20"/>
                <w:szCs w:val="20"/>
              </w:rPr>
              <w:tab/>
              <w:t>0</w:t>
            </w:r>
          </w:p>
        </w:tc>
        <w:tc>
          <w:tcPr>
            <w:tcW w:w="685" w:type="dxa"/>
          </w:tcPr>
          <w:p w14:paraId="274B980A" w14:textId="77777777" w:rsidR="00575DF6" w:rsidRPr="0095461E" w:rsidRDefault="00575DF6" w:rsidP="007C1EB6">
            <w:pPr>
              <w:pStyle w:val="TableParagraph"/>
              <w:spacing w:before="19"/>
              <w:ind w:left="15"/>
              <w:jc w:val="center"/>
              <w:rPr>
                <w:rFonts w:ascii="Verdana" w:hAnsi="Verdana"/>
                <w:sz w:val="20"/>
                <w:szCs w:val="20"/>
              </w:rPr>
            </w:pPr>
            <w:r w:rsidRPr="0095461E">
              <w:rPr>
                <w:rFonts w:ascii="Verdana" w:hAnsi="Verdana"/>
                <w:sz w:val="20"/>
                <w:szCs w:val="20"/>
              </w:rPr>
              <w:t>0</w:t>
            </w:r>
          </w:p>
        </w:tc>
        <w:tc>
          <w:tcPr>
            <w:tcW w:w="1080" w:type="dxa"/>
          </w:tcPr>
          <w:p w14:paraId="1A14741A" w14:textId="77777777" w:rsidR="00575DF6" w:rsidRPr="0095461E" w:rsidRDefault="00575DF6" w:rsidP="007C1EB6">
            <w:pPr>
              <w:pStyle w:val="TableParagraph"/>
              <w:spacing w:before="19"/>
              <w:ind w:left="18"/>
              <w:jc w:val="center"/>
              <w:rPr>
                <w:rFonts w:ascii="Verdana" w:hAnsi="Verdana"/>
                <w:sz w:val="20"/>
                <w:szCs w:val="20"/>
              </w:rPr>
            </w:pPr>
            <w:r w:rsidRPr="0095461E">
              <w:rPr>
                <w:rFonts w:ascii="Verdana" w:hAnsi="Verdana"/>
                <w:sz w:val="20"/>
                <w:szCs w:val="20"/>
              </w:rPr>
              <w:t>3</w:t>
            </w:r>
          </w:p>
        </w:tc>
        <w:tc>
          <w:tcPr>
            <w:tcW w:w="810" w:type="dxa"/>
          </w:tcPr>
          <w:p w14:paraId="1DB6D354" w14:textId="77777777" w:rsidR="00575DF6" w:rsidRPr="0095461E" w:rsidRDefault="00575DF6" w:rsidP="007C1EB6">
            <w:pPr>
              <w:pStyle w:val="TableParagraph"/>
              <w:spacing w:before="19"/>
              <w:ind w:left="131" w:right="110"/>
              <w:jc w:val="center"/>
              <w:rPr>
                <w:rFonts w:ascii="Verdana" w:hAnsi="Verdana"/>
                <w:sz w:val="20"/>
                <w:szCs w:val="20"/>
              </w:rPr>
            </w:pPr>
            <w:r w:rsidRPr="0095461E">
              <w:rPr>
                <w:rFonts w:ascii="Verdana" w:hAnsi="Verdana"/>
                <w:sz w:val="20"/>
                <w:szCs w:val="20"/>
              </w:rPr>
              <w:t>40</w:t>
            </w:r>
          </w:p>
        </w:tc>
        <w:tc>
          <w:tcPr>
            <w:tcW w:w="720" w:type="dxa"/>
          </w:tcPr>
          <w:p w14:paraId="09D5F4BE" w14:textId="77777777" w:rsidR="00575DF6" w:rsidRPr="0095461E" w:rsidRDefault="00575DF6" w:rsidP="007C1EB6">
            <w:pPr>
              <w:pStyle w:val="TableParagraph"/>
              <w:spacing w:before="19"/>
              <w:ind w:left="135" w:right="110"/>
              <w:jc w:val="center"/>
              <w:rPr>
                <w:rFonts w:ascii="Verdana" w:hAnsi="Verdana"/>
                <w:sz w:val="20"/>
                <w:szCs w:val="20"/>
              </w:rPr>
            </w:pPr>
            <w:r w:rsidRPr="0095461E">
              <w:rPr>
                <w:rFonts w:ascii="Verdana" w:hAnsi="Verdana"/>
                <w:sz w:val="20"/>
                <w:szCs w:val="20"/>
              </w:rPr>
              <w:t>60</w:t>
            </w:r>
          </w:p>
        </w:tc>
        <w:tc>
          <w:tcPr>
            <w:tcW w:w="1411" w:type="dxa"/>
            <w:gridSpan w:val="2"/>
          </w:tcPr>
          <w:p w14:paraId="701ACB7A" w14:textId="77777777" w:rsidR="00575DF6" w:rsidRPr="0095461E" w:rsidRDefault="00575DF6" w:rsidP="007C1EB6">
            <w:pPr>
              <w:pStyle w:val="TableParagraph"/>
              <w:spacing w:before="19"/>
              <w:ind w:left="143" w:right="112"/>
              <w:jc w:val="center"/>
              <w:rPr>
                <w:rFonts w:ascii="Verdana" w:hAnsi="Verdana"/>
                <w:sz w:val="20"/>
                <w:szCs w:val="20"/>
              </w:rPr>
            </w:pPr>
            <w:r w:rsidRPr="0095461E">
              <w:rPr>
                <w:rFonts w:ascii="Verdana" w:hAnsi="Verdana"/>
                <w:sz w:val="20"/>
                <w:szCs w:val="20"/>
              </w:rPr>
              <w:t>100</w:t>
            </w:r>
          </w:p>
        </w:tc>
      </w:tr>
      <w:tr w:rsidR="00575DF6" w:rsidRPr="008860F7" w14:paraId="1EF873D2" w14:textId="77777777" w:rsidTr="00E918B9">
        <w:trPr>
          <w:trHeight w:val="1439"/>
        </w:trPr>
        <w:tc>
          <w:tcPr>
            <w:tcW w:w="10010" w:type="dxa"/>
            <w:gridSpan w:val="10"/>
          </w:tcPr>
          <w:p w14:paraId="59E30AC6" w14:textId="77777777" w:rsidR="00575DF6" w:rsidRPr="0095461E" w:rsidRDefault="00575DF6" w:rsidP="007C1EB6">
            <w:pPr>
              <w:pStyle w:val="TableParagraph"/>
              <w:ind w:left="36"/>
              <w:rPr>
                <w:rFonts w:ascii="Verdana" w:hAnsi="Verdana"/>
                <w:b/>
                <w:sz w:val="20"/>
                <w:szCs w:val="20"/>
              </w:rPr>
            </w:pPr>
            <w:r w:rsidRPr="0095461E">
              <w:rPr>
                <w:rFonts w:ascii="Verdana" w:hAnsi="Verdana"/>
                <w:b/>
                <w:sz w:val="20"/>
                <w:szCs w:val="20"/>
              </w:rPr>
              <w:t>Objectives</w:t>
            </w:r>
          </w:p>
          <w:p w14:paraId="76213062" w14:textId="77777777" w:rsidR="00575DF6" w:rsidRPr="0095461E" w:rsidRDefault="00575DF6">
            <w:pPr>
              <w:pStyle w:val="ListParagraph"/>
              <w:numPr>
                <w:ilvl w:val="0"/>
                <w:numId w:val="423"/>
              </w:numPr>
              <w:suppressAutoHyphens w:val="0"/>
              <w:autoSpaceDE w:val="0"/>
              <w:autoSpaceDN w:val="0"/>
              <w:contextualSpacing/>
              <w:jc w:val="both"/>
              <w:rPr>
                <w:rFonts w:ascii="Verdana" w:hAnsi="Verdana"/>
                <w:sz w:val="20"/>
                <w:szCs w:val="20"/>
              </w:rPr>
            </w:pPr>
            <w:r w:rsidRPr="0095461E">
              <w:rPr>
                <w:rFonts w:ascii="Verdana" w:hAnsi="Verdana"/>
                <w:sz w:val="20"/>
                <w:szCs w:val="20"/>
              </w:rPr>
              <w:t>To acquire the knowledge on Deep Learning Concepts</w:t>
            </w:r>
          </w:p>
          <w:p w14:paraId="724A135D" w14:textId="77777777" w:rsidR="00575DF6" w:rsidRPr="0095461E" w:rsidRDefault="00575DF6">
            <w:pPr>
              <w:pStyle w:val="ListParagraph"/>
              <w:numPr>
                <w:ilvl w:val="0"/>
                <w:numId w:val="422"/>
              </w:numPr>
              <w:suppressAutoHyphens w:val="0"/>
              <w:autoSpaceDE w:val="0"/>
              <w:autoSpaceDN w:val="0"/>
              <w:contextualSpacing/>
              <w:jc w:val="both"/>
              <w:rPr>
                <w:rFonts w:ascii="Verdana" w:hAnsi="Verdana"/>
                <w:sz w:val="20"/>
                <w:szCs w:val="20"/>
              </w:rPr>
            </w:pPr>
            <w:r w:rsidRPr="0095461E">
              <w:rPr>
                <w:rFonts w:ascii="Verdana" w:hAnsi="Verdana"/>
                <w:sz w:val="20"/>
                <w:szCs w:val="20"/>
              </w:rPr>
              <w:t>To learn various types of unsupervised deep learning models.</w:t>
            </w:r>
          </w:p>
          <w:p w14:paraId="1ED5C90E" w14:textId="77777777" w:rsidR="00575DF6" w:rsidRPr="0095461E" w:rsidRDefault="00575DF6">
            <w:pPr>
              <w:pStyle w:val="ListParagraph"/>
              <w:numPr>
                <w:ilvl w:val="0"/>
                <w:numId w:val="422"/>
              </w:numPr>
              <w:suppressAutoHyphens w:val="0"/>
              <w:autoSpaceDE w:val="0"/>
              <w:autoSpaceDN w:val="0"/>
              <w:contextualSpacing/>
              <w:jc w:val="both"/>
              <w:rPr>
                <w:rFonts w:ascii="Verdana" w:hAnsi="Verdana"/>
                <w:sz w:val="20"/>
                <w:szCs w:val="20"/>
              </w:rPr>
            </w:pPr>
            <w:r w:rsidRPr="0095461E">
              <w:rPr>
                <w:rFonts w:ascii="Verdana" w:hAnsi="Verdana"/>
                <w:sz w:val="20"/>
                <w:szCs w:val="20"/>
              </w:rPr>
              <w:t>To gain knowledge on regularization techniques for deep learning.</w:t>
            </w:r>
          </w:p>
          <w:p w14:paraId="0A8ED1B7" w14:textId="77777777" w:rsidR="00575DF6" w:rsidRPr="0095461E" w:rsidRDefault="00575DF6">
            <w:pPr>
              <w:pStyle w:val="ListParagraph"/>
              <w:numPr>
                <w:ilvl w:val="0"/>
                <w:numId w:val="422"/>
              </w:numPr>
              <w:suppressAutoHyphens w:val="0"/>
              <w:autoSpaceDE w:val="0"/>
              <w:autoSpaceDN w:val="0"/>
              <w:contextualSpacing/>
              <w:jc w:val="both"/>
              <w:rPr>
                <w:rFonts w:ascii="Verdana" w:hAnsi="Verdana"/>
                <w:sz w:val="20"/>
                <w:szCs w:val="20"/>
              </w:rPr>
            </w:pPr>
            <w:r w:rsidRPr="0095461E">
              <w:rPr>
                <w:rFonts w:ascii="Verdana" w:hAnsi="Verdana"/>
                <w:sz w:val="20"/>
                <w:szCs w:val="20"/>
              </w:rPr>
              <w:t>To learn optimization strategies for large scale applications</w:t>
            </w:r>
          </w:p>
          <w:p w14:paraId="17AB3AB8" w14:textId="7CF7B360" w:rsidR="00575DF6" w:rsidRPr="0095461E" w:rsidRDefault="00575DF6">
            <w:pPr>
              <w:pStyle w:val="ListParagraph"/>
              <w:numPr>
                <w:ilvl w:val="0"/>
                <w:numId w:val="422"/>
              </w:numPr>
              <w:suppressAutoHyphens w:val="0"/>
              <w:autoSpaceDE w:val="0"/>
              <w:autoSpaceDN w:val="0"/>
              <w:contextualSpacing/>
              <w:jc w:val="both"/>
              <w:rPr>
                <w:rFonts w:ascii="Verdana" w:hAnsi="Verdana"/>
                <w:sz w:val="20"/>
                <w:szCs w:val="20"/>
              </w:rPr>
            </w:pPr>
            <w:r w:rsidRPr="0095461E">
              <w:rPr>
                <w:rFonts w:ascii="Verdana" w:hAnsi="Verdana"/>
                <w:sz w:val="20"/>
                <w:szCs w:val="20"/>
              </w:rPr>
              <w:t>To Acquire knowledge on applications of computer vision and Natural Language</w:t>
            </w:r>
            <w:r w:rsidR="008860F7" w:rsidRPr="0095461E">
              <w:rPr>
                <w:rFonts w:ascii="Verdana" w:hAnsi="Verdana"/>
                <w:sz w:val="20"/>
                <w:szCs w:val="20"/>
              </w:rPr>
              <w:t xml:space="preserve"> </w:t>
            </w:r>
            <w:r w:rsidRPr="0095461E">
              <w:rPr>
                <w:rFonts w:ascii="Verdana" w:hAnsi="Verdana"/>
                <w:sz w:val="20"/>
                <w:szCs w:val="20"/>
              </w:rPr>
              <w:t>Pr</w:t>
            </w:r>
            <w:r w:rsidR="008860F7" w:rsidRPr="0095461E">
              <w:rPr>
                <w:rFonts w:ascii="Verdana" w:hAnsi="Verdana"/>
                <w:sz w:val="20"/>
                <w:szCs w:val="20"/>
              </w:rPr>
              <w:t>o</w:t>
            </w:r>
            <w:r w:rsidRPr="0095461E">
              <w:rPr>
                <w:rFonts w:ascii="Verdana" w:hAnsi="Verdana"/>
                <w:sz w:val="20"/>
                <w:szCs w:val="20"/>
              </w:rPr>
              <w:t>cessing.</w:t>
            </w:r>
          </w:p>
        </w:tc>
      </w:tr>
      <w:tr w:rsidR="00575DF6" w:rsidRPr="008860F7" w14:paraId="16263D22" w14:textId="77777777" w:rsidTr="00E918B9">
        <w:trPr>
          <w:trHeight w:val="198"/>
        </w:trPr>
        <w:tc>
          <w:tcPr>
            <w:tcW w:w="10010" w:type="dxa"/>
            <w:gridSpan w:val="10"/>
          </w:tcPr>
          <w:p w14:paraId="3C800400" w14:textId="786A09B5" w:rsidR="00575DF6" w:rsidRPr="0095461E" w:rsidRDefault="00575DF6" w:rsidP="007C1EB6">
            <w:pPr>
              <w:jc w:val="both"/>
              <w:rPr>
                <w:rFonts w:ascii="Verdana" w:hAnsi="Verdana"/>
                <w:b/>
                <w:sz w:val="20"/>
                <w:szCs w:val="20"/>
              </w:rPr>
            </w:pPr>
            <w:r w:rsidRPr="0095461E">
              <w:rPr>
                <w:rFonts w:ascii="Verdana" w:hAnsi="Verdana"/>
                <w:b/>
                <w:color w:val="FF6600"/>
                <w:sz w:val="20"/>
                <w:szCs w:val="20"/>
              </w:rPr>
              <w:t>U</w:t>
            </w:r>
            <w:r w:rsidR="00D945D4" w:rsidRPr="0095461E">
              <w:rPr>
                <w:rFonts w:ascii="Verdana" w:hAnsi="Verdana"/>
                <w:b/>
                <w:color w:val="FF6600"/>
                <w:sz w:val="20"/>
                <w:szCs w:val="20"/>
              </w:rPr>
              <w:t>nit</w:t>
            </w:r>
            <w:r w:rsidR="008860F7" w:rsidRPr="0095461E">
              <w:rPr>
                <w:rFonts w:ascii="Verdana" w:hAnsi="Verdana"/>
                <w:b/>
                <w:color w:val="FF6600"/>
                <w:sz w:val="20"/>
                <w:szCs w:val="20"/>
              </w:rPr>
              <w:t xml:space="preserve"> </w:t>
            </w:r>
            <w:r w:rsidRPr="0095461E">
              <w:rPr>
                <w:rFonts w:ascii="Verdana" w:hAnsi="Verdana"/>
                <w:b/>
                <w:color w:val="FF6600"/>
                <w:sz w:val="20"/>
                <w:szCs w:val="20"/>
              </w:rPr>
              <w:t>I – I</w:t>
            </w:r>
            <w:r w:rsidR="0017026A" w:rsidRPr="0095461E">
              <w:rPr>
                <w:rFonts w:ascii="Verdana" w:hAnsi="Verdana"/>
                <w:b/>
                <w:color w:val="FF6600"/>
                <w:sz w:val="20"/>
                <w:szCs w:val="20"/>
              </w:rPr>
              <w:t>ntroduction to</w:t>
            </w:r>
            <w:r w:rsidRPr="0095461E">
              <w:rPr>
                <w:rFonts w:ascii="Verdana" w:hAnsi="Verdana"/>
                <w:b/>
                <w:color w:val="FF6600"/>
                <w:sz w:val="20"/>
                <w:szCs w:val="20"/>
              </w:rPr>
              <w:t xml:space="preserve"> D</w:t>
            </w:r>
            <w:r w:rsidR="0017026A" w:rsidRPr="0095461E">
              <w:rPr>
                <w:rFonts w:ascii="Verdana" w:hAnsi="Verdana"/>
                <w:b/>
                <w:color w:val="FF6600"/>
                <w:sz w:val="20"/>
                <w:szCs w:val="20"/>
              </w:rPr>
              <w:t>eep</w:t>
            </w:r>
            <w:r w:rsidRPr="0095461E">
              <w:rPr>
                <w:rFonts w:ascii="Verdana" w:hAnsi="Verdana"/>
                <w:b/>
                <w:color w:val="FF6600"/>
                <w:sz w:val="20"/>
                <w:szCs w:val="20"/>
              </w:rPr>
              <w:t xml:space="preserve"> L</w:t>
            </w:r>
            <w:r w:rsidR="0017026A" w:rsidRPr="0095461E">
              <w:rPr>
                <w:rFonts w:ascii="Verdana" w:hAnsi="Verdana"/>
                <w:b/>
                <w:color w:val="FF6600"/>
                <w:sz w:val="20"/>
                <w:szCs w:val="20"/>
              </w:rPr>
              <w:t>earning</w:t>
            </w:r>
          </w:p>
        </w:tc>
      </w:tr>
      <w:tr w:rsidR="00575DF6" w:rsidRPr="008860F7" w14:paraId="026EEFCD" w14:textId="77777777" w:rsidTr="00E918B9">
        <w:trPr>
          <w:trHeight w:val="943"/>
        </w:trPr>
        <w:tc>
          <w:tcPr>
            <w:tcW w:w="10010" w:type="dxa"/>
            <w:gridSpan w:val="10"/>
          </w:tcPr>
          <w:p w14:paraId="5403FF9E" w14:textId="77777777" w:rsidR="00575DF6" w:rsidRPr="0095461E" w:rsidRDefault="00575DF6" w:rsidP="00736B1D">
            <w:pPr>
              <w:pStyle w:val="TableParagraph"/>
              <w:tabs>
                <w:tab w:val="left" w:pos="830"/>
                <w:tab w:val="left" w:pos="831"/>
              </w:tabs>
              <w:spacing w:line="219" w:lineRule="exact"/>
              <w:ind w:left="90" w:right="106"/>
              <w:jc w:val="both"/>
              <w:rPr>
                <w:rFonts w:ascii="Verdana" w:hAnsi="Verdana"/>
                <w:sz w:val="20"/>
                <w:szCs w:val="20"/>
              </w:rPr>
            </w:pPr>
            <w:r w:rsidRPr="0095461E">
              <w:rPr>
                <w:rFonts w:ascii="Verdana" w:hAnsi="Verdana"/>
                <w:sz w:val="20"/>
                <w:szCs w:val="20"/>
              </w:rPr>
              <w:t xml:space="preserve">Deep Feed forward networks, Gradient-Based learning, Hidden Units, Architecture Design, Back-Propagation, Differentiation Algorithms, </w:t>
            </w:r>
            <w:proofErr w:type="spellStart"/>
            <w:r w:rsidRPr="0095461E">
              <w:rPr>
                <w:rFonts w:ascii="Verdana" w:hAnsi="Verdana"/>
                <w:sz w:val="20"/>
                <w:szCs w:val="20"/>
              </w:rPr>
              <w:t>ReLu</w:t>
            </w:r>
            <w:proofErr w:type="spellEnd"/>
            <w:r w:rsidRPr="0095461E">
              <w:rPr>
                <w:rFonts w:ascii="Verdana" w:hAnsi="Verdana"/>
                <w:sz w:val="20"/>
                <w:szCs w:val="20"/>
              </w:rPr>
              <w:t xml:space="preserve"> Heuristics for avoiding bad local minima. Heuristics for faster training. </w:t>
            </w:r>
            <w:proofErr w:type="spellStart"/>
            <w:r w:rsidRPr="0095461E">
              <w:rPr>
                <w:rFonts w:ascii="Verdana" w:hAnsi="Verdana"/>
                <w:sz w:val="20"/>
                <w:szCs w:val="20"/>
              </w:rPr>
              <w:t>Nestors</w:t>
            </w:r>
            <w:proofErr w:type="spellEnd"/>
            <w:r w:rsidRPr="0095461E">
              <w:rPr>
                <w:rFonts w:ascii="Verdana" w:hAnsi="Verdana"/>
                <w:sz w:val="20"/>
                <w:szCs w:val="20"/>
              </w:rPr>
              <w:t xml:space="preserve"> accelerated gradient descent. Regularization. Dropout.</w:t>
            </w:r>
          </w:p>
          <w:p w14:paraId="38722811" w14:textId="77777777" w:rsidR="00575DF6" w:rsidRPr="0095461E" w:rsidRDefault="00575DF6" w:rsidP="00736B1D">
            <w:pPr>
              <w:pStyle w:val="TableParagraph"/>
              <w:tabs>
                <w:tab w:val="left" w:pos="830"/>
                <w:tab w:val="left" w:pos="831"/>
              </w:tabs>
              <w:spacing w:line="219" w:lineRule="exact"/>
              <w:ind w:left="90" w:right="106"/>
              <w:jc w:val="both"/>
              <w:rPr>
                <w:rFonts w:ascii="Verdana" w:hAnsi="Verdana"/>
                <w:sz w:val="20"/>
                <w:szCs w:val="20"/>
              </w:rPr>
            </w:pPr>
          </w:p>
          <w:p w14:paraId="167901F8" w14:textId="77777777" w:rsidR="00736B1D" w:rsidRDefault="00575DF6" w:rsidP="00736B1D">
            <w:pPr>
              <w:ind w:left="90" w:right="106"/>
              <w:jc w:val="both"/>
              <w:rPr>
                <w:rFonts w:ascii="Verdana" w:hAnsi="Verdana"/>
                <w:b/>
                <w:bCs/>
                <w:sz w:val="20"/>
                <w:szCs w:val="20"/>
                <w:lang w:val="en-IN"/>
              </w:rPr>
            </w:pPr>
            <w:r w:rsidRPr="0095461E">
              <w:rPr>
                <w:rFonts w:ascii="Verdana" w:hAnsi="Verdana"/>
                <w:b/>
                <w:bCs/>
                <w:sz w:val="20"/>
                <w:szCs w:val="20"/>
                <w:lang w:val="en-IN"/>
              </w:rPr>
              <w:t xml:space="preserve">Learning outcomes: </w:t>
            </w:r>
          </w:p>
          <w:p w14:paraId="0E77DB96" w14:textId="7F485F32" w:rsidR="00575DF6" w:rsidRPr="0095461E" w:rsidRDefault="00575DF6" w:rsidP="00736B1D">
            <w:pPr>
              <w:ind w:left="90" w:right="106"/>
              <w:jc w:val="both"/>
              <w:rPr>
                <w:rFonts w:ascii="Verdana" w:hAnsi="Verdana"/>
                <w:sz w:val="20"/>
                <w:szCs w:val="20"/>
              </w:rPr>
            </w:pPr>
            <w:r w:rsidRPr="0095461E">
              <w:rPr>
                <w:rFonts w:ascii="Verdana" w:hAnsi="Verdana"/>
                <w:sz w:val="20"/>
                <w:szCs w:val="20"/>
              </w:rPr>
              <w:t xml:space="preserve">At the end of this unit, the student will be able to </w:t>
            </w:r>
          </w:p>
          <w:p w14:paraId="272FC0F1"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1. Familiarize with feed forward networks</w:t>
            </w:r>
          </w:p>
          <w:p w14:paraId="6E09A0E9" w14:textId="77777777" w:rsidR="00575DF6" w:rsidRPr="0095461E" w:rsidRDefault="00575DF6" w:rsidP="007C1EB6">
            <w:pPr>
              <w:pStyle w:val="TableParagraph"/>
              <w:tabs>
                <w:tab w:val="left" w:pos="830"/>
                <w:tab w:val="left" w:pos="831"/>
              </w:tabs>
              <w:spacing w:line="219" w:lineRule="exact"/>
              <w:ind w:left="0"/>
              <w:jc w:val="both"/>
              <w:rPr>
                <w:rFonts w:ascii="Verdana" w:hAnsi="Verdana"/>
                <w:sz w:val="20"/>
                <w:szCs w:val="20"/>
              </w:rPr>
            </w:pPr>
            <w:r w:rsidRPr="0095461E">
              <w:rPr>
                <w:rFonts w:ascii="Verdana" w:hAnsi="Verdana"/>
                <w:sz w:val="20"/>
                <w:szCs w:val="20"/>
              </w:rPr>
              <w:t xml:space="preserve">           2. Differentiate between sigmoid and </w:t>
            </w:r>
            <w:proofErr w:type="spellStart"/>
            <w:r w:rsidRPr="0095461E">
              <w:rPr>
                <w:rFonts w:ascii="Verdana" w:hAnsi="Verdana"/>
                <w:sz w:val="20"/>
                <w:szCs w:val="20"/>
              </w:rPr>
              <w:t>ReLu</w:t>
            </w:r>
            <w:proofErr w:type="spellEnd"/>
            <w:r w:rsidRPr="0095461E">
              <w:rPr>
                <w:rFonts w:ascii="Verdana" w:hAnsi="Verdana"/>
                <w:sz w:val="20"/>
                <w:szCs w:val="20"/>
              </w:rPr>
              <w:t xml:space="preserve"> functions         </w:t>
            </w:r>
          </w:p>
        </w:tc>
      </w:tr>
      <w:tr w:rsidR="00575DF6" w:rsidRPr="008860F7" w14:paraId="0DA7B378" w14:textId="77777777" w:rsidTr="00E918B9">
        <w:trPr>
          <w:trHeight w:val="277"/>
        </w:trPr>
        <w:tc>
          <w:tcPr>
            <w:tcW w:w="10010" w:type="dxa"/>
            <w:gridSpan w:val="10"/>
          </w:tcPr>
          <w:p w14:paraId="74F24756" w14:textId="77B52337" w:rsidR="00575DF6" w:rsidRPr="0095461E" w:rsidRDefault="00575DF6" w:rsidP="007C1EB6">
            <w:pPr>
              <w:jc w:val="both"/>
              <w:rPr>
                <w:rFonts w:ascii="Verdana" w:hAnsi="Verdana"/>
                <w:b/>
                <w:color w:val="FF6600"/>
                <w:sz w:val="20"/>
                <w:szCs w:val="20"/>
              </w:rPr>
            </w:pPr>
            <w:r w:rsidRPr="0095461E">
              <w:rPr>
                <w:rFonts w:ascii="Verdana" w:hAnsi="Verdana"/>
                <w:b/>
                <w:color w:val="FF6600"/>
                <w:sz w:val="20"/>
                <w:szCs w:val="20"/>
              </w:rPr>
              <w:t>U</w:t>
            </w:r>
            <w:r w:rsidR="00D945D4" w:rsidRPr="0095461E">
              <w:rPr>
                <w:rFonts w:ascii="Verdana" w:hAnsi="Verdana"/>
                <w:b/>
                <w:color w:val="FF6600"/>
                <w:sz w:val="20"/>
                <w:szCs w:val="20"/>
              </w:rPr>
              <w:t>nit</w:t>
            </w:r>
            <w:r w:rsidRPr="0095461E">
              <w:rPr>
                <w:rFonts w:ascii="Verdana" w:hAnsi="Verdana"/>
                <w:b/>
                <w:color w:val="FF6600"/>
                <w:sz w:val="20"/>
                <w:szCs w:val="20"/>
              </w:rPr>
              <w:t xml:space="preserve"> II - D</w:t>
            </w:r>
            <w:r w:rsidR="0017026A" w:rsidRPr="0095461E">
              <w:rPr>
                <w:rFonts w:ascii="Verdana" w:hAnsi="Verdana"/>
                <w:b/>
                <w:color w:val="FF6600"/>
                <w:sz w:val="20"/>
                <w:szCs w:val="20"/>
              </w:rPr>
              <w:t>eep</w:t>
            </w:r>
            <w:r w:rsidRPr="0095461E">
              <w:rPr>
                <w:rFonts w:ascii="Verdana" w:hAnsi="Verdana"/>
                <w:b/>
                <w:color w:val="FF6600"/>
                <w:sz w:val="20"/>
                <w:szCs w:val="20"/>
              </w:rPr>
              <w:t xml:space="preserve"> U</w:t>
            </w:r>
            <w:r w:rsidR="0017026A" w:rsidRPr="0095461E">
              <w:rPr>
                <w:rFonts w:ascii="Verdana" w:hAnsi="Verdana"/>
                <w:b/>
                <w:color w:val="FF6600"/>
                <w:sz w:val="20"/>
                <w:szCs w:val="20"/>
              </w:rPr>
              <w:t>n-</w:t>
            </w:r>
            <w:r w:rsidRPr="0095461E">
              <w:rPr>
                <w:rFonts w:ascii="Verdana" w:hAnsi="Verdana"/>
                <w:b/>
                <w:color w:val="FF6600"/>
                <w:sz w:val="20"/>
                <w:szCs w:val="20"/>
              </w:rPr>
              <w:t>S</w:t>
            </w:r>
            <w:r w:rsidR="0017026A" w:rsidRPr="0095461E">
              <w:rPr>
                <w:rFonts w:ascii="Verdana" w:hAnsi="Verdana"/>
                <w:b/>
                <w:color w:val="FF6600"/>
                <w:sz w:val="20"/>
                <w:szCs w:val="20"/>
              </w:rPr>
              <w:t>upervised</w:t>
            </w:r>
            <w:r w:rsidRPr="0095461E">
              <w:rPr>
                <w:rFonts w:ascii="Verdana" w:hAnsi="Verdana"/>
                <w:b/>
                <w:color w:val="FF6600"/>
                <w:sz w:val="20"/>
                <w:szCs w:val="20"/>
              </w:rPr>
              <w:t xml:space="preserve"> L</w:t>
            </w:r>
            <w:r w:rsidR="0017026A" w:rsidRPr="0095461E">
              <w:rPr>
                <w:rFonts w:ascii="Verdana" w:hAnsi="Verdana"/>
                <w:b/>
                <w:color w:val="FF6600"/>
                <w:sz w:val="20"/>
                <w:szCs w:val="20"/>
              </w:rPr>
              <w:t>earning</w:t>
            </w:r>
          </w:p>
        </w:tc>
      </w:tr>
      <w:tr w:rsidR="00575DF6" w:rsidRPr="008860F7" w14:paraId="6C981C2D" w14:textId="77777777" w:rsidTr="00E918B9">
        <w:trPr>
          <w:trHeight w:val="1318"/>
        </w:trPr>
        <w:tc>
          <w:tcPr>
            <w:tcW w:w="10010" w:type="dxa"/>
            <w:gridSpan w:val="10"/>
          </w:tcPr>
          <w:p w14:paraId="759CCB7F" w14:textId="77777777" w:rsidR="00575DF6" w:rsidRPr="0095461E" w:rsidRDefault="00575DF6" w:rsidP="0063376C">
            <w:pPr>
              <w:ind w:left="90" w:right="196"/>
              <w:jc w:val="both"/>
              <w:rPr>
                <w:rFonts w:ascii="Verdana" w:hAnsi="Verdana"/>
                <w:sz w:val="20"/>
                <w:szCs w:val="20"/>
              </w:rPr>
            </w:pPr>
            <w:r w:rsidRPr="0095461E">
              <w:rPr>
                <w:rFonts w:ascii="Verdana" w:hAnsi="Verdana"/>
                <w:sz w:val="20"/>
                <w:szCs w:val="20"/>
              </w:rPr>
              <w:t xml:space="preserve">Unsupervised Learning Network- Introduction, Fixed Weight Competitive Nets, Magnet, Hamming Network, </w:t>
            </w:r>
            <w:proofErr w:type="spellStart"/>
            <w:r w:rsidRPr="0095461E">
              <w:rPr>
                <w:rFonts w:ascii="Verdana" w:hAnsi="Verdana"/>
                <w:sz w:val="20"/>
                <w:szCs w:val="20"/>
              </w:rPr>
              <w:t>Kohonen</w:t>
            </w:r>
            <w:proofErr w:type="spellEnd"/>
            <w:r w:rsidRPr="0095461E">
              <w:rPr>
                <w:rFonts w:ascii="Verdana" w:hAnsi="Verdana"/>
                <w:sz w:val="20"/>
                <w:szCs w:val="20"/>
              </w:rPr>
              <w:t xml:space="preserve"> Self-Organizing Feature Maps, Learning Vector Quantization, Counter Propagation Networks, Convolutional Neural Networks (CNN), Recurrent Neural Networks (RNN).</w:t>
            </w:r>
          </w:p>
          <w:p w14:paraId="1B37BD3A" w14:textId="77777777" w:rsidR="00575DF6" w:rsidRPr="0095461E" w:rsidRDefault="00575DF6" w:rsidP="00736B1D">
            <w:pPr>
              <w:ind w:left="180" w:right="196"/>
              <w:jc w:val="both"/>
              <w:rPr>
                <w:rFonts w:ascii="Verdana" w:hAnsi="Verdana"/>
                <w:sz w:val="20"/>
                <w:szCs w:val="20"/>
              </w:rPr>
            </w:pPr>
          </w:p>
          <w:p w14:paraId="1E3134AD" w14:textId="77777777" w:rsidR="00736B1D" w:rsidRDefault="00575DF6" w:rsidP="00736B1D">
            <w:pPr>
              <w:ind w:left="180" w:right="196"/>
              <w:jc w:val="both"/>
              <w:rPr>
                <w:rFonts w:ascii="Verdana" w:hAnsi="Verdana"/>
                <w:b/>
                <w:bCs/>
                <w:sz w:val="20"/>
                <w:szCs w:val="20"/>
                <w:lang w:val="en-IN"/>
              </w:rPr>
            </w:pPr>
            <w:r w:rsidRPr="0095461E">
              <w:rPr>
                <w:rFonts w:ascii="Verdana" w:hAnsi="Verdana"/>
                <w:b/>
                <w:bCs/>
                <w:sz w:val="20"/>
                <w:szCs w:val="20"/>
                <w:lang w:val="en-IN"/>
              </w:rPr>
              <w:t xml:space="preserve">Learning outcomes: </w:t>
            </w:r>
          </w:p>
          <w:p w14:paraId="446317BD" w14:textId="3B4D43DC" w:rsidR="00575DF6" w:rsidRPr="0095461E" w:rsidRDefault="00575DF6" w:rsidP="00736B1D">
            <w:pPr>
              <w:ind w:left="180" w:right="196"/>
              <w:jc w:val="both"/>
              <w:rPr>
                <w:rFonts w:ascii="Verdana" w:hAnsi="Verdana"/>
                <w:sz w:val="20"/>
                <w:szCs w:val="20"/>
              </w:rPr>
            </w:pPr>
            <w:r w:rsidRPr="0095461E">
              <w:rPr>
                <w:rFonts w:ascii="Verdana" w:hAnsi="Verdana"/>
                <w:sz w:val="20"/>
                <w:szCs w:val="20"/>
              </w:rPr>
              <w:t>At the end of this unit, the student will be able to</w:t>
            </w:r>
          </w:p>
          <w:p w14:paraId="289273F2"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1. Know different types of neural networks</w:t>
            </w:r>
          </w:p>
          <w:p w14:paraId="1576CCEE"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2. Understand the features of unsupervised learning networks</w:t>
            </w:r>
          </w:p>
          <w:p w14:paraId="09A07AEA" w14:textId="77777777" w:rsidR="00575DF6" w:rsidRPr="0095461E" w:rsidRDefault="00575DF6" w:rsidP="007C1EB6">
            <w:pPr>
              <w:jc w:val="both"/>
              <w:rPr>
                <w:rFonts w:ascii="Verdana" w:hAnsi="Verdana"/>
                <w:sz w:val="20"/>
                <w:szCs w:val="20"/>
              </w:rPr>
            </w:pPr>
          </w:p>
        </w:tc>
      </w:tr>
      <w:tr w:rsidR="00575DF6" w:rsidRPr="008860F7" w14:paraId="51433013" w14:textId="77777777" w:rsidTr="00E918B9">
        <w:trPr>
          <w:trHeight w:val="173"/>
        </w:trPr>
        <w:tc>
          <w:tcPr>
            <w:tcW w:w="10010" w:type="dxa"/>
            <w:gridSpan w:val="10"/>
          </w:tcPr>
          <w:p w14:paraId="227DDAE4" w14:textId="1B60ED1D" w:rsidR="00575DF6" w:rsidRPr="0095461E" w:rsidRDefault="00575DF6" w:rsidP="007C1EB6">
            <w:pPr>
              <w:jc w:val="both"/>
              <w:rPr>
                <w:rFonts w:ascii="Verdana" w:hAnsi="Verdana"/>
                <w:b/>
                <w:color w:val="FF6600"/>
                <w:sz w:val="20"/>
                <w:szCs w:val="20"/>
              </w:rPr>
            </w:pPr>
            <w:r w:rsidRPr="0095461E">
              <w:rPr>
                <w:rFonts w:ascii="Verdana" w:hAnsi="Verdana"/>
                <w:b/>
                <w:color w:val="FF6600"/>
                <w:sz w:val="20"/>
                <w:szCs w:val="20"/>
              </w:rPr>
              <w:t>U</w:t>
            </w:r>
            <w:r w:rsidR="00D945D4" w:rsidRPr="0095461E">
              <w:rPr>
                <w:rFonts w:ascii="Verdana" w:hAnsi="Verdana"/>
                <w:b/>
                <w:color w:val="FF6600"/>
                <w:sz w:val="20"/>
                <w:szCs w:val="20"/>
              </w:rPr>
              <w:t>nit</w:t>
            </w:r>
            <w:r w:rsidRPr="0095461E">
              <w:rPr>
                <w:rFonts w:ascii="Verdana" w:hAnsi="Verdana"/>
                <w:b/>
                <w:color w:val="FF6600"/>
                <w:sz w:val="20"/>
                <w:szCs w:val="20"/>
              </w:rPr>
              <w:t xml:space="preserve"> III</w:t>
            </w:r>
            <w:r w:rsidR="00D945D4" w:rsidRPr="0095461E">
              <w:rPr>
                <w:rFonts w:ascii="Verdana" w:hAnsi="Verdana"/>
                <w:b/>
                <w:color w:val="FF6600"/>
                <w:sz w:val="20"/>
                <w:szCs w:val="20"/>
              </w:rPr>
              <w:t xml:space="preserve"> - </w:t>
            </w:r>
            <w:r w:rsidRPr="0095461E">
              <w:rPr>
                <w:rFonts w:ascii="Verdana" w:hAnsi="Verdana"/>
                <w:b/>
                <w:color w:val="FF6600"/>
                <w:sz w:val="20"/>
                <w:szCs w:val="20"/>
              </w:rPr>
              <w:t>R</w:t>
            </w:r>
            <w:r w:rsidR="0017026A" w:rsidRPr="0095461E">
              <w:rPr>
                <w:rFonts w:ascii="Verdana" w:hAnsi="Verdana"/>
                <w:b/>
                <w:color w:val="FF6600"/>
                <w:sz w:val="20"/>
                <w:szCs w:val="20"/>
              </w:rPr>
              <w:t>egularization</w:t>
            </w:r>
            <w:r w:rsidRPr="0095461E">
              <w:rPr>
                <w:rFonts w:ascii="Verdana" w:hAnsi="Verdana"/>
                <w:b/>
                <w:color w:val="FF6600"/>
                <w:sz w:val="20"/>
                <w:szCs w:val="20"/>
              </w:rPr>
              <w:t xml:space="preserve"> </w:t>
            </w:r>
            <w:r w:rsidR="0017026A" w:rsidRPr="0095461E">
              <w:rPr>
                <w:rFonts w:ascii="Verdana" w:hAnsi="Verdana"/>
                <w:b/>
                <w:color w:val="FF6600"/>
                <w:sz w:val="20"/>
                <w:szCs w:val="20"/>
              </w:rPr>
              <w:t>for</w:t>
            </w:r>
            <w:r w:rsidRPr="0095461E">
              <w:rPr>
                <w:rFonts w:ascii="Verdana" w:hAnsi="Verdana"/>
                <w:b/>
                <w:color w:val="FF6600"/>
                <w:sz w:val="20"/>
                <w:szCs w:val="20"/>
              </w:rPr>
              <w:t xml:space="preserve"> D</w:t>
            </w:r>
            <w:r w:rsidR="0017026A" w:rsidRPr="0095461E">
              <w:rPr>
                <w:rFonts w:ascii="Verdana" w:hAnsi="Verdana"/>
                <w:b/>
                <w:color w:val="FF6600"/>
                <w:sz w:val="20"/>
                <w:szCs w:val="20"/>
              </w:rPr>
              <w:t>eep</w:t>
            </w:r>
            <w:r w:rsidRPr="0095461E">
              <w:rPr>
                <w:rFonts w:ascii="Verdana" w:hAnsi="Verdana"/>
                <w:b/>
                <w:color w:val="FF6600"/>
                <w:sz w:val="20"/>
                <w:szCs w:val="20"/>
              </w:rPr>
              <w:t xml:space="preserve"> L</w:t>
            </w:r>
            <w:r w:rsidR="0017026A" w:rsidRPr="0095461E">
              <w:rPr>
                <w:rFonts w:ascii="Verdana" w:hAnsi="Verdana"/>
                <w:b/>
                <w:color w:val="FF6600"/>
                <w:sz w:val="20"/>
                <w:szCs w:val="20"/>
              </w:rPr>
              <w:t>earning</w:t>
            </w:r>
          </w:p>
        </w:tc>
      </w:tr>
      <w:tr w:rsidR="00575DF6" w:rsidRPr="008860F7" w14:paraId="2D74BCF1" w14:textId="77777777" w:rsidTr="00E918B9">
        <w:trPr>
          <w:trHeight w:val="985"/>
        </w:trPr>
        <w:tc>
          <w:tcPr>
            <w:tcW w:w="10010" w:type="dxa"/>
            <w:gridSpan w:val="10"/>
          </w:tcPr>
          <w:p w14:paraId="19981B2D" w14:textId="77777777" w:rsidR="00575DF6" w:rsidRPr="0095461E" w:rsidRDefault="00575DF6" w:rsidP="0063376C">
            <w:pPr>
              <w:ind w:left="90" w:right="106"/>
              <w:jc w:val="both"/>
              <w:rPr>
                <w:rFonts w:ascii="Verdana" w:hAnsi="Verdana"/>
                <w:sz w:val="20"/>
                <w:szCs w:val="20"/>
              </w:rPr>
            </w:pPr>
            <w:r w:rsidRPr="0095461E">
              <w:rPr>
                <w:rFonts w:ascii="Verdana" w:hAnsi="Verdana"/>
                <w:sz w:val="20"/>
                <w:szCs w:val="20"/>
              </w:rPr>
              <w:t xml:space="preserve">Regularization and Under-Constrained Problems, Dataset Augmentation, Noise Robustness, Semi-Supervised learning, multi-task learning, Early Stopping, Sparse Representations, Bagging and other Ensemble Methods, Dropout, Tangent Classifier. </w:t>
            </w:r>
          </w:p>
          <w:p w14:paraId="7B5751C1" w14:textId="77777777" w:rsidR="00575DF6" w:rsidRPr="0095461E" w:rsidRDefault="00575DF6" w:rsidP="007C1EB6">
            <w:pPr>
              <w:jc w:val="both"/>
              <w:rPr>
                <w:rFonts w:ascii="Verdana" w:hAnsi="Verdana"/>
                <w:sz w:val="20"/>
                <w:szCs w:val="20"/>
              </w:rPr>
            </w:pPr>
          </w:p>
          <w:p w14:paraId="0BBE4999" w14:textId="77777777" w:rsidR="00736B1D" w:rsidRDefault="00575DF6" w:rsidP="003A0488">
            <w:pPr>
              <w:ind w:left="180"/>
              <w:jc w:val="both"/>
              <w:rPr>
                <w:rFonts w:ascii="Verdana" w:hAnsi="Verdana"/>
                <w:b/>
                <w:bCs/>
                <w:sz w:val="20"/>
                <w:szCs w:val="20"/>
                <w:lang w:val="en-IN"/>
              </w:rPr>
            </w:pPr>
            <w:r w:rsidRPr="0095461E">
              <w:rPr>
                <w:rFonts w:ascii="Verdana" w:hAnsi="Verdana"/>
                <w:b/>
                <w:bCs/>
                <w:sz w:val="20"/>
                <w:szCs w:val="20"/>
                <w:lang w:val="en-IN"/>
              </w:rPr>
              <w:t xml:space="preserve">Learning outcomes: </w:t>
            </w:r>
          </w:p>
          <w:p w14:paraId="5FE85318" w14:textId="60BE9DF2" w:rsidR="00575DF6" w:rsidRPr="0095461E" w:rsidRDefault="00575DF6" w:rsidP="003A0488">
            <w:pPr>
              <w:ind w:left="180"/>
              <w:jc w:val="both"/>
              <w:rPr>
                <w:rFonts w:ascii="Verdana" w:hAnsi="Verdana"/>
                <w:sz w:val="20"/>
                <w:szCs w:val="20"/>
              </w:rPr>
            </w:pPr>
            <w:r w:rsidRPr="0095461E">
              <w:rPr>
                <w:rFonts w:ascii="Verdana" w:hAnsi="Verdana"/>
                <w:sz w:val="20"/>
                <w:szCs w:val="20"/>
              </w:rPr>
              <w:t xml:space="preserve">At the end of this unit, the student will be able to </w:t>
            </w:r>
          </w:p>
          <w:p w14:paraId="6EC8B4D4"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1. Understand the concept of data augmentation.</w:t>
            </w:r>
          </w:p>
          <w:p w14:paraId="24CE258C"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2. Know over fitting problem in decision trees. </w:t>
            </w:r>
          </w:p>
          <w:p w14:paraId="13834181"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3. Distinguish the terms like bagging, boosting and ensembling.</w:t>
            </w:r>
          </w:p>
        </w:tc>
      </w:tr>
      <w:tr w:rsidR="00575DF6" w:rsidRPr="008860F7" w14:paraId="6408E4BD" w14:textId="77777777" w:rsidTr="00E918B9">
        <w:trPr>
          <w:trHeight w:val="322"/>
        </w:trPr>
        <w:tc>
          <w:tcPr>
            <w:tcW w:w="10010" w:type="dxa"/>
            <w:gridSpan w:val="10"/>
          </w:tcPr>
          <w:p w14:paraId="72814389" w14:textId="71979F78" w:rsidR="00575DF6" w:rsidRPr="0095461E" w:rsidRDefault="00575DF6" w:rsidP="007C1EB6">
            <w:pPr>
              <w:jc w:val="both"/>
              <w:rPr>
                <w:rFonts w:ascii="Verdana" w:hAnsi="Verdana"/>
                <w:b/>
                <w:color w:val="FF6600"/>
                <w:sz w:val="20"/>
                <w:szCs w:val="20"/>
              </w:rPr>
            </w:pPr>
            <w:r w:rsidRPr="0095461E">
              <w:rPr>
                <w:rFonts w:ascii="Verdana" w:hAnsi="Verdana"/>
                <w:b/>
                <w:color w:val="FF6600"/>
                <w:sz w:val="20"/>
                <w:szCs w:val="20"/>
              </w:rPr>
              <w:t>U</w:t>
            </w:r>
            <w:r w:rsidR="00D945D4" w:rsidRPr="0095461E">
              <w:rPr>
                <w:rFonts w:ascii="Verdana" w:hAnsi="Verdana"/>
                <w:b/>
                <w:color w:val="FF6600"/>
                <w:sz w:val="20"/>
                <w:szCs w:val="20"/>
              </w:rPr>
              <w:t>nit</w:t>
            </w:r>
            <w:r w:rsidRPr="0095461E">
              <w:rPr>
                <w:rFonts w:ascii="Verdana" w:hAnsi="Verdana"/>
                <w:b/>
                <w:color w:val="FF6600"/>
                <w:sz w:val="20"/>
                <w:szCs w:val="20"/>
              </w:rPr>
              <w:t xml:space="preserve"> IV</w:t>
            </w:r>
            <w:r w:rsidR="00D945D4" w:rsidRPr="0095461E">
              <w:rPr>
                <w:rFonts w:ascii="Verdana" w:hAnsi="Verdana"/>
                <w:b/>
                <w:color w:val="FF6600"/>
                <w:sz w:val="20"/>
                <w:szCs w:val="20"/>
              </w:rPr>
              <w:t xml:space="preserve"> - </w:t>
            </w:r>
            <w:r w:rsidRPr="0095461E">
              <w:rPr>
                <w:rFonts w:ascii="Verdana" w:hAnsi="Verdana"/>
                <w:b/>
                <w:color w:val="FF6600"/>
                <w:sz w:val="20"/>
                <w:szCs w:val="20"/>
              </w:rPr>
              <w:t>O</w:t>
            </w:r>
            <w:r w:rsidR="0017026A" w:rsidRPr="0095461E">
              <w:rPr>
                <w:rFonts w:ascii="Verdana" w:hAnsi="Verdana"/>
                <w:b/>
                <w:color w:val="FF6600"/>
                <w:sz w:val="20"/>
                <w:szCs w:val="20"/>
              </w:rPr>
              <w:t>ptimization</w:t>
            </w:r>
            <w:r w:rsidRPr="0095461E">
              <w:rPr>
                <w:rFonts w:ascii="Verdana" w:hAnsi="Verdana"/>
                <w:b/>
                <w:color w:val="FF6600"/>
                <w:sz w:val="20"/>
                <w:szCs w:val="20"/>
              </w:rPr>
              <w:t xml:space="preserve"> </w:t>
            </w:r>
            <w:r w:rsidR="0017026A" w:rsidRPr="0095461E">
              <w:rPr>
                <w:rFonts w:ascii="Verdana" w:hAnsi="Verdana"/>
                <w:b/>
                <w:color w:val="FF6600"/>
                <w:sz w:val="20"/>
                <w:szCs w:val="20"/>
              </w:rPr>
              <w:t>to</w:t>
            </w:r>
            <w:r w:rsidRPr="0095461E">
              <w:rPr>
                <w:rFonts w:ascii="Verdana" w:hAnsi="Verdana"/>
                <w:b/>
                <w:color w:val="FF6600"/>
                <w:sz w:val="20"/>
                <w:szCs w:val="20"/>
              </w:rPr>
              <w:t xml:space="preserve"> </w:t>
            </w:r>
            <w:r w:rsidR="0017026A" w:rsidRPr="0095461E">
              <w:rPr>
                <w:rFonts w:ascii="Verdana" w:hAnsi="Verdana"/>
                <w:b/>
                <w:color w:val="FF6600"/>
                <w:sz w:val="20"/>
                <w:szCs w:val="20"/>
              </w:rPr>
              <w:t>train</w:t>
            </w:r>
            <w:r w:rsidRPr="0095461E">
              <w:rPr>
                <w:rFonts w:ascii="Verdana" w:hAnsi="Verdana"/>
                <w:b/>
                <w:color w:val="FF6600"/>
                <w:sz w:val="20"/>
                <w:szCs w:val="20"/>
              </w:rPr>
              <w:t xml:space="preserve"> D</w:t>
            </w:r>
            <w:r w:rsidR="0017026A" w:rsidRPr="0095461E">
              <w:rPr>
                <w:rFonts w:ascii="Verdana" w:hAnsi="Verdana"/>
                <w:b/>
                <w:color w:val="FF6600"/>
                <w:sz w:val="20"/>
                <w:szCs w:val="20"/>
              </w:rPr>
              <w:t>eep</w:t>
            </w:r>
            <w:r w:rsidRPr="0095461E">
              <w:rPr>
                <w:rFonts w:ascii="Verdana" w:hAnsi="Verdana"/>
                <w:b/>
                <w:color w:val="FF6600"/>
                <w:sz w:val="20"/>
                <w:szCs w:val="20"/>
              </w:rPr>
              <w:t xml:space="preserve"> M</w:t>
            </w:r>
            <w:r w:rsidR="0017026A" w:rsidRPr="0095461E">
              <w:rPr>
                <w:rFonts w:ascii="Verdana" w:hAnsi="Verdana"/>
                <w:b/>
                <w:color w:val="FF6600"/>
                <w:sz w:val="20"/>
                <w:szCs w:val="20"/>
              </w:rPr>
              <w:t>odels</w:t>
            </w:r>
          </w:p>
        </w:tc>
      </w:tr>
      <w:tr w:rsidR="00575DF6" w:rsidRPr="008860F7" w14:paraId="0A515D53" w14:textId="77777777" w:rsidTr="00E918B9">
        <w:trPr>
          <w:trHeight w:val="639"/>
        </w:trPr>
        <w:tc>
          <w:tcPr>
            <w:tcW w:w="10010" w:type="dxa"/>
            <w:gridSpan w:val="10"/>
          </w:tcPr>
          <w:p w14:paraId="443C1E2C" w14:textId="6AC2A0B4" w:rsidR="00575DF6" w:rsidRPr="0095461E" w:rsidRDefault="00575DF6" w:rsidP="0063376C">
            <w:pPr>
              <w:ind w:left="90" w:right="196"/>
              <w:jc w:val="both"/>
              <w:rPr>
                <w:rFonts w:ascii="Verdana" w:hAnsi="Verdana"/>
                <w:b/>
                <w:bCs/>
                <w:sz w:val="20"/>
                <w:szCs w:val="20"/>
                <w:lang w:val="en-IN"/>
              </w:rPr>
            </w:pPr>
            <w:r w:rsidRPr="0095461E">
              <w:rPr>
                <w:rFonts w:ascii="Verdana" w:hAnsi="Verdana"/>
                <w:sz w:val="20"/>
                <w:szCs w:val="20"/>
              </w:rPr>
              <w:t>Challenges in Neural Network Optimization, Basic Algorithms, Parameter Initialization Strategies, Algorithms with Adaptive Learning Rates, Approximate Second-Order Methods, Optimization Strategies, Meta-Algorithms.</w:t>
            </w:r>
            <w:r w:rsidRPr="0095461E">
              <w:rPr>
                <w:rFonts w:ascii="Verdana" w:hAnsi="Verdana"/>
                <w:b/>
                <w:bCs/>
                <w:sz w:val="20"/>
                <w:szCs w:val="20"/>
                <w:lang w:val="en-IN"/>
              </w:rPr>
              <w:t xml:space="preserve"> </w:t>
            </w:r>
          </w:p>
          <w:p w14:paraId="479C0B48" w14:textId="77777777" w:rsidR="00933F09" w:rsidRPr="0095461E" w:rsidRDefault="00933F09" w:rsidP="007C1EB6">
            <w:pPr>
              <w:jc w:val="both"/>
              <w:rPr>
                <w:rFonts w:ascii="Verdana" w:hAnsi="Verdana"/>
                <w:b/>
                <w:bCs/>
                <w:sz w:val="20"/>
                <w:szCs w:val="20"/>
                <w:lang w:val="en-IN"/>
              </w:rPr>
            </w:pPr>
          </w:p>
          <w:p w14:paraId="3553CBEA" w14:textId="77777777" w:rsidR="00933F09" w:rsidRPr="0095461E" w:rsidRDefault="00575DF6" w:rsidP="003A0488">
            <w:pPr>
              <w:ind w:left="180"/>
              <w:jc w:val="both"/>
              <w:rPr>
                <w:rFonts w:ascii="Verdana" w:hAnsi="Verdana"/>
                <w:b/>
                <w:bCs/>
                <w:sz w:val="20"/>
                <w:szCs w:val="20"/>
                <w:lang w:val="en-IN"/>
              </w:rPr>
            </w:pPr>
            <w:r w:rsidRPr="0095461E">
              <w:rPr>
                <w:rFonts w:ascii="Verdana" w:hAnsi="Verdana"/>
                <w:b/>
                <w:bCs/>
                <w:sz w:val="20"/>
                <w:szCs w:val="20"/>
                <w:lang w:val="en-IN"/>
              </w:rPr>
              <w:t xml:space="preserve">Learning outcomes: </w:t>
            </w:r>
          </w:p>
          <w:p w14:paraId="515E4CF5" w14:textId="0771D70D" w:rsidR="00575DF6" w:rsidRPr="0095461E" w:rsidRDefault="00575DF6" w:rsidP="003A0488">
            <w:pPr>
              <w:ind w:left="180"/>
              <w:jc w:val="both"/>
              <w:rPr>
                <w:rFonts w:ascii="Verdana" w:hAnsi="Verdana"/>
                <w:sz w:val="20"/>
                <w:szCs w:val="20"/>
              </w:rPr>
            </w:pPr>
            <w:r w:rsidRPr="0095461E">
              <w:rPr>
                <w:rFonts w:ascii="Verdana" w:hAnsi="Verdana"/>
                <w:sz w:val="20"/>
                <w:szCs w:val="20"/>
              </w:rPr>
              <w:t xml:space="preserve">At the end of this unit, the student will be able to </w:t>
            </w:r>
          </w:p>
          <w:p w14:paraId="29BB3E14"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1. Know about optimization of neural network</w:t>
            </w:r>
          </w:p>
          <w:p w14:paraId="0F494E66"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2. Understand different optimization techniques</w:t>
            </w:r>
          </w:p>
        </w:tc>
      </w:tr>
      <w:tr w:rsidR="00575DF6" w:rsidRPr="008860F7" w14:paraId="3CB051E9" w14:textId="77777777" w:rsidTr="00E918B9">
        <w:trPr>
          <w:trHeight w:val="196"/>
        </w:trPr>
        <w:tc>
          <w:tcPr>
            <w:tcW w:w="10010" w:type="dxa"/>
            <w:gridSpan w:val="10"/>
          </w:tcPr>
          <w:p w14:paraId="6E75EA74" w14:textId="75D9401F" w:rsidR="00575DF6" w:rsidRPr="0095461E" w:rsidRDefault="00575DF6" w:rsidP="007C1EB6">
            <w:pPr>
              <w:jc w:val="both"/>
              <w:rPr>
                <w:rFonts w:ascii="Verdana" w:hAnsi="Verdana"/>
                <w:b/>
                <w:color w:val="FF6600"/>
                <w:sz w:val="20"/>
                <w:szCs w:val="20"/>
              </w:rPr>
            </w:pPr>
            <w:r w:rsidRPr="0095461E">
              <w:rPr>
                <w:rFonts w:ascii="Verdana" w:hAnsi="Verdana"/>
                <w:b/>
                <w:color w:val="FF6600"/>
                <w:sz w:val="20"/>
                <w:szCs w:val="20"/>
              </w:rPr>
              <w:t>U</w:t>
            </w:r>
            <w:r w:rsidR="00D945D4" w:rsidRPr="0095461E">
              <w:rPr>
                <w:rFonts w:ascii="Verdana" w:hAnsi="Verdana"/>
                <w:b/>
                <w:color w:val="FF6600"/>
                <w:sz w:val="20"/>
                <w:szCs w:val="20"/>
              </w:rPr>
              <w:t xml:space="preserve">nit </w:t>
            </w:r>
            <w:r w:rsidRPr="0095461E">
              <w:rPr>
                <w:rFonts w:ascii="Verdana" w:hAnsi="Verdana"/>
                <w:b/>
                <w:color w:val="FF6600"/>
                <w:sz w:val="20"/>
                <w:szCs w:val="20"/>
              </w:rPr>
              <w:t>V</w:t>
            </w:r>
            <w:r w:rsidR="00D945D4" w:rsidRPr="0095461E">
              <w:rPr>
                <w:rFonts w:ascii="Verdana" w:hAnsi="Verdana"/>
                <w:b/>
                <w:color w:val="FF6600"/>
                <w:sz w:val="20"/>
                <w:szCs w:val="20"/>
              </w:rPr>
              <w:t xml:space="preserve"> - </w:t>
            </w:r>
            <w:r w:rsidRPr="0095461E">
              <w:rPr>
                <w:rFonts w:ascii="Verdana" w:hAnsi="Verdana"/>
                <w:b/>
                <w:color w:val="FF6600"/>
                <w:sz w:val="20"/>
                <w:szCs w:val="20"/>
              </w:rPr>
              <w:t>A</w:t>
            </w:r>
            <w:r w:rsidR="0017026A" w:rsidRPr="0095461E">
              <w:rPr>
                <w:rFonts w:ascii="Verdana" w:hAnsi="Verdana"/>
                <w:b/>
                <w:color w:val="FF6600"/>
                <w:sz w:val="20"/>
                <w:szCs w:val="20"/>
              </w:rPr>
              <w:t>pplications</w:t>
            </w:r>
          </w:p>
        </w:tc>
      </w:tr>
      <w:tr w:rsidR="00575DF6" w:rsidRPr="008860F7" w14:paraId="16860703" w14:textId="77777777" w:rsidTr="00E918B9">
        <w:trPr>
          <w:trHeight w:val="639"/>
        </w:trPr>
        <w:tc>
          <w:tcPr>
            <w:tcW w:w="10010" w:type="dxa"/>
            <w:gridSpan w:val="10"/>
          </w:tcPr>
          <w:p w14:paraId="53433587" w14:textId="4869A697" w:rsidR="00575DF6" w:rsidRPr="0095461E" w:rsidRDefault="00575DF6" w:rsidP="0063376C">
            <w:pPr>
              <w:ind w:left="90" w:right="106"/>
              <w:jc w:val="both"/>
              <w:rPr>
                <w:rFonts w:ascii="Verdana" w:hAnsi="Verdana"/>
                <w:sz w:val="20"/>
                <w:szCs w:val="20"/>
              </w:rPr>
            </w:pPr>
            <w:r w:rsidRPr="0095461E">
              <w:rPr>
                <w:rFonts w:ascii="Verdana" w:hAnsi="Verdana"/>
                <w:sz w:val="20"/>
                <w:szCs w:val="20"/>
              </w:rPr>
              <w:t>Large-Scale Deep Learning, Image segmentation, Object detection, automatic image captioning, Image generation with Generative adversarial networks, video to text with LSTM models.</w:t>
            </w:r>
            <w:r w:rsidR="008860F7" w:rsidRPr="0095461E">
              <w:rPr>
                <w:rFonts w:ascii="Verdana" w:hAnsi="Verdana"/>
                <w:sz w:val="20"/>
                <w:szCs w:val="20"/>
              </w:rPr>
              <w:t xml:space="preserve"> </w:t>
            </w:r>
            <w:r w:rsidRPr="0095461E">
              <w:rPr>
                <w:rFonts w:ascii="Verdana" w:hAnsi="Verdana"/>
                <w:sz w:val="20"/>
                <w:szCs w:val="20"/>
              </w:rPr>
              <w:t xml:space="preserve">Neural Summarization, Opinion Mining using Recurrent Neural Networks. </w:t>
            </w:r>
          </w:p>
          <w:p w14:paraId="1828DC1B" w14:textId="77777777" w:rsidR="00933F09" w:rsidRPr="0095461E" w:rsidRDefault="00933F09" w:rsidP="007C1EB6">
            <w:pPr>
              <w:jc w:val="both"/>
              <w:rPr>
                <w:rFonts w:ascii="Verdana" w:hAnsi="Verdana"/>
                <w:sz w:val="20"/>
                <w:szCs w:val="20"/>
              </w:rPr>
            </w:pPr>
          </w:p>
          <w:p w14:paraId="3210AC51" w14:textId="77777777" w:rsidR="00933F09" w:rsidRPr="0095461E" w:rsidRDefault="00575DF6" w:rsidP="003A0488">
            <w:pPr>
              <w:ind w:left="180"/>
              <w:jc w:val="both"/>
              <w:rPr>
                <w:rFonts w:ascii="Verdana" w:hAnsi="Verdana"/>
                <w:b/>
                <w:bCs/>
                <w:sz w:val="20"/>
                <w:szCs w:val="20"/>
                <w:lang w:val="en-IN"/>
              </w:rPr>
            </w:pPr>
            <w:r w:rsidRPr="0095461E">
              <w:rPr>
                <w:rFonts w:ascii="Verdana" w:hAnsi="Verdana"/>
                <w:b/>
                <w:bCs/>
                <w:sz w:val="20"/>
                <w:szCs w:val="20"/>
                <w:lang w:val="en-IN"/>
              </w:rPr>
              <w:t>Learning outcomes:</w:t>
            </w:r>
          </w:p>
          <w:p w14:paraId="54696CBC" w14:textId="7290A4D6" w:rsidR="00575DF6" w:rsidRPr="0095461E" w:rsidRDefault="00575DF6" w:rsidP="003A0488">
            <w:pPr>
              <w:ind w:left="180"/>
              <w:jc w:val="both"/>
              <w:rPr>
                <w:rFonts w:ascii="Verdana" w:hAnsi="Verdana"/>
                <w:sz w:val="20"/>
                <w:szCs w:val="20"/>
              </w:rPr>
            </w:pPr>
            <w:r w:rsidRPr="0095461E">
              <w:rPr>
                <w:rFonts w:ascii="Verdana" w:hAnsi="Verdana"/>
                <w:b/>
                <w:bCs/>
                <w:sz w:val="20"/>
                <w:szCs w:val="20"/>
                <w:lang w:val="en-IN"/>
              </w:rPr>
              <w:lastRenderedPageBreak/>
              <w:t xml:space="preserve"> </w:t>
            </w:r>
            <w:r w:rsidRPr="0095461E">
              <w:rPr>
                <w:rFonts w:ascii="Verdana" w:hAnsi="Verdana"/>
                <w:sz w:val="20"/>
                <w:szCs w:val="20"/>
              </w:rPr>
              <w:t xml:space="preserve">At the end of this unit, the student will be able to </w:t>
            </w:r>
          </w:p>
          <w:p w14:paraId="6B7D4954"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1. Classify image segmentation</w:t>
            </w:r>
          </w:p>
          <w:p w14:paraId="4072FDF9" w14:textId="77777777" w:rsidR="00575DF6" w:rsidRPr="0095461E" w:rsidRDefault="00575DF6" w:rsidP="007C1EB6">
            <w:pPr>
              <w:jc w:val="both"/>
              <w:rPr>
                <w:rFonts w:ascii="Verdana" w:hAnsi="Verdana"/>
                <w:sz w:val="20"/>
                <w:szCs w:val="20"/>
              </w:rPr>
            </w:pPr>
            <w:r w:rsidRPr="0095461E">
              <w:rPr>
                <w:rFonts w:ascii="Verdana" w:hAnsi="Verdana"/>
                <w:sz w:val="20"/>
                <w:szCs w:val="20"/>
              </w:rPr>
              <w:t xml:space="preserve">      2. Understand about LSTM Models</w:t>
            </w:r>
          </w:p>
        </w:tc>
      </w:tr>
      <w:tr w:rsidR="00575DF6" w:rsidRPr="008860F7" w14:paraId="3DF0F97A" w14:textId="77777777" w:rsidTr="00E918B9">
        <w:trPr>
          <w:trHeight w:val="293"/>
        </w:trPr>
        <w:tc>
          <w:tcPr>
            <w:tcW w:w="10010" w:type="dxa"/>
            <w:gridSpan w:val="10"/>
          </w:tcPr>
          <w:p w14:paraId="2EC7B17E" w14:textId="2A03A3E7" w:rsidR="00575DF6" w:rsidRPr="0095461E" w:rsidRDefault="00E76695" w:rsidP="007C1EB6">
            <w:pPr>
              <w:jc w:val="both"/>
              <w:rPr>
                <w:rFonts w:ascii="Verdana" w:hAnsi="Verdana"/>
                <w:b/>
                <w:sz w:val="20"/>
                <w:szCs w:val="20"/>
              </w:rPr>
            </w:pPr>
            <w:r w:rsidRPr="0095461E">
              <w:rPr>
                <w:rFonts w:ascii="Verdana" w:hAnsi="Verdana"/>
                <w:b/>
                <w:color w:val="FF6600"/>
                <w:sz w:val="20"/>
                <w:szCs w:val="20"/>
              </w:rPr>
              <w:lastRenderedPageBreak/>
              <w:t>Text Books:</w:t>
            </w:r>
          </w:p>
        </w:tc>
      </w:tr>
      <w:tr w:rsidR="00575DF6" w:rsidRPr="008860F7" w14:paraId="35CCC5B5" w14:textId="77777777" w:rsidTr="00E918B9">
        <w:trPr>
          <w:trHeight w:val="639"/>
        </w:trPr>
        <w:tc>
          <w:tcPr>
            <w:tcW w:w="10010" w:type="dxa"/>
            <w:gridSpan w:val="10"/>
          </w:tcPr>
          <w:p w14:paraId="609F9AD4" w14:textId="77777777" w:rsidR="00575DF6" w:rsidRPr="0095461E" w:rsidRDefault="00575DF6" w:rsidP="007C1EB6">
            <w:pPr>
              <w:pStyle w:val="ListParagraph"/>
              <w:ind w:left="360"/>
              <w:rPr>
                <w:rFonts w:ascii="Verdana" w:hAnsi="Verdana"/>
                <w:sz w:val="20"/>
                <w:szCs w:val="20"/>
              </w:rPr>
            </w:pPr>
            <w:r w:rsidRPr="0095461E">
              <w:rPr>
                <w:rFonts w:ascii="Verdana" w:hAnsi="Verdana"/>
                <w:sz w:val="20"/>
                <w:szCs w:val="20"/>
              </w:rPr>
              <w:t xml:space="preserve">1. Ian Good fellow and </w:t>
            </w:r>
            <w:proofErr w:type="spellStart"/>
            <w:r w:rsidRPr="0095461E">
              <w:rPr>
                <w:rFonts w:ascii="Verdana" w:hAnsi="Verdana"/>
                <w:sz w:val="20"/>
                <w:szCs w:val="20"/>
              </w:rPr>
              <w:t>Yoshua</w:t>
            </w:r>
            <w:proofErr w:type="spellEnd"/>
            <w:r w:rsidRPr="0095461E">
              <w:rPr>
                <w:rFonts w:ascii="Verdana" w:hAnsi="Verdana"/>
                <w:sz w:val="20"/>
                <w:szCs w:val="20"/>
              </w:rPr>
              <w:t xml:space="preserve"> </w:t>
            </w:r>
            <w:proofErr w:type="spellStart"/>
            <w:r w:rsidRPr="0095461E">
              <w:rPr>
                <w:rFonts w:ascii="Verdana" w:hAnsi="Verdana"/>
                <w:sz w:val="20"/>
                <w:szCs w:val="20"/>
              </w:rPr>
              <w:t>Bengio</w:t>
            </w:r>
            <w:proofErr w:type="spellEnd"/>
            <w:r w:rsidRPr="0095461E">
              <w:rPr>
                <w:rFonts w:ascii="Verdana" w:hAnsi="Verdana"/>
                <w:sz w:val="20"/>
                <w:szCs w:val="20"/>
              </w:rPr>
              <w:t xml:space="preserve"> and Aaron Courville, “Deep Learning”, An MIT Press Book, 2015.</w:t>
            </w:r>
          </w:p>
          <w:p w14:paraId="6603AB3A" w14:textId="77777777" w:rsidR="00575DF6" w:rsidRPr="0095461E" w:rsidRDefault="00575DF6" w:rsidP="007C1EB6">
            <w:pPr>
              <w:pStyle w:val="ListParagraph"/>
              <w:ind w:left="360"/>
              <w:rPr>
                <w:rFonts w:ascii="Verdana" w:hAnsi="Verdana"/>
                <w:sz w:val="20"/>
                <w:szCs w:val="20"/>
              </w:rPr>
            </w:pPr>
            <w:r w:rsidRPr="0095461E">
              <w:rPr>
                <w:rFonts w:ascii="Verdana" w:hAnsi="Verdana"/>
                <w:sz w:val="20"/>
                <w:szCs w:val="20"/>
              </w:rPr>
              <w:t xml:space="preserve">2. </w:t>
            </w:r>
            <w:proofErr w:type="spellStart"/>
            <w:r w:rsidRPr="0095461E">
              <w:rPr>
                <w:rFonts w:ascii="Verdana" w:hAnsi="Verdana"/>
                <w:sz w:val="20"/>
                <w:szCs w:val="20"/>
              </w:rPr>
              <w:t>Bengio</w:t>
            </w:r>
            <w:proofErr w:type="spellEnd"/>
            <w:r w:rsidRPr="0095461E">
              <w:rPr>
                <w:rFonts w:ascii="Verdana" w:hAnsi="Verdana"/>
                <w:sz w:val="20"/>
                <w:szCs w:val="20"/>
              </w:rPr>
              <w:t xml:space="preserve">, </w:t>
            </w:r>
            <w:proofErr w:type="spellStart"/>
            <w:r w:rsidRPr="0095461E">
              <w:rPr>
                <w:rFonts w:ascii="Verdana" w:hAnsi="Verdana"/>
                <w:sz w:val="20"/>
                <w:szCs w:val="20"/>
              </w:rPr>
              <w:t>Yoshua</w:t>
            </w:r>
            <w:proofErr w:type="spellEnd"/>
            <w:r w:rsidRPr="0095461E">
              <w:rPr>
                <w:rFonts w:ascii="Verdana" w:hAnsi="Verdana"/>
                <w:sz w:val="20"/>
                <w:szCs w:val="20"/>
              </w:rPr>
              <w:t>. "Learning deep architectures for AI."  Foundations and trends in Machine Learning 2.1 (2009).</w:t>
            </w:r>
          </w:p>
        </w:tc>
      </w:tr>
      <w:tr w:rsidR="00575DF6" w:rsidRPr="008860F7" w14:paraId="4ED96F40" w14:textId="77777777" w:rsidTr="00E918B9">
        <w:trPr>
          <w:trHeight w:val="182"/>
        </w:trPr>
        <w:tc>
          <w:tcPr>
            <w:tcW w:w="10010" w:type="dxa"/>
            <w:gridSpan w:val="10"/>
          </w:tcPr>
          <w:p w14:paraId="0BC99157" w14:textId="7A8D408C" w:rsidR="00575DF6" w:rsidRPr="0095461E" w:rsidRDefault="00E76695" w:rsidP="007C1EB6">
            <w:pPr>
              <w:jc w:val="both"/>
              <w:rPr>
                <w:rFonts w:ascii="Verdana" w:hAnsi="Verdana"/>
                <w:b/>
                <w:sz w:val="20"/>
                <w:szCs w:val="20"/>
              </w:rPr>
            </w:pPr>
            <w:r w:rsidRPr="0095461E">
              <w:rPr>
                <w:rFonts w:ascii="Verdana" w:hAnsi="Verdana"/>
                <w:b/>
                <w:color w:val="FF6600"/>
                <w:sz w:val="20"/>
                <w:szCs w:val="20"/>
              </w:rPr>
              <w:t>Reference Books:</w:t>
            </w:r>
          </w:p>
        </w:tc>
      </w:tr>
      <w:tr w:rsidR="00575DF6" w:rsidRPr="008860F7" w14:paraId="07FC694F" w14:textId="77777777" w:rsidTr="00E918B9">
        <w:trPr>
          <w:trHeight w:val="639"/>
        </w:trPr>
        <w:tc>
          <w:tcPr>
            <w:tcW w:w="10010" w:type="dxa"/>
            <w:gridSpan w:val="10"/>
          </w:tcPr>
          <w:p w14:paraId="4976800C" w14:textId="77777777" w:rsidR="003A0488" w:rsidRDefault="00575DF6" w:rsidP="003A0488">
            <w:pPr>
              <w:pStyle w:val="ListParagraph"/>
              <w:numPr>
                <w:ilvl w:val="3"/>
                <w:numId w:val="399"/>
              </w:numPr>
              <w:suppressAutoHyphens w:val="0"/>
              <w:autoSpaceDE w:val="0"/>
              <w:autoSpaceDN w:val="0"/>
              <w:ind w:left="720"/>
              <w:contextualSpacing/>
              <w:jc w:val="both"/>
              <w:rPr>
                <w:rFonts w:ascii="Verdana" w:hAnsi="Verdana"/>
                <w:sz w:val="20"/>
                <w:szCs w:val="20"/>
              </w:rPr>
            </w:pPr>
            <w:r w:rsidRPr="003A0488">
              <w:rPr>
                <w:rFonts w:ascii="Verdana" w:hAnsi="Verdana"/>
                <w:sz w:val="20"/>
                <w:szCs w:val="20"/>
              </w:rPr>
              <w:t>Simon Haying, “Neural Networks and Learning Machines” 3rd Edition, Pearson Prentice Hall.</w:t>
            </w:r>
          </w:p>
          <w:p w14:paraId="1BF3FC7D" w14:textId="6E7F24D4" w:rsidR="003A0488" w:rsidRDefault="00575DF6" w:rsidP="003A0488">
            <w:pPr>
              <w:pStyle w:val="ListParagraph"/>
              <w:numPr>
                <w:ilvl w:val="3"/>
                <w:numId w:val="399"/>
              </w:numPr>
              <w:suppressAutoHyphens w:val="0"/>
              <w:autoSpaceDE w:val="0"/>
              <w:autoSpaceDN w:val="0"/>
              <w:ind w:left="720" w:right="286"/>
              <w:contextualSpacing/>
              <w:jc w:val="both"/>
              <w:rPr>
                <w:rFonts w:ascii="Verdana" w:hAnsi="Verdana"/>
                <w:sz w:val="20"/>
                <w:szCs w:val="20"/>
              </w:rPr>
            </w:pPr>
            <w:r w:rsidRPr="003A0488">
              <w:rPr>
                <w:rFonts w:ascii="Verdana" w:hAnsi="Verdana"/>
                <w:sz w:val="20"/>
                <w:szCs w:val="20"/>
              </w:rPr>
              <w:t xml:space="preserve">“Neural Networks and Deep </w:t>
            </w:r>
            <w:r w:rsidR="003A0488" w:rsidRPr="003A0488">
              <w:rPr>
                <w:rFonts w:ascii="Verdana" w:hAnsi="Verdana"/>
                <w:sz w:val="20"/>
                <w:szCs w:val="20"/>
              </w:rPr>
              <w:t>Learning:</w:t>
            </w:r>
            <w:r w:rsidRPr="003A0488">
              <w:rPr>
                <w:rFonts w:ascii="Verdana" w:hAnsi="Verdana"/>
                <w:sz w:val="20"/>
                <w:szCs w:val="20"/>
              </w:rPr>
              <w:t xml:space="preserve"> A Text Book”, </w:t>
            </w:r>
            <w:proofErr w:type="spellStart"/>
            <w:r w:rsidRPr="003A0488">
              <w:rPr>
                <w:rFonts w:ascii="Verdana" w:hAnsi="Verdana"/>
                <w:sz w:val="20"/>
                <w:szCs w:val="20"/>
              </w:rPr>
              <w:t>Charu</w:t>
            </w:r>
            <w:proofErr w:type="spellEnd"/>
            <w:r w:rsidRPr="003A0488">
              <w:rPr>
                <w:rFonts w:ascii="Verdana" w:hAnsi="Verdana"/>
                <w:sz w:val="20"/>
                <w:szCs w:val="20"/>
              </w:rPr>
              <w:t xml:space="preserve"> C. Aggarwal, Springer Edition, September 2018</w:t>
            </w:r>
            <w:r w:rsidR="003A0488">
              <w:rPr>
                <w:rFonts w:ascii="Verdana" w:hAnsi="Verdana"/>
                <w:sz w:val="20"/>
                <w:szCs w:val="20"/>
              </w:rPr>
              <w:t>.</w:t>
            </w:r>
          </w:p>
          <w:p w14:paraId="0A2D5401" w14:textId="1688DE83" w:rsidR="00575DF6" w:rsidRPr="003A0488" w:rsidRDefault="00575DF6" w:rsidP="003A0488">
            <w:pPr>
              <w:pStyle w:val="ListParagraph"/>
              <w:numPr>
                <w:ilvl w:val="3"/>
                <w:numId w:val="399"/>
              </w:numPr>
              <w:suppressAutoHyphens w:val="0"/>
              <w:autoSpaceDE w:val="0"/>
              <w:autoSpaceDN w:val="0"/>
              <w:ind w:left="720" w:right="286"/>
              <w:contextualSpacing/>
              <w:jc w:val="both"/>
              <w:rPr>
                <w:rFonts w:ascii="Verdana" w:hAnsi="Verdana"/>
                <w:sz w:val="20"/>
                <w:szCs w:val="20"/>
              </w:rPr>
            </w:pPr>
            <w:r w:rsidRPr="003A0488">
              <w:rPr>
                <w:rFonts w:ascii="Verdana" w:hAnsi="Verdana"/>
                <w:sz w:val="20"/>
                <w:szCs w:val="20"/>
              </w:rPr>
              <w:t xml:space="preserve">“Deep Learning in Python / </w:t>
            </w:r>
            <w:proofErr w:type="spellStart"/>
            <w:r w:rsidRPr="003A0488">
              <w:rPr>
                <w:rFonts w:ascii="Verdana" w:hAnsi="Verdana"/>
                <w:sz w:val="20"/>
                <w:szCs w:val="20"/>
              </w:rPr>
              <w:t>Pytorch</w:t>
            </w:r>
            <w:proofErr w:type="spellEnd"/>
            <w:r w:rsidRPr="003A0488">
              <w:rPr>
                <w:rFonts w:ascii="Verdana" w:hAnsi="Verdana"/>
                <w:sz w:val="20"/>
                <w:szCs w:val="20"/>
              </w:rPr>
              <w:t xml:space="preserve"> </w:t>
            </w:r>
            <w:r w:rsidR="003A0488" w:rsidRPr="003A0488">
              <w:rPr>
                <w:rFonts w:ascii="Verdana" w:hAnsi="Verdana"/>
                <w:sz w:val="20"/>
                <w:szCs w:val="20"/>
              </w:rPr>
              <w:t>“,</w:t>
            </w:r>
            <w:r w:rsidRPr="003A0488">
              <w:rPr>
                <w:rFonts w:ascii="Verdana" w:hAnsi="Verdana"/>
                <w:sz w:val="20"/>
                <w:szCs w:val="20"/>
              </w:rPr>
              <w:t xml:space="preserve"> Francois Chollet, Manning Publications</w:t>
            </w:r>
          </w:p>
        </w:tc>
      </w:tr>
      <w:tr w:rsidR="008860F7" w:rsidRPr="008860F7" w14:paraId="7E00FCD7" w14:textId="77777777" w:rsidTr="00AF50A7">
        <w:trPr>
          <w:trHeight w:val="287"/>
        </w:trPr>
        <w:tc>
          <w:tcPr>
            <w:tcW w:w="10010" w:type="dxa"/>
            <w:gridSpan w:val="10"/>
          </w:tcPr>
          <w:p w14:paraId="6B06C6AE" w14:textId="4975496E" w:rsidR="008860F7" w:rsidRPr="00AF50A7" w:rsidRDefault="00445926" w:rsidP="00AF50A7">
            <w:pPr>
              <w:jc w:val="both"/>
              <w:rPr>
                <w:rFonts w:ascii="Verdana" w:hAnsi="Verdana"/>
                <w:b/>
                <w:color w:val="FF6600"/>
                <w:sz w:val="20"/>
                <w:szCs w:val="20"/>
              </w:rPr>
            </w:pPr>
            <w:r w:rsidRPr="0095461E">
              <w:rPr>
                <w:rFonts w:ascii="Verdana" w:hAnsi="Verdana"/>
                <w:b/>
                <w:color w:val="FF6600"/>
                <w:sz w:val="20"/>
                <w:szCs w:val="20"/>
              </w:rPr>
              <w:t>Course Outcomes:</w:t>
            </w:r>
          </w:p>
        </w:tc>
      </w:tr>
      <w:tr w:rsidR="00575DF6" w:rsidRPr="008860F7" w14:paraId="4FA5686E" w14:textId="77777777" w:rsidTr="00E918B9">
        <w:trPr>
          <w:trHeight w:val="639"/>
        </w:trPr>
        <w:tc>
          <w:tcPr>
            <w:tcW w:w="10010" w:type="dxa"/>
            <w:gridSpan w:val="10"/>
          </w:tcPr>
          <w:p w14:paraId="0C3BF7FA" w14:textId="0919F25B" w:rsidR="00575DF6" w:rsidRPr="008028F2" w:rsidRDefault="008028F2" w:rsidP="008028F2">
            <w:pPr>
              <w:pStyle w:val="TableParagraph"/>
              <w:spacing w:line="263" w:lineRule="exact"/>
              <w:ind w:left="114"/>
              <w:rPr>
                <w:rFonts w:ascii="Verdana" w:hAnsi="Verdana"/>
                <w:b/>
                <w:sz w:val="20"/>
                <w:szCs w:val="20"/>
              </w:rPr>
            </w:pPr>
            <w:r w:rsidRPr="00571A6F">
              <w:rPr>
                <w:rFonts w:ascii="Verdana" w:hAnsi="Verdana"/>
                <w:b/>
                <w:sz w:val="20"/>
                <w:szCs w:val="20"/>
              </w:rPr>
              <w:t>At the end of the course, student will be able to</w:t>
            </w:r>
          </w:p>
          <w:p w14:paraId="6E3F613D" w14:textId="77777777" w:rsidR="008860F7" w:rsidRPr="0095461E"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Understand the concepts of Neural Networks and Deep learning.</w:t>
            </w:r>
          </w:p>
          <w:p w14:paraId="0FC7CBED" w14:textId="77777777" w:rsidR="008860F7" w:rsidRPr="0095461E"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Choose the appropriate learning Networks in modeling.</w:t>
            </w:r>
          </w:p>
          <w:p w14:paraId="2A695A5B" w14:textId="371DDD83" w:rsidR="00575DF6" w:rsidRPr="0095461E"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Use an efficient regularization algorithm for Deep Learning Models</w:t>
            </w:r>
          </w:p>
          <w:p w14:paraId="22B0A044" w14:textId="77777777" w:rsidR="008860F7" w:rsidRPr="0095461E"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Apply optimization strategies for large scale applications.</w:t>
            </w:r>
          </w:p>
          <w:p w14:paraId="3D135018" w14:textId="77777777" w:rsidR="008860F7" w:rsidRPr="0095461E"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Develop deep learning applications to Computer vision and NLP.</w:t>
            </w:r>
          </w:p>
          <w:p w14:paraId="7F17D077" w14:textId="2CABFA83" w:rsidR="00575DF6" w:rsidRPr="008028F2" w:rsidRDefault="00575DF6">
            <w:pPr>
              <w:pStyle w:val="ListParagraph"/>
              <w:numPr>
                <w:ilvl w:val="0"/>
                <w:numId w:val="424"/>
              </w:numPr>
              <w:suppressAutoHyphens w:val="0"/>
              <w:autoSpaceDE w:val="0"/>
              <w:autoSpaceDN w:val="0"/>
              <w:contextualSpacing/>
              <w:jc w:val="both"/>
              <w:rPr>
                <w:rFonts w:ascii="Verdana" w:hAnsi="Verdana"/>
                <w:sz w:val="20"/>
                <w:szCs w:val="20"/>
              </w:rPr>
            </w:pPr>
            <w:r w:rsidRPr="0095461E">
              <w:rPr>
                <w:rFonts w:ascii="Verdana" w:hAnsi="Verdana"/>
                <w:sz w:val="20"/>
                <w:szCs w:val="20"/>
              </w:rPr>
              <w:t>Understand about object detection and image classification</w:t>
            </w:r>
            <w:r w:rsidR="008860F7" w:rsidRPr="0095461E">
              <w:rPr>
                <w:rFonts w:ascii="Verdana" w:hAnsi="Verdana"/>
                <w:sz w:val="20"/>
                <w:szCs w:val="20"/>
              </w:rPr>
              <w:t>.</w:t>
            </w:r>
          </w:p>
        </w:tc>
      </w:tr>
    </w:tbl>
    <w:p w14:paraId="17A41FE7" w14:textId="77777777" w:rsidR="00575DF6" w:rsidRDefault="00575DF6" w:rsidP="00575DF6">
      <w:pPr>
        <w:jc w:val="center"/>
        <w:rPr>
          <w:rFonts w:asciiTheme="majorHAnsi" w:hAnsiTheme="majorHAnsi"/>
          <w:b/>
          <w:sz w:val="30"/>
        </w:rPr>
      </w:pPr>
    </w:p>
    <w:p w14:paraId="0E688F87" w14:textId="77777777" w:rsidR="00575DF6" w:rsidRDefault="00575DF6" w:rsidP="00575DF6">
      <w:pPr>
        <w:jc w:val="center"/>
        <w:rPr>
          <w:color w:val="FF6600"/>
          <w:sz w:val="32"/>
          <w:szCs w:val="32"/>
        </w:rPr>
      </w:pPr>
    </w:p>
    <w:p w14:paraId="5C56E0C5" w14:textId="77777777" w:rsidR="00575DF6" w:rsidRDefault="00575DF6" w:rsidP="00575DF6">
      <w:pPr>
        <w:jc w:val="center"/>
        <w:rPr>
          <w:color w:val="FF6600"/>
          <w:sz w:val="32"/>
          <w:szCs w:val="32"/>
        </w:rPr>
      </w:pPr>
    </w:p>
    <w:p w14:paraId="0BF9BE49" w14:textId="77777777" w:rsidR="00575DF6" w:rsidRDefault="00575DF6" w:rsidP="00575DF6">
      <w:pPr>
        <w:jc w:val="center"/>
        <w:rPr>
          <w:color w:val="FF6600"/>
          <w:sz w:val="32"/>
          <w:szCs w:val="32"/>
        </w:rPr>
      </w:pPr>
    </w:p>
    <w:p w14:paraId="0705AC66" w14:textId="77777777" w:rsidR="00575DF6" w:rsidRDefault="00575DF6" w:rsidP="00575DF6">
      <w:pPr>
        <w:jc w:val="center"/>
        <w:rPr>
          <w:color w:val="FF6600"/>
          <w:sz w:val="32"/>
          <w:szCs w:val="32"/>
        </w:rPr>
      </w:pPr>
    </w:p>
    <w:p w14:paraId="7FB3692B" w14:textId="77777777" w:rsidR="00575DF6" w:rsidRDefault="00575DF6" w:rsidP="00575DF6">
      <w:pPr>
        <w:jc w:val="center"/>
        <w:rPr>
          <w:color w:val="FF6600"/>
          <w:sz w:val="32"/>
          <w:szCs w:val="32"/>
        </w:rPr>
      </w:pPr>
    </w:p>
    <w:p w14:paraId="20D68598" w14:textId="77777777" w:rsidR="00575DF6" w:rsidRDefault="00575DF6" w:rsidP="00575DF6">
      <w:pPr>
        <w:jc w:val="center"/>
        <w:rPr>
          <w:color w:val="FF6600"/>
          <w:sz w:val="32"/>
          <w:szCs w:val="32"/>
        </w:rPr>
      </w:pPr>
    </w:p>
    <w:p w14:paraId="60CFCC24" w14:textId="77777777" w:rsidR="00575DF6" w:rsidRDefault="00575DF6" w:rsidP="00575DF6">
      <w:pPr>
        <w:jc w:val="center"/>
        <w:rPr>
          <w:color w:val="FF6600"/>
          <w:sz w:val="32"/>
          <w:szCs w:val="32"/>
        </w:rPr>
      </w:pPr>
    </w:p>
    <w:p w14:paraId="1ED77C90" w14:textId="77777777" w:rsidR="00575DF6" w:rsidRDefault="00575DF6" w:rsidP="00575DF6">
      <w:pPr>
        <w:jc w:val="center"/>
        <w:rPr>
          <w:color w:val="FF6600"/>
          <w:sz w:val="32"/>
          <w:szCs w:val="32"/>
        </w:rPr>
      </w:pPr>
    </w:p>
    <w:p w14:paraId="4BD260FA" w14:textId="77777777" w:rsidR="00575DF6" w:rsidRDefault="00575DF6" w:rsidP="00575DF6">
      <w:pPr>
        <w:jc w:val="center"/>
        <w:rPr>
          <w:color w:val="FF6600"/>
          <w:sz w:val="32"/>
          <w:szCs w:val="32"/>
        </w:rPr>
      </w:pPr>
    </w:p>
    <w:p w14:paraId="60DF274B" w14:textId="77777777" w:rsidR="00575DF6" w:rsidRDefault="00575DF6" w:rsidP="00575DF6">
      <w:pPr>
        <w:jc w:val="center"/>
        <w:rPr>
          <w:color w:val="FF6600"/>
          <w:sz w:val="32"/>
          <w:szCs w:val="32"/>
        </w:rPr>
      </w:pPr>
    </w:p>
    <w:p w14:paraId="6BF3453B" w14:textId="77777777" w:rsidR="00575DF6" w:rsidRDefault="00575DF6" w:rsidP="00575DF6">
      <w:pPr>
        <w:jc w:val="center"/>
        <w:rPr>
          <w:color w:val="FF6600"/>
          <w:sz w:val="32"/>
          <w:szCs w:val="32"/>
        </w:rPr>
      </w:pPr>
    </w:p>
    <w:p w14:paraId="6EB3D23B" w14:textId="77777777" w:rsidR="00575DF6" w:rsidRDefault="00575DF6" w:rsidP="00575DF6">
      <w:pPr>
        <w:jc w:val="center"/>
        <w:rPr>
          <w:color w:val="FF6600"/>
          <w:sz w:val="32"/>
          <w:szCs w:val="32"/>
        </w:rPr>
      </w:pPr>
    </w:p>
    <w:p w14:paraId="03950D8F" w14:textId="77777777" w:rsidR="00575DF6" w:rsidRDefault="00575DF6" w:rsidP="00575DF6">
      <w:pPr>
        <w:jc w:val="center"/>
        <w:rPr>
          <w:color w:val="FF6600"/>
          <w:sz w:val="32"/>
          <w:szCs w:val="32"/>
        </w:rPr>
      </w:pPr>
    </w:p>
    <w:p w14:paraId="0835DEA0" w14:textId="77777777" w:rsidR="00575DF6" w:rsidRDefault="00575DF6" w:rsidP="00575DF6">
      <w:pPr>
        <w:jc w:val="center"/>
        <w:rPr>
          <w:color w:val="FF6600"/>
          <w:sz w:val="32"/>
          <w:szCs w:val="32"/>
        </w:rPr>
      </w:pPr>
    </w:p>
    <w:p w14:paraId="15AA5208" w14:textId="77777777" w:rsidR="00575DF6" w:rsidRDefault="00575DF6" w:rsidP="00575DF6">
      <w:pPr>
        <w:jc w:val="center"/>
        <w:rPr>
          <w:color w:val="FF6600"/>
          <w:sz w:val="32"/>
          <w:szCs w:val="32"/>
        </w:rPr>
      </w:pPr>
    </w:p>
    <w:p w14:paraId="4219AF55" w14:textId="77777777" w:rsidR="00575DF6" w:rsidRDefault="00575DF6" w:rsidP="00575DF6">
      <w:pPr>
        <w:jc w:val="center"/>
        <w:rPr>
          <w:color w:val="FF6600"/>
          <w:sz w:val="32"/>
          <w:szCs w:val="32"/>
        </w:rPr>
      </w:pPr>
    </w:p>
    <w:p w14:paraId="29265432" w14:textId="77777777" w:rsidR="00C20857" w:rsidRDefault="00C20857">
      <w:pPr>
        <w:widowControl/>
        <w:suppressAutoHyphens w:val="0"/>
        <w:spacing w:after="160" w:line="259" w:lineRule="auto"/>
        <w:rPr>
          <w:color w:val="FF6600"/>
          <w:sz w:val="32"/>
          <w:szCs w:val="32"/>
        </w:rPr>
      </w:pPr>
      <w:r>
        <w:rPr>
          <w:color w:val="FF6600"/>
          <w:sz w:val="32"/>
          <w:szCs w:val="32"/>
        </w:rPr>
        <w:br w:type="page"/>
      </w:r>
    </w:p>
    <w:p w14:paraId="15C9C25E" w14:textId="4A71FF52" w:rsidR="00C62182" w:rsidRDefault="00C62182" w:rsidP="00C62182">
      <w:pPr>
        <w:jc w:val="center"/>
        <w:rPr>
          <w:rFonts w:ascii="Verdana" w:hAnsi="Verdana"/>
          <w:b/>
          <w:bCs/>
          <w:color w:val="FF6600"/>
          <w:sz w:val="32"/>
          <w:szCs w:val="32"/>
        </w:rPr>
      </w:pPr>
      <w:r w:rsidRPr="00C62182">
        <w:rPr>
          <w:rFonts w:ascii="Verdana" w:hAnsi="Verdana"/>
          <w:b/>
          <w:bCs/>
          <w:color w:val="FF6600"/>
          <w:sz w:val="32"/>
          <w:szCs w:val="32"/>
        </w:rPr>
        <w:lastRenderedPageBreak/>
        <w:t>SRINIVASA RAMANUJAN INSTITUTE OF TECHNOLOGY</w:t>
      </w:r>
    </w:p>
    <w:p w14:paraId="125CBE9D" w14:textId="77777777" w:rsidR="00A800AB" w:rsidRPr="00C62182" w:rsidRDefault="00A800AB" w:rsidP="00C62182">
      <w:pPr>
        <w:jc w:val="center"/>
        <w:rPr>
          <w:rFonts w:ascii="Verdana" w:hAnsi="Verdana"/>
          <w:sz w:val="32"/>
          <w:szCs w:val="32"/>
        </w:rPr>
      </w:pPr>
    </w:p>
    <w:p w14:paraId="7E3BF44F" w14:textId="76CCC0D2" w:rsidR="00C62182" w:rsidRPr="00C62182" w:rsidRDefault="00C62182" w:rsidP="00EE7354">
      <w:pPr>
        <w:spacing w:before="52" w:line="276" w:lineRule="auto"/>
        <w:ind w:right="48"/>
        <w:jc w:val="center"/>
        <w:rPr>
          <w:rFonts w:ascii="Verdana" w:hAnsi="Verdana"/>
          <w:b/>
          <w:sz w:val="24"/>
          <w:szCs w:val="24"/>
        </w:rPr>
      </w:pPr>
      <w:r w:rsidRPr="00C62182">
        <w:rPr>
          <w:rFonts w:ascii="Verdana" w:hAnsi="Verdana"/>
          <w:b/>
          <w:sz w:val="24"/>
          <w:szCs w:val="24"/>
        </w:rPr>
        <w:t>Blockchain</w:t>
      </w:r>
      <w:r>
        <w:rPr>
          <w:rFonts w:ascii="Verdana" w:hAnsi="Verdana"/>
          <w:b/>
          <w:spacing w:val="1"/>
          <w:sz w:val="24"/>
          <w:szCs w:val="24"/>
        </w:rPr>
        <w:t xml:space="preserve"> </w:t>
      </w:r>
      <w:r w:rsidRPr="00C62182">
        <w:rPr>
          <w:rFonts w:ascii="Verdana" w:hAnsi="Verdana"/>
          <w:b/>
          <w:sz w:val="24"/>
          <w:szCs w:val="24"/>
        </w:rPr>
        <w:t>Fundamentals</w:t>
      </w:r>
    </w:p>
    <w:p w14:paraId="128B565B" w14:textId="77777777" w:rsidR="00EE7354" w:rsidRDefault="00EE7354" w:rsidP="00EE7354">
      <w:pPr>
        <w:spacing w:before="69"/>
        <w:ind w:right="-42"/>
        <w:jc w:val="center"/>
        <w:rPr>
          <w:rFonts w:ascii="Verdana" w:hAnsi="Verdana"/>
          <w:w w:val="105"/>
          <w:sz w:val="20"/>
          <w:szCs w:val="20"/>
        </w:rPr>
      </w:pPr>
      <w:r w:rsidRPr="00BD5D4D">
        <w:rPr>
          <w:rFonts w:ascii="Verdana" w:hAnsi="Verdana"/>
          <w:w w:val="105"/>
          <w:sz w:val="20"/>
          <w:szCs w:val="20"/>
        </w:rPr>
        <w:t>(Professional Elective-</w:t>
      </w:r>
      <w:r>
        <w:rPr>
          <w:rFonts w:ascii="Verdana" w:hAnsi="Verdana"/>
          <w:w w:val="105"/>
          <w:sz w:val="20"/>
          <w:szCs w:val="20"/>
        </w:rPr>
        <w:t>V</w:t>
      </w:r>
      <w:r w:rsidRPr="00BD5D4D">
        <w:rPr>
          <w:rFonts w:ascii="Verdana" w:hAnsi="Verdana"/>
          <w:w w:val="105"/>
          <w:sz w:val="20"/>
          <w:szCs w:val="20"/>
        </w:rPr>
        <w:t>)</w:t>
      </w:r>
    </w:p>
    <w:p w14:paraId="40389AA4" w14:textId="77777777" w:rsidR="00C62182" w:rsidRDefault="00C62182" w:rsidP="00EE7354">
      <w:pPr>
        <w:spacing w:before="52" w:line="276" w:lineRule="auto"/>
        <w:ind w:left="-90" w:right="-42"/>
        <w:jc w:val="center"/>
        <w:rPr>
          <w:rFonts w:ascii="Verdana" w:hAnsi="Verdana"/>
          <w:sz w:val="20"/>
          <w:szCs w:val="20"/>
        </w:rPr>
      </w:pPr>
    </w:p>
    <w:tbl>
      <w:tblPr>
        <w:tblW w:w="10471"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0"/>
        <w:gridCol w:w="2205"/>
        <w:gridCol w:w="635"/>
        <w:gridCol w:w="540"/>
        <w:gridCol w:w="720"/>
        <w:gridCol w:w="1080"/>
        <w:gridCol w:w="810"/>
        <w:gridCol w:w="900"/>
        <w:gridCol w:w="571"/>
        <w:gridCol w:w="720"/>
      </w:tblGrid>
      <w:tr w:rsidR="00C62182" w:rsidRPr="008860F7" w14:paraId="1CDF7167" w14:textId="77777777" w:rsidTr="00D33232">
        <w:trPr>
          <w:trHeight w:val="300"/>
        </w:trPr>
        <w:tc>
          <w:tcPr>
            <w:tcW w:w="9751" w:type="dxa"/>
            <w:gridSpan w:val="9"/>
            <w:tcBorders>
              <w:right w:val="nil"/>
            </w:tcBorders>
          </w:tcPr>
          <w:p w14:paraId="11C27C4E" w14:textId="401A9ABC" w:rsidR="00C62182" w:rsidRPr="0095461E" w:rsidRDefault="00C62182" w:rsidP="00D33232">
            <w:pPr>
              <w:pStyle w:val="TableParagraph"/>
              <w:spacing w:line="248" w:lineRule="exact"/>
              <w:ind w:left="0" w:right="-810"/>
              <w:rPr>
                <w:rFonts w:ascii="Verdana" w:hAnsi="Verdana"/>
                <w:b/>
                <w:sz w:val="20"/>
                <w:szCs w:val="20"/>
              </w:rPr>
            </w:pPr>
            <w:r w:rsidRPr="0095461E">
              <w:rPr>
                <w:rFonts w:ascii="Verdana" w:hAnsi="Verdana"/>
                <w:b/>
                <w:color w:val="FF6600"/>
                <w:sz w:val="20"/>
                <w:szCs w:val="20"/>
              </w:rPr>
              <w:t xml:space="preserve">IV </w:t>
            </w:r>
            <w:proofErr w:type="spellStart"/>
            <w:proofErr w:type="gramStart"/>
            <w:r w:rsidRPr="0095461E">
              <w:rPr>
                <w:rFonts w:ascii="Verdana" w:hAnsi="Verdana"/>
                <w:b/>
                <w:color w:val="FF6600"/>
                <w:sz w:val="20"/>
                <w:szCs w:val="20"/>
              </w:rPr>
              <w:t>B.Tech</w:t>
            </w:r>
            <w:proofErr w:type="spellEnd"/>
            <w:proofErr w:type="gramEnd"/>
            <w:r w:rsidRPr="0095461E">
              <w:rPr>
                <w:rFonts w:ascii="Verdana" w:hAnsi="Verdana"/>
                <w:b/>
                <w:color w:val="FF6600"/>
                <w:sz w:val="20"/>
                <w:szCs w:val="20"/>
              </w:rPr>
              <w:t xml:space="preserve"> </w:t>
            </w:r>
            <w:r w:rsidRPr="0095461E">
              <w:rPr>
                <w:rFonts w:ascii="Verdana" w:hAnsi="Verdana"/>
                <w:b/>
                <w:color w:val="FF6600"/>
                <w:spacing w:val="1"/>
                <w:sz w:val="20"/>
                <w:szCs w:val="20"/>
              </w:rPr>
              <w:t>–</w:t>
            </w:r>
            <w:r w:rsidRPr="0095461E">
              <w:rPr>
                <w:rFonts w:ascii="Verdana" w:hAnsi="Verdana"/>
                <w:b/>
                <w:color w:val="FF6600"/>
                <w:sz w:val="20"/>
                <w:szCs w:val="20"/>
              </w:rPr>
              <w:t xml:space="preserve"> I Semester                                                                        </w:t>
            </w:r>
            <w:r w:rsidR="0054180F">
              <w:rPr>
                <w:rFonts w:ascii="Verdana" w:hAnsi="Verdana"/>
                <w:b/>
                <w:color w:val="FF6600"/>
                <w:sz w:val="20"/>
                <w:szCs w:val="20"/>
              </w:rPr>
              <w:t xml:space="preserve">                 </w:t>
            </w:r>
            <w:r w:rsidRPr="0095461E">
              <w:rPr>
                <w:rFonts w:ascii="Verdana" w:hAnsi="Verdana"/>
                <w:b/>
                <w:color w:val="FF6600"/>
                <w:sz w:val="20"/>
                <w:szCs w:val="20"/>
              </w:rPr>
              <w:t>SRIT R20</w:t>
            </w:r>
          </w:p>
        </w:tc>
        <w:tc>
          <w:tcPr>
            <w:tcW w:w="720" w:type="dxa"/>
            <w:tcBorders>
              <w:left w:val="nil"/>
            </w:tcBorders>
          </w:tcPr>
          <w:p w14:paraId="6D276F23" w14:textId="77777777" w:rsidR="00C62182" w:rsidRPr="008860F7" w:rsidRDefault="00C62182" w:rsidP="008C5DF5">
            <w:pPr>
              <w:pStyle w:val="TableParagraph"/>
              <w:spacing w:line="248" w:lineRule="exact"/>
              <w:ind w:left="0"/>
              <w:rPr>
                <w:rFonts w:ascii="Verdana" w:hAnsi="Verdana"/>
                <w:b/>
                <w:sz w:val="18"/>
                <w:szCs w:val="18"/>
              </w:rPr>
            </w:pPr>
          </w:p>
        </w:tc>
      </w:tr>
      <w:tr w:rsidR="00C62182" w:rsidRPr="008860F7" w14:paraId="5686B811" w14:textId="77777777" w:rsidTr="00D33232">
        <w:trPr>
          <w:trHeight w:val="300"/>
        </w:trPr>
        <w:tc>
          <w:tcPr>
            <w:tcW w:w="2290" w:type="dxa"/>
          </w:tcPr>
          <w:p w14:paraId="430E2E3F" w14:textId="77777777" w:rsidR="00C62182" w:rsidRPr="0095461E" w:rsidRDefault="00C62182" w:rsidP="008C5DF5">
            <w:pPr>
              <w:pStyle w:val="TableParagraph"/>
              <w:spacing w:before="19"/>
              <w:ind w:left="240"/>
              <w:rPr>
                <w:rFonts w:ascii="Verdana" w:hAnsi="Verdana"/>
                <w:b/>
                <w:sz w:val="20"/>
                <w:szCs w:val="20"/>
              </w:rPr>
            </w:pPr>
            <w:r w:rsidRPr="0095461E">
              <w:rPr>
                <w:rFonts w:ascii="Verdana" w:hAnsi="Verdana"/>
                <w:b/>
                <w:sz w:val="20"/>
                <w:szCs w:val="20"/>
              </w:rPr>
              <w:t>Course Code</w:t>
            </w:r>
          </w:p>
        </w:tc>
        <w:tc>
          <w:tcPr>
            <w:tcW w:w="2205" w:type="dxa"/>
          </w:tcPr>
          <w:p w14:paraId="1210F8B6" w14:textId="77777777" w:rsidR="00C62182" w:rsidRPr="0095461E" w:rsidRDefault="00C62182" w:rsidP="008C5DF5">
            <w:pPr>
              <w:pStyle w:val="TableParagraph"/>
              <w:spacing w:before="19"/>
              <w:ind w:left="670"/>
              <w:rPr>
                <w:rFonts w:ascii="Verdana" w:hAnsi="Verdana"/>
                <w:b/>
                <w:sz w:val="20"/>
                <w:szCs w:val="20"/>
              </w:rPr>
            </w:pPr>
            <w:r w:rsidRPr="0095461E">
              <w:rPr>
                <w:rFonts w:ascii="Verdana" w:hAnsi="Verdana"/>
                <w:b/>
                <w:sz w:val="20"/>
                <w:szCs w:val="20"/>
              </w:rPr>
              <w:t>Category</w:t>
            </w:r>
          </w:p>
        </w:tc>
        <w:tc>
          <w:tcPr>
            <w:tcW w:w="1895" w:type="dxa"/>
            <w:gridSpan w:val="3"/>
          </w:tcPr>
          <w:p w14:paraId="30221F15" w14:textId="77777777" w:rsidR="00C62182" w:rsidRPr="0095461E" w:rsidRDefault="00C62182" w:rsidP="008C5DF5">
            <w:pPr>
              <w:pStyle w:val="TableParagraph"/>
              <w:spacing w:before="19"/>
              <w:ind w:left="131"/>
              <w:rPr>
                <w:rFonts w:ascii="Verdana" w:hAnsi="Verdana"/>
                <w:b/>
                <w:sz w:val="20"/>
                <w:szCs w:val="20"/>
              </w:rPr>
            </w:pPr>
            <w:r w:rsidRPr="0095461E">
              <w:rPr>
                <w:rFonts w:ascii="Verdana" w:hAnsi="Verdana"/>
                <w:b/>
                <w:sz w:val="20"/>
                <w:szCs w:val="20"/>
              </w:rPr>
              <w:t>Hours/Week</w:t>
            </w:r>
          </w:p>
        </w:tc>
        <w:tc>
          <w:tcPr>
            <w:tcW w:w="1080" w:type="dxa"/>
          </w:tcPr>
          <w:p w14:paraId="280F2E9D" w14:textId="77777777" w:rsidR="00C62182" w:rsidRPr="0095461E" w:rsidRDefault="00C62182" w:rsidP="008C5DF5">
            <w:pPr>
              <w:pStyle w:val="TableParagraph"/>
              <w:spacing w:before="19"/>
              <w:ind w:left="149" w:right="122"/>
              <w:jc w:val="center"/>
              <w:rPr>
                <w:rFonts w:ascii="Verdana" w:hAnsi="Verdana"/>
                <w:b/>
                <w:sz w:val="20"/>
                <w:szCs w:val="20"/>
              </w:rPr>
            </w:pPr>
            <w:r w:rsidRPr="0095461E">
              <w:rPr>
                <w:rFonts w:ascii="Verdana" w:hAnsi="Verdana"/>
                <w:b/>
                <w:sz w:val="20"/>
                <w:szCs w:val="20"/>
              </w:rPr>
              <w:t>Credits</w:t>
            </w:r>
          </w:p>
        </w:tc>
        <w:tc>
          <w:tcPr>
            <w:tcW w:w="3001" w:type="dxa"/>
            <w:gridSpan w:val="4"/>
          </w:tcPr>
          <w:p w14:paraId="697C0989" w14:textId="77777777" w:rsidR="00C62182" w:rsidRPr="0095461E" w:rsidRDefault="00C62182" w:rsidP="008C5DF5">
            <w:pPr>
              <w:pStyle w:val="TableParagraph"/>
              <w:spacing w:before="19"/>
              <w:ind w:left="304"/>
              <w:rPr>
                <w:rFonts w:ascii="Verdana" w:hAnsi="Verdana"/>
                <w:b/>
                <w:sz w:val="20"/>
                <w:szCs w:val="20"/>
              </w:rPr>
            </w:pPr>
            <w:r w:rsidRPr="0095461E">
              <w:rPr>
                <w:rFonts w:ascii="Verdana" w:hAnsi="Verdana"/>
                <w:b/>
                <w:sz w:val="20"/>
                <w:szCs w:val="20"/>
              </w:rPr>
              <w:t>Maximum Marks</w:t>
            </w:r>
          </w:p>
        </w:tc>
      </w:tr>
      <w:tr w:rsidR="00C62182" w:rsidRPr="008860F7" w14:paraId="1E524F07" w14:textId="77777777" w:rsidTr="00D33232">
        <w:trPr>
          <w:trHeight w:val="300"/>
        </w:trPr>
        <w:tc>
          <w:tcPr>
            <w:tcW w:w="2290" w:type="dxa"/>
            <w:vMerge w:val="restart"/>
          </w:tcPr>
          <w:p w14:paraId="09504237" w14:textId="77777777" w:rsidR="00C62182" w:rsidRDefault="00C62182" w:rsidP="008C5DF5">
            <w:pPr>
              <w:pStyle w:val="TableParagraph"/>
              <w:ind w:left="0"/>
              <w:jc w:val="center"/>
              <w:rPr>
                <w:rFonts w:ascii="Verdana" w:hAnsi="Verdana"/>
                <w:b/>
                <w:color w:val="FF6600"/>
                <w:sz w:val="20"/>
                <w:szCs w:val="20"/>
              </w:rPr>
            </w:pPr>
          </w:p>
          <w:p w14:paraId="6708E9E1" w14:textId="3A46E2E9" w:rsidR="00C62182" w:rsidRPr="0095461E" w:rsidRDefault="00C62182" w:rsidP="008C5DF5">
            <w:pPr>
              <w:pStyle w:val="TableParagraph"/>
              <w:ind w:left="0"/>
              <w:jc w:val="center"/>
              <w:rPr>
                <w:rFonts w:ascii="Verdana" w:hAnsi="Verdana"/>
                <w:sz w:val="20"/>
                <w:szCs w:val="20"/>
              </w:rPr>
            </w:pPr>
            <w:r w:rsidRPr="0095461E">
              <w:rPr>
                <w:rFonts w:ascii="Verdana" w:hAnsi="Verdana"/>
                <w:b/>
                <w:color w:val="FF6600"/>
                <w:sz w:val="20"/>
                <w:szCs w:val="20"/>
              </w:rPr>
              <w:t>R204GA</w:t>
            </w:r>
            <w:r>
              <w:rPr>
                <w:rFonts w:ascii="Verdana" w:hAnsi="Verdana"/>
                <w:b/>
                <w:color w:val="FF6600"/>
                <w:sz w:val="20"/>
                <w:szCs w:val="20"/>
              </w:rPr>
              <w:t>0570</w:t>
            </w:r>
            <w:r w:rsidRPr="0095461E">
              <w:rPr>
                <w:rFonts w:ascii="Verdana" w:hAnsi="Verdana"/>
                <w:b/>
                <w:color w:val="FF6600"/>
                <w:sz w:val="20"/>
                <w:szCs w:val="20"/>
              </w:rPr>
              <w:t>7</w:t>
            </w:r>
          </w:p>
        </w:tc>
        <w:tc>
          <w:tcPr>
            <w:tcW w:w="2205" w:type="dxa"/>
            <w:vMerge w:val="restart"/>
          </w:tcPr>
          <w:p w14:paraId="5C015BE4" w14:textId="77777777" w:rsidR="00C62182" w:rsidRPr="0095461E" w:rsidRDefault="00C62182" w:rsidP="008C5DF5">
            <w:pPr>
              <w:pStyle w:val="TableParagraph"/>
              <w:spacing w:before="174"/>
              <w:ind w:left="870" w:right="857"/>
              <w:jc w:val="center"/>
              <w:rPr>
                <w:rFonts w:ascii="Verdana" w:hAnsi="Verdana"/>
                <w:b/>
                <w:sz w:val="20"/>
                <w:szCs w:val="20"/>
              </w:rPr>
            </w:pPr>
            <w:r w:rsidRPr="0095461E">
              <w:rPr>
                <w:rFonts w:ascii="Verdana" w:hAnsi="Verdana"/>
                <w:b/>
                <w:sz w:val="20"/>
                <w:szCs w:val="20"/>
              </w:rPr>
              <w:t>PEC</w:t>
            </w:r>
          </w:p>
        </w:tc>
        <w:tc>
          <w:tcPr>
            <w:tcW w:w="635" w:type="dxa"/>
          </w:tcPr>
          <w:p w14:paraId="3B2F1D09" w14:textId="77777777" w:rsidR="00C62182" w:rsidRPr="0095461E" w:rsidRDefault="00C62182" w:rsidP="008C5DF5">
            <w:pPr>
              <w:pStyle w:val="TableParagraph"/>
              <w:spacing w:before="19"/>
              <w:ind w:left="18"/>
              <w:jc w:val="center"/>
              <w:rPr>
                <w:rFonts w:ascii="Verdana" w:hAnsi="Verdana"/>
                <w:b/>
                <w:sz w:val="20"/>
                <w:szCs w:val="20"/>
              </w:rPr>
            </w:pPr>
            <w:r w:rsidRPr="0095461E">
              <w:rPr>
                <w:rFonts w:ascii="Verdana" w:hAnsi="Verdana"/>
                <w:b/>
                <w:sz w:val="20"/>
                <w:szCs w:val="20"/>
              </w:rPr>
              <w:t>L</w:t>
            </w:r>
          </w:p>
        </w:tc>
        <w:tc>
          <w:tcPr>
            <w:tcW w:w="540" w:type="dxa"/>
          </w:tcPr>
          <w:p w14:paraId="1979A8A1" w14:textId="77777777" w:rsidR="00C62182" w:rsidRPr="0095461E" w:rsidRDefault="00C62182" w:rsidP="008C5DF5">
            <w:pPr>
              <w:pStyle w:val="TableParagraph"/>
              <w:spacing w:before="19"/>
              <w:ind w:left="19"/>
              <w:jc w:val="center"/>
              <w:rPr>
                <w:rFonts w:ascii="Verdana" w:hAnsi="Verdana"/>
                <w:b/>
                <w:sz w:val="20"/>
                <w:szCs w:val="20"/>
              </w:rPr>
            </w:pPr>
            <w:r w:rsidRPr="0095461E">
              <w:rPr>
                <w:rFonts w:ascii="Verdana" w:hAnsi="Verdana"/>
                <w:b/>
                <w:sz w:val="20"/>
                <w:szCs w:val="20"/>
              </w:rPr>
              <w:t>T</w:t>
            </w:r>
          </w:p>
        </w:tc>
        <w:tc>
          <w:tcPr>
            <w:tcW w:w="720" w:type="dxa"/>
          </w:tcPr>
          <w:p w14:paraId="6B46F177" w14:textId="77777777" w:rsidR="00C62182" w:rsidRPr="0095461E" w:rsidRDefault="00C62182" w:rsidP="008C5DF5">
            <w:pPr>
              <w:pStyle w:val="TableParagraph"/>
              <w:spacing w:before="19"/>
              <w:ind w:left="19"/>
              <w:jc w:val="center"/>
              <w:rPr>
                <w:rFonts w:ascii="Verdana" w:hAnsi="Verdana"/>
                <w:b/>
                <w:sz w:val="20"/>
                <w:szCs w:val="20"/>
              </w:rPr>
            </w:pPr>
            <w:r w:rsidRPr="0095461E">
              <w:rPr>
                <w:rFonts w:ascii="Verdana" w:hAnsi="Verdana"/>
                <w:b/>
                <w:sz w:val="20"/>
                <w:szCs w:val="20"/>
              </w:rPr>
              <w:t>P</w:t>
            </w:r>
          </w:p>
        </w:tc>
        <w:tc>
          <w:tcPr>
            <w:tcW w:w="1080" w:type="dxa"/>
          </w:tcPr>
          <w:p w14:paraId="1BAA5F4A" w14:textId="77777777" w:rsidR="00C62182" w:rsidRPr="0095461E" w:rsidRDefault="00C62182" w:rsidP="008C5DF5">
            <w:pPr>
              <w:pStyle w:val="TableParagraph"/>
              <w:spacing w:before="19"/>
              <w:ind w:left="16"/>
              <w:jc w:val="center"/>
              <w:rPr>
                <w:rFonts w:ascii="Verdana" w:hAnsi="Verdana"/>
                <w:b/>
                <w:sz w:val="20"/>
                <w:szCs w:val="20"/>
              </w:rPr>
            </w:pPr>
            <w:r w:rsidRPr="0095461E">
              <w:rPr>
                <w:rFonts w:ascii="Verdana" w:hAnsi="Verdana"/>
                <w:b/>
                <w:w w:val="99"/>
                <w:sz w:val="20"/>
                <w:szCs w:val="20"/>
              </w:rPr>
              <w:t>C</w:t>
            </w:r>
          </w:p>
        </w:tc>
        <w:tc>
          <w:tcPr>
            <w:tcW w:w="810" w:type="dxa"/>
          </w:tcPr>
          <w:p w14:paraId="72165380" w14:textId="77777777" w:rsidR="00C62182" w:rsidRPr="0095461E" w:rsidRDefault="00C62182" w:rsidP="008C5DF5">
            <w:pPr>
              <w:pStyle w:val="TableParagraph"/>
              <w:spacing w:before="19"/>
              <w:ind w:left="135" w:right="110"/>
              <w:jc w:val="center"/>
              <w:rPr>
                <w:rFonts w:ascii="Verdana" w:hAnsi="Verdana"/>
                <w:b/>
                <w:sz w:val="20"/>
                <w:szCs w:val="20"/>
              </w:rPr>
            </w:pPr>
            <w:r w:rsidRPr="0095461E">
              <w:rPr>
                <w:rFonts w:ascii="Verdana" w:hAnsi="Verdana"/>
                <w:b/>
                <w:sz w:val="20"/>
                <w:szCs w:val="20"/>
              </w:rPr>
              <w:t>CIA</w:t>
            </w:r>
          </w:p>
        </w:tc>
        <w:tc>
          <w:tcPr>
            <w:tcW w:w="900" w:type="dxa"/>
          </w:tcPr>
          <w:p w14:paraId="5D8E497D" w14:textId="77777777" w:rsidR="00C62182" w:rsidRPr="0095461E" w:rsidRDefault="00C62182" w:rsidP="008C5DF5">
            <w:pPr>
              <w:pStyle w:val="TableParagraph"/>
              <w:spacing w:before="19"/>
              <w:ind w:left="142" w:right="110"/>
              <w:jc w:val="center"/>
              <w:rPr>
                <w:rFonts w:ascii="Verdana" w:hAnsi="Verdana"/>
                <w:b/>
                <w:sz w:val="20"/>
                <w:szCs w:val="20"/>
              </w:rPr>
            </w:pPr>
            <w:r w:rsidRPr="0095461E">
              <w:rPr>
                <w:rFonts w:ascii="Verdana" w:hAnsi="Verdana"/>
                <w:b/>
                <w:sz w:val="20"/>
                <w:szCs w:val="20"/>
              </w:rPr>
              <w:t>SEE</w:t>
            </w:r>
          </w:p>
        </w:tc>
        <w:tc>
          <w:tcPr>
            <w:tcW w:w="1291" w:type="dxa"/>
            <w:gridSpan w:val="2"/>
          </w:tcPr>
          <w:p w14:paraId="36A62125" w14:textId="77777777" w:rsidR="00C62182" w:rsidRPr="0095461E" w:rsidRDefault="00C62182" w:rsidP="008C5DF5">
            <w:pPr>
              <w:pStyle w:val="TableParagraph"/>
              <w:spacing w:before="19"/>
              <w:ind w:left="143" w:right="112"/>
              <w:jc w:val="center"/>
              <w:rPr>
                <w:rFonts w:ascii="Verdana" w:hAnsi="Verdana"/>
                <w:b/>
                <w:sz w:val="20"/>
                <w:szCs w:val="20"/>
              </w:rPr>
            </w:pPr>
            <w:r w:rsidRPr="0095461E">
              <w:rPr>
                <w:rFonts w:ascii="Verdana" w:hAnsi="Verdana"/>
                <w:b/>
                <w:sz w:val="20"/>
                <w:szCs w:val="20"/>
              </w:rPr>
              <w:t>Total</w:t>
            </w:r>
          </w:p>
        </w:tc>
      </w:tr>
      <w:tr w:rsidR="00C62182" w:rsidRPr="008860F7" w14:paraId="73005817" w14:textId="77777777" w:rsidTr="00D33232">
        <w:trPr>
          <w:trHeight w:val="300"/>
        </w:trPr>
        <w:tc>
          <w:tcPr>
            <w:tcW w:w="2290" w:type="dxa"/>
            <w:vMerge/>
            <w:tcBorders>
              <w:top w:val="nil"/>
            </w:tcBorders>
          </w:tcPr>
          <w:p w14:paraId="56AE7710" w14:textId="77777777" w:rsidR="00C62182" w:rsidRPr="0095461E" w:rsidRDefault="00C62182" w:rsidP="008C5DF5">
            <w:pPr>
              <w:rPr>
                <w:rFonts w:ascii="Verdana" w:hAnsi="Verdana"/>
                <w:sz w:val="20"/>
                <w:szCs w:val="20"/>
              </w:rPr>
            </w:pPr>
          </w:p>
        </w:tc>
        <w:tc>
          <w:tcPr>
            <w:tcW w:w="2205" w:type="dxa"/>
            <w:vMerge/>
            <w:tcBorders>
              <w:top w:val="nil"/>
            </w:tcBorders>
          </w:tcPr>
          <w:p w14:paraId="7E1A9180" w14:textId="77777777" w:rsidR="00C62182" w:rsidRPr="0095461E" w:rsidRDefault="00C62182" w:rsidP="008C5DF5">
            <w:pPr>
              <w:rPr>
                <w:rFonts w:ascii="Verdana" w:hAnsi="Verdana"/>
                <w:sz w:val="20"/>
                <w:szCs w:val="20"/>
              </w:rPr>
            </w:pPr>
          </w:p>
        </w:tc>
        <w:tc>
          <w:tcPr>
            <w:tcW w:w="635" w:type="dxa"/>
          </w:tcPr>
          <w:p w14:paraId="5C4CE2E5" w14:textId="77777777" w:rsidR="00C62182" w:rsidRPr="0095461E" w:rsidRDefault="00C62182" w:rsidP="008C5DF5">
            <w:pPr>
              <w:pStyle w:val="TableParagraph"/>
              <w:spacing w:before="19"/>
              <w:ind w:left="12"/>
              <w:jc w:val="center"/>
              <w:rPr>
                <w:rFonts w:ascii="Verdana" w:hAnsi="Verdana"/>
                <w:sz w:val="20"/>
                <w:szCs w:val="20"/>
              </w:rPr>
            </w:pPr>
            <w:r w:rsidRPr="0095461E">
              <w:rPr>
                <w:rFonts w:ascii="Verdana" w:hAnsi="Verdana"/>
                <w:sz w:val="20"/>
                <w:szCs w:val="20"/>
              </w:rPr>
              <w:t>3</w:t>
            </w:r>
          </w:p>
        </w:tc>
        <w:tc>
          <w:tcPr>
            <w:tcW w:w="540" w:type="dxa"/>
          </w:tcPr>
          <w:p w14:paraId="0CA94DBA" w14:textId="5C654812" w:rsidR="00C62182" w:rsidRPr="0095461E" w:rsidRDefault="00C62182" w:rsidP="008C5DF5">
            <w:pPr>
              <w:pStyle w:val="TableParagraph"/>
              <w:tabs>
                <w:tab w:val="center" w:pos="226"/>
              </w:tabs>
              <w:spacing w:before="19"/>
              <w:ind w:left="13"/>
              <w:rPr>
                <w:rFonts w:ascii="Verdana" w:hAnsi="Verdana"/>
                <w:sz w:val="20"/>
                <w:szCs w:val="20"/>
              </w:rPr>
            </w:pPr>
            <w:r w:rsidRPr="0095461E">
              <w:rPr>
                <w:rFonts w:ascii="Verdana" w:hAnsi="Verdana"/>
                <w:sz w:val="20"/>
                <w:szCs w:val="20"/>
              </w:rPr>
              <w:tab/>
            </w:r>
            <w:r w:rsidR="00D33232">
              <w:rPr>
                <w:rFonts w:ascii="Verdana" w:hAnsi="Verdana"/>
                <w:sz w:val="20"/>
                <w:szCs w:val="20"/>
              </w:rPr>
              <w:t xml:space="preserve"> </w:t>
            </w:r>
            <w:r w:rsidRPr="0095461E">
              <w:rPr>
                <w:rFonts w:ascii="Verdana" w:hAnsi="Verdana"/>
                <w:sz w:val="20"/>
                <w:szCs w:val="20"/>
              </w:rPr>
              <w:t>0</w:t>
            </w:r>
          </w:p>
        </w:tc>
        <w:tc>
          <w:tcPr>
            <w:tcW w:w="720" w:type="dxa"/>
          </w:tcPr>
          <w:p w14:paraId="56178693" w14:textId="77777777" w:rsidR="00C62182" w:rsidRPr="0095461E" w:rsidRDefault="00C62182" w:rsidP="008C5DF5">
            <w:pPr>
              <w:pStyle w:val="TableParagraph"/>
              <w:spacing w:before="19"/>
              <w:ind w:left="15"/>
              <w:jc w:val="center"/>
              <w:rPr>
                <w:rFonts w:ascii="Verdana" w:hAnsi="Verdana"/>
                <w:sz w:val="20"/>
                <w:szCs w:val="20"/>
              </w:rPr>
            </w:pPr>
            <w:r w:rsidRPr="0095461E">
              <w:rPr>
                <w:rFonts w:ascii="Verdana" w:hAnsi="Verdana"/>
                <w:sz w:val="20"/>
                <w:szCs w:val="20"/>
              </w:rPr>
              <w:t>0</w:t>
            </w:r>
          </w:p>
        </w:tc>
        <w:tc>
          <w:tcPr>
            <w:tcW w:w="1080" w:type="dxa"/>
          </w:tcPr>
          <w:p w14:paraId="5F92A378" w14:textId="77777777" w:rsidR="00C62182" w:rsidRPr="0095461E" w:rsidRDefault="00C62182" w:rsidP="008C5DF5">
            <w:pPr>
              <w:pStyle w:val="TableParagraph"/>
              <w:spacing w:before="19"/>
              <w:ind w:left="18"/>
              <w:jc w:val="center"/>
              <w:rPr>
                <w:rFonts w:ascii="Verdana" w:hAnsi="Verdana"/>
                <w:sz w:val="20"/>
                <w:szCs w:val="20"/>
              </w:rPr>
            </w:pPr>
            <w:r w:rsidRPr="0095461E">
              <w:rPr>
                <w:rFonts w:ascii="Verdana" w:hAnsi="Verdana"/>
                <w:sz w:val="20"/>
                <w:szCs w:val="20"/>
              </w:rPr>
              <w:t>3</w:t>
            </w:r>
          </w:p>
        </w:tc>
        <w:tc>
          <w:tcPr>
            <w:tcW w:w="810" w:type="dxa"/>
          </w:tcPr>
          <w:p w14:paraId="17962C48" w14:textId="77777777" w:rsidR="00C62182" w:rsidRPr="0095461E" w:rsidRDefault="00C62182" w:rsidP="008C5DF5">
            <w:pPr>
              <w:pStyle w:val="TableParagraph"/>
              <w:spacing w:before="19"/>
              <w:ind w:left="131" w:right="110"/>
              <w:jc w:val="center"/>
              <w:rPr>
                <w:rFonts w:ascii="Verdana" w:hAnsi="Verdana"/>
                <w:sz w:val="20"/>
                <w:szCs w:val="20"/>
              </w:rPr>
            </w:pPr>
            <w:r w:rsidRPr="0095461E">
              <w:rPr>
                <w:rFonts w:ascii="Verdana" w:hAnsi="Verdana"/>
                <w:sz w:val="20"/>
                <w:szCs w:val="20"/>
              </w:rPr>
              <w:t>40</w:t>
            </w:r>
          </w:p>
        </w:tc>
        <w:tc>
          <w:tcPr>
            <w:tcW w:w="900" w:type="dxa"/>
          </w:tcPr>
          <w:p w14:paraId="772D7908" w14:textId="77777777" w:rsidR="00C62182" w:rsidRPr="0095461E" w:rsidRDefault="00C62182" w:rsidP="008C5DF5">
            <w:pPr>
              <w:pStyle w:val="TableParagraph"/>
              <w:spacing w:before="19"/>
              <w:ind w:left="135" w:right="110"/>
              <w:jc w:val="center"/>
              <w:rPr>
                <w:rFonts w:ascii="Verdana" w:hAnsi="Verdana"/>
                <w:sz w:val="20"/>
                <w:szCs w:val="20"/>
              </w:rPr>
            </w:pPr>
            <w:r w:rsidRPr="0095461E">
              <w:rPr>
                <w:rFonts w:ascii="Verdana" w:hAnsi="Verdana"/>
                <w:sz w:val="20"/>
                <w:szCs w:val="20"/>
              </w:rPr>
              <w:t>60</w:t>
            </w:r>
          </w:p>
        </w:tc>
        <w:tc>
          <w:tcPr>
            <w:tcW w:w="1291" w:type="dxa"/>
            <w:gridSpan w:val="2"/>
          </w:tcPr>
          <w:p w14:paraId="26890E8F" w14:textId="77777777" w:rsidR="00C62182" w:rsidRPr="0095461E" w:rsidRDefault="00C62182" w:rsidP="008C5DF5">
            <w:pPr>
              <w:pStyle w:val="TableParagraph"/>
              <w:spacing w:before="19"/>
              <w:ind w:left="143" w:right="112"/>
              <w:jc w:val="center"/>
              <w:rPr>
                <w:rFonts w:ascii="Verdana" w:hAnsi="Verdana"/>
                <w:sz w:val="20"/>
                <w:szCs w:val="20"/>
              </w:rPr>
            </w:pPr>
            <w:r w:rsidRPr="0095461E">
              <w:rPr>
                <w:rFonts w:ascii="Verdana" w:hAnsi="Verdana"/>
                <w:sz w:val="20"/>
                <w:szCs w:val="20"/>
              </w:rPr>
              <w:t>100</w:t>
            </w:r>
          </w:p>
        </w:tc>
      </w:tr>
      <w:tr w:rsidR="00C62182" w:rsidRPr="008860F7" w14:paraId="73AF3C00" w14:textId="77777777" w:rsidTr="00D33232">
        <w:trPr>
          <w:trHeight w:val="1439"/>
        </w:trPr>
        <w:tc>
          <w:tcPr>
            <w:tcW w:w="10471" w:type="dxa"/>
            <w:gridSpan w:val="10"/>
          </w:tcPr>
          <w:p w14:paraId="01F0534E" w14:textId="77777777" w:rsidR="00C62182" w:rsidRPr="00C62182" w:rsidRDefault="00C62182" w:rsidP="00C62182">
            <w:pPr>
              <w:pStyle w:val="TableParagraph"/>
              <w:spacing w:before="15"/>
              <w:ind w:left="7"/>
              <w:rPr>
                <w:rFonts w:ascii="Verdana" w:hAnsi="Verdana"/>
                <w:b/>
                <w:sz w:val="20"/>
                <w:szCs w:val="20"/>
              </w:rPr>
            </w:pPr>
            <w:r w:rsidRPr="00C62182">
              <w:rPr>
                <w:rFonts w:ascii="Verdana" w:hAnsi="Verdana"/>
                <w:b/>
                <w:w w:val="105"/>
                <w:sz w:val="20"/>
                <w:szCs w:val="20"/>
              </w:rPr>
              <w:t>Objectives</w:t>
            </w:r>
          </w:p>
          <w:p w14:paraId="7BB8827E" w14:textId="77777777" w:rsidR="00C62182" w:rsidRPr="00C62182" w:rsidRDefault="00C62182" w:rsidP="0054180F">
            <w:pPr>
              <w:pStyle w:val="TableParagraph"/>
              <w:numPr>
                <w:ilvl w:val="0"/>
                <w:numId w:val="428"/>
              </w:numPr>
              <w:tabs>
                <w:tab w:val="left" w:pos="802"/>
              </w:tabs>
              <w:suppressAutoHyphens w:val="0"/>
              <w:autoSpaceDE w:val="0"/>
              <w:autoSpaceDN w:val="0"/>
              <w:ind w:right="91"/>
              <w:jc w:val="both"/>
              <w:rPr>
                <w:rFonts w:ascii="Verdana" w:hAnsi="Verdana"/>
                <w:sz w:val="20"/>
                <w:szCs w:val="20"/>
              </w:rPr>
            </w:pPr>
            <w:r w:rsidRPr="00C62182">
              <w:rPr>
                <w:rFonts w:ascii="Verdana" w:hAnsi="Verdana"/>
                <w:w w:val="105"/>
                <w:sz w:val="20"/>
                <w:szCs w:val="20"/>
              </w:rPr>
              <w:t>To provide conceptual understanding of the function of Block chain as a method of securing</w:t>
            </w:r>
            <w:r w:rsidRPr="00C62182">
              <w:rPr>
                <w:rFonts w:ascii="Verdana" w:hAnsi="Verdana"/>
                <w:spacing w:val="1"/>
                <w:w w:val="105"/>
                <w:sz w:val="20"/>
                <w:szCs w:val="20"/>
              </w:rPr>
              <w:t xml:space="preserve"> </w:t>
            </w:r>
            <w:r w:rsidRPr="00C62182">
              <w:rPr>
                <w:rFonts w:ascii="Verdana" w:hAnsi="Verdana"/>
                <w:w w:val="105"/>
                <w:sz w:val="20"/>
                <w:szCs w:val="20"/>
              </w:rPr>
              <w:t>distributed ledgers, how consensus on their contents is achieved, and the new applications that</w:t>
            </w:r>
            <w:r w:rsidRPr="00C62182">
              <w:rPr>
                <w:rFonts w:ascii="Verdana" w:hAnsi="Verdana"/>
                <w:spacing w:val="-65"/>
                <w:w w:val="105"/>
                <w:sz w:val="20"/>
                <w:szCs w:val="20"/>
              </w:rPr>
              <w:t xml:space="preserve"> </w:t>
            </w:r>
            <w:r w:rsidRPr="00C62182">
              <w:rPr>
                <w:rFonts w:ascii="Verdana" w:hAnsi="Verdana"/>
                <w:w w:val="105"/>
                <w:sz w:val="20"/>
                <w:szCs w:val="20"/>
              </w:rPr>
              <w:t>they enable.</w:t>
            </w:r>
          </w:p>
          <w:p w14:paraId="70730D97" w14:textId="77777777" w:rsidR="00C62182" w:rsidRPr="00C62182" w:rsidRDefault="00C62182" w:rsidP="0054180F">
            <w:pPr>
              <w:pStyle w:val="TableParagraph"/>
              <w:numPr>
                <w:ilvl w:val="0"/>
                <w:numId w:val="428"/>
              </w:numPr>
              <w:tabs>
                <w:tab w:val="left" w:pos="802"/>
              </w:tabs>
              <w:suppressAutoHyphens w:val="0"/>
              <w:autoSpaceDE w:val="0"/>
              <w:autoSpaceDN w:val="0"/>
              <w:ind w:right="91" w:hanging="359"/>
              <w:jc w:val="both"/>
              <w:rPr>
                <w:rFonts w:ascii="Verdana" w:hAnsi="Verdana"/>
                <w:color w:val="202328"/>
                <w:sz w:val="20"/>
                <w:szCs w:val="20"/>
              </w:rPr>
            </w:pPr>
            <w:r w:rsidRPr="00C62182">
              <w:rPr>
                <w:rFonts w:ascii="Verdana" w:hAnsi="Verdana"/>
                <w:sz w:val="20"/>
                <w:szCs w:val="20"/>
              </w:rPr>
              <w:t>Impart</w:t>
            </w:r>
            <w:r w:rsidRPr="00C62182">
              <w:rPr>
                <w:rFonts w:ascii="Verdana" w:hAnsi="Verdana"/>
                <w:spacing w:val="30"/>
                <w:sz w:val="20"/>
                <w:szCs w:val="20"/>
              </w:rPr>
              <w:t xml:space="preserve"> </w:t>
            </w:r>
            <w:r w:rsidRPr="00C62182">
              <w:rPr>
                <w:rFonts w:ascii="Verdana" w:hAnsi="Verdana"/>
                <w:sz w:val="20"/>
                <w:szCs w:val="20"/>
              </w:rPr>
              <w:t>strong</w:t>
            </w:r>
            <w:r w:rsidRPr="00C62182">
              <w:rPr>
                <w:rFonts w:ascii="Verdana" w:hAnsi="Verdana"/>
                <w:spacing w:val="24"/>
                <w:sz w:val="20"/>
                <w:szCs w:val="20"/>
              </w:rPr>
              <w:t xml:space="preserve"> </w:t>
            </w:r>
            <w:r w:rsidRPr="00C62182">
              <w:rPr>
                <w:rFonts w:ascii="Verdana" w:hAnsi="Verdana"/>
                <w:sz w:val="20"/>
                <w:szCs w:val="20"/>
              </w:rPr>
              <w:t>technical</w:t>
            </w:r>
            <w:r w:rsidRPr="00C62182">
              <w:rPr>
                <w:rFonts w:ascii="Verdana" w:hAnsi="Verdana"/>
                <w:spacing w:val="37"/>
                <w:sz w:val="20"/>
                <w:szCs w:val="20"/>
              </w:rPr>
              <w:t xml:space="preserve"> </w:t>
            </w:r>
            <w:r w:rsidRPr="00C62182">
              <w:rPr>
                <w:rFonts w:ascii="Verdana" w:hAnsi="Verdana"/>
                <w:sz w:val="20"/>
                <w:szCs w:val="20"/>
              </w:rPr>
              <w:t>understanding</w:t>
            </w:r>
            <w:r w:rsidRPr="00C62182">
              <w:rPr>
                <w:rFonts w:ascii="Verdana" w:hAnsi="Verdana"/>
                <w:spacing w:val="33"/>
                <w:sz w:val="20"/>
                <w:szCs w:val="20"/>
              </w:rPr>
              <w:t xml:space="preserve"> </w:t>
            </w:r>
            <w:r w:rsidRPr="00C62182">
              <w:rPr>
                <w:rFonts w:ascii="Verdana" w:hAnsi="Verdana"/>
                <w:sz w:val="20"/>
                <w:szCs w:val="20"/>
              </w:rPr>
              <w:t>of</w:t>
            </w:r>
            <w:r w:rsidRPr="00C62182">
              <w:rPr>
                <w:rFonts w:ascii="Verdana" w:hAnsi="Verdana"/>
                <w:spacing w:val="33"/>
                <w:sz w:val="20"/>
                <w:szCs w:val="20"/>
              </w:rPr>
              <w:t xml:space="preserve"> </w:t>
            </w:r>
            <w:r w:rsidRPr="00C62182">
              <w:rPr>
                <w:rFonts w:ascii="Verdana" w:hAnsi="Verdana"/>
                <w:sz w:val="20"/>
                <w:szCs w:val="20"/>
              </w:rPr>
              <w:t>Blockchain</w:t>
            </w:r>
            <w:r w:rsidRPr="00C62182">
              <w:rPr>
                <w:rFonts w:ascii="Verdana" w:hAnsi="Verdana"/>
                <w:spacing w:val="29"/>
                <w:sz w:val="20"/>
                <w:szCs w:val="20"/>
              </w:rPr>
              <w:t xml:space="preserve"> </w:t>
            </w:r>
            <w:r w:rsidRPr="00C62182">
              <w:rPr>
                <w:rFonts w:ascii="Verdana" w:hAnsi="Verdana"/>
                <w:sz w:val="20"/>
                <w:szCs w:val="20"/>
              </w:rPr>
              <w:t>technologies.</w:t>
            </w:r>
          </w:p>
          <w:p w14:paraId="08DD4754" w14:textId="77777777" w:rsidR="00C62182" w:rsidRPr="00C62182" w:rsidRDefault="00C62182" w:rsidP="0054180F">
            <w:pPr>
              <w:pStyle w:val="TableParagraph"/>
              <w:numPr>
                <w:ilvl w:val="0"/>
                <w:numId w:val="428"/>
              </w:numPr>
              <w:tabs>
                <w:tab w:val="left" w:pos="801"/>
                <w:tab w:val="left" w:pos="802"/>
              </w:tabs>
              <w:suppressAutoHyphens w:val="0"/>
              <w:autoSpaceDE w:val="0"/>
              <w:autoSpaceDN w:val="0"/>
              <w:ind w:right="91"/>
              <w:rPr>
                <w:rFonts w:ascii="Verdana" w:hAnsi="Verdana"/>
                <w:sz w:val="20"/>
                <w:szCs w:val="20"/>
              </w:rPr>
            </w:pPr>
            <w:r w:rsidRPr="00C62182">
              <w:rPr>
                <w:rFonts w:ascii="Verdana" w:hAnsi="Verdana"/>
                <w:sz w:val="20"/>
                <w:szCs w:val="20"/>
              </w:rPr>
              <w:t>To</w:t>
            </w:r>
            <w:r w:rsidRPr="00C62182">
              <w:rPr>
                <w:rFonts w:ascii="Verdana" w:hAnsi="Verdana"/>
                <w:spacing w:val="23"/>
                <w:sz w:val="20"/>
                <w:szCs w:val="20"/>
              </w:rPr>
              <w:t xml:space="preserve"> </w:t>
            </w:r>
            <w:r w:rsidRPr="00C62182">
              <w:rPr>
                <w:rFonts w:ascii="Verdana" w:hAnsi="Verdana"/>
                <w:sz w:val="20"/>
                <w:szCs w:val="20"/>
              </w:rPr>
              <w:t>cover</w:t>
            </w:r>
            <w:r w:rsidRPr="00C62182">
              <w:rPr>
                <w:rFonts w:ascii="Verdana" w:hAnsi="Verdana"/>
                <w:spacing w:val="20"/>
                <w:sz w:val="20"/>
                <w:szCs w:val="20"/>
              </w:rPr>
              <w:t xml:space="preserve"> </w:t>
            </w:r>
            <w:r w:rsidRPr="00C62182">
              <w:rPr>
                <w:rFonts w:ascii="Verdana" w:hAnsi="Verdana"/>
                <w:sz w:val="20"/>
                <w:szCs w:val="20"/>
              </w:rPr>
              <w:t>the</w:t>
            </w:r>
            <w:r w:rsidRPr="00C62182">
              <w:rPr>
                <w:rFonts w:ascii="Verdana" w:hAnsi="Verdana"/>
                <w:spacing w:val="19"/>
                <w:sz w:val="20"/>
                <w:szCs w:val="20"/>
              </w:rPr>
              <w:t xml:space="preserve"> </w:t>
            </w:r>
            <w:r w:rsidRPr="00C62182">
              <w:rPr>
                <w:rFonts w:ascii="Verdana" w:hAnsi="Verdana"/>
                <w:sz w:val="20"/>
                <w:szCs w:val="20"/>
              </w:rPr>
              <w:t>technological</w:t>
            </w:r>
            <w:r w:rsidRPr="00C62182">
              <w:rPr>
                <w:rFonts w:ascii="Verdana" w:hAnsi="Verdana"/>
                <w:spacing w:val="18"/>
                <w:sz w:val="20"/>
                <w:szCs w:val="20"/>
              </w:rPr>
              <w:t xml:space="preserve"> </w:t>
            </w:r>
            <w:r w:rsidRPr="00C62182">
              <w:rPr>
                <w:rFonts w:ascii="Verdana" w:hAnsi="Verdana"/>
                <w:sz w:val="20"/>
                <w:szCs w:val="20"/>
              </w:rPr>
              <w:t>underpinnings</w:t>
            </w:r>
            <w:r w:rsidRPr="00C62182">
              <w:rPr>
                <w:rFonts w:ascii="Verdana" w:hAnsi="Verdana"/>
                <w:spacing w:val="23"/>
                <w:sz w:val="20"/>
                <w:szCs w:val="20"/>
              </w:rPr>
              <w:t xml:space="preserve"> </w:t>
            </w:r>
            <w:r w:rsidRPr="00C62182">
              <w:rPr>
                <w:rFonts w:ascii="Verdana" w:hAnsi="Verdana"/>
                <w:sz w:val="20"/>
                <w:szCs w:val="20"/>
              </w:rPr>
              <w:t>of</w:t>
            </w:r>
            <w:r w:rsidRPr="00C62182">
              <w:rPr>
                <w:rFonts w:ascii="Verdana" w:hAnsi="Verdana"/>
                <w:spacing w:val="19"/>
                <w:sz w:val="20"/>
                <w:szCs w:val="20"/>
              </w:rPr>
              <w:t xml:space="preserve"> </w:t>
            </w:r>
            <w:r w:rsidRPr="00C62182">
              <w:rPr>
                <w:rFonts w:ascii="Verdana" w:hAnsi="Verdana"/>
                <w:sz w:val="20"/>
                <w:szCs w:val="20"/>
              </w:rPr>
              <w:t>block</w:t>
            </w:r>
            <w:r w:rsidRPr="00C62182">
              <w:rPr>
                <w:rFonts w:ascii="Verdana" w:hAnsi="Verdana"/>
                <w:spacing w:val="21"/>
                <w:sz w:val="20"/>
                <w:szCs w:val="20"/>
              </w:rPr>
              <w:t xml:space="preserve"> </w:t>
            </w:r>
            <w:r w:rsidRPr="00C62182">
              <w:rPr>
                <w:rFonts w:ascii="Verdana" w:hAnsi="Verdana"/>
                <w:sz w:val="20"/>
                <w:szCs w:val="20"/>
              </w:rPr>
              <w:t>chain</w:t>
            </w:r>
            <w:r w:rsidRPr="00C62182">
              <w:rPr>
                <w:rFonts w:ascii="Verdana" w:hAnsi="Verdana"/>
                <w:spacing w:val="20"/>
                <w:sz w:val="20"/>
                <w:szCs w:val="20"/>
              </w:rPr>
              <w:t xml:space="preserve"> </w:t>
            </w:r>
            <w:r w:rsidRPr="00C62182">
              <w:rPr>
                <w:rFonts w:ascii="Verdana" w:hAnsi="Verdana"/>
                <w:sz w:val="20"/>
                <w:szCs w:val="20"/>
              </w:rPr>
              <w:t>operations</w:t>
            </w:r>
            <w:r w:rsidRPr="00C62182">
              <w:rPr>
                <w:rFonts w:ascii="Verdana" w:hAnsi="Verdana"/>
                <w:spacing w:val="22"/>
                <w:sz w:val="20"/>
                <w:szCs w:val="20"/>
              </w:rPr>
              <w:t xml:space="preserve"> </w:t>
            </w:r>
            <w:r w:rsidRPr="00C62182">
              <w:rPr>
                <w:rFonts w:ascii="Verdana" w:hAnsi="Verdana"/>
                <w:sz w:val="20"/>
                <w:szCs w:val="20"/>
              </w:rPr>
              <w:t>as</w:t>
            </w:r>
            <w:r w:rsidRPr="00C62182">
              <w:rPr>
                <w:rFonts w:ascii="Verdana" w:hAnsi="Verdana"/>
                <w:spacing w:val="23"/>
                <w:sz w:val="20"/>
                <w:szCs w:val="20"/>
              </w:rPr>
              <w:t xml:space="preserve"> </w:t>
            </w:r>
            <w:r w:rsidRPr="00C62182">
              <w:rPr>
                <w:rFonts w:ascii="Verdana" w:hAnsi="Verdana"/>
                <w:sz w:val="20"/>
                <w:szCs w:val="20"/>
              </w:rPr>
              <w:t>distributed</w:t>
            </w:r>
            <w:r w:rsidRPr="00C62182">
              <w:rPr>
                <w:rFonts w:ascii="Verdana" w:hAnsi="Verdana"/>
                <w:spacing w:val="32"/>
                <w:sz w:val="20"/>
                <w:szCs w:val="20"/>
              </w:rPr>
              <w:t xml:space="preserve"> </w:t>
            </w:r>
            <w:r w:rsidRPr="00C62182">
              <w:rPr>
                <w:rFonts w:ascii="Verdana" w:hAnsi="Verdana"/>
                <w:sz w:val="20"/>
                <w:szCs w:val="20"/>
              </w:rPr>
              <w:t>data</w:t>
            </w:r>
            <w:r w:rsidRPr="00C62182">
              <w:rPr>
                <w:rFonts w:ascii="Verdana" w:hAnsi="Verdana"/>
                <w:spacing w:val="23"/>
                <w:sz w:val="20"/>
                <w:szCs w:val="20"/>
              </w:rPr>
              <w:t xml:space="preserve"> </w:t>
            </w:r>
            <w:r w:rsidRPr="00C62182">
              <w:rPr>
                <w:rFonts w:ascii="Verdana" w:hAnsi="Verdana"/>
                <w:sz w:val="20"/>
                <w:szCs w:val="20"/>
              </w:rPr>
              <w:t>structures</w:t>
            </w:r>
            <w:r w:rsidRPr="00C62182">
              <w:rPr>
                <w:rFonts w:ascii="Verdana" w:hAnsi="Verdana"/>
                <w:spacing w:val="1"/>
                <w:sz w:val="20"/>
                <w:szCs w:val="20"/>
              </w:rPr>
              <w:t xml:space="preserve"> </w:t>
            </w:r>
            <w:r w:rsidRPr="00C62182">
              <w:rPr>
                <w:rFonts w:ascii="Verdana" w:hAnsi="Verdana"/>
                <w:w w:val="105"/>
                <w:sz w:val="20"/>
                <w:szCs w:val="20"/>
              </w:rPr>
              <w:t>and</w:t>
            </w:r>
            <w:r w:rsidRPr="00C62182">
              <w:rPr>
                <w:rFonts w:ascii="Verdana" w:hAnsi="Verdana"/>
                <w:spacing w:val="1"/>
                <w:w w:val="105"/>
                <w:sz w:val="20"/>
                <w:szCs w:val="20"/>
              </w:rPr>
              <w:t xml:space="preserve"> </w:t>
            </w:r>
            <w:r w:rsidRPr="00C62182">
              <w:rPr>
                <w:rFonts w:ascii="Verdana" w:hAnsi="Verdana"/>
                <w:w w:val="105"/>
                <w:sz w:val="20"/>
                <w:szCs w:val="20"/>
              </w:rPr>
              <w:t>decision-making</w:t>
            </w:r>
            <w:r w:rsidRPr="00C62182">
              <w:rPr>
                <w:rFonts w:ascii="Verdana" w:hAnsi="Verdana"/>
                <w:spacing w:val="2"/>
                <w:w w:val="105"/>
                <w:sz w:val="20"/>
                <w:szCs w:val="20"/>
              </w:rPr>
              <w:t xml:space="preserve"> </w:t>
            </w:r>
            <w:r w:rsidRPr="00C62182">
              <w:rPr>
                <w:rFonts w:ascii="Verdana" w:hAnsi="Verdana"/>
                <w:w w:val="105"/>
                <w:sz w:val="20"/>
                <w:szCs w:val="20"/>
              </w:rPr>
              <w:t>systems,</w:t>
            </w:r>
            <w:r w:rsidRPr="00C62182">
              <w:rPr>
                <w:rFonts w:ascii="Verdana" w:hAnsi="Verdana"/>
                <w:spacing w:val="-1"/>
                <w:w w:val="105"/>
                <w:sz w:val="20"/>
                <w:szCs w:val="20"/>
              </w:rPr>
              <w:t xml:space="preserve"> </w:t>
            </w:r>
            <w:r w:rsidRPr="00C62182">
              <w:rPr>
                <w:rFonts w:ascii="Verdana" w:hAnsi="Verdana"/>
                <w:w w:val="105"/>
                <w:sz w:val="20"/>
                <w:szCs w:val="20"/>
              </w:rPr>
              <w:t>their</w:t>
            </w:r>
            <w:r w:rsidRPr="00C62182">
              <w:rPr>
                <w:rFonts w:ascii="Verdana" w:hAnsi="Verdana"/>
                <w:spacing w:val="1"/>
                <w:w w:val="105"/>
                <w:sz w:val="20"/>
                <w:szCs w:val="20"/>
              </w:rPr>
              <w:t xml:space="preserve"> </w:t>
            </w:r>
            <w:r w:rsidRPr="00C62182">
              <w:rPr>
                <w:rFonts w:ascii="Verdana" w:hAnsi="Verdana"/>
                <w:w w:val="105"/>
                <w:sz w:val="20"/>
                <w:szCs w:val="20"/>
              </w:rPr>
              <w:t>functionality</w:t>
            </w:r>
            <w:r w:rsidRPr="00C62182">
              <w:rPr>
                <w:rFonts w:ascii="Verdana" w:hAnsi="Verdana"/>
                <w:spacing w:val="1"/>
                <w:w w:val="105"/>
                <w:sz w:val="20"/>
                <w:szCs w:val="20"/>
              </w:rPr>
              <w:t xml:space="preserve"> </w:t>
            </w:r>
            <w:r w:rsidRPr="00C62182">
              <w:rPr>
                <w:rFonts w:ascii="Verdana" w:hAnsi="Verdana"/>
                <w:w w:val="105"/>
                <w:sz w:val="20"/>
                <w:szCs w:val="20"/>
              </w:rPr>
              <w:t>and</w:t>
            </w:r>
            <w:r w:rsidRPr="00C62182">
              <w:rPr>
                <w:rFonts w:ascii="Verdana" w:hAnsi="Verdana"/>
                <w:spacing w:val="1"/>
                <w:w w:val="105"/>
                <w:sz w:val="20"/>
                <w:szCs w:val="20"/>
              </w:rPr>
              <w:t xml:space="preserve"> </w:t>
            </w:r>
            <w:r w:rsidRPr="00C62182">
              <w:rPr>
                <w:rFonts w:ascii="Verdana" w:hAnsi="Verdana"/>
                <w:w w:val="105"/>
                <w:sz w:val="20"/>
                <w:szCs w:val="20"/>
              </w:rPr>
              <w:t>different</w:t>
            </w:r>
            <w:r w:rsidRPr="00C62182">
              <w:rPr>
                <w:rFonts w:ascii="Verdana" w:hAnsi="Verdana"/>
                <w:spacing w:val="3"/>
                <w:w w:val="105"/>
                <w:sz w:val="20"/>
                <w:szCs w:val="20"/>
              </w:rPr>
              <w:t xml:space="preserve"> </w:t>
            </w:r>
            <w:r w:rsidRPr="00C62182">
              <w:rPr>
                <w:rFonts w:ascii="Verdana" w:hAnsi="Verdana"/>
                <w:w w:val="105"/>
                <w:sz w:val="20"/>
                <w:szCs w:val="20"/>
              </w:rPr>
              <w:t>architecture</w:t>
            </w:r>
            <w:r w:rsidRPr="00C62182">
              <w:rPr>
                <w:rFonts w:ascii="Verdana" w:hAnsi="Verdana"/>
                <w:spacing w:val="1"/>
                <w:w w:val="105"/>
                <w:sz w:val="20"/>
                <w:szCs w:val="20"/>
              </w:rPr>
              <w:t xml:space="preserve"> </w:t>
            </w:r>
            <w:r w:rsidRPr="00C62182">
              <w:rPr>
                <w:rFonts w:ascii="Verdana" w:hAnsi="Verdana"/>
                <w:w w:val="105"/>
                <w:sz w:val="20"/>
                <w:szCs w:val="20"/>
              </w:rPr>
              <w:t>types.</w:t>
            </w:r>
          </w:p>
          <w:p w14:paraId="2C062387" w14:textId="77777777" w:rsidR="00C62182" w:rsidRPr="00C62182" w:rsidRDefault="00C62182" w:rsidP="0054180F">
            <w:pPr>
              <w:pStyle w:val="TableParagraph"/>
              <w:numPr>
                <w:ilvl w:val="0"/>
                <w:numId w:val="428"/>
              </w:numPr>
              <w:tabs>
                <w:tab w:val="left" w:pos="801"/>
                <w:tab w:val="left" w:pos="802"/>
              </w:tabs>
              <w:suppressAutoHyphens w:val="0"/>
              <w:autoSpaceDE w:val="0"/>
              <w:autoSpaceDN w:val="0"/>
              <w:ind w:right="91"/>
              <w:rPr>
                <w:rFonts w:ascii="Verdana" w:hAnsi="Verdana"/>
                <w:sz w:val="20"/>
                <w:szCs w:val="20"/>
              </w:rPr>
            </w:pPr>
            <w:r w:rsidRPr="00C62182">
              <w:rPr>
                <w:rFonts w:ascii="Verdana" w:hAnsi="Verdana"/>
                <w:w w:val="105"/>
                <w:sz w:val="20"/>
                <w:szCs w:val="20"/>
              </w:rPr>
              <w:t>To</w:t>
            </w:r>
            <w:r w:rsidRPr="00C62182">
              <w:rPr>
                <w:rFonts w:ascii="Verdana" w:hAnsi="Verdana"/>
                <w:spacing w:val="39"/>
                <w:w w:val="105"/>
                <w:sz w:val="20"/>
                <w:szCs w:val="20"/>
              </w:rPr>
              <w:t xml:space="preserve"> </w:t>
            </w:r>
            <w:r w:rsidRPr="00C62182">
              <w:rPr>
                <w:rFonts w:ascii="Verdana" w:hAnsi="Verdana"/>
                <w:w w:val="105"/>
                <w:sz w:val="20"/>
                <w:szCs w:val="20"/>
              </w:rPr>
              <w:t>provide</w:t>
            </w:r>
            <w:r w:rsidRPr="00C62182">
              <w:rPr>
                <w:rFonts w:ascii="Verdana" w:hAnsi="Verdana"/>
                <w:spacing w:val="41"/>
                <w:w w:val="105"/>
                <w:sz w:val="20"/>
                <w:szCs w:val="20"/>
              </w:rPr>
              <w:t xml:space="preserve"> </w:t>
            </w:r>
            <w:r w:rsidRPr="00C62182">
              <w:rPr>
                <w:rFonts w:ascii="Verdana" w:hAnsi="Verdana"/>
                <w:w w:val="105"/>
                <w:sz w:val="20"/>
                <w:szCs w:val="20"/>
              </w:rPr>
              <w:t>a</w:t>
            </w:r>
            <w:r w:rsidRPr="00C62182">
              <w:rPr>
                <w:rFonts w:ascii="Verdana" w:hAnsi="Verdana"/>
                <w:spacing w:val="39"/>
                <w:w w:val="105"/>
                <w:sz w:val="20"/>
                <w:szCs w:val="20"/>
              </w:rPr>
              <w:t xml:space="preserve"> </w:t>
            </w:r>
            <w:r w:rsidRPr="00C62182">
              <w:rPr>
                <w:rFonts w:ascii="Verdana" w:hAnsi="Verdana"/>
                <w:w w:val="105"/>
                <w:sz w:val="20"/>
                <w:szCs w:val="20"/>
              </w:rPr>
              <w:t>critical</w:t>
            </w:r>
            <w:r w:rsidRPr="00C62182">
              <w:rPr>
                <w:rFonts w:ascii="Verdana" w:hAnsi="Verdana"/>
                <w:spacing w:val="40"/>
                <w:w w:val="105"/>
                <w:sz w:val="20"/>
                <w:szCs w:val="20"/>
              </w:rPr>
              <w:t xml:space="preserve"> </w:t>
            </w:r>
            <w:r w:rsidRPr="00C62182">
              <w:rPr>
                <w:rFonts w:ascii="Verdana" w:hAnsi="Verdana"/>
                <w:w w:val="105"/>
                <w:sz w:val="20"/>
                <w:szCs w:val="20"/>
              </w:rPr>
              <w:t>evaluation</w:t>
            </w:r>
            <w:r w:rsidRPr="00C62182">
              <w:rPr>
                <w:rFonts w:ascii="Verdana" w:hAnsi="Verdana"/>
                <w:spacing w:val="41"/>
                <w:w w:val="105"/>
                <w:sz w:val="20"/>
                <w:szCs w:val="20"/>
              </w:rPr>
              <w:t xml:space="preserve"> </w:t>
            </w:r>
            <w:r w:rsidRPr="00C62182">
              <w:rPr>
                <w:rFonts w:ascii="Verdana" w:hAnsi="Verdana"/>
                <w:w w:val="105"/>
                <w:sz w:val="20"/>
                <w:szCs w:val="20"/>
              </w:rPr>
              <w:t>of</w:t>
            </w:r>
            <w:r w:rsidRPr="00C62182">
              <w:rPr>
                <w:rFonts w:ascii="Verdana" w:hAnsi="Verdana"/>
                <w:spacing w:val="40"/>
                <w:w w:val="105"/>
                <w:sz w:val="20"/>
                <w:szCs w:val="20"/>
              </w:rPr>
              <w:t xml:space="preserve"> </w:t>
            </w:r>
            <w:r w:rsidRPr="00C62182">
              <w:rPr>
                <w:rFonts w:ascii="Verdana" w:hAnsi="Verdana"/>
                <w:w w:val="105"/>
                <w:sz w:val="20"/>
                <w:szCs w:val="20"/>
              </w:rPr>
              <w:t>existing</w:t>
            </w:r>
            <w:r w:rsidRPr="00C62182">
              <w:rPr>
                <w:rFonts w:ascii="Verdana" w:hAnsi="Verdana"/>
                <w:spacing w:val="41"/>
                <w:w w:val="105"/>
                <w:sz w:val="20"/>
                <w:szCs w:val="20"/>
              </w:rPr>
              <w:t xml:space="preserve"> </w:t>
            </w:r>
            <w:r w:rsidRPr="00C62182">
              <w:rPr>
                <w:rFonts w:ascii="Verdana" w:hAnsi="Verdana"/>
                <w:w w:val="105"/>
                <w:sz w:val="20"/>
                <w:szCs w:val="20"/>
              </w:rPr>
              <w:t>“smart</w:t>
            </w:r>
            <w:r w:rsidRPr="00C62182">
              <w:rPr>
                <w:rFonts w:ascii="Verdana" w:hAnsi="Verdana"/>
                <w:spacing w:val="42"/>
                <w:w w:val="105"/>
                <w:sz w:val="20"/>
                <w:szCs w:val="20"/>
              </w:rPr>
              <w:t xml:space="preserve"> </w:t>
            </w:r>
            <w:r w:rsidRPr="00C62182">
              <w:rPr>
                <w:rFonts w:ascii="Verdana" w:hAnsi="Verdana"/>
                <w:w w:val="105"/>
                <w:sz w:val="20"/>
                <w:szCs w:val="20"/>
              </w:rPr>
              <w:t>contract”</w:t>
            </w:r>
            <w:r w:rsidRPr="00C62182">
              <w:rPr>
                <w:rFonts w:ascii="Verdana" w:hAnsi="Verdana"/>
                <w:spacing w:val="39"/>
                <w:w w:val="105"/>
                <w:sz w:val="20"/>
                <w:szCs w:val="20"/>
              </w:rPr>
              <w:t xml:space="preserve"> </w:t>
            </w:r>
            <w:r w:rsidRPr="00C62182">
              <w:rPr>
                <w:rFonts w:ascii="Verdana" w:hAnsi="Verdana"/>
                <w:w w:val="105"/>
                <w:sz w:val="20"/>
                <w:szCs w:val="20"/>
              </w:rPr>
              <w:t>capabilities</w:t>
            </w:r>
            <w:r w:rsidRPr="00C62182">
              <w:rPr>
                <w:rFonts w:ascii="Verdana" w:hAnsi="Verdana"/>
                <w:spacing w:val="41"/>
                <w:w w:val="105"/>
                <w:sz w:val="20"/>
                <w:szCs w:val="20"/>
              </w:rPr>
              <w:t xml:space="preserve"> </w:t>
            </w:r>
            <w:r w:rsidRPr="00C62182">
              <w:rPr>
                <w:rFonts w:ascii="Verdana" w:hAnsi="Verdana"/>
                <w:w w:val="105"/>
                <w:sz w:val="20"/>
                <w:szCs w:val="20"/>
              </w:rPr>
              <w:t>and</w:t>
            </w:r>
            <w:r w:rsidRPr="00C62182">
              <w:rPr>
                <w:rFonts w:ascii="Verdana" w:hAnsi="Verdana"/>
                <w:spacing w:val="40"/>
                <w:w w:val="105"/>
                <w:sz w:val="20"/>
                <w:szCs w:val="20"/>
              </w:rPr>
              <w:t xml:space="preserve"> </w:t>
            </w:r>
            <w:r w:rsidRPr="00C62182">
              <w:rPr>
                <w:rFonts w:ascii="Verdana" w:hAnsi="Verdana"/>
                <w:w w:val="105"/>
                <w:sz w:val="20"/>
                <w:szCs w:val="20"/>
              </w:rPr>
              <w:t>platforms,</w:t>
            </w:r>
            <w:r w:rsidRPr="00C62182">
              <w:rPr>
                <w:rFonts w:ascii="Verdana" w:hAnsi="Verdana"/>
                <w:spacing w:val="29"/>
                <w:w w:val="105"/>
                <w:sz w:val="20"/>
                <w:szCs w:val="20"/>
              </w:rPr>
              <w:t xml:space="preserve"> </w:t>
            </w:r>
            <w:r w:rsidRPr="00C62182">
              <w:rPr>
                <w:rFonts w:ascii="Verdana" w:hAnsi="Verdana"/>
                <w:w w:val="105"/>
                <w:sz w:val="20"/>
                <w:szCs w:val="20"/>
              </w:rPr>
              <w:t>and</w:t>
            </w:r>
            <w:r w:rsidRPr="00C62182">
              <w:rPr>
                <w:rFonts w:ascii="Verdana" w:hAnsi="Verdana"/>
                <w:spacing w:val="-64"/>
                <w:w w:val="105"/>
                <w:sz w:val="20"/>
                <w:szCs w:val="20"/>
              </w:rPr>
              <w:t xml:space="preserve"> </w:t>
            </w:r>
            <w:r w:rsidRPr="00C62182">
              <w:rPr>
                <w:rFonts w:ascii="Verdana" w:hAnsi="Verdana"/>
                <w:w w:val="105"/>
                <w:sz w:val="20"/>
                <w:szCs w:val="20"/>
              </w:rPr>
              <w:t>examine</w:t>
            </w:r>
            <w:r w:rsidRPr="00C62182">
              <w:rPr>
                <w:rFonts w:ascii="Verdana" w:hAnsi="Verdana"/>
                <w:spacing w:val="-7"/>
                <w:w w:val="105"/>
                <w:sz w:val="20"/>
                <w:szCs w:val="20"/>
              </w:rPr>
              <w:t xml:space="preserve"> </w:t>
            </w:r>
            <w:r w:rsidRPr="00C62182">
              <w:rPr>
                <w:rFonts w:ascii="Verdana" w:hAnsi="Verdana"/>
                <w:w w:val="105"/>
                <w:sz w:val="20"/>
                <w:szCs w:val="20"/>
              </w:rPr>
              <w:t>their</w:t>
            </w:r>
            <w:r w:rsidRPr="00C62182">
              <w:rPr>
                <w:rFonts w:ascii="Verdana" w:hAnsi="Verdana"/>
                <w:spacing w:val="-5"/>
                <w:w w:val="105"/>
                <w:sz w:val="20"/>
                <w:szCs w:val="20"/>
              </w:rPr>
              <w:t xml:space="preserve"> </w:t>
            </w:r>
            <w:r w:rsidRPr="00C62182">
              <w:rPr>
                <w:rFonts w:ascii="Verdana" w:hAnsi="Verdana"/>
                <w:w w:val="105"/>
                <w:sz w:val="20"/>
                <w:szCs w:val="20"/>
              </w:rPr>
              <w:t>future</w:t>
            </w:r>
            <w:r w:rsidRPr="00C62182">
              <w:rPr>
                <w:rFonts w:ascii="Verdana" w:hAnsi="Verdana"/>
                <w:spacing w:val="-6"/>
                <w:w w:val="105"/>
                <w:sz w:val="20"/>
                <w:szCs w:val="20"/>
              </w:rPr>
              <w:t xml:space="preserve"> </w:t>
            </w:r>
            <w:r w:rsidRPr="00C62182">
              <w:rPr>
                <w:rFonts w:ascii="Verdana" w:hAnsi="Verdana"/>
                <w:w w:val="105"/>
                <w:sz w:val="20"/>
                <w:szCs w:val="20"/>
              </w:rPr>
              <w:t>directions,</w:t>
            </w:r>
            <w:r w:rsidRPr="00C62182">
              <w:rPr>
                <w:rFonts w:ascii="Verdana" w:hAnsi="Verdana"/>
                <w:spacing w:val="-5"/>
                <w:w w:val="105"/>
                <w:sz w:val="20"/>
                <w:szCs w:val="20"/>
              </w:rPr>
              <w:t xml:space="preserve"> </w:t>
            </w:r>
            <w:r w:rsidRPr="00C62182">
              <w:rPr>
                <w:rFonts w:ascii="Verdana" w:hAnsi="Verdana"/>
                <w:w w:val="105"/>
                <w:sz w:val="20"/>
                <w:szCs w:val="20"/>
              </w:rPr>
              <w:t>opportunities,</w:t>
            </w:r>
            <w:r w:rsidRPr="00C62182">
              <w:rPr>
                <w:rFonts w:ascii="Verdana" w:hAnsi="Verdana"/>
                <w:spacing w:val="-1"/>
                <w:w w:val="105"/>
                <w:sz w:val="20"/>
                <w:szCs w:val="20"/>
              </w:rPr>
              <w:t xml:space="preserve"> </w:t>
            </w:r>
            <w:r w:rsidRPr="00C62182">
              <w:rPr>
                <w:rFonts w:ascii="Verdana" w:hAnsi="Verdana"/>
                <w:w w:val="105"/>
                <w:sz w:val="20"/>
                <w:szCs w:val="20"/>
              </w:rPr>
              <w:t>risks</w:t>
            </w:r>
            <w:r w:rsidRPr="00C62182">
              <w:rPr>
                <w:rFonts w:ascii="Verdana" w:hAnsi="Verdana"/>
                <w:spacing w:val="-3"/>
                <w:w w:val="105"/>
                <w:sz w:val="20"/>
                <w:szCs w:val="20"/>
              </w:rPr>
              <w:t xml:space="preserve"> </w:t>
            </w:r>
            <w:r w:rsidRPr="00C62182">
              <w:rPr>
                <w:rFonts w:ascii="Verdana" w:hAnsi="Verdana"/>
                <w:w w:val="105"/>
                <w:sz w:val="20"/>
                <w:szCs w:val="20"/>
              </w:rPr>
              <w:t>and</w:t>
            </w:r>
            <w:r w:rsidRPr="00C62182">
              <w:rPr>
                <w:rFonts w:ascii="Verdana" w:hAnsi="Verdana"/>
                <w:spacing w:val="-5"/>
                <w:w w:val="105"/>
                <w:sz w:val="20"/>
                <w:szCs w:val="20"/>
              </w:rPr>
              <w:t xml:space="preserve"> </w:t>
            </w:r>
            <w:r w:rsidRPr="00C62182">
              <w:rPr>
                <w:rFonts w:ascii="Verdana" w:hAnsi="Verdana"/>
                <w:w w:val="105"/>
                <w:sz w:val="20"/>
                <w:szCs w:val="20"/>
              </w:rPr>
              <w:t>challenges</w:t>
            </w:r>
          </w:p>
          <w:p w14:paraId="6B67442C" w14:textId="028DCCDC" w:rsidR="00C62182" w:rsidRPr="0095461E" w:rsidRDefault="00C62182" w:rsidP="0054180F">
            <w:pPr>
              <w:pStyle w:val="ListParagraph"/>
              <w:numPr>
                <w:ilvl w:val="0"/>
                <w:numId w:val="422"/>
              </w:numPr>
              <w:suppressAutoHyphens w:val="0"/>
              <w:autoSpaceDE w:val="0"/>
              <w:autoSpaceDN w:val="0"/>
              <w:ind w:right="91"/>
              <w:contextualSpacing/>
              <w:jc w:val="both"/>
              <w:rPr>
                <w:rFonts w:ascii="Verdana" w:hAnsi="Verdana"/>
                <w:sz w:val="20"/>
                <w:szCs w:val="20"/>
              </w:rPr>
            </w:pPr>
            <w:r w:rsidRPr="00C62182">
              <w:rPr>
                <w:rFonts w:ascii="Verdana" w:hAnsi="Verdana"/>
                <w:sz w:val="20"/>
                <w:szCs w:val="20"/>
              </w:rPr>
              <w:t>Develop</w:t>
            </w:r>
            <w:r w:rsidRPr="00C62182">
              <w:rPr>
                <w:rFonts w:ascii="Verdana" w:hAnsi="Verdana"/>
                <w:spacing w:val="28"/>
                <w:sz w:val="20"/>
                <w:szCs w:val="20"/>
              </w:rPr>
              <w:t xml:space="preserve"> </w:t>
            </w:r>
            <w:r w:rsidRPr="00C62182">
              <w:rPr>
                <w:rFonts w:ascii="Verdana" w:hAnsi="Verdana"/>
                <w:sz w:val="20"/>
                <w:szCs w:val="20"/>
              </w:rPr>
              <w:t>familiarity</w:t>
            </w:r>
            <w:r w:rsidRPr="00C62182">
              <w:rPr>
                <w:rFonts w:ascii="Verdana" w:hAnsi="Verdana"/>
                <w:spacing w:val="31"/>
                <w:sz w:val="20"/>
                <w:szCs w:val="20"/>
              </w:rPr>
              <w:t xml:space="preserve"> </w:t>
            </w:r>
            <w:r w:rsidRPr="00C62182">
              <w:rPr>
                <w:rFonts w:ascii="Verdana" w:hAnsi="Verdana"/>
                <w:sz w:val="20"/>
                <w:szCs w:val="20"/>
              </w:rPr>
              <w:t>of</w:t>
            </w:r>
            <w:r w:rsidRPr="00C62182">
              <w:rPr>
                <w:rFonts w:ascii="Verdana" w:hAnsi="Verdana"/>
                <w:spacing w:val="30"/>
                <w:sz w:val="20"/>
                <w:szCs w:val="20"/>
              </w:rPr>
              <w:t xml:space="preserve"> </w:t>
            </w:r>
            <w:r w:rsidRPr="00C62182">
              <w:rPr>
                <w:rFonts w:ascii="Verdana" w:hAnsi="Verdana"/>
                <w:sz w:val="20"/>
                <w:szCs w:val="20"/>
              </w:rPr>
              <w:t>current</w:t>
            </w:r>
            <w:r w:rsidRPr="00C62182">
              <w:rPr>
                <w:rFonts w:ascii="Verdana" w:hAnsi="Verdana"/>
                <w:spacing w:val="24"/>
                <w:sz w:val="20"/>
                <w:szCs w:val="20"/>
              </w:rPr>
              <w:t xml:space="preserve"> </w:t>
            </w:r>
            <w:r w:rsidRPr="00C62182">
              <w:rPr>
                <w:rFonts w:ascii="Verdana" w:hAnsi="Verdana"/>
                <w:sz w:val="20"/>
                <w:szCs w:val="20"/>
              </w:rPr>
              <w:t>technologies,</w:t>
            </w:r>
            <w:r w:rsidRPr="00C62182">
              <w:rPr>
                <w:rFonts w:ascii="Verdana" w:hAnsi="Verdana"/>
                <w:spacing w:val="26"/>
                <w:sz w:val="20"/>
                <w:szCs w:val="20"/>
              </w:rPr>
              <w:t xml:space="preserve"> </w:t>
            </w:r>
            <w:r w:rsidRPr="00C62182">
              <w:rPr>
                <w:rFonts w:ascii="Verdana" w:hAnsi="Verdana"/>
                <w:sz w:val="20"/>
                <w:szCs w:val="20"/>
              </w:rPr>
              <w:t>tools,</w:t>
            </w:r>
            <w:r w:rsidRPr="00C62182">
              <w:rPr>
                <w:rFonts w:ascii="Verdana" w:hAnsi="Verdana"/>
                <w:spacing w:val="24"/>
                <w:sz w:val="20"/>
                <w:szCs w:val="20"/>
              </w:rPr>
              <w:t xml:space="preserve"> </w:t>
            </w:r>
            <w:r w:rsidRPr="00C62182">
              <w:rPr>
                <w:rFonts w:ascii="Verdana" w:hAnsi="Verdana"/>
                <w:sz w:val="20"/>
                <w:szCs w:val="20"/>
              </w:rPr>
              <w:t>and</w:t>
            </w:r>
            <w:r w:rsidRPr="00C62182">
              <w:rPr>
                <w:rFonts w:ascii="Verdana" w:hAnsi="Verdana"/>
                <w:spacing w:val="39"/>
                <w:sz w:val="20"/>
                <w:szCs w:val="20"/>
              </w:rPr>
              <w:t xml:space="preserve"> </w:t>
            </w:r>
            <w:r w:rsidRPr="00C62182">
              <w:rPr>
                <w:rFonts w:ascii="Verdana" w:hAnsi="Verdana"/>
                <w:sz w:val="20"/>
                <w:szCs w:val="20"/>
              </w:rPr>
              <w:t>implementation</w:t>
            </w:r>
            <w:r w:rsidRPr="00C62182">
              <w:rPr>
                <w:rFonts w:ascii="Verdana" w:hAnsi="Verdana"/>
                <w:spacing w:val="32"/>
                <w:sz w:val="20"/>
                <w:szCs w:val="20"/>
              </w:rPr>
              <w:t xml:space="preserve"> </w:t>
            </w:r>
            <w:r w:rsidRPr="00C62182">
              <w:rPr>
                <w:rFonts w:ascii="Verdana" w:hAnsi="Verdana"/>
                <w:sz w:val="20"/>
                <w:szCs w:val="20"/>
              </w:rPr>
              <w:t>strategies.</w:t>
            </w:r>
          </w:p>
        </w:tc>
      </w:tr>
      <w:tr w:rsidR="00C62182" w:rsidRPr="008860F7" w14:paraId="5220561F" w14:textId="77777777" w:rsidTr="00D33232">
        <w:trPr>
          <w:trHeight w:val="198"/>
        </w:trPr>
        <w:tc>
          <w:tcPr>
            <w:tcW w:w="10471" w:type="dxa"/>
            <w:gridSpan w:val="10"/>
          </w:tcPr>
          <w:p w14:paraId="249DBB1F" w14:textId="49204CCB" w:rsidR="00C62182" w:rsidRPr="0095461E" w:rsidRDefault="00C62182" w:rsidP="0054180F">
            <w:pPr>
              <w:ind w:left="90"/>
              <w:jc w:val="both"/>
              <w:rPr>
                <w:rFonts w:ascii="Verdana" w:hAnsi="Verdana"/>
                <w:b/>
                <w:sz w:val="20"/>
                <w:szCs w:val="20"/>
              </w:rPr>
            </w:pPr>
            <w:r w:rsidRPr="0095461E">
              <w:rPr>
                <w:rFonts w:ascii="Verdana" w:hAnsi="Verdana"/>
                <w:b/>
                <w:color w:val="FF6600"/>
                <w:sz w:val="20"/>
                <w:szCs w:val="20"/>
              </w:rPr>
              <w:t>Unit I – Introduction</w:t>
            </w:r>
          </w:p>
        </w:tc>
      </w:tr>
      <w:tr w:rsidR="00C62182" w:rsidRPr="008860F7" w14:paraId="1C04B75C" w14:textId="77777777" w:rsidTr="00D33232">
        <w:trPr>
          <w:trHeight w:val="943"/>
        </w:trPr>
        <w:tc>
          <w:tcPr>
            <w:tcW w:w="10471" w:type="dxa"/>
            <w:gridSpan w:val="10"/>
          </w:tcPr>
          <w:p w14:paraId="7AA51158" w14:textId="77777777" w:rsidR="00C62182" w:rsidRPr="00C62182" w:rsidRDefault="00C62182" w:rsidP="0054180F">
            <w:pPr>
              <w:pStyle w:val="TableParagraph"/>
              <w:spacing w:before="20" w:line="276" w:lineRule="auto"/>
              <w:ind w:left="90" w:right="91"/>
              <w:jc w:val="both"/>
              <w:rPr>
                <w:rFonts w:ascii="Verdana" w:hAnsi="Verdana"/>
                <w:sz w:val="20"/>
                <w:szCs w:val="20"/>
              </w:rPr>
            </w:pPr>
            <w:r w:rsidRPr="00C62182">
              <w:rPr>
                <w:rFonts w:ascii="Verdana" w:hAnsi="Verdana"/>
                <w:sz w:val="20"/>
                <w:szCs w:val="20"/>
              </w:rPr>
              <w:t>Blockchain Introduction, Concepts of Blockchain Systems, Key Problem Challenges and Solutions, Bitcoin</w:t>
            </w:r>
            <w:r w:rsidRPr="00C62182">
              <w:rPr>
                <w:rFonts w:ascii="Verdana" w:hAnsi="Verdana"/>
                <w:spacing w:val="1"/>
                <w:sz w:val="20"/>
                <w:szCs w:val="20"/>
              </w:rPr>
              <w:t xml:space="preserve"> </w:t>
            </w:r>
            <w:r w:rsidRPr="00C62182">
              <w:rPr>
                <w:rFonts w:ascii="Verdana" w:hAnsi="Verdana"/>
                <w:w w:val="105"/>
                <w:sz w:val="20"/>
                <w:szCs w:val="20"/>
              </w:rPr>
              <w:t>Concept, Merkle Tree, hardness of mining, Transaction Verifiability, anonymity, Attacks on Bitcoin,</w:t>
            </w:r>
            <w:r w:rsidRPr="00C62182">
              <w:rPr>
                <w:rFonts w:ascii="Verdana" w:hAnsi="Verdana"/>
                <w:spacing w:val="1"/>
                <w:w w:val="105"/>
                <w:sz w:val="20"/>
                <w:szCs w:val="20"/>
              </w:rPr>
              <w:t xml:space="preserve"> </w:t>
            </w:r>
            <w:r w:rsidRPr="00C62182">
              <w:rPr>
                <w:rFonts w:ascii="Verdana" w:hAnsi="Verdana"/>
                <w:w w:val="105"/>
                <w:sz w:val="20"/>
                <w:szCs w:val="20"/>
              </w:rPr>
              <w:t>Double-spend</w:t>
            </w:r>
            <w:r w:rsidRPr="00C62182">
              <w:rPr>
                <w:rFonts w:ascii="Verdana" w:hAnsi="Verdana"/>
                <w:spacing w:val="-2"/>
                <w:w w:val="105"/>
                <w:sz w:val="20"/>
                <w:szCs w:val="20"/>
              </w:rPr>
              <w:t xml:space="preserve"> </w:t>
            </w:r>
            <w:r w:rsidRPr="00C62182">
              <w:rPr>
                <w:rFonts w:ascii="Verdana" w:hAnsi="Verdana"/>
                <w:w w:val="105"/>
                <w:sz w:val="20"/>
                <w:szCs w:val="20"/>
              </w:rPr>
              <w:t>attacks,</w:t>
            </w:r>
            <w:r w:rsidRPr="00C62182">
              <w:rPr>
                <w:rFonts w:ascii="Verdana" w:hAnsi="Verdana"/>
                <w:spacing w:val="1"/>
                <w:w w:val="105"/>
                <w:sz w:val="20"/>
                <w:szCs w:val="20"/>
              </w:rPr>
              <w:t xml:space="preserve"> </w:t>
            </w:r>
            <w:r w:rsidRPr="00C62182">
              <w:rPr>
                <w:rFonts w:ascii="Verdana" w:hAnsi="Verdana"/>
                <w:w w:val="105"/>
                <w:sz w:val="20"/>
                <w:szCs w:val="20"/>
              </w:rPr>
              <w:t>Selfish</w:t>
            </w:r>
            <w:r w:rsidRPr="00C62182">
              <w:rPr>
                <w:rFonts w:ascii="Verdana" w:hAnsi="Verdana"/>
                <w:spacing w:val="-1"/>
                <w:w w:val="105"/>
                <w:sz w:val="20"/>
                <w:szCs w:val="20"/>
              </w:rPr>
              <w:t xml:space="preserve"> </w:t>
            </w:r>
            <w:r w:rsidRPr="00C62182">
              <w:rPr>
                <w:rFonts w:ascii="Verdana" w:hAnsi="Verdana"/>
                <w:w w:val="105"/>
                <w:sz w:val="20"/>
                <w:szCs w:val="20"/>
              </w:rPr>
              <w:t>mining,</w:t>
            </w:r>
            <w:r w:rsidRPr="00C62182">
              <w:rPr>
                <w:rFonts w:ascii="Verdana" w:hAnsi="Verdana"/>
                <w:spacing w:val="-2"/>
                <w:w w:val="105"/>
                <w:sz w:val="20"/>
                <w:szCs w:val="20"/>
              </w:rPr>
              <w:t xml:space="preserve"> </w:t>
            </w:r>
            <w:r w:rsidRPr="00C62182">
              <w:rPr>
                <w:rFonts w:ascii="Verdana" w:hAnsi="Verdana"/>
                <w:w w:val="105"/>
                <w:sz w:val="20"/>
                <w:szCs w:val="20"/>
              </w:rPr>
              <w:t>Security</w:t>
            </w:r>
            <w:r w:rsidRPr="00C62182">
              <w:rPr>
                <w:rFonts w:ascii="Verdana" w:hAnsi="Verdana"/>
                <w:spacing w:val="-1"/>
                <w:w w:val="105"/>
                <w:sz w:val="20"/>
                <w:szCs w:val="20"/>
              </w:rPr>
              <w:t xml:space="preserve"> </w:t>
            </w:r>
            <w:r w:rsidRPr="00C62182">
              <w:rPr>
                <w:rFonts w:ascii="Verdana" w:hAnsi="Verdana"/>
                <w:w w:val="105"/>
                <w:sz w:val="20"/>
                <w:szCs w:val="20"/>
              </w:rPr>
              <w:t>of</w:t>
            </w:r>
            <w:r w:rsidRPr="00C62182">
              <w:rPr>
                <w:rFonts w:ascii="Verdana" w:hAnsi="Verdana"/>
                <w:spacing w:val="1"/>
                <w:w w:val="105"/>
                <w:sz w:val="20"/>
                <w:szCs w:val="20"/>
              </w:rPr>
              <w:t xml:space="preserve"> </w:t>
            </w:r>
            <w:r w:rsidRPr="00C62182">
              <w:rPr>
                <w:rFonts w:ascii="Verdana" w:hAnsi="Verdana"/>
                <w:w w:val="105"/>
                <w:sz w:val="20"/>
                <w:szCs w:val="20"/>
              </w:rPr>
              <w:t>Transactions</w:t>
            </w:r>
            <w:r w:rsidRPr="00C62182">
              <w:rPr>
                <w:rFonts w:ascii="Verdana" w:hAnsi="Verdana"/>
                <w:spacing w:val="-2"/>
                <w:w w:val="105"/>
                <w:sz w:val="20"/>
                <w:szCs w:val="20"/>
              </w:rPr>
              <w:t xml:space="preserve"> </w:t>
            </w:r>
            <w:r w:rsidRPr="00C62182">
              <w:rPr>
                <w:rFonts w:ascii="Verdana" w:hAnsi="Verdana"/>
                <w:w w:val="105"/>
                <w:sz w:val="20"/>
                <w:szCs w:val="20"/>
              </w:rPr>
              <w:t>in</w:t>
            </w:r>
            <w:r w:rsidRPr="00C62182">
              <w:rPr>
                <w:rFonts w:ascii="Verdana" w:hAnsi="Verdana"/>
                <w:spacing w:val="1"/>
                <w:w w:val="105"/>
                <w:sz w:val="20"/>
                <w:szCs w:val="20"/>
              </w:rPr>
              <w:t xml:space="preserve"> </w:t>
            </w:r>
            <w:r w:rsidRPr="00C62182">
              <w:rPr>
                <w:rFonts w:ascii="Verdana" w:hAnsi="Verdana"/>
                <w:w w:val="105"/>
                <w:sz w:val="20"/>
                <w:szCs w:val="20"/>
              </w:rPr>
              <w:t>Bitcoin,</w:t>
            </w:r>
            <w:r w:rsidRPr="00C62182">
              <w:rPr>
                <w:rFonts w:ascii="Verdana" w:hAnsi="Verdana"/>
                <w:spacing w:val="-2"/>
                <w:w w:val="105"/>
                <w:sz w:val="20"/>
                <w:szCs w:val="20"/>
              </w:rPr>
              <w:t xml:space="preserve"> </w:t>
            </w:r>
            <w:r w:rsidRPr="00C62182">
              <w:rPr>
                <w:rFonts w:ascii="Verdana" w:hAnsi="Verdana"/>
                <w:w w:val="105"/>
                <w:sz w:val="20"/>
                <w:szCs w:val="20"/>
              </w:rPr>
              <w:t>Privacy</w:t>
            </w:r>
            <w:r w:rsidRPr="00C62182">
              <w:rPr>
                <w:rFonts w:ascii="Verdana" w:hAnsi="Verdana"/>
                <w:spacing w:val="-3"/>
                <w:w w:val="105"/>
                <w:sz w:val="20"/>
                <w:szCs w:val="20"/>
              </w:rPr>
              <w:t xml:space="preserve"> </w:t>
            </w:r>
            <w:r w:rsidRPr="00C62182">
              <w:rPr>
                <w:rFonts w:ascii="Verdana" w:hAnsi="Verdana"/>
                <w:w w:val="105"/>
                <w:sz w:val="20"/>
                <w:szCs w:val="20"/>
              </w:rPr>
              <w:t>in Bitcoin.</w:t>
            </w:r>
          </w:p>
          <w:p w14:paraId="299743B2" w14:textId="77777777" w:rsidR="00C62182" w:rsidRPr="00C62182" w:rsidRDefault="00C62182" w:rsidP="0054180F">
            <w:pPr>
              <w:pStyle w:val="TableParagraph"/>
              <w:spacing w:before="8"/>
              <w:ind w:left="90" w:right="91"/>
              <w:rPr>
                <w:rFonts w:ascii="Verdana" w:hAnsi="Verdana"/>
                <w:sz w:val="20"/>
                <w:szCs w:val="20"/>
              </w:rPr>
            </w:pPr>
          </w:p>
          <w:p w14:paraId="2B0CDEB4" w14:textId="77777777" w:rsidR="00C62182" w:rsidRPr="00C62182" w:rsidRDefault="00C62182" w:rsidP="0054180F">
            <w:pPr>
              <w:pStyle w:val="TableParagraph"/>
              <w:ind w:left="90"/>
              <w:rPr>
                <w:rFonts w:ascii="Verdana" w:hAnsi="Verdana"/>
                <w:b/>
                <w:sz w:val="20"/>
                <w:szCs w:val="20"/>
              </w:rPr>
            </w:pPr>
            <w:r w:rsidRPr="00C62182">
              <w:rPr>
                <w:rFonts w:ascii="Verdana" w:hAnsi="Verdana"/>
                <w:b/>
                <w:w w:val="105"/>
                <w:sz w:val="20"/>
                <w:szCs w:val="20"/>
              </w:rPr>
              <w:t>Learning</w:t>
            </w:r>
            <w:r w:rsidRPr="00C62182">
              <w:rPr>
                <w:rFonts w:ascii="Verdana" w:hAnsi="Verdana"/>
                <w:b/>
                <w:spacing w:val="-16"/>
                <w:w w:val="105"/>
                <w:sz w:val="20"/>
                <w:szCs w:val="20"/>
              </w:rPr>
              <w:t xml:space="preserve"> </w:t>
            </w:r>
            <w:r w:rsidRPr="00C62182">
              <w:rPr>
                <w:rFonts w:ascii="Verdana" w:hAnsi="Verdana"/>
                <w:b/>
                <w:w w:val="105"/>
                <w:sz w:val="20"/>
                <w:szCs w:val="20"/>
              </w:rPr>
              <w:t>Outcomes:</w:t>
            </w:r>
          </w:p>
          <w:p w14:paraId="27C86D78" w14:textId="77777777" w:rsidR="00C62182" w:rsidRPr="00C62182" w:rsidRDefault="00C62182" w:rsidP="0054180F">
            <w:pPr>
              <w:pStyle w:val="TableParagraph"/>
              <w:spacing w:before="33"/>
              <w:ind w:left="90"/>
              <w:rPr>
                <w:rFonts w:ascii="Verdana" w:hAnsi="Verdana"/>
                <w:sz w:val="20"/>
                <w:szCs w:val="20"/>
              </w:rPr>
            </w:pPr>
            <w:r w:rsidRPr="00C62182">
              <w:rPr>
                <w:rFonts w:ascii="Verdana" w:hAnsi="Verdana"/>
                <w:w w:val="105"/>
                <w:sz w:val="20"/>
                <w:szCs w:val="20"/>
              </w:rPr>
              <w:t>At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end</w:t>
            </w:r>
            <w:r w:rsidRPr="00C62182">
              <w:rPr>
                <w:rFonts w:ascii="Verdana" w:hAnsi="Verdana"/>
                <w:spacing w:val="-3"/>
                <w:w w:val="105"/>
                <w:sz w:val="20"/>
                <w:szCs w:val="20"/>
              </w:rPr>
              <w:t xml:space="preserve"> </w:t>
            </w:r>
            <w:r w:rsidRPr="00C62182">
              <w:rPr>
                <w:rFonts w:ascii="Verdana" w:hAnsi="Verdana"/>
                <w:w w:val="105"/>
                <w:sz w:val="20"/>
                <w:szCs w:val="20"/>
              </w:rPr>
              <w:t>of</w:t>
            </w:r>
            <w:r w:rsidRPr="00C62182">
              <w:rPr>
                <w:rFonts w:ascii="Verdana" w:hAnsi="Verdana"/>
                <w:spacing w:val="-8"/>
                <w:w w:val="105"/>
                <w:sz w:val="20"/>
                <w:szCs w:val="20"/>
              </w:rPr>
              <w:t xml:space="preserve"> </w:t>
            </w:r>
            <w:r w:rsidRPr="00C62182">
              <w:rPr>
                <w:rFonts w:ascii="Verdana" w:hAnsi="Verdana"/>
                <w:w w:val="105"/>
                <w:sz w:val="20"/>
                <w:szCs w:val="20"/>
              </w:rPr>
              <w:t>this</w:t>
            </w:r>
            <w:r w:rsidRPr="00C62182">
              <w:rPr>
                <w:rFonts w:ascii="Verdana" w:hAnsi="Verdana"/>
                <w:spacing w:val="-3"/>
                <w:w w:val="105"/>
                <w:sz w:val="20"/>
                <w:szCs w:val="20"/>
              </w:rPr>
              <w:t xml:space="preserve"> </w:t>
            </w:r>
            <w:r w:rsidRPr="00C62182">
              <w:rPr>
                <w:rFonts w:ascii="Verdana" w:hAnsi="Verdana"/>
                <w:w w:val="105"/>
                <w:sz w:val="20"/>
                <w:szCs w:val="20"/>
              </w:rPr>
              <w:t>unit,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student</w:t>
            </w:r>
            <w:r w:rsidRPr="00C62182">
              <w:rPr>
                <w:rFonts w:ascii="Verdana" w:hAnsi="Verdana"/>
                <w:spacing w:val="-1"/>
                <w:w w:val="105"/>
                <w:sz w:val="20"/>
                <w:szCs w:val="20"/>
              </w:rPr>
              <w:t xml:space="preserve"> </w:t>
            </w:r>
            <w:r w:rsidRPr="00C62182">
              <w:rPr>
                <w:rFonts w:ascii="Verdana" w:hAnsi="Verdana"/>
                <w:w w:val="105"/>
                <w:sz w:val="20"/>
                <w:szCs w:val="20"/>
              </w:rPr>
              <w:t>will</w:t>
            </w:r>
            <w:r w:rsidRPr="00C62182">
              <w:rPr>
                <w:rFonts w:ascii="Verdana" w:hAnsi="Verdana"/>
                <w:spacing w:val="-8"/>
                <w:w w:val="105"/>
                <w:sz w:val="20"/>
                <w:szCs w:val="20"/>
              </w:rPr>
              <w:t xml:space="preserve"> </w:t>
            </w:r>
            <w:r w:rsidRPr="00C62182">
              <w:rPr>
                <w:rFonts w:ascii="Verdana" w:hAnsi="Verdana"/>
                <w:w w:val="105"/>
                <w:sz w:val="20"/>
                <w:szCs w:val="20"/>
              </w:rPr>
              <w:t>be</w:t>
            </w:r>
            <w:r w:rsidRPr="00C62182">
              <w:rPr>
                <w:rFonts w:ascii="Verdana" w:hAnsi="Verdana"/>
                <w:spacing w:val="-6"/>
                <w:w w:val="105"/>
                <w:sz w:val="20"/>
                <w:szCs w:val="20"/>
              </w:rPr>
              <w:t xml:space="preserve"> </w:t>
            </w:r>
            <w:r w:rsidRPr="00C62182">
              <w:rPr>
                <w:rFonts w:ascii="Verdana" w:hAnsi="Verdana"/>
                <w:w w:val="105"/>
                <w:sz w:val="20"/>
                <w:szCs w:val="20"/>
              </w:rPr>
              <w:t>able</w:t>
            </w:r>
            <w:r w:rsidRPr="00C62182">
              <w:rPr>
                <w:rFonts w:ascii="Verdana" w:hAnsi="Verdana"/>
                <w:spacing w:val="-7"/>
                <w:w w:val="105"/>
                <w:sz w:val="20"/>
                <w:szCs w:val="20"/>
              </w:rPr>
              <w:t xml:space="preserve"> </w:t>
            </w:r>
            <w:r w:rsidRPr="00C62182">
              <w:rPr>
                <w:rFonts w:ascii="Verdana" w:hAnsi="Verdana"/>
                <w:w w:val="105"/>
                <w:sz w:val="20"/>
                <w:szCs w:val="20"/>
              </w:rPr>
              <w:t>to</w:t>
            </w:r>
          </w:p>
          <w:p w14:paraId="26155904" w14:textId="7B846508" w:rsidR="00C62182" w:rsidRPr="0095461E" w:rsidRDefault="00C62182" w:rsidP="0054180F">
            <w:pPr>
              <w:pStyle w:val="TableParagraph"/>
              <w:tabs>
                <w:tab w:val="left" w:pos="830"/>
                <w:tab w:val="left" w:pos="831"/>
              </w:tabs>
              <w:spacing w:line="219" w:lineRule="exact"/>
              <w:ind w:left="90"/>
              <w:jc w:val="both"/>
              <w:rPr>
                <w:rFonts w:ascii="Verdana" w:hAnsi="Verdana"/>
                <w:sz w:val="20"/>
                <w:szCs w:val="20"/>
              </w:rPr>
            </w:pPr>
            <w:r w:rsidRPr="00C62182">
              <w:rPr>
                <w:rFonts w:ascii="Verdana" w:hAnsi="Verdana"/>
                <w:w w:val="105"/>
                <w:sz w:val="20"/>
                <w:szCs w:val="20"/>
              </w:rPr>
              <w:t>Understand</w:t>
            </w:r>
            <w:r w:rsidRPr="00C62182">
              <w:rPr>
                <w:rFonts w:ascii="Verdana" w:hAnsi="Verdana"/>
                <w:spacing w:val="31"/>
                <w:w w:val="105"/>
                <w:sz w:val="20"/>
                <w:szCs w:val="20"/>
              </w:rPr>
              <w:t xml:space="preserve"> </w:t>
            </w:r>
            <w:r w:rsidRPr="00C62182">
              <w:rPr>
                <w:rFonts w:ascii="Verdana" w:hAnsi="Verdana"/>
                <w:w w:val="105"/>
                <w:sz w:val="20"/>
                <w:szCs w:val="20"/>
              </w:rPr>
              <w:t>the</w:t>
            </w:r>
            <w:r w:rsidRPr="00C62182">
              <w:rPr>
                <w:rFonts w:ascii="Verdana" w:hAnsi="Verdana"/>
                <w:spacing w:val="28"/>
                <w:w w:val="105"/>
                <w:sz w:val="20"/>
                <w:szCs w:val="20"/>
              </w:rPr>
              <w:t xml:space="preserve"> </w:t>
            </w:r>
            <w:r w:rsidRPr="00C62182">
              <w:rPr>
                <w:rFonts w:ascii="Verdana" w:hAnsi="Verdana"/>
                <w:w w:val="105"/>
                <w:sz w:val="20"/>
                <w:szCs w:val="20"/>
              </w:rPr>
              <w:t>structure</w:t>
            </w:r>
            <w:r w:rsidRPr="00C62182">
              <w:rPr>
                <w:rFonts w:ascii="Verdana" w:hAnsi="Verdana"/>
                <w:spacing w:val="32"/>
                <w:w w:val="105"/>
                <w:sz w:val="20"/>
                <w:szCs w:val="20"/>
              </w:rPr>
              <w:t xml:space="preserve"> </w:t>
            </w:r>
            <w:r w:rsidRPr="00C62182">
              <w:rPr>
                <w:rFonts w:ascii="Verdana" w:hAnsi="Verdana"/>
                <w:w w:val="105"/>
                <w:sz w:val="20"/>
                <w:szCs w:val="20"/>
              </w:rPr>
              <w:t>of</w:t>
            </w:r>
            <w:r w:rsidRPr="00C62182">
              <w:rPr>
                <w:rFonts w:ascii="Verdana" w:hAnsi="Verdana"/>
                <w:spacing w:val="30"/>
                <w:w w:val="105"/>
                <w:sz w:val="20"/>
                <w:szCs w:val="20"/>
              </w:rPr>
              <w:t xml:space="preserve"> </w:t>
            </w:r>
            <w:r w:rsidRPr="00C62182">
              <w:rPr>
                <w:rFonts w:ascii="Verdana" w:hAnsi="Verdana"/>
                <w:w w:val="105"/>
                <w:sz w:val="20"/>
                <w:szCs w:val="20"/>
              </w:rPr>
              <w:t>a</w:t>
            </w:r>
            <w:r w:rsidRPr="00C62182">
              <w:rPr>
                <w:rFonts w:ascii="Verdana" w:hAnsi="Verdana"/>
                <w:spacing w:val="30"/>
                <w:w w:val="105"/>
                <w:sz w:val="20"/>
                <w:szCs w:val="20"/>
              </w:rPr>
              <w:t xml:space="preserve"> </w:t>
            </w:r>
            <w:r w:rsidRPr="00C62182">
              <w:rPr>
                <w:rFonts w:ascii="Verdana" w:hAnsi="Verdana"/>
                <w:w w:val="105"/>
                <w:sz w:val="20"/>
                <w:szCs w:val="20"/>
              </w:rPr>
              <w:t>block</w:t>
            </w:r>
            <w:r w:rsidRPr="00C62182">
              <w:rPr>
                <w:rFonts w:ascii="Verdana" w:hAnsi="Verdana"/>
                <w:spacing w:val="28"/>
                <w:w w:val="105"/>
                <w:sz w:val="20"/>
                <w:szCs w:val="20"/>
              </w:rPr>
              <w:t xml:space="preserve"> </w:t>
            </w:r>
            <w:r w:rsidRPr="00C62182">
              <w:rPr>
                <w:rFonts w:ascii="Verdana" w:hAnsi="Verdana"/>
                <w:w w:val="105"/>
                <w:sz w:val="20"/>
                <w:szCs w:val="20"/>
              </w:rPr>
              <w:t>chain</w:t>
            </w:r>
            <w:r w:rsidR="0054180F">
              <w:rPr>
                <w:rFonts w:ascii="Verdana" w:hAnsi="Verdana"/>
                <w:w w:val="105"/>
                <w:sz w:val="20"/>
                <w:szCs w:val="20"/>
              </w:rPr>
              <w:t>.</w:t>
            </w:r>
          </w:p>
        </w:tc>
      </w:tr>
      <w:tr w:rsidR="00C62182" w:rsidRPr="008860F7" w14:paraId="6A40B378" w14:textId="77777777" w:rsidTr="00D33232">
        <w:trPr>
          <w:trHeight w:val="277"/>
        </w:trPr>
        <w:tc>
          <w:tcPr>
            <w:tcW w:w="10471" w:type="dxa"/>
            <w:gridSpan w:val="10"/>
          </w:tcPr>
          <w:p w14:paraId="7BFB1424" w14:textId="07E05C44" w:rsidR="00C62182" w:rsidRPr="0095461E" w:rsidRDefault="00C62182" w:rsidP="00D33232">
            <w:pPr>
              <w:ind w:left="120"/>
              <w:jc w:val="both"/>
              <w:rPr>
                <w:rFonts w:ascii="Verdana" w:hAnsi="Verdana"/>
                <w:b/>
                <w:color w:val="FF6600"/>
                <w:sz w:val="20"/>
                <w:szCs w:val="20"/>
              </w:rPr>
            </w:pPr>
            <w:r w:rsidRPr="00C62182">
              <w:rPr>
                <w:rFonts w:ascii="Verdana" w:hAnsi="Verdana"/>
                <w:b/>
                <w:color w:val="FF6600"/>
                <w:w w:val="105"/>
                <w:sz w:val="20"/>
                <w:szCs w:val="20"/>
              </w:rPr>
              <w:t>Unit</w:t>
            </w:r>
            <w:r w:rsidRPr="00C62182">
              <w:rPr>
                <w:rFonts w:ascii="Verdana" w:hAnsi="Verdana"/>
                <w:b/>
                <w:color w:val="FF6600"/>
                <w:spacing w:val="-9"/>
                <w:w w:val="105"/>
                <w:sz w:val="20"/>
                <w:szCs w:val="20"/>
              </w:rPr>
              <w:t xml:space="preserve"> </w:t>
            </w:r>
            <w:r w:rsidRPr="00C62182">
              <w:rPr>
                <w:rFonts w:ascii="Verdana" w:hAnsi="Verdana"/>
                <w:b/>
                <w:color w:val="FF6600"/>
                <w:w w:val="105"/>
                <w:sz w:val="20"/>
                <w:szCs w:val="20"/>
              </w:rPr>
              <w:t>II</w:t>
            </w:r>
            <w:r w:rsidRPr="00C62182">
              <w:rPr>
                <w:rFonts w:ascii="Verdana" w:hAnsi="Verdana"/>
                <w:b/>
                <w:color w:val="FF6600"/>
                <w:spacing w:val="-5"/>
                <w:w w:val="105"/>
                <w:sz w:val="20"/>
                <w:szCs w:val="20"/>
              </w:rPr>
              <w:t xml:space="preserve"> </w:t>
            </w:r>
            <w:r w:rsidRPr="00C62182">
              <w:rPr>
                <w:rFonts w:ascii="Verdana" w:hAnsi="Verdana"/>
                <w:b/>
                <w:color w:val="FF6600"/>
                <w:w w:val="105"/>
                <w:sz w:val="20"/>
                <w:szCs w:val="20"/>
              </w:rPr>
              <w:t>–</w:t>
            </w:r>
            <w:r w:rsidRPr="00C62182">
              <w:rPr>
                <w:rFonts w:ascii="Verdana" w:hAnsi="Verdana"/>
                <w:b/>
                <w:color w:val="FF6600"/>
                <w:spacing w:val="-10"/>
                <w:w w:val="105"/>
                <w:sz w:val="20"/>
                <w:szCs w:val="20"/>
              </w:rPr>
              <w:t xml:space="preserve"> </w:t>
            </w:r>
            <w:r w:rsidRPr="00C62182">
              <w:rPr>
                <w:rFonts w:ascii="Verdana" w:hAnsi="Verdana"/>
                <w:b/>
                <w:color w:val="FF6600"/>
                <w:w w:val="105"/>
                <w:sz w:val="20"/>
                <w:szCs w:val="20"/>
              </w:rPr>
              <w:t>Cryptographic</w:t>
            </w:r>
            <w:r w:rsidRPr="00C62182">
              <w:rPr>
                <w:rFonts w:ascii="Verdana" w:hAnsi="Verdana"/>
                <w:b/>
                <w:color w:val="FF6600"/>
                <w:spacing w:val="-2"/>
                <w:w w:val="105"/>
                <w:sz w:val="20"/>
                <w:szCs w:val="20"/>
              </w:rPr>
              <w:t xml:space="preserve"> </w:t>
            </w:r>
            <w:r w:rsidRPr="00C62182">
              <w:rPr>
                <w:rFonts w:ascii="Verdana" w:hAnsi="Verdana"/>
                <w:b/>
                <w:color w:val="FF6600"/>
                <w:w w:val="105"/>
                <w:sz w:val="20"/>
                <w:szCs w:val="20"/>
              </w:rPr>
              <w:t>Primitives</w:t>
            </w:r>
            <w:r w:rsidRPr="00C62182">
              <w:rPr>
                <w:rFonts w:ascii="Verdana" w:hAnsi="Verdana"/>
                <w:b/>
                <w:color w:val="FF6600"/>
                <w:spacing w:val="-3"/>
                <w:w w:val="105"/>
                <w:sz w:val="20"/>
                <w:szCs w:val="20"/>
              </w:rPr>
              <w:t xml:space="preserve"> </w:t>
            </w:r>
            <w:r w:rsidRPr="00C62182">
              <w:rPr>
                <w:rFonts w:ascii="Verdana" w:hAnsi="Verdana"/>
                <w:b/>
                <w:color w:val="FF6600"/>
                <w:w w:val="105"/>
                <w:sz w:val="20"/>
                <w:szCs w:val="20"/>
              </w:rPr>
              <w:t>in</w:t>
            </w:r>
            <w:r w:rsidRPr="00C62182">
              <w:rPr>
                <w:rFonts w:ascii="Verdana" w:hAnsi="Verdana"/>
                <w:b/>
                <w:color w:val="FF6600"/>
                <w:spacing w:val="-6"/>
                <w:w w:val="105"/>
                <w:sz w:val="20"/>
                <w:szCs w:val="20"/>
              </w:rPr>
              <w:t xml:space="preserve"> </w:t>
            </w:r>
            <w:r w:rsidRPr="00C62182">
              <w:rPr>
                <w:rFonts w:ascii="Verdana" w:hAnsi="Verdana"/>
                <w:b/>
                <w:color w:val="FF6600"/>
                <w:w w:val="105"/>
                <w:sz w:val="20"/>
                <w:szCs w:val="20"/>
              </w:rPr>
              <w:t>Blockchain</w:t>
            </w:r>
          </w:p>
        </w:tc>
      </w:tr>
      <w:tr w:rsidR="00C62182" w:rsidRPr="008860F7" w14:paraId="10565E4F" w14:textId="77777777" w:rsidTr="00D33232">
        <w:trPr>
          <w:trHeight w:val="1318"/>
        </w:trPr>
        <w:tc>
          <w:tcPr>
            <w:tcW w:w="10471" w:type="dxa"/>
            <w:gridSpan w:val="10"/>
          </w:tcPr>
          <w:p w14:paraId="31A9473E" w14:textId="77777777" w:rsidR="00C62182" w:rsidRPr="00C62182" w:rsidRDefault="00C62182" w:rsidP="00D33232">
            <w:pPr>
              <w:pStyle w:val="TableParagraph"/>
              <w:spacing w:before="30" w:line="276" w:lineRule="auto"/>
              <w:ind w:left="120"/>
              <w:jc w:val="both"/>
              <w:rPr>
                <w:rFonts w:ascii="Verdana" w:hAnsi="Verdana"/>
                <w:sz w:val="20"/>
                <w:szCs w:val="20"/>
              </w:rPr>
            </w:pPr>
            <w:r w:rsidRPr="00C62182">
              <w:rPr>
                <w:rFonts w:ascii="Verdana" w:hAnsi="Verdana"/>
                <w:w w:val="105"/>
                <w:sz w:val="20"/>
                <w:szCs w:val="20"/>
              </w:rPr>
              <w:t>Cryptosystems</w:t>
            </w:r>
            <w:r w:rsidRPr="00C62182">
              <w:rPr>
                <w:rFonts w:ascii="Verdana" w:hAnsi="Verdana"/>
                <w:spacing w:val="56"/>
                <w:w w:val="105"/>
                <w:sz w:val="20"/>
                <w:szCs w:val="20"/>
              </w:rPr>
              <w:t xml:space="preserve"> </w:t>
            </w:r>
            <w:r w:rsidRPr="00C62182">
              <w:rPr>
                <w:rFonts w:ascii="Verdana" w:hAnsi="Verdana"/>
                <w:w w:val="105"/>
                <w:sz w:val="20"/>
                <w:szCs w:val="20"/>
              </w:rPr>
              <w:t>in</w:t>
            </w:r>
            <w:r w:rsidRPr="00C62182">
              <w:rPr>
                <w:rFonts w:ascii="Verdana" w:hAnsi="Verdana"/>
                <w:spacing w:val="60"/>
                <w:w w:val="105"/>
                <w:sz w:val="20"/>
                <w:szCs w:val="20"/>
              </w:rPr>
              <w:t xml:space="preserve"> </w:t>
            </w:r>
            <w:r w:rsidRPr="00C62182">
              <w:rPr>
                <w:rFonts w:ascii="Verdana" w:hAnsi="Verdana"/>
                <w:w w:val="105"/>
                <w:sz w:val="20"/>
                <w:szCs w:val="20"/>
              </w:rPr>
              <w:t>practice,</w:t>
            </w:r>
            <w:r w:rsidRPr="00C62182">
              <w:rPr>
                <w:rFonts w:ascii="Verdana" w:hAnsi="Verdana"/>
                <w:spacing w:val="58"/>
                <w:w w:val="105"/>
                <w:sz w:val="20"/>
                <w:szCs w:val="20"/>
              </w:rPr>
              <w:t xml:space="preserve"> </w:t>
            </w:r>
            <w:r w:rsidRPr="00C62182">
              <w:rPr>
                <w:rFonts w:ascii="Verdana" w:hAnsi="Verdana"/>
                <w:w w:val="105"/>
                <w:sz w:val="20"/>
                <w:szCs w:val="20"/>
              </w:rPr>
              <w:t>Cryptographic</w:t>
            </w:r>
            <w:r w:rsidRPr="00C62182">
              <w:rPr>
                <w:rFonts w:ascii="Verdana" w:hAnsi="Verdana"/>
                <w:spacing w:val="60"/>
                <w:w w:val="105"/>
                <w:sz w:val="20"/>
                <w:szCs w:val="20"/>
              </w:rPr>
              <w:t xml:space="preserve"> </w:t>
            </w:r>
            <w:r w:rsidRPr="00C62182">
              <w:rPr>
                <w:rFonts w:ascii="Verdana" w:hAnsi="Verdana"/>
                <w:w w:val="105"/>
                <w:sz w:val="20"/>
                <w:szCs w:val="20"/>
              </w:rPr>
              <w:t>Hash</w:t>
            </w:r>
            <w:r w:rsidRPr="00C62182">
              <w:rPr>
                <w:rFonts w:ascii="Verdana" w:hAnsi="Verdana"/>
                <w:spacing w:val="63"/>
                <w:w w:val="105"/>
                <w:sz w:val="20"/>
                <w:szCs w:val="20"/>
              </w:rPr>
              <w:t xml:space="preserve"> </w:t>
            </w:r>
            <w:r w:rsidRPr="00C62182">
              <w:rPr>
                <w:rFonts w:ascii="Verdana" w:hAnsi="Verdana"/>
                <w:w w:val="105"/>
                <w:sz w:val="20"/>
                <w:szCs w:val="20"/>
              </w:rPr>
              <w:t>Functions,</w:t>
            </w:r>
            <w:r w:rsidRPr="00C62182">
              <w:rPr>
                <w:rFonts w:ascii="Verdana" w:hAnsi="Verdana"/>
                <w:spacing w:val="58"/>
                <w:w w:val="105"/>
                <w:sz w:val="20"/>
                <w:szCs w:val="20"/>
              </w:rPr>
              <w:t xml:space="preserve"> </w:t>
            </w:r>
            <w:r w:rsidRPr="00C62182">
              <w:rPr>
                <w:rFonts w:ascii="Verdana" w:hAnsi="Verdana"/>
                <w:w w:val="105"/>
                <w:sz w:val="20"/>
                <w:szCs w:val="20"/>
              </w:rPr>
              <w:t>Digital</w:t>
            </w:r>
            <w:r w:rsidRPr="00C62182">
              <w:rPr>
                <w:rFonts w:ascii="Verdana" w:hAnsi="Verdana"/>
                <w:spacing w:val="59"/>
                <w:w w:val="105"/>
                <w:sz w:val="20"/>
                <w:szCs w:val="20"/>
              </w:rPr>
              <w:t xml:space="preserve"> </w:t>
            </w:r>
            <w:r w:rsidRPr="00C62182">
              <w:rPr>
                <w:rFonts w:ascii="Verdana" w:hAnsi="Verdana"/>
                <w:w w:val="105"/>
                <w:sz w:val="20"/>
                <w:szCs w:val="20"/>
              </w:rPr>
              <w:t>Signatures-Aggregate</w:t>
            </w:r>
            <w:r w:rsidRPr="00C62182">
              <w:rPr>
                <w:rFonts w:ascii="Verdana" w:hAnsi="Verdana"/>
                <w:spacing w:val="60"/>
                <w:w w:val="105"/>
                <w:sz w:val="20"/>
                <w:szCs w:val="20"/>
              </w:rPr>
              <w:t xml:space="preserve"> </w:t>
            </w:r>
            <w:r w:rsidRPr="00C62182">
              <w:rPr>
                <w:rFonts w:ascii="Verdana" w:hAnsi="Verdana"/>
                <w:w w:val="105"/>
                <w:sz w:val="20"/>
                <w:szCs w:val="20"/>
              </w:rPr>
              <w:t>Signature,</w:t>
            </w:r>
            <w:r w:rsidRPr="00C62182">
              <w:rPr>
                <w:rFonts w:ascii="Verdana" w:hAnsi="Verdana"/>
                <w:spacing w:val="-63"/>
                <w:w w:val="105"/>
                <w:sz w:val="20"/>
                <w:szCs w:val="20"/>
              </w:rPr>
              <w:t xml:space="preserve"> </w:t>
            </w:r>
            <w:r w:rsidRPr="00C62182">
              <w:rPr>
                <w:rFonts w:ascii="Verdana" w:hAnsi="Verdana"/>
                <w:w w:val="105"/>
                <w:sz w:val="20"/>
                <w:szCs w:val="20"/>
              </w:rPr>
              <w:t>Threshold</w:t>
            </w:r>
            <w:r w:rsidRPr="00C62182">
              <w:rPr>
                <w:rFonts w:ascii="Verdana" w:hAnsi="Verdana"/>
                <w:spacing w:val="2"/>
                <w:w w:val="105"/>
                <w:sz w:val="20"/>
                <w:szCs w:val="20"/>
              </w:rPr>
              <w:t xml:space="preserve"> </w:t>
            </w:r>
            <w:r w:rsidRPr="00C62182">
              <w:rPr>
                <w:rFonts w:ascii="Verdana" w:hAnsi="Verdana"/>
                <w:w w:val="105"/>
                <w:sz w:val="20"/>
                <w:szCs w:val="20"/>
              </w:rPr>
              <w:t>Signature.</w:t>
            </w:r>
          </w:p>
          <w:p w14:paraId="461EE1F3" w14:textId="77777777" w:rsidR="00C62182" w:rsidRPr="00C62182" w:rsidRDefault="00C62182" w:rsidP="00C62182">
            <w:pPr>
              <w:pStyle w:val="TableParagraph"/>
              <w:ind w:left="0"/>
              <w:rPr>
                <w:rFonts w:ascii="Verdana" w:hAnsi="Verdana"/>
                <w:sz w:val="20"/>
                <w:szCs w:val="20"/>
              </w:rPr>
            </w:pPr>
          </w:p>
          <w:p w14:paraId="29CF0B9C" w14:textId="77777777" w:rsidR="00C62182" w:rsidRPr="00C62182" w:rsidRDefault="00C62182" w:rsidP="00D33232">
            <w:pPr>
              <w:pStyle w:val="TableParagraph"/>
              <w:ind w:left="120"/>
              <w:rPr>
                <w:rFonts w:ascii="Verdana" w:hAnsi="Verdana"/>
                <w:b/>
                <w:sz w:val="20"/>
                <w:szCs w:val="20"/>
              </w:rPr>
            </w:pPr>
            <w:r w:rsidRPr="00C62182">
              <w:rPr>
                <w:rFonts w:ascii="Verdana" w:hAnsi="Verdana"/>
                <w:b/>
                <w:w w:val="105"/>
                <w:sz w:val="20"/>
                <w:szCs w:val="20"/>
              </w:rPr>
              <w:t>Learning</w:t>
            </w:r>
            <w:r w:rsidRPr="00C62182">
              <w:rPr>
                <w:rFonts w:ascii="Verdana" w:hAnsi="Verdana"/>
                <w:b/>
                <w:spacing w:val="-16"/>
                <w:w w:val="105"/>
                <w:sz w:val="20"/>
                <w:szCs w:val="20"/>
              </w:rPr>
              <w:t xml:space="preserve"> </w:t>
            </w:r>
            <w:r w:rsidRPr="00C62182">
              <w:rPr>
                <w:rFonts w:ascii="Verdana" w:hAnsi="Verdana"/>
                <w:b/>
                <w:w w:val="105"/>
                <w:sz w:val="20"/>
                <w:szCs w:val="20"/>
              </w:rPr>
              <w:t>Outcomes:</w:t>
            </w:r>
          </w:p>
          <w:p w14:paraId="06FD1B78" w14:textId="77777777" w:rsidR="00C62182" w:rsidRPr="00C62182" w:rsidRDefault="00C62182" w:rsidP="00D33232">
            <w:pPr>
              <w:pStyle w:val="TableParagraph"/>
              <w:spacing w:before="31"/>
              <w:ind w:left="120"/>
              <w:rPr>
                <w:rFonts w:ascii="Verdana" w:hAnsi="Verdana"/>
                <w:sz w:val="20"/>
                <w:szCs w:val="20"/>
              </w:rPr>
            </w:pPr>
            <w:r w:rsidRPr="00C62182">
              <w:rPr>
                <w:rFonts w:ascii="Verdana" w:hAnsi="Verdana"/>
                <w:w w:val="105"/>
                <w:sz w:val="20"/>
                <w:szCs w:val="20"/>
              </w:rPr>
              <w:t>At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end</w:t>
            </w:r>
            <w:r w:rsidRPr="00C62182">
              <w:rPr>
                <w:rFonts w:ascii="Verdana" w:hAnsi="Verdana"/>
                <w:spacing w:val="-3"/>
                <w:w w:val="105"/>
                <w:sz w:val="20"/>
                <w:szCs w:val="20"/>
              </w:rPr>
              <w:t xml:space="preserve"> </w:t>
            </w:r>
            <w:r w:rsidRPr="00C62182">
              <w:rPr>
                <w:rFonts w:ascii="Verdana" w:hAnsi="Verdana"/>
                <w:w w:val="105"/>
                <w:sz w:val="20"/>
                <w:szCs w:val="20"/>
              </w:rPr>
              <w:t>of</w:t>
            </w:r>
            <w:r w:rsidRPr="00C62182">
              <w:rPr>
                <w:rFonts w:ascii="Verdana" w:hAnsi="Verdana"/>
                <w:spacing w:val="-8"/>
                <w:w w:val="105"/>
                <w:sz w:val="20"/>
                <w:szCs w:val="20"/>
              </w:rPr>
              <w:t xml:space="preserve"> </w:t>
            </w:r>
            <w:r w:rsidRPr="00C62182">
              <w:rPr>
                <w:rFonts w:ascii="Verdana" w:hAnsi="Verdana"/>
                <w:w w:val="105"/>
                <w:sz w:val="20"/>
                <w:szCs w:val="20"/>
              </w:rPr>
              <w:t>this</w:t>
            </w:r>
            <w:r w:rsidRPr="00C62182">
              <w:rPr>
                <w:rFonts w:ascii="Verdana" w:hAnsi="Verdana"/>
                <w:spacing w:val="-3"/>
                <w:w w:val="105"/>
                <w:sz w:val="20"/>
                <w:szCs w:val="20"/>
              </w:rPr>
              <w:t xml:space="preserve"> </w:t>
            </w:r>
            <w:r w:rsidRPr="00C62182">
              <w:rPr>
                <w:rFonts w:ascii="Verdana" w:hAnsi="Verdana"/>
                <w:w w:val="105"/>
                <w:sz w:val="20"/>
                <w:szCs w:val="20"/>
              </w:rPr>
              <w:t>unit,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student</w:t>
            </w:r>
            <w:r w:rsidRPr="00C62182">
              <w:rPr>
                <w:rFonts w:ascii="Verdana" w:hAnsi="Verdana"/>
                <w:spacing w:val="-1"/>
                <w:w w:val="105"/>
                <w:sz w:val="20"/>
                <w:szCs w:val="20"/>
              </w:rPr>
              <w:t xml:space="preserve"> </w:t>
            </w:r>
            <w:r w:rsidRPr="00C62182">
              <w:rPr>
                <w:rFonts w:ascii="Verdana" w:hAnsi="Verdana"/>
                <w:w w:val="105"/>
                <w:sz w:val="20"/>
                <w:szCs w:val="20"/>
              </w:rPr>
              <w:t>will</w:t>
            </w:r>
            <w:r w:rsidRPr="00C62182">
              <w:rPr>
                <w:rFonts w:ascii="Verdana" w:hAnsi="Verdana"/>
                <w:spacing w:val="-8"/>
                <w:w w:val="105"/>
                <w:sz w:val="20"/>
                <w:szCs w:val="20"/>
              </w:rPr>
              <w:t xml:space="preserve"> </w:t>
            </w:r>
            <w:r w:rsidRPr="00C62182">
              <w:rPr>
                <w:rFonts w:ascii="Verdana" w:hAnsi="Verdana"/>
                <w:w w:val="105"/>
                <w:sz w:val="20"/>
                <w:szCs w:val="20"/>
              </w:rPr>
              <w:t>be</w:t>
            </w:r>
            <w:r w:rsidRPr="00C62182">
              <w:rPr>
                <w:rFonts w:ascii="Verdana" w:hAnsi="Verdana"/>
                <w:spacing w:val="-6"/>
                <w:w w:val="105"/>
                <w:sz w:val="20"/>
                <w:szCs w:val="20"/>
              </w:rPr>
              <w:t xml:space="preserve"> </w:t>
            </w:r>
            <w:r w:rsidRPr="00C62182">
              <w:rPr>
                <w:rFonts w:ascii="Verdana" w:hAnsi="Verdana"/>
                <w:w w:val="105"/>
                <w:sz w:val="20"/>
                <w:szCs w:val="20"/>
              </w:rPr>
              <w:t>able</w:t>
            </w:r>
            <w:r w:rsidRPr="00C62182">
              <w:rPr>
                <w:rFonts w:ascii="Verdana" w:hAnsi="Verdana"/>
                <w:spacing w:val="-7"/>
                <w:w w:val="105"/>
                <w:sz w:val="20"/>
                <w:szCs w:val="20"/>
              </w:rPr>
              <w:t xml:space="preserve"> </w:t>
            </w:r>
            <w:r w:rsidRPr="00C62182">
              <w:rPr>
                <w:rFonts w:ascii="Verdana" w:hAnsi="Verdana"/>
                <w:w w:val="105"/>
                <w:sz w:val="20"/>
                <w:szCs w:val="20"/>
              </w:rPr>
              <w:t>to</w:t>
            </w:r>
          </w:p>
          <w:p w14:paraId="7F24C1DB" w14:textId="77777777" w:rsidR="00D33232" w:rsidRDefault="00C62182" w:rsidP="00D33232">
            <w:pPr>
              <w:pStyle w:val="TableParagraph"/>
              <w:numPr>
                <w:ilvl w:val="0"/>
                <w:numId w:val="427"/>
              </w:numPr>
              <w:tabs>
                <w:tab w:val="left" w:pos="802"/>
              </w:tabs>
              <w:suppressAutoHyphens w:val="0"/>
              <w:autoSpaceDE w:val="0"/>
              <w:autoSpaceDN w:val="0"/>
              <w:spacing w:before="33"/>
              <w:ind w:hanging="359"/>
              <w:rPr>
                <w:rFonts w:ascii="Verdana" w:hAnsi="Verdana"/>
                <w:sz w:val="20"/>
                <w:szCs w:val="20"/>
              </w:rPr>
            </w:pPr>
            <w:r w:rsidRPr="00C62182">
              <w:rPr>
                <w:rFonts w:ascii="Verdana" w:hAnsi="Verdana"/>
                <w:sz w:val="20"/>
                <w:szCs w:val="20"/>
              </w:rPr>
              <w:t>Explain</w:t>
            </w:r>
            <w:r w:rsidRPr="00C62182">
              <w:rPr>
                <w:rFonts w:ascii="Verdana" w:hAnsi="Verdana"/>
                <w:spacing w:val="22"/>
                <w:sz w:val="20"/>
                <w:szCs w:val="20"/>
              </w:rPr>
              <w:t xml:space="preserve"> </w:t>
            </w:r>
            <w:r w:rsidRPr="00C62182">
              <w:rPr>
                <w:rFonts w:ascii="Verdana" w:hAnsi="Verdana"/>
                <w:sz w:val="20"/>
                <w:szCs w:val="20"/>
              </w:rPr>
              <w:t>cryptographic</w:t>
            </w:r>
            <w:r w:rsidRPr="00C62182">
              <w:rPr>
                <w:rFonts w:ascii="Verdana" w:hAnsi="Verdana"/>
                <w:spacing w:val="28"/>
                <w:sz w:val="20"/>
                <w:szCs w:val="20"/>
              </w:rPr>
              <w:t xml:space="preserve"> </w:t>
            </w:r>
            <w:r w:rsidRPr="00C62182">
              <w:rPr>
                <w:rFonts w:ascii="Verdana" w:hAnsi="Verdana"/>
                <w:sz w:val="20"/>
                <w:szCs w:val="20"/>
              </w:rPr>
              <w:t>building</w:t>
            </w:r>
            <w:r w:rsidRPr="00C62182">
              <w:rPr>
                <w:rFonts w:ascii="Verdana" w:hAnsi="Verdana"/>
                <w:spacing w:val="23"/>
                <w:sz w:val="20"/>
                <w:szCs w:val="20"/>
              </w:rPr>
              <w:t xml:space="preserve"> </w:t>
            </w:r>
            <w:r w:rsidRPr="00C62182">
              <w:rPr>
                <w:rFonts w:ascii="Verdana" w:hAnsi="Verdana"/>
                <w:sz w:val="20"/>
                <w:szCs w:val="20"/>
              </w:rPr>
              <w:t>blocks</w:t>
            </w:r>
            <w:r w:rsidRPr="00C62182">
              <w:rPr>
                <w:rFonts w:ascii="Verdana" w:hAnsi="Verdana"/>
                <w:spacing w:val="31"/>
                <w:sz w:val="20"/>
                <w:szCs w:val="20"/>
              </w:rPr>
              <w:t xml:space="preserve"> </w:t>
            </w:r>
            <w:r w:rsidRPr="00C62182">
              <w:rPr>
                <w:rFonts w:ascii="Verdana" w:hAnsi="Verdana"/>
                <w:sz w:val="20"/>
                <w:szCs w:val="20"/>
              </w:rPr>
              <w:t>and</w:t>
            </w:r>
            <w:r w:rsidRPr="00C62182">
              <w:rPr>
                <w:rFonts w:ascii="Verdana" w:hAnsi="Verdana"/>
                <w:spacing w:val="26"/>
                <w:sz w:val="20"/>
                <w:szCs w:val="20"/>
              </w:rPr>
              <w:t xml:space="preserve"> </w:t>
            </w:r>
            <w:r w:rsidRPr="00C62182">
              <w:rPr>
                <w:rFonts w:ascii="Verdana" w:hAnsi="Verdana"/>
                <w:sz w:val="20"/>
                <w:szCs w:val="20"/>
              </w:rPr>
              <w:t>reason</w:t>
            </w:r>
            <w:r w:rsidRPr="00C62182">
              <w:rPr>
                <w:rFonts w:ascii="Verdana" w:hAnsi="Verdana"/>
                <w:spacing w:val="24"/>
                <w:sz w:val="20"/>
                <w:szCs w:val="20"/>
              </w:rPr>
              <w:t xml:space="preserve"> </w:t>
            </w:r>
            <w:r w:rsidRPr="00C62182">
              <w:rPr>
                <w:rFonts w:ascii="Verdana" w:hAnsi="Verdana"/>
                <w:sz w:val="20"/>
                <w:szCs w:val="20"/>
              </w:rPr>
              <w:t>about</w:t>
            </w:r>
            <w:r w:rsidRPr="00C62182">
              <w:rPr>
                <w:rFonts w:ascii="Verdana" w:hAnsi="Verdana"/>
                <w:spacing w:val="22"/>
                <w:sz w:val="20"/>
                <w:szCs w:val="20"/>
              </w:rPr>
              <w:t xml:space="preserve"> </w:t>
            </w:r>
            <w:r w:rsidRPr="00C62182">
              <w:rPr>
                <w:rFonts w:ascii="Verdana" w:hAnsi="Verdana"/>
                <w:sz w:val="20"/>
                <w:szCs w:val="20"/>
              </w:rPr>
              <w:t>their</w:t>
            </w:r>
            <w:r w:rsidRPr="00C62182">
              <w:rPr>
                <w:rFonts w:ascii="Verdana" w:hAnsi="Verdana"/>
                <w:spacing w:val="23"/>
                <w:sz w:val="20"/>
                <w:szCs w:val="20"/>
              </w:rPr>
              <w:t xml:space="preserve"> </w:t>
            </w:r>
            <w:r w:rsidRPr="00C62182">
              <w:rPr>
                <w:rFonts w:ascii="Verdana" w:hAnsi="Verdana"/>
                <w:sz w:val="20"/>
                <w:szCs w:val="20"/>
              </w:rPr>
              <w:t>security.</w:t>
            </w:r>
          </w:p>
          <w:p w14:paraId="13827F32" w14:textId="0FCE79D6" w:rsidR="00C62182" w:rsidRPr="00D33232" w:rsidRDefault="00C62182" w:rsidP="00D33232">
            <w:pPr>
              <w:pStyle w:val="TableParagraph"/>
              <w:numPr>
                <w:ilvl w:val="0"/>
                <w:numId w:val="427"/>
              </w:numPr>
              <w:tabs>
                <w:tab w:val="left" w:pos="802"/>
              </w:tabs>
              <w:suppressAutoHyphens w:val="0"/>
              <w:autoSpaceDE w:val="0"/>
              <w:autoSpaceDN w:val="0"/>
              <w:spacing w:before="33"/>
              <w:ind w:hanging="359"/>
              <w:rPr>
                <w:rFonts w:ascii="Verdana" w:hAnsi="Verdana"/>
                <w:sz w:val="20"/>
                <w:szCs w:val="20"/>
              </w:rPr>
            </w:pPr>
            <w:r w:rsidRPr="00D33232">
              <w:rPr>
                <w:rFonts w:ascii="Verdana" w:hAnsi="Verdana"/>
                <w:sz w:val="20"/>
                <w:szCs w:val="20"/>
              </w:rPr>
              <w:t>Exploit</w:t>
            </w:r>
            <w:r w:rsidRPr="00D33232">
              <w:rPr>
                <w:rFonts w:ascii="Verdana" w:hAnsi="Verdana"/>
                <w:spacing w:val="22"/>
                <w:sz w:val="20"/>
                <w:szCs w:val="20"/>
              </w:rPr>
              <w:t xml:space="preserve"> </w:t>
            </w:r>
            <w:r w:rsidRPr="00D33232">
              <w:rPr>
                <w:rFonts w:ascii="Verdana" w:hAnsi="Verdana"/>
                <w:sz w:val="20"/>
                <w:szCs w:val="20"/>
              </w:rPr>
              <w:t>applications</w:t>
            </w:r>
            <w:r w:rsidRPr="00D33232">
              <w:rPr>
                <w:rFonts w:ascii="Verdana" w:hAnsi="Verdana"/>
                <w:spacing w:val="24"/>
                <w:sz w:val="20"/>
                <w:szCs w:val="20"/>
              </w:rPr>
              <w:t xml:space="preserve"> </w:t>
            </w:r>
            <w:r w:rsidRPr="00D33232">
              <w:rPr>
                <w:rFonts w:ascii="Verdana" w:hAnsi="Verdana"/>
                <w:sz w:val="20"/>
                <w:szCs w:val="20"/>
              </w:rPr>
              <w:t>of</w:t>
            </w:r>
            <w:r w:rsidRPr="00D33232">
              <w:rPr>
                <w:rFonts w:ascii="Verdana" w:hAnsi="Verdana"/>
                <w:spacing w:val="27"/>
                <w:sz w:val="20"/>
                <w:szCs w:val="20"/>
              </w:rPr>
              <w:t xml:space="preserve"> </w:t>
            </w:r>
            <w:r w:rsidRPr="00D33232">
              <w:rPr>
                <w:rFonts w:ascii="Verdana" w:hAnsi="Verdana"/>
                <w:sz w:val="20"/>
                <w:szCs w:val="20"/>
              </w:rPr>
              <w:t>Blockchain</w:t>
            </w:r>
            <w:r w:rsidRPr="00D33232">
              <w:rPr>
                <w:rFonts w:ascii="Verdana" w:hAnsi="Verdana"/>
                <w:spacing w:val="22"/>
                <w:sz w:val="20"/>
                <w:szCs w:val="20"/>
              </w:rPr>
              <w:t xml:space="preserve"> </w:t>
            </w:r>
            <w:r w:rsidRPr="00D33232">
              <w:rPr>
                <w:rFonts w:ascii="Verdana" w:hAnsi="Verdana"/>
                <w:sz w:val="20"/>
                <w:szCs w:val="20"/>
              </w:rPr>
              <w:t>in</w:t>
            </w:r>
            <w:r w:rsidRPr="00D33232">
              <w:rPr>
                <w:rFonts w:ascii="Verdana" w:hAnsi="Verdana"/>
                <w:spacing w:val="23"/>
                <w:sz w:val="20"/>
                <w:szCs w:val="20"/>
              </w:rPr>
              <w:t xml:space="preserve"> </w:t>
            </w:r>
            <w:r w:rsidRPr="00D33232">
              <w:rPr>
                <w:rFonts w:ascii="Verdana" w:hAnsi="Verdana"/>
                <w:sz w:val="20"/>
                <w:szCs w:val="20"/>
              </w:rPr>
              <w:t>real</w:t>
            </w:r>
            <w:r w:rsidRPr="00D33232">
              <w:rPr>
                <w:rFonts w:ascii="Verdana" w:hAnsi="Verdana"/>
                <w:spacing w:val="24"/>
                <w:sz w:val="20"/>
                <w:szCs w:val="20"/>
              </w:rPr>
              <w:t xml:space="preserve"> </w:t>
            </w:r>
            <w:r w:rsidRPr="00D33232">
              <w:rPr>
                <w:rFonts w:ascii="Verdana" w:hAnsi="Verdana"/>
                <w:sz w:val="20"/>
                <w:szCs w:val="20"/>
              </w:rPr>
              <w:t>world</w:t>
            </w:r>
            <w:r w:rsidRPr="00D33232">
              <w:rPr>
                <w:rFonts w:ascii="Verdana" w:hAnsi="Verdana"/>
                <w:spacing w:val="20"/>
                <w:sz w:val="20"/>
                <w:szCs w:val="20"/>
              </w:rPr>
              <w:t xml:space="preserve"> </w:t>
            </w:r>
            <w:r w:rsidRPr="00D33232">
              <w:rPr>
                <w:rFonts w:ascii="Verdana" w:hAnsi="Verdana"/>
                <w:sz w:val="20"/>
                <w:szCs w:val="20"/>
              </w:rPr>
              <w:t>sceneries.</w:t>
            </w:r>
          </w:p>
        </w:tc>
      </w:tr>
      <w:tr w:rsidR="00C62182" w:rsidRPr="008860F7" w14:paraId="51F17189" w14:textId="77777777" w:rsidTr="00D33232">
        <w:trPr>
          <w:trHeight w:val="173"/>
        </w:trPr>
        <w:tc>
          <w:tcPr>
            <w:tcW w:w="10471" w:type="dxa"/>
            <w:gridSpan w:val="10"/>
          </w:tcPr>
          <w:p w14:paraId="5C6CB891" w14:textId="337C8DF3" w:rsidR="00C62182" w:rsidRPr="0095461E" w:rsidRDefault="009F6819" w:rsidP="00D33232">
            <w:pPr>
              <w:ind w:left="120"/>
              <w:jc w:val="both"/>
              <w:rPr>
                <w:rFonts w:ascii="Verdana" w:hAnsi="Verdana"/>
                <w:b/>
                <w:color w:val="FF6600"/>
                <w:sz w:val="20"/>
                <w:szCs w:val="20"/>
              </w:rPr>
            </w:pPr>
            <w:r w:rsidRPr="00C62182">
              <w:rPr>
                <w:rFonts w:ascii="Verdana" w:hAnsi="Verdana"/>
                <w:b/>
                <w:color w:val="FF6600"/>
                <w:w w:val="105"/>
                <w:sz w:val="20"/>
                <w:szCs w:val="20"/>
              </w:rPr>
              <w:t>Unit</w:t>
            </w:r>
            <w:r w:rsidRPr="00C62182">
              <w:rPr>
                <w:rFonts w:ascii="Verdana" w:hAnsi="Verdana"/>
                <w:b/>
                <w:color w:val="FF6600"/>
                <w:spacing w:val="-9"/>
                <w:w w:val="105"/>
                <w:sz w:val="20"/>
                <w:szCs w:val="20"/>
              </w:rPr>
              <w:t xml:space="preserve"> </w:t>
            </w:r>
            <w:r w:rsidRPr="00C62182">
              <w:rPr>
                <w:rFonts w:ascii="Verdana" w:hAnsi="Verdana"/>
                <w:b/>
                <w:color w:val="FF6600"/>
                <w:w w:val="105"/>
                <w:sz w:val="20"/>
                <w:szCs w:val="20"/>
              </w:rPr>
              <w:t>III</w:t>
            </w:r>
            <w:r w:rsidRPr="00C62182">
              <w:rPr>
                <w:rFonts w:ascii="Verdana" w:hAnsi="Verdana"/>
                <w:b/>
                <w:color w:val="FF6600"/>
                <w:spacing w:val="-2"/>
                <w:w w:val="105"/>
                <w:sz w:val="20"/>
                <w:szCs w:val="20"/>
              </w:rPr>
              <w:t xml:space="preserve"> </w:t>
            </w:r>
            <w:r w:rsidRPr="00C62182">
              <w:rPr>
                <w:rFonts w:ascii="Verdana" w:hAnsi="Verdana"/>
                <w:b/>
                <w:color w:val="FF6600"/>
                <w:w w:val="105"/>
                <w:sz w:val="20"/>
                <w:szCs w:val="20"/>
              </w:rPr>
              <w:t>-</w:t>
            </w:r>
            <w:r w:rsidRPr="00C62182">
              <w:rPr>
                <w:rFonts w:ascii="Verdana" w:hAnsi="Verdana"/>
                <w:b/>
                <w:color w:val="FF6600"/>
                <w:spacing w:val="-2"/>
                <w:w w:val="105"/>
                <w:sz w:val="20"/>
                <w:szCs w:val="20"/>
              </w:rPr>
              <w:t xml:space="preserve"> </w:t>
            </w:r>
            <w:r w:rsidRPr="00C62182">
              <w:rPr>
                <w:rFonts w:ascii="Verdana" w:hAnsi="Verdana"/>
                <w:b/>
                <w:color w:val="FF6600"/>
                <w:w w:val="105"/>
                <w:sz w:val="20"/>
                <w:szCs w:val="20"/>
              </w:rPr>
              <w:t>Blockchain</w:t>
            </w:r>
            <w:r w:rsidRPr="00C62182">
              <w:rPr>
                <w:rFonts w:ascii="Verdana" w:hAnsi="Verdana"/>
                <w:b/>
                <w:color w:val="FF6600"/>
                <w:spacing w:val="-6"/>
                <w:w w:val="105"/>
                <w:sz w:val="20"/>
                <w:szCs w:val="20"/>
              </w:rPr>
              <w:t xml:space="preserve"> </w:t>
            </w:r>
            <w:r w:rsidRPr="00C62182">
              <w:rPr>
                <w:rFonts w:ascii="Verdana" w:hAnsi="Verdana"/>
                <w:b/>
                <w:color w:val="FF6600"/>
                <w:w w:val="105"/>
                <w:sz w:val="20"/>
                <w:szCs w:val="20"/>
              </w:rPr>
              <w:t>Platforms</w:t>
            </w:r>
          </w:p>
        </w:tc>
      </w:tr>
      <w:tr w:rsidR="00C62182" w:rsidRPr="008860F7" w14:paraId="1E551216" w14:textId="77777777" w:rsidTr="00D33232">
        <w:trPr>
          <w:trHeight w:val="985"/>
        </w:trPr>
        <w:tc>
          <w:tcPr>
            <w:tcW w:w="10471" w:type="dxa"/>
            <w:gridSpan w:val="10"/>
          </w:tcPr>
          <w:p w14:paraId="112F3E29" w14:textId="400525F4" w:rsidR="009F6819" w:rsidRPr="00C62182" w:rsidRDefault="009F6819" w:rsidP="00D33232">
            <w:pPr>
              <w:pStyle w:val="TableParagraph"/>
              <w:spacing w:before="92"/>
              <w:ind w:left="120"/>
              <w:jc w:val="both"/>
              <w:rPr>
                <w:rFonts w:ascii="Verdana" w:hAnsi="Verdana"/>
                <w:sz w:val="20"/>
                <w:szCs w:val="20"/>
              </w:rPr>
            </w:pPr>
            <w:r w:rsidRPr="00C62182">
              <w:rPr>
                <w:rFonts w:ascii="Verdana" w:hAnsi="Verdana"/>
                <w:w w:val="105"/>
                <w:sz w:val="20"/>
                <w:szCs w:val="20"/>
              </w:rPr>
              <w:t>Blockchain-Ethereum,</w:t>
            </w:r>
            <w:r w:rsidRPr="00C62182">
              <w:rPr>
                <w:rFonts w:ascii="Verdana" w:hAnsi="Verdana"/>
                <w:spacing w:val="46"/>
                <w:w w:val="105"/>
                <w:sz w:val="20"/>
                <w:szCs w:val="20"/>
              </w:rPr>
              <w:t xml:space="preserve"> </w:t>
            </w:r>
            <w:r w:rsidRPr="00C62182">
              <w:rPr>
                <w:rFonts w:ascii="Verdana" w:hAnsi="Verdana"/>
                <w:w w:val="105"/>
                <w:sz w:val="20"/>
                <w:szCs w:val="20"/>
              </w:rPr>
              <w:t>Smart</w:t>
            </w:r>
            <w:r w:rsidRPr="00C62182">
              <w:rPr>
                <w:rFonts w:ascii="Verdana" w:hAnsi="Verdana"/>
                <w:spacing w:val="46"/>
                <w:w w:val="105"/>
                <w:sz w:val="20"/>
                <w:szCs w:val="20"/>
              </w:rPr>
              <w:t xml:space="preserve"> </w:t>
            </w:r>
            <w:r w:rsidRPr="00C62182">
              <w:rPr>
                <w:rFonts w:ascii="Verdana" w:hAnsi="Verdana"/>
                <w:w w:val="105"/>
                <w:sz w:val="20"/>
                <w:szCs w:val="20"/>
              </w:rPr>
              <w:t>Contracts</w:t>
            </w:r>
            <w:r w:rsidRPr="00C62182">
              <w:rPr>
                <w:rFonts w:ascii="Verdana" w:hAnsi="Verdana"/>
                <w:spacing w:val="47"/>
                <w:w w:val="105"/>
                <w:sz w:val="20"/>
                <w:szCs w:val="20"/>
              </w:rPr>
              <w:t xml:space="preserve"> </w:t>
            </w:r>
            <w:r w:rsidRPr="00C62182">
              <w:rPr>
                <w:rFonts w:ascii="Verdana" w:hAnsi="Verdana"/>
                <w:w w:val="105"/>
                <w:sz w:val="20"/>
                <w:szCs w:val="20"/>
              </w:rPr>
              <w:t>-</w:t>
            </w:r>
            <w:r w:rsidRPr="00C62182">
              <w:rPr>
                <w:rFonts w:ascii="Verdana" w:hAnsi="Verdana"/>
                <w:spacing w:val="47"/>
                <w:w w:val="105"/>
                <w:sz w:val="20"/>
                <w:szCs w:val="20"/>
              </w:rPr>
              <w:t xml:space="preserve"> </w:t>
            </w:r>
            <w:r w:rsidRPr="00C62182">
              <w:rPr>
                <w:rFonts w:ascii="Verdana" w:hAnsi="Verdana"/>
                <w:w w:val="105"/>
                <w:sz w:val="20"/>
                <w:szCs w:val="20"/>
              </w:rPr>
              <w:t>Attacks</w:t>
            </w:r>
            <w:r w:rsidRPr="00C62182">
              <w:rPr>
                <w:rFonts w:ascii="Verdana" w:hAnsi="Verdana"/>
                <w:spacing w:val="45"/>
                <w:w w:val="105"/>
                <w:sz w:val="20"/>
                <w:szCs w:val="20"/>
              </w:rPr>
              <w:t xml:space="preserve"> </w:t>
            </w:r>
            <w:r w:rsidRPr="00C62182">
              <w:rPr>
                <w:rFonts w:ascii="Verdana" w:hAnsi="Verdana"/>
                <w:w w:val="105"/>
                <w:sz w:val="20"/>
                <w:szCs w:val="20"/>
              </w:rPr>
              <w:t>on</w:t>
            </w:r>
            <w:r w:rsidRPr="00C62182">
              <w:rPr>
                <w:rFonts w:ascii="Verdana" w:hAnsi="Verdana"/>
                <w:spacing w:val="47"/>
                <w:w w:val="105"/>
                <w:sz w:val="20"/>
                <w:szCs w:val="20"/>
              </w:rPr>
              <w:t xml:space="preserve"> </w:t>
            </w:r>
            <w:r w:rsidRPr="00C62182">
              <w:rPr>
                <w:rFonts w:ascii="Verdana" w:hAnsi="Verdana"/>
                <w:w w:val="105"/>
                <w:sz w:val="20"/>
                <w:szCs w:val="20"/>
              </w:rPr>
              <w:t>smart</w:t>
            </w:r>
            <w:r w:rsidRPr="00C62182">
              <w:rPr>
                <w:rFonts w:ascii="Verdana" w:hAnsi="Verdana"/>
                <w:spacing w:val="46"/>
                <w:w w:val="105"/>
                <w:sz w:val="20"/>
                <w:szCs w:val="20"/>
              </w:rPr>
              <w:t xml:space="preserve"> </w:t>
            </w:r>
            <w:r w:rsidRPr="00C62182">
              <w:rPr>
                <w:rFonts w:ascii="Verdana" w:hAnsi="Verdana"/>
                <w:w w:val="105"/>
                <w:sz w:val="20"/>
                <w:szCs w:val="20"/>
              </w:rPr>
              <w:t>contracts,</w:t>
            </w:r>
            <w:r w:rsidRPr="00C62182">
              <w:rPr>
                <w:rFonts w:ascii="Verdana" w:hAnsi="Verdana"/>
                <w:spacing w:val="43"/>
                <w:w w:val="105"/>
                <w:sz w:val="20"/>
                <w:szCs w:val="20"/>
              </w:rPr>
              <w:t xml:space="preserve"> </w:t>
            </w:r>
            <w:r w:rsidRPr="00C62182">
              <w:rPr>
                <w:rFonts w:ascii="Verdana" w:hAnsi="Verdana"/>
                <w:w w:val="105"/>
                <w:sz w:val="20"/>
                <w:szCs w:val="20"/>
              </w:rPr>
              <w:t>Permissioned</w:t>
            </w:r>
            <w:r w:rsidRPr="00C62182">
              <w:rPr>
                <w:rFonts w:ascii="Verdana" w:hAnsi="Verdana"/>
                <w:spacing w:val="47"/>
                <w:w w:val="105"/>
                <w:sz w:val="20"/>
                <w:szCs w:val="20"/>
              </w:rPr>
              <w:t xml:space="preserve"> </w:t>
            </w:r>
            <w:r w:rsidRPr="00C62182">
              <w:rPr>
                <w:rFonts w:ascii="Verdana" w:hAnsi="Verdana"/>
                <w:w w:val="105"/>
                <w:sz w:val="20"/>
                <w:szCs w:val="20"/>
              </w:rPr>
              <w:t>Blockchain</w:t>
            </w:r>
            <w:r w:rsidRPr="00C62182">
              <w:rPr>
                <w:rFonts w:ascii="Verdana" w:hAnsi="Verdana"/>
                <w:spacing w:val="53"/>
                <w:w w:val="105"/>
                <w:sz w:val="20"/>
                <w:szCs w:val="20"/>
              </w:rPr>
              <w:t xml:space="preserve"> </w:t>
            </w:r>
            <w:r w:rsidRPr="00C62182">
              <w:rPr>
                <w:rFonts w:ascii="Verdana" w:hAnsi="Verdana"/>
                <w:w w:val="105"/>
                <w:sz w:val="20"/>
                <w:szCs w:val="20"/>
              </w:rPr>
              <w:t>—Hyperledger,</w:t>
            </w:r>
            <w:r w:rsidRPr="00C62182">
              <w:rPr>
                <w:rFonts w:ascii="Verdana" w:hAnsi="Verdana"/>
                <w:spacing w:val="-4"/>
                <w:w w:val="105"/>
                <w:sz w:val="20"/>
                <w:szCs w:val="20"/>
              </w:rPr>
              <w:t xml:space="preserve"> </w:t>
            </w:r>
            <w:r w:rsidRPr="00C62182">
              <w:rPr>
                <w:rFonts w:ascii="Verdana" w:hAnsi="Verdana"/>
                <w:w w:val="105"/>
                <w:sz w:val="20"/>
                <w:szCs w:val="20"/>
              </w:rPr>
              <w:t>Blockchain</w:t>
            </w:r>
            <w:r w:rsidRPr="00C62182">
              <w:rPr>
                <w:rFonts w:ascii="Verdana" w:hAnsi="Verdana"/>
                <w:spacing w:val="-6"/>
                <w:w w:val="105"/>
                <w:sz w:val="20"/>
                <w:szCs w:val="20"/>
              </w:rPr>
              <w:t xml:space="preserve"> </w:t>
            </w:r>
            <w:r w:rsidRPr="00C62182">
              <w:rPr>
                <w:rFonts w:ascii="Verdana" w:hAnsi="Verdana"/>
                <w:w w:val="105"/>
                <w:sz w:val="20"/>
                <w:szCs w:val="20"/>
              </w:rPr>
              <w:t>Applications</w:t>
            </w:r>
            <w:r w:rsidRPr="00C62182">
              <w:rPr>
                <w:rFonts w:ascii="Verdana" w:hAnsi="Verdana"/>
                <w:spacing w:val="-7"/>
                <w:w w:val="105"/>
                <w:sz w:val="20"/>
                <w:szCs w:val="20"/>
              </w:rPr>
              <w:t xml:space="preserve"> </w:t>
            </w:r>
            <w:r w:rsidRPr="00C62182">
              <w:rPr>
                <w:rFonts w:ascii="Verdana" w:hAnsi="Verdana"/>
                <w:w w:val="105"/>
                <w:sz w:val="20"/>
                <w:szCs w:val="20"/>
              </w:rPr>
              <w:t>&amp; Use</w:t>
            </w:r>
            <w:r w:rsidRPr="00C62182">
              <w:rPr>
                <w:rFonts w:ascii="Verdana" w:hAnsi="Verdana"/>
                <w:spacing w:val="-2"/>
                <w:w w:val="105"/>
                <w:sz w:val="20"/>
                <w:szCs w:val="20"/>
              </w:rPr>
              <w:t xml:space="preserve"> </w:t>
            </w:r>
            <w:r w:rsidRPr="00C62182">
              <w:rPr>
                <w:rFonts w:ascii="Verdana" w:hAnsi="Verdana"/>
                <w:w w:val="105"/>
                <w:sz w:val="20"/>
                <w:szCs w:val="20"/>
              </w:rPr>
              <w:t>Cases.</w:t>
            </w:r>
          </w:p>
          <w:p w14:paraId="5C706111" w14:textId="77777777" w:rsidR="009F6819" w:rsidRPr="00C62182" w:rsidRDefault="009F6819" w:rsidP="00D33232">
            <w:pPr>
              <w:pStyle w:val="TableParagraph"/>
              <w:spacing w:before="3"/>
              <w:ind w:left="120"/>
              <w:jc w:val="both"/>
              <w:rPr>
                <w:rFonts w:ascii="Verdana" w:hAnsi="Verdana"/>
                <w:sz w:val="20"/>
                <w:szCs w:val="20"/>
              </w:rPr>
            </w:pPr>
          </w:p>
          <w:p w14:paraId="5E48AF87" w14:textId="77777777" w:rsidR="009F6819" w:rsidRPr="00C62182" w:rsidRDefault="009F6819" w:rsidP="00D33232">
            <w:pPr>
              <w:pStyle w:val="TableParagraph"/>
              <w:spacing w:before="1"/>
              <w:ind w:left="120"/>
              <w:rPr>
                <w:rFonts w:ascii="Verdana" w:hAnsi="Verdana"/>
                <w:b/>
                <w:sz w:val="20"/>
                <w:szCs w:val="20"/>
              </w:rPr>
            </w:pPr>
            <w:r w:rsidRPr="00C62182">
              <w:rPr>
                <w:rFonts w:ascii="Verdana" w:hAnsi="Verdana"/>
                <w:b/>
                <w:w w:val="105"/>
                <w:sz w:val="20"/>
                <w:szCs w:val="20"/>
              </w:rPr>
              <w:t>Learning</w:t>
            </w:r>
            <w:r w:rsidRPr="00C62182">
              <w:rPr>
                <w:rFonts w:ascii="Verdana" w:hAnsi="Verdana"/>
                <w:b/>
                <w:spacing w:val="-16"/>
                <w:w w:val="105"/>
                <w:sz w:val="20"/>
                <w:szCs w:val="20"/>
              </w:rPr>
              <w:t xml:space="preserve"> </w:t>
            </w:r>
            <w:r w:rsidRPr="00C62182">
              <w:rPr>
                <w:rFonts w:ascii="Verdana" w:hAnsi="Verdana"/>
                <w:b/>
                <w:w w:val="105"/>
                <w:sz w:val="20"/>
                <w:szCs w:val="20"/>
              </w:rPr>
              <w:t>Outcomes:</w:t>
            </w:r>
          </w:p>
          <w:p w14:paraId="2582AC88" w14:textId="77777777" w:rsidR="009F6819" w:rsidRPr="00C62182" w:rsidRDefault="009F6819" w:rsidP="00D33232">
            <w:pPr>
              <w:pStyle w:val="TableParagraph"/>
              <w:spacing w:before="33"/>
              <w:ind w:left="120"/>
              <w:rPr>
                <w:rFonts w:ascii="Verdana" w:hAnsi="Verdana"/>
                <w:sz w:val="20"/>
                <w:szCs w:val="20"/>
              </w:rPr>
            </w:pPr>
            <w:r w:rsidRPr="00C62182">
              <w:rPr>
                <w:rFonts w:ascii="Verdana" w:hAnsi="Verdana"/>
                <w:w w:val="105"/>
                <w:sz w:val="20"/>
                <w:szCs w:val="20"/>
              </w:rPr>
              <w:t>At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end</w:t>
            </w:r>
            <w:r w:rsidRPr="00C62182">
              <w:rPr>
                <w:rFonts w:ascii="Verdana" w:hAnsi="Verdana"/>
                <w:spacing w:val="-3"/>
                <w:w w:val="105"/>
                <w:sz w:val="20"/>
                <w:szCs w:val="20"/>
              </w:rPr>
              <w:t xml:space="preserve"> </w:t>
            </w:r>
            <w:r w:rsidRPr="00C62182">
              <w:rPr>
                <w:rFonts w:ascii="Verdana" w:hAnsi="Verdana"/>
                <w:w w:val="105"/>
                <w:sz w:val="20"/>
                <w:szCs w:val="20"/>
              </w:rPr>
              <w:t>of</w:t>
            </w:r>
            <w:r w:rsidRPr="00C62182">
              <w:rPr>
                <w:rFonts w:ascii="Verdana" w:hAnsi="Verdana"/>
                <w:spacing w:val="-8"/>
                <w:w w:val="105"/>
                <w:sz w:val="20"/>
                <w:szCs w:val="20"/>
              </w:rPr>
              <w:t xml:space="preserve"> </w:t>
            </w:r>
            <w:r w:rsidRPr="00C62182">
              <w:rPr>
                <w:rFonts w:ascii="Verdana" w:hAnsi="Verdana"/>
                <w:w w:val="105"/>
                <w:sz w:val="20"/>
                <w:szCs w:val="20"/>
              </w:rPr>
              <w:t>this</w:t>
            </w:r>
            <w:r w:rsidRPr="00C62182">
              <w:rPr>
                <w:rFonts w:ascii="Verdana" w:hAnsi="Verdana"/>
                <w:spacing w:val="-3"/>
                <w:w w:val="105"/>
                <w:sz w:val="20"/>
                <w:szCs w:val="20"/>
              </w:rPr>
              <w:t xml:space="preserve"> </w:t>
            </w:r>
            <w:r w:rsidRPr="00C62182">
              <w:rPr>
                <w:rFonts w:ascii="Verdana" w:hAnsi="Verdana"/>
                <w:w w:val="105"/>
                <w:sz w:val="20"/>
                <w:szCs w:val="20"/>
              </w:rPr>
              <w:t>unit,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student</w:t>
            </w:r>
            <w:r w:rsidRPr="00C62182">
              <w:rPr>
                <w:rFonts w:ascii="Verdana" w:hAnsi="Verdana"/>
                <w:spacing w:val="-1"/>
                <w:w w:val="105"/>
                <w:sz w:val="20"/>
                <w:szCs w:val="20"/>
              </w:rPr>
              <w:t xml:space="preserve"> </w:t>
            </w:r>
            <w:r w:rsidRPr="00C62182">
              <w:rPr>
                <w:rFonts w:ascii="Verdana" w:hAnsi="Verdana"/>
                <w:w w:val="105"/>
                <w:sz w:val="20"/>
                <w:szCs w:val="20"/>
              </w:rPr>
              <w:t>will</w:t>
            </w:r>
            <w:r w:rsidRPr="00C62182">
              <w:rPr>
                <w:rFonts w:ascii="Verdana" w:hAnsi="Verdana"/>
                <w:spacing w:val="-8"/>
                <w:w w:val="105"/>
                <w:sz w:val="20"/>
                <w:szCs w:val="20"/>
              </w:rPr>
              <w:t xml:space="preserve"> </w:t>
            </w:r>
            <w:r w:rsidRPr="00C62182">
              <w:rPr>
                <w:rFonts w:ascii="Verdana" w:hAnsi="Verdana"/>
                <w:w w:val="105"/>
                <w:sz w:val="20"/>
                <w:szCs w:val="20"/>
              </w:rPr>
              <w:t>be</w:t>
            </w:r>
            <w:r w:rsidRPr="00C62182">
              <w:rPr>
                <w:rFonts w:ascii="Verdana" w:hAnsi="Verdana"/>
                <w:spacing w:val="-6"/>
                <w:w w:val="105"/>
                <w:sz w:val="20"/>
                <w:szCs w:val="20"/>
              </w:rPr>
              <w:t xml:space="preserve"> </w:t>
            </w:r>
            <w:r w:rsidRPr="00C62182">
              <w:rPr>
                <w:rFonts w:ascii="Verdana" w:hAnsi="Verdana"/>
                <w:w w:val="105"/>
                <w:sz w:val="20"/>
                <w:szCs w:val="20"/>
              </w:rPr>
              <w:t>able</w:t>
            </w:r>
            <w:r w:rsidRPr="00C62182">
              <w:rPr>
                <w:rFonts w:ascii="Verdana" w:hAnsi="Verdana"/>
                <w:spacing w:val="-7"/>
                <w:w w:val="105"/>
                <w:sz w:val="20"/>
                <w:szCs w:val="20"/>
              </w:rPr>
              <w:t xml:space="preserve"> </w:t>
            </w:r>
            <w:r w:rsidRPr="00C62182">
              <w:rPr>
                <w:rFonts w:ascii="Verdana" w:hAnsi="Verdana"/>
                <w:w w:val="105"/>
                <w:sz w:val="20"/>
                <w:szCs w:val="20"/>
              </w:rPr>
              <w:t>to</w:t>
            </w:r>
          </w:p>
          <w:p w14:paraId="0C2AE37B" w14:textId="77777777" w:rsidR="008028F2" w:rsidRPr="008028F2" w:rsidRDefault="009F6819">
            <w:pPr>
              <w:pStyle w:val="TableParagraph"/>
              <w:numPr>
                <w:ilvl w:val="0"/>
                <w:numId w:val="426"/>
              </w:numPr>
              <w:tabs>
                <w:tab w:val="left" w:pos="802"/>
              </w:tabs>
              <w:suppressAutoHyphens w:val="0"/>
              <w:autoSpaceDE w:val="0"/>
              <w:autoSpaceDN w:val="0"/>
              <w:spacing w:before="33" w:line="276" w:lineRule="auto"/>
              <w:ind w:right="1"/>
              <w:rPr>
                <w:rFonts w:ascii="Verdana" w:hAnsi="Verdana"/>
                <w:sz w:val="20"/>
                <w:szCs w:val="20"/>
              </w:rPr>
            </w:pPr>
            <w:r w:rsidRPr="00C62182">
              <w:rPr>
                <w:rFonts w:ascii="Verdana" w:hAnsi="Verdana"/>
                <w:w w:val="105"/>
                <w:sz w:val="20"/>
                <w:szCs w:val="20"/>
              </w:rPr>
              <w:t>Develop</w:t>
            </w:r>
            <w:r w:rsidRPr="00C62182">
              <w:rPr>
                <w:rFonts w:ascii="Verdana" w:hAnsi="Verdana"/>
                <w:spacing w:val="37"/>
                <w:w w:val="105"/>
                <w:sz w:val="20"/>
                <w:szCs w:val="20"/>
              </w:rPr>
              <w:t xml:space="preserve"> </w:t>
            </w:r>
            <w:r w:rsidRPr="00C62182">
              <w:rPr>
                <w:rFonts w:ascii="Verdana" w:hAnsi="Verdana"/>
                <w:w w:val="105"/>
                <w:sz w:val="20"/>
                <w:szCs w:val="20"/>
              </w:rPr>
              <w:t>Blockchain</w:t>
            </w:r>
            <w:r w:rsidRPr="00C62182">
              <w:rPr>
                <w:rFonts w:ascii="Verdana" w:hAnsi="Verdana"/>
                <w:spacing w:val="39"/>
                <w:w w:val="105"/>
                <w:sz w:val="20"/>
                <w:szCs w:val="20"/>
              </w:rPr>
              <w:t xml:space="preserve"> </w:t>
            </w:r>
            <w:r w:rsidRPr="00C62182">
              <w:rPr>
                <w:rFonts w:ascii="Verdana" w:hAnsi="Verdana"/>
                <w:w w:val="105"/>
                <w:sz w:val="20"/>
                <w:szCs w:val="20"/>
              </w:rPr>
              <w:t>based</w:t>
            </w:r>
            <w:r w:rsidRPr="00C62182">
              <w:rPr>
                <w:rFonts w:ascii="Verdana" w:hAnsi="Verdana"/>
                <w:spacing w:val="37"/>
                <w:w w:val="105"/>
                <w:sz w:val="20"/>
                <w:szCs w:val="20"/>
              </w:rPr>
              <w:t xml:space="preserve"> </w:t>
            </w:r>
            <w:r w:rsidRPr="00C62182">
              <w:rPr>
                <w:rFonts w:ascii="Verdana" w:hAnsi="Verdana"/>
                <w:w w:val="105"/>
                <w:sz w:val="20"/>
                <w:szCs w:val="20"/>
              </w:rPr>
              <w:t>solutions</w:t>
            </w:r>
            <w:r w:rsidRPr="00C62182">
              <w:rPr>
                <w:rFonts w:ascii="Verdana" w:hAnsi="Verdana"/>
                <w:spacing w:val="39"/>
                <w:w w:val="105"/>
                <w:sz w:val="20"/>
                <w:szCs w:val="20"/>
              </w:rPr>
              <w:t xml:space="preserve"> </w:t>
            </w:r>
            <w:r w:rsidRPr="00C62182">
              <w:rPr>
                <w:rFonts w:ascii="Verdana" w:hAnsi="Verdana"/>
                <w:w w:val="105"/>
                <w:sz w:val="20"/>
                <w:szCs w:val="20"/>
              </w:rPr>
              <w:t>and</w:t>
            </w:r>
            <w:r w:rsidRPr="00C62182">
              <w:rPr>
                <w:rFonts w:ascii="Verdana" w:hAnsi="Verdana"/>
                <w:spacing w:val="37"/>
                <w:w w:val="105"/>
                <w:sz w:val="20"/>
                <w:szCs w:val="20"/>
              </w:rPr>
              <w:t xml:space="preserve"> </w:t>
            </w:r>
            <w:r w:rsidRPr="00C62182">
              <w:rPr>
                <w:rFonts w:ascii="Verdana" w:hAnsi="Verdana"/>
                <w:w w:val="105"/>
                <w:sz w:val="20"/>
                <w:szCs w:val="20"/>
              </w:rPr>
              <w:t>write</w:t>
            </w:r>
            <w:r w:rsidRPr="00C62182">
              <w:rPr>
                <w:rFonts w:ascii="Verdana" w:hAnsi="Verdana"/>
                <w:spacing w:val="36"/>
                <w:w w:val="105"/>
                <w:sz w:val="20"/>
                <w:szCs w:val="20"/>
              </w:rPr>
              <w:t xml:space="preserve"> </w:t>
            </w:r>
            <w:r w:rsidRPr="00C62182">
              <w:rPr>
                <w:rFonts w:ascii="Verdana" w:hAnsi="Verdana"/>
                <w:w w:val="105"/>
                <w:sz w:val="20"/>
                <w:szCs w:val="20"/>
              </w:rPr>
              <w:t>smart</w:t>
            </w:r>
            <w:r w:rsidRPr="00C62182">
              <w:rPr>
                <w:rFonts w:ascii="Verdana" w:hAnsi="Verdana"/>
                <w:spacing w:val="39"/>
                <w:w w:val="105"/>
                <w:sz w:val="20"/>
                <w:szCs w:val="20"/>
              </w:rPr>
              <w:t xml:space="preserve"> </w:t>
            </w:r>
            <w:r w:rsidRPr="00C62182">
              <w:rPr>
                <w:rFonts w:ascii="Verdana" w:hAnsi="Verdana"/>
                <w:w w:val="105"/>
                <w:sz w:val="20"/>
                <w:szCs w:val="20"/>
              </w:rPr>
              <w:t>contract</w:t>
            </w:r>
            <w:r w:rsidRPr="00C62182">
              <w:rPr>
                <w:rFonts w:ascii="Verdana" w:hAnsi="Verdana"/>
                <w:spacing w:val="38"/>
                <w:w w:val="105"/>
                <w:sz w:val="20"/>
                <w:szCs w:val="20"/>
              </w:rPr>
              <w:t xml:space="preserve"> </w:t>
            </w:r>
            <w:r w:rsidRPr="00C62182">
              <w:rPr>
                <w:rFonts w:ascii="Verdana" w:hAnsi="Verdana"/>
                <w:w w:val="105"/>
                <w:sz w:val="20"/>
                <w:szCs w:val="20"/>
              </w:rPr>
              <w:t>using</w:t>
            </w:r>
            <w:r w:rsidRPr="00C62182">
              <w:rPr>
                <w:rFonts w:ascii="Verdana" w:hAnsi="Verdana"/>
                <w:spacing w:val="40"/>
                <w:w w:val="105"/>
                <w:sz w:val="20"/>
                <w:szCs w:val="20"/>
              </w:rPr>
              <w:t xml:space="preserve"> </w:t>
            </w:r>
            <w:r w:rsidRPr="00C62182">
              <w:rPr>
                <w:rFonts w:ascii="Verdana" w:hAnsi="Verdana"/>
                <w:w w:val="105"/>
                <w:sz w:val="20"/>
                <w:szCs w:val="20"/>
              </w:rPr>
              <w:t>Hyperledger</w:t>
            </w:r>
            <w:r w:rsidRPr="00C62182">
              <w:rPr>
                <w:rFonts w:ascii="Verdana" w:hAnsi="Verdana"/>
                <w:spacing w:val="41"/>
                <w:w w:val="105"/>
                <w:sz w:val="20"/>
                <w:szCs w:val="20"/>
              </w:rPr>
              <w:t xml:space="preserve"> </w:t>
            </w:r>
            <w:r w:rsidRPr="00C62182">
              <w:rPr>
                <w:rFonts w:ascii="Verdana" w:hAnsi="Verdana"/>
                <w:w w:val="105"/>
                <w:sz w:val="20"/>
                <w:szCs w:val="20"/>
              </w:rPr>
              <w:t>Fabric</w:t>
            </w:r>
            <w:r w:rsidRPr="00C62182">
              <w:rPr>
                <w:rFonts w:ascii="Verdana" w:hAnsi="Verdana"/>
                <w:spacing w:val="39"/>
                <w:w w:val="105"/>
                <w:sz w:val="20"/>
                <w:szCs w:val="20"/>
              </w:rPr>
              <w:t xml:space="preserve"> </w:t>
            </w:r>
            <w:r w:rsidRPr="00C62182">
              <w:rPr>
                <w:rFonts w:ascii="Verdana" w:hAnsi="Verdana"/>
                <w:w w:val="105"/>
                <w:sz w:val="20"/>
                <w:szCs w:val="20"/>
              </w:rPr>
              <w:t>and</w:t>
            </w:r>
            <w:r w:rsidRPr="00C62182">
              <w:rPr>
                <w:rFonts w:ascii="Verdana" w:hAnsi="Verdana"/>
                <w:spacing w:val="-63"/>
                <w:w w:val="105"/>
                <w:sz w:val="20"/>
                <w:szCs w:val="20"/>
              </w:rPr>
              <w:t xml:space="preserve"> </w:t>
            </w:r>
            <w:r w:rsidRPr="00C62182">
              <w:rPr>
                <w:rFonts w:ascii="Verdana" w:hAnsi="Verdana"/>
                <w:w w:val="105"/>
                <w:sz w:val="20"/>
                <w:szCs w:val="20"/>
              </w:rPr>
              <w:t>Ethereum</w:t>
            </w:r>
            <w:r w:rsidRPr="00C62182">
              <w:rPr>
                <w:rFonts w:ascii="Verdana" w:hAnsi="Verdana"/>
                <w:spacing w:val="3"/>
                <w:w w:val="105"/>
                <w:sz w:val="20"/>
                <w:szCs w:val="20"/>
              </w:rPr>
              <w:t xml:space="preserve"> </w:t>
            </w:r>
            <w:r w:rsidRPr="00C62182">
              <w:rPr>
                <w:rFonts w:ascii="Verdana" w:hAnsi="Verdana"/>
                <w:w w:val="105"/>
                <w:sz w:val="20"/>
                <w:szCs w:val="20"/>
              </w:rPr>
              <w:t>frameworks.</w:t>
            </w:r>
          </w:p>
          <w:p w14:paraId="1B942B7D" w14:textId="513C2A2D" w:rsidR="00C62182" w:rsidRPr="008028F2" w:rsidRDefault="009F6819">
            <w:pPr>
              <w:pStyle w:val="TableParagraph"/>
              <w:numPr>
                <w:ilvl w:val="0"/>
                <w:numId w:val="426"/>
              </w:numPr>
              <w:tabs>
                <w:tab w:val="left" w:pos="802"/>
              </w:tabs>
              <w:suppressAutoHyphens w:val="0"/>
              <w:autoSpaceDE w:val="0"/>
              <w:autoSpaceDN w:val="0"/>
              <w:spacing w:before="33" w:line="276" w:lineRule="auto"/>
              <w:ind w:right="1"/>
              <w:rPr>
                <w:rFonts w:ascii="Verdana" w:hAnsi="Verdana"/>
                <w:sz w:val="20"/>
                <w:szCs w:val="20"/>
              </w:rPr>
            </w:pPr>
            <w:r w:rsidRPr="008028F2">
              <w:rPr>
                <w:rFonts w:ascii="Verdana" w:hAnsi="Verdana"/>
                <w:w w:val="105"/>
                <w:sz w:val="20"/>
                <w:szCs w:val="20"/>
              </w:rPr>
              <w:t>Integrate</w:t>
            </w:r>
            <w:r w:rsidRPr="008028F2">
              <w:rPr>
                <w:rFonts w:ascii="Verdana" w:hAnsi="Verdana"/>
                <w:spacing w:val="-4"/>
                <w:w w:val="105"/>
                <w:sz w:val="20"/>
                <w:szCs w:val="20"/>
              </w:rPr>
              <w:t xml:space="preserve"> </w:t>
            </w:r>
            <w:r w:rsidRPr="008028F2">
              <w:rPr>
                <w:rFonts w:ascii="Verdana" w:hAnsi="Verdana"/>
                <w:w w:val="105"/>
                <w:sz w:val="20"/>
                <w:szCs w:val="20"/>
              </w:rPr>
              <w:t>ideas</w:t>
            </w:r>
            <w:r w:rsidRPr="008028F2">
              <w:rPr>
                <w:rFonts w:ascii="Verdana" w:hAnsi="Verdana"/>
                <w:spacing w:val="-2"/>
                <w:w w:val="105"/>
                <w:sz w:val="20"/>
                <w:szCs w:val="20"/>
              </w:rPr>
              <w:t xml:space="preserve"> </w:t>
            </w:r>
            <w:r w:rsidRPr="008028F2">
              <w:rPr>
                <w:rFonts w:ascii="Verdana" w:hAnsi="Verdana"/>
                <w:w w:val="105"/>
                <w:sz w:val="20"/>
                <w:szCs w:val="20"/>
              </w:rPr>
              <w:t>from</w:t>
            </w:r>
            <w:r w:rsidRPr="008028F2">
              <w:rPr>
                <w:rFonts w:ascii="Verdana" w:hAnsi="Verdana"/>
                <w:spacing w:val="-1"/>
                <w:w w:val="105"/>
                <w:sz w:val="20"/>
                <w:szCs w:val="20"/>
              </w:rPr>
              <w:t xml:space="preserve"> </w:t>
            </w:r>
            <w:r w:rsidRPr="008028F2">
              <w:rPr>
                <w:rFonts w:ascii="Verdana" w:hAnsi="Verdana"/>
                <w:w w:val="105"/>
                <w:sz w:val="20"/>
                <w:szCs w:val="20"/>
              </w:rPr>
              <w:t>various</w:t>
            </w:r>
            <w:r w:rsidRPr="008028F2">
              <w:rPr>
                <w:rFonts w:ascii="Verdana" w:hAnsi="Verdana"/>
                <w:spacing w:val="-2"/>
                <w:w w:val="105"/>
                <w:sz w:val="20"/>
                <w:szCs w:val="20"/>
              </w:rPr>
              <w:t xml:space="preserve"> </w:t>
            </w:r>
            <w:r w:rsidRPr="008028F2">
              <w:rPr>
                <w:rFonts w:ascii="Verdana" w:hAnsi="Verdana"/>
                <w:w w:val="105"/>
                <w:sz w:val="20"/>
                <w:szCs w:val="20"/>
              </w:rPr>
              <w:t>domains</w:t>
            </w:r>
            <w:r w:rsidRPr="008028F2">
              <w:rPr>
                <w:rFonts w:ascii="Verdana" w:hAnsi="Verdana"/>
                <w:spacing w:val="-2"/>
                <w:w w:val="105"/>
                <w:sz w:val="20"/>
                <w:szCs w:val="20"/>
              </w:rPr>
              <w:t xml:space="preserve"> </w:t>
            </w:r>
            <w:r w:rsidRPr="008028F2">
              <w:rPr>
                <w:rFonts w:ascii="Verdana" w:hAnsi="Verdana"/>
                <w:w w:val="105"/>
                <w:sz w:val="20"/>
                <w:szCs w:val="20"/>
              </w:rPr>
              <w:t>and</w:t>
            </w:r>
            <w:r w:rsidRPr="008028F2">
              <w:rPr>
                <w:rFonts w:ascii="Verdana" w:hAnsi="Verdana"/>
                <w:spacing w:val="-4"/>
                <w:w w:val="105"/>
                <w:sz w:val="20"/>
                <w:szCs w:val="20"/>
              </w:rPr>
              <w:t xml:space="preserve"> </w:t>
            </w:r>
            <w:r w:rsidRPr="008028F2">
              <w:rPr>
                <w:rFonts w:ascii="Verdana" w:hAnsi="Verdana"/>
                <w:w w:val="105"/>
                <w:sz w:val="20"/>
                <w:szCs w:val="20"/>
              </w:rPr>
              <w:t>implement</w:t>
            </w:r>
            <w:r w:rsidRPr="008028F2">
              <w:rPr>
                <w:rFonts w:ascii="Verdana" w:hAnsi="Verdana"/>
                <w:spacing w:val="-6"/>
                <w:w w:val="105"/>
                <w:sz w:val="20"/>
                <w:szCs w:val="20"/>
              </w:rPr>
              <w:t xml:space="preserve"> </w:t>
            </w:r>
            <w:r w:rsidRPr="008028F2">
              <w:rPr>
                <w:rFonts w:ascii="Verdana" w:hAnsi="Verdana"/>
                <w:w w:val="105"/>
                <w:sz w:val="20"/>
                <w:szCs w:val="20"/>
              </w:rPr>
              <w:t>them</w:t>
            </w:r>
            <w:r w:rsidRPr="008028F2">
              <w:rPr>
                <w:rFonts w:ascii="Verdana" w:hAnsi="Verdana"/>
                <w:spacing w:val="-2"/>
                <w:w w:val="105"/>
                <w:sz w:val="20"/>
                <w:szCs w:val="20"/>
              </w:rPr>
              <w:t xml:space="preserve"> </w:t>
            </w:r>
            <w:r w:rsidRPr="008028F2">
              <w:rPr>
                <w:rFonts w:ascii="Verdana" w:hAnsi="Verdana"/>
                <w:w w:val="105"/>
                <w:sz w:val="20"/>
                <w:szCs w:val="20"/>
              </w:rPr>
              <w:t>using</w:t>
            </w:r>
            <w:r w:rsidRPr="008028F2">
              <w:rPr>
                <w:rFonts w:ascii="Verdana" w:hAnsi="Verdana"/>
                <w:spacing w:val="1"/>
                <w:w w:val="105"/>
                <w:sz w:val="20"/>
                <w:szCs w:val="20"/>
              </w:rPr>
              <w:t xml:space="preserve"> </w:t>
            </w:r>
            <w:r w:rsidRPr="008028F2">
              <w:rPr>
                <w:rFonts w:ascii="Verdana" w:hAnsi="Verdana"/>
                <w:w w:val="105"/>
                <w:sz w:val="20"/>
                <w:szCs w:val="20"/>
              </w:rPr>
              <w:t>Blockchain</w:t>
            </w:r>
            <w:r w:rsidRPr="008028F2">
              <w:rPr>
                <w:rFonts w:ascii="Verdana" w:hAnsi="Verdana"/>
                <w:spacing w:val="-7"/>
                <w:w w:val="105"/>
                <w:sz w:val="20"/>
                <w:szCs w:val="20"/>
              </w:rPr>
              <w:t xml:space="preserve"> </w:t>
            </w:r>
            <w:r w:rsidRPr="008028F2">
              <w:rPr>
                <w:rFonts w:ascii="Verdana" w:hAnsi="Verdana"/>
                <w:w w:val="105"/>
                <w:sz w:val="20"/>
                <w:szCs w:val="20"/>
              </w:rPr>
              <w:t>technology.</w:t>
            </w:r>
          </w:p>
        </w:tc>
      </w:tr>
      <w:tr w:rsidR="00C62182" w:rsidRPr="008860F7" w14:paraId="5CA134FB" w14:textId="77777777" w:rsidTr="00D33232">
        <w:trPr>
          <w:trHeight w:val="322"/>
        </w:trPr>
        <w:tc>
          <w:tcPr>
            <w:tcW w:w="10471" w:type="dxa"/>
            <w:gridSpan w:val="10"/>
          </w:tcPr>
          <w:p w14:paraId="40A387E5" w14:textId="08315A8F" w:rsidR="00C62182" w:rsidRPr="0095461E" w:rsidRDefault="009F6819" w:rsidP="00D33232">
            <w:pPr>
              <w:ind w:left="120"/>
              <w:jc w:val="both"/>
              <w:rPr>
                <w:rFonts w:ascii="Verdana" w:hAnsi="Verdana"/>
                <w:b/>
                <w:color w:val="FF6600"/>
                <w:sz w:val="20"/>
                <w:szCs w:val="20"/>
              </w:rPr>
            </w:pPr>
            <w:r w:rsidRPr="00C62182">
              <w:rPr>
                <w:rFonts w:ascii="Verdana" w:hAnsi="Verdana"/>
                <w:b/>
                <w:color w:val="FF6600"/>
                <w:w w:val="105"/>
                <w:sz w:val="20"/>
                <w:szCs w:val="20"/>
              </w:rPr>
              <w:t>Unit</w:t>
            </w:r>
            <w:r w:rsidRPr="00C62182">
              <w:rPr>
                <w:rFonts w:ascii="Verdana" w:hAnsi="Verdana"/>
                <w:b/>
                <w:color w:val="FF6600"/>
                <w:spacing w:val="-4"/>
                <w:w w:val="105"/>
                <w:sz w:val="20"/>
                <w:szCs w:val="20"/>
              </w:rPr>
              <w:t xml:space="preserve"> </w:t>
            </w:r>
            <w:r w:rsidRPr="00C62182">
              <w:rPr>
                <w:rFonts w:ascii="Verdana" w:hAnsi="Verdana"/>
                <w:b/>
                <w:color w:val="FF6600"/>
                <w:w w:val="105"/>
                <w:sz w:val="20"/>
                <w:szCs w:val="20"/>
              </w:rPr>
              <w:t>IV</w:t>
            </w:r>
            <w:r w:rsidRPr="00C62182">
              <w:rPr>
                <w:rFonts w:ascii="Verdana" w:hAnsi="Verdana"/>
                <w:b/>
                <w:color w:val="FF6600"/>
                <w:spacing w:val="-3"/>
                <w:w w:val="105"/>
                <w:sz w:val="20"/>
                <w:szCs w:val="20"/>
              </w:rPr>
              <w:t xml:space="preserve"> </w:t>
            </w:r>
            <w:r w:rsidRPr="00C62182">
              <w:rPr>
                <w:rFonts w:ascii="Verdana" w:hAnsi="Verdana"/>
                <w:b/>
                <w:color w:val="FF6600"/>
                <w:w w:val="105"/>
                <w:sz w:val="20"/>
                <w:szCs w:val="20"/>
              </w:rPr>
              <w:t>-</w:t>
            </w:r>
            <w:r w:rsidRPr="00C62182">
              <w:rPr>
                <w:rFonts w:ascii="Verdana" w:hAnsi="Verdana"/>
                <w:b/>
                <w:color w:val="FF6600"/>
                <w:spacing w:val="-4"/>
                <w:w w:val="105"/>
                <w:sz w:val="20"/>
                <w:szCs w:val="20"/>
              </w:rPr>
              <w:t xml:space="preserve"> </w:t>
            </w:r>
            <w:r w:rsidRPr="00C62182">
              <w:rPr>
                <w:rFonts w:ascii="Verdana" w:hAnsi="Verdana"/>
                <w:b/>
                <w:color w:val="FF6600"/>
                <w:w w:val="105"/>
                <w:sz w:val="20"/>
                <w:szCs w:val="20"/>
              </w:rPr>
              <w:t>Consensus</w:t>
            </w:r>
            <w:r w:rsidRPr="00C62182">
              <w:rPr>
                <w:rFonts w:ascii="Verdana" w:hAnsi="Verdana"/>
                <w:b/>
                <w:color w:val="FF6600"/>
                <w:spacing w:val="-3"/>
                <w:w w:val="105"/>
                <w:sz w:val="20"/>
                <w:szCs w:val="20"/>
              </w:rPr>
              <w:t xml:space="preserve"> </w:t>
            </w:r>
            <w:r w:rsidRPr="00C62182">
              <w:rPr>
                <w:rFonts w:ascii="Verdana" w:hAnsi="Verdana"/>
                <w:b/>
                <w:color w:val="FF6600"/>
                <w:w w:val="105"/>
                <w:sz w:val="20"/>
                <w:szCs w:val="20"/>
              </w:rPr>
              <w:t>Protocols</w:t>
            </w:r>
          </w:p>
        </w:tc>
      </w:tr>
      <w:tr w:rsidR="009F6819" w:rsidRPr="008860F7" w14:paraId="63FA9F23" w14:textId="77777777" w:rsidTr="00D33232">
        <w:trPr>
          <w:trHeight w:val="639"/>
        </w:trPr>
        <w:tc>
          <w:tcPr>
            <w:tcW w:w="10471" w:type="dxa"/>
            <w:gridSpan w:val="10"/>
          </w:tcPr>
          <w:p w14:paraId="1C6A7225" w14:textId="77777777" w:rsidR="009F6819" w:rsidRPr="00C62182" w:rsidRDefault="009F6819" w:rsidP="00D33232">
            <w:pPr>
              <w:pStyle w:val="TableParagraph"/>
              <w:spacing w:line="276" w:lineRule="auto"/>
              <w:ind w:left="120"/>
              <w:jc w:val="both"/>
              <w:rPr>
                <w:rFonts w:ascii="Verdana" w:hAnsi="Verdana"/>
                <w:sz w:val="20"/>
                <w:szCs w:val="20"/>
              </w:rPr>
            </w:pPr>
            <w:r w:rsidRPr="00C62182">
              <w:rPr>
                <w:rFonts w:ascii="Verdana" w:hAnsi="Verdana"/>
                <w:w w:val="105"/>
                <w:sz w:val="20"/>
                <w:szCs w:val="20"/>
              </w:rPr>
              <w:t>The</w:t>
            </w:r>
            <w:r w:rsidRPr="00C62182">
              <w:rPr>
                <w:rFonts w:ascii="Verdana" w:hAnsi="Verdana"/>
                <w:spacing w:val="8"/>
                <w:w w:val="105"/>
                <w:sz w:val="20"/>
                <w:szCs w:val="20"/>
              </w:rPr>
              <w:t xml:space="preserve"> </w:t>
            </w:r>
            <w:r w:rsidRPr="00C62182">
              <w:rPr>
                <w:rFonts w:ascii="Verdana" w:hAnsi="Verdana"/>
                <w:w w:val="105"/>
                <w:sz w:val="20"/>
                <w:szCs w:val="20"/>
              </w:rPr>
              <w:t>consensus</w:t>
            </w:r>
            <w:r w:rsidRPr="00C62182">
              <w:rPr>
                <w:rFonts w:ascii="Verdana" w:hAnsi="Verdana"/>
                <w:spacing w:val="7"/>
                <w:w w:val="105"/>
                <w:sz w:val="20"/>
                <w:szCs w:val="20"/>
              </w:rPr>
              <w:t xml:space="preserve"> </w:t>
            </w:r>
            <w:r w:rsidRPr="00C62182">
              <w:rPr>
                <w:rFonts w:ascii="Verdana" w:hAnsi="Verdana"/>
                <w:w w:val="105"/>
                <w:sz w:val="20"/>
                <w:szCs w:val="20"/>
              </w:rPr>
              <w:t>problem-</w:t>
            </w:r>
            <w:r w:rsidRPr="00C62182">
              <w:rPr>
                <w:rFonts w:ascii="Verdana" w:hAnsi="Verdana"/>
                <w:spacing w:val="11"/>
                <w:w w:val="105"/>
                <w:sz w:val="20"/>
                <w:szCs w:val="20"/>
              </w:rPr>
              <w:t xml:space="preserve"> </w:t>
            </w:r>
            <w:r w:rsidRPr="00C62182">
              <w:rPr>
                <w:rFonts w:ascii="Verdana" w:hAnsi="Verdana"/>
                <w:w w:val="105"/>
                <w:sz w:val="20"/>
                <w:szCs w:val="20"/>
              </w:rPr>
              <w:t>Byzantine</w:t>
            </w:r>
            <w:r w:rsidRPr="00C62182">
              <w:rPr>
                <w:rFonts w:ascii="Verdana" w:hAnsi="Verdana"/>
                <w:spacing w:val="6"/>
                <w:w w:val="105"/>
                <w:sz w:val="20"/>
                <w:szCs w:val="20"/>
              </w:rPr>
              <w:t xml:space="preserve"> </w:t>
            </w:r>
            <w:r w:rsidRPr="00C62182">
              <w:rPr>
                <w:rFonts w:ascii="Verdana" w:hAnsi="Verdana"/>
                <w:w w:val="105"/>
                <w:sz w:val="20"/>
                <w:szCs w:val="20"/>
              </w:rPr>
              <w:t>Generals</w:t>
            </w:r>
            <w:r w:rsidRPr="00C62182">
              <w:rPr>
                <w:rFonts w:ascii="Verdana" w:hAnsi="Verdana"/>
                <w:spacing w:val="6"/>
                <w:w w:val="105"/>
                <w:sz w:val="20"/>
                <w:szCs w:val="20"/>
              </w:rPr>
              <w:t xml:space="preserve"> </w:t>
            </w:r>
            <w:r w:rsidRPr="00C62182">
              <w:rPr>
                <w:rFonts w:ascii="Verdana" w:hAnsi="Verdana"/>
                <w:w w:val="105"/>
                <w:sz w:val="20"/>
                <w:szCs w:val="20"/>
              </w:rPr>
              <w:t>problem,</w:t>
            </w:r>
            <w:r w:rsidRPr="00C62182">
              <w:rPr>
                <w:rFonts w:ascii="Verdana" w:hAnsi="Verdana"/>
                <w:spacing w:val="8"/>
                <w:w w:val="105"/>
                <w:sz w:val="20"/>
                <w:szCs w:val="20"/>
              </w:rPr>
              <w:t xml:space="preserve"> </w:t>
            </w:r>
            <w:r w:rsidRPr="00C62182">
              <w:rPr>
                <w:rFonts w:ascii="Verdana" w:hAnsi="Verdana"/>
                <w:w w:val="105"/>
                <w:sz w:val="20"/>
                <w:szCs w:val="20"/>
              </w:rPr>
              <w:t>Asynchronous</w:t>
            </w:r>
            <w:r w:rsidRPr="00C62182">
              <w:rPr>
                <w:rFonts w:ascii="Verdana" w:hAnsi="Verdana"/>
                <w:spacing w:val="7"/>
                <w:w w:val="105"/>
                <w:sz w:val="20"/>
                <w:szCs w:val="20"/>
              </w:rPr>
              <w:t xml:space="preserve"> </w:t>
            </w:r>
            <w:r w:rsidRPr="00C62182">
              <w:rPr>
                <w:rFonts w:ascii="Verdana" w:hAnsi="Verdana"/>
                <w:w w:val="105"/>
                <w:sz w:val="20"/>
                <w:szCs w:val="20"/>
              </w:rPr>
              <w:t>Byzantine</w:t>
            </w:r>
            <w:r w:rsidRPr="00C62182">
              <w:rPr>
                <w:rFonts w:ascii="Verdana" w:hAnsi="Verdana"/>
                <w:spacing w:val="9"/>
                <w:w w:val="105"/>
                <w:sz w:val="20"/>
                <w:szCs w:val="20"/>
              </w:rPr>
              <w:t xml:space="preserve"> </w:t>
            </w:r>
            <w:r w:rsidRPr="00C62182">
              <w:rPr>
                <w:rFonts w:ascii="Verdana" w:hAnsi="Verdana"/>
                <w:w w:val="105"/>
                <w:sz w:val="20"/>
                <w:szCs w:val="20"/>
              </w:rPr>
              <w:t>Agreement,</w:t>
            </w:r>
            <w:r w:rsidRPr="00C62182">
              <w:rPr>
                <w:rFonts w:ascii="Verdana" w:hAnsi="Verdana"/>
                <w:spacing w:val="8"/>
                <w:w w:val="105"/>
                <w:sz w:val="20"/>
                <w:szCs w:val="20"/>
              </w:rPr>
              <w:t xml:space="preserve"> </w:t>
            </w:r>
            <w:r w:rsidRPr="00C62182">
              <w:rPr>
                <w:rFonts w:ascii="Verdana" w:hAnsi="Verdana"/>
                <w:w w:val="105"/>
                <w:sz w:val="20"/>
                <w:szCs w:val="20"/>
              </w:rPr>
              <w:t>Consensus</w:t>
            </w:r>
            <w:r w:rsidRPr="00C62182">
              <w:rPr>
                <w:rFonts w:ascii="Verdana" w:hAnsi="Verdana"/>
                <w:spacing w:val="-64"/>
                <w:w w:val="105"/>
                <w:sz w:val="20"/>
                <w:szCs w:val="20"/>
              </w:rPr>
              <w:t xml:space="preserve"> </w:t>
            </w:r>
            <w:r w:rsidRPr="00C62182">
              <w:rPr>
                <w:rFonts w:ascii="Verdana" w:hAnsi="Verdana"/>
                <w:w w:val="105"/>
                <w:sz w:val="20"/>
                <w:szCs w:val="20"/>
              </w:rPr>
              <w:t>mechanisms</w:t>
            </w:r>
            <w:r w:rsidRPr="00C62182">
              <w:rPr>
                <w:rFonts w:ascii="Verdana" w:hAnsi="Verdana"/>
                <w:spacing w:val="-1"/>
                <w:w w:val="105"/>
                <w:sz w:val="20"/>
                <w:szCs w:val="20"/>
              </w:rPr>
              <w:t xml:space="preserve"> </w:t>
            </w:r>
            <w:r w:rsidRPr="00C62182">
              <w:rPr>
                <w:rFonts w:ascii="Verdana" w:hAnsi="Verdana"/>
                <w:w w:val="105"/>
                <w:sz w:val="20"/>
                <w:szCs w:val="20"/>
              </w:rPr>
              <w:t>used</w:t>
            </w:r>
            <w:r w:rsidRPr="00C62182">
              <w:rPr>
                <w:rFonts w:ascii="Verdana" w:hAnsi="Verdana"/>
                <w:spacing w:val="-1"/>
                <w:w w:val="105"/>
                <w:sz w:val="20"/>
                <w:szCs w:val="20"/>
              </w:rPr>
              <w:t xml:space="preserve"> </w:t>
            </w:r>
            <w:r w:rsidRPr="00C62182">
              <w:rPr>
                <w:rFonts w:ascii="Verdana" w:hAnsi="Verdana"/>
                <w:w w:val="105"/>
                <w:sz w:val="20"/>
                <w:szCs w:val="20"/>
              </w:rPr>
              <w:t>in</w:t>
            </w:r>
            <w:r w:rsidRPr="00C62182">
              <w:rPr>
                <w:rFonts w:ascii="Verdana" w:hAnsi="Verdana"/>
                <w:spacing w:val="1"/>
                <w:w w:val="105"/>
                <w:sz w:val="20"/>
                <w:szCs w:val="20"/>
              </w:rPr>
              <w:t xml:space="preserve"> </w:t>
            </w:r>
            <w:r w:rsidRPr="00C62182">
              <w:rPr>
                <w:rFonts w:ascii="Verdana" w:hAnsi="Verdana"/>
                <w:w w:val="105"/>
                <w:sz w:val="20"/>
                <w:szCs w:val="20"/>
              </w:rPr>
              <w:t>Bitcoin</w:t>
            </w:r>
            <w:r w:rsidRPr="00C62182">
              <w:rPr>
                <w:rFonts w:ascii="Verdana" w:hAnsi="Verdana"/>
                <w:spacing w:val="1"/>
                <w:w w:val="105"/>
                <w:sz w:val="20"/>
                <w:szCs w:val="20"/>
              </w:rPr>
              <w:t xml:space="preserve"> </w:t>
            </w:r>
            <w:r w:rsidRPr="00C62182">
              <w:rPr>
                <w:rFonts w:ascii="Verdana" w:hAnsi="Verdana"/>
                <w:w w:val="105"/>
                <w:sz w:val="20"/>
                <w:szCs w:val="20"/>
              </w:rPr>
              <w:t>Blockchain,</w:t>
            </w:r>
            <w:r w:rsidRPr="00C62182">
              <w:rPr>
                <w:rFonts w:ascii="Verdana" w:hAnsi="Verdana"/>
                <w:spacing w:val="1"/>
                <w:w w:val="105"/>
                <w:sz w:val="20"/>
                <w:szCs w:val="20"/>
              </w:rPr>
              <w:t xml:space="preserve"> </w:t>
            </w:r>
            <w:r w:rsidRPr="00C62182">
              <w:rPr>
                <w:rFonts w:ascii="Verdana" w:hAnsi="Verdana"/>
                <w:w w:val="105"/>
                <w:sz w:val="20"/>
                <w:szCs w:val="20"/>
              </w:rPr>
              <w:t>Ethereum</w:t>
            </w:r>
            <w:r w:rsidRPr="00C62182">
              <w:rPr>
                <w:rFonts w:ascii="Verdana" w:hAnsi="Verdana"/>
                <w:spacing w:val="1"/>
                <w:w w:val="105"/>
                <w:sz w:val="20"/>
                <w:szCs w:val="20"/>
              </w:rPr>
              <w:t xml:space="preserve"> </w:t>
            </w:r>
            <w:r w:rsidRPr="00C62182">
              <w:rPr>
                <w:rFonts w:ascii="Verdana" w:hAnsi="Verdana"/>
                <w:w w:val="105"/>
                <w:sz w:val="20"/>
                <w:szCs w:val="20"/>
              </w:rPr>
              <w:t>Blockchain</w:t>
            </w:r>
            <w:r w:rsidRPr="00C62182">
              <w:rPr>
                <w:rFonts w:ascii="Verdana" w:hAnsi="Verdana"/>
                <w:spacing w:val="1"/>
                <w:w w:val="105"/>
                <w:sz w:val="20"/>
                <w:szCs w:val="20"/>
              </w:rPr>
              <w:t xml:space="preserve"> </w:t>
            </w:r>
            <w:r w:rsidRPr="00C62182">
              <w:rPr>
                <w:rFonts w:ascii="Verdana" w:hAnsi="Verdana"/>
                <w:w w:val="105"/>
                <w:sz w:val="20"/>
                <w:szCs w:val="20"/>
              </w:rPr>
              <w:t>and</w:t>
            </w:r>
            <w:r w:rsidRPr="00C62182">
              <w:rPr>
                <w:rFonts w:ascii="Verdana" w:hAnsi="Verdana"/>
                <w:spacing w:val="1"/>
                <w:w w:val="105"/>
                <w:sz w:val="20"/>
                <w:szCs w:val="20"/>
              </w:rPr>
              <w:t xml:space="preserve"> </w:t>
            </w:r>
            <w:r w:rsidRPr="00C62182">
              <w:rPr>
                <w:rFonts w:ascii="Verdana" w:hAnsi="Verdana"/>
                <w:w w:val="105"/>
                <w:sz w:val="20"/>
                <w:szCs w:val="20"/>
              </w:rPr>
              <w:t>Hyperledger</w:t>
            </w:r>
            <w:r w:rsidRPr="00C62182">
              <w:rPr>
                <w:rFonts w:ascii="Verdana" w:hAnsi="Verdana"/>
                <w:spacing w:val="-1"/>
                <w:w w:val="105"/>
                <w:sz w:val="20"/>
                <w:szCs w:val="20"/>
              </w:rPr>
              <w:t xml:space="preserve"> </w:t>
            </w:r>
            <w:r w:rsidRPr="00C62182">
              <w:rPr>
                <w:rFonts w:ascii="Verdana" w:hAnsi="Verdana"/>
                <w:w w:val="105"/>
                <w:sz w:val="20"/>
                <w:szCs w:val="20"/>
              </w:rPr>
              <w:t>Blockchain.</w:t>
            </w:r>
          </w:p>
          <w:p w14:paraId="3AA9BA87" w14:textId="77777777" w:rsidR="009F6819" w:rsidRPr="00C62182" w:rsidRDefault="009F6819" w:rsidP="00D33232">
            <w:pPr>
              <w:pStyle w:val="TableParagraph"/>
              <w:spacing w:before="6"/>
              <w:ind w:left="120"/>
              <w:jc w:val="both"/>
              <w:rPr>
                <w:rFonts w:ascii="Verdana" w:hAnsi="Verdana"/>
                <w:sz w:val="20"/>
                <w:szCs w:val="20"/>
              </w:rPr>
            </w:pPr>
          </w:p>
          <w:p w14:paraId="1C6592A7" w14:textId="77777777" w:rsidR="009F6819" w:rsidRPr="00C62182" w:rsidRDefault="009F6819" w:rsidP="00D33232">
            <w:pPr>
              <w:pStyle w:val="TableParagraph"/>
              <w:ind w:left="120"/>
              <w:rPr>
                <w:rFonts w:ascii="Verdana" w:hAnsi="Verdana"/>
                <w:b/>
                <w:sz w:val="20"/>
                <w:szCs w:val="20"/>
              </w:rPr>
            </w:pPr>
            <w:r w:rsidRPr="00C62182">
              <w:rPr>
                <w:rFonts w:ascii="Verdana" w:hAnsi="Verdana"/>
                <w:b/>
                <w:w w:val="105"/>
                <w:sz w:val="20"/>
                <w:szCs w:val="20"/>
              </w:rPr>
              <w:t>Learning</w:t>
            </w:r>
            <w:r w:rsidRPr="00C62182">
              <w:rPr>
                <w:rFonts w:ascii="Verdana" w:hAnsi="Verdana"/>
                <w:b/>
                <w:spacing w:val="-16"/>
                <w:w w:val="105"/>
                <w:sz w:val="20"/>
                <w:szCs w:val="20"/>
              </w:rPr>
              <w:t xml:space="preserve"> </w:t>
            </w:r>
            <w:r w:rsidRPr="00C62182">
              <w:rPr>
                <w:rFonts w:ascii="Verdana" w:hAnsi="Verdana"/>
                <w:b/>
                <w:w w:val="105"/>
                <w:sz w:val="20"/>
                <w:szCs w:val="20"/>
              </w:rPr>
              <w:t>Outcomes:</w:t>
            </w:r>
          </w:p>
          <w:p w14:paraId="7FB7E0B0" w14:textId="77777777" w:rsidR="009F6819" w:rsidRPr="00C62182" w:rsidRDefault="009F6819" w:rsidP="00D33232">
            <w:pPr>
              <w:pStyle w:val="TableParagraph"/>
              <w:spacing w:before="33"/>
              <w:ind w:left="120"/>
              <w:rPr>
                <w:rFonts w:ascii="Verdana" w:hAnsi="Verdana"/>
                <w:sz w:val="20"/>
                <w:szCs w:val="20"/>
              </w:rPr>
            </w:pPr>
            <w:r w:rsidRPr="00C62182">
              <w:rPr>
                <w:rFonts w:ascii="Verdana" w:hAnsi="Verdana"/>
                <w:w w:val="105"/>
                <w:sz w:val="20"/>
                <w:szCs w:val="20"/>
              </w:rPr>
              <w:t>At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end</w:t>
            </w:r>
            <w:r w:rsidRPr="00C62182">
              <w:rPr>
                <w:rFonts w:ascii="Verdana" w:hAnsi="Verdana"/>
                <w:spacing w:val="-3"/>
                <w:w w:val="105"/>
                <w:sz w:val="20"/>
                <w:szCs w:val="20"/>
              </w:rPr>
              <w:t xml:space="preserve"> </w:t>
            </w:r>
            <w:r w:rsidRPr="00C62182">
              <w:rPr>
                <w:rFonts w:ascii="Verdana" w:hAnsi="Verdana"/>
                <w:w w:val="105"/>
                <w:sz w:val="20"/>
                <w:szCs w:val="20"/>
              </w:rPr>
              <w:t>of</w:t>
            </w:r>
            <w:r w:rsidRPr="00C62182">
              <w:rPr>
                <w:rFonts w:ascii="Verdana" w:hAnsi="Verdana"/>
                <w:spacing w:val="-8"/>
                <w:w w:val="105"/>
                <w:sz w:val="20"/>
                <w:szCs w:val="20"/>
              </w:rPr>
              <w:t xml:space="preserve"> </w:t>
            </w:r>
            <w:r w:rsidRPr="00C62182">
              <w:rPr>
                <w:rFonts w:ascii="Verdana" w:hAnsi="Verdana"/>
                <w:w w:val="105"/>
                <w:sz w:val="20"/>
                <w:szCs w:val="20"/>
              </w:rPr>
              <w:t>this</w:t>
            </w:r>
            <w:r w:rsidRPr="00C62182">
              <w:rPr>
                <w:rFonts w:ascii="Verdana" w:hAnsi="Verdana"/>
                <w:spacing w:val="-3"/>
                <w:w w:val="105"/>
                <w:sz w:val="20"/>
                <w:szCs w:val="20"/>
              </w:rPr>
              <w:t xml:space="preserve"> </w:t>
            </w:r>
            <w:r w:rsidRPr="00C62182">
              <w:rPr>
                <w:rFonts w:ascii="Verdana" w:hAnsi="Verdana"/>
                <w:w w:val="105"/>
                <w:sz w:val="20"/>
                <w:szCs w:val="20"/>
              </w:rPr>
              <w:t>unit,</w:t>
            </w:r>
            <w:r w:rsidRPr="00C62182">
              <w:rPr>
                <w:rFonts w:ascii="Verdana" w:hAnsi="Verdana"/>
                <w:spacing w:val="-7"/>
                <w:w w:val="105"/>
                <w:sz w:val="20"/>
                <w:szCs w:val="20"/>
              </w:rPr>
              <w:t xml:space="preserve"> </w:t>
            </w:r>
            <w:r w:rsidRPr="00C62182">
              <w:rPr>
                <w:rFonts w:ascii="Verdana" w:hAnsi="Verdana"/>
                <w:w w:val="105"/>
                <w:sz w:val="20"/>
                <w:szCs w:val="20"/>
              </w:rPr>
              <w:t>the</w:t>
            </w:r>
            <w:r w:rsidRPr="00C62182">
              <w:rPr>
                <w:rFonts w:ascii="Verdana" w:hAnsi="Verdana"/>
                <w:spacing w:val="-4"/>
                <w:w w:val="105"/>
                <w:sz w:val="20"/>
                <w:szCs w:val="20"/>
              </w:rPr>
              <w:t xml:space="preserve"> </w:t>
            </w:r>
            <w:r w:rsidRPr="00C62182">
              <w:rPr>
                <w:rFonts w:ascii="Verdana" w:hAnsi="Verdana"/>
                <w:w w:val="105"/>
                <w:sz w:val="20"/>
                <w:szCs w:val="20"/>
              </w:rPr>
              <w:t>student</w:t>
            </w:r>
            <w:r w:rsidRPr="00C62182">
              <w:rPr>
                <w:rFonts w:ascii="Verdana" w:hAnsi="Verdana"/>
                <w:spacing w:val="-1"/>
                <w:w w:val="105"/>
                <w:sz w:val="20"/>
                <w:szCs w:val="20"/>
              </w:rPr>
              <w:t xml:space="preserve"> </w:t>
            </w:r>
            <w:r w:rsidRPr="00C62182">
              <w:rPr>
                <w:rFonts w:ascii="Verdana" w:hAnsi="Verdana"/>
                <w:w w:val="105"/>
                <w:sz w:val="20"/>
                <w:szCs w:val="20"/>
              </w:rPr>
              <w:t>will</w:t>
            </w:r>
            <w:r w:rsidRPr="00C62182">
              <w:rPr>
                <w:rFonts w:ascii="Verdana" w:hAnsi="Verdana"/>
                <w:spacing w:val="-8"/>
                <w:w w:val="105"/>
                <w:sz w:val="20"/>
                <w:szCs w:val="20"/>
              </w:rPr>
              <w:t xml:space="preserve"> </w:t>
            </w:r>
            <w:r w:rsidRPr="00C62182">
              <w:rPr>
                <w:rFonts w:ascii="Verdana" w:hAnsi="Verdana"/>
                <w:w w:val="105"/>
                <w:sz w:val="20"/>
                <w:szCs w:val="20"/>
              </w:rPr>
              <w:t>be</w:t>
            </w:r>
            <w:r w:rsidRPr="00C62182">
              <w:rPr>
                <w:rFonts w:ascii="Verdana" w:hAnsi="Verdana"/>
                <w:spacing w:val="-6"/>
                <w:w w:val="105"/>
                <w:sz w:val="20"/>
                <w:szCs w:val="20"/>
              </w:rPr>
              <w:t xml:space="preserve"> </w:t>
            </w:r>
            <w:r w:rsidRPr="00C62182">
              <w:rPr>
                <w:rFonts w:ascii="Verdana" w:hAnsi="Verdana"/>
                <w:w w:val="105"/>
                <w:sz w:val="20"/>
                <w:szCs w:val="20"/>
              </w:rPr>
              <w:t>able</w:t>
            </w:r>
            <w:r w:rsidRPr="00C62182">
              <w:rPr>
                <w:rFonts w:ascii="Verdana" w:hAnsi="Verdana"/>
                <w:spacing w:val="-7"/>
                <w:w w:val="105"/>
                <w:sz w:val="20"/>
                <w:szCs w:val="20"/>
              </w:rPr>
              <w:t xml:space="preserve"> </w:t>
            </w:r>
            <w:r w:rsidRPr="00C62182">
              <w:rPr>
                <w:rFonts w:ascii="Verdana" w:hAnsi="Verdana"/>
                <w:w w:val="105"/>
                <w:sz w:val="20"/>
                <w:szCs w:val="20"/>
              </w:rPr>
              <w:t>to</w:t>
            </w:r>
          </w:p>
          <w:p w14:paraId="34C5CB8B" w14:textId="77777777" w:rsidR="008028F2" w:rsidRPr="008028F2" w:rsidRDefault="009F6819">
            <w:pPr>
              <w:pStyle w:val="TableParagraph"/>
              <w:numPr>
                <w:ilvl w:val="0"/>
                <w:numId w:val="425"/>
              </w:numPr>
              <w:tabs>
                <w:tab w:val="left" w:pos="802"/>
              </w:tabs>
              <w:suppressAutoHyphens w:val="0"/>
              <w:autoSpaceDE w:val="0"/>
              <w:autoSpaceDN w:val="0"/>
              <w:spacing w:before="33"/>
              <w:ind w:hanging="359"/>
              <w:rPr>
                <w:rFonts w:ascii="Verdana" w:hAnsi="Verdana"/>
                <w:sz w:val="20"/>
                <w:szCs w:val="20"/>
              </w:rPr>
            </w:pPr>
            <w:r w:rsidRPr="00C62182">
              <w:rPr>
                <w:rFonts w:ascii="Verdana" w:hAnsi="Verdana"/>
                <w:w w:val="105"/>
                <w:sz w:val="20"/>
                <w:szCs w:val="20"/>
              </w:rPr>
              <w:t>To</w:t>
            </w:r>
            <w:r w:rsidRPr="00C62182">
              <w:rPr>
                <w:rFonts w:ascii="Verdana" w:hAnsi="Verdana"/>
                <w:spacing w:val="-2"/>
                <w:w w:val="105"/>
                <w:sz w:val="20"/>
                <w:szCs w:val="20"/>
              </w:rPr>
              <w:t xml:space="preserve"> </w:t>
            </w:r>
            <w:r w:rsidRPr="00C62182">
              <w:rPr>
                <w:rFonts w:ascii="Verdana" w:hAnsi="Verdana"/>
                <w:w w:val="105"/>
                <w:sz w:val="20"/>
                <w:szCs w:val="20"/>
              </w:rPr>
              <w:t>understand</w:t>
            </w:r>
            <w:r w:rsidRPr="00C62182">
              <w:rPr>
                <w:rFonts w:ascii="Verdana" w:hAnsi="Verdana"/>
                <w:spacing w:val="-4"/>
                <w:w w:val="105"/>
                <w:sz w:val="20"/>
                <w:szCs w:val="20"/>
              </w:rPr>
              <w:t xml:space="preserve"> </w:t>
            </w:r>
            <w:r w:rsidRPr="00C62182">
              <w:rPr>
                <w:rFonts w:ascii="Verdana" w:hAnsi="Verdana"/>
                <w:w w:val="105"/>
                <w:sz w:val="20"/>
                <w:szCs w:val="20"/>
              </w:rPr>
              <w:t>the</w:t>
            </w:r>
            <w:r w:rsidRPr="00C62182">
              <w:rPr>
                <w:rFonts w:ascii="Verdana" w:hAnsi="Verdana"/>
                <w:spacing w:val="-3"/>
                <w:w w:val="105"/>
                <w:sz w:val="20"/>
                <w:szCs w:val="20"/>
              </w:rPr>
              <w:t xml:space="preserve"> </w:t>
            </w:r>
            <w:r w:rsidRPr="00C62182">
              <w:rPr>
                <w:rFonts w:ascii="Verdana" w:hAnsi="Verdana"/>
                <w:w w:val="105"/>
                <w:sz w:val="20"/>
                <w:szCs w:val="20"/>
              </w:rPr>
              <w:t>Consensus</w:t>
            </w:r>
            <w:r w:rsidRPr="00C62182">
              <w:rPr>
                <w:rFonts w:ascii="Verdana" w:hAnsi="Verdana"/>
                <w:spacing w:val="-5"/>
                <w:w w:val="105"/>
                <w:sz w:val="20"/>
                <w:szCs w:val="20"/>
              </w:rPr>
              <w:t xml:space="preserve"> </w:t>
            </w:r>
            <w:r w:rsidRPr="00C62182">
              <w:rPr>
                <w:rFonts w:ascii="Verdana" w:hAnsi="Verdana"/>
                <w:w w:val="105"/>
                <w:sz w:val="20"/>
                <w:szCs w:val="20"/>
              </w:rPr>
              <w:t>Protocols.</w:t>
            </w:r>
          </w:p>
          <w:p w14:paraId="6A7D4CDD" w14:textId="3660A5CF" w:rsidR="009F6819" w:rsidRPr="008028F2" w:rsidRDefault="009F6819">
            <w:pPr>
              <w:pStyle w:val="TableParagraph"/>
              <w:numPr>
                <w:ilvl w:val="0"/>
                <w:numId w:val="425"/>
              </w:numPr>
              <w:tabs>
                <w:tab w:val="left" w:pos="802"/>
              </w:tabs>
              <w:suppressAutoHyphens w:val="0"/>
              <w:autoSpaceDE w:val="0"/>
              <w:autoSpaceDN w:val="0"/>
              <w:spacing w:before="33"/>
              <w:ind w:hanging="359"/>
              <w:rPr>
                <w:rFonts w:ascii="Verdana" w:hAnsi="Verdana"/>
                <w:sz w:val="20"/>
                <w:szCs w:val="20"/>
              </w:rPr>
            </w:pPr>
            <w:r w:rsidRPr="008028F2">
              <w:rPr>
                <w:rFonts w:ascii="Verdana" w:hAnsi="Verdana"/>
                <w:w w:val="105"/>
                <w:sz w:val="20"/>
                <w:szCs w:val="20"/>
              </w:rPr>
              <w:lastRenderedPageBreak/>
              <w:t>To</w:t>
            </w:r>
            <w:r w:rsidRPr="008028F2">
              <w:rPr>
                <w:rFonts w:ascii="Verdana" w:hAnsi="Verdana"/>
                <w:spacing w:val="-3"/>
                <w:w w:val="105"/>
                <w:sz w:val="20"/>
                <w:szCs w:val="20"/>
              </w:rPr>
              <w:t xml:space="preserve"> </w:t>
            </w:r>
            <w:r w:rsidRPr="008028F2">
              <w:rPr>
                <w:rFonts w:ascii="Verdana" w:hAnsi="Verdana"/>
                <w:w w:val="105"/>
                <w:sz w:val="20"/>
                <w:szCs w:val="20"/>
              </w:rPr>
              <w:t>Apply</w:t>
            </w:r>
            <w:r w:rsidRPr="008028F2">
              <w:rPr>
                <w:rFonts w:ascii="Verdana" w:hAnsi="Verdana"/>
                <w:spacing w:val="-3"/>
                <w:w w:val="105"/>
                <w:sz w:val="20"/>
                <w:szCs w:val="20"/>
              </w:rPr>
              <w:t xml:space="preserve"> </w:t>
            </w:r>
            <w:r w:rsidRPr="008028F2">
              <w:rPr>
                <w:rFonts w:ascii="Verdana" w:hAnsi="Verdana"/>
                <w:w w:val="105"/>
                <w:sz w:val="20"/>
                <w:szCs w:val="20"/>
              </w:rPr>
              <w:t>Consensus</w:t>
            </w:r>
            <w:r w:rsidRPr="008028F2">
              <w:rPr>
                <w:rFonts w:ascii="Verdana" w:hAnsi="Verdana"/>
                <w:spacing w:val="-4"/>
                <w:w w:val="105"/>
                <w:sz w:val="20"/>
                <w:szCs w:val="20"/>
              </w:rPr>
              <w:t xml:space="preserve"> </w:t>
            </w:r>
            <w:r w:rsidRPr="008028F2">
              <w:rPr>
                <w:rFonts w:ascii="Verdana" w:hAnsi="Verdana"/>
                <w:w w:val="105"/>
                <w:sz w:val="20"/>
                <w:szCs w:val="20"/>
              </w:rPr>
              <w:t>Protocols</w:t>
            </w:r>
            <w:r w:rsidRPr="008028F2">
              <w:rPr>
                <w:rFonts w:ascii="Verdana" w:hAnsi="Verdana"/>
                <w:spacing w:val="-4"/>
                <w:w w:val="105"/>
                <w:sz w:val="20"/>
                <w:szCs w:val="20"/>
              </w:rPr>
              <w:t xml:space="preserve"> </w:t>
            </w:r>
            <w:r w:rsidRPr="008028F2">
              <w:rPr>
                <w:rFonts w:ascii="Verdana" w:hAnsi="Verdana"/>
                <w:w w:val="105"/>
                <w:sz w:val="20"/>
                <w:szCs w:val="20"/>
              </w:rPr>
              <w:t>using</w:t>
            </w:r>
            <w:r w:rsidRPr="008028F2">
              <w:rPr>
                <w:rFonts w:ascii="Verdana" w:hAnsi="Verdana"/>
                <w:spacing w:val="-1"/>
                <w:w w:val="105"/>
                <w:sz w:val="20"/>
                <w:szCs w:val="20"/>
              </w:rPr>
              <w:t xml:space="preserve"> </w:t>
            </w:r>
            <w:r w:rsidRPr="008028F2">
              <w:rPr>
                <w:rFonts w:ascii="Verdana" w:hAnsi="Verdana"/>
                <w:w w:val="105"/>
                <w:sz w:val="20"/>
                <w:szCs w:val="20"/>
              </w:rPr>
              <w:t>Blockchain.</w:t>
            </w:r>
          </w:p>
        </w:tc>
      </w:tr>
      <w:tr w:rsidR="00C62182" w:rsidRPr="008860F7" w14:paraId="4B3D47ED" w14:textId="77777777" w:rsidTr="00D33232">
        <w:trPr>
          <w:trHeight w:val="196"/>
        </w:trPr>
        <w:tc>
          <w:tcPr>
            <w:tcW w:w="10471" w:type="dxa"/>
            <w:gridSpan w:val="10"/>
          </w:tcPr>
          <w:p w14:paraId="20B7EE4A" w14:textId="3C266EA4" w:rsidR="00C62182" w:rsidRPr="0095461E" w:rsidRDefault="009F6819" w:rsidP="00D33232">
            <w:pPr>
              <w:ind w:left="120"/>
              <w:jc w:val="both"/>
              <w:rPr>
                <w:rFonts w:ascii="Verdana" w:hAnsi="Verdana"/>
                <w:b/>
                <w:color w:val="FF6600"/>
                <w:sz w:val="20"/>
                <w:szCs w:val="20"/>
              </w:rPr>
            </w:pPr>
            <w:r w:rsidRPr="009F6819">
              <w:rPr>
                <w:rFonts w:ascii="Verdana" w:hAnsi="Verdana"/>
                <w:b/>
                <w:color w:val="FF6600"/>
                <w:sz w:val="20"/>
                <w:szCs w:val="20"/>
              </w:rPr>
              <w:lastRenderedPageBreak/>
              <w:t>Unit V- Blockchain (</w:t>
            </w:r>
            <w:proofErr w:type="spellStart"/>
            <w:r w:rsidRPr="009F6819">
              <w:rPr>
                <w:rFonts w:ascii="Verdana" w:hAnsi="Verdana"/>
                <w:b/>
                <w:color w:val="FF6600"/>
                <w:sz w:val="20"/>
                <w:szCs w:val="20"/>
              </w:rPr>
              <w:t>BoT</w:t>
            </w:r>
            <w:proofErr w:type="spellEnd"/>
            <w:r w:rsidRPr="009F6819">
              <w:rPr>
                <w:rFonts w:ascii="Verdana" w:hAnsi="Verdana"/>
                <w:b/>
                <w:color w:val="FF6600"/>
                <w:sz w:val="20"/>
                <w:szCs w:val="20"/>
              </w:rPr>
              <w:t>)</w:t>
            </w:r>
          </w:p>
        </w:tc>
      </w:tr>
      <w:tr w:rsidR="00C62182" w:rsidRPr="008860F7" w14:paraId="774E6263" w14:textId="77777777" w:rsidTr="00D33232">
        <w:trPr>
          <w:trHeight w:val="639"/>
        </w:trPr>
        <w:tc>
          <w:tcPr>
            <w:tcW w:w="10471" w:type="dxa"/>
            <w:gridSpan w:val="10"/>
          </w:tcPr>
          <w:p w14:paraId="5968B520" w14:textId="77777777" w:rsidR="009F6819" w:rsidRPr="009F6819" w:rsidRDefault="009F6819" w:rsidP="00D33232">
            <w:pPr>
              <w:ind w:left="120" w:right="91"/>
              <w:jc w:val="both"/>
              <w:rPr>
                <w:rFonts w:ascii="Verdana" w:hAnsi="Verdana"/>
                <w:sz w:val="20"/>
                <w:szCs w:val="20"/>
              </w:rPr>
            </w:pPr>
            <w:r w:rsidRPr="009F6819">
              <w:rPr>
                <w:rFonts w:ascii="Verdana" w:hAnsi="Verdana"/>
                <w:sz w:val="20"/>
                <w:szCs w:val="20"/>
              </w:rPr>
              <w:t>Advantages of integrating Blockchain to IoT, Trust Building, Cost Reduction, Accelerate Data Exchanges, Scaled Security for IoT.</w:t>
            </w:r>
          </w:p>
          <w:p w14:paraId="20F981BD" w14:textId="77777777" w:rsidR="009F6819" w:rsidRPr="009F6819" w:rsidRDefault="009F6819" w:rsidP="009F6819">
            <w:pPr>
              <w:jc w:val="both"/>
              <w:rPr>
                <w:rFonts w:ascii="Verdana" w:hAnsi="Verdana"/>
                <w:sz w:val="20"/>
                <w:szCs w:val="20"/>
              </w:rPr>
            </w:pPr>
          </w:p>
          <w:p w14:paraId="1EF305D4" w14:textId="77777777" w:rsidR="009F6819" w:rsidRPr="008028F2" w:rsidRDefault="009F6819" w:rsidP="00D33232">
            <w:pPr>
              <w:ind w:left="120"/>
              <w:jc w:val="both"/>
              <w:rPr>
                <w:rFonts w:ascii="Verdana" w:hAnsi="Verdana"/>
                <w:b/>
                <w:bCs/>
                <w:sz w:val="20"/>
                <w:szCs w:val="20"/>
              </w:rPr>
            </w:pPr>
            <w:r w:rsidRPr="008028F2">
              <w:rPr>
                <w:rFonts w:ascii="Verdana" w:hAnsi="Verdana"/>
                <w:b/>
                <w:bCs/>
                <w:sz w:val="20"/>
                <w:szCs w:val="20"/>
              </w:rPr>
              <w:t>Learning Outcomes:</w:t>
            </w:r>
          </w:p>
          <w:p w14:paraId="6C336B82" w14:textId="77777777" w:rsidR="009F6819" w:rsidRPr="009F6819" w:rsidRDefault="009F6819" w:rsidP="00D33232">
            <w:pPr>
              <w:ind w:left="120"/>
              <w:jc w:val="both"/>
              <w:rPr>
                <w:rFonts w:ascii="Verdana" w:hAnsi="Verdana"/>
                <w:sz w:val="20"/>
                <w:szCs w:val="20"/>
              </w:rPr>
            </w:pPr>
            <w:r w:rsidRPr="009F6819">
              <w:rPr>
                <w:rFonts w:ascii="Verdana" w:hAnsi="Verdana"/>
                <w:sz w:val="20"/>
                <w:szCs w:val="20"/>
              </w:rPr>
              <w:t>At the end of this unit, the student will be able to</w:t>
            </w:r>
          </w:p>
          <w:p w14:paraId="0BB03DBC" w14:textId="5815BF4C" w:rsidR="009F6819" w:rsidRPr="009F6819" w:rsidRDefault="00536095" w:rsidP="00536095">
            <w:pPr>
              <w:ind w:left="360"/>
              <w:jc w:val="both"/>
              <w:rPr>
                <w:rFonts w:ascii="Verdana" w:hAnsi="Verdana"/>
                <w:sz w:val="20"/>
                <w:szCs w:val="20"/>
              </w:rPr>
            </w:pPr>
            <w:r>
              <w:rPr>
                <w:rFonts w:ascii="Verdana" w:hAnsi="Verdana"/>
                <w:sz w:val="20"/>
                <w:szCs w:val="20"/>
              </w:rPr>
              <w:t xml:space="preserve">1. </w:t>
            </w:r>
            <w:r w:rsidR="009F6819" w:rsidRPr="009F6819">
              <w:rPr>
                <w:rFonts w:ascii="Verdana" w:hAnsi="Verdana"/>
                <w:sz w:val="20"/>
                <w:szCs w:val="20"/>
              </w:rPr>
              <w:t>Understand the integration of Blockchain with IoT.</w:t>
            </w:r>
          </w:p>
          <w:p w14:paraId="065B4ABA" w14:textId="7EC4FE79" w:rsidR="00C62182" w:rsidRPr="0095461E" w:rsidRDefault="009F6819" w:rsidP="00536095">
            <w:pPr>
              <w:ind w:left="360"/>
              <w:jc w:val="both"/>
              <w:rPr>
                <w:rFonts w:ascii="Verdana" w:hAnsi="Verdana"/>
                <w:sz w:val="20"/>
                <w:szCs w:val="20"/>
              </w:rPr>
            </w:pPr>
            <w:r w:rsidRPr="009F6819">
              <w:rPr>
                <w:rFonts w:ascii="Verdana" w:hAnsi="Verdana"/>
                <w:sz w:val="20"/>
                <w:szCs w:val="20"/>
              </w:rPr>
              <w:t>2</w:t>
            </w:r>
            <w:r w:rsidR="00536095">
              <w:rPr>
                <w:rFonts w:ascii="Verdana" w:hAnsi="Verdana"/>
                <w:sz w:val="20"/>
                <w:szCs w:val="20"/>
              </w:rPr>
              <w:t>.</w:t>
            </w:r>
            <w:r w:rsidRPr="009F6819">
              <w:rPr>
                <w:rFonts w:ascii="Verdana" w:hAnsi="Verdana"/>
                <w:sz w:val="20"/>
                <w:szCs w:val="20"/>
              </w:rPr>
              <w:t xml:space="preserve">Understand the security concepts in </w:t>
            </w:r>
            <w:proofErr w:type="spellStart"/>
            <w:r w:rsidRPr="009F6819">
              <w:rPr>
                <w:rFonts w:ascii="Verdana" w:hAnsi="Verdana"/>
                <w:sz w:val="20"/>
                <w:szCs w:val="20"/>
              </w:rPr>
              <w:t>BoT.</w:t>
            </w:r>
            <w:proofErr w:type="spellEnd"/>
          </w:p>
        </w:tc>
      </w:tr>
      <w:tr w:rsidR="00C62182" w:rsidRPr="008860F7" w14:paraId="3C4F5099" w14:textId="77777777" w:rsidTr="00D33232">
        <w:trPr>
          <w:trHeight w:val="293"/>
        </w:trPr>
        <w:tc>
          <w:tcPr>
            <w:tcW w:w="10471" w:type="dxa"/>
            <w:gridSpan w:val="10"/>
          </w:tcPr>
          <w:p w14:paraId="15215F3C" w14:textId="77777777" w:rsidR="00C62182" w:rsidRPr="0095461E" w:rsidRDefault="00C62182" w:rsidP="003C1BFF">
            <w:pPr>
              <w:ind w:left="120"/>
              <w:jc w:val="both"/>
              <w:rPr>
                <w:rFonts w:ascii="Verdana" w:hAnsi="Verdana"/>
                <w:b/>
                <w:sz w:val="20"/>
                <w:szCs w:val="20"/>
              </w:rPr>
            </w:pPr>
            <w:r w:rsidRPr="0095461E">
              <w:rPr>
                <w:rFonts w:ascii="Verdana" w:hAnsi="Verdana"/>
                <w:b/>
                <w:color w:val="FF6600"/>
                <w:sz w:val="20"/>
                <w:szCs w:val="20"/>
              </w:rPr>
              <w:t>Text Books:</w:t>
            </w:r>
          </w:p>
        </w:tc>
      </w:tr>
      <w:tr w:rsidR="00C62182" w:rsidRPr="008860F7" w14:paraId="20F05D9E" w14:textId="77777777" w:rsidTr="00D33232">
        <w:trPr>
          <w:trHeight w:val="639"/>
        </w:trPr>
        <w:tc>
          <w:tcPr>
            <w:tcW w:w="10471" w:type="dxa"/>
            <w:gridSpan w:val="10"/>
          </w:tcPr>
          <w:p w14:paraId="43F16F74" w14:textId="77777777" w:rsidR="009F6819" w:rsidRPr="009F6819" w:rsidRDefault="009F6819" w:rsidP="009F6819">
            <w:pPr>
              <w:pStyle w:val="ListParagraph"/>
              <w:ind w:left="360"/>
              <w:rPr>
                <w:rFonts w:ascii="Verdana" w:hAnsi="Verdana"/>
                <w:sz w:val="20"/>
                <w:szCs w:val="20"/>
              </w:rPr>
            </w:pPr>
            <w:r w:rsidRPr="009F6819">
              <w:rPr>
                <w:rFonts w:ascii="Verdana" w:hAnsi="Verdana"/>
                <w:sz w:val="20"/>
                <w:szCs w:val="20"/>
              </w:rPr>
              <w:t>1.</w:t>
            </w:r>
            <w:r w:rsidRPr="009F6819">
              <w:rPr>
                <w:rFonts w:ascii="Verdana" w:hAnsi="Verdana"/>
                <w:sz w:val="20"/>
                <w:szCs w:val="20"/>
              </w:rPr>
              <w:tab/>
            </w:r>
            <w:proofErr w:type="spellStart"/>
            <w:r w:rsidRPr="009F6819">
              <w:rPr>
                <w:rFonts w:ascii="Verdana" w:hAnsi="Verdana"/>
                <w:sz w:val="20"/>
                <w:szCs w:val="20"/>
              </w:rPr>
              <w:t>Pethuru</w:t>
            </w:r>
            <w:proofErr w:type="spellEnd"/>
            <w:r w:rsidRPr="009F6819">
              <w:rPr>
                <w:rFonts w:ascii="Verdana" w:hAnsi="Verdana"/>
                <w:sz w:val="20"/>
                <w:szCs w:val="20"/>
              </w:rPr>
              <w:tab/>
              <w:t>Raj,</w:t>
            </w:r>
            <w:r w:rsidRPr="009F6819">
              <w:rPr>
                <w:rFonts w:ascii="Verdana" w:hAnsi="Verdana"/>
                <w:sz w:val="20"/>
                <w:szCs w:val="20"/>
              </w:rPr>
              <w:tab/>
              <w:t>Kavita</w:t>
            </w:r>
            <w:r w:rsidRPr="009F6819">
              <w:rPr>
                <w:rFonts w:ascii="Verdana" w:hAnsi="Verdana"/>
                <w:sz w:val="20"/>
                <w:szCs w:val="20"/>
              </w:rPr>
              <w:tab/>
              <w:t>Saini,</w:t>
            </w:r>
            <w:r w:rsidRPr="009F6819">
              <w:rPr>
                <w:rFonts w:ascii="Verdana" w:hAnsi="Verdana"/>
                <w:sz w:val="20"/>
                <w:szCs w:val="20"/>
              </w:rPr>
              <w:tab/>
            </w:r>
            <w:proofErr w:type="spellStart"/>
            <w:r w:rsidRPr="009F6819">
              <w:rPr>
                <w:rFonts w:ascii="Verdana" w:hAnsi="Verdana"/>
                <w:sz w:val="20"/>
                <w:szCs w:val="20"/>
              </w:rPr>
              <w:t>Chellammal</w:t>
            </w:r>
            <w:proofErr w:type="spellEnd"/>
            <w:r w:rsidRPr="009F6819">
              <w:rPr>
                <w:rFonts w:ascii="Verdana" w:hAnsi="Verdana"/>
                <w:sz w:val="20"/>
                <w:szCs w:val="20"/>
              </w:rPr>
              <w:tab/>
            </w:r>
            <w:proofErr w:type="spellStart"/>
            <w:r w:rsidRPr="009F6819">
              <w:rPr>
                <w:rFonts w:ascii="Verdana" w:hAnsi="Verdana"/>
                <w:sz w:val="20"/>
                <w:szCs w:val="20"/>
              </w:rPr>
              <w:t>Surianarayanan</w:t>
            </w:r>
            <w:proofErr w:type="spellEnd"/>
            <w:r w:rsidRPr="009F6819">
              <w:rPr>
                <w:rFonts w:ascii="Verdana" w:hAnsi="Verdana"/>
                <w:sz w:val="20"/>
                <w:szCs w:val="20"/>
              </w:rPr>
              <w:t>,</w:t>
            </w:r>
            <w:r w:rsidRPr="009F6819">
              <w:rPr>
                <w:rFonts w:ascii="Verdana" w:hAnsi="Verdana"/>
                <w:sz w:val="20"/>
                <w:szCs w:val="20"/>
              </w:rPr>
              <w:tab/>
              <w:t>“Blockchain</w:t>
            </w:r>
            <w:r w:rsidRPr="009F6819">
              <w:rPr>
                <w:rFonts w:ascii="Verdana" w:hAnsi="Verdana"/>
                <w:sz w:val="20"/>
                <w:szCs w:val="20"/>
              </w:rPr>
              <w:tab/>
              <w:t>Technology</w:t>
            </w:r>
            <w:r w:rsidRPr="009F6819">
              <w:rPr>
                <w:rFonts w:ascii="Verdana" w:hAnsi="Verdana"/>
                <w:sz w:val="20"/>
                <w:szCs w:val="20"/>
              </w:rPr>
              <w:tab/>
              <w:t>and Applications”, CRC Press, 2021.</w:t>
            </w:r>
          </w:p>
          <w:p w14:paraId="5BCEA081" w14:textId="204D9D98" w:rsidR="00C62182" w:rsidRPr="0095461E" w:rsidRDefault="009F6819" w:rsidP="009F6819">
            <w:pPr>
              <w:pStyle w:val="ListParagraph"/>
              <w:ind w:left="360"/>
              <w:rPr>
                <w:rFonts w:ascii="Verdana" w:hAnsi="Verdana"/>
                <w:sz w:val="20"/>
                <w:szCs w:val="20"/>
              </w:rPr>
            </w:pPr>
            <w:r w:rsidRPr="009F6819">
              <w:rPr>
                <w:rFonts w:ascii="Verdana" w:hAnsi="Verdana"/>
                <w:sz w:val="20"/>
                <w:szCs w:val="20"/>
              </w:rPr>
              <w:t>2.</w:t>
            </w:r>
            <w:r w:rsidRPr="009F6819">
              <w:rPr>
                <w:rFonts w:ascii="Verdana" w:hAnsi="Verdana"/>
                <w:sz w:val="20"/>
                <w:szCs w:val="20"/>
              </w:rPr>
              <w:tab/>
            </w:r>
            <w:proofErr w:type="spellStart"/>
            <w:r w:rsidRPr="009F6819">
              <w:rPr>
                <w:rFonts w:ascii="Verdana" w:hAnsi="Verdana"/>
                <w:sz w:val="20"/>
                <w:szCs w:val="20"/>
              </w:rPr>
              <w:t>Chandramouli</w:t>
            </w:r>
            <w:proofErr w:type="spellEnd"/>
            <w:r w:rsidRPr="009F6819">
              <w:rPr>
                <w:rFonts w:ascii="Verdana" w:hAnsi="Verdana"/>
                <w:sz w:val="20"/>
                <w:szCs w:val="20"/>
              </w:rPr>
              <w:t xml:space="preserve"> Subramanian, “Blockchain Technology”, Universities Press, 2020.</w:t>
            </w:r>
          </w:p>
        </w:tc>
      </w:tr>
      <w:tr w:rsidR="00C62182" w:rsidRPr="008860F7" w14:paraId="11A58C72" w14:textId="77777777" w:rsidTr="00D33232">
        <w:trPr>
          <w:trHeight w:val="182"/>
        </w:trPr>
        <w:tc>
          <w:tcPr>
            <w:tcW w:w="10471" w:type="dxa"/>
            <w:gridSpan w:val="10"/>
          </w:tcPr>
          <w:p w14:paraId="40442754" w14:textId="77777777" w:rsidR="00C62182" w:rsidRPr="0095461E" w:rsidRDefault="00C62182" w:rsidP="003C1BFF">
            <w:pPr>
              <w:ind w:left="120"/>
              <w:jc w:val="both"/>
              <w:rPr>
                <w:rFonts w:ascii="Verdana" w:hAnsi="Verdana"/>
                <w:b/>
                <w:sz w:val="20"/>
                <w:szCs w:val="20"/>
              </w:rPr>
            </w:pPr>
            <w:r w:rsidRPr="0095461E">
              <w:rPr>
                <w:rFonts w:ascii="Verdana" w:hAnsi="Verdana"/>
                <w:b/>
                <w:color w:val="FF6600"/>
                <w:sz w:val="20"/>
                <w:szCs w:val="20"/>
              </w:rPr>
              <w:t>Reference Books:</w:t>
            </w:r>
          </w:p>
        </w:tc>
      </w:tr>
      <w:tr w:rsidR="00C62182" w:rsidRPr="008860F7" w14:paraId="23E256A3" w14:textId="77777777" w:rsidTr="00D33232">
        <w:trPr>
          <w:trHeight w:val="639"/>
        </w:trPr>
        <w:tc>
          <w:tcPr>
            <w:tcW w:w="10471" w:type="dxa"/>
            <w:gridSpan w:val="10"/>
          </w:tcPr>
          <w:p w14:paraId="13A09464" w14:textId="77777777" w:rsidR="009F6819" w:rsidRDefault="009F6819">
            <w:pPr>
              <w:pStyle w:val="ListParagraph"/>
              <w:numPr>
                <w:ilvl w:val="0"/>
                <w:numId w:val="429"/>
              </w:numPr>
              <w:suppressAutoHyphens w:val="0"/>
              <w:autoSpaceDE w:val="0"/>
              <w:autoSpaceDN w:val="0"/>
              <w:ind w:left="300" w:firstLine="60"/>
              <w:contextualSpacing/>
              <w:jc w:val="both"/>
              <w:rPr>
                <w:rFonts w:ascii="Verdana" w:hAnsi="Verdana"/>
                <w:sz w:val="20"/>
                <w:szCs w:val="20"/>
              </w:rPr>
            </w:pPr>
            <w:r w:rsidRPr="009F6819">
              <w:rPr>
                <w:rFonts w:ascii="Verdana" w:hAnsi="Verdana"/>
                <w:sz w:val="20"/>
                <w:szCs w:val="20"/>
              </w:rPr>
              <w:t xml:space="preserve">Beginning Blockchain a Beginner’s Guide to Building Blockchain Solutions, </w:t>
            </w:r>
            <w:r>
              <w:rPr>
                <w:rFonts w:ascii="Verdana" w:hAnsi="Verdana"/>
                <w:sz w:val="20"/>
                <w:szCs w:val="20"/>
              </w:rPr>
              <w:t xml:space="preserve">            </w:t>
            </w:r>
          </w:p>
          <w:p w14:paraId="15C7DFE4" w14:textId="40B92874" w:rsidR="009F6819" w:rsidRDefault="009F6819" w:rsidP="009F6819">
            <w:pPr>
              <w:pStyle w:val="ListParagraph"/>
              <w:suppressAutoHyphens w:val="0"/>
              <w:autoSpaceDE w:val="0"/>
              <w:autoSpaceDN w:val="0"/>
              <w:ind w:left="360"/>
              <w:contextualSpacing/>
              <w:jc w:val="both"/>
              <w:rPr>
                <w:rFonts w:ascii="Verdana" w:hAnsi="Verdana"/>
                <w:sz w:val="20"/>
                <w:szCs w:val="20"/>
              </w:rPr>
            </w:pPr>
            <w:r>
              <w:rPr>
                <w:rFonts w:ascii="Verdana" w:hAnsi="Verdana"/>
                <w:sz w:val="20"/>
                <w:szCs w:val="20"/>
              </w:rPr>
              <w:t xml:space="preserve">     </w:t>
            </w:r>
            <w:proofErr w:type="spellStart"/>
            <w:r w:rsidRPr="009F6819">
              <w:rPr>
                <w:rFonts w:ascii="Verdana" w:hAnsi="Verdana"/>
                <w:sz w:val="20"/>
                <w:szCs w:val="20"/>
              </w:rPr>
              <w:t>Bikramaditya</w:t>
            </w:r>
            <w:proofErr w:type="spellEnd"/>
            <w:r w:rsidRPr="009F6819">
              <w:rPr>
                <w:rFonts w:ascii="Verdana" w:hAnsi="Verdana"/>
                <w:sz w:val="20"/>
                <w:szCs w:val="20"/>
              </w:rPr>
              <w:t xml:space="preserve"> Singhal, Gautam </w:t>
            </w:r>
            <w:proofErr w:type="spellStart"/>
            <w:r w:rsidRPr="009F6819">
              <w:rPr>
                <w:rFonts w:ascii="Verdana" w:hAnsi="Verdana"/>
                <w:sz w:val="20"/>
                <w:szCs w:val="20"/>
              </w:rPr>
              <w:t>Dhameja</w:t>
            </w:r>
            <w:proofErr w:type="spellEnd"/>
            <w:r w:rsidRPr="009F6819">
              <w:rPr>
                <w:rFonts w:ascii="Verdana" w:hAnsi="Verdana"/>
                <w:sz w:val="20"/>
                <w:szCs w:val="20"/>
              </w:rPr>
              <w:t xml:space="preserve">, </w:t>
            </w:r>
            <w:proofErr w:type="spellStart"/>
            <w:r w:rsidRPr="009F6819">
              <w:rPr>
                <w:rFonts w:ascii="Verdana" w:hAnsi="Verdana"/>
                <w:sz w:val="20"/>
                <w:szCs w:val="20"/>
              </w:rPr>
              <w:t>Priyansu</w:t>
            </w:r>
            <w:proofErr w:type="spellEnd"/>
            <w:r w:rsidRPr="009F6819">
              <w:rPr>
                <w:rFonts w:ascii="Verdana" w:hAnsi="Verdana"/>
                <w:sz w:val="20"/>
                <w:szCs w:val="20"/>
              </w:rPr>
              <w:t xml:space="preserve"> Sekhar Panda, </w:t>
            </w:r>
            <w:proofErr w:type="spellStart"/>
            <w:r w:rsidRPr="009F6819">
              <w:rPr>
                <w:rFonts w:ascii="Verdana" w:hAnsi="Verdana"/>
                <w:sz w:val="20"/>
                <w:szCs w:val="20"/>
              </w:rPr>
              <w:t>Apress</w:t>
            </w:r>
            <w:proofErr w:type="spellEnd"/>
            <w:r w:rsidRPr="009F6819">
              <w:rPr>
                <w:rFonts w:ascii="Verdana" w:hAnsi="Verdana"/>
                <w:sz w:val="20"/>
                <w:szCs w:val="20"/>
              </w:rPr>
              <w:t>, 2018.</w:t>
            </w:r>
          </w:p>
          <w:p w14:paraId="76A08A5A" w14:textId="77777777" w:rsidR="009F6819" w:rsidRDefault="009F6819">
            <w:pPr>
              <w:pStyle w:val="ListParagraph"/>
              <w:numPr>
                <w:ilvl w:val="0"/>
                <w:numId w:val="429"/>
              </w:numPr>
              <w:suppressAutoHyphens w:val="0"/>
              <w:autoSpaceDE w:val="0"/>
              <w:autoSpaceDN w:val="0"/>
              <w:ind w:left="300" w:firstLine="60"/>
              <w:contextualSpacing/>
              <w:jc w:val="both"/>
              <w:rPr>
                <w:rFonts w:ascii="Verdana" w:hAnsi="Verdana"/>
                <w:sz w:val="20"/>
                <w:szCs w:val="20"/>
              </w:rPr>
            </w:pPr>
            <w:r w:rsidRPr="009F6819">
              <w:rPr>
                <w:rFonts w:ascii="Verdana" w:hAnsi="Verdana"/>
                <w:sz w:val="20"/>
                <w:szCs w:val="20"/>
              </w:rPr>
              <w:t>Mastering Ethereum, Andreas M. Antonopoulos Dr. Gavin Wood, O’Reilly First 2018.</w:t>
            </w:r>
          </w:p>
          <w:p w14:paraId="4F770407" w14:textId="77777777" w:rsidR="00C62182" w:rsidRPr="009F6819" w:rsidRDefault="009F6819">
            <w:pPr>
              <w:pStyle w:val="ListParagraph"/>
              <w:numPr>
                <w:ilvl w:val="0"/>
                <w:numId w:val="429"/>
              </w:numPr>
              <w:suppressAutoHyphens w:val="0"/>
              <w:autoSpaceDE w:val="0"/>
              <w:autoSpaceDN w:val="0"/>
              <w:ind w:left="300" w:firstLine="60"/>
              <w:contextualSpacing/>
              <w:jc w:val="both"/>
              <w:rPr>
                <w:rFonts w:ascii="Verdana" w:hAnsi="Verdana"/>
                <w:sz w:val="20"/>
                <w:szCs w:val="20"/>
              </w:rPr>
            </w:pPr>
            <w:r w:rsidRPr="009F6819">
              <w:rPr>
                <w:rFonts w:ascii="Verdana" w:hAnsi="Verdana"/>
                <w:sz w:val="20"/>
                <w:szCs w:val="20"/>
              </w:rPr>
              <w:t xml:space="preserve">Blockchain Enabled Applications, Vikram Dhillon David Metcalf Max Hooper, </w:t>
            </w:r>
            <w:proofErr w:type="spellStart"/>
            <w:r w:rsidRPr="009F6819">
              <w:rPr>
                <w:rFonts w:ascii="Verdana" w:hAnsi="Verdana"/>
                <w:sz w:val="20"/>
                <w:szCs w:val="20"/>
              </w:rPr>
              <w:t>Apress</w:t>
            </w:r>
            <w:proofErr w:type="spellEnd"/>
            <w:r w:rsidRPr="009F6819">
              <w:rPr>
                <w:rFonts w:ascii="Verdana" w:hAnsi="Verdana"/>
                <w:sz w:val="20"/>
                <w:szCs w:val="20"/>
              </w:rPr>
              <w:t xml:space="preserve"> 2017.</w:t>
            </w:r>
          </w:p>
        </w:tc>
      </w:tr>
      <w:tr w:rsidR="00C62182" w:rsidRPr="008860F7" w14:paraId="5213E560" w14:textId="77777777" w:rsidTr="00D33232">
        <w:trPr>
          <w:trHeight w:val="305"/>
        </w:trPr>
        <w:tc>
          <w:tcPr>
            <w:tcW w:w="10471" w:type="dxa"/>
            <w:gridSpan w:val="10"/>
          </w:tcPr>
          <w:p w14:paraId="6EA52F49" w14:textId="75FA9D77" w:rsidR="00C62182" w:rsidRPr="003C1BFF" w:rsidRDefault="00C62182" w:rsidP="003C1BFF">
            <w:pPr>
              <w:ind w:left="120"/>
              <w:jc w:val="both"/>
              <w:rPr>
                <w:rFonts w:ascii="Verdana" w:hAnsi="Verdana"/>
                <w:b/>
                <w:color w:val="FF6600"/>
                <w:sz w:val="20"/>
                <w:szCs w:val="20"/>
              </w:rPr>
            </w:pPr>
            <w:r w:rsidRPr="0095461E">
              <w:rPr>
                <w:rFonts w:ascii="Verdana" w:hAnsi="Verdana"/>
                <w:b/>
                <w:color w:val="FF6600"/>
                <w:sz w:val="20"/>
                <w:szCs w:val="20"/>
              </w:rPr>
              <w:t>Course Outcomes:</w:t>
            </w:r>
          </w:p>
        </w:tc>
      </w:tr>
      <w:tr w:rsidR="00C62182" w:rsidRPr="008860F7" w14:paraId="0F10C1B0" w14:textId="77777777" w:rsidTr="00D33232">
        <w:trPr>
          <w:trHeight w:val="1838"/>
        </w:trPr>
        <w:tc>
          <w:tcPr>
            <w:tcW w:w="10471" w:type="dxa"/>
            <w:gridSpan w:val="10"/>
          </w:tcPr>
          <w:p w14:paraId="7CF24826" w14:textId="051EB8C9" w:rsidR="00C62182" w:rsidRPr="008028F2" w:rsidRDefault="008028F2" w:rsidP="008028F2">
            <w:pPr>
              <w:pStyle w:val="TableParagraph"/>
              <w:spacing w:line="263" w:lineRule="exact"/>
              <w:ind w:left="114"/>
              <w:rPr>
                <w:rFonts w:ascii="Verdana" w:hAnsi="Verdana"/>
                <w:b/>
                <w:sz w:val="20"/>
                <w:szCs w:val="20"/>
              </w:rPr>
            </w:pPr>
            <w:r w:rsidRPr="00571A6F">
              <w:rPr>
                <w:rFonts w:ascii="Verdana" w:hAnsi="Verdana"/>
                <w:b/>
                <w:sz w:val="20"/>
                <w:szCs w:val="20"/>
              </w:rPr>
              <w:t>At the end of the course, student will be able to</w:t>
            </w:r>
          </w:p>
          <w:p w14:paraId="5FE5AF6F" w14:textId="77777777" w:rsidR="009F6819" w:rsidRPr="009F6819" w:rsidRDefault="009F6819">
            <w:pPr>
              <w:pStyle w:val="ListParagraph"/>
              <w:numPr>
                <w:ilvl w:val="0"/>
                <w:numId w:val="430"/>
              </w:numPr>
              <w:suppressAutoHyphens w:val="0"/>
              <w:autoSpaceDE w:val="0"/>
              <w:autoSpaceDN w:val="0"/>
              <w:contextualSpacing/>
              <w:jc w:val="both"/>
              <w:rPr>
                <w:rFonts w:ascii="Verdana" w:hAnsi="Verdana"/>
                <w:sz w:val="20"/>
                <w:szCs w:val="20"/>
              </w:rPr>
            </w:pPr>
            <w:r w:rsidRPr="009F6819">
              <w:rPr>
                <w:rFonts w:ascii="Verdana" w:hAnsi="Verdana"/>
                <w:sz w:val="20"/>
                <w:szCs w:val="20"/>
              </w:rPr>
              <w:t>Know the basics and advantages of Block Chain Technology.</w:t>
            </w:r>
          </w:p>
          <w:p w14:paraId="098830F6" w14:textId="77777777" w:rsidR="009F6819" w:rsidRPr="009F6819" w:rsidRDefault="009F6819">
            <w:pPr>
              <w:pStyle w:val="ListParagraph"/>
              <w:numPr>
                <w:ilvl w:val="0"/>
                <w:numId w:val="430"/>
              </w:numPr>
              <w:suppressAutoHyphens w:val="0"/>
              <w:autoSpaceDE w:val="0"/>
              <w:autoSpaceDN w:val="0"/>
              <w:contextualSpacing/>
              <w:jc w:val="both"/>
              <w:rPr>
                <w:rFonts w:ascii="Verdana" w:hAnsi="Verdana"/>
                <w:sz w:val="20"/>
                <w:szCs w:val="20"/>
              </w:rPr>
            </w:pPr>
            <w:r w:rsidRPr="009F6819">
              <w:rPr>
                <w:rFonts w:ascii="Verdana" w:hAnsi="Verdana"/>
                <w:sz w:val="20"/>
                <w:szCs w:val="20"/>
              </w:rPr>
              <w:t>Describe Security of transactions and Privacy in Bitcoin.</w:t>
            </w:r>
          </w:p>
          <w:p w14:paraId="48CB0C9B" w14:textId="77777777" w:rsidR="009F6819" w:rsidRPr="009F6819" w:rsidRDefault="009F6819">
            <w:pPr>
              <w:pStyle w:val="ListParagraph"/>
              <w:numPr>
                <w:ilvl w:val="0"/>
                <w:numId w:val="430"/>
              </w:numPr>
              <w:suppressAutoHyphens w:val="0"/>
              <w:autoSpaceDE w:val="0"/>
              <w:autoSpaceDN w:val="0"/>
              <w:contextualSpacing/>
              <w:jc w:val="both"/>
              <w:rPr>
                <w:rFonts w:ascii="Verdana" w:hAnsi="Verdana"/>
                <w:sz w:val="20"/>
                <w:szCs w:val="20"/>
              </w:rPr>
            </w:pPr>
            <w:r w:rsidRPr="009F6819">
              <w:rPr>
                <w:rFonts w:ascii="Verdana" w:hAnsi="Verdana"/>
                <w:sz w:val="20"/>
                <w:szCs w:val="20"/>
              </w:rPr>
              <w:t>Illustrate Cryptographic primitives in Block Chain Technology.</w:t>
            </w:r>
          </w:p>
          <w:p w14:paraId="30AF7BD6" w14:textId="77777777" w:rsidR="009F6819" w:rsidRPr="009F6819" w:rsidRDefault="009F6819">
            <w:pPr>
              <w:pStyle w:val="ListParagraph"/>
              <w:numPr>
                <w:ilvl w:val="0"/>
                <w:numId w:val="430"/>
              </w:numPr>
              <w:suppressAutoHyphens w:val="0"/>
              <w:autoSpaceDE w:val="0"/>
              <w:autoSpaceDN w:val="0"/>
              <w:contextualSpacing/>
              <w:jc w:val="both"/>
              <w:rPr>
                <w:rFonts w:ascii="Verdana" w:hAnsi="Verdana"/>
                <w:sz w:val="20"/>
                <w:szCs w:val="20"/>
              </w:rPr>
            </w:pPr>
            <w:r w:rsidRPr="009F6819">
              <w:rPr>
                <w:rFonts w:ascii="Verdana" w:hAnsi="Verdana"/>
                <w:sz w:val="20"/>
                <w:szCs w:val="20"/>
              </w:rPr>
              <w:t>Describe working of Block Chain including Private and Public platforms.</w:t>
            </w:r>
          </w:p>
          <w:p w14:paraId="572E9F4D" w14:textId="77777777" w:rsidR="009F6819" w:rsidRPr="009F6819" w:rsidRDefault="009F6819">
            <w:pPr>
              <w:pStyle w:val="ListParagraph"/>
              <w:numPr>
                <w:ilvl w:val="0"/>
                <w:numId w:val="430"/>
              </w:numPr>
              <w:suppressAutoHyphens w:val="0"/>
              <w:autoSpaceDE w:val="0"/>
              <w:autoSpaceDN w:val="0"/>
              <w:contextualSpacing/>
              <w:jc w:val="both"/>
              <w:rPr>
                <w:rFonts w:ascii="Verdana" w:hAnsi="Verdana"/>
                <w:sz w:val="20"/>
                <w:szCs w:val="20"/>
              </w:rPr>
            </w:pPr>
            <w:r w:rsidRPr="009F6819">
              <w:rPr>
                <w:rFonts w:ascii="Verdana" w:hAnsi="Verdana"/>
                <w:sz w:val="20"/>
                <w:szCs w:val="20"/>
              </w:rPr>
              <w:t>Use Consensus Protocols for Block Chain Technology.</w:t>
            </w:r>
          </w:p>
          <w:p w14:paraId="0230393E" w14:textId="32A22FA8" w:rsidR="00C62182" w:rsidRPr="0095461E" w:rsidRDefault="009F6819">
            <w:pPr>
              <w:pStyle w:val="ListParagraph"/>
              <w:numPr>
                <w:ilvl w:val="0"/>
                <w:numId w:val="430"/>
              </w:numPr>
              <w:rPr>
                <w:rFonts w:ascii="Verdana" w:hAnsi="Verdana"/>
                <w:b/>
                <w:sz w:val="20"/>
                <w:szCs w:val="20"/>
              </w:rPr>
            </w:pPr>
            <w:r w:rsidRPr="009F6819">
              <w:rPr>
                <w:rFonts w:ascii="Verdana" w:hAnsi="Verdana"/>
                <w:sz w:val="20"/>
                <w:szCs w:val="20"/>
              </w:rPr>
              <w:t>Discuss the advantages of integrating Block Chain Technology to IoT.</w:t>
            </w:r>
          </w:p>
        </w:tc>
      </w:tr>
    </w:tbl>
    <w:p w14:paraId="242004F4" w14:textId="7B6AD915" w:rsidR="00C62182" w:rsidRDefault="00C62182" w:rsidP="00C62182">
      <w:pPr>
        <w:spacing w:before="52" w:line="276" w:lineRule="auto"/>
        <w:ind w:left="2880" w:right="3445"/>
        <w:jc w:val="center"/>
        <w:rPr>
          <w:rFonts w:ascii="Verdana" w:hAnsi="Verdana"/>
          <w:sz w:val="20"/>
          <w:szCs w:val="20"/>
        </w:rPr>
      </w:pPr>
    </w:p>
    <w:p w14:paraId="4D16EFAB" w14:textId="03F54279" w:rsidR="00C62182" w:rsidRDefault="00C62182" w:rsidP="00C62182">
      <w:pPr>
        <w:spacing w:before="52" w:line="276" w:lineRule="auto"/>
        <w:ind w:left="2880" w:right="3445"/>
        <w:jc w:val="center"/>
        <w:rPr>
          <w:rFonts w:ascii="Verdana" w:hAnsi="Verdana"/>
          <w:sz w:val="20"/>
          <w:szCs w:val="20"/>
        </w:rPr>
      </w:pPr>
    </w:p>
    <w:p w14:paraId="7303DD24" w14:textId="7647AF54" w:rsidR="00C62182" w:rsidRDefault="00C62182" w:rsidP="00C62182">
      <w:pPr>
        <w:spacing w:before="52" w:line="276" w:lineRule="auto"/>
        <w:ind w:left="2880" w:right="3445"/>
        <w:jc w:val="center"/>
        <w:rPr>
          <w:rFonts w:ascii="Verdana" w:hAnsi="Verdana"/>
          <w:sz w:val="20"/>
          <w:szCs w:val="20"/>
        </w:rPr>
      </w:pPr>
    </w:p>
    <w:p w14:paraId="371E1018" w14:textId="175C35D3" w:rsidR="00C62182" w:rsidRDefault="00C62182" w:rsidP="00C62182">
      <w:pPr>
        <w:spacing w:before="52" w:line="276" w:lineRule="auto"/>
        <w:ind w:left="2880" w:right="3445"/>
        <w:jc w:val="center"/>
        <w:rPr>
          <w:rFonts w:ascii="Verdana" w:hAnsi="Verdana"/>
          <w:sz w:val="20"/>
          <w:szCs w:val="20"/>
        </w:rPr>
      </w:pPr>
    </w:p>
    <w:p w14:paraId="47898F9B" w14:textId="035710BE" w:rsidR="00C62182" w:rsidRDefault="00C62182" w:rsidP="00C62182">
      <w:pPr>
        <w:spacing w:before="52" w:line="276" w:lineRule="auto"/>
        <w:ind w:left="2880" w:right="3445"/>
        <w:jc w:val="center"/>
        <w:rPr>
          <w:rFonts w:ascii="Verdana" w:hAnsi="Verdana"/>
          <w:sz w:val="20"/>
          <w:szCs w:val="20"/>
        </w:rPr>
      </w:pPr>
    </w:p>
    <w:p w14:paraId="3E29FDEC" w14:textId="6BFF29B6" w:rsidR="00C62182" w:rsidRDefault="00C62182" w:rsidP="00C62182">
      <w:pPr>
        <w:spacing w:before="52" w:line="276" w:lineRule="auto"/>
        <w:ind w:left="2880" w:right="3445"/>
        <w:jc w:val="center"/>
        <w:rPr>
          <w:rFonts w:ascii="Verdana" w:hAnsi="Verdana"/>
          <w:sz w:val="20"/>
          <w:szCs w:val="20"/>
        </w:rPr>
      </w:pPr>
    </w:p>
    <w:p w14:paraId="36F0294C" w14:textId="366D1DF4" w:rsidR="00C62182" w:rsidRDefault="00C62182" w:rsidP="00C62182">
      <w:pPr>
        <w:spacing w:before="52" w:line="276" w:lineRule="auto"/>
        <w:ind w:left="2880" w:right="3445"/>
        <w:jc w:val="center"/>
        <w:rPr>
          <w:rFonts w:ascii="Verdana" w:hAnsi="Verdana"/>
          <w:sz w:val="20"/>
          <w:szCs w:val="20"/>
        </w:rPr>
      </w:pPr>
    </w:p>
    <w:p w14:paraId="1322EF36" w14:textId="3E3FAEBA" w:rsidR="00C62182" w:rsidRDefault="00C62182" w:rsidP="00C62182">
      <w:pPr>
        <w:spacing w:before="52" w:line="276" w:lineRule="auto"/>
        <w:ind w:left="2880" w:right="3445"/>
        <w:jc w:val="center"/>
        <w:rPr>
          <w:rFonts w:ascii="Verdana" w:hAnsi="Verdana"/>
          <w:sz w:val="20"/>
          <w:szCs w:val="20"/>
        </w:rPr>
      </w:pPr>
    </w:p>
    <w:p w14:paraId="2C1EF3AF" w14:textId="3A773972" w:rsidR="00C62182" w:rsidRDefault="00C62182" w:rsidP="00C62182">
      <w:pPr>
        <w:spacing w:before="52" w:line="276" w:lineRule="auto"/>
        <w:ind w:left="2880" w:right="3445"/>
        <w:jc w:val="center"/>
        <w:rPr>
          <w:rFonts w:ascii="Verdana" w:hAnsi="Verdana"/>
          <w:sz w:val="20"/>
          <w:szCs w:val="20"/>
        </w:rPr>
      </w:pPr>
    </w:p>
    <w:p w14:paraId="0AE39F16" w14:textId="595ACC35" w:rsidR="00C62182" w:rsidRDefault="00C62182" w:rsidP="00C62182">
      <w:pPr>
        <w:spacing w:before="52" w:line="276" w:lineRule="auto"/>
        <w:ind w:left="2880" w:right="3445"/>
        <w:jc w:val="center"/>
        <w:rPr>
          <w:rFonts w:ascii="Verdana" w:hAnsi="Verdana"/>
          <w:sz w:val="20"/>
          <w:szCs w:val="20"/>
        </w:rPr>
      </w:pPr>
    </w:p>
    <w:p w14:paraId="0B58F675" w14:textId="6EF39AE0" w:rsidR="00C62182" w:rsidRDefault="00C62182" w:rsidP="00C62182">
      <w:pPr>
        <w:spacing w:before="52" w:line="276" w:lineRule="auto"/>
        <w:ind w:left="2880" w:right="3445"/>
        <w:jc w:val="center"/>
        <w:rPr>
          <w:rFonts w:ascii="Verdana" w:hAnsi="Verdana"/>
          <w:sz w:val="20"/>
          <w:szCs w:val="20"/>
        </w:rPr>
      </w:pPr>
    </w:p>
    <w:p w14:paraId="1289824E" w14:textId="4058B8C9" w:rsidR="00C62182" w:rsidRDefault="00C62182" w:rsidP="00C62182">
      <w:pPr>
        <w:spacing w:before="52" w:line="276" w:lineRule="auto"/>
        <w:ind w:left="2880" w:right="3445"/>
        <w:jc w:val="center"/>
        <w:rPr>
          <w:rFonts w:ascii="Verdana" w:hAnsi="Verdana"/>
          <w:sz w:val="20"/>
          <w:szCs w:val="20"/>
        </w:rPr>
      </w:pPr>
    </w:p>
    <w:p w14:paraId="26B5D7AE" w14:textId="291FEDD4" w:rsidR="00C62182" w:rsidRDefault="00C62182" w:rsidP="00C62182">
      <w:pPr>
        <w:spacing w:before="52" w:line="276" w:lineRule="auto"/>
        <w:ind w:left="2880" w:right="3445"/>
        <w:jc w:val="center"/>
        <w:rPr>
          <w:rFonts w:ascii="Verdana" w:hAnsi="Verdana"/>
          <w:sz w:val="20"/>
          <w:szCs w:val="20"/>
        </w:rPr>
      </w:pPr>
    </w:p>
    <w:p w14:paraId="48F399A9" w14:textId="445AB259" w:rsidR="00C62182" w:rsidRDefault="00C62182" w:rsidP="00C62182">
      <w:pPr>
        <w:spacing w:before="52" w:line="276" w:lineRule="auto"/>
        <w:ind w:left="2880" w:right="3445"/>
        <w:jc w:val="center"/>
        <w:rPr>
          <w:rFonts w:ascii="Verdana" w:hAnsi="Verdana"/>
          <w:sz w:val="20"/>
          <w:szCs w:val="20"/>
        </w:rPr>
      </w:pPr>
    </w:p>
    <w:p w14:paraId="6678E4E2" w14:textId="46F1A92A" w:rsidR="00C62182" w:rsidRDefault="00C62182" w:rsidP="00C62182">
      <w:pPr>
        <w:spacing w:before="52" w:line="276" w:lineRule="auto"/>
        <w:ind w:left="2880" w:right="3445"/>
        <w:jc w:val="center"/>
        <w:rPr>
          <w:rFonts w:ascii="Verdana" w:hAnsi="Verdana"/>
          <w:sz w:val="20"/>
          <w:szCs w:val="20"/>
        </w:rPr>
      </w:pPr>
    </w:p>
    <w:p w14:paraId="3FF37BC9" w14:textId="7AE0AB74" w:rsidR="00C62182" w:rsidRDefault="00C62182" w:rsidP="00C62182">
      <w:pPr>
        <w:spacing w:before="52" w:line="276" w:lineRule="auto"/>
        <w:ind w:left="2880" w:right="3445"/>
        <w:jc w:val="center"/>
        <w:rPr>
          <w:rFonts w:ascii="Verdana" w:hAnsi="Verdana"/>
          <w:sz w:val="20"/>
          <w:szCs w:val="20"/>
        </w:rPr>
      </w:pPr>
    </w:p>
    <w:p w14:paraId="181E6E64" w14:textId="627D9F82" w:rsidR="00C62182" w:rsidRDefault="00C62182" w:rsidP="00C62182">
      <w:pPr>
        <w:spacing w:before="52" w:line="276" w:lineRule="auto"/>
        <w:ind w:left="2880" w:right="3445"/>
        <w:jc w:val="center"/>
        <w:rPr>
          <w:rFonts w:ascii="Verdana" w:hAnsi="Verdana"/>
          <w:sz w:val="20"/>
          <w:szCs w:val="20"/>
        </w:rPr>
      </w:pPr>
    </w:p>
    <w:p w14:paraId="085D2C60" w14:textId="797C12CC" w:rsidR="00C62182" w:rsidRDefault="00C62182" w:rsidP="00C62182">
      <w:pPr>
        <w:spacing w:before="52" w:line="276" w:lineRule="auto"/>
        <w:ind w:left="2880" w:right="3445"/>
        <w:jc w:val="center"/>
        <w:rPr>
          <w:rFonts w:ascii="Verdana" w:hAnsi="Verdana"/>
          <w:sz w:val="20"/>
          <w:szCs w:val="20"/>
        </w:rPr>
      </w:pPr>
    </w:p>
    <w:p w14:paraId="27EA1798" w14:textId="5A97E2E1" w:rsidR="00C62182" w:rsidRDefault="00C62182" w:rsidP="00C62182">
      <w:pPr>
        <w:spacing w:before="52" w:line="276" w:lineRule="auto"/>
        <w:ind w:left="2880" w:right="3445"/>
        <w:jc w:val="center"/>
        <w:rPr>
          <w:rFonts w:ascii="Verdana" w:hAnsi="Verdana"/>
          <w:sz w:val="20"/>
          <w:szCs w:val="20"/>
        </w:rPr>
      </w:pPr>
    </w:p>
    <w:p w14:paraId="0FE7C894" w14:textId="4A068C63" w:rsidR="00C62182" w:rsidRDefault="00C62182" w:rsidP="00C62182">
      <w:pPr>
        <w:spacing w:before="52" w:line="276" w:lineRule="auto"/>
        <w:ind w:left="2880" w:right="3445"/>
        <w:jc w:val="center"/>
        <w:rPr>
          <w:rFonts w:ascii="Verdana" w:hAnsi="Verdana"/>
          <w:sz w:val="20"/>
          <w:szCs w:val="20"/>
        </w:rPr>
      </w:pPr>
    </w:p>
    <w:p w14:paraId="78449BC3" w14:textId="7B1873F5" w:rsidR="00C62182" w:rsidRDefault="00C62182" w:rsidP="00C62182">
      <w:pPr>
        <w:spacing w:before="52" w:line="276" w:lineRule="auto"/>
        <w:ind w:left="2880" w:right="3445"/>
        <w:jc w:val="center"/>
        <w:rPr>
          <w:rFonts w:ascii="Verdana" w:hAnsi="Verdana"/>
          <w:sz w:val="20"/>
          <w:szCs w:val="20"/>
        </w:rPr>
      </w:pPr>
    </w:p>
    <w:p w14:paraId="74258266" w14:textId="5E0881C2" w:rsidR="00C62182" w:rsidRDefault="00C62182" w:rsidP="00C62182">
      <w:pPr>
        <w:spacing w:before="52" w:line="276" w:lineRule="auto"/>
        <w:ind w:left="2880" w:right="3445"/>
        <w:jc w:val="center"/>
        <w:rPr>
          <w:rFonts w:ascii="Verdana" w:hAnsi="Verdana"/>
          <w:sz w:val="20"/>
          <w:szCs w:val="20"/>
        </w:rPr>
      </w:pPr>
    </w:p>
    <w:p w14:paraId="0766CF50" w14:textId="0E2BEFC1" w:rsidR="00C62182" w:rsidRDefault="00C62182" w:rsidP="00C62182">
      <w:pPr>
        <w:spacing w:before="52" w:line="276" w:lineRule="auto"/>
        <w:ind w:left="2880" w:right="3445"/>
        <w:jc w:val="center"/>
        <w:rPr>
          <w:rFonts w:ascii="Verdana" w:hAnsi="Verdana"/>
          <w:sz w:val="20"/>
          <w:szCs w:val="20"/>
        </w:rPr>
      </w:pPr>
    </w:p>
    <w:p w14:paraId="53D6977C" w14:textId="77777777" w:rsidR="003C1BFF" w:rsidRDefault="003C1BFF">
      <w:pPr>
        <w:widowControl/>
        <w:suppressAutoHyphens w:val="0"/>
        <w:spacing w:after="160" w:line="259" w:lineRule="auto"/>
        <w:rPr>
          <w:rFonts w:ascii="Verdana" w:hAnsi="Verdana"/>
          <w:b/>
          <w:bCs/>
          <w:color w:val="FF6600"/>
          <w:sz w:val="32"/>
          <w:szCs w:val="32"/>
        </w:rPr>
      </w:pPr>
      <w:r>
        <w:rPr>
          <w:rFonts w:ascii="Verdana" w:hAnsi="Verdana"/>
          <w:b/>
          <w:bCs/>
          <w:color w:val="FF6600"/>
          <w:sz w:val="32"/>
          <w:szCs w:val="32"/>
        </w:rPr>
        <w:br w:type="page"/>
      </w:r>
    </w:p>
    <w:p w14:paraId="133CA9F2" w14:textId="2A77DFEF" w:rsidR="00575DF6" w:rsidRDefault="00575DF6" w:rsidP="00575DF6">
      <w:pPr>
        <w:jc w:val="center"/>
        <w:rPr>
          <w:rFonts w:ascii="Verdana" w:hAnsi="Verdana"/>
          <w:b/>
          <w:bCs/>
          <w:color w:val="FF6600"/>
          <w:sz w:val="32"/>
          <w:szCs w:val="32"/>
        </w:rPr>
      </w:pPr>
      <w:r w:rsidRPr="00480877">
        <w:rPr>
          <w:rFonts w:ascii="Verdana" w:hAnsi="Verdana"/>
          <w:b/>
          <w:bCs/>
          <w:color w:val="FF6600"/>
          <w:sz w:val="32"/>
          <w:szCs w:val="32"/>
        </w:rPr>
        <w:lastRenderedPageBreak/>
        <w:t>SRINIVASA RAMANUJAN INSTITUTE OF TECHNOLOGY</w:t>
      </w:r>
    </w:p>
    <w:p w14:paraId="77273F7F" w14:textId="77777777" w:rsidR="00480877" w:rsidRPr="00480877" w:rsidRDefault="00480877" w:rsidP="00575DF6">
      <w:pPr>
        <w:jc w:val="center"/>
        <w:rPr>
          <w:rFonts w:ascii="Verdana" w:hAnsi="Verdana"/>
          <w:b/>
          <w:bCs/>
          <w:sz w:val="28"/>
        </w:rPr>
      </w:pPr>
    </w:p>
    <w:p w14:paraId="19506370" w14:textId="6FCB6B64" w:rsidR="00575DF6" w:rsidRDefault="00575DF6" w:rsidP="00575DF6">
      <w:pPr>
        <w:jc w:val="center"/>
        <w:rPr>
          <w:rFonts w:ascii="Verdana" w:hAnsi="Verdana"/>
          <w:b/>
          <w:sz w:val="24"/>
          <w:szCs w:val="24"/>
        </w:rPr>
      </w:pPr>
      <w:r w:rsidRPr="00480877">
        <w:rPr>
          <w:rFonts w:ascii="Verdana" w:hAnsi="Verdana"/>
          <w:b/>
          <w:sz w:val="24"/>
          <w:szCs w:val="24"/>
        </w:rPr>
        <w:t xml:space="preserve">Agile Methodologies </w:t>
      </w:r>
    </w:p>
    <w:p w14:paraId="0B094E00" w14:textId="77777777" w:rsidR="00A800AB" w:rsidRDefault="00A800AB" w:rsidP="00A800AB">
      <w:pPr>
        <w:spacing w:before="69"/>
        <w:ind w:right="-42"/>
        <w:jc w:val="center"/>
        <w:rPr>
          <w:rFonts w:ascii="Verdana" w:hAnsi="Verdana"/>
          <w:w w:val="105"/>
          <w:sz w:val="20"/>
          <w:szCs w:val="20"/>
        </w:rPr>
      </w:pPr>
      <w:r w:rsidRPr="00BD5D4D">
        <w:rPr>
          <w:rFonts w:ascii="Verdana" w:hAnsi="Verdana"/>
          <w:w w:val="105"/>
          <w:sz w:val="20"/>
          <w:szCs w:val="20"/>
        </w:rPr>
        <w:t>(Professional Elective-</w:t>
      </w:r>
      <w:r>
        <w:rPr>
          <w:rFonts w:ascii="Verdana" w:hAnsi="Verdana"/>
          <w:w w:val="105"/>
          <w:sz w:val="20"/>
          <w:szCs w:val="20"/>
        </w:rPr>
        <w:t>V</w:t>
      </w:r>
      <w:r w:rsidRPr="00BD5D4D">
        <w:rPr>
          <w:rFonts w:ascii="Verdana" w:hAnsi="Verdana"/>
          <w:w w:val="105"/>
          <w:sz w:val="20"/>
          <w:szCs w:val="20"/>
        </w:rPr>
        <w:t>)</w:t>
      </w:r>
    </w:p>
    <w:p w14:paraId="3CF5D4BC" w14:textId="77777777" w:rsidR="00480877" w:rsidRPr="00245550" w:rsidRDefault="00480877" w:rsidP="00B62801">
      <w:pPr>
        <w:rPr>
          <w:rFonts w:asciiTheme="majorHAnsi" w:hAnsiTheme="majorHAnsi"/>
          <w:b/>
          <w:sz w:val="28"/>
        </w:rPr>
      </w:pPr>
    </w:p>
    <w:tbl>
      <w:tblPr>
        <w:tblStyle w:val="TableGrid"/>
        <w:tblW w:w="9558" w:type="dxa"/>
        <w:jc w:val="center"/>
        <w:tblLayout w:type="fixed"/>
        <w:tblLook w:val="04A0" w:firstRow="1" w:lastRow="0" w:firstColumn="1" w:lastColumn="0" w:noHBand="0" w:noVBand="1"/>
      </w:tblPr>
      <w:tblGrid>
        <w:gridCol w:w="1885"/>
        <w:gridCol w:w="1710"/>
        <w:gridCol w:w="808"/>
        <w:gridCol w:w="473"/>
        <w:gridCol w:w="519"/>
        <w:gridCol w:w="1170"/>
        <w:gridCol w:w="629"/>
        <w:gridCol w:w="742"/>
        <w:gridCol w:w="1622"/>
      </w:tblGrid>
      <w:tr w:rsidR="00575DF6" w:rsidRPr="00B62801" w14:paraId="6A99CD1C" w14:textId="77777777" w:rsidTr="007C1EB6">
        <w:trPr>
          <w:trHeight w:val="252"/>
          <w:jc w:val="center"/>
        </w:trPr>
        <w:tc>
          <w:tcPr>
            <w:tcW w:w="9558" w:type="dxa"/>
            <w:gridSpan w:val="9"/>
          </w:tcPr>
          <w:p w14:paraId="3C036DD8" w14:textId="0A04F9B8" w:rsidR="00575DF6" w:rsidRPr="001C0F0D" w:rsidRDefault="00575DF6" w:rsidP="007C1EB6">
            <w:pPr>
              <w:rPr>
                <w:rFonts w:ascii="Verdana" w:hAnsi="Verdana"/>
                <w:b/>
                <w:color w:val="FF6600"/>
                <w:sz w:val="20"/>
                <w:szCs w:val="20"/>
              </w:rPr>
            </w:pPr>
            <w:r w:rsidRPr="001C0F0D">
              <w:rPr>
                <w:rFonts w:ascii="Verdana" w:hAnsi="Verdana"/>
                <w:b/>
                <w:color w:val="FF6600"/>
                <w:sz w:val="20"/>
                <w:szCs w:val="20"/>
              </w:rPr>
              <w:t xml:space="preserve">IV </w:t>
            </w:r>
            <w:proofErr w:type="spellStart"/>
            <w:proofErr w:type="gramStart"/>
            <w:r w:rsidRPr="001C0F0D">
              <w:rPr>
                <w:rFonts w:ascii="Verdana" w:hAnsi="Verdana"/>
                <w:b/>
                <w:color w:val="FF6600"/>
                <w:sz w:val="20"/>
                <w:szCs w:val="20"/>
              </w:rPr>
              <w:t>B.Tech</w:t>
            </w:r>
            <w:proofErr w:type="spellEnd"/>
            <w:proofErr w:type="gramEnd"/>
            <w:r w:rsidRPr="001C0F0D">
              <w:rPr>
                <w:rFonts w:ascii="Verdana" w:hAnsi="Verdana"/>
                <w:b/>
                <w:color w:val="FF6600"/>
                <w:sz w:val="20"/>
                <w:szCs w:val="20"/>
              </w:rPr>
              <w:t xml:space="preserve"> - I Semester                                                                             </w:t>
            </w:r>
            <w:r w:rsidR="003C1BFF">
              <w:rPr>
                <w:rFonts w:ascii="Verdana" w:hAnsi="Verdana"/>
                <w:b/>
                <w:color w:val="FF6600"/>
                <w:sz w:val="20"/>
                <w:szCs w:val="20"/>
              </w:rPr>
              <w:t xml:space="preserve">  </w:t>
            </w:r>
            <w:r w:rsidRPr="001C0F0D">
              <w:rPr>
                <w:rFonts w:ascii="Verdana" w:hAnsi="Verdana"/>
                <w:b/>
                <w:color w:val="FF6600"/>
                <w:sz w:val="20"/>
                <w:szCs w:val="20"/>
              </w:rPr>
              <w:t xml:space="preserve">    SRIT R20</w:t>
            </w:r>
          </w:p>
        </w:tc>
      </w:tr>
      <w:tr w:rsidR="00575DF6" w:rsidRPr="00B62801" w14:paraId="5469A04F" w14:textId="77777777" w:rsidTr="00B62801">
        <w:trPr>
          <w:trHeight w:val="299"/>
          <w:jc w:val="center"/>
        </w:trPr>
        <w:tc>
          <w:tcPr>
            <w:tcW w:w="1885" w:type="dxa"/>
            <w:vAlign w:val="center"/>
          </w:tcPr>
          <w:p w14:paraId="295E9C9D"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Course Code</w:t>
            </w:r>
          </w:p>
        </w:tc>
        <w:tc>
          <w:tcPr>
            <w:tcW w:w="1710" w:type="dxa"/>
            <w:vAlign w:val="center"/>
          </w:tcPr>
          <w:p w14:paraId="2DAB0D07"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Category</w:t>
            </w:r>
          </w:p>
        </w:tc>
        <w:tc>
          <w:tcPr>
            <w:tcW w:w="1800" w:type="dxa"/>
            <w:gridSpan w:val="3"/>
            <w:vAlign w:val="center"/>
          </w:tcPr>
          <w:p w14:paraId="161F7ECB"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Hours/Week</w:t>
            </w:r>
          </w:p>
        </w:tc>
        <w:tc>
          <w:tcPr>
            <w:tcW w:w="1170" w:type="dxa"/>
            <w:vAlign w:val="center"/>
          </w:tcPr>
          <w:p w14:paraId="514FDC88"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Credits</w:t>
            </w:r>
          </w:p>
        </w:tc>
        <w:tc>
          <w:tcPr>
            <w:tcW w:w="2993" w:type="dxa"/>
            <w:gridSpan w:val="3"/>
            <w:vAlign w:val="center"/>
          </w:tcPr>
          <w:p w14:paraId="7FCC1C61"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Maximum Marks</w:t>
            </w:r>
          </w:p>
        </w:tc>
      </w:tr>
      <w:tr w:rsidR="00575DF6" w:rsidRPr="00B62801" w14:paraId="4A9CD0EE" w14:textId="77777777" w:rsidTr="00B62801">
        <w:trPr>
          <w:trHeight w:val="252"/>
          <w:jc w:val="center"/>
        </w:trPr>
        <w:tc>
          <w:tcPr>
            <w:tcW w:w="1885" w:type="dxa"/>
            <w:vMerge w:val="restart"/>
            <w:vAlign w:val="center"/>
          </w:tcPr>
          <w:p w14:paraId="7337E644" w14:textId="7F1CF5DE" w:rsidR="00575DF6" w:rsidRPr="001C0F0D" w:rsidRDefault="00575DF6" w:rsidP="007C1EB6">
            <w:pPr>
              <w:jc w:val="center"/>
              <w:rPr>
                <w:rFonts w:ascii="Verdana" w:hAnsi="Verdana"/>
                <w:b/>
                <w:color w:val="FF0000"/>
                <w:sz w:val="20"/>
                <w:szCs w:val="20"/>
              </w:rPr>
            </w:pPr>
            <w:r w:rsidRPr="001C0F0D">
              <w:rPr>
                <w:rFonts w:ascii="Verdana" w:hAnsi="Verdana"/>
                <w:b/>
                <w:color w:val="FF6600"/>
                <w:sz w:val="20"/>
                <w:szCs w:val="20"/>
              </w:rPr>
              <w:t>R204GA0570</w:t>
            </w:r>
            <w:r w:rsidR="00C61851" w:rsidRPr="001C0F0D">
              <w:rPr>
                <w:rFonts w:ascii="Verdana" w:hAnsi="Verdana"/>
                <w:b/>
                <w:color w:val="FF6600"/>
                <w:sz w:val="20"/>
                <w:szCs w:val="20"/>
              </w:rPr>
              <w:t>8</w:t>
            </w:r>
          </w:p>
        </w:tc>
        <w:tc>
          <w:tcPr>
            <w:tcW w:w="1710" w:type="dxa"/>
            <w:vMerge w:val="restart"/>
            <w:vAlign w:val="center"/>
          </w:tcPr>
          <w:p w14:paraId="4289AA4D"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PEC</w:t>
            </w:r>
          </w:p>
        </w:tc>
        <w:tc>
          <w:tcPr>
            <w:tcW w:w="808" w:type="dxa"/>
            <w:vAlign w:val="center"/>
          </w:tcPr>
          <w:p w14:paraId="36571F85"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L</w:t>
            </w:r>
          </w:p>
        </w:tc>
        <w:tc>
          <w:tcPr>
            <w:tcW w:w="473" w:type="dxa"/>
            <w:vAlign w:val="center"/>
          </w:tcPr>
          <w:p w14:paraId="4760F919"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T</w:t>
            </w:r>
          </w:p>
        </w:tc>
        <w:tc>
          <w:tcPr>
            <w:tcW w:w="519" w:type="dxa"/>
            <w:vAlign w:val="center"/>
          </w:tcPr>
          <w:p w14:paraId="6E410E5E"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P</w:t>
            </w:r>
          </w:p>
        </w:tc>
        <w:tc>
          <w:tcPr>
            <w:tcW w:w="1170" w:type="dxa"/>
            <w:vAlign w:val="center"/>
          </w:tcPr>
          <w:p w14:paraId="50D127A1"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C</w:t>
            </w:r>
          </w:p>
        </w:tc>
        <w:tc>
          <w:tcPr>
            <w:tcW w:w="629" w:type="dxa"/>
            <w:vAlign w:val="center"/>
          </w:tcPr>
          <w:p w14:paraId="02EA3285"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CIA</w:t>
            </w:r>
          </w:p>
        </w:tc>
        <w:tc>
          <w:tcPr>
            <w:tcW w:w="742" w:type="dxa"/>
            <w:vAlign w:val="center"/>
          </w:tcPr>
          <w:p w14:paraId="6DA0C26C"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SEE</w:t>
            </w:r>
          </w:p>
        </w:tc>
        <w:tc>
          <w:tcPr>
            <w:tcW w:w="1622" w:type="dxa"/>
            <w:vAlign w:val="center"/>
          </w:tcPr>
          <w:p w14:paraId="4B4FAC96" w14:textId="77777777" w:rsidR="00575DF6" w:rsidRPr="001C0F0D" w:rsidRDefault="00575DF6" w:rsidP="007C1EB6">
            <w:pPr>
              <w:jc w:val="center"/>
              <w:rPr>
                <w:rFonts w:ascii="Verdana" w:hAnsi="Verdana"/>
                <w:b/>
                <w:sz w:val="20"/>
                <w:szCs w:val="20"/>
              </w:rPr>
            </w:pPr>
            <w:r w:rsidRPr="001C0F0D">
              <w:rPr>
                <w:rFonts w:ascii="Verdana" w:hAnsi="Verdana"/>
                <w:b/>
                <w:sz w:val="20"/>
                <w:szCs w:val="20"/>
              </w:rPr>
              <w:t>Total</w:t>
            </w:r>
          </w:p>
        </w:tc>
      </w:tr>
      <w:tr w:rsidR="00575DF6" w:rsidRPr="00B62801" w14:paraId="51708227" w14:textId="77777777" w:rsidTr="00B62801">
        <w:trPr>
          <w:trHeight w:val="252"/>
          <w:jc w:val="center"/>
        </w:trPr>
        <w:tc>
          <w:tcPr>
            <w:tcW w:w="1885" w:type="dxa"/>
            <w:vMerge/>
            <w:vAlign w:val="center"/>
          </w:tcPr>
          <w:p w14:paraId="7D081D83" w14:textId="77777777" w:rsidR="00575DF6" w:rsidRPr="001C0F0D" w:rsidRDefault="00575DF6" w:rsidP="007C1EB6">
            <w:pPr>
              <w:jc w:val="center"/>
              <w:rPr>
                <w:rFonts w:ascii="Verdana" w:hAnsi="Verdana"/>
                <w:sz w:val="20"/>
                <w:szCs w:val="20"/>
              </w:rPr>
            </w:pPr>
          </w:p>
        </w:tc>
        <w:tc>
          <w:tcPr>
            <w:tcW w:w="1710" w:type="dxa"/>
            <w:vMerge/>
            <w:vAlign w:val="center"/>
          </w:tcPr>
          <w:p w14:paraId="3B612FBD" w14:textId="77777777" w:rsidR="00575DF6" w:rsidRPr="001C0F0D" w:rsidRDefault="00575DF6" w:rsidP="007C1EB6">
            <w:pPr>
              <w:jc w:val="center"/>
              <w:rPr>
                <w:rFonts w:ascii="Verdana" w:hAnsi="Verdana"/>
                <w:sz w:val="20"/>
                <w:szCs w:val="20"/>
              </w:rPr>
            </w:pPr>
          </w:p>
        </w:tc>
        <w:tc>
          <w:tcPr>
            <w:tcW w:w="808" w:type="dxa"/>
            <w:vAlign w:val="center"/>
          </w:tcPr>
          <w:p w14:paraId="1A7136F6" w14:textId="77777777" w:rsidR="00575DF6" w:rsidRPr="001C0F0D" w:rsidRDefault="00575DF6" w:rsidP="007C1EB6">
            <w:pPr>
              <w:jc w:val="center"/>
              <w:rPr>
                <w:rFonts w:ascii="Verdana" w:hAnsi="Verdana"/>
                <w:sz w:val="20"/>
                <w:szCs w:val="20"/>
              </w:rPr>
            </w:pPr>
            <w:r w:rsidRPr="001C0F0D">
              <w:rPr>
                <w:rFonts w:ascii="Verdana" w:hAnsi="Verdana"/>
                <w:sz w:val="20"/>
                <w:szCs w:val="20"/>
              </w:rPr>
              <w:t>3</w:t>
            </w:r>
          </w:p>
        </w:tc>
        <w:tc>
          <w:tcPr>
            <w:tcW w:w="473" w:type="dxa"/>
            <w:vAlign w:val="center"/>
          </w:tcPr>
          <w:p w14:paraId="045631EB" w14:textId="77777777" w:rsidR="00575DF6" w:rsidRPr="001C0F0D" w:rsidRDefault="00575DF6" w:rsidP="007C1EB6">
            <w:pPr>
              <w:jc w:val="center"/>
              <w:rPr>
                <w:rFonts w:ascii="Verdana" w:hAnsi="Verdana"/>
                <w:sz w:val="20"/>
                <w:szCs w:val="20"/>
              </w:rPr>
            </w:pPr>
            <w:r w:rsidRPr="001C0F0D">
              <w:rPr>
                <w:rFonts w:ascii="Verdana" w:hAnsi="Verdana"/>
                <w:sz w:val="20"/>
                <w:szCs w:val="20"/>
              </w:rPr>
              <w:t>0</w:t>
            </w:r>
          </w:p>
        </w:tc>
        <w:tc>
          <w:tcPr>
            <w:tcW w:w="519" w:type="dxa"/>
            <w:vAlign w:val="center"/>
          </w:tcPr>
          <w:p w14:paraId="79C5C0D6" w14:textId="77777777" w:rsidR="00575DF6" w:rsidRPr="001C0F0D" w:rsidRDefault="00575DF6" w:rsidP="007C1EB6">
            <w:pPr>
              <w:jc w:val="center"/>
              <w:rPr>
                <w:rFonts w:ascii="Verdana" w:hAnsi="Verdana"/>
                <w:sz w:val="20"/>
                <w:szCs w:val="20"/>
              </w:rPr>
            </w:pPr>
            <w:r w:rsidRPr="001C0F0D">
              <w:rPr>
                <w:rFonts w:ascii="Verdana" w:hAnsi="Verdana"/>
                <w:sz w:val="20"/>
                <w:szCs w:val="20"/>
              </w:rPr>
              <w:t>0</w:t>
            </w:r>
          </w:p>
        </w:tc>
        <w:tc>
          <w:tcPr>
            <w:tcW w:w="1170" w:type="dxa"/>
            <w:vAlign w:val="center"/>
          </w:tcPr>
          <w:p w14:paraId="3283C1FC" w14:textId="77777777" w:rsidR="00575DF6" w:rsidRPr="001C0F0D" w:rsidRDefault="00575DF6" w:rsidP="007C1EB6">
            <w:pPr>
              <w:jc w:val="center"/>
              <w:rPr>
                <w:rFonts w:ascii="Verdana" w:hAnsi="Verdana"/>
                <w:sz w:val="20"/>
                <w:szCs w:val="20"/>
              </w:rPr>
            </w:pPr>
            <w:r w:rsidRPr="001C0F0D">
              <w:rPr>
                <w:rFonts w:ascii="Verdana" w:hAnsi="Verdana"/>
                <w:sz w:val="20"/>
                <w:szCs w:val="20"/>
              </w:rPr>
              <w:t>3</w:t>
            </w:r>
          </w:p>
        </w:tc>
        <w:tc>
          <w:tcPr>
            <w:tcW w:w="629" w:type="dxa"/>
            <w:vAlign w:val="center"/>
          </w:tcPr>
          <w:p w14:paraId="03B5BE49" w14:textId="77777777" w:rsidR="00575DF6" w:rsidRPr="001C0F0D" w:rsidRDefault="00575DF6" w:rsidP="007C1EB6">
            <w:pPr>
              <w:jc w:val="center"/>
              <w:rPr>
                <w:rFonts w:ascii="Verdana" w:hAnsi="Verdana"/>
                <w:sz w:val="20"/>
                <w:szCs w:val="20"/>
              </w:rPr>
            </w:pPr>
            <w:r w:rsidRPr="001C0F0D">
              <w:rPr>
                <w:rFonts w:ascii="Verdana" w:hAnsi="Verdana"/>
                <w:sz w:val="20"/>
                <w:szCs w:val="20"/>
              </w:rPr>
              <w:t>40</w:t>
            </w:r>
          </w:p>
        </w:tc>
        <w:tc>
          <w:tcPr>
            <w:tcW w:w="742" w:type="dxa"/>
            <w:vAlign w:val="center"/>
          </w:tcPr>
          <w:p w14:paraId="6E51B2E9" w14:textId="77777777" w:rsidR="00575DF6" w:rsidRPr="001C0F0D" w:rsidRDefault="00575DF6" w:rsidP="007C1EB6">
            <w:pPr>
              <w:jc w:val="center"/>
              <w:rPr>
                <w:rFonts w:ascii="Verdana" w:hAnsi="Verdana"/>
                <w:sz w:val="20"/>
                <w:szCs w:val="20"/>
              </w:rPr>
            </w:pPr>
            <w:r w:rsidRPr="001C0F0D">
              <w:rPr>
                <w:rFonts w:ascii="Verdana" w:hAnsi="Verdana"/>
                <w:sz w:val="20"/>
                <w:szCs w:val="20"/>
              </w:rPr>
              <w:t>60</w:t>
            </w:r>
          </w:p>
        </w:tc>
        <w:tc>
          <w:tcPr>
            <w:tcW w:w="1622" w:type="dxa"/>
            <w:vAlign w:val="center"/>
          </w:tcPr>
          <w:p w14:paraId="4F497DEB" w14:textId="77777777" w:rsidR="00575DF6" w:rsidRPr="001C0F0D" w:rsidRDefault="00575DF6" w:rsidP="007C1EB6">
            <w:pPr>
              <w:jc w:val="center"/>
              <w:rPr>
                <w:rFonts w:ascii="Verdana" w:hAnsi="Verdana"/>
                <w:sz w:val="20"/>
                <w:szCs w:val="20"/>
              </w:rPr>
            </w:pPr>
            <w:r w:rsidRPr="001C0F0D">
              <w:rPr>
                <w:rFonts w:ascii="Verdana" w:hAnsi="Verdana"/>
                <w:sz w:val="20"/>
                <w:szCs w:val="20"/>
              </w:rPr>
              <w:t>100</w:t>
            </w:r>
          </w:p>
        </w:tc>
      </w:tr>
      <w:tr w:rsidR="00575DF6" w:rsidRPr="00B62801" w14:paraId="7FC347C2" w14:textId="77777777" w:rsidTr="007C1EB6">
        <w:trPr>
          <w:trHeight w:val="1474"/>
          <w:jc w:val="center"/>
        </w:trPr>
        <w:tc>
          <w:tcPr>
            <w:tcW w:w="9558" w:type="dxa"/>
            <w:gridSpan w:val="9"/>
            <w:vAlign w:val="center"/>
          </w:tcPr>
          <w:p w14:paraId="643DED94" w14:textId="77777777" w:rsidR="00575DF6" w:rsidRPr="001C0F0D" w:rsidRDefault="00575DF6" w:rsidP="007C1EB6">
            <w:pPr>
              <w:pStyle w:val="BodyText"/>
              <w:spacing w:line="276" w:lineRule="auto"/>
              <w:rPr>
                <w:rFonts w:ascii="Verdana" w:hAnsi="Verdana"/>
                <w:b w:val="0"/>
                <w:sz w:val="20"/>
                <w:szCs w:val="20"/>
              </w:rPr>
            </w:pPr>
            <w:r w:rsidRPr="001C0F0D">
              <w:rPr>
                <w:rFonts w:ascii="Verdana" w:hAnsi="Verdana"/>
                <w:sz w:val="20"/>
                <w:szCs w:val="20"/>
              </w:rPr>
              <w:t>Objectives</w:t>
            </w:r>
          </w:p>
          <w:p w14:paraId="36D037AF" w14:textId="484F87DB" w:rsidR="00575DF6" w:rsidRPr="001C0F0D" w:rsidRDefault="00575DF6">
            <w:pPr>
              <w:pStyle w:val="ListParagraph"/>
              <w:numPr>
                <w:ilvl w:val="0"/>
                <w:numId w:val="391"/>
              </w:numPr>
              <w:tabs>
                <w:tab w:val="clear" w:pos="0"/>
              </w:tabs>
              <w:suppressAutoHyphens w:val="0"/>
              <w:autoSpaceDE w:val="0"/>
              <w:autoSpaceDN w:val="0"/>
              <w:adjustRightInd w:val="0"/>
              <w:spacing w:after="183"/>
              <w:ind w:left="567" w:hanging="284"/>
              <w:contextualSpacing/>
              <w:rPr>
                <w:rFonts w:ascii="Verdana" w:hAnsi="Verdana"/>
                <w:color w:val="000000"/>
                <w:sz w:val="20"/>
                <w:szCs w:val="20"/>
              </w:rPr>
            </w:pPr>
            <w:r w:rsidRPr="001C0F0D">
              <w:rPr>
                <w:rFonts w:ascii="Verdana" w:hAnsi="Verdana"/>
                <w:color w:val="000000"/>
                <w:sz w:val="20"/>
                <w:szCs w:val="20"/>
              </w:rPr>
              <w:t>To understand the agile concept and its importance in software development</w:t>
            </w:r>
            <w:r w:rsidR="003C1BFF">
              <w:rPr>
                <w:rFonts w:ascii="Verdana" w:hAnsi="Verdana"/>
                <w:color w:val="000000"/>
                <w:sz w:val="20"/>
                <w:szCs w:val="20"/>
              </w:rPr>
              <w:t>.</w:t>
            </w:r>
            <w:r w:rsidRPr="001C0F0D">
              <w:rPr>
                <w:rFonts w:ascii="Verdana" w:hAnsi="Verdana"/>
                <w:color w:val="000000"/>
                <w:sz w:val="20"/>
                <w:szCs w:val="20"/>
              </w:rPr>
              <w:t xml:space="preserve"> </w:t>
            </w:r>
          </w:p>
          <w:p w14:paraId="6CF50425" w14:textId="77777777" w:rsidR="00575DF6" w:rsidRPr="001C0F0D" w:rsidRDefault="00575DF6">
            <w:pPr>
              <w:pStyle w:val="ListParagraph"/>
              <w:numPr>
                <w:ilvl w:val="0"/>
                <w:numId w:val="391"/>
              </w:numPr>
              <w:tabs>
                <w:tab w:val="clear" w:pos="0"/>
              </w:tabs>
              <w:suppressAutoHyphens w:val="0"/>
              <w:autoSpaceDE w:val="0"/>
              <w:autoSpaceDN w:val="0"/>
              <w:adjustRightInd w:val="0"/>
              <w:spacing w:after="183"/>
              <w:ind w:left="567" w:hanging="284"/>
              <w:contextualSpacing/>
              <w:rPr>
                <w:rFonts w:ascii="Verdana" w:hAnsi="Verdana"/>
                <w:color w:val="000000"/>
                <w:sz w:val="20"/>
                <w:szCs w:val="20"/>
              </w:rPr>
            </w:pPr>
            <w:r w:rsidRPr="001C0F0D">
              <w:rPr>
                <w:rFonts w:ascii="Verdana" w:hAnsi="Verdana"/>
                <w:color w:val="000000"/>
                <w:sz w:val="20"/>
                <w:szCs w:val="20"/>
              </w:rPr>
              <w:t xml:space="preserve">Understand how an iterative, incremental development process leads to faster delivery of more useful software. </w:t>
            </w:r>
          </w:p>
          <w:p w14:paraId="0EACFBE7" w14:textId="459A377D" w:rsidR="00575DF6" w:rsidRPr="001C0F0D" w:rsidRDefault="00575DF6">
            <w:pPr>
              <w:pStyle w:val="ListParagraph"/>
              <w:numPr>
                <w:ilvl w:val="0"/>
                <w:numId w:val="391"/>
              </w:numPr>
              <w:tabs>
                <w:tab w:val="clear" w:pos="0"/>
              </w:tabs>
              <w:suppressAutoHyphens w:val="0"/>
              <w:autoSpaceDE w:val="0"/>
              <w:autoSpaceDN w:val="0"/>
              <w:adjustRightInd w:val="0"/>
              <w:ind w:left="567" w:hanging="284"/>
              <w:contextualSpacing/>
              <w:rPr>
                <w:rFonts w:ascii="Verdana" w:hAnsi="Verdana"/>
                <w:color w:val="000000"/>
                <w:sz w:val="20"/>
                <w:szCs w:val="20"/>
              </w:rPr>
            </w:pPr>
            <w:r w:rsidRPr="001C0F0D">
              <w:rPr>
                <w:rFonts w:ascii="Verdana" w:hAnsi="Verdana"/>
                <w:color w:val="000000"/>
                <w:sz w:val="20"/>
                <w:szCs w:val="20"/>
              </w:rPr>
              <w:t>To acquire complete knowledge on Xtreme programming</w:t>
            </w:r>
            <w:r w:rsidR="003C1BFF">
              <w:rPr>
                <w:rFonts w:ascii="Verdana" w:hAnsi="Verdana"/>
                <w:color w:val="000000"/>
                <w:sz w:val="20"/>
                <w:szCs w:val="20"/>
              </w:rPr>
              <w:t>.</w:t>
            </w:r>
            <w:r w:rsidRPr="001C0F0D">
              <w:rPr>
                <w:rFonts w:ascii="Verdana" w:hAnsi="Verdana"/>
                <w:color w:val="000000"/>
                <w:sz w:val="20"/>
                <w:szCs w:val="20"/>
              </w:rPr>
              <w:t xml:space="preserve"> </w:t>
            </w:r>
          </w:p>
          <w:p w14:paraId="1D487528" w14:textId="77777777" w:rsidR="00575DF6" w:rsidRPr="001C0F0D" w:rsidRDefault="00575DF6">
            <w:pPr>
              <w:pStyle w:val="ListParagraph"/>
              <w:numPr>
                <w:ilvl w:val="0"/>
                <w:numId w:val="391"/>
              </w:numPr>
              <w:tabs>
                <w:tab w:val="clear" w:pos="0"/>
              </w:tabs>
              <w:suppressAutoHyphens w:val="0"/>
              <w:autoSpaceDE w:val="0"/>
              <w:autoSpaceDN w:val="0"/>
              <w:adjustRightInd w:val="0"/>
              <w:spacing w:after="183"/>
              <w:ind w:left="567" w:hanging="284"/>
              <w:contextualSpacing/>
              <w:rPr>
                <w:rFonts w:ascii="Verdana" w:hAnsi="Verdana"/>
                <w:color w:val="000000"/>
                <w:sz w:val="20"/>
                <w:szCs w:val="20"/>
              </w:rPr>
            </w:pPr>
            <w:r w:rsidRPr="001C0F0D">
              <w:rPr>
                <w:rFonts w:ascii="Verdana" w:hAnsi="Verdana"/>
                <w:color w:val="000000"/>
                <w:sz w:val="20"/>
                <w:szCs w:val="20"/>
              </w:rPr>
              <w:t xml:space="preserve">To know complete modeling of agile process on XP environment. </w:t>
            </w:r>
          </w:p>
        </w:tc>
      </w:tr>
      <w:tr w:rsidR="00575DF6" w:rsidRPr="00B62801" w14:paraId="2D6EA73C" w14:textId="77777777" w:rsidTr="007C1EB6">
        <w:trPr>
          <w:trHeight w:val="252"/>
          <w:jc w:val="center"/>
        </w:trPr>
        <w:tc>
          <w:tcPr>
            <w:tcW w:w="9558" w:type="dxa"/>
            <w:gridSpan w:val="9"/>
          </w:tcPr>
          <w:p w14:paraId="01A4E194" w14:textId="77777777" w:rsidR="00575DF6" w:rsidRPr="001C0F0D" w:rsidRDefault="00575DF6" w:rsidP="007C1EB6">
            <w:pPr>
              <w:spacing w:line="276" w:lineRule="auto"/>
              <w:rPr>
                <w:rFonts w:ascii="Verdana" w:hAnsi="Verdana"/>
                <w:b/>
                <w:color w:val="FF6600"/>
                <w:sz w:val="20"/>
                <w:szCs w:val="20"/>
              </w:rPr>
            </w:pPr>
            <w:r w:rsidRPr="001C0F0D">
              <w:rPr>
                <w:rFonts w:ascii="Verdana" w:hAnsi="Verdana"/>
                <w:b/>
                <w:color w:val="FF6600"/>
                <w:sz w:val="20"/>
                <w:szCs w:val="20"/>
              </w:rPr>
              <w:t>Unit I –Fundamentals of Agile</w:t>
            </w:r>
          </w:p>
        </w:tc>
      </w:tr>
      <w:tr w:rsidR="00575DF6" w:rsidRPr="00B62801" w14:paraId="142B88D5" w14:textId="77777777" w:rsidTr="007C1EB6">
        <w:trPr>
          <w:trHeight w:val="969"/>
          <w:jc w:val="center"/>
        </w:trPr>
        <w:tc>
          <w:tcPr>
            <w:tcW w:w="9558" w:type="dxa"/>
            <w:gridSpan w:val="9"/>
          </w:tcPr>
          <w:p w14:paraId="091272AE" w14:textId="6BCF454E" w:rsidR="00575DF6" w:rsidRPr="001C0F0D" w:rsidRDefault="00575DF6" w:rsidP="007C1EB6">
            <w:pPr>
              <w:adjustRightInd w:val="0"/>
              <w:jc w:val="both"/>
              <w:rPr>
                <w:rFonts w:ascii="Verdana" w:hAnsi="Verdana"/>
                <w:sz w:val="20"/>
                <w:szCs w:val="20"/>
              </w:rPr>
            </w:pPr>
            <w:r w:rsidRPr="001C0F0D">
              <w:rPr>
                <w:rFonts w:ascii="Verdana" w:hAnsi="Verdana"/>
                <w:color w:val="000000"/>
                <w:sz w:val="20"/>
                <w:szCs w:val="20"/>
              </w:rPr>
              <w:t xml:space="preserve">Agile Software Development: Traditional Model vs. Agile </w:t>
            </w:r>
            <w:r w:rsidRPr="001C0F0D">
              <w:rPr>
                <w:rFonts w:ascii="Verdana" w:hAnsi="Verdana"/>
                <w:sz w:val="20"/>
                <w:szCs w:val="20"/>
              </w:rPr>
              <w:t>Model, Classification of Agile Methods</w:t>
            </w:r>
            <w:r w:rsidR="00B62801" w:rsidRPr="001C0F0D">
              <w:rPr>
                <w:rFonts w:ascii="Verdana" w:hAnsi="Verdana"/>
                <w:sz w:val="20"/>
                <w:szCs w:val="20"/>
              </w:rPr>
              <w:t>,</w:t>
            </w:r>
            <w:r w:rsidRPr="001C0F0D">
              <w:rPr>
                <w:rFonts w:ascii="Verdana" w:hAnsi="Verdana"/>
                <w:sz w:val="20"/>
                <w:szCs w:val="20"/>
              </w:rPr>
              <w:t xml:space="preserve"> Agile Manifesto and Principles, Agile project management, Design and development practices in Agile projects.</w:t>
            </w:r>
          </w:p>
          <w:p w14:paraId="23C63FF0" w14:textId="77777777" w:rsidR="00575DF6" w:rsidRPr="001C0F0D" w:rsidRDefault="00575DF6" w:rsidP="007C1EB6">
            <w:pPr>
              <w:spacing w:line="276" w:lineRule="auto"/>
              <w:jc w:val="both"/>
              <w:rPr>
                <w:rFonts w:ascii="Verdana" w:hAnsi="Verdana"/>
                <w:sz w:val="20"/>
                <w:szCs w:val="20"/>
              </w:rPr>
            </w:pPr>
          </w:p>
          <w:p w14:paraId="078F974C" w14:textId="77777777" w:rsidR="00575DF6" w:rsidRPr="001C0F0D" w:rsidRDefault="00575DF6" w:rsidP="007C1EB6">
            <w:pPr>
              <w:rPr>
                <w:rFonts w:ascii="Verdana" w:hAnsi="Verdana"/>
                <w:b/>
                <w:bCs/>
                <w:sz w:val="20"/>
                <w:szCs w:val="20"/>
              </w:rPr>
            </w:pPr>
            <w:r w:rsidRPr="001C0F0D">
              <w:rPr>
                <w:rFonts w:ascii="Verdana" w:hAnsi="Verdana"/>
                <w:b/>
                <w:bCs/>
                <w:sz w:val="20"/>
                <w:szCs w:val="20"/>
              </w:rPr>
              <w:t>Learning outcomes:</w:t>
            </w:r>
          </w:p>
          <w:p w14:paraId="2AABE3D0" w14:textId="77777777" w:rsidR="00575DF6" w:rsidRPr="001C0F0D" w:rsidRDefault="00575DF6" w:rsidP="007C1EB6">
            <w:pPr>
              <w:rPr>
                <w:rFonts w:ascii="Verdana" w:hAnsi="Verdana"/>
                <w:sz w:val="20"/>
                <w:szCs w:val="20"/>
              </w:rPr>
            </w:pPr>
            <w:r w:rsidRPr="001C0F0D">
              <w:rPr>
                <w:rFonts w:ascii="Verdana" w:hAnsi="Verdana"/>
                <w:sz w:val="20"/>
                <w:szCs w:val="20"/>
              </w:rPr>
              <w:t>At the end of the unit, students will be able to:</w:t>
            </w:r>
          </w:p>
          <w:p w14:paraId="1F4F704E" w14:textId="77777777" w:rsidR="00575DF6" w:rsidRPr="001C0F0D" w:rsidRDefault="00575DF6">
            <w:pPr>
              <w:pStyle w:val="ListParagraph"/>
              <w:numPr>
                <w:ilvl w:val="0"/>
                <w:numId w:val="392"/>
              </w:numPr>
              <w:suppressAutoHyphens w:val="0"/>
              <w:autoSpaceDE w:val="0"/>
              <w:autoSpaceDN w:val="0"/>
              <w:adjustRightInd w:val="0"/>
              <w:ind w:left="714" w:hanging="357"/>
              <w:contextualSpacing/>
              <w:rPr>
                <w:rFonts w:ascii="Verdana" w:hAnsi="Verdana"/>
                <w:color w:val="000000"/>
                <w:sz w:val="20"/>
                <w:szCs w:val="20"/>
              </w:rPr>
            </w:pPr>
            <w:r w:rsidRPr="001C0F0D">
              <w:rPr>
                <w:rFonts w:ascii="Verdana" w:hAnsi="Verdana"/>
                <w:color w:val="000000"/>
                <w:sz w:val="20"/>
                <w:szCs w:val="20"/>
              </w:rPr>
              <w:t>Classify different agile methods for software development</w:t>
            </w:r>
          </w:p>
          <w:p w14:paraId="459411FA" w14:textId="77777777" w:rsidR="00575DF6" w:rsidRPr="001C0F0D" w:rsidRDefault="00575DF6">
            <w:pPr>
              <w:pStyle w:val="ListParagraph"/>
              <w:numPr>
                <w:ilvl w:val="0"/>
                <w:numId w:val="392"/>
              </w:numPr>
              <w:suppressAutoHyphens w:val="0"/>
              <w:autoSpaceDE w:val="0"/>
              <w:autoSpaceDN w:val="0"/>
              <w:adjustRightInd w:val="0"/>
              <w:ind w:left="714" w:hanging="357"/>
              <w:contextualSpacing/>
              <w:rPr>
                <w:rFonts w:ascii="Verdana" w:hAnsi="Verdana"/>
                <w:color w:val="000000"/>
                <w:sz w:val="20"/>
                <w:szCs w:val="20"/>
              </w:rPr>
            </w:pPr>
            <w:r w:rsidRPr="001C0F0D">
              <w:rPr>
                <w:rFonts w:ascii="Verdana" w:hAnsi="Verdana"/>
                <w:color w:val="000000"/>
                <w:sz w:val="20"/>
                <w:szCs w:val="20"/>
              </w:rPr>
              <w:t>Describe the origins and motivations of the Agile Manifesto</w:t>
            </w:r>
          </w:p>
          <w:p w14:paraId="5C827767" w14:textId="77777777" w:rsidR="00575DF6" w:rsidRPr="001C0F0D" w:rsidRDefault="00575DF6">
            <w:pPr>
              <w:pStyle w:val="ListParagraph"/>
              <w:numPr>
                <w:ilvl w:val="0"/>
                <w:numId w:val="392"/>
              </w:numPr>
              <w:suppressAutoHyphens w:val="0"/>
              <w:autoSpaceDE w:val="0"/>
              <w:autoSpaceDN w:val="0"/>
              <w:adjustRightInd w:val="0"/>
              <w:ind w:left="714" w:hanging="357"/>
              <w:contextualSpacing/>
              <w:rPr>
                <w:rFonts w:ascii="Verdana" w:hAnsi="Verdana"/>
                <w:color w:val="000000"/>
                <w:sz w:val="20"/>
                <w:szCs w:val="20"/>
              </w:rPr>
            </w:pPr>
            <w:r w:rsidRPr="001C0F0D">
              <w:rPr>
                <w:rFonts w:ascii="Verdana" w:hAnsi="Verdana"/>
                <w:color w:val="000000"/>
                <w:sz w:val="20"/>
                <w:szCs w:val="20"/>
              </w:rPr>
              <w:t>Construct different agile models</w:t>
            </w:r>
          </w:p>
        </w:tc>
      </w:tr>
      <w:tr w:rsidR="00575DF6" w:rsidRPr="00B62801" w14:paraId="0AA95A07" w14:textId="77777777" w:rsidTr="007C1EB6">
        <w:trPr>
          <w:trHeight w:val="259"/>
          <w:jc w:val="center"/>
        </w:trPr>
        <w:tc>
          <w:tcPr>
            <w:tcW w:w="9558" w:type="dxa"/>
            <w:gridSpan w:val="9"/>
            <w:vAlign w:val="center"/>
          </w:tcPr>
          <w:p w14:paraId="652D01C2" w14:textId="77777777" w:rsidR="00575DF6" w:rsidRPr="001C0F0D" w:rsidRDefault="00575DF6" w:rsidP="007C1EB6">
            <w:pPr>
              <w:spacing w:line="276" w:lineRule="auto"/>
              <w:rPr>
                <w:rFonts w:ascii="Verdana" w:hAnsi="Verdana"/>
                <w:b/>
                <w:color w:val="FF6600"/>
                <w:sz w:val="20"/>
                <w:szCs w:val="20"/>
              </w:rPr>
            </w:pPr>
            <w:r w:rsidRPr="001C0F0D">
              <w:rPr>
                <w:rFonts w:ascii="Verdana" w:hAnsi="Verdana"/>
                <w:b/>
                <w:color w:val="FF6600"/>
                <w:sz w:val="20"/>
                <w:szCs w:val="20"/>
              </w:rPr>
              <w:t>Unit II –Agile Frameworks</w:t>
            </w:r>
          </w:p>
        </w:tc>
      </w:tr>
      <w:tr w:rsidR="00575DF6" w:rsidRPr="00B62801" w14:paraId="4F015764" w14:textId="77777777" w:rsidTr="007C1EB6">
        <w:trPr>
          <w:trHeight w:val="340"/>
          <w:jc w:val="center"/>
        </w:trPr>
        <w:tc>
          <w:tcPr>
            <w:tcW w:w="9558" w:type="dxa"/>
            <w:gridSpan w:val="9"/>
            <w:vAlign w:val="center"/>
          </w:tcPr>
          <w:p w14:paraId="1DEF7D43" w14:textId="737EEF8E" w:rsidR="00575DF6" w:rsidRPr="001C0F0D" w:rsidRDefault="00575DF6" w:rsidP="007C1EB6">
            <w:pPr>
              <w:adjustRightInd w:val="0"/>
              <w:jc w:val="both"/>
              <w:rPr>
                <w:rFonts w:ascii="Verdana" w:hAnsi="Verdana"/>
                <w:sz w:val="20"/>
                <w:szCs w:val="20"/>
              </w:rPr>
            </w:pPr>
            <w:r w:rsidRPr="001C0F0D">
              <w:rPr>
                <w:rFonts w:ascii="Verdana" w:hAnsi="Verdana"/>
                <w:sz w:val="20"/>
                <w:szCs w:val="20"/>
              </w:rPr>
              <w:t>Lean Production,</w:t>
            </w:r>
            <w:r w:rsidR="006E3402" w:rsidRPr="001C0F0D">
              <w:rPr>
                <w:rFonts w:ascii="Verdana" w:hAnsi="Verdana"/>
                <w:sz w:val="20"/>
                <w:szCs w:val="20"/>
              </w:rPr>
              <w:t xml:space="preserve"> </w:t>
            </w:r>
            <w:r w:rsidRPr="001C0F0D">
              <w:rPr>
                <w:rFonts w:ascii="Verdana" w:hAnsi="Verdana"/>
                <w:sz w:val="20"/>
                <w:szCs w:val="20"/>
              </w:rPr>
              <w:t>SCRUM, Crystal, Feature Driven Development, Adaptive Software Development, Extreme Programming: Method Overview,</w:t>
            </w:r>
            <w:r w:rsidR="006E3402" w:rsidRPr="001C0F0D">
              <w:rPr>
                <w:rFonts w:ascii="Verdana" w:hAnsi="Verdana"/>
                <w:sz w:val="20"/>
                <w:szCs w:val="20"/>
              </w:rPr>
              <w:t xml:space="preserve"> </w:t>
            </w:r>
            <w:r w:rsidRPr="001C0F0D">
              <w:rPr>
                <w:rFonts w:ascii="Verdana" w:hAnsi="Verdana"/>
                <w:sz w:val="20"/>
                <w:szCs w:val="20"/>
              </w:rPr>
              <w:t>Lifecycle,</w:t>
            </w:r>
            <w:r w:rsidR="006E3402" w:rsidRPr="001C0F0D">
              <w:rPr>
                <w:rFonts w:ascii="Verdana" w:hAnsi="Verdana"/>
                <w:sz w:val="20"/>
                <w:szCs w:val="20"/>
              </w:rPr>
              <w:t xml:space="preserve"> </w:t>
            </w:r>
            <w:r w:rsidRPr="001C0F0D">
              <w:rPr>
                <w:rFonts w:ascii="Verdana" w:hAnsi="Verdana"/>
                <w:sz w:val="20"/>
                <w:szCs w:val="20"/>
              </w:rPr>
              <w:t>Work Products, Roles and Practices.</w:t>
            </w:r>
          </w:p>
          <w:p w14:paraId="07A52818" w14:textId="77777777" w:rsidR="00575DF6" w:rsidRPr="001C0F0D" w:rsidRDefault="00575DF6" w:rsidP="007C1EB6">
            <w:pPr>
              <w:adjustRightInd w:val="0"/>
              <w:spacing w:line="276" w:lineRule="auto"/>
              <w:jc w:val="both"/>
              <w:rPr>
                <w:rFonts w:ascii="Verdana" w:hAnsi="Verdana"/>
                <w:sz w:val="20"/>
                <w:szCs w:val="20"/>
              </w:rPr>
            </w:pPr>
          </w:p>
          <w:p w14:paraId="65FFCF66" w14:textId="77777777" w:rsidR="00575DF6" w:rsidRPr="001C0F0D" w:rsidRDefault="00575DF6" w:rsidP="007C1EB6">
            <w:pPr>
              <w:rPr>
                <w:rFonts w:ascii="Verdana" w:hAnsi="Verdana"/>
                <w:b/>
                <w:bCs/>
                <w:sz w:val="20"/>
                <w:szCs w:val="20"/>
              </w:rPr>
            </w:pPr>
            <w:r w:rsidRPr="001C0F0D">
              <w:rPr>
                <w:rFonts w:ascii="Verdana" w:hAnsi="Verdana"/>
                <w:b/>
                <w:bCs/>
                <w:sz w:val="20"/>
                <w:szCs w:val="20"/>
              </w:rPr>
              <w:t>Learning outcomes:</w:t>
            </w:r>
          </w:p>
          <w:p w14:paraId="21C45C1D" w14:textId="77777777" w:rsidR="00575DF6" w:rsidRPr="001C0F0D" w:rsidRDefault="00575DF6" w:rsidP="007C1EB6">
            <w:pPr>
              <w:rPr>
                <w:rFonts w:ascii="Verdana" w:hAnsi="Verdana"/>
                <w:sz w:val="20"/>
                <w:szCs w:val="20"/>
              </w:rPr>
            </w:pPr>
            <w:r w:rsidRPr="001C0F0D">
              <w:rPr>
                <w:rFonts w:ascii="Verdana" w:hAnsi="Verdana"/>
                <w:sz w:val="20"/>
                <w:szCs w:val="20"/>
              </w:rPr>
              <w:t>At the end of the unit, students will be able to:</w:t>
            </w:r>
          </w:p>
          <w:p w14:paraId="050E9922" w14:textId="77777777" w:rsidR="00575DF6" w:rsidRPr="001C0F0D" w:rsidRDefault="00575DF6">
            <w:pPr>
              <w:pStyle w:val="ListParagraph"/>
              <w:numPr>
                <w:ilvl w:val="0"/>
                <w:numId w:val="393"/>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Analyze what scrum methodology is</w:t>
            </w:r>
          </w:p>
          <w:p w14:paraId="1C15639A" w14:textId="77777777" w:rsidR="00575DF6" w:rsidRPr="001C0F0D" w:rsidRDefault="00575DF6">
            <w:pPr>
              <w:pStyle w:val="ListParagraph"/>
              <w:numPr>
                <w:ilvl w:val="0"/>
                <w:numId w:val="393"/>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Justify extreme programming</w:t>
            </w:r>
          </w:p>
          <w:p w14:paraId="7B9AD1E6" w14:textId="77777777" w:rsidR="00575DF6" w:rsidRPr="001C0F0D" w:rsidRDefault="00575DF6">
            <w:pPr>
              <w:pStyle w:val="ListParagraph"/>
              <w:numPr>
                <w:ilvl w:val="0"/>
                <w:numId w:val="393"/>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Distinguish agile modelling and planning XP projects</w:t>
            </w:r>
          </w:p>
          <w:p w14:paraId="7D736547" w14:textId="77777777" w:rsidR="00575DF6" w:rsidRPr="001C0F0D" w:rsidRDefault="00575DF6" w:rsidP="007C1EB6">
            <w:pPr>
              <w:adjustRightInd w:val="0"/>
              <w:spacing w:line="276" w:lineRule="auto"/>
              <w:jc w:val="both"/>
              <w:rPr>
                <w:rFonts w:ascii="Verdana" w:hAnsi="Verdana"/>
                <w:sz w:val="20"/>
                <w:szCs w:val="20"/>
              </w:rPr>
            </w:pPr>
          </w:p>
        </w:tc>
      </w:tr>
      <w:tr w:rsidR="00575DF6" w:rsidRPr="00B62801" w14:paraId="07B1A877" w14:textId="77777777" w:rsidTr="007C1EB6">
        <w:trPr>
          <w:trHeight w:val="259"/>
          <w:jc w:val="center"/>
        </w:trPr>
        <w:tc>
          <w:tcPr>
            <w:tcW w:w="9558" w:type="dxa"/>
            <w:gridSpan w:val="9"/>
            <w:vAlign w:val="center"/>
          </w:tcPr>
          <w:p w14:paraId="01828840" w14:textId="77777777" w:rsidR="00575DF6" w:rsidRPr="001C0F0D" w:rsidRDefault="00575DF6" w:rsidP="007C1EB6">
            <w:pPr>
              <w:spacing w:line="276" w:lineRule="auto"/>
              <w:rPr>
                <w:rFonts w:ascii="Verdana" w:hAnsi="Verdana"/>
                <w:b/>
                <w:color w:val="FF6600"/>
                <w:sz w:val="20"/>
                <w:szCs w:val="20"/>
              </w:rPr>
            </w:pPr>
            <w:r w:rsidRPr="001C0F0D">
              <w:rPr>
                <w:rFonts w:ascii="Verdana" w:hAnsi="Verdana"/>
                <w:b/>
                <w:color w:val="FF6600"/>
                <w:sz w:val="20"/>
                <w:szCs w:val="20"/>
              </w:rPr>
              <w:t>Unit III –Agility and Knowledge Management</w:t>
            </w:r>
            <w:r w:rsidRPr="001C0F0D">
              <w:rPr>
                <w:rFonts w:ascii="Verdana" w:hAnsi="Verdana"/>
                <w:bCs/>
                <w:color w:val="FF6600"/>
                <w:sz w:val="20"/>
                <w:szCs w:val="20"/>
              </w:rPr>
              <w:t> </w:t>
            </w:r>
          </w:p>
        </w:tc>
      </w:tr>
      <w:tr w:rsidR="00575DF6" w:rsidRPr="00B62801" w14:paraId="334864BB" w14:textId="77777777" w:rsidTr="007C1EB6">
        <w:trPr>
          <w:trHeight w:val="1125"/>
          <w:jc w:val="center"/>
        </w:trPr>
        <w:tc>
          <w:tcPr>
            <w:tcW w:w="9558" w:type="dxa"/>
            <w:gridSpan w:val="9"/>
          </w:tcPr>
          <w:p w14:paraId="45988CF6" w14:textId="77777777" w:rsidR="00575DF6" w:rsidRPr="001C0F0D" w:rsidRDefault="00575DF6" w:rsidP="007C1EB6">
            <w:pPr>
              <w:spacing w:after="200" w:line="276" w:lineRule="auto"/>
              <w:jc w:val="both"/>
              <w:rPr>
                <w:rFonts w:ascii="Verdana" w:hAnsi="Verdana"/>
                <w:sz w:val="20"/>
                <w:szCs w:val="20"/>
              </w:rPr>
            </w:pPr>
            <w:r w:rsidRPr="001C0F0D">
              <w:rPr>
                <w:rFonts w:ascii="Verdana" w:hAnsi="Verdana"/>
                <w:color w:val="000000" w:themeColor="text1"/>
                <w:sz w:val="20"/>
                <w:szCs w:val="20"/>
              </w:rPr>
              <w:t xml:space="preserve">Agile Information Systems – Agile Decision Making –– Institutional Knowledge Evolution Cycle – Development, Acquisition, Refinement, Distribution, Deployment, </w:t>
            </w:r>
            <w:proofErr w:type="gramStart"/>
            <w:r w:rsidRPr="001C0F0D">
              <w:rPr>
                <w:rFonts w:ascii="Verdana" w:hAnsi="Verdana"/>
                <w:color w:val="000000" w:themeColor="text1"/>
                <w:sz w:val="20"/>
                <w:szCs w:val="20"/>
              </w:rPr>
              <w:t>Leveraging</w:t>
            </w:r>
            <w:proofErr w:type="gramEnd"/>
            <w:r w:rsidRPr="001C0F0D">
              <w:rPr>
                <w:rFonts w:ascii="Verdana" w:hAnsi="Verdana"/>
                <w:color w:val="000000" w:themeColor="text1"/>
                <w:sz w:val="20"/>
                <w:szCs w:val="20"/>
              </w:rPr>
              <w:t xml:space="preserve"> – KM in Software Engineering – Managing Software Knowledge – Challenges of Migrating to Agile Methodologies – Agile Knowledge Sharing</w:t>
            </w:r>
            <w:r w:rsidRPr="001C0F0D">
              <w:rPr>
                <w:rFonts w:ascii="Verdana" w:hAnsi="Verdana"/>
                <w:sz w:val="20"/>
                <w:szCs w:val="20"/>
              </w:rPr>
              <w:t>.</w:t>
            </w:r>
          </w:p>
          <w:p w14:paraId="08649366" w14:textId="77777777" w:rsidR="00575DF6" w:rsidRPr="001C0F0D" w:rsidRDefault="00575DF6" w:rsidP="007C1EB6">
            <w:pPr>
              <w:rPr>
                <w:rFonts w:ascii="Verdana" w:hAnsi="Verdana"/>
                <w:b/>
                <w:bCs/>
                <w:sz w:val="20"/>
                <w:szCs w:val="20"/>
              </w:rPr>
            </w:pPr>
            <w:r w:rsidRPr="001C0F0D">
              <w:rPr>
                <w:rFonts w:ascii="Verdana" w:hAnsi="Verdana"/>
                <w:b/>
                <w:bCs/>
                <w:sz w:val="20"/>
                <w:szCs w:val="20"/>
              </w:rPr>
              <w:t>Learning outcomes:</w:t>
            </w:r>
          </w:p>
          <w:p w14:paraId="15775991" w14:textId="77777777" w:rsidR="00575DF6" w:rsidRPr="001C0F0D" w:rsidRDefault="00575DF6" w:rsidP="007C1EB6">
            <w:pPr>
              <w:rPr>
                <w:rFonts w:ascii="Verdana" w:hAnsi="Verdana"/>
                <w:sz w:val="20"/>
                <w:szCs w:val="20"/>
              </w:rPr>
            </w:pPr>
            <w:r w:rsidRPr="001C0F0D">
              <w:rPr>
                <w:rFonts w:ascii="Verdana" w:hAnsi="Verdana"/>
                <w:sz w:val="20"/>
                <w:szCs w:val="20"/>
              </w:rPr>
              <w:t>At the end of the unit, students will be able to:</w:t>
            </w:r>
          </w:p>
          <w:p w14:paraId="1EB3DB48" w14:textId="77777777" w:rsidR="00575DF6" w:rsidRPr="001C0F0D" w:rsidRDefault="00575DF6">
            <w:pPr>
              <w:pStyle w:val="Default"/>
              <w:numPr>
                <w:ilvl w:val="0"/>
                <w:numId w:val="394"/>
              </w:numPr>
              <w:tabs>
                <w:tab w:val="left" w:pos="4111"/>
              </w:tabs>
              <w:suppressAutoHyphens w:val="0"/>
              <w:spacing w:after="169"/>
              <w:contextualSpacing/>
              <w:jc w:val="both"/>
              <w:rPr>
                <w:rFonts w:ascii="Verdana" w:hAnsi="Verdana" w:cs="Times New Roman"/>
                <w:sz w:val="20"/>
                <w:szCs w:val="20"/>
              </w:rPr>
            </w:pPr>
            <w:r w:rsidRPr="001C0F0D">
              <w:rPr>
                <w:rFonts w:ascii="Verdana" w:hAnsi="Verdana" w:cs="Times New Roman"/>
                <w:sz w:val="20"/>
                <w:szCs w:val="20"/>
              </w:rPr>
              <w:t>Define Knowledge management cycle</w:t>
            </w:r>
          </w:p>
          <w:p w14:paraId="74F01732" w14:textId="77777777" w:rsidR="00575DF6" w:rsidRPr="001C0F0D" w:rsidRDefault="00575DF6">
            <w:pPr>
              <w:pStyle w:val="Default"/>
              <w:numPr>
                <w:ilvl w:val="0"/>
                <w:numId w:val="394"/>
              </w:numPr>
              <w:tabs>
                <w:tab w:val="left" w:pos="4111"/>
              </w:tabs>
              <w:suppressAutoHyphens w:val="0"/>
              <w:spacing w:before="100" w:beforeAutospacing="1" w:after="169"/>
              <w:contextualSpacing/>
              <w:jc w:val="both"/>
              <w:rPr>
                <w:rFonts w:ascii="Verdana" w:hAnsi="Verdana" w:cs="Times New Roman"/>
                <w:sz w:val="20"/>
                <w:szCs w:val="20"/>
              </w:rPr>
            </w:pPr>
            <w:r w:rsidRPr="001C0F0D">
              <w:rPr>
                <w:rFonts w:ascii="Verdana" w:hAnsi="Verdana" w:cs="Times New Roman"/>
                <w:sz w:val="20"/>
                <w:szCs w:val="20"/>
              </w:rPr>
              <w:t>Demonstrate incremental software development</w:t>
            </w:r>
          </w:p>
          <w:p w14:paraId="39B6C24A" w14:textId="77777777" w:rsidR="00575DF6" w:rsidRPr="001C0F0D" w:rsidRDefault="00575DF6">
            <w:pPr>
              <w:pStyle w:val="Default"/>
              <w:numPr>
                <w:ilvl w:val="0"/>
                <w:numId w:val="394"/>
              </w:numPr>
              <w:tabs>
                <w:tab w:val="left" w:pos="4111"/>
              </w:tabs>
              <w:suppressAutoHyphens w:val="0"/>
              <w:spacing w:before="100" w:beforeAutospacing="1" w:after="169"/>
              <w:contextualSpacing/>
              <w:jc w:val="both"/>
              <w:rPr>
                <w:rFonts w:ascii="Verdana" w:hAnsi="Verdana" w:cs="Times New Roman"/>
                <w:sz w:val="20"/>
                <w:szCs w:val="20"/>
              </w:rPr>
            </w:pPr>
            <w:r w:rsidRPr="001C0F0D">
              <w:rPr>
                <w:rFonts w:ascii="Verdana" w:hAnsi="Verdana" w:cs="Times New Roman"/>
                <w:sz w:val="20"/>
                <w:szCs w:val="20"/>
              </w:rPr>
              <w:t>Explain the importance of agile methodologies</w:t>
            </w:r>
          </w:p>
        </w:tc>
      </w:tr>
      <w:tr w:rsidR="00575DF6" w:rsidRPr="00B62801" w14:paraId="5780D5E0" w14:textId="77777777" w:rsidTr="007C1EB6">
        <w:trPr>
          <w:trHeight w:val="259"/>
          <w:jc w:val="center"/>
        </w:trPr>
        <w:tc>
          <w:tcPr>
            <w:tcW w:w="9558" w:type="dxa"/>
            <w:gridSpan w:val="9"/>
            <w:vAlign w:val="bottom"/>
          </w:tcPr>
          <w:p w14:paraId="7B4D1739" w14:textId="77777777" w:rsidR="00575DF6" w:rsidRPr="001C0F0D" w:rsidRDefault="00575DF6" w:rsidP="007C1EB6">
            <w:pPr>
              <w:spacing w:line="276" w:lineRule="auto"/>
              <w:rPr>
                <w:rFonts w:ascii="Verdana" w:hAnsi="Verdana"/>
                <w:b/>
                <w:color w:val="FF6600"/>
                <w:sz w:val="20"/>
                <w:szCs w:val="20"/>
              </w:rPr>
            </w:pPr>
            <w:r w:rsidRPr="001C0F0D">
              <w:rPr>
                <w:rFonts w:ascii="Verdana" w:hAnsi="Verdana"/>
                <w:b/>
                <w:color w:val="FF6600"/>
                <w:sz w:val="20"/>
                <w:szCs w:val="20"/>
              </w:rPr>
              <w:t>Unit IV –Agility and Requirements Engineering</w:t>
            </w:r>
          </w:p>
        </w:tc>
      </w:tr>
      <w:tr w:rsidR="00575DF6" w:rsidRPr="00B62801" w14:paraId="4FF30313" w14:textId="77777777" w:rsidTr="007C1EB6">
        <w:trPr>
          <w:trHeight w:val="252"/>
          <w:jc w:val="center"/>
        </w:trPr>
        <w:tc>
          <w:tcPr>
            <w:tcW w:w="9558" w:type="dxa"/>
            <w:gridSpan w:val="9"/>
          </w:tcPr>
          <w:p w14:paraId="0499C912" w14:textId="1E6733D0" w:rsidR="00575DF6" w:rsidRPr="001C0F0D" w:rsidRDefault="00575DF6" w:rsidP="007C1EB6">
            <w:pPr>
              <w:adjustRightInd w:val="0"/>
              <w:jc w:val="both"/>
              <w:rPr>
                <w:rFonts w:ascii="Verdana" w:hAnsi="Verdana"/>
                <w:sz w:val="20"/>
                <w:szCs w:val="20"/>
              </w:rPr>
            </w:pPr>
            <w:r w:rsidRPr="001C0F0D">
              <w:rPr>
                <w:rFonts w:ascii="Verdana" w:hAnsi="Verdana"/>
                <w:sz w:val="20"/>
                <w:szCs w:val="20"/>
              </w:rPr>
              <w:t xml:space="preserve">Impact of Agile Processes in RE, Current Agile Practices, Variance, Overview of RE Using </w:t>
            </w:r>
            <w:proofErr w:type="gramStart"/>
            <w:r w:rsidRPr="001C0F0D">
              <w:rPr>
                <w:rFonts w:ascii="Verdana" w:hAnsi="Verdana"/>
                <w:sz w:val="20"/>
                <w:szCs w:val="20"/>
              </w:rPr>
              <w:t>Agil</w:t>
            </w:r>
            <w:r w:rsidR="006E3402" w:rsidRPr="001C0F0D">
              <w:rPr>
                <w:rFonts w:ascii="Verdana" w:hAnsi="Verdana"/>
                <w:sz w:val="20"/>
                <w:szCs w:val="20"/>
              </w:rPr>
              <w:t>e</w:t>
            </w:r>
            <w:r w:rsidRPr="001C0F0D">
              <w:rPr>
                <w:rFonts w:ascii="Verdana" w:hAnsi="Verdana"/>
                <w:sz w:val="20"/>
                <w:szCs w:val="20"/>
              </w:rPr>
              <w:t xml:space="preserve">  Managing</w:t>
            </w:r>
            <w:proofErr w:type="gramEnd"/>
            <w:r w:rsidRPr="001C0F0D">
              <w:rPr>
                <w:rFonts w:ascii="Verdana" w:hAnsi="Verdana"/>
                <w:sz w:val="20"/>
                <w:szCs w:val="20"/>
              </w:rPr>
              <w:t xml:space="preserve"> Unstable Requirements, Requirements Elicitation, Agile Requirements . Abstraction Model: Requirements Management &amp; Prioritization in Agile Environment, Agile Requirements Modeling and Generation, Concurrency in Agile Requirements Generation.</w:t>
            </w:r>
          </w:p>
          <w:p w14:paraId="1AC37116" w14:textId="77777777" w:rsidR="00575DF6" w:rsidRPr="001C0F0D" w:rsidRDefault="00575DF6" w:rsidP="007C1EB6">
            <w:pPr>
              <w:adjustRightInd w:val="0"/>
              <w:jc w:val="both"/>
              <w:rPr>
                <w:rFonts w:ascii="Verdana" w:hAnsi="Verdana"/>
                <w:sz w:val="20"/>
                <w:szCs w:val="20"/>
              </w:rPr>
            </w:pPr>
          </w:p>
          <w:p w14:paraId="56D61FA6" w14:textId="77777777" w:rsidR="00575DF6" w:rsidRPr="001C0F0D" w:rsidRDefault="00575DF6" w:rsidP="007C1EB6">
            <w:pPr>
              <w:rPr>
                <w:rFonts w:ascii="Verdana" w:hAnsi="Verdana"/>
                <w:b/>
                <w:bCs/>
                <w:sz w:val="20"/>
                <w:szCs w:val="20"/>
              </w:rPr>
            </w:pPr>
            <w:r w:rsidRPr="001C0F0D">
              <w:rPr>
                <w:rFonts w:ascii="Verdana" w:hAnsi="Verdana"/>
                <w:b/>
                <w:bCs/>
                <w:sz w:val="20"/>
                <w:szCs w:val="20"/>
              </w:rPr>
              <w:t>Learning outcomes:</w:t>
            </w:r>
          </w:p>
          <w:p w14:paraId="6F890828" w14:textId="77777777" w:rsidR="00575DF6" w:rsidRPr="001C0F0D" w:rsidRDefault="00575DF6" w:rsidP="007C1EB6">
            <w:pPr>
              <w:rPr>
                <w:rFonts w:ascii="Verdana" w:hAnsi="Verdana"/>
                <w:sz w:val="20"/>
                <w:szCs w:val="20"/>
              </w:rPr>
            </w:pPr>
            <w:r w:rsidRPr="001C0F0D">
              <w:rPr>
                <w:rFonts w:ascii="Verdana" w:hAnsi="Verdana"/>
                <w:sz w:val="20"/>
                <w:szCs w:val="20"/>
              </w:rPr>
              <w:t>At the end of the unit, students will be able to:</w:t>
            </w:r>
          </w:p>
          <w:p w14:paraId="770AD319" w14:textId="77777777" w:rsidR="00575DF6" w:rsidRPr="001C0F0D" w:rsidRDefault="00575DF6">
            <w:pPr>
              <w:pStyle w:val="ListParagraph"/>
              <w:numPr>
                <w:ilvl w:val="0"/>
                <w:numId w:val="395"/>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Identify tools to help with agile development</w:t>
            </w:r>
          </w:p>
          <w:p w14:paraId="75516DED" w14:textId="77777777" w:rsidR="00575DF6" w:rsidRPr="001C0F0D" w:rsidRDefault="00575DF6">
            <w:pPr>
              <w:pStyle w:val="ListParagraph"/>
              <w:numPr>
                <w:ilvl w:val="0"/>
                <w:numId w:val="395"/>
              </w:numPr>
              <w:suppressAutoHyphens w:val="0"/>
              <w:autoSpaceDE w:val="0"/>
              <w:autoSpaceDN w:val="0"/>
              <w:contextualSpacing/>
              <w:rPr>
                <w:rFonts w:ascii="Verdana" w:hAnsi="Verdana"/>
                <w:sz w:val="20"/>
                <w:szCs w:val="20"/>
              </w:rPr>
            </w:pPr>
            <w:r w:rsidRPr="001C0F0D">
              <w:rPr>
                <w:rFonts w:ascii="Verdana" w:hAnsi="Verdana"/>
                <w:color w:val="000000"/>
                <w:sz w:val="20"/>
                <w:szCs w:val="20"/>
              </w:rPr>
              <w:lastRenderedPageBreak/>
              <w:t>Define the requirements for agile modelling</w:t>
            </w:r>
          </w:p>
        </w:tc>
      </w:tr>
      <w:tr w:rsidR="00575DF6" w:rsidRPr="00B62801" w14:paraId="31898178" w14:textId="77777777" w:rsidTr="007C1EB6">
        <w:trPr>
          <w:trHeight w:val="259"/>
          <w:jc w:val="center"/>
        </w:trPr>
        <w:tc>
          <w:tcPr>
            <w:tcW w:w="9558" w:type="dxa"/>
            <w:gridSpan w:val="9"/>
            <w:vAlign w:val="bottom"/>
          </w:tcPr>
          <w:p w14:paraId="38C9D1FC" w14:textId="77777777" w:rsidR="00575DF6" w:rsidRPr="001C0F0D" w:rsidRDefault="00575DF6" w:rsidP="007C1EB6">
            <w:pPr>
              <w:spacing w:line="276" w:lineRule="auto"/>
              <w:rPr>
                <w:rFonts w:ascii="Verdana" w:hAnsi="Verdana"/>
                <w:b/>
                <w:color w:val="FF6600"/>
                <w:sz w:val="20"/>
                <w:szCs w:val="20"/>
              </w:rPr>
            </w:pPr>
            <w:r w:rsidRPr="001C0F0D">
              <w:rPr>
                <w:rFonts w:ascii="Verdana" w:hAnsi="Verdana"/>
                <w:b/>
                <w:color w:val="FF6600"/>
                <w:sz w:val="20"/>
                <w:szCs w:val="20"/>
              </w:rPr>
              <w:lastRenderedPageBreak/>
              <w:t>Unit V –Agility and Quality Assurance</w:t>
            </w:r>
          </w:p>
        </w:tc>
      </w:tr>
      <w:tr w:rsidR="00575DF6" w:rsidRPr="00B62801" w14:paraId="5EB9193A" w14:textId="77777777" w:rsidTr="007C1EB6">
        <w:trPr>
          <w:trHeight w:val="252"/>
          <w:jc w:val="center"/>
        </w:trPr>
        <w:tc>
          <w:tcPr>
            <w:tcW w:w="9558" w:type="dxa"/>
            <w:gridSpan w:val="9"/>
          </w:tcPr>
          <w:p w14:paraId="0338B908" w14:textId="77777777" w:rsidR="00575DF6" w:rsidRPr="001C0F0D" w:rsidRDefault="00575DF6" w:rsidP="006E3402">
            <w:pPr>
              <w:pStyle w:val="BodyText"/>
              <w:jc w:val="both"/>
              <w:rPr>
                <w:rFonts w:ascii="Verdana" w:hAnsi="Verdana"/>
                <w:b w:val="0"/>
                <w:bCs w:val="0"/>
                <w:sz w:val="20"/>
                <w:szCs w:val="20"/>
              </w:rPr>
            </w:pPr>
            <w:r w:rsidRPr="001C0F0D">
              <w:rPr>
                <w:rFonts w:ascii="Verdana" w:hAnsi="Verdana"/>
                <w:b w:val="0"/>
                <w:bCs w:val="0"/>
                <w:sz w:val="20"/>
                <w:szCs w:val="20"/>
              </w:rPr>
              <w:t>Developing Incremental Requirements, Agile Approach to Quality Assurance, Customer Tests, Test- Driven Development, Incremental Design and Architecture, Spike Solutions, Performance Optimization.</w:t>
            </w:r>
          </w:p>
          <w:p w14:paraId="321F129E" w14:textId="77777777" w:rsidR="00575DF6" w:rsidRPr="001C0F0D" w:rsidRDefault="00575DF6" w:rsidP="007C1EB6">
            <w:pPr>
              <w:pStyle w:val="BodyText"/>
              <w:rPr>
                <w:rFonts w:ascii="Verdana" w:hAnsi="Verdana"/>
                <w:sz w:val="20"/>
                <w:szCs w:val="20"/>
              </w:rPr>
            </w:pPr>
          </w:p>
          <w:p w14:paraId="6D19FF68" w14:textId="77777777" w:rsidR="00575DF6" w:rsidRPr="001C0F0D" w:rsidRDefault="00575DF6" w:rsidP="007C1EB6">
            <w:pPr>
              <w:pStyle w:val="BodyText"/>
              <w:rPr>
                <w:rFonts w:ascii="Verdana" w:hAnsi="Verdana"/>
                <w:sz w:val="20"/>
                <w:szCs w:val="20"/>
              </w:rPr>
            </w:pPr>
            <w:r w:rsidRPr="001C0F0D">
              <w:rPr>
                <w:rFonts w:ascii="Verdana" w:hAnsi="Verdana"/>
                <w:sz w:val="20"/>
                <w:szCs w:val="20"/>
              </w:rPr>
              <w:t>Learning outcomes:</w:t>
            </w:r>
          </w:p>
          <w:p w14:paraId="1968189E" w14:textId="77777777" w:rsidR="00575DF6" w:rsidRPr="001C0F0D" w:rsidRDefault="00575DF6" w:rsidP="007C1EB6">
            <w:pPr>
              <w:pStyle w:val="BodyText"/>
              <w:rPr>
                <w:rFonts w:ascii="Verdana" w:hAnsi="Verdana"/>
                <w:b w:val="0"/>
                <w:bCs w:val="0"/>
                <w:sz w:val="20"/>
                <w:szCs w:val="20"/>
              </w:rPr>
            </w:pPr>
            <w:r w:rsidRPr="001C0F0D">
              <w:rPr>
                <w:rFonts w:ascii="Verdana" w:hAnsi="Verdana"/>
                <w:b w:val="0"/>
                <w:bCs w:val="0"/>
                <w:sz w:val="20"/>
                <w:szCs w:val="20"/>
              </w:rPr>
              <w:t>At the end of the unit, students will be able to:</w:t>
            </w:r>
          </w:p>
          <w:p w14:paraId="26FC70DA" w14:textId="77777777" w:rsidR="003C1BFF" w:rsidRDefault="00575DF6" w:rsidP="003C1BFF">
            <w:pPr>
              <w:pStyle w:val="BodyText"/>
              <w:numPr>
                <w:ilvl w:val="1"/>
                <w:numId w:val="391"/>
              </w:numPr>
              <w:tabs>
                <w:tab w:val="clear" w:pos="90"/>
              </w:tabs>
              <w:ind w:left="780" w:hanging="330"/>
              <w:rPr>
                <w:rFonts w:ascii="Verdana" w:hAnsi="Verdana"/>
                <w:b w:val="0"/>
                <w:bCs w:val="0"/>
                <w:sz w:val="20"/>
                <w:szCs w:val="20"/>
              </w:rPr>
            </w:pPr>
            <w:r w:rsidRPr="001C0F0D">
              <w:rPr>
                <w:rFonts w:ascii="Verdana" w:hAnsi="Verdana"/>
                <w:b w:val="0"/>
                <w:bCs w:val="0"/>
                <w:sz w:val="20"/>
                <w:szCs w:val="20"/>
              </w:rPr>
              <w:t xml:space="preserve">Outline the practices that keep the code clean and allow the entire team to contribute </w:t>
            </w:r>
            <w:r w:rsidRPr="003C1BFF">
              <w:rPr>
                <w:rFonts w:ascii="Verdana" w:hAnsi="Verdana"/>
                <w:b w:val="0"/>
                <w:bCs w:val="0"/>
                <w:sz w:val="20"/>
                <w:szCs w:val="20"/>
              </w:rPr>
              <w:t>to development</w:t>
            </w:r>
            <w:r w:rsidR="003C1BFF" w:rsidRPr="003C1BFF">
              <w:rPr>
                <w:rFonts w:ascii="Verdana" w:hAnsi="Verdana"/>
                <w:b w:val="0"/>
                <w:bCs w:val="0"/>
                <w:sz w:val="20"/>
                <w:szCs w:val="20"/>
              </w:rPr>
              <w:t>.</w:t>
            </w:r>
            <w:r w:rsidRPr="003C1BFF">
              <w:rPr>
                <w:rFonts w:ascii="Verdana" w:hAnsi="Verdana"/>
                <w:b w:val="0"/>
                <w:bCs w:val="0"/>
                <w:sz w:val="20"/>
                <w:szCs w:val="20"/>
              </w:rPr>
              <w:t xml:space="preserve"> </w:t>
            </w:r>
          </w:p>
          <w:p w14:paraId="6CB10EFE" w14:textId="5F99098D" w:rsidR="003C1BFF" w:rsidRDefault="00575DF6" w:rsidP="003C1BFF">
            <w:pPr>
              <w:pStyle w:val="BodyText"/>
              <w:numPr>
                <w:ilvl w:val="1"/>
                <w:numId w:val="391"/>
              </w:numPr>
              <w:tabs>
                <w:tab w:val="clear" w:pos="90"/>
              </w:tabs>
              <w:ind w:left="780" w:hanging="330"/>
              <w:rPr>
                <w:rFonts w:ascii="Verdana" w:hAnsi="Verdana"/>
                <w:b w:val="0"/>
                <w:bCs w:val="0"/>
                <w:sz w:val="20"/>
                <w:szCs w:val="20"/>
              </w:rPr>
            </w:pPr>
            <w:r w:rsidRPr="003C1BFF">
              <w:rPr>
                <w:rFonts w:ascii="Verdana" w:hAnsi="Verdana"/>
                <w:b w:val="0"/>
                <w:bCs w:val="0"/>
                <w:sz w:val="20"/>
                <w:szCs w:val="20"/>
              </w:rPr>
              <w:t>Implement testing activities within an Agile project using various strategies</w:t>
            </w:r>
            <w:r w:rsidR="003C1BFF">
              <w:rPr>
                <w:rFonts w:ascii="Verdana" w:hAnsi="Verdana"/>
                <w:b w:val="0"/>
                <w:bCs w:val="0"/>
                <w:sz w:val="20"/>
                <w:szCs w:val="20"/>
              </w:rPr>
              <w:t>.</w:t>
            </w:r>
          </w:p>
          <w:p w14:paraId="66EE4AD1" w14:textId="07D0B4B4" w:rsidR="00575DF6" w:rsidRPr="003C1BFF" w:rsidRDefault="00575DF6" w:rsidP="003C1BFF">
            <w:pPr>
              <w:pStyle w:val="BodyText"/>
              <w:numPr>
                <w:ilvl w:val="1"/>
                <w:numId w:val="391"/>
              </w:numPr>
              <w:tabs>
                <w:tab w:val="clear" w:pos="90"/>
              </w:tabs>
              <w:ind w:left="780" w:hanging="330"/>
              <w:rPr>
                <w:rFonts w:ascii="Verdana" w:hAnsi="Verdana"/>
                <w:b w:val="0"/>
                <w:bCs w:val="0"/>
                <w:sz w:val="20"/>
                <w:szCs w:val="20"/>
              </w:rPr>
            </w:pPr>
            <w:r w:rsidRPr="003C1BFF">
              <w:rPr>
                <w:rFonts w:ascii="Verdana" w:hAnsi="Verdana"/>
                <w:b w:val="0"/>
                <w:bCs w:val="0"/>
                <w:sz w:val="20"/>
                <w:szCs w:val="20"/>
              </w:rPr>
              <w:t>Able to design the architecture as incremental approach.</w:t>
            </w:r>
          </w:p>
        </w:tc>
      </w:tr>
      <w:tr w:rsidR="00575DF6" w:rsidRPr="00B62801" w14:paraId="559B5909" w14:textId="77777777" w:rsidTr="007C1EB6">
        <w:trPr>
          <w:trHeight w:val="252"/>
          <w:jc w:val="center"/>
        </w:trPr>
        <w:tc>
          <w:tcPr>
            <w:tcW w:w="9558" w:type="dxa"/>
            <w:gridSpan w:val="9"/>
          </w:tcPr>
          <w:p w14:paraId="7E09B616" w14:textId="77777777" w:rsidR="00575DF6" w:rsidRPr="001C0F0D" w:rsidRDefault="00575DF6" w:rsidP="007C1EB6">
            <w:pPr>
              <w:rPr>
                <w:rFonts w:ascii="Verdana" w:hAnsi="Verdana"/>
                <w:b/>
                <w:color w:val="FF6600"/>
                <w:sz w:val="20"/>
                <w:szCs w:val="20"/>
              </w:rPr>
            </w:pPr>
            <w:r w:rsidRPr="001C0F0D">
              <w:rPr>
                <w:rFonts w:ascii="Verdana" w:hAnsi="Verdana"/>
                <w:b/>
                <w:color w:val="FF6600"/>
                <w:sz w:val="20"/>
                <w:szCs w:val="20"/>
              </w:rPr>
              <w:t>Text Books:</w:t>
            </w:r>
          </w:p>
        </w:tc>
      </w:tr>
      <w:tr w:rsidR="00575DF6" w:rsidRPr="00B62801" w14:paraId="33E8186D" w14:textId="77777777" w:rsidTr="007C1EB6">
        <w:trPr>
          <w:trHeight w:val="850"/>
          <w:jc w:val="center"/>
        </w:trPr>
        <w:tc>
          <w:tcPr>
            <w:tcW w:w="9558" w:type="dxa"/>
            <w:gridSpan w:val="9"/>
            <w:vAlign w:val="center"/>
          </w:tcPr>
          <w:p w14:paraId="43B38F9A" w14:textId="77777777" w:rsidR="00575DF6" w:rsidRPr="001C0F0D" w:rsidRDefault="00575DF6">
            <w:pPr>
              <w:widowControl/>
              <w:numPr>
                <w:ilvl w:val="0"/>
                <w:numId w:val="396"/>
              </w:numPr>
              <w:suppressAutoHyphens w:val="0"/>
              <w:contextualSpacing/>
              <w:rPr>
                <w:rFonts w:ascii="Verdana" w:hAnsi="Verdana"/>
                <w:color w:val="000000" w:themeColor="text1"/>
                <w:sz w:val="20"/>
                <w:szCs w:val="20"/>
                <w:lang w:eastAsia="en-IN"/>
              </w:rPr>
            </w:pPr>
            <w:r w:rsidRPr="001C0F0D">
              <w:rPr>
                <w:rFonts w:ascii="Verdana" w:hAnsi="Verdana"/>
                <w:color w:val="000000" w:themeColor="text1"/>
                <w:sz w:val="20"/>
                <w:szCs w:val="20"/>
                <w:lang w:eastAsia="en-IN"/>
              </w:rPr>
              <w:t xml:space="preserve">David J. Anderson and Eli </w:t>
            </w:r>
            <w:proofErr w:type="spellStart"/>
            <w:r w:rsidRPr="001C0F0D">
              <w:rPr>
                <w:rFonts w:ascii="Verdana" w:hAnsi="Verdana"/>
                <w:color w:val="000000" w:themeColor="text1"/>
                <w:sz w:val="20"/>
                <w:szCs w:val="20"/>
                <w:lang w:eastAsia="en-IN"/>
              </w:rPr>
              <w:t>Schragenheim</w:t>
            </w:r>
            <w:proofErr w:type="spellEnd"/>
            <w:r w:rsidRPr="001C0F0D">
              <w:rPr>
                <w:rFonts w:ascii="Verdana" w:hAnsi="Verdana"/>
                <w:color w:val="000000" w:themeColor="text1"/>
                <w:sz w:val="20"/>
                <w:szCs w:val="20"/>
                <w:lang w:eastAsia="en-IN"/>
              </w:rPr>
              <w:t>, ―Agile Management for Software Engineering: Applying the Theory of Constraints for Business Results, Prentice Hall, 2003.</w:t>
            </w:r>
          </w:p>
          <w:p w14:paraId="5A98DEE9" w14:textId="77777777" w:rsidR="00575DF6" w:rsidRPr="001C0F0D" w:rsidRDefault="00575DF6">
            <w:pPr>
              <w:widowControl/>
              <w:numPr>
                <w:ilvl w:val="0"/>
                <w:numId w:val="396"/>
              </w:numPr>
              <w:suppressAutoHyphens w:val="0"/>
              <w:ind w:left="714" w:hanging="357"/>
              <w:contextualSpacing/>
              <w:rPr>
                <w:rFonts w:ascii="Verdana" w:hAnsi="Verdana"/>
                <w:color w:val="000000" w:themeColor="text1"/>
                <w:sz w:val="20"/>
                <w:szCs w:val="20"/>
                <w:lang w:eastAsia="en-IN"/>
              </w:rPr>
            </w:pPr>
            <w:r w:rsidRPr="001C0F0D">
              <w:rPr>
                <w:rFonts w:ascii="Verdana" w:hAnsi="Verdana"/>
                <w:color w:val="000000" w:themeColor="text1"/>
                <w:sz w:val="20"/>
                <w:szCs w:val="20"/>
              </w:rPr>
              <w:t xml:space="preserve">James Shore and Shane Warden, “The Art of Agile Development”, O’REILLY, 2007. </w:t>
            </w:r>
          </w:p>
          <w:p w14:paraId="35AC73ED" w14:textId="77777777" w:rsidR="00575DF6" w:rsidRPr="001C0F0D" w:rsidRDefault="00575DF6">
            <w:pPr>
              <w:widowControl/>
              <w:numPr>
                <w:ilvl w:val="0"/>
                <w:numId w:val="396"/>
              </w:numPr>
              <w:suppressAutoHyphens w:val="0"/>
              <w:ind w:left="714" w:hanging="357"/>
              <w:contextualSpacing/>
              <w:rPr>
                <w:rFonts w:ascii="Verdana" w:hAnsi="Verdana"/>
                <w:color w:val="000000" w:themeColor="text1"/>
                <w:sz w:val="20"/>
                <w:szCs w:val="20"/>
                <w:lang w:eastAsia="en-IN"/>
              </w:rPr>
            </w:pPr>
            <w:proofErr w:type="spellStart"/>
            <w:r w:rsidRPr="001C0F0D">
              <w:rPr>
                <w:rFonts w:ascii="Verdana" w:hAnsi="Verdana"/>
                <w:color w:val="000000"/>
                <w:sz w:val="20"/>
                <w:szCs w:val="20"/>
              </w:rPr>
              <w:t>Hazza</w:t>
            </w:r>
            <w:proofErr w:type="spellEnd"/>
            <w:r w:rsidRPr="001C0F0D">
              <w:rPr>
                <w:rFonts w:ascii="Verdana" w:hAnsi="Verdana"/>
                <w:color w:val="000000"/>
                <w:sz w:val="20"/>
                <w:szCs w:val="20"/>
              </w:rPr>
              <w:t xml:space="preserve"> and Dubinsky, "Agile Software Engineering, Series: Undergraduate Topics in Computer Science", Springer, </w:t>
            </w:r>
            <w:r w:rsidRPr="001C0F0D">
              <w:rPr>
                <w:rFonts w:ascii="Verdana" w:hAnsi="Verdana"/>
                <w:sz w:val="20"/>
                <w:szCs w:val="20"/>
              </w:rPr>
              <w:t>2009.</w:t>
            </w:r>
          </w:p>
        </w:tc>
      </w:tr>
      <w:tr w:rsidR="00575DF6" w:rsidRPr="00B62801" w14:paraId="497FA992" w14:textId="77777777" w:rsidTr="007C1EB6">
        <w:trPr>
          <w:trHeight w:val="183"/>
          <w:jc w:val="center"/>
        </w:trPr>
        <w:tc>
          <w:tcPr>
            <w:tcW w:w="9558" w:type="dxa"/>
            <w:gridSpan w:val="9"/>
            <w:vAlign w:val="center"/>
          </w:tcPr>
          <w:p w14:paraId="69FDD274" w14:textId="77777777" w:rsidR="00575DF6" w:rsidRPr="001C0F0D" w:rsidRDefault="00575DF6" w:rsidP="007C1EB6">
            <w:pPr>
              <w:adjustRightInd w:val="0"/>
              <w:spacing w:line="276" w:lineRule="auto"/>
              <w:jc w:val="both"/>
              <w:rPr>
                <w:rFonts w:ascii="Verdana" w:hAnsi="Verdana"/>
                <w:sz w:val="20"/>
                <w:szCs w:val="20"/>
              </w:rPr>
            </w:pPr>
            <w:r w:rsidRPr="001C0F0D">
              <w:rPr>
                <w:rFonts w:ascii="Verdana" w:hAnsi="Verdana"/>
                <w:b/>
                <w:color w:val="FF6600"/>
                <w:sz w:val="20"/>
                <w:szCs w:val="20"/>
              </w:rPr>
              <w:t>Reference Books:</w:t>
            </w:r>
          </w:p>
        </w:tc>
      </w:tr>
      <w:tr w:rsidR="00575DF6" w:rsidRPr="00B62801" w14:paraId="01A849E5" w14:textId="77777777" w:rsidTr="007C1EB6">
        <w:trPr>
          <w:trHeight w:val="159"/>
          <w:jc w:val="center"/>
        </w:trPr>
        <w:tc>
          <w:tcPr>
            <w:tcW w:w="9558" w:type="dxa"/>
            <w:gridSpan w:val="9"/>
            <w:vAlign w:val="center"/>
          </w:tcPr>
          <w:p w14:paraId="4199226D" w14:textId="77777777" w:rsidR="00575DF6" w:rsidRPr="001C0F0D" w:rsidRDefault="00575DF6">
            <w:pPr>
              <w:pStyle w:val="ListParagraph"/>
              <w:numPr>
                <w:ilvl w:val="0"/>
                <w:numId w:val="397"/>
              </w:numPr>
              <w:suppressAutoHyphens w:val="0"/>
              <w:autoSpaceDE w:val="0"/>
              <w:autoSpaceDN w:val="0"/>
              <w:adjustRightInd w:val="0"/>
              <w:jc w:val="both"/>
              <w:rPr>
                <w:rFonts w:ascii="Verdana" w:hAnsi="Verdana"/>
                <w:color w:val="000000" w:themeColor="text1"/>
                <w:sz w:val="20"/>
                <w:szCs w:val="20"/>
              </w:rPr>
            </w:pPr>
            <w:r w:rsidRPr="001C0F0D">
              <w:rPr>
                <w:rFonts w:ascii="Verdana" w:hAnsi="Verdana"/>
                <w:color w:val="000000" w:themeColor="text1"/>
                <w:sz w:val="20"/>
                <w:szCs w:val="20"/>
              </w:rPr>
              <w:t>Robert C. Martin, “Agile Software Development, Principles, Patterns, and Practices</w:t>
            </w:r>
            <w:proofErr w:type="gramStart"/>
            <w:r w:rsidRPr="001C0F0D">
              <w:rPr>
                <w:rFonts w:ascii="Verdana" w:hAnsi="Verdana"/>
                <w:color w:val="000000" w:themeColor="text1"/>
                <w:sz w:val="20"/>
                <w:szCs w:val="20"/>
              </w:rPr>
              <w:t>” ,</w:t>
            </w:r>
            <w:proofErr w:type="gramEnd"/>
            <w:r w:rsidRPr="001C0F0D">
              <w:rPr>
                <w:rFonts w:ascii="Verdana" w:hAnsi="Verdana"/>
                <w:color w:val="000000" w:themeColor="text1"/>
                <w:sz w:val="20"/>
                <w:szCs w:val="20"/>
              </w:rPr>
              <w:t xml:space="preserve"> PHI, 2002. </w:t>
            </w:r>
          </w:p>
          <w:p w14:paraId="2ACA8804" w14:textId="77777777" w:rsidR="00575DF6" w:rsidRPr="001C0F0D" w:rsidRDefault="00575DF6">
            <w:pPr>
              <w:pStyle w:val="ListParagraph"/>
              <w:numPr>
                <w:ilvl w:val="0"/>
                <w:numId w:val="397"/>
              </w:numPr>
              <w:suppressAutoHyphens w:val="0"/>
              <w:autoSpaceDE w:val="0"/>
              <w:autoSpaceDN w:val="0"/>
              <w:adjustRightInd w:val="0"/>
              <w:jc w:val="both"/>
              <w:rPr>
                <w:rFonts w:ascii="Verdana" w:hAnsi="Verdana"/>
                <w:color w:val="000000" w:themeColor="text1"/>
                <w:sz w:val="20"/>
                <w:szCs w:val="20"/>
              </w:rPr>
            </w:pPr>
            <w:proofErr w:type="spellStart"/>
            <w:r w:rsidRPr="001C0F0D">
              <w:rPr>
                <w:rFonts w:ascii="Verdana" w:hAnsi="Verdana"/>
                <w:color w:val="000000" w:themeColor="text1"/>
                <w:sz w:val="20"/>
                <w:szCs w:val="20"/>
              </w:rPr>
              <w:t>Bhuvan</w:t>
            </w:r>
            <w:proofErr w:type="spellEnd"/>
            <w:r w:rsidRPr="001C0F0D">
              <w:rPr>
                <w:rFonts w:ascii="Verdana" w:hAnsi="Verdana"/>
                <w:color w:val="000000" w:themeColor="text1"/>
                <w:sz w:val="20"/>
                <w:szCs w:val="20"/>
              </w:rPr>
              <w:t xml:space="preserve"> </w:t>
            </w:r>
            <w:proofErr w:type="spellStart"/>
            <w:r w:rsidRPr="001C0F0D">
              <w:rPr>
                <w:rFonts w:ascii="Verdana" w:hAnsi="Verdana"/>
                <w:color w:val="000000" w:themeColor="text1"/>
                <w:sz w:val="20"/>
                <w:szCs w:val="20"/>
              </w:rPr>
              <w:t>Unhelkar</w:t>
            </w:r>
            <w:proofErr w:type="spellEnd"/>
            <w:r w:rsidRPr="001C0F0D">
              <w:rPr>
                <w:rFonts w:ascii="Verdana" w:hAnsi="Verdana"/>
                <w:color w:val="000000" w:themeColor="text1"/>
                <w:sz w:val="20"/>
                <w:szCs w:val="20"/>
              </w:rPr>
              <w:t>, “The Art of Agile Practice: A Composite Approach for Projects and Organizations”, CRC Press.</w:t>
            </w:r>
          </w:p>
          <w:p w14:paraId="36D0C1D1" w14:textId="77777777" w:rsidR="00575DF6" w:rsidRPr="001C0F0D" w:rsidRDefault="00575DF6">
            <w:pPr>
              <w:pStyle w:val="ListParagraph"/>
              <w:numPr>
                <w:ilvl w:val="0"/>
                <w:numId w:val="397"/>
              </w:numPr>
              <w:suppressAutoHyphens w:val="0"/>
              <w:autoSpaceDE w:val="0"/>
              <w:autoSpaceDN w:val="0"/>
              <w:adjustRightInd w:val="0"/>
              <w:jc w:val="both"/>
              <w:rPr>
                <w:rFonts w:ascii="Verdana" w:hAnsi="Verdana"/>
                <w:color w:val="000000" w:themeColor="text1"/>
                <w:sz w:val="20"/>
                <w:szCs w:val="20"/>
              </w:rPr>
            </w:pPr>
            <w:r w:rsidRPr="001C0F0D">
              <w:rPr>
                <w:rFonts w:ascii="Verdana" w:hAnsi="Verdana"/>
                <w:color w:val="000000" w:themeColor="text1"/>
                <w:sz w:val="20"/>
                <w:szCs w:val="20"/>
                <w:lang w:eastAsia="en-IN"/>
              </w:rPr>
              <w:t xml:space="preserve">Craig </w:t>
            </w:r>
            <w:proofErr w:type="spellStart"/>
            <w:r w:rsidRPr="001C0F0D">
              <w:rPr>
                <w:rFonts w:ascii="Verdana" w:hAnsi="Verdana"/>
                <w:color w:val="000000" w:themeColor="text1"/>
                <w:sz w:val="20"/>
                <w:szCs w:val="20"/>
                <w:lang w:eastAsia="en-IN"/>
              </w:rPr>
              <w:t>Larman</w:t>
            </w:r>
            <w:proofErr w:type="spellEnd"/>
            <w:r w:rsidRPr="001C0F0D">
              <w:rPr>
                <w:rFonts w:ascii="Verdana" w:hAnsi="Verdana"/>
                <w:color w:val="000000" w:themeColor="text1"/>
                <w:sz w:val="20"/>
                <w:szCs w:val="20"/>
                <w:lang w:eastAsia="en-IN"/>
              </w:rPr>
              <w:t>, ―Agile and Iterative Development: A Managers Guide, Addison-Wesley, 2004</w:t>
            </w:r>
          </w:p>
        </w:tc>
      </w:tr>
      <w:tr w:rsidR="00575DF6" w:rsidRPr="00B62801" w14:paraId="750A971F" w14:textId="77777777" w:rsidTr="007C1EB6">
        <w:trPr>
          <w:trHeight w:val="252"/>
          <w:jc w:val="center"/>
        </w:trPr>
        <w:tc>
          <w:tcPr>
            <w:tcW w:w="9558" w:type="dxa"/>
            <w:gridSpan w:val="9"/>
          </w:tcPr>
          <w:p w14:paraId="302776F0" w14:textId="77777777" w:rsidR="00575DF6" w:rsidRPr="001C0F0D" w:rsidRDefault="00575DF6" w:rsidP="007C1EB6">
            <w:pPr>
              <w:rPr>
                <w:rFonts w:ascii="Verdana" w:hAnsi="Verdana"/>
                <w:b/>
                <w:color w:val="FF6600"/>
                <w:sz w:val="20"/>
                <w:szCs w:val="20"/>
              </w:rPr>
            </w:pPr>
            <w:r w:rsidRPr="001C0F0D">
              <w:rPr>
                <w:rFonts w:ascii="Verdana" w:hAnsi="Verdana"/>
                <w:b/>
                <w:color w:val="FF6600"/>
                <w:sz w:val="20"/>
                <w:szCs w:val="20"/>
              </w:rPr>
              <w:t xml:space="preserve">Course Outcomes: </w:t>
            </w:r>
          </w:p>
        </w:tc>
      </w:tr>
      <w:tr w:rsidR="00575DF6" w:rsidRPr="00B62801" w14:paraId="6BE464FC" w14:textId="77777777" w:rsidTr="007C1EB6">
        <w:trPr>
          <w:trHeight w:val="252"/>
          <w:jc w:val="center"/>
        </w:trPr>
        <w:tc>
          <w:tcPr>
            <w:tcW w:w="9558" w:type="dxa"/>
            <w:gridSpan w:val="9"/>
          </w:tcPr>
          <w:p w14:paraId="325485F9" w14:textId="77777777" w:rsidR="00575DF6" w:rsidRPr="001C0F0D" w:rsidRDefault="00575DF6" w:rsidP="007C1EB6">
            <w:pPr>
              <w:jc w:val="both"/>
              <w:rPr>
                <w:rFonts w:ascii="Verdana" w:hAnsi="Verdana"/>
                <w:b/>
                <w:sz w:val="20"/>
                <w:szCs w:val="20"/>
              </w:rPr>
            </w:pPr>
            <w:r w:rsidRPr="001C0F0D">
              <w:rPr>
                <w:rFonts w:ascii="Verdana" w:hAnsi="Verdana"/>
                <w:b/>
                <w:sz w:val="20"/>
                <w:szCs w:val="20"/>
              </w:rPr>
              <w:t>At the end of the course, student will be able to</w:t>
            </w:r>
          </w:p>
          <w:p w14:paraId="6FA46D82" w14:textId="25FC057E" w:rsidR="00575DF6" w:rsidRPr="001C0F0D" w:rsidRDefault="00575DF6">
            <w:pPr>
              <w:pStyle w:val="ListParagraph"/>
              <w:numPr>
                <w:ilvl w:val="0"/>
                <w:numId w:val="398"/>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Use agile methods in various development environments</w:t>
            </w:r>
            <w:r w:rsidR="00802276">
              <w:rPr>
                <w:rFonts w:ascii="Verdana" w:hAnsi="Verdana"/>
                <w:color w:val="000000"/>
                <w:sz w:val="20"/>
                <w:szCs w:val="20"/>
              </w:rPr>
              <w:t>.</w:t>
            </w:r>
            <w:r w:rsidRPr="001C0F0D">
              <w:rPr>
                <w:rFonts w:ascii="Verdana" w:hAnsi="Verdana"/>
                <w:color w:val="000000"/>
                <w:sz w:val="20"/>
                <w:szCs w:val="20"/>
              </w:rPr>
              <w:t xml:space="preserve"> </w:t>
            </w:r>
          </w:p>
          <w:p w14:paraId="1209FC15" w14:textId="0ED53FC4" w:rsidR="00575DF6" w:rsidRPr="001C0F0D" w:rsidRDefault="00575DF6">
            <w:pPr>
              <w:pStyle w:val="ListParagraph"/>
              <w:numPr>
                <w:ilvl w:val="0"/>
                <w:numId w:val="398"/>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Design and model agile methods in SCRUM</w:t>
            </w:r>
            <w:r w:rsidR="00802276">
              <w:rPr>
                <w:rFonts w:ascii="Verdana" w:hAnsi="Verdana"/>
                <w:color w:val="000000"/>
                <w:sz w:val="20"/>
                <w:szCs w:val="20"/>
              </w:rPr>
              <w:t>.</w:t>
            </w:r>
          </w:p>
          <w:p w14:paraId="24185BD1" w14:textId="578E72C1" w:rsidR="00575DF6" w:rsidRPr="001C0F0D" w:rsidRDefault="00575DF6">
            <w:pPr>
              <w:pStyle w:val="ListParagraph"/>
              <w:numPr>
                <w:ilvl w:val="0"/>
                <w:numId w:val="398"/>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Create own agile method by customizing to a particular situation</w:t>
            </w:r>
            <w:r w:rsidR="00802276">
              <w:rPr>
                <w:rFonts w:ascii="Verdana" w:hAnsi="Verdana"/>
                <w:color w:val="000000"/>
                <w:sz w:val="20"/>
                <w:szCs w:val="20"/>
              </w:rPr>
              <w:t>.</w:t>
            </w:r>
          </w:p>
          <w:p w14:paraId="55871E84" w14:textId="012084AC" w:rsidR="00575DF6" w:rsidRPr="001C0F0D" w:rsidRDefault="00575DF6">
            <w:pPr>
              <w:widowControl/>
              <w:numPr>
                <w:ilvl w:val="0"/>
                <w:numId w:val="398"/>
              </w:numPr>
              <w:suppressAutoHyphens w:val="0"/>
              <w:spacing w:before="100" w:beforeAutospacing="1"/>
              <w:rPr>
                <w:rFonts w:ascii="Verdana" w:hAnsi="Verdana"/>
                <w:color w:val="000000" w:themeColor="text1"/>
                <w:sz w:val="20"/>
                <w:szCs w:val="20"/>
                <w:lang w:eastAsia="en-IN"/>
              </w:rPr>
            </w:pPr>
            <w:r w:rsidRPr="001C0F0D">
              <w:rPr>
                <w:rFonts w:ascii="Verdana" w:hAnsi="Verdana"/>
                <w:color w:val="000000" w:themeColor="text1"/>
                <w:sz w:val="20"/>
                <w:szCs w:val="20"/>
                <w:lang w:eastAsia="en-IN"/>
              </w:rPr>
              <w:t>Develop techniques and tools for improving team collaboration and software</w:t>
            </w:r>
            <w:r w:rsidR="00802276">
              <w:rPr>
                <w:rFonts w:ascii="Verdana" w:hAnsi="Verdana"/>
                <w:color w:val="000000" w:themeColor="text1"/>
                <w:sz w:val="20"/>
                <w:szCs w:val="20"/>
                <w:lang w:eastAsia="en-IN"/>
              </w:rPr>
              <w:t>.</w:t>
            </w:r>
          </w:p>
          <w:p w14:paraId="3BAA93A2" w14:textId="4EF75263" w:rsidR="00575DF6" w:rsidRPr="001C0F0D" w:rsidRDefault="00575DF6">
            <w:pPr>
              <w:pStyle w:val="ListParagraph"/>
              <w:numPr>
                <w:ilvl w:val="0"/>
                <w:numId w:val="398"/>
              </w:numPr>
              <w:suppressAutoHyphens w:val="0"/>
              <w:autoSpaceDE w:val="0"/>
              <w:autoSpaceDN w:val="0"/>
              <w:adjustRightInd w:val="0"/>
              <w:rPr>
                <w:rFonts w:ascii="Verdana" w:hAnsi="Verdana"/>
                <w:color w:val="000000"/>
                <w:sz w:val="20"/>
                <w:szCs w:val="20"/>
              </w:rPr>
            </w:pPr>
            <w:r w:rsidRPr="001C0F0D">
              <w:rPr>
                <w:rFonts w:ascii="Verdana" w:hAnsi="Verdana"/>
                <w:color w:val="000000"/>
                <w:sz w:val="20"/>
                <w:szCs w:val="20"/>
              </w:rPr>
              <w:t>Apply regaining control techniques</w:t>
            </w:r>
            <w:r w:rsidR="00802276">
              <w:rPr>
                <w:rFonts w:ascii="Verdana" w:hAnsi="Verdana"/>
                <w:color w:val="000000"/>
                <w:sz w:val="20"/>
                <w:szCs w:val="20"/>
              </w:rPr>
              <w:t>.</w:t>
            </w:r>
          </w:p>
          <w:p w14:paraId="19EE73FD" w14:textId="5CF21821" w:rsidR="00575DF6" w:rsidRPr="001C0F0D" w:rsidRDefault="00575DF6">
            <w:pPr>
              <w:widowControl/>
              <w:numPr>
                <w:ilvl w:val="0"/>
                <w:numId w:val="398"/>
              </w:numPr>
              <w:suppressAutoHyphens w:val="0"/>
              <w:adjustRightInd w:val="0"/>
              <w:spacing w:before="100" w:beforeAutospacing="1"/>
              <w:jc w:val="both"/>
              <w:rPr>
                <w:rFonts w:ascii="Verdana" w:hAnsi="Verdana"/>
                <w:sz w:val="20"/>
                <w:szCs w:val="20"/>
              </w:rPr>
            </w:pPr>
            <w:r w:rsidRPr="001C0F0D">
              <w:rPr>
                <w:rFonts w:ascii="Verdana" w:hAnsi="Verdana"/>
                <w:color w:val="000000" w:themeColor="text1"/>
                <w:sz w:val="20"/>
                <w:szCs w:val="20"/>
                <w:lang w:eastAsia="en-IN"/>
              </w:rPr>
              <w:t xml:space="preserve">Quality, </w:t>
            </w:r>
            <w:r w:rsidR="006E3402" w:rsidRPr="001C0F0D">
              <w:rPr>
                <w:rFonts w:ascii="Verdana" w:hAnsi="Verdana"/>
                <w:color w:val="000000" w:themeColor="text1"/>
                <w:sz w:val="20"/>
                <w:szCs w:val="20"/>
                <w:lang w:eastAsia="en-IN"/>
              </w:rPr>
              <w:t>s</w:t>
            </w:r>
            <w:r w:rsidRPr="001C0F0D">
              <w:rPr>
                <w:rFonts w:ascii="Verdana" w:hAnsi="Verdana"/>
                <w:color w:val="000000" w:themeColor="text1"/>
                <w:sz w:val="20"/>
                <w:szCs w:val="20"/>
                <w:lang w:eastAsia="en-IN"/>
              </w:rPr>
              <w:t>how how agile approaches can be scaled up to the enterprise level.</w:t>
            </w:r>
          </w:p>
        </w:tc>
      </w:tr>
    </w:tbl>
    <w:p w14:paraId="3402FA9A" w14:textId="77777777" w:rsidR="00575DF6" w:rsidRDefault="00575DF6" w:rsidP="00575DF6">
      <w:pPr>
        <w:spacing w:before="69"/>
        <w:ind w:left="755" w:right="1209"/>
        <w:jc w:val="center"/>
        <w:rPr>
          <w:rFonts w:ascii="Trebuchet MS"/>
          <w:w w:val="105"/>
          <w:sz w:val="28"/>
        </w:rPr>
      </w:pPr>
    </w:p>
    <w:p w14:paraId="7154C4E0" w14:textId="77777777" w:rsidR="00575DF6" w:rsidRDefault="00575DF6" w:rsidP="00575DF6">
      <w:pPr>
        <w:rPr>
          <w:rFonts w:ascii="Trebuchet MS"/>
          <w:w w:val="105"/>
          <w:sz w:val="28"/>
        </w:rPr>
      </w:pPr>
    </w:p>
    <w:p w14:paraId="68EC7F85" w14:textId="7BA43B3D" w:rsidR="00575DF6" w:rsidRDefault="00575DF6"/>
    <w:p w14:paraId="668191B6" w14:textId="13BFEB61" w:rsidR="00BC4D9D" w:rsidRDefault="00BC4D9D"/>
    <w:p w14:paraId="44B5B02B" w14:textId="093449DA" w:rsidR="00BC4D9D" w:rsidRDefault="00BC4D9D"/>
    <w:p w14:paraId="3601D6B6" w14:textId="7F96C587" w:rsidR="00BC4D9D" w:rsidRDefault="00BC4D9D"/>
    <w:p w14:paraId="5624BBD6" w14:textId="5A46DAE1" w:rsidR="00BC4D9D" w:rsidRDefault="00BC4D9D"/>
    <w:p w14:paraId="6B47D748" w14:textId="3E1AD46D" w:rsidR="00BC4D9D" w:rsidRDefault="00BC4D9D"/>
    <w:p w14:paraId="26542966" w14:textId="05C4F2B1" w:rsidR="00BC4D9D" w:rsidRDefault="00BC4D9D"/>
    <w:p w14:paraId="6F9F3276" w14:textId="495FC19E" w:rsidR="00BC4D9D" w:rsidRDefault="00BC4D9D"/>
    <w:p w14:paraId="7993A1D6" w14:textId="2FB48DF9" w:rsidR="00BC4D9D" w:rsidRDefault="00BC4D9D"/>
    <w:p w14:paraId="3CB74D6B" w14:textId="5F21D20B" w:rsidR="00BC4D9D" w:rsidRDefault="00BC4D9D"/>
    <w:p w14:paraId="2F83D779" w14:textId="6FEE10E0" w:rsidR="00BC4D9D" w:rsidRDefault="00BC4D9D"/>
    <w:p w14:paraId="1B0A4C00" w14:textId="751261C1" w:rsidR="00BC4D9D" w:rsidRDefault="00BC4D9D"/>
    <w:p w14:paraId="5D3D2D6F" w14:textId="0F04F323" w:rsidR="00BC4D9D" w:rsidRDefault="00BC4D9D"/>
    <w:p w14:paraId="4BF04A33" w14:textId="5C5B611D" w:rsidR="00BC4D9D" w:rsidRDefault="00BC4D9D"/>
    <w:p w14:paraId="38A98687" w14:textId="5A9ABF95" w:rsidR="00BC4D9D" w:rsidRDefault="00BC4D9D"/>
    <w:p w14:paraId="7DB4AF76" w14:textId="17BC3722" w:rsidR="00BC4D9D" w:rsidRDefault="00BC4D9D"/>
    <w:p w14:paraId="2A9BD12B" w14:textId="36B432D7" w:rsidR="00BC4D9D" w:rsidRDefault="00BC4D9D"/>
    <w:p w14:paraId="3A0F423D" w14:textId="766CF9B8" w:rsidR="00BC4D9D" w:rsidRDefault="00BC4D9D"/>
    <w:p w14:paraId="4DB506B2" w14:textId="34CEC86F" w:rsidR="00BC4D9D" w:rsidRDefault="00BC4D9D"/>
    <w:p w14:paraId="7BEC2822" w14:textId="2DCC8A14" w:rsidR="00BC4D9D" w:rsidRDefault="00BC4D9D"/>
    <w:p w14:paraId="1AD9E022" w14:textId="33783B0A" w:rsidR="00BC4D9D" w:rsidRDefault="00BC4D9D"/>
    <w:p w14:paraId="267DBB70" w14:textId="408C7222" w:rsidR="00BC4D9D" w:rsidRDefault="00BC4D9D"/>
    <w:p w14:paraId="67034FE6" w14:textId="051D2AB0" w:rsidR="00BC4D9D" w:rsidRDefault="00BC4D9D"/>
    <w:p w14:paraId="4AFB4647" w14:textId="24C3EF4E" w:rsidR="00BC4D9D" w:rsidRDefault="00BC4D9D"/>
    <w:p w14:paraId="6BF76DB6" w14:textId="77777777" w:rsidR="00BC4D9D" w:rsidRDefault="00BC4D9D" w:rsidP="00BC4D9D">
      <w:pPr>
        <w:spacing w:before="79" w:line="276" w:lineRule="auto"/>
        <w:ind w:right="-1"/>
        <w:jc w:val="center"/>
        <w:rPr>
          <w:rFonts w:ascii="Verdana" w:hAnsi="Verdana"/>
          <w:b/>
          <w:bCs/>
          <w:color w:val="FF6600"/>
          <w:sz w:val="32"/>
          <w:szCs w:val="32"/>
          <w:lang w:bidi="ar-SA"/>
        </w:rPr>
      </w:pPr>
      <w:bookmarkStart w:id="5" w:name="_Hlk113970624"/>
      <w:r w:rsidRPr="00A87ED0">
        <w:rPr>
          <w:rFonts w:ascii="Verdana" w:hAnsi="Verdana"/>
          <w:b/>
          <w:bCs/>
          <w:color w:val="FF6600"/>
          <w:sz w:val="32"/>
          <w:szCs w:val="32"/>
          <w:lang w:bidi="ar-SA"/>
        </w:rPr>
        <w:t>SRINIVASA RAMANUJAN INSTITUTE OF TECHNOLOGY</w:t>
      </w:r>
    </w:p>
    <w:bookmarkEnd w:id="5"/>
    <w:p w14:paraId="0E38BFB4" w14:textId="77777777" w:rsidR="00BC4D9D" w:rsidRDefault="00BC4D9D" w:rsidP="00BC4D9D">
      <w:pPr>
        <w:spacing w:before="71"/>
        <w:ind w:right="-1"/>
        <w:jc w:val="center"/>
        <w:rPr>
          <w:b/>
          <w:color w:val="EB7A2E"/>
          <w:sz w:val="40"/>
        </w:rPr>
      </w:pPr>
    </w:p>
    <w:p w14:paraId="321F151D" w14:textId="77777777" w:rsidR="00BC4D9D" w:rsidRDefault="00BC4D9D" w:rsidP="00BC4D9D">
      <w:pPr>
        <w:spacing w:before="71"/>
        <w:ind w:right="-1"/>
        <w:jc w:val="center"/>
        <w:rPr>
          <w:b/>
          <w:color w:val="EB7A2E"/>
          <w:sz w:val="40"/>
        </w:rPr>
      </w:pPr>
    </w:p>
    <w:p w14:paraId="6D79C044" w14:textId="77777777" w:rsidR="00BC4D9D" w:rsidRDefault="00BC4D9D" w:rsidP="00BC4D9D">
      <w:pPr>
        <w:spacing w:before="71"/>
        <w:ind w:right="-1"/>
        <w:jc w:val="center"/>
        <w:rPr>
          <w:b/>
          <w:color w:val="EB7A2E"/>
          <w:sz w:val="40"/>
        </w:rPr>
      </w:pPr>
    </w:p>
    <w:p w14:paraId="72D1DC86" w14:textId="58C6C2BF" w:rsidR="00BC4D9D" w:rsidRPr="00603B2F" w:rsidRDefault="00603B2F" w:rsidP="00BC4D9D">
      <w:pPr>
        <w:spacing w:before="71"/>
        <w:ind w:right="-1"/>
        <w:jc w:val="center"/>
        <w:rPr>
          <w:rFonts w:ascii="Verdana" w:hAnsi="Verdana"/>
          <w:b/>
          <w:color w:val="EB7A2E"/>
          <w:sz w:val="32"/>
          <w:szCs w:val="32"/>
        </w:rPr>
      </w:pPr>
      <w:r w:rsidRPr="00603B2F">
        <w:rPr>
          <w:rFonts w:ascii="Verdana" w:hAnsi="Verdana"/>
          <w:b/>
          <w:color w:val="EB7A2E"/>
          <w:sz w:val="32"/>
          <w:szCs w:val="32"/>
        </w:rPr>
        <w:t>SRIT R20</w:t>
      </w:r>
    </w:p>
    <w:p w14:paraId="7805E934" w14:textId="77777777" w:rsidR="00BC4D9D" w:rsidRDefault="00BC4D9D" w:rsidP="00BC4D9D">
      <w:pPr>
        <w:spacing w:before="71"/>
        <w:ind w:right="-1"/>
        <w:jc w:val="center"/>
        <w:rPr>
          <w:b/>
          <w:color w:val="EB7A2E"/>
          <w:sz w:val="40"/>
        </w:rPr>
      </w:pPr>
    </w:p>
    <w:p w14:paraId="15D058B8" w14:textId="77777777" w:rsidR="00BC4D9D" w:rsidRDefault="00BC4D9D" w:rsidP="00BC4D9D">
      <w:pPr>
        <w:spacing w:before="71"/>
        <w:ind w:right="-1"/>
        <w:jc w:val="center"/>
        <w:rPr>
          <w:b/>
          <w:sz w:val="40"/>
        </w:rPr>
      </w:pPr>
      <w:r>
        <w:rPr>
          <w:b/>
          <w:color w:val="EB7A2E"/>
          <w:sz w:val="40"/>
        </w:rPr>
        <w:t>OPEN ELECTIVES offered by CSE Department</w:t>
      </w:r>
    </w:p>
    <w:p w14:paraId="74E842D0" w14:textId="77777777" w:rsidR="00BC4D9D" w:rsidRDefault="00BC4D9D" w:rsidP="00BC4D9D">
      <w:pPr>
        <w:pStyle w:val="Heading2"/>
        <w:spacing w:line="237" w:lineRule="auto"/>
        <w:ind w:left="0" w:right="-1"/>
      </w:pPr>
    </w:p>
    <w:p w14:paraId="0D5819B4" w14:textId="77777777" w:rsidR="00BC4D9D" w:rsidRDefault="00BC4D9D" w:rsidP="00BC4D9D">
      <w:pPr>
        <w:pStyle w:val="Heading2"/>
        <w:spacing w:line="237" w:lineRule="auto"/>
        <w:ind w:left="0" w:right="-1"/>
      </w:pPr>
    </w:p>
    <w:p w14:paraId="07DED6DA" w14:textId="77777777" w:rsidR="00BC4D9D" w:rsidRDefault="00BC4D9D" w:rsidP="00BC4D9D">
      <w:pPr>
        <w:pStyle w:val="Heading2"/>
        <w:spacing w:line="237" w:lineRule="auto"/>
        <w:ind w:left="0" w:right="-1"/>
        <w:jc w:val="center"/>
        <w:rPr>
          <w:spacing w:val="9"/>
        </w:rPr>
      </w:pPr>
      <w:r>
        <w:t>BACHELOR</w:t>
      </w:r>
      <w:r>
        <w:rPr>
          <w:spacing w:val="14"/>
        </w:rPr>
        <w:t xml:space="preserve"> </w:t>
      </w:r>
      <w:r>
        <w:t>OF</w:t>
      </w:r>
      <w:r>
        <w:rPr>
          <w:spacing w:val="10"/>
        </w:rPr>
        <w:t xml:space="preserve"> </w:t>
      </w:r>
      <w:r>
        <w:t>TECHNOLOGY</w:t>
      </w:r>
    </w:p>
    <w:p w14:paraId="0AE50F1D" w14:textId="77777777" w:rsidR="00BC4D9D" w:rsidRPr="00815CF6" w:rsidRDefault="00BC4D9D" w:rsidP="00BC4D9D">
      <w:pPr>
        <w:pStyle w:val="Heading2"/>
        <w:spacing w:line="237" w:lineRule="auto"/>
        <w:ind w:left="0" w:right="-1"/>
        <w:jc w:val="center"/>
        <w:rPr>
          <w:b/>
          <w:bCs/>
          <w:spacing w:val="1"/>
        </w:rPr>
      </w:pPr>
      <w:r w:rsidRPr="00815CF6">
        <w:t>in</w:t>
      </w:r>
    </w:p>
    <w:p w14:paraId="10817B91" w14:textId="77777777" w:rsidR="00BC4D9D" w:rsidRDefault="00BC4D9D" w:rsidP="00BC4D9D">
      <w:pPr>
        <w:pStyle w:val="Heading2"/>
        <w:spacing w:line="237" w:lineRule="auto"/>
        <w:ind w:left="0" w:right="-1"/>
        <w:jc w:val="center"/>
      </w:pPr>
      <w:r>
        <w:t>COMPUTER SCIENCE &amp; ENGINEERING</w:t>
      </w:r>
    </w:p>
    <w:p w14:paraId="526E2DB6" w14:textId="77777777" w:rsidR="00BC4D9D" w:rsidRDefault="00BC4D9D" w:rsidP="00BC4D9D">
      <w:pPr>
        <w:pStyle w:val="BodyText"/>
        <w:ind w:right="-1"/>
        <w:rPr>
          <w:sz w:val="34"/>
        </w:rPr>
      </w:pPr>
    </w:p>
    <w:p w14:paraId="67DC7642" w14:textId="77777777" w:rsidR="00BC4D9D" w:rsidRDefault="00BC4D9D" w:rsidP="00BC4D9D">
      <w:pPr>
        <w:pStyle w:val="BodyText"/>
        <w:spacing w:before="10"/>
        <w:ind w:right="-1"/>
        <w:rPr>
          <w:sz w:val="41"/>
        </w:rPr>
      </w:pPr>
    </w:p>
    <w:p w14:paraId="0FB1A556" w14:textId="77777777" w:rsidR="00BC4D9D" w:rsidRDefault="00BC4D9D" w:rsidP="00BC4D9D">
      <w:pPr>
        <w:pStyle w:val="BodyText"/>
        <w:spacing w:before="1"/>
        <w:ind w:right="-1"/>
        <w:rPr>
          <w:b w:val="0"/>
          <w:sz w:val="20"/>
        </w:rPr>
      </w:pPr>
      <w:r>
        <w:rPr>
          <w:noProof/>
          <w:lang w:val="en-GB" w:eastAsia="en-GB" w:bidi="ar-SA"/>
        </w:rPr>
        <w:drawing>
          <wp:anchor distT="0" distB="0" distL="0" distR="0" simplePos="0" relativeHeight="251662336" behindDoc="0" locked="0" layoutInCell="1" allowOverlap="1" wp14:anchorId="427F586F" wp14:editId="2A707331">
            <wp:simplePos x="0" y="0"/>
            <wp:positionH relativeFrom="page">
              <wp:posOffset>2931795</wp:posOffset>
            </wp:positionH>
            <wp:positionV relativeFrom="paragraph">
              <wp:posOffset>171450</wp:posOffset>
            </wp:positionV>
            <wp:extent cx="1825200" cy="1692000"/>
            <wp:effectExtent l="0" t="0" r="3810" b="3810"/>
            <wp:wrapTopAndBottom/>
            <wp:docPr id="23" name="image3.png"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Diagram&#10;&#10;Description automatically generated with medium confidence"/>
                    <pic:cNvPicPr/>
                  </pic:nvPicPr>
                  <pic:blipFill>
                    <a:blip r:embed="rId115" cstate="print"/>
                    <a:stretch>
                      <a:fillRect/>
                    </a:stretch>
                  </pic:blipFill>
                  <pic:spPr>
                    <a:xfrm>
                      <a:off x="0" y="0"/>
                      <a:ext cx="1825200" cy="1692000"/>
                    </a:xfrm>
                    <a:prstGeom prst="rect">
                      <a:avLst/>
                    </a:prstGeom>
                  </pic:spPr>
                </pic:pic>
              </a:graphicData>
            </a:graphic>
            <wp14:sizeRelH relativeFrom="margin">
              <wp14:pctWidth>0</wp14:pctWidth>
            </wp14:sizeRelH>
            <wp14:sizeRelV relativeFrom="margin">
              <wp14:pctHeight>0</wp14:pctHeight>
            </wp14:sizeRelV>
          </wp:anchor>
        </w:drawing>
      </w:r>
    </w:p>
    <w:p w14:paraId="2D20822D" w14:textId="77777777" w:rsidR="00BC4D9D" w:rsidRDefault="00BC4D9D" w:rsidP="00BC4D9D">
      <w:pPr>
        <w:pStyle w:val="BodyText"/>
        <w:ind w:right="-1"/>
        <w:rPr>
          <w:b w:val="0"/>
          <w:sz w:val="34"/>
        </w:rPr>
      </w:pPr>
    </w:p>
    <w:p w14:paraId="532EB916" w14:textId="77777777" w:rsidR="00BC4D9D" w:rsidRDefault="00BC4D9D" w:rsidP="00BC4D9D">
      <w:pPr>
        <w:pStyle w:val="BodyText"/>
        <w:spacing w:before="9"/>
        <w:ind w:right="-1"/>
        <w:rPr>
          <w:b w:val="0"/>
          <w:sz w:val="32"/>
        </w:rPr>
      </w:pPr>
    </w:p>
    <w:p w14:paraId="0BC05131" w14:textId="5C2A0FC6" w:rsidR="00BC4D9D" w:rsidRDefault="00BC4D9D"/>
    <w:p w14:paraId="54ABF878" w14:textId="6467EFC1" w:rsidR="00603B2F" w:rsidRDefault="00603B2F"/>
    <w:p w14:paraId="0265A8FE" w14:textId="1110BEA4" w:rsidR="00603B2F" w:rsidRDefault="00603B2F"/>
    <w:p w14:paraId="4A6E4D0E" w14:textId="048EFAC4" w:rsidR="00603B2F" w:rsidRDefault="00603B2F"/>
    <w:p w14:paraId="7C36DB29" w14:textId="5F82A94E" w:rsidR="00603B2F" w:rsidRDefault="00603B2F"/>
    <w:p w14:paraId="32A60774" w14:textId="2678B91F" w:rsidR="00603B2F" w:rsidRDefault="00603B2F"/>
    <w:p w14:paraId="006294C9" w14:textId="60F2912C" w:rsidR="00603B2F" w:rsidRDefault="00603B2F"/>
    <w:p w14:paraId="54B840FE" w14:textId="3BA229BD" w:rsidR="00603B2F" w:rsidRDefault="00603B2F"/>
    <w:p w14:paraId="57280CDA" w14:textId="3681F531" w:rsidR="00603B2F" w:rsidRDefault="00603B2F"/>
    <w:p w14:paraId="32A82527" w14:textId="77A62687" w:rsidR="00603B2F" w:rsidRDefault="00603B2F"/>
    <w:p w14:paraId="3C20EF52" w14:textId="5689F461" w:rsidR="00603B2F" w:rsidRDefault="00603B2F"/>
    <w:p w14:paraId="0571140B" w14:textId="5E1AA590" w:rsidR="00603B2F" w:rsidRDefault="00603B2F"/>
    <w:p w14:paraId="3F4E6EA9" w14:textId="3EF83212" w:rsidR="00603B2F" w:rsidRDefault="00603B2F"/>
    <w:p w14:paraId="52A5ACDD" w14:textId="38E56956" w:rsidR="00603B2F" w:rsidRDefault="00603B2F"/>
    <w:p w14:paraId="5406D3EB" w14:textId="24FCC9BF" w:rsidR="00603B2F" w:rsidRDefault="00603B2F"/>
    <w:p w14:paraId="10D46308" w14:textId="3EE7D7B0" w:rsidR="00603B2F" w:rsidRDefault="00603B2F"/>
    <w:p w14:paraId="5F4A541A" w14:textId="41894921" w:rsidR="00603B2F" w:rsidRDefault="00603B2F"/>
    <w:p w14:paraId="4AC74F1B" w14:textId="5B3289A9" w:rsidR="00603B2F" w:rsidRDefault="00603B2F"/>
    <w:p w14:paraId="3CD803D8" w14:textId="46183B14" w:rsidR="00603B2F" w:rsidRDefault="00603B2F"/>
    <w:p w14:paraId="2A9F3E4A" w14:textId="3A25766C" w:rsidR="00603B2F" w:rsidRDefault="00603B2F"/>
    <w:p w14:paraId="4A3CE965" w14:textId="1DD2B191" w:rsidR="00603B2F" w:rsidRDefault="00603B2F"/>
    <w:p w14:paraId="36F2D467" w14:textId="1CCB4D42" w:rsidR="00603B2F" w:rsidRDefault="00603B2F"/>
    <w:p w14:paraId="3E5FAEA6" w14:textId="77BBEFB1" w:rsidR="00603B2F" w:rsidRDefault="00603B2F"/>
    <w:p w14:paraId="5A2CC926" w14:textId="6B834D62" w:rsidR="00603B2F" w:rsidRDefault="00603B2F" w:rsidP="00603B2F">
      <w:pPr>
        <w:pStyle w:val="BodyText"/>
        <w:spacing w:before="74"/>
        <w:ind w:right="-1"/>
        <w:jc w:val="center"/>
      </w:pPr>
      <w:r>
        <w:t>Open</w:t>
      </w:r>
      <w:r>
        <w:rPr>
          <w:spacing w:val="-6"/>
        </w:rPr>
        <w:t xml:space="preserve"> </w:t>
      </w:r>
      <w:r>
        <w:t>Elective-</w:t>
      </w:r>
      <w:proofErr w:type="gramStart"/>
      <w:r w:rsidR="006F19FB">
        <w:t>I:</w:t>
      </w:r>
      <w:r>
        <w:rPr>
          <w:spacing w:val="-3"/>
        </w:rPr>
        <w:t>:</w:t>
      </w:r>
      <w:proofErr w:type="gramEnd"/>
      <w:r>
        <w:rPr>
          <w:spacing w:val="-3"/>
        </w:rPr>
        <w:t xml:space="preserve"> R20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603B2F" w14:paraId="7A155108" w14:textId="77777777" w:rsidTr="008C5DF5">
        <w:trPr>
          <w:trHeight w:val="758"/>
        </w:trPr>
        <w:tc>
          <w:tcPr>
            <w:tcW w:w="1844" w:type="dxa"/>
            <w:vMerge w:val="restart"/>
            <w:shd w:val="clear" w:color="auto" w:fill="EB7B2F"/>
          </w:tcPr>
          <w:p w14:paraId="032DAA7F" w14:textId="77777777" w:rsidR="00603B2F" w:rsidRDefault="00603B2F" w:rsidP="008C5DF5">
            <w:pPr>
              <w:pStyle w:val="TableParagraph"/>
              <w:ind w:left="0" w:right="-1"/>
              <w:jc w:val="center"/>
              <w:rPr>
                <w:b/>
                <w:sz w:val="24"/>
              </w:rPr>
            </w:pPr>
          </w:p>
          <w:p w14:paraId="09F28F00" w14:textId="77777777" w:rsidR="00603B2F" w:rsidRDefault="00603B2F" w:rsidP="008C5DF5">
            <w:pPr>
              <w:pStyle w:val="TableParagraph"/>
              <w:spacing w:before="184"/>
              <w:ind w:left="0" w:right="-1"/>
              <w:jc w:val="center"/>
              <w:rPr>
                <w:b/>
                <w:sz w:val="20"/>
              </w:rPr>
            </w:pPr>
            <w:r>
              <w:rPr>
                <w:b/>
                <w:sz w:val="20"/>
              </w:rPr>
              <w:t>Course</w:t>
            </w:r>
            <w:r>
              <w:rPr>
                <w:b/>
                <w:spacing w:val="-3"/>
                <w:sz w:val="20"/>
              </w:rPr>
              <w:t xml:space="preserve"> </w:t>
            </w:r>
            <w:r>
              <w:rPr>
                <w:b/>
                <w:sz w:val="20"/>
              </w:rPr>
              <w:t>Code</w:t>
            </w:r>
          </w:p>
        </w:tc>
        <w:tc>
          <w:tcPr>
            <w:tcW w:w="2192" w:type="dxa"/>
            <w:vMerge w:val="restart"/>
            <w:shd w:val="clear" w:color="auto" w:fill="EB7B2F"/>
          </w:tcPr>
          <w:p w14:paraId="3964A3B5" w14:textId="77777777" w:rsidR="00603B2F" w:rsidRDefault="00603B2F" w:rsidP="008C5DF5">
            <w:pPr>
              <w:pStyle w:val="TableParagraph"/>
              <w:ind w:left="0" w:right="-1"/>
              <w:jc w:val="center"/>
              <w:rPr>
                <w:b/>
                <w:sz w:val="24"/>
              </w:rPr>
            </w:pPr>
          </w:p>
          <w:p w14:paraId="64E923C5" w14:textId="77777777" w:rsidR="00603B2F" w:rsidRDefault="00603B2F" w:rsidP="008C5DF5">
            <w:pPr>
              <w:pStyle w:val="TableParagraph"/>
              <w:spacing w:before="184"/>
              <w:ind w:left="0" w:right="-1"/>
              <w:jc w:val="center"/>
              <w:rPr>
                <w:b/>
                <w:sz w:val="20"/>
              </w:rPr>
            </w:pPr>
            <w:r>
              <w:rPr>
                <w:b/>
                <w:sz w:val="20"/>
              </w:rPr>
              <w:t>Course</w:t>
            </w:r>
            <w:r>
              <w:rPr>
                <w:b/>
                <w:spacing w:val="-4"/>
                <w:sz w:val="20"/>
              </w:rPr>
              <w:t xml:space="preserve"> </w:t>
            </w:r>
            <w:r>
              <w:rPr>
                <w:b/>
                <w:sz w:val="20"/>
              </w:rPr>
              <w:t>Name</w:t>
            </w:r>
          </w:p>
        </w:tc>
        <w:tc>
          <w:tcPr>
            <w:tcW w:w="929" w:type="dxa"/>
            <w:vMerge w:val="restart"/>
            <w:shd w:val="clear" w:color="auto" w:fill="EB7B2F"/>
          </w:tcPr>
          <w:p w14:paraId="5F0E22FE" w14:textId="77777777" w:rsidR="00603B2F" w:rsidRDefault="00603B2F" w:rsidP="008C5DF5">
            <w:pPr>
              <w:pStyle w:val="TableParagraph"/>
              <w:ind w:left="0" w:right="-1"/>
              <w:jc w:val="center"/>
              <w:rPr>
                <w:b/>
                <w:sz w:val="24"/>
              </w:rPr>
            </w:pPr>
          </w:p>
          <w:p w14:paraId="3C614FBA" w14:textId="77777777" w:rsidR="00603B2F" w:rsidRDefault="00603B2F" w:rsidP="008C5DF5">
            <w:pPr>
              <w:pStyle w:val="TableParagraph"/>
              <w:spacing w:before="158" w:line="244" w:lineRule="auto"/>
              <w:ind w:left="0" w:right="-1"/>
              <w:jc w:val="center"/>
              <w:rPr>
                <w:b/>
                <w:sz w:val="20"/>
              </w:rPr>
            </w:pPr>
            <w:r>
              <w:rPr>
                <w:b/>
                <w:spacing w:val="-1"/>
                <w:sz w:val="20"/>
              </w:rPr>
              <w:t>Subject</w:t>
            </w:r>
            <w:r>
              <w:rPr>
                <w:b/>
                <w:spacing w:val="-66"/>
                <w:sz w:val="20"/>
              </w:rPr>
              <w:t xml:space="preserve"> </w:t>
            </w:r>
            <w:r>
              <w:rPr>
                <w:b/>
                <w:sz w:val="20"/>
              </w:rPr>
              <w:t>Area</w:t>
            </w:r>
          </w:p>
        </w:tc>
        <w:tc>
          <w:tcPr>
            <w:tcW w:w="1557" w:type="dxa"/>
            <w:gridSpan w:val="3"/>
            <w:shd w:val="clear" w:color="auto" w:fill="EB7B2F"/>
          </w:tcPr>
          <w:p w14:paraId="7C3C6A28" w14:textId="77777777" w:rsidR="00603B2F" w:rsidRDefault="00603B2F" w:rsidP="008C5DF5">
            <w:pPr>
              <w:pStyle w:val="TableParagraph"/>
              <w:spacing w:before="130" w:line="249" w:lineRule="auto"/>
              <w:ind w:left="0" w:right="-1"/>
              <w:jc w:val="center"/>
              <w:rPr>
                <w:b/>
                <w:sz w:val="20"/>
              </w:rPr>
            </w:pPr>
            <w:r>
              <w:rPr>
                <w:b/>
                <w:sz w:val="20"/>
              </w:rPr>
              <w:t>Periods</w:t>
            </w:r>
            <w:r>
              <w:rPr>
                <w:b/>
                <w:spacing w:val="-15"/>
                <w:sz w:val="20"/>
              </w:rPr>
              <w:t xml:space="preserve"> </w:t>
            </w:r>
            <w:r>
              <w:rPr>
                <w:b/>
                <w:sz w:val="20"/>
              </w:rPr>
              <w:t>per</w:t>
            </w:r>
            <w:r>
              <w:rPr>
                <w:b/>
                <w:spacing w:val="-65"/>
                <w:sz w:val="20"/>
              </w:rPr>
              <w:t xml:space="preserve"> </w:t>
            </w:r>
            <w:r>
              <w:rPr>
                <w:b/>
                <w:sz w:val="20"/>
              </w:rPr>
              <w:t>week</w:t>
            </w:r>
          </w:p>
        </w:tc>
        <w:tc>
          <w:tcPr>
            <w:tcW w:w="1095" w:type="dxa"/>
            <w:vMerge w:val="restart"/>
            <w:shd w:val="clear" w:color="auto" w:fill="EB7B2F"/>
          </w:tcPr>
          <w:p w14:paraId="34C18DB2" w14:textId="77777777" w:rsidR="00603B2F" w:rsidRDefault="00603B2F" w:rsidP="008C5DF5">
            <w:pPr>
              <w:pStyle w:val="TableParagraph"/>
              <w:ind w:left="0" w:right="-1"/>
              <w:jc w:val="center"/>
              <w:rPr>
                <w:b/>
                <w:sz w:val="24"/>
              </w:rPr>
            </w:pPr>
          </w:p>
          <w:p w14:paraId="0065C799" w14:textId="77777777" w:rsidR="00603B2F" w:rsidRDefault="00603B2F" w:rsidP="008C5DF5">
            <w:pPr>
              <w:pStyle w:val="TableParagraph"/>
              <w:spacing w:before="5"/>
              <w:ind w:left="0" w:right="-1"/>
              <w:jc w:val="center"/>
              <w:rPr>
                <w:b/>
                <w:sz w:val="21"/>
              </w:rPr>
            </w:pPr>
          </w:p>
          <w:p w14:paraId="5BA6FB91" w14:textId="77777777" w:rsidR="00603B2F" w:rsidRDefault="00603B2F" w:rsidP="008C5DF5">
            <w:pPr>
              <w:pStyle w:val="TableParagraph"/>
              <w:spacing w:before="1"/>
              <w:ind w:left="0" w:right="-1"/>
              <w:jc w:val="center"/>
              <w:rPr>
                <w:b/>
                <w:sz w:val="20"/>
              </w:rPr>
            </w:pPr>
            <w:r>
              <w:rPr>
                <w:b/>
                <w:sz w:val="20"/>
              </w:rPr>
              <w:t>Credits</w:t>
            </w:r>
          </w:p>
        </w:tc>
        <w:tc>
          <w:tcPr>
            <w:tcW w:w="2397" w:type="dxa"/>
            <w:gridSpan w:val="3"/>
            <w:shd w:val="clear" w:color="auto" w:fill="EB7B2F"/>
          </w:tcPr>
          <w:p w14:paraId="300DD25A" w14:textId="77777777" w:rsidR="00603B2F" w:rsidRDefault="00603B2F" w:rsidP="008C5DF5">
            <w:pPr>
              <w:pStyle w:val="TableParagraph"/>
              <w:spacing w:before="2" w:line="249" w:lineRule="auto"/>
              <w:ind w:left="0" w:right="-1"/>
              <w:jc w:val="center"/>
              <w:rPr>
                <w:b/>
                <w:sz w:val="20"/>
              </w:rPr>
            </w:pPr>
            <w:r>
              <w:rPr>
                <w:b/>
                <w:sz w:val="20"/>
              </w:rPr>
              <w:t>Scheme of</w:t>
            </w:r>
            <w:r>
              <w:rPr>
                <w:b/>
                <w:spacing w:val="1"/>
                <w:sz w:val="20"/>
              </w:rPr>
              <w:t xml:space="preserve"> </w:t>
            </w:r>
            <w:r>
              <w:rPr>
                <w:b/>
                <w:sz w:val="20"/>
              </w:rPr>
              <w:t>Examination</w:t>
            </w:r>
            <w:r>
              <w:rPr>
                <w:b/>
                <w:spacing w:val="-16"/>
                <w:sz w:val="20"/>
              </w:rPr>
              <w:t xml:space="preserve"> </w:t>
            </w:r>
            <w:r>
              <w:rPr>
                <w:b/>
                <w:sz w:val="20"/>
              </w:rPr>
              <w:t>Max.</w:t>
            </w:r>
          </w:p>
          <w:p w14:paraId="1D4BA568" w14:textId="77777777" w:rsidR="00603B2F" w:rsidRDefault="00603B2F" w:rsidP="008C5DF5">
            <w:pPr>
              <w:pStyle w:val="TableParagraph"/>
              <w:spacing w:line="230" w:lineRule="exact"/>
              <w:ind w:left="0" w:right="-1"/>
              <w:jc w:val="center"/>
              <w:rPr>
                <w:b/>
                <w:sz w:val="20"/>
              </w:rPr>
            </w:pPr>
            <w:r>
              <w:rPr>
                <w:b/>
                <w:sz w:val="20"/>
              </w:rPr>
              <w:t>Marks</w:t>
            </w:r>
          </w:p>
        </w:tc>
      </w:tr>
      <w:tr w:rsidR="00603B2F" w14:paraId="40F32E5E" w14:textId="77777777" w:rsidTr="008C5DF5">
        <w:trPr>
          <w:trHeight w:val="431"/>
        </w:trPr>
        <w:tc>
          <w:tcPr>
            <w:tcW w:w="1844" w:type="dxa"/>
            <w:vMerge/>
            <w:tcBorders>
              <w:top w:val="nil"/>
            </w:tcBorders>
            <w:shd w:val="clear" w:color="auto" w:fill="EB7B2F"/>
          </w:tcPr>
          <w:p w14:paraId="1ED2A056" w14:textId="77777777" w:rsidR="00603B2F" w:rsidRDefault="00603B2F" w:rsidP="008C5DF5">
            <w:pPr>
              <w:ind w:right="-1"/>
              <w:jc w:val="center"/>
              <w:rPr>
                <w:sz w:val="2"/>
                <w:szCs w:val="2"/>
              </w:rPr>
            </w:pPr>
          </w:p>
        </w:tc>
        <w:tc>
          <w:tcPr>
            <w:tcW w:w="2192" w:type="dxa"/>
            <w:vMerge/>
            <w:tcBorders>
              <w:top w:val="nil"/>
            </w:tcBorders>
            <w:shd w:val="clear" w:color="auto" w:fill="EB7B2F"/>
          </w:tcPr>
          <w:p w14:paraId="115DC39C" w14:textId="77777777" w:rsidR="00603B2F" w:rsidRDefault="00603B2F" w:rsidP="008C5DF5">
            <w:pPr>
              <w:ind w:right="-1"/>
              <w:jc w:val="center"/>
              <w:rPr>
                <w:sz w:val="2"/>
                <w:szCs w:val="2"/>
              </w:rPr>
            </w:pPr>
          </w:p>
        </w:tc>
        <w:tc>
          <w:tcPr>
            <w:tcW w:w="929" w:type="dxa"/>
            <w:vMerge/>
            <w:tcBorders>
              <w:top w:val="nil"/>
            </w:tcBorders>
            <w:shd w:val="clear" w:color="auto" w:fill="EB7B2F"/>
          </w:tcPr>
          <w:p w14:paraId="5525EC45" w14:textId="77777777" w:rsidR="00603B2F" w:rsidRDefault="00603B2F" w:rsidP="008C5DF5">
            <w:pPr>
              <w:ind w:right="-1"/>
              <w:jc w:val="center"/>
              <w:rPr>
                <w:sz w:val="2"/>
                <w:szCs w:val="2"/>
              </w:rPr>
            </w:pPr>
          </w:p>
        </w:tc>
        <w:tc>
          <w:tcPr>
            <w:tcW w:w="516" w:type="dxa"/>
            <w:shd w:val="clear" w:color="auto" w:fill="F9E2D3"/>
          </w:tcPr>
          <w:p w14:paraId="2AE6008A" w14:textId="77777777" w:rsidR="00603B2F" w:rsidRDefault="00603B2F" w:rsidP="008C5DF5">
            <w:pPr>
              <w:pStyle w:val="TableParagraph"/>
              <w:spacing w:before="137"/>
              <w:ind w:left="0" w:right="-1"/>
              <w:jc w:val="center"/>
              <w:rPr>
                <w:sz w:val="20"/>
              </w:rPr>
            </w:pPr>
            <w:r>
              <w:rPr>
                <w:w w:val="99"/>
                <w:sz w:val="20"/>
              </w:rPr>
              <w:t>L</w:t>
            </w:r>
          </w:p>
        </w:tc>
        <w:tc>
          <w:tcPr>
            <w:tcW w:w="518" w:type="dxa"/>
            <w:shd w:val="clear" w:color="auto" w:fill="F9E2D3"/>
          </w:tcPr>
          <w:p w14:paraId="54AF7012" w14:textId="77777777" w:rsidR="00603B2F" w:rsidRDefault="00603B2F" w:rsidP="008C5DF5">
            <w:pPr>
              <w:pStyle w:val="TableParagraph"/>
              <w:spacing w:before="137"/>
              <w:ind w:left="0" w:right="-1"/>
              <w:jc w:val="center"/>
              <w:rPr>
                <w:sz w:val="20"/>
              </w:rPr>
            </w:pPr>
            <w:r>
              <w:rPr>
                <w:w w:val="99"/>
                <w:sz w:val="20"/>
              </w:rPr>
              <w:t>T</w:t>
            </w:r>
          </w:p>
        </w:tc>
        <w:tc>
          <w:tcPr>
            <w:tcW w:w="523" w:type="dxa"/>
            <w:shd w:val="clear" w:color="auto" w:fill="F9E2D3"/>
          </w:tcPr>
          <w:p w14:paraId="696B3662" w14:textId="77777777" w:rsidR="00603B2F" w:rsidRDefault="00603B2F" w:rsidP="008C5DF5">
            <w:pPr>
              <w:pStyle w:val="TableParagraph"/>
              <w:spacing w:before="137"/>
              <w:ind w:left="0" w:right="-1"/>
              <w:jc w:val="center"/>
              <w:rPr>
                <w:sz w:val="20"/>
              </w:rPr>
            </w:pPr>
            <w:r>
              <w:rPr>
                <w:w w:val="99"/>
                <w:sz w:val="20"/>
              </w:rPr>
              <w:t>P</w:t>
            </w:r>
          </w:p>
        </w:tc>
        <w:tc>
          <w:tcPr>
            <w:tcW w:w="1095" w:type="dxa"/>
            <w:vMerge/>
            <w:tcBorders>
              <w:top w:val="nil"/>
            </w:tcBorders>
            <w:shd w:val="clear" w:color="auto" w:fill="EB7B2F"/>
          </w:tcPr>
          <w:p w14:paraId="51123141" w14:textId="77777777" w:rsidR="00603B2F" w:rsidRDefault="00603B2F" w:rsidP="008C5DF5">
            <w:pPr>
              <w:ind w:right="-1"/>
              <w:jc w:val="center"/>
              <w:rPr>
                <w:sz w:val="2"/>
                <w:szCs w:val="2"/>
              </w:rPr>
            </w:pPr>
          </w:p>
        </w:tc>
        <w:tc>
          <w:tcPr>
            <w:tcW w:w="749" w:type="dxa"/>
            <w:shd w:val="clear" w:color="auto" w:fill="F9E2D3"/>
          </w:tcPr>
          <w:p w14:paraId="41F87AC8" w14:textId="77777777" w:rsidR="00603B2F" w:rsidRDefault="00603B2F" w:rsidP="008C5DF5">
            <w:pPr>
              <w:pStyle w:val="TableParagraph"/>
              <w:spacing w:before="137"/>
              <w:ind w:left="0" w:right="-1"/>
              <w:jc w:val="center"/>
              <w:rPr>
                <w:sz w:val="20"/>
              </w:rPr>
            </w:pPr>
            <w:r>
              <w:rPr>
                <w:sz w:val="20"/>
              </w:rPr>
              <w:t>CIA</w:t>
            </w:r>
          </w:p>
        </w:tc>
        <w:tc>
          <w:tcPr>
            <w:tcW w:w="850" w:type="dxa"/>
            <w:shd w:val="clear" w:color="auto" w:fill="F9E2D3"/>
          </w:tcPr>
          <w:p w14:paraId="748B2145" w14:textId="77777777" w:rsidR="00603B2F" w:rsidRDefault="00603B2F" w:rsidP="008C5DF5">
            <w:pPr>
              <w:pStyle w:val="TableParagraph"/>
              <w:spacing w:before="137"/>
              <w:ind w:left="0" w:right="-1"/>
              <w:jc w:val="center"/>
              <w:rPr>
                <w:sz w:val="20"/>
              </w:rPr>
            </w:pPr>
            <w:r>
              <w:rPr>
                <w:sz w:val="20"/>
              </w:rPr>
              <w:t>SEE</w:t>
            </w:r>
          </w:p>
        </w:tc>
        <w:tc>
          <w:tcPr>
            <w:tcW w:w="798" w:type="dxa"/>
            <w:shd w:val="clear" w:color="auto" w:fill="F9E2D3"/>
          </w:tcPr>
          <w:p w14:paraId="1888535F" w14:textId="77777777" w:rsidR="00603B2F" w:rsidRDefault="00603B2F" w:rsidP="008C5DF5">
            <w:pPr>
              <w:pStyle w:val="TableParagraph"/>
              <w:spacing w:before="137"/>
              <w:ind w:left="0" w:right="-1"/>
              <w:jc w:val="center"/>
              <w:rPr>
                <w:sz w:val="20"/>
              </w:rPr>
            </w:pPr>
            <w:r>
              <w:rPr>
                <w:sz w:val="20"/>
              </w:rPr>
              <w:t>Total</w:t>
            </w:r>
          </w:p>
        </w:tc>
      </w:tr>
      <w:tr w:rsidR="00603B2F" w14:paraId="33D537FB" w14:textId="77777777" w:rsidTr="008C5DF5">
        <w:trPr>
          <w:trHeight w:hRule="exact" w:val="567"/>
        </w:trPr>
        <w:tc>
          <w:tcPr>
            <w:tcW w:w="1844" w:type="dxa"/>
            <w:vAlign w:val="center"/>
          </w:tcPr>
          <w:p w14:paraId="4C46913B" w14:textId="77777777" w:rsidR="00603B2F" w:rsidRPr="00F92770" w:rsidRDefault="00603B2F" w:rsidP="008C5DF5">
            <w:pPr>
              <w:pStyle w:val="TableParagraph"/>
              <w:ind w:left="0" w:right="-1"/>
              <w:jc w:val="center"/>
              <w:rPr>
                <w:color w:val="000000" w:themeColor="text1"/>
                <w:sz w:val="18"/>
                <w:szCs w:val="18"/>
              </w:rPr>
            </w:pPr>
            <w:r w:rsidRPr="00F92770">
              <w:rPr>
                <w:b/>
                <w:bCs/>
                <w:color w:val="000000" w:themeColor="text1"/>
                <w:sz w:val="18"/>
                <w:szCs w:val="18"/>
              </w:rPr>
              <w:t>R204GA05507</w:t>
            </w:r>
          </w:p>
        </w:tc>
        <w:tc>
          <w:tcPr>
            <w:tcW w:w="2192" w:type="dxa"/>
            <w:vAlign w:val="center"/>
          </w:tcPr>
          <w:p w14:paraId="4A3E7068" w14:textId="77777777" w:rsidR="00603B2F" w:rsidRPr="00F92770" w:rsidRDefault="00603B2F" w:rsidP="008C5DF5">
            <w:pPr>
              <w:pStyle w:val="TableParagraph"/>
              <w:ind w:left="0" w:right="-1"/>
              <w:jc w:val="center"/>
              <w:rPr>
                <w:color w:val="000000" w:themeColor="text1"/>
                <w:sz w:val="18"/>
                <w:szCs w:val="18"/>
              </w:rPr>
            </w:pPr>
            <w:r w:rsidRPr="00F92770">
              <w:rPr>
                <w:bCs/>
                <w:color w:val="000000" w:themeColor="text1"/>
                <w:sz w:val="18"/>
                <w:szCs w:val="18"/>
              </w:rPr>
              <w:t>Essentials of Python Programming</w:t>
            </w:r>
          </w:p>
        </w:tc>
        <w:tc>
          <w:tcPr>
            <w:tcW w:w="929" w:type="dxa"/>
            <w:vAlign w:val="center"/>
          </w:tcPr>
          <w:p w14:paraId="586B15CE"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OEC</w:t>
            </w:r>
          </w:p>
        </w:tc>
        <w:tc>
          <w:tcPr>
            <w:tcW w:w="516" w:type="dxa"/>
            <w:vAlign w:val="center"/>
          </w:tcPr>
          <w:p w14:paraId="1F305961"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3</w:t>
            </w:r>
          </w:p>
        </w:tc>
        <w:tc>
          <w:tcPr>
            <w:tcW w:w="518" w:type="dxa"/>
            <w:vAlign w:val="center"/>
          </w:tcPr>
          <w:p w14:paraId="1CE1940A"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0</w:t>
            </w:r>
          </w:p>
        </w:tc>
        <w:tc>
          <w:tcPr>
            <w:tcW w:w="523" w:type="dxa"/>
            <w:vAlign w:val="center"/>
          </w:tcPr>
          <w:p w14:paraId="14F90725"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0</w:t>
            </w:r>
          </w:p>
        </w:tc>
        <w:tc>
          <w:tcPr>
            <w:tcW w:w="1095" w:type="dxa"/>
            <w:vAlign w:val="center"/>
          </w:tcPr>
          <w:p w14:paraId="3093E32B"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3</w:t>
            </w:r>
          </w:p>
        </w:tc>
        <w:tc>
          <w:tcPr>
            <w:tcW w:w="749" w:type="dxa"/>
            <w:vAlign w:val="center"/>
          </w:tcPr>
          <w:p w14:paraId="347EC276"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40</w:t>
            </w:r>
          </w:p>
        </w:tc>
        <w:tc>
          <w:tcPr>
            <w:tcW w:w="850" w:type="dxa"/>
            <w:vAlign w:val="center"/>
          </w:tcPr>
          <w:p w14:paraId="7DF6FA89"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60</w:t>
            </w:r>
          </w:p>
        </w:tc>
        <w:tc>
          <w:tcPr>
            <w:tcW w:w="798" w:type="dxa"/>
            <w:vAlign w:val="center"/>
          </w:tcPr>
          <w:p w14:paraId="06F65987"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sz w:val="18"/>
                <w:szCs w:val="18"/>
              </w:rPr>
              <w:t>100</w:t>
            </w:r>
          </w:p>
        </w:tc>
      </w:tr>
      <w:tr w:rsidR="00603B2F" w14:paraId="1048B9B8" w14:textId="77777777" w:rsidTr="008C5DF5">
        <w:trPr>
          <w:trHeight w:hRule="exact" w:val="798"/>
        </w:trPr>
        <w:tc>
          <w:tcPr>
            <w:tcW w:w="1844" w:type="dxa"/>
            <w:shd w:val="clear" w:color="auto" w:fill="F9E2D3"/>
            <w:vAlign w:val="center"/>
          </w:tcPr>
          <w:p w14:paraId="15D16AE8" w14:textId="77777777" w:rsidR="00603B2F" w:rsidRPr="00F92770" w:rsidRDefault="00603B2F" w:rsidP="008C5DF5">
            <w:pPr>
              <w:pStyle w:val="TableParagraph"/>
              <w:ind w:left="0" w:right="-1"/>
              <w:jc w:val="center"/>
              <w:rPr>
                <w:color w:val="000000" w:themeColor="text1"/>
                <w:sz w:val="18"/>
                <w:szCs w:val="18"/>
              </w:rPr>
            </w:pPr>
            <w:r w:rsidRPr="00F92770">
              <w:rPr>
                <w:b/>
                <w:bCs/>
                <w:color w:val="000000" w:themeColor="text1"/>
                <w:sz w:val="18"/>
                <w:szCs w:val="18"/>
              </w:rPr>
              <w:t>R204GA05508</w:t>
            </w:r>
          </w:p>
        </w:tc>
        <w:tc>
          <w:tcPr>
            <w:tcW w:w="2192" w:type="dxa"/>
            <w:shd w:val="clear" w:color="auto" w:fill="F9E2D3"/>
            <w:vAlign w:val="center"/>
          </w:tcPr>
          <w:p w14:paraId="1DFF0E24" w14:textId="77777777" w:rsidR="00603B2F" w:rsidRPr="00F92770" w:rsidRDefault="00603B2F" w:rsidP="008C5DF5">
            <w:pPr>
              <w:pStyle w:val="TableParagraph"/>
              <w:ind w:left="0" w:right="-1"/>
              <w:jc w:val="center"/>
              <w:rPr>
                <w:bCs/>
                <w:color w:val="000000" w:themeColor="text1"/>
                <w:sz w:val="18"/>
                <w:szCs w:val="18"/>
              </w:rPr>
            </w:pPr>
            <w:r w:rsidRPr="00F92770">
              <w:rPr>
                <w:bCs/>
                <w:color w:val="000000" w:themeColor="text1"/>
                <w:sz w:val="18"/>
                <w:szCs w:val="18"/>
              </w:rPr>
              <w:t>Computer Organization &amp; Operating System</w:t>
            </w:r>
          </w:p>
        </w:tc>
        <w:tc>
          <w:tcPr>
            <w:tcW w:w="929" w:type="dxa"/>
            <w:shd w:val="clear" w:color="auto" w:fill="F9E2D3"/>
            <w:vAlign w:val="center"/>
          </w:tcPr>
          <w:p w14:paraId="5CCE35F8"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OEC</w:t>
            </w:r>
          </w:p>
        </w:tc>
        <w:tc>
          <w:tcPr>
            <w:tcW w:w="516" w:type="dxa"/>
            <w:shd w:val="clear" w:color="auto" w:fill="F9E2D3"/>
            <w:vAlign w:val="center"/>
          </w:tcPr>
          <w:p w14:paraId="6DF96274"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518" w:type="dxa"/>
            <w:shd w:val="clear" w:color="auto" w:fill="F9E2D3"/>
            <w:vAlign w:val="center"/>
          </w:tcPr>
          <w:p w14:paraId="1342E38B"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523" w:type="dxa"/>
            <w:shd w:val="clear" w:color="auto" w:fill="F9E2D3"/>
            <w:vAlign w:val="center"/>
          </w:tcPr>
          <w:p w14:paraId="08201874"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1095" w:type="dxa"/>
            <w:shd w:val="clear" w:color="auto" w:fill="F9E2D3"/>
            <w:vAlign w:val="center"/>
          </w:tcPr>
          <w:p w14:paraId="5256BC28"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749" w:type="dxa"/>
            <w:shd w:val="clear" w:color="auto" w:fill="F9E2D3"/>
            <w:vAlign w:val="center"/>
          </w:tcPr>
          <w:p w14:paraId="647D3634"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40</w:t>
            </w:r>
          </w:p>
        </w:tc>
        <w:tc>
          <w:tcPr>
            <w:tcW w:w="850" w:type="dxa"/>
            <w:shd w:val="clear" w:color="auto" w:fill="F9E2D3"/>
            <w:vAlign w:val="center"/>
          </w:tcPr>
          <w:p w14:paraId="32954368"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60</w:t>
            </w:r>
          </w:p>
        </w:tc>
        <w:tc>
          <w:tcPr>
            <w:tcW w:w="798" w:type="dxa"/>
            <w:shd w:val="clear" w:color="auto" w:fill="F9E2D3"/>
            <w:vAlign w:val="center"/>
          </w:tcPr>
          <w:p w14:paraId="2347B072"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100</w:t>
            </w:r>
          </w:p>
        </w:tc>
      </w:tr>
    </w:tbl>
    <w:p w14:paraId="51097314" w14:textId="77777777" w:rsidR="00603B2F" w:rsidRDefault="00603B2F" w:rsidP="00603B2F">
      <w:pPr>
        <w:ind w:right="-1"/>
        <w:rPr>
          <w:sz w:val="20"/>
        </w:rPr>
      </w:pPr>
    </w:p>
    <w:p w14:paraId="729098AF" w14:textId="77777777" w:rsidR="00603B2F" w:rsidRDefault="00603B2F" w:rsidP="00603B2F">
      <w:pPr>
        <w:pStyle w:val="BodyText"/>
        <w:spacing w:before="74"/>
        <w:ind w:right="-1"/>
        <w:jc w:val="center"/>
      </w:pPr>
      <w:r>
        <w:t>Open</w:t>
      </w:r>
      <w:r>
        <w:rPr>
          <w:spacing w:val="-6"/>
        </w:rPr>
        <w:t xml:space="preserve"> </w:t>
      </w:r>
      <w:r>
        <w:t>Elective-</w:t>
      </w:r>
      <w:proofErr w:type="gramStart"/>
      <w:r>
        <w:t>II</w:t>
      </w:r>
      <w:r>
        <w:rPr>
          <w:spacing w:val="-3"/>
        </w:rPr>
        <w:t xml:space="preserve"> :</w:t>
      </w:r>
      <w:proofErr w:type="gramEnd"/>
      <w:r>
        <w:rPr>
          <w:spacing w:val="-3"/>
        </w:rPr>
        <w:t>: R20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603B2F" w14:paraId="4E52F7FF" w14:textId="77777777" w:rsidTr="008C5DF5">
        <w:trPr>
          <w:trHeight w:val="758"/>
        </w:trPr>
        <w:tc>
          <w:tcPr>
            <w:tcW w:w="1844" w:type="dxa"/>
            <w:vMerge w:val="restart"/>
            <w:shd w:val="clear" w:color="auto" w:fill="EB7B2F"/>
          </w:tcPr>
          <w:p w14:paraId="303E6A49" w14:textId="77777777" w:rsidR="00603B2F" w:rsidRDefault="00603B2F" w:rsidP="008C5DF5">
            <w:pPr>
              <w:pStyle w:val="TableParagraph"/>
              <w:ind w:left="0" w:right="-1"/>
              <w:jc w:val="center"/>
              <w:rPr>
                <w:b/>
                <w:sz w:val="24"/>
              </w:rPr>
            </w:pPr>
          </w:p>
          <w:p w14:paraId="65803DF8" w14:textId="77777777" w:rsidR="00603B2F" w:rsidRDefault="00603B2F" w:rsidP="008C5DF5">
            <w:pPr>
              <w:pStyle w:val="TableParagraph"/>
              <w:spacing w:before="184"/>
              <w:ind w:left="0" w:right="-1"/>
              <w:jc w:val="center"/>
              <w:rPr>
                <w:b/>
                <w:sz w:val="20"/>
              </w:rPr>
            </w:pPr>
            <w:r>
              <w:rPr>
                <w:b/>
                <w:sz w:val="20"/>
              </w:rPr>
              <w:t>Course</w:t>
            </w:r>
            <w:r>
              <w:rPr>
                <w:b/>
                <w:spacing w:val="-3"/>
                <w:sz w:val="20"/>
              </w:rPr>
              <w:t xml:space="preserve"> </w:t>
            </w:r>
            <w:r>
              <w:rPr>
                <w:b/>
                <w:sz w:val="20"/>
              </w:rPr>
              <w:t>Code</w:t>
            </w:r>
          </w:p>
        </w:tc>
        <w:tc>
          <w:tcPr>
            <w:tcW w:w="2192" w:type="dxa"/>
            <w:vMerge w:val="restart"/>
            <w:shd w:val="clear" w:color="auto" w:fill="EB7B2F"/>
          </w:tcPr>
          <w:p w14:paraId="03D64FEE" w14:textId="77777777" w:rsidR="00603B2F" w:rsidRDefault="00603B2F" w:rsidP="008C5DF5">
            <w:pPr>
              <w:pStyle w:val="TableParagraph"/>
              <w:ind w:left="0" w:right="-1"/>
              <w:jc w:val="center"/>
              <w:rPr>
                <w:b/>
                <w:sz w:val="24"/>
              </w:rPr>
            </w:pPr>
          </w:p>
          <w:p w14:paraId="4FC5021A" w14:textId="77777777" w:rsidR="00603B2F" w:rsidRDefault="00603B2F" w:rsidP="008C5DF5">
            <w:pPr>
              <w:pStyle w:val="TableParagraph"/>
              <w:spacing w:before="184"/>
              <w:ind w:left="0" w:right="-1"/>
              <w:jc w:val="center"/>
              <w:rPr>
                <w:b/>
                <w:sz w:val="20"/>
              </w:rPr>
            </w:pPr>
            <w:r>
              <w:rPr>
                <w:b/>
                <w:sz w:val="20"/>
              </w:rPr>
              <w:t>Course</w:t>
            </w:r>
            <w:r>
              <w:rPr>
                <w:b/>
                <w:spacing w:val="-4"/>
                <w:sz w:val="20"/>
              </w:rPr>
              <w:t xml:space="preserve"> </w:t>
            </w:r>
            <w:r>
              <w:rPr>
                <w:b/>
                <w:sz w:val="20"/>
              </w:rPr>
              <w:t>Name</w:t>
            </w:r>
          </w:p>
        </w:tc>
        <w:tc>
          <w:tcPr>
            <w:tcW w:w="929" w:type="dxa"/>
            <w:vMerge w:val="restart"/>
            <w:shd w:val="clear" w:color="auto" w:fill="EB7B2F"/>
          </w:tcPr>
          <w:p w14:paraId="53EE7277" w14:textId="77777777" w:rsidR="00603B2F" w:rsidRDefault="00603B2F" w:rsidP="008C5DF5">
            <w:pPr>
              <w:pStyle w:val="TableParagraph"/>
              <w:ind w:left="0" w:right="-1"/>
              <w:jc w:val="center"/>
              <w:rPr>
                <w:b/>
                <w:sz w:val="24"/>
              </w:rPr>
            </w:pPr>
          </w:p>
          <w:p w14:paraId="7DAA22F5" w14:textId="77777777" w:rsidR="00603B2F" w:rsidRDefault="00603B2F" w:rsidP="008C5DF5">
            <w:pPr>
              <w:pStyle w:val="TableParagraph"/>
              <w:spacing w:before="158" w:line="244" w:lineRule="auto"/>
              <w:ind w:left="0" w:right="-1"/>
              <w:jc w:val="center"/>
              <w:rPr>
                <w:b/>
                <w:sz w:val="20"/>
              </w:rPr>
            </w:pPr>
            <w:r>
              <w:rPr>
                <w:b/>
                <w:spacing w:val="-1"/>
                <w:sz w:val="20"/>
              </w:rPr>
              <w:t>Subject</w:t>
            </w:r>
            <w:r>
              <w:rPr>
                <w:b/>
                <w:spacing w:val="-66"/>
                <w:sz w:val="20"/>
              </w:rPr>
              <w:t xml:space="preserve"> </w:t>
            </w:r>
            <w:r>
              <w:rPr>
                <w:b/>
                <w:sz w:val="20"/>
              </w:rPr>
              <w:t>Area</w:t>
            </w:r>
          </w:p>
        </w:tc>
        <w:tc>
          <w:tcPr>
            <w:tcW w:w="1557" w:type="dxa"/>
            <w:gridSpan w:val="3"/>
            <w:shd w:val="clear" w:color="auto" w:fill="EB7B2F"/>
          </w:tcPr>
          <w:p w14:paraId="030C0825" w14:textId="77777777" w:rsidR="00603B2F" w:rsidRDefault="00603B2F" w:rsidP="008C5DF5">
            <w:pPr>
              <w:pStyle w:val="TableParagraph"/>
              <w:spacing w:before="130" w:line="249" w:lineRule="auto"/>
              <w:ind w:left="0" w:right="-1"/>
              <w:jc w:val="center"/>
              <w:rPr>
                <w:b/>
                <w:sz w:val="20"/>
              </w:rPr>
            </w:pPr>
            <w:r>
              <w:rPr>
                <w:b/>
                <w:sz w:val="20"/>
              </w:rPr>
              <w:t>Periods</w:t>
            </w:r>
            <w:r>
              <w:rPr>
                <w:b/>
                <w:spacing w:val="-15"/>
                <w:sz w:val="20"/>
              </w:rPr>
              <w:t xml:space="preserve"> </w:t>
            </w:r>
            <w:r>
              <w:rPr>
                <w:b/>
                <w:sz w:val="20"/>
              </w:rPr>
              <w:t>per</w:t>
            </w:r>
            <w:r>
              <w:rPr>
                <w:b/>
                <w:spacing w:val="-65"/>
                <w:sz w:val="20"/>
              </w:rPr>
              <w:t xml:space="preserve"> </w:t>
            </w:r>
            <w:r>
              <w:rPr>
                <w:b/>
                <w:sz w:val="20"/>
              </w:rPr>
              <w:t>week</w:t>
            </w:r>
          </w:p>
        </w:tc>
        <w:tc>
          <w:tcPr>
            <w:tcW w:w="1095" w:type="dxa"/>
            <w:vMerge w:val="restart"/>
            <w:shd w:val="clear" w:color="auto" w:fill="EB7B2F"/>
          </w:tcPr>
          <w:p w14:paraId="7FA11FB8" w14:textId="77777777" w:rsidR="00603B2F" w:rsidRDefault="00603B2F" w:rsidP="008C5DF5">
            <w:pPr>
              <w:pStyle w:val="TableParagraph"/>
              <w:ind w:left="0" w:right="-1"/>
              <w:jc w:val="center"/>
              <w:rPr>
                <w:b/>
                <w:sz w:val="24"/>
              </w:rPr>
            </w:pPr>
          </w:p>
          <w:p w14:paraId="634AE375" w14:textId="77777777" w:rsidR="00603B2F" w:rsidRDefault="00603B2F" w:rsidP="008C5DF5">
            <w:pPr>
              <w:pStyle w:val="TableParagraph"/>
              <w:spacing w:before="5"/>
              <w:ind w:left="0" w:right="-1"/>
              <w:jc w:val="center"/>
              <w:rPr>
                <w:b/>
                <w:sz w:val="21"/>
              </w:rPr>
            </w:pPr>
          </w:p>
          <w:p w14:paraId="4B04FBF6" w14:textId="77777777" w:rsidR="00603B2F" w:rsidRDefault="00603B2F" w:rsidP="008C5DF5">
            <w:pPr>
              <w:pStyle w:val="TableParagraph"/>
              <w:spacing w:before="1"/>
              <w:ind w:left="0" w:right="-1"/>
              <w:jc w:val="center"/>
              <w:rPr>
                <w:b/>
                <w:sz w:val="20"/>
              </w:rPr>
            </w:pPr>
            <w:r>
              <w:rPr>
                <w:b/>
                <w:sz w:val="20"/>
              </w:rPr>
              <w:t>Credits</w:t>
            </w:r>
          </w:p>
        </w:tc>
        <w:tc>
          <w:tcPr>
            <w:tcW w:w="2397" w:type="dxa"/>
            <w:gridSpan w:val="3"/>
            <w:shd w:val="clear" w:color="auto" w:fill="EB7B2F"/>
          </w:tcPr>
          <w:p w14:paraId="1942DAE5" w14:textId="77777777" w:rsidR="00603B2F" w:rsidRDefault="00603B2F" w:rsidP="008C5DF5">
            <w:pPr>
              <w:pStyle w:val="TableParagraph"/>
              <w:spacing w:before="2" w:line="249" w:lineRule="auto"/>
              <w:ind w:left="0" w:right="-1"/>
              <w:jc w:val="center"/>
              <w:rPr>
                <w:b/>
                <w:sz w:val="20"/>
              </w:rPr>
            </w:pPr>
            <w:r>
              <w:rPr>
                <w:b/>
                <w:sz w:val="20"/>
              </w:rPr>
              <w:t>Scheme of</w:t>
            </w:r>
            <w:r>
              <w:rPr>
                <w:b/>
                <w:spacing w:val="1"/>
                <w:sz w:val="20"/>
              </w:rPr>
              <w:t xml:space="preserve"> </w:t>
            </w:r>
            <w:r>
              <w:rPr>
                <w:b/>
                <w:sz w:val="20"/>
              </w:rPr>
              <w:t>Examination</w:t>
            </w:r>
            <w:r>
              <w:rPr>
                <w:b/>
                <w:spacing w:val="-16"/>
                <w:sz w:val="20"/>
              </w:rPr>
              <w:t xml:space="preserve"> </w:t>
            </w:r>
            <w:r>
              <w:rPr>
                <w:b/>
                <w:sz w:val="20"/>
              </w:rPr>
              <w:t>Max.</w:t>
            </w:r>
          </w:p>
          <w:p w14:paraId="34D44474" w14:textId="77777777" w:rsidR="00603B2F" w:rsidRDefault="00603B2F" w:rsidP="008C5DF5">
            <w:pPr>
              <w:pStyle w:val="TableParagraph"/>
              <w:spacing w:line="230" w:lineRule="exact"/>
              <w:ind w:left="0" w:right="-1"/>
              <w:jc w:val="center"/>
              <w:rPr>
                <w:b/>
                <w:sz w:val="20"/>
              </w:rPr>
            </w:pPr>
            <w:r>
              <w:rPr>
                <w:b/>
                <w:sz w:val="20"/>
              </w:rPr>
              <w:t>Marks</w:t>
            </w:r>
          </w:p>
        </w:tc>
      </w:tr>
      <w:tr w:rsidR="00603B2F" w14:paraId="55F6045B" w14:textId="77777777" w:rsidTr="008C5DF5">
        <w:trPr>
          <w:trHeight w:val="431"/>
        </w:trPr>
        <w:tc>
          <w:tcPr>
            <w:tcW w:w="1844" w:type="dxa"/>
            <w:vMerge/>
            <w:tcBorders>
              <w:top w:val="nil"/>
            </w:tcBorders>
            <w:shd w:val="clear" w:color="auto" w:fill="EB7B2F"/>
          </w:tcPr>
          <w:p w14:paraId="6000D404" w14:textId="77777777" w:rsidR="00603B2F" w:rsidRDefault="00603B2F" w:rsidP="008C5DF5">
            <w:pPr>
              <w:ind w:right="-1"/>
              <w:jc w:val="center"/>
              <w:rPr>
                <w:sz w:val="2"/>
                <w:szCs w:val="2"/>
              </w:rPr>
            </w:pPr>
          </w:p>
        </w:tc>
        <w:tc>
          <w:tcPr>
            <w:tcW w:w="2192" w:type="dxa"/>
            <w:vMerge/>
            <w:tcBorders>
              <w:top w:val="nil"/>
            </w:tcBorders>
            <w:shd w:val="clear" w:color="auto" w:fill="EB7B2F"/>
          </w:tcPr>
          <w:p w14:paraId="1AD28A40" w14:textId="77777777" w:rsidR="00603B2F" w:rsidRDefault="00603B2F" w:rsidP="008C5DF5">
            <w:pPr>
              <w:ind w:right="-1"/>
              <w:jc w:val="center"/>
              <w:rPr>
                <w:sz w:val="2"/>
                <w:szCs w:val="2"/>
              </w:rPr>
            </w:pPr>
          </w:p>
        </w:tc>
        <w:tc>
          <w:tcPr>
            <w:tcW w:w="929" w:type="dxa"/>
            <w:vMerge/>
            <w:tcBorders>
              <w:top w:val="nil"/>
            </w:tcBorders>
            <w:shd w:val="clear" w:color="auto" w:fill="EB7B2F"/>
          </w:tcPr>
          <w:p w14:paraId="1A0E8933" w14:textId="77777777" w:rsidR="00603B2F" w:rsidRDefault="00603B2F" w:rsidP="008C5DF5">
            <w:pPr>
              <w:ind w:right="-1"/>
              <w:jc w:val="center"/>
              <w:rPr>
                <w:sz w:val="2"/>
                <w:szCs w:val="2"/>
              </w:rPr>
            </w:pPr>
          </w:p>
        </w:tc>
        <w:tc>
          <w:tcPr>
            <w:tcW w:w="516" w:type="dxa"/>
            <w:shd w:val="clear" w:color="auto" w:fill="F9E2D3"/>
          </w:tcPr>
          <w:p w14:paraId="3AB23C19" w14:textId="77777777" w:rsidR="00603B2F" w:rsidRDefault="00603B2F" w:rsidP="008C5DF5">
            <w:pPr>
              <w:pStyle w:val="TableParagraph"/>
              <w:spacing w:before="137"/>
              <w:ind w:left="0" w:right="-1"/>
              <w:jc w:val="center"/>
              <w:rPr>
                <w:sz w:val="20"/>
              </w:rPr>
            </w:pPr>
            <w:r>
              <w:rPr>
                <w:w w:val="99"/>
                <w:sz w:val="20"/>
              </w:rPr>
              <w:t>L</w:t>
            </w:r>
          </w:p>
        </w:tc>
        <w:tc>
          <w:tcPr>
            <w:tcW w:w="518" w:type="dxa"/>
            <w:shd w:val="clear" w:color="auto" w:fill="F9E2D3"/>
          </w:tcPr>
          <w:p w14:paraId="62B86B5D" w14:textId="77777777" w:rsidR="00603B2F" w:rsidRDefault="00603B2F" w:rsidP="008C5DF5">
            <w:pPr>
              <w:pStyle w:val="TableParagraph"/>
              <w:spacing w:before="137"/>
              <w:ind w:left="0" w:right="-1"/>
              <w:jc w:val="center"/>
              <w:rPr>
                <w:sz w:val="20"/>
              </w:rPr>
            </w:pPr>
            <w:r>
              <w:rPr>
                <w:w w:val="99"/>
                <w:sz w:val="20"/>
              </w:rPr>
              <w:t>T</w:t>
            </w:r>
          </w:p>
        </w:tc>
        <w:tc>
          <w:tcPr>
            <w:tcW w:w="523" w:type="dxa"/>
            <w:shd w:val="clear" w:color="auto" w:fill="F9E2D3"/>
          </w:tcPr>
          <w:p w14:paraId="57FBB848" w14:textId="77777777" w:rsidR="00603B2F" w:rsidRDefault="00603B2F" w:rsidP="008C5DF5">
            <w:pPr>
              <w:pStyle w:val="TableParagraph"/>
              <w:spacing w:before="137"/>
              <w:ind w:left="0" w:right="-1"/>
              <w:jc w:val="center"/>
              <w:rPr>
                <w:sz w:val="20"/>
              </w:rPr>
            </w:pPr>
            <w:r>
              <w:rPr>
                <w:w w:val="99"/>
                <w:sz w:val="20"/>
              </w:rPr>
              <w:t>P</w:t>
            </w:r>
          </w:p>
        </w:tc>
        <w:tc>
          <w:tcPr>
            <w:tcW w:w="1095" w:type="dxa"/>
            <w:vMerge/>
            <w:tcBorders>
              <w:top w:val="nil"/>
            </w:tcBorders>
            <w:shd w:val="clear" w:color="auto" w:fill="EB7B2F"/>
          </w:tcPr>
          <w:p w14:paraId="6ED998C4" w14:textId="77777777" w:rsidR="00603B2F" w:rsidRDefault="00603B2F" w:rsidP="008C5DF5">
            <w:pPr>
              <w:ind w:right="-1"/>
              <w:jc w:val="center"/>
              <w:rPr>
                <w:sz w:val="2"/>
                <w:szCs w:val="2"/>
              </w:rPr>
            </w:pPr>
          </w:p>
        </w:tc>
        <w:tc>
          <w:tcPr>
            <w:tcW w:w="749" w:type="dxa"/>
            <w:shd w:val="clear" w:color="auto" w:fill="F9E2D3"/>
          </w:tcPr>
          <w:p w14:paraId="2CC685A6" w14:textId="77777777" w:rsidR="00603B2F" w:rsidRDefault="00603B2F" w:rsidP="008C5DF5">
            <w:pPr>
              <w:pStyle w:val="TableParagraph"/>
              <w:spacing w:before="137"/>
              <w:ind w:left="0" w:right="-1"/>
              <w:jc w:val="center"/>
              <w:rPr>
                <w:sz w:val="20"/>
              </w:rPr>
            </w:pPr>
            <w:r>
              <w:rPr>
                <w:sz w:val="20"/>
              </w:rPr>
              <w:t>CIA</w:t>
            </w:r>
          </w:p>
        </w:tc>
        <w:tc>
          <w:tcPr>
            <w:tcW w:w="850" w:type="dxa"/>
            <w:shd w:val="clear" w:color="auto" w:fill="F9E2D3"/>
          </w:tcPr>
          <w:p w14:paraId="57020141" w14:textId="77777777" w:rsidR="00603B2F" w:rsidRDefault="00603B2F" w:rsidP="008C5DF5">
            <w:pPr>
              <w:pStyle w:val="TableParagraph"/>
              <w:spacing w:before="137"/>
              <w:ind w:left="0" w:right="-1"/>
              <w:jc w:val="center"/>
              <w:rPr>
                <w:sz w:val="20"/>
              </w:rPr>
            </w:pPr>
            <w:r>
              <w:rPr>
                <w:sz w:val="20"/>
              </w:rPr>
              <w:t>SEE</w:t>
            </w:r>
          </w:p>
        </w:tc>
        <w:tc>
          <w:tcPr>
            <w:tcW w:w="798" w:type="dxa"/>
            <w:shd w:val="clear" w:color="auto" w:fill="F9E2D3"/>
          </w:tcPr>
          <w:p w14:paraId="02F6ED30" w14:textId="77777777" w:rsidR="00603B2F" w:rsidRDefault="00603B2F" w:rsidP="008C5DF5">
            <w:pPr>
              <w:pStyle w:val="TableParagraph"/>
              <w:spacing w:before="137"/>
              <w:ind w:left="0" w:right="-1"/>
              <w:jc w:val="center"/>
              <w:rPr>
                <w:sz w:val="20"/>
              </w:rPr>
            </w:pPr>
            <w:r>
              <w:rPr>
                <w:sz w:val="20"/>
              </w:rPr>
              <w:t>Total</w:t>
            </w:r>
          </w:p>
        </w:tc>
      </w:tr>
      <w:tr w:rsidR="00603B2F" w14:paraId="14CAF856" w14:textId="77777777" w:rsidTr="008C5DF5">
        <w:trPr>
          <w:trHeight w:hRule="exact" w:val="567"/>
        </w:trPr>
        <w:tc>
          <w:tcPr>
            <w:tcW w:w="1844" w:type="dxa"/>
            <w:vAlign w:val="center"/>
          </w:tcPr>
          <w:p w14:paraId="5A12008F" w14:textId="77777777" w:rsidR="00603B2F" w:rsidRPr="00F92770" w:rsidRDefault="00603B2F" w:rsidP="008C5DF5">
            <w:pPr>
              <w:pStyle w:val="TableParagraph"/>
              <w:ind w:left="0" w:right="-1"/>
              <w:jc w:val="center"/>
              <w:rPr>
                <w:color w:val="000000" w:themeColor="text1"/>
                <w:sz w:val="18"/>
                <w:szCs w:val="18"/>
              </w:rPr>
            </w:pPr>
            <w:r w:rsidRPr="00F92770">
              <w:rPr>
                <w:b/>
                <w:bCs/>
                <w:color w:val="000000" w:themeColor="text1"/>
                <w:sz w:val="18"/>
                <w:szCs w:val="18"/>
              </w:rPr>
              <w:t>R204GA0560</w:t>
            </w:r>
            <w:r>
              <w:rPr>
                <w:b/>
                <w:bCs/>
                <w:color w:val="000000" w:themeColor="text1"/>
                <w:sz w:val="18"/>
                <w:szCs w:val="18"/>
              </w:rPr>
              <w:t>6</w:t>
            </w:r>
          </w:p>
        </w:tc>
        <w:tc>
          <w:tcPr>
            <w:tcW w:w="2192" w:type="dxa"/>
            <w:vAlign w:val="center"/>
          </w:tcPr>
          <w:p w14:paraId="7FAC5532" w14:textId="77777777" w:rsidR="00603B2F" w:rsidRPr="00F92770" w:rsidRDefault="00603B2F" w:rsidP="008C5DF5">
            <w:pPr>
              <w:pStyle w:val="TableParagraph"/>
              <w:ind w:left="0" w:right="-1"/>
              <w:jc w:val="center"/>
              <w:rPr>
                <w:bCs/>
                <w:color w:val="000000" w:themeColor="text1"/>
                <w:sz w:val="18"/>
                <w:szCs w:val="18"/>
              </w:rPr>
            </w:pPr>
            <w:r w:rsidRPr="00F92770">
              <w:rPr>
                <w:bCs/>
                <w:color w:val="000000" w:themeColor="text1"/>
                <w:sz w:val="18"/>
                <w:szCs w:val="18"/>
              </w:rPr>
              <w:t>Mean Stack Technology</w:t>
            </w:r>
          </w:p>
        </w:tc>
        <w:tc>
          <w:tcPr>
            <w:tcW w:w="929" w:type="dxa"/>
            <w:vAlign w:val="center"/>
          </w:tcPr>
          <w:p w14:paraId="114D6AE9"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OEC</w:t>
            </w:r>
          </w:p>
        </w:tc>
        <w:tc>
          <w:tcPr>
            <w:tcW w:w="516" w:type="dxa"/>
            <w:vAlign w:val="center"/>
          </w:tcPr>
          <w:p w14:paraId="620B16FA"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518" w:type="dxa"/>
            <w:vAlign w:val="center"/>
          </w:tcPr>
          <w:p w14:paraId="5E7D66B6"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523" w:type="dxa"/>
            <w:vAlign w:val="center"/>
          </w:tcPr>
          <w:p w14:paraId="0BDA318E"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1095" w:type="dxa"/>
            <w:vAlign w:val="center"/>
          </w:tcPr>
          <w:p w14:paraId="4CABDB78"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749" w:type="dxa"/>
            <w:vAlign w:val="center"/>
          </w:tcPr>
          <w:p w14:paraId="780F5DFC"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40</w:t>
            </w:r>
          </w:p>
        </w:tc>
        <w:tc>
          <w:tcPr>
            <w:tcW w:w="850" w:type="dxa"/>
            <w:vAlign w:val="center"/>
          </w:tcPr>
          <w:p w14:paraId="0095931F"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60</w:t>
            </w:r>
          </w:p>
        </w:tc>
        <w:tc>
          <w:tcPr>
            <w:tcW w:w="798" w:type="dxa"/>
            <w:vAlign w:val="center"/>
          </w:tcPr>
          <w:p w14:paraId="0539C86F"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100</w:t>
            </w:r>
          </w:p>
        </w:tc>
      </w:tr>
      <w:tr w:rsidR="00603B2F" w14:paraId="47F132B3" w14:textId="77777777" w:rsidTr="008C5DF5">
        <w:trPr>
          <w:trHeight w:hRule="exact" w:val="567"/>
        </w:trPr>
        <w:tc>
          <w:tcPr>
            <w:tcW w:w="1844" w:type="dxa"/>
            <w:shd w:val="clear" w:color="auto" w:fill="F9E2D3"/>
            <w:vAlign w:val="center"/>
          </w:tcPr>
          <w:p w14:paraId="49A5A815" w14:textId="77777777" w:rsidR="00603B2F" w:rsidRPr="00F92770" w:rsidRDefault="00603B2F" w:rsidP="008C5DF5">
            <w:pPr>
              <w:pStyle w:val="TableParagraph"/>
              <w:ind w:left="0" w:right="-1"/>
              <w:jc w:val="center"/>
              <w:rPr>
                <w:color w:val="000000" w:themeColor="text1"/>
                <w:sz w:val="18"/>
                <w:szCs w:val="18"/>
              </w:rPr>
            </w:pPr>
            <w:r w:rsidRPr="00F92770">
              <w:rPr>
                <w:b/>
                <w:bCs/>
                <w:color w:val="000000" w:themeColor="text1"/>
                <w:sz w:val="18"/>
                <w:szCs w:val="18"/>
              </w:rPr>
              <w:t>R204GA0560</w:t>
            </w:r>
            <w:r>
              <w:rPr>
                <w:b/>
                <w:bCs/>
                <w:color w:val="000000" w:themeColor="text1"/>
                <w:sz w:val="18"/>
                <w:szCs w:val="18"/>
              </w:rPr>
              <w:t>7</w:t>
            </w:r>
          </w:p>
        </w:tc>
        <w:tc>
          <w:tcPr>
            <w:tcW w:w="2192" w:type="dxa"/>
            <w:shd w:val="clear" w:color="auto" w:fill="F9E2D3"/>
            <w:vAlign w:val="center"/>
          </w:tcPr>
          <w:p w14:paraId="732E07F9" w14:textId="77777777" w:rsidR="00603B2F" w:rsidRPr="00F92770" w:rsidRDefault="00603B2F" w:rsidP="008C5DF5">
            <w:pPr>
              <w:pStyle w:val="TableParagraph"/>
              <w:ind w:left="0" w:right="-1"/>
              <w:jc w:val="center"/>
              <w:rPr>
                <w:bCs/>
                <w:color w:val="000000" w:themeColor="text1"/>
                <w:sz w:val="18"/>
                <w:szCs w:val="18"/>
              </w:rPr>
            </w:pPr>
            <w:r w:rsidRPr="00F92770">
              <w:rPr>
                <w:bCs/>
                <w:color w:val="000000" w:themeColor="text1"/>
                <w:sz w:val="18"/>
                <w:szCs w:val="18"/>
              </w:rPr>
              <w:t>Introduction to Artificial Intelligence</w:t>
            </w:r>
          </w:p>
          <w:p w14:paraId="47F4BF69" w14:textId="77777777" w:rsidR="00603B2F" w:rsidRPr="00F92770" w:rsidRDefault="00603B2F" w:rsidP="008C5DF5">
            <w:pPr>
              <w:pStyle w:val="TableParagraph"/>
              <w:ind w:left="0" w:right="-1"/>
              <w:jc w:val="center"/>
              <w:rPr>
                <w:bCs/>
                <w:color w:val="000000" w:themeColor="text1"/>
                <w:sz w:val="18"/>
                <w:szCs w:val="18"/>
              </w:rPr>
            </w:pPr>
          </w:p>
        </w:tc>
        <w:tc>
          <w:tcPr>
            <w:tcW w:w="929" w:type="dxa"/>
            <w:shd w:val="clear" w:color="auto" w:fill="F9E2D3"/>
            <w:vAlign w:val="center"/>
          </w:tcPr>
          <w:p w14:paraId="136004FA"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OEC</w:t>
            </w:r>
          </w:p>
        </w:tc>
        <w:tc>
          <w:tcPr>
            <w:tcW w:w="516" w:type="dxa"/>
            <w:shd w:val="clear" w:color="auto" w:fill="F9E2D3"/>
            <w:vAlign w:val="center"/>
          </w:tcPr>
          <w:p w14:paraId="65AB9886"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518" w:type="dxa"/>
            <w:shd w:val="clear" w:color="auto" w:fill="F9E2D3"/>
            <w:vAlign w:val="center"/>
          </w:tcPr>
          <w:p w14:paraId="0307453E"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523" w:type="dxa"/>
            <w:shd w:val="clear" w:color="auto" w:fill="F9E2D3"/>
            <w:vAlign w:val="center"/>
          </w:tcPr>
          <w:p w14:paraId="48F818F7"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0</w:t>
            </w:r>
          </w:p>
        </w:tc>
        <w:tc>
          <w:tcPr>
            <w:tcW w:w="1095" w:type="dxa"/>
            <w:shd w:val="clear" w:color="auto" w:fill="F9E2D3"/>
            <w:vAlign w:val="center"/>
          </w:tcPr>
          <w:p w14:paraId="70E29379"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3"/>
                <w:sz w:val="18"/>
                <w:szCs w:val="18"/>
              </w:rPr>
              <w:t>3</w:t>
            </w:r>
          </w:p>
        </w:tc>
        <w:tc>
          <w:tcPr>
            <w:tcW w:w="749" w:type="dxa"/>
            <w:shd w:val="clear" w:color="auto" w:fill="F9E2D3"/>
            <w:vAlign w:val="center"/>
          </w:tcPr>
          <w:p w14:paraId="3F406E56"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40</w:t>
            </w:r>
          </w:p>
        </w:tc>
        <w:tc>
          <w:tcPr>
            <w:tcW w:w="850" w:type="dxa"/>
            <w:shd w:val="clear" w:color="auto" w:fill="F9E2D3"/>
            <w:vAlign w:val="center"/>
          </w:tcPr>
          <w:p w14:paraId="25D5A9F1"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60</w:t>
            </w:r>
          </w:p>
        </w:tc>
        <w:tc>
          <w:tcPr>
            <w:tcW w:w="798" w:type="dxa"/>
            <w:shd w:val="clear" w:color="auto" w:fill="F9E2D3"/>
            <w:vAlign w:val="center"/>
          </w:tcPr>
          <w:p w14:paraId="10E54E15" w14:textId="77777777" w:rsidR="00603B2F" w:rsidRPr="00F92770" w:rsidRDefault="00603B2F" w:rsidP="008C5DF5">
            <w:pPr>
              <w:pStyle w:val="TableParagraph"/>
              <w:ind w:left="0" w:right="-1"/>
              <w:jc w:val="center"/>
              <w:rPr>
                <w:color w:val="000000" w:themeColor="text1"/>
                <w:sz w:val="18"/>
                <w:szCs w:val="18"/>
              </w:rPr>
            </w:pPr>
            <w:r w:rsidRPr="00F92770">
              <w:rPr>
                <w:color w:val="000000" w:themeColor="text1"/>
                <w:w w:val="105"/>
                <w:sz w:val="18"/>
                <w:szCs w:val="18"/>
              </w:rPr>
              <w:t>100</w:t>
            </w:r>
          </w:p>
        </w:tc>
      </w:tr>
    </w:tbl>
    <w:p w14:paraId="0B32EA47" w14:textId="77777777" w:rsidR="00603B2F" w:rsidRDefault="00603B2F" w:rsidP="00603B2F">
      <w:pPr>
        <w:ind w:right="-1"/>
        <w:rPr>
          <w:sz w:val="20"/>
        </w:rPr>
      </w:pPr>
    </w:p>
    <w:p w14:paraId="3B5252D3" w14:textId="77777777" w:rsidR="00603B2F" w:rsidRDefault="00603B2F" w:rsidP="00603B2F">
      <w:pPr>
        <w:pStyle w:val="BodyText"/>
        <w:spacing w:before="74"/>
        <w:ind w:right="-1"/>
        <w:jc w:val="center"/>
      </w:pPr>
      <w:r>
        <w:t>Open</w:t>
      </w:r>
      <w:r>
        <w:rPr>
          <w:spacing w:val="-6"/>
        </w:rPr>
        <w:t xml:space="preserve"> </w:t>
      </w:r>
      <w:r>
        <w:t xml:space="preserve">Elective- </w:t>
      </w:r>
      <w:proofErr w:type="gramStart"/>
      <w:r>
        <w:t>III</w:t>
      </w:r>
      <w:r>
        <w:rPr>
          <w:spacing w:val="-3"/>
        </w:rPr>
        <w:t xml:space="preserve"> :</w:t>
      </w:r>
      <w:proofErr w:type="gramEnd"/>
      <w:r>
        <w:rPr>
          <w:spacing w:val="-3"/>
        </w:rPr>
        <w:t>: R20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603B2F" w14:paraId="507B0E56" w14:textId="77777777" w:rsidTr="008C5DF5">
        <w:trPr>
          <w:trHeight w:val="758"/>
        </w:trPr>
        <w:tc>
          <w:tcPr>
            <w:tcW w:w="1844" w:type="dxa"/>
            <w:vMerge w:val="restart"/>
            <w:shd w:val="clear" w:color="auto" w:fill="EB7B2F"/>
          </w:tcPr>
          <w:p w14:paraId="604048DC" w14:textId="77777777" w:rsidR="00603B2F" w:rsidRDefault="00603B2F" w:rsidP="008C5DF5">
            <w:pPr>
              <w:pStyle w:val="TableParagraph"/>
              <w:ind w:left="0" w:right="-1"/>
              <w:jc w:val="center"/>
              <w:rPr>
                <w:b/>
                <w:sz w:val="24"/>
              </w:rPr>
            </w:pPr>
          </w:p>
          <w:p w14:paraId="1D380274" w14:textId="77777777" w:rsidR="00603B2F" w:rsidRDefault="00603B2F" w:rsidP="008C5DF5">
            <w:pPr>
              <w:pStyle w:val="TableParagraph"/>
              <w:spacing w:before="184"/>
              <w:ind w:left="0" w:right="-1"/>
              <w:jc w:val="center"/>
              <w:rPr>
                <w:b/>
                <w:sz w:val="20"/>
              </w:rPr>
            </w:pPr>
            <w:r>
              <w:rPr>
                <w:b/>
                <w:sz w:val="20"/>
              </w:rPr>
              <w:t>Course</w:t>
            </w:r>
            <w:r>
              <w:rPr>
                <w:b/>
                <w:spacing w:val="-3"/>
                <w:sz w:val="20"/>
              </w:rPr>
              <w:t xml:space="preserve"> </w:t>
            </w:r>
            <w:r>
              <w:rPr>
                <w:b/>
                <w:sz w:val="20"/>
              </w:rPr>
              <w:t>Code</w:t>
            </w:r>
          </w:p>
        </w:tc>
        <w:tc>
          <w:tcPr>
            <w:tcW w:w="2192" w:type="dxa"/>
            <w:vMerge w:val="restart"/>
            <w:shd w:val="clear" w:color="auto" w:fill="EB7B2F"/>
          </w:tcPr>
          <w:p w14:paraId="08C2F083" w14:textId="77777777" w:rsidR="00603B2F" w:rsidRDefault="00603B2F" w:rsidP="008C5DF5">
            <w:pPr>
              <w:pStyle w:val="TableParagraph"/>
              <w:ind w:left="0" w:right="-1"/>
              <w:jc w:val="center"/>
              <w:rPr>
                <w:b/>
                <w:sz w:val="24"/>
              </w:rPr>
            </w:pPr>
          </w:p>
          <w:p w14:paraId="3991994C" w14:textId="77777777" w:rsidR="00603B2F" w:rsidRDefault="00603B2F" w:rsidP="008C5DF5">
            <w:pPr>
              <w:pStyle w:val="TableParagraph"/>
              <w:spacing w:before="184"/>
              <w:ind w:left="0" w:right="-1"/>
              <w:jc w:val="center"/>
              <w:rPr>
                <w:b/>
                <w:sz w:val="20"/>
              </w:rPr>
            </w:pPr>
            <w:r>
              <w:rPr>
                <w:b/>
                <w:sz w:val="20"/>
              </w:rPr>
              <w:t>Course</w:t>
            </w:r>
            <w:r>
              <w:rPr>
                <w:b/>
                <w:spacing w:val="-4"/>
                <w:sz w:val="20"/>
              </w:rPr>
              <w:t xml:space="preserve"> </w:t>
            </w:r>
            <w:r>
              <w:rPr>
                <w:b/>
                <w:sz w:val="20"/>
              </w:rPr>
              <w:t>Name</w:t>
            </w:r>
          </w:p>
        </w:tc>
        <w:tc>
          <w:tcPr>
            <w:tcW w:w="929" w:type="dxa"/>
            <w:vMerge w:val="restart"/>
            <w:shd w:val="clear" w:color="auto" w:fill="EB7B2F"/>
          </w:tcPr>
          <w:p w14:paraId="21B2CBEF" w14:textId="77777777" w:rsidR="00603B2F" w:rsidRDefault="00603B2F" w:rsidP="008C5DF5">
            <w:pPr>
              <w:pStyle w:val="TableParagraph"/>
              <w:ind w:left="0" w:right="-1"/>
              <w:jc w:val="center"/>
              <w:rPr>
                <w:b/>
                <w:sz w:val="24"/>
              </w:rPr>
            </w:pPr>
          </w:p>
          <w:p w14:paraId="634642B3" w14:textId="77777777" w:rsidR="00603B2F" w:rsidRDefault="00603B2F" w:rsidP="008C5DF5">
            <w:pPr>
              <w:pStyle w:val="TableParagraph"/>
              <w:spacing w:before="158" w:line="244" w:lineRule="auto"/>
              <w:ind w:left="0" w:right="-1"/>
              <w:jc w:val="center"/>
              <w:rPr>
                <w:b/>
                <w:sz w:val="20"/>
              </w:rPr>
            </w:pPr>
            <w:r>
              <w:rPr>
                <w:b/>
                <w:spacing w:val="-1"/>
                <w:sz w:val="20"/>
              </w:rPr>
              <w:t>Subject</w:t>
            </w:r>
            <w:r>
              <w:rPr>
                <w:b/>
                <w:spacing w:val="-66"/>
                <w:sz w:val="20"/>
              </w:rPr>
              <w:t xml:space="preserve"> </w:t>
            </w:r>
            <w:r>
              <w:rPr>
                <w:b/>
                <w:sz w:val="20"/>
              </w:rPr>
              <w:t>Area</w:t>
            </w:r>
          </w:p>
        </w:tc>
        <w:tc>
          <w:tcPr>
            <w:tcW w:w="1557" w:type="dxa"/>
            <w:gridSpan w:val="3"/>
            <w:shd w:val="clear" w:color="auto" w:fill="EB7B2F"/>
          </w:tcPr>
          <w:p w14:paraId="1979B3AF" w14:textId="77777777" w:rsidR="00603B2F" w:rsidRDefault="00603B2F" w:rsidP="008C5DF5">
            <w:pPr>
              <w:pStyle w:val="TableParagraph"/>
              <w:spacing w:before="130" w:line="249" w:lineRule="auto"/>
              <w:ind w:left="0" w:right="-1"/>
              <w:jc w:val="center"/>
              <w:rPr>
                <w:b/>
                <w:sz w:val="20"/>
              </w:rPr>
            </w:pPr>
            <w:r>
              <w:rPr>
                <w:b/>
                <w:sz w:val="20"/>
              </w:rPr>
              <w:t>Periods</w:t>
            </w:r>
            <w:r>
              <w:rPr>
                <w:b/>
                <w:spacing w:val="-15"/>
                <w:sz w:val="20"/>
              </w:rPr>
              <w:t xml:space="preserve"> </w:t>
            </w:r>
            <w:r>
              <w:rPr>
                <w:b/>
                <w:sz w:val="20"/>
              </w:rPr>
              <w:t>per</w:t>
            </w:r>
            <w:r>
              <w:rPr>
                <w:b/>
                <w:spacing w:val="-65"/>
                <w:sz w:val="20"/>
              </w:rPr>
              <w:t xml:space="preserve"> </w:t>
            </w:r>
            <w:r>
              <w:rPr>
                <w:b/>
                <w:sz w:val="20"/>
              </w:rPr>
              <w:t>week</w:t>
            </w:r>
          </w:p>
        </w:tc>
        <w:tc>
          <w:tcPr>
            <w:tcW w:w="1095" w:type="dxa"/>
            <w:vMerge w:val="restart"/>
            <w:shd w:val="clear" w:color="auto" w:fill="EB7B2F"/>
          </w:tcPr>
          <w:p w14:paraId="6CEEEE34" w14:textId="77777777" w:rsidR="00603B2F" w:rsidRDefault="00603B2F" w:rsidP="008C5DF5">
            <w:pPr>
              <w:pStyle w:val="TableParagraph"/>
              <w:ind w:left="0" w:right="-1"/>
              <w:jc w:val="center"/>
              <w:rPr>
                <w:b/>
                <w:sz w:val="24"/>
              </w:rPr>
            </w:pPr>
          </w:p>
          <w:p w14:paraId="2535327C" w14:textId="77777777" w:rsidR="00603B2F" w:rsidRDefault="00603B2F" w:rsidP="008C5DF5">
            <w:pPr>
              <w:pStyle w:val="TableParagraph"/>
              <w:spacing w:before="5"/>
              <w:ind w:left="0" w:right="-1"/>
              <w:jc w:val="center"/>
              <w:rPr>
                <w:b/>
                <w:sz w:val="21"/>
              </w:rPr>
            </w:pPr>
          </w:p>
          <w:p w14:paraId="04DE809D" w14:textId="77777777" w:rsidR="00603B2F" w:rsidRDefault="00603B2F" w:rsidP="008C5DF5">
            <w:pPr>
              <w:pStyle w:val="TableParagraph"/>
              <w:spacing w:before="1"/>
              <w:ind w:left="0" w:right="-1"/>
              <w:jc w:val="center"/>
              <w:rPr>
                <w:b/>
                <w:sz w:val="20"/>
              </w:rPr>
            </w:pPr>
            <w:r>
              <w:rPr>
                <w:b/>
                <w:sz w:val="20"/>
              </w:rPr>
              <w:t>Credits</w:t>
            </w:r>
          </w:p>
        </w:tc>
        <w:tc>
          <w:tcPr>
            <w:tcW w:w="2397" w:type="dxa"/>
            <w:gridSpan w:val="3"/>
            <w:shd w:val="clear" w:color="auto" w:fill="EB7B2F"/>
          </w:tcPr>
          <w:p w14:paraId="66F8B809" w14:textId="77777777" w:rsidR="00603B2F" w:rsidRDefault="00603B2F" w:rsidP="008C5DF5">
            <w:pPr>
              <w:pStyle w:val="TableParagraph"/>
              <w:spacing w:before="2" w:line="249" w:lineRule="auto"/>
              <w:ind w:left="0" w:right="-1"/>
              <w:jc w:val="center"/>
              <w:rPr>
                <w:b/>
                <w:sz w:val="20"/>
              </w:rPr>
            </w:pPr>
            <w:r>
              <w:rPr>
                <w:b/>
                <w:sz w:val="20"/>
              </w:rPr>
              <w:t>Scheme of</w:t>
            </w:r>
            <w:r>
              <w:rPr>
                <w:b/>
                <w:spacing w:val="1"/>
                <w:sz w:val="20"/>
              </w:rPr>
              <w:t xml:space="preserve"> </w:t>
            </w:r>
            <w:r>
              <w:rPr>
                <w:b/>
                <w:sz w:val="20"/>
              </w:rPr>
              <w:t>Examination</w:t>
            </w:r>
            <w:r>
              <w:rPr>
                <w:b/>
                <w:spacing w:val="-16"/>
                <w:sz w:val="20"/>
              </w:rPr>
              <w:t xml:space="preserve"> </w:t>
            </w:r>
            <w:r>
              <w:rPr>
                <w:b/>
                <w:sz w:val="20"/>
              </w:rPr>
              <w:t>Max.</w:t>
            </w:r>
          </w:p>
          <w:p w14:paraId="6EB92987" w14:textId="77777777" w:rsidR="00603B2F" w:rsidRDefault="00603B2F" w:rsidP="008C5DF5">
            <w:pPr>
              <w:pStyle w:val="TableParagraph"/>
              <w:spacing w:line="230" w:lineRule="exact"/>
              <w:ind w:left="0" w:right="-1"/>
              <w:jc w:val="center"/>
              <w:rPr>
                <w:b/>
                <w:sz w:val="20"/>
              </w:rPr>
            </w:pPr>
            <w:r>
              <w:rPr>
                <w:b/>
                <w:sz w:val="20"/>
              </w:rPr>
              <w:t>Marks</w:t>
            </w:r>
          </w:p>
        </w:tc>
      </w:tr>
      <w:tr w:rsidR="00603B2F" w14:paraId="659A8EA1" w14:textId="77777777" w:rsidTr="008C5DF5">
        <w:trPr>
          <w:trHeight w:val="431"/>
        </w:trPr>
        <w:tc>
          <w:tcPr>
            <w:tcW w:w="1844" w:type="dxa"/>
            <w:vMerge/>
            <w:tcBorders>
              <w:top w:val="nil"/>
            </w:tcBorders>
            <w:shd w:val="clear" w:color="auto" w:fill="EB7B2F"/>
          </w:tcPr>
          <w:p w14:paraId="1BE1E178" w14:textId="77777777" w:rsidR="00603B2F" w:rsidRDefault="00603B2F" w:rsidP="008C5DF5">
            <w:pPr>
              <w:ind w:right="-1"/>
              <w:jc w:val="center"/>
              <w:rPr>
                <w:sz w:val="2"/>
                <w:szCs w:val="2"/>
              </w:rPr>
            </w:pPr>
          </w:p>
        </w:tc>
        <w:tc>
          <w:tcPr>
            <w:tcW w:w="2192" w:type="dxa"/>
            <w:vMerge/>
            <w:tcBorders>
              <w:top w:val="nil"/>
            </w:tcBorders>
            <w:shd w:val="clear" w:color="auto" w:fill="EB7B2F"/>
          </w:tcPr>
          <w:p w14:paraId="43938578" w14:textId="77777777" w:rsidR="00603B2F" w:rsidRDefault="00603B2F" w:rsidP="008C5DF5">
            <w:pPr>
              <w:ind w:right="-1"/>
              <w:jc w:val="center"/>
              <w:rPr>
                <w:sz w:val="2"/>
                <w:szCs w:val="2"/>
              </w:rPr>
            </w:pPr>
          </w:p>
        </w:tc>
        <w:tc>
          <w:tcPr>
            <w:tcW w:w="929" w:type="dxa"/>
            <w:vMerge/>
            <w:tcBorders>
              <w:top w:val="nil"/>
            </w:tcBorders>
            <w:shd w:val="clear" w:color="auto" w:fill="EB7B2F"/>
          </w:tcPr>
          <w:p w14:paraId="0D74345F" w14:textId="77777777" w:rsidR="00603B2F" w:rsidRDefault="00603B2F" w:rsidP="008C5DF5">
            <w:pPr>
              <w:ind w:right="-1"/>
              <w:jc w:val="center"/>
              <w:rPr>
                <w:sz w:val="2"/>
                <w:szCs w:val="2"/>
              </w:rPr>
            </w:pPr>
          </w:p>
        </w:tc>
        <w:tc>
          <w:tcPr>
            <w:tcW w:w="516" w:type="dxa"/>
            <w:shd w:val="clear" w:color="auto" w:fill="F9E2D3"/>
          </w:tcPr>
          <w:p w14:paraId="3E09E9F1" w14:textId="77777777" w:rsidR="00603B2F" w:rsidRDefault="00603B2F" w:rsidP="008C5DF5">
            <w:pPr>
              <w:pStyle w:val="TableParagraph"/>
              <w:spacing w:before="137"/>
              <w:ind w:left="0" w:right="-1"/>
              <w:jc w:val="center"/>
              <w:rPr>
                <w:sz w:val="20"/>
              </w:rPr>
            </w:pPr>
            <w:r>
              <w:rPr>
                <w:w w:val="99"/>
                <w:sz w:val="20"/>
              </w:rPr>
              <w:t>L</w:t>
            </w:r>
          </w:p>
        </w:tc>
        <w:tc>
          <w:tcPr>
            <w:tcW w:w="518" w:type="dxa"/>
            <w:shd w:val="clear" w:color="auto" w:fill="F9E2D3"/>
          </w:tcPr>
          <w:p w14:paraId="1D609CB1" w14:textId="77777777" w:rsidR="00603B2F" w:rsidRDefault="00603B2F" w:rsidP="008C5DF5">
            <w:pPr>
              <w:pStyle w:val="TableParagraph"/>
              <w:spacing w:before="137"/>
              <w:ind w:left="0" w:right="-1"/>
              <w:jc w:val="center"/>
              <w:rPr>
                <w:sz w:val="20"/>
              </w:rPr>
            </w:pPr>
            <w:r>
              <w:rPr>
                <w:w w:val="99"/>
                <w:sz w:val="20"/>
              </w:rPr>
              <w:t>T</w:t>
            </w:r>
          </w:p>
        </w:tc>
        <w:tc>
          <w:tcPr>
            <w:tcW w:w="523" w:type="dxa"/>
            <w:shd w:val="clear" w:color="auto" w:fill="F9E2D3"/>
          </w:tcPr>
          <w:p w14:paraId="1E67F97C" w14:textId="77777777" w:rsidR="00603B2F" w:rsidRDefault="00603B2F" w:rsidP="008C5DF5">
            <w:pPr>
              <w:pStyle w:val="TableParagraph"/>
              <w:spacing w:before="137"/>
              <w:ind w:left="0" w:right="-1"/>
              <w:jc w:val="center"/>
              <w:rPr>
                <w:sz w:val="20"/>
              </w:rPr>
            </w:pPr>
            <w:r>
              <w:rPr>
                <w:w w:val="99"/>
                <w:sz w:val="20"/>
              </w:rPr>
              <w:t>P</w:t>
            </w:r>
          </w:p>
        </w:tc>
        <w:tc>
          <w:tcPr>
            <w:tcW w:w="1095" w:type="dxa"/>
            <w:vMerge/>
            <w:tcBorders>
              <w:top w:val="nil"/>
            </w:tcBorders>
            <w:shd w:val="clear" w:color="auto" w:fill="EB7B2F"/>
          </w:tcPr>
          <w:p w14:paraId="15DAD2F4" w14:textId="77777777" w:rsidR="00603B2F" w:rsidRDefault="00603B2F" w:rsidP="008C5DF5">
            <w:pPr>
              <w:ind w:right="-1"/>
              <w:jc w:val="center"/>
              <w:rPr>
                <w:sz w:val="2"/>
                <w:szCs w:val="2"/>
              </w:rPr>
            </w:pPr>
          </w:p>
        </w:tc>
        <w:tc>
          <w:tcPr>
            <w:tcW w:w="749" w:type="dxa"/>
            <w:shd w:val="clear" w:color="auto" w:fill="F9E2D3"/>
          </w:tcPr>
          <w:p w14:paraId="06DBAA5E" w14:textId="77777777" w:rsidR="00603B2F" w:rsidRDefault="00603B2F" w:rsidP="008C5DF5">
            <w:pPr>
              <w:pStyle w:val="TableParagraph"/>
              <w:spacing w:before="137"/>
              <w:ind w:left="0" w:right="-1"/>
              <w:jc w:val="center"/>
              <w:rPr>
                <w:sz w:val="20"/>
              </w:rPr>
            </w:pPr>
            <w:r>
              <w:rPr>
                <w:sz w:val="20"/>
              </w:rPr>
              <w:t>CIA</w:t>
            </w:r>
          </w:p>
        </w:tc>
        <w:tc>
          <w:tcPr>
            <w:tcW w:w="850" w:type="dxa"/>
            <w:shd w:val="clear" w:color="auto" w:fill="F9E2D3"/>
          </w:tcPr>
          <w:p w14:paraId="342395D1" w14:textId="77777777" w:rsidR="00603B2F" w:rsidRDefault="00603B2F" w:rsidP="008C5DF5">
            <w:pPr>
              <w:pStyle w:val="TableParagraph"/>
              <w:spacing w:before="137"/>
              <w:ind w:left="0" w:right="-1"/>
              <w:jc w:val="center"/>
              <w:rPr>
                <w:sz w:val="20"/>
              </w:rPr>
            </w:pPr>
            <w:r>
              <w:rPr>
                <w:sz w:val="20"/>
              </w:rPr>
              <w:t>SEE</w:t>
            </w:r>
          </w:p>
        </w:tc>
        <w:tc>
          <w:tcPr>
            <w:tcW w:w="798" w:type="dxa"/>
            <w:shd w:val="clear" w:color="auto" w:fill="F9E2D3"/>
          </w:tcPr>
          <w:p w14:paraId="54373935" w14:textId="77777777" w:rsidR="00603B2F" w:rsidRDefault="00603B2F" w:rsidP="008C5DF5">
            <w:pPr>
              <w:pStyle w:val="TableParagraph"/>
              <w:spacing w:before="137"/>
              <w:ind w:left="0" w:right="-1"/>
              <w:jc w:val="center"/>
              <w:rPr>
                <w:sz w:val="20"/>
              </w:rPr>
            </w:pPr>
            <w:r>
              <w:rPr>
                <w:sz w:val="20"/>
              </w:rPr>
              <w:t>Total</w:t>
            </w:r>
          </w:p>
        </w:tc>
      </w:tr>
      <w:tr w:rsidR="00603B2F" w14:paraId="1744A42C" w14:textId="77777777" w:rsidTr="008C5DF5">
        <w:trPr>
          <w:trHeight w:hRule="exact" w:val="567"/>
        </w:trPr>
        <w:tc>
          <w:tcPr>
            <w:tcW w:w="1844" w:type="dxa"/>
            <w:vAlign w:val="center"/>
          </w:tcPr>
          <w:p w14:paraId="755E914C" w14:textId="77777777" w:rsidR="00603B2F" w:rsidRPr="00F939CE" w:rsidRDefault="00603B2F" w:rsidP="008C5DF5">
            <w:pPr>
              <w:pStyle w:val="TableParagraph"/>
              <w:ind w:left="0" w:right="-1"/>
              <w:jc w:val="center"/>
              <w:rPr>
                <w:color w:val="000000" w:themeColor="text1"/>
                <w:sz w:val="18"/>
                <w:szCs w:val="18"/>
              </w:rPr>
            </w:pPr>
            <w:r>
              <w:rPr>
                <w:b/>
                <w:bCs/>
                <w:color w:val="000000" w:themeColor="text1"/>
                <w:sz w:val="18"/>
                <w:szCs w:val="18"/>
              </w:rPr>
              <w:t>R204GA05709</w:t>
            </w:r>
          </w:p>
        </w:tc>
        <w:tc>
          <w:tcPr>
            <w:tcW w:w="2192" w:type="dxa"/>
            <w:vAlign w:val="center"/>
          </w:tcPr>
          <w:p w14:paraId="47F91682" w14:textId="77777777" w:rsidR="00603B2F" w:rsidRPr="00F939CE" w:rsidRDefault="00603B2F" w:rsidP="008C5DF5">
            <w:pPr>
              <w:pStyle w:val="TableParagraph"/>
              <w:ind w:left="0" w:right="-1"/>
              <w:jc w:val="center"/>
              <w:rPr>
                <w:bCs/>
                <w:color w:val="000000" w:themeColor="text1"/>
                <w:sz w:val="18"/>
                <w:szCs w:val="18"/>
              </w:rPr>
            </w:pPr>
            <w:r w:rsidRPr="00F939CE">
              <w:rPr>
                <w:bCs/>
                <w:color w:val="000000" w:themeColor="text1"/>
                <w:sz w:val="18"/>
                <w:szCs w:val="18"/>
              </w:rPr>
              <w:t>Data Science</w:t>
            </w:r>
          </w:p>
        </w:tc>
        <w:tc>
          <w:tcPr>
            <w:tcW w:w="929" w:type="dxa"/>
            <w:vAlign w:val="center"/>
          </w:tcPr>
          <w:p w14:paraId="39E1437B"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OEC</w:t>
            </w:r>
          </w:p>
        </w:tc>
        <w:tc>
          <w:tcPr>
            <w:tcW w:w="516" w:type="dxa"/>
            <w:vAlign w:val="center"/>
          </w:tcPr>
          <w:p w14:paraId="11E69FC0"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518" w:type="dxa"/>
            <w:vAlign w:val="center"/>
          </w:tcPr>
          <w:p w14:paraId="578B48F6"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523" w:type="dxa"/>
            <w:vAlign w:val="center"/>
          </w:tcPr>
          <w:p w14:paraId="157AF8C2"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1095" w:type="dxa"/>
            <w:vAlign w:val="center"/>
          </w:tcPr>
          <w:p w14:paraId="29A5F9D4"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749" w:type="dxa"/>
            <w:vAlign w:val="center"/>
          </w:tcPr>
          <w:p w14:paraId="5F6DFB34"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40</w:t>
            </w:r>
          </w:p>
        </w:tc>
        <w:tc>
          <w:tcPr>
            <w:tcW w:w="850" w:type="dxa"/>
            <w:vAlign w:val="center"/>
          </w:tcPr>
          <w:p w14:paraId="194AD4C8"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60</w:t>
            </w:r>
          </w:p>
        </w:tc>
        <w:tc>
          <w:tcPr>
            <w:tcW w:w="798" w:type="dxa"/>
            <w:vAlign w:val="center"/>
          </w:tcPr>
          <w:p w14:paraId="66D1BCCB"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100</w:t>
            </w:r>
          </w:p>
        </w:tc>
      </w:tr>
      <w:tr w:rsidR="00603B2F" w14:paraId="25AA3E15" w14:textId="77777777" w:rsidTr="008C5DF5">
        <w:trPr>
          <w:trHeight w:hRule="exact" w:val="567"/>
        </w:trPr>
        <w:tc>
          <w:tcPr>
            <w:tcW w:w="1844" w:type="dxa"/>
            <w:shd w:val="clear" w:color="auto" w:fill="F9E2D3"/>
            <w:vAlign w:val="center"/>
          </w:tcPr>
          <w:p w14:paraId="3F5AD917" w14:textId="77777777" w:rsidR="00603B2F" w:rsidRPr="00F939CE" w:rsidRDefault="00603B2F" w:rsidP="008C5DF5">
            <w:pPr>
              <w:pStyle w:val="TableParagraph"/>
              <w:ind w:left="0" w:right="-1"/>
              <w:jc w:val="center"/>
              <w:rPr>
                <w:color w:val="000000" w:themeColor="text1"/>
                <w:sz w:val="18"/>
                <w:szCs w:val="18"/>
              </w:rPr>
            </w:pPr>
            <w:r w:rsidRPr="00F939CE">
              <w:rPr>
                <w:b/>
                <w:bCs/>
                <w:color w:val="000000" w:themeColor="text1"/>
                <w:sz w:val="18"/>
                <w:szCs w:val="18"/>
              </w:rPr>
              <w:t>R204GA0571</w:t>
            </w:r>
            <w:r>
              <w:rPr>
                <w:b/>
                <w:bCs/>
                <w:color w:val="000000" w:themeColor="text1"/>
                <w:sz w:val="18"/>
                <w:szCs w:val="18"/>
              </w:rPr>
              <w:t>0</w:t>
            </w:r>
          </w:p>
        </w:tc>
        <w:tc>
          <w:tcPr>
            <w:tcW w:w="2192" w:type="dxa"/>
            <w:shd w:val="clear" w:color="auto" w:fill="F9E2D3"/>
            <w:vAlign w:val="center"/>
          </w:tcPr>
          <w:p w14:paraId="1B472E89" w14:textId="77777777" w:rsidR="00603B2F" w:rsidRPr="00F939CE" w:rsidRDefault="00603B2F" w:rsidP="008C5DF5">
            <w:pPr>
              <w:pStyle w:val="TableParagraph"/>
              <w:ind w:left="0" w:right="-1"/>
              <w:jc w:val="center"/>
              <w:rPr>
                <w:bCs/>
                <w:color w:val="000000" w:themeColor="text1"/>
                <w:sz w:val="18"/>
                <w:szCs w:val="18"/>
              </w:rPr>
            </w:pPr>
            <w:r w:rsidRPr="00F939CE">
              <w:rPr>
                <w:bCs/>
                <w:color w:val="000000" w:themeColor="text1"/>
                <w:sz w:val="18"/>
                <w:szCs w:val="18"/>
              </w:rPr>
              <w:t>Fundamentals of Security in Computing</w:t>
            </w:r>
          </w:p>
        </w:tc>
        <w:tc>
          <w:tcPr>
            <w:tcW w:w="929" w:type="dxa"/>
            <w:shd w:val="clear" w:color="auto" w:fill="F9E2D3"/>
            <w:vAlign w:val="center"/>
          </w:tcPr>
          <w:p w14:paraId="14D0F5D2"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OEC</w:t>
            </w:r>
          </w:p>
        </w:tc>
        <w:tc>
          <w:tcPr>
            <w:tcW w:w="516" w:type="dxa"/>
            <w:shd w:val="clear" w:color="auto" w:fill="F9E2D3"/>
            <w:vAlign w:val="center"/>
          </w:tcPr>
          <w:p w14:paraId="2F7327AC"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518" w:type="dxa"/>
            <w:shd w:val="clear" w:color="auto" w:fill="F9E2D3"/>
            <w:vAlign w:val="center"/>
          </w:tcPr>
          <w:p w14:paraId="6FC5B5AB"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523" w:type="dxa"/>
            <w:shd w:val="clear" w:color="auto" w:fill="F9E2D3"/>
            <w:vAlign w:val="center"/>
          </w:tcPr>
          <w:p w14:paraId="0ED74634"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1095" w:type="dxa"/>
            <w:shd w:val="clear" w:color="auto" w:fill="F9E2D3"/>
            <w:vAlign w:val="center"/>
          </w:tcPr>
          <w:p w14:paraId="73ACEDB6"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749" w:type="dxa"/>
            <w:shd w:val="clear" w:color="auto" w:fill="F9E2D3"/>
            <w:vAlign w:val="center"/>
          </w:tcPr>
          <w:p w14:paraId="4C28617E"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40</w:t>
            </w:r>
          </w:p>
        </w:tc>
        <w:tc>
          <w:tcPr>
            <w:tcW w:w="850" w:type="dxa"/>
            <w:shd w:val="clear" w:color="auto" w:fill="F9E2D3"/>
            <w:vAlign w:val="center"/>
          </w:tcPr>
          <w:p w14:paraId="4430FAB6"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60</w:t>
            </w:r>
          </w:p>
        </w:tc>
        <w:tc>
          <w:tcPr>
            <w:tcW w:w="798" w:type="dxa"/>
            <w:shd w:val="clear" w:color="auto" w:fill="F9E2D3"/>
            <w:vAlign w:val="center"/>
          </w:tcPr>
          <w:p w14:paraId="260EED16"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100</w:t>
            </w:r>
          </w:p>
        </w:tc>
      </w:tr>
    </w:tbl>
    <w:p w14:paraId="0F1C8459" w14:textId="77777777" w:rsidR="00603B2F" w:rsidRDefault="00603B2F" w:rsidP="00603B2F">
      <w:pPr>
        <w:ind w:right="-1"/>
        <w:rPr>
          <w:sz w:val="20"/>
        </w:rPr>
      </w:pPr>
    </w:p>
    <w:p w14:paraId="540E0034" w14:textId="77777777" w:rsidR="00603B2F" w:rsidRDefault="00603B2F" w:rsidP="00603B2F">
      <w:pPr>
        <w:pStyle w:val="BodyText"/>
        <w:spacing w:before="74"/>
        <w:ind w:right="-1"/>
        <w:jc w:val="center"/>
      </w:pPr>
      <w:r>
        <w:t>Open</w:t>
      </w:r>
      <w:r>
        <w:rPr>
          <w:spacing w:val="-6"/>
        </w:rPr>
        <w:t xml:space="preserve"> </w:t>
      </w:r>
      <w:r>
        <w:t>Elective-</w:t>
      </w:r>
      <w:proofErr w:type="gramStart"/>
      <w:r>
        <w:t>IV</w:t>
      </w:r>
      <w:r>
        <w:rPr>
          <w:spacing w:val="-3"/>
        </w:rPr>
        <w:t xml:space="preserve"> :</w:t>
      </w:r>
      <w:proofErr w:type="gramEnd"/>
      <w:r>
        <w:rPr>
          <w:spacing w:val="-3"/>
        </w:rPr>
        <w:t>: R20</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192"/>
        <w:gridCol w:w="929"/>
        <w:gridCol w:w="516"/>
        <w:gridCol w:w="518"/>
        <w:gridCol w:w="523"/>
        <w:gridCol w:w="1095"/>
        <w:gridCol w:w="749"/>
        <w:gridCol w:w="850"/>
        <w:gridCol w:w="798"/>
      </w:tblGrid>
      <w:tr w:rsidR="00603B2F" w14:paraId="55DB5AAA" w14:textId="77777777" w:rsidTr="008C5DF5">
        <w:trPr>
          <w:trHeight w:val="758"/>
        </w:trPr>
        <w:tc>
          <w:tcPr>
            <w:tcW w:w="1844" w:type="dxa"/>
            <w:vMerge w:val="restart"/>
            <w:shd w:val="clear" w:color="auto" w:fill="EB7B2F"/>
          </w:tcPr>
          <w:p w14:paraId="382ABBBC" w14:textId="77777777" w:rsidR="00603B2F" w:rsidRDefault="00603B2F" w:rsidP="008C5DF5">
            <w:pPr>
              <w:pStyle w:val="TableParagraph"/>
              <w:ind w:left="0" w:right="-1"/>
              <w:jc w:val="center"/>
              <w:rPr>
                <w:b/>
                <w:sz w:val="24"/>
              </w:rPr>
            </w:pPr>
          </w:p>
          <w:p w14:paraId="5A70E3E7" w14:textId="77777777" w:rsidR="00603B2F" w:rsidRDefault="00603B2F" w:rsidP="008C5DF5">
            <w:pPr>
              <w:pStyle w:val="TableParagraph"/>
              <w:spacing w:before="184"/>
              <w:ind w:left="0" w:right="-1"/>
              <w:jc w:val="center"/>
              <w:rPr>
                <w:b/>
                <w:sz w:val="20"/>
              </w:rPr>
            </w:pPr>
            <w:r>
              <w:rPr>
                <w:b/>
                <w:sz w:val="20"/>
              </w:rPr>
              <w:t>Course</w:t>
            </w:r>
            <w:r>
              <w:rPr>
                <w:b/>
                <w:spacing w:val="-3"/>
                <w:sz w:val="20"/>
              </w:rPr>
              <w:t xml:space="preserve"> </w:t>
            </w:r>
            <w:r>
              <w:rPr>
                <w:b/>
                <w:sz w:val="20"/>
              </w:rPr>
              <w:t>Code</w:t>
            </w:r>
          </w:p>
        </w:tc>
        <w:tc>
          <w:tcPr>
            <w:tcW w:w="2192" w:type="dxa"/>
            <w:vMerge w:val="restart"/>
            <w:shd w:val="clear" w:color="auto" w:fill="EB7B2F"/>
          </w:tcPr>
          <w:p w14:paraId="37E3EF22" w14:textId="77777777" w:rsidR="00603B2F" w:rsidRDefault="00603B2F" w:rsidP="008C5DF5">
            <w:pPr>
              <w:pStyle w:val="TableParagraph"/>
              <w:ind w:left="0" w:right="-1"/>
              <w:jc w:val="center"/>
              <w:rPr>
                <w:b/>
                <w:sz w:val="24"/>
              </w:rPr>
            </w:pPr>
          </w:p>
          <w:p w14:paraId="3E59B981" w14:textId="77777777" w:rsidR="00603B2F" w:rsidRDefault="00603B2F" w:rsidP="008C5DF5">
            <w:pPr>
              <w:pStyle w:val="TableParagraph"/>
              <w:spacing w:before="184"/>
              <w:ind w:left="0" w:right="-1"/>
              <w:jc w:val="center"/>
              <w:rPr>
                <w:b/>
                <w:sz w:val="20"/>
              </w:rPr>
            </w:pPr>
            <w:r>
              <w:rPr>
                <w:b/>
                <w:sz w:val="20"/>
              </w:rPr>
              <w:t>Course</w:t>
            </w:r>
            <w:r>
              <w:rPr>
                <w:b/>
                <w:spacing w:val="-4"/>
                <w:sz w:val="20"/>
              </w:rPr>
              <w:t xml:space="preserve"> </w:t>
            </w:r>
            <w:r>
              <w:rPr>
                <w:b/>
                <w:sz w:val="20"/>
              </w:rPr>
              <w:t>Name</w:t>
            </w:r>
          </w:p>
        </w:tc>
        <w:tc>
          <w:tcPr>
            <w:tcW w:w="929" w:type="dxa"/>
            <w:vMerge w:val="restart"/>
            <w:shd w:val="clear" w:color="auto" w:fill="EB7B2F"/>
          </w:tcPr>
          <w:p w14:paraId="132E4EA7" w14:textId="77777777" w:rsidR="00603B2F" w:rsidRDefault="00603B2F" w:rsidP="008C5DF5">
            <w:pPr>
              <w:pStyle w:val="TableParagraph"/>
              <w:ind w:left="0" w:right="-1"/>
              <w:jc w:val="center"/>
              <w:rPr>
                <w:b/>
                <w:sz w:val="24"/>
              </w:rPr>
            </w:pPr>
          </w:p>
          <w:p w14:paraId="728C0666" w14:textId="77777777" w:rsidR="00603B2F" w:rsidRDefault="00603B2F" w:rsidP="008C5DF5">
            <w:pPr>
              <w:pStyle w:val="TableParagraph"/>
              <w:spacing w:before="158" w:line="244" w:lineRule="auto"/>
              <w:ind w:left="0" w:right="-1"/>
              <w:jc w:val="center"/>
              <w:rPr>
                <w:b/>
                <w:sz w:val="20"/>
              </w:rPr>
            </w:pPr>
            <w:r>
              <w:rPr>
                <w:b/>
                <w:spacing w:val="-1"/>
                <w:sz w:val="20"/>
              </w:rPr>
              <w:t>Subject</w:t>
            </w:r>
            <w:r>
              <w:rPr>
                <w:b/>
                <w:spacing w:val="-66"/>
                <w:sz w:val="20"/>
              </w:rPr>
              <w:t xml:space="preserve"> </w:t>
            </w:r>
            <w:r>
              <w:rPr>
                <w:b/>
                <w:sz w:val="20"/>
              </w:rPr>
              <w:t>Area</w:t>
            </w:r>
          </w:p>
        </w:tc>
        <w:tc>
          <w:tcPr>
            <w:tcW w:w="1557" w:type="dxa"/>
            <w:gridSpan w:val="3"/>
            <w:shd w:val="clear" w:color="auto" w:fill="EB7B2F"/>
          </w:tcPr>
          <w:p w14:paraId="00DE7DEE" w14:textId="77777777" w:rsidR="00603B2F" w:rsidRDefault="00603B2F" w:rsidP="008C5DF5">
            <w:pPr>
              <w:pStyle w:val="TableParagraph"/>
              <w:spacing w:before="130" w:line="249" w:lineRule="auto"/>
              <w:ind w:left="0" w:right="-1"/>
              <w:jc w:val="center"/>
              <w:rPr>
                <w:b/>
                <w:sz w:val="20"/>
              </w:rPr>
            </w:pPr>
            <w:r>
              <w:rPr>
                <w:b/>
                <w:sz w:val="20"/>
              </w:rPr>
              <w:t>Periods</w:t>
            </w:r>
            <w:r>
              <w:rPr>
                <w:b/>
                <w:spacing w:val="-15"/>
                <w:sz w:val="20"/>
              </w:rPr>
              <w:t xml:space="preserve"> </w:t>
            </w:r>
            <w:r>
              <w:rPr>
                <w:b/>
                <w:sz w:val="20"/>
              </w:rPr>
              <w:t>per</w:t>
            </w:r>
            <w:r>
              <w:rPr>
                <w:b/>
                <w:spacing w:val="-65"/>
                <w:sz w:val="20"/>
              </w:rPr>
              <w:t xml:space="preserve"> </w:t>
            </w:r>
            <w:r>
              <w:rPr>
                <w:b/>
                <w:sz w:val="20"/>
              </w:rPr>
              <w:t>week</w:t>
            </w:r>
          </w:p>
        </w:tc>
        <w:tc>
          <w:tcPr>
            <w:tcW w:w="1095" w:type="dxa"/>
            <w:vMerge w:val="restart"/>
            <w:shd w:val="clear" w:color="auto" w:fill="EB7B2F"/>
          </w:tcPr>
          <w:p w14:paraId="7291C523" w14:textId="77777777" w:rsidR="00603B2F" w:rsidRDefault="00603B2F" w:rsidP="008C5DF5">
            <w:pPr>
              <w:pStyle w:val="TableParagraph"/>
              <w:ind w:left="0" w:right="-1"/>
              <w:jc w:val="center"/>
              <w:rPr>
                <w:b/>
                <w:sz w:val="24"/>
              </w:rPr>
            </w:pPr>
          </w:p>
          <w:p w14:paraId="5D44B9F6" w14:textId="77777777" w:rsidR="00603B2F" w:rsidRDefault="00603B2F" w:rsidP="008C5DF5">
            <w:pPr>
              <w:pStyle w:val="TableParagraph"/>
              <w:spacing w:before="5"/>
              <w:ind w:left="0" w:right="-1"/>
              <w:jc w:val="center"/>
              <w:rPr>
                <w:b/>
                <w:sz w:val="21"/>
              </w:rPr>
            </w:pPr>
          </w:p>
          <w:p w14:paraId="309F0D7A" w14:textId="77777777" w:rsidR="00603B2F" w:rsidRDefault="00603B2F" w:rsidP="008C5DF5">
            <w:pPr>
              <w:pStyle w:val="TableParagraph"/>
              <w:spacing w:before="1"/>
              <w:ind w:left="0" w:right="-1"/>
              <w:jc w:val="center"/>
              <w:rPr>
                <w:b/>
                <w:sz w:val="20"/>
              </w:rPr>
            </w:pPr>
            <w:r>
              <w:rPr>
                <w:b/>
                <w:sz w:val="20"/>
              </w:rPr>
              <w:t>Credits</w:t>
            </w:r>
          </w:p>
        </w:tc>
        <w:tc>
          <w:tcPr>
            <w:tcW w:w="2397" w:type="dxa"/>
            <w:gridSpan w:val="3"/>
            <w:shd w:val="clear" w:color="auto" w:fill="EB7B2F"/>
          </w:tcPr>
          <w:p w14:paraId="60D4C581" w14:textId="77777777" w:rsidR="00603B2F" w:rsidRDefault="00603B2F" w:rsidP="008C5DF5">
            <w:pPr>
              <w:pStyle w:val="TableParagraph"/>
              <w:spacing w:before="2" w:line="249" w:lineRule="auto"/>
              <w:ind w:left="0" w:right="-1"/>
              <w:jc w:val="center"/>
              <w:rPr>
                <w:b/>
                <w:sz w:val="20"/>
              </w:rPr>
            </w:pPr>
            <w:r>
              <w:rPr>
                <w:b/>
                <w:sz w:val="20"/>
              </w:rPr>
              <w:t>Scheme of</w:t>
            </w:r>
            <w:r>
              <w:rPr>
                <w:b/>
                <w:spacing w:val="1"/>
                <w:sz w:val="20"/>
              </w:rPr>
              <w:t xml:space="preserve"> </w:t>
            </w:r>
            <w:r>
              <w:rPr>
                <w:b/>
                <w:sz w:val="20"/>
              </w:rPr>
              <w:t>Examination</w:t>
            </w:r>
            <w:r>
              <w:rPr>
                <w:b/>
                <w:spacing w:val="-16"/>
                <w:sz w:val="20"/>
              </w:rPr>
              <w:t xml:space="preserve"> </w:t>
            </w:r>
            <w:r>
              <w:rPr>
                <w:b/>
                <w:sz w:val="20"/>
              </w:rPr>
              <w:t>Max.</w:t>
            </w:r>
          </w:p>
          <w:p w14:paraId="5DA9CAF1" w14:textId="77777777" w:rsidR="00603B2F" w:rsidRDefault="00603B2F" w:rsidP="008C5DF5">
            <w:pPr>
              <w:pStyle w:val="TableParagraph"/>
              <w:spacing w:line="230" w:lineRule="exact"/>
              <w:ind w:left="0" w:right="-1"/>
              <w:jc w:val="center"/>
              <w:rPr>
                <w:b/>
                <w:sz w:val="20"/>
              </w:rPr>
            </w:pPr>
            <w:r>
              <w:rPr>
                <w:b/>
                <w:sz w:val="20"/>
              </w:rPr>
              <w:t>Marks</w:t>
            </w:r>
          </w:p>
        </w:tc>
      </w:tr>
      <w:tr w:rsidR="00603B2F" w14:paraId="24799133" w14:textId="77777777" w:rsidTr="008C5DF5">
        <w:trPr>
          <w:trHeight w:val="431"/>
        </w:trPr>
        <w:tc>
          <w:tcPr>
            <w:tcW w:w="1844" w:type="dxa"/>
            <w:vMerge/>
            <w:tcBorders>
              <w:top w:val="nil"/>
            </w:tcBorders>
            <w:shd w:val="clear" w:color="auto" w:fill="EB7B2F"/>
          </w:tcPr>
          <w:p w14:paraId="5B3200CD" w14:textId="77777777" w:rsidR="00603B2F" w:rsidRDefault="00603B2F" w:rsidP="008C5DF5">
            <w:pPr>
              <w:ind w:right="-1"/>
              <w:jc w:val="center"/>
              <w:rPr>
                <w:sz w:val="2"/>
                <w:szCs w:val="2"/>
              </w:rPr>
            </w:pPr>
          </w:p>
        </w:tc>
        <w:tc>
          <w:tcPr>
            <w:tcW w:w="2192" w:type="dxa"/>
            <w:vMerge/>
            <w:tcBorders>
              <w:top w:val="nil"/>
            </w:tcBorders>
            <w:shd w:val="clear" w:color="auto" w:fill="EB7B2F"/>
          </w:tcPr>
          <w:p w14:paraId="28559888" w14:textId="77777777" w:rsidR="00603B2F" w:rsidRDefault="00603B2F" w:rsidP="008C5DF5">
            <w:pPr>
              <w:ind w:right="-1"/>
              <w:jc w:val="center"/>
              <w:rPr>
                <w:sz w:val="2"/>
                <w:szCs w:val="2"/>
              </w:rPr>
            </w:pPr>
          </w:p>
        </w:tc>
        <w:tc>
          <w:tcPr>
            <w:tcW w:w="929" w:type="dxa"/>
            <w:vMerge/>
            <w:tcBorders>
              <w:top w:val="nil"/>
            </w:tcBorders>
            <w:shd w:val="clear" w:color="auto" w:fill="EB7B2F"/>
          </w:tcPr>
          <w:p w14:paraId="76C96DFF" w14:textId="77777777" w:rsidR="00603B2F" w:rsidRDefault="00603B2F" w:rsidP="008C5DF5">
            <w:pPr>
              <w:ind w:right="-1"/>
              <w:jc w:val="center"/>
              <w:rPr>
                <w:sz w:val="2"/>
                <w:szCs w:val="2"/>
              </w:rPr>
            </w:pPr>
          </w:p>
        </w:tc>
        <w:tc>
          <w:tcPr>
            <w:tcW w:w="516" w:type="dxa"/>
            <w:shd w:val="clear" w:color="auto" w:fill="F9E2D3"/>
          </w:tcPr>
          <w:p w14:paraId="288DD29D" w14:textId="77777777" w:rsidR="00603B2F" w:rsidRDefault="00603B2F" w:rsidP="008C5DF5">
            <w:pPr>
              <w:pStyle w:val="TableParagraph"/>
              <w:spacing w:before="137"/>
              <w:ind w:left="0" w:right="-1"/>
              <w:jc w:val="center"/>
              <w:rPr>
                <w:sz w:val="20"/>
              </w:rPr>
            </w:pPr>
            <w:r>
              <w:rPr>
                <w:w w:val="99"/>
                <w:sz w:val="20"/>
              </w:rPr>
              <w:t>L</w:t>
            </w:r>
          </w:p>
        </w:tc>
        <w:tc>
          <w:tcPr>
            <w:tcW w:w="518" w:type="dxa"/>
            <w:shd w:val="clear" w:color="auto" w:fill="F9E2D3"/>
          </w:tcPr>
          <w:p w14:paraId="63D597FE" w14:textId="77777777" w:rsidR="00603B2F" w:rsidRDefault="00603B2F" w:rsidP="008C5DF5">
            <w:pPr>
              <w:pStyle w:val="TableParagraph"/>
              <w:spacing w:before="137"/>
              <w:ind w:left="0" w:right="-1"/>
              <w:jc w:val="center"/>
              <w:rPr>
                <w:sz w:val="20"/>
              </w:rPr>
            </w:pPr>
            <w:r>
              <w:rPr>
                <w:w w:val="99"/>
                <w:sz w:val="20"/>
              </w:rPr>
              <w:t>T</w:t>
            </w:r>
          </w:p>
        </w:tc>
        <w:tc>
          <w:tcPr>
            <w:tcW w:w="523" w:type="dxa"/>
            <w:shd w:val="clear" w:color="auto" w:fill="F9E2D3"/>
          </w:tcPr>
          <w:p w14:paraId="1434C5A4" w14:textId="77777777" w:rsidR="00603B2F" w:rsidRDefault="00603B2F" w:rsidP="008C5DF5">
            <w:pPr>
              <w:pStyle w:val="TableParagraph"/>
              <w:spacing w:before="137"/>
              <w:ind w:left="0" w:right="-1"/>
              <w:jc w:val="center"/>
              <w:rPr>
                <w:sz w:val="20"/>
              </w:rPr>
            </w:pPr>
            <w:r>
              <w:rPr>
                <w:w w:val="99"/>
                <w:sz w:val="20"/>
              </w:rPr>
              <w:t>P</w:t>
            </w:r>
          </w:p>
        </w:tc>
        <w:tc>
          <w:tcPr>
            <w:tcW w:w="1095" w:type="dxa"/>
            <w:vMerge/>
            <w:tcBorders>
              <w:top w:val="nil"/>
            </w:tcBorders>
            <w:shd w:val="clear" w:color="auto" w:fill="EB7B2F"/>
          </w:tcPr>
          <w:p w14:paraId="478EDA4D" w14:textId="77777777" w:rsidR="00603B2F" w:rsidRDefault="00603B2F" w:rsidP="008C5DF5">
            <w:pPr>
              <w:ind w:right="-1"/>
              <w:jc w:val="center"/>
              <w:rPr>
                <w:sz w:val="2"/>
                <w:szCs w:val="2"/>
              </w:rPr>
            </w:pPr>
          </w:p>
        </w:tc>
        <w:tc>
          <w:tcPr>
            <w:tcW w:w="749" w:type="dxa"/>
            <w:shd w:val="clear" w:color="auto" w:fill="F9E2D3"/>
          </w:tcPr>
          <w:p w14:paraId="4E599EE1" w14:textId="77777777" w:rsidR="00603B2F" w:rsidRDefault="00603B2F" w:rsidP="008C5DF5">
            <w:pPr>
              <w:pStyle w:val="TableParagraph"/>
              <w:spacing w:before="137"/>
              <w:ind w:left="0" w:right="-1"/>
              <w:jc w:val="center"/>
              <w:rPr>
                <w:sz w:val="20"/>
              </w:rPr>
            </w:pPr>
            <w:r>
              <w:rPr>
                <w:sz w:val="20"/>
              </w:rPr>
              <w:t>CIA</w:t>
            </w:r>
          </w:p>
        </w:tc>
        <w:tc>
          <w:tcPr>
            <w:tcW w:w="850" w:type="dxa"/>
            <w:shd w:val="clear" w:color="auto" w:fill="F9E2D3"/>
          </w:tcPr>
          <w:p w14:paraId="5F30EE96" w14:textId="77777777" w:rsidR="00603B2F" w:rsidRDefault="00603B2F" w:rsidP="008C5DF5">
            <w:pPr>
              <w:pStyle w:val="TableParagraph"/>
              <w:spacing w:before="137"/>
              <w:ind w:left="0" w:right="-1"/>
              <w:jc w:val="center"/>
              <w:rPr>
                <w:sz w:val="20"/>
              </w:rPr>
            </w:pPr>
            <w:r>
              <w:rPr>
                <w:sz w:val="20"/>
              </w:rPr>
              <w:t>SEE</w:t>
            </w:r>
          </w:p>
        </w:tc>
        <w:tc>
          <w:tcPr>
            <w:tcW w:w="798" w:type="dxa"/>
            <w:shd w:val="clear" w:color="auto" w:fill="F9E2D3"/>
          </w:tcPr>
          <w:p w14:paraId="733DC9F4" w14:textId="77777777" w:rsidR="00603B2F" w:rsidRDefault="00603B2F" w:rsidP="008C5DF5">
            <w:pPr>
              <w:pStyle w:val="TableParagraph"/>
              <w:spacing w:before="137"/>
              <w:ind w:left="0" w:right="-1"/>
              <w:jc w:val="center"/>
              <w:rPr>
                <w:sz w:val="20"/>
              </w:rPr>
            </w:pPr>
            <w:r>
              <w:rPr>
                <w:sz w:val="20"/>
              </w:rPr>
              <w:t>Total</w:t>
            </w:r>
          </w:p>
        </w:tc>
      </w:tr>
      <w:tr w:rsidR="00603B2F" w14:paraId="7EE0C187" w14:textId="77777777" w:rsidTr="008C5DF5">
        <w:trPr>
          <w:trHeight w:hRule="exact" w:val="567"/>
        </w:trPr>
        <w:tc>
          <w:tcPr>
            <w:tcW w:w="1844" w:type="dxa"/>
            <w:vAlign w:val="center"/>
          </w:tcPr>
          <w:p w14:paraId="66C4193B" w14:textId="77777777" w:rsidR="00603B2F" w:rsidRPr="00F939CE" w:rsidRDefault="00603B2F" w:rsidP="008C5DF5">
            <w:pPr>
              <w:pStyle w:val="TableParagraph"/>
              <w:ind w:left="0" w:right="-1"/>
              <w:jc w:val="center"/>
              <w:rPr>
                <w:b/>
                <w:color w:val="000000" w:themeColor="text1"/>
                <w:sz w:val="18"/>
                <w:szCs w:val="18"/>
              </w:rPr>
            </w:pPr>
            <w:r w:rsidRPr="00F939CE">
              <w:rPr>
                <w:b/>
                <w:bCs/>
                <w:color w:val="000000" w:themeColor="text1"/>
                <w:sz w:val="18"/>
                <w:szCs w:val="18"/>
              </w:rPr>
              <w:t>R204GA0571</w:t>
            </w:r>
            <w:r>
              <w:rPr>
                <w:b/>
                <w:bCs/>
                <w:color w:val="000000" w:themeColor="text1"/>
                <w:sz w:val="18"/>
                <w:szCs w:val="18"/>
              </w:rPr>
              <w:t>1</w:t>
            </w:r>
          </w:p>
        </w:tc>
        <w:tc>
          <w:tcPr>
            <w:tcW w:w="2192" w:type="dxa"/>
            <w:vAlign w:val="center"/>
          </w:tcPr>
          <w:p w14:paraId="0C08E61F" w14:textId="77777777" w:rsidR="00603B2F" w:rsidRPr="00F939CE" w:rsidRDefault="00603B2F" w:rsidP="008C5DF5">
            <w:pPr>
              <w:pStyle w:val="TableParagraph"/>
              <w:ind w:left="0" w:right="-1"/>
              <w:jc w:val="center"/>
              <w:rPr>
                <w:bCs/>
                <w:color w:val="000000" w:themeColor="text1"/>
                <w:sz w:val="18"/>
                <w:szCs w:val="18"/>
              </w:rPr>
            </w:pPr>
            <w:r w:rsidRPr="00F939CE">
              <w:rPr>
                <w:bCs/>
                <w:color w:val="000000" w:themeColor="text1"/>
                <w:sz w:val="18"/>
                <w:szCs w:val="18"/>
              </w:rPr>
              <w:t>Virtualization and Cloud Computing</w:t>
            </w:r>
          </w:p>
          <w:p w14:paraId="4C70E623" w14:textId="77777777" w:rsidR="00603B2F" w:rsidRPr="00F939CE" w:rsidRDefault="00603B2F" w:rsidP="008C5DF5">
            <w:pPr>
              <w:pStyle w:val="TableParagraph"/>
              <w:ind w:left="0" w:right="-1"/>
              <w:jc w:val="center"/>
              <w:rPr>
                <w:bCs/>
                <w:color w:val="000000" w:themeColor="text1"/>
                <w:sz w:val="18"/>
                <w:szCs w:val="18"/>
              </w:rPr>
            </w:pPr>
          </w:p>
        </w:tc>
        <w:tc>
          <w:tcPr>
            <w:tcW w:w="929" w:type="dxa"/>
            <w:vAlign w:val="center"/>
          </w:tcPr>
          <w:p w14:paraId="2239B35E"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OEC</w:t>
            </w:r>
          </w:p>
        </w:tc>
        <w:tc>
          <w:tcPr>
            <w:tcW w:w="516" w:type="dxa"/>
            <w:vAlign w:val="center"/>
          </w:tcPr>
          <w:p w14:paraId="1AA2F125"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518" w:type="dxa"/>
            <w:vAlign w:val="center"/>
          </w:tcPr>
          <w:p w14:paraId="7809E3AB"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523" w:type="dxa"/>
            <w:vAlign w:val="center"/>
          </w:tcPr>
          <w:p w14:paraId="2E6FFF0C"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1095" w:type="dxa"/>
            <w:vAlign w:val="center"/>
          </w:tcPr>
          <w:p w14:paraId="199846CE"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749" w:type="dxa"/>
            <w:vAlign w:val="center"/>
          </w:tcPr>
          <w:p w14:paraId="01E0FF57"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40</w:t>
            </w:r>
          </w:p>
        </w:tc>
        <w:tc>
          <w:tcPr>
            <w:tcW w:w="850" w:type="dxa"/>
            <w:vAlign w:val="center"/>
          </w:tcPr>
          <w:p w14:paraId="2FB0706B"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60</w:t>
            </w:r>
          </w:p>
        </w:tc>
        <w:tc>
          <w:tcPr>
            <w:tcW w:w="798" w:type="dxa"/>
            <w:vAlign w:val="center"/>
          </w:tcPr>
          <w:p w14:paraId="1ED57B1D"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100</w:t>
            </w:r>
          </w:p>
        </w:tc>
      </w:tr>
      <w:tr w:rsidR="00603B2F" w14:paraId="67BAF625" w14:textId="77777777" w:rsidTr="008C5DF5">
        <w:trPr>
          <w:trHeight w:hRule="exact" w:val="567"/>
        </w:trPr>
        <w:tc>
          <w:tcPr>
            <w:tcW w:w="1844" w:type="dxa"/>
            <w:shd w:val="clear" w:color="auto" w:fill="F9E2D3"/>
            <w:vAlign w:val="center"/>
          </w:tcPr>
          <w:p w14:paraId="0F6D4883" w14:textId="77777777" w:rsidR="00603B2F" w:rsidRPr="00F939CE" w:rsidRDefault="00603B2F" w:rsidP="008C5DF5">
            <w:pPr>
              <w:pStyle w:val="TableParagraph"/>
              <w:ind w:left="0" w:right="-1"/>
              <w:jc w:val="center"/>
              <w:rPr>
                <w:b/>
                <w:color w:val="000000" w:themeColor="text1"/>
                <w:sz w:val="18"/>
                <w:szCs w:val="18"/>
              </w:rPr>
            </w:pPr>
            <w:r w:rsidRPr="00F939CE">
              <w:rPr>
                <w:b/>
                <w:bCs/>
                <w:color w:val="000000" w:themeColor="text1"/>
                <w:sz w:val="18"/>
                <w:szCs w:val="18"/>
              </w:rPr>
              <w:t>R204GA0571</w:t>
            </w:r>
            <w:r>
              <w:rPr>
                <w:b/>
                <w:bCs/>
                <w:color w:val="000000" w:themeColor="text1"/>
                <w:sz w:val="18"/>
                <w:szCs w:val="18"/>
              </w:rPr>
              <w:t>2</w:t>
            </w:r>
          </w:p>
        </w:tc>
        <w:tc>
          <w:tcPr>
            <w:tcW w:w="2192" w:type="dxa"/>
            <w:shd w:val="clear" w:color="auto" w:fill="F9E2D3"/>
            <w:vAlign w:val="center"/>
          </w:tcPr>
          <w:p w14:paraId="6E8395CA" w14:textId="77777777" w:rsidR="00603B2F" w:rsidRPr="00F939CE" w:rsidRDefault="00603B2F" w:rsidP="008C5DF5">
            <w:pPr>
              <w:pStyle w:val="TableParagraph"/>
              <w:ind w:left="0" w:right="-1"/>
              <w:jc w:val="center"/>
              <w:rPr>
                <w:bCs/>
                <w:color w:val="000000" w:themeColor="text1"/>
                <w:sz w:val="18"/>
                <w:szCs w:val="18"/>
              </w:rPr>
            </w:pPr>
            <w:r w:rsidRPr="00F939CE">
              <w:rPr>
                <w:bCs/>
                <w:color w:val="000000" w:themeColor="text1"/>
                <w:sz w:val="18"/>
                <w:szCs w:val="18"/>
              </w:rPr>
              <w:t>Blockchain Technology and Applications</w:t>
            </w:r>
          </w:p>
          <w:p w14:paraId="49165C2B" w14:textId="77777777" w:rsidR="00603B2F" w:rsidRPr="00F939CE" w:rsidRDefault="00603B2F" w:rsidP="008C5DF5">
            <w:pPr>
              <w:pStyle w:val="TableParagraph"/>
              <w:ind w:left="0" w:right="-1"/>
              <w:jc w:val="center"/>
              <w:rPr>
                <w:bCs/>
                <w:color w:val="000000" w:themeColor="text1"/>
                <w:sz w:val="18"/>
                <w:szCs w:val="18"/>
              </w:rPr>
            </w:pPr>
          </w:p>
        </w:tc>
        <w:tc>
          <w:tcPr>
            <w:tcW w:w="929" w:type="dxa"/>
            <w:shd w:val="clear" w:color="auto" w:fill="F9E2D3"/>
            <w:vAlign w:val="center"/>
          </w:tcPr>
          <w:p w14:paraId="79DACC23"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OEC</w:t>
            </w:r>
          </w:p>
        </w:tc>
        <w:tc>
          <w:tcPr>
            <w:tcW w:w="516" w:type="dxa"/>
            <w:shd w:val="clear" w:color="auto" w:fill="F9E2D3"/>
            <w:vAlign w:val="center"/>
          </w:tcPr>
          <w:p w14:paraId="59D657D8"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518" w:type="dxa"/>
            <w:shd w:val="clear" w:color="auto" w:fill="F9E2D3"/>
            <w:vAlign w:val="center"/>
          </w:tcPr>
          <w:p w14:paraId="0EF4E080"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523" w:type="dxa"/>
            <w:shd w:val="clear" w:color="auto" w:fill="F9E2D3"/>
            <w:vAlign w:val="center"/>
          </w:tcPr>
          <w:p w14:paraId="6355389C"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0</w:t>
            </w:r>
          </w:p>
        </w:tc>
        <w:tc>
          <w:tcPr>
            <w:tcW w:w="1095" w:type="dxa"/>
            <w:shd w:val="clear" w:color="auto" w:fill="F9E2D3"/>
            <w:vAlign w:val="center"/>
          </w:tcPr>
          <w:p w14:paraId="576995A8"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3"/>
                <w:sz w:val="18"/>
                <w:szCs w:val="18"/>
              </w:rPr>
              <w:t>3</w:t>
            </w:r>
          </w:p>
        </w:tc>
        <w:tc>
          <w:tcPr>
            <w:tcW w:w="749" w:type="dxa"/>
            <w:shd w:val="clear" w:color="auto" w:fill="F9E2D3"/>
            <w:vAlign w:val="center"/>
          </w:tcPr>
          <w:p w14:paraId="089F37D5"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40</w:t>
            </w:r>
          </w:p>
        </w:tc>
        <w:tc>
          <w:tcPr>
            <w:tcW w:w="850" w:type="dxa"/>
            <w:shd w:val="clear" w:color="auto" w:fill="F9E2D3"/>
            <w:vAlign w:val="center"/>
          </w:tcPr>
          <w:p w14:paraId="5F2DAC23"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60</w:t>
            </w:r>
          </w:p>
        </w:tc>
        <w:tc>
          <w:tcPr>
            <w:tcW w:w="798" w:type="dxa"/>
            <w:shd w:val="clear" w:color="auto" w:fill="F9E2D3"/>
            <w:vAlign w:val="center"/>
          </w:tcPr>
          <w:p w14:paraId="763198AC" w14:textId="77777777" w:rsidR="00603B2F" w:rsidRPr="00F939CE" w:rsidRDefault="00603B2F" w:rsidP="008C5DF5">
            <w:pPr>
              <w:pStyle w:val="TableParagraph"/>
              <w:ind w:left="0" w:right="-1"/>
              <w:jc w:val="center"/>
              <w:rPr>
                <w:color w:val="000000" w:themeColor="text1"/>
                <w:sz w:val="18"/>
                <w:szCs w:val="18"/>
              </w:rPr>
            </w:pPr>
            <w:r w:rsidRPr="00F939CE">
              <w:rPr>
                <w:color w:val="000000" w:themeColor="text1"/>
                <w:w w:val="105"/>
                <w:sz w:val="18"/>
                <w:szCs w:val="18"/>
              </w:rPr>
              <w:t>100</w:t>
            </w:r>
          </w:p>
        </w:tc>
      </w:tr>
    </w:tbl>
    <w:p w14:paraId="0A81C66E" w14:textId="77777777" w:rsidR="00603B2F" w:rsidRDefault="00603B2F" w:rsidP="00603B2F">
      <w:pPr>
        <w:rPr>
          <w:sz w:val="20"/>
        </w:rPr>
      </w:pPr>
    </w:p>
    <w:p w14:paraId="14BB4BB7" w14:textId="77777777" w:rsidR="00603B2F" w:rsidRDefault="00603B2F"/>
    <w:sectPr w:rsidR="00603B2F" w:rsidSect="00757F00">
      <w:pgSz w:w="11906" w:h="16838" w:code="9"/>
      <w:pgMar w:top="630" w:right="56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D409" w14:textId="77777777" w:rsidR="00856502" w:rsidRDefault="00856502" w:rsidP="00A76D59">
      <w:r>
        <w:separator/>
      </w:r>
    </w:p>
  </w:endnote>
  <w:endnote w:type="continuationSeparator" w:id="0">
    <w:p w14:paraId="37C5C0A8" w14:textId="77777777" w:rsidR="00856502" w:rsidRDefault="00856502" w:rsidP="00A7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SymbolMT">
    <w:altName w:val="Arial Unicode MS"/>
    <w:charset w:val="88"/>
    <w:family w:val="auto"/>
    <w:pitch w:val="default"/>
    <w:sig w:usb0="00000000" w:usb1="0000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E6FB" w14:textId="3C96AE71" w:rsidR="002D7541" w:rsidRDefault="002D7541" w:rsidP="004225C9">
    <w:pPr>
      <w:pStyle w:val="Footer"/>
    </w:pPr>
  </w:p>
  <w:p w14:paraId="0611F990" w14:textId="77777777" w:rsidR="002D7541" w:rsidRDefault="002D754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BD9B" w14:textId="77777777" w:rsidR="009173F7" w:rsidRDefault="0000000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9A4B" w14:textId="77777777" w:rsidR="009173F7" w:rsidRDefault="0000000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A68" w14:textId="7217EB45" w:rsidR="009173F7" w:rsidRDefault="0000000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DC04" w14:textId="142CA98F" w:rsidR="009173F7" w:rsidRDefault="0000000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DEF2" w14:textId="3A279442" w:rsidR="009173F7" w:rsidRDefault="0000000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A7A8" w14:textId="5840C964" w:rsidR="009173F7" w:rsidRDefault="0000000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AC09" w14:textId="77777777" w:rsidR="009173F7" w:rsidRDefault="00000000" w:rsidP="00E52CC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5FDA" w14:textId="77777777" w:rsidR="009173F7" w:rsidRDefault="00000000">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E436" w14:textId="77777777" w:rsidR="009173F7" w:rsidRDefault="00000000">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80E86" w14:textId="77777777" w:rsidR="009173F7" w:rsidRDefault="00000000">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1E35" w14:textId="77777777" w:rsidR="009173F7" w:rsidRDefault="0000000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6DFB" w14:textId="77777777" w:rsidR="009173F7" w:rsidRDefault="00000000">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4171" w14:textId="77777777" w:rsidR="009173F7" w:rsidRDefault="00000000">
    <w:pPr>
      <w:pStyle w:val="BodyText"/>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47F1" w14:textId="77777777" w:rsidR="009173F7" w:rsidRDefault="00000000">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D1C5" w14:textId="77777777" w:rsidR="009173F7" w:rsidRDefault="00000000">
    <w:pPr>
      <w:pStyle w:val="BodyText"/>
      <w:spacing w:line="14" w:lineRule="auto"/>
      <w:rPr>
        <w:sz w:val="2"/>
      </w:rPr>
    </w:pPr>
  </w:p>
  <w:p w14:paraId="572C66B4" w14:textId="77777777" w:rsidR="009173F7" w:rsidRDefault="00000000"/>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8227" w14:textId="77777777" w:rsidR="009173F7" w:rsidRDefault="00000000">
    <w:pPr>
      <w:pStyle w:val="BodyText"/>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D21F" w14:textId="77777777" w:rsidR="009173F7" w:rsidRDefault="00000000">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749F" w14:textId="77777777" w:rsidR="009173F7" w:rsidRDefault="00000000">
    <w:pPr>
      <w:pStyle w:val="BodyText"/>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A4DF" w14:textId="77777777" w:rsidR="009173F7" w:rsidRDefault="00000000">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0EBC" w14:textId="77777777" w:rsidR="009173F7" w:rsidRDefault="00000000">
    <w:pPr>
      <w:pStyle w:val="BodyText"/>
      <w:spacing w:line="14"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CAE5" w14:textId="77777777" w:rsidR="00575DF6" w:rsidRDefault="00575DF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8CFA" w14:textId="77777777" w:rsidR="009173F7" w:rsidRPr="00173214" w:rsidRDefault="00000000" w:rsidP="00E52CC3">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100F" w14:textId="77777777" w:rsidR="00575DF6" w:rsidRDefault="00575DF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B601C" w14:textId="77777777" w:rsidR="009173F7"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8A36" w14:textId="77777777" w:rsidR="009173F7"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D11B" w14:textId="13A825A2" w:rsidR="009173F7"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D728" w14:textId="77777777" w:rsidR="009173F7"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42E7" w14:textId="77777777" w:rsidR="009173F7"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A22B" w14:textId="77777777" w:rsidR="009173F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C99D" w14:textId="77777777" w:rsidR="00856502" w:rsidRDefault="00856502" w:rsidP="00A76D59">
      <w:r>
        <w:separator/>
      </w:r>
    </w:p>
  </w:footnote>
  <w:footnote w:type="continuationSeparator" w:id="0">
    <w:p w14:paraId="62FE5880" w14:textId="77777777" w:rsidR="00856502" w:rsidRDefault="00856502" w:rsidP="00A76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A350" w14:textId="77777777" w:rsidR="002D7541" w:rsidRDefault="002D7541">
    <w:pPr>
      <w:pStyle w:val="Header"/>
    </w:pPr>
    <w:r>
      <w:rPr>
        <w:noProof/>
        <w:lang w:val="en-GB" w:eastAsia="en-GB" w:bidi="ar-SA"/>
      </w:rPr>
      <mc:AlternateContent>
        <mc:Choice Requires="wps">
          <w:drawing>
            <wp:anchor distT="0" distB="0" distL="114300" distR="114300" simplePos="0" relativeHeight="251674624" behindDoc="0" locked="0" layoutInCell="1" allowOverlap="1" wp14:anchorId="12AF1B25" wp14:editId="62B10706">
              <wp:simplePos x="0" y="0"/>
              <wp:positionH relativeFrom="column">
                <wp:posOffset>0</wp:posOffset>
              </wp:positionH>
              <wp:positionV relativeFrom="paragraph">
                <wp:posOffset>0</wp:posOffset>
              </wp:positionV>
              <wp:extent cx="635000" cy="635000"/>
              <wp:effectExtent l="9525" t="9525" r="12700" b="12700"/>
              <wp:wrapNone/>
              <wp:docPr id="5" name="Freeform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4922E" id="Freeform 5" o:spid="_x0000_s1026"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4200" w14:textId="77777777" w:rsidR="009173F7" w:rsidRDefault="0000000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8B6A" w14:textId="77777777" w:rsidR="009173F7" w:rsidRDefault="0000000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CD1A" w14:textId="330FFC29" w:rsidR="009173F7" w:rsidRDefault="00A76D59">
    <w:pPr>
      <w:pStyle w:val="Header"/>
    </w:pPr>
    <w:r>
      <w:rPr>
        <w:noProof/>
        <w:lang w:eastAsia="en-IN" w:bidi="ar-SA"/>
      </w:rPr>
      <mc:AlternateContent>
        <mc:Choice Requires="wps">
          <w:drawing>
            <wp:anchor distT="0" distB="0" distL="114300" distR="114300" simplePos="0" relativeHeight="251661312" behindDoc="0" locked="0" layoutInCell="1" allowOverlap="1" wp14:anchorId="11EDDD01" wp14:editId="537E65B0">
              <wp:simplePos x="0" y="0"/>
              <wp:positionH relativeFrom="column">
                <wp:posOffset>0</wp:posOffset>
              </wp:positionH>
              <wp:positionV relativeFrom="paragraph">
                <wp:posOffset>0</wp:posOffset>
              </wp:positionV>
              <wp:extent cx="635000" cy="635000"/>
              <wp:effectExtent l="9525" t="9525" r="12700" b="12700"/>
              <wp:wrapNone/>
              <wp:docPr id="33" name="Freeform: Shape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64972" id="Freeform: Shape 33"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A3B6" w14:textId="77777777" w:rsidR="009173F7" w:rsidRDefault="0000000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EC39" w14:textId="77777777" w:rsidR="009173F7" w:rsidRDefault="0000000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0E37" w14:textId="1B9EA70E" w:rsidR="009173F7" w:rsidRDefault="00A76D59">
    <w:pPr>
      <w:pStyle w:val="Header"/>
    </w:pPr>
    <w:r>
      <w:rPr>
        <w:noProof/>
        <w:lang w:eastAsia="en-IN" w:bidi="ar-SA"/>
      </w:rPr>
      <mc:AlternateContent>
        <mc:Choice Requires="wps">
          <w:drawing>
            <wp:anchor distT="0" distB="0" distL="114300" distR="114300" simplePos="0" relativeHeight="251662336" behindDoc="0" locked="0" layoutInCell="1" allowOverlap="1" wp14:anchorId="6D442815" wp14:editId="7D64B5C8">
              <wp:simplePos x="0" y="0"/>
              <wp:positionH relativeFrom="column">
                <wp:posOffset>0</wp:posOffset>
              </wp:positionH>
              <wp:positionV relativeFrom="paragraph">
                <wp:posOffset>0</wp:posOffset>
              </wp:positionV>
              <wp:extent cx="635000" cy="635000"/>
              <wp:effectExtent l="9525" t="9525" r="12700" b="12700"/>
              <wp:wrapNone/>
              <wp:docPr id="27" name="Freeform: Shape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C0E62" id="Freeform: Shape 27"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F1B0" w14:textId="77777777" w:rsidR="009173F7" w:rsidRDefault="0000000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9227" w14:textId="77777777" w:rsidR="009173F7" w:rsidRDefault="0000000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5387" w14:textId="123451F3" w:rsidR="009173F7" w:rsidRDefault="00A76D59">
    <w:pPr>
      <w:pStyle w:val="Header"/>
    </w:pPr>
    <w:r>
      <w:rPr>
        <w:noProof/>
        <w:lang w:eastAsia="en-IN" w:bidi="ar-SA"/>
      </w:rPr>
      <mc:AlternateContent>
        <mc:Choice Requires="wps">
          <w:drawing>
            <wp:anchor distT="0" distB="0" distL="114300" distR="114300" simplePos="0" relativeHeight="251663360" behindDoc="0" locked="0" layoutInCell="1" allowOverlap="1" wp14:anchorId="65CCCFFE" wp14:editId="52834D2B">
              <wp:simplePos x="0" y="0"/>
              <wp:positionH relativeFrom="column">
                <wp:posOffset>0</wp:posOffset>
              </wp:positionH>
              <wp:positionV relativeFrom="paragraph">
                <wp:posOffset>0</wp:posOffset>
              </wp:positionV>
              <wp:extent cx="635000" cy="635000"/>
              <wp:effectExtent l="9525" t="9525" r="12700" b="12700"/>
              <wp:wrapNone/>
              <wp:docPr id="21" name="Freeform: Shape 2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30E58" id="Freeform: Shape 21"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5EAF" w14:textId="77777777" w:rsidR="009173F7"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352F" w14:textId="77777777" w:rsidR="009173F7" w:rsidRDefault="0000000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D3EA" w14:textId="77777777" w:rsidR="009173F7" w:rsidRDefault="0000000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329D7" w14:textId="20238A5A" w:rsidR="009173F7" w:rsidRDefault="00A76D59">
    <w:pPr>
      <w:pStyle w:val="Header"/>
    </w:pPr>
    <w:r>
      <w:rPr>
        <w:noProof/>
        <w:lang w:eastAsia="en-IN" w:bidi="ar-SA"/>
      </w:rPr>
      <mc:AlternateContent>
        <mc:Choice Requires="wps">
          <w:drawing>
            <wp:anchor distT="0" distB="0" distL="114300" distR="114300" simplePos="0" relativeHeight="251664384" behindDoc="0" locked="0" layoutInCell="1" allowOverlap="1" wp14:anchorId="7D54250D" wp14:editId="188E24B9">
              <wp:simplePos x="0" y="0"/>
              <wp:positionH relativeFrom="column">
                <wp:posOffset>0</wp:posOffset>
              </wp:positionH>
              <wp:positionV relativeFrom="paragraph">
                <wp:posOffset>0</wp:posOffset>
              </wp:positionV>
              <wp:extent cx="635000" cy="635000"/>
              <wp:effectExtent l="9525" t="9525" r="12700" b="12700"/>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6402E" id="Freeform: Shape 16"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887C" w14:textId="77777777" w:rsidR="009173F7" w:rsidRDefault="00000000">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01F9" w14:textId="77777777" w:rsidR="009173F7" w:rsidRDefault="0000000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4057" w14:textId="67E6253E" w:rsidR="009173F7" w:rsidRDefault="00A76D59">
    <w:pPr>
      <w:pStyle w:val="Header"/>
    </w:pPr>
    <w:r>
      <w:rPr>
        <w:noProof/>
        <w:lang w:eastAsia="en-IN" w:bidi="ar-SA"/>
      </w:rPr>
      <mc:AlternateContent>
        <mc:Choice Requires="wps">
          <w:drawing>
            <wp:anchor distT="0" distB="0" distL="114300" distR="114300" simplePos="0" relativeHeight="251665408" behindDoc="0" locked="0" layoutInCell="1" allowOverlap="1" wp14:anchorId="201E6580" wp14:editId="54700113">
              <wp:simplePos x="0" y="0"/>
              <wp:positionH relativeFrom="column">
                <wp:posOffset>0</wp:posOffset>
              </wp:positionH>
              <wp:positionV relativeFrom="paragraph">
                <wp:posOffset>0</wp:posOffset>
              </wp:positionV>
              <wp:extent cx="635000" cy="635000"/>
              <wp:effectExtent l="9525" t="9525" r="12700" b="12700"/>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AA91D" id="Freeform: Shape 12"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9442" w14:textId="77777777" w:rsidR="009173F7" w:rsidRDefault="0000000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285" w14:textId="77777777" w:rsidR="009173F7" w:rsidRDefault="0000000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1E6B" w14:textId="7E9C6F95" w:rsidR="009173F7" w:rsidRDefault="00A76D59">
    <w:pPr>
      <w:pStyle w:val="Header"/>
    </w:pPr>
    <w:r>
      <w:rPr>
        <w:noProof/>
        <w:lang w:eastAsia="en-IN" w:bidi="ar-SA"/>
      </w:rPr>
      <mc:AlternateContent>
        <mc:Choice Requires="wps">
          <w:drawing>
            <wp:anchor distT="0" distB="0" distL="114300" distR="114300" simplePos="0" relativeHeight="251666432" behindDoc="0" locked="0" layoutInCell="1" allowOverlap="1" wp14:anchorId="4928AA0E" wp14:editId="654AB8B2">
              <wp:simplePos x="0" y="0"/>
              <wp:positionH relativeFrom="column">
                <wp:posOffset>0</wp:posOffset>
              </wp:positionH>
              <wp:positionV relativeFrom="paragraph">
                <wp:posOffset>0</wp:posOffset>
              </wp:positionV>
              <wp:extent cx="635000" cy="635000"/>
              <wp:effectExtent l="9525" t="9525" r="12700" b="12700"/>
              <wp:wrapNone/>
              <wp:docPr id="11" name="Freeform: Shape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29FC7" id="Freeform: Shape 11"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963C" w14:textId="77777777" w:rsidR="009173F7" w:rsidRDefault="00000000">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8038" w14:textId="77777777" w:rsidR="009173F7"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04E1" w14:textId="17B624E3" w:rsidR="009173F7" w:rsidRDefault="00A76D59">
    <w:pPr>
      <w:pStyle w:val="Header"/>
    </w:pPr>
    <w:r>
      <w:rPr>
        <w:noProof/>
        <w:lang w:eastAsia="en-IN" w:bidi="ar-SA"/>
      </w:rPr>
      <mc:AlternateContent>
        <mc:Choice Requires="wps">
          <w:drawing>
            <wp:anchor distT="0" distB="0" distL="114300" distR="114300" simplePos="0" relativeHeight="251658240" behindDoc="0" locked="0" layoutInCell="1" allowOverlap="1" wp14:anchorId="3093B40B" wp14:editId="0A486E25">
              <wp:simplePos x="0" y="0"/>
              <wp:positionH relativeFrom="column">
                <wp:posOffset>0</wp:posOffset>
              </wp:positionH>
              <wp:positionV relativeFrom="paragraph">
                <wp:posOffset>0</wp:posOffset>
              </wp:positionV>
              <wp:extent cx="635000" cy="635000"/>
              <wp:effectExtent l="9525" t="9525" r="12700" b="12700"/>
              <wp:wrapNone/>
              <wp:docPr id="40" name="Freeform: Shape 4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5B468" id="Freeform: Shape 40"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D18" w14:textId="0681A425" w:rsidR="009173F7" w:rsidRDefault="00A76D59">
    <w:pPr>
      <w:pStyle w:val="Header"/>
    </w:pPr>
    <w:r>
      <w:rPr>
        <w:noProof/>
        <w:lang w:eastAsia="en-IN" w:bidi="ar-SA"/>
      </w:rPr>
      <mc:AlternateContent>
        <mc:Choice Requires="wps">
          <w:drawing>
            <wp:anchor distT="0" distB="0" distL="114300" distR="114300" simplePos="0" relativeHeight="251667456" behindDoc="0" locked="0" layoutInCell="1" allowOverlap="1" wp14:anchorId="3810AAA9" wp14:editId="26222211">
              <wp:simplePos x="0" y="0"/>
              <wp:positionH relativeFrom="column">
                <wp:posOffset>0</wp:posOffset>
              </wp:positionH>
              <wp:positionV relativeFrom="paragraph">
                <wp:posOffset>0</wp:posOffset>
              </wp:positionV>
              <wp:extent cx="635000" cy="635000"/>
              <wp:effectExtent l="9525" t="9525" r="12700" b="12700"/>
              <wp:wrapNone/>
              <wp:docPr id="10" name="Freeform: Shape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2DD62" id="Freeform: Shape 10"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A214" w14:textId="77777777" w:rsidR="009173F7" w:rsidRDefault="00000000">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2A84E" w14:textId="77777777" w:rsidR="009173F7" w:rsidRDefault="0000000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0AF6" w14:textId="52817CD6" w:rsidR="009173F7" w:rsidRDefault="00A76D59">
    <w:pPr>
      <w:pStyle w:val="Header"/>
    </w:pPr>
    <w:r>
      <w:rPr>
        <w:noProof/>
        <w:lang w:eastAsia="en-IN" w:bidi="ar-SA"/>
      </w:rPr>
      <mc:AlternateContent>
        <mc:Choice Requires="wps">
          <w:drawing>
            <wp:anchor distT="0" distB="0" distL="114300" distR="114300" simplePos="0" relativeHeight="251668480" behindDoc="0" locked="0" layoutInCell="1" allowOverlap="1" wp14:anchorId="726FEB7C" wp14:editId="2414F180">
              <wp:simplePos x="0" y="0"/>
              <wp:positionH relativeFrom="column">
                <wp:posOffset>0</wp:posOffset>
              </wp:positionH>
              <wp:positionV relativeFrom="paragraph">
                <wp:posOffset>0</wp:posOffset>
              </wp:positionV>
              <wp:extent cx="635000" cy="635000"/>
              <wp:effectExtent l="9525" t="9525" r="12700" b="12700"/>
              <wp:wrapNone/>
              <wp:docPr id="9" name="Freeform: Shape 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B6C95" id="Freeform: Shape 9" o:spid="_x0000_s1026"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1336" w14:textId="77777777" w:rsidR="009173F7" w:rsidRDefault="00000000">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6A7D" w14:textId="77777777" w:rsidR="009173F7" w:rsidRDefault="00000000">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8F7C5" w14:textId="1E26860D" w:rsidR="009173F7" w:rsidRDefault="00A76D59">
    <w:pPr>
      <w:pStyle w:val="Header"/>
    </w:pPr>
    <w:r>
      <w:rPr>
        <w:noProof/>
        <w:lang w:eastAsia="en-IN" w:bidi="ar-SA"/>
      </w:rPr>
      <mc:AlternateContent>
        <mc:Choice Requires="wps">
          <w:drawing>
            <wp:anchor distT="0" distB="0" distL="114300" distR="114300" simplePos="0" relativeHeight="251669504" behindDoc="0" locked="0" layoutInCell="1" allowOverlap="1" wp14:anchorId="710DB261" wp14:editId="3B434122">
              <wp:simplePos x="0" y="0"/>
              <wp:positionH relativeFrom="column">
                <wp:posOffset>0</wp:posOffset>
              </wp:positionH>
              <wp:positionV relativeFrom="paragraph">
                <wp:posOffset>0</wp:posOffset>
              </wp:positionV>
              <wp:extent cx="635000" cy="635000"/>
              <wp:effectExtent l="9525" t="9525" r="12700" b="12700"/>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90BF5" id="Freeform: Shape 8" o:spid="_x0000_s1026"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DC4AC" w14:textId="77777777" w:rsidR="009173F7" w:rsidRDefault="00000000">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42AA" w14:textId="77777777" w:rsidR="009173F7" w:rsidRDefault="00000000">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5C02" w14:textId="6CDACC9D" w:rsidR="009173F7" w:rsidRDefault="00A76D59">
    <w:pPr>
      <w:pStyle w:val="Header"/>
    </w:pPr>
    <w:r>
      <w:rPr>
        <w:noProof/>
        <w:lang w:eastAsia="en-IN" w:bidi="ar-SA"/>
      </w:rPr>
      <mc:AlternateContent>
        <mc:Choice Requires="wps">
          <w:drawing>
            <wp:anchor distT="0" distB="0" distL="114300" distR="114300" simplePos="0" relativeHeight="251670528" behindDoc="0" locked="0" layoutInCell="1" allowOverlap="1" wp14:anchorId="6FD079C9" wp14:editId="5A398CC8">
              <wp:simplePos x="0" y="0"/>
              <wp:positionH relativeFrom="column">
                <wp:posOffset>0</wp:posOffset>
              </wp:positionH>
              <wp:positionV relativeFrom="paragraph">
                <wp:posOffset>0</wp:posOffset>
              </wp:positionV>
              <wp:extent cx="635000" cy="635000"/>
              <wp:effectExtent l="9525" t="9525" r="12700" b="12700"/>
              <wp:wrapNone/>
              <wp:docPr id="7" name="Freeform: Shape 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07D59" id="Freeform: Shape 7" o:spid="_x0000_s1026"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2415" w14:textId="77777777" w:rsidR="009173F7" w:rsidRDefault="00000000">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1B1DE" w14:textId="77777777" w:rsidR="009173F7" w:rsidRDefault="00000000">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6D1F" w14:textId="77777777" w:rsidR="009173F7" w:rsidRDefault="00000000">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7B6B" w14:textId="03C16640" w:rsidR="009173F7" w:rsidRDefault="00A76D59">
    <w:pPr>
      <w:pStyle w:val="Header"/>
    </w:pPr>
    <w:r>
      <w:rPr>
        <w:noProof/>
        <w:lang w:eastAsia="en-IN" w:bidi="ar-SA"/>
      </w:rPr>
      <mc:AlternateContent>
        <mc:Choice Requires="wps">
          <w:drawing>
            <wp:anchor distT="0" distB="0" distL="114300" distR="114300" simplePos="0" relativeHeight="251671552" behindDoc="0" locked="0" layoutInCell="1" allowOverlap="1" wp14:anchorId="7C9A7598" wp14:editId="547ABD6A">
              <wp:simplePos x="0" y="0"/>
              <wp:positionH relativeFrom="column">
                <wp:posOffset>0</wp:posOffset>
              </wp:positionH>
              <wp:positionV relativeFrom="paragraph">
                <wp:posOffset>0</wp:posOffset>
              </wp:positionV>
              <wp:extent cx="635000" cy="635000"/>
              <wp:effectExtent l="9525" t="9525" r="12700" b="1270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F1322" id="Freeform: Shape 6" o:spid="_x0000_s1026" style="position:absolute;margin-left:0;margin-top:0;width:50pt;height:50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400E" w14:textId="77777777" w:rsidR="009173F7" w:rsidRDefault="00000000">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E99C0" w14:textId="77777777" w:rsidR="009173F7" w:rsidRDefault="00000000">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7DD8" w14:textId="47A4B427" w:rsidR="009173F7" w:rsidRDefault="00A76D59">
    <w:pPr>
      <w:pStyle w:val="Header"/>
    </w:pPr>
    <w:r>
      <w:rPr>
        <w:noProof/>
        <w:lang w:eastAsia="en-IN" w:bidi="ar-SA"/>
      </w:rPr>
      <mc:AlternateContent>
        <mc:Choice Requires="wps">
          <w:drawing>
            <wp:anchor distT="0" distB="0" distL="114300" distR="114300" simplePos="0" relativeHeight="251672576" behindDoc="0" locked="0" layoutInCell="1" allowOverlap="1" wp14:anchorId="5EA0DEAF" wp14:editId="437A5892">
              <wp:simplePos x="0" y="0"/>
              <wp:positionH relativeFrom="column">
                <wp:posOffset>0</wp:posOffset>
              </wp:positionH>
              <wp:positionV relativeFrom="paragraph">
                <wp:posOffset>0</wp:posOffset>
              </wp:positionV>
              <wp:extent cx="635000" cy="635000"/>
              <wp:effectExtent l="9525" t="9525" r="12700" b="1270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EB20B" id="Freeform: Shape 3" o:spid="_x0000_s1026" style="position:absolute;margin-left:0;margin-top:0;width:50pt;height:50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5CD9" w14:textId="77777777" w:rsidR="009173F7"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A8D5" w14:textId="77777777" w:rsidR="009173F7"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8CB5" w14:textId="77777777" w:rsidR="009173F7"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677A" w14:textId="77777777" w:rsidR="009173F7"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16AE" w14:textId="77777777" w:rsidR="009173F7"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CA3F" w14:textId="0A711588" w:rsidR="009173F7" w:rsidRDefault="00A76D59">
    <w:pPr>
      <w:pStyle w:val="Header"/>
    </w:pPr>
    <w:r>
      <w:rPr>
        <w:noProof/>
        <w:lang w:eastAsia="en-IN" w:bidi="ar-SA"/>
      </w:rPr>
      <mc:AlternateContent>
        <mc:Choice Requires="wps">
          <w:drawing>
            <wp:anchor distT="0" distB="0" distL="114300" distR="114300" simplePos="0" relativeHeight="251660288" behindDoc="0" locked="0" layoutInCell="1" allowOverlap="1" wp14:anchorId="2D6EE257" wp14:editId="1DEC39C6">
              <wp:simplePos x="0" y="0"/>
              <wp:positionH relativeFrom="column">
                <wp:posOffset>0</wp:posOffset>
              </wp:positionH>
              <wp:positionV relativeFrom="paragraph">
                <wp:posOffset>0</wp:posOffset>
              </wp:positionV>
              <wp:extent cx="635000" cy="635000"/>
              <wp:effectExtent l="9525" t="9525" r="12700" b="12700"/>
              <wp:wrapNone/>
              <wp:docPr id="39" name="Freeform: Shape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18667824 w 21600"/>
                          <a:gd name="T3" fmla="*/ 0 h 21600"/>
                          <a:gd name="T4" fmla="*/ 0 w 21600"/>
                          <a:gd name="T5" fmla="*/ 18667824 h 21600"/>
                          <a:gd name="T6" fmla="*/ 18667824 w 21600"/>
                          <a:gd name="T7" fmla="*/ 18667824 h 216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7C42E" id="Freeform: Shape 3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" path="m,l21600,em,21600r21600,e">
              <v:stroke joinstyle="miter"/>
              <v:path o:connecttype="custom" o:connectlocs="0,0;548799456,0;0,548799456;548799456,548799456" o:connectangles="0,0,0,0"/>
              <o:lock v:ext="edit" selection="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140E0F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4D3331"/>
    <w:multiLevelType w:val="hybridMultilevel"/>
    <w:tmpl w:val="28021E1A"/>
    <w:lvl w:ilvl="0" w:tplc="1A3CE180">
      <w:start w:val="1"/>
      <w:numFmt w:val="decimal"/>
      <w:lvlText w:val="%1."/>
      <w:lvlJc w:val="left"/>
      <w:pPr>
        <w:ind w:left="360" w:hanging="360"/>
      </w:pPr>
    </w:lvl>
    <w:lvl w:ilvl="1" w:tplc="94D06AEC">
      <w:start w:val="1"/>
      <w:numFmt w:val="lowerLetter"/>
      <w:lvlText w:val="%2."/>
      <w:lvlJc w:val="left"/>
      <w:pPr>
        <w:ind w:left="1080" w:hanging="360"/>
      </w:pPr>
    </w:lvl>
    <w:lvl w:ilvl="2" w:tplc="5CFCB742">
      <w:start w:val="1"/>
      <w:numFmt w:val="lowerRoman"/>
      <w:lvlText w:val="%3."/>
      <w:lvlJc w:val="right"/>
      <w:pPr>
        <w:ind w:left="1800" w:hanging="180"/>
      </w:pPr>
    </w:lvl>
    <w:lvl w:ilvl="3" w:tplc="CF94FA92">
      <w:start w:val="1"/>
      <w:numFmt w:val="decimal"/>
      <w:lvlText w:val="%4."/>
      <w:lvlJc w:val="left"/>
      <w:pPr>
        <w:ind w:left="2520" w:hanging="360"/>
      </w:pPr>
    </w:lvl>
    <w:lvl w:ilvl="4" w:tplc="5B9A76A4">
      <w:start w:val="1"/>
      <w:numFmt w:val="lowerLetter"/>
      <w:lvlText w:val="%5."/>
      <w:lvlJc w:val="left"/>
      <w:pPr>
        <w:ind w:left="3240" w:hanging="360"/>
      </w:pPr>
    </w:lvl>
    <w:lvl w:ilvl="5" w:tplc="CF34B2D4">
      <w:start w:val="1"/>
      <w:numFmt w:val="lowerRoman"/>
      <w:lvlText w:val="%6."/>
      <w:lvlJc w:val="right"/>
      <w:pPr>
        <w:ind w:left="3960" w:hanging="180"/>
      </w:pPr>
    </w:lvl>
    <w:lvl w:ilvl="6" w:tplc="1DE2F284">
      <w:start w:val="1"/>
      <w:numFmt w:val="decimal"/>
      <w:lvlText w:val="%7."/>
      <w:lvlJc w:val="left"/>
      <w:pPr>
        <w:ind w:left="4680" w:hanging="360"/>
      </w:pPr>
    </w:lvl>
    <w:lvl w:ilvl="7" w:tplc="6556EB00">
      <w:start w:val="1"/>
      <w:numFmt w:val="lowerLetter"/>
      <w:lvlText w:val="%8."/>
      <w:lvlJc w:val="left"/>
      <w:pPr>
        <w:ind w:left="5400" w:hanging="360"/>
      </w:pPr>
    </w:lvl>
    <w:lvl w:ilvl="8" w:tplc="DD6E60BC">
      <w:start w:val="1"/>
      <w:numFmt w:val="lowerRoman"/>
      <w:lvlText w:val="%9."/>
      <w:lvlJc w:val="right"/>
      <w:pPr>
        <w:ind w:left="6120" w:hanging="180"/>
      </w:pPr>
    </w:lvl>
  </w:abstractNum>
  <w:abstractNum w:abstractNumId="3" w15:restartNumberingAfterBreak="0">
    <w:nsid w:val="007E0811"/>
    <w:multiLevelType w:val="multilevel"/>
    <w:tmpl w:val="27C2B7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00A43823"/>
    <w:multiLevelType w:val="hybridMultilevel"/>
    <w:tmpl w:val="AFD8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CA77F6"/>
    <w:multiLevelType w:val="hybridMultilevel"/>
    <w:tmpl w:val="4C98BCD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350C5F"/>
    <w:multiLevelType w:val="hybridMultilevel"/>
    <w:tmpl w:val="5F70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52679C"/>
    <w:multiLevelType w:val="hybridMultilevel"/>
    <w:tmpl w:val="FE70C644"/>
    <w:lvl w:ilvl="0" w:tplc="A726E68C">
      <w:start w:val="1"/>
      <w:numFmt w:val="decimal"/>
      <w:lvlText w:val="%1."/>
      <w:lvlJc w:val="left"/>
      <w:pPr>
        <w:ind w:left="921" w:hanging="269"/>
      </w:pPr>
      <w:rPr>
        <w:rFonts w:ascii="Verdana" w:eastAsia="Times New Roman" w:hAnsi="Verdana" w:cs="Times New Roman" w:hint="default"/>
        <w:spacing w:val="0"/>
        <w:w w:val="95"/>
        <w:sz w:val="20"/>
        <w:szCs w:val="20"/>
        <w:lang w:val="en-US" w:eastAsia="en-US" w:bidi="ar-SA"/>
      </w:rPr>
    </w:lvl>
    <w:lvl w:ilvl="1" w:tplc="9118A96C">
      <w:numFmt w:val="bullet"/>
      <w:lvlText w:val="•"/>
      <w:lvlJc w:val="left"/>
      <w:pPr>
        <w:ind w:left="1834" w:hanging="269"/>
      </w:pPr>
      <w:rPr>
        <w:rFonts w:hint="default"/>
        <w:lang w:val="en-US" w:eastAsia="en-US" w:bidi="ar-SA"/>
      </w:rPr>
    </w:lvl>
    <w:lvl w:ilvl="2" w:tplc="429472D4">
      <w:numFmt w:val="bullet"/>
      <w:lvlText w:val="•"/>
      <w:lvlJc w:val="left"/>
      <w:pPr>
        <w:ind w:left="2748" w:hanging="269"/>
      </w:pPr>
      <w:rPr>
        <w:rFonts w:hint="default"/>
        <w:lang w:val="en-US" w:eastAsia="en-US" w:bidi="ar-SA"/>
      </w:rPr>
    </w:lvl>
    <w:lvl w:ilvl="3" w:tplc="AFB64F9C">
      <w:numFmt w:val="bullet"/>
      <w:lvlText w:val="•"/>
      <w:lvlJc w:val="left"/>
      <w:pPr>
        <w:ind w:left="3662" w:hanging="269"/>
      </w:pPr>
      <w:rPr>
        <w:rFonts w:hint="default"/>
        <w:lang w:val="en-US" w:eastAsia="en-US" w:bidi="ar-SA"/>
      </w:rPr>
    </w:lvl>
    <w:lvl w:ilvl="4" w:tplc="823CC922">
      <w:numFmt w:val="bullet"/>
      <w:lvlText w:val="•"/>
      <w:lvlJc w:val="left"/>
      <w:pPr>
        <w:ind w:left="4576" w:hanging="269"/>
      </w:pPr>
      <w:rPr>
        <w:rFonts w:hint="default"/>
        <w:lang w:val="en-US" w:eastAsia="en-US" w:bidi="ar-SA"/>
      </w:rPr>
    </w:lvl>
    <w:lvl w:ilvl="5" w:tplc="99D29846">
      <w:numFmt w:val="bullet"/>
      <w:lvlText w:val="•"/>
      <w:lvlJc w:val="left"/>
      <w:pPr>
        <w:ind w:left="5490" w:hanging="269"/>
      </w:pPr>
      <w:rPr>
        <w:rFonts w:hint="default"/>
        <w:lang w:val="en-US" w:eastAsia="en-US" w:bidi="ar-SA"/>
      </w:rPr>
    </w:lvl>
    <w:lvl w:ilvl="6" w:tplc="618E08D6">
      <w:numFmt w:val="bullet"/>
      <w:lvlText w:val="•"/>
      <w:lvlJc w:val="left"/>
      <w:pPr>
        <w:ind w:left="6404" w:hanging="269"/>
      </w:pPr>
      <w:rPr>
        <w:rFonts w:hint="default"/>
        <w:lang w:val="en-US" w:eastAsia="en-US" w:bidi="ar-SA"/>
      </w:rPr>
    </w:lvl>
    <w:lvl w:ilvl="7" w:tplc="727A20A2">
      <w:numFmt w:val="bullet"/>
      <w:lvlText w:val="•"/>
      <w:lvlJc w:val="left"/>
      <w:pPr>
        <w:ind w:left="7318" w:hanging="269"/>
      </w:pPr>
      <w:rPr>
        <w:rFonts w:hint="default"/>
        <w:lang w:val="en-US" w:eastAsia="en-US" w:bidi="ar-SA"/>
      </w:rPr>
    </w:lvl>
    <w:lvl w:ilvl="8" w:tplc="535E8E4A">
      <w:numFmt w:val="bullet"/>
      <w:lvlText w:val="•"/>
      <w:lvlJc w:val="left"/>
      <w:pPr>
        <w:ind w:left="8232" w:hanging="269"/>
      </w:pPr>
      <w:rPr>
        <w:rFonts w:hint="default"/>
        <w:lang w:val="en-US" w:eastAsia="en-US" w:bidi="ar-SA"/>
      </w:rPr>
    </w:lvl>
  </w:abstractNum>
  <w:abstractNum w:abstractNumId="8" w15:restartNumberingAfterBreak="0">
    <w:nsid w:val="01E25F2F"/>
    <w:multiLevelType w:val="hybridMultilevel"/>
    <w:tmpl w:val="AD307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1FB2595"/>
    <w:multiLevelType w:val="hybridMultilevel"/>
    <w:tmpl w:val="50705248"/>
    <w:lvl w:ilvl="0" w:tplc="0BCAA200">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F834AA98">
      <w:numFmt w:val="bullet"/>
      <w:lvlText w:val="•"/>
      <w:lvlJc w:val="left"/>
      <w:pPr>
        <w:ind w:left="1707" w:hanging="361"/>
      </w:pPr>
      <w:rPr>
        <w:rFonts w:hint="default"/>
        <w:lang w:val="en-US" w:eastAsia="en-US" w:bidi="ar-SA"/>
      </w:rPr>
    </w:lvl>
    <w:lvl w:ilvl="2" w:tplc="3970D97A">
      <w:numFmt w:val="bullet"/>
      <w:lvlText w:val="•"/>
      <w:lvlJc w:val="left"/>
      <w:pPr>
        <w:ind w:left="2574" w:hanging="361"/>
      </w:pPr>
      <w:rPr>
        <w:rFonts w:hint="default"/>
        <w:lang w:val="en-US" w:eastAsia="en-US" w:bidi="ar-SA"/>
      </w:rPr>
    </w:lvl>
    <w:lvl w:ilvl="3" w:tplc="B1F23330">
      <w:numFmt w:val="bullet"/>
      <w:lvlText w:val="•"/>
      <w:lvlJc w:val="left"/>
      <w:pPr>
        <w:ind w:left="3441" w:hanging="361"/>
      </w:pPr>
      <w:rPr>
        <w:rFonts w:hint="default"/>
        <w:lang w:val="en-US" w:eastAsia="en-US" w:bidi="ar-SA"/>
      </w:rPr>
    </w:lvl>
    <w:lvl w:ilvl="4" w:tplc="1D86E12E">
      <w:numFmt w:val="bullet"/>
      <w:lvlText w:val="•"/>
      <w:lvlJc w:val="left"/>
      <w:pPr>
        <w:ind w:left="4308" w:hanging="361"/>
      </w:pPr>
      <w:rPr>
        <w:rFonts w:hint="default"/>
        <w:lang w:val="en-US" w:eastAsia="en-US" w:bidi="ar-SA"/>
      </w:rPr>
    </w:lvl>
    <w:lvl w:ilvl="5" w:tplc="4EC4068A">
      <w:numFmt w:val="bullet"/>
      <w:lvlText w:val="•"/>
      <w:lvlJc w:val="left"/>
      <w:pPr>
        <w:ind w:left="5176" w:hanging="361"/>
      </w:pPr>
      <w:rPr>
        <w:rFonts w:hint="default"/>
        <w:lang w:val="en-US" w:eastAsia="en-US" w:bidi="ar-SA"/>
      </w:rPr>
    </w:lvl>
    <w:lvl w:ilvl="6" w:tplc="1B864698">
      <w:numFmt w:val="bullet"/>
      <w:lvlText w:val="•"/>
      <w:lvlJc w:val="left"/>
      <w:pPr>
        <w:ind w:left="6043" w:hanging="361"/>
      </w:pPr>
      <w:rPr>
        <w:rFonts w:hint="default"/>
        <w:lang w:val="en-US" w:eastAsia="en-US" w:bidi="ar-SA"/>
      </w:rPr>
    </w:lvl>
    <w:lvl w:ilvl="7" w:tplc="B9AA4ED0">
      <w:numFmt w:val="bullet"/>
      <w:lvlText w:val="•"/>
      <w:lvlJc w:val="left"/>
      <w:pPr>
        <w:ind w:left="6910" w:hanging="361"/>
      </w:pPr>
      <w:rPr>
        <w:rFonts w:hint="default"/>
        <w:lang w:val="en-US" w:eastAsia="en-US" w:bidi="ar-SA"/>
      </w:rPr>
    </w:lvl>
    <w:lvl w:ilvl="8" w:tplc="006A4AB0">
      <w:numFmt w:val="bullet"/>
      <w:lvlText w:val="•"/>
      <w:lvlJc w:val="left"/>
      <w:pPr>
        <w:ind w:left="7777" w:hanging="361"/>
      </w:pPr>
      <w:rPr>
        <w:rFonts w:hint="default"/>
        <w:lang w:val="en-US" w:eastAsia="en-US" w:bidi="ar-SA"/>
      </w:rPr>
    </w:lvl>
  </w:abstractNum>
  <w:abstractNum w:abstractNumId="10" w15:restartNumberingAfterBreak="0">
    <w:nsid w:val="021F7C19"/>
    <w:multiLevelType w:val="hybridMultilevel"/>
    <w:tmpl w:val="25F0D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745D73"/>
    <w:multiLevelType w:val="multilevel"/>
    <w:tmpl w:val="7C0EA670"/>
    <w:lvl w:ilvl="0">
      <w:start w:val="1"/>
      <w:numFmt w:val="bullet"/>
      <w:lvlText w:val=""/>
      <w:lvlJc w:val="left"/>
      <w:pPr>
        <w:tabs>
          <w:tab w:val="num" w:pos="0"/>
        </w:tabs>
        <w:ind w:left="827" w:hanging="360"/>
      </w:pPr>
      <w:rPr>
        <w:rFonts w:ascii="Wingdings" w:hAnsi="Wingdings"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12" w15:restartNumberingAfterBreak="0">
    <w:nsid w:val="02C90B29"/>
    <w:multiLevelType w:val="hybridMultilevel"/>
    <w:tmpl w:val="B514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CC6A5F"/>
    <w:multiLevelType w:val="multilevel"/>
    <w:tmpl w:val="3E56C2DE"/>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14" w15:restartNumberingAfterBreak="0">
    <w:nsid w:val="036607F1"/>
    <w:multiLevelType w:val="multilevel"/>
    <w:tmpl w:val="6312237E"/>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5" w15:restartNumberingAfterBreak="0">
    <w:nsid w:val="03A030A2"/>
    <w:multiLevelType w:val="hybridMultilevel"/>
    <w:tmpl w:val="9594E17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B">
      <w:start w:val="1"/>
      <w:numFmt w:val="bullet"/>
      <w:lvlText w:val=""/>
      <w:lvlJc w:val="left"/>
      <w:pPr>
        <w:ind w:left="720" w:hanging="360"/>
      </w:pPr>
      <w:rPr>
        <w:rFonts w:ascii="Wingdings" w:hAnsi="Wingding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3B263A9"/>
    <w:multiLevelType w:val="multilevel"/>
    <w:tmpl w:val="3DAEBBA4"/>
    <w:lvl w:ilvl="0">
      <w:start w:val="1"/>
      <w:numFmt w:val="decimal"/>
      <w:lvlText w:val="%1."/>
      <w:lvlJc w:val="left"/>
      <w:pPr>
        <w:tabs>
          <w:tab w:val="num" w:pos="0"/>
        </w:tabs>
        <w:ind w:left="480" w:hanging="480"/>
      </w:pPr>
      <w:rPr>
        <w:rFonts w:hint="default"/>
        <w:i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03FB60ED"/>
    <w:multiLevelType w:val="multilevel"/>
    <w:tmpl w:val="575866DC"/>
    <w:lvl w:ilvl="0">
      <w:start w:val="1"/>
      <w:numFmt w:val="decimal"/>
      <w:lvlText w:val="%1."/>
      <w:lvlJc w:val="left"/>
      <w:pPr>
        <w:tabs>
          <w:tab w:val="num" w:pos="0"/>
        </w:tabs>
        <w:ind w:left="714"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18" w15:restartNumberingAfterBreak="0">
    <w:nsid w:val="04596B60"/>
    <w:multiLevelType w:val="multilevel"/>
    <w:tmpl w:val="B018F9B4"/>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19" w15:restartNumberingAfterBreak="0">
    <w:nsid w:val="052C0FBC"/>
    <w:multiLevelType w:val="multilevel"/>
    <w:tmpl w:val="46441462"/>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0" w15:restartNumberingAfterBreak="0">
    <w:nsid w:val="052C2AC3"/>
    <w:multiLevelType w:val="hybridMultilevel"/>
    <w:tmpl w:val="2EB2DD9A"/>
    <w:lvl w:ilvl="0" w:tplc="153AA9E6">
      <w:start w:val="1"/>
      <w:numFmt w:val="decimal"/>
      <w:lvlText w:val="%1."/>
      <w:lvlJc w:val="left"/>
      <w:pPr>
        <w:ind w:left="835" w:hanging="360"/>
      </w:pPr>
      <w:rPr>
        <w:rFonts w:ascii="Verdana" w:eastAsia="Times New Roman" w:hAnsi="Verdana" w:cs="Times New Roman" w:hint="default"/>
        <w:w w:val="100"/>
        <w:sz w:val="20"/>
        <w:szCs w:val="20"/>
        <w:lang w:val="en-US" w:eastAsia="en-US" w:bidi="ar-SA"/>
      </w:rPr>
    </w:lvl>
    <w:lvl w:ilvl="1" w:tplc="2F9E1932">
      <w:numFmt w:val="bullet"/>
      <w:lvlText w:val="•"/>
      <w:lvlJc w:val="left"/>
      <w:pPr>
        <w:ind w:left="1702" w:hanging="360"/>
      </w:pPr>
      <w:rPr>
        <w:rFonts w:hint="default"/>
        <w:lang w:val="en-US" w:eastAsia="en-US" w:bidi="ar-SA"/>
      </w:rPr>
    </w:lvl>
    <w:lvl w:ilvl="2" w:tplc="02EC6484">
      <w:numFmt w:val="bullet"/>
      <w:lvlText w:val="•"/>
      <w:lvlJc w:val="left"/>
      <w:pPr>
        <w:ind w:left="2564" w:hanging="360"/>
      </w:pPr>
      <w:rPr>
        <w:rFonts w:hint="default"/>
        <w:lang w:val="en-US" w:eastAsia="en-US" w:bidi="ar-SA"/>
      </w:rPr>
    </w:lvl>
    <w:lvl w:ilvl="3" w:tplc="78F6FBE0">
      <w:numFmt w:val="bullet"/>
      <w:lvlText w:val="•"/>
      <w:lvlJc w:val="left"/>
      <w:pPr>
        <w:ind w:left="3427" w:hanging="360"/>
      </w:pPr>
      <w:rPr>
        <w:rFonts w:hint="default"/>
        <w:lang w:val="en-US" w:eastAsia="en-US" w:bidi="ar-SA"/>
      </w:rPr>
    </w:lvl>
    <w:lvl w:ilvl="4" w:tplc="6148999A">
      <w:numFmt w:val="bullet"/>
      <w:lvlText w:val="•"/>
      <w:lvlJc w:val="left"/>
      <w:pPr>
        <w:ind w:left="4289" w:hanging="360"/>
      </w:pPr>
      <w:rPr>
        <w:rFonts w:hint="default"/>
        <w:lang w:val="en-US" w:eastAsia="en-US" w:bidi="ar-SA"/>
      </w:rPr>
    </w:lvl>
    <w:lvl w:ilvl="5" w:tplc="1E9C9CDC">
      <w:numFmt w:val="bullet"/>
      <w:lvlText w:val="•"/>
      <w:lvlJc w:val="left"/>
      <w:pPr>
        <w:ind w:left="5152" w:hanging="360"/>
      </w:pPr>
      <w:rPr>
        <w:rFonts w:hint="default"/>
        <w:lang w:val="en-US" w:eastAsia="en-US" w:bidi="ar-SA"/>
      </w:rPr>
    </w:lvl>
    <w:lvl w:ilvl="6" w:tplc="3F24C52A">
      <w:numFmt w:val="bullet"/>
      <w:lvlText w:val="•"/>
      <w:lvlJc w:val="left"/>
      <w:pPr>
        <w:ind w:left="6014" w:hanging="360"/>
      </w:pPr>
      <w:rPr>
        <w:rFonts w:hint="default"/>
        <w:lang w:val="en-US" w:eastAsia="en-US" w:bidi="ar-SA"/>
      </w:rPr>
    </w:lvl>
    <w:lvl w:ilvl="7" w:tplc="78AA8E48">
      <w:numFmt w:val="bullet"/>
      <w:lvlText w:val="•"/>
      <w:lvlJc w:val="left"/>
      <w:pPr>
        <w:ind w:left="6876" w:hanging="360"/>
      </w:pPr>
      <w:rPr>
        <w:rFonts w:hint="default"/>
        <w:lang w:val="en-US" w:eastAsia="en-US" w:bidi="ar-SA"/>
      </w:rPr>
    </w:lvl>
    <w:lvl w:ilvl="8" w:tplc="CF68482E">
      <w:numFmt w:val="bullet"/>
      <w:lvlText w:val="•"/>
      <w:lvlJc w:val="left"/>
      <w:pPr>
        <w:ind w:left="7739" w:hanging="360"/>
      </w:pPr>
      <w:rPr>
        <w:rFonts w:hint="default"/>
        <w:lang w:val="en-US" w:eastAsia="en-US" w:bidi="ar-SA"/>
      </w:rPr>
    </w:lvl>
  </w:abstractNum>
  <w:abstractNum w:abstractNumId="21" w15:restartNumberingAfterBreak="0">
    <w:nsid w:val="05857667"/>
    <w:multiLevelType w:val="multilevel"/>
    <w:tmpl w:val="05857667"/>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2" w15:restartNumberingAfterBreak="0">
    <w:nsid w:val="05891B96"/>
    <w:multiLevelType w:val="hybridMultilevel"/>
    <w:tmpl w:val="E0AE1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603428B"/>
    <w:multiLevelType w:val="hybridMultilevel"/>
    <w:tmpl w:val="1F8CA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60A50D7"/>
    <w:multiLevelType w:val="hybridMultilevel"/>
    <w:tmpl w:val="3140D05A"/>
    <w:lvl w:ilvl="0" w:tplc="B3E270AE">
      <w:start w:val="1"/>
      <w:numFmt w:val="decimal"/>
      <w:lvlText w:val="%1."/>
      <w:lvlJc w:val="left"/>
      <w:pPr>
        <w:ind w:left="835" w:hanging="361"/>
      </w:pPr>
      <w:rPr>
        <w:rFonts w:hint="default"/>
        <w:spacing w:val="0"/>
        <w:w w:val="95"/>
        <w:lang w:val="en-US" w:eastAsia="en-US" w:bidi="ar-SA"/>
      </w:rPr>
    </w:lvl>
    <w:lvl w:ilvl="1" w:tplc="52223538">
      <w:numFmt w:val="bullet"/>
      <w:lvlText w:val="•"/>
      <w:lvlJc w:val="left"/>
      <w:pPr>
        <w:ind w:left="1701" w:hanging="361"/>
      </w:pPr>
      <w:rPr>
        <w:rFonts w:hint="default"/>
        <w:lang w:val="en-US" w:eastAsia="en-US" w:bidi="ar-SA"/>
      </w:rPr>
    </w:lvl>
    <w:lvl w:ilvl="2" w:tplc="31BED6C8">
      <w:numFmt w:val="bullet"/>
      <w:lvlText w:val="•"/>
      <w:lvlJc w:val="left"/>
      <w:pPr>
        <w:ind w:left="2563" w:hanging="361"/>
      </w:pPr>
      <w:rPr>
        <w:rFonts w:hint="default"/>
        <w:lang w:val="en-US" w:eastAsia="en-US" w:bidi="ar-SA"/>
      </w:rPr>
    </w:lvl>
    <w:lvl w:ilvl="3" w:tplc="37E00390">
      <w:numFmt w:val="bullet"/>
      <w:lvlText w:val="•"/>
      <w:lvlJc w:val="left"/>
      <w:pPr>
        <w:ind w:left="3424" w:hanging="361"/>
      </w:pPr>
      <w:rPr>
        <w:rFonts w:hint="default"/>
        <w:lang w:val="en-US" w:eastAsia="en-US" w:bidi="ar-SA"/>
      </w:rPr>
    </w:lvl>
    <w:lvl w:ilvl="4" w:tplc="F1107526">
      <w:numFmt w:val="bullet"/>
      <w:lvlText w:val="•"/>
      <w:lvlJc w:val="left"/>
      <w:pPr>
        <w:ind w:left="4286" w:hanging="361"/>
      </w:pPr>
      <w:rPr>
        <w:rFonts w:hint="default"/>
        <w:lang w:val="en-US" w:eastAsia="en-US" w:bidi="ar-SA"/>
      </w:rPr>
    </w:lvl>
    <w:lvl w:ilvl="5" w:tplc="D0CC99AC">
      <w:numFmt w:val="bullet"/>
      <w:lvlText w:val="•"/>
      <w:lvlJc w:val="left"/>
      <w:pPr>
        <w:ind w:left="5147" w:hanging="361"/>
      </w:pPr>
      <w:rPr>
        <w:rFonts w:hint="default"/>
        <w:lang w:val="en-US" w:eastAsia="en-US" w:bidi="ar-SA"/>
      </w:rPr>
    </w:lvl>
    <w:lvl w:ilvl="6" w:tplc="D32273EA">
      <w:numFmt w:val="bullet"/>
      <w:lvlText w:val="•"/>
      <w:lvlJc w:val="left"/>
      <w:pPr>
        <w:ind w:left="6009" w:hanging="361"/>
      </w:pPr>
      <w:rPr>
        <w:rFonts w:hint="default"/>
        <w:lang w:val="en-US" w:eastAsia="en-US" w:bidi="ar-SA"/>
      </w:rPr>
    </w:lvl>
    <w:lvl w:ilvl="7" w:tplc="7AD6DB7E">
      <w:numFmt w:val="bullet"/>
      <w:lvlText w:val="•"/>
      <w:lvlJc w:val="left"/>
      <w:pPr>
        <w:ind w:left="6870" w:hanging="361"/>
      </w:pPr>
      <w:rPr>
        <w:rFonts w:hint="default"/>
        <w:lang w:val="en-US" w:eastAsia="en-US" w:bidi="ar-SA"/>
      </w:rPr>
    </w:lvl>
    <w:lvl w:ilvl="8" w:tplc="F0743EB0">
      <w:numFmt w:val="bullet"/>
      <w:lvlText w:val="•"/>
      <w:lvlJc w:val="left"/>
      <w:pPr>
        <w:ind w:left="7732" w:hanging="361"/>
      </w:pPr>
      <w:rPr>
        <w:rFonts w:hint="default"/>
        <w:lang w:val="en-US" w:eastAsia="en-US" w:bidi="ar-SA"/>
      </w:rPr>
    </w:lvl>
  </w:abstractNum>
  <w:abstractNum w:abstractNumId="25" w15:restartNumberingAfterBreak="0">
    <w:nsid w:val="060A568A"/>
    <w:multiLevelType w:val="hybridMultilevel"/>
    <w:tmpl w:val="44944A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670349E"/>
    <w:multiLevelType w:val="hybridMultilevel"/>
    <w:tmpl w:val="C13A6C06"/>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6AF0B1E"/>
    <w:multiLevelType w:val="hybridMultilevel"/>
    <w:tmpl w:val="6CDA67EC"/>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8" w15:restartNumberingAfterBreak="0">
    <w:nsid w:val="06CC799F"/>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7643F93"/>
    <w:multiLevelType w:val="hybridMultilevel"/>
    <w:tmpl w:val="3C94709C"/>
    <w:lvl w:ilvl="0" w:tplc="74185DD8">
      <w:start w:val="1"/>
      <w:numFmt w:val="decimal"/>
      <w:lvlText w:val="%1."/>
      <w:lvlJc w:val="left"/>
      <w:pPr>
        <w:ind w:left="720" w:hanging="360"/>
      </w:pPr>
    </w:lvl>
    <w:lvl w:ilvl="1" w:tplc="A6F0E8CC">
      <w:start w:val="1"/>
      <w:numFmt w:val="lowerLetter"/>
      <w:lvlText w:val="%2."/>
      <w:lvlJc w:val="left"/>
      <w:pPr>
        <w:ind w:left="1440" w:hanging="360"/>
      </w:pPr>
    </w:lvl>
    <w:lvl w:ilvl="2" w:tplc="760AC730">
      <w:start w:val="1"/>
      <w:numFmt w:val="lowerRoman"/>
      <w:lvlText w:val="%3."/>
      <w:lvlJc w:val="right"/>
      <w:pPr>
        <w:ind w:left="2160" w:hanging="180"/>
      </w:pPr>
    </w:lvl>
    <w:lvl w:ilvl="3" w:tplc="2BF49D76">
      <w:start w:val="1"/>
      <w:numFmt w:val="decimal"/>
      <w:lvlText w:val="%4."/>
      <w:lvlJc w:val="left"/>
      <w:pPr>
        <w:ind w:left="2880" w:hanging="360"/>
      </w:pPr>
    </w:lvl>
    <w:lvl w:ilvl="4" w:tplc="643260D8">
      <w:start w:val="1"/>
      <w:numFmt w:val="lowerLetter"/>
      <w:lvlText w:val="%5."/>
      <w:lvlJc w:val="left"/>
      <w:pPr>
        <w:ind w:left="3600" w:hanging="360"/>
      </w:pPr>
    </w:lvl>
    <w:lvl w:ilvl="5" w:tplc="AEBA82E0">
      <w:start w:val="1"/>
      <w:numFmt w:val="lowerRoman"/>
      <w:lvlText w:val="%6."/>
      <w:lvlJc w:val="right"/>
      <w:pPr>
        <w:ind w:left="4320" w:hanging="180"/>
      </w:pPr>
    </w:lvl>
    <w:lvl w:ilvl="6" w:tplc="6FB4BC0C">
      <w:start w:val="1"/>
      <w:numFmt w:val="decimal"/>
      <w:lvlText w:val="%7."/>
      <w:lvlJc w:val="left"/>
      <w:pPr>
        <w:ind w:left="5040" w:hanging="360"/>
      </w:pPr>
    </w:lvl>
    <w:lvl w:ilvl="7" w:tplc="B7F494C2">
      <w:start w:val="1"/>
      <w:numFmt w:val="lowerLetter"/>
      <w:lvlText w:val="%8."/>
      <w:lvlJc w:val="left"/>
      <w:pPr>
        <w:ind w:left="5760" w:hanging="360"/>
      </w:pPr>
    </w:lvl>
    <w:lvl w:ilvl="8" w:tplc="8014E280">
      <w:start w:val="1"/>
      <w:numFmt w:val="lowerRoman"/>
      <w:lvlText w:val="%9."/>
      <w:lvlJc w:val="right"/>
      <w:pPr>
        <w:ind w:left="6480" w:hanging="180"/>
      </w:pPr>
    </w:lvl>
  </w:abstractNum>
  <w:abstractNum w:abstractNumId="30" w15:restartNumberingAfterBreak="0">
    <w:nsid w:val="076561C9"/>
    <w:multiLevelType w:val="hybridMultilevel"/>
    <w:tmpl w:val="5956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7690565"/>
    <w:multiLevelType w:val="hybridMultilevel"/>
    <w:tmpl w:val="40881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7711CFC"/>
    <w:multiLevelType w:val="hybridMultilevel"/>
    <w:tmpl w:val="1D104048"/>
    <w:lvl w:ilvl="0" w:tplc="8410D6F0">
      <w:start w:val="1"/>
      <w:numFmt w:val="decimal"/>
      <w:lvlText w:val="%1."/>
      <w:lvlJc w:val="left"/>
      <w:pPr>
        <w:ind w:left="1099" w:hanging="361"/>
      </w:pPr>
      <w:rPr>
        <w:rFonts w:ascii="Verdana" w:eastAsia="Times New Roman" w:hAnsi="Verdana" w:cs="Times New Roman" w:hint="default"/>
        <w:spacing w:val="0"/>
        <w:w w:val="95"/>
        <w:sz w:val="20"/>
        <w:szCs w:val="20"/>
        <w:lang w:val="en-US" w:eastAsia="en-US" w:bidi="ar-SA"/>
      </w:rPr>
    </w:lvl>
    <w:lvl w:ilvl="1" w:tplc="966C5488">
      <w:numFmt w:val="bullet"/>
      <w:lvlText w:val="•"/>
      <w:lvlJc w:val="left"/>
      <w:pPr>
        <w:ind w:left="1996" w:hanging="361"/>
      </w:pPr>
      <w:rPr>
        <w:rFonts w:hint="default"/>
        <w:lang w:val="en-US" w:eastAsia="en-US" w:bidi="ar-SA"/>
      </w:rPr>
    </w:lvl>
    <w:lvl w:ilvl="2" w:tplc="5778F840">
      <w:numFmt w:val="bullet"/>
      <w:lvlText w:val="•"/>
      <w:lvlJc w:val="left"/>
      <w:pPr>
        <w:ind w:left="2892" w:hanging="361"/>
      </w:pPr>
      <w:rPr>
        <w:rFonts w:hint="default"/>
        <w:lang w:val="en-US" w:eastAsia="en-US" w:bidi="ar-SA"/>
      </w:rPr>
    </w:lvl>
    <w:lvl w:ilvl="3" w:tplc="57F6DD50">
      <w:numFmt w:val="bullet"/>
      <w:lvlText w:val="•"/>
      <w:lvlJc w:val="left"/>
      <w:pPr>
        <w:ind w:left="3788" w:hanging="361"/>
      </w:pPr>
      <w:rPr>
        <w:rFonts w:hint="default"/>
        <w:lang w:val="en-US" w:eastAsia="en-US" w:bidi="ar-SA"/>
      </w:rPr>
    </w:lvl>
    <w:lvl w:ilvl="4" w:tplc="08CE4088">
      <w:numFmt w:val="bullet"/>
      <w:lvlText w:val="•"/>
      <w:lvlJc w:val="left"/>
      <w:pPr>
        <w:ind w:left="4684" w:hanging="361"/>
      </w:pPr>
      <w:rPr>
        <w:rFonts w:hint="default"/>
        <w:lang w:val="en-US" w:eastAsia="en-US" w:bidi="ar-SA"/>
      </w:rPr>
    </w:lvl>
    <w:lvl w:ilvl="5" w:tplc="18BA0DAC">
      <w:numFmt w:val="bullet"/>
      <w:lvlText w:val="•"/>
      <w:lvlJc w:val="left"/>
      <w:pPr>
        <w:ind w:left="5580" w:hanging="361"/>
      </w:pPr>
      <w:rPr>
        <w:rFonts w:hint="default"/>
        <w:lang w:val="en-US" w:eastAsia="en-US" w:bidi="ar-SA"/>
      </w:rPr>
    </w:lvl>
    <w:lvl w:ilvl="6" w:tplc="C41883EA">
      <w:numFmt w:val="bullet"/>
      <w:lvlText w:val="•"/>
      <w:lvlJc w:val="left"/>
      <w:pPr>
        <w:ind w:left="6476" w:hanging="361"/>
      </w:pPr>
      <w:rPr>
        <w:rFonts w:hint="default"/>
        <w:lang w:val="en-US" w:eastAsia="en-US" w:bidi="ar-SA"/>
      </w:rPr>
    </w:lvl>
    <w:lvl w:ilvl="7" w:tplc="23F6D96A">
      <w:numFmt w:val="bullet"/>
      <w:lvlText w:val="•"/>
      <w:lvlJc w:val="left"/>
      <w:pPr>
        <w:ind w:left="7372" w:hanging="361"/>
      </w:pPr>
      <w:rPr>
        <w:rFonts w:hint="default"/>
        <w:lang w:val="en-US" w:eastAsia="en-US" w:bidi="ar-SA"/>
      </w:rPr>
    </w:lvl>
    <w:lvl w:ilvl="8" w:tplc="4F9C8962">
      <w:numFmt w:val="bullet"/>
      <w:lvlText w:val="•"/>
      <w:lvlJc w:val="left"/>
      <w:pPr>
        <w:ind w:left="8268" w:hanging="361"/>
      </w:pPr>
      <w:rPr>
        <w:rFonts w:hint="default"/>
        <w:lang w:val="en-US" w:eastAsia="en-US" w:bidi="ar-SA"/>
      </w:rPr>
    </w:lvl>
  </w:abstractNum>
  <w:abstractNum w:abstractNumId="33" w15:restartNumberingAfterBreak="0">
    <w:nsid w:val="079225A6"/>
    <w:multiLevelType w:val="hybridMultilevel"/>
    <w:tmpl w:val="A858BE5E"/>
    <w:lvl w:ilvl="0" w:tplc="2054B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7964477"/>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7A6297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7FB499F"/>
    <w:multiLevelType w:val="hybridMultilevel"/>
    <w:tmpl w:val="5DA8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8084202"/>
    <w:multiLevelType w:val="multilevel"/>
    <w:tmpl w:val="1166DF40"/>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083B7CB9"/>
    <w:multiLevelType w:val="hybridMultilevel"/>
    <w:tmpl w:val="3F2E4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85A0C6C"/>
    <w:multiLevelType w:val="hybridMultilevel"/>
    <w:tmpl w:val="6D107BC4"/>
    <w:lvl w:ilvl="0" w:tplc="9EAA7B62">
      <w:start w:val="1"/>
      <w:numFmt w:val="decimal"/>
      <w:lvlText w:val="%1."/>
      <w:lvlJc w:val="left"/>
      <w:pPr>
        <w:ind w:left="720" w:hanging="36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664FDB"/>
    <w:multiLevelType w:val="hybridMultilevel"/>
    <w:tmpl w:val="BB6A7A7C"/>
    <w:lvl w:ilvl="0" w:tplc="8C48421C">
      <w:start w:val="1"/>
      <w:numFmt w:val="decimal"/>
      <w:lvlText w:val="%1."/>
      <w:lvlJc w:val="left"/>
      <w:pPr>
        <w:ind w:left="1195" w:hanging="480"/>
      </w:pPr>
      <w:rPr>
        <w:rFonts w:ascii="Verdana" w:eastAsia="Times New Roman" w:hAnsi="Verdana" w:cs="Times New Roman" w:hint="default"/>
        <w:spacing w:val="0"/>
        <w:w w:val="95"/>
        <w:sz w:val="20"/>
        <w:szCs w:val="20"/>
        <w:lang w:val="en-US" w:eastAsia="en-US" w:bidi="ar-SA"/>
      </w:rPr>
    </w:lvl>
    <w:lvl w:ilvl="1" w:tplc="D2C8D8EC">
      <w:numFmt w:val="bullet"/>
      <w:lvlText w:val="•"/>
      <w:lvlJc w:val="left"/>
      <w:pPr>
        <w:ind w:left="2068" w:hanging="480"/>
      </w:pPr>
      <w:rPr>
        <w:rFonts w:hint="default"/>
        <w:lang w:val="en-US" w:eastAsia="en-US" w:bidi="ar-SA"/>
      </w:rPr>
    </w:lvl>
    <w:lvl w:ilvl="2" w:tplc="7C46EA44">
      <w:numFmt w:val="bullet"/>
      <w:lvlText w:val="•"/>
      <w:lvlJc w:val="left"/>
      <w:pPr>
        <w:ind w:left="2937" w:hanging="480"/>
      </w:pPr>
      <w:rPr>
        <w:rFonts w:hint="default"/>
        <w:lang w:val="en-US" w:eastAsia="en-US" w:bidi="ar-SA"/>
      </w:rPr>
    </w:lvl>
    <w:lvl w:ilvl="3" w:tplc="DC042156">
      <w:numFmt w:val="bullet"/>
      <w:lvlText w:val="•"/>
      <w:lvlJc w:val="left"/>
      <w:pPr>
        <w:ind w:left="3806" w:hanging="480"/>
      </w:pPr>
      <w:rPr>
        <w:rFonts w:hint="default"/>
        <w:lang w:val="en-US" w:eastAsia="en-US" w:bidi="ar-SA"/>
      </w:rPr>
    </w:lvl>
    <w:lvl w:ilvl="4" w:tplc="255E0A98">
      <w:numFmt w:val="bullet"/>
      <w:lvlText w:val="•"/>
      <w:lvlJc w:val="left"/>
      <w:pPr>
        <w:ind w:left="4674" w:hanging="480"/>
      </w:pPr>
      <w:rPr>
        <w:rFonts w:hint="default"/>
        <w:lang w:val="en-US" w:eastAsia="en-US" w:bidi="ar-SA"/>
      </w:rPr>
    </w:lvl>
    <w:lvl w:ilvl="5" w:tplc="B51A2126">
      <w:numFmt w:val="bullet"/>
      <w:lvlText w:val="•"/>
      <w:lvlJc w:val="left"/>
      <w:pPr>
        <w:ind w:left="5543" w:hanging="480"/>
      </w:pPr>
      <w:rPr>
        <w:rFonts w:hint="default"/>
        <w:lang w:val="en-US" w:eastAsia="en-US" w:bidi="ar-SA"/>
      </w:rPr>
    </w:lvl>
    <w:lvl w:ilvl="6" w:tplc="F7AC0C08">
      <w:numFmt w:val="bullet"/>
      <w:lvlText w:val="•"/>
      <w:lvlJc w:val="left"/>
      <w:pPr>
        <w:ind w:left="6412" w:hanging="480"/>
      </w:pPr>
      <w:rPr>
        <w:rFonts w:hint="default"/>
        <w:lang w:val="en-US" w:eastAsia="en-US" w:bidi="ar-SA"/>
      </w:rPr>
    </w:lvl>
    <w:lvl w:ilvl="7" w:tplc="07F0DAC2">
      <w:numFmt w:val="bullet"/>
      <w:lvlText w:val="•"/>
      <w:lvlJc w:val="left"/>
      <w:pPr>
        <w:ind w:left="7280" w:hanging="480"/>
      </w:pPr>
      <w:rPr>
        <w:rFonts w:hint="default"/>
        <w:lang w:val="en-US" w:eastAsia="en-US" w:bidi="ar-SA"/>
      </w:rPr>
    </w:lvl>
    <w:lvl w:ilvl="8" w:tplc="FFB69DEA">
      <w:numFmt w:val="bullet"/>
      <w:lvlText w:val="•"/>
      <w:lvlJc w:val="left"/>
      <w:pPr>
        <w:ind w:left="8149" w:hanging="480"/>
      </w:pPr>
      <w:rPr>
        <w:rFonts w:hint="default"/>
        <w:lang w:val="en-US" w:eastAsia="en-US" w:bidi="ar-SA"/>
      </w:rPr>
    </w:lvl>
  </w:abstractNum>
  <w:abstractNum w:abstractNumId="41" w15:restartNumberingAfterBreak="0">
    <w:nsid w:val="08A41C0C"/>
    <w:multiLevelType w:val="hybridMultilevel"/>
    <w:tmpl w:val="9DA65256"/>
    <w:lvl w:ilvl="0" w:tplc="0032E9FC">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B4E8D1B2">
      <w:numFmt w:val="bullet"/>
      <w:lvlText w:val="•"/>
      <w:lvlJc w:val="left"/>
      <w:pPr>
        <w:ind w:left="1748" w:hanging="361"/>
      </w:pPr>
      <w:rPr>
        <w:rFonts w:hint="default"/>
        <w:lang w:val="en-US" w:eastAsia="en-US" w:bidi="ar-SA"/>
      </w:rPr>
    </w:lvl>
    <w:lvl w:ilvl="2" w:tplc="28F83B70">
      <w:numFmt w:val="bullet"/>
      <w:lvlText w:val="•"/>
      <w:lvlJc w:val="left"/>
      <w:pPr>
        <w:ind w:left="2656" w:hanging="361"/>
      </w:pPr>
      <w:rPr>
        <w:rFonts w:hint="default"/>
        <w:lang w:val="en-US" w:eastAsia="en-US" w:bidi="ar-SA"/>
      </w:rPr>
    </w:lvl>
    <w:lvl w:ilvl="3" w:tplc="905ECAA6">
      <w:numFmt w:val="bullet"/>
      <w:lvlText w:val="•"/>
      <w:lvlJc w:val="left"/>
      <w:pPr>
        <w:ind w:left="3564" w:hanging="361"/>
      </w:pPr>
      <w:rPr>
        <w:rFonts w:hint="default"/>
        <w:lang w:val="en-US" w:eastAsia="en-US" w:bidi="ar-SA"/>
      </w:rPr>
    </w:lvl>
    <w:lvl w:ilvl="4" w:tplc="D39A342E">
      <w:numFmt w:val="bullet"/>
      <w:lvlText w:val="•"/>
      <w:lvlJc w:val="left"/>
      <w:pPr>
        <w:ind w:left="4472" w:hanging="361"/>
      </w:pPr>
      <w:rPr>
        <w:rFonts w:hint="default"/>
        <w:lang w:val="en-US" w:eastAsia="en-US" w:bidi="ar-SA"/>
      </w:rPr>
    </w:lvl>
    <w:lvl w:ilvl="5" w:tplc="59AA4566">
      <w:numFmt w:val="bullet"/>
      <w:lvlText w:val="•"/>
      <w:lvlJc w:val="left"/>
      <w:pPr>
        <w:ind w:left="5380" w:hanging="361"/>
      </w:pPr>
      <w:rPr>
        <w:rFonts w:hint="default"/>
        <w:lang w:val="en-US" w:eastAsia="en-US" w:bidi="ar-SA"/>
      </w:rPr>
    </w:lvl>
    <w:lvl w:ilvl="6" w:tplc="D7FEB1E2">
      <w:numFmt w:val="bullet"/>
      <w:lvlText w:val="•"/>
      <w:lvlJc w:val="left"/>
      <w:pPr>
        <w:ind w:left="6288" w:hanging="361"/>
      </w:pPr>
      <w:rPr>
        <w:rFonts w:hint="default"/>
        <w:lang w:val="en-US" w:eastAsia="en-US" w:bidi="ar-SA"/>
      </w:rPr>
    </w:lvl>
    <w:lvl w:ilvl="7" w:tplc="CC961E5A">
      <w:numFmt w:val="bullet"/>
      <w:lvlText w:val="•"/>
      <w:lvlJc w:val="left"/>
      <w:pPr>
        <w:ind w:left="7196" w:hanging="361"/>
      </w:pPr>
      <w:rPr>
        <w:rFonts w:hint="default"/>
        <w:lang w:val="en-US" w:eastAsia="en-US" w:bidi="ar-SA"/>
      </w:rPr>
    </w:lvl>
    <w:lvl w:ilvl="8" w:tplc="CFE05722">
      <w:numFmt w:val="bullet"/>
      <w:lvlText w:val="•"/>
      <w:lvlJc w:val="left"/>
      <w:pPr>
        <w:ind w:left="8104" w:hanging="361"/>
      </w:pPr>
      <w:rPr>
        <w:rFonts w:hint="default"/>
        <w:lang w:val="en-US" w:eastAsia="en-US" w:bidi="ar-SA"/>
      </w:rPr>
    </w:lvl>
  </w:abstractNum>
  <w:abstractNum w:abstractNumId="42" w15:restartNumberingAfterBreak="0">
    <w:nsid w:val="08DA4569"/>
    <w:multiLevelType w:val="multilevel"/>
    <w:tmpl w:val="27C2B7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3" w15:restartNumberingAfterBreak="0">
    <w:nsid w:val="08EB3F97"/>
    <w:multiLevelType w:val="hybridMultilevel"/>
    <w:tmpl w:val="388256E6"/>
    <w:lvl w:ilvl="0" w:tplc="3FE8085A">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EE7A5D32">
      <w:numFmt w:val="bullet"/>
      <w:lvlText w:val="•"/>
      <w:lvlJc w:val="left"/>
      <w:pPr>
        <w:ind w:left="1701" w:hanging="361"/>
      </w:pPr>
      <w:rPr>
        <w:rFonts w:hint="default"/>
        <w:lang w:val="en-US" w:eastAsia="en-US" w:bidi="ar-SA"/>
      </w:rPr>
    </w:lvl>
    <w:lvl w:ilvl="2" w:tplc="B136DD90">
      <w:numFmt w:val="bullet"/>
      <w:lvlText w:val="•"/>
      <w:lvlJc w:val="left"/>
      <w:pPr>
        <w:ind w:left="2563" w:hanging="361"/>
      </w:pPr>
      <w:rPr>
        <w:rFonts w:hint="default"/>
        <w:lang w:val="en-US" w:eastAsia="en-US" w:bidi="ar-SA"/>
      </w:rPr>
    </w:lvl>
    <w:lvl w:ilvl="3" w:tplc="70B8B43E">
      <w:numFmt w:val="bullet"/>
      <w:lvlText w:val="•"/>
      <w:lvlJc w:val="left"/>
      <w:pPr>
        <w:ind w:left="3424" w:hanging="361"/>
      </w:pPr>
      <w:rPr>
        <w:rFonts w:hint="default"/>
        <w:lang w:val="en-US" w:eastAsia="en-US" w:bidi="ar-SA"/>
      </w:rPr>
    </w:lvl>
    <w:lvl w:ilvl="4" w:tplc="1BA4C476">
      <w:numFmt w:val="bullet"/>
      <w:lvlText w:val="•"/>
      <w:lvlJc w:val="left"/>
      <w:pPr>
        <w:ind w:left="4286" w:hanging="361"/>
      </w:pPr>
      <w:rPr>
        <w:rFonts w:hint="default"/>
        <w:lang w:val="en-US" w:eastAsia="en-US" w:bidi="ar-SA"/>
      </w:rPr>
    </w:lvl>
    <w:lvl w:ilvl="5" w:tplc="7C3A4B90">
      <w:numFmt w:val="bullet"/>
      <w:lvlText w:val="•"/>
      <w:lvlJc w:val="left"/>
      <w:pPr>
        <w:ind w:left="5147" w:hanging="361"/>
      </w:pPr>
      <w:rPr>
        <w:rFonts w:hint="default"/>
        <w:lang w:val="en-US" w:eastAsia="en-US" w:bidi="ar-SA"/>
      </w:rPr>
    </w:lvl>
    <w:lvl w:ilvl="6" w:tplc="4156D862">
      <w:numFmt w:val="bullet"/>
      <w:lvlText w:val="•"/>
      <w:lvlJc w:val="left"/>
      <w:pPr>
        <w:ind w:left="6009" w:hanging="361"/>
      </w:pPr>
      <w:rPr>
        <w:rFonts w:hint="default"/>
        <w:lang w:val="en-US" w:eastAsia="en-US" w:bidi="ar-SA"/>
      </w:rPr>
    </w:lvl>
    <w:lvl w:ilvl="7" w:tplc="E79A895E">
      <w:numFmt w:val="bullet"/>
      <w:lvlText w:val="•"/>
      <w:lvlJc w:val="left"/>
      <w:pPr>
        <w:ind w:left="6870" w:hanging="361"/>
      </w:pPr>
      <w:rPr>
        <w:rFonts w:hint="default"/>
        <w:lang w:val="en-US" w:eastAsia="en-US" w:bidi="ar-SA"/>
      </w:rPr>
    </w:lvl>
    <w:lvl w:ilvl="8" w:tplc="3B44FC32">
      <w:numFmt w:val="bullet"/>
      <w:lvlText w:val="•"/>
      <w:lvlJc w:val="left"/>
      <w:pPr>
        <w:ind w:left="7732" w:hanging="361"/>
      </w:pPr>
      <w:rPr>
        <w:rFonts w:hint="default"/>
        <w:lang w:val="en-US" w:eastAsia="en-US" w:bidi="ar-SA"/>
      </w:rPr>
    </w:lvl>
  </w:abstractNum>
  <w:abstractNum w:abstractNumId="44" w15:restartNumberingAfterBreak="0">
    <w:nsid w:val="09717648"/>
    <w:multiLevelType w:val="multilevel"/>
    <w:tmpl w:val="123606FE"/>
    <w:lvl w:ilvl="0">
      <w:start w:val="1"/>
      <w:numFmt w:val="decimal"/>
      <w:lvlText w:val="%1."/>
      <w:lvlJc w:val="left"/>
      <w:pPr>
        <w:tabs>
          <w:tab w:val="num" w:pos="0"/>
        </w:tabs>
        <w:ind w:left="480" w:hanging="480"/>
      </w:pPr>
      <w:rPr>
        <w:rFonts w:ascii="Verdana" w:eastAsia="Times New Roman" w:hAnsi="Verdana" w:cs="Times New Roman"/>
      </w:rPr>
    </w:lvl>
    <w:lvl w:ilvl="1">
      <w:start w:val="1"/>
      <w:numFmt w:val="decimal"/>
      <w:lvlText w:val="%2."/>
      <w:lvlJc w:val="left"/>
      <w:pPr>
        <w:tabs>
          <w:tab w:val="num" w:pos="360"/>
        </w:tabs>
        <w:ind w:left="84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5" w15:restartNumberingAfterBreak="0">
    <w:nsid w:val="0A51642E"/>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46" w15:restartNumberingAfterBreak="0">
    <w:nsid w:val="0A633B10"/>
    <w:multiLevelType w:val="hybridMultilevel"/>
    <w:tmpl w:val="5F70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8D6273"/>
    <w:multiLevelType w:val="hybridMultilevel"/>
    <w:tmpl w:val="89A04080"/>
    <w:lvl w:ilvl="0" w:tplc="EE5E3E08">
      <w:start w:val="1"/>
      <w:numFmt w:val="decimal"/>
      <w:lvlText w:val="%1."/>
      <w:lvlJc w:val="left"/>
      <w:pPr>
        <w:ind w:left="830" w:hanging="361"/>
      </w:pPr>
      <w:rPr>
        <w:rFonts w:ascii="Verdana" w:eastAsia="Times New Roman" w:hAnsi="Verdana" w:cs="Times New Roman" w:hint="default"/>
        <w:spacing w:val="0"/>
        <w:w w:val="95"/>
        <w:sz w:val="20"/>
        <w:szCs w:val="20"/>
        <w:lang w:val="en-US" w:eastAsia="en-US" w:bidi="ar-SA"/>
      </w:rPr>
    </w:lvl>
    <w:lvl w:ilvl="1" w:tplc="203880E6">
      <w:numFmt w:val="bullet"/>
      <w:lvlText w:val="•"/>
      <w:lvlJc w:val="left"/>
      <w:pPr>
        <w:ind w:left="1747" w:hanging="361"/>
      </w:pPr>
      <w:rPr>
        <w:rFonts w:hint="default"/>
        <w:lang w:val="en-US" w:eastAsia="en-US" w:bidi="ar-SA"/>
      </w:rPr>
    </w:lvl>
    <w:lvl w:ilvl="2" w:tplc="964456A2">
      <w:numFmt w:val="bullet"/>
      <w:lvlText w:val="•"/>
      <w:lvlJc w:val="left"/>
      <w:pPr>
        <w:ind w:left="2655" w:hanging="361"/>
      </w:pPr>
      <w:rPr>
        <w:rFonts w:hint="default"/>
        <w:lang w:val="en-US" w:eastAsia="en-US" w:bidi="ar-SA"/>
      </w:rPr>
    </w:lvl>
    <w:lvl w:ilvl="3" w:tplc="FC26DEE0">
      <w:numFmt w:val="bullet"/>
      <w:lvlText w:val="•"/>
      <w:lvlJc w:val="left"/>
      <w:pPr>
        <w:ind w:left="3562" w:hanging="361"/>
      </w:pPr>
      <w:rPr>
        <w:rFonts w:hint="default"/>
        <w:lang w:val="en-US" w:eastAsia="en-US" w:bidi="ar-SA"/>
      </w:rPr>
    </w:lvl>
    <w:lvl w:ilvl="4" w:tplc="D8EA3B42">
      <w:numFmt w:val="bullet"/>
      <w:lvlText w:val="•"/>
      <w:lvlJc w:val="left"/>
      <w:pPr>
        <w:ind w:left="4470" w:hanging="361"/>
      </w:pPr>
      <w:rPr>
        <w:rFonts w:hint="default"/>
        <w:lang w:val="en-US" w:eastAsia="en-US" w:bidi="ar-SA"/>
      </w:rPr>
    </w:lvl>
    <w:lvl w:ilvl="5" w:tplc="E3CE015C">
      <w:numFmt w:val="bullet"/>
      <w:lvlText w:val="•"/>
      <w:lvlJc w:val="left"/>
      <w:pPr>
        <w:ind w:left="5378" w:hanging="361"/>
      </w:pPr>
      <w:rPr>
        <w:rFonts w:hint="default"/>
        <w:lang w:val="en-US" w:eastAsia="en-US" w:bidi="ar-SA"/>
      </w:rPr>
    </w:lvl>
    <w:lvl w:ilvl="6" w:tplc="6EC2A786">
      <w:numFmt w:val="bullet"/>
      <w:lvlText w:val="•"/>
      <w:lvlJc w:val="left"/>
      <w:pPr>
        <w:ind w:left="6285" w:hanging="361"/>
      </w:pPr>
      <w:rPr>
        <w:rFonts w:hint="default"/>
        <w:lang w:val="en-US" w:eastAsia="en-US" w:bidi="ar-SA"/>
      </w:rPr>
    </w:lvl>
    <w:lvl w:ilvl="7" w:tplc="318AE294">
      <w:numFmt w:val="bullet"/>
      <w:lvlText w:val="•"/>
      <w:lvlJc w:val="left"/>
      <w:pPr>
        <w:ind w:left="7193" w:hanging="361"/>
      </w:pPr>
      <w:rPr>
        <w:rFonts w:hint="default"/>
        <w:lang w:val="en-US" w:eastAsia="en-US" w:bidi="ar-SA"/>
      </w:rPr>
    </w:lvl>
    <w:lvl w:ilvl="8" w:tplc="C9C89514">
      <w:numFmt w:val="bullet"/>
      <w:lvlText w:val="•"/>
      <w:lvlJc w:val="left"/>
      <w:pPr>
        <w:ind w:left="8100" w:hanging="361"/>
      </w:pPr>
      <w:rPr>
        <w:rFonts w:hint="default"/>
        <w:lang w:val="en-US" w:eastAsia="en-US" w:bidi="ar-SA"/>
      </w:rPr>
    </w:lvl>
  </w:abstractNum>
  <w:abstractNum w:abstractNumId="48" w15:restartNumberingAfterBreak="0">
    <w:nsid w:val="0B0C69F3"/>
    <w:multiLevelType w:val="hybridMultilevel"/>
    <w:tmpl w:val="D86A188E"/>
    <w:lvl w:ilvl="0" w:tplc="67105A02">
      <w:start w:val="1"/>
      <w:numFmt w:val="decimal"/>
      <w:lvlText w:val="%1."/>
      <w:lvlJc w:val="left"/>
      <w:pPr>
        <w:ind w:left="720" w:hanging="360"/>
      </w:pPr>
    </w:lvl>
    <w:lvl w:ilvl="1" w:tplc="7DF24EF0">
      <w:start w:val="1"/>
      <w:numFmt w:val="lowerLetter"/>
      <w:lvlText w:val="%2."/>
      <w:lvlJc w:val="left"/>
      <w:pPr>
        <w:ind w:left="1440" w:hanging="360"/>
      </w:pPr>
    </w:lvl>
    <w:lvl w:ilvl="2" w:tplc="C41AA646">
      <w:start w:val="1"/>
      <w:numFmt w:val="lowerRoman"/>
      <w:lvlText w:val="%3."/>
      <w:lvlJc w:val="right"/>
      <w:pPr>
        <w:ind w:left="2160" w:hanging="180"/>
      </w:pPr>
    </w:lvl>
    <w:lvl w:ilvl="3" w:tplc="3F4475EC">
      <w:start w:val="1"/>
      <w:numFmt w:val="decimal"/>
      <w:lvlText w:val="%4."/>
      <w:lvlJc w:val="left"/>
      <w:pPr>
        <w:ind w:left="2880" w:hanging="360"/>
      </w:pPr>
    </w:lvl>
    <w:lvl w:ilvl="4" w:tplc="3F72481E">
      <w:start w:val="1"/>
      <w:numFmt w:val="lowerLetter"/>
      <w:lvlText w:val="%5."/>
      <w:lvlJc w:val="left"/>
      <w:pPr>
        <w:ind w:left="3600" w:hanging="360"/>
      </w:pPr>
    </w:lvl>
    <w:lvl w:ilvl="5" w:tplc="26866548">
      <w:start w:val="1"/>
      <w:numFmt w:val="lowerRoman"/>
      <w:lvlText w:val="%6."/>
      <w:lvlJc w:val="right"/>
      <w:pPr>
        <w:ind w:left="4320" w:hanging="180"/>
      </w:pPr>
    </w:lvl>
    <w:lvl w:ilvl="6" w:tplc="EEA0FF4C">
      <w:start w:val="1"/>
      <w:numFmt w:val="decimal"/>
      <w:lvlText w:val="%7."/>
      <w:lvlJc w:val="left"/>
      <w:pPr>
        <w:ind w:left="5040" w:hanging="360"/>
      </w:pPr>
    </w:lvl>
    <w:lvl w:ilvl="7" w:tplc="CFB00AFA">
      <w:start w:val="1"/>
      <w:numFmt w:val="lowerLetter"/>
      <w:lvlText w:val="%8."/>
      <w:lvlJc w:val="left"/>
      <w:pPr>
        <w:ind w:left="5760" w:hanging="360"/>
      </w:pPr>
    </w:lvl>
    <w:lvl w:ilvl="8" w:tplc="73BC9396">
      <w:start w:val="1"/>
      <w:numFmt w:val="lowerRoman"/>
      <w:lvlText w:val="%9."/>
      <w:lvlJc w:val="right"/>
      <w:pPr>
        <w:ind w:left="6480" w:hanging="180"/>
      </w:pPr>
    </w:lvl>
  </w:abstractNum>
  <w:abstractNum w:abstractNumId="49" w15:restartNumberingAfterBreak="0">
    <w:nsid w:val="0B1E3FEF"/>
    <w:multiLevelType w:val="hybridMultilevel"/>
    <w:tmpl w:val="014298EA"/>
    <w:lvl w:ilvl="0" w:tplc="4009000B">
      <w:start w:val="1"/>
      <w:numFmt w:val="bullet"/>
      <w:lvlText w:val=""/>
      <w:lvlJc w:val="left"/>
      <w:pPr>
        <w:ind w:left="835" w:hanging="361"/>
      </w:pPr>
      <w:rPr>
        <w:rFonts w:ascii="Wingdings" w:hAnsi="Wingdings" w:hint="default"/>
        <w:spacing w:val="0"/>
        <w:w w:val="95"/>
        <w:sz w:val="24"/>
        <w:szCs w:val="24"/>
        <w:lang w:val="en-US" w:eastAsia="en-US" w:bidi="ar-SA"/>
      </w:rPr>
    </w:lvl>
    <w:lvl w:ilvl="1" w:tplc="5A4EC122">
      <w:numFmt w:val="bullet"/>
      <w:lvlText w:val="•"/>
      <w:lvlJc w:val="left"/>
      <w:pPr>
        <w:ind w:left="1747" w:hanging="361"/>
      </w:pPr>
      <w:rPr>
        <w:rFonts w:hint="default"/>
        <w:lang w:val="en-US" w:eastAsia="en-US" w:bidi="ar-SA"/>
      </w:rPr>
    </w:lvl>
    <w:lvl w:ilvl="2" w:tplc="C8283824">
      <w:numFmt w:val="bullet"/>
      <w:lvlText w:val="•"/>
      <w:lvlJc w:val="left"/>
      <w:pPr>
        <w:ind w:left="2655" w:hanging="361"/>
      </w:pPr>
      <w:rPr>
        <w:rFonts w:hint="default"/>
        <w:lang w:val="en-US" w:eastAsia="en-US" w:bidi="ar-SA"/>
      </w:rPr>
    </w:lvl>
    <w:lvl w:ilvl="3" w:tplc="1166D096">
      <w:numFmt w:val="bullet"/>
      <w:lvlText w:val="•"/>
      <w:lvlJc w:val="left"/>
      <w:pPr>
        <w:ind w:left="3563" w:hanging="361"/>
      </w:pPr>
      <w:rPr>
        <w:rFonts w:hint="default"/>
        <w:lang w:val="en-US" w:eastAsia="en-US" w:bidi="ar-SA"/>
      </w:rPr>
    </w:lvl>
    <w:lvl w:ilvl="4" w:tplc="8522CFC4">
      <w:numFmt w:val="bullet"/>
      <w:lvlText w:val="•"/>
      <w:lvlJc w:val="left"/>
      <w:pPr>
        <w:ind w:left="4471" w:hanging="361"/>
      </w:pPr>
      <w:rPr>
        <w:rFonts w:hint="default"/>
        <w:lang w:val="en-US" w:eastAsia="en-US" w:bidi="ar-SA"/>
      </w:rPr>
    </w:lvl>
    <w:lvl w:ilvl="5" w:tplc="3156FEE4">
      <w:numFmt w:val="bullet"/>
      <w:lvlText w:val="•"/>
      <w:lvlJc w:val="left"/>
      <w:pPr>
        <w:ind w:left="5379" w:hanging="361"/>
      </w:pPr>
      <w:rPr>
        <w:rFonts w:hint="default"/>
        <w:lang w:val="en-US" w:eastAsia="en-US" w:bidi="ar-SA"/>
      </w:rPr>
    </w:lvl>
    <w:lvl w:ilvl="6" w:tplc="1C46F44E">
      <w:numFmt w:val="bullet"/>
      <w:lvlText w:val="•"/>
      <w:lvlJc w:val="left"/>
      <w:pPr>
        <w:ind w:left="6286" w:hanging="361"/>
      </w:pPr>
      <w:rPr>
        <w:rFonts w:hint="default"/>
        <w:lang w:val="en-US" w:eastAsia="en-US" w:bidi="ar-SA"/>
      </w:rPr>
    </w:lvl>
    <w:lvl w:ilvl="7" w:tplc="E63298BA">
      <w:numFmt w:val="bullet"/>
      <w:lvlText w:val="•"/>
      <w:lvlJc w:val="left"/>
      <w:pPr>
        <w:ind w:left="7194" w:hanging="361"/>
      </w:pPr>
      <w:rPr>
        <w:rFonts w:hint="default"/>
        <w:lang w:val="en-US" w:eastAsia="en-US" w:bidi="ar-SA"/>
      </w:rPr>
    </w:lvl>
    <w:lvl w:ilvl="8" w:tplc="BF162FA2">
      <w:numFmt w:val="bullet"/>
      <w:lvlText w:val="•"/>
      <w:lvlJc w:val="left"/>
      <w:pPr>
        <w:ind w:left="8102" w:hanging="361"/>
      </w:pPr>
      <w:rPr>
        <w:rFonts w:hint="default"/>
        <w:lang w:val="en-US" w:eastAsia="en-US" w:bidi="ar-SA"/>
      </w:rPr>
    </w:lvl>
  </w:abstractNum>
  <w:abstractNum w:abstractNumId="50" w15:restartNumberingAfterBreak="0">
    <w:nsid w:val="0B5500AB"/>
    <w:multiLevelType w:val="hybridMultilevel"/>
    <w:tmpl w:val="04FA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BBD0009"/>
    <w:multiLevelType w:val="multilevel"/>
    <w:tmpl w:val="27766280"/>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52" w15:restartNumberingAfterBreak="0">
    <w:nsid w:val="0BC1114C"/>
    <w:multiLevelType w:val="hybridMultilevel"/>
    <w:tmpl w:val="B0F66590"/>
    <w:lvl w:ilvl="0" w:tplc="D528087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C084966"/>
    <w:multiLevelType w:val="hybridMultilevel"/>
    <w:tmpl w:val="EB26CA0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C7A5A06"/>
    <w:multiLevelType w:val="hybridMultilevel"/>
    <w:tmpl w:val="32E49BD0"/>
    <w:lvl w:ilvl="0" w:tplc="E7AE9DBE">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E384DA18">
      <w:numFmt w:val="bullet"/>
      <w:lvlText w:val="•"/>
      <w:lvlJc w:val="left"/>
      <w:pPr>
        <w:ind w:left="1762" w:hanging="361"/>
      </w:pPr>
      <w:rPr>
        <w:rFonts w:hint="default"/>
        <w:lang w:val="en-US" w:eastAsia="en-US" w:bidi="ar-SA"/>
      </w:rPr>
    </w:lvl>
    <w:lvl w:ilvl="2" w:tplc="6C243914">
      <w:numFmt w:val="bullet"/>
      <w:lvlText w:val="•"/>
      <w:lvlJc w:val="left"/>
      <w:pPr>
        <w:ind w:left="2684" w:hanging="361"/>
      </w:pPr>
      <w:rPr>
        <w:rFonts w:hint="default"/>
        <w:lang w:val="en-US" w:eastAsia="en-US" w:bidi="ar-SA"/>
      </w:rPr>
    </w:lvl>
    <w:lvl w:ilvl="3" w:tplc="306C0292">
      <w:numFmt w:val="bullet"/>
      <w:lvlText w:val="•"/>
      <w:lvlJc w:val="left"/>
      <w:pPr>
        <w:ind w:left="3606" w:hanging="361"/>
      </w:pPr>
      <w:rPr>
        <w:rFonts w:hint="default"/>
        <w:lang w:val="en-US" w:eastAsia="en-US" w:bidi="ar-SA"/>
      </w:rPr>
    </w:lvl>
    <w:lvl w:ilvl="4" w:tplc="E208F3C4">
      <w:numFmt w:val="bullet"/>
      <w:lvlText w:val="•"/>
      <w:lvlJc w:val="left"/>
      <w:pPr>
        <w:ind w:left="4528" w:hanging="361"/>
      </w:pPr>
      <w:rPr>
        <w:rFonts w:hint="default"/>
        <w:lang w:val="en-US" w:eastAsia="en-US" w:bidi="ar-SA"/>
      </w:rPr>
    </w:lvl>
    <w:lvl w:ilvl="5" w:tplc="6A2ED0B0">
      <w:numFmt w:val="bullet"/>
      <w:lvlText w:val="•"/>
      <w:lvlJc w:val="left"/>
      <w:pPr>
        <w:ind w:left="5450" w:hanging="361"/>
      </w:pPr>
      <w:rPr>
        <w:rFonts w:hint="default"/>
        <w:lang w:val="en-US" w:eastAsia="en-US" w:bidi="ar-SA"/>
      </w:rPr>
    </w:lvl>
    <w:lvl w:ilvl="6" w:tplc="7C0C73A8">
      <w:numFmt w:val="bullet"/>
      <w:lvlText w:val="•"/>
      <w:lvlJc w:val="left"/>
      <w:pPr>
        <w:ind w:left="6372" w:hanging="361"/>
      </w:pPr>
      <w:rPr>
        <w:rFonts w:hint="default"/>
        <w:lang w:val="en-US" w:eastAsia="en-US" w:bidi="ar-SA"/>
      </w:rPr>
    </w:lvl>
    <w:lvl w:ilvl="7" w:tplc="620E126C">
      <w:numFmt w:val="bullet"/>
      <w:lvlText w:val="•"/>
      <w:lvlJc w:val="left"/>
      <w:pPr>
        <w:ind w:left="7294" w:hanging="361"/>
      </w:pPr>
      <w:rPr>
        <w:rFonts w:hint="default"/>
        <w:lang w:val="en-US" w:eastAsia="en-US" w:bidi="ar-SA"/>
      </w:rPr>
    </w:lvl>
    <w:lvl w:ilvl="8" w:tplc="201C2BBE">
      <w:numFmt w:val="bullet"/>
      <w:lvlText w:val="•"/>
      <w:lvlJc w:val="left"/>
      <w:pPr>
        <w:ind w:left="8216" w:hanging="361"/>
      </w:pPr>
      <w:rPr>
        <w:rFonts w:hint="default"/>
        <w:lang w:val="en-US" w:eastAsia="en-US" w:bidi="ar-SA"/>
      </w:rPr>
    </w:lvl>
  </w:abstractNum>
  <w:abstractNum w:abstractNumId="55" w15:restartNumberingAfterBreak="0">
    <w:nsid w:val="0C9324B3"/>
    <w:multiLevelType w:val="hybridMultilevel"/>
    <w:tmpl w:val="4DF054EC"/>
    <w:lvl w:ilvl="0" w:tplc="321839D8">
      <w:start w:val="1"/>
      <w:numFmt w:val="decimal"/>
      <w:lvlText w:val="%1."/>
      <w:lvlJc w:val="left"/>
      <w:pPr>
        <w:ind w:left="1004" w:hanging="360"/>
      </w:pPr>
      <w:rPr>
        <w:rFonts w:ascii="Verdana" w:hAnsi="Verdana" w:hint="default"/>
        <w:b w:val="0"/>
        <w:i w:val="0"/>
        <w:sz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6" w15:restartNumberingAfterBreak="0">
    <w:nsid w:val="0D02491F"/>
    <w:multiLevelType w:val="hybridMultilevel"/>
    <w:tmpl w:val="C71AA3BE"/>
    <w:lvl w:ilvl="0" w:tplc="372CEB16">
      <w:start w:val="1"/>
      <w:numFmt w:val="decimal"/>
      <w:lvlText w:val="%1."/>
      <w:lvlJc w:val="left"/>
      <w:pPr>
        <w:ind w:left="801" w:hanging="358"/>
      </w:pPr>
      <w:rPr>
        <w:rFonts w:ascii="Verdana" w:eastAsia="Verdana" w:hAnsi="Verdana" w:cs="Verdana" w:hint="default"/>
        <w:spacing w:val="0"/>
        <w:w w:val="102"/>
        <w:sz w:val="18"/>
        <w:szCs w:val="18"/>
        <w:lang w:val="en-US" w:eastAsia="en-US" w:bidi="ar-SA"/>
      </w:rPr>
    </w:lvl>
    <w:lvl w:ilvl="1" w:tplc="70BEA9E6">
      <w:numFmt w:val="bullet"/>
      <w:lvlText w:val="•"/>
      <w:lvlJc w:val="left"/>
      <w:pPr>
        <w:ind w:left="1710" w:hanging="358"/>
      </w:pPr>
      <w:rPr>
        <w:rFonts w:hint="default"/>
        <w:lang w:val="en-US" w:eastAsia="en-US" w:bidi="ar-SA"/>
      </w:rPr>
    </w:lvl>
    <w:lvl w:ilvl="2" w:tplc="76C83B80">
      <w:numFmt w:val="bullet"/>
      <w:lvlText w:val="•"/>
      <w:lvlJc w:val="left"/>
      <w:pPr>
        <w:ind w:left="2621" w:hanging="358"/>
      </w:pPr>
      <w:rPr>
        <w:rFonts w:hint="default"/>
        <w:lang w:val="en-US" w:eastAsia="en-US" w:bidi="ar-SA"/>
      </w:rPr>
    </w:lvl>
    <w:lvl w:ilvl="3" w:tplc="002026A6">
      <w:numFmt w:val="bullet"/>
      <w:lvlText w:val="•"/>
      <w:lvlJc w:val="left"/>
      <w:pPr>
        <w:ind w:left="3532" w:hanging="358"/>
      </w:pPr>
      <w:rPr>
        <w:rFonts w:hint="default"/>
        <w:lang w:val="en-US" w:eastAsia="en-US" w:bidi="ar-SA"/>
      </w:rPr>
    </w:lvl>
    <w:lvl w:ilvl="4" w:tplc="07B06EEC">
      <w:numFmt w:val="bullet"/>
      <w:lvlText w:val="•"/>
      <w:lvlJc w:val="left"/>
      <w:pPr>
        <w:ind w:left="4442" w:hanging="358"/>
      </w:pPr>
      <w:rPr>
        <w:rFonts w:hint="default"/>
        <w:lang w:val="en-US" w:eastAsia="en-US" w:bidi="ar-SA"/>
      </w:rPr>
    </w:lvl>
    <w:lvl w:ilvl="5" w:tplc="E5741B94">
      <w:numFmt w:val="bullet"/>
      <w:lvlText w:val="•"/>
      <w:lvlJc w:val="left"/>
      <w:pPr>
        <w:ind w:left="5353" w:hanging="358"/>
      </w:pPr>
      <w:rPr>
        <w:rFonts w:hint="default"/>
        <w:lang w:val="en-US" w:eastAsia="en-US" w:bidi="ar-SA"/>
      </w:rPr>
    </w:lvl>
    <w:lvl w:ilvl="6" w:tplc="6B0AD4C6">
      <w:numFmt w:val="bullet"/>
      <w:lvlText w:val="•"/>
      <w:lvlJc w:val="left"/>
      <w:pPr>
        <w:ind w:left="6264" w:hanging="358"/>
      </w:pPr>
      <w:rPr>
        <w:rFonts w:hint="default"/>
        <w:lang w:val="en-US" w:eastAsia="en-US" w:bidi="ar-SA"/>
      </w:rPr>
    </w:lvl>
    <w:lvl w:ilvl="7" w:tplc="5A527608">
      <w:numFmt w:val="bullet"/>
      <w:lvlText w:val="•"/>
      <w:lvlJc w:val="left"/>
      <w:pPr>
        <w:ind w:left="7174" w:hanging="358"/>
      </w:pPr>
      <w:rPr>
        <w:rFonts w:hint="default"/>
        <w:lang w:val="en-US" w:eastAsia="en-US" w:bidi="ar-SA"/>
      </w:rPr>
    </w:lvl>
    <w:lvl w:ilvl="8" w:tplc="78141A4C">
      <w:numFmt w:val="bullet"/>
      <w:lvlText w:val="•"/>
      <w:lvlJc w:val="left"/>
      <w:pPr>
        <w:ind w:left="8085" w:hanging="358"/>
      </w:pPr>
      <w:rPr>
        <w:rFonts w:hint="default"/>
        <w:lang w:val="en-US" w:eastAsia="en-US" w:bidi="ar-SA"/>
      </w:rPr>
    </w:lvl>
  </w:abstractNum>
  <w:abstractNum w:abstractNumId="57" w15:restartNumberingAfterBreak="0">
    <w:nsid w:val="0D634A3A"/>
    <w:multiLevelType w:val="multilevel"/>
    <w:tmpl w:val="05063210"/>
    <w:lvl w:ilvl="0">
      <w:start w:val="1"/>
      <w:numFmt w:val="decimal"/>
      <w:lvlText w:val="%1."/>
      <w:lvlJc w:val="left"/>
      <w:pPr>
        <w:tabs>
          <w:tab w:val="num" w:pos="0"/>
        </w:tabs>
        <w:ind w:left="827" w:hanging="293"/>
      </w:pPr>
      <w:rPr>
        <w:rFonts w:ascii="Verdana" w:hAnsi="Verdana" w:hint="default"/>
        <w:b w:val="0"/>
        <w:i w:val="0"/>
        <w:w w:val="100"/>
        <w:sz w:val="20"/>
        <w:lang w:val="en-US" w:eastAsia="en-US" w:bidi="en-US"/>
      </w:rPr>
    </w:lvl>
    <w:lvl w:ilvl="1">
      <w:numFmt w:val="bullet"/>
      <w:lvlText w:val=""/>
      <w:lvlJc w:val="left"/>
      <w:pPr>
        <w:tabs>
          <w:tab w:val="num" w:pos="0"/>
        </w:tabs>
        <w:ind w:left="1613" w:hanging="293"/>
      </w:pPr>
      <w:rPr>
        <w:rFonts w:ascii="Symbol" w:hAnsi="Symbol" w:cs="Symbol"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58" w15:restartNumberingAfterBreak="0">
    <w:nsid w:val="0D6A417F"/>
    <w:multiLevelType w:val="hybridMultilevel"/>
    <w:tmpl w:val="C3461034"/>
    <w:lvl w:ilvl="0" w:tplc="01CE8D8C">
      <w:start w:val="1"/>
      <w:numFmt w:val="decimal"/>
      <w:lvlText w:val="%1."/>
      <w:lvlJc w:val="left"/>
      <w:pPr>
        <w:ind w:left="784" w:hanging="341"/>
      </w:pPr>
      <w:rPr>
        <w:rFonts w:ascii="Verdana" w:eastAsia="Verdana" w:hAnsi="Verdana" w:cs="Verdana" w:hint="default"/>
        <w:w w:val="103"/>
        <w:sz w:val="20"/>
        <w:szCs w:val="20"/>
        <w:lang w:val="en-US" w:eastAsia="en-US" w:bidi="ar-SA"/>
      </w:rPr>
    </w:lvl>
    <w:lvl w:ilvl="1" w:tplc="70444B34">
      <w:start w:val="1"/>
      <w:numFmt w:val="lowerLetter"/>
      <w:lvlText w:val="%2)"/>
      <w:lvlJc w:val="left"/>
      <w:pPr>
        <w:ind w:left="1050" w:hanging="269"/>
      </w:pPr>
      <w:rPr>
        <w:rFonts w:ascii="Verdana" w:eastAsia="Verdana" w:hAnsi="Verdana" w:cs="Verdana" w:hint="default"/>
        <w:spacing w:val="-2"/>
        <w:w w:val="103"/>
        <w:sz w:val="18"/>
        <w:szCs w:val="18"/>
        <w:lang w:val="en-US" w:eastAsia="en-US" w:bidi="ar-SA"/>
      </w:rPr>
    </w:lvl>
    <w:lvl w:ilvl="2" w:tplc="8F3C967C">
      <w:numFmt w:val="bullet"/>
      <w:lvlText w:val="•"/>
      <w:lvlJc w:val="left"/>
      <w:pPr>
        <w:ind w:left="1979" w:hanging="269"/>
      </w:pPr>
      <w:rPr>
        <w:rFonts w:hint="default"/>
        <w:lang w:val="en-US" w:eastAsia="en-US" w:bidi="ar-SA"/>
      </w:rPr>
    </w:lvl>
    <w:lvl w:ilvl="3" w:tplc="AF562318">
      <w:numFmt w:val="bullet"/>
      <w:lvlText w:val="•"/>
      <w:lvlJc w:val="left"/>
      <w:pPr>
        <w:ind w:left="2898" w:hanging="269"/>
      </w:pPr>
      <w:rPr>
        <w:rFonts w:hint="default"/>
        <w:lang w:val="en-US" w:eastAsia="en-US" w:bidi="ar-SA"/>
      </w:rPr>
    </w:lvl>
    <w:lvl w:ilvl="4" w:tplc="B96C1C9C">
      <w:numFmt w:val="bullet"/>
      <w:lvlText w:val="•"/>
      <w:lvlJc w:val="left"/>
      <w:pPr>
        <w:ind w:left="3818" w:hanging="269"/>
      </w:pPr>
      <w:rPr>
        <w:rFonts w:hint="default"/>
        <w:lang w:val="en-US" w:eastAsia="en-US" w:bidi="ar-SA"/>
      </w:rPr>
    </w:lvl>
    <w:lvl w:ilvl="5" w:tplc="0E341C4C">
      <w:numFmt w:val="bullet"/>
      <w:lvlText w:val="•"/>
      <w:lvlJc w:val="left"/>
      <w:pPr>
        <w:ind w:left="4737" w:hanging="269"/>
      </w:pPr>
      <w:rPr>
        <w:rFonts w:hint="default"/>
        <w:lang w:val="en-US" w:eastAsia="en-US" w:bidi="ar-SA"/>
      </w:rPr>
    </w:lvl>
    <w:lvl w:ilvl="6" w:tplc="D98EA65A">
      <w:numFmt w:val="bullet"/>
      <w:lvlText w:val="•"/>
      <w:lvlJc w:val="left"/>
      <w:pPr>
        <w:ind w:left="5656" w:hanging="269"/>
      </w:pPr>
      <w:rPr>
        <w:rFonts w:hint="default"/>
        <w:lang w:val="en-US" w:eastAsia="en-US" w:bidi="ar-SA"/>
      </w:rPr>
    </w:lvl>
    <w:lvl w:ilvl="7" w:tplc="36B4E7B8">
      <w:numFmt w:val="bullet"/>
      <w:lvlText w:val="•"/>
      <w:lvlJc w:val="left"/>
      <w:pPr>
        <w:ind w:left="6576" w:hanging="269"/>
      </w:pPr>
      <w:rPr>
        <w:rFonts w:hint="default"/>
        <w:lang w:val="en-US" w:eastAsia="en-US" w:bidi="ar-SA"/>
      </w:rPr>
    </w:lvl>
    <w:lvl w:ilvl="8" w:tplc="0C9052C2">
      <w:numFmt w:val="bullet"/>
      <w:lvlText w:val="•"/>
      <w:lvlJc w:val="left"/>
      <w:pPr>
        <w:ind w:left="7495" w:hanging="269"/>
      </w:pPr>
      <w:rPr>
        <w:rFonts w:hint="default"/>
        <w:lang w:val="en-US" w:eastAsia="en-US" w:bidi="ar-SA"/>
      </w:rPr>
    </w:lvl>
  </w:abstractNum>
  <w:abstractNum w:abstractNumId="59" w15:restartNumberingAfterBreak="0">
    <w:nsid w:val="0D720F66"/>
    <w:multiLevelType w:val="hybridMultilevel"/>
    <w:tmpl w:val="EC38C5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D790A3C"/>
    <w:multiLevelType w:val="multilevel"/>
    <w:tmpl w:val="B8121A16"/>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1"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2"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9" w:hanging="272"/>
      </w:pPr>
      <w:rPr>
        <w:rFonts w:ascii="Symbol" w:hAnsi="Symbol" w:cs="Symbol" w:hint="default"/>
      </w:rPr>
    </w:lvl>
  </w:abstractNum>
  <w:abstractNum w:abstractNumId="61" w15:restartNumberingAfterBreak="0">
    <w:nsid w:val="0E3D7118"/>
    <w:multiLevelType w:val="multilevel"/>
    <w:tmpl w:val="080ABEEC"/>
    <w:lvl w:ilvl="0">
      <w:start w:val="1"/>
      <w:numFmt w:val="bullet"/>
      <w:lvlText w:val=""/>
      <w:lvlJc w:val="left"/>
      <w:pPr>
        <w:tabs>
          <w:tab w:val="num" w:pos="0"/>
        </w:tabs>
        <w:ind w:left="714" w:hanging="360"/>
      </w:pPr>
      <w:rPr>
        <w:rFonts w:ascii="Wingdings" w:hAnsi="Wingdings" w:hint="default"/>
        <w:b w:val="0"/>
        <w:i w:val="0"/>
        <w:spacing w:val="-3"/>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62" w15:restartNumberingAfterBreak="0">
    <w:nsid w:val="0E422A3C"/>
    <w:multiLevelType w:val="hybridMultilevel"/>
    <w:tmpl w:val="4DC87932"/>
    <w:lvl w:ilvl="0" w:tplc="DD1ABE6A">
      <w:start w:val="3"/>
      <w:numFmt w:val="decimal"/>
      <w:lvlText w:val="%1."/>
      <w:lvlJc w:val="left"/>
      <w:pPr>
        <w:ind w:left="1195" w:hanging="452"/>
      </w:pPr>
      <w:rPr>
        <w:rFonts w:ascii="Verdana" w:eastAsia="Times New Roman" w:hAnsi="Verdana" w:cs="Times New Roman" w:hint="default"/>
        <w:spacing w:val="0"/>
        <w:w w:val="95"/>
        <w:sz w:val="20"/>
        <w:szCs w:val="20"/>
        <w:lang w:val="en-US" w:eastAsia="en-US" w:bidi="ar-SA"/>
      </w:rPr>
    </w:lvl>
    <w:lvl w:ilvl="1" w:tplc="0D84CBBE">
      <w:numFmt w:val="bullet"/>
      <w:lvlText w:val="•"/>
      <w:lvlJc w:val="left"/>
      <w:pPr>
        <w:ind w:left="2068" w:hanging="452"/>
      </w:pPr>
      <w:rPr>
        <w:rFonts w:hint="default"/>
        <w:lang w:val="en-US" w:eastAsia="en-US" w:bidi="ar-SA"/>
      </w:rPr>
    </w:lvl>
    <w:lvl w:ilvl="2" w:tplc="C12EAF66">
      <w:numFmt w:val="bullet"/>
      <w:lvlText w:val="•"/>
      <w:lvlJc w:val="left"/>
      <w:pPr>
        <w:ind w:left="2937" w:hanging="452"/>
      </w:pPr>
      <w:rPr>
        <w:rFonts w:hint="default"/>
        <w:lang w:val="en-US" w:eastAsia="en-US" w:bidi="ar-SA"/>
      </w:rPr>
    </w:lvl>
    <w:lvl w:ilvl="3" w:tplc="4B0A1CDA">
      <w:numFmt w:val="bullet"/>
      <w:lvlText w:val="•"/>
      <w:lvlJc w:val="left"/>
      <w:pPr>
        <w:ind w:left="3806" w:hanging="452"/>
      </w:pPr>
      <w:rPr>
        <w:rFonts w:hint="default"/>
        <w:lang w:val="en-US" w:eastAsia="en-US" w:bidi="ar-SA"/>
      </w:rPr>
    </w:lvl>
    <w:lvl w:ilvl="4" w:tplc="292E3952">
      <w:numFmt w:val="bullet"/>
      <w:lvlText w:val="•"/>
      <w:lvlJc w:val="left"/>
      <w:pPr>
        <w:ind w:left="4674" w:hanging="452"/>
      </w:pPr>
      <w:rPr>
        <w:rFonts w:hint="default"/>
        <w:lang w:val="en-US" w:eastAsia="en-US" w:bidi="ar-SA"/>
      </w:rPr>
    </w:lvl>
    <w:lvl w:ilvl="5" w:tplc="6436EE2E">
      <w:numFmt w:val="bullet"/>
      <w:lvlText w:val="•"/>
      <w:lvlJc w:val="left"/>
      <w:pPr>
        <w:ind w:left="5543" w:hanging="452"/>
      </w:pPr>
      <w:rPr>
        <w:rFonts w:hint="default"/>
        <w:lang w:val="en-US" w:eastAsia="en-US" w:bidi="ar-SA"/>
      </w:rPr>
    </w:lvl>
    <w:lvl w:ilvl="6" w:tplc="107A8230">
      <w:numFmt w:val="bullet"/>
      <w:lvlText w:val="•"/>
      <w:lvlJc w:val="left"/>
      <w:pPr>
        <w:ind w:left="6412" w:hanging="452"/>
      </w:pPr>
      <w:rPr>
        <w:rFonts w:hint="default"/>
        <w:lang w:val="en-US" w:eastAsia="en-US" w:bidi="ar-SA"/>
      </w:rPr>
    </w:lvl>
    <w:lvl w:ilvl="7" w:tplc="E180A63C">
      <w:numFmt w:val="bullet"/>
      <w:lvlText w:val="•"/>
      <w:lvlJc w:val="left"/>
      <w:pPr>
        <w:ind w:left="7280" w:hanging="452"/>
      </w:pPr>
      <w:rPr>
        <w:rFonts w:hint="default"/>
        <w:lang w:val="en-US" w:eastAsia="en-US" w:bidi="ar-SA"/>
      </w:rPr>
    </w:lvl>
    <w:lvl w:ilvl="8" w:tplc="F74E1478">
      <w:numFmt w:val="bullet"/>
      <w:lvlText w:val="•"/>
      <w:lvlJc w:val="left"/>
      <w:pPr>
        <w:ind w:left="8149" w:hanging="452"/>
      </w:pPr>
      <w:rPr>
        <w:rFonts w:hint="default"/>
        <w:lang w:val="en-US" w:eastAsia="en-US" w:bidi="ar-SA"/>
      </w:rPr>
    </w:lvl>
  </w:abstractNum>
  <w:abstractNum w:abstractNumId="63" w15:restartNumberingAfterBreak="0">
    <w:nsid w:val="0E7312EA"/>
    <w:multiLevelType w:val="hybridMultilevel"/>
    <w:tmpl w:val="C134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EA21A3F"/>
    <w:multiLevelType w:val="multilevel"/>
    <w:tmpl w:val="14C8BDAE"/>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0"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1"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8" w:hanging="272"/>
      </w:pPr>
      <w:rPr>
        <w:rFonts w:ascii="Symbol" w:hAnsi="Symbol" w:cs="Symbol" w:hint="default"/>
      </w:rPr>
    </w:lvl>
  </w:abstractNum>
  <w:abstractNum w:abstractNumId="65" w15:restartNumberingAfterBreak="0">
    <w:nsid w:val="0F5201DA"/>
    <w:multiLevelType w:val="hybridMultilevel"/>
    <w:tmpl w:val="7F2AF1B4"/>
    <w:lvl w:ilvl="0" w:tplc="4C8E485A">
      <w:start w:val="1"/>
      <w:numFmt w:val="decimal"/>
      <w:lvlText w:val="%1."/>
      <w:lvlJc w:val="left"/>
      <w:pPr>
        <w:ind w:left="720" w:hanging="360"/>
      </w:pPr>
    </w:lvl>
    <w:lvl w:ilvl="1" w:tplc="246CB982">
      <w:start w:val="1"/>
      <w:numFmt w:val="lowerLetter"/>
      <w:lvlText w:val="%2."/>
      <w:lvlJc w:val="left"/>
      <w:pPr>
        <w:ind w:left="1440" w:hanging="360"/>
      </w:pPr>
    </w:lvl>
    <w:lvl w:ilvl="2" w:tplc="47529FB0">
      <w:start w:val="1"/>
      <w:numFmt w:val="lowerRoman"/>
      <w:lvlText w:val="%3."/>
      <w:lvlJc w:val="right"/>
      <w:pPr>
        <w:ind w:left="2160" w:hanging="180"/>
      </w:pPr>
    </w:lvl>
    <w:lvl w:ilvl="3" w:tplc="AD4CE6DE">
      <w:start w:val="1"/>
      <w:numFmt w:val="decimal"/>
      <w:lvlText w:val="%4."/>
      <w:lvlJc w:val="left"/>
      <w:pPr>
        <w:ind w:left="2880" w:hanging="360"/>
      </w:pPr>
    </w:lvl>
    <w:lvl w:ilvl="4" w:tplc="7CFEBDBC">
      <w:start w:val="1"/>
      <w:numFmt w:val="lowerLetter"/>
      <w:lvlText w:val="%5."/>
      <w:lvlJc w:val="left"/>
      <w:pPr>
        <w:ind w:left="3600" w:hanging="360"/>
      </w:pPr>
    </w:lvl>
    <w:lvl w:ilvl="5" w:tplc="6A720E80">
      <w:start w:val="1"/>
      <w:numFmt w:val="lowerRoman"/>
      <w:lvlText w:val="%6."/>
      <w:lvlJc w:val="right"/>
      <w:pPr>
        <w:ind w:left="4320" w:hanging="180"/>
      </w:pPr>
    </w:lvl>
    <w:lvl w:ilvl="6" w:tplc="92EA9CD0">
      <w:start w:val="1"/>
      <w:numFmt w:val="decimal"/>
      <w:lvlText w:val="%7."/>
      <w:lvlJc w:val="left"/>
      <w:pPr>
        <w:ind w:left="5040" w:hanging="360"/>
      </w:pPr>
    </w:lvl>
    <w:lvl w:ilvl="7" w:tplc="596A950E">
      <w:start w:val="1"/>
      <w:numFmt w:val="lowerLetter"/>
      <w:lvlText w:val="%8."/>
      <w:lvlJc w:val="left"/>
      <w:pPr>
        <w:ind w:left="5760" w:hanging="360"/>
      </w:pPr>
    </w:lvl>
    <w:lvl w:ilvl="8" w:tplc="9E34C8FA">
      <w:start w:val="1"/>
      <w:numFmt w:val="lowerRoman"/>
      <w:lvlText w:val="%9."/>
      <w:lvlJc w:val="right"/>
      <w:pPr>
        <w:ind w:left="6480" w:hanging="180"/>
      </w:pPr>
    </w:lvl>
  </w:abstractNum>
  <w:abstractNum w:abstractNumId="66" w15:restartNumberingAfterBreak="0">
    <w:nsid w:val="0F8A5FCF"/>
    <w:multiLevelType w:val="hybridMultilevel"/>
    <w:tmpl w:val="A9D04280"/>
    <w:lvl w:ilvl="0" w:tplc="91225960">
      <w:start w:val="1"/>
      <w:numFmt w:val="decimal"/>
      <w:lvlText w:val="%1."/>
      <w:lvlJc w:val="left"/>
      <w:pPr>
        <w:ind w:left="835" w:hanging="385"/>
      </w:pPr>
      <w:rPr>
        <w:rFonts w:ascii="Verdana" w:eastAsia="Times New Roman" w:hAnsi="Verdana" w:cs="Times New Roman" w:hint="default"/>
        <w:spacing w:val="0"/>
        <w:w w:val="95"/>
        <w:sz w:val="20"/>
        <w:szCs w:val="20"/>
        <w:lang w:val="en-US" w:eastAsia="en-US" w:bidi="ar-SA"/>
      </w:rPr>
    </w:lvl>
    <w:lvl w:ilvl="1" w:tplc="814CBEF6">
      <w:numFmt w:val="bullet"/>
      <w:lvlText w:val="•"/>
      <w:lvlJc w:val="left"/>
      <w:pPr>
        <w:ind w:left="1748" w:hanging="385"/>
      </w:pPr>
      <w:rPr>
        <w:rFonts w:hint="default"/>
        <w:lang w:val="en-US" w:eastAsia="en-US" w:bidi="ar-SA"/>
      </w:rPr>
    </w:lvl>
    <w:lvl w:ilvl="2" w:tplc="6CCA1622">
      <w:numFmt w:val="bullet"/>
      <w:lvlText w:val="•"/>
      <w:lvlJc w:val="left"/>
      <w:pPr>
        <w:ind w:left="2656" w:hanging="385"/>
      </w:pPr>
      <w:rPr>
        <w:rFonts w:hint="default"/>
        <w:lang w:val="en-US" w:eastAsia="en-US" w:bidi="ar-SA"/>
      </w:rPr>
    </w:lvl>
    <w:lvl w:ilvl="3" w:tplc="8F16BC7C">
      <w:numFmt w:val="bullet"/>
      <w:lvlText w:val="•"/>
      <w:lvlJc w:val="left"/>
      <w:pPr>
        <w:ind w:left="3564" w:hanging="385"/>
      </w:pPr>
      <w:rPr>
        <w:rFonts w:hint="default"/>
        <w:lang w:val="en-US" w:eastAsia="en-US" w:bidi="ar-SA"/>
      </w:rPr>
    </w:lvl>
    <w:lvl w:ilvl="4" w:tplc="59B8685C">
      <w:numFmt w:val="bullet"/>
      <w:lvlText w:val="•"/>
      <w:lvlJc w:val="left"/>
      <w:pPr>
        <w:ind w:left="4472" w:hanging="385"/>
      </w:pPr>
      <w:rPr>
        <w:rFonts w:hint="default"/>
        <w:lang w:val="en-US" w:eastAsia="en-US" w:bidi="ar-SA"/>
      </w:rPr>
    </w:lvl>
    <w:lvl w:ilvl="5" w:tplc="2FAEA274">
      <w:numFmt w:val="bullet"/>
      <w:lvlText w:val="•"/>
      <w:lvlJc w:val="left"/>
      <w:pPr>
        <w:ind w:left="5380" w:hanging="385"/>
      </w:pPr>
      <w:rPr>
        <w:rFonts w:hint="default"/>
        <w:lang w:val="en-US" w:eastAsia="en-US" w:bidi="ar-SA"/>
      </w:rPr>
    </w:lvl>
    <w:lvl w:ilvl="6" w:tplc="E0BC404E">
      <w:numFmt w:val="bullet"/>
      <w:lvlText w:val="•"/>
      <w:lvlJc w:val="left"/>
      <w:pPr>
        <w:ind w:left="6288" w:hanging="385"/>
      </w:pPr>
      <w:rPr>
        <w:rFonts w:hint="default"/>
        <w:lang w:val="en-US" w:eastAsia="en-US" w:bidi="ar-SA"/>
      </w:rPr>
    </w:lvl>
    <w:lvl w:ilvl="7" w:tplc="7EF27822">
      <w:numFmt w:val="bullet"/>
      <w:lvlText w:val="•"/>
      <w:lvlJc w:val="left"/>
      <w:pPr>
        <w:ind w:left="7196" w:hanging="385"/>
      </w:pPr>
      <w:rPr>
        <w:rFonts w:hint="default"/>
        <w:lang w:val="en-US" w:eastAsia="en-US" w:bidi="ar-SA"/>
      </w:rPr>
    </w:lvl>
    <w:lvl w:ilvl="8" w:tplc="4A24C3D4">
      <w:numFmt w:val="bullet"/>
      <w:lvlText w:val="•"/>
      <w:lvlJc w:val="left"/>
      <w:pPr>
        <w:ind w:left="8104" w:hanging="385"/>
      </w:pPr>
      <w:rPr>
        <w:rFonts w:hint="default"/>
        <w:lang w:val="en-US" w:eastAsia="en-US" w:bidi="ar-SA"/>
      </w:rPr>
    </w:lvl>
  </w:abstractNum>
  <w:abstractNum w:abstractNumId="67" w15:restartNumberingAfterBreak="0">
    <w:nsid w:val="0FAE2EF2"/>
    <w:multiLevelType w:val="hybridMultilevel"/>
    <w:tmpl w:val="90CA366A"/>
    <w:lvl w:ilvl="0" w:tplc="FF32C334">
      <w:start w:val="1"/>
      <w:numFmt w:val="decimal"/>
      <w:lvlText w:val="%1."/>
      <w:lvlJc w:val="left"/>
      <w:pPr>
        <w:ind w:left="830" w:hanging="385"/>
      </w:pPr>
      <w:rPr>
        <w:rFonts w:ascii="Verdana" w:eastAsia="Times New Roman" w:hAnsi="Verdana" w:cs="Times New Roman" w:hint="default"/>
        <w:spacing w:val="0"/>
        <w:w w:val="95"/>
        <w:sz w:val="20"/>
        <w:szCs w:val="20"/>
        <w:lang w:val="en-US" w:eastAsia="en-US" w:bidi="ar-SA"/>
      </w:rPr>
    </w:lvl>
    <w:lvl w:ilvl="1" w:tplc="B4968586">
      <w:numFmt w:val="bullet"/>
      <w:lvlText w:val="•"/>
      <w:lvlJc w:val="left"/>
      <w:pPr>
        <w:ind w:left="1762" w:hanging="385"/>
      </w:pPr>
      <w:rPr>
        <w:rFonts w:hint="default"/>
        <w:lang w:val="en-US" w:eastAsia="en-US" w:bidi="ar-SA"/>
      </w:rPr>
    </w:lvl>
    <w:lvl w:ilvl="2" w:tplc="D74638F4">
      <w:numFmt w:val="bullet"/>
      <w:lvlText w:val="•"/>
      <w:lvlJc w:val="left"/>
      <w:pPr>
        <w:ind w:left="2684" w:hanging="385"/>
      </w:pPr>
      <w:rPr>
        <w:rFonts w:hint="default"/>
        <w:lang w:val="en-US" w:eastAsia="en-US" w:bidi="ar-SA"/>
      </w:rPr>
    </w:lvl>
    <w:lvl w:ilvl="3" w:tplc="33082B5E">
      <w:numFmt w:val="bullet"/>
      <w:lvlText w:val="•"/>
      <w:lvlJc w:val="left"/>
      <w:pPr>
        <w:ind w:left="3606" w:hanging="385"/>
      </w:pPr>
      <w:rPr>
        <w:rFonts w:hint="default"/>
        <w:lang w:val="en-US" w:eastAsia="en-US" w:bidi="ar-SA"/>
      </w:rPr>
    </w:lvl>
    <w:lvl w:ilvl="4" w:tplc="2DD0EAD6">
      <w:numFmt w:val="bullet"/>
      <w:lvlText w:val="•"/>
      <w:lvlJc w:val="left"/>
      <w:pPr>
        <w:ind w:left="4528" w:hanging="385"/>
      </w:pPr>
      <w:rPr>
        <w:rFonts w:hint="default"/>
        <w:lang w:val="en-US" w:eastAsia="en-US" w:bidi="ar-SA"/>
      </w:rPr>
    </w:lvl>
    <w:lvl w:ilvl="5" w:tplc="D3DAF366">
      <w:numFmt w:val="bullet"/>
      <w:lvlText w:val="•"/>
      <w:lvlJc w:val="left"/>
      <w:pPr>
        <w:ind w:left="5450" w:hanging="385"/>
      </w:pPr>
      <w:rPr>
        <w:rFonts w:hint="default"/>
        <w:lang w:val="en-US" w:eastAsia="en-US" w:bidi="ar-SA"/>
      </w:rPr>
    </w:lvl>
    <w:lvl w:ilvl="6" w:tplc="129C31E6">
      <w:numFmt w:val="bullet"/>
      <w:lvlText w:val="•"/>
      <w:lvlJc w:val="left"/>
      <w:pPr>
        <w:ind w:left="6372" w:hanging="385"/>
      </w:pPr>
      <w:rPr>
        <w:rFonts w:hint="default"/>
        <w:lang w:val="en-US" w:eastAsia="en-US" w:bidi="ar-SA"/>
      </w:rPr>
    </w:lvl>
    <w:lvl w:ilvl="7" w:tplc="8ED4F31A">
      <w:numFmt w:val="bullet"/>
      <w:lvlText w:val="•"/>
      <w:lvlJc w:val="left"/>
      <w:pPr>
        <w:ind w:left="7294" w:hanging="385"/>
      </w:pPr>
      <w:rPr>
        <w:rFonts w:hint="default"/>
        <w:lang w:val="en-US" w:eastAsia="en-US" w:bidi="ar-SA"/>
      </w:rPr>
    </w:lvl>
    <w:lvl w:ilvl="8" w:tplc="B04E5758">
      <w:numFmt w:val="bullet"/>
      <w:lvlText w:val="•"/>
      <w:lvlJc w:val="left"/>
      <w:pPr>
        <w:ind w:left="8216" w:hanging="385"/>
      </w:pPr>
      <w:rPr>
        <w:rFonts w:hint="default"/>
        <w:lang w:val="en-US" w:eastAsia="en-US" w:bidi="ar-SA"/>
      </w:rPr>
    </w:lvl>
  </w:abstractNum>
  <w:abstractNum w:abstractNumId="68" w15:restartNumberingAfterBreak="0">
    <w:nsid w:val="0FF43F7D"/>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9" w15:restartNumberingAfterBreak="0">
    <w:nsid w:val="10041345"/>
    <w:multiLevelType w:val="hybridMultilevel"/>
    <w:tmpl w:val="DA7A0286"/>
    <w:lvl w:ilvl="0" w:tplc="4AE6D6AA">
      <w:start w:val="1"/>
      <w:numFmt w:val="decimal"/>
      <w:lvlText w:val="%1."/>
      <w:lvlJc w:val="left"/>
      <w:pPr>
        <w:ind w:left="720" w:hanging="360"/>
      </w:pPr>
    </w:lvl>
    <w:lvl w:ilvl="1" w:tplc="F0D82598">
      <w:start w:val="1"/>
      <w:numFmt w:val="lowerLetter"/>
      <w:lvlText w:val="%2."/>
      <w:lvlJc w:val="left"/>
      <w:pPr>
        <w:ind w:left="1440" w:hanging="360"/>
      </w:pPr>
    </w:lvl>
    <w:lvl w:ilvl="2" w:tplc="B7A24AA8">
      <w:start w:val="1"/>
      <w:numFmt w:val="lowerRoman"/>
      <w:lvlText w:val="%3."/>
      <w:lvlJc w:val="right"/>
      <w:pPr>
        <w:ind w:left="2160" w:hanging="180"/>
      </w:pPr>
    </w:lvl>
    <w:lvl w:ilvl="3" w:tplc="7F9C1C6C">
      <w:start w:val="1"/>
      <w:numFmt w:val="decimal"/>
      <w:lvlText w:val="%4."/>
      <w:lvlJc w:val="left"/>
      <w:pPr>
        <w:ind w:left="2880" w:hanging="360"/>
      </w:pPr>
    </w:lvl>
    <w:lvl w:ilvl="4" w:tplc="D02485DE">
      <w:start w:val="1"/>
      <w:numFmt w:val="lowerLetter"/>
      <w:lvlText w:val="%5."/>
      <w:lvlJc w:val="left"/>
      <w:pPr>
        <w:ind w:left="3600" w:hanging="360"/>
      </w:pPr>
    </w:lvl>
    <w:lvl w:ilvl="5" w:tplc="F5AA0C40">
      <w:start w:val="1"/>
      <w:numFmt w:val="lowerRoman"/>
      <w:lvlText w:val="%6."/>
      <w:lvlJc w:val="right"/>
      <w:pPr>
        <w:ind w:left="4320" w:hanging="180"/>
      </w:pPr>
    </w:lvl>
    <w:lvl w:ilvl="6" w:tplc="56C6482E">
      <w:start w:val="1"/>
      <w:numFmt w:val="decimal"/>
      <w:lvlText w:val="%7."/>
      <w:lvlJc w:val="left"/>
      <w:pPr>
        <w:ind w:left="5040" w:hanging="360"/>
      </w:pPr>
    </w:lvl>
    <w:lvl w:ilvl="7" w:tplc="A476AAEC">
      <w:start w:val="1"/>
      <w:numFmt w:val="lowerLetter"/>
      <w:lvlText w:val="%8."/>
      <w:lvlJc w:val="left"/>
      <w:pPr>
        <w:ind w:left="5760" w:hanging="360"/>
      </w:pPr>
    </w:lvl>
    <w:lvl w:ilvl="8" w:tplc="CAB86BBA">
      <w:start w:val="1"/>
      <w:numFmt w:val="lowerRoman"/>
      <w:lvlText w:val="%9."/>
      <w:lvlJc w:val="right"/>
      <w:pPr>
        <w:ind w:left="6480" w:hanging="180"/>
      </w:pPr>
    </w:lvl>
  </w:abstractNum>
  <w:abstractNum w:abstractNumId="70" w15:restartNumberingAfterBreak="0">
    <w:nsid w:val="1031600D"/>
    <w:multiLevelType w:val="hybridMultilevel"/>
    <w:tmpl w:val="4F9A282C"/>
    <w:lvl w:ilvl="0" w:tplc="7B1450A6">
      <w:numFmt w:val="bullet"/>
      <w:lvlText w:val="–"/>
      <w:lvlJc w:val="left"/>
      <w:pPr>
        <w:ind w:left="107" w:hanging="166"/>
      </w:pPr>
      <w:rPr>
        <w:rFonts w:ascii="Times New Roman" w:eastAsia="Times New Roman" w:hAnsi="Times New Roman" w:cs="Times New Roman" w:hint="default"/>
        <w:w w:val="100"/>
        <w:sz w:val="22"/>
        <w:szCs w:val="22"/>
        <w:lang w:val="en-US" w:eastAsia="en-US" w:bidi="ar-SA"/>
      </w:rPr>
    </w:lvl>
    <w:lvl w:ilvl="1" w:tplc="66C875E0">
      <w:start w:val="1"/>
      <w:numFmt w:val="decimal"/>
      <w:lvlText w:val="%2."/>
      <w:lvlJc w:val="left"/>
      <w:pPr>
        <w:ind w:left="436" w:hanging="221"/>
      </w:pPr>
      <w:rPr>
        <w:rFonts w:ascii="Times New Roman" w:eastAsia="Times New Roman" w:hAnsi="Times New Roman" w:cs="Times New Roman" w:hint="default"/>
        <w:w w:val="100"/>
        <w:sz w:val="22"/>
        <w:szCs w:val="22"/>
        <w:lang w:val="en-US" w:eastAsia="en-US" w:bidi="ar-SA"/>
      </w:rPr>
    </w:lvl>
    <w:lvl w:ilvl="2" w:tplc="9EE43D3C">
      <w:numFmt w:val="bullet"/>
      <w:lvlText w:val="•"/>
      <w:lvlJc w:val="left"/>
      <w:pPr>
        <w:ind w:left="1364" w:hanging="221"/>
      </w:pPr>
      <w:rPr>
        <w:rFonts w:hint="default"/>
        <w:lang w:val="en-US" w:eastAsia="en-US" w:bidi="ar-SA"/>
      </w:rPr>
    </w:lvl>
    <w:lvl w:ilvl="3" w:tplc="80BE9D2A">
      <w:numFmt w:val="bullet"/>
      <w:lvlText w:val="•"/>
      <w:lvlJc w:val="left"/>
      <w:pPr>
        <w:ind w:left="2288" w:hanging="221"/>
      </w:pPr>
      <w:rPr>
        <w:rFonts w:hint="default"/>
        <w:lang w:val="en-US" w:eastAsia="en-US" w:bidi="ar-SA"/>
      </w:rPr>
    </w:lvl>
    <w:lvl w:ilvl="4" w:tplc="C57E302A">
      <w:numFmt w:val="bullet"/>
      <w:lvlText w:val="•"/>
      <w:lvlJc w:val="left"/>
      <w:pPr>
        <w:ind w:left="3212" w:hanging="221"/>
      </w:pPr>
      <w:rPr>
        <w:rFonts w:hint="default"/>
        <w:lang w:val="en-US" w:eastAsia="en-US" w:bidi="ar-SA"/>
      </w:rPr>
    </w:lvl>
    <w:lvl w:ilvl="5" w:tplc="2BBA0A20">
      <w:numFmt w:val="bullet"/>
      <w:lvlText w:val="•"/>
      <w:lvlJc w:val="left"/>
      <w:pPr>
        <w:ind w:left="4136" w:hanging="221"/>
      </w:pPr>
      <w:rPr>
        <w:rFonts w:hint="default"/>
        <w:lang w:val="en-US" w:eastAsia="en-US" w:bidi="ar-SA"/>
      </w:rPr>
    </w:lvl>
    <w:lvl w:ilvl="6" w:tplc="DF86971C">
      <w:numFmt w:val="bullet"/>
      <w:lvlText w:val="•"/>
      <w:lvlJc w:val="left"/>
      <w:pPr>
        <w:ind w:left="5060" w:hanging="221"/>
      </w:pPr>
      <w:rPr>
        <w:rFonts w:hint="default"/>
        <w:lang w:val="en-US" w:eastAsia="en-US" w:bidi="ar-SA"/>
      </w:rPr>
    </w:lvl>
    <w:lvl w:ilvl="7" w:tplc="8BC6BA64">
      <w:numFmt w:val="bullet"/>
      <w:lvlText w:val="•"/>
      <w:lvlJc w:val="left"/>
      <w:pPr>
        <w:ind w:left="5984" w:hanging="221"/>
      </w:pPr>
      <w:rPr>
        <w:rFonts w:hint="default"/>
        <w:lang w:val="en-US" w:eastAsia="en-US" w:bidi="ar-SA"/>
      </w:rPr>
    </w:lvl>
    <w:lvl w:ilvl="8" w:tplc="06E00D28">
      <w:numFmt w:val="bullet"/>
      <w:lvlText w:val="•"/>
      <w:lvlJc w:val="left"/>
      <w:pPr>
        <w:ind w:left="6908" w:hanging="221"/>
      </w:pPr>
      <w:rPr>
        <w:rFonts w:hint="default"/>
        <w:lang w:val="en-US" w:eastAsia="en-US" w:bidi="ar-SA"/>
      </w:rPr>
    </w:lvl>
  </w:abstractNum>
  <w:abstractNum w:abstractNumId="71" w15:restartNumberingAfterBreak="0">
    <w:nsid w:val="107E624C"/>
    <w:multiLevelType w:val="hybridMultilevel"/>
    <w:tmpl w:val="8C4475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09D148D"/>
    <w:multiLevelType w:val="multilevel"/>
    <w:tmpl w:val="309E892E"/>
    <w:lvl w:ilvl="0">
      <w:start w:val="1"/>
      <w:numFmt w:val="decimal"/>
      <w:lvlText w:val="%1."/>
      <w:lvlJc w:val="left"/>
      <w:pPr>
        <w:tabs>
          <w:tab w:val="num" w:pos="0"/>
        </w:tabs>
        <w:ind w:left="714" w:hanging="360"/>
      </w:pPr>
      <w:rPr>
        <w:rFonts w:ascii="Verdana" w:hAnsi="Verdana" w:hint="default"/>
        <w:b w:val="0"/>
        <w:i w:val="0"/>
        <w:spacing w:val="-3"/>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0"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1"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8" w:hanging="360"/>
      </w:pPr>
      <w:rPr>
        <w:rFonts w:ascii="Symbol" w:hAnsi="Symbol" w:cs="Symbol" w:hint="default"/>
      </w:rPr>
    </w:lvl>
  </w:abstractNum>
  <w:abstractNum w:abstractNumId="73" w15:restartNumberingAfterBreak="0">
    <w:nsid w:val="111201D6"/>
    <w:multiLevelType w:val="hybridMultilevel"/>
    <w:tmpl w:val="381E4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12738A1"/>
    <w:multiLevelType w:val="hybridMultilevel"/>
    <w:tmpl w:val="EFBA7152"/>
    <w:lvl w:ilvl="0" w:tplc="4009000F">
      <w:start w:val="1"/>
      <w:numFmt w:val="decimal"/>
      <w:lvlText w:val="%1."/>
      <w:lvlJc w:val="left"/>
      <w:pPr>
        <w:ind w:left="720" w:hanging="360"/>
      </w:pPr>
      <w:rPr>
        <w:rFonts w:hint="default"/>
      </w:rPr>
    </w:lvl>
    <w:lvl w:ilvl="1" w:tplc="D20499C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1437780"/>
    <w:multiLevelType w:val="hybridMultilevel"/>
    <w:tmpl w:val="733A1562"/>
    <w:lvl w:ilvl="0" w:tplc="40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1687273"/>
    <w:multiLevelType w:val="hybridMultilevel"/>
    <w:tmpl w:val="4D9E3150"/>
    <w:lvl w:ilvl="0" w:tplc="6CBCF428">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7" w15:restartNumberingAfterBreak="0">
    <w:nsid w:val="11884EE9"/>
    <w:multiLevelType w:val="hybridMultilevel"/>
    <w:tmpl w:val="EF02E44C"/>
    <w:lvl w:ilvl="0" w:tplc="D8247A36">
      <w:start w:val="1"/>
      <w:numFmt w:val="decimal"/>
      <w:lvlText w:val="%1."/>
      <w:lvlJc w:val="left"/>
      <w:pPr>
        <w:ind w:left="835" w:hanging="385"/>
      </w:pPr>
      <w:rPr>
        <w:rFonts w:ascii="Verdana" w:eastAsia="Times New Roman" w:hAnsi="Verdana" w:cs="Times New Roman" w:hint="default"/>
        <w:spacing w:val="0"/>
        <w:w w:val="95"/>
        <w:sz w:val="20"/>
        <w:szCs w:val="20"/>
        <w:lang w:val="en-US" w:eastAsia="en-US" w:bidi="ar-SA"/>
      </w:rPr>
    </w:lvl>
    <w:lvl w:ilvl="1" w:tplc="22CEB01E">
      <w:numFmt w:val="bullet"/>
      <w:lvlText w:val="•"/>
      <w:lvlJc w:val="left"/>
      <w:pPr>
        <w:ind w:left="1747" w:hanging="385"/>
      </w:pPr>
      <w:rPr>
        <w:rFonts w:hint="default"/>
        <w:lang w:val="en-US" w:eastAsia="en-US" w:bidi="ar-SA"/>
      </w:rPr>
    </w:lvl>
    <w:lvl w:ilvl="2" w:tplc="0DFCBDF0">
      <w:numFmt w:val="bullet"/>
      <w:lvlText w:val="•"/>
      <w:lvlJc w:val="left"/>
      <w:pPr>
        <w:ind w:left="2655" w:hanging="385"/>
      </w:pPr>
      <w:rPr>
        <w:rFonts w:hint="default"/>
        <w:lang w:val="en-US" w:eastAsia="en-US" w:bidi="ar-SA"/>
      </w:rPr>
    </w:lvl>
    <w:lvl w:ilvl="3" w:tplc="4448E9F8">
      <w:numFmt w:val="bullet"/>
      <w:lvlText w:val="•"/>
      <w:lvlJc w:val="left"/>
      <w:pPr>
        <w:ind w:left="3563" w:hanging="385"/>
      </w:pPr>
      <w:rPr>
        <w:rFonts w:hint="default"/>
        <w:lang w:val="en-US" w:eastAsia="en-US" w:bidi="ar-SA"/>
      </w:rPr>
    </w:lvl>
    <w:lvl w:ilvl="4" w:tplc="9460D3D0">
      <w:numFmt w:val="bullet"/>
      <w:lvlText w:val="•"/>
      <w:lvlJc w:val="left"/>
      <w:pPr>
        <w:ind w:left="4471" w:hanging="385"/>
      </w:pPr>
      <w:rPr>
        <w:rFonts w:hint="default"/>
        <w:lang w:val="en-US" w:eastAsia="en-US" w:bidi="ar-SA"/>
      </w:rPr>
    </w:lvl>
    <w:lvl w:ilvl="5" w:tplc="5EDECB9E">
      <w:numFmt w:val="bullet"/>
      <w:lvlText w:val="•"/>
      <w:lvlJc w:val="left"/>
      <w:pPr>
        <w:ind w:left="5379" w:hanging="385"/>
      </w:pPr>
      <w:rPr>
        <w:rFonts w:hint="default"/>
        <w:lang w:val="en-US" w:eastAsia="en-US" w:bidi="ar-SA"/>
      </w:rPr>
    </w:lvl>
    <w:lvl w:ilvl="6" w:tplc="20666B70">
      <w:numFmt w:val="bullet"/>
      <w:lvlText w:val="•"/>
      <w:lvlJc w:val="left"/>
      <w:pPr>
        <w:ind w:left="6286" w:hanging="385"/>
      </w:pPr>
      <w:rPr>
        <w:rFonts w:hint="default"/>
        <w:lang w:val="en-US" w:eastAsia="en-US" w:bidi="ar-SA"/>
      </w:rPr>
    </w:lvl>
    <w:lvl w:ilvl="7" w:tplc="1F8E0E90">
      <w:numFmt w:val="bullet"/>
      <w:lvlText w:val="•"/>
      <w:lvlJc w:val="left"/>
      <w:pPr>
        <w:ind w:left="7194" w:hanging="385"/>
      </w:pPr>
      <w:rPr>
        <w:rFonts w:hint="default"/>
        <w:lang w:val="en-US" w:eastAsia="en-US" w:bidi="ar-SA"/>
      </w:rPr>
    </w:lvl>
    <w:lvl w:ilvl="8" w:tplc="0B2E2794">
      <w:numFmt w:val="bullet"/>
      <w:lvlText w:val="•"/>
      <w:lvlJc w:val="left"/>
      <w:pPr>
        <w:ind w:left="8102" w:hanging="385"/>
      </w:pPr>
      <w:rPr>
        <w:rFonts w:hint="default"/>
        <w:lang w:val="en-US" w:eastAsia="en-US" w:bidi="ar-SA"/>
      </w:rPr>
    </w:lvl>
  </w:abstractNum>
  <w:abstractNum w:abstractNumId="78" w15:restartNumberingAfterBreak="0">
    <w:nsid w:val="11EE00F7"/>
    <w:multiLevelType w:val="hybridMultilevel"/>
    <w:tmpl w:val="FAA4EE6E"/>
    <w:lvl w:ilvl="0" w:tplc="A6709BA4">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BBB8352C">
      <w:numFmt w:val="bullet"/>
      <w:lvlText w:val="•"/>
      <w:lvlJc w:val="left"/>
      <w:pPr>
        <w:ind w:left="1693" w:hanging="361"/>
      </w:pPr>
      <w:rPr>
        <w:rFonts w:hint="default"/>
        <w:lang w:val="en-US" w:eastAsia="en-US" w:bidi="ar-SA"/>
      </w:rPr>
    </w:lvl>
    <w:lvl w:ilvl="2" w:tplc="61E022E6">
      <w:numFmt w:val="bullet"/>
      <w:lvlText w:val="•"/>
      <w:lvlJc w:val="left"/>
      <w:pPr>
        <w:ind w:left="2547" w:hanging="361"/>
      </w:pPr>
      <w:rPr>
        <w:rFonts w:hint="default"/>
        <w:lang w:val="en-US" w:eastAsia="en-US" w:bidi="ar-SA"/>
      </w:rPr>
    </w:lvl>
    <w:lvl w:ilvl="3" w:tplc="1F24FF74">
      <w:numFmt w:val="bullet"/>
      <w:lvlText w:val="•"/>
      <w:lvlJc w:val="left"/>
      <w:pPr>
        <w:ind w:left="3401" w:hanging="361"/>
      </w:pPr>
      <w:rPr>
        <w:rFonts w:hint="default"/>
        <w:lang w:val="en-US" w:eastAsia="en-US" w:bidi="ar-SA"/>
      </w:rPr>
    </w:lvl>
    <w:lvl w:ilvl="4" w:tplc="89AC0B30">
      <w:numFmt w:val="bullet"/>
      <w:lvlText w:val="•"/>
      <w:lvlJc w:val="left"/>
      <w:pPr>
        <w:ind w:left="4255" w:hanging="361"/>
      </w:pPr>
      <w:rPr>
        <w:rFonts w:hint="default"/>
        <w:lang w:val="en-US" w:eastAsia="en-US" w:bidi="ar-SA"/>
      </w:rPr>
    </w:lvl>
    <w:lvl w:ilvl="5" w:tplc="AEAED69E">
      <w:numFmt w:val="bullet"/>
      <w:lvlText w:val="•"/>
      <w:lvlJc w:val="left"/>
      <w:pPr>
        <w:ind w:left="5109" w:hanging="361"/>
      </w:pPr>
      <w:rPr>
        <w:rFonts w:hint="default"/>
        <w:lang w:val="en-US" w:eastAsia="en-US" w:bidi="ar-SA"/>
      </w:rPr>
    </w:lvl>
    <w:lvl w:ilvl="6" w:tplc="FC42F86E">
      <w:numFmt w:val="bullet"/>
      <w:lvlText w:val="•"/>
      <w:lvlJc w:val="left"/>
      <w:pPr>
        <w:ind w:left="5962" w:hanging="361"/>
      </w:pPr>
      <w:rPr>
        <w:rFonts w:hint="default"/>
        <w:lang w:val="en-US" w:eastAsia="en-US" w:bidi="ar-SA"/>
      </w:rPr>
    </w:lvl>
    <w:lvl w:ilvl="7" w:tplc="16A621BA">
      <w:numFmt w:val="bullet"/>
      <w:lvlText w:val="•"/>
      <w:lvlJc w:val="left"/>
      <w:pPr>
        <w:ind w:left="6816" w:hanging="361"/>
      </w:pPr>
      <w:rPr>
        <w:rFonts w:hint="default"/>
        <w:lang w:val="en-US" w:eastAsia="en-US" w:bidi="ar-SA"/>
      </w:rPr>
    </w:lvl>
    <w:lvl w:ilvl="8" w:tplc="56489FAC">
      <w:numFmt w:val="bullet"/>
      <w:lvlText w:val="•"/>
      <w:lvlJc w:val="left"/>
      <w:pPr>
        <w:ind w:left="7670" w:hanging="361"/>
      </w:pPr>
      <w:rPr>
        <w:rFonts w:hint="default"/>
        <w:lang w:val="en-US" w:eastAsia="en-US" w:bidi="ar-SA"/>
      </w:rPr>
    </w:lvl>
  </w:abstractNum>
  <w:abstractNum w:abstractNumId="79" w15:restartNumberingAfterBreak="0">
    <w:nsid w:val="11EF43CF"/>
    <w:multiLevelType w:val="hybridMultilevel"/>
    <w:tmpl w:val="61A0D604"/>
    <w:lvl w:ilvl="0" w:tplc="17B6FC04">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437EC066">
      <w:numFmt w:val="bullet"/>
      <w:lvlText w:val="•"/>
      <w:lvlJc w:val="left"/>
      <w:pPr>
        <w:ind w:left="1747" w:hanging="361"/>
      </w:pPr>
      <w:rPr>
        <w:rFonts w:hint="default"/>
        <w:lang w:val="en-US" w:eastAsia="en-US" w:bidi="ar-SA"/>
      </w:rPr>
    </w:lvl>
    <w:lvl w:ilvl="2" w:tplc="BF4AFA56">
      <w:numFmt w:val="bullet"/>
      <w:lvlText w:val="•"/>
      <w:lvlJc w:val="left"/>
      <w:pPr>
        <w:ind w:left="2655" w:hanging="361"/>
      </w:pPr>
      <w:rPr>
        <w:rFonts w:hint="default"/>
        <w:lang w:val="en-US" w:eastAsia="en-US" w:bidi="ar-SA"/>
      </w:rPr>
    </w:lvl>
    <w:lvl w:ilvl="3" w:tplc="5FA6BBDA">
      <w:numFmt w:val="bullet"/>
      <w:lvlText w:val="•"/>
      <w:lvlJc w:val="left"/>
      <w:pPr>
        <w:ind w:left="3563" w:hanging="361"/>
      </w:pPr>
      <w:rPr>
        <w:rFonts w:hint="default"/>
        <w:lang w:val="en-US" w:eastAsia="en-US" w:bidi="ar-SA"/>
      </w:rPr>
    </w:lvl>
    <w:lvl w:ilvl="4" w:tplc="359C1E62">
      <w:numFmt w:val="bullet"/>
      <w:lvlText w:val="•"/>
      <w:lvlJc w:val="left"/>
      <w:pPr>
        <w:ind w:left="4471" w:hanging="361"/>
      </w:pPr>
      <w:rPr>
        <w:rFonts w:hint="default"/>
        <w:lang w:val="en-US" w:eastAsia="en-US" w:bidi="ar-SA"/>
      </w:rPr>
    </w:lvl>
    <w:lvl w:ilvl="5" w:tplc="ED9E73BA">
      <w:numFmt w:val="bullet"/>
      <w:lvlText w:val="•"/>
      <w:lvlJc w:val="left"/>
      <w:pPr>
        <w:ind w:left="5379" w:hanging="361"/>
      </w:pPr>
      <w:rPr>
        <w:rFonts w:hint="default"/>
        <w:lang w:val="en-US" w:eastAsia="en-US" w:bidi="ar-SA"/>
      </w:rPr>
    </w:lvl>
    <w:lvl w:ilvl="6" w:tplc="3D5690E8">
      <w:numFmt w:val="bullet"/>
      <w:lvlText w:val="•"/>
      <w:lvlJc w:val="left"/>
      <w:pPr>
        <w:ind w:left="6286" w:hanging="361"/>
      </w:pPr>
      <w:rPr>
        <w:rFonts w:hint="default"/>
        <w:lang w:val="en-US" w:eastAsia="en-US" w:bidi="ar-SA"/>
      </w:rPr>
    </w:lvl>
    <w:lvl w:ilvl="7" w:tplc="78D4E648">
      <w:numFmt w:val="bullet"/>
      <w:lvlText w:val="•"/>
      <w:lvlJc w:val="left"/>
      <w:pPr>
        <w:ind w:left="7194" w:hanging="361"/>
      </w:pPr>
      <w:rPr>
        <w:rFonts w:hint="default"/>
        <w:lang w:val="en-US" w:eastAsia="en-US" w:bidi="ar-SA"/>
      </w:rPr>
    </w:lvl>
    <w:lvl w:ilvl="8" w:tplc="D71E4CF0">
      <w:numFmt w:val="bullet"/>
      <w:lvlText w:val="•"/>
      <w:lvlJc w:val="left"/>
      <w:pPr>
        <w:ind w:left="8102" w:hanging="361"/>
      </w:pPr>
      <w:rPr>
        <w:rFonts w:hint="default"/>
        <w:lang w:val="en-US" w:eastAsia="en-US" w:bidi="ar-SA"/>
      </w:rPr>
    </w:lvl>
  </w:abstractNum>
  <w:abstractNum w:abstractNumId="80" w15:restartNumberingAfterBreak="0">
    <w:nsid w:val="12AA28E6"/>
    <w:multiLevelType w:val="hybridMultilevel"/>
    <w:tmpl w:val="D0E2200A"/>
    <w:lvl w:ilvl="0" w:tplc="68AC02BA">
      <w:start w:val="1"/>
      <w:numFmt w:val="decimal"/>
      <w:lvlText w:val="%1."/>
      <w:lvlJc w:val="left"/>
      <w:pPr>
        <w:ind w:left="1176" w:hanging="360"/>
      </w:pPr>
      <w:rPr>
        <w:rFonts w:ascii="Verdana" w:eastAsia="Times New Roman" w:hAnsi="Verdana" w:cs="Times New Roman" w:hint="default"/>
        <w:spacing w:val="0"/>
        <w:w w:val="95"/>
        <w:sz w:val="20"/>
        <w:szCs w:val="20"/>
        <w:lang w:val="en-US" w:eastAsia="en-US" w:bidi="ar-SA"/>
      </w:rPr>
    </w:lvl>
    <w:lvl w:ilvl="1" w:tplc="12A83AFA">
      <w:numFmt w:val="bullet"/>
      <w:lvlText w:val="•"/>
      <w:lvlJc w:val="left"/>
      <w:pPr>
        <w:ind w:left="1993" w:hanging="360"/>
      </w:pPr>
      <w:rPr>
        <w:rFonts w:hint="default"/>
        <w:lang w:val="en-US" w:eastAsia="en-US" w:bidi="ar-SA"/>
      </w:rPr>
    </w:lvl>
    <w:lvl w:ilvl="2" w:tplc="017AFBE4">
      <w:numFmt w:val="bullet"/>
      <w:lvlText w:val="•"/>
      <w:lvlJc w:val="left"/>
      <w:pPr>
        <w:ind w:left="2807" w:hanging="360"/>
      </w:pPr>
      <w:rPr>
        <w:rFonts w:hint="default"/>
        <w:lang w:val="en-US" w:eastAsia="en-US" w:bidi="ar-SA"/>
      </w:rPr>
    </w:lvl>
    <w:lvl w:ilvl="3" w:tplc="F9A867D0">
      <w:numFmt w:val="bullet"/>
      <w:lvlText w:val="•"/>
      <w:lvlJc w:val="left"/>
      <w:pPr>
        <w:ind w:left="3620" w:hanging="360"/>
      </w:pPr>
      <w:rPr>
        <w:rFonts w:hint="default"/>
        <w:lang w:val="en-US" w:eastAsia="en-US" w:bidi="ar-SA"/>
      </w:rPr>
    </w:lvl>
    <w:lvl w:ilvl="4" w:tplc="F56E0C88">
      <w:numFmt w:val="bullet"/>
      <w:lvlText w:val="•"/>
      <w:lvlJc w:val="left"/>
      <w:pPr>
        <w:ind w:left="4434" w:hanging="360"/>
      </w:pPr>
      <w:rPr>
        <w:rFonts w:hint="default"/>
        <w:lang w:val="en-US" w:eastAsia="en-US" w:bidi="ar-SA"/>
      </w:rPr>
    </w:lvl>
    <w:lvl w:ilvl="5" w:tplc="FBAEFB26">
      <w:numFmt w:val="bullet"/>
      <w:lvlText w:val="•"/>
      <w:lvlJc w:val="left"/>
      <w:pPr>
        <w:ind w:left="5248" w:hanging="360"/>
      </w:pPr>
      <w:rPr>
        <w:rFonts w:hint="default"/>
        <w:lang w:val="en-US" w:eastAsia="en-US" w:bidi="ar-SA"/>
      </w:rPr>
    </w:lvl>
    <w:lvl w:ilvl="6" w:tplc="9F5649B8">
      <w:numFmt w:val="bullet"/>
      <w:lvlText w:val="•"/>
      <w:lvlJc w:val="left"/>
      <w:pPr>
        <w:ind w:left="6061" w:hanging="360"/>
      </w:pPr>
      <w:rPr>
        <w:rFonts w:hint="default"/>
        <w:lang w:val="en-US" w:eastAsia="en-US" w:bidi="ar-SA"/>
      </w:rPr>
    </w:lvl>
    <w:lvl w:ilvl="7" w:tplc="A20E8BDC">
      <w:numFmt w:val="bullet"/>
      <w:lvlText w:val="•"/>
      <w:lvlJc w:val="left"/>
      <w:pPr>
        <w:ind w:left="6875" w:hanging="360"/>
      </w:pPr>
      <w:rPr>
        <w:rFonts w:hint="default"/>
        <w:lang w:val="en-US" w:eastAsia="en-US" w:bidi="ar-SA"/>
      </w:rPr>
    </w:lvl>
    <w:lvl w:ilvl="8" w:tplc="1C7413AA">
      <w:numFmt w:val="bullet"/>
      <w:lvlText w:val="•"/>
      <w:lvlJc w:val="left"/>
      <w:pPr>
        <w:ind w:left="7688" w:hanging="360"/>
      </w:pPr>
      <w:rPr>
        <w:rFonts w:hint="default"/>
        <w:lang w:val="en-US" w:eastAsia="en-US" w:bidi="ar-SA"/>
      </w:rPr>
    </w:lvl>
  </w:abstractNum>
  <w:abstractNum w:abstractNumId="81" w15:restartNumberingAfterBreak="0">
    <w:nsid w:val="12C82699"/>
    <w:multiLevelType w:val="hybridMultilevel"/>
    <w:tmpl w:val="0CC2AC32"/>
    <w:lvl w:ilvl="0" w:tplc="8E4A4E8E">
      <w:start w:val="1"/>
      <w:numFmt w:val="decimal"/>
      <w:lvlText w:val="%1."/>
      <w:lvlJc w:val="left"/>
      <w:pPr>
        <w:ind w:left="720" w:hanging="360"/>
      </w:pPr>
    </w:lvl>
    <w:lvl w:ilvl="1" w:tplc="30D84100">
      <w:start w:val="1"/>
      <w:numFmt w:val="lowerLetter"/>
      <w:lvlText w:val="%2."/>
      <w:lvlJc w:val="left"/>
      <w:pPr>
        <w:ind w:left="1440" w:hanging="360"/>
      </w:pPr>
    </w:lvl>
    <w:lvl w:ilvl="2" w:tplc="01EC02EE">
      <w:start w:val="1"/>
      <w:numFmt w:val="lowerRoman"/>
      <w:lvlText w:val="%3."/>
      <w:lvlJc w:val="right"/>
      <w:pPr>
        <w:ind w:left="2160" w:hanging="180"/>
      </w:pPr>
    </w:lvl>
    <w:lvl w:ilvl="3" w:tplc="A934A95E">
      <w:start w:val="1"/>
      <w:numFmt w:val="decimal"/>
      <w:lvlText w:val="%4."/>
      <w:lvlJc w:val="left"/>
      <w:pPr>
        <w:ind w:left="2880" w:hanging="360"/>
      </w:pPr>
    </w:lvl>
    <w:lvl w:ilvl="4" w:tplc="114A9BDA">
      <w:start w:val="1"/>
      <w:numFmt w:val="lowerLetter"/>
      <w:lvlText w:val="%5."/>
      <w:lvlJc w:val="left"/>
      <w:pPr>
        <w:ind w:left="3600" w:hanging="360"/>
      </w:pPr>
    </w:lvl>
    <w:lvl w:ilvl="5" w:tplc="9ECEB93E">
      <w:start w:val="1"/>
      <w:numFmt w:val="lowerRoman"/>
      <w:lvlText w:val="%6."/>
      <w:lvlJc w:val="right"/>
      <w:pPr>
        <w:ind w:left="4320" w:hanging="180"/>
      </w:pPr>
    </w:lvl>
    <w:lvl w:ilvl="6" w:tplc="02EA35C6">
      <w:start w:val="1"/>
      <w:numFmt w:val="decimal"/>
      <w:lvlText w:val="%7."/>
      <w:lvlJc w:val="left"/>
      <w:pPr>
        <w:ind w:left="5040" w:hanging="360"/>
      </w:pPr>
    </w:lvl>
    <w:lvl w:ilvl="7" w:tplc="689204AA">
      <w:start w:val="1"/>
      <w:numFmt w:val="lowerLetter"/>
      <w:lvlText w:val="%8."/>
      <w:lvlJc w:val="left"/>
      <w:pPr>
        <w:ind w:left="5760" w:hanging="360"/>
      </w:pPr>
    </w:lvl>
    <w:lvl w:ilvl="8" w:tplc="35740EDE">
      <w:start w:val="1"/>
      <w:numFmt w:val="lowerRoman"/>
      <w:lvlText w:val="%9."/>
      <w:lvlJc w:val="right"/>
      <w:pPr>
        <w:ind w:left="6480" w:hanging="180"/>
      </w:pPr>
    </w:lvl>
  </w:abstractNum>
  <w:abstractNum w:abstractNumId="82" w15:restartNumberingAfterBreak="0">
    <w:nsid w:val="139A3D3F"/>
    <w:multiLevelType w:val="hybridMultilevel"/>
    <w:tmpl w:val="C6D08CA6"/>
    <w:lvl w:ilvl="0" w:tplc="DD3CEF48">
      <w:start w:val="1"/>
      <w:numFmt w:val="decimal"/>
      <w:lvlText w:val="%1."/>
      <w:lvlJc w:val="left"/>
      <w:pPr>
        <w:ind w:left="720" w:hanging="360"/>
      </w:pPr>
    </w:lvl>
    <w:lvl w:ilvl="1" w:tplc="459A9DB0">
      <w:start w:val="1"/>
      <w:numFmt w:val="lowerLetter"/>
      <w:lvlText w:val="%2."/>
      <w:lvlJc w:val="left"/>
      <w:pPr>
        <w:ind w:left="1440" w:hanging="360"/>
      </w:pPr>
    </w:lvl>
    <w:lvl w:ilvl="2" w:tplc="0E02DC10">
      <w:start w:val="1"/>
      <w:numFmt w:val="lowerRoman"/>
      <w:lvlText w:val="%3."/>
      <w:lvlJc w:val="right"/>
      <w:pPr>
        <w:ind w:left="2160" w:hanging="180"/>
      </w:pPr>
    </w:lvl>
    <w:lvl w:ilvl="3" w:tplc="67521E42">
      <w:start w:val="1"/>
      <w:numFmt w:val="decimal"/>
      <w:lvlText w:val="%4."/>
      <w:lvlJc w:val="left"/>
      <w:pPr>
        <w:ind w:left="2880" w:hanging="360"/>
      </w:pPr>
      <w:rPr>
        <w:rFonts w:ascii="Verdana" w:eastAsia="Times New Roman" w:hAnsi="Verdana" w:cs="Times New Roman"/>
      </w:rPr>
    </w:lvl>
    <w:lvl w:ilvl="4" w:tplc="1EC4C732">
      <w:start w:val="1"/>
      <w:numFmt w:val="lowerLetter"/>
      <w:lvlText w:val="%5."/>
      <w:lvlJc w:val="left"/>
      <w:pPr>
        <w:ind w:left="3600" w:hanging="360"/>
      </w:pPr>
    </w:lvl>
    <w:lvl w:ilvl="5" w:tplc="4392B1DC">
      <w:start w:val="1"/>
      <w:numFmt w:val="lowerRoman"/>
      <w:lvlText w:val="%6."/>
      <w:lvlJc w:val="right"/>
      <w:pPr>
        <w:ind w:left="4320" w:hanging="180"/>
      </w:pPr>
    </w:lvl>
    <w:lvl w:ilvl="6" w:tplc="C4DA5A50">
      <w:start w:val="1"/>
      <w:numFmt w:val="decimal"/>
      <w:lvlText w:val="%7."/>
      <w:lvlJc w:val="left"/>
      <w:pPr>
        <w:ind w:left="5040" w:hanging="360"/>
      </w:pPr>
    </w:lvl>
    <w:lvl w:ilvl="7" w:tplc="04347C6E">
      <w:start w:val="1"/>
      <w:numFmt w:val="lowerLetter"/>
      <w:lvlText w:val="%8."/>
      <w:lvlJc w:val="left"/>
      <w:pPr>
        <w:ind w:left="5760" w:hanging="360"/>
      </w:pPr>
    </w:lvl>
    <w:lvl w:ilvl="8" w:tplc="FCAAA9B6">
      <w:start w:val="1"/>
      <w:numFmt w:val="lowerRoman"/>
      <w:lvlText w:val="%9."/>
      <w:lvlJc w:val="right"/>
      <w:pPr>
        <w:ind w:left="6480" w:hanging="180"/>
      </w:pPr>
    </w:lvl>
  </w:abstractNum>
  <w:abstractNum w:abstractNumId="83" w15:restartNumberingAfterBreak="0">
    <w:nsid w:val="14886635"/>
    <w:multiLevelType w:val="hybridMultilevel"/>
    <w:tmpl w:val="8A18377A"/>
    <w:lvl w:ilvl="0" w:tplc="4009000B">
      <w:start w:val="1"/>
      <w:numFmt w:val="bullet"/>
      <w:lvlText w:val=""/>
      <w:lvlJc w:val="left"/>
      <w:pPr>
        <w:ind w:left="1076" w:hanging="360"/>
      </w:pPr>
      <w:rPr>
        <w:rFonts w:ascii="Wingdings" w:hAnsi="Wingding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84" w15:restartNumberingAfterBreak="0">
    <w:nsid w:val="149144F9"/>
    <w:multiLevelType w:val="multilevel"/>
    <w:tmpl w:val="5BBA5C30"/>
    <w:lvl w:ilvl="0">
      <w:start w:val="1"/>
      <w:numFmt w:val="bullet"/>
      <w:lvlText w:val=""/>
      <w:lvlJc w:val="left"/>
      <w:pPr>
        <w:tabs>
          <w:tab w:val="num" w:pos="0"/>
        </w:tabs>
        <w:ind w:left="714" w:hanging="272"/>
      </w:pPr>
      <w:rPr>
        <w:rFonts w:ascii="Wingdings" w:hAnsi="Wingdings"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1"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2"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9" w:hanging="272"/>
      </w:pPr>
      <w:rPr>
        <w:rFonts w:ascii="Symbol" w:hAnsi="Symbol" w:cs="Symbol" w:hint="default"/>
      </w:rPr>
    </w:lvl>
  </w:abstractNum>
  <w:abstractNum w:abstractNumId="85" w15:restartNumberingAfterBreak="0">
    <w:nsid w:val="14A534E4"/>
    <w:multiLevelType w:val="hybridMultilevel"/>
    <w:tmpl w:val="A364DBDA"/>
    <w:lvl w:ilvl="0" w:tplc="BF34A9D4">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32BCB1FC">
      <w:numFmt w:val="bullet"/>
      <w:lvlText w:val="•"/>
      <w:lvlJc w:val="left"/>
      <w:pPr>
        <w:ind w:left="1707" w:hanging="361"/>
      </w:pPr>
      <w:rPr>
        <w:rFonts w:hint="default"/>
        <w:lang w:val="en-US" w:eastAsia="en-US" w:bidi="ar-SA"/>
      </w:rPr>
    </w:lvl>
    <w:lvl w:ilvl="2" w:tplc="94D8AC36">
      <w:numFmt w:val="bullet"/>
      <w:lvlText w:val="•"/>
      <w:lvlJc w:val="left"/>
      <w:pPr>
        <w:ind w:left="2574" w:hanging="361"/>
      </w:pPr>
      <w:rPr>
        <w:rFonts w:hint="default"/>
        <w:lang w:val="en-US" w:eastAsia="en-US" w:bidi="ar-SA"/>
      </w:rPr>
    </w:lvl>
    <w:lvl w:ilvl="3" w:tplc="0C66F68A">
      <w:numFmt w:val="bullet"/>
      <w:lvlText w:val="•"/>
      <w:lvlJc w:val="left"/>
      <w:pPr>
        <w:ind w:left="3441" w:hanging="361"/>
      </w:pPr>
      <w:rPr>
        <w:rFonts w:hint="default"/>
        <w:lang w:val="en-US" w:eastAsia="en-US" w:bidi="ar-SA"/>
      </w:rPr>
    </w:lvl>
    <w:lvl w:ilvl="4" w:tplc="8F16B032">
      <w:numFmt w:val="bullet"/>
      <w:lvlText w:val="•"/>
      <w:lvlJc w:val="left"/>
      <w:pPr>
        <w:ind w:left="4308" w:hanging="361"/>
      </w:pPr>
      <w:rPr>
        <w:rFonts w:hint="default"/>
        <w:lang w:val="en-US" w:eastAsia="en-US" w:bidi="ar-SA"/>
      </w:rPr>
    </w:lvl>
    <w:lvl w:ilvl="5" w:tplc="E118DF6C">
      <w:numFmt w:val="bullet"/>
      <w:lvlText w:val="•"/>
      <w:lvlJc w:val="left"/>
      <w:pPr>
        <w:ind w:left="5176" w:hanging="361"/>
      </w:pPr>
      <w:rPr>
        <w:rFonts w:hint="default"/>
        <w:lang w:val="en-US" w:eastAsia="en-US" w:bidi="ar-SA"/>
      </w:rPr>
    </w:lvl>
    <w:lvl w:ilvl="6" w:tplc="EF2AC3EA">
      <w:numFmt w:val="bullet"/>
      <w:lvlText w:val="•"/>
      <w:lvlJc w:val="left"/>
      <w:pPr>
        <w:ind w:left="6043" w:hanging="361"/>
      </w:pPr>
      <w:rPr>
        <w:rFonts w:hint="default"/>
        <w:lang w:val="en-US" w:eastAsia="en-US" w:bidi="ar-SA"/>
      </w:rPr>
    </w:lvl>
    <w:lvl w:ilvl="7" w:tplc="7486B648">
      <w:numFmt w:val="bullet"/>
      <w:lvlText w:val="•"/>
      <w:lvlJc w:val="left"/>
      <w:pPr>
        <w:ind w:left="6910" w:hanging="361"/>
      </w:pPr>
      <w:rPr>
        <w:rFonts w:hint="default"/>
        <w:lang w:val="en-US" w:eastAsia="en-US" w:bidi="ar-SA"/>
      </w:rPr>
    </w:lvl>
    <w:lvl w:ilvl="8" w:tplc="6C84A6DA">
      <w:numFmt w:val="bullet"/>
      <w:lvlText w:val="•"/>
      <w:lvlJc w:val="left"/>
      <w:pPr>
        <w:ind w:left="7777" w:hanging="361"/>
      </w:pPr>
      <w:rPr>
        <w:rFonts w:hint="default"/>
        <w:lang w:val="en-US" w:eastAsia="en-US" w:bidi="ar-SA"/>
      </w:rPr>
    </w:lvl>
  </w:abstractNum>
  <w:abstractNum w:abstractNumId="86" w15:restartNumberingAfterBreak="0">
    <w:nsid w:val="14D976CC"/>
    <w:multiLevelType w:val="hybridMultilevel"/>
    <w:tmpl w:val="64FA368E"/>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87" w15:restartNumberingAfterBreak="0">
    <w:nsid w:val="15021425"/>
    <w:multiLevelType w:val="hybridMultilevel"/>
    <w:tmpl w:val="44028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57F6439"/>
    <w:multiLevelType w:val="multilevel"/>
    <w:tmpl w:val="6A78F102"/>
    <w:lvl w:ilvl="0">
      <w:start w:val="1"/>
      <w:numFmt w:val="decimal"/>
      <w:lvlText w:val="%1."/>
      <w:lvlJc w:val="left"/>
      <w:pPr>
        <w:tabs>
          <w:tab w:val="num" w:pos="0"/>
        </w:tabs>
        <w:ind w:left="714" w:hanging="360"/>
      </w:pPr>
      <w:rPr>
        <w:rFonts w:ascii="Verdana" w:hAnsi="Verdana" w:hint="default"/>
        <w:b w:val="0"/>
        <w:i w:val="0"/>
        <w:spacing w:val="-5"/>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89" w15:restartNumberingAfterBreak="0">
    <w:nsid w:val="159F1C47"/>
    <w:multiLevelType w:val="hybridMultilevel"/>
    <w:tmpl w:val="C9541F98"/>
    <w:lvl w:ilvl="0" w:tplc="681A04D2">
      <w:start w:val="1"/>
      <w:numFmt w:val="decimal"/>
      <w:lvlText w:val="%1."/>
      <w:lvlJc w:val="left"/>
      <w:pPr>
        <w:ind w:left="720" w:hanging="36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603204B"/>
    <w:multiLevelType w:val="hybridMultilevel"/>
    <w:tmpl w:val="26AE392C"/>
    <w:lvl w:ilvl="0" w:tplc="D852399E">
      <w:start w:val="1"/>
      <w:numFmt w:val="decimal"/>
      <w:lvlText w:val="%1."/>
      <w:lvlJc w:val="left"/>
      <w:pPr>
        <w:ind w:left="1017" w:hanging="361"/>
      </w:pPr>
      <w:rPr>
        <w:rFonts w:ascii="Verdana" w:eastAsia="Times New Roman" w:hAnsi="Verdana" w:cs="Times New Roman" w:hint="default"/>
        <w:spacing w:val="0"/>
        <w:w w:val="95"/>
        <w:sz w:val="20"/>
        <w:szCs w:val="20"/>
        <w:lang w:val="en-US" w:eastAsia="en-US" w:bidi="ar-SA"/>
      </w:rPr>
    </w:lvl>
    <w:lvl w:ilvl="1" w:tplc="19C86E14">
      <w:numFmt w:val="bullet"/>
      <w:lvlText w:val="•"/>
      <w:lvlJc w:val="left"/>
      <w:pPr>
        <w:ind w:left="1906" w:hanging="361"/>
      </w:pPr>
      <w:rPr>
        <w:rFonts w:hint="default"/>
        <w:lang w:val="en-US" w:eastAsia="en-US" w:bidi="ar-SA"/>
      </w:rPr>
    </w:lvl>
    <w:lvl w:ilvl="2" w:tplc="8AC04DD6">
      <w:numFmt w:val="bullet"/>
      <w:lvlText w:val="•"/>
      <w:lvlJc w:val="left"/>
      <w:pPr>
        <w:ind w:left="2793" w:hanging="361"/>
      </w:pPr>
      <w:rPr>
        <w:rFonts w:hint="default"/>
        <w:lang w:val="en-US" w:eastAsia="en-US" w:bidi="ar-SA"/>
      </w:rPr>
    </w:lvl>
    <w:lvl w:ilvl="3" w:tplc="828EED1A">
      <w:numFmt w:val="bullet"/>
      <w:lvlText w:val="•"/>
      <w:lvlJc w:val="left"/>
      <w:pPr>
        <w:ind w:left="3679" w:hanging="361"/>
      </w:pPr>
      <w:rPr>
        <w:rFonts w:hint="default"/>
        <w:lang w:val="en-US" w:eastAsia="en-US" w:bidi="ar-SA"/>
      </w:rPr>
    </w:lvl>
    <w:lvl w:ilvl="4" w:tplc="BFC0BCEE">
      <w:numFmt w:val="bullet"/>
      <w:lvlText w:val="•"/>
      <w:lvlJc w:val="left"/>
      <w:pPr>
        <w:ind w:left="4566" w:hanging="361"/>
      </w:pPr>
      <w:rPr>
        <w:rFonts w:hint="default"/>
        <w:lang w:val="en-US" w:eastAsia="en-US" w:bidi="ar-SA"/>
      </w:rPr>
    </w:lvl>
    <w:lvl w:ilvl="5" w:tplc="898E95F2">
      <w:numFmt w:val="bullet"/>
      <w:lvlText w:val="•"/>
      <w:lvlJc w:val="left"/>
      <w:pPr>
        <w:ind w:left="5453" w:hanging="361"/>
      </w:pPr>
      <w:rPr>
        <w:rFonts w:hint="default"/>
        <w:lang w:val="en-US" w:eastAsia="en-US" w:bidi="ar-SA"/>
      </w:rPr>
    </w:lvl>
    <w:lvl w:ilvl="6" w:tplc="DBA83D0E">
      <w:numFmt w:val="bullet"/>
      <w:lvlText w:val="•"/>
      <w:lvlJc w:val="left"/>
      <w:pPr>
        <w:ind w:left="6339" w:hanging="361"/>
      </w:pPr>
      <w:rPr>
        <w:rFonts w:hint="default"/>
        <w:lang w:val="en-US" w:eastAsia="en-US" w:bidi="ar-SA"/>
      </w:rPr>
    </w:lvl>
    <w:lvl w:ilvl="7" w:tplc="9830F3C8">
      <w:numFmt w:val="bullet"/>
      <w:lvlText w:val="•"/>
      <w:lvlJc w:val="left"/>
      <w:pPr>
        <w:ind w:left="7226" w:hanging="361"/>
      </w:pPr>
      <w:rPr>
        <w:rFonts w:hint="default"/>
        <w:lang w:val="en-US" w:eastAsia="en-US" w:bidi="ar-SA"/>
      </w:rPr>
    </w:lvl>
    <w:lvl w:ilvl="8" w:tplc="C59C7718">
      <w:numFmt w:val="bullet"/>
      <w:lvlText w:val="•"/>
      <w:lvlJc w:val="left"/>
      <w:pPr>
        <w:ind w:left="8112" w:hanging="361"/>
      </w:pPr>
      <w:rPr>
        <w:rFonts w:hint="default"/>
        <w:lang w:val="en-US" w:eastAsia="en-US" w:bidi="ar-SA"/>
      </w:rPr>
    </w:lvl>
  </w:abstractNum>
  <w:abstractNum w:abstractNumId="91" w15:restartNumberingAfterBreak="0">
    <w:nsid w:val="16335602"/>
    <w:multiLevelType w:val="multilevel"/>
    <w:tmpl w:val="6130C54C"/>
    <w:lvl w:ilvl="0">
      <w:start w:val="1"/>
      <w:numFmt w:val="decimal"/>
      <w:lvlText w:val="%1."/>
      <w:lvlJc w:val="left"/>
      <w:pPr>
        <w:tabs>
          <w:tab w:val="num" w:pos="480"/>
        </w:tabs>
        <w:ind w:left="960" w:hanging="480"/>
      </w:pPr>
      <w:rPr>
        <w:rFonts w:ascii="Verdana" w:eastAsia="Times New Roman" w:hAnsi="Verdana" w:cs="Times New Roman"/>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92" w15:restartNumberingAfterBreak="0">
    <w:nsid w:val="16585F5B"/>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71B10D6"/>
    <w:multiLevelType w:val="multilevel"/>
    <w:tmpl w:val="1B5038E0"/>
    <w:lvl w:ilvl="0">
      <w:start w:val="1"/>
      <w:numFmt w:val="decimal"/>
      <w:lvlText w:val="%1."/>
      <w:lvlJc w:val="left"/>
      <w:pPr>
        <w:tabs>
          <w:tab w:val="num" w:pos="480"/>
        </w:tabs>
        <w:ind w:left="960" w:hanging="480"/>
      </w:pPr>
      <w:rPr>
        <w:rFonts w:ascii="Verdana" w:eastAsia="Times New Roman" w:hAnsi="Verdana" w:cs="Times New Roman"/>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94" w15:restartNumberingAfterBreak="0">
    <w:nsid w:val="174A396D"/>
    <w:multiLevelType w:val="multilevel"/>
    <w:tmpl w:val="AE96402A"/>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95" w15:restartNumberingAfterBreak="0">
    <w:nsid w:val="17717D30"/>
    <w:multiLevelType w:val="multilevel"/>
    <w:tmpl w:val="17717D3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96" w15:restartNumberingAfterBreak="0">
    <w:nsid w:val="17C35353"/>
    <w:multiLevelType w:val="multilevel"/>
    <w:tmpl w:val="DF8EE8F4"/>
    <w:lvl w:ilvl="0">
      <w:start w:val="1"/>
      <w:numFmt w:val="decimal"/>
      <w:lvlText w:val="%1."/>
      <w:lvlJc w:val="left"/>
      <w:pPr>
        <w:tabs>
          <w:tab w:val="num" w:pos="0"/>
        </w:tabs>
        <w:ind w:left="714" w:hanging="272"/>
      </w:pPr>
      <w:rPr>
        <w:rFonts w:ascii="Verdana" w:hAnsi="Verdana" w:hint="default"/>
        <w:b w:val="0"/>
        <w:i w:val="0"/>
        <w:w w:val="100"/>
        <w:sz w:val="20"/>
        <w:szCs w:val="23"/>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0"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1"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8" w:hanging="272"/>
      </w:pPr>
      <w:rPr>
        <w:rFonts w:ascii="Symbol" w:hAnsi="Symbol" w:cs="Symbol" w:hint="default"/>
      </w:rPr>
    </w:lvl>
  </w:abstractNum>
  <w:abstractNum w:abstractNumId="97" w15:restartNumberingAfterBreak="0">
    <w:nsid w:val="17D613BF"/>
    <w:multiLevelType w:val="multilevel"/>
    <w:tmpl w:val="857C8AE6"/>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98" w15:restartNumberingAfterBreak="0">
    <w:nsid w:val="18064BD4"/>
    <w:multiLevelType w:val="hybridMultilevel"/>
    <w:tmpl w:val="E22A1FF8"/>
    <w:lvl w:ilvl="0" w:tplc="DF8E03EE">
      <w:start w:val="1"/>
      <w:numFmt w:val="decimal"/>
      <w:lvlText w:val="%1."/>
      <w:lvlJc w:val="left"/>
      <w:pPr>
        <w:ind w:left="835" w:hanging="361"/>
      </w:pPr>
      <w:rPr>
        <w:rFonts w:hint="default"/>
        <w:color w:val="auto"/>
        <w:spacing w:val="0"/>
        <w:w w:val="95"/>
        <w:lang w:val="en-US" w:eastAsia="en-US" w:bidi="ar-SA"/>
      </w:rPr>
    </w:lvl>
    <w:lvl w:ilvl="1" w:tplc="D1821B34">
      <w:numFmt w:val="bullet"/>
      <w:lvlText w:val="•"/>
      <w:lvlJc w:val="left"/>
      <w:pPr>
        <w:ind w:left="1693" w:hanging="361"/>
      </w:pPr>
      <w:rPr>
        <w:rFonts w:hint="default"/>
        <w:lang w:val="en-US" w:eastAsia="en-US" w:bidi="ar-SA"/>
      </w:rPr>
    </w:lvl>
    <w:lvl w:ilvl="2" w:tplc="10F49DD4">
      <w:numFmt w:val="bullet"/>
      <w:lvlText w:val="•"/>
      <w:lvlJc w:val="left"/>
      <w:pPr>
        <w:ind w:left="2547" w:hanging="361"/>
      </w:pPr>
      <w:rPr>
        <w:rFonts w:hint="default"/>
        <w:lang w:val="en-US" w:eastAsia="en-US" w:bidi="ar-SA"/>
      </w:rPr>
    </w:lvl>
    <w:lvl w:ilvl="3" w:tplc="3814D77C">
      <w:numFmt w:val="bullet"/>
      <w:lvlText w:val="•"/>
      <w:lvlJc w:val="left"/>
      <w:pPr>
        <w:ind w:left="3401" w:hanging="361"/>
      </w:pPr>
      <w:rPr>
        <w:rFonts w:hint="default"/>
        <w:lang w:val="en-US" w:eastAsia="en-US" w:bidi="ar-SA"/>
      </w:rPr>
    </w:lvl>
    <w:lvl w:ilvl="4" w:tplc="30FE0F7C">
      <w:numFmt w:val="bullet"/>
      <w:lvlText w:val="•"/>
      <w:lvlJc w:val="left"/>
      <w:pPr>
        <w:ind w:left="4255" w:hanging="361"/>
      </w:pPr>
      <w:rPr>
        <w:rFonts w:hint="default"/>
        <w:lang w:val="en-US" w:eastAsia="en-US" w:bidi="ar-SA"/>
      </w:rPr>
    </w:lvl>
    <w:lvl w:ilvl="5" w:tplc="86E2FD94">
      <w:numFmt w:val="bullet"/>
      <w:lvlText w:val="•"/>
      <w:lvlJc w:val="left"/>
      <w:pPr>
        <w:ind w:left="5109" w:hanging="361"/>
      </w:pPr>
      <w:rPr>
        <w:rFonts w:hint="default"/>
        <w:lang w:val="en-US" w:eastAsia="en-US" w:bidi="ar-SA"/>
      </w:rPr>
    </w:lvl>
    <w:lvl w:ilvl="6" w:tplc="B72C8EAA">
      <w:numFmt w:val="bullet"/>
      <w:lvlText w:val="•"/>
      <w:lvlJc w:val="left"/>
      <w:pPr>
        <w:ind w:left="5962" w:hanging="361"/>
      </w:pPr>
      <w:rPr>
        <w:rFonts w:hint="default"/>
        <w:lang w:val="en-US" w:eastAsia="en-US" w:bidi="ar-SA"/>
      </w:rPr>
    </w:lvl>
    <w:lvl w:ilvl="7" w:tplc="A9EA2A84">
      <w:numFmt w:val="bullet"/>
      <w:lvlText w:val="•"/>
      <w:lvlJc w:val="left"/>
      <w:pPr>
        <w:ind w:left="6816" w:hanging="361"/>
      </w:pPr>
      <w:rPr>
        <w:rFonts w:hint="default"/>
        <w:lang w:val="en-US" w:eastAsia="en-US" w:bidi="ar-SA"/>
      </w:rPr>
    </w:lvl>
    <w:lvl w:ilvl="8" w:tplc="6BF4E0E4">
      <w:numFmt w:val="bullet"/>
      <w:lvlText w:val="•"/>
      <w:lvlJc w:val="left"/>
      <w:pPr>
        <w:ind w:left="7670" w:hanging="361"/>
      </w:pPr>
      <w:rPr>
        <w:rFonts w:hint="default"/>
        <w:lang w:val="en-US" w:eastAsia="en-US" w:bidi="ar-SA"/>
      </w:rPr>
    </w:lvl>
  </w:abstractNum>
  <w:abstractNum w:abstractNumId="99" w15:restartNumberingAfterBreak="0">
    <w:nsid w:val="1873366D"/>
    <w:multiLevelType w:val="multilevel"/>
    <w:tmpl w:val="5F1658F8"/>
    <w:lvl w:ilvl="0">
      <w:start w:val="1"/>
      <w:numFmt w:val="decimal"/>
      <w:lvlText w:val="%1."/>
      <w:lvlJc w:val="left"/>
      <w:pPr>
        <w:tabs>
          <w:tab w:val="num" w:pos="0"/>
        </w:tabs>
        <w:ind w:left="714"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100" w15:restartNumberingAfterBreak="0">
    <w:nsid w:val="18E2527B"/>
    <w:multiLevelType w:val="multilevel"/>
    <w:tmpl w:val="0096D082"/>
    <w:lvl w:ilvl="0">
      <w:start w:val="1"/>
      <w:numFmt w:val="decimal"/>
      <w:lvlText w:val="%1."/>
      <w:lvlJc w:val="left"/>
      <w:pPr>
        <w:tabs>
          <w:tab w:val="num" w:pos="0"/>
        </w:tabs>
        <w:ind w:left="714" w:hanging="360"/>
      </w:pPr>
      <w:rPr>
        <w:rFonts w:ascii="Verdana" w:hAnsi="Verdana" w:hint="default"/>
        <w:b w:val="0"/>
        <w:i w:val="0"/>
        <w:spacing w:val="-2"/>
        <w:w w:val="100"/>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101" w15:restartNumberingAfterBreak="0">
    <w:nsid w:val="1922544A"/>
    <w:multiLevelType w:val="multilevel"/>
    <w:tmpl w:val="D0C0000C"/>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102" w15:restartNumberingAfterBreak="0">
    <w:nsid w:val="1A514B48"/>
    <w:multiLevelType w:val="hybridMultilevel"/>
    <w:tmpl w:val="8092F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AD63FE5"/>
    <w:multiLevelType w:val="hybridMultilevel"/>
    <w:tmpl w:val="FBD834D4"/>
    <w:lvl w:ilvl="0" w:tplc="2780C7A8">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681096B4">
      <w:numFmt w:val="bullet"/>
      <w:lvlText w:val="•"/>
      <w:lvlJc w:val="left"/>
      <w:pPr>
        <w:ind w:left="1687" w:hanging="361"/>
      </w:pPr>
      <w:rPr>
        <w:rFonts w:hint="default"/>
        <w:lang w:val="en-US" w:eastAsia="en-US" w:bidi="ar-SA"/>
      </w:rPr>
    </w:lvl>
    <w:lvl w:ilvl="2" w:tplc="045823FC">
      <w:numFmt w:val="bullet"/>
      <w:lvlText w:val="•"/>
      <w:lvlJc w:val="left"/>
      <w:pPr>
        <w:ind w:left="2535" w:hanging="361"/>
      </w:pPr>
      <w:rPr>
        <w:rFonts w:hint="default"/>
        <w:lang w:val="en-US" w:eastAsia="en-US" w:bidi="ar-SA"/>
      </w:rPr>
    </w:lvl>
    <w:lvl w:ilvl="3" w:tplc="E534A80A">
      <w:numFmt w:val="bullet"/>
      <w:lvlText w:val="•"/>
      <w:lvlJc w:val="left"/>
      <w:pPr>
        <w:ind w:left="3383" w:hanging="361"/>
      </w:pPr>
      <w:rPr>
        <w:rFonts w:hint="default"/>
        <w:lang w:val="en-US" w:eastAsia="en-US" w:bidi="ar-SA"/>
      </w:rPr>
    </w:lvl>
    <w:lvl w:ilvl="4" w:tplc="3C701F18">
      <w:numFmt w:val="bullet"/>
      <w:lvlText w:val="•"/>
      <w:lvlJc w:val="left"/>
      <w:pPr>
        <w:ind w:left="4231" w:hanging="361"/>
      </w:pPr>
      <w:rPr>
        <w:rFonts w:hint="default"/>
        <w:lang w:val="en-US" w:eastAsia="en-US" w:bidi="ar-SA"/>
      </w:rPr>
    </w:lvl>
    <w:lvl w:ilvl="5" w:tplc="3A0A1D78">
      <w:numFmt w:val="bullet"/>
      <w:lvlText w:val="•"/>
      <w:lvlJc w:val="left"/>
      <w:pPr>
        <w:ind w:left="5079" w:hanging="361"/>
      </w:pPr>
      <w:rPr>
        <w:rFonts w:hint="default"/>
        <w:lang w:val="en-US" w:eastAsia="en-US" w:bidi="ar-SA"/>
      </w:rPr>
    </w:lvl>
    <w:lvl w:ilvl="6" w:tplc="0834F628">
      <w:numFmt w:val="bullet"/>
      <w:lvlText w:val="•"/>
      <w:lvlJc w:val="left"/>
      <w:pPr>
        <w:ind w:left="5927" w:hanging="361"/>
      </w:pPr>
      <w:rPr>
        <w:rFonts w:hint="default"/>
        <w:lang w:val="en-US" w:eastAsia="en-US" w:bidi="ar-SA"/>
      </w:rPr>
    </w:lvl>
    <w:lvl w:ilvl="7" w:tplc="F000CC8A">
      <w:numFmt w:val="bullet"/>
      <w:lvlText w:val="•"/>
      <w:lvlJc w:val="left"/>
      <w:pPr>
        <w:ind w:left="6775" w:hanging="361"/>
      </w:pPr>
      <w:rPr>
        <w:rFonts w:hint="default"/>
        <w:lang w:val="en-US" w:eastAsia="en-US" w:bidi="ar-SA"/>
      </w:rPr>
    </w:lvl>
    <w:lvl w:ilvl="8" w:tplc="5B6CC5BE">
      <w:numFmt w:val="bullet"/>
      <w:lvlText w:val="•"/>
      <w:lvlJc w:val="left"/>
      <w:pPr>
        <w:ind w:left="7623" w:hanging="361"/>
      </w:pPr>
      <w:rPr>
        <w:rFonts w:hint="default"/>
        <w:lang w:val="en-US" w:eastAsia="en-US" w:bidi="ar-SA"/>
      </w:rPr>
    </w:lvl>
  </w:abstractNum>
  <w:abstractNum w:abstractNumId="104" w15:restartNumberingAfterBreak="0">
    <w:nsid w:val="1AF43F31"/>
    <w:multiLevelType w:val="hybridMultilevel"/>
    <w:tmpl w:val="CBBC84D8"/>
    <w:lvl w:ilvl="0" w:tplc="B7EC504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4430CB"/>
    <w:multiLevelType w:val="hybridMultilevel"/>
    <w:tmpl w:val="2FCE49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B5D7721"/>
    <w:multiLevelType w:val="hybridMultilevel"/>
    <w:tmpl w:val="B1628A9E"/>
    <w:lvl w:ilvl="0" w:tplc="40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B8F69E8"/>
    <w:multiLevelType w:val="hybridMultilevel"/>
    <w:tmpl w:val="4E9AF2AA"/>
    <w:lvl w:ilvl="0" w:tplc="FB385166">
      <w:start w:val="1"/>
      <w:numFmt w:val="decimal"/>
      <w:lvlText w:val="%1."/>
      <w:lvlJc w:val="left"/>
      <w:pPr>
        <w:ind w:left="784" w:hanging="341"/>
      </w:pPr>
      <w:rPr>
        <w:rFonts w:ascii="Verdana" w:eastAsia="Verdana" w:hAnsi="Verdana" w:cs="Verdana" w:hint="default"/>
        <w:w w:val="103"/>
        <w:sz w:val="18"/>
        <w:szCs w:val="18"/>
        <w:lang w:val="en-US" w:eastAsia="en-US" w:bidi="ar-SA"/>
      </w:rPr>
    </w:lvl>
    <w:lvl w:ilvl="1" w:tplc="1856EC18">
      <w:numFmt w:val="bullet"/>
      <w:lvlText w:val="•"/>
      <w:lvlJc w:val="left"/>
      <w:pPr>
        <w:ind w:left="1635" w:hanging="341"/>
      </w:pPr>
      <w:rPr>
        <w:rFonts w:hint="default"/>
        <w:lang w:val="en-US" w:eastAsia="en-US" w:bidi="ar-SA"/>
      </w:rPr>
    </w:lvl>
    <w:lvl w:ilvl="2" w:tplc="FE76B73C">
      <w:numFmt w:val="bullet"/>
      <w:lvlText w:val="•"/>
      <w:lvlJc w:val="left"/>
      <w:pPr>
        <w:ind w:left="2490" w:hanging="341"/>
      </w:pPr>
      <w:rPr>
        <w:rFonts w:hint="default"/>
        <w:lang w:val="en-US" w:eastAsia="en-US" w:bidi="ar-SA"/>
      </w:rPr>
    </w:lvl>
    <w:lvl w:ilvl="3" w:tplc="FD88F946">
      <w:numFmt w:val="bullet"/>
      <w:lvlText w:val="•"/>
      <w:lvlJc w:val="left"/>
      <w:pPr>
        <w:ind w:left="3346" w:hanging="341"/>
      </w:pPr>
      <w:rPr>
        <w:rFonts w:hint="default"/>
        <w:lang w:val="en-US" w:eastAsia="en-US" w:bidi="ar-SA"/>
      </w:rPr>
    </w:lvl>
    <w:lvl w:ilvl="4" w:tplc="9BDA79CA">
      <w:numFmt w:val="bullet"/>
      <w:lvlText w:val="•"/>
      <w:lvlJc w:val="left"/>
      <w:pPr>
        <w:ind w:left="4201" w:hanging="341"/>
      </w:pPr>
      <w:rPr>
        <w:rFonts w:hint="default"/>
        <w:lang w:val="en-US" w:eastAsia="en-US" w:bidi="ar-SA"/>
      </w:rPr>
    </w:lvl>
    <w:lvl w:ilvl="5" w:tplc="C07E415C">
      <w:numFmt w:val="bullet"/>
      <w:lvlText w:val="•"/>
      <w:lvlJc w:val="left"/>
      <w:pPr>
        <w:ind w:left="5057" w:hanging="341"/>
      </w:pPr>
      <w:rPr>
        <w:rFonts w:hint="default"/>
        <w:lang w:val="en-US" w:eastAsia="en-US" w:bidi="ar-SA"/>
      </w:rPr>
    </w:lvl>
    <w:lvl w:ilvl="6" w:tplc="E528CC70">
      <w:numFmt w:val="bullet"/>
      <w:lvlText w:val="•"/>
      <w:lvlJc w:val="left"/>
      <w:pPr>
        <w:ind w:left="5912" w:hanging="341"/>
      </w:pPr>
      <w:rPr>
        <w:rFonts w:hint="default"/>
        <w:lang w:val="en-US" w:eastAsia="en-US" w:bidi="ar-SA"/>
      </w:rPr>
    </w:lvl>
    <w:lvl w:ilvl="7" w:tplc="6EECCAE6">
      <w:numFmt w:val="bullet"/>
      <w:lvlText w:val="•"/>
      <w:lvlJc w:val="left"/>
      <w:pPr>
        <w:ind w:left="6767" w:hanging="341"/>
      </w:pPr>
      <w:rPr>
        <w:rFonts w:hint="default"/>
        <w:lang w:val="en-US" w:eastAsia="en-US" w:bidi="ar-SA"/>
      </w:rPr>
    </w:lvl>
    <w:lvl w:ilvl="8" w:tplc="55225C66">
      <w:numFmt w:val="bullet"/>
      <w:lvlText w:val="•"/>
      <w:lvlJc w:val="left"/>
      <w:pPr>
        <w:ind w:left="7623" w:hanging="341"/>
      </w:pPr>
      <w:rPr>
        <w:rFonts w:hint="default"/>
        <w:lang w:val="en-US" w:eastAsia="en-US" w:bidi="ar-SA"/>
      </w:rPr>
    </w:lvl>
  </w:abstractNum>
  <w:abstractNum w:abstractNumId="108" w15:restartNumberingAfterBreak="0">
    <w:nsid w:val="1C02295B"/>
    <w:multiLevelType w:val="hybridMultilevel"/>
    <w:tmpl w:val="A12C7E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C534454"/>
    <w:multiLevelType w:val="hybridMultilevel"/>
    <w:tmpl w:val="439C40A6"/>
    <w:lvl w:ilvl="0" w:tplc="752C7A3A">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C7021BC"/>
    <w:multiLevelType w:val="hybridMultilevel"/>
    <w:tmpl w:val="63C4C902"/>
    <w:lvl w:ilvl="0" w:tplc="4009000F">
      <w:start w:val="1"/>
      <w:numFmt w:val="decimal"/>
      <w:lvlText w:val="%1."/>
      <w:lvlJc w:val="left"/>
      <w:pPr>
        <w:ind w:left="720" w:hanging="360"/>
      </w:pPr>
    </w:lvl>
    <w:lvl w:ilvl="1" w:tplc="0BE49C06">
      <w:start w:val="1"/>
      <w:numFmt w:val="decimal"/>
      <w:lvlText w:val="%2."/>
      <w:lvlJc w:val="left"/>
      <w:pPr>
        <w:ind w:left="1440" w:hanging="360"/>
      </w:pPr>
      <w:rPr>
        <w:rFonts w:ascii="Verdana" w:eastAsia="Times New Roman" w:hAnsi="Verdan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CA87D32"/>
    <w:multiLevelType w:val="multilevel"/>
    <w:tmpl w:val="8844309E"/>
    <w:lvl w:ilvl="0">
      <w:start w:val="1"/>
      <w:numFmt w:val="bullet"/>
      <w:lvlText w:val=""/>
      <w:lvlJc w:val="left"/>
      <w:pPr>
        <w:tabs>
          <w:tab w:val="num" w:pos="0"/>
        </w:tabs>
        <w:ind w:left="1080" w:hanging="360"/>
      </w:pPr>
      <w:rPr>
        <w:rFonts w:ascii="Wingdings" w:hAnsi="Wingdings" w:hint="default"/>
        <w:b w:val="0"/>
        <w:i w:val="0"/>
        <w:color w:val="auto"/>
        <w:w w:val="101"/>
        <w:sz w:val="20"/>
        <w:szCs w:val="23"/>
        <w:lang w:val="en-US" w:eastAsia="en-US" w:bidi="en-U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2" w15:restartNumberingAfterBreak="0">
    <w:nsid w:val="1CE7024B"/>
    <w:multiLevelType w:val="multilevel"/>
    <w:tmpl w:val="52108A14"/>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113" w15:restartNumberingAfterBreak="0">
    <w:nsid w:val="1D8F20BE"/>
    <w:multiLevelType w:val="hybridMultilevel"/>
    <w:tmpl w:val="A6545464"/>
    <w:lvl w:ilvl="0" w:tplc="E76CBBC2">
      <w:start w:val="1"/>
      <w:numFmt w:val="decimal"/>
      <w:lvlText w:val="%1."/>
      <w:lvlJc w:val="left"/>
      <w:pPr>
        <w:ind w:left="653" w:hanging="183"/>
      </w:pPr>
      <w:rPr>
        <w:rFonts w:ascii="Verdana" w:eastAsia="Times New Roman" w:hAnsi="Verdana" w:cs="Times New Roman" w:hint="default"/>
        <w:spacing w:val="0"/>
        <w:w w:val="94"/>
        <w:sz w:val="20"/>
        <w:szCs w:val="20"/>
        <w:lang w:val="en-US" w:eastAsia="en-US" w:bidi="ar-SA"/>
      </w:rPr>
    </w:lvl>
    <w:lvl w:ilvl="1" w:tplc="688E6EEC">
      <w:numFmt w:val="bullet"/>
      <w:lvlText w:val="•"/>
      <w:lvlJc w:val="left"/>
      <w:pPr>
        <w:ind w:left="1600" w:hanging="183"/>
      </w:pPr>
      <w:rPr>
        <w:rFonts w:hint="default"/>
        <w:lang w:val="en-US" w:eastAsia="en-US" w:bidi="ar-SA"/>
      </w:rPr>
    </w:lvl>
    <w:lvl w:ilvl="2" w:tplc="F5AA1B06">
      <w:numFmt w:val="bullet"/>
      <w:lvlText w:val="•"/>
      <w:lvlJc w:val="left"/>
      <w:pPr>
        <w:ind w:left="2541" w:hanging="183"/>
      </w:pPr>
      <w:rPr>
        <w:rFonts w:hint="default"/>
        <w:lang w:val="en-US" w:eastAsia="en-US" w:bidi="ar-SA"/>
      </w:rPr>
    </w:lvl>
    <w:lvl w:ilvl="3" w:tplc="1E169B7A">
      <w:numFmt w:val="bullet"/>
      <w:lvlText w:val="•"/>
      <w:lvlJc w:val="left"/>
      <w:pPr>
        <w:ind w:left="3481" w:hanging="183"/>
      </w:pPr>
      <w:rPr>
        <w:rFonts w:hint="default"/>
        <w:lang w:val="en-US" w:eastAsia="en-US" w:bidi="ar-SA"/>
      </w:rPr>
    </w:lvl>
    <w:lvl w:ilvl="4" w:tplc="450C5A78">
      <w:numFmt w:val="bullet"/>
      <w:lvlText w:val="•"/>
      <w:lvlJc w:val="left"/>
      <w:pPr>
        <w:ind w:left="4422" w:hanging="183"/>
      </w:pPr>
      <w:rPr>
        <w:rFonts w:hint="default"/>
        <w:lang w:val="en-US" w:eastAsia="en-US" w:bidi="ar-SA"/>
      </w:rPr>
    </w:lvl>
    <w:lvl w:ilvl="5" w:tplc="0FD25514">
      <w:numFmt w:val="bullet"/>
      <w:lvlText w:val="•"/>
      <w:lvlJc w:val="left"/>
      <w:pPr>
        <w:ind w:left="5362" w:hanging="183"/>
      </w:pPr>
      <w:rPr>
        <w:rFonts w:hint="default"/>
        <w:lang w:val="en-US" w:eastAsia="en-US" w:bidi="ar-SA"/>
      </w:rPr>
    </w:lvl>
    <w:lvl w:ilvl="6" w:tplc="5218BC0C">
      <w:numFmt w:val="bullet"/>
      <w:lvlText w:val="•"/>
      <w:lvlJc w:val="left"/>
      <w:pPr>
        <w:ind w:left="6303" w:hanging="183"/>
      </w:pPr>
      <w:rPr>
        <w:rFonts w:hint="default"/>
        <w:lang w:val="en-US" w:eastAsia="en-US" w:bidi="ar-SA"/>
      </w:rPr>
    </w:lvl>
    <w:lvl w:ilvl="7" w:tplc="A1C8135E">
      <w:numFmt w:val="bullet"/>
      <w:lvlText w:val="•"/>
      <w:lvlJc w:val="left"/>
      <w:pPr>
        <w:ind w:left="7243" w:hanging="183"/>
      </w:pPr>
      <w:rPr>
        <w:rFonts w:hint="default"/>
        <w:lang w:val="en-US" w:eastAsia="en-US" w:bidi="ar-SA"/>
      </w:rPr>
    </w:lvl>
    <w:lvl w:ilvl="8" w:tplc="70027D54">
      <w:numFmt w:val="bullet"/>
      <w:lvlText w:val="•"/>
      <w:lvlJc w:val="left"/>
      <w:pPr>
        <w:ind w:left="8184" w:hanging="183"/>
      </w:pPr>
      <w:rPr>
        <w:rFonts w:hint="default"/>
        <w:lang w:val="en-US" w:eastAsia="en-US" w:bidi="ar-SA"/>
      </w:rPr>
    </w:lvl>
  </w:abstractNum>
  <w:abstractNum w:abstractNumId="114" w15:restartNumberingAfterBreak="0">
    <w:nsid w:val="1DC0097C"/>
    <w:multiLevelType w:val="multilevel"/>
    <w:tmpl w:val="24FC635C"/>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4"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69"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2" w:hanging="180"/>
      </w:pPr>
      <w:rPr>
        <w:rFonts w:ascii="Symbol" w:hAnsi="Symbol" w:cs="Symbol" w:hint="default"/>
      </w:rPr>
    </w:lvl>
  </w:abstractNum>
  <w:abstractNum w:abstractNumId="115" w15:restartNumberingAfterBreak="0">
    <w:nsid w:val="1E636BD9"/>
    <w:multiLevelType w:val="hybridMultilevel"/>
    <w:tmpl w:val="694E5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ED45883"/>
    <w:multiLevelType w:val="hybridMultilevel"/>
    <w:tmpl w:val="A4888BCA"/>
    <w:lvl w:ilvl="0" w:tplc="33E683AA">
      <w:numFmt w:val="bullet"/>
      <w:lvlText w:val=""/>
      <w:lvlJc w:val="left"/>
      <w:pPr>
        <w:ind w:left="784" w:hanging="341"/>
      </w:pPr>
      <w:rPr>
        <w:rFonts w:ascii="Wingdings" w:eastAsia="Wingdings" w:hAnsi="Wingdings" w:cs="Wingdings" w:hint="default"/>
        <w:w w:val="103"/>
        <w:sz w:val="18"/>
        <w:szCs w:val="18"/>
        <w:lang w:val="en-US" w:eastAsia="en-US" w:bidi="ar-SA"/>
      </w:rPr>
    </w:lvl>
    <w:lvl w:ilvl="1" w:tplc="B99C4B90">
      <w:numFmt w:val="bullet"/>
      <w:lvlText w:val="•"/>
      <w:lvlJc w:val="left"/>
      <w:pPr>
        <w:ind w:left="1635" w:hanging="341"/>
      </w:pPr>
      <w:rPr>
        <w:rFonts w:hint="default"/>
        <w:lang w:val="en-US" w:eastAsia="en-US" w:bidi="ar-SA"/>
      </w:rPr>
    </w:lvl>
    <w:lvl w:ilvl="2" w:tplc="5B6A7738">
      <w:numFmt w:val="bullet"/>
      <w:lvlText w:val="•"/>
      <w:lvlJc w:val="left"/>
      <w:pPr>
        <w:ind w:left="2490" w:hanging="341"/>
      </w:pPr>
      <w:rPr>
        <w:rFonts w:hint="default"/>
        <w:lang w:val="en-US" w:eastAsia="en-US" w:bidi="ar-SA"/>
      </w:rPr>
    </w:lvl>
    <w:lvl w:ilvl="3" w:tplc="37449348">
      <w:numFmt w:val="bullet"/>
      <w:lvlText w:val="•"/>
      <w:lvlJc w:val="left"/>
      <w:pPr>
        <w:ind w:left="3346" w:hanging="341"/>
      </w:pPr>
      <w:rPr>
        <w:rFonts w:hint="default"/>
        <w:lang w:val="en-US" w:eastAsia="en-US" w:bidi="ar-SA"/>
      </w:rPr>
    </w:lvl>
    <w:lvl w:ilvl="4" w:tplc="DF1E0990">
      <w:numFmt w:val="bullet"/>
      <w:lvlText w:val="•"/>
      <w:lvlJc w:val="left"/>
      <w:pPr>
        <w:ind w:left="4201" w:hanging="341"/>
      </w:pPr>
      <w:rPr>
        <w:rFonts w:hint="default"/>
        <w:lang w:val="en-US" w:eastAsia="en-US" w:bidi="ar-SA"/>
      </w:rPr>
    </w:lvl>
    <w:lvl w:ilvl="5" w:tplc="3A36A392">
      <w:numFmt w:val="bullet"/>
      <w:lvlText w:val="•"/>
      <w:lvlJc w:val="left"/>
      <w:pPr>
        <w:ind w:left="5057" w:hanging="341"/>
      </w:pPr>
      <w:rPr>
        <w:rFonts w:hint="default"/>
        <w:lang w:val="en-US" w:eastAsia="en-US" w:bidi="ar-SA"/>
      </w:rPr>
    </w:lvl>
    <w:lvl w:ilvl="6" w:tplc="C7A8333A">
      <w:numFmt w:val="bullet"/>
      <w:lvlText w:val="•"/>
      <w:lvlJc w:val="left"/>
      <w:pPr>
        <w:ind w:left="5912" w:hanging="341"/>
      </w:pPr>
      <w:rPr>
        <w:rFonts w:hint="default"/>
        <w:lang w:val="en-US" w:eastAsia="en-US" w:bidi="ar-SA"/>
      </w:rPr>
    </w:lvl>
    <w:lvl w:ilvl="7" w:tplc="A6C2EF76">
      <w:numFmt w:val="bullet"/>
      <w:lvlText w:val="•"/>
      <w:lvlJc w:val="left"/>
      <w:pPr>
        <w:ind w:left="6767" w:hanging="341"/>
      </w:pPr>
      <w:rPr>
        <w:rFonts w:hint="default"/>
        <w:lang w:val="en-US" w:eastAsia="en-US" w:bidi="ar-SA"/>
      </w:rPr>
    </w:lvl>
    <w:lvl w:ilvl="8" w:tplc="1646D568">
      <w:numFmt w:val="bullet"/>
      <w:lvlText w:val="•"/>
      <w:lvlJc w:val="left"/>
      <w:pPr>
        <w:ind w:left="7623" w:hanging="341"/>
      </w:pPr>
      <w:rPr>
        <w:rFonts w:hint="default"/>
        <w:lang w:val="en-US" w:eastAsia="en-US" w:bidi="ar-SA"/>
      </w:rPr>
    </w:lvl>
  </w:abstractNum>
  <w:abstractNum w:abstractNumId="117" w15:restartNumberingAfterBreak="0">
    <w:nsid w:val="1EF66FC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8" w15:restartNumberingAfterBreak="0">
    <w:nsid w:val="1F0256A8"/>
    <w:multiLevelType w:val="multilevel"/>
    <w:tmpl w:val="73C009FC"/>
    <w:lvl w:ilvl="0">
      <w:start w:val="1"/>
      <w:numFmt w:val="decimal"/>
      <w:lvlText w:val="%1."/>
      <w:lvlJc w:val="left"/>
      <w:pPr>
        <w:tabs>
          <w:tab w:val="num" w:pos="0"/>
        </w:tabs>
        <w:ind w:left="558" w:hanging="180"/>
      </w:pPr>
      <w:rPr>
        <w:rFonts w:ascii="Verdana" w:hAnsi="Verdana" w:hint="default"/>
        <w:b w:val="0"/>
        <w:i w:val="0"/>
        <w:w w:val="100"/>
        <w:sz w:val="20"/>
        <w:szCs w:val="20"/>
        <w:lang w:val="en-US" w:eastAsia="en-US" w:bidi="en-US"/>
      </w:rPr>
    </w:lvl>
    <w:lvl w:ilvl="1">
      <w:numFmt w:val="bullet"/>
      <w:lvlText w:val=""/>
      <w:lvlJc w:val="left"/>
      <w:pPr>
        <w:tabs>
          <w:tab w:val="num" w:pos="0"/>
        </w:tabs>
        <w:ind w:left="1379" w:hanging="180"/>
      </w:pPr>
      <w:rPr>
        <w:rFonts w:ascii="Symbol" w:hAnsi="Symbol" w:cs="Symbol" w:hint="default"/>
      </w:rPr>
    </w:lvl>
    <w:lvl w:ilvl="2">
      <w:numFmt w:val="bullet"/>
      <w:lvlText w:val=""/>
      <w:lvlJc w:val="left"/>
      <w:pPr>
        <w:tabs>
          <w:tab w:val="num" w:pos="0"/>
        </w:tabs>
        <w:ind w:left="2199" w:hanging="180"/>
      </w:pPr>
      <w:rPr>
        <w:rFonts w:ascii="Symbol" w:hAnsi="Symbol" w:cs="Symbol" w:hint="default"/>
      </w:rPr>
    </w:lvl>
    <w:lvl w:ilvl="3">
      <w:numFmt w:val="bullet"/>
      <w:lvlText w:val=""/>
      <w:lvlJc w:val="left"/>
      <w:pPr>
        <w:tabs>
          <w:tab w:val="num" w:pos="0"/>
        </w:tabs>
        <w:ind w:left="3018" w:hanging="180"/>
      </w:pPr>
      <w:rPr>
        <w:rFonts w:ascii="Symbol" w:hAnsi="Symbol" w:cs="Symbol" w:hint="default"/>
      </w:rPr>
    </w:lvl>
    <w:lvl w:ilvl="4">
      <w:numFmt w:val="bullet"/>
      <w:lvlText w:val=""/>
      <w:lvlJc w:val="left"/>
      <w:pPr>
        <w:tabs>
          <w:tab w:val="num" w:pos="0"/>
        </w:tabs>
        <w:ind w:left="3838" w:hanging="180"/>
      </w:pPr>
      <w:rPr>
        <w:rFonts w:ascii="Symbol" w:hAnsi="Symbol" w:cs="Symbol" w:hint="default"/>
      </w:rPr>
    </w:lvl>
    <w:lvl w:ilvl="5">
      <w:numFmt w:val="bullet"/>
      <w:lvlText w:val=""/>
      <w:lvlJc w:val="left"/>
      <w:pPr>
        <w:tabs>
          <w:tab w:val="num" w:pos="0"/>
        </w:tabs>
        <w:ind w:left="4658" w:hanging="180"/>
      </w:pPr>
      <w:rPr>
        <w:rFonts w:ascii="Symbol" w:hAnsi="Symbol" w:cs="Symbol" w:hint="default"/>
      </w:rPr>
    </w:lvl>
    <w:lvl w:ilvl="6">
      <w:numFmt w:val="bullet"/>
      <w:lvlText w:val=""/>
      <w:lvlJc w:val="left"/>
      <w:pPr>
        <w:tabs>
          <w:tab w:val="num" w:pos="0"/>
        </w:tabs>
        <w:ind w:left="5477" w:hanging="180"/>
      </w:pPr>
      <w:rPr>
        <w:rFonts w:ascii="Symbol" w:hAnsi="Symbol" w:cs="Symbol" w:hint="default"/>
      </w:rPr>
    </w:lvl>
    <w:lvl w:ilvl="7">
      <w:numFmt w:val="bullet"/>
      <w:lvlText w:val=""/>
      <w:lvlJc w:val="left"/>
      <w:pPr>
        <w:tabs>
          <w:tab w:val="num" w:pos="0"/>
        </w:tabs>
        <w:ind w:left="6297" w:hanging="180"/>
      </w:pPr>
      <w:rPr>
        <w:rFonts w:ascii="Symbol" w:hAnsi="Symbol" w:cs="Symbol" w:hint="default"/>
      </w:rPr>
    </w:lvl>
    <w:lvl w:ilvl="8">
      <w:numFmt w:val="bullet"/>
      <w:lvlText w:val=""/>
      <w:lvlJc w:val="left"/>
      <w:pPr>
        <w:tabs>
          <w:tab w:val="num" w:pos="0"/>
        </w:tabs>
        <w:ind w:left="7116" w:hanging="180"/>
      </w:pPr>
      <w:rPr>
        <w:rFonts w:ascii="Symbol" w:hAnsi="Symbol" w:cs="Symbol" w:hint="default"/>
      </w:rPr>
    </w:lvl>
  </w:abstractNum>
  <w:abstractNum w:abstractNumId="119" w15:restartNumberingAfterBreak="0">
    <w:nsid w:val="1F442789"/>
    <w:multiLevelType w:val="hybridMultilevel"/>
    <w:tmpl w:val="296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009000B">
      <w:start w:val="1"/>
      <w:numFmt w:val="bullet"/>
      <w:lvlText w:val=""/>
      <w:lvlJc w:val="left"/>
      <w:pPr>
        <w:ind w:left="72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0884372"/>
    <w:multiLevelType w:val="hybridMultilevel"/>
    <w:tmpl w:val="6EE858B8"/>
    <w:lvl w:ilvl="0" w:tplc="FFFFFFFF">
      <w:start w:val="1"/>
      <w:numFmt w:val="decimal"/>
      <w:lvlText w:val="%1."/>
      <w:lvlJc w:val="left"/>
      <w:pPr>
        <w:ind w:left="1020" w:hanging="360"/>
      </w:pPr>
      <w:rPr>
        <w:rFont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21" w15:restartNumberingAfterBreak="0">
    <w:nsid w:val="20F16EB0"/>
    <w:multiLevelType w:val="hybridMultilevel"/>
    <w:tmpl w:val="60306D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15C0E39"/>
    <w:multiLevelType w:val="hybridMultilevel"/>
    <w:tmpl w:val="624ED40C"/>
    <w:lvl w:ilvl="0" w:tplc="7B0CE26C">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3F983400">
      <w:numFmt w:val="bullet"/>
      <w:lvlText w:val="•"/>
      <w:lvlJc w:val="left"/>
      <w:pPr>
        <w:ind w:left="1762" w:hanging="361"/>
      </w:pPr>
      <w:rPr>
        <w:rFonts w:hint="default"/>
        <w:lang w:val="en-US" w:eastAsia="en-US" w:bidi="ar-SA"/>
      </w:rPr>
    </w:lvl>
    <w:lvl w:ilvl="2" w:tplc="4B66E3FA">
      <w:numFmt w:val="bullet"/>
      <w:lvlText w:val="•"/>
      <w:lvlJc w:val="left"/>
      <w:pPr>
        <w:ind w:left="2684" w:hanging="361"/>
      </w:pPr>
      <w:rPr>
        <w:rFonts w:hint="default"/>
        <w:lang w:val="en-US" w:eastAsia="en-US" w:bidi="ar-SA"/>
      </w:rPr>
    </w:lvl>
    <w:lvl w:ilvl="3" w:tplc="6F384D64">
      <w:numFmt w:val="bullet"/>
      <w:lvlText w:val="•"/>
      <w:lvlJc w:val="left"/>
      <w:pPr>
        <w:ind w:left="3606" w:hanging="361"/>
      </w:pPr>
      <w:rPr>
        <w:rFonts w:hint="default"/>
        <w:lang w:val="en-US" w:eastAsia="en-US" w:bidi="ar-SA"/>
      </w:rPr>
    </w:lvl>
    <w:lvl w:ilvl="4" w:tplc="435C868C">
      <w:numFmt w:val="bullet"/>
      <w:lvlText w:val="•"/>
      <w:lvlJc w:val="left"/>
      <w:pPr>
        <w:ind w:left="4528" w:hanging="361"/>
      </w:pPr>
      <w:rPr>
        <w:rFonts w:hint="default"/>
        <w:lang w:val="en-US" w:eastAsia="en-US" w:bidi="ar-SA"/>
      </w:rPr>
    </w:lvl>
    <w:lvl w:ilvl="5" w:tplc="269A42DA">
      <w:numFmt w:val="bullet"/>
      <w:lvlText w:val="•"/>
      <w:lvlJc w:val="left"/>
      <w:pPr>
        <w:ind w:left="5450" w:hanging="361"/>
      </w:pPr>
      <w:rPr>
        <w:rFonts w:hint="default"/>
        <w:lang w:val="en-US" w:eastAsia="en-US" w:bidi="ar-SA"/>
      </w:rPr>
    </w:lvl>
    <w:lvl w:ilvl="6" w:tplc="335A7F1E">
      <w:numFmt w:val="bullet"/>
      <w:lvlText w:val="•"/>
      <w:lvlJc w:val="left"/>
      <w:pPr>
        <w:ind w:left="6372" w:hanging="361"/>
      </w:pPr>
      <w:rPr>
        <w:rFonts w:hint="default"/>
        <w:lang w:val="en-US" w:eastAsia="en-US" w:bidi="ar-SA"/>
      </w:rPr>
    </w:lvl>
    <w:lvl w:ilvl="7" w:tplc="23946062">
      <w:numFmt w:val="bullet"/>
      <w:lvlText w:val="•"/>
      <w:lvlJc w:val="left"/>
      <w:pPr>
        <w:ind w:left="7294" w:hanging="361"/>
      </w:pPr>
      <w:rPr>
        <w:rFonts w:hint="default"/>
        <w:lang w:val="en-US" w:eastAsia="en-US" w:bidi="ar-SA"/>
      </w:rPr>
    </w:lvl>
    <w:lvl w:ilvl="8" w:tplc="1D92B1C6">
      <w:numFmt w:val="bullet"/>
      <w:lvlText w:val="•"/>
      <w:lvlJc w:val="left"/>
      <w:pPr>
        <w:ind w:left="8216" w:hanging="361"/>
      </w:pPr>
      <w:rPr>
        <w:rFonts w:hint="default"/>
        <w:lang w:val="en-US" w:eastAsia="en-US" w:bidi="ar-SA"/>
      </w:rPr>
    </w:lvl>
  </w:abstractNum>
  <w:abstractNum w:abstractNumId="123" w15:restartNumberingAfterBreak="0">
    <w:nsid w:val="215E4B2C"/>
    <w:multiLevelType w:val="hybridMultilevel"/>
    <w:tmpl w:val="2466E644"/>
    <w:lvl w:ilvl="0" w:tplc="D994B104">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82637FC">
      <w:start w:val="1"/>
      <w:numFmt w:val="lowerRoman"/>
      <w:lvlText w:val="%3."/>
      <w:lvlJc w:val="right"/>
      <w:pPr>
        <w:ind w:left="2160" w:hanging="180"/>
      </w:pPr>
    </w:lvl>
    <w:lvl w:ilvl="3" w:tplc="4CE66814">
      <w:start w:val="1"/>
      <w:numFmt w:val="decimal"/>
      <w:lvlText w:val="%4."/>
      <w:lvlJc w:val="left"/>
      <w:pPr>
        <w:ind w:left="2880" w:hanging="360"/>
      </w:pPr>
    </w:lvl>
    <w:lvl w:ilvl="4" w:tplc="63CE64BE">
      <w:start w:val="1"/>
      <w:numFmt w:val="lowerLetter"/>
      <w:lvlText w:val="%5."/>
      <w:lvlJc w:val="left"/>
      <w:pPr>
        <w:ind w:left="3600" w:hanging="360"/>
      </w:pPr>
    </w:lvl>
    <w:lvl w:ilvl="5" w:tplc="6BCE19DA">
      <w:start w:val="1"/>
      <w:numFmt w:val="lowerRoman"/>
      <w:lvlText w:val="%6."/>
      <w:lvlJc w:val="right"/>
      <w:pPr>
        <w:ind w:left="4320" w:hanging="180"/>
      </w:pPr>
    </w:lvl>
    <w:lvl w:ilvl="6" w:tplc="3B3CFD8C">
      <w:start w:val="1"/>
      <w:numFmt w:val="decimal"/>
      <w:lvlText w:val="%7."/>
      <w:lvlJc w:val="left"/>
      <w:pPr>
        <w:ind w:left="5040" w:hanging="360"/>
      </w:pPr>
    </w:lvl>
    <w:lvl w:ilvl="7" w:tplc="AB0674E2">
      <w:start w:val="1"/>
      <w:numFmt w:val="lowerLetter"/>
      <w:lvlText w:val="%8."/>
      <w:lvlJc w:val="left"/>
      <w:pPr>
        <w:ind w:left="5760" w:hanging="360"/>
      </w:pPr>
    </w:lvl>
    <w:lvl w:ilvl="8" w:tplc="9AE02352">
      <w:start w:val="1"/>
      <w:numFmt w:val="lowerRoman"/>
      <w:lvlText w:val="%9."/>
      <w:lvlJc w:val="right"/>
      <w:pPr>
        <w:ind w:left="6480" w:hanging="180"/>
      </w:pPr>
    </w:lvl>
  </w:abstractNum>
  <w:abstractNum w:abstractNumId="124" w15:restartNumberingAfterBreak="0">
    <w:nsid w:val="2213613A"/>
    <w:multiLevelType w:val="hybridMultilevel"/>
    <w:tmpl w:val="4CFE41EC"/>
    <w:lvl w:ilvl="0" w:tplc="4894B49A">
      <w:start w:val="1"/>
      <w:numFmt w:val="decimal"/>
      <w:lvlText w:val="%1."/>
      <w:lvlJc w:val="left"/>
      <w:pPr>
        <w:ind w:left="784" w:hanging="341"/>
      </w:pPr>
      <w:rPr>
        <w:rFonts w:ascii="Verdana" w:eastAsia="Verdana" w:hAnsi="Verdana" w:cs="Verdana" w:hint="default"/>
        <w:w w:val="103"/>
        <w:sz w:val="20"/>
        <w:szCs w:val="20"/>
        <w:lang w:val="en-US" w:eastAsia="en-US" w:bidi="ar-SA"/>
      </w:rPr>
    </w:lvl>
    <w:lvl w:ilvl="1" w:tplc="24F40B96">
      <w:numFmt w:val="bullet"/>
      <w:lvlText w:val="•"/>
      <w:lvlJc w:val="left"/>
      <w:pPr>
        <w:ind w:left="1635" w:hanging="341"/>
      </w:pPr>
      <w:rPr>
        <w:rFonts w:hint="default"/>
        <w:lang w:val="en-US" w:eastAsia="en-US" w:bidi="ar-SA"/>
      </w:rPr>
    </w:lvl>
    <w:lvl w:ilvl="2" w:tplc="F24E6536">
      <w:numFmt w:val="bullet"/>
      <w:lvlText w:val="•"/>
      <w:lvlJc w:val="left"/>
      <w:pPr>
        <w:ind w:left="2490" w:hanging="341"/>
      </w:pPr>
      <w:rPr>
        <w:rFonts w:hint="default"/>
        <w:lang w:val="en-US" w:eastAsia="en-US" w:bidi="ar-SA"/>
      </w:rPr>
    </w:lvl>
    <w:lvl w:ilvl="3" w:tplc="67989846">
      <w:numFmt w:val="bullet"/>
      <w:lvlText w:val="•"/>
      <w:lvlJc w:val="left"/>
      <w:pPr>
        <w:ind w:left="3346" w:hanging="341"/>
      </w:pPr>
      <w:rPr>
        <w:rFonts w:hint="default"/>
        <w:lang w:val="en-US" w:eastAsia="en-US" w:bidi="ar-SA"/>
      </w:rPr>
    </w:lvl>
    <w:lvl w:ilvl="4" w:tplc="26D4023E">
      <w:numFmt w:val="bullet"/>
      <w:lvlText w:val="•"/>
      <w:lvlJc w:val="left"/>
      <w:pPr>
        <w:ind w:left="4201" w:hanging="341"/>
      </w:pPr>
      <w:rPr>
        <w:rFonts w:hint="default"/>
        <w:lang w:val="en-US" w:eastAsia="en-US" w:bidi="ar-SA"/>
      </w:rPr>
    </w:lvl>
    <w:lvl w:ilvl="5" w:tplc="75F25534">
      <w:numFmt w:val="bullet"/>
      <w:lvlText w:val="•"/>
      <w:lvlJc w:val="left"/>
      <w:pPr>
        <w:ind w:left="5057" w:hanging="341"/>
      </w:pPr>
      <w:rPr>
        <w:rFonts w:hint="default"/>
        <w:lang w:val="en-US" w:eastAsia="en-US" w:bidi="ar-SA"/>
      </w:rPr>
    </w:lvl>
    <w:lvl w:ilvl="6" w:tplc="1024ACBC">
      <w:numFmt w:val="bullet"/>
      <w:lvlText w:val="•"/>
      <w:lvlJc w:val="left"/>
      <w:pPr>
        <w:ind w:left="5912" w:hanging="341"/>
      </w:pPr>
      <w:rPr>
        <w:rFonts w:hint="default"/>
        <w:lang w:val="en-US" w:eastAsia="en-US" w:bidi="ar-SA"/>
      </w:rPr>
    </w:lvl>
    <w:lvl w:ilvl="7" w:tplc="1C72A8A2">
      <w:numFmt w:val="bullet"/>
      <w:lvlText w:val="•"/>
      <w:lvlJc w:val="left"/>
      <w:pPr>
        <w:ind w:left="6767" w:hanging="341"/>
      </w:pPr>
      <w:rPr>
        <w:rFonts w:hint="default"/>
        <w:lang w:val="en-US" w:eastAsia="en-US" w:bidi="ar-SA"/>
      </w:rPr>
    </w:lvl>
    <w:lvl w:ilvl="8" w:tplc="FA2C1E28">
      <w:numFmt w:val="bullet"/>
      <w:lvlText w:val="•"/>
      <w:lvlJc w:val="left"/>
      <w:pPr>
        <w:ind w:left="7623" w:hanging="341"/>
      </w:pPr>
      <w:rPr>
        <w:rFonts w:hint="default"/>
        <w:lang w:val="en-US" w:eastAsia="en-US" w:bidi="ar-SA"/>
      </w:rPr>
    </w:lvl>
  </w:abstractNum>
  <w:abstractNum w:abstractNumId="125" w15:restartNumberingAfterBreak="0">
    <w:nsid w:val="223B7BDA"/>
    <w:multiLevelType w:val="hybridMultilevel"/>
    <w:tmpl w:val="FB42A818"/>
    <w:lvl w:ilvl="0" w:tplc="348EA0EA">
      <w:start w:val="1"/>
      <w:numFmt w:val="decimal"/>
      <w:lvlText w:val="%1."/>
      <w:lvlJc w:val="left"/>
      <w:pPr>
        <w:ind w:left="926" w:hanging="452"/>
      </w:pPr>
      <w:rPr>
        <w:rFonts w:ascii="Verdana" w:eastAsia="Times New Roman" w:hAnsi="Verdana" w:cs="Times New Roman" w:hint="default"/>
        <w:spacing w:val="0"/>
        <w:w w:val="95"/>
        <w:sz w:val="20"/>
        <w:szCs w:val="20"/>
        <w:lang w:val="en-US" w:eastAsia="en-US" w:bidi="ar-SA"/>
      </w:rPr>
    </w:lvl>
    <w:lvl w:ilvl="1" w:tplc="388495B2">
      <w:numFmt w:val="bullet"/>
      <w:lvlText w:val="•"/>
      <w:lvlJc w:val="left"/>
      <w:pPr>
        <w:ind w:left="1816" w:hanging="452"/>
      </w:pPr>
      <w:rPr>
        <w:rFonts w:hint="default"/>
        <w:lang w:val="en-US" w:eastAsia="en-US" w:bidi="ar-SA"/>
      </w:rPr>
    </w:lvl>
    <w:lvl w:ilvl="2" w:tplc="4ABA4C56">
      <w:numFmt w:val="bullet"/>
      <w:lvlText w:val="•"/>
      <w:lvlJc w:val="left"/>
      <w:pPr>
        <w:ind w:left="2713" w:hanging="452"/>
      </w:pPr>
      <w:rPr>
        <w:rFonts w:hint="default"/>
        <w:lang w:val="en-US" w:eastAsia="en-US" w:bidi="ar-SA"/>
      </w:rPr>
    </w:lvl>
    <w:lvl w:ilvl="3" w:tplc="D65654BA">
      <w:numFmt w:val="bullet"/>
      <w:lvlText w:val="•"/>
      <w:lvlJc w:val="left"/>
      <w:pPr>
        <w:ind w:left="3609" w:hanging="452"/>
      </w:pPr>
      <w:rPr>
        <w:rFonts w:hint="default"/>
        <w:lang w:val="en-US" w:eastAsia="en-US" w:bidi="ar-SA"/>
      </w:rPr>
    </w:lvl>
    <w:lvl w:ilvl="4" w:tplc="B96E5C10">
      <w:numFmt w:val="bullet"/>
      <w:lvlText w:val="•"/>
      <w:lvlJc w:val="left"/>
      <w:pPr>
        <w:ind w:left="4506" w:hanging="452"/>
      </w:pPr>
      <w:rPr>
        <w:rFonts w:hint="default"/>
        <w:lang w:val="en-US" w:eastAsia="en-US" w:bidi="ar-SA"/>
      </w:rPr>
    </w:lvl>
    <w:lvl w:ilvl="5" w:tplc="460C8A1A">
      <w:numFmt w:val="bullet"/>
      <w:lvlText w:val="•"/>
      <w:lvlJc w:val="left"/>
      <w:pPr>
        <w:ind w:left="5403" w:hanging="452"/>
      </w:pPr>
      <w:rPr>
        <w:rFonts w:hint="default"/>
        <w:lang w:val="en-US" w:eastAsia="en-US" w:bidi="ar-SA"/>
      </w:rPr>
    </w:lvl>
    <w:lvl w:ilvl="6" w:tplc="86107B00">
      <w:numFmt w:val="bullet"/>
      <w:lvlText w:val="•"/>
      <w:lvlJc w:val="left"/>
      <w:pPr>
        <w:ind w:left="6299" w:hanging="452"/>
      </w:pPr>
      <w:rPr>
        <w:rFonts w:hint="default"/>
        <w:lang w:val="en-US" w:eastAsia="en-US" w:bidi="ar-SA"/>
      </w:rPr>
    </w:lvl>
    <w:lvl w:ilvl="7" w:tplc="4A5E7D5C">
      <w:numFmt w:val="bullet"/>
      <w:lvlText w:val="•"/>
      <w:lvlJc w:val="left"/>
      <w:pPr>
        <w:ind w:left="7196" w:hanging="452"/>
      </w:pPr>
      <w:rPr>
        <w:rFonts w:hint="default"/>
        <w:lang w:val="en-US" w:eastAsia="en-US" w:bidi="ar-SA"/>
      </w:rPr>
    </w:lvl>
    <w:lvl w:ilvl="8" w:tplc="A0AC59AA">
      <w:numFmt w:val="bullet"/>
      <w:lvlText w:val="•"/>
      <w:lvlJc w:val="left"/>
      <w:pPr>
        <w:ind w:left="8092" w:hanging="452"/>
      </w:pPr>
      <w:rPr>
        <w:rFonts w:hint="default"/>
        <w:lang w:val="en-US" w:eastAsia="en-US" w:bidi="ar-SA"/>
      </w:rPr>
    </w:lvl>
  </w:abstractNum>
  <w:abstractNum w:abstractNumId="126" w15:restartNumberingAfterBreak="0">
    <w:nsid w:val="231B0414"/>
    <w:multiLevelType w:val="hybridMultilevel"/>
    <w:tmpl w:val="462C5BF0"/>
    <w:lvl w:ilvl="0" w:tplc="7810816A">
      <w:start w:val="1"/>
      <w:numFmt w:val="decimal"/>
      <w:lvlText w:val="%1."/>
      <w:lvlJc w:val="left"/>
      <w:pPr>
        <w:ind w:left="784" w:hanging="341"/>
      </w:pPr>
      <w:rPr>
        <w:rFonts w:ascii="Verdana" w:eastAsia="Verdana" w:hAnsi="Verdana" w:cs="Verdana" w:hint="default"/>
        <w:w w:val="103"/>
        <w:sz w:val="18"/>
        <w:szCs w:val="18"/>
        <w:lang w:val="en-US" w:eastAsia="en-US" w:bidi="ar-SA"/>
      </w:rPr>
    </w:lvl>
    <w:lvl w:ilvl="1" w:tplc="4492E510">
      <w:numFmt w:val="bullet"/>
      <w:lvlText w:val="•"/>
      <w:lvlJc w:val="left"/>
      <w:pPr>
        <w:ind w:left="1635" w:hanging="341"/>
      </w:pPr>
      <w:rPr>
        <w:rFonts w:hint="default"/>
        <w:lang w:val="en-US" w:eastAsia="en-US" w:bidi="ar-SA"/>
      </w:rPr>
    </w:lvl>
    <w:lvl w:ilvl="2" w:tplc="5E4AA22A">
      <w:numFmt w:val="bullet"/>
      <w:lvlText w:val="•"/>
      <w:lvlJc w:val="left"/>
      <w:pPr>
        <w:ind w:left="2490" w:hanging="341"/>
      </w:pPr>
      <w:rPr>
        <w:rFonts w:hint="default"/>
        <w:lang w:val="en-US" w:eastAsia="en-US" w:bidi="ar-SA"/>
      </w:rPr>
    </w:lvl>
    <w:lvl w:ilvl="3" w:tplc="CCF6A432">
      <w:numFmt w:val="bullet"/>
      <w:lvlText w:val="•"/>
      <w:lvlJc w:val="left"/>
      <w:pPr>
        <w:ind w:left="3346" w:hanging="341"/>
      </w:pPr>
      <w:rPr>
        <w:rFonts w:hint="default"/>
        <w:lang w:val="en-US" w:eastAsia="en-US" w:bidi="ar-SA"/>
      </w:rPr>
    </w:lvl>
    <w:lvl w:ilvl="4" w:tplc="7B363F84">
      <w:numFmt w:val="bullet"/>
      <w:lvlText w:val="•"/>
      <w:lvlJc w:val="left"/>
      <w:pPr>
        <w:ind w:left="4201" w:hanging="341"/>
      </w:pPr>
      <w:rPr>
        <w:rFonts w:hint="default"/>
        <w:lang w:val="en-US" w:eastAsia="en-US" w:bidi="ar-SA"/>
      </w:rPr>
    </w:lvl>
    <w:lvl w:ilvl="5" w:tplc="2F4853F0">
      <w:numFmt w:val="bullet"/>
      <w:lvlText w:val="•"/>
      <w:lvlJc w:val="left"/>
      <w:pPr>
        <w:ind w:left="5057" w:hanging="341"/>
      </w:pPr>
      <w:rPr>
        <w:rFonts w:hint="default"/>
        <w:lang w:val="en-US" w:eastAsia="en-US" w:bidi="ar-SA"/>
      </w:rPr>
    </w:lvl>
    <w:lvl w:ilvl="6" w:tplc="85849B04">
      <w:numFmt w:val="bullet"/>
      <w:lvlText w:val="•"/>
      <w:lvlJc w:val="left"/>
      <w:pPr>
        <w:ind w:left="5912" w:hanging="341"/>
      </w:pPr>
      <w:rPr>
        <w:rFonts w:hint="default"/>
        <w:lang w:val="en-US" w:eastAsia="en-US" w:bidi="ar-SA"/>
      </w:rPr>
    </w:lvl>
    <w:lvl w:ilvl="7" w:tplc="6DC46630">
      <w:numFmt w:val="bullet"/>
      <w:lvlText w:val="•"/>
      <w:lvlJc w:val="left"/>
      <w:pPr>
        <w:ind w:left="6767" w:hanging="341"/>
      </w:pPr>
      <w:rPr>
        <w:rFonts w:hint="default"/>
        <w:lang w:val="en-US" w:eastAsia="en-US" w:bidi="ar-SA"/>
      </w:rPr>
    </w:lvl>
    <w:lvl w:ilvl="8" w:tplc="B7D4EF1A">
      <w:numFmt w:val="bullet"/>
      <w:lvlText w:val="•"/>
      <w:lvlJc w:val="left"/>
      <w:pPr>
        <w:ind w:left="7623" w:hanging="341"/>
      </w:pPr>
      <w:rPr>
        <w:rFonts w:hint="default"/>
        <w:lang w:val="en-US" w:eastAsia="en-US" w:bidi="ar-SA"/>
      </w:rPr>
    </w:lvl>
  </w:abstractNum>
  <w:abstractNum w:abstractNumId="127" w15:restartNumberingAfterBreak="0">
    <w:nsid w:val="233555F5"/>
    <w:multiLevelType w:val="hybridMultilevel"/>
    <w:tmpl w:val="9CBE8B8C"/>
    <w:lvl w:ilvl="0" w:tplc="0409000F">
      <w:start w:val="1"/>
      <w:numFmt w:val="decimal"/>
      <w:lvlText w:val="%1."/>
      <w:lvlJc w:val="left"/>
      <w:pPr>
        <w:ind w:left="934" w:hanging="360"/>
      </w:pPr>
    </w:lvl>
    <w:lvl w:ilvl="1" w:tplc="04090019" w:tentative="1">
      <w:start w:val="1"/>
      <w:numFmt w:val="lowerLetter"/>
      <w:lvlText w:val="%2."/>
      <w:lvlJc w:val="left"/>
      <w:pPr>
        <w:ind w:left="1654" w:hanging="360"/>
      </w:pPr>
    </w:lvl>
    <w:lvl w:ilvl="2" w:tplc="0409001B" w:tentative="1">
      <w:start w:val="1"/>
      <w:numFmt w:val="lowerRoman"/>
      <w:lvlText w:val="%3."/>
      <w:lvlJc w:val="right"/>
      <w:pPr>
        <w:ind w:left="2374" w:hanging="180"/>
      </w:pPr>
    </w:lvl>
    <w:lvl w:ilvl="3" w:tplc="0409000F" w:tentative="1">
      <w:start w:val="1"/>
      <w:numFmt w:val="decimal"/>
      <w:lvlText w:val="%4."/>
      <w:lvlJc w:val="left"/>
      <w:pPr>
        <w:ind w:left="3094" w:hanging="360"/>
      </w:p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128" w15:restartNumberingAfterBreak="0">
    <w:nsid w:val="236C18E1"/>
    <w:multiLevelType w:val="hybridMultilevel"/>
    <w:tmpl w:val="E82682A6"/>
    <w:lvl w:ilvl="0" w:tplc="07E4F652">
      <w:start w:val="8"/>
      <w:numFmt w:val="decimal"/>
      <w:lvlText w:val="%1)"/>
      <w:lvlJc w:val="left"/>
      <w:pPr>
        <w:ind w:left="816" w:hanging="361"/>
      </w:pPr>
      <w:rPr>
        <w:rFonts w:ascii="Times New Roman" w:eastAsia="Times New Roman" w:hAnsi="Times New Roman" w:cs="Times New Roman" w:hint="default"/>
        <w:spacing w:val="0"/>
        <w:w w:val="94"/>
        <w:sz w:val="24"/>
        <w:szCs w:val="24"/>
        <w:lang w:val="en-US" w:eastAsia="en-US" w:bidi="ar-SA"/>
      </w:rPr>
    </w:lvl>
    <w:lvl w:ilvl="1" w:tplc="442257EA">
      <w:numFmt w:val="bullet"/>
      <w:lvlText w:val="•"/>
      <w:lvlJc w:val="left"/>
      <w:pPr>
        <w:ind w:left="1729" w:hanging="361"/>
      </w:pPr>
      <w:rPr>
        <w:rFonts w:hint="default"/>
        <w:lang w:val="en-US" w:eastAsia="en-US" w:bidi="ar-SA"/>
      </w:rPr>
    </w:lvl>
    <w:lvl w:ilvl="2" w:tplc="35B85BF8">
      <w:numFmt w:val="bullet"/>
      <w:lvlText w:val="•"/>
      <w:lvlJc w:val="left"/>
      <w:pPr>
        <w:ind w:left="2639" w:hanging="361"/>
      </w:pPr>
      <w:rPr>
        <w:rFonts w:hint="default"/>
        <w:lang w:val="en-US" w:eastAsia="en-US" w:bidi="ar-SA"/>
      </w:rPr>
    </w:lvl>
    <w:lvl w:ilvl="3" w:tplc="ABDC8858">
      <w:numFmt w:val="bullet"/>
      <w:lvlText w:val="•"/>
      <w:lvlJc w:val="left"/>
      <w:pPr>
        <w:ind w:left="3548" w:hanging="361"/>
      </w:pPr>
      <w:rPr>
        <w:rFonts w:hint="default"/>
        <w:lang w:val="en-US" w:eastAsia="en-US" w:bidi="ar-SA"/>
      </w:rPr>
    </w:lvl>
    <w:lvl w:ilvl="4" w:tplc="31C8197A">
      <w:numFmt w:val="bullet"/>
      <w:lvlText w:val="•"/>
      <w:lvlJc w:val="left"/>
      <w:pPr>
        <w:ind w:left="4458" w:hanging="361"/>
      </w:pPr>
      <w:rPr>
        <w:rFonts w:hint="default"/>
        <w:lang w:val="en-US" w:eastAsia="en-US" w:bidi="ar-SA"/>
      </w:rPr>
    </w:lvl>
    <w:lvl w:ilvl="5" w:tplc="A2145056">
      <w:numFmt w:val="bullet"/>
      <w:lvlText w:val="•"/>
      <w:lvlJc w:val="left"/>
      <w:pPr>
        <w:ind w:left="5368" w:hanging="361"/>
      </w:pPr>
      <w:rPr>
        <w:rFonts w:hint="default"/>
        <w:lang w:val="en-US" w:eastAsia="en-US" w:bidi="ar-SA"/>
      </w:rPr>
    </w:lvl>
    <w:lvl w:ilvl="6" w:tplc="7A966E9E">
      <w:numFmt w:val="bullet"/>
      <w:lvlText w:val="•"/>
      <w:lvlJc w:val="left"/>
      <w:pPr>
        <w:ind w:left="6277" w:hanging="361"/>
      </w:pPr>
      <w:rPr>
        <w:rFonts w:hint="default"/>
        <w:lang w:val="en-US" w:eastAsia="en-US" w:bidi="ar-SA"/>
      </w:rPr>
    </w:lvl>
    <w:lvl w:ilvl="7" w:tplc="34367D48">
      <w:numFmt w:val="bullet"/>
      <w:lvlText w:val="•"/>
      <w:lvlJc w:val="left"/>
      <w:pPr>
        <w:ind w:left="7187" w:hanging="361"/>
      </w:pPr>
      <w:rPr>
        <w:rFonts w:hint="default"/>
        <w:lang w:val="en-US" w:eastAsia="en-US" w:bidi="ar-SA"/>
      </w:rPr>
    </w:lvl>
    <w:lvl w:ilvl="8" w:tplc="A3488280">
      <w:numFmt w:val="bullet"/>
      <w:lvlText w:val="•"/>
      <w:lvlJc w:val="left"/>
      <w:pPr>
        <w:ind w:left="8096" w:hanging="361"/>
      </w:pPr>
      <w:rPr>
        <w:rFonts w:hint="default"/>
        <w:lang w:val="en-US" w:eastAsia="en-US" w:bidi="ar-SA"/>
      </w:rPr>
    </w:lvl>
  </w:abstractNum>
  <w:abstractNum w:abstractNumId="129" w15:restartNumberingAfterBreak="0">
    <w:nsid w:val="244D5F42"/>
    <w:multiLevelType w:val="multilevel"/>
    <w:tmpl w:val="442CCF0C"/>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5"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70"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3" w:hanging="180"/>
      </w:pPr>
      <w:rPr>
        <w:rFonts w:ascii="Symbol" w:hAnsi="Symbol" w:cs="Symbol" w:hint="default"/>
      </w:rPr>
    </w:lvl>
  </w:abstractNum>
  <w:abstractNum w:abstractNumId="130" w15:restartNumberingAfterBreak="0">
    <w:nsid w:val="24935B6C"/>
    <w:multiLevelType w:val="hybridMultilevel"/>
    <w:tmpl w:val="9CB0A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59A44A4"/>
    <w:multiLevelType w:val="hybridMultilevel"/>
    <w:tmpl w:val="0E80C978"/>
    <w:lvl w:ilvl="0" w:tplc="A0C29CAE">
      <w:start w:val="1"/>
      <w:numFmt w:val="decimal"/>
      <w:lvlText w:val="%1."/>
      <w:lvlJc w:val="left"/>
      <w:pPr>
        <w:ind w:left="893" w:hanging="385"/>
      </w:pPr>
      <w:rPr>
        <w:rFonts w:hint="default"/>
        <w:spacing w:val="0"/>
        <w:w w:val="95"/>
        <w:lang w:val="en-US" w:eastAsia="en-US" w:bidi="ar-SA"/>
      </w:rPr>
    </w:lvl>
    <w:lvl w:ilvl="1" w:tplc="34DC438C">
      <w:numFmt w:val="bullet"/>
      <w:lvlText w:val="•"/>
      <w:lvlJc w:val="left"/>
      <w:pPr>
        <w:ind w:left="1816" w:hanging="385"/>
      </w:pPr>
      <w:rPr>
        <w:rFonts w:hint="default"/>
        <w:lang w:val="en-US" w:eastAsia="en-US" w:bidi="ar-SA"/>
      </w:rPr>
    </w:lvl>
    <w:lvl w:ilvl="2" w:tplc="AE884354">
      <w:numFmt w:val="bullet"/>
      <w:lvlText w:val="•"/>
      <w:lvlJc w:val="left"/>
      <w:pPr>
        <w:ind w:left="2732" w:hanging="385"/>
      </w:pPr>
      <w:rPr>
        <w:rFonts w:hint="default"/>
        <w:lang w:val="en-US" w:eastAsia="en-US" w:bidi="ar-SA"/>
      </w:rPr>
    </w:lvl>
    <w:lvl w:ilvl="3" w:tplc="5B1E2432">
      <w:numFmt w:val="bullet"/>
      <w:lvlText w:val="•"/>
      <w:lvlJc w:val="left"/>
      <w:pPr>
        <w:ind w:left="3648" w:hanging="385"/>
      </w:pPr>
      <w:rPr>
        <w:rFonts w:hint="default"/>
        <w:lang w:val="en-US" w:eastAsia="en-US" w:bidi="ar-SA"/>
      </w:rPr>
    </w:lvl>
    <w:lvl w:ilvl="4" w:tplc="00202BFE">
      <w:numFmt w:val="bullet"/>
      <w:lvlText w:val="•"/>
      <w:lvlJc w:val="left"/>
      <w:pPr>
        <w:ind w:left="4564" w:hanging="385"/>
      </w:pPr>
      <w:rPr>
        <w:rFonts w:hint="default"/>
        <w:lang w:val="en-US" w:eastAsia="en-US" w:bidi="ar-SA"/>
      </w:rPr>
    </w:lvl>
    <w:lvl w:ilvl="5" w:tplc="FC0ABBF6">
      <w:numFmt w:val="bullet"/>
      <w:lvlText w:val="•"/>
      <w:lvlJc w:val="left"/>
      <w:pPr>
        <w:ind w:left="5480" w:hanging="385"/>
      </w:pPr>
      <w:rPr>
        <w:rFonts w:hint="default"/>
        <w:lang w:val="en-US" w:eastAsia="en-US" w:bidi="ar-SA"/>
      </w:rPr>
    </w:lvl>
    <w:lvl w:ilvl="6" w:tplc="5358AEE0">
      <w:numFmt w:val="bullet"/>
      <w:lvlText w:val="•"/>
      <w:lvlJc w:val="left"/>
      <w:pPr>
        <w:ind w:left="6396" w:hanging="385"/>
      </w:pPr>
      <w:rPr>
        <w:rFonts w:hint="default"/>
        <w:lang w:val="en-US" w:eastAsia="en-US" w:bidi="ar-SA"/>
      </w:rPr>
    </w:lvl>
    <w:lvl w:ilvl="7" w:tplc="78200110">
      <w:numFmt w:val="bullet"/>
      <w:lvlText w:val="•"/>
      <w:lvlJc w:val="left"/>
      <w:pPr>
        <w:ind w:left="7312" w:hanging="385"/>
      </w:pPr>
      <w:rPr>
        <w:rFonts w:hint="default"/>
        <w:lang w:val="en-US" w:eastAsia="en-US" w:bidi="ar-SA"/>
      </w:rPr>
    </w:lvl>
    <w:lvl w:ilvl="8" w:tplc="3D0442A4">
      <w:numFmt w:val="bullet"/>
      <w:lvlText w:val="•"/>
      <w:lvlJc w:val="left"/>
      <w:pPr>
        <w:ind w:left="8228" w:hanging="385"/>
      </w:pPr>
      <w:rPr>
        <w:rFonts w:hint="default"/>
        <w:lang w:val="en-US" w:eastAsia="en-US" w:bidi="ar-SA"/>
      </w:rPr>
    </w:lvl>
  </w:abstractNum>
  <w:abstractNum w:abstractNumId="132" w15:restartNumberingAfterBreak="0">
    <w:nsid w:val="25B41BDD"/>
    <w:multiLevelType w:val="hybridMultilevel"/>
    <w:tmpl w:val="6C70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5C668CB"/>
    <w:multiLevelType w:val="hybridMultilevel"/>
    <w:tmpl w:val="ED7A1642"/>
    <w:lvl w:ilvl="0" w:tplc="321839D8">
      <w:start w:val="1"/>
      <w:numFmt w:val="decimal"/>
      <w:lvlText w:val="%1."/>
      <w:lvlJc w:val="left"/>
      <w:pPr>
        <w:ind w:left="720" w:hanging="360"/>
      </w:pPr>
      <w:rPr>
        <w:rFonts w:ascii="Verdana" w:hAnsi="Verdan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6012468"/>
    <w:multiLevelType w:val="hybridMultilevel"/>
    <w:tmpl w:val="468AA506"/>
    <w:lvl w:ilvl="0" w:tplc="595483C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66224E9"/>
    <w:multiLevelType w:val="multilevel"/>
    <w:tmpl w:val="7592C19A"/>
    <w:lvl w:ilvl="0">
      <w:start w:val="1"/>
      <w:numFmt w:val="decimal"/>
      <w:lvlText w:val="%1."/>
      <w:lvlJc w:val="left"/>
      <w:pPr>
        <w:tabs>
          <w:tab w:val="num" w:pos="90"/>
        </w:tabs>
        <w:ind w:left="570" w:hanging="480"/>
      </w:p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6" w15:restartNumberingAfterBreak="0">
    <w:nsid w:val="27797632"/>
    <w:multiLevelType w:val="hybridMultilevel"/>
    <w:tmpl w:val="70A4E42A"/>
    <w:lvl w:ilvl="0" w:tplc="E392D8BE">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E684022E">
      <w:numFmt w:val="bullet"/>
      <w:lvlText w:val="•"/>
      <w:lvlJc w:val="left"/>
      <w:pPr>
        <w:ind w:left="1744" w:hanging="361"/>
      </w:pPr>
      <w:rPr>
        <w:rFonts w:hint="default"/>
        <w:lang w:val="en-US" w:eastAsia="en-US" w:bidi="ar-SA"/>
      </w:rPr>
    </w:lvl>
    <w:lvl w:ilvl="2" w:tplc="F67A2D7C">
      <w:numFmt w:val="bullet"/>
      <w:lvlText w:val="•"/>
      <w:lvlJc w:val="left"/>
      <w:pPr>
        <w:ind w:left="2649" w:hanging="361"/>
      </w:pPr>
      <w:rPr>
        <w:rFonts w:hint="default"/>
        <w:lang w:val="en-US" w:eastAsia="en-US" w:bidi="ar-SA"/>
      </w:rPr>
    </w:lvl>
    <w:lvl w:ilvl="3" w:tplc="3572C378">
      <w:numFmt w:val="bullet"/>
      <w:lvlText w:val="•"/>
      <w:lvlJc w:val="left"/>
      <w:pPr>
        <w:ind w:left="3554" w:hanging="361"/>
      </w:pPr>
      <w:rPr>
        <w:rFonts w:hint="default"/>
        <w:lang w:val="en-US" w:eastAsia="en-US" w:bidi="ar-SA"/>
      </w:rPr>
    </w:lvl>
    <w:lvl w:ilvl="4" w:tplc="6A5A65E4">
      <w:numFmt w:val="bullet"/>
      <w:lvlText w:val="•"/>
      <w:lvlJc w:val="left"/>
      <w:pPr>
        <w:ind w:left="4458" w:hanging="361"/>
      </w:pPr>
      <w:rPr>
        <w:rFonts w:hint="default"/>
        <w:lang w:val="en-US" w:eastAsia="en-US" w:bidi="ar-SA"/>
      </w:rPr>
    </w:lvl>
    <w:lvl w:ilvl="5" w:tplc="3D6CE316">
      <w:numFmt w:val="bullet"/>
      <w:lvlText w:val="•"/>
      <w:lvlJc w:val="left"/>
      <w:pPr>
        <w:ind w:left="5363" w:hanging="361"/>
      </w:pPr>
      <w:rPr>
        <w:rFonts w:hint="default"/>
        <w:lang w:val="en-US" w:eastAsia="en-US" w:bidi="ar-SA"/>
      </w:rPr>
    </w:lvl>
    <w:lvl w:ilvl="6" w:tplc="8646BEB6">
      <w:numFmt w:val="bullet"/>
      <w:lvlText w:val="•"/>
      <w:lvlJc w:val="left"/>
      <w:pPr>
        <w:ind w:left="6268" w:hanging="361"/>
      </w:pPr>
      <w:rPr>
        <w:rFonts w:hint="default"/>
        <w:lang w:val="en-US" w:eastAsia="en-US" w:bidi="ar-SA"/>
      </w:rPr>
    </w:lvl>
    <w:lvl w:ilvl="7" w:tplc="F98E3E08">
      <w:numFmt w:val="bullet"/>
      <w:lvlText w:val="•"/>
      <w:lvlJc w:val="left"/>
      <w:pPr>
        <w:ind w:left="7172" w:hanging="361"/>
      </w:pPr>
      <w:rPr>
        <w:rFonts w:hint="default"/>
        <w:lang w:val="en-US" w:eastAsia="en-US" w:bidi="ar-SA"/>
      </w:rPr>
    </w:lvl>
    <w:lvl w:ilvl="8" w:tplc="38FEFA6C">
      <w:numFmt w:val="bullet"/>
      <w:lvlText w:val="•"/>
      <w:lvlJc w:val="left"/>
      <w:pPr>
        <w:ind w:left="8077" w:hanging="361"/>
      </w:pPr>
      <w:rPr>
        <w:rFonts w:hint="default"/>
        <w:lang w:val="en-US" w:eastAsia="en-US" w:bidi="ar-SA"/>
      </w:rPr>
    </w:lvl>
  </w:abstractNum>
  <w:abstractNum w:abstractNumId="137" w15:restartNumberingAfterBreak="0">
    <w:nsid w:val="27FB0815"/>
    <w:multiLevelType w:val="multilevel"/>
    <w:tmpl w:val="0D1C2EBE"/>
    <w:lvl w:ilvl="0">
      <w:start w:val="1"/>
      <w:numFmt w:val="decimal"/>
      <w:lvlText w:val="%1."/>
      <w:lvlJc w:val="left"/>
      <w:pPr>
        <w:tabs>
          <w:tab w:val="num" w:pos="450"/>
        </w:tabs>
        <w:ind w:left="930" w:hanging="480"/>
      </w:pPr>
      <w:rPr>
        <w:rFonts w:ascii="Verdana" w:eastAsia="Times New Roman" w:hAnsi="Verdana" w:cs="Times New Roman"/>
      </w:rPr>
    </w:lvl>
    <w:lvl w:ilvl="1">
      <w:start w:val="1"/>
      <w:numFmt w:val="decimal"/>
      <w:lvlText w:val="%2."/>
      <w:lvlJc w:val="left"/>
      <w:pPr>
        <w:tabs>
          <w:tab w:val="num" w:pos="720"/>
        </w:tabs>
        <w:ind w:left="1200" w:hanging="480"/>
      </w:pPr>
      <w:rPr>
        <w:rFonts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8" w15:restartNumberingAfterBreak="0">
    <w:nsid w:val="288533D0"/>
    <w:multiLevelType w:val="hybridMultilevel"/>
    <w:tmpl w:val="6D26A872"/>
    <w:lvl w:ilvl="0" w:tplc="9E001302">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D186A20E">
      <w:numFmt w:val="bullet"/>
      <w:lvlText w:val="•"/>
      <w:lvlJc w:val="left"/>
      <w:pPr>
        <w:ind w:left="1700" w:hanging="361"/>
      </w:pPr>
      <w:rPr>
        <w:rFonts w:hint="default"/>
        <w:lang w:val="en-US" w:eastAsia="en-US" w:bidi="ar-SA"/>
      </w:rPr>
    </w:lvl>
    <w:lvl w:ilvl="2" w:tplc="86F047CE">
      <w:numFmt w:val="bullet"/>
      <w:lvlText w:val="•"/>
      <w:lvlJc w:val="left"/>
      <w:pPr>
        <w:ind w:left="2561" w:hanging="361"/>
      </w:pPr>
      <w:rPr>
        <w:rFonts w:hint="default"/>
        <w:lang w:val="en-US" w:eastAsia="en-US" w:bidi="ar-SA"/>
      </w:rPr>
    </w:lvl>
    <w:lvl w:ilvl="3" w:tplc="2AF666BE">
      <w:numFmt w:val="bullet"/>
      <w:lvlText w:val="•"/>
      <w:lvlJc w:val="left"/>
      <w:pPr>
        <w:ind w:left="3421" w:hanging="361"/>
      </w:pPr>
      <w:rPr>
        <w:rFonts w:hint="default"/>
        <w:lang w:val="en-US" w:eastAsia="en-US" w:bidi="ar-SA"/>
      </w:rPr>
    </w:lvl>
    <w:lvl w:ilvl="4" w:tplc="092A07B2">
      <w:numFmt w:val="bullet"/>
      <w:lvlText w:val="•"/>
      <w:lvlJc w:val="left"/>
      <w:pPr>
        <w:ind w:left="4282" w:hanging="361"/>
      </w:pPr>
      <w:rPr>
        <w:rFonts w:hint="default"/>
        <w:lang w:val="en-US" w:eastAsia="en-US" w:bidi="ar-SA"/>
      </w:rPr>
    </w:lvl>
    <w:lvl w:ilvl="5" w:tplc="834A576C">
      <w:numFmt w:val="bullet"/>
      <w:lvlText w:val="•"/>
      <w:lvlJc w:val="left"/>
      <w:pPr>
        <w:ind w:left="5143" w:hanging="361"/>
      </w:pPr>
      <w:rPr>
        <w:rFonts w:hint="default"/>
        <w:lang w:val="en-US" w:eastAsia="en-US" w:bidi="ar-SA"/>
      </w:rPr>
    </w:lvl>
    <w:lvl w:ilvl="6" w:tplc="454CC7D6">
      <w:numFmt w:val="bullet"/>
      <w:lvlText w:val="•"/>
      <w:lvlJc w:val="left"/>
      <w:pPr>
        <w:ind w:left="6003" w:hanging="361"/>
      </w:pPr>
      <w:rPr>
        <w:rFonts w:hint="default"/>
        <w:lang w:val="en-US" w:eastAsia="en-US" w:bidi="ar-SA"/>
      </w:rPr>
    </w:lvl>
    <w:lvl w:ilvl="7" w:tplc="FA2CF886">
      <w:numFmt w:val="bullet"/>
      <w:lvlText w:val="•"/>
      <w:lvlJc w:val="left"/>
      <w:pPr>
        <w:ind w:left="6864" w:hanging="361"/>
      </w:pPr>
      <w:rPr>
        <w:rFonts w:hint="default"/>
        <w:lang w:val="en-US" w:eastAsia="en-US" w:bidi="ar-SA"/>
      </w:rPr>
    </w:lvl>
    <w:lvl w:ilvl="8" w:tplc="B7E0B9EE">
      <w:numFmt w:val="bullet"/>
      <w:lvlText w:val="•"/>
      <w:lvlJc w:val="left"/>
      <w:pPr>
        <w:ind w:left="7724" w:hanging="361"/>
      </w:pPr>
      <w:rPr>
        <w:rFonts w:hint="default"/>
        <w:lang w:val="en-US" w:eastAsia="en-US" w:bidi="ar-SA"/>
      </w:rPr>
    </w:lvl>
  </w:abstractNum>
  <w:abstractNum w:abstractNumId="139" w15:restartNumberingAfterBreak="0">
    <w:nsid w:val="28A3422E"/>
    <w:multiLevelType w:val="multilevel"/>
    <w:tmpl w:val="1F1E271A"/>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4"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69"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2" w:hanging="180"/>
      </w:pPr>
      <w:rPr>
        <w:rFonts w:ascii="Symbol" w:hAnsi="Symbol" w:cs="Symbol" w:hint="default"/>
      </w:rPr>
    </w:lvl>
  </w:abstractNum>
  <w:abstractNum w:abstractNumId="140" w15:restartNumberingAfterBreak="0">
    <w:nsid w:val="28BF56D9"/>
    <w:multiLevelType w:val="hybridMultilevel"/>
    <w:tmpl w:val="2D428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93E6ECA"/>
    <w:multiLevelType w:val="multilevel"/>
    <w:tmpl w:val="3AA09FEA"/>
    <w:lvl w:ilvl="0">
      <w:start w:val="1"/>
      <w:numFmt w:val="decimal"/>
      <w:lvlText w:val="%1."/>
      <w:lvlJc w:val="left"/>
      <w:pPr>
        <w:tabs>
          <w:tab w:val="num" w:pos="0"/>
        </w:tabs>
        <w:ind w:left="714" w:hanging="360"/>
      </w:pPr>
      <w:rPr>
        <w:rFonts w:ascii="Verdana" w:hAnsi="Verdana" w:hint="default"/>
        <w:b w:val="0"/>
        <w:i w:val="0"/>
        <w:spacing w:val="-20"/>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0"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1"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8" w:hanging="360"/>
      </w:pPr>
      <w:rPr>
        <w:rFonts w:ascii="Symbol" w:hAnsi="Symbol" w:cs="Symbol" w:hint="default"/>
      </w:rPr>
    </w:lvl>
  </w:abstractNum>
  <w:abstractNum w:abstractNumId="142" w15:restartNumberingAfterBreak="0">
    <w:nsid w:val="293F2346"/>
    <w:multiLevelType w:val="hybridMultilevel"/>
    <w:tmpl w:val="1D26ADB6"/>
    <w:lvl w:ilvl="0" w:tplc="A9328CAC">
      <w:start w:val="1"/>
      <w:numFmt w:val="lowerLetter"/>
      <w:lvlText w:val="%1)"/>
      <w:lvlJc w:val="left"/>
      <w:pPr>
        <w:ind w:left="782" w:hanging="360"/>
      </w:pPr>
      <w:rPr>
        <w:rFonts w:hint="default"/>
      </w:rPr>
    </w:lvl>
    <w:lvl w:ilvl="1" w:tplc="40090019" w:tentative="1">
      <w:start w:val="1"/>
      <w:numFmt w:val="lowerLetter"/>
      <w:lvlText w:val="%2."/>
      <w:lvlJc w:val="left"/>
      <w:pPr>
        <w:ind w:left="1502" w:hanging="360"/>
      </w:pPr>
    </w:lvl>
    <w:lvl w:ilvl="2" w:tplc="4009001B" w:tentative="1">
      <w:start w:val="1"/>
      <w:numFmt w:val="lowerRoman"/>
      <w:lvlText w:val="%3."/>
      <w:lvlJc w:val="right"/>
      <w:pPr>
        <w:ind w:left="2222" w:hanging="180"/>
      </w:pPr>
    </w:lvl>
    <w:lvl w:ilvl="3" w:tplc="4009000F" w:tentative="1">
      <w:start w:val="1"/>
      <w:numFmt w:val="decimal"/>
      <w:lvlText w:val="%4."/>
      <w:lvlJc w:val="left"/>
      <w:pPr>
        <w:ind w:left="2942" w:hanging="360"/>
      </w:pPr>
    </w:lvl>
    <w:lvl w:ilvl="4" w:tplc="40090019" w:tentative="1">
      <w:start w:val="1"/>
      <w:numFmt w:val="lowerLetter"/>
      <w:lvlText w:val="%5."/>
      <w:lvlJc w:val="left"/>
      <w:pPr>
        <w:ind w:left="3662" w:hanging="360"/>
      </w:pPr>
    </w:lvl>
    <w:lvl w:ilvl="5" w:tplc="4009001B" w:tentative="1">
      <w:start w:val="1"/>
      <w:numFmt w:val="lowerRoman"/>
      <w:lvlText w:val="%6."/>
      <w:lvlJc w:val="right"/>
      <w:pPr>
        <w:ind w:left="4382" w:hanging="180"/>
      </w:pPr>
    </w:lvl>
    <w:lvl w:ilvl="6" w:tplc="4009000F" w:tentative="1">
      <w:start w:val="1"/>
      <w:numFmt w:val="decimal"/>
      <w:lvlText w:val="%7."/>
      <w:lvlJc w:val="left"/>
      <w:pPr>
        <w:ind w:left="5102" w:hanging="360"/>
      </w:pPr>
    </w:lvl>
    <w:lvl w:ilvl="7" w:tplc="40090019" w:tentative="1">
      <w:start w:val="1"/>
      <w:numFmt w:val="lowerLetter"/>
      <w:lvlText w:val="%8."/>
      <w:lvlJc w:val="left"/>
      <w:pPr>
        <w:ind w:left="5822" w:hanging="360"/>
      </w:pPr>
    </w:lvl>
    <w:lvl w:ilvl="8" w:tplc="4009001B" w:tentative="1">
      <w:start w:val="1"/>
      <w:numFmt w:val="lowerRoman"/>
      <w:lvlText w:val="%9."/>
      <w:lvlJc w:val="right"/>
      <w:pPr>
        <w:ind w:left="6542" w:hanging="180"/>
      </w:pPr>
    </w:lvl>
  </w:abstractNum>
  <w:abstractNum w:abstractNumId="143" w15:restartNumberingAfterBreak="0">
    <w:nsid w:val="2A065A06"/>
    <w:multiLevelType w:val="hybridMultilevel"/>
    <w:tmpl w:val="D93ED730"/>
    <w:lvl w:ilvl="0" w:tplc="D2604598">
      <w:start w:val="1"/>
      <w:numFmt w:val="decimal"/>
      <w:lvlText w:val="%1."/>
      <w:lvlJc w:val="left"/>
      <w:pPr>
        <w:ind w:left="926" w:hanging="361"/>
      </w:pPr>
      <w:rPr>
        <w:rFonts w:ascii="Verdana" w:eastAsia="Times New Roman" w:hAnsi="Verdana" w:cs="Times New Roman" w:hint="default"/>
        <w:spacing w:val="0"/>
        <w:w w:val="95"/>
        <w:sz w:val="20"/>
        <w:szCs w:val="20"/>
        <w:lang w:val="en-US" w:eastAsia="en-US" w:bidi="ar-SA"/>
      </w:rPr>
    </w:lvl>
    <w:lvl w:ilvl="1" w:tplc="52667426">
      <w:numFmt w:val="bullet"/>
      <w:lvlText w:val="•"/>
      <w:lvlJc w:val="left"/>
      <w:pPr>
        <w:ind w:left="1779" w:hanging="361"/>
      </w:pPr>
      <w:rPr>
        <w:rFonts w:hint="default"/>
        <w:lang w:val="en-US" w:eastAsia="en-US" w:bidi="ar-SA"/>
      </w:rPr>
    </w:lvl>
    <w:lvl w:ilvl="2" w:tplc="58960762">
      <w:numFmt w:val="bullet"/>
      <w:lvlText w:val="•"/>
      <w:lvlJc w:val="left"/>
      <w:pPr>
        <w:ind w:left="2639" w:hanging="361"/>
      </w:pPr>
      <w:rPr>
        <w:rFonts w:hint="default"/>
        <w:lang w:val="en-US" w:eastAsia="en-US" w:bidi="ar-SA"/>
      </w:rPr>
    </w:lvl>
    <w:lvl w:ilvl="3" w:tplc="BA74ACDA">
      <w:numFmt w:val="bullet"/>
      <w:lvlText w:val="•"/>
      <w:lvlJc w:val="left"/>
      <w:pPr>
        <w:ind w:left="3499" w:hanging="361"/>
      </w:pPr>
      <w:rPr>
        <w:rFonts w:hint="default"/>
        <w:lang w:val="en-US" w:eastAsia="en-US" w:bidi="ar-SA"/>
      </w:rPr>
    </w:lvl>
    <w:lvl w:ilvl="4" w:tplc="B5D09082">
      <w:numFmt w:val="bullet"/>
      <w:lvlText w:val="•"/>
      <w:lvlJc w:val="left"/>
      <w:pPr>
        <w:ind w:left="4359" w:hanging="361"/>
      </w:pPr>
      <w:rPr>
        <w:rFonts w:hint="default"/>
        <w:lang w:val="en-US" w:eastAsia="en-US" w:bidi="ar-SA"/>
      </w:rPr>
    </w:lvl>
    <w:lvl w:ilvl="5" w:tplc="60726370">
      <w:numFmt w:val="bullet"/>
      <w:lvlText w:val="•"/>
      <w:lvlJc w:val="left"/>
      <w:pPr>
        <w:ind w:left="5219" w:hanging="361"/>
      </w:pPr>
      <w:rPr>
        <w:rFonts w:hint="default"/>
        <w:lang w:val="en-US" w:eastAsia="en-US" w:bidi="ar-SA"/>
      </w:rPr>
    </w:lvl>
    <w:lvl w:ilvl="6" w:tplc="2E5042AC">
      <w:numFmt w:val="bullet"/>
      <w:lvlText w:val="•"/>
      <w:lvlJc w:val="left"/>
      <w:pPr>
        <w:ind w:left="6078" w:hanging="361"/>
      </w:pPr>
      <w:rPr>
        <w:rFonts w:hint="default"/>
        <w:lang w:val="en-US" w:eastAsia="en-US" w:bidi="ar-SA"/>
      </w:rPr>
    </w:lvl>
    <w:lvl w:ilvl="7" w:tplc="4EAA5E52">
      <w:numFmt w:val="bullet"/>
      <w:lvlText w:val="•"/>
      <w:lvlJc w:val="left"/>
      <w:pPr>
        <w:ind w:left="6938" w:hanging="361"/>
      </w:pPr>
      <w:rPr>
        <w:rFonts w:hint="default"/>
        <w:lang w:val="en-US" w:eastAsia="en-US" w:bidi="ar-SA"/>
      </w:rPr>
    </w:lvl>
    <w:lvl w:ilvl="8" w:tplc="D5F6C7D0">
      <w:numFmt w:val="bullet"/>
      <w:lvlText w:val="•"/>
      <w:lvlJc w:val="left"/>
      <w:pPr>
        <w:ind w:left="7798" w:hanging="361"/>
      </w:pPr>
      <w:rPr>
        <w:rFonts w:hint="default"/>
        <w:lang w:val="en-US" w:eastAsia="en-US" w:bidi="ar-SA"/>
      </w:rPr>
    </w:lvl>
  </w:abstractNum>
  <w:abstractNum w:abstractNumId="144" w15:restartNumberingAfterBreak="0">
    <w:nsid w:val="2A181675"/>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5" w15:restartNumberingAfterBreak="0">
    <w:nsid w:val="2A7C1FE6"/>
    <w:multiLevelType w:val="hybridMultilevel"/>
    <w:tmpl w:val="314CAB26"/>
    <w:lvl w:ilvl="0" w:tplc="4A04EBCA">
      <w:start w:val="1"/>
      <w:numFmt w:val="decimal"/>
      <w:lvlText w:val="%1)"/>
      <w:lvlJc w:val="left"/>
      <w:pPr>
        <w:ind w:left="720" w:hanging="360"/>
      </w:pPr>
      <w:rPr>
        <w:rFonts w:ascii="Verdana" w:eastAsia="Times New Roman" w:hAnsi="Verdana" w:cs="Times New Roman"/>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A955A6D"/>
    <w:multiLevelType w:val="hybridMultilevel"/>
    <w:tmpl w:val="172691BA"/>
    <w:lvl w:ilvl="0" w:tplc="F294BE82">
      <w:start w:val="1"/>
      <w:numFmt w:val="decimal"/>
      <w:lvlText w:val="%1."/>
      <w:lvlJc w:val="left"/>
      <w:pPr>
        <w:ind w:left="720" w:hanging="36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B0B6EEB"/>
    <w:multiLevelType w:val="hybridMultilevel"/>
    <w:tmpl w:val="0EA066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2B46562E"/>
    <w:multiLevelType w:val="hybridMultilevel"/>
    <w:tmpl w:val="8BA0EED0"/>
    <w:lvl w:ilvl="0" w:tplc="48CE852E">
      <w:start w:val="1"/>
      <w:numFmt w:val="decimal"/>
      <w:lvlText w:val="%1."/>
      <w:lvlJc w:val="left"/>
      <w:pPr>
        <w:ind w:left="720" w:hanging="360"/>
      </w:pPr>
      <w:rPr>
        <w:b w:val="0"/>
        <w:bCs/>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B923D7A"/>
    <w:multiLevelType w:val="hybridMultilevel"/>
    <w:tmpl w:val="4BDEE694"/>
    <w:lvl w:ilvl="0" w:tplc="8350003C">
      <w:start w:val="1"/>
      <w:numFmt w:val="decimal"/>
      <w:lvlText w:val="%1."/>
      <w:lvlJc w:val="left"/>
      <w:pPr>
        <w:ind w:left="1440" w:hanging="360"/>
      </w:pPr>
      <w:rPr>
        <w:rFonts w:ascii="Verdana" w:eastAsia="Times New Roman" w:hAnsi="Verdan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2B9829FB"/>
    <w:multiLevelType w:val="hybridMultilevel"/>
    <w:tmpl w:val="3AA67194"/>
    <w:lvl w:ilvl="0" w:tplc="ABA09B78">
      <w:start w:val="1"/>
      <w:numFmt w:val="decimal"/>
      <w:lvlText w:val="%1."/>
      <w:lvlJc w:val="left"/>
      <w:pPr>
        <w:ind w:left="894" w:hanging="452"/>
      </w:pPr>
      <w:rPr>
        <w:rFonts w:ascii="Verdana" w:eastAsia="Times New Roman" w:hAnsi="Verdana" w:cs="Times New Roman" w:hint="default"/>
        <w:w w:val="100"/>
        <w:sz w:val="20"/>
        <w:szCs w:val="20"/>
        <w:lang w:val="en-US" w:eastAsia="en-US" w:bidi="ar-SA"/>
      </w:rPr>
    </w:lvl>
    <w:lvl w:ilvl="1" w:tplc="3246F9AA">
      <w:numFmt w:val="bullet"/>
      <w:lvlText w:val="•"/>
      <w:lvlJc w:val="left"/>
      <w:pPr>
        <w:ind w:left="1685" w:hanging="452"/>
      </w:pPr>
      <w:rPr>
        <w:rFonts w:hint="default"/>
        <w:lang w:val="en-US" w:eastAsia="en-US" w:bidi="ar-SA"/>
      </w:rPr>
    </w:lvl>
    <w:lvl w:ilvl="2" w:tplc="AC8E467E">
      <w:numFmt w:val="bullet"/>
      <w:lvlText w:val="•"/>
      <w:lvlJc w:val="left"/>
      <w:pPr>
        <w:ind w:left="2471" w:hanging="452"/>
      </w:pPr>
      <w:rPr>
        <w:rFonts w:hint="default"/>
        <w:lang w:val="en-US" w:eastAsia="en-US" w:bidi="ar-SA"/>
      </w:rPr>
    </w:lvl>
    <w:lvl w:ilvl="3" w:tplc="A8320F2E">
      <w:numFmt w:val="bullet"/>
      <w:lvlText w:val="•"/>
      <w:lvlJc w:val="left"/>
      <w:pPr>
        <w:ind w:left="3257" w:hanging="452"/>
      </w:pPr>
      <w:rPr>
        <w:rFonts w:hint="default"/>
        <w:lang w:val="en-US" w:eastAsia="en-US" w:bidi="ar-SA"/>
      </w:rPr>
    </w:lvl>
    <w:lvl w:ilvl="4" w:tplc="B9F0A5F0">
      <w:numFmt w:val="bullet"/>
      <w:lvlText w:val="•"/>
      <w:lvlJc w:val="left"/>
      <w:pPr>
        <w:ind w:left="4042" w:hanging="452"/>
      </w:pPr>
      <w:rPr>
        <w:rFonts w:hint="default"/>
        <w:lang w:val="en-US" w:eastAsia="en-US" w:bidi="ar-SA"/>
      </w:rPr>
    </w:lvl>
    <w:lvl w:ilvl="5" w:tplc="94C4D088">
      <w:numFmt w:val="bullet"/>
      <w:lvlText w:val="•"/>
      <w:lvlJc w:val="left"/>
      <w:pPr>
        <w:ind w:left="4828" w:hanging="452"/>
      </w:pPr>
      <w:rPr>
        <w:rFonts w:hint="default"/>
        <w:lang w:val="en-US" w:eastAsia="en-US" w:bidi="ar-SA"/>
      </w:rPr>
    </w:lvl>
    <w:lvl w:ilvl="6" w:tplc="67B4C12A">
      <w:numFmt w:val="bullet"/>
      <w:lvlText w:val="•"/>
      <w:lvlJc w:val="left"/>
      <w:pPr>
        <w:ind w:left="5614" w:hanging="452"/>
      </w:pPr>
      <w:rPr>
        <w:rFonts w:hint="default"/>
        <w:lang w:val="en-US" w:eastAsia="en-US" w:bidi="ar-SA"/>
      </w:rPr>
    </w:lvl>
    <w:lvl w:ilvl="7" w:tplc="1A34A4DC">
      <w:numFmt w:val="bullet"/>
      <w:lvlText w:val="•"/>
      <w:lvlJc w:val="left"/>
      <w:pPr>
        <w:ind w:left="6399" w:hanging="452"/>
      </w:pPr>
      <w:rPr>
        <w:rFonts w:hint="default"/>
        <w:lang w:val="en-US" w:eastAsia="en-US" w:bidi="ar-SA"/>
      </w:rPr>
    </w:lvl>
    <w:lvl w:ilvl="8" w:tplc="1958BDD6">
      <w:numFmt w:val="bullet"/>
      <w:lvlText w:val="•"/>
      <w:lvlJc w:val="left"/>
      <w:pPr>
        <w:ind w:left="7185" w:hanging="452"/>
      </w:pPr>
      <w:rPr>
        <w:rFonts w:hint="default"/>
        <w:lang w:val="en-US" w:eastAsia="en-US" w:bidi="ar-SA"/>
      </w:rPr>
    </w:lvl>
  </w:abstractNum>
  <w:abstractNum w:abstractNumId="151" w15:restartNumberingAfterBreak="0">
    <w:nsid w:val="2BAD39CA"/>
    <w:multiLevelType w:val="hybridMultilevel"/>
    <w:tmpl w:val="0C465EBC"/>
    <w:lvl w:ilvl="0" w:tplc="AE880FD4">
      <w:start w:val="1"/>
      <w:numFmt w:val="decimal"/>
      <w:lvlText w:val="%1."/>
      <w:lvlJc w:val="left"/>
      <w:pPr>
        <w:ind w:left="830" w:hanging="361"/>
      </w:pPr>
      <w:rPr>
        <w:rFonts w:ascii="Verdana" w:eastAsia="Times New Roman" w:hAnsi="Verdana" w:cs="Times New Roman" w:hint="default"/>
        <w:spacing w:val="0"/>
        <w:w w:val="95"/>
        <w:sz w:val="20"/>
        <w:szCs w:val="20"/>
        <w:lang w:val="en-US" w:eastAsia="en-US" w:bidi="ar-SA"/>
      </w:rPr>
    </w:lvl>
    <w:lvl w:ilvl="1" w:tplc="98CC4FD4">
      <w:numFmt w:val="bullet"/>
      <w:lvlText w:val="•"/>
      <w:lvlJc w:val="left"/>
      <w:pPr>
        <w:ind w:left="1719" w:hanging="361"/>
      </w:pPr>
      <w:rPr>
        <w:rFonts w:hint="default"/>
        <w:lang w:val="en-US" w:eastAsia="en-US" w:bidi="ar-SA"/>
      </w:rPr>
    </w:lvl>
    <w:lvl w:ilvl="2" w:tplc="C92E8088">
      <w:numFmt w:val="bullet"/>
      <w:lvlText w:val="•"/>
      <w:lvlJc w:val="left"/>
      <w:pPr>
        <w:ind w:left="2598" w:hanging="361"/>
      </w:pPr>
      <w:rPr>
        <w:rFonts w:hint="default"/>
        <w:lang w:val="en-US" w:eastAsia="en-US" w:bidi="ar-SA"/>
      </w:rPr>
    </w:lvl>
    <w:lvl w:ilvl="3" w:tplc="44B89B88">
      <w:numFmt w:val="bullet"/>
      <w:lvlText w:val="•"/>
      <w:lvlJc w:val="left"/>
      <w:pPr>
        <w:ind w:left="3477" w:hanging="361"/>
      </w:pPr>
      <w:rPr>
        <w:rFonts w:hint="default"/>
        <w:lang w:val="en-US" w:eastAsia="en-US" w:bidi="ar-SA"/>
      </w:rPr>
    </w:lvl>
    <w:lvl w:ilvl="4" w:tplc="4D4CB1B0">
      <w:numFmt w:val="bullet"/>
      <w:lvlText w:val="•"/>
      <w:lvlJc w:val="left"/>
      <w:pPr>
        <w:ind w:left="4357" w:hanging="361"/>
      </w:pPr>
      <w:rPr>
        <w:rFonts w:hint="default"/>
        <w:lang w:val="en-US" w:eastAsia="en-US" w:bidi="ar-SA"/>
      </w:rPr>
    </w:lvl>
    <w:lvl w:ilvl="5" w:tplc="55C6EFEE">
      <w:numFmt w:val="bullet"/>
      <w:lvlText w:val="•"/>
      <w:lvlJc w:val="left"/>
      <w:pPr>
        <w:ind w:left="5236" w:hanging="361"/>
      </w:pPr>
      <w:rPr>
        <w:rFonts w:hint="default"/>
        <w:lang w:val="en-US" w:eastAsia="en-US" w:bidi="ar-SA"/>
      </w:rPr>
    </w:lvl>
    <w:lvl w:ilvl="6" w:tplc="443649BC">
      <w:numFmt w:val="bullet"/>
      <w:lvlText w:val="•"/>
      <w:lvlJc w:val="left"/>
      <w:pPr>
        <w:ind w:left="6115" w:hanging="361"/>
      </w:pPr>
      <w:rPr>
        <w:rFonts w:hint="default"/>
        <w:lang w:val="en-US" w:eastAsia="en-US" w:bidi="ar-SA"/>
      </w:rPr>
    </w:lvl>
    <w:lvl w:ilvl="7" w:tplc="42AC36A0">
      <w:numFmt w:val="bullet"/>
      <w:lvlText w:val="•"/>
      <w:lvlJc w:val="left"/>
      <w:pPr>
        <w:ind w:left="6995" w:hanging="361"/>
      </w:pPr>
      <w:rPr>
        <w:rFonts w:hint="default"/>
        <w:lang w:val="en-US" w:eastAsia="en-US" w:bidi="ar-SA"/>
      </w:rPr>
    </w:lvl>
    <w:lvl w:ilvl="8" w:tplc="F41EA7C4">
      <w:numFmt w:val="bullet"/>
      <w:lvlText w:val="•"/>
      <w:lvlJc w:val="left"/>
      <w:pPr>
        <w:ind w:left="7874" w:hanging="361"/>
      </w:pPr>
      <w:rPr>
        <w:rFonts w:hint="default"/>
        <w:lang w:val="en-US" w:eastAsia="en-US" w:bidi="ar-SA"/>
      </w:rPr>
    </w:lvl>
  </w:abstractNum>
  <w:abstractNum w:abstractNumId="152" w15:restartNumberingAfterBreak="0">
    <w:nsid w:val="2BD07F7B"/>
    <w:multiLevelType w:val="multilevel"/>
    <w:tmpl w:val="05063210"/>
    <w:lvl w:ilvl="0">
      <w:start w:val="1"/>
      <w:numFmt w:val="decimal"/>
      <w:lvlText w:val="%1."/>
      <w:lvlJc w:val="left"/>
      <w:pPr>
        <w:tabs>
          <w:tab w:val="num" w:pos="0"/>
        </w:tabs>
        <w:ind w:left="827" w:hanging="293"/>
      </w:pPr>
      <w:rPr>
        <w:rFonts w:ascii="Verdana" w:hAnsi="Verdana" w:hint="default"/>
        <w:b w:val="0"/>
        <w:i w:val="0"/>
        <w:w w:val="100"/>
        <w:sz w:val="20"/>
        <w:lang w:val="en-US" w:eastAsia="en-US" w:bidi="en-US"/>
      </w:rPr>
    </w:lvl>
    <w:lvl w:ilvl="1">
      <w:numFmt w:val="bullet"/>
      <w:lvlText w:val=""/>
      <w:lvlJc w:val="left"/>
      <w:pPr>
        <w:tabs>
          <w:tab w:val="num" w:pos="0"/>
        </w:tabs>
        <w:ind w:left="1613" w:hanging="293"/>
      </w:pPr>
      <w:rPr>
        <w:rFonts w:ascii="Symbol" w:hAnsi="Symbol" w:cs="Symbol"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153" w15:restartNumberingAfterBreak="0">
    <w:nsid w:val="2D170A27"/>
    <w:multiLevelType w:val="multilevel"/>
    <w:tmpl w:val="A04E4A16"/>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ind w:left="1800" w:hanging="360"/>
      </w:p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4" w15:restartNumberingAfterBreak="0">
    <w:nsid w:val="2D560465"/>
    <w:multiLevelType w:val="hybridMultilevel"/>
    <w:tmpl w:val="93D0FD3E"/>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E2E5552"/>
    <w:multiLevelType w:val="multilevel"/>
    <w:tmpl w:val="C2F81768"/>
    <w:lvl w:ilvl="0">
      <w:start w:val="1"/>
      <w:numFmt w:val="decimal"/>
      <w:lvlText w:val="%1."/>
      <w:lvlJc w:val="left"/>
      <w:pPr>
        <w:tabs>
          <w:tab w:val="num" w:pos="0"/>
        </w:tabs>
        <w:ind w:left="827" w:hanging="360"/>
      </w:pPr>
      <w:rPr>
        <w:rFonts w:ascii="Verdana" w:hAnsi="Verdana" w:hint="default"/>
        <w:b w:val="0"/>
        <w:i w:val="0"/>
        <w:color w:val="auto"/>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156" w15:restartNumberingAfterBreak="0">
    <w:nsid w:val="2E8310BC"/>
    <w:multiLevelType w:val="hybridMultilevel"/>
    <w:tmpl w:val="5B58C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EAA6B2D"/>
    <w:multiLevelType w:val="hybridMultilevel"/>
    <w:tmpl w:val="E0DE1F6E"/>
    <w:lvl w:ilvl="0" w:tplc="0409000F">
      <w:start w:val="1"/>
      <w:numFmt w:val="decimal"/>
      <w:lvlText w:val="%1."/>
      <w:lvlJc w:val="left"/>
      <w:pPr>
        <w:ind w:left="720" w:hanging="360"/>
      </w:pPr>
    </w:lvl>
    <w:lvl w:ilvl="1" w:tplc="248204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F133A3C"/>
    <w:multiLevelType w:val="hybridMultilevel"/>
    <w:tmpl w:val="B25AB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FF329BD"/>
    <w:multiLevelType w:val="hybridMultilevel"/>
    <w:tmpl w:val="2FBA68F8"/>
    <w:lvl w:ilvl="0" w:tplc="5A0AA51C">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82B6EFB2">
      <w:numFmt w:val="bullet"/>
      <w:lvlText w:val="•"/>
      <w:lvlJc w:val="left"/>
      <w:pPr>
        <w:ind w:left="1687" w:hanging="361"/>
      </w:pPr>
      <w:rPr>
        <w:rFonts w:hint="default"/>
        <w:lang w:val="en-US" w:eastAsia="en-US" w:bidi="ar-SA"/>
      </w:rPr>
    </w:lvl>
    <w:lvl w:ilvl="2" w:tplc="235E5988">
      <w:numFmt w:val="bullet"/>
      <w:lvlText w:val="•"/>
      <w:lvlJc w:val="left"/>
      <w:pPr>
        <w:ind w:left="2535" w:hanging="361"/>
      </w:pPr>
      <w:rPr>
        <w:rFonts w:hint="default"/>
        <w:lang w:val="en-US" w:eastAsia="en-US" w:bidi="ar-SA"/>
      </w:rPr>
    </w:lvl>
    <w:lvl w:ilvl="3" w:tplc="34260DCE">
      <w:numFmt w:val="bullet"/>
      <w:lvlText w:val="•"/>
      <w:lvlJc w:val="left"/>
      <w:pPr>
        <w:ind w:left="3382" w:hanging="361"/>
      </w:pPr>
      <w:rPr>
        <w:rFonts w:hint="default"/>
        <w:lang w:val="en-US" w:eastAsia="en-US" w:bidi="ar-SA"/>
      </w:rPr>
    </w:lvl>
    <w:lvl w:ilvl="4" w:tplc="D7C89FBE">
      <w:numFmt w:val="bullet"/>
      <w:lvlText w:val="•"/>
      <w:lvlJc w:val="left"/>
      <w:pPr>
        <w:ind w:left="4230" w:hanging="361"/>
      </w:pPr>
      <w:rPr>
        <w:rFonts w:hint="default"/>
        <w:lang w:val="en-US" w:eastAsia="en-US" w:bidi="ar-SA"/>
      </w:rPr>
    </w:lvl>
    <w:lvl w:ilvl="5" w:tplc="C2A0304E">
      <w:numFmt w:val="bullet"/>
      <w:lvlText w:val="•"/>
      <w:lvlJc w:val="left"/>
      <w:pPr>
        <w:ind w:left="5078" w:hanging="361"/>
      </w:pPr>
      <w:rPr>
        <w:rFonts w:hint="default"/>
        <w:lang w:val="en-US" w:eastAsia="en-US" w:bidi="ar-SA"/>
      </w:rPr>
    </w:lvl>
    <w:lvl w:ilvl="6" w:tplc="8B70DEBE">
      <w:numFmt w:val="bullet"/>
      <w:lvlText w:val="•"/>
      <w:lvlJc w:val="left"/>
      <w:pPr>
        <w:ind w:left="5925" w:hanging="361"/>
      </w:pPr>
      <w:rPr>
        <w:rFonts w:hint="default"/>
        <w:lang w:val="en-US" w:eastAsia="en-US" w:bidi="ar-SA"/>
      </w:rPr>
    </w:lvl>
    <w:lvl w:ilvl="7" w:tplc="DDA46460">
      <w:numFmt w:val="bullet"/>
      <w:lvlText w:val="•"/>
      <w:lvlJc w:val="left"/>
      <w:pPr>
        <w:ind w:left="6773" w:hanging="361"/>
      </w:pPr>
      <w:rPr>
        <w:rFonts w:hint="default"/>
        <w:lang w:val="en-US" w:eastAsia="en-US" w:bidi="ar-SA"/>
      </w:rPr>
    </w:lvl>
    <w:lvl w:ilvl="8" w:tplc="38661EC4">
      <w:numFmt w:val="bullet"/>
      <w:lvlText w:val="•"/>
      <w:lvlJc w:val="left"/>
      <w:pPr>
        <w:ind w:left="7620" w:hanging="361"/>
      </w:pPr>
      <w:rPr>
        <w:rFonts w:hint="default"/>
        <w:lang w:val="en-US" w:eastAsia="en-US" w:bidi="ar-SA"/>
      </w:rPr>
    </w:lvl>
  </w:abstractNum>
  <w:abstractNum w:abstractNumId="160" w15:restartNumberingAfterBreak="0">
    <w:nsid w:val="30016240"/>
    <w:multiLevelType w:val="hybridMultilevel"/>
    <w:tmpl w:val="E79E504A"/>
    <w:lvl w:ilvl="0" w:tplc="9E4EA73A">
      <w:start w:val="1"/>
      <w:numFmt w:val="decimal"/>
      <w:lvlText w:val="%1."/>
      <w:lvlJc w:val="left"/>
      <w:pPr>
        <w:ind w:left="835" w:hanging="360"/>
      </w:pPr>
      <w:rPr>
        <w:rFonts w:ascii="Times New Roman" w:eastAsia="Times New Roman" w:hAnsi="Times New Roman" w:cs="Times New Roman" w:hint="default"/>
        <w:w w:val="100"/>
        <w:sz w:val="22"/>
        <w:szCs w:val="22"/>
        <w:lang w:val="en-US" w:eastAsia="en-US" w:bidi="ar-SA"/>
      </w:rPr>
    </w:lvl>
    <w:lvl w:ilvl="1" w:tplc="E0B29D46">
      <w:numFmt w:val="bullet"/>
      <w:lvlText w:val="•"/>
      <w:lvlJc w:val="left"/>
      <w:pPr>
        <w:ind w:left="1702" w:hanging="360"/>
      </w:pPr>
      <w:rPr>
        <w:rFonts w:hint="default"/>
        <w:lang w:val="en-US" w:eastAsia="en-US" w:bidi="ar-SA"/>
      </w:rPr>
    </w:lvl>
    <w:lvl w:ilvl="2" w:tplc="FD926928">
      <w:numFmt w:val="bullet"/>
      <w:lvlText w:val="•"/>
      <w:lvlJc w:val="left"/>
      <w:pPr>
        <w:ind w:left="2564" w:hanging="360"/>
      </w:pPr>
      <w:rPr>
        <w:rFonts w:hint="default"/>
        <w:lang w:val="en-US" w:eastAsia="en-US" w:bidi="ar-SA"/>
      </w:rPr>
    </w:lvl>
    <w:lvl w:ilvl="3" w:tplc="C062F9EC">
      <w:numFmt w:val="bullet"/>
      <w:lvlText w:val="•"/>
      <w:lvlJc w:val="left"/>
      <w:pPr>
        <w:ind w:left="3427" w:hanging="360"/>
      </w:pPr>
      <w:rPr>
        <w:rFonts w:hint="default"/>
        <w:lang w:val="en-US" w:eastAsia="en-US" w:bidi="ar-SA"/>
      </w:rPr>
    </w:lvl>
    <w:lvl w:ilvl="4" w:tplc="9CBA1C4E">
      <w:numFmt w:val="bullet"/>
      <w:lvlText w:val="•"/>
      <w:lvlJc w:val="left"/>
      <w:pPr>
        <w:ind w:left="4289" w:hanging="360"/>
      </w:pPr>
      <w:rPr>
        <w:rFonts w:hint="default"/>
        <w:lang w:val="en-US" w:eastAsia="en-US" w:bidi="ar-SA"/>
      </w:rPr>
    </w:lvl>
    <w:lvl w:ilvl="5" w:tplc="4AAAD13E">
      <w:numFmt w:val="bullet"/>
      <w:lvlText w:val="•"/>
      <w:lvlJc w:val="left"/>
      <w:pPr>
        <w:ind w:left="5152" w:hanging="360"/>
      </w:pPr>
      <w:rPr>
        <w:rFonts w:hint="default"/>
        <w:lang w:val="en-US" w:eastAsia="en-US" w:bidi="ar-SA"/>
      </w:rPr>
    </w:lvl>
    <w:lvl w:ilvl="6" w:tplc="E6585F40">
      <w:numFmt w:val="bullet"/>
      <w:lvlText w:val="•"/>
      <w:lvlJc w:val="left"/>
      <w:pPr>
        <w:ind w:left="6014" w:hanging="360"/>
      </w:pPr>
      <w:rPr>
        <w:rFonts w:hint="default"/>
        <w:lang w:val="en-US" w:eastAsia="en-US" w:bidi="ar-SA"/>
      </w:rPr>
    </w:lvl>
    <w:lvl w:ilvl="7" w:tplc="B0064836">
      <w:numFmt w:val="bullet"/>
      <w:lvlText w:val="•"/>
      <w:lvlJc w:val="left"/>
      <w:pPr>
        <w:ind w:left="6876" w:hanging="360"/>
      </w:pPr>
      <w:rPr>
        <w:rFonts w:hint="default"/>
        <w:lang w:val="en-US" w:eastAsia="en-US" w:bidi="ar-SA"/>
      </w:rPr>
    </w:lvl>
    <w:lvl w:ilvl="8" w:tplc="9A3C76EE">
      <w:numFmt w:val="bullet"/>
      <w:lvlText w:val="•"/>
      <w:lvlJc w:val="left"/>
      <w:pPr>
        <w:ind w:left="7739" w:hanging="360"/>
      </w:pPr>
      <w:rPr>
        <w:rFonts w:hint="default"/>
        <w:lang w:val="en-US" w:eastAsia="en-US" w:bidi="ar-SA"/>
      </w:rPr>
    </w:lvl>
  </w:abstractNum>
  <w:abstractNum w:abstractNumId="161" w15:restartNumberingAfterBreak="0">
    <w:nsid w:val="307E19B9"/>
    <w:multiLevelType w:val="hybridMultilevel"/>
    <w:tmpl w:val="F0F6BD44"/>
    <w:lvl w:ilvl="0" w:tplc="A71692BA">
      <w:start w:val="1"/>
      <w:numFmt w:val="decimal"/>
      <w:lvlText w:val="%1."/>
      <w:lvlJc w:val="left"/>
      <w:pPr>
        <w:ind w:left="1255" w:hanging="360"/>
      </w:pPr>
      <w:rPr>
        <w:rFonts w:ascii="Verdana" w:hAnsi="Verdan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0962B1B"/>
    <w:multiLevelType w:val="hybridMultilevel"/>
    <w:tmpl w:val="CEC28C90"/>
    <w:lvl w:ilvl="0" w:tplc="1952CBCE">
      <w:start w:val="1"/>
      <w:numFmt w:val="decimal"/>
      <w:lvlText w:val="%1."/>
      <w:lvlJc w:val="left"/>
      <w:pPr>
        <w:ind w:left="720" w:hanging="360"/>
      </w:pPr>
    </w:lvl>
    <w:lvl w:ilvl="1" w:tplc="38B253B6">
      <w:start w:val="1"/>
      <w:numFmt w:val="lowerLetter"/>
      <w:lvlText w:val="%2."/>
      <w:lvlJc w:val="left"/>
      <w:pPr>
        <w:ind w:left="1440" w:hanging="360"/>
      </w:pPr>
    </w:lvl>
    <w:lvl w:ilvl="2" w:tplc="CABAE0D8">
      <w:start w:val="1"/>
      <w:numFmt w:val="lowerRoman"/>
      <w:lvlText w:val="%3."/>
      <w:lvlJc w:val="right"/>
      <w:pPr>
        <w:ind w:left="2160" w:hanging="180"/>
      </w:pPr>
    </w:lvl>
    <w:lvl w:ilvl="3" w:tplc="5582BF10">
      <w:start w:val="1"/>
      <w:numFmt w:val="decimal"/>
      <w:lvlText w:val="%4."/>
      <w:lvlJc w:val="left"/>
      <w:pPr>
        <w:ind w:left="2880" w:hanging="360"/>
      </w:pPr>
    </w:lvl>
    <w:lvl w:ilvl="4" w:tplc="784A24E8">
      <w:start w:val="1"/>
      <w:numFmt w:val="lowerLetter"/>
      <w:lvlText w:val="%5."/>
      <w:lvlJc w:val="left"/>
      <w:pPr>
        <w:ind w:left="3600" w:hanging="360"/>
      </w:pPr>
    </w:lvl>
    <w:lvl w:ilvl="5" w:tplc="46E41B7E">
      <w:start w:val="1"/>
      <w:numFmt w:val="lowerRoman"/>
      <w:lvlText w:val="%6."/>
      <w:lvlJc w:val="right"/>
      <w:pPr>
        <w:ind w:left="4320" w:hanging="180"/>
      </w:pPr>
    </w:lvl>
    <w:lvl w:ilvl="6" w:tplc="F1B8AB76">
      <w:start w:val="1"/>
      <w:numFmt w:val="decimal"/>
      <w:lvlText w:val="%7."/>
      <w:lvlJc w:val="left"/>
      <w:pPr>
        <w:ind w:left="5040" w:hanging="360"/>
      </w:pPr>
    </w:lvl>
    <w:lvl w:ilvl="7" w:tplc="5ADAEC94">
      <w:start w:val="1"/>
      <w:numFmt w:val="lowerLetter"/>
      <w:lvlText w:val="%8."/>
      <w:lvlJc w:val="left"/>
      <w:pPr>
        <w:ind w:left="5760" w:hanging="360"/>
      </w:pPr>
    </w:lvl>
    <w:lvl w:ilvl="8" w:tplc="97946E76">
      <w:start w:val="1"/>
      <w:numFmt w:val="lowerRoman"/>
      <w:lvlText w:val="%9."/>
      <w:lvlJc w:val="right"/>
      <w:pPr>
        <w:ind w:left="6480" w:hanging="180"/>
      </w:pPr>
    </w:lvl>
  </w:abstractNum>
  <w:abstractNum w:abstractNumId="163" w15:restartNumberingAfterBreak="0">
    <w:nsid w:val="309E5A89"/>
    <w:multiLevelType w:val="multilevel"/>
    <w:tmpl w:val="5762A788"/>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4" w15:restartNumberingAfterBreak="0">
    <w:nsid w:val="312B7AD1"/>
    <w:multiLevelType w:val="hybridMultilevel"/>
    <w:tmpl w:val="F18056BC"/>
    <w:lvl w:ilvl="0" w:tplc="D76281F6">
      <w:start w:val="1"/>
      <w:numFmt w:val="decimal"/>
      <w:lvlText w:val="%1."/>
      <w:lvlJc w:val="left"/>
      <w:pPr>
        <w:ind w:left="715" w:hanging="360"/>
      </w:pPr>
      <w:rPr>
        <w:rFonts w:ascii="Verdana" w:hAnsi="Verdana" w:hint="default"/>
        <w:b w:val="0"/>
        <w:i w:val="0"/>
        <w:sz w:val="2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5" w15:restartNumberingAfterBreak="0">
    <w:nsid w:val="31413614"/>
    <w:multiLevelType w:val="hybridMultilevel"/>
    <w:tmpl w:val="7A160A78"/>
    <w:lvl w:ilvl="0" w:tplc="227AF81E">
      <w:start w:val="1"/>
      <w:numFmt w:val="decimal"/>
      <w:lvlText w:val="%1."/>
      <w:lvlJc w:val="left"/>
      <w:pPr>
        <w:ind w:left="827" w:hanging="384"/>
      </w:pPr>
      <w:rPr>
        <w:rFonts w:ascii="Verdana" w:eastAsia="Times New Roman" w:hAnsi="Verdana" w:cs="Times New Roman" w:hint="default"/>
        <w:w w:val="100"/>
        <w:sz w:val="20"/>
        <w:szCs w:val="20"/>
        <w:lang w:val="en-US" w:eastAsia="en-US" w:bidi="ar-SA"/>
      </w:rPr>
    </w:lvl>
    <w:lvl w:ilvl="1" w:tplc="F0EE5A5C">
      <w:numFmt w:val="bullet"/>
      <w:lvlText w:val="•"/>
      <w:lvlJc w:val="left"/>
      <w:pPr>
        <w:ind w:left="1613" w:hanging="384"/>
      </w:pPr>
      <w:rPr>
        <w:rFonts w:hint="default"/>
        <w:lang w:val="en-US" w:eastAsia="en-US" w:bidi="ar-SA"/>
      </w:rPr>
    </w:lvl>
    <w:lvl w:ilvl="2" w:tplc="D00259D6">
      <w:numFmt w:val="bullet"/>
      <w:lvlText w:val="•"/>
      <w:lvlJc w:val="left"/>
      <w:pPr>
        <w:ind w:left="2407" w:hanging="384"/>
      </w:pPr>
      <w:rPr>
        <w:rFonts w:hint="default"/>
        <w:lang w:val="en-US" w:eastAsia="en-US" w:bidi="ar-SA"/>
      </w:rPr>
    </w:lvl>
    <w:lvl w:ilvl="3" w:tplc="BDF61656">
      <w:numFmt w:val="bullet"/>
      <w:lvlText w:val="•"/>
      <w:lvlJc w:val="left"/>
      <w:pPr>
        <w:ind w:left="3201" w:hanging="384"/>
      </w:pPr>
      <w:rPr>
        <w:rFonts w:hint="default"/>
        <w:lang w:val="en-US" w:eastAsia="en-US" w:bidi="ar-SA"/>
      </w:rPr>
    </w:lvl>
    <w:lvl w:ilvl="4" w:tplc="1ECAAA12">
      <w:numFmt w:val="bullet"/>
      <w:lvlText w:val="•"/>
      <w:lvlJc w:val="left"/>
      <w:pPr>
        <w:ind w:left="3994" w:hanging="384"/>
      </w:pPr>
      <w:rPr>
        <w:rFonts w:hint="default"/>
        <w:lang w:val="en-US" w:eastAsia="en-US" w:bidi="ar-SA"/>
      </w:rPr>
    </w:lvl>
    <w:lvl w:ilvl="5" w:tplc="EC56381C">
      <w:numFmt w:val="bullet"/>
      <w:lvlText w:val="•"/>
      <w:lvlJc w:val="left"/>
      <w:pPr>
        <w:ind w:left="4788" w:hanging="384"/>
      </w:pPr>
      <w:rPr>
        <w:rFonts w:hint="default"/>
        <w:lang w:val="en-US" w:eastAsia="en-US" w:bidi="ar-SA"/>
      </w:rPr>
    </w:lvl>
    <w:lvl w:ilvl="6" w:tplc="0CB623DE">
      <w:numFmt w:val="bullet"/>
      <w:lvlText w:val="•"/>
      <w:lvlJc w:val="left"/>
      <w:pPr>
        <w:ind w:left="5582" w:hanging="384"/>
      </w:pPr>
      <w:rPr>
        <w:rFonts w:hint="default"/>
        <w:lang w:val="en-US" w:eastAsia="en-US" w:bidi="ar-SA"/>
      </w:rPr>
    </w:lvl>
    <w:lvl w:ilvl="7" w:tplc="6D0AA276">
      <w:numFmt w:val="bullet"/>
      <w:lvlText w:val="•"/>
      <w:lvlJc w:val="left"/>
      <w:pPr>
        <w:ind w:left="6375" w:hanging="384"/>
      </w:pPr>
      <w:rPr>
        <w:rFonts w:hint="default"/>
        <w:lang w:val="en-US" w:eastAsia="en-US" w:bidi="ar-SA"/>
      </w:rPr>
    </w:lvl>
    <w:lvl w:ilvl="8" w:tplc="0414F194">
      <w:numFmt w:val="bullet"/>
      <w:lvlText w:val="•"/>
      <w:lvlJc w:val="left"/>
      <w:pPr>
        <w:ind w:left="7169" w:hanging="384"/>
      </w:pPr>
      <w:rPr>
        <w:rFonts w:hint="default"/>
        <w:lang w:val="en-US" w:eastAsia="en-US" w:bidi="ar-SA"/>
      </w:rPr>
    </w:lvl>
  </w:abstractNum>
  <w:abstractNum w:abstractNumId="166" w15:restartNumberingAfterBreak="0">
    <w:nsid w:val="31525A25"/>
    <w:multiLevelType w:val="hybridMultilevel"/>
    <w:tmpl w:val="2A463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15B3BB4"/>
    <w:multiLevelType w:val="multilevel"/>
    <w:tmpl w:val="56FC9BB2"/>
    <w:lvl w:ilvl="0">
      <w:start w:val="1"/>
      <w:numFmt w:val="decimal"/>
      <w:lvlText w:val="%1."/>
      <w:lvlJc w:val="left"/>
      <w:pPr>
        <w:tabs>
          <w:tab w:val="num" w:pos="0"/>
        </w:tabs>
        <w:ind w:left="714" w:hanging="360"/>
      </w:pPr>
      <w:rPr>
        <w:rFonts w:ascii="Verdana" w:hAnsi="Verdana" w:hint="default"/>
        <w:b w:val="0"/>
        <w:i w:val="0"/>
        <w:spacing w:val="-26"/>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0"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1"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8" w:hanging="360"/>
      </w:pPr>
      <w:rPr>
        <w:rFonts w:ascii="Symbol" w:hAnsi="Symbol" w:cs="Symbol" w:hint="default"/>
      </w:rPr>
    </w:lvl>
  </w:abstractNum>
  <w:abstractNum w:abstractNumId="168" w15:restartNumberingAfterBreak="0">
    <w:nsid w:val="31747F5A"/>
    <w:multiLevelType w:val="hybridMultilevel"/>
    <w:tmpl w:val="F140EA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326579CF"/>
    <w:multiLevelType w:val="multilevel"/>
    <w:tmpl w:val="AC689B48"/>
    <w:lvl w:ilvl="0">
      <w:start w:val="1"/>
      <w:numFmt w:val="decimal"/>
      <w:lvlText w:val="%1."/>
      <w:lvlJc w:val="left"/>
      <w:pPr>
        <w:tabs>
          <w:tab w:val="num" w:pos="0"/>
        </w:tabs>
        <w:ind w:left="922" w:hanging="351"/>
      </w:pPr>
      <w:rPr>
        <w:rFonts w:eastAsia="Times New Roman" w:cs="Times New Roman"/>
        <w:spacing w:val="0"/>
        <w:w w:val="101"/>
        <w:sz w:val="23"/>
        <w:szCs w:val="23"/>
        <w:lang w:val="en-US" w:eastAsia="en-US" w:bidi="en-US"/>
      </w:rPr>
    </w:lvl>
    <w:lvl w:ilvl="1">
      <w:numFmt w:val="bullet"/>
      <w:lvlText w:val=""/>
      <w:lvlJc w:val="left"/>
      <w:pPr>
        <w:tabs>
          <w:tab w:val="num" w:pos="0"/>
        </w:tabs>
        <w:ind w:left="1836" w:hanging="351"/>
      </w:pPr>
      <w:rPr>
        <w:rFonts w:ascii="Symbol" w:hAnsi="Symbol" w:cs="Symbol" w:hint="default"/>
      </w:rPr>
    </w:lvl>
    <w:lvl w:ilvl="2">
      <w:numFmt w:val="bullet"/>
      <w:lvlText w:val=""/>
      <w:lvlJc w:val="left"/>
      <w:pPr>
        <w:tabs>
          <w:tab w:val="num" w:pos="0"/>
        </w:tabs>
        <w:ind w:left="2752" w:hanging="351"/>
      </w:pPr>
      <w:rPr>
        <w:rFonts w:ascii="Symbol" w:hAnsi="Symbol" w:cs="Symbol" w:hint="default"/>
      </w:rPr>
    </w:lvl>
    <w:lvl w:ilvl="3">
      <w:numFmt w:val="bullet"/>
      <w:lvlText w:val=""/>
      <w:lvlJc w:val="left"/>
      <w:pPr>
        <w:tabs>
          <w:tab w:val="num" w:pos="0"/>
        </w:tabs>
        <w:ind w:left="3668" w:hanging="351"/>
      </w:pPr>
      <w:rPr>
        <w:rFonts w:ascii="Symbol" w:hAnsi="Symbol" w:cs="Symbol" w:hint="default"/>
      </w:rPr>
    </w:lvl>
    <w:lvl w:ilvl="4">
      <w:numFmt w:val="bullet"/>
      <w:lvlText w:val=""/>
      <w:lvlJc w:val="left"/>
      <w:pPr>
        <w:tabs>
          <w:tab w:val="num" w:pos="0"/>
        </w:tabs>
        <w:ind w:left="4584" w:hanging="351"/>
      </w:pPr>
      <w:rPr>
        <w:rFonts w:ascii="Symbol" w:hAnsi="Symbol" w:cs="Symbol" w:hint="default"/>
      </w:rPr>
    </w:lvl>
    <w:lvl w:ilvl="5">
      <w:numFmt w:val="bullet"/>
      <w:lvlText w:val=""/>
      <w:lvlJc w:val="left"/>
      <w:pPr>
        <w:tabs>
          <w:tab w:val="num" w:pos="0"/>
        </w:tabs>
        <w:ind w:left="5500" w:hanging="351"/>
      </w:pPr>
      <w:rPr>
        <w:rFonts w:ascii="Symbol" w:hAnsi="Symbol" w:cs="Symbol" w:hint="default"/>
      </w:rPr>
    </w:lvl>
    <w:lvl w:ilvl="6">
      <w:numFmt w:val="bullet"/>
      <w:lvlText w:val=""/>
      <w:lvlJc w:val="left"/>
      <w:pPr>
        <w:tabs>
          <w:tab w:val="num" w:pos="0"/>
        </w:tabs>
        <w:ind w:left="6416" w:hanging="351"/>
      </w:pPr>
      <w:rPr>
        <w:rFonts w:ascii="Symbol" w:hAnsi="Symbol" w:cs="Symbol" w:hint="default"/>
      </w:rPr>
    </w:lvl>
    <w:lvl w:ilvl="7">
      <w:numFmt w:val="bullet"/>
      <w:lvlText w:val=""/>
      <w:lvlJc w:val="left"/>
      <w:pPr>
        <w:tabs>
          <w:tab w:val="num" w:pos="0"/>
        </w:tabs>
        <w:ind w:left="7332" w:hanging="351"/>
      </w:pPr>
      <w:rPr>
        <w:rFonts w:ascii="Symbol" w:hAnsi="Symbol" w:cs="Symbol" w:hint="default"/>
      </w:rPr>
    </w:lvl>
    <w:lvl w:ilvl="8">
      <w:numFmt w:val="bullet"/>
      <w:lvlText w:val=""/>
      <w:lvlJc w:val="left"/>
      <w:pPr>
        <w:tabs>
          <w:tab w:val="num" w:pos="0"/>
        </w:tabs>
        <w:ind w:left="8248" w:hanging="351"/>
      </w:pPr>
      <w:rPr>
        <w:rFonts w:ascii="Symbol" w:hAnsi="Symbol" w:cs="Symbol" w:hint="default"/>
      </w:rPr>
    </w:lvl>
  </w:abstractNum>
  <w:abstractNum w:abstractNumId="170" w15:restartNumberingAfterBreak="0">
    <w:nsid w:val="32854423"/>
    <w:multiLevelType w:val="hybridMultilevel"/>
    <w:tmpl w:val="5A08553A"/>
    <w:lvl w:ilvl="0" w:tplc="256E4196">
      <w:start w:val="1"/>
      <w:numFmt w:val="decimal"/>
      <w:lvlText w:val="%1."/>
      <w:lvlJc w:val="left"/>
      <w:pPr>
        <w:ind w:left="720" w:hanging="360"/>
      </w:pPr>
    </w:lvl>
    <w:lvl w:ilvl="1" w:tplc="6810C7EC">
      <w:start w:val="1"/>
      <w:numFmt w:val="lowerLetter"/>
      <w:lvlText w:val="%2."/>
      <w:lvlJc w:val="left"/>
      <w:pPr>
        <w:ind w:left="1440" w:hanging="360"/>
      </w:pPr>
    </w:lvl>
    <w:lvl w:ilvl="2" w:tplc="309C44B4">
      <w:start w:val="1"/>
      <w:numFmt w:val="lowerRoman"/>
      <w:lvlText w:val="%3."/>
      <w:lvlJc w:val="right"/>
      <w:pPr>
        <w:ind w:left="2160" w:hanging="180"/>
      </w:pPr>
    </w:lvl>
    <w:lvl w:ilvl="3" w:tplc="FE78DABC">
      <w:start w:val="1"/>
      <w:numFmt w:val="decimal"/>
      <w:lvlText w:val="%4."/>
      <w:lvlJc w:val="left"/>
      <w:pPr>
        <w:ind w:left="2880" w:hanging="360"/>
      </w:pPr>
    </w:lvl>
    <w:lvl w:ilvl="4" w:tplc="FFA4F38A">
      <w:start w:val="1"/>
      <w:numFmt w:val="lowerLetter"/>
      <w:lvlText w:val="%5."/>
      <w:lvlJc w:val="left"/>
      <w:pPr>
        <w:ind w:left="3600" w:hanging="360"/>
      </w:pPr>
    </w:lvl>
    <w:lvl w:ilvl="5" w:tplc="92289822">
      <w:start w:val="1"/>
      <w:numFmt w:val="lowerRoman"/>
      <w:lvlText w:val="%6."/>
      <w:lvlJc w:val="right"/>
      <w:pPr>
        <w:ind w:left="4320" w:hanging="180"/>
      </w:pPr>
    </w:lvl>
    <w:lvl w:ilvl="6" w:tplc="C6B22A2A">
      <w:start w:val="1"/>
      <w:numFmt w:val="decimal"/>
      <w:lvlText w:val="%7."/>
      <w:lvlJc w:val="left"/>
      <w:pPr>
        <w:ind w:left="5040" w:hanging="360"/>
      </w:pPr>
    </w:lvl>
    <w:lvl w:ilvl="7" w:tplc="DF88F3DA">
      <w:start w:val="1"/>
      <w:numFmt w:val="lowerLetter"/>
      <w:lvlText w:val="%8."/>
      <w:lvlJc w:val="left"/>
      <w:pPr>
        <w:ind w:left="5760" w:hanging="360"/>
      </w:pPr>
    </w:lvl>
    <w:lvl w:ilvl="8" w:tplc="77FEC1A6">
      <w:start w:val="1"/>
      <w:numFmt w:val="lowerRoman"/>
      <w:lvlText w:val="%9."/>
      <w:lvlJc w:val="right"/>
      <w:pPr>
        <w:ind w:left="6480" w:hanging="180"/>
      </w:pPr>
    </w:lvl>
  </w:abstractNum>
  <w:abstractNum w:abstractNumId="171" w15:restartNumberingAfterBreak="0">
    <w:nsid w:val="32E778B6"/>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3144153"/>
    <w:multiLevelType w:val="hybridMultilevel"/>
    <w:tmpl w:val="04FA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3242366"/>
    <w:multiLevelType w:val="multilevel"/>
    <w:tmpl w:val="7794C466"/>
    <w:lvl w:ilvl="0">
      <w:start w:val="1"/>
      <w:numFmt w:val="bullet"/>
      <w:lvlText w:val=""/>
      <w:lvlJc w:val="left"/>
      <w:pPr>
        <w:tabs>
          <w:tab w:val="num" w:pos="0"/>
        </w:tabs>
        <w:ind w:left="827" w:hanging="360"/>
      </w:pPr>
      <w:rPr>
        <w:rFonts w:ascii="Wingdings" w:hAnsi="Wingdings"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174" w15:restartNumberingAfterBreak="0">
    <w:nsid w:val="33590F9E"/>
    <w:multiLevelType w:val="hybridMultilevel"/>
    <w:tmpl w:val="5E740242"/>
    <w:lvl w:ilvl="0" w:tplc="FFBEEACE">
      <w:start w:val="1"/>
      <w:numFmt w:val="decimal"/>
      <w:lvlText w:val="%1."/>
      <w:lvlJc w:val="left"/>
      <w:pPr>
        <w:ind w:left="827" w:hanging="384"/>
      </w:pPr>
      <w:rPr>
        <w:rFonts w:ascii="Verdana" w:eastAsia="Times New Roman" w:hAnsi="Verdana" w:cs="Times New Roman" w:hint="default"/>
        <w:w w:val="100"/>
        <w:sz w:val="20"/>
        <w:szCs w:val="20"/>
        <w:lang w:val="en-US" w:eastAsia="en-US" w:bidi="ar-SA"/>
      </w:rPr>
    </w:lvl>
    <w:lvl w:ilvl="1" w:tplc="55A4F7AC">
      <w:numFmt w:val="bullet"/>
      <w:lvlText w:val="•"/>
      <w:lvlJc w:val="left"/>
      <w:pPr>
        <w:ind w:left="1613" w:hanging="384"/>
      </w:pPr>
      <w:rPr>
        <w:rFonts w:hint="default"/>
        <w:lang w:val="en-US" w:eastAsia="en-US" w:bidi="ar-SA"/>
      </w:rPr>
    </w:lvl>
    <w:lvl w:ilvl="2" w:tplc="0F360A32">
      <w:numFmt w:val="bullet"/>
      <w:lvlText w:val="•"/>
      <w:lvlJc w:val="left"/>
      <w:pPr>
        <w:ind w:left="2407" w:hanging="384"/>
      </w:pPr>
      <w:rPr>
        <w:rFonts w:hint="default"/>
        <w:lang w:val="en-US" w:eastAsia="en-US" w:bidi="ar-SA"/>
      </w:rPr>
    </w:lvl>
    <w:lvl w:ilvl="3" w:tplc="955423F4">
      <w:numFmt w:val="bullet"/>
      <w:lvlText w:val="•"/>
      <w:lvlJc w:val="left"/>
      <w:pPr>
        <w:ind w:left="3201" w:hanging="384"/>
      </w:pPr>
      <w:rPr>
        <w:rFonts w:hint="default"/>
        <w:lang w:val="en-US" w:eastAsia="en-US" w:bidi="ar-SA"/>
      </w:rPr>
    </w:lvl>
    <w:lvl w:ilvl="4" w:tplc="935239BE">
      <w:numFmt w:val="bullet"/>
      <w:lvlText w:val="•"/>
      <w:lvlJc w:val="left"/>
      <w:pPr>
        <w:ind w:left="3994" w:hanging="384"/>
      </w:pPr>
      <w:rPr>
        <w:rFonts w:hint="default"/>
        <w:lang w:val="en-US" w:eastAsia="en-US" w:bidi="ar-SA"/>
      </w:rPr>
    </w:lvl>
    <w:lvl w:ilvl="5" w:tplc="84BA3F4E">
      <w:numFmt w:val="bullet"/>
      <w:lvlText w:val="•"/>
      <w:lvlJc w:val="left"/>
      <w:pPr>
        <w:ind w:left="4788" w:hanging="384"/>
      </w:pPr>
      <w:rPr>
        <w:rFonts w:hint="default"/>
        <w:lang w:val="en-US" w:eastAsia="en-US" w:bidi="ar-SA"/>
      </w:rPr>
    </w:lvl>
    <w:lvl w:ilvl="6" w:tplc="EC2C06A4">
      <w:numFmt w:val="bullet"/>
      <w:lvlText w:val="•"/>
      <w:lvlJc w:val="left"/>
      <w:pPr>
        <w:ind w:left="5582" w:hanging="384"/>
      </w:pPr>
      <w:rPr>
        <w:rFonts w:hint="default"/>
        <w:lang w:val="en-US" w:eastAsia="en-US" w:bidi="ar-SA"/>
      </w:rPr>
    </w:lvl>
    <w:lvl w:ilvl="7" w:tplc="17300498">
      <w:numFmt w:val="bullet"/>
      <w:lvlText w:val="•"/>
      <w:lvlJc w:val="left"/>
      <w:pPr>
        <w:ind w:left="6375" w:hanging="384"/>
      </w:pPr>
      <w:rPr>
        <w:rFonts w:hint="default"/>
        <w:lang w:val="en-US" w:eastAsia="en-US" w:bidi="ar-SA"/>
      </w:rPr>
    </w:lvl>
    <w:lvl w:ilvl="8" w:tplc="7FBA6F62">
      <w:numFmt w:val="bullet"/>
      <w:lvlText w:val="•"/>
      <w:lvlJc w:val="left"/>
      <w:pPr>
        <w:ind w:left="7169" w:hanging="384"/>
      </w:pPr>
      <w:rPr>
        <w:rFonts w:hint="default"/>
        <w:lang w:val="en-US" w:eastAsia="en-US" w:bidi="ar-SA"/>
      </w:rPr>
    </w:lvl>
  </w:abstractNum>
  <w:abstractNum w:abstractNumId="175" w15:restartNumberingAfterBreak="0">
    <w:nsid w:val="342C3538"/>
    <w:multiLevelType w:val="hybridMultilevel"/>
    <w:tmpl w:val="3EC67B5A"/>
    <w:lvl w:ilvl="0" w:tplc="BAC25EEC">
      <w:start w:val="1"/>
      <w:numFmt w:val="decimal"/>
      <w:lvlText w:val="%1."/>
      <w:lvlJc w:val="left"/>
      <w:pPr>
        <w:ind w:left="720" w:hanging="360"/>
      </w:pPr>
      <w:rPr>
        <w:rFonts w:ascii="Verdana" w:eastAsia="Times New Roman" w:hAnsi="Verdana"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48B64AE"/>
    <w:multiLevelType w:val="hybridMultilevel"/>
    <w:tmpl w:val="6472E8F2"/>
    <w:lvl w:ilvl="0" w:tplc="50868336">
      <w:start w:val="1"/>
      <w:numFmt w:val="decimal"/>
      <w:lvlText w:val="%1."/>
      <w:lvlJc w:val="left"/>
      <w:pPr>
        <w:ind w:left="820" w:hanging="360"/>
      </w:pPr>
      <w:rPr>
        <w:rFonts w:ascii="Verdana" w:eastAsia="Times New Roman" w:hAnsi="Verdana" w:cs="Times New Roman" w:hint="default"/>
        <w:spacing w:val="-8"/>
        <w:w w:val="100"/>
        <w:sz w:val="20"/>
        <w:szCs w:val="20"/>
        <w:lang w:val="en-US" w:eastAsia="en-US" w:bidi="ar-SA"/>
      </w:rPr>
    </w:lvl>
    <w:lvl w:ilvl="1" w:tplc="4F782648">
      <w:numFmt w:val="bullet"/>
      <w:lvlText w:val="•"/>
      <w:lvlJc w:val="left"/>
      <w:pPr>
        <w:ind w:left="1726" w:hanging="360"/>
      </w:pPr>
      <w:rPr>
        <w:rFonts w:hint="default"/>
        <w:lang w:val="en-US" w:eastAsia="en-US" w:bidi="ar-SA"/>
      </w:rPr>
    </w:lvl>
    <w:lvl w:ilvl="2" w:tplc="237832BE">
      <w:numFmt w:val="bullet"/>
      <w:lvlText w:val="•"/>
      <w:lvlJc w:val="left"/>
      <w:pPr>
        <w:ind w:left="2633" w:hanging="360"/>
      </w:pPr>
      <w:rPr>
        <w:rFonts w:hint="default"/>
        <w:lang w:val="en-US" w:eastAsia="en-US" w:bidi="ar-SA"/>
      </w:rPr>
    </w:lvl>
    <w:lvl w:ilvl="3" w:tplc="30AC8C06">
      <w:numFmt w:val="bullet"/>
      <w:lvlText w:val="•"/>
      <w:lvlJc w:val="left"/>
      <w:pPr>
        <w:ind w:left="3539" w:hanging="360"/>
      </w:pPr>
      <w:rPr>
        <w:rFonts w:hint="default"/>
        <w:lang w:val="en-US" w:eastAsia="en-US" w:bidi="ar-SA"/>
      </w:rPr>
    </w:lvl>
    <w:lvl w:ilvl="4" w:tplc="33E650C6">
      <w:numFmt w:val="bullet"/>
      <w:lvlText w:val="•"/>
      <w:lvlJc w:val="left"/>
      <w:pPr>
        <w:ind w:left="4446" w:hanging="360"/>
      </w:pPr>
      <w:rPr>
        <w:rFonts w:hint="default"/>
        <w:lang w:val="en-US" w:eastAsia="en-US" w:bidi="ar-SA"/>
      </w:rPr>
    </w:lvl>
    <w:lvl w:ilvl="5" w:tplc="416EAC9E">
      <w:numFmt w:val="bullet"/>
      <w:lvlText w:val="•"/>
      <w:lvlJc w:val="left"/>
      <w:pPr>
        <w:ind w:left="5353" w:hanging="360"/>
      </w:pPr>
      <w:rPr>
        <w:rFonts w:hint="default"/>
        <w:lang w:val="en-US" w:eastAsia="en-US" w:bidi="ar-SA"/>
      </w:rPr>
    </w:lvl>
    <w:lvl w:ilvl="6" w:tplc="B35667EA">
      <w:numFmt w:val="bullet"/>
      <w:lvlText w:val="•"/>
      <w:lvlJc w:val="left"/>
      <w:pPr>
        <w:ind w:left="6259" w:hanging="360"/>
      </w:pPr>
      <w:rPr>
        <w:rFonts w:hint="default"/>
        <w:lang w:val="en-US" w:eastAsia="en-US" w:bidi="ar-SA"/>
      </w:rPr>
    </w:lvl>
    <w:lvl w:ilvl="7" w:tplc="FCAC15EC">
      <w:numFmt w:val="bullet"/>
      <w:lvlText w:val="•"/>
      <w:lvlJc w:val="left"/>
      <w:pPr>
        <w:ind w:left="7166" w:hanging="360"/>
      </w:pPr>
      <w:rPr>
        <w:rFonts w:hint="default"/>
        <w:lang w:val="en-US" w:eastAsia="en-US" w:bidi="ar-SA"/>
      </w:rPr>
    </w:lvl>
    <w:lvl w:ilvl="8" w:tplc="7A94E10C">
      <w:numFmt w:val="bullet"/>
      <w:lvlText w:val="•"/>
      <w:lvlJc w:val="left"/>
      <w:pPr>
        <w:ind w:left="8073" w:hanging="360"/>
      </w:pPr>
      <w:rPr>
        <w:rFonts w:hint="default"/>
        <w:lang w:val="en-US" w:eastAsia="en-US" w:bidi="ar-SA"/>
      </w:rPr>
    </w:lvl>
  </w:abstractNum>
  <w:abstractNum w:abstractNumId="177" w15:restartNumberingAfterBreak="0">
    <w:nsid w:val="35A65359"/>
    <w:multiLevelType w:val="multilevel"/>
    <w:tmpl w:val="893E6EFA"/>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178" w15:restartNumberingAfterBreak="0">
    <w:nsid w:val="35BD5126"/>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9" w15:restartNumberingAfterBreak="0">
    <w:nsid w:val="3645223E"/>
    <w:multiLevelType w:val="hybridMultilevel"/>
    <w:tmpl w:val="8DC68232"/>
    <w:lvl w:ilvl="0" w:tplc="BFE430B8">
      <w:start w:val="1"/>
      <w:numFmt w:val="decimal"/>
      <w:lvlText w:val="%1."/>
      <w:lvlJc w:val="left"/>
      <w:pPr>
        <w:ind w:left="782"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0" w15:restartNumberingAfterBreak="0">
    <w:nsid w:val="36477593"/>
    <w:multiLevelType w:val="hybridMultilevel"/>
    <w:tmpl w:val="BF5A7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72705F3"/>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2" w15:restartNumberingAfterBreak="0">
    <w:nsid w:val="37323F2C"/>
    <w:multiLevelType w:val="multilevel"/>
    <w:tmpl w:val="84D42FFE"/>
    <w:lvl w:ilvl="0">
      <w:start w:val="1"/>
      <w:numFmt w:val="decimal"/>
      <w:lvlText w:val="%1."/>
      <w:lvlJc w:val="left"/>
      <w:pPr>
        <w:tabs>
          <w:tab w:val="num" w:pos="0"/>
        </w:tabs>
        <w:ind w:left="714"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183" w15:restartNumberingAfterBreak="0">
    <w:nsid w:val="373D5FB8"/>
    <w:multiLevelType w:val="multilevel"/>
    <w:tmpl w:val="C21AE72E"/>
    <w:lvl w:ilvl="0">
      <w:start w:val="1"/>
      <w:numFmt w:val="decimal"/>
      <w:lvlText w:val="%1."/>
      <w:lvlJc w:val="left"/>
      <w:pPr>
        <w:tabs>
          <w:tab w:val="num" w:pos="0"/>
        </w:tabs>
        <w:ind w:left="922" w:hanging="351"/>
      </w:pPr>
      <w:rPr>
        <w:rFonts w:eastAsia="Times New Roman" w:cs="Times New Roman"/>
        <w:spacing w:val="0"/>
        <w:w w:val="101"/>
        <w:sz w:val="23"/>
        <w:szCs w:val="23"/>
        <w:lang w:val="en-US" w:eastAsia="en-US" w:bidi="en-US"/>
      </w:rPr>
    </w:lvl>
    <w:lvl w:ilvl="1">
      <w:numFmt w:val="bullet"/>
      <w:lvlText w:val=""/>
      <w:lvlJc w:val="left"/>
      <w:pPr>
        <w:tabs>
          <w:tab w:val="num" w:pos="0"/>
        </w:tabs>
        <w:ind w:left="1836" w:hanging="351"/>
      </w:pPr>
      <w:rPr>
        <w:rFonts w:ascii="Symbol" w:hAnsi="Symbol" w:cs="Symbol" w:hint="default"/>
      </w:rPr>
    </w:lvl>
    <w:lvl w:ilvl="2">
      <w:numFmt w:val="bullet"/>
      <w:lvlText w:val=""/>
      <w:lvlJc w:val="left"/>
      <w:pPr>
        <w:tabs>
          <w:tab w:val="num" w:pos="0"/>
        </w:tabs>
        <w:ind w:left="2752" w:hanging="351"/>
      </w:pPr>
      <w:rPr>
        <w:rFonts w:ascii="Symbol" w:hAnsi="Symbol" w:cs="Symbol" w:hint="default"/>
      </w:rPr>
    </w:lvl>
    <w:lvl w:ilvl="3">
      <w:numFmt w:val="bullet"/>
      <w:lvlText w:val=""/>
      <w:lvlJc w:val="left"/>
      <w:pPr>
        <w:tabs>
          <w:tab w:val="num" w:pos="0"/>
        </w:tabs>
        <w:ind w:left="3668" w:hanging="351"/>
      </w:pPr>
      <w:rPr>
        <w:rFonts w:ascii="Symbol" w:hAnsi="Symbol" w:cs="Symbol" w:hint="default"/>
      </w:rPr>
    </w:lvl>
    <w:lvl w:ilvl="4">
      <w:numFmt w:val="bullet"/>
      <w:lvlText w:val=""/>
      <w:lvlJc w:val="left"/>
      <w:pPr>
        <w:tabs>
          <w:tab w:val="num" w:pos="0"/>
        </w:tabs>
        <w:ind w:left="4584" w:hanging="351"/>
      </w:pPr>
      <w:rPr>
        <w:rFonts w:ascii="Symbol" w:hAnsi="Symbol" w:cs="Symbol" w:hint="default"/>
      </w:rPr>
    </w:lvl>
    <w:lvl w:ilvl="5">
      <w:numFmt w:val="bullet"/>
      <w:lvlText w:val=""/>
      <w:lvlJc w:val="left"/>
      <w:pPr>
        <w:tabs>
          <w:tab w:val="num" w:pos="0"/>
        </w:tabs>
        <w:ind w:left="5500" w:hanging="351"/>
      </w:pPr>
      <w:rPr>
        <w:rFonts w:ascii="Symbol" w:hAnsi="Symbol" w:cs="Symbol" w:hint="default"/>
      </w:rPr>
    </w:lvl>
    <w:lvl w:ilvl="6">
      <w:numFmt w:val="bullet"/>
      <w:lvlText w:val=""/>
      <w:lvlJc w:val="left"/>
      <w:pPr>
        <w:tabs>
          <w:tab w:val="num" w:pos="0"/>
        </w:tabs>
        <w:ind w:left="6416" w:hanging="351"/>
      </w:pPr>
      <w:rPr>
        <w:rFonts w:ascii="Symbol" w:hAnsi="Symbol" w:cs="Symbol" w:hint="default"/>
      </w:rPr>
    </w:lvl>
    <w:lvl w:ilvl="7">
      <w:numFmt w:val="bullet"/>
      <w:lvlText w:val=""/>
      <w:lvlJc w:val="left"/>
      <w:pPr>
        <w:tabs>
          <w:tab w:val="num" w:pos="0"/>
        </w:tabs>
        <w:ind w:left="7332" w:hanging="351"/>
      </w:pPr>
      <w:rPr>
        <w:rFonts w:ascii="Symbol" w:hAnsi="Symbol" w:cs="Symbol" w:hint="default"/>
      </w:rPr>
    </w:lvl>
    <w:lvl w:ilvl="8">
      <w:numFmt w:val="bullet"/>
      <w:lvlText w:val=""/>
      <w:lvlJc w:val="left"/>
      <w:pPr>
        <w:tabs>
          <w:tab w:val="num" w:pos="0"/>
        </w:tabs>
        <w:ind w:left="8248" w:hanging="351"/>
      </w:pPr>
      <w:rPr>
        <w:rFonts w:ascii="Symbol" w:hAnsi="Symbol" w:cs="Symbol" w:hint="default"/>
      </w:rPr>
    </w:lvl>
  </w:abstractNum>
  <w:abstractNum w:abstractNumId="184" w15:restartNumberingAfterBreak="0">
    <w:nsid w:val="375C1213"/>
    <w:multiLevelType w:val="hybridMultilevel"/>
    <w:tmpl w:val="0D921970"/>
    <w:lvl w:ilvl="0" w:tplc="3C4205DE">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9FE247D4">
      <w:numFmt w:val="bullet"/>
      <w:lvlText w:val="•"/>
      <w:lvlJc w:val="left"/>
      <w:pPr>
        <w:ind w:left="1762" w:hanging="361"/>
      </w:pPr>
      <w:rPr>
        <w:rFonts w:hint="default"/>
        <w:lang w:val="en-US" w:eastAsia="en-US" w:bidi="ar-SA"/>
      </w:rPr>
    </w:lvl>
    <w:lvl w:ilvl="2" w:tplc="168EAA16">
      <w:numFmt w:val="bullet"/>
      <w:lvlText w:val="•"/>
      <w:lvlJc w:val="left"/>
      <w:pPr>
        <w:ind w:left="2684" w:hanging="361"/>
      </w:pPr>
      <w:rPr>
        <w:rFonts w:hint="default"/>
        <w:lang w:val="en-US" w:eastAsia="en-US" w:bidi="ar-SA"/>
      </w:rPr>
    </w:lvl>
    <w:lvl w:ilvl="3" w:tplc="9830154A">
      <w:numFmt w:val="bullet"/>
      <w:lvlText w:val="•"/>
      <w:lvlJc w:val="left"/>
      <w:pPr>
        <w:ind w:left="3606" w:hanging="361"/>
      </w:pPr>
      <w:rPr>
        <w:rFonts w:hint="default"/>
        <w:lang w:val="en-US" w:eastAsia="en-US" w:bidi="ar-SA"/>
      </w:rPr>
    </w:lvl>
    <w:lvl w:ilvl="4" w:tplc="127462C2">
      <w:numFmt w:val="bullet"/>
      <w:lvlText w:val="•"/>
      <w:lvlJc w:val="left"/>
      <w:pPr>
        <w:ind w:left="4528" w:hanging="361"/>
      </w:pPr>
      <w:rPr>
        <w:rFonts w:hint="default"/>
        <w:lang w:val="en-US" w:eastAsia="en-US" w:bidi="ar-SA"/>
      </w:rPr>
    </w:lvl>
    <w:lvl w:ilvl="5" w:tplc="363AA898">
      <w:numFmt w:val="bullet"/>
      <w:lvlText w:val="•"/>
      <w:lvlJc w:val="left"/>
      <w:pPr>
        <w:ind w:left="5450" w:hanging="361"/>
      </w:pPr>
      <w:rPr>
        <w:rFonts w:hint="default"/>
        <w:lang w:val="en-US" w:eastAsia="en-US" w:bidi="ar-SA"/>
      </w:rPr>
    </w:lvl>
    <w:lvl w:ilvl="6" w:tplc="6214FE6C">
      <w:numFmt w:val="bullet"/>
      <w:lvlText w:val="•"/>
      <w:lvlJc w:val="left"/>
      <w:pPr>
        <w:ind w:left="6372" w:hanging="361"/>
      </w:pPr>
      <w:rPr>
        <w:rFonts w:hint="default"/>
        <w:lang w:val="en-US" w:eastAsia="en-US" w:bidi="ar-SA"/>
      </w:rPr>
    </w:lvl>
    <w:lvl w:ilvl="7" w:tplc="06647EB6">
      <w:numFmt w:val="bullet"/>
      <w:lvlText w:val="•"/>
      <w:lvlJc w:val="left"/>
      <w:pPr>
        <w:ind w:left="7294" w:hanging="361"/>
      </w:pPr>
      <w:rPr>
        <w:rFonts w:hint="default"/>
        <w:lang w:val="en-US" w:eastAsia="en-US" w:bidi="ar-SA"/>
      </w:rPr>
    </w:lvl>
    <w:lvl w:ilvl="8" w:tplc="6EDA093C">
      <w:numFmt w:val="bullet"/>
      <w:lvlText w:val="•"/>
      <w:lvlJc w:val="left"/>
      <w:pPr>
        <w:ind w:left="8216" w:hanging="361"/>
      </w:pPr>
      <w:rPr>
        <w:rFonts w:hint="default"/>
        <w:lang w:val="en-US" w:eastAsia="en-US" w:bidi="ar-SA"/>
      </w:rPr>
    </w:lvl>
  </w:abstractNum>
  <w:abstractNum w:abstractNumId="185" w15:restartNumberingAfterBreak="0">
    <w:nsid w:val="375F7B3F"/>
    <w:multiLevelType w:val="hybridMultilevel"/>
    <w:tmpl w:val="47E0E57A"/>
    <w:lvl w:ilvl="0" w:tplc="0D084AE2">
      <w:start w:val="1"/>
      <w:numFmt w:val="decimal"/>
      <w:lvlText w:val="%1."/>
      <w:lvlJc w:val="left"/>
      <w:pPr>
        <w:ind w:left="830" w:hanging="347"/>
      </w:pPr>
      <w:rPr>
        <w:rFonts w:ascii="Verdana" w:eastAsia="Times New Roman" w:hAnsi="Verdana" w:cs="Times New Roman" w:hint="default"/>
        <w:spacing w:val="0"/>
        <w:w w:val="95"/>
        <w:sz w:val="20"/>
        <w:szCs w:val="20"/>
        <w:lang w:val="en-US" w:eastAsia="en-US" w:bidi="ar-SA"/>
      </w:rPr>
    </w:lvl>
    <w:lvl w:ilvl="1" w:tplc="D402FD5A">
      <w:numFmt w:val="bullet"/>
      <w:lvlText w:val="•"/>
      <w:lvlJc w:val="left"/>
      <w:pPr>
        <w:ind w:left="1762" w:hanging="347"/>
      </w:pPr>
      <w:rPr>
        <w:rFonts w:hint="default"/>
        <w:lang w:val="en-US" w:eastAsia="en-US" w:bidi="ar-SA"/>
      </w:rPr>
    </w:lvl>
    <w:lvl w:ilvl="2" w:tplc="09BCEF7C">
      <w:numFmt w:val="bullet"/>
      <w:lvlText w:val="•"/>
      <w:lvlJc w:val="left"/>
      <w:pPr>
        <w:ind w:left="2684" w:hanging="347"/>
      </w:pPr>
      <w:rPr>
        <w:rFonts w:hint="default"/>
        <w:lang w:val="en-US" w:eastAsia="en-US" w:bidi="ar-SA"/>
      </w:rPr>
    </w:lvl>
    <w:lvl w:ilvl="3" w:tplc="271EF4EE">
      <w:numFmt w:val="bullet"/>
      <w:lvlText w:val="•"/>
      <w:lvlJc w:val="left"/>
      <w:pPr>
        <w:ind w:left="3606" w:hanging="347"/>
      </w:pPr>
      <w:rPr>
        <w:rFonts w:hint="default"/>
        <w:lang w:val="en-US" w:eastAsia="en-US" w:bidi="ar-SA"/>
      </w:rPr>
    </w:lvl>
    <w:lvl w:ilvl="4" w:tplc="DA4C5166">
      <w:numFmt w:val="bullet"/>
      <w:lvlText w:val="•"/>
      <w:lvlJc w:val="left"/>
      <w:pPr>
        <w:ind w:left="4528" w:hanging="347"/>
      </w:pPr>
      <w:rPr>
        <w:rFonts w:hint="default"/>
        <w:lang w:val="en-US" w:eastAsia="en-US" w:bidi="ar-SA"/>
      </w:rPr>
    </w:lvl>
    <w:lvl w:ilvl="5" w:tplc="450670F4">
      <w:numFmt w:val="bullet"/>
      <w:lvlText w:val="•"/>
      <w:lvlJc w:val="left"/>
      <w:pPr>
        <w:ind w:left="5450" w:hanging="347"/>
      </w:pPr>
      <w:rPr>
        <w:rFonts w:hint="default"/>
        <w:lang w:val="en-US" w:eastAsia="en-US" w:bidi="ar-SA"/>
      </w:rPr>
    </w:lvl>
    <w:lvl w:ilvl="6" w:tplc="BB4E2BAA">
      <w:numFmt w:val="bullet"/>
      <w:lvlText w:val="•"/>
      <w:lvlJc w:val="left"/>
      <w:pPr>
        <w:ind w:left="6372" w:hanging="347"/>
      </w:pPr>
      <w:rPr>
        <w:rFonts w:hint="default"/>
        <w:lang w:val="en-US" w:eastAsia="en-US" w:bidi="ar-SA"/>
      </w:rPr>
    </w:lvl>
    <w:lvl w:ilvl="7" w:tplc="A256570C">
      <w:numFmt w:val="bullet"/>
      <w:lvlText w:val="•"/>
      <w:lvlJc w:val="left"/>
      <w:pPr>
        <w:ind w:left="7294" w:hanging="347"/>
      </w:pPr>
      <w:rPr>
        <w:rFonts w:hint="default"/>
        <w:lang w:val="en-US" w:eastAsia="en-US" w:bidi="ar-SA"/>
      </w:rPr>
    </w:lvl>
    <w:lvl w:ilvl="8" w:tplc="CC405EF4">
      <w:numFmt w:val="bullet"/>
      <w:lvlText w:val="•"/>
      <w:lvlJc w:val="left"/>
      <w:pPr>
        <w:ind w:left="8216" w:hanging="347"/>
      </w:pPr>
      <w:rPr>
        <w:rFonts w:hint="default"/>
        <w:lang w:val="en-US" w:eastAsia="en-US" w:bidi="ar-SA"/>
      </w:rPr>
    </w:lvl>
  </w:abstractNum>
  <w:abstractNum w:abstractNumId="186" w15:restartNumberingAfterBreak="0">
    <w:nsid w:val="37642E66"/>
    <w:multiLevelType w:val="hybridMultilevel"/>
    <w:tmpl w:val="849CC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387359A8"/>
    <w:multiLevelType w:val="hybridMultilevel"/>
    <w:tmpl w:val="9B28E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87C3999"/>
    <w:multiLevelType w:val="hybridMultilevel"/>
    <w:tmpl w:val="D6F4005E"/>
    <w:lvl w:ilvl="0" w:tplc="98E874AC">
      <w:start w:val="1"/>
      <w:numFmt w:val="decimal"/>
      <w:lvlText w:val="%1."/>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8D7485C"/>
    <w:multiLevelType w:val="multilevel"/>
    <w:tmpl w:val="6B180BB6"/>
    <w:lvl w:ilvl="0">
      <w:start w:val="1"/>
      <w:numFmt w:val="bullet"/>
      <w:lvlText w:val=""/>
      <w:lvlJc w:val="left"/>
      <w:pPr>
        <w:tabs>
          <w:tab w:val="num" w:pos="0"/>
        </w:tabs>
        <w:ind w:left="572" w:hanging="351"/>
      </w:pPr>
      <w:rPr>
        <w:rFonts w:ascii="Wingdings" w:hAnsi="Wingdings" w:hint="default"/>
        <w:b w:val="0"/>
        <w:i w:val="0"/>
        <w:spacing w:val="0"/>
        <w:w w:val="101"/>
        <w:sz w:val="20"/>
        <w:szCs w:val="23"/>
        <w:lang w:val="en-US" w:eastAsia="en-US" w:bidi="en-US"/>
      </w:rPr>
    </w:lvl>
    <w:lvl w:ilvl="1">
      <w:numFmt w:val="bullet"/>
      <w:lvlText w:val=""/>
      <w:lvlJc w:val="left"/>
      <w:pPr>
        <w:tabs>
          <w:tab w:val="num" w:pos="0"/>
        </w:tabs>
        <w:ind w:left="1530" w:hanging="351"/>
      </w:pPr>
      <w:rPr>
        <w:rFonts w:ascii="Symbol" w:hAnsi="Symbol" w:cs="Symbol" w:hint="default"/>
      </w:rPr>
    </w:lvl>
    <w:lvl w:ilvl="2">
      <w:numFmt w:val="bullet"/>
      <w:lvlText w:val=""/>
      <w:lvlJc w:val="left"/>
      <w:pPr>
        <w:tabs>
          <w:tab w:val="num" w:pos="0"/>
        </w:tabs>
        <w:ind w:left="2480" w:hanging="351"/>
      </w:pPr>
      <w:rPr>
        <w:rFonts w:ascii="Symbol" w:hAnsi="Symbol" w:cs="Symbol" w:hint="default"/>
      </w:rPr>
    </w:lvl>
    <w:lvl w:ilvl="3">
      <w:numFmt w:val="bullet"/>
      <w:lvlText w:val=""/>
      <w:lvlJc w:val="left"/>
      <w:pPr>
        <w:tabs>
          <w:tab w:val="num" w:pos="0"/>
        </w:tabs>
        <w:ind w:left="3430" w:hanging="351"/>
      </w:pPr>
      <w:rPr>
        <w:rFonts w:ascii="Symbol" w:hAnsi="Symbol" w:cs="Symbol" w:hint="default"/>
      </w:rPr>
    </w:lvl>
    <w:lvl w:ilvl="4">
      <w:numFmt w:val="bullet"/>
      <w:lvlText w:val=""/>
      <w:lvlJc w:val="left"/>
      <w:pPr>
        <w:tabs>
          <w:tab w:val="num" w:pos="0"/>
        </w:tabs>
        <w:ind w:left="4380" w:hanging="351"/>
      </w:pPr>
      <w:rPr>
        <w:rFonts w:ascii="Symbol" w:hAnsi="Symbol" w:cs="Symbol" w:hint="default"/>
      </w:rPr>
    </w:lvl>
    <w:lvl w:ilvl="5">
      <w:numFmt w:val="bullet"/>
      <w:lvlText w:val=""/>
      <w:lvlJc w:val="left"/>
      <w:pPr>
        <w:tabs>
          <w:tab w:val="num" w:pos="0"/>
        </w:tabs>
        <w:ind w:left="5330" w:hanging="351"/>
      </w:pPr>
      <w:rPr>
        <w:rFonts w:ascii="Symbol" w:hAnsi="Symbol" w:cs="Symbol" w:hint="default"/>
      </w:rPr>
    </w:lvl>
    <w:lvl w:ilvl="6">
      <w:numFmt w:val="bullet"/>
      <w:lvlText w:val=""/>
      <w:lvlJc w:val="left"/>
      <w:pPr>
        <w:tabs>
          <w:tab w:val="num" w:pos="0"/>
        </w:tabs>
        <w:ind w:left="6280" w:hanging="351"/>
      </w:pPr>
      <w:rPr>
        <w:rFonts w:ascii="Symbol" w:hAnsi="Symbol" w:cs="Symbol" w:hint="default"/>
      </w:rPr>
    </w:lvl>
    <w:lvl w:ilvl="7">
      <w:numFmt w:val="bullet"/>
      <w:lvlText w:val=""/>
      <w:lvlJc w:val="left"/>
      <w:pPr>
        <w:tabs>
          <w:tab w:val="num" w:pos="0"/>
        </w:tabs>
        <w:ind w:left="7230" w:hanging="351"/>
      </w:pPr>
      <w:rPr>
        <w:rFonts w:ascii="Symbol" w:hAnsi="Symbol" w:cs="Symbol" w:hint="default"/>
      </w:rPr>
    </w:lvl>
    <w:lvl w:ilvl="8">
      <w:numFmt w:val="bullet"/>
      <w:lvlText w:val=""/>
      <w:lvlJc w:val="left"/>
      <w:pPr>
        <w:tabs>
          <w:tab w:val="num" w:pos="0"/>
        </w:tabs>
        <w:ind w:left="8180" w:hanging="351"/>
      </w:pPr>
      <w:rPr>
        <w:rFonts w:ascii="Symbol" w:hAnsi="Symbol" w:cs="Symbol" w:hint="default"/>
      </w:rPr>
    </w:lvl>
  </w:abstractNum>
  <w:abstractNum w:abstractNumId="190" w15:restartNumberingAfterBreak="0">
    <w:nsid w:val="38EB4B4A"/>
    <w:multiLevelType w:val="hybridMultilevel"/>
    <w:tmpl w:val="3B14F4D4"/>
    <w:lvl w:ilvl="0" w:tplc="05D4CE26">
      <w:start w:val="1"/>
      <w:numFmt w:val="decimal"/>
      <w:lvlText w:val="%1."/>
      <w:lvlJc w:val="left"/>
      <w:pPr>
        <w:ind w:left="460" w:hanging="360"/>
      </w:pPr>
      <w:rPr>
        <w:rFonts w:ascii="Verdana" w:eastAsia="Times New Roman" w:hAnsi="Verdana" w:cs="Times New Roman" w:hint="default"/>
        <w:b w:val="0"/>
        <w:bCs w:val="0"/>
        <w:spacing w:val="-5"/>
        <w:w w:val="99"/>
        <w:sz w:val="20"/>
        <w:szCs w:val="20"/>
        <w:lang w:val="en-US" w:eastAsia="en-US" w:bidi="ar-SA"/>
      </w:rPr>
    </w:lvl>
    <w:lvl w:ilvl="1" w:tplc="03ECF630">
      <w:numFmt w:val="bullet"/>
      <w:lvlText w:val="•"/>
      <w:lvlJc w:val="left"/>
      <w:pPr>
        <w:ind w:left="1402" w:hanging="360"/>
      </w:pPr>
      <w:rPr>
        <w:rFonts w:hint="default"/>
        <w:lang w:val="en-US" w:eastAsia="en-US" w:bidi="ar-SA"/>
      </w:rPr>
    </w:lvl>
    <w:lvl w:ilvl="2" w:tplc="2BA23624">
      <w:numFmt w:val="bullet"/>
      <w:lvlText w:val="•"/>
      <w:lvlJc w:val="left"/>
      <w:pPr>
        <w:ind w:left="2345" w:hanging="360"/>
      </w:pPr>
      <w:rPr>
        <w:rFonts w:hint="default"/>
        <w:lang w:val="en-US" w:eastAsia="en-US" w:bidi="ar-SA"/>
      </w:rPr>
    </w:lvl>
    <w:lvl w:ilvl="3" w:tplc="6D8068F6">
      <w:numFmt w:val="bullet"/>
      <w:lvlText w:val="•"/>
      <w:lvlJc w:val="left"/>
      <w:pPr>
        <w:ind w:left="3287" w:hanging="360"/>
      </w:pPr>
      <w:rPr>
        <w:rFonts w:hint="default"/>
        <w:lang w:val="en-US" w:eastAsia="en-US" w:bidi="ar-SA"/>
      </w:rPr>
    </w:lvl>
    <w:lvl w:ilvl="4" w:tplc="41A847F8">
      <w:numFmt w:val="bullet"/>
      <w:lvlText w:val="•"/>
      <w:lvlJc w:val="left"/>
      <w:pPr>
        <w:ind w:left="4230" w:hanging="360"/>
      </w:pPr>
      <w:rPr>
        <w:rFonts w:hint="default"/>
        <w:lang w:val="en-US" w:eastAsia="en-US" w:bidi="ar-SA"/>
      </w:rPr>
    </w:lvl>
    <w:lvl w:ilvl="5" w:tplc="6CA434C2">
      <w:numFmt w:val="bullet"/>
      <w:lvlText w:val="•"/>
      <w:lvlJc w:val="left"/>
      <w:pPr>
        <w:ind w:left="5173" w:hanging="360"/>
      </w:pPr>
      <w:rPr>
        <w:rFonts w:hint="default"/>
        <w:lang w:val="en-US" w:eastAsia="en-US" w:bidi="ar-SA"/>
      </w:rPr>
    </w:lvl>
    <w:lvl w:ilvl="6" w:tplc="542A3546">
      <w:numFmt w:val="bullet"/>
      <w:lvlText w:val="•"/>
      <w:lvlJc w:val="left"/>
      <w:pPr>
        <w:ind w:left="6115" w:hanging="360"/>
      </w:pPr>
      <w:rPr>
        <w:rFonts w:hint="default"/>
        <w:lang w:val="en-US" w:eastAsia="en-US" w:bidi="ar-SA"/>
      </w:rPr>
    </w:lvl>
    <w:lvl w:ilvl="7" w:tplc="0AEAEF3E">
      <w:numFmt w:val="bullet"/>
      <w:lvlText w:val="•"/>
      <w:lvlJc w:val="left"/>
      <w:pPr>
        <w:ind w:left="7058" w:hanging="360"/>
      </w:pPr>
      <w:rPr>
        <w:rFonts w:hint="default"/>
        <w:lang w:val="en-US" w:eastAsia="en-US" w:bidi="ar-SA"/>
      </w:rPr>
    </w:lvl>
    <w:lvl w:ilvl="8" w:tplc="D026D088">
      <w:numFmt w:val="bullet"/>
      <w:lvlText w:val="•"/>
      <w:lvlJc w:val="left"/>
      <w:pPr>
        <w:ind w:left="8001" w:hanging="360"/>
      </w:pPr>
      <w:rPr>
        <w:rFonts w:hint="default"/>
        <w:lang w:val="en-US" w:eastAsia="en-US" w:bidi="ar-SA"/>
      </w:rPr>
    </w:lvl>
  </w:abstractNum>
  <w:abstractNum w:abstractNumId="191" w15:restartNumberingAfterBreak="0">
    <w:nsid w:val="39081719"/>
    <w:multiLevelType w:val="hybridMultilevel"/>
    <w:tmpl w:val="A8CACBE0"/>
    <w:lvl w:ilvl="0" w:tplc="02803B64">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B5368968">
      <w:numFmt w:val="bullet"/>
      <w:lvlText w:val="•"/>
      <w:lvlJc w:val="left"/>
      <w:pPr>
        <w:ind w:left="1707" w:hanging="361"/>
      </w:pPr>
      <w:rPr>
        <w:rFonts w:hint="default"/>
        <w:lang w:val="en-US" w:eastAsia="en-US" w:bidi="ar-SA"/>
      </w:rPr>
    </w:lvl>
    <w:lvl w:ilvl="2" w:tplc="D55CE066">
      <w:numFmt w:val="bullet"/>
      <w:lvlText w:val="•"/>
      <w:lvlJc w:val="left"/>
      <w:pPr>
        <w:ind w:left="2574" w:hanging="361"/>
      </w:pPr>
      <w:rPr>
        <w:rFonts w:hint="default"/>
        <w:lang w:val="en-US" w:eastAsia="en-US" w:bidi="ar-SA"/>
      </w:rPr>
    </w:lvl>
    <w:lvl w:ilvl="3" w:tplc="366664CC">
      <w:numFmt w:val="bullet"/>
      <w:lvlText w:val="•"/>
      <w:lvlJc w:val="left"/>
      <w:pPr>
        <w:ind w:left="3441" w:hanging="361"/>
      </w:pPr>
      <w:rPr>
        <w:rFonts w:hint="default"/>
        <w:lang w:val="en-US" w:eastAsia="en-US" w:bidi="ar-SA"/>
      </w:rPr>
    </w:lvl>
    <w:lvl w:ilvl="4" w:tplc="80D85F22">
      <w:numFmt w:val="bullet"/>
      <w:lvlText w:val="•"/>
      <w:lvlJc w:val="left"/>
      <w:pPr>
        <w:ind w:left="4308" w:hanging="361"/>
      </w:pPr>
      <w:rPr>
        <w:rFonts w:hint="default"/>
        <w:lang w:val="en-US" w:eastAsia="en-US" w:bidi="ar-SA"/>
      </w:rPr>
    </w:lvl>
    <w:lvl w:ilvl="5" w:tplc="1F4E6012">
      <w:numFmt w:val="bullet"/>
      <w:lvlText w:val="•"/>
      <w:lvlJc w:val="left"/>
      <w:pPr>
        <w:ind w:left="5176" w:hanging="361"/>
      </w:pPr>
      <w:rPr>
        <w:rFonts w:hint="default"/>
        <w:lang w:val="en-US" w:eastAsia="en-US" w:bidi="ar-SA"/>
      </w:rPr>
    </w:lvl>
    <w:lvl w:ilvl="6" w:tplc="25E2DBE4">
      <w:numFmt w:val="bullet"/>
      <w:lvlText w:val="•"/>
      <w:lvlJc w:val="left"/>
      <w:pPr>
        <w:ind w:left="6043" w:hanging="361"/>
      </w:pPr>
      <w:rPr>
        <w:rFonts w:hint="default"/>
        <w:lang w:val="en-US" w:eastAsia="en-US" w:bidi="ar-SA"/>
      </w:rPr>
    </w:lvl>
    <w:lvl w:ilvl="7" w:tplc="3F3AEB88">
      <w:numFmt w:val="bullet"/>
      <w:lvlText w:val="•"/>
      <w:lvlJc w:val="left"/>
      <w:pPr>
        <w:ind w:left="6910" w:hanging="361"/>
      </w:pPr>
      <w:rPr>
        <w:rFonts w:hint="default"/>
        <w:lang w:val="en-US" w:eastAsia="en-US" w:bidi="ar-SA"/>
      </w:rPr>
    </w:lvl>
    <w:lvl w:ilvl="8" w:tplc="871A8EE2">
      <w:numFmt w:val="bullet"/>
      <w:lvlText w:val="•"/>
      <w:lvlJc w:val="left"/>
      <w:pPr>
        <w:ind w:left="7777" w:hanging="361"/>
      </w:pPr>
      <w:rPr>
        <w:rFonts w:hint="default"/>
        <w:lang w:val="en-US" w:eastAsia="en-US" w:bidi="ar-SA"/>
      </w:rPr>
    </w:lvl>
  </w:abstractNum>
  <w:abstractNum w:abstractNumId="192" w15:restartNumberingAfterBreak="0">
    <w:nsid w:val="39B638A4"/>
    <w:multiLevelType w:val="hybridMultilevel"/>
    <w:tmpl w:val="7BB07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9FE0E8A"/>
    <w:multiLevelType w:val="hybridMultilevel"/>
    <w:tmpl w:val="043A93AE"/>
    <w:lvl w:ilvl="0" w:tplc="074A1D94">
      <w:start w:val="1"/>
      <w:numFmt w:val="decimal"/>
      <w:lvlText w:val="%1."/>
      <w:lvlJc w:val="left"/>
      <w:pPr>
        <w:ind w:left="835" w:hanging="361"/>
      </w:pPr>
      <w:rPr>
        <w:rFonts w:ascii="Verdana" w:eastAsia="Times New Roman" w:hAnsi="Verdana" w:cs="Times New Roman"/>
        <w:spacing w:val="0"/>
        <w:w w:val="95"/>
        <w:sz w:val="20"/>
        <w:szCs w:val="20"/>
        <w:lang w:val="en-US" w:eastAsia="en-US" w:bidi="ar-SA"/>
      </w:rPr>
    </w:lvl>
    <w:lvl w:ilvl="1" w:tplc="0F86E3B8">
      <w:numFmt w:val="bullet"/>
      <w:lvlText w:val="•"/>
      <w:lvlJc w:val="left"/>
      <w:pPr>
        <w:ind w:left="1762" w:hanging="361"/>
      </w:pPr>
      <w:rPr>
        <w:rFonts w:hint="default"/>
        <w:lang w:val="en-US" w:eastAsia="en-US" w:bidi="ar-SA"/>
      </w:rPr>
    </w:lvl>
    <w:lvl w:ilvl="2" w:tplc="C0AAEF1E">
      <w:numFmt w:val="bullet"/>
      <w:lvlText w:val="•"/>
      <w:lvlJc w:val="left"/>
      <w:pPr>
        <w:ind w:left="2685" w:hanging="361"/>
      </w:pPr>
      <w:rPr>
        <w:rFonts w:hint="default"/>
        <w:lang w:val="en-US" w:eastAsia="en-US" w:bidi="ar-SA"/>
      </w:rPr>
    </w:lvl>
    <w:lvl w:ilvl="3" w:tplc="0E5EA3A4">
      <w:numFmt w:val="bullet"/>
      <w:lvlText w:val="•"/>
      <w:lvlJc w:val="left"/>
      <w:pPr>
        <w:ind w:left="3607" w:hanging="361"/>
      </w:pPr>
      <w:rPr>
        <w:rFonts w:hint="default"/>
        <w:lang w:val="en-US" w:eastAsia="en-US" w:bidi="ar-SA"/>
      </w:rPr>
    </w:lvl>
    <w:lvl w:ilvl="4" w:tplc="6A141070">
      <w:numFmt w:val="bullet"/>
      <w:lvlText w:val="•"/>
      <w:lvlJc w:val="left"/>
      <w:pPr>
        <w:ind w:left="4530" w:hanging="361"/>
      </w:pPr>
      <w:rPr>
        <w:rFonts w:hint="default"/>
        <w:lang w:val="en-US" w:eastAsia="en-US" w:bidi="ar-SA"/>
      </w:rPr>
    </w:lvl>
    <w:lvl w:ilvl="5" w:tplc="E834A678">
      <w:numFmt w:val="bullet"/>
      <w:lvlText w:val="•"/>
      <w:lvlJc w:val="left"/>
      <w:pPr>
        <w:ind w:left="5452" w:hanging="361"/>
      </w:pPr>
      <w:rPr>
        <w:rFonts w:hint="default"/>
        <w:lang w:val="en-US" w:eastAsia="en-US" w:bidi="ar-SA"/>
      </w:rPr>
    </w:lvl>
    <w:lvl w:ilvl="6" w:tplc="B71AD66E">
      <w:numFmt w:val="bullet"/>
      <w:lvlText w:val="•"/>
      <w:lvlJc w:val="left"/>
      <w:pPr>
        <w:ind w:left="6375" w:hanging="361"/>
      </w:pPr>
      <w:rPr>
        <w:rFonts w:hint="default"/>
        <w:lang w:val="en-US" w:eastAsia="en-US" w:bidi="ar-SA"/>
      </w:rPr>
    </w:lvl>
    <w:lvl w:ilvl="7" w:tplc="B6661EF2">
      <w:numFmt w:val="bullet"/>
      <w:lvlText w:val="•"/>
      <w:lvlJc w:val="left"/>
      <w:pPr>
        <w:ind w:left="7297" w:hanging="361"/>
      </w:pPr>
      <w:rPr>
        <w:rFonts w:hint="default"/>
        <w:lang w:val="en-US" w:eastAsia="en-US" w:bidi="ar-SA"/>
      </w:rPr>
    </w:lvl>
    <w:lvl w:ilvl="8" w:tplc="9DF8B698">
      <w:numFmt w:val="bullet"/>
      <w:lvlText w:val="•"/>
      <w:lvlJc w:val="left"/>
      <w:pPr>
        <w:ind w:left="8220" w:hanging="361"/>
      </w:pPr>
      <w:rPr>
        <w:rFonts w:hint="default"/>
        <w:lang w:val="en-US" w:eastAsia="en-US" w:bidi="ar-SA"/>
      </w:rPr>
    </w:lvl>
  </w:abstractNum>
  <w:abstractNum w:abstractNumId="194" w15:restartNumberingAfterBreak="0">
    <w:nsid w:val="3A3A15D0"/>
    <w:multiLevelType w:val="multilevel"/>
    <w:tmpl w:val="28D02984"/>
    <w:lvl w:ilvl="0">
      <w:start w:val="1"/>
      <w:numFmt w:val="decimal"/>
      <w:lvlText w:val="%1."/>
      <w:lvlJc w:val="left"/>
      <w:pPr>
        <w:tabs>
          <w:tab w:val="num" w:pos="0"/>
        </w:tabs>
        <w:ind w:left="720" w:hanging="360"/>
      </w:pPr>
      <w:rPr>
        <w:rFonts w:ascii="Verdana" w:hAnsi="Verdana" w:hint="default"/>
        <w:b w:val="0"/>
        <w:i w:val="0"/>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5" w15:restartNumberingAfterBreak="0">
    <w:nsid w:val="3A8C44C6"/>
    <w:multiLevelType w:val="hybridMultilevel"/>
    <w:tmpl w:val="90DCE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72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AC37AFA"/>
    <w:multiLevelType w:val="multilevel"/>
    <w:tmpl w:val="20886CA6"/>
    <w:lvl w:ilvl="0">
      <w:start w:val="1"/>
      <w:numFmt w:val="decimal"/>
      <w:lvlText w:val="%1."/>
      <w:lvlJc w:val="left"/>
      <w:pPr>
        <w:tabs>
          <w:tab w:val="num" w:pos="0"/>
        </w:tabs>
        <w:ind w:left="922" w:hanging="351"/>
      </w:pPr>
      <w:rPr>
        <w:rFonts w:eastAsia="Times New Roman" w:cs="Times New Roman"/>
        <w:spacing w:val="0"/>
        <w:w w:val="101"/>
        <w:sz w:val="23"/>
        <w:szCs w:val="23"/>
        <w:lang w:val="en-US" w:eastAsia="en-US" w:bidi="en-US"/>
      </w:rPr>
    </w:lvl>
    <w:lvl w:ilvl="1">
      <w:numFmt w:val="bullet"/>
      <w:lvlText w:val=""/>
      <w:lvlJc w:val="left"/>
      <w:pPr>
        <w:tabs>
          <w:tab w:val="num" w:pos="0"/>
        </w:tabs>
        <w:ind w:left="1836" w:hanging="351"/>
      </w:pPr>
      <w:rPr>
        <w:rFonts w:ascii="Symbol" w:hAnsi="Symbol" w:cs="Symbol" w:hint="default"/>
      </w:rPr>
    </w:lvl>
    <w:lvl w:ilvl="2">
      <w:numFmt w:val="bullet"/>
      <w:lvlText w:val=""/>
      <w:lvlJc w:val="left"/>
      <w:pPr>
        <w:tabs>
          <w:tab w:val="num" w:pos="0"/>
        </w:tabs>
        <w:ind w:left="2752" w:hanging="351"/>
      </w:pPr>
      <w:rPr>
        <w:rFonts w:ascii="Symbol" w:hAnsi="Symbol" w:cs="Symbol" w:hint="default"/>
      </w:rPr>
    </w:lvl>
    <w:lvl w:ilvl="3">
      <w:numFmt w:val="bullet"/>
      <w:lvlText w:val=""/>
      <w:lvlJc w:val="left"/>
      <w:pPr>
        <w:tabs>
          <w:tab w:val="num" w:pos="0"/>
        </w:tabs>
        <w:ind w:left="3668" w:hanging="351"/>
      </w:pPr>
      <w:rPr>
        <w:rFonts w:ascii="Symbol" w:hAnsi="Symbol" w:cs="Symbol" w:hint="default"/>
      </w:rPr>
    </w:lvl>
    <w:lvl w:ilvl="4">
      <w:numFmt w:val="bullet"/>
      <w:lvlText w:val=""/>
      <w:lvlJc w:val="left"/>
      <w:pPr>
        <w:tabs>
          <w:tab w:val="num" w:pos="0"/>
        </w:tabs>
        <w:ind w:left="4584" w:hanging="351"/>
      </w:pPr>
      <w:rPr>
        <w:rFonts w:ascii="Symbol" w:hAnsi="Symbol" w:cs="Symbol" w:hint="default"/>
      </w:rPr>
    </w:lvl>
    <w:lvl w:ilvl="5">
      <w:numFmt w:val="bullet"/>
      <w:lvlText w:val=""/>
      <w:lvlJc w:val="left"/>
      <w:pPr>
        <w:tabs>
          <w:tab w:val="num" w:pos="0"/>
        </w:tabs>
        <w:ind w:left="5500" w:hanging="351"/>
      </w:pPr>
      <w:rPr>
        <w:rFonts w:ascii="Symbol" w:hAnsi="Symbol" w:cs="Symbol" w:hint="default"/>
      </w:rPr>
    </w:lvl>
    <w:lvl w:ilvl="6">
      <w:numFmt w:val="bullet"/>
      <w:lvlText w:val=""/>
      <w:lvlJc w:val="left"/>
      <w:pPr>
        <w:tabs>
          <w:tab w:val="num" w:pos="0"/>
        </w:tabs>
        <w:ind w:left="6416" w:hanging="351"/>
      </w:pPr>
      <w:rPr>
        <w:rFonts w:ascii="Symbol" w:hAnsi="Symbol" w:cs="Symbol" w:hint="default"/>
      </w:rPr>
    </w:lvl>
    <w:lvl w:ilvl="7">
      <w:numFmt w:val="bullet"/>
      <w:lvlText w:val=""/>
      <w:lvlJc w:val="left"/>
      <w:pPr>
        <w:tabs>
          <w:tab w:val="num" w:pos="0"/>
        </w:tabs>
        <w:ind w:left="7332" w:hanging="351"/>
      </w:pPr>
      <w:rPr>
        <w:rFonts w:ascii="Symbol" w:hAnsi="Symbol" w:cs="Symbol" w:hint="default"/>
      </w:rPr>
    </w:lvl>
    <w:lvl w:ilvl="8">
      <w:numFmt w:val="bullet"/>
      <w:lvlText w:val=""/>
      <w:lvlJc w:val="left"/>
      <w:pPr>
        <w:tabs>
          <w:tab w:val="num" w:pos="0"/>
        </w:tabs>
        <w:ind w:left="8248" w:hanging="351"/>
      </w:pPr>
      <w:rPr>
        <w:rFonts w:ascii="Symbol" w:hAnsi="Symbol" w:cs="Symbol" w:hint="default"/>
      </w:rPr>
    </w:lvl>
  </w:abstractNum>
  <w:abstractNum w:abstractNumId="197" w15:restartNumberingAfterBreak="0">
    <w:nsid w:val="3AEA578D"/>
    <w:multiLevelType w:val="hybridMultilevel"/>
    <w:tmpl w:val="1EE46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B0F7B0E"/>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99" w15:restartNumberingAfterBreak="0">
    <w:nsid w:val="3B503C30"/>
    <w:multiLevelType w:val="hybridMultilevel"/>
    <w:tmpl w:val="9364F3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3B9D29DA"/>
    <w:multiLevelType w:val="hybridMultilevel"/>
    <w:tmpl w:val="197AE0B8"/>
    <w:lvl w:ilvl="0" w:tplc="9DEA8868">
      <w:start w:val="1"/>
      <w:numFmt w:val="decimal"/>
      <w:lvlText w:val="%1."/>
      <w:lvlJc w:val="left"/>
      <w:pPr>
        <w:ind w:left="897" w:hanging="423"/>
      </w:pPr>
      <w:rPr>
        <w:rFonts w:ascii="Verdana" w:eastAsia="Times New Roman" w:hAnsi="Verdana" w:cs="Times New Roman" w:hint="default"/>
        <w:color w:val="1F1F1F"/>
        <w:w w:val="100"/>
        <w:sz w:val="20"/>
        <w:szCs w:val="20"/>
        <w:lang w:val="en-US" w:eastAsia="en-US" w:bidi="ar-SA"/>
      </w:rPr>
    </w:lvl>
    <w:lvl w:ilvl="1" w:tplc="4A0E6F24">
      <w:numFmt w:val="bullet"/>
      <w:lvlText w:val="•"/>
      <w:lvlJc w:val="left"/>
      <w:pPr>
        <w:ind w:left="1756" w:hanging="423"/>
      </w:pPr>
      <w:rPr>
        <w:rFonts w:hint="default"/>
        <w:lang w:val="en-US" w:eastAsia="en-US" w:bidi="ar-SA"/>
      </w:rPr>
    </w:lvl>
    <w:lvl w:ilvl="2" w:tplc="3882202E">
      <w:numFmt w:val="bullet"/>
      <w:lvlText w:val="•"/>
      <w:lvlJc w:val="left"/>
      <w:pPr>
        <w:ind w:left="2612" w:hanging="423"/>
      </w:pPr>
      <w:rPr>
        <w:rFonts w:hint="default"/>
        <w:lang w:val="en-US" w:eastAsia="en-US" w:bidi="ar-SA"/>
      </w:rPr>
    </w:lvl>
    <w:lvl w:ilvl="3" w:tplc="0F882AC8">
      <w:numFmt w:val="bullet"/>
      <w:lvlText w:val="•"/>
      <w:lvlJc w:val="left"/>
      <w:pPr>
        <w:ind w:left="3469" w:hanging="423"/>
      </w:pPr>
      <w:rPr>
        <w:rFonts w:hint="default"/>
        <w:lang w:val="en-US" w:eastAsia="en-US" w:bidi="ar-SA"/>
      </w:rPr>
    </w:lvl>
    <w:lvl w:ilvl="4" w:tplc="C2BA10BA">
      <w:numFmt w:val="bullet"/>
      <w:lvlText w:val="•"/>
      <w:lvlJc w:val="left"/>
      <w:pPr>
        <w:ind w:left="4325" w:hanging="423"/>
      </w:pPr>
      <w:rPr>
        <w:rFonts w:hint="default"/>
        <w:lang w:val="en-US" w:eastAsia="en-US" w:bidi="ar-SA"/>
      </w:rPr>
    </w:lvl>
    <w:lvl w:ilvl="5" w:tplc="F462EE98">
      <w:numFmt w:val="bullet"/>
      <w:lvlText w:val="•"/>
      <w:lvlJc w:val="left"/>
      <w:pPr>
        <w:ind w:left="5182" w:hanging="423"/>
      </w:pPr>
      <w:rPr>
        <w:rFonts w:hint="default"/>
        <w:lang w:val="en-US" w:eastAsia="en-US" w:bidi="ar-SA"/>
      </w:rPr>
    </w:lvl>
    <w:lvl w:ilvl="6" w:tplc="F35A7E78">
      <w:numFmt w:val="bullet"/>
      <w:lvlText w:val="•"/>
      <w:lvlJc w:val="left"/>
      <w:pPr>
        <w:ind w:left="6038" w:hanging="423"/>
      </w:pPr>
      <w:rPr>
        <w:rFonts w:hint="default"/>
        <w:lang w:val="en-US" w:eastAsia="en-US" w:bidi="ar-SA"/>
      </w:rPr>
    </w:lvl>
    <w:lvl w:ilvl="7" w:tplc="45BEE6DC">
      <w:numFmt w:val="bullet"/>
      <w:lvlText w:val="•"/>
      <w:lvlJc w:val="left"/>
      <w:pPr>
        <w:ind w:left="6894" w:hanging="423"/>
      </w:pPr>
      <w:rPr>
        <w:rFonts w:hint="default"/>
        <w:lang w:val="en-US" w:eastAsia="en-US" w:bidi="ar-SA"/>
      </w:rPr>
    </w:lvl>
    <w:lvl w:ilvl="8" w:tplc="0C70A336">
      <w:numFmt w:val="bullet"/>
      <w:lvlText w:val="•"/>
      <w:lvlJc w:val="left"/>
      <w:pPr>
        <w:ind w:left="7751" w:hanging="423"/>
      </w:pPr>
      <w:rPr>
        <w:rFonts w:hint="default"/>
        <w:lang w:val="en-US" w:eastAsia="en-US" w:bidi="ar-SA"/>
      </w:rPr>
    </w:lvl>
  </w:abstractNum>
  <w:abstractNum w:abstractNumId="201" w15:restartNumberingAfterBreak="0">
    <w:nsid w:val="3BCB0CD8"/>
    <w:multiLevelType w:val="hybridMultilevel"/>
    <w:tmpl w:val="C25A9D42"/>
    <w:lvl w:ilvl="0" w:tplc="4009000B">
      <w:start w:val="1"/>
      <w:numFmt w:val="bullet"/>
      <w:lvlText w:val=""/>
      <w:lvlJc w:val="left"/>
      <w:pPr>
        <w:ind w:left="835" w:hanging="361"/>
      </w:pPr>
      <w:rPr>
        <w:rFonts w:ascii="Wingdings" w:hAnsi="Wingdings" w:hint="default"/>
        <w:spacing w:val="0"/>
        <w:w w:val="95"/>
        <w:sz w:val="24"/>
        <w:szCs w:val="24"/>
        <w:lang w:val="en-US" w:eastAsia="en-US" w:bidi="ar-SA"/>
      </w:rPr>
    </w:lvl>
    <w:lvl w:ilvl="1" w:tplc="EA509710">
      <w:numFmt w:val="bullet"/>
      <w:lvlText w:val="•"/>
      <w:lvlJc w:val="left"/>
      <w:pPr>
        <w:ind w:left="1707" w:hanging="361"/>
      </w:pPr>
      <w:rPr>
        <w:rFonts w:hint="default"/>
        <w:lang w:val="en-US" w:eastAsia="en-US" w:bidi="ar-SA"/>
      </w:rPr>
    </w:lvl>
    <w:lvl w:ilvl="2" w:tplc="D7E4D10C">
      <w:numFmt w:val="bullet"/>
      <w:lvlText w:val="•"/>
      <w:lvlJc w:val="left"/>
      <w:pPr>
        <w:ind w:left="2575" w:hanging="361"/>
      </w:pPr>
      <w:rPr>
        <w:rFonts w:hint="default"/>
        <w:lang w:val="en-US" w:eastAsia="en-US" w:bidi="ar-SA"/>
      </w:rPr>
    </w:lvl>
    <w:lvl w:ilvl="3" w:tplc="35E63660">
      <w:numFmt w:val="bullet"/>
      <w:lvlText w:val="•"/>
      <w:lvlJc w:val="left"/>
      <w:pPr>
        <w:ind w:left="3443" w:hanging="361"/>
      </w:pPr>
      <w:rPr>
        <w:rFonts w:hint="default"/>
        <w:lang w:val="en-US" w:eastAsia="en-US" w:bidi="ar-SA"/>
      </w:rPr>
    </w:lvl>
    <w:lvl w:ilvl="4" w:tplc="7DFED5FA">
      <w:numFmt w:val="bullet"/>
      <w:lvlText w:val="•"/>
      <w:lvlJc w:val="left"/>
      <w:pPr>
        <w:ind w:left="4311" w:hanging="361"/>
      </w:pPr>
      <w:rPr>
        <w:rFonts w:hint="default"/>
        <w:lang w:val="en-US" w:eastAsia="en-US" w:bidi="ar-SA"/>
      </w:rPr>
    </w:lvl>
    <w:lvl w:ilvl="5" w:tplc="901AD836">
      <w:numFmt w:val="bullet"/>
      <w:lvlText w:val="•"/>
      <w:lvlJc w:val="left"/>
      <w:pPr>
        <w:ind w:left="5179" w:hanging="361"/>
      </w:pPr>
      <w:rPr>
        <w:rFonts w:hint="default"/>
        <w:lang w:val="en-US" w:eastAsia="en-US" w:bidi="ar-SA"/>
      </w:rPr>
    </w:lvl>
    <w:lvl w:ilvl="6" w:tplc="0B6EE4E6">
      <w:numFmt w:val="bullet"/>
      <w:lvlText w:val="•"/>
      <w:lvlJc w:val="left"/>
      <w:pPr>
        <w:ind w:left="6046" w:hanging="361"/>
      </w:pPr>
      <w:rPr>
        <w:rFonts w:hint="default"/>
        <w:lang w:val="en-US" w:eastAsia="en-US" w:bidi="ar-SA"/>
      </w:rPr>
    </w:lvl>
    <w:lvl w:ilvl="7" w:tplc="F5F66288">
      <w:numFmt w:val="bullet"/>
      <w:lvlText w:val="•"/>
      <w:lvlJc w:val="left"/>
      <w:pPr>
        <w:ind w:left="6914" w:hanging="361"/>
      </w:pPr>
      <w:rPr>
        <w:rFonts w:hint="default"/>
        <w:lang w:val="en-US" w:eastAsia="en-US" w:bidi="ar-SA"/>
      </w:rPr>
    </w:lvl>
    <w:lvl w:ilvl="8" w:tplc="5EC650E2">
      <w:numFmt w:val="bullet"/>
      <w:lvlText w:val="•"/>
      <w:lvlJc w:val="left"/>
      <w:pPr>
        <w:ind w:left="7782" w:hanging="361"/>
      </w:pPr>
      <w:rPr>
        <w:rFonts w:hint="default"/>
        <w:lang w:val="en-US" w:eastAsia="en-US" w:bidi="ar-SA"/>
      </w:rPr>
    </w:lvl>
  </w:abstractNum>
  <w:abstractNum w:abstractNumId="202" w15:restartNumberingAfterBreak="0">
    <w:nsid w:val="3BFB3A59"/>
    <w:multiLevelType w:val="hybridMultilevel"/>
    <w:tmpl w:val="6EE858B8"/>
    <w:lvl w:ilvl="0" w:tplc="9A0A0AE0">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03" w15:restartNumberingAfterBreak="0">
    <w:nsid w:val="3C3B5723"/>
    <w:multiLevelType w:val="hybridMultilevel"/>
    <w:tmpl w:val="A5CA9F32"/>
    <w:lvl w:ilvl="0" w:tplc="DBE2F2E4">
      <w:start w:val="1"/>
      <w:numFmt w:val="decimal"/>
      <w:lvlText w:val="%1."/>
      <w:lvlJc w:val="left"/>
      <w:pPr>
        <w:ind w:left="830" w:hanging="385"/>
      </w:pPr>
      <w:rPr>
        <w:rFonts w:ascii="Verdana" w:eastAsia="Times New Roman" w:hAnsi="Verdana" w:cs="Times New Roman" w:hint="default"/>
        <w:spacing w:val="0"/>
        <w:w w:val="95"/>
        <w:sz w:val="20"/>
        <w:szCs w:val="20"/>
        <w:lang w:val="en-US" w:eastAsia="en-US" w:bidi="ar-SA"/>
      </w:rPr>
    </w:lvl>
    <w:lvl w:ilvl="1" w:tplc="872E957E">
      <w:numFmt w:val="bullet"/>
      <w:lvlText w:val="•"/>
      <w:lvlJc w:val="left"/>
      <w:pPr>
        <w:ind w:left="1762" w:hanging="385"/>
      </w:pPr>
      <w:rPr>
        <w:rFonts w:hint="default"/>
        <w:lang w:val="en-US" w:eastAsia="en-US" w:bidi="ar-SA"/>
      </w:rPr>
    </w:lvl>
    <w:lvl w:ilvl="2" w:tplc="7F1CB5D4">
      <w:numFmt w:val="bullet"/>
      <w:lvlText w:val="•"/>
      <w:lvlJc w:val="left"/>
      <w:pPr>
        <w:ind w:left="2685" w:hanging="385"/>
      </w:pPr>
      <w:rPr>
        <w:rFonts w:hint="default"/>
        <w:lang w:val="en-US" w:eastAsia="en-US" w:bidi="ar-SA"/>
      </w:rPr>
    </w:lvl>
    <w:lvl w:ilvl="3" w:tplc="3F1EC1C2">
      <w:numFmt w:val="bullet"/>
      <w:lvlText w:val="•"/>
      <w:lvlJc w:val="left"/>
      <w:pPr>
        <w:ind w:left="3607" w:hanging="385"/>
      </w:pPr>
      <w:rPr>
        <w:rFonts w:hint="default"/>
        <w:lang w:val="en-US" w:eastAsia="en-US" w:bidi="ar-SA"/>
      </w:rPr>
    </w:lvl>
    <w:lvl w:ilvl="4" w:tplc="E6C240F8">
      <w:numFmt w:val="bullet"/>
      <w:lvlText w:val="•"/>
      <w:lvlJc w:val="left"/>
      <w:pPr>
        <w:ind w:left="4530" w:hanging="385"/>
      </w:pPr>
      <w:rPr>
        <w:rFonts w:hint="default"/>
        <w:lang w:val="en-US" w:eastAsia="en-US" w:bidi="ar-SA"/>
      </w:rPr>
    </w:lvl>
    <w:lvl w:ilvl="5" w:tplc="F7681A4E">
      <w:numFmt w:val="bullet"/>
      <w:lvlText w:val="•"/>
      <w:lvlJc w:val="left"/>
      <w:pPr>
        <w:ind w:left="5452" w:hanging="385"/>
      </w:pPr>
      <w:rPr>
        <w:rFonts w:hint="default"/>
        <w:lang w:val="en-US" w:eastAsia="en-US" w:bidi="ar-SA"/>
      </w:rPr>
    </w:lvl>
    <w:lvl w:ilvl="6" w:tplc="A5FAE7C2">
      <w:numFmt w:val="bullet"/>
      <w:lvlText w:val="•"/>
      <w:lvlJc w:val="left"/>
      <w:pPr>
        <w:ind w:left="6375" w:hanging="385"/>
      </w:pPr>
      <w:rPr>
        <w:rFonts w:hint="default"/>
        <w:lang w:val="en-US" w:eastAsia="en-US" w:bidi="ar-SA"/>
      </w:rPr>
    </w:lvl>
    <w:lvl w:ilvl="7" w:tplc="7C540FD2">
      <w:numFmt w:val="bullet"/>
      <w:lvlText w:val="•"/>
      <w:lvlJc w:val="left"/>
      <w:pPr>
        <w:ind w:left="7297" w:hanging="385"/>
      </w:pPr>
      <w:rPr>
        <w:rFonts w:hint="default"/>
        <w:lang w:val="en-US" w:eastAsia="en-US" w:bidi="ar-SA"/>
      </w:rPr>
    </w:lvl>
    <w:lvl w:ilvl="8" w:tplc="2D206B4A">
      <w:numFmt w:val="bullet"/>
      <w:lvlText w:val="•"/>
      <w:lvlJc w:val="left"/>
      <w:pPr>
        <w:ind w:left="8220" w:hanging="385"/>
      </w:pPr>
      <w:rPr>
        <w:rFonts w:hint="default"/>
        <w:lang w:val="en-US" w:eastAsia="en-US" w:bidi="ar-SA"/>
      </w:rPr>
    </w:lvl>
  </w:abstractNum>
  <w:abstractNum w:abstractNumId="204" w15:restartNumberingAfterBreak="0">
    <w:nsid w:val="3C76306F"/>
    <w:multiLevelType w:val="hybridMultilevel"/>
    <w:tmpl w:val="C0DE7502"/>
    <w:lvl w:ilvl="0" w:tplc="4009000B">
      <w:start w:val="1"/>
      <w:numFmt w:val="bullet"/>
      <w:lvlText w:val=""/>
      <w:lvlJc w:val="left"/>
      <w:pPr>
        <w:ind w:left="830" w:hanging="361"/>
      </w:pPr>
      <w:rPr>
        <w:rFonts w:ascii="Wingdings" w:hAnsi="Wingdings" w:hint="default"/>
        <w:spacing w:val="0"/>
        <w:w w:val="95"/>
        <w:sz w:val="24"/>
        <w:szCs w:val="24"/>
        <w:lang w:val="en-US" w:eastAsia="en-US" w:bidi="ar-SA"/>
      </w:rPr>
    </w:lvl>
    <w:lvl w:ilvl="1" w:tplc="4E14D7E4">
      <w:numFmt w:val="bullet"/>
      <w:lvlText w:val="•"/>
      <w:lvlJc w:val="left"/>
      <w:pPr>
        <w:ind w:left="1719" w:hanging="361"/>
      </w:pPr>
      <w:rPr>
        <w:rFonts w:hint="default"/>
        <w:lang w:val="en-US" w:eastAsia="en-US" w:bidi="ar-SA"/>
      </w:rPr>
    </w:lvl>
    <w:lvl w:ilvl="2" w:tplc="C35C4A1E">
      <w:numFmt w:val="bullet"/>
      <w:lvlText w:val="•"/>
      <w:lvlJc w:val="left"/>
      <w:pPr>
        <w:ind w:left="2598" w:hanging="361"/>
      </w:pPr>
      <w:rPr>
        <w:rFonts w:hint="default"/>
        <w:lang w:val="en-US" w:eastAsia="en-US" w:bidi="ar-SA"/>
      </w:rPr>
    </w:lvl>
    <w:lvl w:ilvl="3" w:tplc="E2C2C8C0">
      <w:numFmt w:val="bullet"/>
      <w:lvlText w:val="•"/>
      <w:lvlJc w:val="left"/>
      <w:pPr>
        <w:ind w:left="3477" w:hanging="361"/>
      </w:pPr>
      <w:rPr>
        <w:rFonts w:hint="default"/>
        <w:lang w:val="en-US" w:eastAsia="en-US" w:bidi="ar-SA"/>
      </w:rPr>
    </w:lvl>
    <w:lvl w:ilvl="4" w:tplc="00E4AA10">
      <w:numFmt w:val="bullet"/>
      <w:lvlText w:val="•"/>
      <w:lvlJc w:val="left"/>
      <w:pPr>
        <w:ind w:left="4357" w:hanging="361"/>
      </w:pPr>
      <w:rPr>
        <w:rFonts w:hint="default"/>
        <w:lang w:val="en-US" w:eastAsia="en-US" w:bidi="ar-SA"/>
      </w:rPr>
    </w:lvl>
    <w:lvl w:ilvl="5" w:tplc="D7D8F8A8">
      <w:numFmt w:val="bullet"/>
      <w:lvlText w:val="•"/>
      <w:lvlJc w:val="left"/>
      <w:pPr>
        <w:ind w:left="5236" w:hanging="361"/>
      </w:pPr>
      <w:rPr>
        <w:rFonts w:hint="default"/>
        <w:lang w:val="en-US" w:eastAsia="en-US" w:bidi="ar-SA"/>
      </w:rPr>
    </w:lvl>
    <w:lvl w:ilvl="6" w:tplc="FA0EACF0">
      <w:numFmt w:val="bullet"/>
      <w:lvlText w:val="•"/>
      <w:lvlJc w:val="left"/>
      <w:pPr>
        <w:ind w:left="6115" w:hanging="361"/>
      </w:pPr>
      <w:rPr>
        <w:rFonts w:hint="default"/>
        <w:lang w:val="en-US" w:eastAsia="en-US" w:bidi="ar-SA"/>
      </w:rPr>
    </w:lvl>
    <w:lvl w:ilvl="7" w:tplc="054EEC48">
      <w:numFmt w:val="bullet"/>
      <w:lvlText w:val="•"/>
      <w:lvlJc w:val="left"/>
      <w:pPr>
        <w:ind w:left="6995" w:hanging="361"/>
      </w:pPr>
      <w:rPr>
        <w:rFonts w:hint="default"/>
        <w:lang w:val="en-US" w:eastAsia="en-US" w:bidi="ar-SA"/>
      </w:rPr>
    </w:lvl>
    <w:lvl w:ilvl="8" w:tplc="4E1CEA58">
      <w:numFmt w:val="bullet"/>
      <w:lvlText w:val="•"/>
      <w:lvlJc w:val="left"/>
      <w:pPr>
        <w:ind w:left="7874" w:hanging="361"/>
      </w:pPr>
      <w:rPr>
        <w:rFonts w:hint="default"/>
        <w:lang w:val="en-US" w:eastAsia="en-US" w:bidi="ar-SA"/>
      </w:rPr>
    </w:lvl>
  </w:abstractNum>
  <w:abstractNum w:abstractNumId="205" w15:restartNumberingAfterBreak="0">
    <w:nsid w:val="3D246124"/>
    <w:multiLevelType w:val="multilevel"/>
    <w:tmpl w:val="A842993C"/>
    <w:lvl w:ilvl="0">
      <w:start w:val="1"/>
      <w:numFmt w:val="decimal"/>
      <w:lvlText w:val="%1."/>
      <w:lvlJc w:val="left"/>
      <w:pPr>
        <w:tabs>
          <w:tab w:val="num" w:pos="0"/>
        </w:tabs>
        <w:ind w:left="827" w:hanging="293"/>
      </w:pPr>
      <w:rPr>
        <w:rFonts w:ascii="Verdana" w:hAnsi="Verdana" w:hint="default"/>
        <w:b w:val="0"/>
        <w:i w:val="0"/>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206" w15:restartNumberingAfterBreak="0">
    <w:nsid w:val="3D3D05F4"/>
    <w:multiLevelType w:val="multilevel"/>
    <w:tmpl w:val="8844309E"/>
    <w:lvl w:ilvl="0">
      <w:start w:val="1"/>
      <w:numFmt w:val="bullet"/>
      <w:lvlText w:val=""/>
      <w:lvlJc w:val="left"/>
      <w:pPr>
        <w:tabs>
          <w:tab w:val="num" w:pos="0"/>
        </w:tabs>
        <w:ind w:left="1080" w:hanging="360"/>
      </w:pPr>
      <w:rPr>
        <w:rFonts w:ascii="Wingdings" w:hAnsi="Wingdings" w:hint="default"/>
        <w:b w:val="0"/>
        <w:i w:val="0"/>
        <w:color w:val="auto"/>
        <w:w w:val="101"/>
        <w:sz w:val="20"/>
        <w:szCs w:val="23"/>
        <w:lang w:val="en-US" w:eastAsia="en-US" w:bidi="en-U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7" w15:restartNumberingAfterBreak="0">
    <w:nsid w:val="3D454874"/>
    <w:multiLevelType w:val="hybridMultilevel"/>
    <w:tmpl w:val="65D64EFE"/>
    <w:lvl w:ilvl="0" w:tplc="252685A4">
      <w:start w:val="1"/>
      <w:numFmt w:val="decimal"/>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208" w15:restartNumberingAfterBreak="0">
    <w:nsid w:val="3D5F24FD"/>
    <w:multiLevelType w:val="hybridMultilevel"/>
    <w:tmpl w:val="8F423BA2"/>
    <w:lvl w:ilvl="0" w:tplc="321839D8">
      <w:start w:val="1"/>
      <w:numFmt w:val="decimal"/>
      <w:lvlText w:val="%1."/>
      <w:lvlJc w:val="left"/>
      <w:pPr>
        <w:ind w:left="827" w:hanging="360"/>
      </w:pPr>
      <w:rPr>
        <w:rFonts w:ascii="Verdana" w:hAnsi="Verdana" w:hint="default"/>
        <w:b w:val="0"/>
        <w:i w:val="0"/>
        <w:sz w:val="20"/>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9" w15:restartNumberingAfterBreak="0">
    <w:nsid w:val="3DFF28F3"/>
    <w:multiLevelType w:val="hybridMultilevel"/>
    <w:tmpl w:val="5F70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E1F74FF"/>
    <w:multiLevelType w:val="hybridMultilevel"/>
    <w:tmpl w:val="4E347544"/>
    <w:lvl w:ilvl="0" w:tplc="152C8ABC">
      <w:start w:val="1"/>
      <w:numFmt w:val="decimal"/>
      <w:lvlText w:val="%1."/>
      <w:lvlJc w:val="left"/>
      <w:pPr>
        <w:ind w:left="720" w:hanging="360"/>
      </w:pPr>
    </w:lvl>
    <w:lvl w:ilvl="1" w:tplc="BEC86E72">
      <w:start w:val="1"/>
      <w:numFmt w:val="lowerLetter"/>
      <w:lvlText w:val="%2."/>
      <w:lvlJc w:val="left"/>
      <w:pPr>
        <w:ind w:left="1440" w:hanging="360"/>
      </w:pPr>
    </w:lvl>
    <w:lvl w:ilvl="2" w:tplc="A7527D38">
      <w:start w:val="1"/>
      <w:numFmt w:val="lowerRoman"/>
      <w:lvlText w:val="%3."/>
      <w:lvlJc w:val="right"/>
      <w:pPr>
        <w:ind w:left="2160" w:hanging="180"/>
      </w:pPr>
    </w:lvl>
    <w:lvl w:ilvl="3" w:tplc="71FAFA2E">
      <w:start w:val="1"/>
      <w:numFmt w:val="decimal"/>
      <w:lvlText w:val="%4."/>
      <w:lvlJc w:val="left"/>
      <w:pPr>
        <w:ind w:left="2880" w:hanging="360"/>
      </w:pPr>
    </w:lvl>
    <w:lvl w:ilvl="4" w:tplc="6C345E6A">
      <w:start w:val="1"/>
      <w:numFmt w:val="lowerLetter"/>
      <w:lvlText w:val="%5."/>
      <w:lvlJc w:val="left"/>
      <w:pPr>
        <w:ind w:left="3600" w:hanging="360"/>
      </w:pPr>
    </w:lvl>
    <w:lvl w:ilvl="5" w:tplc="5DD4F256">
      <w:start w:val="1"/>
      <w:numFmt w:val="lowerRoman"/>
      <w:lvlText w:val="%6."/>
      <w:lvlJc w:val="right"/>
      <w:pPr>
        <w:ind w:left="4320" w:hanging="180"/>
      </w:pPr>
    </w:lvl>
    <w:lvl w:ilvl="6" w:tplc="7FAEBEF8">
      <w:start w:val="1"/>
      <w:numFmt w:val="decimal"/>
      <w:lvlText w:val="%7."/>
      <w:lvlJc w:val="left"/>
      <w:pPr>
        <w:ind w:left="5040" w:hanging="360"/>
      </w:pPr>
    </w:lvl>
    <w:lvl w:ilvl="7" w:tplc="D296525C">
      <w:start w:val="1"/>
      <w:numFmt w:val="lowerLetter"/>
      <w:lvlText w:val="%8."/>
      <w:lvlJc w:val="left"/>
      <w:pPr>
        <w:ind w:left="5760" w:hanging="360"/>
      </w:pPr>
    </w:lvl>
    <w:lvl w:ilvl="8" w:tplc="073E169A">
      <w:start w:val="1"/>
      <w:numFmt w:val="lowerRoman"/>
      <w:lvlText w:val="%9."/>
      <w:lvlJc w:val="right"/>
      <w:pPr>
        <w:ind w:left="6480" w:hanging="180"/>
      </w:pPr>
    </w:lvl>
  </w:abstractNum>
  <w:abstractNum w:abstractNumId="211" w15:restartNumberingAfterBreak="0">
    <w:nsid w:val="3E23760E"/>
    <w:multiLevelType w:val="hybridMultilevel"/>
    <w:tmpl w:val="B3AE8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F2E7B12"/>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F6D7609"/>
    <w:multiLevelType w:val="hybridMultilevel"/>
    <w:tmpl w:val="25FC924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F722BBF"/>
    <w:multiLevelType w:val="hybridMultilevel"/>
    <w:tmpl w:val="009239E8"/>
    <w:lvl w:ilvl="0" w:tplc="C6F429FE">
      <w:start w:val="1"/>
      <w:numFmt w:val="decimal"/>
      <w:lvlText w:val="%1."/>
      <w:lvlJc w:val="left"/>
      <w:pPr>
        <w:ind w:left="720" w:hanging="360"/>
      </w:pPr>
    </w:lvl>
    <w:lvl w:ilvl="1" w:tplc="7486C384">
      <w:start w:val="1"/>
      <w:numFmt w:val="lowerLetter"/>
      <w:lvlText w:val="%2."/>
      <w:lvlJc w:val="left"/>
      <w:pPr>
        <w:ind w:left="1440" w:hanging="360"/>
      </w:pPr>
    </w:lvl>
    <w:lvl w:ilvl="2" w:tplc="32125F5E">
      <w:start w:val="1"/>
      <w:numFmt w:val="lowerRoman"/>
      <w:lvlText w:val="%3."/>
      <w:lvlJc w:val="right"/>
      <w:pPr>
        <w:ind w:left="2160" w:hanging="180"/>
      </w:pPr>
    </w:lvl>
    <w:lvl w:ilvl="3" w:tplc="171A930A">
      <w:start w:val="1"/>
      <w:numFmt w:val="decimal"/>
      <w:lvlText w:val="%4."/>
      <w:lvlJc w:val="left"/>
      <w:pPr>
        <w:ind w:left="2880" w:hanging="360"/>
      </w:pPr>
    </w:lvl>
    <w:lvl w:ilvl="4" w:tplc="8F427CD2">
      <w:start w:val="1"/>
      <w:numFmt w:val="lowerLetter"/>
      <w:lvlText w:val="%5."/>
      <w:lvlJc w:val="left"/>
      <w:pPr>
        <w:ind w:left="3600" w:hanging="360"/>
      </w:pPr>
    </w:lvl>
    <w:lvl w:ilvl="5" w:tplc="05DC4276">
      <w:start w:val="1"/>
      <w:numFmt w:val="lowerRoman"/>
      <w:lvlText w:val="%6."/>
      <w:lvlJc w:val="right"/>
      <w:pPr>
        <w:ind w:left="4320" w:hanging="180"/>
      </w:pPr>
    </w:lvl>
    <w:lvl w:ilvl="6" w:tplc="2A3A62F6">
      <w:start w:val="1"/>
      <w:numFmt w:val="decimal"/>
      <w:lvlText w:val="%7."/>
      <w:lvlJc w:val="left"/>
      <w:pPr>
        <w:ind w:left="5040" w:hanging="360"/>
      </w:pPr>
    </w:lvl>
    <w:lvl w:ilvl="7" w:tplc="DE8C3C56">
      <w:start w:val="1"/>
      <w:numFmt w:val="lowerLetter"/>
      <w:lvlText w:val="%8."/>
      <w:lvlJc w:val="left"/>
      <w:pPr>
        <w:ind w:left="5760" w:hanging="360"/>
      </w:pPr>
    </w:lvl>
    <w:lvl w:ilvl="8" w:tplc="F8E2983E">
      <w:start w:val="1"/>
      <w:numFmt w:val="lowerRoman"/>
      <w:lvlText w:val="%9."/>
      <w:lvlJc w:val="right"/>
      <w:pPr>
        <w:ind w:left="6480" w:hanging="180"/>
      </w:pPr>
    </w:lvl>
  </w:abstractNum>
  <w:abstractNum w:abstractNumId="215" w15:restartNumberingAfterBreak="0">
    <w:nsid w:val="3F79372A"/>
    <w:multiLevelType w:val="multilevel"/>
    <w:tmpl w:val="5442C71E"/>
    <w:lvl w:ilvl="0">
      <w:start w:val="4"/>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16" w15:restartNumberingAfterBreak="0">
    <w:nsid w:val="3FC76E38"/>
    <w:multiLevelType w:val="hybridMultilevel"/>
    <w:tmpl w:val="453804EC"/>
    <w:lvl w:ilvl="0" w:tplc="4009000B">
      <w:start w:val="1"/>
      <w:numFmt w:val="bullet"/>
      <w:lvlText w:val=""/>
      <w:lvlJc w:val="left"/>
      <w:pPr>
        <w:ind w:left="835" w:hanging="361"/>
      </w:pPr>
      <w:rPr>
        <w:rFonts w:ascii="Wingdings" w:hAnsi="Wingdings" w:hint="default"/>
        <w:spacing w:val="0"/>
        <w:w w:val="95"/>
        <w:sz w:val="24"/>
        <w:szCs w:val="24"/>
        <w:lang w:val="en-US" w:eastAsia="en-US" w:bidi="ar-SA"/>
      </w:rPr>
    </w:lvl>
    <w:lvl w:ilvl="1" w:tplc="FACCF7B8">
      <w:numFmt w:val="bullet"/>
      <w:lvlText w:val="•"/>
      <w:lvlJc w:val="left"/>
      <w:pPr>
        <w:ind w:left="1687" w:hanging="361"/>
      </w:pPr>
      <w:rPr>
        <w:rFonts w:hint="default"/>
        <w:lang w:val="en-US" w:eastAsia="en-US" w:bidi="ar-SA"/>
      </w:rPr>
    </w:lvl>
    <w:lvl w:ilvl="2" w:tplc="D0CA4A7C">
      <w:numFmt w:val="bullet"/>
      <w:lvlText w:val="•"/>
      <w:lvlJc w:val="left"/>
      <w:pPr>
        <w:ind w:left="2535" w:hanging="361"/>
      </w:pPr>
      <w:rPr>
        <w:rFonts w:hint="default"/>
        <w:lang w:val="en-US" w:eastAsia="en-US" w:bidi="ar-SA"/>
      </w:rPr>
    </w:lvl>
    <w:lvl w:ilvl="3" w:tplc="EAF8EBF6">
      <w:numFmt w:val="bullet"/>
      <w:lvlText w:val="•"/>
      <w:lvlJc w:val="left"/>
      <w:pPr>
        <w:ind w:left="3383" w:hanging="361"/>
      </w:pPr>
      <w:rPr>
        <w:rFonts w:hint="default"/>
        <w:lang w:val="en-US" w:eastAsia="en-US" w:bidi="ar-SA"/>
      </w:rPr>
    </w:lvl>
    <w:lvl w:ilvl="4" w:tplc="D918E542">
      <w:numFmt w:val="bullet"/>
      <w:lvlText w:val="•"/>
      <w:lvlJc w:val="left"/>
      <w:pPr>
        <w:ind w:left="4231" w:hanging="361"/>
      </w:pPr>
      <w:rPr>
        <w:rFonts w:hint="default"/>
        <w:lang w:val="en-US" w:eastAsia="en-US" w:bidi="ar-SA"/>
      </w:rPr>
    </w:lvl>
    <w:lvl w:ilvl="5" w:tplc="CEC28EE6">
      <w:numFmt w:val="bullet"/>
      <w:lvlText w:val="•"/>
      <w:lvlJc w:val="left"/>
      <w:pPr>
        <w:ind w:left="5079" w:hanging="361"/>
      </w:pPr>
      <w:rPr>
        <w:rFonts w:hint="default"/>
        <w:lang w:val="en-US" w:eastAsia="en-US" w:bidi="ar-SA"/>
      </w:rPr>
    </w:lvl>
    <w:lvl w:ilvl="6" w:tplc="783CF5BC">
      <w:numFmt w:val="bullet"/>
      <w:lvlText w:val="•"/>
      <w:lvlJc w:val="left"/>
      <w:pPr>
        <w:ind w:left="5927" w:hanging="361"/>
      </w:pPr>
      <w:rPr>
        <w:rFonts w:hint="default"/>
        <w:lang w:val="en-US" w:eastAsia="en-US" w:bidi="ar-SA"/>
      </w:rPr>
    </w:lvl>
    <w:lvl w:ilvl="7" w:tplc="B7A4B8BA">
      <w:numFmt w:val="bullet"/>
      <w:lvlText w:val="•"/>
      <w:lvlJc w:val="left"/>
      <w:pPr>
        <w:ind w:left="6775" w:hanging="361"/>
      </w:pPr>
      <w:rPr>
        <w:rFonts w:hint="default"/>
        <w:lang w:val="en-US" w:eastAsia="en-US" w:bidi="ar-SA"/>
      </w:rPr>
    </w:lvl>
    <w:lvl w:ilvl="8" w:tplc="71A659D6">
      <w:numFmt w:val="bullet"/>
      <w:lvlText w:val="•"/>
      <w:lvlJc w:val="left"/>
      <w:pPr>
        <w:ind w:left="7623" w:hanging="361"/>
      </w:pPr>
      <w:rPr>
        <w:rFonts w:hint="default"/>
        <w:lang w:val="en-US" w:eastAsia="en-US" w:bidi="ar-SA"/>
      </w:rPr>
    </w:lvl>
  </w:abstractNum>
  <w:abstractNum w:abstractNumId="217" w15:restartNumberingAfterBreak="0">
    <w:nsid w:val="3FCB06EF"/>
    <w:multiLevelType w:val="hybridMultilevel"/>
    <w:tmpl w:val="80C223CC"/>
    <w:lvl w:ilvl="0" w:tplc="89F61D7C">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077EAD82">
      <w:numFmt w:val="bullet"/>
      <w:lvlText w:val="•"/>
      <w:lvlJc w:val="left"/>
      <w:pPr>
        <w:ind w:left="1748" w:hanging="361"/>
      </w:pPr>
      <w:rPr>
        <w:rFonts w:hint="default"/>
        <w:lang w:val="en-US" w:eastAsia="en-US" w:bidi="ar-SA"/>
      </w:rPr>
    </w:lvl>
    <w:lvl w:ilvl="2" w:tplc="00146608">
      <w:numFmt w:val="bullet"/>
      <w:lvlText w:val="•"/>
      <w:lvlJc w:val="left"/>
      <w:pPr>
        <w:ind w:left="2656" w:hanging="361"/>
      </w:pPr>
      <w:rPr>
        <w:rFonts w:hint="default"/>
        <w:lang w:val="en-US" w:eastAsia="en-US" w:bidi="ar-SA"/>
      </w:rPr>
    </w:lvl>
    <w:lvl w:ilvl="3" w:tplc="AC1299E8">
      <w:numFmt w:val="bullet"/>
      <w:lvlText w:val="•"/>
      <w:lvlJc w:val="left"/>
      <w:pPr>
        <w:ind w:left="3564" w:hanging="361"/>
      </w:pPr>
      <w:rPr>
        <w:rFonts w:hint="default"/>
        <w:lang w:val="en-US" w:eastAsia="en-US" w:bidi="ar-SA"/>
      </w:rPr>
    </w:lvl>
    <w:lvl w:ilvl="4" w:tplc="BFEA0504">
      <w:numFmt w:val="bullet"/>
      <w:lvlText w:val="•"/>
      <w:lvlJc w:val="left"/>
      <w:pPr>
        <w:ind w:left="4472" w:hanging="361"/>
      </w:pPr>
      <w:rPr>
        <w:rFonts w:hint="default"/>
        <w:lang w:val="en-US" w:eastAsia="en-US" w:bidi="ar-SA"/>
      </w:rPr>
    </w:lvl>
    <w:lvl w:ilvl="5" w:tplc="DEAE7826">
      <w:numFmt w:val="bullet"/>
      <w:lvlText w:val="•"/>
      <w:lvlJc w:val="left"/>
      <w:pPr>
        <w:ind w:left="5380" w:hanging="361"/>
      </w:pPr>
      <w:rPr>
        <w:rFonts w:hint="default"/>
        <w:lang w:val="en-US" w:eastAsia="en-US" w:bidi="ar-SA"/>
      </w:rPr>
    </w:lvl>
    <w:lvl w:ilvl="6" w:tplc="E33C2A44">
      <w:numFmt w:val="bullet"/>
      <w:lvlText w:val="•"/>
      <w:lvlJc w:val="left"/>
      <w:pPr>
        <w:ind w:left="6288" w:hanging="361"/>
      </w:pPr>
      <w:rPr>
        <w:rFonts w:hint="default"/>
        <w:lang w:val="en-US" w:eastAsia="en-US" w:bidi="ar-SA"/>
      </w:rPr>
    </w:lvl>
    <w:lvl w:ilvl="7" w:tplc="DDFA608E">
      <w:numFmt w:val="bullet"/>
      <w:lvlText w:val="•"/>
      <w:lvlJc w:val="left"/>
      <w:pPr>
        <w:ind w:left="7196" w:hanging="361"/>
      </w:pPr>
      <w:rPr>
        <w:rFonts w:hint="default"/>
        <w:lang w:val="en-US" w:eastAsia="en-US" w:bidi="ar-SA"/>
      </w:rPr>
    </w:lvl>
    <w:lvl w:ilvl="8" w:tplc="B14C466A">
      <w:numFmt w:val="bullet"/>
      <w:lvlText w:val="•"/>
      <w:lvlJc w:val="left"/>
      <w:pPr>
        <w:ind w:left="8104" w:hanging="361"/>
      </w:pPr>
      <w:rPr>
        <w:rFonts w:hint="default"/>
        <w:lang w:val="en-US" w:eastAsia="en-US" w:bidi="ar-SA"/>
      </w:rPr>
    </w:lvl>
  </w:abstractNum>
  <w:abstractNum w:abstractNumId="218" w15:restartNumberingAfterBreak="0">
    <w:nsid w:val="404C729B"/>
    <w:multiLevelType w:val="hybridMultilevel"/>
    <w:tmpl w:val="9EE655F8"/>
    <w:lvl w:ilvl="0" w:tplc="90802444">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B1C4287A">
      <w:numFmt w:val="bullet"/>
      <w:lvlText w:val="•"/>
      <w:lvlJc w:val="left"/>
      <w:pPr>
        <w:ind w:left="1707" w:hanging="361"/>
      </w:pPr>
      <w:rPr>
        <w:rFonts w:hint="default"/>
        <w:lang w:val="en-US" w:eastAsia="en-US" w:bidi="ar-SA"/>
      </w:rPr>
    </w:lvl>
    <w:lvl w:ilvl="2" w:tplc="2EFCC776">
      <w:numFmt w:val="bullet"/>
      <w:lvlText w:val="•"/>
      <w:lvlJc w:val="left"/>
      <w:pPr>
        <w:ind w:left="2574" w:hanging="361"/>
      </w:pPr>
      <w:rPr>
        <w:rFonts w:hint="default"/>
        <w:lang w:val="en-US" w:eastAsia="en-US" w:bidi="ar-SA"/>
      </w:rPr>
    </w:lvl>
    <w:lvl w:ilvl="3" w:tplc="6FFC79D6">
      <w:numFmt w:val="bullet"/>
      <w:lvlText w:val="•"/>
      <w:lvlJc w:val="left"/>
      <w:pPr>
        <w:ind w:left="3441" w:hanging="361"/>
      </w:pPr>
      <w:rPr>
        <w:rFonts w:hint="default"/>
        <w:lang w:val="en-US" w:eastAsia="en-US" w:bidi="ar-SA"/>
      </w:rPr>
    </w:lvl>
    <w:lvl w:ilvl="4" w:tplc="6FE8B1AA">
      <w:numFmt w:val="bullet"/>
      <w:lvlText w:val="•"/>
      <w:lvlJc w:val="left"/>
      <w:pPr>
        <w:ind w:left="4308" w:hanging="361"/>
      </w:pPr>
      <w:rPr>
        <w:rFonts w:hint="default"/>
        <w:lang w:val="en-US" w:eastAsia="en-US" w:bidi="ar-SA"/>
      </w:rPr>
    </w:lvl>
    <w:lvl w:ilvl="5" w:tplc="401AA64A">
      <w:numFmt w:val="bullet"/>
      <w:lvlText w:val="•"/>
      <w:lvlJc w:val="left"/>
      <w:pPr>
        <w:ind w:left="5176" w:hanging="361"/>
      </w:pPr>
      <w:rPr>
        <w:rFonts w:hint="default"/>
        <w:lang w:val="en-US" w:eastAsia="en-US" w:bidi="ar-SA"/>
      </w:rPr>
    </w:lvl>
    <w:lvl w:ilvl="6" w:tplc="CDFA8EE8">
      <w:numFmt w:val="bullet"/>
      <w:lvlText w:val="•"/>
      <w:lvlJc w:val="left"/>
      <w:pPr>
        <w:ind w:left="6043" w:hanging="361"/>
      </w:pPr>
      <w:rPr>
        <w:rFonts w:hint="default"/>
        <w:lang w:val="en-US" w:eastAsia="en-US" w:bidi="ar-SA"/>
      </w:rPr>
    </w:lvl>
    <w:lvl w:ilvl="7" w:tplc="CE1CB51E">
      <w:numFmt w:val="bullet"/>
      <w:lvlText w:val="•"/>
      <w:lvlJc w:val="left"/>
      <w:pPr>
        <w:ind w:left="6910" w:hanging="361"/>
      </w:pPr>
      <w:rPr>
        <w:rFonts w:hint="default"/>
        <w:lang w:val="en-US" w:eastAsia="en-US" w:bidi="ar-SA"/>
      </w:rPr>
    </w:lvl>
    <w:lvl w:ilvl="8" w:tplc="ADA41750">
      <w:numFmt w:val="bullet"/>
      <w:lvlText w:val="•"/>
      <w:lvlJc w:val="left"/>
      <w:pPr>
        <w:ind w:left="7777" w:hanging="361"/>
      </w:pPr>
      <w:rPr>
        <w:rFonts w:hint="default"/>
        <w:lang w:val="en-US" w:eastAsia="en-US" w:bidi="ar-SA"/>
      </w:rPr>
    </w:lvl>
  </w:abstractNum>
  <w:abstractNum w:abstractNumId="219" w15:restartNumberingAfterBreak="0">
    <w:nsid w:val="40663B5A"/>
    <w:multiLevelType w:val="hybridMultilevel"/>
    <w:tmpl w:val="31888D16"/>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220" w15:restartNumberingAfterBreak="0">
    <w:nsid w:val="407D42F2"/>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08A2E06"/>
    <w:multiLevelType w:val="hybridMultilevel"/>
    <w:tmpl w:val="B3985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094426D"/>
    <w:multiLevelType w:val="hybridMultilevel"/>
    <w:tmpl w:val="CBBC84D8"/>
    <w:lvl w:ilvl="0" w:tplc="B7EC504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09B3F51"/>
    <w:multiLevelType w:val="multilevel"/>
    <w:tmpl w:val="B6CAD682"/>
    <w:lvl w:ilvl="0">
      <w:start w:val="1"/>
      <w:numFmt w:val="decimal"/>
      <w:lvlText w:val="%1."/>
      <w:lvlJc w:val="left"/>
      <w:pPr>
        <w:tabs>
          <w:tab w:val="num" w:pos="0"/>
        </w:tabs>
        <w:ind w:left="480" w:hanging="480"/>
      </w:pPr>
      <w:rPr>
        <w:rFont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24" w15:restartNumberingAfterBreak="0">
    <w:nsid w:val="40A00C7B"/>
    <w:multiLevelType w:val="hybridMultilevel"/>
    <w:tmpl w:val="7C8EF078"/>
    <w:lvl w:ilvl="0" w:tplc="E550F0C0">
      <w:start w:val="1"/>
      <w:numFmt w:val="decimal"/>
      <w:lvlText w:val="%1."/>
      <w:lvlJc w:val="left"/>
      <w:pPr>
        <w:ind w:left="1137" w:hanging="481"/>
      </w:pPr>
      <w:rPr>
        <w:rFonts w:ascii="Verdana" w:eastAsia="Times New Roman" w:hAnsi="Verdana" w:cs="Times New Roman" w:hint="default"/>
        <w:spacing w:val="0"/>
        <w:w w:val="95"/>
        <w:sz w:val="20"/>
        <w:szCs w:val="20"/>
        <w:lang w:val="en-US" w:eastAsia="en-US" w:bidi="ar-SA"/>
      </w:rPr>
    </w:lvl>
    <w:lvl w:ilvl="1" w:tplc="C58C3CAC">
      <w:numFmt w:val="bullet"/>
      <w:lvlText w:val="•"/>
      <w:lvlJc w:val="left"/>
      <w:pPr>
        <w:ind w:left="2032" w:hanging="481"/>
      </w:pPr>
      <w:rPr>
        <w:rFonts w:hint="default"/>
        <w:lang w:val="en-US" w:eastAsia="en-US" w:bidi="ar-SA"/>
      </w:rPr>
    </w:lvl>
    <w:lvl w:ilvl="2" w:tplc="23D8967A">
      <w:numFmt w:val="bullet"/>
      <w:lvlText w:val="•"/>
      <w:lvlJc w:val="left"/>
      <w:pPr>
        <w:ind w:left="2925" w:hanging="481"/>
      </w:pPr>
      <w:rPr>
        <w:rFonts w:hint="default"/>
        <w:lang w:val="en-US" w:eastAsia="en-US" w:bidi="ar-SA"/>
      </w:rPr>
    </w:lvl>
    <w:lvl w:ilvl="3" w:tplc="622EF672">
      <w:numFmt w:val="bullet"/>
      <w:lvlText w:val="•"/>
      <w:lvlJc w:val="left"/>
      <w:pPr>
        <w:ind w:left="3817" w:hanging="481"/>
      </w:pPr>
      <w:rPr>
        <w:rFonts w:hint="default"/>
        <w:lang w:val="en-US" w:eastAsia="en-US" w:bidi="ar-SA"/>
      </w:rPr>
    </w:lvl>
    <w:lvl w:ilvl="4" w:tplc="203885B0">
      <w:numFmt w:val="bullet"/>
      <w:lvlText w:val="•"/>
      <w:lvlJc w:val="left"/>
      <w:pPr>
        <w:ind w:left="4710" w:hanging="481"/>
      </w:pPr>
      <w:rPr>
        <w:rFonts w:hint="default"/>
        <w:lang w:val="en-US" w:eastAsia="en-US" w:bidi="ar-SA"/>
      </w:rPr>
    </w:lvl>
    <w:lvl w:ilvl="5" w:tplc="5242285A">
      <w:numFmt w:val="bullet"/>
      <w:lvlText w:val="•"/>
      <w:lvlJc w:val="left"/>
      <w:pPr>
        <w:ind w:left="5602" w:hanging="481"/>
      </w:pPr>
      <w:rPr>
        <w:rFonts w:hint="default"/>
        <w:lang w:val="en-US" w:eastAsia="en-US" w:bidi="ar-SA"/>
      </w:rPr>
    </w:lvl>
    <w:lvl w:ilvl="6" w:tplc="7F3EF802">
      <w:numFmt w:val="bullet"/>
      <w:lvlText w:val="•"/>
      <w:lvlJc w:val="left"/>
      <w:pPr>
        <w:ind w:left="6495" w:hanging="481"/>
      </w:pPr>
      <w:rPr>
        <w:rFonts w:hint="default"/>
        <w:lang w:val="en-US" w:eastAsia="en-US" w:bidi="ar-SA"/>
      </w:rPr>
    </w:lvl>
    <w:lvl w:ilvl="7" w:tplc="05D07DE6">
      <w:numFmt w:val="bullet"/>
      <w:lvlText w:val="•"/>
      <w:lvlJc w:val="left"/>
      <w:pPr>
        <w:ind w:left="7387" w:hanging="481"/>
      </w:pPr>
      <w:rPr>
        <w:rFonts w:hint="default"/>
        <w:lang w:val="en-US" w:eastAsia="en-US" w:bidi="ar-SA"/>
      </w:rPr>
    </w:lvl>
    <w:lvl w:ilvl="8" w:tplc="649046B8">
      <w:numFmt w:val="bullet"/>
      <w:lvlText w:val="•"/>
      <w:lvlJc w:val="left"/>
      <w:pPr>
        <w:ind w:left="8280" w:hanging="481"/>
      </w:pPr>
      <w:rPr>
        <w:rFonts w:hint="default"/>
        <w:lang w:val="en-US" w:eastAsia="en-US" w:bidi="ar-SA"/>
      </w:rPr>
    </w:lvl>
  </w:abstractNum>
  <w:abstractNum w:abstractNumId="225" w15:restartNumberingAfterBreak="0">
    <w:nsid w:val="40EB34A2"/>
    <w:multiLevelType w:val="hybridMultilevel"/>
    <w:tmpl w:val="38A6859C"/>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226" w15:restartNumberingAfterBreak="0">
    <w:nsid w:val="40F24D1D"/>
    <w:multiLevelType w:val="hybridMultilevel"/>
    <w:tmpl w:val="311C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1661AFB"/>
    <w:multiLevelType w:val="hybridMultilevel"/>
    <w:tmpl w:val="89AE7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20D2742"/>
    <w:multiLevelType w:val="multilevel"/>
    <w:tmpl w:val="B120B7F8"/>
    <w:lvl w:ilvl="0">
      <w:start w:val="1"/>
      <w:numFmt w:val="decimal"/>
      <w:lvlText w:val="%1."/>
      <w:lvlJc w:val="left"/>
      <w:pPr>
        <w:tabs>
          <w:tab w:val="num" w:pos="0"/>
        </w:tabs>
        <w:ind w:left="844" w:hanging="425"/>
      </w:pPr>
      <w:rPr>
        <w:rFonts w:ascii="Verdana" w:hAnsi="Verdana" w:hint="default"/>
        <w:b w:val="0"/>
        <w:i w:val="0"/>
        <w:w w:val="100"/>
        <w:sz w:val="20"/>
        <w:szCs w:val="22"/>
        <w:lang w:val="en-US" w:eastAsia="en-US" w:bidi="en-US"/>
      </w:rPr>
    </w:lvl>
    <w:lvl w:ilvl="1">
      <w:numFmt w:val="bullet"/>
      <w:lvlText w:val=""/>
      <w:lvlJc w:val="left"/>
      <w:pPr>
        <w:tabs>
          <w:tab w:val="num" w:pos="0"/>
        </w:tabs>
        <w:ind w:left="1631" w:hanging="425"/>
      </w:pPr>
      <w:rPr>
        <w:rFonts w:ascii="Symbol" w:hAnsi="Symbol" w:cs="Symbol" w:hint="default"/>
      </w:rPr>
    </w:lvl>
    <w:lvl w:ilvl="2">
      <w:numFmt w:val="bullet"/>
      <w:lvlText w:val=""/>
      <w:lvlJc w:val="left"/>
      <w:pPr>
        <w:tabs>
          <w:tab w:val="num" w:pos="0"/>
        </w:tabs>
        <w:ind w:left="2423" w:hanging="425"/>
      </w:pPr>
      <w:rPr>
        <w:rFonts w:ascii="Symbol" w:hAnsi="Symbol" w:cs="Symbol" w:hint="default"/>
      </w:rPr>
    </w:lvl>
    <w:lvl w:ilvl="3">
      <w:numFmt w:val="bullet"/>
      <w:lvlText w:val=""/>
      <w:lvlJc w:val="left"/>
      <w:pPr>
        <w:tabs>
          <w:tab w:val="num" w:pos="0"/>
        </w:tabs>
        <w:ind w:left="3215" w:hanging="425"/>
      </w:pPr>
      <w:rPr>
        <w:rFonts w:ascii="Symbol" w:hAnsi="Symbol" w:cs="Symbol" w:hint="default"/>
      </w:rPr>
    </w:lvl>
    <w:lvl w:ilvl="4">
      <w:numFmt w:val="bullet"/>
      <w:lvlText w:val=""/>
      <w:lvlJc w:val="left"/>
      <w:pPr>
        <w:tabs>
          <w:tab w:val="num" w:pos="0"/>
        </w:tabs>
        <w:ind w:left="4006" w:hanging="425"/>
      </w:pPr>
      <w:rPr>
        <w:rFonts w:ascii="Symbol" w:hAnsi="Symbol" w:cs="Symbol" w:hint="default"/>
      </w:rPr>
    </w:lvl>
    <w:lvl w:ilvl="5">
      <w:numFmt w:val="bullet"/>
      <w:lvlText w:val=""/>
      <w:lvlJc w:val="left"/>
      <w:pPr>
        <w:tabs>
          <w:tab w:val="num" w:pos="0"/>
        </w:tabs>
        <w:ind w:left="4798" w:hanging="425"/>
      </w:pPr>
      <w:rPr>
        <w:rFonts w:ascii="Symbol" w:hAnsi="Symbol" w:cs="Symbol" w:hint="default"/>
      </w:rPr>
    </w:lvl>
    <w:lvl w:ilvl="6">
      <w:numFmt w:val="bullet"/>
      <w:lvlText w:val=""/>
      <w:lvlJc w:val="left"/>
      <w:pPr>
        <w:tabs>
          <w:tab w:val="num" w:pos="0"/>
        </w:tabs>
        <w:ind w:left="5590" w:hanging="425"/>
      </w:pPr>
      <w:rPr>
        <w:rFonts w:ascii="Symbol" w:hAnsi="Symbol" w:cs="Symbol" w:hint="default"/>
      </w:rPr>
    </w:lvl>
    <w:lvl w:ilvl="7">
      <w:numFmt w:val="bullet"/>
      <w:lvlText w:val=""/>
      <w:lvlJc w:val="left"/>
      <w:pPr>
        <w:tabs>
          <w:tab w:val="num" w:pos="0"/>
        </w:tabs>
        <w:ind w:left="6381" w:hanging="425"/>
      </w:pPr>
      <w:rPr>
        <w:rFonts w:ascii="Symbol" w:hAnsi="Symbol" w:cs="Symbol" w:hint="default"/>
      </w:rPr>
    </w:lvl>
    <w:lvl w:ilvl="8">
      <w:numFmt w:val="bullet"/>
      <w:lvlText w:val=""/>
      <w:lvlJc w:val="left"/>
      <w:pPr>
        <w:tabs>
          <w:tab w:val="num" w:pos="0"/>
        </w:tabs>
        <w:ind w:left="7173" w:hanging="425"/>
      </w:pPr>
      <w:rPr>
        <w:rFonts w:ascii="Symbol" w:hAnsi="Symbol" w:cs="Symbol" w:hint="default"/>
      </w:rPr>
    </w:lvl>
  </w:abstractNum>
  <w:abstractNum w:abstractNumId="229" w15:restartNumberingAfterBreak="0">
    <w:nsid w:val="4323496B"/>
    <w:multiLevelType w:val="hybridMultilevel"/>
    <w:tmpl w:val="927C372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30" w15:restartNumberingAfterBreak="0">
    <w:nsid w:val="435E3706"/>
    <w:multiLevelType w:val="hybridMultilevel"/>
    <w:tmpl w:val="29FAE7B0"/>
    <w:lvl w:ilvl="0" w:tplc="6C94E842">
      <w:start w:val="1"/>
      <w:numFmt w:val="decimal"/>
      <w:lvlText w:val="%1."/>
      <w:lvlJc w:val="left"/>
      <w:pPr>
        <w:ind w:left="1545" w:hanging="360"/>
      </w:pPr>
      <w:rPr>
        <w:rFonts w:ascii="Verdana" w:hAnsi="Verdana" w:hint="default"/>
        <w:sz w:val="20"/>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231" w15:restartNumberingAfterBreak="0">
    <w:nsid w:val="43746871"/>
    <w:multiLevelType w:val="hybridMultilevel"/>
    <w:tmpl w:val="EF925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3B408BC"/>
    <w:multiLevelType w:val="multilevel"/>
    <w:tmpl w:val="A1E67BD8"/>
    <w:lvl w:ilvl="0">
      <w:start w:val="1"/>
      <w:numFmt w:val="decimal"/>
      <w:lvlText w:val="%1."/>
      <w:lvlJc w:val="left"/>
      <w:pPr>
        <w:tabs>
          <w:tab w:val="num" w:pos="0"/>
        </w:tabs>
        <w:ind w:left="480" w:hanging="480"/>
      </w:pPr>
      <w:rPr>
        <w:rFonts w:hint="default"/>
      </w:rPr>
    </w:lvl>
    <w:lvl w:ilvl="1">
      <w:start w:val="1"/>
      <w:numFmt w:val="decimal"/>
      <w:lvlText w:val="%2."/>
      <w:lvlJc w:val="left"/>
      <w:pPr>
        <w:ind w:left="720" w:hanging="360"/>
      </w:p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33" w15:restartNumberingAfterBreak="0">
    <w:nsid w:val="43E452BD"/>
    <w:multiLevelType w:val="multilevel"/>
    <w:tmpl w:val="B752623A"/>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234" w15:restartNumberingAfterBreak="0">
    <w:nsid w:val="44024136"/>
    <w:multiLevelType w:val="hybridMultilevel"/>
    <w:tmpl w:val="CAC0A4AA"/>
    <w:lvl w:ilvl="0" w:tplc="4009000B">
      <w:start w:val="1"/>
      <w:numFmt w:val="bullet"/>
      <w:lvlText w:val=""/>
      <w:lvlJc w:val="left"/>
      <w:pPr>
        <w:ind w:left="1310" w:hanging="481"/>
      </w:pPr>
      <w:rPr>
        <w:rFonts w:ascii="Wingdings" w:hAnsi="Wingdings" w:hint="default"/>
        <w:b/>
        <w:bCs/>
        <w:w w:val="95"/>
        <w:sz w:val="24"/>
        <w:szCs w:val="24"/>
        <w:lang w:val="en-US" w:eastAsia="en-US" w:bidi="ar-SA"/>
      </w:rPr>
    </w:lvl>
    <w:lvl w:ilvl="1" w:tplc="8CDE839C">
      <w:numFmt w:val="bullet"/>
      <w:lvlText w:val="•"/>
      <w:lvlJc w:val="left"/>
      <w:pPr>
        <w:ind w:left="2165" w:hanging="481"/>
      </w:pPr>
      <w:rPr>
        <w:rFonts w:hint="default"/>
        <w:lang w:val="en-US" w:eastAsia="en-US" w:bidi="ar-SA"/>
      </w:rPr>
    </w:lvl>
    <w:lvl w:ilvl="2" w:tplc="576AE7D4">
      <w:numFmt w:val="bullet"/>
      <w:lvlText w:val="•"/>
      <w:lvlJc w:val="left"/>
      <w:pPr>
        <w:ind w:left="3011" w:hanging="481"/>
      </w:pPr>
      <w:rPr>
        <w:rFonts w:hint="default"/>
        <w:lang w:val="en-US" w:eastAsia="en-US" w:bidi="ar-SA"/>
      </w:rPr>
    </w:lvl>
    <w:lvl w:ilvl="3" w:tplc="59CEC694">
      <w:numFmt w:val="bullet"/>
      <w:lvlText w:val="•"/>
      <w:lvlJc w:val="left"/>
      <w:pPr>
        <w:ind w:left="3857" w:hanging="481"/>
      </w:pPr>
      <w:rPr>
        <w:rFonts w:hint="default"/>
        <w:lang w:val="en-US" w:eastAsia="en-US" w:bidi="ar-SA"/>
      </w:rPr>
    </w:lvl>
    <w:lvl w:ilvl="4" w:tplc="BA98D4B4">
      <w:numFmt w:val="bullet"/>
      <w:lvlText w:val="•"/>
      <w:lvlJc w:val="left"/>
      <w:pPr>
        <w:ind w:left="4702" w:hanging="481"/>
      </w:pPr>
      <w:rPr>
        <w:rFonts w:hint="default"/>
        <w:lang w:val="en-US" w:eastAsia="en-US" w:bidi="ar-SA"/>
      </w:rPr>
    </w:lvl>
    <w:lvl w:ilvl="5" w:tplc="904C4698">
      <w:numFmt w:val="bullet"/>
      <w:lvlText w:val="•"/>
      <w:lvlJc w:val="left"/>
      <w:pPr>
        <w:ind w:left="5548" w:hanging="481"/>
      </w:pPr>
      <w:rPr>
        <w:rFonts w:hint="default"/>
        <w:lang w:val="en-US" w:eastAsia="en-US" w:bidi="ar-SA"/>
      </w:rPr>
    </w:lvl>
    <w:lvl w:ilvl="6" w:tplc="82568BDC">
      <w:numFmt w:val="bullet"/>
      <w:lvlText w:val="•"/>
      <w:lvlJc w:val="left"/>
      <w:pPr>
        <w:ind w:left="6394" w:hanging="481"/>
      </w:pPr>
      <w:rPr>
        <w:rFonts w:hint="default"/>
        <w:lang w:val="en-US" w:eastAsia="en-US" w:bidi="ar-SA"/>
      </w:rPr>
    </w:lvl>
    <w:lvl w:ilvl="7" w:tplc="07E07674">
      <w:numFmt w:val="bullet"/>
      <w:lvlText w:val="•"/>
      <w:lvlJc w:val="left"/>
      <w:pPr>
        <w:ind w:left="7239" w:hanging="481"/>
      </w:pPr>
      <w:rPr>
        <w:rFonts w:hint="default"/>
        <w:lang w:val="en-US" w:eastAsia="en-US" w:bidi="ar-SA"/>
      </w:rPr>
    </w:lvl>
    <w:lvl w:ilvl="8" w:tplc="A2A88294">
      <w:numFmt w:val="bullet"/>
      <w:lvlText w:val="•"/>
      <w:lvlJc w:val="left"/>
      <w:pPr>
        <w:ind w:left="8085" w:hanging="481"/>
      </w:pPr>
      <w:rPr>
        <w:rFonts w:hint="default"/>
        <w:lang w:val="en-US" w:eastAsia="en-US" w:bidi="ar-SA"/>
      </w:rPr>
    </w:lvl>
  </w:abstractNum>
  <w:abstractNum w:abstractNumId="235" w15:restartNumberingAfterBreak="0">
    <w:nsid w:val="441E7353"/>
    <w:multiLevelType w:val="hybridMultilevel"/>
    <w:tmpl w:val="2F9A8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42B768F"/>
    <w:multiLevelType w:val="hybridMultilevel"/>
    <w:tmpl w:val="B50AF404"/>
    <w:lvl w:ilvl="0" w:tplc="020CBEF8">
      <w:start w:val="1"/>
      <w:numFmt w:val="decimal"/>
      <w:lvlText w:val="%1."/>
      <w:lvlJc w:val="left"/>
      <w:pPr>
        <w:ind w:left="360" w:hanging="360"/>
      </w:pPr>
    </w:lvl>
    <w:lvl w:ilvl="1" w:tplc="E892B63E">
      <w:start w:val="1"/>
      <w:numFmt w:val="lowerLetter"/>
      <w:lvlText w:val="%2."/>
      <w:lvlJc w:val="left"/>
      <w:pPr>
        <w:ind w:left="1080" w:hanging="360"/>
      </w:pPr>
    </w:lvl>
    <w:lvl w:ilvl="2" w:tplc="0B0E5BCC">
      <w:start w:val="1"/>
      <w:numFmt w:val="lowerRoman"/>
      <w:lvlText w:val="%3."/>
      <w:lvlJc w:val="right"/>
      <w:pPr>
        <w:ind w:left="1800" w:hanging="180"/>
      </w:pPr>
    </w:lvl>
    <w:lvl w:ilvl="3" w:tplc="F7D41248">
      <w:start w:val="1"/>
      <w:numFmt w:val="decimal"/>
      <w:lvlText w:val="%4."/>
      <w:lvlJc w:val="left"/>
      <w:pPr>
        <w:ind w:left="2520" w:hanging="360"/>
      </w:pPr>
      <w:rPr>
        <w:rFonts w:ascii="Verdana" w:eastAsia="Times New Roman" w:hAnsi="Verdana" w:cs="Times New Roman"/>
      </w:rPr>
    </w:lvl>
    <w:lvl w:ilvl="4" w:tplc="59AA5FFC">
      <w:start w:val="1"/>
      <w:numFmt w:val="lowerLetter"/>
      <w:lvlText w:val="%5."/>
      <w:lvlJc w:val="left"/>
      <w:pPr>
        <w:ind w:left="3240" w:hanging="360"/>
      </w:pPr>
    </w:lvl>
    <w:lvl w:ilvl="5" w:tplc="A4DE4DF0">
      <w:start w:val="1"/>
      <w:numFmt w:val="lowerRoman"/>
      <w:lvlText w:val="%6."/>
      <w:lvlJc w:val="right"/>
      <w:pPr>
        <w:ind w:left="3960" w:hanging="180"/>
      </w:pPr>
    </w:lvl>
    <w:lvl w:ilvl="6" w:tplc="7458CDB6">
      <w:start w:val="1"/>
      <w:numFmt w:val="decimal"/>
      <w:lvlText w:val="%7."/>
      <w:lvlJc w:val="left"/>
      <w:pPr>
        <w:ind w:left="4680" w:hanging="360"/>
      </w:pPr>
    </w:lvl>
    <w:lvl w:ilvl="7" w:tplc="757C80B2">
      <w:start w:val="1"/>
      <w:numFmt w:val="lowerLetter"/>
      <w:lvlText w:val="%8."/>
      <w:lvlJc w:val="left"/>
      <w:pPr>
        <w:ind w:left="5400" w:hanging="360"/>
      </w:pPr>
    </w:lvl>
    <w:lvl w:ilvl="8" w:tplc="9F56559C">
      <w:start w:val="1"/>
      <w:numFmt w:val="lowerRoman"/>
      <w:lvlText w:val="%9."/>
      <w:lvlJc w:val="right"/>
      <w:pPr>
        <w:ind w:left="6120" w:hanging="180"/>
      </w:pPr>
    </w:lvl>
  </w:abstractNum>
  <w:abstractNum w:abstractNumId="237" w15:restartNumberingAfterBreak="0">
    <w:nsid w:val="44890F86"/>
    <w:multiLevelType w:val="multilevel"/>
    <w:tmpl w:val="9A401824"/>
    <w:lvl w:ilvl="0">
      <w:start w:val="1"/>
      <w:numFmt w:val="decimal"/>
      <w:lvlText w:val="%1."/>
      <w:lvlJc w:val="left"/>
      <w:pPr>
        <w:tabs>
          <w:tab w:val="num" w:pos="0"/>
        </w:tabs>
        <w:ind w:left="480" w:hanging="480"/>
      </w:pPr>
      <w:rPr>
        <w:rFonts w:hint="default"/>
      </w:rPr>
    </w:lvl>
    <w:lvl w:ilvl="1">
      <w:start w:val="1"/>
      <w:numFmt w:val="bullet"/>
      <w:lvlText w:val=""/>
      <w:lvlJc w:val="left"/>
      <w:pPr>
        <w:tabs>
          <w:tab w:val="num" w:pos="720"/>
        </w:tabs>
        <w:ind w:left="1200" w:hanging="480"/>
      </w:pPr>
      <w:rPr>
        <w:rFonts w:ascii="Wingdings" w:hAnsi="Wingdings"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8" w15:restartNumberingAfterBreak="0">
    <w:nsid w:val="44C339D3"/>
    <w:multiLevelType w:val="hybridMultilevel"/>
    <w:tmpl w:val="0222097E"/>
    <w:lvl w:ilvl="0" w:tplc="4009000B">
      <w:start w:val="1"/>
      <w:numFmt w:val="bullet"/>
      <w:lvlText w:val=""/>
      <w:lvlJc w:val="left"/>
      <w:pPr>
        <w:ind w:left="595" w:hanging="481"/>
      </w:pPr>
      <w:rPr>
        <w:rFonts w:ascii="Wingdings" w:hAnsi="Wingdings" w:hint="default"/>
        <w:spacing w:val="0"/>
        <w:w w:val="95"/>
        <w:sz w:val="24"/>
        <w:szCs w:val="24"/>
        <w:lang w:val="en-US" w:eastAsia="en-US" w:bidi="ar-SA"/>
      </w:rPr>
    </w:lvl>
    <w:lvl w:ilvl="1" w:tplc="229AF896">
      <w:numFmt w:val="bullet"/>
      <w:lvlText w:val="•"/>
      <w:lvlJc w:val="left"/>
      <w:pPr>
        <w:ind w:left="1484" w:hanging="481"/>
      </w:pPr>
      <w:rPr>
        <w:rFonts w:hint="default"/>
        <w:lang w:val="en-US" w:eastAsia="en-US" w:bidi="ar-SA"/>
      </w:rPr>
    </w:lvl>
    <w:lvl w:ilvl="2" w:tplc="4050B07C">
      <w:numFmt w:val="bullet"/>
      <w:lvlText w:val="•"/>
      <w:lvlJc w:val="left"/>
      <w:pPr>
        <w:ind w:left="2369" w:hanging="481"/>
      </w:pPr>
      <w:rPr>
        <w:rFonts w:hint="default"/>
        <w:lang w:val="en-US" w:eastAsia="en-US" w:bidi="ar-SA"/>
      </w:rPr>
    </w:lvl>
    <w:lvl w:ilvl="3" w:tplc="0E1CC408">
      <w:numFmt w:val="bullet"/>
      <w:lvlText w:val="•"/>
      <w:lvlJc w:val="left"/>
      <w:pPr>
        <w:ind w:left="3253" w:hanging="481"/>
      </w:pPr>
      <w:rPr>
        <w:rFonts w:hint="default"/>
        <w:lang w:val="en-US" w:eastAsia="en-US" w:bidi="ar-SA"/>
      </w:rPr>
    </w:lvl>
    <w:lvl w:ilvl="4" w:tplc="DC3EBB7E">
      <w:numFmt w:val="bullet"/>
      <w:lvlText w:val="•"/>
      <w:lvlJc w:val="left"/>
      <w:pPr>
        <w:ind w:left="4138" w:hanging="481"/>
      </w:pPr>
      <w:rPr>
        <w:rFonts w:hint="default"/>
        <w:lang w:val="en-US" w:eastAsia="en-US" w:bidi="ar-SA"/>
      </w:rPr>
    </w:lvl>
    <w:lvl w:ilvl="5" w:tplc="7A86F04E">
      <w:numFmt w:val="bullet"/>
      <w:lvlText w:val="•"/>
      <w:lvlJc w:val="left"/>
      <w:pPr>
        <w:ind w:left="5023" w:hanging="481"/>
      </w:pPr>
      <w:rPr>
        <w:rFonts w:hint="default"/>
        <w:lang w:val="en-US" w:eastAsia="en-US" w:bidi="ar-SA"/>
      </w:rPr>
    </w:lvl>
    <w:lvl w:ilvl="6" w:tplc="7C1A6798">
      <w:numFmt w:val="bullet"/>
      <w:lvlText w:val="•"/>
      <w:lvlJc w:val="left"/>
      <w:pPr>
        <w:ind w:left="5907" w:hanging="481"/>
      </w:pPr>
      <w:rPr>
        <w:rFonts w:hint="default"/>
        <w:lang w:val="en-US" w:eastAsia="en-US" w:bidi="ar-SA"/>
      </w:rPr>
    </w:lvl>
    <w:lvl w:ilvl="7" w:tplc="B882CA7C">
      <w:numFmt w:val="bullet"/>
      <w:lvlText w:val="•"/>
      <w:lvlJc w:val="left"/>
      <w:pPr>
        <w:ind w:left="6792" w:hanging="481"/>
      </w:pPr>
      <w:rPr>
        <w:rFonts w:hint="default"/>
        <w:lang w:val="en-US" w:eastAsia="en-US" w:bidi="ar-SA"/>
      </w:rPr>
    </w:lvl>
    <w:lvl w:ilvl="8" w:tplc="72AA5340">
      <w:numFmt w:val="bullet"/>
      <w:lvlText w:val="•"/>
      <w:lvlJc w:val="left"/>
      <w:pPr>
        <w:ind w:left="7676" w:hanging="481"/>
      </w:pPr>
      <w:rPr>
        <w:rFonts w:hint="default"/>
        <w:lang w:val="en-US" w:eastAsia="en-US" w:bidi="ar-SA"/>
      </w:rPr>
    </w:lvl>
  </w:abstractNum>
  <w:abstractNum w:abstractNumId="239" w15:restartNumberingAfterBreak="0">
    <w:nsid w:val="44D010CA"/>
    <w:multiLevelType w:val="multilevel"/>
    <w:tmpl w:val="7B48EC1A"/>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4"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69"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2" w:hanging="180"/>
      </w:pPr>
      <w:rPr>
        <w:rFonts w:ascii="Symbol" w:hAnsi="Symbol" w:cs="Symbol" w:hint="default"/>
      </w:rPr>
    </w:lvl>
  </w:abstractNum>
  <w:abstractNum w:abstractNumId="240" w15:restartNumberingAfterBreak="0">
    <w:nsid w:val="4506271C"/>
    <w:multiLevelType w:val="hybridMultilevel"/>
    <w:tmpl w:val="8496E668"/>
    <w:lvl w:ilvl="0" w:tplc="A2947306">
      <w:start w:val="1"/>
      <w:numFmt w:val="decimal"/>
      <w:lvlText w:val="%1."/>
      <w:lvlJc w:val="left"/>
      <w:pPr>
        <w:ind w:left="806" w:hanging="361"/>
      </w:pPr>
      <w:rPr>
        <w:rFonts w:ascii="Verdana" w:eastAsia="Times New Roman" w:hAnsi="Verdana" w:cs="Times New Roman" w:hint="default"/>
        <w:spacing w:val="0"/>
        <w:w w:val="95"/>
        <w:sz w:val="20"/>
        <w:szCs w:val="20"/>
        <w:lang w:val="en-US" w:eastAsia="en-US" w:bidi="ar-SA"/>
      </w:rPr>
    </w:lvl>
    <w:lvl w:ilvl="1" w:tplc="C79C6070">
      <w:numFmt w:val="bullet"/>
      <w:lvlText w:val="•"/>
      <w:lvlJc w:val="left"/>
      <w:pPr>
        <w:ind w:left="1726" w:hanging="361"/>
      </w:pPr>
      <w:rPr>
        <w:rFonts w:hint="default"/>
        <w:lang w:val="en-US" w:eastAsia="en-US" w:bidi="ar-SA"/>
      </w:rPr>
    </w:lvl>
    <w:lvl w:ilvl="2" w:tplc="22F20EE6">
      <w:numFmt w:val="bullet"/>
      <w:lvlText w:val="•"/>
      <w:lvlJc w:val="left"/>
      <w:pPr>
        <w:ind w:left="2652" w:hanging="361"/>
      </w:pPr>
      <w:rPr>
        <w:rFonts w:hint="default"/>
        <w:lang w:val="en-US" w:eastAsia="en-US" w:bidi="ar-SA"/>
      </w:rPr>
    </w:lvl>
    <w:lvl w:ilvl="3" w:tplc="F026A0DA">
      <w:numFmt w:val="bullet"/>
      <w:lvlText w:val="•"/>
      <w:lvlJc w:val="left"/>
      <w:pPr>
        <w:ind w:left="3578" w:hanging="361"/>
      </w:pPr>
      <w:rPr>
        <w:rFonts w:hint="default"/>
        <w:lang w:val="en-US" w:eastAsia="en-US" w:bidi="ar-SA"/>
      </w:rPr>
    </w:lvl>
    <w:lvl w:ilvl="4" w:tplc="7D1AB30C">
      <w:numFmt w:val="bullet"/>
      <w:lvlText w:val="•"/>
      <w:lvlJc w:val="left"/>
      <w:pPr>
        <w:ind w:left="4504" w:hanging="361"/>
      </w:pPr>
      <w:rPr>
        <w:rFonts w:hint="default"/>
        <w:lang w:val="en-US" w:eastAsia="en-US" w:bidi="ar-SA"/>
      </w:rPr>
    </w:lvl>
    <w:lvl w:ilvl="5" w:tplc="53CC2442">
      <w:numFmt w:val="bullet"/>
      <w:lvlText w:val="•"/>
      <w:lvlJc w:val="left"/>
      <w:pPr>
        <w:ind w:left="5430" w:hanging="361"/>
      </w:pPr>
      <w:rPr>
        <w:rFonts w:hint="default"/>
        <w:lang w:val="en-US" w:eastAsia="en-US" w:bidi="ar-SA"/>
      </w:rPr>
    </w:lvl>
    <w:lvl w:ilvl="6" w:tplc="5A1E9FB0">
      <w:numFmt w:val="bullet"/>
      <w:lvlText w:val="•"/>
      <w:lvlJc w:val="left"/>
      <w:pPr>
        <w:ind w:left="6356" w:hanging="361"/>
      </w:pPr>
      <w:rPr>
        <w:rFonts w:hint="default"/>
        <w:lang w:val="en-US" w:eastAsia="en-US" w:bidi="ar-SA"/>
      </w:rPr>
    </w:lvl>
    <w:lvl w:ilvl="7" w:tplc="8B0E1E06">
      <w:numFmt w:val="bullet"/>
      <w:lvlText w:val="•"/>
      <w:lvlJc w:val="left"/>
      <w:pPr>
        <w:ind w:left="7282" w:hanging="361"/>
      </w:pPr>
      <w:rPr>
        <w:rFonts w:hint="default"/>
        <w:lang w:val="en-US" w:eastAsia="en-US" w:bidi="ar-SA"/>
      </w:rPr>
    </w:lvl>
    <w:lvl w:ilvl="8" w:tplc="283E5090">
      <w:numFmt w:val="bullet"/>
      <w:lvlText w:val="•"/>
      <w:lvlJc w:val="left"/>
      <w:pPr>
        <w:ind w:left="8208" w:hanging="361"/>
      </w:pPr>
      <w:rPr>
        <w:rFonts w:hint="default"/>
        <w:lang w:val="en-US" w:eastAsia="en-US" w:bidi="ar-SA"/>
      </w:rPr>
    </w:lvl>
  </w:abstractNum>
  <w:abstractNum w:abstractNumId="241" w15:restartNumberingAfterBreak="0">
    <w:nsid w:val="453552BF"/>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2" w15:restartNumberingAfterBreak="0">
    <w:nsid w:val="45CB3316"/>
    <w:multiLevelType w:val="hybridMultilevel"/>
    <w:tmpl w:val="67F2163C"/>
    <w:lvl w:ilvl="0" w:tplc="84263666">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69404264">
      <w:numFmt w:val="bullet"/>
      <w:lvlText w:val="•"/>
      <w:lvlJc w:val="left"/>
      <w:pPr>
        <w:ind w:left="1762" w:hanging="361"/>
      </w:pPr>
      <w:rPr>
        <w:rFonts w:hint="default"/>
        <w:lang w:val="en-US" w:eastAsia="en-US" w:bidi="ar-SA"/>
      </w:rPr>
    </w:lvl>
    <w:lvl w:ilvl="2" w:tplc="7A0A34FC">
      <w:numFmt w:val="bullet"/>
      <w:lvlText w:val="•"/>
      <w:lvlJc w:val="left"/>
      <w:pPr>
        <w:ind w:left="2684" w:hanging="361"/>
      </w:pPr>
      <w:rPr>
        <w:rFonts w:hint="default"/>
        <w:lang w:val="en-US" w:eastAsia="en-US" w:bidi="ar-SA"/>
      </w:rPr>
    </w:lvl>
    <w:lvl w:ilvl="3" w:tplc="29FAA49A">
      <w:numFmt w:val="bullet"/>
      <w:lvlText w:val="•"/>
      <w:lvlJc w:val="left"/>
      <w:pPr>
        <w:ind w:left="3606" w:hanging="361"/>
      </w:pPr>
      <w:rPr>
        <w:rFonts w:hint="default"/>
        <w:lang w:val="en-US" w:eastAsia="en-US" w:bidi="ar-SA"/>
      </w:rPr>
    </w:lvl>
    <w:lvl w:ilvl="4" w:tplc="451A6176">
      <w:numFmt w:val="bullet"/>
      <w:lvlText w:val="•"/>
      <w:lvlJc w:val="left"/>
      <w:pPr>
        <w:ind w:left="4528" w:hanging="361"/>
      </w:pPr>
      <w:rPr>
        <w:rFonts w:hint="default"/>
        <w:lang w:val="en-US" w:eastAsia="en-US" w:bidi="ar-SA"/>
      </w:rPr>
    </w:lvl>
    <w:lvl w:ilvl="5" w:tplc="5726E2D0">
      <w:numFmt w:val="bullet"/>
      <w:lvlText w:val="•"/>
      <w:lvlJc w:val="left"/>
      <w:pPr>
        <w:ind w:left="5450" w:hanging="361"/>
      </w:pPr>
      <w:rPr>
        <w:rFonts w:hint="default"/>
        <w:lang w:val="en-US" w:eastAsia="en-US" w:bidi="ar-SA"/>
      </w:rPr>
    </w:lvl>
    <w:lvl w:ilvl="6" w:tplc="DA0A2E6A">
      <w:numFmt w:val="bullet"/>
      <w:lvlText w:val="•"/>
      <w:lvlJc w:val="left"/>
      <w:pPr>
        <w:ind w:left="6372" w:hanging="361"/>
      </w:pPr>
      <w:rPr>
        <w:rFonts w:hint="default"/>
        <w:lang w:val="en-US" w:eastAsia="en-US" w:bidi="ar-SA"/>
      </w:rPr>
    </w:lvl>
    <w:lvl w:ilvl="7" w:tplc="EB54960C">
      <w:numFmt w:val="bullet"/>
      <w:lvlText w:val="•"/>
      <w:lvlJc w:val="left"/>
      <w:pPr>
        <w:ind w:left="7294" w:hanging="361"/>
      </w:pPr>
      <w:rPr>
        <w:rFonts w:hint="default"/>
        <w:lang w:val="en-US" w:eastAsia="en-US" w:bidi="ar-SA"/>
      </w:rPr>
    </w:lvl>
    <w:lvl w:ilvl="8" w:tplc="F072ED70">
      <w:numFmt w:val="bullet"/>
      <w:lvlText w:val="•"/>
      <w:lvlJc w:val="left"/>
      <w:pPr>
        <w:ind w:left="8216" w:hanging="361"/>
      </w:pPr>
      <w:rPr>
        <w:rFonts w:hint="default"/>
        <w:lang w:val="en-US" w:eastAsia="en-US" w:bidi="ar-SA"/>
      </w:rPr>
    </w:lvl>
  </w:abstractNum>
  <w:abstractNum w:abstractNumId="243" w15:restartNumberingAfterBreak="0">
    <w:nsid w:val="461C654B"/>
    <w:multiLevelType w:val="hybridMultilevel"/>
    <w:tmpl w:val="94ECBE5C"/>
    <w:lvl w:ilvl="0" w:tplc="5270171E">
      <w:start w:val="1"/>
      <w:numFmt w:val="decimal"/>
      <w:lvlText w:val="%1."/>
      <w:lvlJc w:val="left"/>
      <w:pPr>
        <w:ind w:left="835" w:hanging="360"/>
      </w:pPr>
      <w:rPr>
        <w:rFonts w:ascii="Times New Roman" w:eastAsia="Times New Roman" w:hAnsi="Times New Roman" w:cs="Times New Roman" w:hint="default"/>
        <w:w w:val="100"/>
        <w:sz w:val="22"/>
        <w:szCs w:val="22"/>
        <w:lang w:val="en-US" w:eastAsia="en-US" w:bidi="ar-SA"/>
      </w:rPr>
    </w:lvl>
    <w:lvl w:ilvl="1" w:tplc="571A1AFE">
      <w:numFmt w:val="bullet"/>
      <w:lvlText w:val="•"/>
      <w:lvlJc w:val="left"/>
      <w:pPr>
        <w:ind w:left="1702" w:hanging="360"/>
      </w:pPr>
      <w:rPr>
        <w:rFonts w:hint="default"/>
        <w:lang w:val="en-US" w:eastAsia="en-US" w:bidi="ar-SA"/>
      </w:rPr>
    </w:lvl>
    <w:lvl w:ilvl="2" w:tplc="D0E8158E">
      <w:numFmt w:val="bullet"/>
      <w:lvlText w:val="•"/>
      <w:lvlJc w:val="left"/>
      <w:pPr>
        <w:ind w:left="2564" w:hanging="360"/>
      </w:pPr>
      <w:rPr>
        <w:rFonts w:hint="default"/>
        <w:lang w:val="en-US" w:eastAsia="en-US" w:bidi="ar-SA"/>
      </w:rPr>
    </w:lvl>
    <w:lvl w:ilvl="3" w:tplc="606A3C04">
      <w:numFmt w:val="bullet"/>
      <w:lvlText w:val="•"/>
      <w:lvlJc w:val="left"/>
      <w:pPr>
        <w:ind w:left="3427" w:hanging="360"/>
      </w:pPr>
      <w:rPr>
        <w:rFonts w:hint="default"/>
        <w:lang w:val="en-US" w:eastAsia="en-US" w:bidi="ar-SA"/>
      </w:rPr>
    </w:lvl>
    <w:lvl w:ilvl="4" w:tplc="EBF0EF66">
      <w:numFmt w:val="bullet"/>
      <w:lvlText w:val="•"/>
      <w:lvlJc w:val="left"/>
      <w:pPr>
        <w:ind w:left="4289" w:hanging="360"/>
      </w:pPr>
      <w:rPr>
        <w:rFonts w:hint="default"/>
        <w:lang w:val="en-US" w:eastAsia="en-US" w:bidi="ar-SA"/>
      </w:rPr>
    </w:lvl>
    <w:lvl w:ilvl="5" w:tplc="A7E2FF20">
      <w:numFmt w:val="bullet"/>
      <w:lvlText w:val="•"/>
      <w:lvlJc w:val="left"/>
      <w:pPr>
        <w:ind w:left="5152" w:hanging="360"/>
      </w:pPr>
      <w:rPr>
        <w:rFonts w:hint="default"/>
        <w:lang w:val="en-US" w:eastAsia="en-US" w:bidi="ar-SA"/>
      </w:rPr>
    </w:lvl>
    <w:lvl w:ilvl="6" w:tplc="3100455A">
      <w:numFmt w:val="bullet"/>
      <w:lvlText w:val="•"/>
      <w:lvlJc w:val="left"/>
      <w:pPr>
        <w:ind w:left="6014" w:hanging="360"/>
      </w:pPr>
      <w:rPr>
        <w:rFonts w:hint="default"/>
        <w:lang w:val="en-US" w:eastAsia="en-US" w:bidi="ar-SA"/>
      </w:rPr>
    </w:lvl>
    <w:lvl w:ilvl="7" w:tplc="10AE3B4C">
      <w:numFmt w:val="bullet"/>
      <w:lvlText w:val="•"/>
      <w:lvlJc w:val="left"/>
      <w:pPr>
        <w:ind w:left="6876" w:hanging="360"/>
      </w:pPr>
      <w:rPr>
        <w:rFonts w:hint="default"/>
        <w:lang w:val="en-US" w:eastAsia="en-US" w:bidi="ar-SA"/>
      </w:rPr>
    </w:lvl>
    <w:lvl w:ilvl="8" w:tplc="51DA7F3A">
      <w:numFmt w:val="bullet"/>
      <w:lvlText w:val="•"/>
      <w:lvlJc w:val="left"/>
      <w:pPr>
        <w:ind w:left="7739" w:hanging="360"/>
      </w:pPr>
      <w:rPr>
        <w:rFonts w:hint="default"/>
        <w:lang w:val="en-US" w:eastAsia="en-US" w:bidi="ar-SA"/>
      </w:rPr>
    </w:lvl>
  </w:abstractNum>
  <w:abstractNum w:abstractNumId="244" w15:restartNumberingAfterBreak="0">
    <w:nsid w:val="466A030A"/>
    <w:multiLevelType w:val="hybridMultilevel"/>
    <w:tmpl w:val="33E07146"/>
    <w:lvl w:ilvl="0" w:tplc="E5BAA230">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53101A12">
      <w:numFmt w:val="bullet"/>
      <w:lvlText w:val="•"/>
      <w:lvlJc w:val="left"/>
      <w:pPr>
        <w:ind w:left="1762" w:hanging="361"/>
      </w:pPr>
      <w:rPr>
        <w:rFonts w:hint="default"/>
        <w:lang w:val="en-US" w:eastAsia="en-US" w:bidi="ar-SA"/>
      </w:rPr>
    </w:lvl>
    <w:lvl w:ilvl="2" w:tplc="77849016">
      <w:numFmt w:val="bullet"/>
      <w:lvlText w:val="•"/>
      <w:lvlJc w:val="left"/>
      <w:pPr>
        <w:ind w:left="2684" w:hanging="361"/>
      </w:pPr>
      <w:rPr>
        <w:rFonts w:hint="default"/>
        <w:lang w:val="en-US" w:eastAsia="en-US" w:bidi="ar-SA"/>
      </w:rPr>
    </w:lvl>
    <w:lvl w:ilvl="3" w:tplc="155251D0">
      <w:numFmt w:val="bullet"/>
      <w:lvlText w:val="•"/>
      <w:lvlJc w:val="left"/>
      <w:pPr>
        <w:ind w:left="3606" w:hanging="361"/>
      </w:pPr>
      <w:rPr>
        <w:rFonts w:hint="default"/>
        <w:lang w:val="en-US" w:eastAsia="en-US" w:bidi="ar-SA"/>
      </w:rPr>
    </w:lvl>
    <w:lvl w:ilvl="4" w:tplc="FA96E7A0">
      <w:numFmt w:val="bullet"/>
      <w:lvlText w:val="•"/>
      <w:lvlJc w:val="left"/>
      <w:pPr>
        <w:ind w:left="4528" w:hanging="361"/>
      </w:pPr>
      <w:rPr>
        <w:rFonts w:hint="default"/>
        <w:lang w:val="en-US" w:eastAsia="en-US" w:bidi="ar-SA"/>
      </w:rPr>
    </w:lvl>
    <w:lvl w:ilvl="5" w:tplc="A4E0D3F4">
      <w:numFmt w:val="bullet"/>
      <w:lvlText w:val="•"/>
      <w:lvlJc w:val="left"/>
      <w:pPr>
        <w:ind w:left="5450" w:hanging="361"/>
      </w:pPr>
      <w:rPr>
        <w:rFonts w:hint="default"/>
        <w:lang w:val="en-US" w:eastAsia="en-US" w:bidi="ar-SA"/>
      </w:rPr>
    </w:lvl>
    <w:lvl w:ilvl="6" w:tplc="C178A758">
      <w:numFmt w:val="bullet"/>
      <w:lvlText w:val="•"/>
      <w:lvlJc w:val="left"/>
      <w:pPr>
        <w:ind w:left="6372" w:hanging="361"/>
      </w:pPr>
      <w:rPr>
        <w:rFonts w:hint="default"/>
        <w:lang w:val="en-US" w:eastAsia="en-US" w:bidi="ar-SA"/>
      </w:rPr>
    </w:lvl>
    <w:lvl w:ilvl="7" w:tplc="4ABEECEA">
      <w:numFmt w:val="bullet"/>
      <w:lvlText w:val="•"/>
      <w:lvlJc w:val="left"/>
      <w:pPr>
        <w:ind w:left="7294" w:hanging="361"/>
      </w:pPr>
      <w:rPr>
        <w:rFonts w:hint="default"/>
        <w:lang w:val="en-US" w:eastAsia="en-US" w:bidi="ar-SA"/>
      </w:rPr>
    </w:lvl>
    <w:lvl w:ilvl="8" w:tplc="7FD0B1D0">
      <w:numFmt w:val="bullet"/>
      <w:lvlText w:val="•"/>
      <w:lvlJc w:val="left"/>
      <w:pPr>
        <w:ind w:left="8216" w:hanging="361"/>
      </w:pPr>
      <w:rPr>
        <w:rFonts w:hint="default"/>
        <w:lang w:val="en-US" w:eastAsia="en-US" w:bidi="ar-SA"/>
      </w:rPr>
    </w:lvl>
  </w:abstractNum>
  <w:abstractNum w:abstractNumId="245" w15:restartNumberingAfterBreak="0">
    <w:nsid w:val="4695077B"/>
    <w:multiLevelType w:val="multilevel"/>
    <w:tmpl w:val="5CB2A788"/>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246" w15:restartNumberingAfterBreak="0">
    <w:nsid w:val="46E80164"/>
    <w:multiLevelType w:val="multilevel"/>
    <w:tmpl w:val="2C86803A"/>
    <w:lvl w:ilvl="0">
      <w:start w:val="1"/>
      <w:numFmt w:val="decimal"/>
      <w:lvlText w:val="%1."/>
      <w:lvlJc w:val="left"/>
      <w:pPr>
        <w:tabs>
          <w:tab w:val="num" w:pos="0"/>
        </w:tabs>
        <w:ind w:left="572" w:hanging="351"/>
      </w:pPr>
      <w:rPr>
        <w:rFonts w:ascii="Verdana" w:hAnsi="Verdana" w:hint="default"/>
        <w:b w:val="0"/>
        <w:i w:val="0"/>
        <w:spacing w:val="0"/>
        <w:w w:val="101"/>
        <w:sz w:val="20"/>
        <w:szCs w:val="23"/>
        <w:lang w:val="en-US" w:eastAsia="en-US" w:bidi="en-US"/>
      </w:rPr>
    </w:lvl>
    <w:lvl w:ilvl="1">
      <w:numFmt w:val="bullet"/>
      <w:lvlText w:val=""/>
      <w:lvlJc w:val="left"/>
      <w:pPr>
        <w:tabs>
          <w:tab w:val="num" w:pos="0"/>
        </w:tabs>
        <w:ind w:left="922" w:hanging="351"/>
      </w:pPr>
      <w:rPr>
        <w:rFonts w:ascii="Symbol" w:hAnsi="Symbol" w:cs="Symbol" w:hint="default"/>
      </w:rPr>
    </w:lvl>
    <w:lvl w:ilvl="2">
      <w:numFmt w:val="bullet"/>
      <w:lvlText w:val=""/>
      <w:lvlJc w:val="left"/>
      <w:pPr>
        <w:tabs>
          <w:tab w:val="num" w:pos="0"/>
        </w:tabs>
        <w:ind w:left="1937" w:hanging="351"/>
      </w:pPr>
      <w:rPr>
        <w:rFonts w:ascii="Symbol" w:hAnsi="Symbol" w:cs="Symbol" w:hint="default"/>
      </w:rPr>
    </w:lvl>
    <w:lvl w:ilvl="3">
      <w:numFmt w:val="bullet"/>
      <w:lvlText w:val=""/>
      <w:lvlJc w:val="left"/>
      <w:pPr>
        <w:tabs>
          <w:tab w:val="num" w:pos="0"/>
        </w:tabs>
        <w:ind w:left="2955" w:hanging="351"/>
      </w:pPr>
      <w:rPr>
        <w:rFonts w:ascii="Symbol" w:hAnsi="Symbol" w:cs="Symbol" w:hint="default"/>
      </w:rPr>
    </w:lvl>
    <w:lvl w:ilvl="4">
      <w:numFmt w:val="bullet"/>
      <w:lvlText w:val=""/>
      <w:lvlJc w:val="left"/>
      <w:pPr>
        <w:tabs>
          <w:tab w:val="num" w:pos="0"/>
        </w:tabs>
        <w:ind w:left="3973" w:hanging="351"/>
      </w:pPr>
      <w:rPr>
        <w:rFonts w:ascii="Symbol" w:hAnsi="Symbol" w:cs="Symbol" w:hint="default"/>
      </w:rPr>
    </w:lvl>
    <w:lvl w:ilvl="5">
      <w:numFmt w:val="bullet"/>
      <w:lvlText w:val=""/>
      <w:lvlJc w:val="left"/>
      <w:pPr>
        <w:tabs>
          <w:tab w:val="num" w:pos="0"/>
        </w:tabs>
        <w:ind w:left="4991" w:hanging="351"/>
      </w:pPr>
      <w:rPr>
        <w:rFonts w:ascii="Symbol" w:hAnsi="Symbol" w:cs="Symbol" w:hint="default"/>
      </w:rPr>
    </w:lvl>
    <w:lvl w:ilvl="6">
      <w:numFmt w:val="bullet"/>
      <w:lvlText w:val=""/>
      <w:lvlJc w:val="left"/>
      <w:pPr>
        <w:tabs>
          <w:tab w:val="num" w:pos="0"/>
        </w:tabs>
        <w:ind w:left="6008" w:hanging="351"/>
      </w:pPr>
      <w:rPr>
        <w:rFonts w:ascii="Symbol" w:hAnsi="Symbol" w:cs="Symbol" w:hint="default"/>
      </w:rPr>
    </w:lvl>
    <w:lvl w:ilvl="7">
      <w:numFmt w:val="bullet"/>
      <w:lvlText w:val=""/>
      <w:lvlJc w:val="left"/>
      <w:pPr>
        <w:tabs>
          <w:tab w:val="num" w:pos="0"/>
        </w:tabs>
        <w:ind w:left="7026" w:hanging="351"/>
      </w:pPr>
      <w:rPr>
        <w:rFonts w:ascii="Symbol" w:hAnsi="Symbol" w:cs="Symbol" w:hint="default"/>
      </w:rPr>
    </w:lvl>
    <w:lvl w:ilvl="8">
      <w:numFmt w:val="bullet"/>
      <w:lvlText w:val=""/>
      <w:lvlJc w:val="left"/>
      <w:pPr>
        <w:tabs>
          <w:tab w:val="num" w:pos="0"/>
        </w:tabs>
        <w:ind w:left="8044" w:hanging="351"/>
      </w:pPr>
      <w:rPr>
        <w:rFonts w:ascii="Symbol" w:hAnsi="Symbol" w:cs="Symbol" w:hint="default"/>
      </w:rPr>
    </w:lvl>
  </w:abstractNum>
  <w:abstractNum w:abstractNumId="247" w15:restartNumberingAfterBreak="0">
    <w:nsid w:val="46F600B7"/>
    <w:multiLevelType w:val="hybridMultilevel"/>
    <w:tmpl w:val="228005BE"/>
    <w:lvl w:ilvl="0" w:tplc="C1F46796">
      <w:start w:val="1"/>
      <w:numFmt w:val="decimal"/>
      <w:lvlText w:val="%1."/>
      <w:lvlJc w:val="left"/>
      <w:pPr>
        <w:ind w:left="811" w:hanging="361"/>
      </w:pPr>
      <w:rPr>
        <w:rFonts w:ascii="Verdana" w:eastAsia="Times New Roman" w:hAnsi="Verdana" w:cs="Times New Roman" w:hint="default"/>
        <w:spacing w:val="0"/>
        <w:w w:val="95"/>
        <w:sz w:val="20"/>
        <w:szCs w:val="20"/>
        <w:lang w:val="en-US" w:eastAsia="en-US" w:bidi="ar-SA"/>
      </w:rPr>
    </w:lvl>
    <w:lvl w:ilvl="1" w:tplc="FA484B2C">
      <w:numFmt w:val="bullet"/>
      <w:lvlText w:val="•"/>
      <w:lvlJc w:val="left"/>
      <w:pPr>
        <w:ind w:left="1730" w:hanging="361"/>
      </w:pPr>
      <w:rPr>
        <w:rFonts w:hint="default"/>
        <w:lang w:val="en-US" w:eastAsia="en-US" w:bidi="ar-SA"/>
      </w:rPr>
    </w:lvl>
    <w:lvl w:ilvl="2" w:tplc="26D29D60">
      <w:numFmt w:val="bullet"/>
      <w:lvlText w:val="•"/>
      <w:lvlJc w:val="left"/>
      <w:pPr>
        <w:ind w:left="2640" w:hanging="361"/>
      </w:pPr>
      <w:rPr>
        <w:rFonts w:hint="default"/>
        <w:lang w:val="en-US" w:eastAsia="en-US" w:bidi="ar-SA"/>
      </w:rPr>
    </w:lvl>
    <w:lvl w:ilvl="3" w:tplc="EA4265B0">
      <w:numFmt w:val="bullet"/>
      <w:lvlText w:val="•"/>
      <w:lvlJc w:val="left"/>
      <w:pPr>
        <w:ind w:left="3550" w:hanging="361"/>
      </w:pPr>
      <w:rPr>
        <w:rFonts w:hint="default"/>
        <w:lang w:val="en-US" w:eastAsia="en-US" w:bidi="ar-SA"/>
      </w:rPr>
    </w:lvl>
    <w:lvl w:ilvl="4" w:tplc="AAA2857E">
      <w:numFmt w:val="bullet"/>
      <w:lvlText w:val="•"/>
      <w:lvlJc w:val="left"/>
      <w:pPr>
        <w:ind w:left="4460" w:hanging="361"/>
      </w:pPr>
      <w:rPr>
        <w:rFonts w:hint="default"/>
        <w:lang w:val="en-US" w:eastAsia="en-US" w:bidi="ar-SA"/>
      </w:rPr>
    </w:lvl>
    <w:lvl w:ilvl="5" w:tplc="B87AC488">
      <w:numFmt w:val="bullet"/>
      <w:lvlText w:val="•"/>
      <w:lvlJc w:val="left"/>
      <w:pPr>
        <w:ind w:left="5370" w:hanging="361"/>
      </w:pPr>
      <w:rPr>
        <w:rFonts w:hint="default"/>
        <w:lang w:val="en-US" w:eastAsia="en-US" w:bidi="ar-SA"/>
      </w:rPr>
    </w:lvl>
    <w:lvl w:ilvl="6" w:tplc="4F6C58F4">
      <w:numFmt w:val="bullet"/>
      <w:lvlText w:val="•"/>
      <w:lvlJc w:val="left"/>
      <w:pPr>
        <w:ind w:left="6280" w:hanging="361"/>
      </w:pPr>
      <w:rPr>
        <w:rFonts w:hint="default"/>
        <w:lang w:val="en-US" w:eastAsia="en-US" w:bidi="ar-SA"/>
      </w:rPr>
    </w:lvl>
    <w:lvl w:ilvl="7" w:tplc="1CF8D212">
      <w:numFmt w:val="bullet"/>
      <w:lvlText w:val="•"/>
      <w:lvlJc w:val="left"/>
      <w:pPr>
        <w:ind w:left="7190" w:hanging="361"/>
      </w:pPr>
      <w:rPr>
        <w:rFonts w:hint="default"/>
        <w:lang w:val="en-US" w:eastAsia="en-US" w:bidi="ar-SA"/>
      </w:rPr>
    </w:lvl>
    <w:lvl w:ilvl="8" w:tplc="8410F7C8">
      <w:numFmt w:val="bullet"/>
      <w:lvlText w:val="•"/>
      <w:lvlJc w:val="left"/>
      <w:pPr>
        <w:ind w:left="8100" w:hanging="361"/>
      </w:pPr>
      <w:rPr>
        <w:rFonts w:hint="default"/>
        <w:lang w:val="en-US" w:eastAsia="en-US" w:bidi="ar-SA"/>
      </w:rPr>
    </w:lvl>
  </w:abstractNum>
  <w:abstractNum w:abstractNumId="248" w15:restartNumberingAfterBreak="0">
    <w:nsid w:val="47345F04"/>
    <w:multiLevelType w:val="hybridMultilevel"/>
    <w:tmpl w:val="CEA2B0B0"/>
    <w:lvl w:ilvl="0" w:tplc="EB6AE808">
      <w:start w:val="1"/>
      <w:numFmt w:val="decimal"/>
      <w:lvlText w:val="%1."/>
      <w:lvlJc w:val="left"/>
      <w:pPr>
        <w:ind w:left="720" w:hanging="360"/>
      </w:pPr>
    </w:lvl>
    <w:lvl w:ilvl="1" w:tplc="162AB06E">
      <w:start w:val="1"/>
      <w:numFmt w:val="lowerLetter"/>
      <w:lvlText w:val="%2."/>
      <w:lvlJc w:val="left"/>
      <w:pPr>
        <w:ind w:left="1440" w:hanging="360"/>
      </w:pPr>
    </w:lvl>
    <w:lvl w:ilvl="2" w:tplc="E11C82B4">
      <w:start w:val="1"/>
      <w:numFmt w:val="lowerRoman"/>
      <w:lvlText w:val="%3."/>
      <w:lvlJc w:val="right"/>
      <w:pPr>
        <w:ind w:left="2160" w:hanging="180"/>
      </w:pPr>
    </w:lvl>
    <w:lvl w:ilvl="3" w:tplc="D15AE0E8">
      <w:start w:val="1"/>
      <w:numFmt w:val="decimal"/>
      <w:lvlText w:val="%4."/>
      <w:lvlJc w:val="left"/>
      <w:pPr>
        <w:ind w:left="2880" w:hanging="360"/>
      </w:pPr>
    </w:lvl>
    <w:lvl w:ilvl="4" w:tplc="A85A1DAC">
      <w:start w:val="1"/>
      <w:numFmt w:val="lowerLetter"/>
      <w:lvlText w:val="%5."/>
      <w:lvlJc w:val="left"/>
      <w:pPr>
        <w:ind w:left="3600" w:hanging="360"/>
      </w:pPr>
    </w:lvl>
    <w:lvl w:ilvl="5" w:tplc="CEE49820">
      <w:start w:val="1"/>
      <w:numFmt w:val="lowerRoman"/>
      <w:lvlText w:val="%6."/>
      <w:lvlJc w:val="right"/>
      <w:pPr>
        <w:ind w:left="4320" w:hanging="180"/>
      </w:pPr>
    </w:lvl>
    <w:lvl w:ilvl="6" w:tplc="AFA84AB0">
      <w:start w:val="1"/>
      <w:numFmt w:val="decimal"/>
      <w:lvlText w:val="%7."/>
      <w:lvlJc w:val="left"/>
      <w:pPr>
        <w:ind w:left="5040" w:hanging="360"/>
      </w:pPr>
    </w:lvl>
    <w:lvl w:ilvl="7" w:tplc="ACB2AA04">
      <w:start w:val="1"/>
      <w:numFmt w:val="lowerLetter"/>
      <w:lvlText w:val="%8."/>
      <w:lvlJc w:val="left"/>
      <w:pPr>
        <w:ind w:left="5760" w:hanging="360"/>
      </w:pPr>
    </w:lvl>
    <w:lvl w:ilvl="8" w:tplc="F816FB78">
      <w:start w:val="1"/>
      <w:numFmt w:val="lowerRoman"/>
      <w:lvlText w:val="%9."/>
      <w:lvlJc w:val="right"/>
      <w:pPr>
        <w:ind w:left="6480" w:hanging="180"/>
      </w:pPr>
    </w:lvl>
  </w:abstractNum>
  <w:abstractNum w:abstractNumId="249" w15:restartNumberingAfterBreak="0">
    <w:nsid w:val="47AF4757"/>
    <w:multiLevelType w:val="hybridMultilevel"/>
    <w:tmpl w:val="3744BD14"/>
    <w:lvl w:ilvl="0" w:tplc="5F3256D6">
      <w:start w:val="2"/>
      <w:numFmt w:val="lowerLetter"/>
      <w:lvlText w:val="%1."/>
      <w:lvlJc w:val="left"/>
      <w:pPr>
        <w:ind w:left="835" w:hanging="543"/>
      </w:pPr>
      <w:rPr>
        <w:rFonts w:ascii="Times New Roman" w:eastAsia="Times New Roman" w:hAnsi="Times New Roman" w:cs="Times New Roman" w:hint="default"/>
        <w:spacing w:val="-4"/>
        <w:w w:val="95"/>
        <w:sz w:val="24"/>
        <w:szCs w:val="24"/>
        <w:lang w:val="en-US" w:eastAsia="en-US" w:bidi="ar-SA"/>
      </w:rPr>
    </w:lvl>
    <w:lvl w:ilvl="1" w:tplc="A1D4EA20">
      <w:start w:val="1"/>
      <w:numFmt w:val="lowerRoman"/>
      <w:lvlText w:val="(%2)"/>
      <w:lvlJc w:val="left"/>
      <w:pPr>
        <w:ind w:left="1839" w:hanging="284"/>
      </w:pPr>
      <w:rPr>
        <w:rFonts w:ascii="Times New Roman" w:eastAsia="Times New Roman" w:hAnsi="Times New Roman" w:cs="Times New Roman" w:hint="default"/>
        <w:spacing w:val="-9"/>
        <w:w w:val="94"/>
        <w:sz w:val="24"/>
        <w:szCs w:val="24"/>
        <w:lang w:val="en-US" w:eastAsia="en-US" w:bidi="ar-SA"/>
      </w:rPr>
    </w:lvl>
    <w:lvl w:ilvl="2" w:tplc="6FBCEDAA">
      <w:numFmt w:val="bullet"/>
      <w:lvlText w:val="•"/>
      <w:lvlJc w:val="left"/>
      <w:pPr>
        <w:ind w:left="2721" w:hanging="284"/>
      </w:pPr>
      <w:rPr>
        <w:rFonts w:hint="default"/>
        <w:lang w:val="en-US" w:eastAsia="en-US" w:bidi="ar-SA"/>
      </w:rPr>
    </w:lvl>
    <w:lvl w:ilvl="3" w:tplc="1C485BAA">
      <w:numFmt w:val="bullet"/>
      <w:lvlText w:val="•"/>
      <w:lvlJc w:val="left"/>
      <w:pPr>
        <w:ind w:left="3603" w:hanging="284"/>
      </w:pPr>
      <w:rPr>
        <w:rFonts w:hint="default"/>
        <w:lang w:val="en-US" w:eastAsia="en-US" w:bidi="ar-SA"/>
      </w:rPr>
    </w:lvl>
    <w:lvl w:ilvl="4" w:tplc="E4C03CDA">
      <w:numFmt w:val="bullet"/>
      <w:lvlText w:val="•"/>
      <w:lvlJc w:val="left"/>
      <w:pPr>
        <w:ind w:left="4485" w:hanging="284"/>
      </w:pPr>
      <w:rPr>
        <w:rFonts w:hint="default"/>
        <w:lang w:val="en-US" w:eastAsia="en-US" w:bidi="ar-SA"/>
      </w:rPr>
    </w:lvl>
    <w:lvl w:ilvl="5" w:tplc="E3A6DE3E">
      <w:numFmt w:val="bullet"/>
      <w:lvlText w:val="•"/>
      <w:lvlJc w:val="left"/>
      <w:pPr>
        <w:ind w:left="5367" w:hanging="284"/>
      </w:pPr>
      <w:rPr>
        <w:rFonts w:hint="default"/>
        <w:lang w:val="en-US" w:eastAsia="en-US" w:bidi="ar-SA"/>
      </w:rPr>
    </w:lvl>
    <w:lvl w:ilvl="6" w:tplc="89F6424E">
      <w:numFmt w:val="bullet"/>
      <w:lvlText w:val="•"/>
      <w:lvlJc w:val="left"/>
      <w:pPr>
        <w:ind w:left="6249" w:hanging="284"/>
      </w:pPr>
      <w:rPr>
        <w:rFonts w:hint="default"/>
        <w:lang w:val="en-US" w:eastAsia="en-US" w:bidi="ar-SA"/>
      </w:rPr>
    </w:lvl>
    <w:lvl w:ilvl="7" w:tplc="3CA29426">
      <w:numFmt w:val="bullet"/>
      <w:lvlText w:val="•"/>
      <w:lvlJc w:val="left"/>
      <w:pPr>
        <w:ind w:left="7131" w:hanging="284"/>
      </w:pPr>
      <w:rPr>
        <w:rFonts w:hint="default"/>
        <w:lang w:val="en-US" w:eastAsia="en-US" w:bidi="ar-SA"/>
      </w:rPr>
    </w:lvl>
    <w:lvl w:ilvl="8" w:tplc="24C617B4">
      <w:numFmt w:val="bullet"/>
      <w:lvlText w:val="•"/>
      <w:lvlJc w:val="left"/>
      <w:pPr>
        <w:ind w:left="8013" w:hanging="284"/>
      </w:pPr>
      <w:rPr>
        <w:rFonts w:hint="default"/>
        <w:lang w:val="en-US" w:eastAsia="en-US" w:bidi="ar-SA"/>
      </w:rPr>
    </w:lvl>
  </w:abstractNum>
  <w:abstractNum w:abstractNumId="250" w15:restartNumberingAfterBreak="0">
    <w:nsid w:val="47B65B08"/>
    <w:multiLevelType w:val="multilevel"/>
    <w:tmpl w:val="04FED016"/>
    <w:lvl w:ilvl="0">
      <w:start w:val="1"/>
      <w:numFmt w:val="decimal"/>
      <w:lvlText w:val="%1."/>
      <w:lvlJc w:val="left"/>
      <w:pPr>
        <w:tabs>
          <w:tab w:val="num" w:pos="0"/>
        </w:tabs>
        <w:ind w:left="714" w:hanging="360"/>
      </w:pPr>
      <w:rPr>
        <w:rFonts w:ascii="Verdana" w:hAnsi="Verdana" w:hint="default"/>
        <w:b w:val="0"/>
        <w:i w:val="0"/>
        <w:spacing w:val="-3"/>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0"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1"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8" w:hanging="360"/>
      </w:pPr>
      <w:rPr>
        <w:rFonts w:ascii="Symbol" w:hAnsi="Symbol" w:cs="Symbol" w:hint="default"/>
      </w:rPr>
    </w:lvl>
  </w:abstractNum>
  <w:abstractNum w:abstractNumId="251" w15:restartNumberingAfterBreak="0">
    <w:nsid w:val="47BF3B78"/>
    <w:multiLevelType w:val="multilevel"/>
    <w:tmpl w:val="46686548"/>
    <w:lvl w:ilvl="0">
      <w:start w:val="1"/>
      <w:numFmt w:val="lowerLetter"/>
      <w:lvlText w:val="%1)"/>
      <w:lvlJc w:val="left"/>
      <w:pPr>
        <w:tabs>
          <w:tab w:val="num" w:pos="0"/>
        </w:tabs>
        <w:ind w:left="827" w:hanging="360"/>
      </w:pPr>
      <w:rPr>
        <w:rFonts w:eastAsia="Times New Roman" w:cs="Times New Roman"/>
        <w:w w:val="100"/>
        <w:sz w:val="22"/>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252" w15:restartNumberingAfterBreak="0">
    <w:nsid w:val="485B1830"/>
    <w:multiLevelType w:val="hybridMultilevel"/>
    <w:tmpl w:val="427C1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8B454FB"/>
    <w:multiLevelType w:val="multilevel"/>
    <w:tmpl w:val="AF4800BE"/>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240" w:hanging="281"/>
      </w:pPr>
      <w:rPr>
        <w:rFonts w:ascii="Symbol" w:hAnsi="Symbol" w:cs="Symbol" w:hint="default"/>
      </w:rPr>
    </w:lvl>
    <w:lvl w:ilvl="2">
      <w:numFmt w:val="bullet"/>
      <w:lvlText w:val=""/>
      <w:lvlJc w:val="left"/>
      <w:pPr>
        <w:tabs>
          <w:tab w:val="num" w:pos="0"/>
        </w:tabs>
        <w:ind w:left="2075" w:hanging="281"/>
      </w:pPr>
      <w:rPr>
        <w:rFonts w:ascii="Symbol" w:hAnsi="Symbol" w:cs="Symbol" w:hint="default"/>
      </w:rPr>
    </w:lvl>
    <w:lvl w:ilvl="3">
      <w:numFmt w:val="bullet"/>
      <w:lvlText w:val=""/>
      <w:lvlJc w:val="left"/>
      <w:pPr>
        <w:tabs>
          <w:tab w:val="num" w:pos="0"/>
        </w:tabs>
        <w:ind w:left="2910" w:hanging="281"/>
      </w:pPr>
      <w:rPr>
        <w:rFonts w:ascii="Symbol" w:hAnsi="Symbol" w:cs="Symbol" w:hint="default"/>
      </w:rPr>
    </w:lvl>
    <w:lvl w:ilvl="4">
      <w:numFmt w:val="bullet"/>
      <w:lvlText w:val=""/>
      <w:lvlJc w:val="left"/>
      <w:pPr>
        <w:tabs>
          <w:tab w:val="num" w:pos="0"/>
        </w:tabs>
        <w:ind w:left="3745" w:hanging="281"/>
      </w:pPr>
      <w:rPr>
        <w:rFonts w:ascii="Symbol" w:hAnsi="Symbol" w:cs="Symbol" w:hint="default"/>
      </w:rPr>
    </w:lvl>
    <w:lvl w:ilvl="5">
      <w:numFmt w:val="bullet"/>
      <w:lvlText w:val=""/>
      <w:lvlJc w:val="left"/>
      <w:pPr>
        <w:tabs>
          <w:tab w:val="num" w:pos="0"/>
        </w:tabs>
        <w:ind w:left="4580" w:hanging="281"/>
      </w:pPr>
      <w:rPr>
        <w:rFonts w:ascii="Symbol" w:hAnsi="Symbol" w:cs="Symbol" w:hint="default"/>
      </w:rPr>
    </w:lvl>
    <w:lvl w:ilvl="6">
      <w:numFmt w:val="bullet"/>
      <w:lvlText w:val=""/>
      <w:lvlJc w:val="left"/>
      <w:pPr>
        <w:tabs>
          <w:tab w:val="num" w:pos="0"/>
        </w:tabs>
        <w:ind w:left="5416" w:hanging="281"/>
      </w:pPr>
      <w:rPr>
        <w:rFonts w:ascii="Symbol" w:hAnsi="Symbol" w:cs="Symbol" w:hint="default"/>
      </w:rPr>
    </w:lvl>
    <w:lvl w:ilvl="7">
      <w:numFmt w:val="bullet"/>
      <w:lvlText w:val=""/>
      <w:lvlJc w:val="left"/>
      <w:pPr>
        <w:tabs>
          <w:tab w:val="num" w:pos="0"/>
        </w:tabs>
        <w:ind w:left="6251" w:hanging="281"/>
      </w:pPr>
      <w:rPr>
        <w:rFonts w:ascii="Symbol" w:hAnsi="Symbol" w:cs="Symbol" w:hint="default"/>
      </w:rPr>
    </w:lvl>
    <w:lvl w:ilvl="8">
      <w:numFmt w:val="bullet"/>
      <w:lvlText w:val=""/>
      <w:lvlJc w:val="left"/>
      <w:pPr>
        <w:tabs>
          <w:tab w:val="num" w:pos="0"/>
        </w:tabs>
        <w:ind w:left="7086" w:hanging="281"/>
      </w:pPr>
      <w:rPr>
        <w:rFonts w:ascii="Symbol" w:hAnsi="Symbol" w:cs="Symbol" w:hint="default"/>
      </w:rPr>
    </w:lvl>
  </w:abstractNum>
  <w:abstractNum w:abstractNumId="254" w15:restartNumberingAfterBreak="0">
    <w:nsid w:val="48FA610A"/>
    <w:multiLevelType w:val="hybridMultilevel"/>
    <w:tmpl w:val="30DA6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C428E9"/>
    <w:multiLevelType w:val="multilevel"/>
    <w:tmpl w:val="2C784384"/>
    <w:lvl w:ilvl="0">
      <w:start w:val="1"/>
      <w:numFmt w:val="decimal"/>
      <w:lvlText w:val="%1."/>
      <w:lvlJc w:val="left"/>
      <w:pPr>
        <w:tabs>
          <w:tab w:val="num" w:pos="0"/>
        </w:tabs>
        <w:ind w:left="827" w:hanging="293"/>
      </w:pPr>
      <w:rPr>
        <w:rFonts w:ascii="Verdana" w:hAnsi="Verdana" w:hint="default"/>
        <w:b w:val="0"/>
        <w:i w:val="0"/>
        <w:color w:val="000000" w:themeColor="text1"/>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256" w15:restartNumberingAfterBreak="0">
    <w:nsid w:val="49D362D3"/>
    <w:multiLevelType w:val="hybridMultilevel"/>
    <w:tmpl w:val="32BE19A2"/>
    <w:lvl w:ilvl="0" w:tplc="CDFCD02A">
      <w:start w:val="1"/>
      <w:numFmt w:val="decimal"/>
      <w:lvlText w:val="%1."/>
      <w:lvlJc w:val="left"/>
      <w:pPr>
        <w:ind w:left="827" w:hanging="360"/>
      </w:pPr>
      <w:rPr>
        <w:rFonts w:ascii="Verdana" w:eastAsia="Times New Roman" w:hAnsi="Verdana" w:cs="Times New Roman" w:hint="default"/>
        <w:w w:val="100"/>
        <w:sz w:val="20"/>
        <w:szCs w:val="20"/>
        <w:lang w:val="en-US" w:eastAsia="en-US" w:bidi="ar-SA"/>
      </w:rPr>
    </w:lvl>
    <w:lvl w:ilvl="1" w:tplc="948AE21E">
      <w:numFmt w:val="bullet"/>
      <w:lvlText w:val="•"/>
      <w:lvlJc w:val="left"/>
      <w:pPr>
        <w:ind w:left="1613" w:hanging="360"/>
      </w:pPr>
      <w:rPr>
        <w:rFonts w:hint="default"/>
        <w:lang w:val="en-US" w:eastAsia="en-US" w:bidi="ar-SA"/>
      </w:rPr>
    </w:lvl>
    <w:lvl w:ilvl="2" w:tplc="55981C84">
      <w:numFmt w:val="bullet"/>
      <w:lvlText w:val="•"/>
      <w:lvlJc w:val="left"/>
      <w:pPr>
        <w:ind w:left="2407" w:hanging="360"/>
      </w:pPr>
      <w:rPr>
        <w:rFonts w:hint="default"/>
        <w:lang w:val="en-US" w:eastAsia="en-US" w:bidi="ar-SA"/>
      </w:rPr>
    </w:lvl>
    <w:lvl w:ilvl="3" w:tplc="780CE412">
      <w:numFmt w:val="bullet"/>
      <w:lvlText w:val="•"/>
      <w:lvlJc w:val="left"/>
      <w:pPr>
        <w:ind w:left="3200" w:hanging="360"/>
      </w:pPr>
      <w:rPr>
        <w:rFonts w:hint="default"/>
        <w:lang w:val="en-US" w:eastAsia="en-US" w:bidi="ar-SA"/>
      </w:rPr>
    </w:lvl>
    <w:lvl w:ilvl="4" w:tplc="40A4483E">
      <w:numFmt w:val="bullet"/>
      <w:lvlText w:val="•"/>
      <w:lvlJc w:val="left"/>
      <w:pPr>
        <w:ind w:left="3994" w:hanging="360"/>
      </w:pPr>
      <w:rPr>
        <w:rFonts w:hint="default"/>
        <w:lang w:val="en-US" w:eastAsia="en-US" w:bidi="ar-SA"/>
      </w:rPr>
    </w:lvl>
    <w:lvl w:ilvl="5" w:tplc="EEC0D2E0">
      <w:numFmt w:val="bullet"/>
      <w:lvlText w:val="•"/>
      <w:lvlJc w:val="left"/>
      <w:pPr>
        <w:ind w:left="4788" w:hanging="360"/>
      </w:pPr>
      <w:rPr>
        <w:rFonts w:hint="default"/>
        <w:lang w:val="en-US" w:eastAsia="en-US" w:bidi="ar-SA"/>
      </w:rPr>
    </w:lvl>
    <w:lvl w:ilvl="6" w:tplc="862EF6FC">
      <w:numFmt w:val="bullet"/>
      <w:lvlText w:val="•"/>
      <w:lvlJc w:val="left"/>
      <w:pPr>
        <w:ind w:left="5581" w:hanging="360"/>
      </w:pPr>
      <w:rPr>
        <w:rFonts w:hint="default"/>
        <w:lang w:val="en-US" w:eastAsia="en-US" w:bidi="ar-SA"/>
      </w:rPr>
    </w:lvl>
    <w:lvl w:ilvl="7" w:tplc="E9DE97E6">
      <w:numFmt w:val="bullet"/>
      <w:lvlText w:val="•"/>
      <w:lvlJc w:val="left"/>
      <w:pPr>
        <w:ind w:left="6375" w:hanging="360"/>
      </w:pPr>
      <w:rPr>
        <w:rFonts w:hint="default"/>
        <w:lang w:val="en-US" w:eastAsia="en-US" w:bidi="ar-SA"/>
      </w:rPr>
    </w:lvl>
    <w:lvl w:ilvl="8" w:tplc="E3548FAC">
      <w:numFmt w:val="bullet"/>
      <w:lvlText w:val="•"/>
      <w:lvlJc w:val="left"/>
      <w:pPr>
        <w:ind w:left="7168" w:hanging="360"/>
      </w:pPr>
      <w:rPr>
        <w:rFonts w:hint="default"/>
        <w:lang w:val="en-US" w:eastAsia="en-US" w:bidi="ar-SA"/>
      </w:rPr>
    </w:lvl>
  </w:abstractNum>
  <w:abstractNum w:abstractNumId="257" w15:restartNumberingAfterBreak="0">
    <w:nsid w:val="4A2120EC"/>
    <w:multiLevelType w:val="multilevel"/>
    <w:tmpl w:val="A1F24BB6"/>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ascii="Verdana" w:eastAsia="Times New Roman" w:hAnsi="Verdana" w:cs="Times New Roman"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8" w15:restartNumberingAfterBreak="0">
    <w:nsid w:val="4A5F5482"/>
    <w:multiLevelType w:val="hybridMultilevel"/>
    <w:tmpl w:val="7FC4F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AAD229D"/>
    <w:multiLevelType w:val="hybridMultilevel"/>
    <w:tmpl w:val="D1568AB8"/>
    <w:lvl w:ilvl="0" w:tplc="316669F2">
      <w:start w:val="1"/>
      <w:numFmt w:val="decimal"/>
      <w:lvlText w:val="%1."/>
      <w:lvlJc w:val="left"/>
      <w:pPr>
        <w:ind w:left="820" w:hanging="360"/>
      </w:pPr>
      <w:rPr>
        <w:rFonts w:hint="default"/>
        <w:spacing w:val="-4"/>
        <w:w w:val="99"/>
        <w:sz w:val="20"/>
        <w:szCs w:val="20"/>
        <w:lang w:val="en-US" w:eastAsia="en-US" w:bidi="ar-SA"/>
      </w:rPr>
    </w:lvl>
    <w:lvl w:ilvl="1" w:tplc="F5266DF2">
      <w:numFmt w:val="bullet"/>
      <w:lvlText w:val="•"/>
      <w:lvlJc w:val="left"/>
      <w:pPr>
        <w:ind w:left="1726" w:hanging="360"/>
      </w:pPr>
      <w:rPr>
        <w:rFonts w:hint="default"/>
        <w:lang w:val="en-US" w:eastAsia="en-US" w:bidi="ar-SA"/>
      </w:rPr>
    </w:lvl>
    <w:lvl w:ilvl="2" w:tplc="7D1401F2">
      <w:numFmt w:val="bullet"/>
      <w:lvlText w:val="•"/>
      <w:lvlJc w:val="left"/>
      <w:pPr>
        <w:ind w:left="2633" w:hanging="360"/>
      </w:pPr>
      <w:rPr>
        <w:rFonts w:hint="default"/>
        <w:lang w:val="en-US" w:eastAsia="en-US" w:bidi="ar-SA"/>
      </w:rPr>
    </w:lvl>
    <w:lvl w:ilvl="3" w:tplc="FE2A1982">
      <w:numFmt w:val="bullet"/>
      <w:lvlText w:val="•"/>
      <w:lvlJc w:val="left"/>
      <w:pPr>
        <w:ind w:left="3539" w:hanging="360"/>
      </w:pPr>
      <w:rPr>
        <w:rFonts w:hint="default"/>
        <w:lang w:val="en-US" w:eastAsia="en-US" w:bidi="ar-SA"/>
      </w:rPr>
    </w:lvl>
    <w:lvl w:ilvl="4" w:tplc="03E22F9C">
      <w:numFmt w:val="bullet"/>
      <w:lvlText w:val="•"/>
      <w:lvlJc w:val="left"/>
      <w:pPr>
        <w:ind w:left="4446" w:hanging="360"/>
      </w:pPr>
      <w:rPr>
        <w:rFonts w:hint="default"/>
        <w:lang w:val="en-US" w:eastAsia="en-US" w:bidi="ar-SA"/>
      </w:rPr>
    </w:lvl>
    <w:lvl w:ilvl="5" w:tplc="EE8C2BA0">
      <w:numFmt w:val="bullet"/>
      <w:lvlText w:val="•"/>
      <w:lvlJc w:val="left"/>
      <w:pPr>
        <w:ind w:left="5353" w:hanging="360"/>
      </w:pPr>
      <w:rPr>
        <w:rFonts w:hint="default"/>
        <w:lang w:val="en-US" w:eastAsia="en-US" w:bidi="ar-SA"/>
      </w:rPr>
    </w:lvl>
    <w:lvl w:ilvl="6" w:tplc="1E5E4214">
      <w:numFmt w:val="bullet"/>
      <w:lvlText w:val="•"/>
      <w:lvlJc w:val="left"/>
      <w:pPr>
        <w:ind w:left="6259" w:hanging="360"/>
      </w:pPr>
      <w:rPr>
        <w:rFonts w:hint="default"/>
        <w:lang w:val="en-US" w:eastAsia="en-US" w:bidi="ar-SA"/>
      </w:rPr>
    </w:lvl>
    <w:lvl w:ilvl="7" w:tplc="7644805E">
      <w:numFmt w:val="bullet"/>
      <w:lvlText w:val="•"/>
      <w:lvlJc w:val="left"/>
      <w:pPr>
        <w:ind w:left="7166" w:hanging="360"/>
      </w:pPr>
      <w:rPr>
        <w:rFonts w:hint="default"/>
        <w:lang w:val="en-US" w:eastAsia="en-US" w:bidi="ar-SA"/>
      </w:rPr>
    </w:lvl>
    <w:lvl w:ilvl="8" w:tplc="FB745BE2">
      <w:numFmt w:val="bullet"/>
      <w:lvlText w:val="•"/>
      <w:lvlJc w:val="left"/>
      <w:pPr>
        <w:ind w:left="8073" w:hanging="360"/>
      </w:pPr>
      <w:rPr>
        <w:rFonts w:hint="default"/>
        <w:lang w:val="en-US" w:eastAsia="en-US" w:bidi="ar-SA"/>
      </w:rPr>
    </w:lvl>
  </w:abstractNum>
  <w:abstractNum w:abstractNumId="260" w15:restartNumberingAfterBreak="0">
    <w:nsid w:val="4AE621E5"/>
    <w:multiLevelType w:val="hybridMultilevel"/>
    <w:tmpl w:val="BB7E7B02"/>
    <w:lvl w:ilvl="0" w:tplc="76B0A566">
      <w:start w:val="1"/>
      <w:numFmt w:val="decimal"/>
      <w:lvlText w:val="%1."/>
      <w:lvlJc w:val="left"/>
      <w:pPr>
        <w:ind w:left="45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AF969A6"/>
    <w:multiLevelType w:val="hybridMultilevel"/>
    <w:tmpl w:val="9CBC7116"/>
    <w:lvl w:ilvl="0" w:tplc="B6963DF4">
      <w:start w:val="1"/>
      <w:numFmt w:val="decimal"/>
      <w:lvlText w:val="%1."/>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B2510A4"/>
    <w:multiLevelType w:val="hybridMultilevel"/>
    <w:tmpl w:val="404ADA82"/>
    <w:lvl w:ilvl="0" w:tplc="660E8CCA">
      <w:start w:val="1"/>
      <w:numFmt w:val="decimal"/>
      <w:lvlText w:val="%1."/>
      <w:lvlJc w:val="left"/>
      <w:pPr>
        <w:ind w:left="720" w:hanging="360"/>
      </w:pPr>
    </w:lvl>
    <w:lvl w:ilvl="1" w:tplc="AAF2753C">
      <w:start w:val="1"/>
      <w:numFmt w:val="lowerLetter"/>
      <w:lvlText w:val="%2."/>
      <w:lvlJc w:val="left"/>
      <w:pPr>
        <w:ind w:left="1440" w:hanging="360"/>
      </w:pPr>
    </w:lvl>
    <w:lvl w:ilvl="2" w:tplc="E632BA42">
      <w:start w:val="1"/>
      <w:numFmt w:val="lowerRoman"/>
      <w:lvlText w:val="%3."/>
      <w:lvlJc w:val="right"/>
      <w:pPr>
        <w:ind w:left="2160" w:hanging="180"/>
      </w:pPr>
    </w:lvl>
    <w:lvl w:ilvl="3" w:tplc="E63AFAE0">
      <w:start w:val="1"/>
      <w:numFmt w:val="decimal"/>
      <w:lvlText w:val="%4."/>
      <w:lvlJc w:val="left"/>
      <w:pPr>
        <w:ind w:left="2880" w:hanging="360"/>
      </w:pPr>
    </w:lvl>
    <w:lvl w:ilvl="4" w:tplc="0E3C6ABC">
      <w:start w:val="1"/>
      <w:numFmt w:val="lowerLetter"/>
      <w:lvlText w:val="%5."/>
      <w:lvlJc w:val="left"/>
      <w:pPr>
        <w:ind w:left="3600" w:hanging="360"/>
      </w:pPr>
    </w:lvl>
    <w:lvl w:ilvl="5" w:tplc="277C08FA">
      <w:start w:val="1"/>
      <w:numFmt w:val="lowerRoman"/>
      <w:lvlText w:val="%6."/>
      <w:lvlJc w:val="right"/>
      <w:pPr>
        <w:ind w:left="4320" w:hanging="180"/>
      </w:pPr>
    </w:lvl>
    <w:lvl w:ilvl="6" w:tplc="A3B010B2">
      <w:start w:val="1"/>
      <w:numFmt w:val="decimal"/>
      <w:lvlText w:val="%7."/>
      <w:lvlJc w:val="left"/>
      <w:pPr>
        <w:ind w:left="5040" w:hanging="360"/>
      </w:pPr>
    </w:lvl>
    <w:lvl w:ilvl="7" w:tplc="F2CC02FE">
      <w:start w:val="1"/>
      <w:numFmt w:val="lowerLetter"/>
      <w:lvlText w:val="%8."/>
      <w:lvlJc w:val="left"/>
      <w:pPr>
        <w:ind w:left="5760" w:hanging="360"/>
      </w:pPr>
    </w:lvl>
    <w:lvl w:ilvl="8" w:tplc="0CE28676">
      <w:start w:val="1"/>
      <w:numFmt w:val="lowerRoman"/>
      <w:lvlText w:val="%9."/>
      <w:lvlJc w:val="right"/>
      <w:pPr>
        <w:ind w:left="6480" w:hanging="180"/>
      </w:pPr>
    </w:lvl>
  </w:abstractNum>
  <w:abstractNum w:abstractNumId="263" w15:restartNumberingAfterBreak="0">
    <w:nsid w:val="4B275BC3"/>
    <w:multiLevelType w:val="hybridMultilevel"/>
    <w:tmpl w:val="191E1E04"/>
    <w:lvl w:ilvl="0" w:tplc="4009000B">
      <w:start w:val="1"/>
      <w:numFmt w:val="bullet"/>
      <w:lvlText w:val=""/>
      <w:lvlJc w:val="left"/>
      <w:pPr>
        <w:ind w:left="880" w:hanging="360"/>
      </w:pPr>
      <w:rPr>
        <w:rFonts w:ascii="Wingdings" w:hAnsi="Wingdings" w:hint="default"/>
        <w:b w:val="0"/>
        <w:bCs w:val="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64" w15:restartNumberingAfterBreak="0">
    <w:nsid w:val="4B414F87"/>
    <w:multiLevelType w:val="hybridMultilevel"/>
    <w:tmpl w:val="7DCC730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B9B41E9"/>
    <w:multiLevelType w:val="multilevel"/>
    <w:tmpl w:val="A4107516"/>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266" w15:restartNumberingAfterBreak="0">
    <w:nsid w:val="4BC17237"/>
    <w:multiLevelType w:val="hybridMultilevel"/>
    <w:tmpl w:val="44A872FA"/>
    <w:lvl w:ilvl="0" w:tplc="7AFC8044">
      <w:start w:val="1"/>
      <w:numFmt w:val="decimal"/>
      <w:lvlText w:val="%1."/>
      <w:lvlJc w:val="left"/>
      <w:pPr>
        <w:ind w:left="820" w:hanging="360"/>
      </w:pPr>
      <w:rPr>
        <w:rFonts w:hint="default"/>
        <w:spacing w:val="-4"/>
        <w:w w:val="99"/>
        <w:sz w:val="20"/>
        <w:szCs w:val="20"/>
        <w:lang w:val="en-US" w:eastAsia="en-US" w:bidi="ar-SA"/>
      </w:rPr>
    </w:lvl>
    <w:lvl w:ilvl="1" w:tplc="F5266DF2">
      <w:numFmt w:val="bullet"/>
      <w:lvlText w:val="•"/>
      <w:lvlJc w:val="left"/>
      <w:pPr>
        <w:ind w:left="1726" w:hanging="360"/>
      </w:pPr>
      <w:rPr>
        <w:rFonts w:hint="default"/>
        <w:lang w:val="en-US" w:eastAsia="en-US" w:bidi="ar-SA"/>
      </w:rPr>
    </w:lvl>
    <w:lvl w:ilvl="2" w:tplc="7D1401F2">
      <w:numFmt w:val="bullet"/>
      <w:lvlText w:val="•"/>
      <w:lvlJc w:val="left"/>
      <w:pPr>
        <w:ind w:left="2633" w:hanging="360"/>
      </w:pPr>
      <w:rPr>
        <w:rFonts w:hint="default"/>
        <w:lang w:val="en-US" w:eastAsia="en-US" w:bidi="ar-SA"/>
      </w:rPr>
    </w:lvl>
    <w:lvl w:ilvl="3" w:tplc="FE2A1982">
      <w:numFmt w:val="bullet"/>
      <w:lvlText w:val="•"/>
      <w:lvlJc w:val="left"/>
      <w:pPr>
        <w:ind w:left="3539" w:hanging="360"/>
      </w:pPr>
      <w:rPr>
        <w:rFonts w:hint="default"/>
        <w:lang w:val="en-US" w:eastAsia="en-US" w:bidi="ar-SA"/>
      </w:rPr>
    </w:lvl>
    <w:lvl w:ilvl="4" w:tplc="03E22F9C">
      <w:numFmt w:val="bullet"/>
      <w:lvlText w:val="•"/>
      <w:lvlJc w:val="left"/>
      <w:pPr>
        <w:ind w:left="4446" w:hanging="360"/>
      </w:pPr>
      <w:rPr>
        <w:rFonts w:hint="default"/>
        <w:lang w:val="en-US" w:eastAsia="en-US" w:bidi="ar-SA"/>
      </w:rPr>
    </w:lvl>
    <w:lvl w:ilvl="5" w:tplc="EE8C2BA0">
      <w:numFmt w:val="bullet"/>
      <w:lvlText w:val="•"/>
      <w:lvlJc w:val="left"/>
      <w:pPr>
        <w:ind w:left="5353" w:hanging="360"/>
      </w:pPr>
      <w:rPr>
        <w:rFonts w:hint="default"/>
        <w:lang w:val="en-US" w:eastAsia="en-US" w:bidi="ar-SA"/>
      </w:rPr>
    </w:lvl>
    <w:lvl w:ilvl="6" w:tplc="1E5E4214">
      <w:numFmt w:val="bullet"/>
      <w:lvlText w:val="•"/>
      <w:lvlJc w:val="left"/>
      <w:pPr>
        <w:ind w:left="6259" w:hanging="360"/>
      </w:pPr>
      <w:rPr>
        <w:rFonts w:hint="default"/>
        <w:lang w:val="en-US" w:eastAsia="en-US" w:bidi="ar-SA"/>
      </w:rPr>
    </w:lvl>
    <w:lvl w:ilvl="7" w:tplc="7644805E">
      <w:numFmt w:val="bullet"/>
      <w:lvlText w:val="•"/>
      <w:lvlJc w:val="left"/>
      <w:pPr>
        <w:ind w:left="7166" w:hanging="360"/>
      </w:pPr>
      <w:rPr>
        <w:rFonts w:hint="default"/>
        <w:lang w:val="en-US" w:eastAsia="en-US" w:bidi="ar-SA"/>
      </w:rPr>
    </w:lvl>
    <w:lvl w:ilvl="8" w:tplc="FB745BE2">
      <w:numFmt w:val="bullet"/>
      <w:lvlText w:val="•"/>
      <w:lvlJc w:val="left"/>
      <w:pPr>
        <w:ind w:left="8073" w:hanging="360"/>
      </w:pPr>
      <w:rPr>
        <w:rFonts w:hint="default"/>
        <w:lang w:val="en-US" w:eastAsia="en-US" w:bidi="ar-SA"/>
      </w:rPr>
    </w:lvl>
  </w:abstractNum>
  <w:abstractNum w:abstractNumId="267" w15:restartNumberingAfterBreak="0">
    <w:nsid w:val="4BC74A5E"/>
    <w:multiLevelType w:val="hybridMultilevel"/>
    <w:tmpl w:val="9BAE1170"/>
    <w:lvl w:ilvl="0" w:tplc="3F46CD9E">
      <w:start w:val="1"/>
      <w:numFmt w:val="decimal"/>
      <w:lvlText w:val="%1."/>
      <w:lvlJc w:val="left"/>
      <w:pPr>
        <w:ind w:left="748" w:hanging="358"/>
      </w:pPr>
      <w:rPr>
        <w:rFonts w:hint="default"/>
        <w:b w:val="0"/>
        <w:bCs w:val="0"/>
        <w:w w:val="100"/>
        <w:sz w:val="20"/>
        <w:szCs w:val="20"/>
        <w:lang w:val="en-US" w:eastAsia="en-US" w:bidi="ar-SA"/>
      </w:rPr>
    </w:lvl>
    <w:lvl w:ilvl="1" w:tplc="82348ADE">
      <w:numFmt w:val="bullet"/>
      <w:lvlText w:val="•"/>
      <w:lvlJc w:val="left"/>
      <w:pPr>
        <w:ind w:left="1541" w:hanging="358"/>
      </w:pPr>
      <w:rPr>
        <w:rFonts w:hint="default"/>
        <w:lang w:val="en-US" w:eastAsia="en-US" w:bidi="ar-SA"/>
      </w:rPr>
    </w:lvl>
    <w:lvl w:ilvl="2" w:tplc="F01E3E16">
      <w:numFmt w:val="bullet"/>
      <w:lvlText w:val="•"/>
      <w:lvlJc w:val="left"/>
      <w:pPr>
        <w:ind w:left="2343" w:hanging="358"/>
      </w:pPr>
      <w:rPr>
        <w:rFonts w:hint="default"/>
        <w:lang w:val="en-US" w:eastAsia="en-US" w:bidi="ar-SA"/>
      </w:rPr>
    </w:lvl>
    <w:lvl w:ilvl="3" w:tplc="5F605F1C">
      <w:numFmt w:val="bullet"/>
      <w:lvlText w:val="•"/>
      <w:lvlJc w:val="left"/>
      <w:pPr>
        <w:ind w:left="3144" w:hanging="358"/>
      </w:pPr>
      <w:rPr>
        <w:rFonts w:hint="default"/>
        <w:lang w:val="en-US" w:eastAsia="en-US" w:bidi="ar-SA"/>
      </w:rPr>
    </w:lvl>
    <w:lvl w:ilvl="4" w:tplc="142ACC46">
      <w:numFmt w:val="bullet"/>
      <w:lvlText w:val="•"/>
      <w:lvlJc w:val="left"/>
      <w:pPr>
        <w:ind w:left="3946" w:hanging="358"/>
      </w:pPr>
      <w:rPr>
        <w:rFonts w:hint="default"/>
        <w:lang w:val="en-US" w:eastAsia="en-US" w:bidi="ar-SA"/>
      </w:rPr>
    </w:lvl>
    <w:lvl w:ilvl="5" w:tplc="4A1A4852">
      <w:numFmt w:val="bullet"/>
      <w:lvlText w:val="•"/>
      <w:lvlJc w:val="left"/>
      <w:pPr>
        <w:ind w:left="4748" w:hanging="358"/>
      </w:pPr>
      <w:rPr>
        <w:rFonts w:hint="default"/>
        <w:lang w:val="en-US" w:eastAsia="en-US" w:bidi="ar-SA"/>
      </w:rPr>
    </w:lvl>
    <w:lvl w:ilvl="6" w:tplc="D15430DE">
      <w:numFmt w:val="bullet"/>
      <w:lvlText w:val="•"/>
      <w:lvlJc w:val="left"/>
      <w:pPr>
        <w:ind w:left="5549" w:hanging="358"/>
      </w:pPr>
      <w:rPr>
        <w:rFonts w:hint="default"/>
        <w:lang w:val="en-US" w:eastAsia="en-US" w:bidi="ar-SA"/>
      </w:rPr>
    </w:lvl>
    <w:lvl w:ilvl="7" w:tplc="245EA164">
      <w:numFmt w:val="bullet"/>
      <w:lvlText w:val="•"/>
      <w:lvlJc w:val="left"/>
      <w:pPr>
        <w:ind w:left="6351" w:hanging="358"/>
      </w:pPr>
      <w:rPr>
        <w:rFonts w:hint="default"/>
        <w:lang w:val="en-US" w:eastAsia="en-US" w:bidi="ar-SA"/>
      </w:rPr>
    </w:lvl>
    <w:lvl w:ilvl="8" w:tplc="0A1C11DE">
      <w:numFmt w:val="bullet"/>
      <w:lvlText w:val="•"/>
      <w:lvlJc w:val="left"/>
      <w:pPr>
        <w:ind w:left="7152" w:hanging="358"/>
      </w:pPr>
      <w:rPr>
        <w:rFonts w:hint="default"/>
        <w:lang w:val="en-US" w:eastAsia="en-US" w:bidi="ar-SA"/>
      </w:rPr>
    </w:lvl>
  </w:abstractNum>
  <w:abstractNum w:abstractNumId="268" w15:restartNumberingAfterBreak="0">
    <w:nsid w:val="4BD91640"/>
    <w:multiLevelType w:val="multilevel"/>
    <w:tmpl w:val="B2528B14"/>
    <w:lvl w:ilvl="0">
      <w:start w:val="1"/>
      <w:numFmt w:val="decimal"/>
      <w:lvlText w:val="%1."/>
      <w:lvlJc w:val="left"/>
      <w:pPr>
        <w:tabs>
          <w:tab w:val="num" w:pos="0"/>
        </w:tabs>
        <w:ind w:left="647" w:hanging="269"/>
      </w:pPr>
      <w:rPr>
        <w:rFonts w:ascii="Verdana" w:hAnsi="Verdana" w:hint="default"/>
        <w:b w:val="0"/>
        <w:i w:val="0"/>
        <w:w w:val="100"/>
        <w:sz w:val="20"/>
        <w:szCs w:val="22"/>
        <w:lang w:val="en-US" w:eastAsia="en-US" w:bidi="en-US"/>
      </w:rPr>
    </w:lvl>
    <w:lvl w:ilvl="1">
      <w:numFmt w:val="bullet"/>
      <w:lvlText w:val=""/>
      <w:lvlJc w:val="left"/>
      <w:pPr>
        <w:tabs>
          <w:tab w:val="num" w:pos="0"/>
        </w:tabs>
        <w:ind w:left="1451" w:hanging="269"/>
      </w:pPr>
      <w:rPr>
        <w:rFonts w:ascii="Symbol" w:hAnsi="Symbol" w:cs="Symbol" w:hint="default"/>
      </w:rPr>
    </w:lvl>
    <w:lvl w:ilvl="2">
      <w:numFmt w:val="bullet"/>
      <w:lvlText w:val=""/>
      <w:lvlJc w:val="left"/>
      <w:pPr>
        <w:tabs>
          <w:tab w:val="num" w:pos="0"/>
        </w:tabs>
        <w:ind w:left="2263" w:hanging="269"/>
      </w:pPr>
      <w:rPr>
        <w:rFonts w:ascii="Symbol" w:hAnsi="Symbol" w:cs="Symbol" w:hint="default"/>
      </w:rPr>
    </w:lvl>
    <w:lvl w:ilvl="3">
      <w:numFmt w:val="bullet"/>
      <w:lvlText w:val=""/>
      <w:lvlJc w:val="left"/>
      <w:pPr>
        <w:tabs>
          <w:tab w:val="num" w:pos="0"/>
        </w:tabs>
        <w:ind w:left="3074" w:hanging="269"/>
      </w:pPr>
      <w:rPr>
        <w:rFonts w:ascii="Symbol" w:hAnsi="Symbol" w:cs="Symbol" w:hint="default"/>
      </w:rPr>
    </w:lvl>
    <w:lvl w:ilvl="4">
      <w:numFmt w:val="bullet"/>
      <w:lvlText w:val=""/>
      <w:lvlJc w:val="left"/>
      <w:pPr>
        <w:tabs>
          <w:tab w:val="num" w:pos="0"/>
        </w:tabs>
        <w:ind w:left="3886" w:hanging="269"/>
      </w:pPr>
      <w:rPr>
        <w:rFonts w:ascii="Symbol" w:hAnsi="Symbol" w:cs="Symbol" w:hint="default"/>
      </w:rPr>
    </w:lvl>
    <w:lvl w:ilvl="5">
      <w:numFmt w:val="bullet"/>
      <w:lvlText w:val=""/>
      <w:lvlJc w:val="left"/>
      <w:pPr>
        <w:tabs>
          <w:tab w:val="num" w:pos="0"/>
        </w:tabs>
        <w:ind w:left="4698" w:hanging="269"/>
      </w:pPr>
      <w:rPr>
        <w:rFonts w:ascii="Symbol" w:hAnsi="Symbol" w:cs="Symbol" w:hint="default"/>
      </w:rPr>
    </w:lvl>
    <w:lvl w:ilvl="6">
      <w:numFmt w:val="bullet"/>
      <w:lvlText w:val=""/>
      <w:lvlJc w:val="left"/>
      <w:pPr>
        <w:tabs>
          <w:tab w:val="num" w:pos="0"/>
        </w:tabs>
        <w:ind w:left="5509" w:hanging="269"/>
      </w:pPr>
      <w:rPr>
        <w:rFonts w:ascii="Symbol" w:hAnsi="Symbol" w:cs="Symbol" w:hint="default"/>
      </w:rPr>
    </w:lvl>
    <w:lvl w:ilvl="7">
      <w:numFmt w:val="bullet"/>
      <w:lvlText w:val=""/>
      <w:lvlJc w:val="left"/>
      <w:pPr>
        <w:tabs>
          <w:tab w:val="num" w:pos="0"/>
        </w:tabs>
        <w:ind w:left="6321" w:hanging="269"/>
      </w:pPr>
      <w:rPr>
        <w:rFonts w:ascii="Symbol" w:hAnsi="Symbol" w:cs="Symbol" w:hint="default"/>
      </w:rPr>
    </w:lvl>
    <w:lvl w:ilvl="8">
      <w:numFmt w:val="bullet"/>
      <w:lvlText w:val=""/>
      <w:lvlJc w:val="left"/>
      <w:pPr>
        <w:tabs>
          <w:tab w:val="num" w:pos="0"/>
        </w:tabs>
        <w:ind w:left="7132" w:hanging="269"/>
      </w:pPr>
      <w:rPr>
        <w:rFonts w:ascii="Symbol" w:hAnsi="Symbol" w:cs="Symbol" w:hint="default"/>
      </w:rPr>
    </w:lvl>
  </w:abstractNum>
  <w:abstractNum w:abstractNumId="269" w15:restartNumberingAfterBreak="0">
    <w:nsid w:val="4BDD1F65"/>
    <w:multiLevelType w:val="hybridMultilevel"/>
    <w:tmpl w:val="58788422"/>
    <w:lvl w:ilvl="0" w:tplc="79CE4328">
      <w:start w:val="1"/>
      <w:numFmt w:val="decimal"/>
      <w:lvlText w:val="%1."/>
      <w:lvlJc w:val="left"/>
      <w:pPr>
        <w:ind w:left="720" w:hanging="360"/>
      </w:pPr>
    </w:lvl>
    <w:lvl w:ilvl="1" w:tplc="C6FE9B00">
      <w:start w:val="1"/>
      <w:numFmt w:val="lowerLetter"/>
      <w:lvlText w:val="%2."/>
      <w:lvlJc w:val="left"/>
      <w:pPr>
        <w:ind w:left="1440" w:hanging="360"/>
      </w:pPr>
    </w:lvl>
    <w:lvl w:ilvl="2" w:tplc="D6F03F7A">
      <w:start w:val="1"/>
      <w:numFmt w:val="lowerRoman"/>
      <w:lvlText w:val="%3."/>
      <w:lvlJc w:val="right"/>
      <w:pPr>
        <w:ind w:left="2160" w:hanging="180"/>
      </w:pPr>
    </w:lvl>
    <w:lvl w:ilvl="3" w:tplc="8B1408CA">
      <w:start w:val="1"/>
      <w:numFmt w:val="decimal"/>
      <w:lvlText w:val="%4."/>
      <w:lvlJc w:val="left"/>
      <w:pPr>
        <w:ind w:left="2880" w:hanging="360"/>
      </w:pPr>
    </w:lvl>
    <w:lvl w:ilvl="4" w:tplc="ACE07B96">
      <w:start w:val="1"/>
      <w:numFmt w:val="lowerLetter"/>
      <w:lvlText w:val="%5."/>
      <w:lvlJc w:val="left"/>
      <w:pPr>
        <w:ind w:left="3600" w:hanging="360"/>
      </w:pPr>
    </w:lvl>
    <w:lvl w:ilvl="5" w:tplc="C7348A08">
      <w:start w:val="1"/>
      <w:numFmt w:val="lowerRoman"/>
      <w:lvlText w:val="%6."/>
      <w:lvlJc w:val="right"/>
      <w:pPr>
        <w:ind w:left="4320" w:hanging="180"/>
      </w:pPr>
    </w:lvl>
    <w:lvl w:ilvl="6" w:tplc="C9B4A39E">
      <w:start w:val="1"/>
      <w:numFmt w:val="decimal"/>
      <w:lvlText w:val="%7."/>
      <w:lvlJc w:val="left"/>
      <w:pPr>
        <w:ind w:left="5040" w:hanging="360"/>
      </w:pPr>
    </w:lvl>
    <w:lvl w:ilvl="7" w:tplc="8D9E49D4">
      <w:start w:val="1"/>
      <w:numFmt w:val="lowerLetter"/>
      <w:lvlText w:val="%8."/>
      <w:lvlJc w:val="left"/>
      <w:pPr>
        <w:ind w:left="5760" w:hanging="360"/>
      </w:pPr>
    </w:lvl>
    <w:lvl w:ilvl="8" w:tplc="974CAD98">
      <w:start w:val="1"/>
      <w:numFmt w:val="lowerRoman"/>
      <w:lvlText w:val="%9."/>
      <w:lvlJc w:val="right"/>
      <w:pPr>
        <w:ind w:left="6480" w:hanging="180"/>
      </w:pPr>
    </w:lvl>
  </w:abstractNum>
  <w:abstractNum w:abstractNumId="270" w15:restartNumberingAfterBreak="0">
    <w:nsid w:val="4BE12E0D"/>
    <w:multiLevelType w:val="hybridMultilevel"/>
    <w:tmpl w:val="F12CC334"/>
    <w:lvl w:ilvl="0" w:tplc="42AC565C">
      <w:start w:val="1"/>
      <w:numFmt w:val="decimal"/>
      <w:lvlText w:val="%1."/>
      <w:lvlJc w:val="left"/>
      <w:pPr>
        <w:ind w:left="1373" w:hanging="360"/>
      </w:pPr>
      <w:rPr>
        <w:rFonts w:ascii="Verdana" w:eastAsia="Times New Roman" w:hAnsi="Verdana" w:cs="Times New Roman" w:hint="default"/>
        <w:spacing w:val="0"/>
        <w:w w:val="95"/>
        <w:sz w:val="20"/>
        <w:szCs w:val="20"/>
        <w:lang w:val="en-US" w:eastAsia="en-US" w:bidi="ar-SA"/>
      </w:rPr>
    </w:lvl>
    <w:lvl w:ilvl="1" w:tplc="D452F610">
      <w:numFmt w:val="bullet"/>
      <w:lvlText w:val="•"/>
      <w:lvlJc w:val="left"/>
      <w:pPr>
        <w:ind w:left="2248" w:hanging="360"/>
      </w:pPr>
      <w:rPr>
        <w:rFonts w:hint="default"/>
        <w:lang w:val="en-US" w:eastAsia="en-US" w:bidi="ar-SA"/>
      </w:rPr>
    </w:lvl>
    <w:lvl w:ilvl="2" w:tplc="5B3204C6">
      <w:numFmt w:val="bullet"/>
      <w:lvlText w:val="•"/>
      <w:lvlJc w:val="left"/>
      <w:pPr>
        <w:ind w:left="3116" w:hanging="360"/>
      </w:pPr>
      <w:rPr>
        <w:rFonts w:hint="default"/>
        <w:lang w:val="en-US" w:eastAsia="en-US" w:bidi="ar-SA"/>
      </w:rPr>
    </w:lvl>
    <w:lvl w:ilvl="3" w:tplc="6CB86EF0">
      <w:numFmt w:val="bullet"/>
      <w:lvlText w:val="•"/>
      <w:lvlJc w:val="left"/>
      <w:pPr>
        <w:ind w:left="3984" w:hanging="360"/>
      </w:pPr>
      <w:rPr>
        <w:rFonts w:hint="default"/>
        <w:lang w:val="en-US" w:eastAsia="en-US" w:bidi="ar-SA"/>
      </w:rPr>
    </w:lvl>
    <w:lvl w:ilvl="4" w:tplc="88049FC2">
      <w:numFmt w:val="bullet"/>
      <w:lvlText w:val="•"/>
      <w:lvlJc w:val="left"/>
      <w:pPr>
        <w:ind w:left="4852" w:hanging="360"/>
      </w:pPr>
      <w:rPr>
        <w:rFonts w:hint="default"/>
        <w:lang w:val="en-US" w:eastAsia="en-US" w:bidi="ar-SA"/>
      </w:rPr>
    </w:lvl>
    <w:lvl w:ilvl="5" w:tplc="45F88BF2">
      <w:numFmt w:val="bullet"/>
      <w:lvlText w:val="•"/>
      <w:lvlJc w:val="left"/>
      <w:pPr>
        <w:ind w:left="5720" w:hanging="360"/>
      </w:pPr>
      <w:rPr>
        <w:rFonts w:hint="default"/>
        <w:lang w:val="en-US" w:eastAsia="en-US" w:bidi="ar-SA"/>
      </w:rPr>
    </w:lvl>
    <w:lvl w:ilvl="6" w:tplc="661C9AC4">
      <w:numFmt w:val="bullet"/>
      <w:lvlText w:val="•"/>
      <w:lvlJc w:val="left"/>
      <w:pPr>
        <w:ind w:left="6588" w:hanging="360"/>
      </w:pPr>
      <w:rPr>
        <w:rFonts w:hint="default"/>
        <w:lang w:val="en-US" w:eastAsia="en-US" w:bidi="ar-SA"/>
      </w:rPr>
    </w:lvl>
    <w:lvl w:ilvl="7" w:tplc="E6AE34C4">
      <w:numFmt w:val="bullet"/>
      <w:lvlText w:val="•"/>
      <w:lvlJc w:val="left"/>
      <w:pPr>
        <w:ind w:left="7456" w:hanging="360"/>
      </w:pPr>
      <w:rPr>
        <w:rFonts w:hint="default"/>
        <w:lang w:val="en-US" w:eastAsia="en-US" w:bidi="ar-SA"/>
      </w:rPr>
    </w:lvl>
    <w:lvl w:ilvl="8" w:tplc="A43E5AF0">
      <w:numFmt w:val="bullet"/>
      <w:lvlText w:val="•"/>
      <w:lvlJc w:val="left"/>
      <w:pPr>
        <w:ind w:left="8324" w:hanging="360"/>
      </w:pPr>
      <w:rPr>
        <w:rFonts w:hint="default"/>
        <w:lang w:val="en-US" w:eastAsia="en-US" w:bidi="ar-SA"/>
      </w:rPr>
    </w:lvl>
  </w:abstractNum>
  <w:abstractNum w:abstractNumId="271" w15:restartNumberingAfterBreak="0">
    <w:nsid w:val="4BFB191C"/>
    <w:multiLevelType w:val="hybridMultilevel"/>
    <w:tmpl w:val="C07288A6"/>
    <w:lvl w:ilvl="0" w:tplc="F15AA076">
      <w:start w:val="1"/>
      <w:numFmt w:val="decimal"/>
      <w:lvlText w:val="%1."/>
      <w:lvlJc w:val="left"/>
      <w:pPr>
        <w:ind w:left="830" w:hanging="361"/>
      </w:pPr>
      <w:rPr>
        <w:rFonts w:ascii="Verdana" w:eastAsia="Times New Roman" w:hAnsi="Verdana" w:cs="Times New Roman" w:hint="default"/>
        <w:spacing w:val="0"/>
        <w:w w:val="95"/>
        <w:sz w:val="20"/>
        <w:szCs w:val="20"/>
        <w:lang w:val="en-US" w:eastAsia="en-US" w:bidi="ar-SA"/>
      </w:rPr>
    </w:lvl>
    <w:lvl w:ilvl="1" w:tplc="E4E82CFA">
      <w:numFmt w:val="bullet"/>
      <w:lvlText w:val="•"/>
      <w:lvlJc w:val="left"/>
      <w:pPr>
        <w:ind w:left="1762" w:hanging="361"/>
      </w:pPr>
      <w:rPr>
        <w:rFonts w:hint="default"/>
        <w:lang w:val="en-US" w:eastAsia="en-US" w:bidi="ar-SA"/>
      </w:rPr>
    </w:lvl>
    <w:lvl w:ilvl="2" w:tplc="FB0CC7C6">
      <w:numFmt w:val="bullet"/>
      <w:lvlText w:val="•"/>
      <w:lvlJc w:val="left"/>
      <w:pPr>
        <w:ind w:left="2684" w:hanging="361"/>
      </w:pPr>
      <w:rPr>
        <w:rFonts w:hint="default"/>
        <w:lang w:val="en-US" w:eastAsia="en-US" w:bidi="ar-SA"/>
      </w:rPr>
    </w:lvl>
    <w:lvl w:ilvl="3" w:tplc="9230E964">
      <w:numFmt w:val="bullet"/>
      <w:lvlText w:val="•"/>
      <w:lvlJc w:val="left"/>
      <w:pPr>
        <w:ind w:left="3606" w:hanging="361"/>
      </w:pPr>
      <w:rPr>
        <w:rFonts w:hint="default"/>
        <w:lang w:val="en-US" w:eastAsia="en-US" w:bidi="ar-SA"/>
      </w:rPr>
    </w:lvl>
    <w:lvl w:ilvl="4" w:tplc="35BCF97C">
      <w:numFmt w:val="bullet"/>
      <w:lvlText w:val="•"/>
      <w:lvlJc w:val="left"/>
      <w:pPr>
        <w:ind w:left="4528" w:hanging="361"/>
      </w:pPr>
      <w:rPr>
        <w:rFonts w:hint="default"/>
        <w:lang w:val="en-US" w:eastAsia="en-US" w:bidi="ar-SA"/>
      </w:rPr>
    </w:lvl>
    <w:lvl w:ilvl="5" w:tplc="AE64BFEA">
      <w:numFmt w:val="bullet"/>
      <w:lvlText w:val="•"/>
      <w:lvlJc w:val="left"/>
      <w:pPr>
        <w:ind w:left="5450" w:hanging="361"/>
      </w:pPr>
      <w:rPr>
        <w:rFonts w:hint="default"/>
        <w:lang w:val="en-US" w:eastAsia="en-US" w:bidi="ar-SA"/>
      </w:rPr>
    </w:lvl>
    <w:lvl w:ilvl="6" w:tplc="1D2C96AC">
      <w:numFmt w:val="bullet"/>
      <w:lvlText w:val="•"/>
      <w:lvlJc w:val="left"/>
      <w:pPr>
        <w:ind w:left="6372" w:hanging="361"/>
      </w:pPr>
      <w:rPr>
        <w:rFonts w:hint="default"/>
        <w:lang w:val="en-US" w:eastAsia="en-US" w:bidi="ar-SA"/>
      </w:rPr>
    </w:lvl>
    <w:lvl w:ilvl="7" w:tplc="BBAA13B2">
      <w:numFmt w:val="bullet"/>
      <w:lvlText w:val="•"/>
      <w:lvlJc w:val="left"/>
      <w:pPr>
        <w:ind w:left="7294" w:hanging="361"/>
      </w:pPr>
      <w:rPr>
        <w:rFonts w:hint="default"/>
        <w:lang w:val="en-US" w:eastAsia="en-US" w:bidi="ar-SA"/>
      </w:rPr>
    </w:lvl>
    <w:lvl w:ilvl="8" w:tplc="E232589A">
      <w:numFmt w:val="bullet"/>
      <w:lvlText w:val="•"/>
      <w:lvlJc w:val="left"/>
      <w:pPr>
        <w:ind w:left="8216" w:hanging="361"/>
      </w:pPr>
      <w:rPr>
        <w:rFonts w:hint="default"/>
        <w:lang w:val="en-US" w:eastAsia="en-US" w:bidi="ar-SA"/>
      </w:rPr>
    </w:lvl>
  </w:abstractNum>
  <w:abstractNum w:abstractNumId="272" w15:restartNumberingAfterBreak="0">
    <w:nsid w:val="4C5B781E"/>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3" w15:restartNumberingAfterBreak="0">
    <w:nsid w:val="4D3A66BE"/>
    <w:multiLevelType w:val="hybridMultilevel"/>
    <w:tmpl w:val="74EADA50"/>
    <w:lvl w:ilvl="0" w:tplc="A9F82E80">
      <w:start w:val="1"/>
      <w:numFmt w:val="decimal"/>
      <w:lvlText w:val="%1."/>
      <w:lvlJc w:val="left"/>
      <w:pPr>
        <w:ind w:left="2880" w:hanging="360"/>
      </w:pPr>
      <w:rPr>
        <w:rFonts w:ascii="Verdana" w:eastAsia="Times New Roman" w:hAnsi="Verdana"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D882EE6"/>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DA16E8D"/>
    <w:multiLevelType w:val="hybridMultilevel"/>
    <w:tmpl w:val="B10CA690"/>
    <w:lvl w:ilvl="0" w:tplc="7EAAAADC">
      <w:start w:val="1"/>
      <w:numFmt w:val="decimal"/>
      <w:lvlText w:val="%1."/>
      <w:lvlJc w:val="left"/>
      <w:pPr>
        <w:ind w:left="720" w:hanging="360"/>
      </w:pPr>
    </w:lvl>
    <w:lvl w:ilvl="1" w:tplc="272C1D24">
      <w:start w:val="1"/>
      <w:numFmt w:val="lowerLetter"/>
      <w:lvlText w:val="%2."/>
      <w:lvlJc w:val="left"/>
      <w:pPr>
        <w:ind w:left="1440" w:hanging="360"/>
      </w:pPr>
    </w:lvl>
    <w:lvl w:ilvl="2" w:tplc="675EE7CE">
      <w:start w:val="1"/>
      <w:numFmt w:val="lowerRoman"/>
      <w:lvlText w:val="%3."/>
      <w:lvlJc w:val="right"/>
      <w:pPr>
        <w:ind w:left="2160" w:hanging="180"/>
      </w:pPr>
    </w:lvl>
    <w:lvl w:ilvl="3" w:tplc="79981DAE">
      <w:start w:val="1"/>
      <w:numFmt w:val="decimal"/>
      <w:lvlText w:val="%4."/>
      <w:lvlJc w:val="left"/>
      <w:pPr>
        <w:ind w:left="2880" w:hanging="360"/>
      </w:pPr>
    </w:lvl>
    <w:lvl w:ilvl="4" w:tplc="10B66D9A">
      <w:start w:val="1"/>
      <w:numFmt w:val="lowerLetter"/>
      <w:lvlText w:val="%5."/>
      <w:lvlJc w:val="left"/>
      <w:pPr>
        <w:ind w:left="3600" w:hanging="360"/>
      </w:pPr>
    </w:lvl>
    <w:lvl w:ilvl="5" w:tplc="06822362">
      <w:start w:val="1"/>
      <w:numFmt w:val="lowerRoman"/>
      <w:lvlText w:val="%6."/>
      <w:lvlJc w:val="right"/>
      <w:pPr>
        <w:ind w:left="4320" w:hanging="180"/>
      </w:pPr>
    </w:lvl>
    <w:lvl w:ilvl="6" w:tplc="CFA6AECA">
      <w:start w:val="1"/>
      <w:numFmt w:val="decimal"/>
      <w:lvlText w:val="%7."/>
      <w:lvlJc w:val="left"/>
      <w:pPr>
        <w:ind w:left="5040" w:hanging="360"/>
      </w:pPr>
    </w:lvl>
    <w:lvl w:ilvl="7" w:tplc="F146A526">
      <w:start w:val="1"/>
      <w:numFmt w:val="lowerLetter"/>
      <w:lvlText w:val="%8."/>
      <w:lvlJc w:val="left"/>
      <w:pPr>
        <w:ind w:left="5760" w:hanging="360"/>
      </w:pPr>
    </w:lvl>
    <w:lvl w:ilvl="8" w:tplc="2D1CFAD8">
      <w:start w:val="1"/>
      <w:numFmt w:val="lowerRoman"/>
      <w:lvlText w:val="%9."/>
      <w:lvlJc w:val="right"/>
      <w:pPr>
        <w:ind w:left="6480" w:hanging="180"/>
      </w:pPr>
    </w:lvl>
  </w:abstractNum>
  <w:abstractNum w:abstractNumId="276" w15:restartNumberingAfterBreak="0">
    <w:nsid w:val="4E4F6371"/>
    <w:multiLevelType w:val="multilevel"/>
    <w:tmpl w:val="8844309E"/>
    <w:lvl w:ilvl="0">
      <w:start w:val="1"/>
      <w:numFmt w:val="bullet"/>
      <w:lvlText w:val=""/>
      <w:lvlJc w:val="left"/>
      <w:pPr>
        <w:tabs>
          <w:tab w:val="num" w:pos="0"/>
        </w:tabs>
        <w:ind w:left="1080" w:hanging="360"/>
      </w:pPr>
      <w:rPr>
        <w:rFonts w:ascii="Wingdings" w:hAnsi="Wingdings" w:hint="default"/>
        <w:b w:val="0"/>
        <w:i w:val="0"/>
        <w:color w:val="auto"/>
        <w:w w:val="101"/>
        <w:sz w:val="20"/>
        <w:szCs w:val="23"/>
        <w:lang w:val="en-US" w:eastAsia="en-US" w:bidi="en-US"/>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7" w15:restartNumberingAfterBreak="0">
    <w:nsid w:val="4ED8768B"/>
    <w:multiLevelType w:val="hybridMultilevel"/>
    <w:tmpl w:val="E61EA1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EF6064D"/>
    <w:multiLevelType w:val="hybridMultilevel"/>
    <w:tmpl w:val="5E10138E"/>
    <w:lvl w:ilvl="0" w:tplc="9E1ADB50">
      <w:start w:val="1"/>
      <w:numFmt w:val="decimal"/>
      <w:lvlText w:val="%1."/>
      <w:lvlJc w:val="left"/>
      <w:pPr>
        <w:ind w:left="820" w:hanging="360"/>
      </w:pPr>
      <w:rPr>
        <w:rFonts w:hint="default"/>
        <w:spacing w:val="-4"/>
        <w:w w:val="99"/>
        <w:sz w:val="20"/>
        <w:szCs w:val="20"/>
        <w:lang w:val="en-US" w:eastAsia="en-US" w:bidi="ar-SA"/>
      </w:rPr>
    </w:lvl>
    <w:lvl w:ilvl="1" w:tplc="F5266DF2">
      <w:numFmt w:val="bullet"/>
      <w:lvlText w:val="•"/>
      <w:lvlJc w:val="left"/>
      <w:pPr>
        <w:ind w:left="1726" w:hanging="360"/>
      </w:pPr>
      <w:rPr>
        <w:rFonts w:hint="default"/>
        <w:lang w:val="en-US" w:eastAsia="en-US" w:bidi="ar-SA"/>
      </w:rPr>
    </w:lvl>
    <w:lvl w:ilvl="2" w:tplc="7D1401F2">
      <w:numFmt w:val="bullet"/>
      <w:lvlText w:val="•"/>
      <w:lvlJc w:val="left"/>
      <w:pPr>
        <w:ind w:left="2633" w:hanging="360"/>
      </w:pPr>
      <w:rPr>
        <w:rFonts w:hint="default"/>
        <w:lang w:val="en-US" w:eastAsia="en-US" w:bidi="ar-SA"/>
      </w:rPr>
    </w:lvl>
    <w:lvl w:ilvl="3" w:tplc="FE2A1982">
      <w:numFmt w:val="bullet"/>
      <w:lvlText w:val="•"/>
      <w:lvlJc w:val="left"/>
      <w:pPr>
        <w:ind w:left="3539" w:hanging="360"/>
      </w:pPr>
      <w:rPr>
        <w:rFonts w:hint="default"/>
        <w:lang w:val="en-US" w:eastAsia="en-US" w:bidi="ar-SA"/>
      </w:rPr>
    </w:lvl>
    <w:lvl w:ilvl="4" w:tplc="03E22F9C">
      <w:numFmt w:val="bullet"/>
      <w:lvlText w:val="•"/>
      <w:lvlJc w:val="left"/>
      <w:pPr>
        <w:ind w:left="4446" w:hanging="360"/>
      </w:pPr>
      <w:rPr>
        <w:rFonts w:hint="default"/>
        <w:lang w:val="en-US" w:eastAsia="en-US" w:bidi="ar-SA"/>
      </w:rPr>
    </w:lvl>
    <w:lvl w:ilvl="5" w:tplc="EE8C2BA0">
      <w:numFmt w:val="bullet"/>
      <w:lvlText w:val="•"/>
      <w:lvlJc w:val="left"/>
      <w:pPr>
        <w:ind w:left="5353" w:hanging="360"/>
      </w:pPr>
      <w:rPr>
        <w:rFonts w:hint="default"/>
        <w:lang w:val="en-US" w:eastAsia="en-US" w:bidi="ar-SA"/>
      </w:rPr>
    </w:lvl>
    <w:lvl w:ilvl="6" w:tplc="1E5E4214">
      <w:numFmt w:val="bullet"/>
      <w:lvlText w:val="•"/>
      <w:lvlJc w:val="left"/>
      <w:pPr>
        <w:ind w:left="6259" w:hanging="360"/>
      </w:pPr>
      <w:rPr>
        <w:rFonts w:hint="default"/>
        <w:lang w:val="en-US" w:eastAsia="en-US" w:bidi="ar-SA"/>
      </w:rPr>
    </w:lvl>
    <w:lvl w:ilvl="7" w:tplc="7644805E">
      <w:numFmt w:val="bullet"/>
      <w:lvlText w:val="•"/>
      <w:lvlJc w:val="left"/>
      <w:pPr>
        <w:ind w:left="7166" w:hanging="360"/>
      </w:pPr>
      <w:rPr>
        <w:rFonts w:hint="default"/>
        <w:lang w:val="en-US" w:eastAsia="en-US" w:bidi="ar-SA"/>
      </w:rPr>
    </w:lvl>
    <w:lvl w:ilvl="8" w:tplc="FB745BE2">
      <w:numFmt w:val="bullet"/>
      <w:lvlText w:val="•"/>
      <w:lvlJc w:val="left"/>
      <w:pPr>
        <w:ind w:left="8073" w:hanging="360"/>
      </w:pPr>
      <w:rPr>
        <w:rFonts w:hint="default"/>
        <w:lang w:val="en-US" w:eastAsia="en-US" w:bidi="ar-SA"/>
      </w:rPr>
    </w:lvl>
  </w:abstractNum>
  <w:abstractNum w:abstractNumId="279" w15:restartNumberingAfterBreak="0">
    <w:nsid w:val="4EFD0940"/>
    <w:multiLevelType w:val="hybridMultilevel"/>
    <w:tmpl w:val="11460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F0B12F8"/>
    <w:multiLevelType w:val="multilevel"/>
    <w:tmpl w:val="4F0B12F8"/>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81" w15:restartNumberingAfterBreak="0">
    <w:nsid w:val="4F1352C8"/>
    <w:multiLevelType w:val="hybridMultilevel"/>
    <w:tmpl w:val="FEA8170C"/>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2" w15:restartNumberingAfterBreak="0">
    <w:nsid w:val="4F217D51"/>
    <w:multiLevelType w:val="hybridMultilevel"/>
    <w:tmpl w:val="DDC08E14"/>
    <w:lvl w:ilvl="0" w:tplc="2368BC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F47282E"/>
    <w:multiLevelType w:val="hybridMultilevel"/>
    <w:tmpl w:val="111A59B4"/>
    <w:lvl w:ilvl="0" w:tplc="252A2610">
      <w:start w:val="1"/>
      <w:numFmt w:val="lowerRoman"/>
      <w:lvlText w:val="%1."/>
      <w:lvlJc w:val="right"/>
      <w:pPr>
        <w:ind w:left="1890" w:hanging="180"/>
      </w:pPr>
      <w:rPr>
        <w:rFonts w:hint="default"/>
      </w:rPr>
    </w:lvl>
    <w:lvl w:ilvl="1" w:tplc="40090019">
      <w:start w:val="1"/>
      <w:numFmt w:val="lowerLetter"/>
      <w:lvlText w:val="%2."/>
      <w:lvlJc w:val="left"/>
      <w:pPr>
        <w:ind w:left="1440" w:hanging="360"/>
      </w:pPr>
    </w:lvl>
    <w:lvl w:ilvl="2" w:tplc="4009000F">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F780226"/>
    <w:multiLevelType w:val="multilevel"/>
    <w:tmpl w:val="38463D4A"/>
    <w:lvl w:ilvl="0">
      <w:start w:val="1"/>
      <w:numFmt w:val="bullet"/>
      <w:lvlText w:val=""/>
      <w:lvlJc w:val="left"/>
      <w:pPr>
        <w:tabs>
          <w:tab w:val="num" w:pos="0"/>
        </w:tabs>
        <w:ind w:left="922" w:hanging="351"/>
      </w:pPr>
      <w:rPr>
        <w:rFonts w:ascii="Wingdings" w:hAnsi="Wingdings" w:hint="default"/>
        <w:w w:val="101"/>
        <w:sz w:val="23"/>
        <w:szCs w:val="23"/>
        <w:lang w:val="en-US" w:eastAsia="en-US" w:bidi="en-US"/>
      </w:rPr>
    </w:lvl>
    <w:lvl w:ilvl="1">
      <w:numFmt w:val="bullet"/>
      <w:lvlText w:val=""/>
      <w:lvlJc w:val="left"/>
      <w:pPr>
        <w:tabs>
          <w:tab w:val="num" w:pos="0"/>
        </w:tabs>
        <w:ind w:left="1272" w:hanging="351"/>
      </w:pPr>
      <w:rPr>
        <w:rFonts w:ascii="Symbol" w:hAnsi="Symbol" w:cs="Symbol" w:hint="default"/>
      </w:rPr>
    </w:lvl>
    <w:lvl w:ilvl="2">
      <w:numFmt w:val="bullet"/>
      <w:lvlText w:val=""/>
      <w:lvlJc w:val="left"/>
      <w:pPr>
        <w:tabs>
          <w:tab w:val="num" w:pos="0"/>
        </w:tabs>
        <w:ind w:left="2257" w:hanging="351"/>
      </w:pPr>
      <w:rPr>
        <w:rFonts w:ascii="Symbol" w:hAnsi="Symbol" w:cs="Symbol" w:hint="default"/>
      </w:rPr>
    </w:lvl>
    <w:lvl w:ilvl="3">
      <w:numFmt w:val="bullet"/>
      <w:lvlText w:val=""/>
      <w:lvlJc w:val="left"/>
      <w:pPr>
        <w:tabs>
          <w:tab w:val="num" w:pos="0"/>
        </w:tabs>
        <w:ind w:left="3235" w:hanging="351"/>
      </w:pPr>
      <w:rPr>
        <w:rFonts w:ascii="Symbol" w:hAnsi="Symbol" w:cs="Symbol" w:hint="default"/>
      </w:rPr>
    </w:lvl>
    <w:lvl w:ilvl="4">
      <w:numFmt w:val="bullet"/>
      <w:lvlText w:val=""/>
      <w:lvlJc w:val="left"/>
      <w:pPr>
        <w:tabs>
          <w:tab w:val="num" w:pos="0"/>
        </w:tabs>
        <w:ind w:left="4213" w:hanging="351"/>
      </w:pPr>
      <w:rPr>
        <w:rFonts w:ascii="Symbol" w:hAnsi="Symbol" w:cs="Symbol" w:hint="default"/>
      </w:rPr>
    </w:lvl>
    <w:lvl w:ilvl="5">
      <w:numFmt w:val="bullet"/>
      <w:lvlText w:val=""/>
      <w:lvlJc w:val="left"/>
      <w:pPr>
        <w:tabs>
          <w:tab w:val="num" w:pos="0"/>
        </w:tabs>
        <w:ind w:left="5191" w:hanging="351"/>
      </w:pPr>
      <w:rPr>
        <w:rFonts w:ascii="Symbol" w:hAnsi="Symbol" w:cs="Symbol" w:hint="default"/>
      </w:rPr>
    </w:lvl>
    <w:lvl w:ilvl="6">
      <w:numFmt w:val="bullet"/>
      <w:lvlText w:val=""/>
      <w:lvlJc w:val="left"/>
      <w:pPr>
        <w:tabs>
          <w:tab w:val="num" w:pos="0"/>
        </w:tabs>
        <w:ind w:left="6168" w:hanging="351"/>
      </w:pPr>
      <w:rPr>
        <w:rFonts w:ascii="Symbol" w:hAnsi="Symbol" w:cs="Symbol" w:hint="default"/>
      </w:rPr>
    </w:lvl>
    <w:lvl w:ilvl="7">
      <w:numFmt w:val="bullet"/>
      <w:lvlText w:val=""/>
      <w:lvlJc w:val="left"/>
      <w:pPr>
        <w:tabs>
          <w:tab w:val="num" w:pos="0"/>
        </w:tabs>
        <w:ind w:left="7146" w:hanging="351"/>
      </w:pPr>
      <w:rPr>
        <w:rFonts w:ascii="Symbol" w:hAnsi="Symbol" w:cs="Symbol" w:hint="default"/>
      </w:rPr>
    </w:lvl>
    <w:lvl w:ilvl="8">
      <w:numFmt w:val="bullet"/>
      <w:lvlText w:val=""/>
      <w:lvlJc w:val="left"/>
      <w:pPr>
        <w:tabs>
          <w:tab w:val="num" w:pos="0"/>
        </w:tabs>
        <w:ind w:left="8124" w:hanging="351"/>
      </w:pPr>
      <w:rPr>
        <w:rFonts w:ascii="Symbol" w:hAnsi="Symbol" w:cs="Symbol" w:hint="default"/>
      </w:rPr>
    </w:lvl>
  </w:abstractNum>
  <w:abstractNum w:abstractNumId="285" w15:restartNumberingAfterBreak="0">
    <w:nsid w:val="4FE67219"/>
    <w:multiLevelType w:val="hybridMultilevel"/>
    <w:tmpl w:val="7ADCC0F6"/>
    <w:lvl w:ilvl="0" w:tplc="2AC414C0">
      <w:start w:val="1"/>
      <w:numFmt w:val="decimal"/>
      <w:lvlText w:val="%1."/>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503A0A02"/>
    <w:multiLevelType w:val="hybridMultilevel"/>
    <w:tmpl w:val="2E606194"/>
    <w:lvl w:ilvl="0" w:tplc="321839D8">
      <w:start w:val="1"/>
      <w:numFmt w:val="decimal"/>
      <w:lvlText w:val="%1."/>
      <w:lvlJc w:val="left"/>
      <w:pPr>
        <w:ind w:left="1187" w:hanging="360"/>
      </w:pPr>
      <w:rPr>
        <w:rFonts w:ascii="Verdana" w:hAnsi="Verdana" w:hint="default"/>
        <w:b w:val="0"/>
        <w:i w:val="0"/>
        <w:sz w:val="20"/>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287" w15:restartNumberingAfterBreak="0">
    <w:nsid w:val="503D01E7"/>
    <w:multiLevelType w:val="multilevel"/>
    <w:tmpl w:val="50043A76"/>
    <w:lvl w:ilvl="0">
      <w:start w:val="1"/>
      <w:numFmt w:val="bullet"/>
      <w:lvlText w:val=""/>
      <w:lvlJc w:val="left"/>
      <w:pPr>
        <w:tabs>
          <w:tab w:val="num" w:pos="0"/>
        </w:tabs>
        <w:ind w:left="827" w:hanging="360"/>
      </w:pPr>
      <w:rPr>
        <w:rFonts w:ascii="Wingdings" w:hAnsi="Wingdings"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288" w15:restartNumberingAfterBreak="0">
    <w:nsid w:val="5091125E"/>
    <w:multiLevelType w:val="hybridMultilevel"/>
    <w:tmpl w:val="439630BE"/>
    <w:lvl w:ilvl="0" w:tplc="4E74098A">
      <w:start w:val="1"/>
      <w:numFmt w:val="decimal"/>
      <w:lvlText w:val="%1."/>
      <w:lvlJc w:val="left"/>
      <w:pPr>
        <w:ind w:left="359" w:hanging="245"/>
      </w:pPr>
      <w:rPr>
        <w:rFonts w:ascii="Verdana" w:eastAsia="Times New Roman" w:hAnsi="Verdana" w:cs="Times New Roman" w:hint="default"/>
        <w:spacing w:val="0"/>
        <w:w w:val="95"/>
        <w:sz w:val="20"/>
        <w:szCs w:val="20"/>
        <w:lang w:val="en-US" w:eastAsia="en-US" w:bidi="ar-SA"/>
      </w:rPr>
    </w:lvl>
    <w:lvl w:ilvl="1" w:tplc="5716694E">
      <w:numFmt w:val="bullet"/>
      <w:lvlText w:val="•"/>
      <w:lvlJc w:val="left"/>
      <w:pPr>
        <w:ind w:left="1255" w:hanging="245"/>
      </w:pPr>
      <w:rPr>
        <w:rFonts w:hint="default"/>
        <w:lang w:val="en-US" w:eastAsia="en-US" w:bidi="ar-SA"/>
      </w:rPr>
    </w:lvl>
    <w:lvl w:ilvl="2" w:tplc="5136FAB0">
      <w:numFmt w:val="bullet"/>
      <w:lvlText w:val="•"/>
      <w:lvlJc w:val="left"/>
      <w:pPr>
        <w:ind w:left="2151" w:hanging="245"/>
      </w:pPr>
      <w:rPr>
        <w:rFonts w:hint="default"/>
        <w:lang w:val="en-US" w:eastAsia="en-US" w:bidi="ar-SA"/>
      </w:rPr>
    </w:lvl>
    <w:lvl w:ilvl="3" w:tplc="CC80F5D6">
      <w:numFmt w:val="bullet"/>
      <w:lvlText w:val="•"/>
      <w:lvlJc w:val="left"/>
      <w:pPr>
        <w:ind w:left="3046" w:hanging="245"/>
      </w:pPr>
      <w:rPr>
        <w:rFonts w:hint="default"/>
        <w:lang w:val="en-US" w:eastAsia="en-US" w:bidi="ar-SA"/>
      </w:rPr>
    </w:lvl>
    <w:lvl w:ilvl="4" w:tplc="A1389158">
      <w:numFmt w:val="bullet"/>
      <w:lvlText w:val="•"/>
      <w:lvlJc w:val="left"/>
      <w:pPr>
        <w:ind w:left="3942" w:hanging="245"/>
      </w:pPr>
      <w:rPr>
        <w:rFonts w:hint="default"/>
        <w:lang w:val="en-US" w:eastAsia="en-US" w:bidi="ar-SA"/>
      </w:rPr>
    </w:lvl>
    <w:lvl w:ilvl="5" w:tplc="75C697C6">
      <w:numFmt w:val="bullet"/>
      <w:lvlText w:val="•"/>
      <w:lvlJc w:val="left"/>
      <w:pPr>
        <w:ind w:left="4838" w:hanging="245"/>
      </w:pPr>
      <w:rPr>
        <w:rFonts w:hint="default"/>
        <w:lang w:val="en-US" w:eastAsia="en-US" w:bidi="ar-SA"/>
      </w:rPr>
    </w:lvl>
    <w:lvl w:ilvl="6" w:tplc="FC6EC3B6">
      <w:numFmt w:val="bullet"/>
      <w:lvlText w:val="•"/>
      <w:lvlJc w:val="left"/>
      <w:pPr>
        <w:ind w:left="5733" w:hanging="245"/>
      </w:pPr>
      <w:rPr>
        <w:rFonts w:hint="default"/>
        <w:lang w:val="en-US" w:eastAsia="en-US" w:bidi="ar-SA"/>
      </w:rPr>
    </w:lvl>
    <w:lvl w:ilvl="7" w:tplc="C88ACF22">
      <w:numFmt w:val="bullet"/>
      <w:lvlText w:val="•"/>
      <w:lvlJc w:val="left"/>
      <w:pPr>
        <w:ind w:left="6629" w:hanging="245"/>
      </w:pPr>
      <w:rPr>
        <w:rFonts w:hint="default"/>
        <w:lang w:val="en-US" w:eastAsia="en-US" w:bidi="ar-SA"/>
      </w:rPr>
    </w:lvl>
    <w:lvl w:ilvl="8" w:tplc="C19ABB30">
      <w:numFmt w:val="bullet"/>
      <w:lvlText w:val="•"/>
      <w:lvlJc w:val="left"/>
      <w:pPr>
        <w:ind w:left="7524" w:hanging="245"/>
      </w:pPr>
      <w:rPr>
        <w:rFonts w:hint="default"/>
        <w:lang w:val="en-US" w:eastAsia="en-US" w:bidi="ar-SA"/>
      </w:rPr>
    </w:lvl>
  </w:abstractNum>
  <w:abstractNum w:abstractNumId="289" w15:restartNumberingAfterBreak="0">
    <w:nsid w:val="510207E0"/>
    <w:multiLevelType w:val="hybridMultilevel"/>
    <w:tmpl w:val="AB0A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10A21A9"/>
    <w:multiLevelType w:val="hybridMultilevel"/>
    <w:tmpl w:val="97A4DFC4"/>
    <w:lvl w:ilvl="0" w:tplc="F026991A">
      <w:start w:val="1"/>
      <w:numFmt w:val="decimal"/>
      <w:lvlText w:val="%1."/>
      <w:lvlJc w:val="left"/>
      <w:pPr>
        <w:ind w:left="835" w:hanging="385"/>
      </w:pPr>
      <w:rPr>
        <w:rFonts w:ascii="Verdana" w:eastAsia="Times New Roman" w:hAnsi="Verdana" w:cs="Times New Roman" w:hint="default"/>
        <w:spacing w:val="0"/>
        <w:w w:val="95"/>
        <w:sz w:val="20"/>
        <w:szCs w:val="20"/>
        <w:lang w:val="en-US" w:eastAsia="en-US" w:bidi="ar-SA"/>
      </w:rPr>
    </w:lvl>
    <w:lvl w:ilvl="1" w:tplc="FCA841A6">
      <w:numFmt w:val="bullet"/>
      <w:lvlText w:val="•"/>
      <w:lvlJc w:val="left"/>
      <w:pPr>
        <w:ind w:left="1748" w:hanging="385"/>
      </w:pPr>
      <w:rPr>
        <w:rFonts w:hint="default"/>
        <w:lang w:val="en-US" w:eastAsia="en-US" w:bidi="ar-SA"/>
      </w:rPr>
    </w:lvl>
    <w:lvl w:ilvl="2" w:tplc="E236EBE4">
      <w:numFmt w:val="bullet"/>
      <w:lvlText w:val="•"/>
      <w:lvlJc w:val="left"/>
      <w:pPr>
        <w:ind w:left="2656" w:hanging="385"/>
      </w:pPr>
      <w:rPr>
        <w:rFonts w:hint="default"/>
        <w:lang w:val="en-US" w:eastAsia="en-US" w:bidi="ar-SA"/>
      </w:rPr>
    </w:lvl>
    <w:lvl w:ilvl="3" w:tplc="1C1CCFCC">
      <w:numFmt w:val="bullet"/>
      <w:lvlText w:val="•"/>
      <w:lvlJc w:val="left"/>
      <w:pPr>
        <w:ind w:left="3564" w:hanging="385"/>
      </w:pPr>
      <w:rPr>
        <w:rFonts w:hint="default"/>
        <w:lang w:val="en-US" w:eastAsia="en-US" w:bidi="ar-SA"/>
      </w:rPr>
    </w:lvl>
    <w:lvl w:ilvl="4" w:tplc="81DEB5C0">
      <w:numFmt w:val="bullet"/>
      <w:lvlText w:val="•"/>
      <w:lvlJc w:val="left"/>
      <w:pPr>
        <w:ind w:left="4472" w:hanging="385"/>
      </w:pPr>
      <w:rPr>
        <w:rFonts w:hint="default"/>
        <w:lang w:val="en-US" w:eastAsia="en-US" w:bidi="ar-SA"/>
      </w:rPr>
    </w:lvl>
    <w:lvl w:ilvl="5" w:tplc="FF6ED6AA">
      <w:numFmt w:val="bullet"/>
      <w:lvlText w:val="•"/>
      <w:lvlJc w:val="left"/>
      <w:pPr>
        <w:ind w:left="5380" w:hanging="385"/>
      </w:pPr>
      <w:rPr>
        <w:rFonts w:hint="default"/>
        <w:lang w:val="en-US" w:eastAsia="en-US" w:bidi="ar-SA"/>
      </w:rPr>
    </w:lvl>
    <w:lvl w:ilvl="6" w:tplc="C554D90E">
      <w:numFmt w:val="bullet"/>
      <w:lvlText w:val="•"/>
      <w:lvlJc w:val="left"/>
      <w:pPr>
        <w:ind w:left="6288" w:hanging="385"/>
      </w:pPr>
      <w:rPr>
        <w:rFonts w:hint="default"/>
        <w:lang w:val="en-US" w:eastAsia="en-US" w:bidi="ar-SA"/>
      </w:rPr>
    </w:lvl>
    <w:lvl w:ilvl="7" w:tplc="9E602FEE">
      <w:numFmt w:val="bullet"/>
      <w:lvlText w:val="•"/>
      <w:lvlJc w:val="left"/>
      <w:pPr>
        <w:ind w:left="7196" w:hanging="385"/>
      </w:pPr>
      <w:rPr>
        <w:rFonts w:hint="default"/>
        <w:lang w:val="en-US" w:eastAsia="en-US" w:bidi="ar-SA"/>
      </w:rPr>
    </w:lvl>
    <w:lvl w:ilvl="8" w:tplc="45AE8E64">
      <w:numFmt w:val="bullet"/>
      <w:lvlText w:val="•"/>
      <w:lvlJc w:val="left"/>
      <w:pPr>
        <w:ind w:left="8104" w:hanging="385"/>
      </w:pPr>
      <w:rPr>
        <w:rFonts w:hint="default"/>
        <w:lang w:val="en-US" w:eastAsia="en-US" w:bidi="ar-SA"/>
      </w:rPr>
    </w:lvl>
  </w:abstractNum>
  <w:abstractNum w:abstractNumId="291" w15:restartNumberingAfterBreak="0">
    <w:nsid w:val="510F0510"/>
    <w:multiLevelType w:val="multilevel"/>
    <w:tmpl w:val="13F04A8E"/>
    <w:lvl w:ilvl="0">
      <w:start w:val="1"/>
      <w:numFmt w:val="decimal"/>
      <w:lvlText w:val="%1."/>
      <w:lvlJc w:val="left"/>
      <w:pPr>
        <w:tabs>
          <w:tab w:val="num" w:pos="0"/>
        </w:tabs>
        <w:ind w:left="480" w:hanging="480"/>
      </w:pPr>
      <w:rPr>
        <w:rFonts w:hint="default"/>
      </w:rPr>
    </w:lvl>
    <w:lvl w:ilvl="1">
      <w:start w:val="5"/>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2" w15:restartNumberingAfterBreak="0">
    <w:nsid w:val="5131065C"/>
    <w:multiLevelType w:val="hybridMultilevel"/>
    <w:tmpl w:val="2CC4BD6A"/>
    <w:lvl w:ilvl="0" w:tplc="368ABCC0">
      <w:start w:val="1"/>
      <w:numFmt w:val="decimal"/>
      <w:lvlText w:val="%1."/>
      <w:lvlJc w:val="left"/>
      <w:pPr>
        <w:ind w:left="830" w:hanging="361"/>
      </w:pPr>
      <w:rPr>
        <w:rFonts w:ascii="Times New Roman" w:eastAsia="Times New Roman" w:hAnsi="Times New Roman" w:cs="Times New Roman" w:hint="default"/>
        <w:spacing w:val="0"/>
        <w:w w:val="95"/>
        <w:sz w:val="24"/>
        <w:szCs w:val="24"/>
        <w:lang w:val="en-US" w:eastAsia="en-US" w:bidi="ar-SA"/>
      </w:rPr>
    </w:lvl>
    <w:lvl w:ilvl="1" w:tplc="CA3ABA54">
      <w:numFmt w:val="bullet"/>
      <w:lvlText w:val="•"/>
      <w:lvlJc w:val="left"/>
      <w:pPr>
        <w:ind w:left="1762" w:hanging="361"/>
      </w:pPr>
      <w:rPr>
        <w:rFonts w:hint="default"/>
        <w:lang w:val="en-US" w:eastAsia="en-US" w:bidi="ar-SA"/>
      </w:rPr>
    </w:lvl>
    <w:lvl w:ilvl="2" w:tplc="9AA41776">
      <w:numFmt w:val="bullet"/>
      <w:lvlText w:val="•"/>
      <w:lvlJc w:val="left"/>
      <w:pPr>
        <w:ind w:left="2684" w:hanging="361"/>
      </w:pPr>
      <w:rPr>
        <w:rFonts w:hint="default"/>
        <w:lang w:val="en-US" w:eastAsia="en-US" w:bidi="ar-SA"/>
      </w:rPr>
    </w:lvl>
    <w:lvl w:ilvl="3" w:tplc="6E16A4C6">
      <w:numFmt w:val="bullet"/>
      <w:lvlText w:val="•"/>
      <w:lvlJc w:val="left"/>
      <w:pPr>
        <w:ind w:left="3606" w:hanging="361"/>
      </w:pPr>
      <w:rPr>
        <w:rFonts w:hint="default"/>
        <w:lang w:val="en-US" w:eastAsia="en-US" w:bidi="ar-SA"/>
      </w:rPr>
    </w:lvl>
    <w:lvl w:ilvl="4" w:tplc="AA60B86A">
      <w:numFmt w:val="bullet"/>
      <w:lvlText w:val="•"/>
      <w:lvlJc w:val="left"/>
      <w:pPr>
        <w:ind w:left="4528" w:hanging="361"/>
      </w:pPr>
      <w:rPr>
        <w:rFonts w:hint="default"/>
        <w:lang w:val="en-US" w:eastAsia="en-US" w:bidi="ar-SA"/>
      </w:rPr>
    </w:lvl>
    <w:lvl w:ilvl="5" w:tplc="7458E99A">
      <w:numFmt w:val="bullet"/>
      <w:lvlText w:val="•"/>
      <w:lvlJc w:val="left"/>
      <w:pPr>
        <w:ind w:left="5450" w:hanging="361"/>
      </w:pPr>
      <w:rPr>
        <w:rFonts w:hint="default"/>
        <w:lang w:val="en-US" w:eastAsia="en-US" w:bidi="ar-SA"/>
      </w:rPr>
    </w:lvl>
    <w:lvl w:ilvl="6" w:tplc="7D689024">
      <w:numFmt w:val="bullet"/>
      <w:lvlText w:val="•"/>
      <w:lvlJc w:val="left"/>
      <w:pPr>
        <w:ind w:left="6372" w:hanging="361"/>
      </w:pPr>
      <w:rPr>
        <w:rFonts w:hint="default"/>
        <w:lang w:val="en-US" w:eastAsia="en-US" w:bidi="ar-SA"/>
      </w:rPr>
    </w:lvl>
    <w:lvl w:ilvl="7" w:tplc="529CA87C">
      <w:numFmt w:val="bullet"/>
      <w:lvlText w:val="•"/>
      <w:lvlJc w:val="left"/>
      <w:pPr>
        <w:ind w:left="7294" w:hanging="361"/>
      </w:pPr>
      <w:rPr>
        <w:rFonts w:hint="default"/>
        <w:lang w:val="en-US" w:eastAsia="en-US" w:bidi="ar-SA"/>
      </w:rPr>
    </w:lvl>
    <w:lvl w:ilvl="8" w:tplc="2D1CE21C">
      <w:numFmt w:val="bullet"/>
      <w:lvlText w:val="•"/>
      <w:lvlJc w:val="left"/>
      <w:pPr>
        <w:ind w:left="8216" w:hanging="361"/>
      </w:pPr>
      <w:rPr>
        <w:rFonts w:hint="default"/>
        <w:lang w:val="en-US" w:eastAsia="en-US" w:bidi="ar-SA"/>
      </w:rPr>
    </w:lvl>
  </w:abstractNum>
  <w:abstractNum w:abstractNumId="293" w15:restartNumberingAfterBreak="0">
    <w:nsid w:val="51A3153D"/>
    <w:multiLevelType w:val="multilevel"/>
    <w:tmpl w:val="F8DCDB58"/>
    <w:lvl w:ilvl="0">
      <w:start w:val="1"/>
      <w:numFmt w:val="decimal"/>
      <w:lvlText w:val="%1."/>
      <w:lvlJc w:val="left"/>
      <w:pPr>
        <w:tabs>
          <w:tab w:val="num" w:pos="0"/>
        </w:tabs>
        <w:ind w:left="863" w:hanging="293"/>
      </w:pPr>
      <w:rPr>
        <w:rFonts w:ascii="Verdana" w:hAnsi="Verdana" w:hint="default"/>
        <w:b w:val="0"/>
        <w:i w:val="0"/>
        <w:w w:val="100"/>
        <w:sz w:val="20"/>
        <w:lang w:val="en-US" w:eastAsia="en-US" w:bidi="en-US"/>
      </w:rPr>
    </w:lvl>
    <w:lvl w:ilvl="1">
      <w:numFmt w:val="bullet"/>
      <w:lvlText w:val=""/>
      <w:lvlJc w:val="left"/>
      <w:pPr>
        <w:tabs>
          <w:tab w:val="num" w:pos="0"/>
        </w:tabs>
        <w:ind w:left="1649" w:hanging="293"/>
      </w:pPr>
      <w:rPr>
        <w:rFonts w:ascii="Symbol" w:hAnsi="Symbol" w:cs="Symbol" w:hint="default"/>
      </w:rPr>
    </w:lvl>
    <w:lvl w:ilvl="2">
      <w:numFmt w:val="bullet"/>
      <w:lvlText w:val=""/>
      <w:lvlJc w:val="left"/>
      <w:pPr>
        <w:tabs>
          <w:tab w:val="num" w:pos="0"/>
        </w:tabs>
        <w:ind w:left="2439" w:hanging="293"/>
      </w:pPr>
      <w:rPr>
        <w:rFonts w:ascii="Symbol" w:hAnsi="Symbol" w:cs="Symbol" w:hint="default"/>
      </w:rPr>
    </w:lvl>
    <w:lvl w:ilvl="3">
      <w:numFmt w:val="bullet"/>
      <w:lvlText w:val=""/>
      <w:lvlJc w:val="left"/>
      <w:pPr>
        <w:tabs>
          <w:tab w:val="num" w:pos="0"/>
        </w:tabs>
        <w:ind w:left="3228" w:hanging="293"/>
      </w:pPr>
      <w:rPr>
        <w:rFonts w:ascii="Symbol" w:hAnsi="Symbol" w:cs="Symbol" w:hint="default"/>
      </w:rPr>
    </w:lvl>
    <w:lvl w:ilvl="4">
      <w:numFmt w:val="bullet"/>
      <w:lvlText w:val=""/>
      <w:lvlJc w:val="left"/>
      <w:pPr>
        <w:tabs>
          <w:tab w:val="num" w:pos="0"/>
        </w:tabs>
        <w:ind w:left="4018" w:hanging="293"/>
      </w:pPr>
      <w:rPr>
        <w:rFonts w:ascii="Symbol" w:hAnsi="Symbol" w:cs="Symbol" w:hint="default"/>
      </w:rPr>
    </w:lvl>
    <w:lvl w:ilvl="5">
      <w:numFmt w:val="bullet"/>
      <w:lvlText w:val=""/>
      <w:lvlJc w:val="left"/>
      <w:pPr>
        <w:tabs>
          <w:tab w:val="num" w:pos="0"/>
        </w:tabs>
        <w:ind w:left="4808" w:hanging="293"/>
      </w:pPr>
      <w:rPr>
        <w:rFonts w:ascii="Symbol" w:hAnsi="Symbol" w:cs="Symbol" w:hint="default"/>
      </w:rPr>
    </w:lvl>
    <w:lvl w:ilvl="6">
      <w:numFmt w:val="bullet"/>
      <w:lvlText w:val=""/>
      <w:lvlJc w:val="left"/>
      <w:pPr>
        <w:tabs>
          <w:tab w:val="num" w:pos="0"/>
        </w:tabs>
        <w:ind w:left="5597" w:hanging="293"/>
      </w:pPr>
      <w:rPr>
        <w:rFonts w:ascii="Symbol" w:hAnsi="Symbol" w:cs="Symbol" w:hint="default"/>
      </w:rPr>
    </w:lvl>
    <w:lvl w:ilvl="7">
      <w:numFmt w:val="bullet"/>
      <w:lvlText w:val=""/>
      <w:lvlJc w:val="left"/>
      <w:pPr>
        <w:tabs>
          <w:tab w:val="num" w:pos="0"/>
        </w:tabs>
        <w:ind w:left="6387" w:hanging="293"/>
      </w:pPr>
      <w:rPr>
        <w:rFonts w:ascii="Symbol" w:hAnsi="Symbol" w:cs="Symbol" w:hint="default"/>
      </w:rPr>
    </w:lvl>
    <w:lvl w:ilvl="8">
      <w:numFmt w:val="bullet"/>
      <w:lvlText w:val=""/>
      <w:lvlJc w:val="left"/>
      <w:pPr>
        <w:tabs>
          <w:tab w:val="num" w:pos="0"/>
        </w:tabs>
        <w:ind w:left="7176" w:hanging="293"/>
      </w:pPr>
      <w:rPr>
        <w:rFonts w:ascii="Symbol" w:hAnsi="Symbol" w:cs="Symbol" w:hint="default"/>
      </w:rPr>
    </w:lvl>
  </w:abstractNum>
  <w:abstractNum w:abstractNumId="294" w15:restartNumberingAfterBreak="0">
    <w:nsid w:val="51D47853"/>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295" w15:restartNumberingAfterBreak="0">
    <w:nsid w:val="521E1FAA"/>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6" w15:restartNumberingAfterBreak="0">
    <w:nsid w:val="52362A63"/>
    <w:multiLevelType w:val="hybridMultilevel"/>
    <w:tmpl w:val="8E7E198A"/>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97" w15:restartNumberingAfterBreak="0">
    <w:nsid w:val="52C46E2F"/>
    <w:multiLevelType w:val="multilevel"/>
    <w:tmpl w:val="7C3C6FD2"/>
    <w:lvl w:ilvl="0">
      <w:start w:val="1"/>
      <w:numFmt w:val="decimal"/>
      <w:lvlText w:val="%1."/>
      <w:lvlJc w:val="left"/>
      <w:pPr>
        <w:tabs>
          <w:tab w:val="num" w:pos="0"/>
        </w:tabs>
        <w:ind w:left="827" w:hanging="293"/>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293"/>
      </w:pPr>
      <w:rPr>
        <w:rFonts w:ascii="Symbol" w:hAnsi="Symbol" w:cs="Symbol"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298" w15:restartNumberingAfterBreak="0">
    <w:nsid w:val="52FE23B4"/>
    <w:multiLevelType w:val="hybridMultilevel"/>
    <w:tmpl w:val="B83E91C6"/>
    <w:lvl w:ilvl="0" w:tplc="4009000B">
      <w:start w:val="1"/>
      <w:numFmt w:val="bullet"/>
      <w:lvlText w:val=""/>
      <w:lvlJc w:val="left"/>
      <w:pPr>
        <w:ind w:left="780" w:hanging="360"/>
      </w:pPr>
      <w:rPr>
        <w:rFonts w:ascii="Wingdings" w:hAnsi="Wingding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99" w15:restartNumberingAfterBreak="0">
    <w:nsid w:val="53327601"/>
    <w:multiLevelType w:val="hybridMultilevel"/>
    <w:tmpl w:val="E3CE0F22"/>
    <w:lvl w:ilvl="0" w:tplc="F6C2FEBE">
      <w:start w:val="1"/>
      <w:numFmt w:val="decimal"/>
      <w:lvlText w:val="%1."/>
      <w:lvlJc w:val="left"/>
      <w:pPr>
        <w:ind w:left="835" w:hanging="270"/>
      </w:pPr>
      <w:rPr>
        <w:rFonts w:ascii="Verdana" w:eastAsia="Times New Roman" w:hAnsi="Verdana" w:cs="Times New Roman" w:hint="default"/>
        <w:spacing w:val="0"/>
        <w:w w:val="95"/>
        <w:sz w:val="20"/>
        <w:szCs w:val="20"/>
        <w:lang w:val="en-US" w:eastAsia="en-US" w:bidi="ar-SA"/>
      </w:rPr>
    </w:lvl>
    <w:lvl w:ilvl="1" w:tplc="990266F0">
      <w:numFmt w:val="bullet"/>
      <w:lvlText w:val="•"/>
      <w:lvlJc w:val="left"/>
      <w:pPr>
        <w:ind w:left="1762" w:hanging="270"/>
      </w:pPr>
      <w:rPr>
        <w:rFonts w:hint="default"/>
        <w:lang w:val="en-US" w:eastAsia="en-US" w:bidi="ar-SA"/>
      </w:rPr>
    </w:lvl>
    <w:lvl w:ilvl="2" w:tplc="9B30E88C">
      <w:numFmt w:val="bullet"/>
      <w:lvlText w:val="•"/>
      <w:lvlJc w:val="left"/>
      <w:pPr>
        <w:ind w:left="2684" w:hanging="270"/>
      </w:pPr>
      <w:rPr>
        <w:rFonts w:hint="default"/>
        <w:lang w:val="en-US" w:eastAsia="en-US" w:bidi="ar-SA"/>
      </w:rPr>
    </w:lvl>
    <w:lvl w:ilvl="3" w:tplc="F72E268C">
      <w:numFmt w:val="bullet"/>
      <w:lvlText w:val="•"/>
      <w:lvlJc w:val="left"/>
      <w:pPr>
        <w:ind w:left="3606" w:hanging="270"/>
      </w:pPr>
      <w:rPr>
        <w:rFonts w:hint="default"/>
        <w:lang w:val="en-US" w:eastAsia="en-US" w:bidi="ar-SA"/>
      </w:rPr>
    </w:lvl>
    <w:lvl w:ilvl="4" w:tplc="549EC770">
      <w:numFmt w:val="bullet"/>
      <w:lvlText w:val="•"/>
      <w:lvlJc w:val="left"/>
      <w:pPr>
        <w:ind w:left="4528" w:hanging="270"/>
      </w:pPr>
      <w:rPr>
        <w:rFonts w:hint="default"/>
        <w:lang w:val="en-US" w:eastAsia="en-US" w:bidi="ar-SA"/>
      </w:rPr>
    </w:lvl>
    <w:lvl w:ilvl="5" w:tplc="A16425EE">
      <w:numFmt w:val="bullet"/>
      <w:lvlText w:val="•"/>
      <w:lvlJc w:val="left"/>
      <w:pPr>
        <w:ind w:left="5450" w:hanging="270"/>
      </w:pPr>
      <w:rPr>
        <w:rFonts w:hint="default"/>
        <w:lang w:val="en-US" w:eastAsia="en-US" w:bidi="ar-SA"/>
      </w:rPr>
    </w:lvl>
    <w:lvl w:ilvl="6" w:tplc="807C7436">
      <w:numFmt w:val="bullet"/>
      <w:lvlText w:val="•"/>
      <w:lvlJc w:val="left"/>
      <w:pPr>
        <w:ind w:left="6372" w:hanging="270"/>
      </w:pPr>
      <w:rPr>
        <w:rFonts w:hint="default"/>
        <w:lang w:val="en-US" w:eastAsia="en-US" w:bidi="ar-SA"/>
      </w:rPr>
    </w:lvl>
    <w:lvl w:ilvl="7" w:tplc="DA241E4C">
      <w:numFmt w:val="bullet"/>
      <w:lvlText w:val="•"/>
      <w:lvlJc w:val="left"/>
      <w:pPr>
        <w:ind w:left="7294" w:hanging="270"/>
      </w:pPr>
      <w:rPr>
        <w:rFonts w:hint="default"/>
        <w:lang w:val="en-US" w:eastAsia="en-US" w:bidi="ar-SA"/>
      </w:rPr>
    </w:lvl>
    <w:lvl w:ilvl="8" w:tplc="C3925D86">
      <w:numFmt w:val="bullet"/>
      <w:lvlText w:val="•"/>
      <w:lvlJc w:val="left"/>
      <w:pPr>
        <w:ind w:left="8216" w:hanging="270"/>
      </w:pPr>
      <w:rPr>
        <w:rFonts w:hint="default"/>
        <w:lang w:val="en-US" w:eastAsia="en-US" w:bidi="ar-SA"/>
      </w:rPr>
    </w:lvl>
  </w:abstractNum>
  <w:abstractNum w:abstractNumId="300" w15:restartNumberingAfterBreak="0">
    <w:nsid w:val="533C7595"/>
    <w:multiLevelType w:val="multilevel"/>
    <w:tmpl w:val="42E6FC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1" w15:restartNumberingAfterBreak="0">
    <w:nsid w:val="53A22EA2"/>
    <w:multiLevelType w:val="multilevel"/>
    <w:tmpl w:val="A842993C"/>
    <w:lvl w:ilvl="0">
      <w:start w:val="1"/>
      <w:numFmt w:val="decimal"/>
      <w:lvlText w:val="%1."/>
      <w:lvlJc w:val="left"/>
      <w:pPr>
        <w:tabs>
          <w:tab w:val="num" w:pos="0"/>
        </w:tabs>
        <w:ind w:left="827" w:hanging="293"/>
      </w:pPr>
      <w:rPr>
        <w:rFonts w:ascii="Verdana" w:hAnsi="Verdana" w:hint="default"/>
        <w:b w:val="0"/>
        <w:i w:val="0"/>
        <w:spacing w:val="0"/>
        <w:w w:val="100"/>
        <w:sz w:val="20"/>
        <w:szCs w:val="23"/>
        <w:lang w:val="en-US" w:eastAsia="en-US" w:bidi="en-US"/>
      </w:rPr>
    </w:lvl>
    <w:lvl w:ilvl="1">
      <w:start w:val="1"/>
      <w:numFmt w:val="decimal"/>
      <w:lvlText w:val="%2."/>
      <w:lvlJc w:val="left"/>
      <w:pPr>
        <w:tabs>
          <w:tab w:val="num" w:pos="0"/>
        </w:tabs>
        <w:ind w:left="1613" w:hanging="293"/>
      </w:pPr>
      <w:rPr>
        <w:rFonts w:hint="default"/>
        <w:color w:val="auto"/>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302" w15:restartNumberingAfterBreak="0">
    <w:nsid w:val="53C44D17"/>
    <w:multiLevelType w:val="multilevel"/>
    <w:tmpl w:val="3E4A29B4"/>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1"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2"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9" w:hanging="272"/>
      </w:pPr>
      <w:rPr>
        <w:rFonts w:ascii="Symbol" w:hAnsi="Symbol" w:cs="Symbol" w:hint="default"/>
      </w:rPr>
    </w:lvl>
  </w:abstractNum>
  <w:abstractNum w:abstractNumId="303" w15:restartNumberingAfterBreak="0">
    <w:nsid w:val="53DB38F5"/>
    <w:multiLevelType w:val="multilevel"/>
    <w:tmpl w:val="98406C0C"/>
    <w:lvl w:ilvl="0">
      <w:start w:val="1"/>
      <w:numFmt w:val="decimal"/>
      <w:lvlText w:val="%1."/>
      <w:lvlJc w:val="left"/>
      <w:pPr>
        <w:tabs>
          <w:tab w:val="num" w:pos="0"/>
        </w:tabs>
        <w:ind w:left="922" w:hanging="351"/>
      </w:pPr>
      <w:rPr>
        <w:rFonts w:ascii="Verdana" w:hAnsi="Verdana" w:hint="default"/>
        <w:b w:val="0"/>
        <w:i w:val="0"/>
        <w:spacing w:val="0"/>
        <w:w w:val="101"/>
        <w:sz w:val="20"/>
        <w:szCs w:val="23"/>
        <w:lang w:val="en-US" w:eastAsia="en-US" w:bidi="en-US"/>
      </w:rPr>
    </w:lvl>
    <w:lvl w:ilvl="1">
      <w:numFmt w:val="bullet"/>
      <w:lvlText w:val=""/>
      <w:lvlJc w:val="left"/>
      <w:pPr>
        <w:tabs>
          <w:tab w:val="num" w:pos="0"/>
        </w:tabs>
        <w:ind w:left="1836" w:hanging="351"/>
      </w:pPr>
      <w:rPr>
        <w:rFonts w:ascii="Symbol" w:hAnsi="Symbol" w:cs="Symbol" w:hint="default"/>
      </w:rPr>
    </w:lvl>
    <w:lvl w:ilvl="2">
      <w:numFmt w:val="bullet"/>
      <w:lvlText w:val=""/>
      <w:lvlJc w:val="left"/>
      <w:pPr>
        <w:tabs>
          <w:tab w:val="num" w:pos="0"/>
        </w:tabs>
        <w:ind w:left="2752" w:hanging="351"/>
      </w:pPr>
      <w:rPr>
        <w:rFonts w:ascii="Symbol" w:hAnsi="Symbol" w:cs="Symbol" w:hint="default"/>
      </w:rPr>
    </w:lvl>
    <w:lvl w:ilvl="3">
      <w:numFmt w:val="bullet"/>
      <w:lvlText w:val=""/>
      <w:lvlJc w:val="left"/>
      <w:pPr>
        <w:tabs>
          <w:tab w:val="num" w:pos="0"/>
        </w:tabs>
        <w:ind w:left="3668" w:hanging="351"/>
      </w:pPr>
      <w:rPr>
        <w:rFonts w:ascii="Symbol" w:hAnsi="Symbol" w:cs="Symbol" w:hint="default"/>
      </w:rPr>
    </w:lvl>
    <w:lvl w:ilvl="4">
      <w:numFmt w:val="bullet"/>
      <w:lvlText w:val=""/>
      <w:lvlJc w:val="left"/>
      <w:pPr>
        <w:tabs>
          <w:tab w:val="num" w:pos="0"/>
        </w:tabs>
        <w:ind w:left="4584" w:hanging="351"/>
      </w:pPr>
      <w:rPr>
        <w:rFonts w:ascii="Symbol" w:hAnsi="Symbol" w:cs="Symbol" w:hint="default"/>
      </w:rPr>
    </w:lvl>
    <w:lvl w:ilvl="5">
      <w:numFmt w:val="bullet"/>
      <w:lvlText w:val=""/>
      <w:lvlJc w:val="left"/>
      <w:pPr>
        <w:tabs>
          <w:tab w:val="num" w:pos="0"/>
        </w:tabs>
        <w:ind w:left="5500" w:hanging="351"/>
      </w:pPr>
      <w:rPr>
        <w:rFonts w:ascii="Symbol" w:hAnsi="Symbol" w:cs="Symbol" w:hint="default"/>
      </w:rPr>
    </w:lvl>
    <w:lvl w:ilvl="6">
      <w:numFmt w:val="bullet"/>
      <w:lvlText w:val=""/>
      <w:lvlJc w:val="left"/>
      <w:pPr>
        <w:tabs>
          <w:tab w:val="num" w:pos="0"/>
        </w:tabs>
        <w:ind w:left="6416" w:hanging="351"/>
      </w:pPr>
      <w:rPr>
        <w:rFonts w:ascii="Symbol" w:hAnsi="Symbol" w:cs="Symbol" w:hint="default"/>
      </w:rPr>
    </w:lvl>
    <w:lvl w:ilvl="7">
      <w:numFmt w:val="bullet"/>
      <w:lvlText w:val=""/>
      <w:lvlJc w:val="left"/>
      <w:pPr>
        <w:tabs>
          <w:tab w:val="num" w:pos="0"/>
        </w:tabs>
        <w:ind w:left="7332" w:hanging="351"/>
      </w:pPr>
      <w:rPr>
        <w:rFonts w:ascii="Symbol" w:hAnsi="Symbol" w:cs="Symbol" w:hint="default"/>
      </w:rPr>
    </w:lvl>
    <w:lvl w:ilvl="8">
      <w:numFmt w:val="bullet"/>
      <w:lvlText w:val=""/>
      <w:lvlJc w:val="left"/>
      <w:pPr>
        <w:tabs>
          <w:tab w:val="num" w:pos="0"/>
        </w:tabs>
        <w:ind w:left="8248" w:hanging="351"/>
      </w:pPr>
      <w:rPr>
        <w:rFonts w:ascii="Symbol" w:hAnsi="Symbol" w:cs="Symbol" w:hint="default"/>
      </w:rPr>
    </w:lvl>
  </w:abstractNum>
  <w:abstractNum w:abstractNumId="304" w15:restartNumberingAfterBreak="0">
    <w:nsid w:val="544D627F"/>
    <w:multiLevelType w:val="hybridMultilevel"/>
    <w:tmpl w:val="D60E76C6"/>
    <w:lvl w:ilvl="0" w:tplc="FB14F0F6">
      <w:start w:val="1"/>
      <w:numFmt w:val="decimal"/>
      <w:lvlText w:val="%1."/>
      <w:lvlJc w:val="left"/>
      <w:pPr>
        <w:ind w:left="590" w:hanging="481"/>
      </w:pPr>
      <w:rPr>
        <w:rFonts w:ascii="Verdana" w:eastAsia="Times New Roman" w:hAnsi="Verdana" w:cs="Times New Roman"/>
        <w:spacing w:val="0"/>
        <w:w w:val="95"/>
        <w:lang w:val="en-US" w:eastAsia="en-US" w:bidi="ar-SA"/>
      </w:rPr>
    </w:lvl>
    <w:lvl w:ilvl="1" w:tplc="7152DF9C">
      <w:numFmt w:val="bullet"/>
      <w:lvlText w:val="•"/>
      <w:lvlJc w:val="left"/>
      <w:pPr>
        <w:ind w:left="1517" w:hanging="481"/>
      </w:pPr>
      <w:rPr>
        <w:rFonts w:hint="default"/>
        <w:lang w:val="en-US" w:eastAsia="en-US" w:bidi="ar-SA"/>
      </w:rPr>
    </w:lvl>
    <w:lvl w:ilvl="2" w:tplc="E026A34A">
      <w:numFmt w:val="bullet"/>
      <w:lvlText w:val="•"/>
      <w:lvlJc w:val="left"/>
      <w:pPr>
        <w:ind w:left="2435" w:hanging="481"/>
      </w:pPr>
      <w:rPr>
        <w:rFonts w:hint="default"/>
        <w:lang w:val="en-US" w:eastAsia="en-US" w:bidi="ar-SA"/>
      </w:rPr>
    </w:lvl>
    <w:lvl w:ilvl="3" w:tplc="F0ACAF10">
      <w:numFmt w:val="bullet"/>
      <w:lvlText w:val="•"/>
      <w:lvlJc w:val="left"/>
      <w:pPr>
        <w:ind w:left="3352" w:hanging="481"/>
      </w:pPr>
      <w:rPr>
        <w:rFonts w:hint="default"/>
        <w:lang w:val="en-US" w:eastAsia="en-US" w:bidi="ar-SA"/>
      </w:rPr>
    </w:lvl>
    <w:lvl w:ilvl="4" w:tplc="AC04C47C">
      <w:numFmt w:val="bullet"/>
      <w:lvlText w:val="•"/>
      <w:lvlJc w:val="left"/>
      <w:pPr>
        <w:ind w:left="4270" w:hanging="481"/>
      </w:pPr>
      <w:rPr>
        <w:rFonts w:hint="default"/>
        <w:lang w:val="en-US" w:eastAsia="en-US" w:bidi="ar-SA"/>
      </w:rPr>
    </w:lvl>
    <w:lvl w:ilvl="5" w:tplc="4E1E6D2E">
      <w:numFmt w:val="bullet"/>
      <w:lvlText w:val="•"/>
      <w:lvlJc w:val="left"/>
      <w:pPr>
        <w:ind w:left="5188" w:hanging="481"/>
      </w:pPr>
      <w:rPr>
        <w:rFonts w:hint="default"/>
        <w:lang w:val="en-US" w:eastAsia="en-US" w:bidi="ar-SA"/>
      </w:rPr>
    </w:lvl>
    <w:lvl w:ilvl="6" w:tplc="170C910A">
      <w:numFmt w:val="bullet"/>
      <w:lvlText w:val="•"/>
      <w:lvlJc w:val="left"/>
      <w:pPr>
        <w:ind w:left="6105" w:hanging="481"/>
      </w:pPr>
      <w:rPr>
        <w:rFonts w:hint="default"/>
        <w:lang w:val="en-US" w:eastAsia="en-US" w:bidi="ar-SA"/>
      </w:rPr>
    </w:lvl>
    <w:lvl w:ilvl="7" w:tplc="A4B6486A">
      <w:numFmt w:val="bullet"/>
      <w:lvlText w:val="•"/>
      <w:lvlJc w:val="left"/>
      <w:pPr>
        <w:ind w:left="7023" w:hanging="481"/>
      </w:pPr>
      <w:rPr>
        <w:rFonts w:hint="default"/>
        <w:lang w:val="en-US" w:eastAsia="en-US" w:bidi="ar-SA"/>
      </w:rPr>
    </w:lvl>
    <w:lvl w:ilvl="8" w:tplc="928ED902">
      <w:numFmt w:val="bullet"/>
      <w:lvlText w:val="•"/>
      <w:lvlJc w:val="left"/>
      <w:pPr>
        <w:ind w:left="7940" w:hanging="481"/>
      </w:pPr>
      <w:rPr>
        <w:rFonts w:hint="default"/>
        <w:lang w:val="en-US" w:eastAsia="en-US" w:bidi="ar-SA"/>
      </w:rPr>
    </w:lvl>
  </w:abstractNum>
  <w:abstractNum w:abstractNumId="305" w15:restartNumberingAfterBreak="0">
    <w:nsid w:val="546C754E"/>
    <w:multiLevelType w:val="hybridMultilevel"/>
    <w:tmpl w:val="8A86E0B4"/>
    <w:lvl w:ilvl="0" w:tplc="FFE494FC">
      <w:start w:val="1"/>
      <w:numFmt w:val="decimal"/>
      <w:lvlText w:val="%1."/>
      <w:lvlJc w:val="left"/>
      <w:pPr>
        <w:ind w:left="1190" w:hanging="361"/>
      </w:pPr>
      <w:rPr>
        <w:rFonts w:ascii="Verdana" w:eastAsia="Times New Roman" w:hAnsi="Verdana" w:cs="Times New Roman" w:hint="default"/>
        <w:spacing w:val="0"/>
        <w:w w:val="95"/>
        <w:sz w:val="20"/>
        <w:szCs w:val="20"/>
        <w:lang w:val="en-US" w:eastAsia="en-US" w:bidi="ar-SA"/>
      </w:rPr>
    </w:lvl>
    <w:lvl w:ilvl="1" w:tplc="246207A6">
      <w:numFmt w:val="bullet"/>
      <w:lvlText w:val="•"/>
      <w:lvlJc w:val="left"/>
      <w:pPr>
        <w:ind w:left="2086" w:hanging="361"/>
      </w:pPr>
      <w:rPr>
        <w:rFonts w:hint="default"/>
        <w:lang w:val="en-US" w:eastAsia="en-US" w:bidi="ar-SA"/>
      </w:rPr>
    </w:lvl>
    <w:lvl w:ilvl="2" w:tplc="E9C6007E">
      <w:numFmt w:val="bullet"/>
      <w:lvlText w:val="•"/>
      <w:lvlJc w:val="left"/>
      <w:pPr>
        <w:ind w:left="2972" w:hanging="361"/>
      </w:pPr>
      <w:rPr>
        <w:rFonts w:hint="default"/>
        <w:lang w:val="en-US" w:eastAsia="en-US" w:bidi="ar-SA"/>
      </w:rPr>
    </w:lvl>
    <w:lvl w:ilvl="3" w:tplc="2062B574">
      <w:numFmt w:val="bullet"/>
      <w:lvlText w:val="•"/>
      <w:lvlJc w:val="left"/>
      <w:pPr>
        <w:ind w:left="3858" w:hanging="361"/>
      </w:pPr>
      <w:rPr>
        <w:rFonts w:hint="default"/>
        <w:lang w:val="en-US" w:eastAsia="en-US" w:bidi="ar-SA"/>
      </w:rPr>
    </w:lvl>
    <w:lvl w:ilvl="4" w:tplc="DA1A8FA8">
      <w:numFmt w:val="bullet"/>
      <w:lvlText w:val="•"/>
      <w:lvlJc w:val="left"/>
      <w:pPr>
        <w:ind w:left="4744" w:hanging="361"/>
      </w:pPr>
      <w:rPr>
        <w:rFonts w:hint="default"/>
        <w:lang w:val="en-US" w:eastAsia="en-US" w:bidi="ar-SA"/>
      </w:rPr>
    </w:lvl>
    <w:lvl w:ilvl="5" w:tplc="BCF20D34">
      <w:numFmt w:val="bullet"/>
      <w:lvlText w:val="•"/>
      <w:lvlJc w:val="left"/>
      <w:pPr>
        <w:ind w:left="5630" w:hanging="361"/>
      </w:pPr>
      <w:rPr>
        <w:rFonts w:hint="default"/>
        <w:lang w:val="en-US" w:eastAsia="en-US" w:bidi="ar-SA"/>
      </w:rPr>
    </w:lvl>
    <w:lvl w:ilvl="6" w:tplc="D9AC5848">
      <w:numFmt w:val="bullet"/>
      <w:lvlText w:val="•"/>
      <w:lvlJc w:val="left"/>
      <w:pPr>
        <w:ind w:left="6516" w:hanging="361"/>
      </w:pPr>
      <w:rPr>
        <w:rFonts w:hint="default"/>
        <w:lang w:val="en-US" w:eastAsia="en-US" w:bidi="ar-SA"/>
      </w:rPr>
    </w:lvl>
    <w:lvl w:ilvl="7" w:tplc="3EF833D2">
      <w:numFmt w:val="bullet"/>
      <w:lvlText w:val="•"/>
      <w:lvlJc w:val="left"/>
      <w:pPr>
        <w:ind w:left="7402" w:hanging="361"/>
      </w:pPr>
      <w:rPr>
        <w:rFonts w:hint="default"/>
        <w:lang w:val="en-US" w:eastAsia="en-US" w:bidi="ar-SA"/>
      </w:rPr>
    </w:lvl>
    <w:lvl w:ilvl="8" w:tplc="792054AC">
      <w:numFmt w:val="bullet"/>
      <w:lvlText w:val="•"/>
      <w:lvlJc w:val="left"/>
      <w:pPr>
        <w:ind w:left="8288" w:hanging="361"/>
      </w:pPr>
      <w:rPr>
        <w:rFonts w:hint="default"/>
        <w:lang w:val="en-US" w:eastAsia="en-US" w:bidi="ar-SA"/>
      </w:rPr>
    </w:lvl>
  </w:abstractNum>
  <w:abstractNum w:abstractNumId="306" w15:restartNumberingAfterBreak="0">
    <w:nsid w:val="549947A8"/>
    <w:multiLevelType w:val="multilevel"/>
    <w:tmpl w:val="45E605FE"/>
    <w:lvl w:ilvl="0">
      <w:start w:val="1"/>
      <w:numFmt w:val="decimal"/>
      <w:lvlText w:val="%1."/>
      <w:lvlJc w:val="left"/>
      <w:pPr>
        <w:tabs>
          <w:tab w:val="num" w:pos="90"/>
        </w:tabs>
        <w:ind w:left="570" w:hanging="480"/>
      </w:pPr>
      <w:rPr>
        <w:rFonts w:ascii="Verdana" w:eastAsiaTheme="minorHAnsi" w:hAnsi="Verdana" w:cs="Times New Roman"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7" w15:restartNumberingAfterBreak="0">
    <w:nsid w:val="54B26E38"/>
    <w:multiLevelType w:val="hybridMultilevel"/>
    <w:tmpl w:val="65D64EFE"/>
    <w:lvl w:ilvl="0" w:tplc="252685A4">
      <w:start w:val="1"/>
      <w:numFmt w:val="decimal"/>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308" w15:restartNumberingAfterBreak="0">
    <w:nsid w:val="54FC0B1C"/>
    <w:multiLevelType w:val="hybridMultilevel"/>
    <w:tmpl w:val="B678C3EA"/>
    <w:lvl w:ilvl="0" w:tplc="6AB4E02A">
      <w:start w:val="1"/>
      <w:numFmt w:val="decimal"/>
      <w:lvlText w:val="%1."/>
      <w:lvlJc w:val="left"/>
      <w:pPr>
        <w:ind w:left="801" w:hanging="358"/>
      </w:pPr>
      <w:rPr>
        <w:rFonts w:ascii="Verdana" w:eastAsia="Verdana" w:hAnsi="Verdana" w:cs="Verdana" w:hint="default"/>
        <w:w w:val="102"/>
        <w:sz w:val="18"/>
        <w:szCs w:val="18"/>
        <w:lang w:val="en-US" w:eastAsia="en-US" w:bidi="ar-SA"/>
      </w:rPr>
    </w:lvl>
    <w:lvl w:ilvl="1" w:tplc="604E15EC">
      <w:numFmt w:val="bullet"/>
      <w:lvlText w:val="•"/>
      <w:lvlJc w:val="left"/>
      <w:pPr>
        <w:ind w:left="1710" w:hanging="358"/>
      </w:pPr>
      <w:rPr>
        <w:rFonts w:hint="default"/>
        <w:lang w:val="en-US" w:eastAsia="en-US" w:bidi="ar-SA"/>
      </w:rPr>
    </w:lvl>
    <w:lvl w:ilvl="2" w:tplc="64F22E3C">
      <w:numFmt w:val="bullet"/>
      <w:lvlText w:val="•"/>
      <w:lvlJc w:val="left"/>
      <w:pPr>
        <w:ind w:left="2621" w:hanging="358"/>
      </w:pPr>
      <w:rPr>
        <w:rFonts w:hint="default"/>
        <w:lang w:val="en-US" w:eastAsia="en-US" w:bidi="ar-SA"/>
      </w:rPr>
    </w:lvl>
    <w:lvl w:ilvl="3" w:tplc="08249C0C">
      <w:numFmt w:val="bullet"/>
      <w:lvlText w:val="•"/>
      <w:lvlJc w:val="left"/>
      <w:pPr>
        <w:ind w:left="3532" w:hanging="358"/>
      </w:pPr>
      <w:rPr>
        <w:rFonts w:hint="default"/>
        <w:lang w:val="en-US" w:eastAsia="en-US" w:bidi="ar-SA"/>
      </w:rPr>
    </w:lvl>
    <w:lvl w:ilvl="4" w:tplc="02E4375A">
      <w:numFmt w:val="bullet"/>
      <w:lvlText w:val="•"/>
      <w:lvlJc w:val="left"/>
      <w:pPr>
        <w:ind w:left="4442" w:hanging="358"/>
      </w:pPr>
      <w:rPr>
        <w:rFonts w:hint="default"/>
        <w:lang w:val="en-US" w:eastAsia="en-US" w:bidi="ar-SA"/>
      </w:rPr>
    </w:lvl>
    <w:lvl w:ilvl="5" w:tplc="C248D8B2">
      <w:numFmt w:val="bullet"/>
      <w:lvlText w:val="•"/>
      <w:lvlJc w:val="left"/>
      <w:pPr>
        <w:ind w:left="5353" w:hanging="358"/>
      </w:pPr>
      <w:rPr>
        <w:rFonts w:hint="default"/>
        <w:lang w:val="en-US" w:eastAsia="en-US" w:bidi="ar-SA"/>
      </w:rPr>
    </w:lvl>
    <w:lvl w:ilvl="6" w:tplc="9BDEFA0A">
      <w:numFmt w:val="bullet"/>
      <w:lvlText w:val="•"/>
      <w:lvlJc w:val="left"/>
      <w:pPr>
        <w:ind w:left="6264" w:hanging="358"/>
      </w:pPr>
      <w:rPr>
        <w:rFonts w:hint="default"/>
        <w:lang w:val="en-US" w:eastAsia="en-US" w:bidi="ar-SA"/>
      </w:rPr>
    </w:lvl>
    <w:lvl w:ilvl="7" w:tplc="1C08DA06">
      <w:numFmt w:val="bullet"/>
      <w:lvlText w:val="•"/>
      <w:lvlJc w:val="left"/>
      <w:pPr>
        <w:ind w:left="7174" w:hanging="358"/>
      </w:pPr>
      <w:rPr>
        <w:rFonts w:hint="default"/>
        <w:lang w:val="en-US" w:eastAsia="en-US" w:bidi="ar-SA"/>
      </w:rPr>
    </w:lvl>
    <w:lvl w:ilvl="8" w:tplc="DBA4CB00">
      <w:numFmt w:val="bullet"/>
      <w:lvlText w:val="•"/>
      <w:lvlJc w:val="left"/>
      <w:pPr>
        <w:ind w:left="8085" w:hanging="358"/>
      </w:pPr>
      <w:rPr>
        <w:rFonts w:hint="default"/>
        <w:lang w:val="en-US" w:eastAsia="en-US" w:bidi="ar-SA"/>
      </w:rPr>
    </w:lvl>
  </w:abstractNum>
  <w:abstractNum w:abstractNumId="309" w15:restartNumberingAfterBreak="0">
    <w:nsid w:val="550326C0"/>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10" w15:restartNumberingAfterBreak="0">
    <w:nsid w:val="55474D88"/>
    <w:multiLevelType w:val="hybridMultilevel"/>
    <w:tmpl w:val="5A0CDCF0"/>
    <w:lvl w:ilvl="0" w:tplc="7C86ACFC">
      <w:start w:val="1"/>
      <w:numFmt w:val="decimal"/>
      <w:lvlText w:val="%1."/>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55E46E2"/>
    <w:multiLevelType w:val="multilevel"/>
    <w:tmpl w:val="0F4EA834"/>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0"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1"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8" w:hanging="272"/>
      </w:pPr>
      <w:rPr>
        <w:rFonts w:ascii="Symbol" w:hAnsi="Symbol" w:cs="Symbol" w:hint="default"/>
      </w:rPr>
    </w:lvl>
  </w:abstractNum>
  <w:abstractNum w:abstractNumId="312" w15:restartNumberingAfterBreak="0">
    <w:nsid w:val="559F76C5"/>
    <w:multiLevelType w:val="multilevel"/>
    <w:tmpl w:val="B81A54A8"/>
    <w:lvl w:ilvl="0">
      <w:start w:val="1"/>
      <w:numFmt w:val="decimal"/>
      <w:lvlText w:val="%1."/>
      <w:lvlJc w:val="left"/>
      <w:pPr>
        <w:tabs>
          <w:tab w:val="num" w:pos="454"/>
        </w:tabs>
        <w:ind w:left="795" w:hanging="341"/>
      </w:pPr>
      <w:rPr>
        <w:rFonts w:hint="default"/>
      </w:rPr>
    </w:lvl>
    <w:lvl w:ilvl="1">
      <w:start w:val="1"/>
      <w:numFmt w:val="decimal"/>
      <w:lvlText w:val="%2."/>
      <w:lvlJc w:val="left"/>
      <w:pPr>
        <w:tabs>
          <w:tab w:val="num" w:pos="1061"/>
        </w:tabs>
        <w:ind w:left="1541" w:hanging="480"/>
      </w:pPr>
      <w:rPr>
        <w:rFonts w:hint="default"/>
      </w:rPr>
    </w:lvl>
    <w:lvl w:ilvl="2">
      <w:start w:val="1"/>
      <w:numFmt w:val="decimal"/>
      <w:lvlText w:val="%3."/>
      <w:lvlJc w:val="left"/>
      <w:pPr>
        <w:tabs>
          <w:tab w:val="num" w:pos="1781"/>
        </w:tabs>
        <w:ind w:left="2261" w:hanging="480"/>
      </w:pPr>
      <w:rPr>
        <w:rFonts w:hint="default"/>
        <w:color w:val="auto"/>
      </w:rPr>
    </w:lvl>
    <w:lvl w:ilvl="3">
      <w:start w:val="1"/>
      <w:numFmt w:val="decimal"/>
      <w:lvlText w:val="%4."/>
      <w:lvlJc w:val="left"/>
      <w:pPr>
        <w:tabs>
          <w:tab w:val="num" w:pos="2501"/>
        </w:tabs>
        <w:ind w:left="2981" w:hanging="480"/>
      </w:pPr>
      <w:rPr>
        <w:rFonts w:hint="default"/>
      </w:rPr>
    </w:lvl>
    <w:lvl w:ilvl="4">
      <w:start w:val="1"/>
      <w:numFmt w:val="decimal"/>
      <w:lvlText w:val="%5."/>
      <w:lvlJc w:val="left"/>
      <w:pPr>
        <w:tabs>
          <w:tab w:val="num" w:pos="3221"/>
        </w:tabs>
        <w:ind w:left="3701" w:hanging="480"/>
      </w:pPr>
      <w:rPr>
        <w:rFonts w:hint="default"/>
      </w:rPr>
    </w:lvl>
    <w:lvl w:ilvl="5">
      <w:start w:val="1"/>
      <w:numFmt w:val="decimal"/>
      <w:lvlText w:val="%6."/>
      <w:lvlJc w:val="left"/>
      <w:pPr>
        <w:tabs>
          <w:tab w:val="num" w:pos="3941"/>
        </w:tabs>
        <w:ind w:left="4421" w:hanging="480"/>
      </w:pPr>
      <w:rPr>
        <w:rFonts w:hint="default"/>
      </w:rPr>
    </w:lvl>
    <w:lvl w:ilvl="6">
      <w:start w:val="1"/>
      <w:numFmt w:val="decimal"/>
      <w:lvlText w:val="%7."/>
      <w:lvlJc w:val="left"/>
      <w:pPr>
        <w:tabs>
          <w:tab w:val="num" w:pos="4661"/>
        </w:tabs>
        <w:ind w:left="5141" w:hanging="480"/>
      </w:pPr>
      <w:rPr>
        <w:rFonts w:hint="default"/>
      </w:rPr>
    </w:lvl>
    <w:lvl w:ilvl="7">
      <w:numFmt w:val="decimal"/>
      <w:lvlText w:val=""/>
      <w:lvlJc w:val="left"/>
      <w:pPr>
        <w:ind w:left="341" w:firstLine="0"/>
      </w:pPr>
      <w:rPr>
        <w:rFonts w:hint="default"/>
      </w:rPr>
    </w:lvl>
    <w:lvl w:ilvl="8">
      <w:numFmt w:val="decimal"/>
      <w:lvlText w:val=""/>
      <w:lvlJc w:val="left"/>
      <w:pPr>
        <w:ind w:left="341" w:firstLine="0"/>
      </w:pPr>
      <w:rPr>
        <w:rFonts w:hint="default"/>
      </w:rPr>
    </w:lvl>
  </w:abstractNum>
  <w:abstractNum w:abstractNumId="313" w15:restartNumberingAfterBreak="0">
    <w:nsid w:val="55B11CB5"/>
    <w:multiLevelType w:val="hybridMultilevel"/>
    <w:tmpl w:val="F412F2D6"/>
    <w:lvl w:ilvl="0" w:tplc="90E2CC34">
      <w:start w:val="1"/>
      <w:numFmt w:val="decimal"/>
      <w:lvlText w:val="%1."/>
      <w:lvlJc w:val="left"/>
      <w:pPr>
        <w:ind w:left="801" w:hanging="358"/>
      </w:pPr>
      <w:rPr>
        <w:rFonts w:ascii="Verdana" w:eastAsia="Verdana" w:hAnsi="Verdana" w:cs="Verdana" w:hint="default"/>
        <w:spacing w:val="0"/>
        <w:w w:val="102"/>
        <w:sz w:val="18"/>
        <w:szCs w:val="18"/>
        <w:lang w:val="en-US" w:eastAsia="en-US" w:bidi="ar-SA"/>
      </w:rPr>
    </w:lvl>
    <w:lvl w:ilvl="1" w:tplc="6CD00694">
      <w:numFmt w:val="bullet"/>
      <w:lvlText w:val="•"/>
      <w:lvlJc w:val="left"/>
      <w:pPr>
        <w:ind w:left="1710" w:hanging="358"/>
      </w:pPr>
      <w:rPr>
        <w:rFonts w:hint="default"/>
        <w:lang w:val="en-US" w:eastAsia="en-US" w:bidi="ar-SA"/>
      </w:rPr>
    </w:lvl>
    <w:lvl w:ilvl="2" w:tplc="AF4A4478">
      <w:numFmt w:val="bullet"/>
      <w:lvlText w:val="•"/>
      <w:lvlJc w:val="left"/>
      <w:pPr>
        <w:ind w:left="2621" w:hanging="358"/>
      </w:pPr>
      <w:rPr>
        <w:rFonts w:hint="default"/>
        <w:lang w:val="en-US" w:eastAsia="en-US" w:bidi="ar-SA"/>
      </w:rPr>
    </w:lvl>
    <w:lvl w:ilvl="3" w:tplc="15F483C4">
      <w:numFmt w:val="bullet"/>
      <w:lvlText w:val="•"/>
      <w:lvlJc w:val="left"/>
      <w:pPr>
        <w:ind w:left="3532" w:hanging="358"/>
      </w:pPr>
      <w:rPr>
        <w:rFonts w:hint="default"/>
        <w:lang w:val="en-US" w:eastAsia="en-US" w:bidi="ar-SA"/>
      </w:rPr>
    </w:lvl>
    <w:lvl w:ilvl="4" w:tplc="8CEA5674">
      <w:numFmt w:val="bullet"/>
      <w:lvlText w:val="•"/>
      <w:lvlJc w:val="left"/>
      <w:pPr>
        <w:ind w:left="4442" w:hanging="358"/>
      </w:pPr>
      <w:rPr>
        <w:rFonts w:hint="default"/>
        <w:lang w:val="en-US" w:eastAsia="en-US" w:bidi="ar-SA"/>
      </w:rPr>
    </w:lvl>
    <w:lvl w:ilvl="5" w:tplc="39F48F30">
      <w:numFmt w:val="bullet"/>
      <w:lvlText w:val="•"/>
      <w:lvlJc w:val="left"/>
      <w:pPr>
        <w:ind w:left="5353" w:hanging="358"/>
      </w:pPr>
      <w:rPr>
        <w:rFonts w:hint="default"/>
        <w:lang w:val="en-US" w:eastAsia="en-US" w:bidi="ar-SA"/>
      </w:rPr>
    </w:lvl>
    <w:lvl w:ilvl="6" w:tplc="D13812BC">
      <w:numFmt w:val="bullet"/>
      <w:lvlText w:val="•"/>
      <w:lvlJc w:val="left"/>
      <w:pPr>
        <w:ind w:left="6264" w:hanging="358"/>
      </w:pPr>
      <w:rPr>
        <w:rFonts w:hint="default"/>
        <w:lang w:val="en-US" w:eastAsia="en-US" w:bidi="ar-SA"/>
      </w:rPr>
    </w:lvl>
    <w:lvl w:ilvl="7" w:tplc="3042D23E">
      <w:numFmt w:val="bullet"/>
      <w:lvlText w:val="•"/>
      <w:lvlJc w:val="left"/>
      <w:pPr>
        <w:ind w:left="7174" w:hanging="358"/>
      </w:pPr>
      <w:rPr>
        <w:rFonts w:hint="default"/>
        <w:lang w:val="en-US" w:eastAsia="en-US" w:bidi="ar-SA"/>
      </w:rPr>
    </w:lvl>
    <w:lvl w:ilvl="8" w:tplc="506CBEEC">
      <w:numFmt w:val="bullet"/>
      <w:lvlText w:val="•"/>
      <w:lvlJc w:val="left"/>
      <w:pPr>
        <w:ind w:left="8085" w:hanging="358"/>
      </w:pPr>
      <w:rPr>
        <w:rFonts w:hint="default"/>
        <w:lang w:val="en-US" w:eastAsia="en-US" w:bidi="ar-SA"/>
      </w:rPr>
    </w:lvl>
  </w:abstractNum>
  <w:abstractNum w:abstractNumId="314" w15:restartNumberingAfterBreak="0">
    <w:nsid w:val="567E5801"/>
    <w:multiLevelType w:val="hybridMultilevel"/>
    <w:tmpl w:val="40E2912A"/>
    <w:lvl w:ilvl="0" w:tplc="7EF4D82C">
      <w:start w:val="1"/>
      <w:numFmt w:val="decimal"/>
      <w:lvlText w:val="%1."/>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56C32DE8"/>
    <w:multiLevelType w:val="hybridMultilevel"/>
    <w:tmpl w:val="A79A35C8"/>
    <w:lvl w:ilvl="0" w:tplc="A2FAE5EC">
      <w:start w:val="1"/>
      <w:numFmt w:val="decimal"/>
      <w:lvlText w:val="%1."/>
      <w:lvlJc w:val="left"/>
      <w:pPr>
        <w:ind w:left="1485" w:hanging="360"/>
      </w:pPr>
      <w:rPr>
        <w:rFonts w:ascii="Verdana" w:eastAsia="Times New Roman" w:hAnsi="Verdana" w:cs="Times New Roman" w:hint="default"/>
        <w:color w:val="auto"/>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16" w15:restartNumberingAfterBreak="0">
    <w:nsid w:val="574830AC"/>
    <w:multiLevelType w:val="hybridMultilevel"/>
    <w:tmpl w:val="E41A3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7621217"/>
    <w:multiLevelType w:val="hybridMultilevel"/>
    <w:tmpl w:val="453ED964"/>
    <w:lvl w:ilvl="0" w:tplc="5746B414">
      <w:start w:val="1"/>
      <w:numFmt w:val="decimal"/>
      <w:lvlText w:val="%1."/>
      <w:lvlJc w:val="left"/>
      <w:pPr>
        <w:ind w:left="720" w:hanging="360"/>
      </w:pPr>
    </w:lvl>
    <w:lvl w:ilvl="1" w:tplc="D5584F5A">
      <w:start w:val="1"/>
      <w:numFmt w:val="lowerLetter"/>
      <w:lvlText w:val="%2."/>
      <w:lvlJc w:val="left"/>
      <w:pPr>
        <w:ind w:left="1440" w:hanging="360"/>
      </w:pPr>
    </w:lvl>
    <w:lvl w:ilvl="2" w:tplc="9BF6A622">
      <w:start w:val="1"/>
      <w:numFmt w:val="lowerRoman"/>
      <w:lvlText w:val="%3."/>
      <w:lvlJc w:val="right"/>
      <w:pPr>
        <w:ind w:left="2160" w:hanging="180"/>
      </w:pPr>
    </w:lvl>
    <w:lvl w:ilvl="3" w:tplc="F3EAF1D4">
      <w:start w:val="1"/>
      <w:numFmt w:val="decimal"/>
      <w:lvlText w:val="%4."/>
      <w:lvlJc w:val="left"/>
      <w:pPr>
        <w:ind w:left="2880" w:hanging="360"/>
      </w:pPr>
    </w:lvl>
    <w:lvl w:ilvl="4" w:tplc="D310BB94">
      <w:start w:val="1"/>
      <w:numFmt w:val="lowerLetter"/>
      <w:lvlText w:val="%5."/>
      <w:lvlJc w:val="left"/>
      <w:pPr>
        <w:ind w:left="3600" w:hanging="360"/>
      </w:pPr>
    </w:lvl>
    <w:lvl w:ilvl="5" w:tplc="AD0E6858">
      <w:start w:val="1"/>
      <w:numFmt w:val="lowerRoman"/>
      <w:lvlText w:val="%6."/>
      <w:lvlJc w:val="right"/>
      <w:pPr>
        <w:ind w:left="4320" w:hanging="180"/>
      </w:pPr>
    </w:lvl>
    <w:lvl w:ilvl="6" w:tplc="86A6FDAE">
      <w:start w:val="1"/>
      <w:numFmt w:val="decimal"/>
      <w:lvlText w:val="%7."/>
      <w:lvlJc w:val="left"/>
      <w:pPr>
        <w:ind w:left="5040" w:hanging="360"/>
      </w:pPr>
    </w:lvl>
    <w:lvl w:ilvl="7" w:tplc="AE2A1B7A">
      <w:start w:val="1"/>
      <w:numFmt w:val="lowerLetter"/>
      <w:lvlText w:val="%8."/>
      <w:lvlJc w:val="left"/>
      <w:pPr>
        <w:ind w:left="5760" w:hanging="360"/>
      </w:pPr>
    </w:lvl>
    <w:lvl w:ilvl="8" w:tplc="763AF080">
      <w:start w:val="1"/>
      <w:numFmt w:val="lowerRoman"/>
      <w:lvlText w:val="%9."/>
      <w:lvlJc w:val="right"/>
      <w:pPr>
        <w:ind w:left="6480" w:hanging="180"/>
      </w:pPr>
    </w:lvl>
  </w:abstractNum>
  <w:abstractNum w:abstractNumId="318" w15:restartNumberingAfterBreak="0">
    <w:nsid w:val="580F0EC3"/>
    <w:multiLevelType w:val="hybridMultilevel"/>
    <w:tmpl w:val="F17A57A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584D56A5"/>
    <w:multiLevelType w:val="multilevel"/>
    <w:tmpl w:val="6FACBAEE"/>
    <w:lvl w:ilvl="0">
      <w:start w:val="1"/>
      <w:numFmt w:val="decimal"/>
      <w:lvlText w:val="%1."/>
      <w:lvlJc w:val="left"/>
      <w:pPr>
        <w:tabs>
          <w:tab w:val="num" w:pos="0"/>
        </w:tabs>
        <w:ind w:left="480" w:hanging="480"/>
      </w:pPr>
      <w:rPr>
        <w:rFonts w:ascii="Verdana" w:eastAsia="Times New Roman" w:hAnsi="Verdana" w:cs="Times New Roman"/>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0" w15:restartNumberingAfterBreak="0">
    <w:nsid w:val="58993734"/>
    <w:multiLevelType w:val="hybridMultilevel"/>
    <w:tmpl w:val="11D20E0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21" w15:restartNumberingAfterBreak="0">
    <w:nsid w:val="5979399E"/>
    <w:multiLevelType w:val="hybridMultilevel"/>
    <w:tmpl w:val="D1F8D71E"/>
    <w:lvl w:ilvl="0" w:tplc="16DAFFB8">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4BF09712">
      <w:numFmt w:val="bullet"/>
      <w:lvlText w:val="•"/>
      <w:lvlJc w:val="left"/>
      <w:pPr>
        <w:ind w:left="1707" w:hanging="361"/>
      </w:pPr>
      <w:rPr>
        <w:rFonts w:hint="default"/>
        <w:lang w:val="en-US" w:eastAsia="en-US" w:bidi="ar-SA"/>
      </w:rPr>
    </w:lvl>
    <w:lvl w:ilvl="2" w:tplc="0F465F00">
      <w:numFmt w:val="bullet"/>
      <w:lvlText w:val="•"/>
      <w:lvlJc w:val="left"/>
      <w:pPr>
        <w:ind w:left="2574" w:hanging="361"/>
      </w:pPr>
      <w:rPr>
        <w:rFonts w:hint="default"/>
        <w:lang w:val="en-US" w:eastAsia="en-US" w:bidi="ar-SA"/>
      </w:rPr>
    </w:lvl>
    <w:lvl w:ilvl="3" w:tplc="DE10AE40">
      <w:numFmt w:val="bullet"/>
      <w:lvlText w:val="•"/>
      <w:lvlJc w:val="left"/>
      <w:pPr>
        <w:ind w:left="3441" w:hanging="361"/>
      </w:pPr>
      <w:rPr>
        <w:rFonts w:hint="default"/>
        <w:lang w:val="en-US" w:eastAsia="en-US" w:bidi="ar-SA"/>
      </w:rPr>
    </w:lvl>
    <w:lvl w:ilvl="4" w:tplc="3C447282">
      <w:numFmt w:val="bullet"/>
      <w:lvlText w:val="•"/>
      <w:lvlJc w:val="left"/>
      <w:pPr>
        <w:ind w:left="4308" w:hanging="361"/>
      </w:pPr>
      <w:rPr>
        <w:rFonts w:hint="default"/>
        <w:lang w:val="en-US" w:eastAsia="en-US" w:bidi="ar-SA"/>
      </w:rPr>
    </w:lvl>
    <w:lvl w:ilvl="5" w:tplc="7F5A338A">
      <w:numFmt w:val="bullet"/>
      <w:lvlText w:val="•"/>
      <w:lvlJc w:val="left"/>
      <w:pPr>
        <w:ind w:left="5176" w:hanging="361"/>
      </w:pPr>
      <w:rPr>
        <w:rFonts w:hint="default"/>
        <w:lang w:val="en-US" w:eastAsia="en-US" w:bidi="ar-SA"/>
      </w:rPr>
    </w:lvl>
    <w:lvl w:ilvl="6" w:tplc="85022F22">
      <w:numFmt w:val="bullet"/>
      <w:lvlText w:val="•"/>
      <w:lvlJc w:val="left"/>
      <w:pPr>
        <w:ind w:left="6043" w:hanging="361"/>
      </w:pPr>
      <w:rPr>
        <w:rFonts w:hint="default"/>
        <w:lang w:val="en-US" w:eastAsia="en-US" w:bidi="ar-SA"/>
      </w:rPr>
    </w:lvl>
    <w:lvl w:ilvl="7" w:tplc="AE30019A">
      <w:numFmt w:val="bullet"/>
      <w:lvlText w:val="•"/>
      <w:lvlJc w:val="left"/>
      <w:pPr>
        <w:ind w:left="6910" w:hanging="361"/>
      </w:pPr>
      <w:rPr>
        <w:rFonts w:hint="default"/>
        <w:lang w:val="en-US" w:eastAsia="en-US" w:bidi="ar-SA"/>
      </w:rPr>
    </w:lvl>
    <w:lvl w:ilvl="8" w:tplc="EB00015C">
      <w:numFmt w:val="bullet"/>
      <w:lvlText w:val="•"/>
      <w:lvlJc w:val="left"/>
      <w:pPr>
        <w:ind w:left="7777" w:hanging="361"/>
      </w:pPr>
      <w:rPr>
        <w:rFonts w:hint="default"/>
        <w:lang w:val="en-US" w:eastAsia="en-US" w:bidi="ar-SA"/>
      </w:rPr>
    </w:lvl>
  </w:abstractNum>
  <w:abstractNum w:abstractNumId="322" w15:restartNumberingAfterBreak="0">
    <w:nsid w:val="598E7636"/>
    <w:multiLevelType w:val="multilevel"/>
    <w:tmpl w:val="8A0A1DD0"/>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5"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70"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3" w:hanging="180"/>
      </w:pPr>
      <w:rPr>
        <w:rFonts w:ascii="Symbol" w:hAnsi="Symbol" w:cs="Symbol" w:hint="default"/>
      </w:rPr>
    </w:lvl>
  </w:abstractNum>
  <w:abstractNum w:abstractNumId="323" w15:restartNumberingAfterBreak="0">
    <w:nsid w:val="59916694"/>
    <w:multiLevelType w:val="multilevel"/>
    <w:tmpl w:val="39F6149E"/>
    <w:lvl w:ilvl="0">
      <w:start w:val="1"/>
      <w:numFmt w:val="decimal"/>
      <w:lvlText w:val="%1."/>
      <w:lvlJc w:val="left"/>
      <w:pPr>
        <w:tabs>
          <w:tab w:val="num" w:pos="0"/>
        </w:tabs>
        <w:ind w:left="623" w:hanging="180"/>
      </w:pPr>
      <w:rPr>
        <w:rFonts w:ascii="Verdana" w:hAnsi="Verdana" w:hint="default"/>
        <w:w w:val="100"/>
        <w:sz w:val="20"/>
        <w:szCs w:val="21"/>
        <w:lang w:val="en-US" w:eastAsia="en-US" w:bidi="en-US"/>
      </w:rPr>
    </w:lvl>
    <w:lvl w:ilvl="1">
      <w:numFmt w:val="bullet"/>
      <w:lvlText w:val=""/>
      <w:lvlJc w:val="left"/>
      <w:pPr>
        <w:tabs>
          <w:tab w:val="num" w:pos="0"/>
        </w:tabs>
        <w:ind w:left="1433" w:hanging="180"/>
      </w:pPr>
      <w:rPr>
        <w:rFonts w:ascii="Symbol" w:hAnsi="Symbol" w:cs="Symbol" w:hint="default"/>
      </w:rPr>
    </w:lvl>
    <w:lvl w:ilvl="2">
      <w:numFmt w:val="bullet"/>
      <w:lvlText w:val=""/>
      <w:lvlJc w:val="left"/>
      <w:pPr>
        <w:tabs>
          <w:tab w:val="num" w:pos="0"/>
        </w:tabs>
        <w:ind w:left="2247" w:hanging="180"/>
      </w:pPr>
      <w:rPr>
        <w:rFonts w:ascii="Symbol" w:hAnsi="Symbol" w:cs="Symbol" w:hint="default"/>
      </w:rPr>
    </w:lvl>
    <w:lvl w:ilvl="3">
      <w:numFmt w:val="bullet"/>
      <w:lvlText w:val=""/>
      <w:lvlJc w:val="left"/>
      <w:pPr>
        <w:tabs>
          <w:tab w:val="num" w:pos="0"/>
        </w:tabs>
        <w:ind w:left="3061" w:hanging="180"/>
      </w:pPr>
      <w:rPr>
        <w:rFonts w:ascii="Symbol" w:hAnsi="Symbol" w:cs="Symbol" w:hint="default"/>
      </w:rPr>
    </w:lvl>
    <w:lvl w:ilvl="4">
      <w:numFmt w:val="bullet"/>
      <w:lvlText w:val=""/>
      <w:lvlJc w:val="left"/>
      <w:pPr>
        <w:tabs>
          <w:tab w:val="num" w:pos="0"/>
        </w:tabs>
        <w:ind w:left="3874" w:hanging="180"/>
      </w:pPr>
      <w:rPr>
        <w:rFonts w:ascii="Symbol" w:hAnsi="Symbol" w:cs="Symbol" w:hint="default"/>
      </w:rPr>
    </w:lvl>
    <w:lvl w:ilvl="5">
      <w:numFmt w:val="bullet"/>
      <w:lvlText w:val=""/>
      <w:lvlJc w:val="left"/>
      <w:pPr>
        <w:tabs>
          <w:tab w:val="num" w:pos="0"/>
        </w:tabs>
        <w:ind w:left="4688" w:hanging="180"/>
      </w:pPr>
      <w:rPr>
        <w:rFonts w:ascii="Symbol" w:hAnsi="Symbol" w:cs="Symbol" w:hint="default"/>
      </w:rPr>
    </w:lvl>
    <w:lvl w:ilvl="6">
      <w:numFmt w:val="bullet"/>
      <w:lvlText w:val=""/>
      <w:lvlJc w:val="left"/>
      <w:pPr>
        <w:tabs>
          <w:tab w:val="num" w:pos="0"/>
        </w:tabs>
        <w:ind w:left="5502" w:hanging="180"/>
      </w:pPr>
      <w:rPr>
        <w:rFonts w:ascii="Symbol" w:hAnsi="Symbol" w:cs="Symbol" w:hint="default"/>
      </w:rPr>
    </w:lvl>
    <w:lvl w:ilvl="7">
      <w:numFmt w:val="bullet"/>
      <w:lvlText w:val=""/>
      <w:lvlJc w:val="left"/>
      <w:pPr>
        <w:tabs>
          <w:tab w:val="num" w:pos="0"/>
        </w:tabs>
        <w:ind w:left="6315" w:hanging="180"/>
      </w:pPr>
      <w:rPr>
        <w:rFonts w:ascii="Symbol" w:hAnsi="Symbol" w:cs="Symbol" w:hint="default"/>
      </w:rPr>
    </w:lvl>
    <w:lvl w:ilvl="8">
      <w:numFmt w:val="bullet"/>
      <w:lvlText w:val=""/>
      <w:lvlJc w:val="left"/>
      <w:pPr>
        <w:tabs>
          <w:tab w:val="num" w:pos="0"/>
        </w:tabs>
        <w:ind w:left="7129" w:hanging="180"/>
      </w:pPr>
      <w:rPr>
        <w:rFonts w:ascii="Symbol" w:hAnsi="Symbol" w:cs="Symbol" w:hint="default"/>
      </w:rPr>
    </w:lvl>
  </w:abstractNum>
  <w:abstractNum w:abstractNumId="324" w15:restartNumberingAfterBreak="0">
    <w:nsid w:val="59AC5DB6"/>
    <w:multiLevelType w:val="hybridMultilevel"/>
    <w:tmpl w:val="C298F162"/>
    <w:lvl w:ilvl="0" w:tplc="05E0E35E">
      <w:start w:val="1"/>
      <w:numFmt w:val="decimal"/>
      <w:lvlText w:val="%1."/>
      <w:lvlJc w:val="left"/>
      <w:pPr>
        <w:ind w:left="806" w:hanging="332"/>
      </w:pPr>
      <w:rPr>
        <w:rFonts w:ascii="Verdana" w:eastAsia="Times New Roman" w:hAnsi="Verdana" w:cs="Times New Roman" w:hint="default"/>
        <w:spacing w:val="0"/>
        <w:w w:val="95"/>
        <w:sz w:val="20"/>
        <w:szCs w:val="20"/>
        <w:lang w:val="en-US" w:eastAsia="en-US" w:bidi="ar-SA"/>
      </w:rPr>
    </w:lvl>
    <w:lvl w:ilvl="1" w:tplc="45A0A176">
      <w:numFmt w:val="bullet"/>
      <w:lvlText w:val="•"/>
      <w:lvlJc w:val="left"/>
      <w:pPr>
        <w:ind w:left="1708" w:hanging="332"/>
      </w:pPr>
      <w:rPr>
        <w:rFonts w:hint="default"/>
        <w:lang w:val="en-US" w:eastAsia="en-US" w:bidi="ar-SA"/>
      </w:rPr>
    </w:lvl>
    <w:lvl w:ilvl="2" w:tplc="C34CF60A">
      <w:numFmt w:val="bullet"/>
      <w:lvlText w:val="•"/>
      <w:lvlJc w:val="left"/>
      <w:pPr>
        <w:ind w:left="2617" w:hanging="332"/>
      </w:pPr>
      <w:rPr>
        <w:rFonts w:hint="default"/>
        <w:lang w:val="en-US" w:eastAsia="en-US" w:bidi="ar-SA"/>
      </w:rPr>
    </w:lvl>
    <w:lvl w:ilvl="3" w:tplc="8032913A">
      <w:numFmt w:val="bullet"/>
      <w:lvlText w:val="•"/>
      <w:lvlJc w:val="left"/>
      <w:pPr>
        <w:ind w:left="3526" w:hanging="332"/>
      </w:pPr>
      <w:rPr>
        <w:rFonts w:hint="default"/>
        <w:lang w:val="en-US" w:eastAsia="en-US" w:bidi="ar-SA"/>
      </w:rPr>
    </w:lvl>
    <w:lvl w:ilvl="4" w:tplc="09766BA4">
      <w:numFmt w:val="bullet"/>
      <w:lvlText w:val="•"/>
      <w:lvlJc w:val="left"/>
      <w:pPr>
        <w:ind w:left="4434" w:hanging="332"/>
      </w:pPr>
      <w:rPr>
        <w:rFonts w:hint="default"/>
        <w:lang w:val="en-US" w:eastAsia="en-US" w:bidi="ar-SA"/>
      </w:rPr>
    </w:lvl>
    <w:lvl w:ilvl="5" w:tplc="ED2A1588">
      <w:numFmt w:val="bullet"/>
      <w:lvlText w:val="•"/>
      <w:lvlJc w:val="left"/>
      <w:pPr>
        <w:ind w:left="5343" w:hanging="332"/>
      </w:pPr>
      <w:rPr>
        <w:rFonts w:hint="default"/>
        <w:lang w:val="en-US" w:eastAsia="en-US" w:bidi="ar-SA"/>
      </w:rPr>
    </w:lvl>
    <w:lvl w:ilvl="6" w:tplc="69C4DDD0">
      <w:numFmt w:val="bullet"/>
      <w:lvlText w:val="•"/>
      <w:lvlJc w:val="left"/>
      <w:pPr>
        <w:ind w:left="6252" w:hanging="332"/>
      </w:pPr>
      <w:rPr>
        <w:rFonts w:hint="default"/>
        <w:lang w:val="en-US" w:eastAsia="en-US" w:bidi="ar-SA"/>
      </w:rPr>
    </w:lvl>
    <w:lvl w:ilvl="7" w:tplc="F0BE532A">
      <w:numFmt w:val="bullet"/>
      <w:lvlText w:val="•"/>
      <w:lvlJc w:val="left"/>
      <w:pPr>
        <w:ind w:left="7160" w:hanging="332"/>
      </w:pPr>
      <w:rPr>
        <w:rFonts w:hint="default"/>
        <w:lang w:val="en-US" w:eastAsia="en-US" w:bidi="ar-SA"/>
      </w:rPr>
    </w:lvl>
    <w:lvl w:ilvl="8" w:tplc="FACE4AAA">
      <w:numFmt w:val="bullet"/>
      <w:lvlText w:val="•"/>
      <w:lvlJc w:val="left"/>
      <w:pPr>
        <w:ind w:left="8069" w:hanging="332"/>
      </w:pPr>
      <w:rPr>
        <w:rFonts w:hint="default"/>
        <w:lang w:val="en-US" w:eastAsia="en-US" w:bidi="ar-SA"/>
      </w:rPr>
    </w:lvl>
  </w:abstractNum>
  <w:abstractNum w:abstractNumId="325" w15:restartNumberingAfterBreak="0">
    <w:nsid w:val="59BC568F"/>
    <w:multiLevelType w:val="hybridMultilevel"/>
    <w:tmpl w:val="188AEDA4"/>
    <w:lvl w:ilvl="0" w:tplc="FFFFFFFF">
      <w:start w:val="1"/>
      <w:numFmt w:val="decimal"/>
      <w:lvlText w:val="%1."/>
      <w:lvlJc w:val="left"/>
      <w:pPr>
        <w:ind w:left="544" w:hanging="245"/>
      </w:pPr>
      <w:rPr>
        <w:rFonts w:ascii="Times New Roman" w:eastAsia="Times New Roman" w:hAnsi="Times New Roman" w:cs="Times New Roman" w:hint="default"/>
        <w:w w:val="100"/>
        <w:sz w:val="24"/>
        <w:szCs w:val="24"/>
        <w:lang w:val="en-US" w:eastAsia="en-US" w:bidi="ar-SA"/>
      </w:rPr>
    </w:lvl>
    <w:lvl w:ilvl="1" w:tplc="4009000B">
      <w:start w:val="1"/>
      <w:numFmt w:val="bullet"/>
      <w:lvlText w:val=""/>
      <w:lvlJc w:val="left"/>
      <w:pPr>
        <w:ind w:left="1020" w:hanging="360"/>
      </w:pPr>
      <w:rPr>
        <w:rFonts w:ascii="Wingdings" w:hAnsi="Wingdings" w:hint="default"/>
      </w:rPr>
    </w:lvl>
    <w:lvl w:ilvl="2" w:tplc="FFFFFFFF">
      <w:numFmt w:val="bullet"/>
      <w:lvlText w:val="•"/>
      <w:lvlJc w:val="left"/>
      <w:pPr>
        <w:ind w:left="2140" w:hanging="361"/>
      </w:pPr>
      <w:rPr>
        <w:rFonts w:hint="default"/>
        <w:lang w:val="en-US" w:eastAsia="en-US" w:bidi="ar-SA"/>
      </w:rPr>
    </w:lvl>
    <w:lvl w:ilvl="3" w:tplc="FFFFFFFF">
      <w:numFmt w:val="bullet"/>
      <w:lvlText w:val="•"/>
      <w:lvlJc w:val="left"/>
      <w:pPr>
        <w:ind w:left="3260" w:hanging="361"/>
      </w:pPr>
      <w:rPr>
        <w:rFonts w:hint="default"/>
        <w:lang w:val="en-US" w:eastAsia="en-US" w:bidi="ar-SA"/>
      </w:rPr>
    </w:lvl>
    <w:lvl w:ilvl="4" w:tplc="FFFFFFFF">
      <w:numFmt w:val="bullet"/>
      <w:lvlText w:val="•"/>
      <w:lvlJc w:val="left"/>
      <w:pPr>
        <w:ind w:left="4380" w:hanging="361"/>
      </w:pPr>
      <w:rPr>
        <w:rFonts w:hint="default"/>
        <w:lang w:val="en-US" w:eastAsia="en-US" w:bidi="ar-SA"/>
      </w:rPr>
    </w:lvl>
    <w:lvl w:ilvl="5" w:tplc="FFFFFFFF">
      <w:numFmt w:val="bullet"/>
      <w:lvlText w:val="•"/>
      <w:lvlJc w:val="left"/>
      <w:pPr>
        <w:ind w:left="5500" w:hanging="361"/>
      </w:pPr>
      <w:rPr>
        <w:rFonts w:hint="default"/>
        <w:lang w:val="en-US" w:eastAsia="en-US" w:bidi="ar-SA"/>
      </w:rPr>
    </w:lvl>
    <w:lvl w:ilvl="6" w:tplc="FFFFFFFF">
      <w:numFmt w:val="bullet"/>
      <w:lvlText w:val="•"/>
      <w:lvlJc w:val="left"/>
      <w:pPr>
        <w:ind w:left="6620" w:hanging="361"/>
      </w:pPr>
      <w:rPr>
        <w:rFonts w:hint="default"/>
        <w:lang w:val="en-US" w:eastAsia="en-US" w:bidi="ar-SA"/>
      </w:rPr>
    </w:lvl>
    <w:lvl w:ilvl="7" w:tplc="FFFFFFFF">
      <w:numFmt w:val="bullet"/>
      <w:lvlText w:val="•"/>
      <w:lvlJc w:val="left"/>
      <w:pPr>
        <w:ind w:left="7740" w:hanging="361"/>
      </w:pPr>
      <w:rPr>
        <w:rFonts w:hint="default"/>
        <w:lang w:val="en-US" w:eastAsia="en-US" w:bidi="ar-SA"/>
      </w:rPr>
    </w:lvl>
    <w:lvl w:ilvl="8" w:tplc="FFFFFFFF">
      <w:numFmt w:val="bullet"/>
      <w:lvlText w:val="•"/>
      <w:lvlJc w:val="left"/>
      <w:pPr>
        <w:ind w:left="8860" w:hanging="361"/>
      </w:pPr>
      <w:rPr>
        <w:rFonts w:hint="default"/>
        <w:lang w:val="en-US" w:eastAsia="en-US" w:bidi="ar-SA"/>
      </w:rPr>
    </w:lvl>
  </w:abstractNum>
  <w:abstractNum w:abstractNumId="326" w15:restartNumberingAfterBreak="0">
    <w:nsid w:val="5A193EF9"/>
    <w:multiLevelType w:val="multilevel"/>
    <w:tmpl w:val="08D057BE"/>
    <w:lvl w:ilvl="0">
      <w:start w:val="1"/>
      <w:numFmt w:val="decimal"/>
      <w:lvlText w:val="%1."/>
      <w:lvlJc w:val="left"/>
      <w:pPr>
        <w:tabs>
          <w:tab w:val="num" w:pos="0"/>
        </w:tabs>
        <w:ind w:left="572" w:hanging="351"/>
      </w:pPr>
      <w:rPr>
        <w:rFonts w:ascii="Verdana" w:hAnsi="Verdana" w:hint="default"/>
        <w:b w:val="0"/>
        <w:i w:val="0"/>
        <w:spacing w:val="0"/>
        <w:w w:val="101"/>
        <w:sz w:val="20"/>
        <w:szCs w:val="23"/>
        <w:lang w:val="en-US" w:eastAsia="en-US" w:bidi="en-US"/>
      </w:rPr>
    </w:lvl>
    <w:lvl w:ilvl="1">
      <w:numFmt w:val="bullet"/>
      <w:lvlText w:val=""/>
      <w:lvlJc w:val="left"/>
      <w:pPr>
        <w:tabs>
          <w:tab w:val="num" w:pos="0"/>
        </w:tabs>
        <w:ind w:left="1530" w:hanging="351"/>
      </w:pPr>
      <w:rPr>
        <w:rFonts w:ascii="Symbol" w:hAnsi="Symbol" w:cs="Symbol" w:hint="default"/>
      </w:rPr>
    </w:lvl>
    <w:lvl w:ilvl="2">
      <w:numFmt w:val="bullet"/>
      <w:lvlText w:val=""/>
      <w:lvlJc w:val="left"/>
      <w:pPr>
        <w:tabs>
          <w:tab w:val="num" w:pos="0"/>
        </w:tabs>
        <w:ind w:left="2480" w:hanging="351"/>
      </w:pPr>
      <w:rPr>
        <w:rFonts w:ascii="Symbol" w:hAnsi="Symbol" w:cs="Symbol" w:hint="default"/>
      </w:rPr>
    </w:lvl>
    <w:lvl w:ilvl="3">
      <w:numFmt w:val="bullet"/>
      <w:lvlText w:val=""/>
      <w:lvlJc w:val="left"/>
      <w:pPr>
        <w:tabs>
          <w:tab w:val="num" w:pos="0"/>
        </w:tabs>
        <w:ind w:left="3430" w:hanging="351"/>
      </w:pPr>
      <w:rPr>
        <w:rFonts w:ascii="Symbol" w:hAnsi="Symbol" w:cs="Symbol" w:hint="default"/>
      </w:rPr>
    </w:lvl>
    <w:lvl w:ilvl="4">
      <w:numFmt w:val="bullet"/>
      <w:lvlText w:val=""/>
      <w:lvlJc w:val="left"/>
      <w:pPr>
        <w:tabs>
          <w:tab w:val="num" w:pos="0"/>
        </w:tabs>
        <w:ind w:left="4380" w:hanging="351"/>
      </w:pPr>
      <w:rPr>
        <w:rFonts w:ascii="Symbol" w:hAnsi="Symbol" w:cs="Symbol" w:hint="default"/>
      </w:rPr>
    </w:lvl>
    <w:lvl w:ilvl="5">
      <w:numFmt w:val="bullet"/>
      <w:lvlText w:val=""/>
      <w:lvlJc w:val="left"/>
      <w:pPr>
        <w:tabs>
          <w:tab w:val="num" w:pos="0"/>
        </w:tabs>
        <w:ind w:left="5330" w:hanging="351"/>
      </w:pPr>
      <w:rPr>
        <w:rFonts w:ascii="Symbol" w:hAnsi="Symbol" w:cs="Symbol" w:hint="default"/>
      </w:rPr>
    </w:lvl>
    <w:lvl w:ilvl="6">
      <w:numFmt w:val="bullet"/>
      <w:lvlText w:val=""/>
      <w:lvlJc w:val="left"/>
      <w:pPr>
        <w:tabs>
          <w:tab w:val="num" w:pos="0"/>
        </w:tabs>
        <w:ind w:left="6280" w:hanging="351"/>
      </w:pPr>
      <w:rPr>
        <w:rFonts w:ascii="Symbol" w:hAnsi="Symbol" w:cs="Symbol" w:hint="default"/>
      </w:rPr>
    </w:lvl>
    <w:lvl w:ilvl="7">
      <w:numFmt w:val="bullet"/>
      <w:lvlText w:val=""/>
      <w:lvlJc w:val="left"/>
      <w:pPr>
        <w:tabs>
          <w:tab w:val="num" w:pos="0"/>
        </w:tabs>
        <w:ind w:left="7230" w:hanging="351"/>
      </w:pPr>
      <w:rPr>
        <w:rFonts w:ascii="Symbol" w:hAnsi="Symbol" w:cs="Symbol" w:hint="default"/>
      </w:rPr>
    </w:lvl>
    <w:lvl w:ilvl="8">
      <w:numFmt w:val="bullet"/>
      <w:lvlText w:val=""/>
      <w:lvlJc w:val="left"/>
      <w:pPr>
        <w:tabs>
          <w:tab w:val="num" w:pos="0"/>
        </w:tabs>
        <w:ind w:left="8180" w:hanging="351"/>
      </w:pPr>
      <w:rPr>
        <w:rFonts w:ascii="Symbol" w:hAnsi="Symbol" w:cs="Symbol" w:hint="default"/>
      </w:rPr>
    </w:lvl>
  </w:abstractNum>
  <w:abstractNum w:abstractNumId="327" w15:restartNumberingAfterBreak="0">
    <w:nsid w:val="5A315272"/>
    <w:multiLevelType w:val="multilevel"/>
    <w:tmpl w:val="33BC1F46"/>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328" w15:restartNumberingAfterBreak="0">
    <w:nsid w:val="5A3F6257"/>
    <w:multiLevelType w:val="hybridMultilevel"/>
    <w:tmpl w:val="628E7010"/>
    <w:lvl w:ilvl="0" w:tplc="77AEC5A8">
      <w:start w:val="1"/>
      <w:numFmt w:val="decimal"/>
      <w:lvlText w:val="%1."/>
      <w:lvlJc w:val="left"/>
      <w:pPr>
        <w:ind w:left="340" w:hanging="240"/>
      </w:pPr>
      <w:rPr>
        <w:rFonts w:ascii="Verdana" w:eastAsia="Times New Roman" w:hAnsi="Verdana" w:cs="Times New Roman" w:hint="default"/>
        <w:w w:val="100"/>
        <w:sz w:val="20"/>
        <w:szCs w:val="20"/>
        <w:lang w:val="en-US" w:eastAsia="en-US" w:bidi="ar-SA"/>
      </w:rPr>
    </w:lvl>
    <w:lvl w:ilvl="1" w:tplc="6FF0DDC2">
      <w:start w:val="1"/>
      <w:numFmt w:val="decimal"/>
      <w:lvlText w:val="%2."/>
      <w:lvlJc w:val="left"/>
      <w:pPr>
        <w:ind w:left="921" w:hanging="360"/>
      </w:pPr>
      <w:rPr>
        <w:rFonts w:ascii="Verdana" w:eastAsia="Times New Roman" w:hAnsi="Verdana" w:cs="Times New Roman" w:hint="default"/>
        <w:w w:val="100"/>
        <w:sz w:val="20"/>
        <w:szCs w:val="20"/>
        <w:lang w:val="en-US" w:eastAsia="en-US" w:bidi="ar-SA"/>
      </w:rPr>
    </w:lvl>
    <w:lvl w:ilvl="2" w:tplc="3A02C36E">
      <w:numFmt w:val="bullet"/>
      <w:lvlText w:val="•"/>
      <w:lvlJc w:val="left"/>
      <w:pPr>
        <w:ind w:left="1845" w:hanging="360"/>
      </w:pPr>
      <w:rPr>
        <w:rFonts w:hint="default"/>
        <w:lang w:val="en-US" w:eastAsia="en-US" w:bidi="ar-SA"/>
      </w:rPr>
    </w:lvl>
    <w:lvl w:ilvl="3" w:tplc="F6745D08">
      <w:numFmt w:val="bullet"/>
      <w:lvlText w:val="•"/>
      <w:lvlJc w:val="left"/>
      <w:pPr>
        <w:ind w:left="2770" w:hanging="360"/>
      </w:pPr>
      <w:rPr>
        <w:rFonts w:hint="default"/>
        <w:lang w:val="en-US" w:eastAsia="en-US" w:bidi="ar-SA"/>
      </w:rPr>
    </w:lvl>
    <w:lvl w:ilvl="4" w:tplc="94E6BBEC">
      <w:numFmt w:val="bullet"/>
      <w:lvlText w:val="•"/>
      <w:lvlJc w:val="left"/>
      <w:pPr>
        <w:ind w:left="3695" w:hanging="360"/>
      </w:pPr>
      <w:rPr>
        <w:rFonts w:hint="default"/>
        <w:lang w:val="en-US" w:eastAsia="en-US" w:bidi="ar-SA"/>
      </w:rPr>
    </w:lvl>
    <w:lvl w:ilvl="5" w:tplc="E60E5F2A">
      <w:numFmt w:val="bullet"/>
      <w:lvlText w:val="•"/>
      <w:lvlJc w:val="left"/>
      <w:pPr>
        <w:ind w:left="4620" w:hanging="360"/>
      </w:pPr>
      <w:rPr>
        <w:rFonts w:hint="default"/>
        <w:lang w:val="en-US" w:eastAsia="en-US" w:bidi="ar-SA"/>
      </w:rPr>
    </w:lvl>
    <w:lvl w:ilvl="6" w:tplc="67F6E70A">
      <w:numFmt w:val="bullet"/>
      <w:lvlText w:val="•"/>
      <w:lvlJc w:val="left"/>
      <w:pPr>
        <w:ind w:left="5545" w:hanging="360"/>
      </w:pPr>
      <w:rPr>
        <w:rFonts w:hint="default"/>
        <w:lang w:val="en-US" w:eastAsia="en-US" w:bidi="ar-SA"/>
      </w:rPr>
    </w:lvl>
    <w:lvl w:ilvl="7" w:tplc="F0FC9B96">
      <w:numFmt w:val="bullet"/>
      <w:lvlText w:val="•"/>
      <w:lvlJc w:val="left"/>
      <w:pPr>
        <w:ind w:left="6470" w:hanging="360"/>
      </w:pPr>
      <w:rPr>
        <w:rFonts w:hint="default"/>
        <w:lang w:val="en-US" w:eastAsia="en-US" w:bidi="ar-SA"/>
      </w:rPr>
    </w:lvl>
    <w:lvl w:ilvl="8" w:tplc="42CE56B4">
      <w:numFmt w:val="bullet"/>
      <w:lvlText w:val="•"/>
      <w:lvlJc w:val="left"/>
      <w:pPr>
        <w:ind w:left="7396" w:hanging="360"/>
      </w:pPr>
      <w:rPr>
        <w:rFonts w:hint="default"/>
        <w:lang w:val="en-US" w:eastAsia="en-US" w:bidi="ar-SA"/>
      </w:rPr>
    </w:lvl>
  </w:abstractNum>
  <w:abstractNum w:abstractNumId="329" w15:restartNumberingAfterBreak="0">
    <w:nsid w:val="5A9257CC"/>
    <w:multiLevelType w:val="multilevel"/>
    <w:tmpl w:val="E22EB6CA"/>
    <w:lvl w:ilvl="0">
      <w:start w:val="1"/>
      <w:numFmt w:val="decimal"/>
      <w:lvlText w:val="%1."/>
      <w:lvlJc w:val="left"/>
      <w:pPr>
        <w:tabs>
          <w:tab w:val="num" w:pos="0"/>
        </w:tabs>
        <w:ind w:left="714" w:hanging="272"/>
      </w:pPr>
      <w:rPr>
        <w:rFonts w:ascii="Verdana" w:hAnsi="Verdana" w:hint="default"/>
        <w:b w:val="0"/>
        <w:i w:val="0"/>
        <w:w w:val="100"/>
        <w:sz w:val="20"/>
        <w:szCs w:val="23"/>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1"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2"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9" w:hanging="272"/>
      </w:pPr>
      <w:rPr>
        <w:rFonts w:ascii="Symbol" w:hAnsi="Symbol" w:cs="Symbol" w:hint="default"/>
      </w:rPr>
    </w:lvl>
  </w:abstractNum>
  <w:abstractNum w:abstractNumId="330" w15:restartNumberingAfterBreak="0">
    <w:nsid w:val="5AF24E9F"/>
    <w:multiLevelType w:val="hybridMultilevel"/>
    <w:tmpl w:val="8C02907C"/>
    <w:lvl w:ilvl="0" w:tplc="52A26896">
      <w:start w:val="1"/>
      <w:numFmt w:val="decimal"/>
      <w:lvlText w:val="%1."/>
      <w:lvlJc w:val="left"/>
      <w:pPr>
        <w:ind w:left="926" w:hanging="452"/>
      </w:pPr>
      <w:rPr>
        <w:rFonts w:ascii="Verdana" w:eastAsia="Times New Roman" w:hAnsi="Verdana" w:cs="Times New Roman" w:hint="default"/>
        <w:spacing w:val="0"/>
        <w:w w:val="95"/>
        <w:sz w:val="20"/>
        <w:szCs w:val="20"/>
        <w:lang w:val="en-US" w:eastAsia="en-US" w:bidi="ar-SA"/>
      </w:rPr>
    </w:lvl>
    <w:lvl w:ilvl="1" w:tplc="0ED6A27E">
      <w:numFmt w:val="bullet"/>
      <w:lvlText w:val="•"/>
      <w:lvlJc w:val="left"/>
      <w:pPr>
        <w:ind w:left="1816" w:hanging="452"/>
      </w:pPr>
      <w:rPr>
        <w:rFonts w:hint="default"/>
        <w:lang w:val="en-US" w:eastAsia="en-US" w:bidi="ar-SA"/>
      </w:rPr>
    </w:lvl>
    <w:lvl w:ilvl="2" w:tplc="5420D8B6">
      <w:numFmt w:val="bullet"/>
      <w:lvlText w:val="•"/>
      <w:lvlJc w:val="left"/>
      <w:pPr>
        <w:ind w:left="2713" w:hanging="452"/>
      </w:pPr>
      <w:rPr>
        <w:rFonts w:hint="default"/>
        <w:lang w:val="en-US" w:eastAsia="en-US" w:bidi="ar-SA"/>
      </w:rPr>
    </w:lvl>
    <w:lvl w:ilvl="3" w:tplc="546AD082">
      <w:numFmt w:val="bullet"/>
      <w:lvlText w:val="•"/>
      <w:lvlJc w:val="left"/>
      <w:pPr>
        <w:ind w:left="3610" w:hanging="452"/>
      </w:pPr>
      <w:rPr>
        <w:rFonts w:hint="default"/>
        <w:lang w:val="en-US" w:eastAsia="en-US" w:bidi="ar-SA"/>
      </w:rPr>
    </w:lvl>
    <w:lvl w:ilvl="4" w:tplc="BF222436">
      <w:numFmt w:val="bullet"/>
      <w:lvlText w:val="•"/>
      <w:lvlJc w:val="left"/>
      <w:pPr>
        <w:ind w:left="4506" w:hanging="452"/>
      </w:pPr>
      <w:rPr>
        <w:rFonts w:hint="default"/>
        <w:lang w:val="en-US" w:eastAsia="en-US" w:bidi="ar-SA"/>
      </w:rPr>
    </w:lvl>
    <w:lvl w:ilvl="5" w:tplc="8486867C">
      <w:numFmt w:val="bullet"/>
      <w:lvlText w:val="•"/>
      <w:lvlJc w:val="left"/>
      <w:pPr>
        <w:ind w:left="5403" w:hanging="452"/>
      </w:pPr>
      <w:rPr>
        <w:rFonts w:hint="default"/>
        <w:lang w:val="en-US" w:eastAsia="en-US" w:bidi="ar-SA"/>
      </w:rPr>
    </w:lvl>
    <w:lvl w:ilvl="6" w:tplc="A48AE798">
      <w:numFmt w:val="bullet"/>
      <w:lvlText w:val="•"/>
      <w:lvlJc w:val="left"/>
      <w:pPr>
        <w:ind w:left="6300" w:hanging="452"/>
      </w:pPr>
      <w:rPr>
        <w:rFonts w:hint="default"/>
        <w:lang w:val="en-US" w:eastAsia="en-US" w:bidi="ar-SA"/>
      </w:rPr>
    </w:lvl>
    <w:lvl w:ilvl="7" w:tplc="5F969A98">
      <w:numFmt w:val="bullet"/>
      <w:lvlText w:val="•"/>
      <w:lvlJc w:val="left"/>
      <w:pPr>
        <w:ind w:left="7196" w:hanging="452"/>
      </w:pPr>
      <w:rPr>
        <w:rFonts w:hint="default"/>
        <w:lang w:val="en-US" w:eastAsia="en-US" w:bidi="ar-SA"/>
      </w:rPr>
    </w:lvl>
    <w:lvl w:ilvl="8" w:tplc="1F5EB65A">
      <w:numFmt w:val="bullet"/>
      <w:lvlText w:val="•"/>
      <w:lvlJc w:val="left"/>
      <w:pPr>
        <w:ind w:left="8093" w:hanging="452"/>
      </w:pPr>
      <w:rPr>
        <w:rFonts w:hint="default"/>
        <w:lang w:val="en-US" w:eastAsia="en-US" w:bidi="ar-SA"/>
      </w:rPr>
    </w:lvl>
  </w:abstractNum>
  <w:abstractNum w:abstractNumId="331" w15:restartNumberingAfterBreak="0">
    <w:nsid w:val="5B0C248B"/>
    <w:multiLevelType w:val="hybridMultilevel"/>
    <w:tmpl w:val="6E6A7510"/>
    <w:lvl w:ilvl="0" w:tplc="571C4490">
      <w:start w:val="1"/>
      <w:numFmt w:val="decimal"/>
      <w:lvlText w:val="%1."/>
      <w:lvlJc w:val="left"/>
      <w:pPr>
        <w:ind w:left="820" w:hanging="360"/>
      </w:pPr>
      <w:rPr>
        <w:rFonts w:hint="default"/>
        <w:spacing w:val="-4"/>
        <w:w w:val="99"/>
        <w:sz w:val="20"/>
        <w:szCs w:val="20"/>
        <w:lang w:val="en-US" w:eastAsia="en-US" w:bidi="ar-SA"/>
      </w:rPr>
    </w:lvl>
    <w:lvl w:ilvl="1" w:tplc="F5266DF2">
      <w:numFmt w:val="bullet"/>
      <w:lvlText w:val="•"/>
      <w:lvlJc w:val="left"/>
      <w:pPr>
        <w:ind w:left="1726" w:hanging="360"/>
      </w:pPr>
      <w:rPr>
        <w:rFonts w:hint="default"/>
        <w:lang w:val="en-US" w:eastAsia="en-US" w:bidi="ar-SA"/>
      </w:rPr>
    </w:lvl>
    <w:lvl w:ilvl="2" w:tplc="7D1401F2">
      <w:numFmt w:val="bullet"/>
      <w:lvlText w:val="•"/>
      <w:lvlJc w:val="left"/>
      <w:pPr>
        <w:ind w:left="2633" w:hanging="360"/>
      </w:pPr>
      <w:rPr>
        <w:rFonts w:hint="default"/>
        <w:lang w:val="en-US" w:eastAsia="en-US" w:bidi="ar-SA"/>
      </w:rPr>
    </w:lvl>
    <w:lvl w:ilvl="3" w:tplc="FE2A1982">
      <w:numFmt w:val="bullet"/>
      <w:lvlText w:val="•"/>
      <w:lvlJc w:val="left"/>
      <w:pPr>
        <w:ind w:left="3539" w:hanging="360"/>
      </w:pPr>
      <w:rPr>
        <w:rFonts w:hint="default"/>
        <w:lang w:val="en-US" w:eastAsia="en-US" w:bidi="ar-SA"/>
      </w:rPr>
    </w:lvl>
    <w:lvl w:ilvl="4" w:tplc="03E22F9C">
      <w:numFmt w:val="bullet"/>
      <w:lvlText w:val="•"/>
      <w:lvlJc w:val="left"/>
      <w:pPr>
        <w:ind w:left="4446" w:hanging="360"/>
      </w:pPr>
      <w:rPr>
        <w:rFonts w:hint="default"/>
        <w:lang w:val="en-US" w:eastAsia="en-US" w:bidi="ar-SA"/>
      </w:rPr>
    </w:lvl>
    <w:lvl w:ilvl="5" w:tplc="EE8C2BA0">
      <w:numFmt w:val="bullet"/>
      <w:lvlText w:val="•"/>
      <w:lvlJc w:val="left"/>
      <w:pPr>
        <w:ind w:left="5353" w:hanging="360"/>
      </w:pPr>
      <w:rPr>
        <w:rFonts w:hint="default"/>
        <w:lang w:val="en-US" w:eastAsia="en-US" w:bidi="ar-SA"/>
      </w:rPr>
    </w:lvl>
    <w:lvl w:ilvl="6" w:tplc="1E5E4214">
      <w:numFmt w:val="bullet"/>
      <w:lvlText w:val="•"/>
      <w:lvlJc w:val="left"/>
      <w:pPr>
        <w:ind w:left="6259" w:hanging="360"/>
      </w:pPr>
      <w:rPr>
        <w:rFonts w:hint="default"/>
        <w:lang w:val="en-US" w:eastAsia="en-US" w:bidi="ar-SA"/>
      </w:rPr>
    </w:lvl>
    <w:lvl w:ilvl="7" w:tplc="7644805E">
      <w:numFmt w:val="bullet"/>
      <w:lvlText w:val="•"/>
      <w:lvlJc w:val="left"/>
      <w:pPr>
        <w:ind w:left="7166" w:hanging="360"/>
      </w:pPr>
      <w:rPr>
        <w:rFonts w:hint="default"/>
        <w:lang w:val="en-US" w:eastAsia="en-US" w:bidi="ar-SA"/>
      </w:rPr>
    </w:lvl>
    <w:lvl w:ilvl="8" w:tplc="FB745BE2">
      <w:numFmt w:val="bullet"/>
      <w:lvlText w:val="•"/>
      <w:lvlJc w:val="left"/>
      <w:pPr>
        <w:ind w:left="8073" w:hanging="360"/>
      </w:pPr>
      <w:rPr>
        <w:rFonts w:hint="default"/>
        <w:lang w:val="en-US" w:eastAsia="en-US" w:bidi="ar-SA"/>
      </w:rPr>
    </w:lvl>
  </w:abstractNum>
  <w:abstractNum w:abstractNumId="332" w15:restartNumberingAfterBreak="0">
    <w:nsid w:val="5C416770"/>
    <w:multiLevelType w:val="multilevel"/>
    <w:tmpl w:val="A842993C"/>
    <w:lvl w:ilvl="0">
      <w:start w:val="1"/>
      <w:numFmt w:val="decimal"/>
      <w:lvlText w:val="%1."/>
      <w:lvlJc w:val="left"/>
      <w:pPr>
        <w:tabs>
          <w:tab w:val="num" w:pos="0"/>
        </w:tabs>
        <w:ind w:left="827" w:hanging="293"/>
      </w:pPr>
      <w:rPr>
        <w:rFonts w:ascii="Verdana" w:hAnsi="Verdana" w:hint="default"/>
        <w:b w:val="0"/>
        <w:i w:val="0"/>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333" w15:restartNumberingAfterBreak="0">
    <w:nsid w:val="5C6F5F1B"/>
    <w:multiLevelType w:val="hybridMultilevel"/>
    <w:tmpl w:val="BD3AF9C8"/>
    <w:lvl w:ilvl="0" w:tplc="264CAE68">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425E825A">
      <w:numFmt w:val="bullet"/>
      <w:lvlText w:val="•"/>
      <w:lvlJc w:val="left"/>
      <w:pPr>
        <w:ind w:left="1687" w:hanging="361"/>
      </w:pPr>
      <w:rPr>
        <w:rFonts w:hint="default"/>
        <w:lang w:val="en-US" w:eastAsia="en-US" w:bidi="ar-SA"/>
      </w:rPr>
    </w:lvl>
    <w:lvl w:ilvl="2" w:tplc="4FEC711A">
      <w:numFmt w:val="bullet"/>
      <w:lvlText w:val="•"/>
      <w:lvlJc w:val="left"/>
      <w:pPr>
        <w:ind w:left="2535" w:hanging="361"/>
      </w:pPr>
      <w:rPr>
        <w:rFonts w:hint="default"/>
        <w:lang w:val="en-US" w:eastAsia="en-US" w:bidi="ar-SA"/>
      </w:rPr>
    </w:lvl>
    <w:lvl w:ilvl="3" w:tplc="7D941E98">
      <w:numFmt w:val="bullet"/>
      <w:lvlText w:val="•"/>
      <w:lvlJc w:val="left"/>
      <w:pPr>
        <w:ind w:left="3382" w:hanging="361"/>
      </w:pPr>
      <w:rPr>
        <w:rFonts w:hint="default"/>
        <w:lang w:val="en-US" w:eastAsia="en-US" w:bidi="ar-SA"/>
      </w:rPr>
    </w:lvl>
    <w:lvl w:ilvl="4" w:tplc="167028F8">
      <w:numFmt w:val="bullet"/>
      <w:lvlText w:val="•"/>
      <w:lvlJc w:val="left"/>
      <w:pPr>
        <w:ind w:left="4230" w:hanging="361"/>
      </w:pPr>
      <w:rPr>
        <w:rFonts w:hint="default"/>
        <w:lang w:val="en-US" w:eastAsia="en-US" w:bidi="ar-SA"/>
      </w:rPr>
    </w:lvl>
    <w:lvl w:ilvl="5" w:tplc="26141408">
      <w:numFmt w:val="bullet"/>
      <w:lvlText w:val="•"/>
      <w:lvlJc w:val="left"/>
      <w:pPr>
        <w:ind w:left="5078" w:hanging="361"/>
      </w:pPr>
      <w:rPr>
        <w:rFonts w:hint="default"/>
        <w:lang w:val="en-US" w:eastAsia="en-US" w:bidi="ar-SA"/>
      </w:rPr>
    </w:lvl>
    <w:lvl w:ilvl="6" w:tplc="E6DABD0C">
      <w:numFmt w:val="bullet"/>
      <w:lvlText w:val="•"/>
      <w:lvlJc w:val="left"/>
      <w:pPr>
        <w:ind w:left="5925" w:hanging="361"/>
      </w:pPr>
      <w:rPr>
        <w:rFonts w:hint="default"/>
        <w:lang w:val="en-US" w:eastAsia="en-US" w:bidi="ar-SA"/>
      </w:rPr>
    </w:lvl>
    <w:lvl w:ilvl="7" w:tplc="1C30DE18">
      <w:numFmt w:val="bullet"/>
      <w:lvlText w:val="•"/>
      <w:lvlJc w:val="left"/>
      <w:pPr>
        <w:ind w:left="6773" w:hanging="361"/>
      </w:pPr>
      <w:rPr>
        <w:rFonts w:hint="default"/>
        <w:lang w:val="en-US" w:eastAsia="en-US" w:bidi="ar-SA"/>
      </w:rPr>
    </w:lvl>
    <w:lvl w:ilvl="8" w:tplc="C54EFDFC">
      <w:numFmt w:val="bullet"/>
      <w:lvlText w:val="•"/>
      <w:lvlJc w:val="left"/>
      <w:pPr>
        <w:ind w:left="7620" w:hanging="361"/>
      </w:pPr>
      <w:rPr>
        <w:rFonts w:hint="default"/>
        <w:lang w:val="en-US" w:eastAsia="en-US" w:bidi="ar-SA"/>
      </w:rPr>
    </w:lvl>
  </w:abstractNum>
  <w:abstractNum w:abstractNumId="334" w15:restartNumberingAfterBreak="0">
    <w:nsid w:val="5C82327E"/>
    <w:multiLevelType w:val="multilevel"/>
    <w:tmpl w:val="9264AE0E"/>
    <w:lvl w:ilvl="0">
      <w:start w:val="1"/>
      <w:numFmt w:val="decimal"/>
      <w:lvlText w:val="%1."/>
      <w:lvlJc w:val="left"/>
      <w:pPr>
        <w:tabs>
          <w:tab w:val="num" w:pos="0"/>
        </w:tabs>
        <w:ind w:left="714" w:hanging="360"/>
      </w:pPr>
      <w:rPr>
        <w:rFonts w:ascii="Verdana" w:hAnsi="Verdana" w:hint="default"/>
        <w:b w:val="0"/>
        <w:i w:val="0"/>
        <w:spacing w:val="-3"/>
        <w:w w:val="99"/>
        <w:sz w:val="20"/>
        <w:szCs w:val="24"/>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0"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1"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8" w:hanging="360"/>
      </w:pPr>
      <w:rPr>
        <w:rFonts w:ascii="Symbol" w:hAnsi="Symbol" w:cs="Symbol" w:hint="default"/>
      </w:rPr>
    </w:lvl>
  </w:abstractNum>
  <w:abstractNum w:abstractNumId="335" w15:restartNumberingAfterBreak="0">
    <w:nsid w:val="5C904016"/>
    <w:multiLevelType w:val="hybridMultilevel"/>
    <w:tmpl w:val="E2EE69B2"/>
    <w:lvl w:ilvl="0" w:tplc="29CCF53C">
      <w:start w:val="1"/>
      <w:numFmt w:val="decimal"/>
      <w:lvlText w:val="%1."/>
      <w:lvlJc w:val="left"/>
      <w:pPr>
        <w:ind w:left="878" w:hanging="361"/>
      </w:pPr>
      <w:rPr>
        <w:rFonts w:ascii="Verdana" w:eastAsia="Times New Roman" w:hAnsi="Verdana" w:cs="Times New Roman" w:hint="default"/>
        <w:spacing w:val="0"/>
        <w:w w:val="95"/>
        <w:sz w:val="20"/>
        <w:szCs w:val="20"/>
        <w:lang w:val="en-US" w:eastAsia="en-US" w:bidi="ar-SA"/>
      </w:rPr>
    </w:lvl>
    <w:lvl w:ilvl="1" w:tplc="6EC2A09C">
      <w:numFmt w:val="bullet"/>
      <w:lvlText w:val="•"/>
      <w:lvlJc w:val="left"/>
      <w:pPr>
        <w:ind w:left="1743" w:hanging="361"/>
      </w:pPr>
      <w:rPr>
        <w:rFonts w:hint="default"/>
        <w:lang w:val="en-US" w:eastAsia="en-US" w:bidi="ar-SA"/>
      </w:rPr>
    </w:lvl>
    <w:lvl w:ilvl="2" w:tplc="1AAC7E08">
      <w:numFmt w:val="bullet"/>
      <w:lvlText w:val="•"/>
      <w:lvlJc w:val="left"/>
      <w:pPr>
        <w:ind w:left="2607" w:hanging="361"/>
      </w:pPr>
      <w:rPr>
        <w:rFonts w:hint="default"/>
        <w:lang w:val="en-US" w:eastAsia="en-US" w:bidi="ar-SA"/>
      </w:rPr>
    </w:lvl>
    <w:lvl w:ilvl="3" w:tplc="65BAEA46">
      <w:numFmt w:val="bullet"/>
      <w:lvlText w:val="•"/>
      <w:lvlJc w:val="left"/>
      <w:pPr>
        <w:ind w:left="3471" w:hanging="361"/>
      </w:pPr>
      <w:rPr>
        <w:rFonts w:hint="default"/>
        <w:lang w:val="en-US" w:eastAsia="en-US" w:bidi="ar-SA"/>
      </w:rPr>
    </w:lvl>
    <w:lvl w:ilvl="4" w:tplc="240EA788">
      <w:numFmt w:val="bullet"/>
      <w:lvlText w:val="•"/>
      <w:lvlJc w:val="left"/>
      <w:pPr>
        <w:ind w:left="4335" w:hanging="361"/>
      </w:pPr>
      <w:rPr>
        <w:rFonts w:hint="default"/>
        <w:lang w:val="en-US" w:eastAsia="en-US" w:bidi="ar-SA"/>
      </w:rPr>
    </w:lvl>
    <w:lvl w:ilvl="5" w:tplc="75E68AB0">
      <w:numFmt w:val="bullet"/>
      <w:lvlText w:val="•"/>
      <w:lvlJc w:val="left"/>
      <w:pPr>
        <w:ind w:left="5199" w:hanging="361"/>
      </w:pPr>
      <w:rPr>
        <w:rFonts w:hint="default"/>
        <w:lang w:val="en-US" w:eastAsia="en-US" w:bidi="ar-SA"/>
      </w:rPr>
    </w:lvl>
    <w:lvl w:ilvl="6" w:tplc="1D54845E">
      <w:numFmt w:val="bullet"/>
      <w:lvlText w:val="•"/>
      <w:lvlJc w:val="left"/>
      <w:pPr>
        <w:ind w:left="6062" w:hanging="361"/>
      </w:pPr>
      <w:rPr>
        <w:rFonts w:hint="default"/>
        <w:lang w:val="en-US" w:eastAsia="en-US" w:bidi="ar-SA"/>
      </w:rPr>
    </w:lvl>
    <w:lvl w:ilvl="7" w:tplc="98FEF240">
      <w:numFmt w:val="bullet"/>
      <w:lvlText w:val="•"/>
      <w:lvlJc w:val="left"/>
      <w:pPr>
        <w:ind w:left="6926" w:hanging="361"/>
      </w:pPr>
      <w:rPr>
        <w:rFonts w:hint="default"/>
        <w:lang w:val="en-US" w:eastAsia="en-US" w:bidi="ar-SA"/>
      </w:rPr>
    </w:lvl>
    <w:lvl w:ilvl="8" w:tplc="1B1C566E">
      <w:numFmt w:val="bullet"/>
      <w:lvlText w:val="•"/>
      <w:lvlJc w:val="left"/>
      <w:pPr>
        <w:ind w:left="7790" w:hanging="361"/>
      </w:pPr>
      <w:rPr>
        <w:rFonts w:hint="default"/>
        <w:lang w:val="en-US" w:eastAsia="en-US" w:bidi="ar-SA"/>
      </w:rPr>
    </w:lvl>
  </w:abstractNum>
  <w:abstractNum w:abstractNumId="336" w15:restartNumberingAfterBreak="0">
    <w:nsid w:val="5D1E18FA"/>
    <w:multiLevelType w:val="multilevel"/>
    <w:tmpl w:val="C0843734"/>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337" w15:restartNumberingAfterBreak="0">
    <w:nsid w:val="5D205B7D"/>
    <w:multiLevelType w:val="hybridMultilevel"/>
    <w:tmpl w:val="6C2A1766"/>
    <w:lvl w:ilvl="0" w:tplc="E94CA288">
      <w:start w:val="1"/>
      <w:numFmt w:val="decimal"/>
      <w:lvlText w:val="%1."/>
      <w:lvlJc w:val="left"/>
      <w:pPr>
        <w:ind w:left="830" w:hanging="361"/>
      </w:pPr>
      <w:rPr>
        <w:rFonts w:ascii="Verdana" w:eastAsia="Times New Roman" w:hAnsi="Verdana" w:cs="Times New Roman" w:hint="default"/>
        <w:w w:val="100"/>
        <w:sz w:val="20"/>
        <w:szCs w:val="20"/>
        <w:lang w:val="en-US" w:eastAsia="en-US" w:bidi="ar-SA"/>
      </w:rPr>
    </w:lvl>
    <w:lvl w:ilvl="1" w:tplc="9F087068">
      <w:numFmt w:val="bullet"/>
      <w:lvlText w:val="•"/>
      <w:lvlJc w:val="left"/>
      <w:pPr>
        <w:ind w:left="1747" w:hanging="361"/>
      </w:pPr>
      <w:rPr>
        <w:rFonts w:hint="default"/>
        <w:lang w:val="en-US" w:eastAsia="en-US" w:bidi="ar-SA"/>
      </w:rPr>
    </w:lvl>
    <w:lvl w:ilvl="2" w:tplc="E2C8CBDC">
      <w:numFmt w:val="bullet"/>
      <w:lvlText w:val="•"/>
      <w:lvlJc w:val="left"/>
      <w:pPr>
        <w:ind w:left="2655" w:hanging="361"/>
      </w:pPr>
      <w:rPr>
        <w:rFonts w:hint="default"/>
        <w:lang w:val="en-US" w:eastAsia="en-US" w:bidi="ar-SA"/>
      </w:rPr>
    </w:lvl>
    <w:lvl w:ilvl="3" w:tplc="6FC4349A">
      <w:numFmt w:val="bullet"/>
      <w:lvlText w:val="•"/>
      <w:lvlJc w:val="left"/>
      <w:pPr>
        <w:ind w:left="3562" w:hanging="361"/>
      </w:pPr>
      <w:rPr>
        <w:rFonts w:hint="default"/>
        <w:lang w:val="en-US" w:eastAsia="en-US" w:bidi="ar-SA"/>
      </w:rPr>
    </w:lvl>
    <w:lvl w:ilvl="4" w:tplc="8392FA5C">
      <w:numFmt w:val="bullet"/>
      <w:lvlText w:val="•"/>
      <w:lvlJc w:val="left"/>
      <w:pPr>
        <w:ind w:left="4470" w:hanging="361"/>
      </w:pPr>
      <w:rPr>
        <w:rFonts w:hint="default"/>
        <w:lang w:val="en-US" w:eastAsia="en-US" w:bidi="ar-SA"/>
      </w:rPr>
    </w:lvl>
    <w:lvl w:ilvl="5" w:tplc="6564118C">
      <w:numFmt w:val="bullet"/>
      <w:lvlText w:val="•"/>
      <w:lvlJc w:val="left"/>
      <w:pPr>
        <w:ind w:left="5378" w:hanging="361"/>
      </w:pPr>
      <w:rPr>
        <w:rFonts w:hint="default"/>
        <w:lang w:val="en-US" w:eastAsia="en-US" w:bidi="ar-SA"/>
      </w:rPr>
    </w:lvl>
    <w:lvl w:ilvl="6" w:tplc="A3F21000">
      <w:numFmt w:val="bullet"/>
      <w:lvlText w:val="•"/>
      <w:lvlJc w:val="left"/>
      <w:pPr>
        <w:ind w:left="6285" w:hanging="361"/>
      </w:pPr>
      <w:rPr>
        <w:rFonts w:hint="default"/>
        <w:lang w:val="en-US" w:eastAsia="en-US" w:bidi="ar-SA"/>
      </w:rPr>
    </w:lvl>
    <w:lvl w:ilvl="7" w:tplc="23A4BDD6">
      <w:numFmt w:val="bullet"/>
      <w:lvlText w:val="•"/>
      <w:lvlJc w:val="left"/>
      <w:pPr>
        <w:ind w:left="7193" w:hanging="361"/>
      </w:pPr>
      <w:rPr>
        <w:rFonts w:hint="default"/>
        <w:lang w:val="en-US" w:eastAsia="en-US" w:bidi="ar-SA"/>
      </w:rPr>
    </w:lvl>
    <w:lvl w:ilvl="8" w:tplc="5A3C04A4">
      <w:numFmt w:val="bullet"/>
      <w:lvlText w:val="•"/>
      <w:lvlJc w:val="left"/>
      <w:pPr>
        <w:ind w:left="8100" w:hanging="361"/>
      </w:pPr>
      <w:rPr>
        <w:rFonts w:hint="default"/>
        <w:lang w:val="en-US" w:eastAsia="en-US" w:bidi="ar-SA"/>
      </w:rPr>
    </w:lvl>
  </w:abstractNum>
  <w:abstractNum w:abstractNumId="338" w15:restartNumberingAfterBreak="0">
    <w:nsid w:val="5D402CA7"/>
    <w:multiLevelType w:val="hybridMultilevel"/>
    <w:tmpl w:val="34B8D088"/>
    <w:lvl w:ilvl="0" w:tplc="4009000B">
      <w:start w:val="1"/>
      <w:numFmt w:val="bullet"/>
      <w:lvlText w:val=""/>
      <w:lvlJc w:val="left"/>
      <w:pPr>
        <w:ind w:left="801" w:hanging="358"/>
      </w:pPr>
      <w:rPr>
        <w:rFonts w:ascii="Wingdings" w:hAnsi="Wingdings" w:hint="default"/>
        <w:w w:val="102"/>
        <w:lang w:val="en-US" w:eastAsia="en-US" w:bidi="ar-SA"/>
      </w:rPr>
    </w:lvl>
    <w:lvl w:ilvl="1" w:tplc="F24A8E56">
      <w:numFmt w:val="bullet"/>
      <w:lvlText w:val="•"/>
      <w:lvlJc w:val="left"/>
      <w:pPr>
        <w:ind w:left="1710" w:hanging="358"/>
      </w:pPr>
      <w:rPr>
        <w:rFonts w:hint="default"/>
        <w:lang w:val="en-US" w:eastAsia="en-US" w:bidi="ar-SA"/>
      </w:rPr>
    </w:lvl>
    <w:lvl w:ilvl="2" w:tplc="0080AC3C">
      <w:numFmt w:val="bullet"/>
      <w:lvlText w:val="•"/>
      <w:lvlJc w:val="left"/>
      <w:pPr>
        <w:ind w:left="2621" w:hanging="358"/>
      </w:pPr>
      <w:rPr>
        <w:rFonts w:hint="default"/>
        <w:lang w:val="en-US" w:eastAsia="en-US" w:bidi="ar-SA"/>
      </w:rPr>
    </w:lvl>
    <w:lvl w:ilvl="3" w:tplc="1864FC8A">
      <w:numFmt w:val="bullet"/>
      <w:lvlText w:val="•"/>
      <w:lvlJc w:val="left"/>
      <w:pPr>
        <w:ind w:left="3532" w:hanging="358"/>
      </w:pPr>
      <w:rPr>
        <w:rFonts w:hint="default"/>
        <w:lang w:val="en-US" w:eastAsia="en-US" w:bidi="ar-SA"/>
      </w:rPr>
    </w:lvl>
    <w:lvl w:ilvl="4" w:tplc="FC2CF22E">
      <w:numFmt w:val="bullet"/>
      <w:lvlText w:val="•"/>
      <w:lvlJc w:val="left"/>
      <w:pPr>
        <w:ind w:left="4442" w:hanging="358"/>
      </w:pPr>
      <w:rPr>
        <w:rFonts w:hint="default"/>
        <w:lang w:val="en-US" w:eastAsia="en-US" w:bidi="ar-SA"/>
      </w:rPr>
    </w:lvl>
    <w:lvl w:ilvl="5" w:tplc="846EF7CC">
      <w:numFmt w:val="bullet"/>
      <w:lvlText w:val="•"/>
      <w:lvlJc w:val="left"/>
      <w:pPr>
        <w:ind w:left="5353" w:hanging="358"/>
      </w:pPr>
      <w:rPr>
        <w:rFonts w:hint="default"/>
        <w:lang w:val="en-US" w:eastAsia="en-US" w:bidi="ar-SA"/>
      </w:rPr>
    </w:lvl>
    <w:lvl w:ilvl="6" w:tplc="DABCF6A8">
      <w:numFmt w:val="bullet"/>
      <w:lvlText w:val="•"/>
      <w:lvlJc w:val="left"/>
      <w:pPr>
        <w:ind w:left="6264" w:hanging="358"/>
      </w:pPr>
      <w:rPr>
        <w:rFonts w:hint="default"/>
        <w:lang w:val="en-US" w:eastAsia="en-US" w:bidi="ar-SA"/>
      </w:rPr>
    </w:lvl>
    <w:lvl w:ilvl="7" w:tplc="43BE1F96">
      <w:numFmt w:val="bullet"/>
      <w:lvlText w:val="•"/>
      <w:lvlJc w:val="left"/>
      <w:pPr>
        <w:ind w:left="7174" w:hanging="358"/>
      </w:pPr>
      <w:rPr>
        <w:rFonts w:hint="default"/>
        <w:lang w:val="en-US" w:eastAsia="en-US" w:bidi="ar-SA"/>
      </w:rPr>
    </w:lvl>
    <w:lvl w:ilvl="8" w:tplc="34DAF552">
      <w:numFmt w:val="bullet"/>
      <w:lvlText w:val="•"/>
      <w:lvlJc w:val="left"/>
      <w:pPr>
        <w:ind w:left="8085" w:hanging="358"/>
      </w:pPr>
      <w:rPr>
        <w:rFonts w:hint="default"/>
        <w:lang w:val="en-US" w:eastAsia="en-US" w:bidi="ar-SA"/>
      </w:rPr>
    </w:lvl>
  </w:abstractNum>
  <w:abstractNum w:abstractNumId="339" w15:restartNumberingAfterBreak="0">
    <w:nsid w:val="5D6C42A7"/>
    <w:multiLevelType w:val="hybridMultilevel"/>
    <w:tmpl w:val="2BC6BE0E"/>
    <w:lvl w:ilvl="0" w:tplc="40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5D9439D2"/>
    <w:multiLevelType w:val="multilevel"/>
    <w:tmpl w:val="10C0EE30"/>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41" w15:restartNumberingAfterBreak="0">
    <w:nsid w:val="5D96055E"/>
    <w:multiLevelType w:val="multilevel"/>
    <w:tmpl w:val="46708678"/>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4"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69"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2" w:hanging="180"/>
      </w:pPr>
      <w:rPr>
        <w:rFonts w:ascii="Symbol" w:hAnsi="Symbol" w:cs="Symbol" w:hint="default"/>
      </w:rPr>
    </w:lvl>
  </w:abstractNum>
  <w:abstractNum w:abstractNumId="342" w15:restartNumberingAfterBreak="0">
    <w:nsid w:val="5DAA11E1"/>
    <w:multiLevelType w:val="hybridMultilevel"/>
    <w:tmpl w:val="853A94FC"/>
    <w:lvl w:ilvl="0" w:tplc="F85A3B68">
      <w:start w:val="1"/>
      <w:numFmt w:val="decimal"/>
      <w:lvlText w:val="%1."/>
      <w:lvlJc w:val="left"/>
      <w:pPr>
        <w:ind w:left="835" w:hanging="361"/>
      </w:pPr>
      <w:rPr>
        <w:rFonts w:ascii="Verdana" w:eastAsia="Times New Roman" w:hAnsi="Verdana" w:cs="Times New Roman" w:hint="default"/>
        <w:w w:val="100"/>
        <w:sz w:val="20"/>
        <w:szCs w:val="20"/>
        <w:lang w:val="en-US" w:eastAsia="en-US" w:bidi="ar-SA"/>
      </w:rPr>
    </w:lvl>
    <w:lvl w:ilvl="1" w:tplc="DE04E59A">
      <w:numFmt w:val="bullet"/>
      <w:lvlText w:val="•"/>
      <w:lvlJc w:val="left"/>
      <w:pPr>
        <w:ind w:left="1748" w:hanging="361"/>
      </w:pPr>
      <w:rPr>
        <w:rFonts w:hint="default"/>
        <w:lang w:val="en-US" w:eastAsia="en-US" w:bidi="ar-SA"/>
      </w:rPr>
    </w:lvl>
    <w:lvl w:ilvl="2" w:tplc="03925014">
      <w:numFmt w:val="bullet"/>
      <w:lvlText w:val="•"/>
      <w:lvlJc w:val="left"/>
      <w:pPr>
        <w:ind w:left="2656" w:hanging="361"/>
      </w:pPr>
      <w:rPr>
        <w:rFonts w:hint="default"/>
        <w:lang w:val="en-US" w:eastAsia="en-US" w:bidi="ar-SA"/>
      </w:rPr>
    </w:lvl>
    <w:lvl w:ilvl="3" w:tplc="98547972">
      <w:numFmt w:val="bullet"/>
      <w:lvlText w:val="•"/>
      <w:lvlJc w:val="left"/>
      <w:pPr>
        <w:ind w:left="3564" w:hanging="361"/>
      </w:pPr>
      <w:rPr>
        <w:rFonts w:hint="default"/>
        <w:lang w:val="en-US" w:eastAsia="en-US" w:bidi="ar-SA"/>
      </w:rPr>
    </w:lvl>
    <w:lvl w:ilvl="4" w:tplc="8220AD1A">
      <w:numFmt w:val="bullet"/>
      <w:lvlText w:val="•"/>
      <w:lvlJc w:val="left"/>
      <w:pPr>
        <w:ind w:left="4472" w:hanging="361"/>
      </w:pPr>
      <w:rPr>
        <w:rFonts w:hint="default"/>
        <w:lang w:val="en-US" w:eastAsia="en-US" w:bidi="ar-SA"/>
      </w:rPr>
    </w:lvl>
    <w:lvl w:ilvl="5" w:tplc="4D0E766E">
      <w:numFmt w:val="bullet"/>
      <w:lvlText w:val="•"/>
      <w:lvlJc w:val="left"/>
      <w:pPr>
        <w:ind w:left="5380" w:hanging="361"/>
      </w:pPr>
      <w:rPr>
        <w:rFonts w:hint="default"/>
        <w:lang w:val="en-US" w:eastAsia="en-US" w:bidi="ar-SA"/>
      </w:rPr>
    </w:lvl>
    <w:lvl w:ilvl="6" w:tplc="B814540C">
      <w:numFmt w:val="bullet"/>
      <w:lvlText w:val="•"/>
      <w:lvlJc w:val="left"/>
      <w:pPr>
        <w:ind w:left="6288" w:hanging="361"/>
      </w:pPr>
      <w:rPr>
        <w:rFonts w:hint="default"/>
        <w:lang w:val="en-US" w:eastAsia="en-US" w:bidi="ar-SA"/>
      </w:rPr>
    </w:lvl>
    <w:lvl w:ilvl="7" w:tplc="D13EB87E">
      <w:numFmt w:val="bullet"/>
      <w:lvlText w:val="•"/>
      <w:lvlJc w:val="left"/>
      <w:pPr>
        <w:ind w:left="7196" w:hanging="361"/>
      </w:pPr>
      <w:rPr>
        <w:rFonts w:hint="default"/>
        <w:lang w:val="en-US" w:eastAsia="en-US" w:bidi="ar-SA"/>
      </w:rPr>
    </w:lvl>
    <w:lvl w:ilvl="8" w:tplc="38DE034A">
      <w:numFmt w:val="bullet"/>
      <w:lvlText w:val="•"/>
      <w:lvlJc w:val="left"/>
      <w:pPr>
        <w:ind w:left="8104" w:hanging="361"/>
      </w:pPr>
      <w:rPr>
        <w:rFonts w:hint="default"/>
        <w:lang w:val="en-US" w:eastAsia="en-US" w:bidi="ar-SA"/>
      </w:rPr>
    </w:lvl>
  </w:abstractNum>
  <w:abstractNum w:abstractNumId="343" w15:restartNumberingAfterBreak="0">
    <w:nsid w:val="5DC76B8D"/>
    <w:multiLevelType w:val="hybridMultilevel"/>
    <w:tmpl w:val="5328A33C"/>
    <w:lvl w:ilvl="0" w:tplc="D1D2F590">
      <w:start w:val="1"/>
      <w:numFmt w:val="decimal"/>
      <w:lvlText w:val="%1."/>
      <w:lvlJc w:val="left"/>
      <w:pPr>
        <w:ind w:left="739" w:hanging="270"/>
      </w:pPr>
      <w:rPr>
        <w:rFonts w:ascii="Verdana" w:eastAsia="Times New Roman" w:hAnsi="Verdana" w:cs="Times New Roman" w:hint="default"/>
        <w:spacing w:val="0"/>
        <w:w w:val="95"/>
        <w:sz w:val="20"/>
        <w:szCs w:val="20"/>
        <w:lang w:val="en-US" w:eastAsia="en-US" w:bidi="ar-SA"/>
      </w:rPr>
    </w:lvl>
    <w:lvl w:ilvl="1" w:tplc="DD6E7F24">
      <w:numFmt w:val="bullet"/>
      <w:lvlText w:val="•"/>
      <w:lvlJc w:val="left"/>
      <w:pPr>
        <w:ind w:left="1672" w:hanging="270"/>
      </w:pPr>
      <w:rPr>
        <w:rFonts w:hint="default"/>
        <w:lang w:val="en-US" w:eastAsia="en-US" w:bidi="ar-SA"/>
      </w:rPr>
    </w:lvl>
    <w:lvl w:ilvl="2" w:tplc="F7424A38">
      <w:numFmt w:val="bullet"/>
      <w:lvlText w:val="•"/>
      <w:lvlJc w:val="left"/>
      <w:pPr>
        <w:ind w:left="2604" w:hanging="270"/>
      </w:pPr>
      <w:rPr>
        <w:rFonts w:hint="default"/>
        <w:lang w:val="en-US" w:eastAsia="en-US" w:bidi="ar-SA"/>
      </w:rPr>
    </w:lvl>
    <w:lvl w:ilvl="3" w:tplc="BE1A7CA8">
      <w:numFmt w:val="bullet"/>
      <w:lvlText w:val="•"/>
      <w:lvlJc w:val="left"/>
      <w:pPr>
        <w:ind w:left="3536" w:hanging="270"/>
      </w:pPr>
      <w:rPr>
        <w:rFonts w:hint="default"/>
        <w:lang w:val="en-US" w:eastAsia="en-US" w:bidi="ar-SA"/>
      </w:rPr>
    </w:lvl>
    <w:lvl w:ilvl="4" w:tplc="AC6638B4">
      <w:numFmt w:val="bullet"/>
      <w:lvlText w:val="•"/>
      <w:lvlJc w:val="left"/>
      <w:pPr>
        <w:ind w:left="4468" w:hanging="270"/>
      </w:pPr>
      <w:rPr>
        <w:rFonts w:hint="default"/>
        <w:lang w:val="en-US" w:eastAsia="en-US" w:bidi="ar-SA"/>
      </w:rPr>
    </w:lvl>
    <w:lvl w:ilvl="5" w:tplc="989AB8A6">
      <w:numFmt w:val="bullet"/>
      <w:lvlText w:val="•"/>
      <w:lvlJc w:val="left"/>
      <w:pPr>
        <w:ind w:left="5400" w:hanging="270"/>
      </w:pPr>
      <w:rPr>
        <w:rFonts w:hint="default"/>
        <w:lang w:val="en-US" w:eastAsia="en-US" w:bidi="ar-SA"/>
      </w:rPr>
    </w:lvl>
    <w:lvl w:ilvl="6" w:tplc="5E02E20E">
      <w:numFmt w:val="bullet"/>
      <w:lvlText w:val="•"/>
      <w:lvlJc w:val="left"/>
      <w:pPr>
        <w:ind w:left="6332" w:hanging="270"/>
      </w:pPr>
      <w:rPr>
        <w:rFonts w:hint="default"/>
        <w:lang w:val="en-US" w:eastAsia="en-US" w:bidi="ar-SA"/>
      </w:rPr>
    </w:lvl>
    <w:lvl w:ilvl="7" w:tplc="C7BAA932">
      <w:numFmt w:val="bullet"/>
      <w:lvlText w:val="•"/>
      <w:lvlJc w:val="left"/>
      <w:pPr>
        <w:ind w:left="7264" w:hanging="270"/>
      </w:pPr>
      <w:rPr>
        <w:rFonts w:hint="default"/>
        <w:lang w:val="en-US" w:eastAsia="en-US" w:bidi="ar-SA"/>
      </w:rPr>
    </w:lvl>
    <w:lvl w:ilvl="8" w:tplc="764499AA">
      <w:numFmt w:val="bullet"/>
      <w:lvlText w:val="•"/>
      <w:lvlJc w:val="left"/>
      <w:pPr>
        <w:ind w:left="8196" w:hanging="270"/>
      </w:pPr>
      <w:rPr>
        <w:rFonts w:hint="default"/>
        <w:lang w:val="en-US" w:eastAsia="en-US" w:bidi="ar-SA"/>
      </w:rPr>
    </w:lvl>
  </w:abstractNum>
  <w:abstractNum w:abstractNumId="344" w15:restartNumberingAfterBreak="0">
    <w:nsid w:val="5DFF36EB"/>
    <w:multiLevelType w:val="hybridMultilevel"/>
    <w:tmpl w:val="8AB01BCA"/>
    <w:lvl w:ilvl="0" w:tplc="96B40E8A">
      <w:start w:val="1"/>
      <w:numFmt w:val="decimal"/>
      <w:lvlText w:val="%1."/>
      <w:lvlJc w:val="left"/>
      <w:pPr>
        <w:ind w:left="816" w:hanging="361"/>
      </w:pPr>
      <w:rPr>
        <w:rFonts w:ascii="Verdana" w:eastAsia="Times New Roman" w:hAnsi="Verdana" w:cs="Times New Roman" w:hint="default"/>
        <w:spacing w:val="0"/>
        <w:w w:val="95"/>
        <w:sz w:val="20"/>
        <w:szCs w:val="20"/>
        <w:lang w:val="en-US" w:eastAsia="en-US" w:bidi="ar-SA"/>
      </w:rPr>
    </w:lvl>
    <w:lvl w:ilvl="1" w:tplc="F2146DA0">
      <w:numFmt w:val="bullet"/>
      <w:lvlText w:val="•"/>
      <w:lvlJc w:val="left"/>
      <w:pPr>
        <w:ind w:left="1669" w:hanging="361"/>
      </w:pPr>
      <w:rPr>
        <w:rFonts w:hint="default"/>
        <w:lang w:val="en-US" w:eastAsia="en-US" w:bidi="ar-SA"/>
      </w:rPr>
    </w:lvl>
    <w:lvl w:ilvl="2" w:tplc="0DEA4E94">
      <w:numFmt w:val="bullet"/>
      <w:lvlText w:val="•"/>
      <w:lvlJc w:val="left"/>
      <w:pPr>
        <w:ind w:left="2519" w:hanging="361"/>
      </w:pPr>
      <w:rPr>
        <w:rFonts w:hint="default"/>
        <w:lang w:val="en-US" w:eastAsia="en-US" w:bidi="ar-SA"/>
      </w:rPr>
    </w:lvl>
    <w:lvl w:ilvl="3" w:tplc="EB7C74EC">
      <w:numFmt w:val="bullet"/>
      <w:lvlText w:val="•"/>
      <w:lvlJc w:val="left"/>
      <w:pPr>
        <w:ind w:left="3368" w:hanging="361"/>
      </w:pPr>
      <w:rPr>
        <w:rFonts w:hint="default"/>
        <w:lang w:val="en-US" w:eastAsia="en-US" w:bidi="ar-SA"/>
      </w:rPr>
    </w:lvl>
    <w:lvl w:ilvl="4" w:tplc="E88250F6">
      <w:numFmt w:val="bullet"/>
      <w:lvlText w:val="•"/>
      <w:lvlJc w:val="left"/>
      <w:pPr>
        <w:ind w:left="4218" w:hanging="361"/>
      </w:pPr>
      <w:rPr>
        <w:rFonts w:hint="default"/>
        <w:lang w:val="en-US" w:eastAsia="en-US" w:bidi="ar-SA"/>
      </w:rPr>
    </w:lvl>
    <w:lvl w:ilvl="5" w:tplc="5874BAF8">
      <w:numFmt w:val="bullet"/>
      <w:lvlText w:val="•"/>
      <w:lvlJc w:val="left"/>
      <w:pPr>
        <w:ind w:left="5068" w:hanging="361"/>
      </w:pPr>
      <w:rPr>
        <w:rFonts w:hint="default"/>
        <w:lang w:val="en-US" w:eastAsia="en-US" w:bidi="ar-SA"/>
      </w:rPr>
    </w:lvl>
    <w:lvl w:ilvl="6" w:tplc="618A5BE6">
      <w:numFmt w:val="bullet"/>
      <w:lvlText w:val="•"/>
      <w:lvlJc w:val="left"/>
      <w:pPr>
        <w:ind w:left="5917" w:hanging="361"/>
      </w:pPr>
      <w:rPr>
        <w:rFonts w:hint="default"/>
        <w:lang w:val="en-US" w:eastAsia="en-US" w:bidi="ar-SA"/>
      </w:rPr>
    </w:lvl>
    <w:lvl w:ilvl="7" w:tplc="EF1E1638">
      <w:numFmt w:val="bullet"/>
      <w:lvlText w:val="•"/>
      <w:lvlJc w:val="left"/>
      <w:pPr>
        <w:ind w:left="6767" w:hanging="361"/>
      </w:pPr>
      <w:rPr>
        <w:rFonts w:hint="default"/>
        <w:lang w:val="en-US" w:eastAsia="en-US" w:bidi="ar-SA"/>
      </w:rPr>
    </w:lvl>
    <w:lvl w:ilvl="8" w:tplc="A88A2E06">
      <w:numFmt w:val="bullet"/>
      <w:lvlText w:val="•"/>
      <w:lvlJc w:val="left"/>
      <w:pPr>
        <w:ind w:left="7616" w:hanging="361"/>
      </w:pPr>
      <w:rPr>
        <w:rFonts w:hint="default"/>
        <w:lang w:val="en-US" w:eastAsia="en-US" w:bidi="ar-SA"/>
      </w:rPr>
    </w:lvl>
  </w:abstractNum>
  <w:abstractNum w:abstractNumId="345" w15:restartNumberingAfterBreak="0">
    <w:nsid w:val="5E1763CD"/>
    <w:multiLevelType w:val="hybridMultilevel"/>
    <w:tmpl w:val="86EA398C"/>
    <w:lvl w:ilvl="0" w:tplc="2654ECC4">
      <w:start w:val="1"/>
      <w:numFmt w:val="decimal"/>
      <w:lvlText w:val="%1."/>
      <w:lvlJc w:val="left"/>
      <w:pPr>
        <w:ind w:left="844" w:hanging="384"/>
      </w:pPr>
      <w:rPr>
        <w:rFonts w:ascii="Verdana" w:eastAsia="Times New Roman" w:hAnsi="Verdana" w:cs="Times New Roman" w:hint="default"/>
        <w:w w:val="100"/>
        <w:sz w:val="20"/>
        <w:szCs w:val="20"/>
        <w:lang w:val="en-US" w:eastAsia="en-US" w:bidi="ar-SA"/>
      </w:rPr>
    </w:lvl>
    <w:lvl w:ilvl="1" w:tplc="7F4C12FC">
      <w:numFmt w:val="bullet"/>
      <w:lvlText w:val="•"/>
      <w:lvlJc w:val="left"/>
      <w:pPr>
        <w:ind w:left="1631" w:hanging="384"/>
      </w:pPr>
      <w:rPr>
        <w:rFonts w:hint="default"/>
        <w:lang w:val="en-US" w:eastAsia="en-US" w:bidi="ar-SA"/>
      </w:rPr>
    </w:lvl>
    <w:lvl w:ilvl="2" w:tplc="99F60DB4">
      <w:numFmt w:val="bullet"/>
      <w:lvlText w:val="•"/>
      <w:lvlJc w:val="left"/>
      <w:pPr>
        <w:ind w:left="2423" w:hanging="384"/>
      </w:pPr>
      <w:rPr>
        <w:rFonts w:hint="default"/>
        <w:lang w:val="en-US" w:eastAsia="en-US" w:bidi="ar-SA"/>
      </w:rPr>
    </w:lvl>
    <w:lvl w:ilvl="3" w:tplc="06A2D9F0">
      <w:numFmt w:val="bullet"/>
      <w:lvlText w:val="•"/>
      <w:lvlJc w:val="left"/>
      <w:pPr>
        <w:ind w:left="3214" w:hanging="384"/>
      </w:pPr>
      <w:rPr>
        <w:rFonts w:hint="default"/>
        <w:lang w:val="en-US" w:eastAsia="en-US" w:bidi="ar-SA"/>
      </w:rPr>
    </w:lvl>
    <w:lvl w:ilvl="4" w:tplc="488EE0DA">
      <w:numFmt w:val="bullet"/>
      <w:lvlText w:val="•"/>
      <w:lvlJc w:val="left"/>
      <w:pPr>
        <w:ind w:left="4006" w:hanging="384"/>
      </w:pPr>
      <w:rPr>
        <w:rFonts w:hint="default"/>
        <w:lang w:val="en-US" w:eastAsia="en-US" w:bidi="ar-SA"/>
      </w:rPr>
    </w:lvl>
    <w:lvl w:ilvl="5" w:tplc="C9122E8A">
      <w:numFmt w:val="bullet"/>
      <w:lvlText w:val="•"/>
      <w:lvlJc w:val="left"/>
      <w:pPr>
        <w:ind w:left="4798" w:hanging="384"/>
      </w:pPr>
      <w:rPr>
        <w:rFonts w:hint="default"/>
        <w:lang w:val="en-US" w:eastAsia="en-US" w:bidi="ar-SA"/>
      </w:rPr>
    </w:lvl>
    <w:lvl w:ilvl="6" w:tplc="E384CB10">
      <w:numFmt w:val="bullet"/>
      <w:lvlText w:val="•"/>
      <w:lvlJc w:val="left"/>
      <w:pPr>
        <w:ind w:left="5589" w:hanging="384"/>
      </w:pPr>
      <w:rPr>
        <w:rFonts w:hint="default"/>
        <w:lang w:val="en-US" w:eastAsia="en-US" w:bidi="ar-SA"/>
      </w:rPr>
    </w:lvl>
    <w:lvl w:ilvl="7" w:tplc="CB727204">
      <w:numFmt w:val="bullet"/>
      <w:lvlText w:val="•"/>
      <w:lvlJc w:val="left"/>
      <w:pPr>
        <w:ind w:left="6381" w:hanging="384"/>
      </w:pPr>
      <w:rPr>
        <w:rFonts w:hint="default"/>
        <w:lang w:val="en-US" w:eastAsia="en-US" w:bidi="ar-SA"/>
      </w:rPr>
    </w:lvl>
    <w:lvl w:ilvl="8" w:tplc="9D206B8A">
      <w:numFmt w:val="bullet"/>
      <w:lvlText w:val="•"/>
      <w:lvlJc w:val="left"/>
      <w:pPr>
        <w:ind w:left="7172" w:hanging="384"/>
      </w:pPr>
      <w:rPr>
        <w:rFonts w:hint="default"/>
        <w:lang w:val="en-US" w:eastAsia="en-US" w:bidi="ar-SA"/>
      </w:rPr>
    </w:lvl>
  </w:abstractNum>
  <w:abstractNum w:abstractNumId="346" w15:restartNumberingAfterBreak="0">
    <w:nsid w:val="5E6814DA"/>
    <w:multiLevelType w:val="hybridMultilevel"/>
    <w:tmpl w:val="456227C6"/>
    <w:lvl w:ilvl="0" w:tplc="2660AF2C">
      <w:start w:val="1"/>
      <w:numFmt w:val="decimal"/>
      <w:lvlText w:val="%1."/>
      <w:lvlJc w:val="left"/>
      <w:pPr>
        <w:ind w:left="590" w:hanging="481"/>
      </w:pPr>
      <w:rPr>
        <w:rFonts w:ascii="Verdana" w:eastAsia="Times New Roman" w:hAnsi="Verdana" w:cs="Times New Roman" w:hint="default"/>
        <w:spacing w:val="0"/>
        <w:w w:val="95"/>
        <w:sz w:val="20"/>
        <w:szCs w:val="20"/>
        <w:lang w:val="en-US" w:eastAsia="en-US" w:bidi="ar-SA"/>
      </w:rPr>
    </w:lvl>
    <w:lvl w:ilvl="1" w:tplc="92DEEE82">
      <w:numFmt w:val="bullet"/>
      <w:lvlText w:val="•"/>
      <w:lvlJc w:val="left"/>
      <w:pPr>
        <w:ind w:left="1517" w:hanging="481"/>
      </w:pPr>
      <w:rPr>
        <w:rFonts w:hint="default"/>
        <w:lang w:val="en-US" w:eastAsia="en-US" w:bidi="ar-SA"/>
      </w:rPr>
    </w:lvl>
    <w:lvl w:ilvl="2" w:tplc="B436F660">
      <w:numFmt w:val="bullet"/>
      <w:lvlText w:val="•"/>
      <w:lvlJc w:val="left"/>
      <w:pPr>
        <w:ind w:left="2435" w:hanging="481"/>
      </w:pPr>
      <w:rPr>
        <w:rFonts w:hint="default"/>
        <w:lang w:val="en-US" w:eastAsia="en-US" w:bidi="ar-SA"/>
      </w:rPr>
    </w:lvl>
    <w:lvl w:ilvl="3" w:tplc="490CBEAC">
      <w:numFmt w:val="bullet"/>
      <w:lvlText w:val="•"/>
      <w:lvlJc w:val="left"/>
      <w:pPr>
        <w:ind w:left="3352" w:hanging="481"/>
      </w:pPr>
      <w:rPr>
        <w:rFonts w:hint="default"/>
        <w:lang w:val="en-US" w:eastAsia="en-US" w:bidi="ar-SA"/>
      </w:rPr>
    </w:lvl>
    <w:lvl w:ilvl="4" w:tplc="6F2EBF34">
      <w:numFmt w:val="bullet"/>
      <w:lvlText w:val="•"/>
      <w:lvlJc w:val="left"/>
      <w:pPr>
        <w:ind w:left="4270" w:hanging="481"/>
      </w:pPr>
      <w:rPr>
        <w:rFonts w:hint="default"/>
        <w:lang w:val="en-US" w:eastAsia="en-US" w:bidi="ar-SA"/>
      </w:rPr>
    </w:lvl>
    <w:lvl w:ilvl="5" w:tplc="DC94D4A6">
      <w:numFmt w:val="bullet"/>
      <w:lvlText w:val="•"/>
      <w:lvlJc w:val="left"/>
      <w:pPr>
        <w:ind w:left="5188" w:hanging="481"/>
      </w:pPr>
      <w:rPr>
        <w:rFonts w:hint="default"/>
        <w:lang w:val="en-US" w:eastAsia="en-US" w:bidi="ar-SA"/>
      </w:rPr>
    </w:lvl>
    <w:lvl w:ilvl="6" w:tplc="A1A8575C">
      <w:numFmt w:val="bullet"/>
      <w:lvlText w:val="•"/>
      <w:lvlJc w:val="left"/>
      <w:pPr>
        <w:ind w:left="6105" w:hanging="481"/>
      </w:pPr>
      <w:rPr>
        <w:rFonts w:hint="default"/>
        <w:lang w:val="en-US" w:eastAsia="en-US" w:bidi="ar-SA"/>
      </w:rPr>
    </w:lvl>
    <w:lvl w:ilvl="7" w:tplc="E738000A">
      <w:numFmt w:val="bullet"/>
      <w:lvlText w:val="•"/>
      <w:lvlJc w:val="left"/>
      <w:pPr>
        <w:ind w:left="7023" w:hanging="481"/>
      </w:pPr>
      <w:rPr>
        <w:rFonts w:hint="default"/>
        <w:lang w:val="en-US" w:eastAsia="en-US" w:bidi="ar-SA"/>
      </w:rPr>
    </w:lvl>
    <w:lvl w:ilvl="8" w:tplc="B66CDBD8">
      <w:numFmt w:val="bullet"/>
      <w:lvlText w:val="•"/>
      <w:lvlJc w:val="left"/>
      <w:pPr>
        <w:ind w:left="7940" w:hanging="481"/>
      </w:pPr>
      <w:rPr>
        <w:rFonts w:hint="default"/>
        <w:lang w:val="en-US" w:eastAsia="en-US" w:bidi="ar-SA"/>
      </w:rPr>
    </w:lvl>
  </w:abstractNum>
  <w:abstractNum w:abstractNumId="347" w15:restartNumberingAfterBreak="0">
    <w:nsid w:val="5E7A2661"/>
    <w:multiLevelType w:val="multilevel"/>
    <w:tmpl w:val="C39CB36A"/>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b w:val="0"/>
        <w:bCs w:val="0"/>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48" w15:restartNumberingAfterBreak="0">
    <w:nsid w:val="5E7D38F5"/>
    <w:multiLevelType w:val="hybridMultilevel"/>
    <w:tmpl w:val="88465138"/>
    <w:lvl w:ilvl="0" w:tplc="6BE47E54">
      <w:start w:val="10"/>
      <w:numFmt w:val="decimal"/>
      <w:lvlText w:val="%1."/>
      <w:lvlJc w:val="left"/>
      <w:pPr>
        <w:ind w:left="777" w:hanging="486"/>
      </w:pPr>
      <w:rPr>
        <w:rFonts w:ascii="Times New Roman" w:eastAsia="Times New Roman" w:hAnsi="Times New Roman" w:cs="Times New Roman" w:hint="default"/>
        <w:w w:val="95"/>
        <w:sz w:val="24"/>
        <w:szCs w:val="24"/>
        <w:lang w:val="en-US" w:eastAsia="en-US" w:bidi="ar-SA"/>
      </w:rPr>
    </w:lvl>
    <w:lvl w:ilvl="1" w:tplc="EF9E161A">
      <w:numFmt w:val="bullet"/>
      <w:lvlText w:val="•"/>
      <w:lvlJc w:val="left"/>
      <w:pPr>
        <w:ind w:left="1080" w:hanging="486"/>
      </w:pPr>
      <w:rPr>
        <w:rFonts w:hint="default"/>
        <w:lang w:val="en-US" w:eastAsia="en-US" w:bidi="ar-SA"/>
      </w:rPr>
    </w:lvl>
    <w:lvl w:ilvl="2" w:tplc="20605BDE">
      <w:numFmt w:val="bullet"/>
      <w:lvlText w:val="•"/>
      <w:lvlJc w:val="left"/>
      <w:pPr>
        <w:ind w:left="2046" w:hanging="486"/>
      </w:pPr>
      <w:rPr>
        <w:rFonts w:hint="default"/>
        <w:lang w:val="en-US" w:eastAsia="en-US" w:bidi="ar-SA"/>
      </w:rPr>
    </w:lvl>
    <w:lvl w:ilvl="3" w:tplc="C7BCFDD2">
      <w:numFmt w:val="bullet"/>
      <w:lvlText w:val="•"/>
      <w:lvlJc w:val="left"/>
      <w:pPr>
        <w:ind w:left="3012" w:hanging="486"/>
      </w:pPr>
      <w:rPr>
        <w:rFonts w:hint="default"/>
        <w:lang w:val="en-US" w:eastAsia="en-US" w:bidi="ar-SA"/>
      </w:rPr>
    </w:lvl>
    <w:lvl w:ilvl="4" w:tplc="E4A06C24">
      <w:numFmt w:val="bullet"/>
      <w:lvlText w:val="•"/>
      <w:lvlJc w:val="left"/>
      <w:pPr>
        <w:ind w:left="3978" w:hanging="486"/>
      </w:pPr>
      <w:rPr>
        <w:rFonts w:hint="default"/>
        <w:lang w:val="en-US" w:eastAsia="en-US" w:bidi="ar-SA"/>
      </w:rPr>
    </w:lvl>
    <w:lvl w:ilvl="5" w:tplc="2A7AFBEA">
      <w:numFmt w:val="bullet"/>
      <w:lvlText w:val="•"/>
      <w:lvlJc w:val="left"/>
      <w:pPr>
        <w:ind w:left="4944" w:hanging="486"/>
      </w:pPr>
      <w:rPr>
        <w:rFonts w:hint="default"/>
        <w:lang w:val="en-US" w:eastAsia="en-US" w:bidi="ar-SA"/>
      </w:rPr>
    </w:lvl>
    <w:lvl w:ilvl="6" w:tplc="F97832F8">
      <w:numFmt w:val="bullet"/>
      <w:lvlText w:val="•"/>
      <w:lvlJc w:val="left"/>
      <w:pPr>
        <w:ind w:left="5911" w:hanging="486"/>
      </w:pPr>
      <w:rPr>
        <w:rFonts w:hint="default"/>
        <w:lang w:val="en-US" w:eastAsia="en-US" w:bidi="ar-SA"/>
      </w:rPr>
    </w:lvl>
    <w:lvl w:ilvl="7" w:tplc="A2ECBF3A">
      <w:numFmt w:val="bullet"/>
      <w:lvlText w:val="•"/>
      <w:lvlJc w:val="left"/>
      <w:pPr>
        <w:ind w:left="6877" w:hanging="486"/>
      </w:pPr>
      <w:rPr>
        <w:rFonts w:hint="default"/>
        <w:lang w:val="en-US" w:eastAsia="en-US" w:bidi="ar-SA"/>
      </w:rPr>
    </w:lvl>
    <w:lvl w:ilvl="8" w:tplc="8438EF50">
      <w:numFmt w:val="bullet"/>
      <w:lvlText w:val="•"/>
      <w:lvlJc w:val="left"/>
      <w:pPr>
        <w:ind w:left="7843" w:hanging="486"/>
      </w:pPr>
      <w:rPr>
        <w:rFonts w:hint="default"/>
        <w:lang w:val="en-US" w:eastAsia="en-US" w:bidi="ar-SA"/>
      </w:rPr>
    </w:lvl>
  </w:abstractNum>
  <w:abstractNum w:abstractNumId="349" w15:restartNumberingAfterBreak="0">
    <w:nsid w:val="5EEA1413"/>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0" w15:restartNumberingAfterBreak="0">
    <w:nsid w:val="5EF3661E"/>
    <w:multiLevelType w:val="multilevel"/>
    <w:tmpl w:val="BF54A2D0"/>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0"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1"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8" w:hanging="272"/>
      </w:pPr>
      <w:rPr>
        <w:rFonts w:ascii="Symbol" w:hAnsi="Symbol" w:cs="Symbol" w:hint="default"/>
      </w:rPr>
    </w:lvl>
  </w:abstractNum>
  <w:abstractNum w:abstractNumId="351" w15:restartNumberingAfterBreak="0">
    <w:nsid w:val="5F01764C"/>
    <w:multiLevelType w:val="hybridMultilevel"/>
    <w:tmpl w:val="5194F4F6"/>
    <w:lvl w:ilvl="0" w:tplc="1D9410BA">
      <w:start w:val="1"/>
      <w:numFmt w:val="decimal"/>
      <w:lvlText w:val="%1."/>
      <w:lvlJc w:val="left"/>
      <w:pPr>
        <w:ind w:left="830" w:hanging="361"/>
      </w:pPr>
      <w:rPr>
        <w:rFonts w:ascii="Verdana" w:eastAsia="Times New Roman" w:hAnsi="Verdana" w:cs="Times New Roman" w:hint="default"/>
        <w:spacing w:val="0"/>
        <w:w w:val="95"/>
        <w:sz w:val="20"/>
        <w:szCs w:val="20"/>
        <w:lang w:val="en-US" w:eastAsia="en-US" w:bidi="ar-SA"/>
      </w:rPr>
    </w:lvl>
    <w:lvl w:ilvl="1" w:tplc="EE02554E">
      <w:numFmt w:val="bullet"/>
      <w:lvlText w:val="•"/>
      <w:lvlJc w:val="left"/>
      <w:pPr>
        <w:ind w:left="1719" w:hanging="361"/>
      </w:pPr>
      <w:rPr>
        <w:rFonts w:hint="default"/>
        <w:lang w:val="en-US" w:eastAsia="en-US" w:bidi="ar-SA"/>
      </w:rPr>
    </w:lvl>
    <w:lvl w:ilvl="2" w:tplc="F85ED9B4">
      <w:numFmt w:val="bullet"/>
      <w:lvlText w:val="•"/>
      <w:lvlJc w:val="left"/>
      <w:pPr>
        <w:ind w:left="2598" w:hanging="361"/>
      </w:pPr>
      <w:rPr>
        <w:rFonts w:hint="default"/>
        <w:lang w:val="en-US" w:eastAsia="en-US" w:bidi="ar-SA"/>
      </w:rPr>
    </w:lvl>
    <w:lvl w:ilvl="3" w:tplc="7C50ACD0">
      <w:numFmt w:val="bullet"/>
      <w:lvlText w:val="•"/>
      <w:lvlJc w:val="left"/>
      <w:pPr>
        <w:ind w:left="3477" w:hanging="361"/>
      </w:pPr>
      <w:rPr>
        <w:rFonts w:hint="default"/>
        <w:lang w:val="en-US" w:eastAsia="en-US" w:bidi="ar-SA"/>
      </w:rPr>
    </w:lvl>
    <w:lvl w:ilvl="4" w:tplc="550E8340">
      <w:numFmt w:val="bullet"/>
      <w:lvlText w:val="•"/>
      <w:lvlJc w:val="left"/>
      <w:pPr>
        <w:ind w:left="4357" w:hanging="361"/>
      </w:pPr>
      <w:rPr>
        <w:rFonts w:hint="default"/>
        <w:lang w:val="en-US" w:eastAsia="en-US" w:bidi="ar-SA"/>
      </w:rPr>
    </w:lvl>
    <w:lvl w:ilvl="5" w:tplc="C116EB62">
      <w:numFmt w:val="bullet"/>
      <w:lvlText w:val="•"/>
      <w:lvlJc w:val="left"/>
      <w:pPr>
        <w:ind w:left="5236" w:hanging="361"/>
      </w:pPr>
      <w:rPr>
        <w:rFonts w:hint="default"/>
        <w:lang w:val="en-US" w:eastAsia="en-US" w:bidi="ar-SA"/>
      </w:rPr>
    </w:lvl>
    <w:lvl w:ilvl="6" w:tplc="A1500B18">
      <w:numFmt w:val="bullet"/>
      <w:lvlText w:val="•"/>
      <w:lvlJc w:val="left"/>
      <w:pPr>
        <w:ind w:left="6115" w:hanging="361"/>
      </w:pPr>
      <w:rPr>
        <w:rFonts w:hint="default"/>
        <w:lang w:val="en-US" w:eastAsia="en-US" w:bidi="ar-SA"/>
      </w:rPr>
    </w:lvl>
    <w:lvl w:ilvl="7" w:tplc="E090B6EE">
      <w:numFmt w:val="bullet"/>
      <w:lvlText w:val="•"/>
      <w:lvlJc w:val="left"/>
      <w:pPr>
        <w:ind w:left="6995" w:hanging="361"/>
      </w:pPr>
      <w:rPr>
        <w:rFonts w:hint="default"/>
        <w:lang w:val="en-US" w:eastAsia="en-US" w:bidi="ar-SA"/>
      </w:rPr>
    </w:lvl>
    <w:lvl w:ilvl="8" w:tplc="44B072FE">
      <w:numFmt w:val="bullet"/>
      <w:lvlText w:val="•"/>
      <w:lvlJc w:val="left"/>
      <w:pPr>
        <w:ind w:left="7874" w:hanging="361"/>
      </w:pPr>
      <w:rPr>
        <w:rFonts w:hint="default"/>
        <w:lang w:val="en-US" w:eastAsia="en-US" w:bidi="ar-SA"/>
      </w:rPr>
    </w:lvl>
  </w:abstractNum>
  <w:abstractNum w:abstractNumId="352" w15:restartNumberingAfterBreak="0">
    <w:nsid w:val="5F730631"/>
    <w:multiLevelType w:val="hybridMultilevel"/>
    <w:tmpl w:val="1304D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60AA3142"/>
    <w:multiLevelType w:val="hybridMultilevel"/>
    <w:tmpl w:val="BABAF8A0"/>
    <w:lvl w:ilvl="0" w:tplc="4009000B">
      <w:start w:val="1"/>
      <w:numFmt w:val="bullet"/>
      <w:lvlText w:val=""/>
      <w:lvlJc w:val="left"/>
      <w:pPr>
        <w:ind w:left="1165" w:hanging="360"/>
      </w:pPr>
      <w:rPr>
        <w:rFonts w:ascii="Wingdings" w:hAnsi="Wingdings" w:hint="default"/>
      </w:rPr>
    </w:lvl>
    <w:lvl w:ilvl="1" w:tplc="04090019" w:tentative="1">
      <w:start w:val="1"/>
      <w:numFmt w:val="lowerLetter"/>
      <w:lvlText w:val="%2."/>
      <w:lvlJc w:val="left"/>
      <w:pPr>
        <w:ind w:left="1885" w:hanging="360"/>
      </w:pPr>
    </w:lvl>
    <w:lvl w:ilvl="2" w:tplc="0409001B" w:tentative="1">
      <w:start w:val="1"/>
      <w:numFmt w:val="lowerRoman"/>
      <w:lvlText w:val="%3."/>
      <w:lvlJc w:val="right"/>
      <w:pPr>
        <w:ind w:left="2605" w:hanging="180"/>
      </w:pPr>
    </w:lvl>
    <w:lvl w:ilvl="3" w:tplc="0409000F" w:tentative="1">
      <w:start w:val="1"/>
      <w:numFmt w:val="decimal"/>
      <w:lvlText w:val="%4."/>
      <w:lvlJc w:val="left"/>
      <w:pPr>
        <w:ind w:left="3325" w:hanging="360"/>
      </w:pPr>
    </w:lvl>
    <w:lvl w:ilvl="4" w:tplc="04090019" w:tentative="1">
      <w:start w:val="1"/>
      <w:numFmt w:val="lowerLetter"/>
      <w:lvlText w:val="%5."/>
      <w:lvlJc w:val="left"/>
      <w:pPr>
        <w:ind w:left="4045" w:hanging="360"/>
      </w:pPr>
    </w:lvl>
    <w:lvl w:ilvl="5" w:tplc="0409001B" w:tentative="1">
      <w:start w:val="1"/>
      <w:numFmt w:val="lowerRoman"/>
      <w:lvlText w:val="%6."/>
      <w:lvlJc w:val="right"/>
      <w:pPr>
        <w:ind w:left="4765" w:hanging="180"/>
      </w:pPr>
    </w:lvl>
    <w:lvl w:ilvl="6" w:tplc="0409000F" w:tentative="1">
      <w:start w:val="1"/>
      <w:numFmt w:val="decimal"/>
      <w:lvlText w:val="%7."/>
      <w:lvlJc w:val="left"/>
      <w:pPr>
        <w:ind w:left="5485" w:hanging="360"/>
      </w:pPr>
    </w:lvl>
    <w:lvl w:ilvl="7" w:tplc="04090019" w:tentative="1">
      <w:start w:val="1"/>
      <w:numFmt w:val="lowerLetter"/>
      <w:lvlText w:val="%8."/>
      <w:lvlJc w:val="left"/>
      <w:pPr>
        <w:ind w:left="6205" w:hanging="360"/>
      </w:pPr>
    </w:lvl>
    <w:lvl w:ilvl="8" w:tplc="0409001B" w:tentative="1">
      <w:start w:val="1"/>
      <w:numFmt w:val="lowerRoman"/>
      <w:lvlText w:val="%9."/>
      <w:lvlJc w:val="right"/>
      <w:pPr>
        <w:ind w:left="6925" w:hanging="180"/>
      </w:pPr>
    </w:lvl>
  </w:abstractNum>
  <w:abstractNum w:abstractNumId="354" w15:restartNumberingAfterBreak="0">
    <w:nsid w:val="60E16A53"/>
    <w:multiLevelType w:val="multilevel"/>
    <w:tmpl w:val="A2C4DE26"/>
    <w:lvl w:ilvl="0">
      <w:start w:val="1"/>
      <w:numFmt w:val="decimal"/>
      <w:lvlText w:val="%1."/>
      <w:lvlJc w:val="left"/>
      <w:pPr>
        <w:tabs>
          <w:tab w:val="num" w:pos="0"/>
        </w:tabs>
        <w:ind w:left="623" w:hanging="269"/>
      </w:pPr>
      <w:rPr>
        <w:rFonts w:ascii="Verdana" w:hAnsi="Verdana" w:hint="default"/>
        <w:w w:val="100"/>
        <w:sz w:val="20"/>
        <w:szCs w:val="23"/>
        <w:lang w:val="en-US" w:eastAsia="en-US" w:bidi="en-US"/>
      </w:rPr>
    </w:lvl>
    <w:lvl w:ilvl="1">
      <w:numFmt w:val="bullet"/>
      <w:lvlText w:val=""/>
      <w:lvlJc w:val="left"/>
      <w:pPr>
        <w:tabs>
          <w:tab w:val="num" w:pos="0"/>
        </w:tabs>
        <w:ind w:left="1433" w:hanging="269"/>
      </w:pPr>
      <w:rPr>
        <w:rFonts w:ascii="Symbol" w:hAnsi="Symbol" w:cs="Symbol" w:hint="default"/>
      </w:rPr>
    </w:lvl>
    <w:lvl w:ilvl="2">
      <w:numFmt w:val="bullet"/>
      <w:lvlText w:val=""/>
      <w:lvlJc w:val="left"/>
      <w:pPr>
        <w:tabs>
          <w:tab w:val="num" w:pos="0"/>
        </w:tabs>
        <w:ind w:left="2247" w:hanging="269"/>
      </w:pPr>
      <w:rPr>
        <w:rFonts w:ascii="Symbol" w:hAnsi="Symbol" w:cs="Symbol" w:hint="default"/>
      </w:rPr>
    </w:lvl>
    <w:lvl w:ilvl="3">
      <w:numFmt w:val="bullet"/>
      <w:lvlText w:val=""/>
      <w:lvlJc w:val="left"/>
      <w:pPr>
        <w:tabs>
          <w:tab w:val="num" w:pos="0"/>
        </w:tabs>
        <w:ind w:left="3061" w:hanging="269"/>
      </w:pPr>
      <w:rPr>
        <w:rFonts w:ascii="Symbol" w:hAnsi="Symbol" w:cs="Symbol" w:hint="default"/>
      </w:rPr>
    </w:lvl>
    <w:lvl w:ilvl="4">
      <w:numFmt w:val="bullet"/>
      <w:lvlText w:val=""/>
      <w:lvlJc w:val="left"/>
      <w:pPr>
        <w:tabs>
          <w:tab w:val="num" w:pos="0"/>
        </w:tabs>
        <w:ind w:left="3874" w:hanging="269"/>
      </w:pPr>
      <w:rPr>
        <w:rFonts w:ascii="Symbol" w:hAnsi="Symbol" w:cs="Symbol" w:hint="default"/>
      </w:rPr>
    </w:lvl>
    <w:lvl w:ilvl="5">
      <w:numFmt w:val="bullet"/>
      <w:lvlText w:val=""/>
      <w:lvlJc w:val="left"/>
      <w:pPr>
        <w:tabs>
          <w:tab w:val="num" w:pos="0"/>
        </w:tabs>
        <w:ind w:left="4688" w:hanging="269"/>
      </w:pPr>
      <w:rPr>
        <w:rFonts w:ascii="Symbol" w:hAnsi="Symbol" w:cs="Symbol" w:hint="default"/>
      </w:rPr>
    </w:lvl>
    <w:lvl w:ilvl="6">
      <w:numFmt w:val="bullet"/>
      <w:lvlText w:val=""/>
      <w:lvlJc w:val="left"/>
      <w:pPr>
        <w:tabs>
          <w:tab w:val="num" w:pos="0"/>
        </w:tabs>
        <w:ind w:left="5502" w:hanging="269"/>
      </w:pPr>
      <w:rPr>
        <w:rFonts w:ascii="Symbol" w:hAnsi="Symbol" w:cs="Symbol" w:hint="default"/>
      </w:rPr>
    </w:lvl>
    <w:lvl w:ilvl="7">
      <w:numFmt w:val="bullet"/>
      <w:lvlText w:val=""/>
      <w:lvlJc w:val="left"/>
      <w:pPr>
        <w:tabs>
          <w:tab w:val="num" w:pos="0"/>
        </w:tabs>
        <w:ind w:left="6315" w:hanging="269"/>
      </w:pPr>
      <w:rPr>
        <w:rFonts w:ascii="Symbol" w:hAnsi="Symbol" w:cs="Symbol" w:hint="default"/>
      </w:rPr>
    </w:lvl>
    <w:lvl w:ilvl="8">
      <w:numFmt w:val="bullet"/>
      <w:lvlText w:val=""/>
      <w:lvlJc w:val="left"/>
      <w:pPr>
        <w:tabs>
          <w:tab w:val="num" w:pos="0"/>
        </w:tabs>
        <w:ind w:left="7129" w:hanging="269"/>
      </w:pPr>
      <w:rPr>
        <w:rFonts w:ascii="Symbol" w:hAnsi="Symbol" w:cs="Symbol" w:hint="default"/>
      </w:rPr>
    </w:lvl>
  </w:abstractNum>
  <w:abstractNum w:abstractNumId="355" w15:restartNumberingAfterBreak="0">
    <w:nsid w:val="60E27EC4"/>
    <w:multiLevelType w:val="multilevel"/>
    <w:tmpl w:val="A842993C"/>
    <w:lvl w:ilvl="0">
      <w:start w:val="1"/>
      <w:numFmt w:val="decimal"/>
      <w:lvlText w:val="%1."/>
      <w:lvlJc w:val="left"/>
      <w:pPr>
        <w:tabs>
          <w:tab w:val="num" w:pos="0"/>
        </w:tabs>
        <w:ind w:left="827" w:hanging="293"/>
      </w:pPr>
      <w:rPr>
        <w:rFonts w:ascii="Verdana" w:hAnsi="Verdana" w:hint="default"/>
        <w:b w:val="0"/>
        <w:i w:val="0"/>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356" w15:restartNumberingAfterBreak="0">
    <w:nsid w:val="61AA073B"/>
    <w:multiLevelType w:val="hybridMultilevel"/>
    <w:tmpl w:val="23BA21C0"/>
    <w:lvl w:ilvl="0" w:tplc="19F2C136">
      <w:start w:val="1"/>
      <w:numFmt w:val="decimal"/>
      <w:lvlText w:val="%1."/>
      <w:lvlJc w:val="left"/>
      <w:pPr>
        <w:ind w:left="830" w:hanging="361"/>
      </w:pPr>
      <w:rPr>
        <w:rFonts w:ascii="Times New Roman" w:eastAsia="Times New Roman" w:hAnsi="Times New Roman" w:cs="Times New Roman" w:hint="default"/>
        <w:spacing w:val="0"/>
        <w:w w:val="95"/>
        <w:sz w:val="24"/>
        <w:szCs w:val="24"/>
        <w:lang w:val="en-US" w:eastAsia="en-US" w:bidi="ar-SA"/>
      </w:rPr>
    </w:lvl>
    <w:lvl w:ilvl="1" w:tplc="C4466A32">
      <w:numFmt w:val="bullet"/>
      <w:lvlText w:val="•"/>
      <w:lvlJc w:val="left"/>
      <w:pPr>
        <w:ind w:left="1762" w:hanging="361"/>
      </w:pPr>
      <w:rPr>
        <w:rFonts w:hint="default"/>
        <w:lang w:val="en-US" w:eastAsia="en-US" w:bidi="ar-SA"/>
      </w:rPr>
    </w:lvl>
    <w:lvl w:ilvl="2" w:tplc="9CFE5E2E">
      <w:numFmt w:val="bullet"/>
      <w:lvlText w:val="•"/>
      <w:lvlJc w:val="left"/>
      <w:pPr>
        <w:ind w:left="2684" w:hanging="361"/>
      </w:pPr>
      <w:rPr>
        <w:rFonts w:hint="default"/>
        <w:lang w:val="en-US" w:eastAsia="en-US" w:bidi="ar-SA"/>
      </w:rPr>
    </w:lvl>
    <w:lvl w:ilvl="3" w:tplc="6CF2EE72">
      <w:numFmt w:val="bullet"/>
      <w:lvlText w:val="•"/>
      <w:lvlJc w:val="left"/>
      <w:pPr>
        <w:ind w:left="3606" w:hanging="361"/>
      </w:pPr>
      <w:rPr>
        <w:rFonts w:hint="default"/>
        <w:lang w:val="en-US" w:eastAsia="en-US" w:bidi="ar-SA"/>
      </w:rPr>
    </w:lvl>
    <w:lvl w:ilvl="4" w:tplc="306E78A4">
      <w:numFmt w:val="bullet"/>
      <w:lvlText w:val="•"/>
      <w:lvlJc w:val="left"/>
      <w:pPr>
        <w:ind w:left="4528" w:hanging="361"/>
      </w:pPr>
      <w:rPr>
        <w:rFonts w:hint="default"/>
        <w:lang w:val="en-US" w:eastAsia="en-US" w:bidi="ar-SA"/>
      </w:rPr>
    </w:lvl>
    <w:lvl w:ilvl="5" w:tplc="98243F2A">
      <w:numFmt w:val="bullet"/>
      <w:lvlText w:val="•"/>
      <w:lvlJc w:val="left"/>
      <w:pPr>
        <w:ind w:left="5450" w:hanging="361"/>
      </w:pPr>
      <w:rPr>
        <w:rFonts w:hint="default"/>
        <w:lang w:val="en-US" w:eastAsia="en-US" w:bidi="ar-SA"/>
      </w:rPr>
    </w:lvl>
    <w:lvl w:ilvl="6" w:tplc="82AEF458">
      <w:numFmt w:val="bullet"/>
      <w:lvlText w:val="•"/>
      <w:lvlJc w:val="left"/>
      <w:pPr>
        <w:ind w:left="6372" w:hanging="361"/>
      </w:pPr>
      <w:rPr>
        <w:rFonts w:hint="default"/>
        <w:lang w:val="en-US" w:eastAsia="en-US" w:bidi="ar-SA"/>
      </w:rPr>
    </w:lvl>
    <w:lvl w:ilvl="7" w:tplc="72324A02">
      <w:numFmt w:val="bullet"/>
      <w:lvlText w:val="•"/>
      <w:lvlJc w:val="left"/>
      <w:pPr>
        <w:ind w:left="7294" w:hanging="361"/>
      </w:pPr>
      <w:rPr>
        <w:rFonts w:hint="default"/>
        <w:lang w:val="en-US" w:eastAsia="en-US" w:bidi="ar-SA"/>
      </w:rPr>
    </w:lvl>
    <w:lvl w:ilvl="8" w:tplc="C0063960">
      <w:numFmt w:val="bullet"/>
      <w:lvlText w:val="•"/>
      <w:lvlJc w:val="left"/>
      <w:pPr>
        <w:ind w:left="8216" w:hanging="361"/>
      </w:pPr>
      <w:rPr>
        <w:rFonts w:hint="default"/>
        <w:lang w:val="en-US" w:eastAsia="en-US" w:bidi="ar-SA"/>
      </w:rPr>
    </w:lvl>
  </w:abstractNum>
  <w:abstractNum w:abstractNumId="357" w15:restartNumberingAfterBreak="0">
    <w:nsid w:val="61DA405B"/>
    <w:multiLevelType w:val="multilevel"/>
    <w:tmpl w:val="2E32C1EE"/>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358" w15:restartNumberingAfterBreak="0">
    <w:nsid w:val="61E01691"/>
    <w:multiLevelType w:val="hybridMultilevel"/>
    <w:tmpl w:val="B9965952"/>
    <w:lvl w:ilvl="0" w:tplc="34B4466C">
      <w:start w:val="1"/>
      <w:numFmt w:val="decimal"/>
      <w:lvlText w:val="%1."/>
      <w:lvlJc w:val="left"/>
      <w:pPr>
        <w:ind w:left="1195" w:hanging="452"/>
      </w:pPr>
      <w:rPr>
        <w:rFonts w:ascii="Verdana" w:eastAsia="Times New Roman" w:hAnsi="Verdana" w:cs="Times New Roman" w:hint="default"/>
        <w:spacing w:val="0"/>
        <w:w w:val="95"/>
        <w:sz w:val="20"/>
        <w:szCs w:val="20"/>
        <w:lang w:val="en-US" w:eastAsia="en-US" w:bidi="ar-SA"/>
      </w:rPr>
    </w:lvl>
    <w:lvl w:ilvl="1" w:tplc="39AAB6BA">
      <w:numFmt w:val="bullet"/>
      <w:lvlText w:val="•"/>
      <w:lvlJc w:val="left"/>
      <w:pPr>
        <w:ind w:left="2068" w:hanging="452"/>
      </w:pPr>
      <w:rPr>
        <w:rFonts w:hint="default"/>
        <w:lang w:val="en-US" w:eastAsia="en-US" w:bidi="ar-SA"/>
      </w:rPr>
    </w:lvl>
    <w:lvl w:ilvl="2" w:tplc="7820F914">
      <w:numFmt w:val="bullet"/>
      <w:lvlText w:val="•"/>
      <w:lvlJc w:val="left"/>
      <w:pPr>
        <w:ind w:left="2937" w:hanging="452"/>
      </w:pPr>
      <w:rPr>
        <w:rFonts w:hint="default"/>
        <w:lang w:val="en-US" w:eastAsia="en-US" w:bidi="ar-SA"/>
      </w:rPr>
    </w:lvl>
    <w:lvl w:ilvl="3" w:tplc="0DDCF86C">
      <w:numFmt w:val="bullet"/>
      <w:lvlText w:val="•"/>
      <w:lvlJc w:val="left"/>
      <w:pPr>
        <w:ind w:left="3805" w:hanging="452"/>
      </w:pPr>
      <w:rPr>
        <w:rFonts w:hint="default"/>
        <w:lang w:val="en-US" w:eastAsia="en-US" w:bidi="ar-SA"/>
      </w:rPr>
    </w:lvl>
    <w:lvl w:ilvl="4" w:tplc="EA5ECA68">
      <w:numFmt w:val="bullet"/>
      <w:lvlText w:val="•"/>
      <w:lvlJc w:val="left"/>
      <w:pPr>
        <w:ind w:left="4674" w:hanging="452"/>
      </w:pPr>
      <w:rPr>
        <w:rFonts w:hint="default"/>
        <w:lang w:val="en-US" w:eastAsia="en-US" w:bidi="ar-SA"/>
      </w:rPr>
    </w:lvl>
    <w:lvl w:ilvl="5" w:tplc="B09E2C14">
      <w:numFmt w:val="bullet"/>
      <w:lvlText w:val="•"/>
      <w:lvlJc w:val="left"/>
      <w:pPr>
        <w:ind w:left="5543" w:hanging="452"/>
      </w:pPr>
      <w:rPr>
        <w:rFonts w:hint="default"/>
        <w:lang w:val="en-US" w:eastAsia="en-US" w:bidi="ar-SA"/>
      </w:rPr>
    </w:lvl>
    <w:lvl w:ilvl="6" w:tplc="49802B94">
      <w:numFmt w:val="bullet"/>
      <w:lvlText w:val="•"/>
      <w:lvlJc w:val="left"/>
      <w:pPr>
        <w:ind w:left="6411" w:hanging="452"/>
      </w:pPr>
      <w:rPr>
        <w:rFonts w:hint="default"/>
        <w:lang w:val="en-US" w:eastAsia="en-US" w:bidi="ar-SA"/>
      </w:rPr>
    </w:lvl>
    <w:lvl w:ilvl="7" w:tplc="3EA25854">
      <w:numFmt w:val="bullet"/>
      <w:lvlText w:val="•"/>
      <w:lvlJc w:val="left"/>
      <w:pPr>
        <w:ind w:left="7280" w:hanging="452"/>
      </w:pPr>
      <w:rPr>
        <w:rFonts w:hint="default"/>
        <w:lang w:val="en-US" w:eastAsia="en-US" w:bidi="ar-SA"/>
      </w:rPr>
    </w:lvl>
    <w:lvl w:ilvl="8" w:tplc="04266604">
      <w:numFmt w:val="bullet"/>
      <w:lvlText w:val="•"/>
      <w:lvlJc w:val="left"/>
      <w:pPr>
        <w:ind w:left="8148" w:hanging="452"/>
      </w:pPr>
      <w:rPr>
        <w:rFonts w:hint="default"/>
        <w:lang w:val="en-US" w:eastAsia="en-US" w:bidi="ar-SA"/>
      </w:rPr>
    </w:lvl>
  </w:abstractNum>
  <w:abstractNum w:abstractNumId="359" w15:restartNumberingAfterBreak="0">
    <w:nsid w:val="62D24BE0"/>
    <w:multiLevelType w:val="multilevel"/>
    <w:tmpl w:val="180CD694"/>
    <w:lvl w:ilvl="0">
      <w:start w:val="1"/>
      <w:numFmt w:val="decimal"/>
      <w:lvlText w:val="%1."/>
      <w:lvlJc w:val="left"/>
      <w:pPr>
        <w:tabs>
          <w:tab w:val="num" w:pos="90"/>
        </w:tabs>
        <w:ind w:left="570" w:hanging="480"/>
      </w:pPr>
      <w:rPr>
        <w:rFonts w:ascii="Verdana" w:eastAsia="Times New Roman" w:hAnsi="Verdana" w:cs="Times New Roman"/>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0" w15:restartNumberingAfterBreak="0">
    <w:nsid w:val="62D71591"/>
    <w:multiLevelType w:val="hybridMultilevel"/>
    <w:tmpl w:val="3DD22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6311558C"/>
    <w:multiLevelType w:val="hybridMultilevel"/>
    <w:tmpl w:val="3DBA8CE4"/>
    <w:lvl w:ilvl="0" w:tplc="4009000B">
      <w:start w:val="1"/>
      <w:numFmt w:val="bullet"/>
      <w:lvlText w:val=""/>
      <w:lvlJc w:val="left"/>
      <w:pPr>
        <w:ind w:left="629" w:hanging="347"/>
      </w:pPr>
      <w:rPr>
        <w:rFonts w:ascii="Wingdings" w:hAnsi="Wingdings" w:hint="default"/>
        <w:spacing w:val="0"/>
        <w:w w:val="95"/>
        <w:sz w:val="24"/>
        <w:szCs w:val="24"/>
        <w:lang w:val="en-US" w:eastAsia="en-US" w:bidi="ar-SA"/>
      </w:rPr>
    </w:lvl>
    <w:lvl w:ilvl="1" w:tplc="60783A22">
      <w:numFmt w:val="bullet"/>
      <w:lvlText w:val="•"/>
      <w:lvlJc w:val="left"/>
      <w:pPr>
        <w:ind w:left="1564" w:hanging="347"/>
      </w:pPr>
      <w:rPr>
        <w:rFonts w:hint="default"/>
        <w:lang w:val="en-US" w:eastAsia="en-US" w:bidi="ar-SA"/>
      </w:rPr>
    </w:lvl>
    <w:lvl w:ilvl="2" w:tplc="BDDEA126">
      <w:numFmt w:val="bullet"/>
      <w:lvlText w:val="•"/>
      <w:lvlJc w:val="left"/>
      <w:pPr>
        <w:ind w:left="2509" w:hanging="347"/>
      </w:pPr>
      <w:rPr>
        <w:rFonts w:hint="default"/>
        <w:lang w:val="en-US" w:eastAsia="en-US" w:bidi="ar-SA"/>
      </w:rPr>
    </w:lvl>
    <w:lvl w:ilvl="3" w:tplc="B6AC89A4">
      <w:numFmt w:val="bullet"/>
      <w:lvlText w:val="•"/>
      <w:lvlJc w:val="left"/>
      <w:pPr>
        <w:ind w:left="3453" w:hanging="347"/>
      </w:pPr>
      <w:rPr>
        <w:rFonts w:hint="default"/>
        <w:lang w:val="en-US" w:eastAsia="en-US" w:bidi="ar-SA"/>
      </w:rPr>
    </w:lvl>
    <w:lvl w:ilvl="4" w:tplc="BC86DE5C">
      <w:numFmt w:val="bullet"/>
      <w:lvlText w:val="•"/>
      <w:lvlJc w:val="left"/>
      <w:pPr>
        <w:ind w:left="4398" w:hanging="347"/>
      </w:pPr>
      <w:rPr>
        <w:rFonts w:hint="default"/>
        <w:lang w:val="en-US" w:eastAsia="en-US" w:bidi="ar-SA"/>
      </w:rPr>
    </w:lvl>
    <w:lvl w:ilvl="5" w:tplc="0E042452">
      <w:numFmt w:val="bullet"/>
      <w:lvlText w:val="•"/>
      <w:lvlJc w:val="left"/>
      <w:pPr>
        <w:ind w:left="5342" w:hanging="347"/>
      </w:pPr>
      <w:rPr>
        <w:rFonts w:hint="default"/>
        <w:lang w:val="en-US" w:eastAsia="en-US" w:bidi="ar-SA"/>
      </w:rPr>
    </w:lvl>
    <w:lvl w:ilvl="6" w:tplc="A8206A7C">
      <w:numFmt w:val="bullet"/>
      <w:lvlText w:val="•"/>
      <w:lvlJc w:val="left"/>
      <w:pPr>
        <w:ind w:left="6287" w:hanging="347"/>
      </w:pPr>
      <w:rPr>
        <w:rFonts w:hint="default"/>
        <w:lang w:val="en-US" w:eastAsia="en-US" w:bidi="ar-SA"/>
      </w:rPr>
    </w:lvl>
    <w:lvl w:ilvl="7" w:tplc="723A9098">
      <w:numFmt w:val="bullet"/>
      <w:lvlText w:val="•"/>
      <w:lvlJc w:val="left"/>
      <w:pPr>
        <w:ind w:left="7231" w:hanging="347"/>
      </w:pPr>
      <w:rPr>
        <w:rFonts w:hint="default"/>
        <w:lang w:val="en-US" w:eastAsia="en-US" w:bidi="ar-SA"/>
      </w:rPr>
    </w:lvl>
    <w:lvl w:ilvl="8" w:tplc="85E2AEE0">
      <w:numFmt w:val="bullet"/>
      <w:lvlText w:val="•"/>
      <w:lvlJc w:val="left"/>
      <w:pPr>
        <w:ind w:left="8176" w:hanging="347"/>
      </w:pPr>
      <w:rPr>
        <w:rFonts w:hint="default"/>
        <w:lang w:val="en-US" w:eastAsia="en-US" w:bidi="ar-SA"/>
      </w:rPr>
    </w:lvl>
  </w:abstractNum>
  <w:abstractNum w:abstractNumId="362" w15:restartNumberingAfterBreak="0">
    <w:nsid w:val="635745BD"/>
    <w:multiLevelType w:val="hybridMultilevel"/>
    <w:tmpl w:val="3690915C"/>
    <w:lvl w:ilvl="0" w:tplc="F1C6EACE">
      <w:start w:val="1"/>
      <w:numFmt w:val="decimal"/>
      <w:lvlText w:val="%1."/>
      <w:lvlJc w:val="left"/>
      <w:pPr>
        <w:ind w:left="720" w:hanging="360"/>
      </w:pPr>
      <w:rPr>
        <w:rFonts w:ascii="Verdana" w:hAnsi="Verdana" w:hint="default"/>
        <w:color w:val="auto"/>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9A4704"/>
    <w:multiLevelType w:val="hybridMultilevel"/>
    <w:tmpl w:val="05AC02AE"/>
    <w:lvl w:ilvl="0" w:tplc="4822990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B40CEA"/>
    <w:multiLevelType w:val="hybridMultilevel"/>
    <w:tmpl w:val="CDA25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5065347"/>
    <w:multiLevelType w:val="hybridMultilevel"/>
    <w:tmpl w:val="41D29132"/>
    <w:lvl w:ilvl="0" w:tplc="40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6" w15:restartNumberingAfterBreak="0">
    <w:nsid w:val="65B51D63"/>
    <w:multiLevelType w:val="hybridMultilevel"/>
    <w:tmpl w:val="A63E42E2"/>
    <w:lvl w:ilvl="0" w:tplc="4009000B">
      <w:start w:val="1"/>
      <w:numFmt w:val="bullet"/>
      <w:lvlText w:val=""/>
      <w:lvlJc w:val="left"/>
      <w:pPr>
        <w:ind w:left="820" w:hanging="360"/>
      </w:pPr>
      <w:rPr>
        <w:rFonts w:ascii="Wingdings" w:hAnsi="Wingdings" w:hint="default"/>
        <w:b w:val="0"/>
        <w:spacing w:val="-4"/>
        <w:w w:val="99"/>
        <w:sz w:val="20"/>
        <w:szCs w:val="20"/>
        <w:lang w:val="en-US" w:eastAsia="en-US" w:bidi="ar-SA"/>
      </w:rPr>
    </w:lvl>
    <w:lvl w:ilvl="1" w:tplc="013C94DE">
      <w:numFmt w:val="bullet"/>
      <w:lvlText w:val="•"/>
      <w:lvlJc w:val="left"/>
      <w:pPr>
        <w:ind w:left="1726" w:hanging="360"/>
      </w:pPr>
      <w:rPr>
        <w:rFonts w:hint="default"/>
        <w:lang w:val="en-US" w:eastAsia="en-US" w:bidi="ar-SA"/>
      </w:rPr>
    </w:lvl>
    <w:lvl w:ilvl="2" w:tplc="B1C2F32A">
      <w:numFmt w:val="bullet"/>
      <w:lvlText w:val="•"/>
      <w:lvlJc w:val="left"/>
      <w:pPr>
        <w:ind w:left="2633" w:hanging="360"/>
      </w:pPr>
      <w:rPr>
        <w:rFonts w:hint="default"/>
        <w:lang w:val="en-US" w:eastAsia="en-US" w:bidi="ar-SA"/>
      </w:rPr>
    </w:lvl>
    <w:lvl w:ilvl="3" w:tplc="52781CEC">
      <w:numFmt w:val="bullet"/>
      <w:lvlText w:val="•"/>
      <w:lvlJc w:val="left"/>
      <w:pPr>
        <w:ind w:left="3539" w:hanging="360"/>
      </w:pPr>
      <w:rPr>
        <w:rFonts w:hint="default"/>
        <w:lang w:val="en-US" w:eastAsia="en-US" w:bidi="ar-SA"/>
      </w:rPr>
    </w:lvl>
    <w:lvl w:ilvl="4" w:tplc="E3EC75B2">
      <w:numFmt w:val="bullet"/>
      <w:lvlText w:val="•"/>
      <w:lvlJc w:val="left"/>
      <w:pPr>
        <w:ind w:left="4446" w:hanging="360"/>
      </w:pPr>
      <w:rPr>
        <w:rFonts w:hint="default"/>
        <w:lang w:val="en-US" w:eastAsia="en-US" w:bidi="ar-SA"/>
      </w:rPr>
    </w:lvl>
    <w:lvl w:ilvl="5" w:tplc="9A5A027C">
      <w:numFmt w:val="bullet"/>
      <w:lvlText w:val="•"/>
      <w:lvlJc w:val="left"/>
      <w:pPr>
        <w:ind w:left="5353" w:hanging="360"/>
      </w:pPr>
      <w:rPr>
        <w:rFonts w:hint="default"/>
        <w:lang w:val="en-US" w:eastAsia="en-US" w:bidi="ar-SA"/>
      </w:rPr>
    </w:lvl>
    <w:lvl w:ilvl="6" w:tplc="A9AA50BC">
      <w:numFmt w:val="bullet"/>
      <w:lvlText w:val="•"/>
      <w:lvlJc w:val="left"/>
      <w:pPr>
        <w:ind w:left="6259" w:hanging="360"/>
      </w:pPr>
      <w:rPr>
        <w:rFonts w:hint="default"/>
        <w:lang w:val="en-US" w:eastAsia="en-US" w:bidi="ar-SA"/>
      </w:rPr>
    </w:lvl>
    <w:lvl w:ilvl="7" w:tplc="CF82507E">
      <w:numFmt w:val="bullet"/>
      <w:lvlText w:val="•"/>
      <w:lvlJc w:val="left"/>
      <w:pPr>
        <w:ind w:left="7166" w:hanging="360"/>
      </w:pPr>
      <w:rPr>
        <w:rFonts w:hint="default"/>
        <w:lang w:val="en-US" w:eastAsia="en-US" w:bidi="ar-SA"/>
      </w:rPr>
    </w:lvl>
    <w:lvl w:ilvl="8" w:tplc="5928DDF0">
      <w:numFmt w:val="bullet"/>
      <w:lvlText w:val="•"/>
      <w:lvlJc w:val="left"/>
      <w:pPr>
        <w:ind w:left="8073" w:hanging="360"/>
      </w:pPr>
      <w:rPr>
        <w:rFonts w:hint="default"/>
        <w:lang w:val="en-US" w:eastAsia="en-US" w:bidi="ar-SA"/>
      </w:rPr>
    </w:lvl>
  </w:abstractNum>
  <w:abstractNum w:abstractNumId="367" w15:restartNumberingAfterBreak="0">
    <w:nsid w:val="65DF6364"/>
    <w:multiLevelType w:val="hybridMultilevel"/>
    <w:tmpl w:val="59EC2D44"/>
    <w:lvl w:ilvl="0" w:tplc="4009000B">
      <w:start w:val="1"/>
      <w:numFmt w:val="bullet"/>
      <w:lvlText w:val=""/>
      <w:lvlJc w:val="left"/>
      <w:pPr>
        <w:ind w:left="830" w:hanging="361"/>
      </w:pPr>
      <w:rPr>
        <w:rFonts w:ascii="Wingdings" w:hAnsi="Wingdings" w:hint="default"/>
        <w:spacing w:val="0"/>
        <w:w w:val="95"/>
        <w:sz w:val="24"/>
        <w:szCs w:val="24"/>
        <w:lang w:val="en-US" w:eastAsia="en-US" w:bidi="ar-SA"/>
      </w:rPr>
    </w:lvl>
    <w:lvl w:ilvl="1" w:tplc="D8FA815C">
      <w:numFmt w:val="bullet"/>
      <w:lvlText w:val="•"/>
      <w:lvlJc w:val="left"/>
      <w:pPr>
        <w:ind w:left="1748" w:hanging="361"/>
      </w:pPr>
      <w:rPr>
        <w:rFonts w:hint="default"/>
        <w:lang w:val="en-US" w:eastAsia="en-US" w:bidi="ar-SA"/>
      </w:rPr>
    </w:lvl>
    <w:lvl w:ilvl="2" w:tplc="333CDC56">
      <w:numFmt w:val="bullet"/>
      <w:lvlText w:val="•"/>
      <w:lvlJc w:val="left"/>
      <w:pPr>
        <w:ind w:left="2656" w:hanging="361"/>
      </w:pPr>
      <w:rPr>
        <w:rFonts w:hint="default"/>
        <w:lang w:val="en-US" w:eastAsia="en-US" w:bidi="ar-SA"/>
      </w:rPr>
    </w:lvl>
    <w:lvl w:ilvl="3" w:tplc="6832C94C">
      <w:numFmt w:val="bullet"/>
      <w:lvlText w:val="•"/>
      <w:lvlJc w:val="left"/>
      <w:pPr>
        <w:ind w:left="3564" w:hanging="361"/>
      </w:pPr>
      <w:rPr>
        <w:rFonts w:hint="default"/>
        <w:lang w:val="en-US" w:eastAsia="en-US" w:bidi="ar-SA"/>
      </w:rPr>
    </w:lvl>
    <w:lvl w:ilvl="4" w:tplc="E0CC8CE2">
      <w:numFmt w:val="bullet"/>
      <w:lvlText w:val="•"/>
      <w:lvlJc w:val="left"/>
      <w:pPr>
        <w:ind w:left="4472" w:hanging="361"/>
      </w:pPr>
      <w:rPr>
        <w:rFonts w:hint="default"/>
        <w:lang w:val="en-US" w:eastAsia="en-US" w:bidi="ar-SA"/>
      </w:rPr>
    </w:lvl>
    <w:lvl w:ilvl="5" w:tplc="524ED54E">
      <w:numFmt w:val="bullet"/>
      <w:lvlText w:val="•"/>
      <w:lvlJc w:val="left"/>
      <w:pPr>
        <w:ind w:left="5380" w:hanging="361"/>
      </w:pPr>
      <w:rPr>
        <w:rFonts w:hint="default"/>
        <w:lang w:val="en-US" w:eastAsia="en-US" w:bidi="ar-SA"/>
      </w:rPr>
    </w:lvl>
    <w:lvl w:ilvl="6" w:tplc="A448DB64">
      <w:numFmt w:val="bullet"/>
      <w:lvlText w:val="•"/>
      <w:lvlJc w:val="left"/>
      <w:pPr>
        <w:ind w:left="6288" w:hanging="361"/>
      </w:pPr>
      <w:rPr>
        <w:rFonts w:hint="default"/>
        <w:lang w:val="en-US" w:eastAsia="en-US" w:bidi="ar-SA"/>
      </w:rPr>
    </w:lvl>
    <w:lvl w:ilvl="7" w:tplc="4A503950">
      <w:numFmt w:val="bullet"/>
      <w:lvlText w:val="•"/>
      <w:lvlJc w:val="left"/>
      <w:pPr>
        <w:ind w:left="7196" w:hanging="361"/>
      </w:pPr>
      <w:rPr>
        <w:rFonts w:hint="default"/>
        <w:lang w:val="en-US" w:eastAsia="en-US" w:bidi="ar-SA"/>
      </w:rPr>
    </w:lvl>
    <w:lvl w:ilvl="8" w:tplc="2C227C96">
      <w:numFmt w:val="bullet"/>
      <w:lvlText w:val="•"/>
      <w:lvlJc w:val="left"/>
      <w:pPr>
        <w:ind w:left="8104" w:hanging="361"/>
      </w:pPr>
      <w:rPr>
        <w:rFonts w:hint="default"/>
        <w:lang w:val="en-US" w:eastAsia="en-US" w:bidi="ar-SA"/>
      </w:rPr>
    </w:lvl>
  </w:abstractNum>
  <w:abstractNum w:abstractNumId="368" w15:restartNumberingAfterBreak="0">
    <w:nsid w:val="65ED783D"/>
    <w:multiLevelType w:val="multilevel"/>
    <w:tmpl w:val="721E7336"/>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ascii="Verdana" w:eastAsia="Times New Roman" w:hAnsi="Verdana" w:cs="Times New Roman" w:hint="default"/>
        <w:b w:val="0"/>
        <w:bCs w:val="0"/>
        <w:sz w:val="18"/>
        <w:szCs w:val="18"/>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69" w15:restartNumberingAfterBreak="0">
    <w:nsid w:val="661C0534"/>
    <w:multiLevelType w:val="hybridMultilevel"/>
    <w:tmpl w:val="613804EE"/>
    <w:lvl w:ilvl="0" w:tplc="6EAEA18C">
      <w:start w:val="2"/>
      <w:numFmt w:val="decimal"/>
      <w:lvlText w:val="%1."/>
      <w:lvlJc w:val="left"/>
      <w:pPr>
        <w:ind w:left="830" w:hanging="539"/>
      </w:pPr>
      <w:rPr>
        <w:rFonts w:ascii="Verdana" w:eastAsia="Times New Roman" w:hAnsi="Verdana" w:cs="Times New Roman" w:hint="default"/>
        <w:spacing w:val="0"/>
        <w:w w:val="95"/>
        <w:sz w:val="20"/>
        <w:szCs w:val="20"/>
        <w:lang w:val="en-US" w:eastAsia="en-US" w:bidi="ar-SA"/>
      </w:rPr>
    </w:lvl>
    <w:lvl w:ilvl="1" w:tplc="0C86AEDC">
      <w:start w:val="1"/>
      <w:numFmt w:val="lowerRoman"/>
      <w:lvlText w:val="(%2)"/>
      <w:lvlJc w:val="left"/>
      <w:pPr>
        <w:ind w:left="1901" w:hanging="346"/>
      </w:pPr>
      <w:rPr>
        <w:rFonts w:ascii="Times New Roman" w:eastAsia="Times New Roman" w:hAnsi="Times New Roman" w:cs="Times New Roman" w:hint="default"/>
        <w:spacing w:val="-9"/>
        <w:w w:val="94"/>
        <w:sz w:val="24"/>
        <w:szCs w:val="24"/>
        <w:lang w:val="en-US" w:eastAsia="en-US" w:bidi="ar-SA"/>
      </w:rPr>
    </w:lvl>
    <w:lvl w:ilvl="2" w:tplc="E032921A">
      <w:numFmt w:val="bullet"/>
      <w:lvlText w:val="•"/>
      <w:lvlJc w:val="left"/>
      <w:pPr>
        <w:ind w:left="1080" w:hanging="346"/>
      </w:pPr>
      <w:rPr>
        <w:rFonts w:hint="default"/>
        <w:lang w:val="en-US" w:eastAsia="en-US" w:bidi="ar-SA"/>
      </w:rPr>
    </w:lvl>
    <w:lvl w:ilvl="3" w:tplc="6D78FBAE">
      <w:numFmt w:val="bullet"/>
      <w:lvlText w:val="•"/>
      <w:lvlJc w:val="left"/>
      <w:pPr>
        <w:ind w:left="1140" w:hanging="346"/>
      </w:pPr>
      <w:rPr>
        <w:rFonts w:hint="default"/>
        <w:lang w:val="en-US" w:eastAsia="en-US" w:bidi="ar-SA"/>
      </w:rPr>
    </w:lvl>
    <w:lvl w:ilvl="4" w:tplc="FE665D1E">
      <w:numFmt w:val="bullet"/>
      <w:lvlText w:val="•"/>
      <w:lvlJc w:val="left"/>
      <w:pPr>
        <w:ind w:left="1900" w:hanging="346"/>
      </w:pPr>
      <w:rPr>
        <w:rFonts w:hint="default"/>
        <w:lang w:val="en-US" w:eastAsia="en-US" w:bidi="ar-SA"/>
      </w:rPr>
    </w:lvl>
    <w:lvl w:ilvl="5" w:tplc="9F8682B2">
      <w:numFmt w:val="bullet"/>
      <w:lvlText w:val="•"/>
      <w:lvlJc w:val="left"/>
      <w:pPr>
        <w:ind w:left="3212" w:hanging="346"/>
      </w:pPr>
      <w:rPr>
        <w:rFonts w:hint="default"/>
        <w:lang w:val="en-US" w:eastAsia="en-US" w:bidi="ar-SA"/>
      </w:rPr>
    </w:lvl>
    <w:lvl w:ilvl="6" w:tplc="7BA61886">
      <w:numFmt w:val="bullet"/>
      <w:lvlText w:val="•"/>
      <w:lvlJc w:val="left"/>
      <w:pPr>
        <w:ind w:left="4525" w:hanging="346"/>
      </w:pPr>
      <w:rPr>
        <w:rFonts w:hint="default"/>
        <w:lang w:val="en-US" w:eastAsia="en-US" w:bidi="ar-SA"/>
      </w:rPr>
    </w:lvl>
    <w:lvl w:ilvl="7" w:tplc="3E9E7ECC">
      <w:numFmt w:val="bullet"/>
      <w:lvlText w:val="•"/>
      <w:lvlJc w:val="left"/>
      <w:pPr>
        <w:ind w:left="5838" w:hanging="346"/>
      </w:pPr>
      <w:rPr>
        <w:rFonts w:hint="default"/>
        <w:lang w:val="en-US" w:eastAsia="en-US" w:bidi="ar-SA"/>
      </w:rPr>
    </w:lvl>
    <w:lvl w:ilvl="8" w:tplc="C6A4FD1C">
      <w:numFmt w:val="bullet"/>
      <w:lvlText w:val="•"/>
      <w:lvlJc w:val="left"/>
      <w:pPr>
        <w:ind w:left="7151" w:hanging="346"/>
      </w:pPr>
      <w:rPr>
        <w:rFonts w:hint="default"/>
        <w:lang w:val="en-US" w:eastAsia="en-US" w:bidi="ar-SA"/>
      </w:rPr>
    </w:lvl>
  </w:abstractNum>
  <w:abstractNum w:abstractNumId="370" w15:restartNumberingAfterBreak="0">
    <w:nsid w:val="66336CE5"/>
    <w:multiLevelType w:val="hybridMultilevel"/>
    <w:tmpl w:val="BD32A444"/>
    <w:lvl w:ilvl="0" w:tplc="2DE29CA4">
      <w:start w:val="1"/>
      <w:numFmt w:val="decimal"/>
      <w:lvlText w:val="%1."/>
      <w:lvlJc w:val="left"/>
      <w:pPr>
        <w:ind w:left="720" w:hanging="360"/>
      </w:pPr>
    </w:lvl>
    <w:lvl w:ilvl="1" w:tplc="A4BAFB0E">
      <w:start w:val="1"/>
      <w:numFmt w:val="lowerLetter"/>
      <w:lvlText w:val="%2."/>
      <w:lvlJc w:val="left"/>
      <w:pPr>
        <w:ind w:left="1440" w:hanging="360"/>
      </w:pPr>
    </w:lvl>
    <w:lvl w:ilvl="2" w:tplc="DB420ECC">
      <w:start w:val="1"/>
      <w:numFmt w:val="lowerRoman"/>
      <w:lvlText w:val="%3."/>
      <w:lvlJc w:val="right"/>
      <w:pPr>
        <w:ind w:left="2160" w:hanging="180"/>
      </w:pPr>
    </w:lvl>
    <w:lvl w:ilvl="3" w:tplc="11741210">
      <w:start w:val="1"/>
      <w:numFmt w:val="decimal"/>
      <w:lvlText w:val="%4."/>
      <w:lvlJc w:val="left"/>
      <w:pPr>
        <w:ind w:left="2880" w:hanging="360"/>
      </w:pPr>
    </w:lvl>
    <w:lvl w:ilvl="4" w:tplc="52841680">
      <w:start w:val="1"/>
      <w:numFmt w:val="lowerLetter"/>
      <w:lvlText w:val="%5."/>
      <w:lvlJc w:val="left"/>
      <w:pPr>
        <w:ind w:left="3600" w:hanging="360"/>
      </w:pPr>
    </w:lvl>
    <w:lvl w:ilvl="5" w:tplc="8096848A">
      <w:start w:val="1"/>
      <w:numFmt w:val="lowerRoman"/>
      <w:lvlText w:val="%6."/>
      <w:lvlJc w:val="right"/>
      <w:pPr>
        <w:ind w:left="4320" w:hanging="180"/>
      </w:pPr>
    </w:lvl>
    <w:lvl w:ilvl="6" w:tplc="4022E15E">
      <w:start w:val="1"/>
      <w:numFmt w:val="decimal"/>
      <w:lvlText w:val="%7."/>
      <w:lvlJc w:val="left"/>
      <w:pPr>
        <w:ind w:left="5040" w:hanging="360"/>
      </w:pPr>
    </w:lvl>
    <w:lvl w:ilvl="7" w:tplc="7B3C5104">
      <w:start w:val="1"/>
      <w:numFmt w:val="lowerLetter"/>
      <w:lvlText w:val="%8."/>
      <w:lvlJc w:val="left"/>
      <w:pPr>
        <w:ind w:left="5760" w:hanging="360"/>
      </w:pPr>
    </w:lvl>
    <w:lvl w:ilvl="8" w:tplc="5880AF76">
      <w:start w:val="1"/>
      <w:numFmt w:val="lowerRoman"/>
      <w:lvlText w:val="%9."/>
      <w:lvlJc w:val="right"/>
      <w:pPr>
        <w:ind w:left="6480" w:hanging="180"/>
      </w:pPr>
    </w:lvl>
  </w:abstractNum>
  <w:abstractNum w:abstractNumId="371" w15:restartNumberingAfterBreak="0">
    <w:nsid w:val="66673911"/>
    <w:multiLevelType w:val="multilevel"/>
    <w:tmpl w:val="66673911"/>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72" w15:restartNumberingAfterBreak="0">
    <w:nsid w:val="671E3826"/>
    <w:multiLevelType w:val="hybridMultilevel"/>
    <w:tmpl w:val="F4FAB792"/>
    <w:lvl w:ilvl="0" w:tplc="CC845920">
      <w:start w:val="1"/>
      <w:numFmt w:val="decimal"/>
      <w:lvlText w:val="%1."/>
      <w:lvlJc w:val="left"/>
      <w:pPr>
        <w:ind w:left="1189" w:hanging="360"/>
      </w:pPr>
      <w:rPr>
        <w:rFonts w:ascii="Verdana" w:eastAsia="Times New Roman" w:hAnsi="Verdana" w:cs="Times New Roman"/>
      </w:r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373" w15:restartNumberingAfterBreak="0">
    <w:nsid w:val="67FB47D4"/>
    <w:multiLevelType w:val="hybridMultilevel"/>
    <w:tmpl w:val="8BB2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8111877"/>
    <w:multiLevelType w:val="multilevel"/>
    <w:tmpl w:val="A1E67BD8"/>
    <w:lvl w:ilvl="0">
      <w:start w:val="1"/>
      <w:numFmt w:val="decimal"/>
      <w:lvlText w:val="%1."/>
      <w:lvlJc w:val="left"/>
      <w:pPr>
        <w:tabs>
          <w:tab w:val="num" w:pos="0"/>
        </w:tabs>
        <w:ind w:left="480" w:hanging="480"/>
      </w:pPr>
      <w:rPr>
        <w:rFonts w:hint="default"/>
      </w:rPr>
    </w:lvl>
    <w:lvl w:ilvl="1">
      <w:start w:val="1"/>
      <w:numFmt w:val="decimal"/>
      <w:lvlText w:val="%2."/>
      <w:lvlJc w:val="left"/>
      <w:pPr>
        <w:ind w:left="720" w:hanging="360"/>
      </w:p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375" w15:restartNumberingAfterBreak="0">
    <w:nsid w:val="682C2911"/>
    <w:multiLevelType w:val="multilevel"/>
    <w:tmpl w:val="63AE903A"/>
    <w:lvl w:ilvl="0">
      <w:start w:val="1"/>
      <w:numFmt w:val="decimal"/>
      <w:lvlText w:val="%1."/>
      <w:lvlJc w:val="left"/>
      <w:pPr>
        <w:tabs>
          <w:tab w:val="num" w:pos="0"/>
        </w:tabs>
        <w:ind w:left="827" w:hanging="293"/>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293"/>
      </w:pPr>
      <w:rPr>
        <w:rFonts w:ascii="Symbol" w:hAnsi="Symbol" w:cs="Symbol"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376" w15:restartNumberingAfterBreak="0">
    <w:nsid w:val="68A41888"/>
    <w:multiLevelType w:val="hybridMultilevel"/>
    <w:tmpl w:val="7FC4F4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7" w15:restartNumberingAfterBreak="0">
    <w:nsid w:val="69C0315A"/>
    <w:multiLevelType w:val="hybridMultilevel"/>
    <w:tmpl w:val="0924017E"/>
    <w:lvl w:ilvl="0" w:tplc="4009000B">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78" w15:restartNumberingAfterBreak="0">
    <w:nsid w:val="69CA3A39"/>
    <w:multiLevelType w:val="hybridMultilevel"/>
    <w:tmpl w:val="B94AE9BC"/>
    <w:lvl w:ilvl="0" w:tplc="93CA548C">
      <w:start w:val="1"/>
      <w:numFmt w:val="decimal"/>
      <w:lvlText w:val="%1."/>
      <w:lvlJc w:val="left"/>
      <w:pPr>
        <w:ind w:left="720" w:hanging="360"/>
      </w:pPr>
    </w:lvl>
    <w:lvl w:ilvl="1" w:tplc="F1422B64">
      <w:start w:val="1"/>
      <w:numFmt w:val="lowerLetter"/>
      <w:lvlText w:val="%2."/>
      <w:lvlJc w:val="left"/>
      <w:pPr>
        <w:ind w:left="1440" w:hanging="360"/>
      </w:pPr>
    </w:lvl>
    <w:lvl w:ilvl="2" w:tplc="206AC28E">
      <w:start w:val="1"/>
      <w:numFmt w:val="lowerRoman"/>
      <w:lvlText w:val="%3."/>
      <w:lvlJc w:val="right"/>
      <w:pPr>
        <w:ind w:left="2160" w:hanging="180"/>
      </w:pPr>
    </w:lvl>
    <w:lvl w:ilvl="3" w:tplc="3716BFCC">
      <w:start w:val="1"/>
      <w:numFmt w:val="decimal"/>
      <w:lvlText w:val="%4."/>
      <w:lvlJc w:val="left"/>
      <w:pPr>
        <w:ind w:left="2880" w:hanging="360"/>
      </w:pPr>
    </w:lvl>
    <w:lvl w:ilvl="4" w:tplc="AA946520">
      <w:start w:val="1"/>
      <w:numFmt w:val="lowerLetter"/>
      <w:lvlText w:val="%5."/>
      <w:lvlJc w:val="left"/>
      <w:pPr>
        <w:ind w:left="3600" w:hanging="360"/>
      </w:pPr>
    </w:lvl>
    <w:lvl w:ilvl="5" w:tplc="025E448E">
      <w:start w:val="1"/>
      <w:numFmt w:val="lowerRoman"/>
      <w:lvlText w:val="%6."/>
      <w:lvlJc w:val="right"/>
      <w:pPr>
        <w:ind w:left="4320" w:hanging="180"/>
      </w:pPr>
    </w:lvl>
    <w:lvl w:ilvl="6" w:tplc="77E069C0">
      <w:start w:val="1"/>
      <w:numFmt w:val="decimal"/>
      <w:lvlText w:val="%7."/>
      <w:lvlJc w:val="left"/>
      <w:pPr>
        <w:ind w:left="5040" w:hanging="360"/>
      </w:pPr>
    </w:lvl>
    <w:lvl w:ilvl="7" w:tplc="802ED252">
      <w:start w:val="1"/>
      <w:numFmt w:val="lowerLetter"/>
      <w:lvlText w:val="%8."/>
      <w:lvlJc w:val="left"/>
      <w:pPr>
        <w:ind w:left="5760" w:hanging="360"/>
      </w:pPr>
    </w:lvl>
    <w:lvl w:ilvl="8" w:tplc="34DAFF98">
      <w:start w:val="1"/>
      <w:numFmt w:val="lowerRoman"/>
      <w:lvlText w:val="%9."/>
      <w:lvlJc w:val="right"/>
      <w:pPr>
        <w:ind w:left="6480" w:hanging="180"/>
      </w:pPr>
    </w:lvl>
  </w:abstractNum>
  <w:abstractNum w:abstractNumId="379" w15:restartNumberingAfterBreak="0">
    <w:nsid w:val="6A42310D"/>
    <w:multiLevelType w:val="multilevel"/>
    <w:tmpl w:val="C39CB36A"/>
    <w:lvl w:ilvl="0">
      <w:start w:val="1"/>
      <w:numFmt w:val="decimal"/>
      <w:lvlText w:val="%1."/>
      <w:lvlJc w:val="left"/>
      <w:pPr>
        <w:tabs>
          <w:tab w:val="num" w:pos="450"/>
        </w:tabs>
        <w:ind w:left="930" w:hanging="480"/>
      </w:pPr>
      <w:rPr>
        <w:rFonts w:hint="default"/>
      </w:rPr>
    </w:lvl>
    <w:lvl w:ilvl="1">
      <w:start w:val="1"/>
      <w:numFmt w:val="decimal"/>
      <w:lvlText w:val="%2."/>
      <w:lvlJc w:val="left"/>
      <w:pPr>
        <w:tabs>
          <w:tab w:val="num" w:pos="720"/>
        </w:tabs>
        <w:ind w:left="1200" w:hanging="480"/>
      </w:pPr>
      <w:rPr>
        <w:rFonts w:hint="default"/>
        <w:b w:val="0"/>
        <w:bCs w:val="0"/>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80" w15:restartNumberingAfterBreak="0">
    <w:nsid w:val="6AC601EA"/>
    <w:multiLevelType w:val="multilevel"/>
    <w:tmpl w:val="562C2EA4"/>
    <w:lvl w:ilvl="0">
      <w:start w:val="1"/>
      <w:numFmt w:val="bullet"/>
      <w:lvlText w:val=""/>
      <w:lvlJc w:val="left"/>
      <w:pPr>
        <w:tabs>
          <w:tab w:val="num" w:pos="0"/>
        </w:tabs>
        <w:ind w:left="572" w:hanging="351"/>
      </w:pPr>
      <w:rPr>
        <w:rFonts w:ascii="Wingdings" w:hAnsi="Wingdings" w:hint="default"/>
        <w:spacing w:val="0"/>
        <w:w w:val="101"/>
        <w:sz w:val="23"/>
        <w:szCs w:val="23"/>
        <w:lang w:val="en-US" w:eastAsia="en-US" w:bidi="en-US"/>
      </w:rPr>
    </w:lvl>
    <w:lvl w:ilvl="1">
      <w:numFmt w:val="bullet"/>
      <w:lvlText w:val=""/>
      <w:lvlJc w:val="left"/>
      <w:pPr>
        <w:tabs>
          <w:tab w:val="num" w:pos="0"/>
        </w:tabs>
        <w:ind w:left="922" w:hanging="351"/>
      </w:pPr>
      <w:rPr>
        <w:rFonts w:ascii="Wingdings" w:hAnsi="Wingdings" w:cs="Wingdings" w:hint="default"/>
      </w:rPr>
    </w:lvl>
    <w:lvl w:ilvl="2">
      <w:numFmt w:val="bullet"/>
      <w:lvlText w:val=""/>
      <w:lvlJc w:val="left"/>
      <w:pPr>
        <w:tabs>
          <w:tab w:val="num" w:pos="0"/>
        </w:tabs>
        <w:ind w:left="1937" w:hanging="351"/>
      </w:pPr>
      <w:rPr>
        <w:rFonts w:ascii="Symbol" w:hAnsi="Symbol" w:cs="Symbol" w:hint="default"/>
      </w:rPr>
    </w:lvl>
    <w:lvl w:ilvl="3">
      <w:numFmt w:val="bullet"/>
      <w:lvlText w:val=""/>
      <w:lvlJc w:val="left"/>
      <w:pPr>
        <w:tabs>
          <w:tab w:val="num" w:pos="0"/>
        </w:tabs>
        <w:ind w:left="2955" w:hanging="351"/>
      </w:pPr>
      <w:rPr>
        <w:rFonts w:ascii="Symbol" w:hAnsi="Symbol" w:cs="Symbol" w:hint="default"/>
      </w:rPr>
    </w:lvl>
    <w:lvl w:ilvl="4">
      <w:numFmt w:val="bullet"/>
      <w:lvlText w:val=""/>
      <w:lvlJc w:val="left"/>
      <w:pPr>
        <w:tabs>
          <w:tab w:val="num" w:pos="0"/>
        </w:tabs>
        <w:ind w:left="3973" w:hanging="351"/>
      </w:pPr>
      <w:rPr>
        <w:rFonts w:ascii="Symbol" w:hAnsi="Symbol" w:cs="Symbol" w:hint="default"/>
      </w:rPr>
    </w:lvl>
    <w:lvl w:ilvl="5">
      <w:numFmt w:val="bullet"/>
      <w:lvlText w:val=""/>
      <w:lvlJc w:val="left"/>
      <w:pPr>
        <w:tabs>
          <w:tab w:val="num" w:pos="0"/>
        </w:tabs>
        <w:ind w:left="4991" w:hanging="351"/>
      </w:pPr>
      <w:rPr>
        <w:rFonts w:ascii="Symbol" w:hAnsi="Symbol" w:cs="Symbol" w:hint="default"/>
      </w:rPr>
    </w:lvl>
    <w:lvl w:ilvl="6">
      <w:numFmt w:val="bullet"/>
      <w:lvlText w:val=""/>
      <w:lvlJc w:val="left"/>
      <w:pPr>
        <w:tabs>
          <w:tab w:val="num" w:pos="0"/>
        </w:tabs>
        <w:ind w:left="6008" w:hanging="351"/>
      </w:pPr>
      <w:rPr>
        <w:rFonts w:ascii="Symbol" w:hAnsi="Symbol" w:cs="Symbol" w:hint="default"/>
      </w:rPr>
    </w:lvl>
    <w:lvl w:ilvl="7">
      <w:numFmt w:val="bullet"/>
      <w:lvlText w:val=""/>
      <w:lvlJc w:val="left"/>
      <w:pPr>
        <w:tabs>
          <w:tab w:val="num" w:pos="0"/>
        </w:tabs>
        <w:ind w:left="7026" w:hanging="351"/>
      </w:pPr>
      <w:rPr>
        <w:rFonts w:ascii="Symbol" w:hAnsi="Symbol" w:cs="Symbol" w:hint="default"/>
      </w:rPr>
    </w:lvl>
    <w:lvl w:ilvl="8">
      <w:numFmt w:val="bullet"/>
      <w:lvlText w:val=""/>
      <w:lvlJc w:val="left"/>
      <w:pPr>
        <w:tabs>
          <w:tab w:val="num" w:pos="0"/>
        </w:tabs>
        <w:ind w:left="8044" w:hanging="351"/>
      </w:pPr>
      <w:rPr>
        <w:rFonts w:ascii="Symbol" w:hAnsi="Symbol" w:cs="Symbol" w:hint="default"/>
      </w:rPr>
    </w:lvl>
  </w:abstractNum>
  <w:abstractNum w:abstractNumId="381" w15:restartNumberingAfterBreak="0">
    <w:nsid w:val="6B2D60AA"/>
    <w:multiLevelType w:val="hybridMultilevel"/>
    <w:tmpl w:val="5120A54A"/>
    <w:lvl w:ilvl="0" w:tplc="B6E26EF2">
      <w:start w:val="1"/>
      <w:numFmt w:val="decimal"/>
      <w:lvlText w:val="%1."/>
      <w:lvlJc w:val="left"/>
      <w:pPr>
        <w:ind w:left="835" w:hanging="360"/>
      </w:pPr>
      <w:rPr>
        <w:rFonts w:ascii="Verdana" w:eastAsia="Times New Roman" w:hAnsi="Verdana" w:cs="Times New Roman" w:hint="default"/>
        <w:w w:val="100"/>
        <w:sz w:val="20"/>
        <w:szCs w:val="20"/>
        <w:lang w:val="en-US" w:eastAsia="en-US" w:bidi="ar-SA"/>
      </w:rPr>
    </w:lvl>
    <w:lvl w:ilvl="1" w:tplc="1674C55E">
      <w:numFmt w:val="bullet"/>
      <w:lvlText w:val="•"/>
      <w:lvlJc w:val="left"/>
      <w:pPr>
        <w:ind w:left="1702" w:hanging="360"/>
      </w:pPr>
      <w:rPr>
        <w:rFonts w:hint="default"/>
        <w:lang w:val="en-US" w:eastAsia="en-US" w:bidi="ar-SA"/>
      </w:rPr>
    </w:lvl>
    <w:lvl w:ilvl="2" w:tplc="2F880546">
      <w:numFmt w:val="bullet"/>
      <w:lvlText w:val="•"/>
      <w:lvlJc w:val="left"/>
      <w:pPr>
        <w:ind w:left="2564" w:hanging="360"/>
      </w:pPr>
      <w:rPr>
        <w:rFonts w:hint="default"/>
        <w:lang w:val="en-US" w:eastAsia="en-US" w:bidi="ar-SA"/>
      </w:rPr>
    </w:lvl>
    <w:lvl w:ilvl="3" w:tplc="8F24E54A">
      <w:numFmt w:val="bullet"/>
      <w:lvlText w:val="•"/>
      <w:lvlJc w:val="left"/>
      <w:pPr>
        <w:ind w:left="3427" w:hanging="360"/>
      </w:pPr>
      <w:rPr>
        <w:rFonts w:hint="default"/>
        <w:lang w:val="en-US" w:eastAsia="en-US" w:bidi="ar-SA"/>
      </w:rPr>
    </w:lvl>
    <w:lvl w:ilvl="4" w:tplc="DDFE1B02">
      <w:numFmt w:val="bullet"/>
      <w:lvlText w:val="•"/>
      <w:lvlJc w:val="left"/>
      <w:pPr>
        <w:ind w:left="4289" w:hanging="360"/>
      </w:pPr>
      <w:rPr>
        <w:rFonts w:hint="default"/>
        <w:lang w:val="en-US" w:eastAsia="en-US" w:bidi="ar-SA"/>
      </w:rPr>
    </w:lvl>
    <w:lvl w:ilvl="5" w:tplc="7F1CCECA">
      <w:numFmt w:val="bullet"/>
      <w:lvlText w:val="•"/>
      <w:lvlJc w:val="left"/>
      <w:pPr>
        <w:ind w:left="5152" w:hanging="360"/>
      </w:pPr>
      <w:rPr>
        <w:rFonts w:hint="default"/>
        <w:lang w:val="en-US" w:eastAsia="en-US" w:bidi="ar-SA"/>
      </w:rPr>
    </w:lvl>
    <w:lvl w:ilvl="6" w:tplc="D5D29284">
      <w:numFmt w:val="bullet"/>
      <w:lvlText w:val="•"/>
      <w:lvlJc w:val="left"/>
      <w:pPr>
        <w:ind w:left="6014" w:hanging="360"/>
      </w:pPr>
      <w:rPr>
        <w:rFonts w:hint="default"/>
        <w:lang w:val="en-US" w:eastAsia="en-US" w:bidi="ar-SA"/>
      </w:rPr>
    </w:lvl>
    <w:lvl w:ilvl="7" w:tplc="6A20DDF6">
      <w:numFmt w:val="bullet"/>
      <w:lvlText w:val="•"/>
      <w:lvlJc w:val="left"/>
      <w:pPr>
        <w:ind w:left="6876" w:hanging="360"/>
      </w:pPr>
      <w:rPr>
        <w:rFonts w:hint="default"/>
        <w:lang w:val="en-US" w:eastAsia="en-US" w:bidi="ar-SA"/>
      </w:rPr>
    </w:lvl>
    <w:lvl w:ilvl="8" w:tplc="B5BEBB94">
      <w:numFmt w:val="bullet"/>
      <w:lvlText w:val="•"/>
      <w:lvlJc w:val="left"/>
      <w:pPr>
        <w:ind w:left="7739" w:hanging="360"/>
      </w:pPr>
      <w:rPr>
        <w:rFonts w:hint="default"/>
        <w:lang w:val="en-US" w:eastAsia="en-US" w:bidi="ar-SA"/>
      </w:rPr>
    </w:lvl>
  </w:abstractNum>
  <w:abstractNum w:abstractNumId="382" w15:restartNumberingAfterBreak="0">
    <w:nsid w:val="6B434611"/>
    <w:multiLevelType w:val="hybridMultilevel"/>
    <w:tmpl w:val="31944CA6"/>
    <w:lvl w:ilvl="0" w:tplc="EDB49652">
      <w:start w:val="1"/>
      <w:numFmt w:val="decimal"/>
      <w:lvlText w:val="%1."/>
      <w:lvlJc w:val="left"/>
      <w:pPr>
        <w:ind w:left="657" w:hanging="202"/>
      </w:pPr>
      <w:rPr>
        <w:rFonts w:ascii="Verdana" w:eastAsia="Times New Roman" w:hAnsi="Verdana" w:cs="Times New Roman" w:hint="default"/>
        <w:spacing w:val="0"/>
        <w:w w:val="95"/>
        <w:sz w:val="20"/>
        <w:szCs w:val="20"/>
        <w:lang w:val="en-US" w:eastAsia="en-US" w:bidi="ar-SA"/>
      </w:rPr>
    </w:lvl>
    <w:lvl w:ilvl="1" w:tplc="14FC51C6">
      <w:numFmt w:val="bullet"/>
      <w:lvlText w:val="•"/>
      <w:lvlJc w:val="left"/>
      <w:pPr>
        <w:ind w:left="1525" w:hanging="202"/>
      </w:pPr>
      <w:rPr>
        <w:rFonts w:hint="default"/>
        <w:lang w:val="en-US" w:eastAsia="en-US" w:bidi="ar-SA"/>
      </w:rPr>
    </w:lvl>
    <w:lvl w:ilvl="2" w:tplc="73A863AA">
      <w:numFmt w:val="bullet"/>
      <w:lvlText w:val="•"/>
      <w:lvlJc w:val="left"/>
      <w:pPr>
        <w:ind w:left="2391" w:hanging="202"/>
      </w:pPr>
      <w:rPr>
        <w:rFonts w:hint="default"/>
        <w:lang w:val="en-US" w:eastAsia="en-US" w:bidi="ar-SA"/>
      </w:rPr>
    </w:lvl>
    <w:lvl w:ilvl="3" w:tplc="FB7095CA">
      <w:numFmt w:val="bullet"/>
      <w:lvlText w:val="•"/>
      <w:lvlJc w:val="left"/>
      <w:pPr>
        <w:ind w:left="3257" w:hanging="202"/>
      </w:pPr>
      <w:rPr>
        <w:rFonts w:hint="default"/>
        <w:lang w:val="en-US" w:eastAsia="en-US" w:bidi="ar-SA"/>
      </w:rPr>
    </w:lvl>
    <w:lvl w:ilvl="4" w:tplc="CE30BDB2">
      <w:numFmt w:val="bullet"/>
      <w:lvlText w:val="•"/>
      <w:lvlJc w:val="left"/>
      <w:pPr>
        <w:ind w:left="4123" w:hanging="202"/>
      </w:pPr>
      <w:rPr>
        <w:rFonts w:hint="default"/>
        <w:lang w:val="en-US" w:eastAsia="en-US" w:bidi="ar-SA"/>
      </w:rPr>
    </w:lvl>
    <w:lvl w:ilvl="5" w:tplc="FAD2CE0E">
      <w:numFmt w:val="bullet"/>
      <w:lvlText w:val="•"/>
      <w:lvlJc w:val="left"/>
      <w:pPr>
        <w:ind w:left="4989" w:hanging="202"/>
      </w:pPr>
      <w:rPr>
        <w:rFonts w:hint="default"/>
        <w:lang w:val="en-US" w:eastAsia="en-US" w:bidi="ar-SA"/>
      </w:rPr>
    </w:lvl>
    <w:lvl w:ilvl="6" w:tplc="78FCB6BA">
      <w:numFmt w:val="bullet"/>
      <w:lvlText w:val="•"/>
      <w:lvlJc w:val="left"/>
      <w:pPr>
        <w:ind w:left="5855" w:hanging="202"/>
      </w:pPr>
      <w:rPr>
        <w:rFonts w:hint="default"/>
        <w:lang w:val="en-US" w:eastAsia="en-US" w:bidi="ar-SA"/>
      </w:rPr>
    </w:lvl>
    <w:lvl w:ilvl="7" w:tplc="6D6EB3C2">
      <w:numFmt w:val="bullet"/>
      <w:lvlText w:val="•"/>
      <w:lvlJc w:val="left"/>
      <w:pPr>
        <w:ind w:left="6721" w:hanging="202"/>
      </w:pPr>
      <w:rPr>
        <w:rFonts w:hint="default"/>
        <w:lang w:val="en-US" w:eastAsia="en-US" w:bidi="ar-SA"/>
      </w:rPr>
    </w:lvl>
    <w:lvl w:ilvl="8" w:tplc="8724D9EE">
      <w:numFmt w:val="bullet"/>
      <w:lvlText w:val="•"/>
      <w:lvlJc w:val="left"/>
      <w:pPr>
        <w:ind w:left="7587" w:hanging="202"/>
      </w:pPr>
      <w:rPr>
        <w:rFonts w:hint="default"/>
        <w:lang w:val="en-US" w:eastAsia="en-US" w:bidi="ar-SA"/>
      </w:rPr>
    </w:lvl>
  </w:abstractNum>
  <w:abstractNum w:abstractNumId="383" w15:restartNumberingAfterBreak="0">
    <w:nsid w:val="6B4D3375"/>
    <w:multiLevelType w:val="hybridMultilevel"/>
    <w:tmpl w:val="841C87FC"/>
    <w:lvl w:ilvl="0" w:tplc="76841440">
      <w:start w:val="1"/>
      <w:numFmt w:val="decimal"/>
      <w:lvlText w:val="%1."/>
      <w:lvlJc w:val="left"/>
      <w:pPr>
        <w:ind w:left="883" w:hanging="361"/>
      </w:pPr>
      <w:rPr>
        <w:rFonts w:ascii="Verdana" w:eastAsia="Times New Roman" w:hAnsi="Verdana" w:cs="Times New Roman" w:hint="default"/>
        <w:w w:val="100"/>
        <w:sz w:val="20"/>
        <w:szCs w:val="20"/>
        <w:lang w:val="en-US" w:eastAsia="en-US" w:bidi="ar-SA"/>
      </w:rPr>
    </w:lvl>
    <w:lvl w:ilvl="1" w:tplc="99F248A8">
      <w:numFmt w:val="bullet"/>
      <w:lvlText w:val="•"/>
      <w:lvlJc w:val="left"/>
      <w:pPr>
        <w:ind w:left="1737" w:hanging="361"/>
      </w:pPr>
      <w:rPr>
        <w:rFonts w:hint="default"/>
        <w:lang w:val="en-US" w:eastAsia="en-US" w:bidi="ar-SA"/>
      </w:rPr>
    </w:lvl>
    <w:lvl w:ilvl="2" w:tplc="AA923060">
      <w:numFmt w:val="bullet"/>
      <w:lvlText w:val="•"/>
      <w:lvlJc w:val="left"/>
      <w:pPr>
        <w:ind w:left="2595" w:hanging="361"/>
      </w:pPr>
      <w:rPr>
        <w:rFonts w:hint="default"/>
        <w:lang w:val="en-US" w:eastAsia="en-US" w:bidi="ar-SA"/>
      </w:rPr>
    </w:lvl>
    <w:lvl w:ilvl="3" w:tplc="5554EB7C">
      <w:numFmt w:val="bullet"/>
      <w:lvlText w:val="•"/>
      <w:lvlJc w:val="left"/>
      <w:pPr>
        <w:ind w:left="3452" w:hanging="361"/>
      </w:pPr>
      <w:rPr>
        <w:rFonts w:hint="default"/>
        <w:lang w:val="en-US" w:eastAsia="en-US" w:bidi="ar-SA"/>
      </w:rPr>
    </w:lvl>
    <w:lvl w:ilvl="4" w:tplc="A280819C">
      <w:numFmt w:val="bullet"/>
      <w:lvlText w:val="•"/>
      <w:lvlJc w:val="left"/>
      <w:pPr>
        <w:ind w:left="4310" w:hanging="361"/>
      </w:pPr>
      <w:rPr>
        <w:rFonts w:hint="default"/>
        <w:lang w:val="en-US" w:eastAsia="en-US" w:bidi="ar-SA"/>
      </w:rPr>
    </w:lvl>
    <w:lvl w:ilvl="5" w:tplc="DF02D958">
      <w:numFmt w:val="bullet"/>
      <w:lvlText w:val="•"/>
      <w:lvlJc w:val="left"/>
      <w:pPr>
        <w:ind w:left="5167" w:hanging="361"/>
      </w:pPr>
      <w:rPr>
        <w:rFonts w:hint="default"/>
        <w:lang w:val="en-US" w:eastAsia="en-US" w:bidi="ar-SA"/>
      </w:rPr>
    </w:lvl>
    <w:lvl w:ilvl="6" w:tplc="8F402658">
      <w:numFmt w:val="bullet"/>
      <w:lvlText w:val="•"/>
      <w:lvlJc w:val="left"/>
      <w:pPr>
        <w:ind w:left="6025" w:hanging="361"/>
      </w:pPr>
      <w:rPr>
        <w:rFonts w:hint="default"/>
        <w:lang w:val="en-US" w:eastAsia="en-US" w:bidi="ar-SA"/>
      </w:rPr>
    </w:lvl>
    <w:lvl w:ilvl="7" w:tplc="6B3EAC8E">
      <w:numFmt w:val="bullet"/>
      <w:lvlText w:val="•"/>
      <w:lvlJc w:val="left"/>
      <w:pPr>
        <w:ind w:left="6882" w:hanging="361"/>
      </w:pPr>
      <w:rPr>
        <w:rFonts w:hint="default"/>
        <w:lang w:val="en-US" w:eastAsia="en-US" w:bidi="ar-SA"/>
      </w:rPr>
    </w:lvl>
    <w:lvl w:ilvl="8" w:tplc="48929C26">
      <w:numFmt w:val="bullet"/>
      <w:lvlText w:val="•"/>
      <w:lvlJc w:val="left"/>
      <w:pPr>
        <w:ind w:left="7740" w:hanging="361"/>
      </w:pPr>
      <w:rPr>
        <w:rFonts w:hint="default"/>
        <w:lang w:val="en-US" w:eastAsia="en-US" w:bidi="ar-SA"/>
      </w:rPr>
    </w:lvl>
  </w:abstractNum>
  <w:abstractNum w:abstractNumId="384" w15:restartNumberingAfterBreak="0">
    <w:nsid w:val="6B740067"/>
    <w:multiLevelType w:val="hybridMultilevel"/>
    <w:tmpl w:val="2CAE7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6BE61C17"/>
    <w:multiLevelType w:val="hybridMultilevel"/>
    <w:tmpl w:val="93D0FD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6" w15:restartNumberingAfterBreak="0">
    <w:nsid w:val="6C2E6477"/>
    <w:multiLevelType w:val="hybridMultilevel"/>
    <w:tmpl w:val="F190B7A8"/>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387" w15:restartNumberingAfterBreak="0">
    <w:nsid w:val="6C415A80"/>
    <w:multiLevelType w:val="hybridMultilevel"/>
    <w:tmpl w:val="63CE2E5E"/>
    <w:lvl w:ilvl="0" w:tplc="42A64FE8">
      <w:start w:val="1"/>
      <w:numFmt w:val="decimal"/>
      <w:lvlText w:val="%1."/>
      <w:lvlJc w:val="left"/>
      <w:pPr>
        <w:ind w:left="720" w:hanging="360"/>
      </w:pPr>
    </w:lvl>
    <w:lvl w:ilvl="1" w:tplc="FE4EB4CA">
      <w:start w:val="1"/>
      <w:numFmt w:val="lowerLetter"/>
      <w:lvlText w:val="%2."/>
      <w:lvlJc w:val="left"/>
      <w:pPr>
        <w:ind w:left="1440" w:hanging="360"/>
      </w:pPr>
    </w:lvl>
    <w:lvl w:ilvl="2" w:tplc="60D403F8">
      <w:start w:val="1"/>
      <w:numFmt w:val="lowerRoman"/>
      <w:lvlText w:val="%3."/>
      <w:lvlJc w:val="right"/>
      <w:pPr>
        <w:ind w:left="2160" w:hanging="180"/>
      </w:pPr>
    </w:lvl>
    <w:lvl w:ilvl="3" w:tplc="A6663C1E">
      <w:start w:val="1"/>
      <w:numFmt w:val="decimal"/>
      <w:lvlText w:val="%4."/>
      <w:lvlJc w:val="left"/>
      <w:pPr>
        <w:ind w:left="2880" w:hanging="360"/>
      </w:pPr>
    </w:lvl>
    <w:lvl w:ilvl="4" w:tplc="C644D7D4">
      <w:start w:val="1"/>
      <w:numFmt w:val="lowerLetter"/>
      <w:lvlText w:val="%5."/>
      <w:lvlJc w:val="left"/>
      <w:pPr>
        <w:ind w:left="3600" w:hanging="360"/>
      </w:pPr>
    </w:lvl>
    <w:lvl w:ilvl="5" w:tplc="921484EE">
      <w:start w:val="1"/>
      <w:numFmt w:val="lowerRoman"/>
      <w:lvlText w:val="%6."/>
      <w:lvlJc w:val="right"/>
      <w:pPr>
        <w:ind w:left="4320" w:hanging="180"/>
      </w:pPr>
    </w:lvl>
    <w:lvl w:ilvl="6" w:tplc="2584BE06">
      <w:start w:val="1"/>
      <w:numFmt w:val="decimal"/>
      <w:lvlText w:val="%7."/>
      <w:lvlJc w:val="left"/>
      <w:pPr>
        <w:ind w:left="5040" w:hanging="360"/>
      </w:pPr>
    </w:lvl>
    <w:lvl w:ilvl="7" w:tplc="7E2C022C">
      <w:start w:val="1"/>
      <w:numFmt w:val="lowerLetter"/>
      <w:lvlText w:val="%8."/>
      <w:lvlJc w:val="left"/>
      <w:pPr>
        <w:ind w:left="5760" w:hanging="360"/>
      </w:pPr>
    </w:lvl>
    <w:lvl w:ilvl="8" w:tplc="C9A2D946">
      <w:start w:val="1"/>
      <w:numFmt w:val="lowerRoman"/>
      <w:lvlText w:val="%9."/>
      <w:lvlJc w:val="right"/>
      <w:pPr>
        <w:ind w:left="6480" w:hanging="180"/>
      </w:pPr>
    </w:lvl>
  </w:abstractNum>
  <w:abstractNum w:abstractNumId="388" w15:restartNumberingAfterBreak="0">
    <w:nsid w:val="6D5179EF"/>
    <w:multiLevelType w:val="multilevel"/>
    <w:tmpl w:val="410E1222"/>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389" w15:restartNumberingAfterBreak="0">
    <w:nsid w:val="6D5C20E6"/>
    <w:multiLevelType w:val="multilevel"/>
    <w:tmpl w:val="A842993C"/>
    <w:lvl w:ilvl="0">
      <w:start w:val="1"/>
      <w:numFmt w:val="decimal"/>
      <w:lvlText w:val="%1."/>
      <w:lvlJc w:val="left"/>
      <w:pPr>
        <w:tabs>
          <w:tab w:val="num" w:pos="0"/>
        </w:tabs>
        <w:ind w:left="827" w:hanging="293"/>
      </w:pPr>
      <w:rPr>
        <w:rFonts w:ascii="Verdana" w:hAnsi="Verdana" w:hint="default"/>
        <w:b w:val="0"/>
        <w:i w:val="0"/>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390" w15:restartNumberingAfterBreak="0">
    <w:nsid w:val="6E1F6377"/>
    <w:multiLevelType w:val="hybridMultilevel"/>
    <w:tmpl w:val="4C4C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E5C1C77"/>
    <w:multiLevelType w:val="hybridMultilevel"/>
    <w:tmpl w:val="92148338"/>
    <w:lvl w:ilvl="0" w:tplc="9B78E6FC">
      <w:start w:val="1"/>
      <w:numFmt w:val="decimal"/>
      <w:lvlText w:val="%1."/>
      <w:lvlJc w:val="left"/>
      <w:pPr>
        <w:ind w:left="720" w:hanging="360"/>
      </w:pPr>
    </w:lvl>
    <w:lvl w:ilvl="1" w:tplc="EDA094F4">
      <w:start w:val="1"/>
      <w:numFmt w:val="lowerLetter"/>
      <w:lvlText w:val="%2."/>
      <w:lvlJc w:val="left"/>
      <w:pPr>
        <w:ind w:left="1440" w:hanging="360"/>
      </w:pPr>
    </w:lvl>
    <w:lvl w:ilvl="2" w:tplc="C3B8ED54">
      <w:start w:val="1"/>
      <w:numFmt w:val="lowerRoman"/>
      <w:lvlText w:val="%3."/>
      <w:lvlJc w:val="right"/>
      <w:pPr>
        <w:ind w:left="2160" w:hanging="180"/>
      </w:pPr>
    </w:lvl>
    <w:lvl w:ilvl="3" w:tplc="53F2EF70">
      <w:start w:val="1"/>
      <w:numFmt w:val="decimal"/>
      <w:lvlText w:val="%4."/>
      <w:lvlJc w:val="left"/>
      <w:pPr>
        <w:ind w:left="2880" w:hanging="360"/>
      </w:pPr>
    </w:lvl>
    <w:lvl w:ilvl="4" w:tplc="38D46698">
      <w:start w:val="1"/>
      <w:numFmt w:val="lowerLetter"/>
      <w:lvlText w:val="%5."/>
      <w:lvlJc w:val="left"/>
      <w:pPr>
        <w:ind w:left="3600" w:hanging="360"/>
      </w:pPr>
    </w:lvl>
    <w:lvl w:ilvl="5" w:tplc="63646112">
      <w:start w:val="1"/>
      <w:numFmt w:val="lowerRoman"/>
      <w:lvlText w:val="%6."/>
      <w:lvlJc w:val="right"/>
      <w:pPr>
        <w:ind w:left="4320" w:hanging="180"/>
      </w:pPr>
    </w:lvl>
    <w:lvl w:ilvl="6" w:tplc="66265F3C">
      <w:start w:val="1"/>
      <w:numFmt w:val="decimal"/>
      <w:lvlText w:val="%7."/>
      <w:lvlJc w:val="left"/>
      <w:pPr>
        <w:ind w:left="5040" w:hanging="360"/>
      </w:pPr>
    </w:lvl>
    <w:lvl w:ilvl="7" w:tplc="0960FBC8">
      <w:start w:val="1"/>
      <w:numFmt w:val="lowerLetter"/>
      <w:lvlText w:val="%8."/>
      <w:lvlJc w:val="left"/>
      <w:pPr>
        <w:ind w:left="5760" w:hanging="360"/>
      </w:pPr>
    </w:lvl>
    <w:lvl w:ilvl="8" w:tplc="E2D6BDAC">
      <w:start w:val="1"/>
      <w:numFmt w:val="lowerRoman"/>
      <w:lvlText w:val="%9."/>
      <w:lvlJc w:val="right"/>
      <w:pPr>
        <w:ind w:left="6480" w:hanging="180"/>
      </w:pPr>
    </w:lvl>
  </w:abstractNum>
  <w:abstractNum w:abstractNumId="392" w15:restartNumberingAfterBreak="0">
    <w:nsid w:val="6F090EEF"/>
    <w:multiLevelType w:val="multilevel"/>
    <w:tmpl w:val="798085F8"/>
    <w:lvl w:ilvl="0">
      <w:start w:val="1"/>
      <w:numFmt w:val="decimal"/>
      <w:lvlText w:val="%1."/>
      <w:lvlJc w:val="left"/>
      <w:pPr>
        <w:tabs>
          <w:tab w:val="num" w:pos="0"/>
        </w:tabs>
        <w:ind w:left="480" w:hanging="480"/>
      </w:pPr>
      <w:rPr>
        <w:rFonts w:hint="default"/>
        <w:b w:val="0"/>
        <w:bCs w:val="0"/>
        <w:i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93" w15:restartNumberingAfterBreak="0">
    <w:nsid w:val="704274DF"/>
    <w:multiLevelType w:val="hybridMultilevel"/>
    <w:tmpl w:val="B124594A"/>
    <w:lvl w:ilvl="0" w:tplc="6C94E842">
      <w:start w:val="1"/>
      <w:numFmt w:val="decimal"/>
      <w:lvlText w:val="%1."/>
      <w:lvlJc w:val="left"/>
      <w:pPr>
        <w:ind w:left="1189" w:hanging="360"/>
      </w:pPr>
      <w:rPr>
        <w:rFonts w:ascii="Verdana" w:hAnsi="Verdana"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70523E63"/>
    <w:multiLevelType w:val="multilevel"/>
    <w:tmpl w:val="2B2A4112"/>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395" w15:restartNumberingAfterBreak="0">
    <w:nsid w:val="70553300"/>
    <w:multiLevelType w:val="hybridMultilevel"/>
    <w:tmpl w:val="5A1EAF62"/>
    <w:lvl w:ilvl="0" w:tplc="EC22642C">
      <w:start w:val="1"/>
      <w:numFmt w:val="decimal"/>
      <w:lvlText w:val="%1."/>
      <w:lvlJc w:val="left"/>
      <w:pPr>
        <w:ind w:left="835" w:hanging="361"/>
      </w:pPr>
      <w:rPr>
        <w:rFonts w:ascii="Verdana" w:eastAsia="Times New Roman" w:hAnsi="Verdana" w:cs="Times New Roman" w:hint="default"/>
        <w:spacing w:val="0"/>
        <w:w w:val="95"/>
        <w:sz w:val="20"/>
        <w:szCs w:val="20"/>
        <w:lang w:val="en-US" w:eastAsia="en-US" w:bidi="ar-SA"/>
      </w:rPr>
    </w:lvl>
    <w:lvl w:ilvl="1" w:tplc="0B96DC16">
      <w:numFmt w:val="bullet"/>
      <w:lvlText w:val="•"/>
      <w:lvlJc w:val="left"/>
      <w:pPr>
        <w:ind w:left="1707" w:hanging="361"/>
      </w:pPr>
      <w:rPr>
        <w:rFonts w:hint="default"/>
        <w:lang w:val="en-US" w:eastAsia="en-US" w:bidi="ar-SA"/>
      </w:rPr>
    </w:lvl>
    <w:lvl w:ilvl="2" w:tplc="ED6E3118">
      <w:numFmt w:val="bullet"/>
      <w:lvlText w:val="•"/>
      <w:lvlJc w:val="left"/>
      <w:pPr>
        <w:ind w:left="2574" w:hanging="361"/>
      </w:pPr>
      <w:rPr>
        <w:rFonts w:hint="default"/>
        <w:lang w:val="en-US" w:eastAsia="en-US" w:bidi="ar-SA"/>
      </w:rPr>
    </w:lvl>
    <w:lvl w:ilvl="3" w:tplc="C79058F2">
      <w:numFmt w:val="bullet"/>
      <w:lvlText w:val="•"/>
      <w:lvlJc w:val="left"/>
      <w:pPr>
        <w:ind w:left="3441" w:hanging="361"/>
      </w:pPr>
      <w:rPr>
        <w:rFonts w:hint="default"/>
        <w:lang w:val="en-US" w:eastAsia="en-US" w:bidi="ar-SA"/>
      </w:rPr>
    </w:lvl>
    <w:lvl w:ilvl="4" w:tplc="980EDDC2">
      <w:numFmt w:val="bullet"/>
      <w:lvlText w:val="•"/>
      <w:lvlJc w:val="left"/>
      <w:pPr>
        <w:ind w:left="4308" w:hanging="361"/>
      </w:pPr>
      <w:rPr>
        <w:rFonts w:hint="default"/>
        <w:lang w:val="en-US" w:eastAsia="en-US" w:bidi="ar-SA"/>
      </w:rPr>
    </w:lvl>
    <w:lvl w:ilvl="5" w:tplc="1B38872A">
      <w:numFmt w:val="bullet"/>
      <w:lvlText w:val="•"/>
      <w:lvlJc w:val="left"/>
      <w:pPr>
        <w:ind w:left="5176" w:hanging="361"/>
      </w:pPr>
      <w:rPr>
        <w:rFonts w:hint="default"/>
        <w:lang w:val="en-US" w:eastAsia="en-US" w:bidi="ar-SA"/>
      </w:rPr>
    </w:lvl>
    <w:lvl w:ilvl="6" w:tplc="E1701CAA">
      <w:numFmt w:val="bullet"/>
      <w:lvlText w:val="•"/>
      <w:lvlJc w:val="left"/>
      <w:pPr>
        <w:ind w:left="6043" w:hanging="361"/>
      </w:pPr>
      <w:rPr>
        <w:rFonts w:hint="default"/>
        <w:lang w:val="en-US" w:eastAsia="en-US" w:bidi="ar-SA"/>
      </w:rPr>
    </w:lvl>
    <w:lvl w:ilvl="7" w:tplc="ECB22FF2">
      <w:numFmt w:val="bullet"/>
      <w:lvlText w:val="•"/>
      <w:lvlJc w:val="left"/>
      <w:pPr>
        <w:ind w:left="6910" w:hanging="361"/>
      </w:pPr>
      <w:rPr>
        <w:rFonts w:hint="default"/>
        <w:lang w:val="en-US" w:eastAsia="en-US" w:bidi="ar-SA"/>
      </w:rPr>
    </w:lvl>
    <w:lvl w:ilvl="8" w:tplc="A61AB67E">
      <w:numFmt w:val="bullet"/>
      <w:lvlText w:val="•"/>
      <w:lvlJc w:val="left"/>
      <w:pPr>
        <w:ind w:left="7777" w:hanging="361"/>
      </w:pPr>
      <w:rPr>
        <w:rFonts w:hint="default"/>
        <w:lang w:val="en-US" w:eastAsia="en-US" w:bidi="ar-SA"/>
      </w:rPr>
    </w:lvl>
  </w:abstractNum>
  <w:abstractNum w:abstractNumId="396" w15:restartNumberingAfterBreak="0">
    <w:nsid w:val="70647E95"/>
    <w:multiLevelType w:val="multilevel"/>
    <w:tmpl w:val="50043A76"/>
    <w:lvl w:ilvl="0">
      <w:start w:val="1"/>
      <w:numFmt w:val="bullet"/>
      <w:lvlText w:val=""/>
      <w:lvlJc w:val="left"/>
      <w:pPr>
        <w:tabs>
          <w:tab w:val="num" w:pos="0"/>
        </w:tabs>
        <w:ind w:left="827" w:hanging="360"/>
      </w:pPr>
      <w:rPr>
        <w:rFonts w:ascii="Wingdings" w:hAnsi="Wingdings"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1"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2"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9" w:hanging="360"/>
      </w:pPr>
      <w:rPr>
        <w:rFonts w:ascii="Symbol" w:hAnsi="Symbol" w:cs="Symbol" w:hint="default"/>
      </w:rPr>
    </w:lvl>
  </w:abstractNum>
  <w:abstractNum w:abstractNumId="397" w15:restartNumberingAfterBreak="0">
    <w:nsid w:val="70665174"/>
    <w:multiLevelType w:val="hybridMultilevel"/>
    <w:tmpl w:val="4670C636"/>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8" w15:restartNumberingAfterBreak="0">
    <w:nsid w:val="70EE1F1D"/>
    <w:multiLevelType w:val="hybridMultilevel"/>
    <w:tmpl w:val="3AA8C89A"/>
    <w:lvl w:ilvl="0" w:tplc="4009000B">
      <w:start w:val="1"/>
      <w:numFmt w:val="bullet"/>
      <w:lvlText w:val=""/>
      <w:lvlJc w:val="left"/>
      <w:pPr>
        <w:ind w:left="720" w:hanging="360"/>
      </w:pPr>
      <w:rPr>
        <w:rFonts w:ascii="Wingdings" w:hAnsi="Wingdings" w:hint="default"/>
      </w:rPr>
    </w:lvl>
    <w:lvl w:ilvl="1" w:tplc="69EC1026">
      <w:start w:val="1"/>
      <w:numFmt w:val="lowerLetter"/>
      <w:lvlText w:val="%2."/>
      <w:lvlJc w:val="left"/>
      <w:pPr>
        <w:ind w:left="1440" w:hanging="360"/>
      </w:pPr>
    </w:lvl>
    <w:lvl w:ilvl="2" w:tplc="DE421868">
      <w:start w:val="1"/>
      <w:numFmt w:val="lowerRoman"/>
      <w:lvlText w:val="%3."/>
      <w:lvlJc w:val="right"/>
      <w:pPr>
        <w:ind w:left="2160" w:hanging="180"/>
      </w:pPr>
    </w:lvl>
    <w:lvl w:ilvl="3" w:tplc="CDE45DDE">
      <w:start w:val="1"/>
      <w:numFmt w:val="decimal"/>
      <w:lvlText w:val="%4."/>
      <w:lvlJc w:val="left"/>
      <w:pPr>
        <w:ind w:left="2880" w:hanging="360"/>
      </w:pPr>
    </w:lvl>
    <w:lvl w:ilvl="4" w:tplc="A6CC81AC">
      <w:start w:val="1"/>
      <w:numFmt w:val="lowerLetter"/>
      <w:lvlText w:val="%5."/>
      <w:lvlJc w:val="left"/>
      <w:pPr>
        <w:ind w:left="3600" w:hanging="360"/>
      </w:pPr>
    </w:lvl>
    <w:lvl w:ilvl="5" w:tplc="152EE86E">
      <w:start w:val="1"/>
      <w:numFmt w:val="lowerRoman"/>
      <w:lvlText w:val="%6."/>
      <w:lvlJc w:val="right"/>
      <w:pPr>
        <w:ind w:left="4320" w:hanging="180"/>
      </w:pPr>
    </w:lvl>
    <w:lvl w:ilvl="6" w:tplc="576AD852">
      <w:start w:val="1"/>
      <w:numFmt w:val="decimal"/>
      <w:lvlText w:val="%7."/>
      <w:lvlJc w:val="left"/>
      <w:pPr>
        <w:ind w:left="5040" w:hanging="360"/>
      </w:pPr>
    </w:lvl>
    <w:lvl w:ilvl="7" w:tplc="4DC03FFC">
      <w:start w:val="1"/>
      <w:numFmt w:val="lowerLetter"/>
      <w:lvlText w:val="%8."/>
      <w:lvlJc w:val="left"/>
      <w:pPr>
        <w:ind w:left="5760" w:hanging="360"/>
      </w:pPr>
    </w:lvl>
    <w:lvl w:ilvl="8" w:tplc="0B62F152">
      <w:start w:val="1"/>
      <w:numFmt w:val="lowerRoman"/>
      <w:lvlText w:val="%9."/>
      <w:lvlJc w:val="right"/>
      <w:pPr>
        <w:ind w:left="6480" w:hanging="180"/>
      </w:pPr>
    </w:lvl>
  </w:abstractNum>
  <w:abstractNum w:abstractNumId="399" w15:restartNumberingAfterBreak="0">
    <w:nsid w:val="70FA0532"/>
    <w:multiLevelType w:val="multilevel"/>
    <w:tmpl w:val="CCB0FE98"/>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400" w15:restartNumberingAfterBreak="0">
    <w:nsid w:val="711B7BDB"/>
    <w:multiLevelType w:val="hybridMultilevel"/>
    <w:tmpl w:val="377C1BBA"/>
    <w:lvl w:ilvl="0" w:tplc="2468364A">
      <w:start w:val="1"/>
      <w:numFmt w:val="decimal"/>
      <w:lvlText w:val="%1."/>
      <w:lvlJc w:val="left"/>
      <w:pPr>
        <w:ind w:left="835" w:hanging="361"/>
      </w:pPr>
      <w:rPr>
        <w:rFonts w:ascii="Verdana" w:eastAsia="Times New Roman" w:hAnsi="Verdana" w:cs="Times New Roman" w:hint="default"/>
        <w:w w:val="100"/>
        <w:sz w:val="20"/>
        <w:szCs w:val="20"/>
        <w:lang w:val="en-US" w:eastAsia="en-US" w:bidi="ar-SA"/>
      </w:rPr>
    </w:lvl>
    <w:lvl w:ilvl="1" w:tplc="AE5A33B8">
      <w:numFmt w:val="bullet"/>
      <w:lvlText w:val="•"/>
      <w:lvlJc w:val="left"/>
      <w:pPr>
        <w:ind w:left="1701" w:hanging="361"/>
      </w:pPr>
      <w:rPr>
        <w:rFonts w:hint="default"/>
        <w:lang w:val="en-US" w:eastAsia="en-US" w:bidi="ar-SA"/>
      </w:rPr>
    </w:lvl>
    <w:lvl w:ilvl="2" w:tplc="68FC0EB4">
      <w:numFmt w:val="bullet"/>
      <w:lvlText w:val="•"/>
      <w:lvlJc w:val="left"/>
      <w:pPr>
        <w:ind w:left="2563" w:hanging="361"/>
      </w:pPr>
      <w:rPr>
        <w:rFonts w:hint="default"/>
        <w:lang w:val="en-US" w:eastAsia="en-US" w:bidi="ar-SA"/>
      </w:rPr>
    </w:lvl>
    <w:lvl w:ilvl="3" w:tplc="8D8E29C0">
      <w:numFmt w:val="bullet"/>
      <w:lvlText w:val="•"/>
      <w:lvlJc w:val="left"/>
      <w:pPr>
        <w:ind w:left="3424" w:hanging="361"/>
      </w:pPr>
      <w:rPr>
        <w:rFonts w:hint="default"/>
        <w:lang w:val="en-US" w:eastAsia="en-US" w:bidi="ar-SA"/>
      </w:rPr>
    </w:lvl>
    <w:lvl w:ilvl="4" w:tplc="32D47668">
      <w:numFmt w:val="bullet"/>
      <w:lvlText w:val="•"/>
      <w:lvlJc w:val="left"/>
      <w:pPr>
        <w:ind w:left="4286" w:hanging="361"/>
      </w:pPr>
      <w:rPr>
        <w:rFonts w:hint="default"/>
        <w:lang w:val="en-US" w:eastAsia="en-US" w:bidi="ar-SA"/>
      </w:rPr>
    </w:lvl>
    <w:lvl w:ilvl="5" w:tplc="0CDE1C2A">
      <w:numFmt w:val="bullet"/>
      <w:lvlText w:val="•"/>
      <w:lvlJc w:val="left"/>
      <w:pPr>
        <w:ind w:left="5147" w:hanging="361"/>
      </w:pPr>
      <w:rPr>
        <w:rFonts w:hint="default"/>
        <w:lang w:val="en-US" w:eastAsia="en-US" w:bidi="ar-SA"/>
      </w:rPr>
    </w:lvl>
    <w:lvl w:ilvl="6" w:tplc="EBEE8B44">
      <w:numFmt w:val="bullet"/>
      <w:lvlText w:val="•"/>
      <w:lvlJc w:val="left"/>
      <w:pPr>
        <w:ind w:left="6009" w:hanging="361"/>
      </w:pPr>
      <w:rPr>
        <w:rFonts w:hint="default"/>
        <w:lang w:val="en-US" w:eastAsia="en-US" w:bidi="ar-SA"/>
      </w:rPr>
    </w:lvl>
    <w:lvl w:ilvl="7" w:tplc="48A417AA">
      <w:numFmt w:val="bullet"/>
      <w:lvlText w:val="•"/>
      <w:lvlJc w:val="left"/>
      <w:pPr>
        <w:ind w:left="6870" w:hanging="361"/>
      </w:pPr>
      <w:rPr>
        <w:rFonts w:hint="default"/>
        <w:lang w:val="en-US" w:eastAsia="en-US" w:bidi="ar-SA"/>
      </w:rPr>
    </w:lvl>
    <w:lvl w:ilvl="8" w:tplc="3FEA6408">
      <w:numFmt w:val="bullet"/>
      <w:lvlText w:val="•"/>
      <w:lvlJc w:val="left"/>
      <w:pPr>
        <w:ind w:left="7732" w:hanging="361"/>
      </w:pPr>
      <w:rPr>
        <w:rFonts w:hint="default"/>
        <w:lang w:val="en-US" w:eastAsia="en-US" w:bidi="ar-SA"/>
      </w:rPr>
    </w:lvl>
  </w:abstractNum>
  <w:abstractNum w:abstractNumId="401" w15:restartNumberingAfterBreak="0">
    <w:nsid w:val="71284B0C"/>
    <w:multiLevelType w:val="hybridMultilevel"/>
    <w:tmpl w:val="31806502"/>
    <w:lvl w:ilvl="0" w:tplc="7B54EB3E">
      <w:start w:val="1"/>
      <w:numFmt w:val="decimal"/>
      <w:lvlText w:val="%1."/>
      <w:lvlJc w:val="left"/>
      <w:pPr>
        <w:ind w:left="835" w:hanging="360"/>
      </w:pPr>
      <w:rPr>
        <w:rFonts w:ascii="Verdana" w:eastAsia="Times New Roman" w:hAnsi="Verdana" w:cs="Times New Roman" w:hint="default"/>
        <w:color w:val="1F1F1F"/>
        <w:w w:val="100"/>
        <w:sz w:val="20"/>
        <w:szCs w:val="20"/>
        <w:lang w:val="en-US" w:eastAsia="en-US" w:bidi="ar-SA"/>
      </w:rPr>
    </w:lvl>
    <w:lvl w:ilvl="1" w:tplc="606ECD02">
      <w:numFmt w:val="bullet"/>
      <w:lvlText w:val="•"/>
      <w:lvlJc w:val="left"/>
      <w:pPr>
        <w:ind w:left="1702" w:hanging="360"/>
      </w:pPr>
      <w:rPr>
        <w:rFonts w:hint="default"/>
        <w:lang w:val="en-US" w:eastAsia="en-US" w:bidi="ar-SA"/>
      </w:rPr>
    </w:lvl>
    <w:lvl w:ilvl="2" w:tplc="77847804">
      <w:numFmt w:val="bullet"/>
      <w:lvlText w:val="•"/>
      <w:lvlJc w:val="left"/>
      <w:pPr>
        <w:ind w:left="2564" w:hanging="360"/>
      </w:pPr>
      <w:rPr>
        <w:rFonts w:hint="default"/>
        <w:lang w:val="en-US" w:eastAsia="en-US" w:bidi="ar-SA"/>
      </w:rPr>
    </w:lvl>
    <w:lvl w:ilvl="3" w:tplc="B364AB64">
      <w:numFmt w:val="bullet"/>
      <w:lvlText w:val="•"/>
      <w:lvlJc w:val="left"/>
      <w:pPr>
        <w:ind w:left="3427" w:hanging="360"/>
      </w:pPr>
      <w:rPr>
        <w:rFonts w:hint="default"/>
        <w:lang w:val="en-US" w:eastAsia="en-US" w:bidi="ar-SA"/>
      </w:rPr>
    </w:lvl>
    <w:lvl w:ilvl="4" w:tplc="B6208982">
      <w:numFmt w:val="bullet"/>
      <w:lvlText w:val="•"/>
      <w:lvlJc w:val="left"/>
      <w:pPr>
        <w:ind w:left="4289" w:hanging="360"/>
      </w:pPr>
      <w:rPr>
        <w:rFonts w:hint="default"/>
        <w:lang w:val="en-US" w:eastAsia="en-US" w:bidi="ar-SA"/>
      </w:rPr>
    </w:lvl>
    <w:lvl w:ilvl="5" w:tplc="CCFA40C0">
      <w:numFmt w:val="bullet"/>
      <w:lvlText w:val="•"/>
      <w:lvlJc w:val="left"/>
      <w:pPr>
        <w:ind w:left="5152" w:hanging="360"/>
      </w:pPr>
      <w:rPr>
        <w:rFonts w:hint="default"/>
        <w:lang w:val="en-US" w:eastAsia="en-US" w:bidi="ar-SA"/>
      </w:rPr>
    </w:lvl>
    <w:lvl w:ilvl="6" w:tplc="81229406">
      <w:numFmt w:val="bullet"/>
      <w:lvlText w:val="•"/>
      <w:lvlJc w:val="left"/>
      <w:pPr>
        <w:ind w:left="6014" w:hanging="360"/>
      </w:pPr>
      <w:rPr>
        <w:rFonts w:hint="default"/>
        <w:lang w:val="en-US" w:eastAsia="en-US" w:bidi="ar-SA"/>
      </w:rPr>
    </w:lvl>
    <w:lvl w:ilvl="7" w:tplc="241830B0">
      <w:numFmt w:val="bullet"/>
      <w:lvlText w:val="•"/>
      <w:lvlJc w:val="left"/>
      <w:pPr>
        <w:ind w:left="6876" w:hanging="360"/>
      </w:pPr>
      <w:rPr>
        <w:rFonts w:hint="default"/>
        <w:lang w:val="en-US" w:eastAsia="en-US" w:bidi="ar-SA"/>
      </w:rPr>
    </w:lvl>
    <w:lvl w:ilvl="8" w:tplc="3D6A67B8">
      <w:numFmt w:val="bullet"/>
      <w:lvlText w:val="•"/>
      <w:lvlJc w:val="left"/>
      <w:pPr>
        <w:ind w:left="7739" w:hanging="360"/>
      </w:pPr>
      <w:rPr>
        <w:rFonts w:hint="default"/>
        <w:lang w:val="en-US" w:eastAsia="en-US" w:bidi="ar-SA"/>
      </w:rPr>
    </w:lvl>
  </w:abstractNum>
  <w:abstractNum w:abstractNumId="402" w15:restartNumberingAfterBreak="0">
    <w:nsid w:val="71406320"/>
    <w:multiLevelType w:val="hybridMultilevel"/>
    <w:tmpl w:val="3CF26078"/>
    <w:lvl w:ilvl="0" w:tplc="34CA842C">
      <w:start w:val="1"/>
      <w:numFmt w:val="decimal"/>
      <w:lvlText w:val="%1."/>
      <w:lvlJc w:val="left"/>
      <w:pPr>
        <w:ind w:left="720" w:hanging="360"/>
      </w:pPr>
    </w:lvl>
    <w:lvl w:ilvl="1" w:tplc="F160B7BA">
      <w:start w:val="1"/>
      <w:numFmt w:val="lowerLetter"/>
      <w:lvlText w:val="%2."/>
      <w:lvlJc w:val="left"/>
      <w:pPr>
        <w:ind w:left="1440" w:hanging="360"/>
      </w:pPr>
    </w:lvl>
    <w:lvl w:ilvl="2" w:tplc="0E0EB1CC">
      <w:start w:val="1"/>
      <w:numFmt w:val="lowerRoman"/>
      <w:lvlText w:val="%3."/>
      <w:lvlJc w:val="right"/>
      <w:pPr>
        <w:ind w:left="2160" w:hanging="180"/>
      </w:pPr>
    </w:lvl>
    <w:lvl w:ilvl="3" w:tplc="59884030">
      <w:start w:val="1"/>
      <w:numFmt w:val="decimal"/>
      <w:lvlText w:val="%4."/>
      <w:lvlJc w:val="left"/>
      <w:pPr>
        <w:ind w:left="2880" w:hanging="360"/>
      </w:pPr>
    </w:lvl>
    <w:lvl w:ilvl="4" w:tplc="FFDC39C0">
      <w:start w:val="1"/>
      <w:numFmt w:val="lowerLetter"/>
      <w:lvlText w:val="%5."/>
      <w:lvlJc w:val="left"/>
      <w:pPr>
        <w:ind w:left="3600" w:hanging="360"/>
      </w:pPr>
    </w:lvl>
    <w:lvl w:ilvl="5" w:tplc="F458908A">
      <w:start w:val="1"/>
      <w:numFmt w:val="lowerRoman"/>
      <w:lvlText w:val="%6."/>
      <w:lvlJc w:val="right"/>
      <w:pPr>
        <w:ind w:left="4320" w:hanging="180"/>
      </w:pPr>
    </w:lvl>
    <w:lvl w:ilvl="6" w:tplc="91641DAE">
      <w:start w:val="1"/>
      <w:numFmt w:val="decimal"/>
      <w:lvlText w:val="%7."/>
      <w:lvlJc w:val="left"/>
      <w:pPr>
        <w:ind w:left="5040" w:hanging="360"/>
      </w:pPr>
    </w:lvl>
    <w:lvl w:ilvl="7" w:tplc="F4645BF4">
      <w:start w:val="1"/>
      <w:numFmt w:val="lowerLetter"/>
      <w:lvlText w:val="%8."/>
      <w:lvlJc w:val="left"/>
      <w:pPr>
        <w:ind w:left="5760" w:hanging="360"/>
      </w:pPr>
    </w:lvl>
    <w:lvl w:ilvl="8" w:tplc="014AABB0">
      <w:start w:val="1"/>
      <w:numFmt w:val="lowerRoman"/>
      <w:lvlText w:val="%9."/>
      <w:lvlJc w:val="right"/>
      <w:pPr>
        <w:ind w:left="6480" w:hanging="180"/>
      </w:pPr>
    </w:lvl>
  </w:abstractNum>
  <w:abstractNum w:abstractNumId="403" w15:restartNumberingAfterBreak="0">
    <w:nsid w:val="71837E3C"/>
    <w:multiLevelType w:val="hybridMultilevel"/>
    <w:tmpl w:val="12802A60"/>
    <w:lvl w:ilvl="0" w:tplc="08307654">
      <w:start w:val="1"/>
      <w:numFmt w:val="decimal"/>
      <w:lvlText w:val="%1."/>
      <w:lvlJc w:val="left"/>
      <w:pPr>
        <w:ind w:left="720" w:hanging="360"/>
      </w:pPr>
    </w:lvl>
    <w:lvl w:ilvl="1" w:tplc="D34CAAA6">
      <w:start w:val="1"/>
      <w:numFmt w:val="lowerLetter"/>
      <w:lvlText w:val="%2."/>
      <w:lvlJc w:val="left"/>
      <w:pPr>
        <w:ind w:left="1440" w:hanging="360"/>
      </w:pPr>
    </w:lvl>
    <w:lvl w:ilvl="2" w:tplc="196479A2">
      <w:start w:val="1"/>
      <w:numFmt w:val="lowerRoman"/>
      <w:lvlText w:val="%3."/>
      <w:lvlJc w:val="right"/>
      <w:pPr>
        <w:ind w:left="2160" w:hanging="180"/>
      </w:pPr>
    </w:lvl>
    <w:lvl w:ilvl="3" w:tplc="D41A6548">
      <w:start w:val="1"/>
      <w:numFmt w:val="decimal"/>
      <w:lvlText w:val="%4."/>
      <w:lvlJc w:val="left"/>
      <w:pPr>
        <w:ind w:left="2880" w:hanging="360"/>
      </w:pPr>
    </w:lvl>
    <w:lvl w:ilvl="4" w:tplc="EA044C70">
      <w:start w:val="1"/>
      <w:numFmt w:val="lowerLetter"/>
      <w:lvlText w:val="%5."/>
      <w:lvlJc w:val="left"/>
      <w:pPr>
        <w:ind w:left="3600" w:hanging="360"/>
      </w:pPr>
    </w:lvl>
    <w:lvl w:ilvl="5" w:tplc="CA2812B2">
      <w:start w:val="1"/>
      <w:numFmt w:val="lowerRoman"/>
      <w:lvlText w:val="%6."/>
      <w:lvlJc w:val="right"/>
      <w:pPr>
        <w:ind w:left="4320" w:hanging="180"/>
      </w:pPr>
    </w:lvl>
    <w:lvl w:ilvl="6" w:tplc="AEECFF12">
      <w:start w:val="1"/>
      <w:numFmt w:val="decimal"/>
      <w:lvlText w:val="%7."/>
      <w:lvlJc w:val="left"/>
      <w:pPr>
        <w:ind w:left="5040" w:hanging="360"/>
      </w:pPr>
    </w:lvl>
    <w:lvl w:ilvl="7" w:tplc="E6B0AADE">
      <w:start w:val="1"/>
      <w:numFmt w:val="lowerLetter"/>
      <w:lvlText w:val="%8."/>
      <w:lvlJc w:val="left"/>
      <w:pPr>
        <w:ind w:left="5760" w:hanging="360"/>
      </w:pPr>
    </w:lvl>
    <w:lvl w:ilvl="8" w:tplc="8FA66AEA">
      <w:start w:val="1"/>
      <w:numFmt w:val="lowerRoman"/>
      <w:lvlText w:val="%9."/>
      <w:lvlJc w:val="right"/>
      <w:pPr>
        <w:ind w:left="6480" w:hanging="180"/>
      </w:pPr>
    </w:lvl>
  </w:abstractNum>
  <w:abstractNum w:abstractNumId="404" w15:restartNumberingAfterBreak="0">
    <w:nsid w:val="7242279E"/>
    <w:multiLevelType w:val="multilevel"/>
    <w:tmpl w:val="472CD854"/>
    <w:lvl w:ilvl="0">
      <w:start w:val="1"/>
      <w:numFmt w:val="decimal"/>
      <w:lvlText w:val="%1."/>
      <w:lvlJc w:val="left"/>
      <w:pPr>
        <w:tabs>
          <w:tab w:val="num" w:pos="0"/>
        </w:tabs>
        <w:ind w:left="714" w:hanging="272"/>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272"/>
      </w:pPr>
      <w:rPr>
        <w:rFonts w:ascii="Symbol" w:hAnsi="Symbol" w:cs="Symbol" w:hint="default"/>
      </w:rPr>
    </w:lvl>
    <w:lvl w:ilvl="2">
      <w:numFmt w:val="bullet"/>
      <w:lvlText w:val=""/>
      <w:lvlJc w:val="left"/>
      <w:pPr>
        <w:tabs>
          <w:tab w:val="num" w:pos="0"/>
        </w:tabs>
        <w:ind w:left="2327" w:hanging="272"/>
      </w:pPr>
      <w:rPr>
        <w:rFonts w:ascii="Symbol" w:hAnsi="Symbol" w:cs="Symbol" w:hint="default"/>
      </w:rPr>
    </w:lvl>
    <w:lvl w:ilvl="3">
      <w:numFmt w:val="bullet"/>
      <w:lvlText w:val=""/>
      <w:lvlJc w:val="left"/>
      <w:pPr>
        <w:tabs>
          <w:tab w:val="num" w:pos="0"/>
        </w:tabs>
        <w:ind w:left="3130" w:hanging="272"/>
      </w:pPr>
      <w:rPr>
        <w:rFonts w:ascii="Symbol" w:hAnsi="Symbol" w:cs="Symbol" w:hint="default"/>
      </w:rPr>
    </w:lvl>
    <w:lvl w:ilvl="4">
      <w:numFmt w:val="bullet"/>
      <w:lvlText w:val=""/>
      <w:lvlJc w:val="left"/>
      <w:pPr>
        <w:tabs>
          <w:tab w:val="num" w:pos="0"/>
        </w:tabs>
        <w:ind w:left="3934" w:hanging="272"/>
      </w:pPr>
      <w:rPr>
        <w:rFonts w:ascii="Symbol" w:hAnsi="Symbol" w:cs="Symbol" w:hint="default"/>
      </w:rPr>
    </w:lvl>
    <w:lvl w:ilvl="5">
      <w:numFmt w:val="bullet"/>
      <w:lvlText w:val=""/>
      <w:lvlJc w:val="left"/>
      <w:pPr>
        <w:tabs>
          <w:tab w:val="num" w:pos="0"/>
        </w:tabs>
        <w:ind w:left="4738" w:hanging="272"/>
      </w:pPr>
      <w:rPr>
        <w:rFonts w:ascii="Symbol" w:hAnsi="Symbol" w:cs="Symbol" w:hint="default"/>
      </w:rPr>
    </w:lvl>
    <w:lvl w:ilvl="6">
      <w:numFmt w:val="bullet"/>
      <w:lvlText w:val=""/>
      <w:lvlJc w:val="left"/>
      <w:pPr>
        <w:tabs>
          <w:tab w:val="num" w:pos="0"/>
        </w:tabs>
        <w:ind w:left="5541" w:hanging="272"/>
      </w:pPr>
      <w:rPr>
        <w:rFonts w:ascii="Symbol" w:hAnsi="Symbol" w:cs="Symbol" w:hint="default"/>
      </w:rPr>
    </w:lvl>
    <w:lvl w:ilvl="7">
      <w:numFmt w:val="bullet"/>
      <w:lvlText w:val=""/>
      <w:lvlJc w:val="left"/>
      <w:pPr>
        <w:tabs>
          <w:tab w:val="num" w:pos="0"/>
        </w:tabs>
        <w:ind w:left="6345" w:hanging="272"/>
      </w:pPr>
      <w:rPr>
        <w:rFonts w:ascii="Symbol" w:hAnsi="Symbol" w:cs="Symbol" w:hint="default"/>
      </w:rPr>
    </w:lvl>
    <w:lvl w:ilvl="8">
      <w:numFmt w:val="bullet"/>
      <w:lvlText w:val=""/>
      <w:lvlJc w:val="left"/>
      <w:pPr>
        <w:tabs>
          <w:tab w:val="num" w:pos="0"/>
        </w:tabs>
        <w:ind w:left="7148" w:hanging="272"/>
      </w:pPr>
      <w:rPr>
        <w:rFonts w:ascii="Symbol" w:hAnsi="Symbol" w:cs="Symbol" w:hint="default"/>
      </w:rPr>
    </w:lvl>
  </w:abstractNum>
  <w:abstractNum w:abstractNumId="405" w15:restartNumberingAfterBreak="0">
    <w:nsid w:val="736A672A"/>
    <w:multiLevelType w:val="multilevel"/>
    <w:tmpl w:val="072213B8"/>
    <w:lvl w:ilvl="0">
      <w:start w:val="1"/>
      <w:numFmt w:val="decimal"/>
      <w:lvlText w:val="%1."/>
      <w:lvlJc w:val="left"/>
      <w:pPr>
        <w:tabs>
          <w:tab w:val="num" w:pos="0"/>
        </w:tabs>
        <w:ind w:left="535" w:hanging="180"/>
      </w:pPr>
      <w:rPr>
        <w:rFonts w:eastAsia="Times New Roman" w:cs="Times New Roman"/>
        <w:w w:val="100"/>
        <w:sz w:val="20"/>
        <w:szCs w:val="20"/>
        <w:lang w:val="en-US" w:eastAsia="en-US" w:bidi="en-US"/>
      </w:rPr>
    </w:lvl>
    <w:lvl w:ilvl="1">
      <w:numFmt w:val="bullet"/>
      <w:lvlText w:val=""/>
      <w:lvlJc w:val="left"/>
      <w:pPr>
        <w:tabs>
          <w:tab w:val="num" w:pos="0"/>
        </w:tabs>
        <w:ind w:left="1361" w:hanging="180"/>
      </w:pPr>
      <w:rPr>
        <w:rFonts w:ascii="Symbol" w:hAnsi="Symbol" w:cs="Symbol" w:hint="default"/>
      </w:rPr>
    </w:lvl>
    <w:lvl w:ilvl="2">
      <w:numFmt w:val="bullet"/>
      <w:lvlText w:val=""/>
      <w:lvlJc w:val="left"/>
      <w:pPr>
        <w:tabs>
          <w:tab w:val="num" w:pos="0"/>
        </w:tabs>
        <w:ind w:left="2183" w:hanging="180"/>
      </w:pPr>
      <w:rPr>
        <w:rFonts w:ascii="Symbol" w:hAnsi="Symbol" w:cs="Symbol" w:hint="default"/>
      </w:rPr>
    </w:lvl>
    <w:lvl w:ilvl="3">
      <w:numFmt w:val="bullet"/>
      <w:lvlText w:val=""/>
      <w:lvlJc w:val="left"/>
      <w:pPr>
        <w:tabs>
          <w:tab w:val="num" w:pos="0"/>
        </w:tabs>
        <w:ind w:left="3004" w:hanging="180"/>
      </w:pPr>
      <w:rPr>
        <w:rFonts w:ascii="Symbol" w:hAnsi="Symbol" w:cs="Symbol" w:hint="default"/>
      </w:rPr>
    </w:lvl>
    <w:lvl w:ilvl="4">
      <w:numFmt w:val="bullet"/>
      <w:lvlText w:val=""/>
      <w:lvlJc w:val="left"/>
      <w:pPr>
        <w:tabs>
          <w:tab w:val="num" w:pos="0"/>
        </w:tabs>
        <w:ind w:left="3826" w:hanging="180"/>
      </w:pPr>
      <w:rPr>
        <w:rFonts w:ascii="Symbol" w:hAnsi="Symbol" w:cs="Symbol" w:hint="default"/>
      </w:rPr>
    </w:lvl>
    <w:lvl w:ilvl="5">
      <w:numFmt w:val="bullet"/>
      <w:lvlText w:val=""/>
      <w:lvlJc w:val="left"/>
      <w:pPr>
        <w:tabs>
          <w:tab w:val="num" w:pos="0"/>
        </w:tabs>
        <w:ind w:left="4648" w:hanging="180"/>
      </w:pPr>
      <w:rPr>
        <w:rFonts w:ascii="Symbol" w:hAnsi="Symbol" w:cs="Symbol" w:hint="default"/>
      </w:rPr>
    </w:lvl>
    <w:lvl w:ilvl="6">
      <w:numFmt w:val="bullet"/>
      <w:lvlText w:val=""/>
      <w:lvlJc w:val="left"/>
      <w:pPr>
        <w:tabs>
          <w:tab w:val="num" w:pos="0"/>
        </w:tabs>
        <w:ind w:left="5469" w:hanging="180"/>
      </w:pPr>
      <w:rPr>
        <w:rFonts w:ascii="Symbol" w:hAnsi="Symbol" w:cs="Symbol" w:hint="default"/>
      </w:rPr>
    </w:lvl>
    <w:lvl w:ilvl="7">
      <w:numFmt w:val="bullet"/>
      <w:lvlText w:val=""/>
      <w:lvlJc w:val="left"/>
      <w:pPr>
        <w:tabs>
          <w:tab w:val="num" w:pos="0"/>
        </w:tabs>
        <w:ind w:left="6291" w:hanging="180"/>
      </w:pPr>
      <w:rPr>
        <w:rFonts w:ascii="Symbol" w:hAnsi="Symbol" w:cs="Symbol" w:hint="default"/>
      </w:rPr>
    </w:lvl>
    <w:lvl w:ilvl="8">
      <w:numFmt w:val="bullet"/>
      <w:lvlText w:val=""/>
      <w:lvlJc w:val="left"/>
      <w:pPr>
        <w:tabs>
          <w:tab w:val="num" w:pos="0"/>
        </w:tabs>
        <w:ind w:left="7112" w:hanging="180"/>
      </w:pPr>
      <w:rPr>
        <w:rFonts w:ascii="Symbol" w:hAnsi="Symbol" w:cs="Symbol" w:hint="default"/>
      </w:rPr>
    </w:lvl>
  </w:abstractNum>
  <w:abstractNum w:abstractNumId="406" w15:restartNumberingAfterBreak="0">
    <w:nsid w:val="73BD7131"/>
    <w:multiLevelType w:val="hybridMultilevel"/>
    <w:tmpl w:val="7BC49AA8"/>
    <w:lvl w:ilvl="0" w:tplc="BB88C0A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3D57523"/>
    <w:multiLevelType w:val="hybridMultilevel"/>
    <w:tmpl w:val="300EEE52"/>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408" w15:restartNumberingAfterBreak="0">
    <w:nsid w:val="743D108C"/>
    <w:multiLevelType w:val="hybridMultilevel"/>
    <w:tmpl w:val="83888D4A"/>
    <w:lvl w:ilvl="0" w:tplc="DFAC6E7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48312BD"/>
    <w:multiLevelType w:val="hybridMultilevel"/>
    <w:tmpl w:val="1854C634"/>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0" w15:restartNumberingAfterBreak="0">
    <w:nsid w:val="751463B9"/>
    <w:multiLevelType w:val="hybridMultilevel"/>
    <w:tmpl w:val="0FEE6D14"/>
    <w:lvl w:ilvl="0" w:tplc="35987CD6">
      <w:start w:val="1"/>
      <w:numFmt w:val="decimal"/>
      <w:lvlText w:val="%1."/>
      <w:lvlJc w:val="left"/>
      <w:pPr>
        <w:ind w:left="720" w:hanging="360"/>
      </w:pPr>
    </w:lvl>
    <w:lvl w:ilvl="1" w:tplc="BDBC66C8">
      <w:start w:val="1"/>
      <w:numFmt w:val="lowerLetter"/>
      <w:lvlText w:val="%2."/>
      <w:lvlJc w:val="left"/>
      <w:pPr>
        <w:ind w:left="1440" w:hanging="360"/>
      </w:pPr>
    </w:lvl>
    <w:lvl w:ilvl="2" w:tplc="8312DAD6">
      <w:start w:val="1"/>
      <w:numFmt w:val="lowerRoman"/>
      <w:lvlText w:val="%3."/>
      <w:lvlJc w:val="right"/>
      <w:pPr>
        <w:ind w:left="2160" w:hanging="180"/>
      </w:pPr>
    </w:lvl>
    <w:lvl w:ilvl="3" w:tplc="08088A3A">
      <w:start w:val="1"/>
      <w:numFmt w:val="decimal"/>
      <w:lvlText w:val="%4."/>
      <w:lvlJc w:val="left"/>
      <w:pPr>
        <w:ind w:left="2880" w:hanging="360"/>
      </w:pPr>
    </w:lvl>
    <w:lvl w:ilvl="4" w:tplc="6616CFFE">
      <w:start w:val="1"/>
      <w:numFmt w:val="lowerLetter"/>
      <w:lvlText w:val="%5."/>
      <w:lvlJc w:val="left"/>
      <w:pPr>
        <w:ind w:left="3600" w:hanging="360"/>
      </w:pPr>
    </w:lvl>
    <w:lvl w:ilvl="5" w:tplc="C902E07C">
      <w:start w:val="1"/>
      <w:numFmt w:val="lowerRoman"/>
      <w:lvlText w:val="%6."/>
      <w:lvlJc w:val="right"/>
      <w:pPr>
        <w:ind w:left="4320" w:hanging="180"/>
      </w:pPr>
    </w:lvl>
    <w:lvl w:ilvl="6" w:tplc="98522FBA">
      <w:start w:val="1"/>
      <w:numFmt w:val="decimal"/>
      <w:lvlText w:val="%7."/>
      <w:lvlJc w:val="left"/>
      <w:pPr>
        <w:ind w:left="5040" w:hanging="360"/>
      </w:pPr>
    </w:lvl>
    <w:lvl w:ilvl="7" w:tplc="4DCE6CB4">
      <w:start w:val="1"/>
      <w:numFmt w:val="lowerLetter"/>
      <w:lvlText w:val="%8."/>
      <w:lvlJc w:val="left"/>
      <w:pPr>
        <w:ind w:left="5760" w:hanging="360"/>
      </w:pPr>
    </w:lvl>
    <w:lvl w:ilvl="8" w:tplc="B464DB72">
      <w:start w:val="1"/>
      <w:numFmt w:val="lowerRoman"/>
      <w:lvlText w:val="%9."/>
      <w:lvlJc w:val="right"/>
      <w:pPr>
        <w:ind w:left="6480" w:hanging="180"/>
      </w:pPr>
    </w:lvl>
  </w:abstractNum>
  <w:abstractNum w:abstractNumId="411" w15:restartNumberingAfterBreak="0">
    <w:nsid w:val="7529A058"/>
    <w:multiLevelType w:val="singleLevel"/>
    <w:tmpl w:val="7529A058"/>
    <w:lvl w:ilvl="0">
      <w:start w:val="1"/>
      <w:numFmt w:val="decimal"/>
      <w:lvlText w:val="%1."/>
      <w:lvlJc w:val="left"/>
      <w:pPr>
        <w:tabs>
          <w:tab w:val="left" w:pos="312"/>
        </w:tabs>
      </w:pPr>
    </w:lvl>
  </w:abstractNum>
  <w:abstractNum w:abstractNumId="412" w15:restartNumberingAfterBreak="0">
    <w:nsid w:val="75377E08"/>
    <w:multiLevelType w:val="hybridMultilevel"/>
    <w:tmpl w:val="827A0EAA"/>
    <w:lvl w:ilvl="0" w:tplc="CD7E0814">
      <w:start w:val="1"/>
      <w:numFmt w:val="decimal"/>
      <w:lvlText w:val="%1."/>
      <w:lvlJc w:val="left"/>
      <w:pPr>
        <w:ind w:left="720" w:hanging="360"/>
      </w:pPr>
      <w:rPr>
        <w:rFonts w:ascii="Verdana" w:eastAsia="Times New Roman" w:hAnsi="Verdana" w:cs="Times New Roman"/>
      </w:rPr>
    </w:lvl>
    <w:lvl w:ilvl="1" w:tplc="8722B900">
      <w:start w:val="1"/>
      <w:numFmt w:val="lowerLetter"/>
      <w:lvlText w:val="%2."/>
      <w:lvlJc w:val="left"/>
      <w:pPr>
        <w:ind w:left="1440" w:hanging="360"/>
      </w:pPr>
    </w:lvl>
    <w:lvl w:ilvl="2" w:tplc="BA04BAEA">
      <w:start w:val="1"/>
      <w:numFmt w:val="lowerRoman"/>
      <w:lvlText w:val="%3."/>
      <w:lvlJc w:val="right"/>
      <w:pPr>
        <w:ind w:left="2160" w:hanging="180"/>
      </w:pPr>
    </w:lvl>
    <w:lvl w:ilvl="3" w:tplc="3516F1D6">
      <w:start w:val="1"/>
      <w:numFmt w:val="decimal"/>
      <w:lvlText w:val="%4."/>
      <w:lvlJc w:val="left"/>
      <w:pPr>
        <w:ind w:left="2880" w:hanging="360"/>
      </w:pPr>
    </w:lvl>
    <w:lvl w:ilvl="4" w:tplc="24E4BC70">
      <w:start w:val="1"/>
      <w:numFmt w:val="lowerLetter"/>
      <w:lvlText w:val="%5."/>
      <w:lvlJc w:val="left"/>
      <w:pPr>
        <w:ind w:left="3600" w:hanging="360"/>
      </w:pPr>
    </w:lvl>
    <w:lvl w:ilvl="5" w:tplc="8A8ED108">
      <w:start w:val="1"/>
      <w:numFmt w:val="lowerRoman"/>
      <w:lvlText w:val="%6."/>
      <w:lvlJc w:val="right"/>
      <w:pPr>
        <w:ind w:left="4320" w:hanging="180"/>
      </w:pPr>
    </w:lvl>
    <w:lvl w:ilvl="6" w:tplc="A6DEFB2E">
      <w:start w:val="1"/>
      <w:numFmt w:val="decimal"/>
      <w:lvlText w:val="%7."/>
      <w:lvlJc w:val="left"/>
      <w:pPr>
        <w:ind w:left="5040" w:hanging="360"/>
      </w:pPr>
    </w:lvl>
    <w:lvl w:ilvl="7" w:tplc="ADAE7420">
      <w:start w:val="1"/>
      <w:numFmt w:val="lowerLetter"/>
      <w:lvlText w:val="%8."/>
      <w:lvlJc w:val="left"/>
      <w:pPr>
        <w:ind w:left="5760" w:hanging="360"/>
      </w:pPr>
    </w:lvl>
    <w:lvl w:ilvl="8" w:tplc="726E56B4">
      <w:start w:val="1"/>
      <w:numFmt w:val="lowerRoman"/>
      <w:lvlText w:val="%9."/>
      <w:lvlJc w:val="right"/>
      <w:pPr>
        <w:ind w:left="6480" w:hanging="180"/>
      </w:pPr>
    </w:lvl>
  </w:abstractNum>
  <w:abstractNum w:abstractNumId="413" w15:restartNumberingAfterBreak="0">
    <w:nsid w:val="75644117"/>
    <w:multiLevelType w:val="multilevel"/>
    <w:tmpl w:val="C6CADAB4"/>
    <w:lvl w:ilvl="0">
      <w:start w:val="1"/>
      <w:numFmt w:val="bullet"/>
      <w:lvlText w:val=""/>
      <w:lvlJc w:val="left"/>
      <w:pPr>
        <w:tabs>
          <w:tab w:val="num" w:pos="0"/>
        </w:tabs>
        <w:ind w:left="558" w:hanging="180"/>
      </w:pPr>
      <w:rPr>
        <w:rFonts w:ascii="Wingdings" w:hAnsi="Wingdings" w:hint="default"/>
        <w:w w:val="100"/>
        <w:sz w:val="20"/>
        <w:szCs w:val="20"/>
        <w:lang w:val="en-US" w:eastAsia="en-US" w:bidi="en-US"/>
      </w:rPr>
    </w:lvl>
    <w:lvl w:ilvl="1">
      <w:numFmt w:val="bullet"/>
      <w:lvlText w:val=""/>
      <w:lvlJc w:val="left"/>
      <w:pPr>
        <w:tabs>
          <w:tab w:val="num" w:pos="0"/>
        </w:tabs>
        <w:ind w:left="1379" w:hanging="180"/>
      </w:pPr>
      <w:rPr>
        <w:rFonts w:ascii="Symbol" w:hAnsi="Symbol" w:cs="Symbol" w:hint="default"/>
      </w:rPr>
    </w:lvl>
    <w:lvl w:ilvl="2">
      <w:numFmt w:val="bullet"/>
      <w:lvlText w:val=""/>
      <w:lvlJc w:val="left"/>
      <w:pPr>
        <w:tabs>
          <w:tab w:val="num" w:pos="0"/>
        </w:tabs>
        <w:ind w:left="2199" w:hanging="180"/>
      </w:pPr>
      <w:rPr>
        <w:rFonts w:ascii="Symbol" w:hAnsi="Symbol" w:cs="Symbol" w:hint="default"/>
      </w:rPr>
    </w:lvl>
    <w:lvl w:ilvl="3">
      <w:numFmt w:val="bullet"/>
      <w:lvlText w:val=""/>
      <w:lvlJc w:val="left"/>
      <w:pPr>
        <w:tabs>
          <w:tab w:val="num" w:pos="0"/>
        </w:tabs>
        <w:ind w:left="3019" w:hanging="180"/>
      </w:pPr>
      <w:rPr>
        <w:rFonts w:ascii="Symbol" w:hAnsi="Symbol" w:cs="Symbol" w:hint="default"/>
      </w:rPr>
    </w:lvl>
    <w:lvl w:ilvl="4">
      <w:numFmt w:val="bullet"/>
      <w:lvlText w:val=""/>
      <w:lvlJc w:val="left"/>
      <w:pPr>
        <w:tabs>
          <w:tab w:val="num" w:pos="0"/>
        </w:tabs>
        <w:ind w:left="3838" w:hanging="180"/>
      </w:pPr>
      <w:rPr>
        <w:rFonts w:ascii="Symbol" w:hAnsi="Symbol" w:cs="Symbol" w:hint="default"/>
      </w:rPr>
    </w:lvl>
    <w:lvl w:ilvl="5">
      <w:numFmt w:val="bullet"/>
      <w:lvlText w:val=""/>
      <w:lvlJc w:val="left"/>
      <w:pPr>
        <w:tabs>
          <w:tab w:val="num" w:pos="0"/>
        </w:tabs>
        <w:ind w:left="4658" w:hanging="180"/>
      </w:pPr>
      <w:rPr>
        <w:rFonts w:ascii="Symbol" w:hAnsi="Symbol" w:cs="Symbol" w:hint="default"/>
      </w:rPr>
    </w:lvl>
    <w:lvl w:ilvl="6">
      <w:numFmt w:val="bullet"/>
      <w:lvlText w:val=""/>
      <w:lvlJc w:val="left"/>
      <w:pPr>
        <w:tabs>
          <w:tab w:val="num" w:pos="0"/>
        </w:tabs>
        <w:ind w:left="5478" w:hanging="180"/>
      </w:pPr>
      <w:rPr>
        <w:rFonts w:ascii="Symbol" w:hAnsi="Symbol" w:cs="Symbol" w:hint="default"/>
      </w:rPr>
    </w:lvl>
    <w:lvl w:ilvl="7">
      <w:numFmt w:val="bullet"/>
      <w:lvlText w:val=""/>
      <w:lvlJc w:val="left"/>
      <w:pPr>
        <w:tabs>
          <w:tab w:val="num" w:pos="0"/>
        </w:tabs>
        <w:ind w:left="6297" w:hanging="180"/>
      </w:pPr>
      <w:rPr>
        <w:rFonts w:ascii="Symbol" w:hAnsi="Symbol" w:cs="Symbol" w:hint="default"/>
      </w:rPr>
    </w:lvl>
    <w:lvl w:ilvl="8">
      <w:numFmt w:val="bullet"/>
      <w:lvlText w:val=""/>
      <w:lvlJc w:val="left"/>
      <w:pPr>
        <w:tabs>
          <w:tab w:val="num" w:pos="0"/>
        </w:tabs>
        <w:ind w:left="7117" w:hanging="180"/>
      </w:pPr>
      <w:rPr>
        <w:rFonts w:ascii="Symbol" w:hAnsi="Symbol" w:cs="Symbol" w:hint="default"/>
      </w:rPr>
    </w:lvl>
  </w:abstractNum>
  <w:abstractNum w:abstractNumId="414" w15:restartNumberingAfterBreak="0">
    <w:nsid w:val="75935255"/>
    <w:multiLevelType w:val="hybridMultilevel"/>
    <w:tmpl w:val="7656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75BD2633"/>
    <w:multiLevelType w:val="multilevel"/>
    <w:tmpl w:val="BED4430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360"/>
        </w:tabs>
        <w:ind w:left="84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16" w15:restartNumberingAfterBreak="0">
    <w:nsid w:val="762B17B8"/>
    <w:multiLevelType w:val="hybridMultilevel"/>
    <w:tmpl w:val="5F222388"/>
    <w:lvl w:ilvl="0" w:tplc="4009000B">
      <w:start w:val="1"/>
      <w:numFmt w:val="bullet"/>
      <w:lvlText w:val=""/>
      <w:lvlJc w:val="left"/>
      <w:pPr>
        <w:ind w:left="1013" w:hanging="361"/>
      </w:pPr>
      <w:rPr>
        <w:rFonts w:ascii="Wingdings" w:hAnsi="Wingdings" w:hint="default"/>
        <w:spacing w:val="0"/>
        <w:w w:val="95"/>
        <w:sz w:val="24"/>
        <w:szCs w:val="24"/>
        <w:lang w:val="en-US" w:eastAsia="en-US" w:bidi="ar-SA"/>
      </w:rPr>
    </w:lvl>
    <w:lvl w:ilvl="1" w:tplc="B8180580">
      <w:numFmt w:val="bullet"/>
      <w:lvlText w:val="•"/>
      <w:lvlJc w:val="left"/>
      <w:pPr>
        <w:ind w:left="1924" w:hanging="361"/>
      </w:pPr>
      <w:rPr>
        <w:rFonts w:hint="default"/>
        <w:lang w:val="en-US" w:eastAsia="en-US" w:bidi="ar-SA"/>
      </w:rPr>
    </w:lvl>
    <w:lvl w:ilvl="2" w:tplc="503A5B06">
      <w:numFmt w:val="bullet"/>
      <w:lvlText w:val="•"/>
      <w:lvlJc w:val="left"/>
      <w:pPr>
        <w:ind w:left="2828" w:hanging="361"/>
      </w:pPr>
      <w:rPr>
        <w:rFonts w:hint="default"/>
        <w:lang w:val="en-US" w:eastAsia="en-US" w:bidi="ar-SA"/>
      </w:rPr>
    </w:lvl>
    <w:lvl w:ilvl="3" w:tplc="7236E0D4">
      <w:numFmt w:val="bullet"/>
      <w:lvlText w:val="•"/>
      <w:lvlJc w:val="left"/>
      <w:pPr>
        <w:ind w:left="3732" w:hanging="361"/>
      </w:pPr>
      <w:rPr>
        <w:rFonts w:hint="default"/>
        <w:lang w:val="en-US" w:eastAsia="en-US" w:bidi="ar-SA"/>
      </w:rPr>
    </w:lvl>
    <w:lvl w:ilvl="4" w:tplc="CE4E0F9E">
      <w:numFmt w:val="bullet"/>
      <w:lvlText w:val="•"/>
      <w:lvlJc w:val="left"/>
      <w:pPr>
        <w:ind w:left="4636" w:hanging="361"/>
      </w:pPr>
      <w:rPr>
        <w:rFonts w:hint="default"/>
        <w:lang w:val="en-US" w:eastAsia="en-US" w:bidi="ar-SA"/>
      </w:rPr>
    </w:lvl>
    <w:lvl w:ilvl="5" w:tplc="800E1C5A">
      <w:numFmt w:val="bullet"/>
      <w:lvlText w:val="•"/>
      <w:lvlJc w:val="left"/>
      <w:pPr>
        <w:ind w:left="5540" w:hanging="361"/>
      </w:pPr>
      <w:rPr>
        <w:rFonts w:hint="default"/>
        <w:lang w:val="en-US" w:eastAsia="en-US" w:bidi="ar-SA"/>
      </w:rPr>
    </w:lvl>
    <w:lvl w:ilvl="6" w:tplc="265C21B2">
      <w:numFmt w:val="bullet"/>
      <w:lvlText w:val="•"/>
      <w:lvlJc w:val="left"/>
      <w:pPr>
        <w:ind w:left="6444" w:hanging="361"/>
      </w:pPr>
      <w:rPr>
        <w:rFonts w:hint="default"/>
        <w:lang w:val="en-US" w:eastAsia="en-US" w:bidi="ar-SA"/>
      </w:rPr>
    </w:lvl>
    <w:lvl w:ilvl="7" w:tplc="2ABCCECE">
      <w:numFmt w:val="bullet"/>
      <w:lvlText w:val="•"/>
      <w:lvlJc w:val="left"/>
      <w:pPr>
        <w:ind w:left="7348" w:hanging="361"/>
      </w:pPr>
      <w:rPr>
        <w:rFonts w:hint="default"/>
        <w:lang w:val="en-US" w:eastAsia="en-US" w:bidi="ar-SA"/>
      </w:rPr>
    </w:lvl>
    <w:lvl w:ilvl="8" w:tplc="41D64150">
      <w:numFmt w:val="bullet"/>
      <w:lvlText w:val="•"/>
      <w:lvlJc w:val="left"/>
      <w:pPr>
        <w:ind w:left="8252" w:hanging="361"/>
      </w:pPr>
      <w:rPr>
        <w:rFonts w:hint="default"/>
        <w:lang w:val="en-US" w:eastAsia="en-US" w:bidi="ar-SA"/>
      </w:rPr>
    </w:lvl>
  </w:abstractNum>
  <w:abstractNum w:abstractNumId="417" w15:restartNumberingAfterBreak="0">
    <w:nsid w:val="769B5DA6"/>
    <w:multiLevelType w:val="hybridMultilevel"/>
    <w:tmpl w:val="DBEEB56A"/>
    <w:lvl w:ilvl="0" w:tplc="4E8E3246">
      <w:start w:val="1"/>
      <w:numFmt w:val="decimal"/>
      <w:lvlText w:val="%1."/>
      <w:lvlJc w:val="left"/>
      <w:pPr>
        <w:ind w:left="811" w:hanging="361"/>
      </w:pPr>
      <w:rPr>
        <w:rFonts w:ascii="Verdana" w:eastAsia="Times New Roman" w:hAnsi="Verdana" w:cs="Times New Roman" w:hint="default"/>
        <w:spacing w:val="0"/>
        <w:w w:val="95"/>
        <w:sz w:val="20"/>
        <w:szCs w:val="20"/>
        <w:lang w:val="en-US" w:eastAsia="en-US" w:bidi="ar-SA"/>
      </w:rPr>
    </w:lvl>
    <w:lvl w:ilvl="1" w:tplc="D4F8BFDA">
      <w:numFmt w:val="bullet"/>
      <w:lvlText w:val="•"/>
      <w:lvlJc w:val="left"/>
      <w:pPr>
        <w:ind w:left="1726" w:hanging="361"/>
      </w:pPr>
      <w:rPr>
        <w:rFonts w:hint="default"/>
        <w:lang w:val="en-US" w:eastAsia="en-US" w:bidi="ar-SA"/>
      </w:rPr>
    </w:lvl>
    <w:lvl w:ilvl="2" w:tplc="9E603566">
      <w:numFmt w:val="bullet"/>
      <w:lvlText w:val="•"/>
      <w:lvlJc w:val="left"/>
      <w:pPr>
        <w:ind w:left="2633" w:hanging="361"/>
      </w:pPr>
      <w:rPr>
        <w:rFonts w:hint="default"/>
        <w:lang w:val="en-US" w:eastAsia="en-US" w:bidi="ar-SA"/>
      </w:rPr>
    </w:lvl>
    <w:lvl w:ilvl="3" w:tplc="FC9200C4">
      <w:numFmt w:val="bullet"/>
      <w:lvlText w:val="•"/>
      <w:lvlJc w:val="left"/>
      <w:pPr>
        <w:ind w:left="3540" w:hanging="361"/>
      </w:pPr>
      <w:rPr>
        <w:rFonts w:hint="default"/>
        <w:lang w:val="en-US" w:eastAsia="en-US" w:bidi="ar-SA"/>
      </w:rPr>
    </w:lvl>
    <w:lvl w:ilvl="4" w:tplc="A93E25D0">
      <w:numFmt w:val="bullet"/>
      <w:lvlText w:val="•"/>
      <w:lvlJc w:val="left"/>
      <w:pPr>
        <w:ind w:left="4446" w:hanging="361"/>
      </w:pPr>
      <w:rPr>
        <w:rFonts w:hint="default"/>
        <w:lang w:val="en-US" w:eastAsia="en-US" w:bidi="ar-SA"/>
      </w:rPr>
    </w:lvl>
    <w:lvl w:ilvl="5" w:tplc="19ECC88E">
      <w:numFmt w:val="bullet"/>
      <w:lvlText w:val="•"/>
      <w:lvlJc w:val="left"/>
      <w:pPr>
        <w:ind w:left="5353" w:hanging="361"/>
      </w:pPr>
      <w:rPr>
        <w:rFonts w:hint="default"/>
        <w:lang w:val="en-US" w:eastAsia="en-US" w:bidi="ar-SA"/>
      </w:rPr>
    </w:lvl>
    <w:lvl w:ilvl="6" w:tplc="8CF285E2">
      <w:numFmt w:val="bullet"/>
      <w:lvlText w:val="•"/>
      <w:lvlJc w:val="left"/>
      <w:pPr>
        <w:ind w:left="6260" w:hanging="361"/>
      </w:pPr>
      <w:rPr>
        <w:rFonts w:hint="default"/>
        <w:lang w:val="en-US" w:eastAsia="en-US" w:bidi="ar-SA"/>
      </w:rPr>
    </w:lvl>
    <w:lvl w:ilvl="7" w:tplc="B6347E4C">
      <w:numFmt w:val="bullet"/>
      <w:lvlText w:val="•"/>
      <w:lvlJc w:val="left"/>
      <w:pPr>
        <w:ind w:left="7166" w:hanging="361"/>
      </w:pPr>
      <w:rPr>
        <w:rFonts w:hint="default"/>
        <w:lang w:val="en-US" w:eastAsia="en-US" w:bidi="ar-SA"/>
      </w:rPr>
    </w:lvl>
    <w:lvl w:ilvl="8" w:tplc="B40CE6DC">
      <w:numFmt w:val="bullet"/>
      <w:lvlText w:val="•"/>
      <w:lvlJc w:val="left"/>
      <w:pPr>
        <w:ind w:left="8073" w:hanging="361"/>
      </w:pPr>
      <w:rPr>
        <w:rFonts w:hint="default"/>
        <w:lang w:val="en-US" w:eastAsia="en-US" w:bidi="ar-SA"/>
      </w:rPr>
    </w:lvl>
  </w:abstractNum>
  <w:abstractNum w:abstractNumId="418" w15:restartNumberingAfterBreak="0">
    <w:nsid w:val="76C713E2"/>
    <w:multiLevelType w:val="hybridMultilevel"/>
    <w:tmpl w:val="F4223C6C"/>
    <w:lvl w:ilvl="0" w:tplc="4009000B">
      <w:start w:val="1"/>
      <w:numFmt w:val="bullet"/>
      <w:lvlText w:val=""/>
      <w:lvlJc w:val="left"/>
      <w:pPr>
        <w:ind w:left="725" w:hanging="361"/>
      </w:pPr>
      <w:rPr>
        <w:rFonts w:ascii="Wingdings" w:hAnsi="Wingdings" w:hint="default"/>
        <w:w w:val="100"/>
        <w:sz w:val="22"/>
        <w:szCs w:val="22"/>
        <w:lang w:val="en-US" w:eastAsia="en-US" w:bidi="ar-SA"/>
      </w:rPr>
    </w:lvl>
    <w:lvl w:ilvl="1" w:tplc="C9F65502">
      <w:numFmt w:val="bullet"/>
      <w:lvlText w:val="•"/>
      <w:lvlJc w:val="left"/>
      <w:pPr>
        <w:ind w:left="1593" w:hanging="361"/>
      </w:pPr>
      <w:rPr>
        <w:rFonts w:hint="default"/>
        <w:lang w:val="en-US" w:eastAsia="en-US" w:bidi="ar-SA"/>
      </w:rPr>
    </w:lvl>
    <w:lvl w:ilvl="2" w:tplc="A2B6B314">
      <w:numFmt w:val="bullet"/>
      <w:lvlText w:val="•"/>
      <w:lvlJc w:val="left"/>
      <w:pPr>
        <w:ind w:left="2467" w:hanging="361"/>
      </w:pPr>
      <w:rPr>
        <w:rFonts w:hint="default"/>
        <w:lang w:val="en-US" w:eastAsia="en-US" w:bidi="ar-SA"/>
      </w:rPr>
    </w:lvl>
    <w:lvl w:ilvl="3" w:tplc="A4E46E3A">
      <w:numFmt w:val="bullet"/>
      <w:lvlText w:val="•"/>
      <w:lvlJc w:val="left"/>
      <w:pPr>
        <w:ind w:left="3340" w:hanging="361"/>
      </w:pPr>
      <w:rPr>
        <w:rFonts w:hint="default"/>
        <w:lang w:val="en-US" w:eastAsia="en-US" w:bidi="ar-SA"/>
      </w:rPr>
    </w:lvl>
    <w:lvl w:ilvl="4" w:tplc="23968C12">
      <w:numFmt w:val="bullet"/>
      <w:lvlText w:val="•"/>
      <w:lvlJc w:val="left"/>
      <w:pPr>
        <w:ind w:left="4214" w:hanging="361"/>
      </w:pPr>
      <w:rPr>
        <w:rFonts w:hint="default"/>
        <w:lang w:val="en-US" w:eastAsia="en-US" w:bidi="ar-SA"/>
      </w:rPr>
    </w:lvl>
    <w:lvl w:ilvl="5" w:tplc="262E2214">
      <w:numFmt w:val="bullet"/>
      <w:lvlText w:val="•"/>
      <w:lvlJc w:val="left"/>
      <w:pPr>
        <w:ind w:left="5087" w:hanging="361"/>
      </w:pPr>
      <w:rPr>
        <w:rFonts w:hint="default"/>
        <w:lang w:val="en-US" w:eastAsia="en-US" w:bidi="ar-SA"/>
      </w:rPr>
    </w:lvl>
    <w:lvl w:ilvl="6" w:tplc="D4427F4E">
      <w:numFmt w:val="bullet"/>
      <w:lvlText w:val="•"/>
      <w:lvlJc w:val="left"/>
      <w:pPr>
        <w:ind w:left="5961" w:hanging="361"/>
      </w:pPr>
      <w:rPr>
        <w:rFonts w:hint="default"/>
        <w:lang w:val="en-US" w:eastAsia="en-US" w:bidi="ar-SA"/>
      </w:rPr>
    </w:lvl>
    <w:lvl w:ilvl="7" w:tplc="5428D8DE">
      <w:numFmt w:val="bullet"/>
      <w:lvlText w:val="•"/>
      <w:lvlJc w:val="left"/>
      <w:pPr>
        <w:ind w:left="6834" w:hanging="361"/>
      </w:pPr>
      <w:rPr>
        <w:rFonts w:hint="default"/>
        <w:lang w:val="en-US" w:eastAsia="en-US" w:bidi="ar-SA"/>
      </w:rPr>
    </w:lvl>
    <w:lvl w:ilvl="8" w:tplc="6CFEB4B8">
      <w:numFmt w:val="bullet"/>
      <w:lvlText w:val="•"/>
      <w:lvlJc w:val="left"/>
      <w:pPr>
        <w:ind w:left="7708" w:hanging="361"/>
      </w:pPr>
      <w:rPr>
        <w:rFonts w:hint="default"/>
        <w:lang w:val="en-US" w:eastAsia="en-US" w:bidi="ar-SA"/>
      </w:rPr>
    </w:lvl>
  </w:abstractNum>
  <w:abstractNum w:abstractNumId="419" w15:restartNumberingAfterBreak="0">
    <w:nsid w:val="77430C1A"/>
    <w:multiLevelType w:val="hybridMultilevel"/>
    <w:tmpl w:val="58D42016"/>
    <w:lvl w:ilvl="0" w:tplc="48E4C30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20" w15:restartNumberingAfterBreak="0">
    <w:nsid w:val="77566BC5"/>
    <w:multiLevelType w:val="hybridMultilevel"/>
    <w:tmpl w:val="8F00730A"/>
    <w:lvl w:ilvl="0" w:tplc="D2826D86">
      <w:start w:val="1"/>
      <w:numFmt w:val="decimal"/>
      <w:lvlText w:val="%1."/>
      <w:lvlJc w:val="left"/>
      <w:pPr>
        <w:ind w:left="1013" w:hanging="361"/>
      </w:pPr>
      <w:rPr>
        <w:rFonts w:ascii="Verdana" w:eastAsia="Times New Roman" w:hAnsi="Verdana" w:cs="Times New Roman" w:hint="default"/>
        <w:spacing w:val="0"/>
        <w:w w:val="95"/>
        <w:sz w:val="20"/>
        <w:szCs w:val="20"/>
        <w:lang w:val="en-US" w:eastAsia="en-US" w:bidi="ar-SA"/>
      </w:rPr>
    </w:lvl>
    <w:lvl w:ilvl="1" w:tplc="AE8A5B9A">
      <w:numFmt w:val="bullet"/>
      <w:lvlText w:val="•"/>
      <w:lvlJc w:val="left"/>
      <w:pPr>
        <w:ind w:left="1924" w:hanging="361"/>
      </w:pPr>
      <w:rPr>
        <w:rFonts w:hint="default"/>
        <w:lang w:val="en-US" w:eastAsia="en-US" w:bidi="ar-SA"/>
      </w:rPr>
    </w:lvl>
    <w:lvl w:ilvl="2" w:tplc="7B2A78AA">
      <w:numFmt w:val="bullet"/>
      <w:lvlText w:val="•"/>
      <w:lvlJc w:val="left"/>
      <w:pPr>
        <w:ind w:left="2828" w:hanging="361"/>
      </w:pPr>
      <w:rPr>
        <w:rFonts w:hint="default"/>
        <w:lang w:val="en-US" w:eastAsia="en-US" w:bidi="ar-SA"/>
      </w:rPr>
    </w:lvl>
    <w:lvl w:ilvl="3" w:tplc="7CC61AFA">
      <w:numFmt w:val="bullet"/>
      <w:lvlText w:val="•"/>
      <w:lvlJc w:val="left"/>
      <w:pPr>
        <w:ind w:left="3732" w:hanging="361"/>
      </w:pPr>
      <w:rPr>
        <w:rFonts w:hint="default"/>
        <w:lang w:val="en-US" w:eastAsia="en-US" w:bidi="ar-SA"/>
      </w:rPr>
    </w:lvl>
    <w:lvl w:ilvl="4" w:tplc="36BE6DCC">
      <w:numFmt w:val="bullet"/>
      <w:lvlText w:val="•"/>
      <w:lvlJc w:val="left"/>
      <w:pPr>
        <w:ind w:left="4636" w:hanging="361"/>
      </w:pPr>
      <w:rPr>
        <w:rFonts w:hint="default"/>
        <w:lang w:val="en-US" w:eastAsia="en-US" w:bidi="ar-SA"/>
      </w:rPr>
    </w:lvl>
    <w:lvl w:ilvl="5" w:tplc="A98E5F32">
      <w:numFmt w:val="bullet"/>
      <w:lvlText w:val="•"/>
      <w:lvlJc w:val="left"/>
      <w:pPr>
        <w:ind w:left="5540" w:hanging="361"/>
      </w:pPr>
      <w:rPr>
        <w:rFonts w:hint="default"/>
        <w:lang w:val="en-US" w:eastAsia="en-US" w:bidi="ar-SA"/>
      </w:rPr>
    </w:lvl>
    <w:lvl w:ilvl="6" w:tplc="5B58CA84">
      <w:numFmt w:val="bullet"/>
      <w:lvlText w:val="•"/>
      <w:lvlJc w:val="left"/>
      <w:pPr>
        <w:ind w:left="6444" w:hanging="361"/>
      </w:pPr>
      <w:rPr>
        <w:rFonts w:hint="default"/>
        <w:lang w:val="en-US" w:eastAsia="en-US" w:bidi="ar-SA"/>
      </w:rPr>
    </w:lvl>
    <w:lvl w:ilvl="7" w:tplc="B9C0AE38">
      <w:numFmt w:val="bullet"/>
      <w:lvlText w:val="•"/>
      <w:lvlJc w:val="left"/>
      <w:pPr>
        <w:ind w:left="7348" w:hanging="361"/>
      </w:pPr>
      <w:rPr>
        <w:rFonts w:hint="default"/>
        <w:lang w:val="en-US" w:eastAsia="en-US" w:bidi="ar-SA"/>
      </w:rPr>
    </w:lvl>
    <w:lvl w:ilvl="8" w:tplc="44B2DFB4">
      <w:numFmt w:val="bullet"/>
      <w:lvlText w:val="•"/>
      <w:lvlJc w:val="left"/>
      <w:pPr>
        <w:ind w:left="8252" w:hanging="361"/>
      </w:pPr>
      <w:rPr>
        <w:rFonts w:hint="default"/>
        <w:lang w:val="en-US" w:eastAsia="en-US" w:bidi="ar-SA"/>
      </w:rPr>
    </w:lvl>
  </w:abstractNum>
  <w:abstractNum w:abstractNumId="421" w15:restartNumberingAfterBreak="0">
    <w:nsid w:val="77DB5F96"/>
    <w:multiLevelType w:val="hybridMultilevel"/>
    <w:tmpl w:val="8594F424"/>
    <w:lvl w:ilvl="0" w:tplc="8FBCA8FC">
      <w:start w:val="1"/>
      <w:numFmt w:val="decimal"/>
      <w:lvlText w:val="%1."/>
      <w:lvlJc w:val="left"/>
      <w:pPr>
        <w:ind w:left="720" w:hanging="360"/>
      </w:pPr>
    </w:lvl>
    <w:lvl w:ilvl="1" w:tplc="612AFAFA">
      <w:start w:val="1"/>
      <w:numFmt w:val="lowerLetter"/>
      <w:lvlText w:val="%2."/>
      <w:lvlJc w:val="left"/>
      <w:pPr>
        <w:ind w:left="1440" w:hanging="360"/>
      </w:pPr>
    </w:lvl>
    <w:lvl w:ilvl="2" w:tplc="FA146E86">
      <w:start w:val="1"/>
      <w:numFmt w:val="lowerRoman"/>
      <w:lvlText w:val="%3."/>
      <w:lvlJc w:val="right"/>
      <w:pPr>
        <w:ind w:left="2160" w:hanging="180"/>
      </w:pPr>
    </w:lvl>
    <w:lvl w:ilvl="3" w:tplc="80468B30">
      <w:start w:val="1"/>
      <w:numFmt w:val="decimal"/>
      <w:lvlText w:val="%4."/>
      <w:lvlJc w:val="left"/>
      <w:pPr>
        <w:ind w:left="2880" w:hanging="360"/>
      </w:pPr>
    </w:lvl>
    <w:lvl w:ilvl="4" w:tplc="317E025A">
      <w:start w:val="1"/>
      <w:numFmt w:val="lowerLetter"/>
      <w:lvlText w:val="%5."/>
      <w:lvlJc w:val="left"/>
      <w:pPr>
        <w:ind w:left="3600" w:hanging="360"/>
      </w:pPr>
    </w:lvl>
    <w:lvl w:ilvl="5" w:tplc="B98E2BF4">
      <w:start w:val="1"/>
      <w:numFmt w:val="lowerRoman"/>
      <w:lvlText w:val="%6."/>
      <w:lvlJc w:val="right"/>
      <w:pPr>
        <w:ind w:left="4320" w:hanging="180"/>
      </w:pPr>
    </w:lvl>
    <w:lvl w:ilvl="6" w:tplc="B0FC6B58">
      <w:start w:val="1"/>
      <w:numFmt w:val="decimal"/>
      <w:lvlText w:val="%7."/>
      <w:lvlJc w:val="left"/>
      <w:pPr>
        <w:ind w:left="5040" w:hanging="360"/>
      </w:pPr>
    </w:lvl>
    <w:lvl w:ilvl="7" w:tplc="A5AE8286">
      <w:start w:val="1"/>
      <w:numFmt w:val="lowerLetter"/>
      <w:lvlText w:val="%8."/>
      <w:lvlJc w:val="left"/>
      <w:pPr>
        <w:ind w:left="5760" w:hanging="360"/>
      </w:pPr>
    </w:lvl>
    <w:lvl w:ilvl="8" w:tplc="BAE21AE4">
      <w:start w:val="1"/>
      <w:numFmt w:val="lowerRoman"/>
      <w:lvlText w:val="%9."/>
      <w:lvlJc w:val="right"/>
      <w:pPr>
        <w:ind w:left="6480" w:hanging="180"/>
      </w:pPr>
    </w:lvl>
  </w:abstractNum>
  <w:abstractNum w:abstractNumId="422" w15:restartNumberingAfterBreak="0">
    <w:nsid w:val="783C5AE1"/>
    <w:multiLevelType w:val="multilevel"/>
    <w:tmpl w:val="9F201DDE"/>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90"/>
        </w:tabs>
        <w:ind w:left="57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423" w15:restartNumberingAfterBreak="0">
    <w:nsid w:val="786D4C6D"/>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8815163"/>
    <w:multiLevelType w:val="hybridMultilevel"/>
    <w:tmpl w:val="028C04D8"/>
    <w:lvl w:ilvl="0" w:tplc="5590E780">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8A53779"/>
    <w:multiLevelType w:val="hybridMultilevel"/>
    <w:tmpl w:val="2B524E7C"/>
    <w:lvl w:ilvl="0" w:tplc="7238498A">
      <w:start w:val="1"/>
      <w:numFmt w:val="decimal"/>
      <w:lvlText w:val="%1)"/>
      <w:lvlJc w:val="left"/>
      <w:pPr>
        <w:ind w:left="816" w:hanging="361"/>
      </w:pPr>
      <w:rPr>
        <w:rFonts w:ascii="Verdana" w:eastAsia="Times New Roman" w:hAnsi="Verdana" w:cs="Times New Roman" w:hint="default"/>
        <w:spacing w:val="0"/>
        <w:w w:val="94"/>
        <w:sz w:val="20"/>
        <w:szCs w:val="20"/>
        <w:lang w:val="en-US" w:eastAsia="en-US" w:bidi="ar-SA"/>
      </w:rPr>
    </w:lvl>
    <w:lvl w:ilvl="1" w:tplc="01267DCC">
      <w:numFmt w:val="bullet"/>
      <w:lvlText w:val="•"/>
      <w:lvlJc w:val="left"/>
      <w:pPr>
        <w:ind w:left="1911" w:hanging="361"/>
      </w:pPr>
      <w:rPr>
        <w:rFonts w:ascii="Arial" w:eastAsia="Arial" w:hAnsi="Arial" w:cs="Arial" w:hint="default"/>
        <w:w w:val="95"/>
        <w:sz w:val="24"/>
        <w:szCs w:val="24"/>
        <w:lang w:val="en-US" w:eastAsia="en-US" w:bidi="ar-SA"/>
      </w:rPr>
    </w:lvl>
    <w:lvl w:ilvl="2" w:tplc="708E6674">
      <w:numFmt w:val="bullet"/>
      <w:lvlText w:val="•"/>
      <w:lvlJc w:val="left"/>
      <w:pPr>
        <w:ind w:left="2809" w:hanging="361"/>
      </w:pPr>
      <w:rPr>
        <w:rFonts w:hint="default"/>
        <w:lang w:val="en-US" w:eastAsia="en-US" w:bidi="ar-SA"/>
      </w:rPr>
    </w:lvl>
    <w:lvl w:ilvl="3" w:tplc="EA2C6022">
      <w:numFmt w:val="bullet"/>
      <w:lvlText w:val="•"/>
      <w:lvlJc w:val="left"/>
      <w:pPr>
        <w:ind w:left="3698" w:hanging="361"/>
      </w:pPr>
      <w:rPr>
        <w:rFonts w:hint="default"/>
        <w:lang w:val="en-US" w:eastAsia="en-US" w:bidi="ar-SA"/>
      </w:rPr>
    </w:lvl>
    <w:lvl w:ilvl="4" w:tplc="6F22E518">
      <w:numFmt w:val="bullet"/>
      <w:lvlText w:val="•"/>
      <w:lvlJc w:val="left"/>
      <w:pPr>
        <w:ind w:left="4587" w:hanging="361"/>
      </w:pPr>
      <w:rPr>
        <w:rFonts w:hint="default"/>
        <w:lang w:val="en-US" w:eastAsia="en-US" w:bidi="ar-SA"/>
      </w:rPr>
    </w:lvl>
    <w:lvl w:ilvl="5" w:tplc="525C26A0">
      <w:numFmt w:val="bullet"/>
      <w:lvlText w:val="•"/>
      <w:lvlJc w:val="left"/>
      <w:pPr>
        <w:ind w:left="5476" w:hanging="361"/>
      </w:pPr>
      <w:rPr>
        <w:rFonts w:hint="default"/>
        <w:lang w:val="en-US" w:eastAsia="en-US" w:bidi="ar-SA"/>
      </w:rPr>
    </w:lvl>
    <w:lvl w:ilvl="6" w:tplc="2E6C48CA">
      <w:numFmt w:val="bullet"/>
      <w:lvlText w:val="•"/>
      <w:lvlJc w:val="left"/>
      <w:pPr>
        <w:ind w:left="6365" w:hanging="361"/>
      </w:pPr>
      <w:rPr>
        <w:rFonts w:hint="default"/>
        <w:lang w:val="en-US" w:eastAsia="en-US" w:bidi="ar-SA"/>
      </w:rPr>
    </w:lvl>
    <w:lvl w:ilvl="7" w:tplc="BA84C9E4">
      <w:numFmt w:val="bullet"/>
      <w:lvlText w:val="•"/>
      <w:lvlJc w:val="left"/>
      <w:pPr>
        <w:ind w:left="7254" w:hanging="361"/>
      </w:pPr>
      <w:rPr>
        <w:rFonts w:hint="default"/>
        <w:lang w:val="en-US" w:eastAsia="en-US" w:bidi="ar-SA"/>
      </w:rPr>
    </w:lvl>
    <w:lvl w:ilvl="8" w:tplc="C22EF442">
      <w:numFmt w:val="bullet"/>
      <w:lvlText w:val="•"/>
      <w:lvlJc w:val="left"/>
      <w:pPr>
        <w:ind w:left="8143" w:hanging="361"/>
      </w:pPr>
      <w:rPr>
        <w:rFonts w:hint="default"/>
        <w:lang w:val="en-US" w:eastAsia="en-US" w:bidi="ar-SA"/>
      </w:rPr>
    </w:lvl>
  </w:abstractNum>
  <w:abstractNum w:abstractNumId="426" w15:restartNumberingAfterBreak="0">
    <w:nsid w:val="78D37E69"/>
    <w:multiLevelType w:val="hybridMultilevel"/>
    <w:tmpl w:val="961675C4"/>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7" w15:restartNumberingAfterBreak="0">
    <w:nsid w:val="79186B89"/>
    <w:multiLevelType w:val="hybridMultilevel"/>
    <w:tmpl w:val="10E688FE"/>
    <w:lvl w:ilvl="0" w:tplc="4009000B">
      <w:start w:val="1"/>
      <w:numFmt w:val="bullet"/>
      <w:lvlText w:val=""/>
      <w:lvlJc w:val="left"/>
      <w:pPr>
        <w:ind w:left="720" w:hanging="360"/>
      </w:pPr>
      <w:rPr>
        <w:rFonts w:ascii="Wingdings" w:hAnsi="Wingdings" w:hint="default"/>
      </w:rPr>
    </w:lvl>
    <w:lvl w:ilvl="1" w:tplc="27F2E844">
      <w:start w:val="1"/>
      <w:numFmt w:val="lowerLetter"/>
      <w:lvlText w:val="%2."/>
      <w:lvlJc w:val="left"/>
      <w:pPr>
        <w:ind w:left="1440" w:hanging="360"/>
      </w:pPr>
    </w:lvl>
    <w:lvl w:ilvl="2" w:tplc="25860E36">
      <w:start w:val="1"/>
      <w:numFmt w:val="lowerRoman"/>
      <w:lvlText w:val="%3."/>
      <w:lvlJc w:val="right"/>
      <w:pPr>
        <w:ind w:left="2160" w:hanging="180"/>
      </w:pPr>
    </w:lvl>
    <w:lvl w:ilvl="3" w:tplc="964A3DF4">
      <w:start w:val="1"/>
      <w:numFmt w:val="decimal"/>
      <w:lvlText w:val="%4."/>
      <w:lvlJc w:val="left"/>
      <w:pPr>
        <w:ind w:left="2880" w:hanging="360"/>
      </w:pPr>
    </w:lvl>
    <w:lvl w:ilvl="4" w:tplc="0586256E">
      <w:start w:val="1"/>
      <w:numFmt w:val="lowerLetter"/>
      <w:lvlText w:val="%5."/>
      <w:lvlJc w:val="left"/>
      <w:pPr>
        <w:ind w:left="3600" w:hanging="360"/>
      </w:pPr>
    </w:lvl>
    <w:lvl w:ilvl="5" w:tplc="58705B20">
      <w:start w:val="1"/>
      <w:numFmt w:val="lowerRoman"/>
      <w:lvlText w:val="%6."/>
      <w:lvlJc w:val="right"/>
      <w:pPr>
        <w:ind w:left="4320" w:hanging="180"/>
      </w:pPr>
    </w:lvl>
    <w:lvl w:ilvl="6" w:tplc="3C805A6E">
      <w:start w:val="1"/>
      <w:numFmt w:val="decimal"/>
      <w:lvlText w:val="%7."/>
      <w:lvlJc w:val="left"/>
      <w:pPr>
        <w:ind w:left="5040" w:hanging="360"/>
      </w:pPr>
    </w:lvl>
    <w:lvl w:ilvl="7" w:tplc="AAA60BE2">
      <w:start w:val="1"/>
      <w:numFmt w:val="lowerLetter"/>
      <w:lvlText w:val="%8."/>
      <w:lvlJc w:val="left"/>
      <w:pPr>
        <w:ind w:left="5760" w:hanging="360"/>
      </w:pPr>
    </w:lvl>
    <w:lvl w:ilvl="8" w:tplc="536CD5FA">
      <w:start w:val="1"/>
      <w:numFmt w:val="lowerRoman"/>
      <w:lvlText w:val="%9."/>
      <w:lvlJc w:val="right"/>
      <w:pPr>
        <w:ind w:left="6480" w:hanging="180"/>
      </w:pPr>
    </w:lvl>
  </w:abstractNum>
  <w:abstractNum w:abstractNumId="428" w15:restartNumberingAfterBreak="0">
    <w:nsid w:val="7927219F"/>
    <w:multiLevelType w:val="multilevel"/>
    <w:tmpl w:val="2A3A762C"/>
    <w:lvl w:ilvl="0">
      <w:start w:val="1"/>
      <w:numFmt w:val="decimal"/>
      <w:lvlText w:val="%1."/>
      <w:lvlJc w:val="left"/>
      <w:pPr>
        <w:tabs>
          <w:tab w:val="num" w:pos="0"/>
        </w:tabs>
        <w:ind w:left="827"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613" w:hanging="360"/>
      </w:pPr>
      <w:rPr>
        <w:rFonts w:ascii="Symbol" w:hAnsi="Symbol" w:cs="Symbol" w:hint="default"/>
      </w:rPr>
    </w:lvl>
    <w:lvl w:ilvl="2">
      <w:numFmt w:val="bullet"/>
      <w:lvlText w:val=""/>
      <w:lvlJc w:val="left"/>
      <w:pPr>
        <w:tabs>
          <w:tab w:val="num" w:pos="0"/>
        </w:tabs>
        <w:ind w:left="2407" w:hanging="360"/>
      </w:pPr>
      <w:rPr>
        <w:rFonts w:ascii="Symbol" w:hAnsi="Symbol" w:cs="Symbol" w:hint="default"/>
      </w:rPr>
    </w:lvl>
    <w:lvl w:ilvl="3">
      <w:numFmt w:val="bullet"/>
      <w:lvlText w:val=""/>
      <w:lvlJc w:val="left"/>
      <w:pPr>
        <w:tabs>
          <w:tab w:val="num" w:pos="0"/>
        </w:tabs>
        <w:ind w:left="3200" w:hanging="360"/>
      </w:pPr>
      <w:rPr>
        <w:rFonts w:ascii="Symbol" w:hAnsi="Symbol" w:cs="Symbol" w:hint="default"/>
      </w:rPr>
    </w:lvl>
    <w:lvl w:ilvl="4">
      <w:numFmt w:val="bullet"/>
      <w:lvlText w:val=""/>
      <w:lvlJc w:val="left"/>
      <w:pPr>
        <w:tabs>
          <w:tab w:val="num" w:pos="0"/>
        </w:tabs>
        <w:ind w:left="3994" w:hanging="360"/>
      </w:pPr>
      <w:rPr>
        <w:rFonts w:ascii="Symbol" w:hAnsi="Symbol" w:cs="Symbol" w:hint="default"/>
      </w:rPr>
    </w:lvl>
    <w:lvl w:ilvl="5">
      <w:numFmt w:val="bullet"/>
      <w:lvlText w:val=""/>
      <w:lvlJc w:val="left"/>
      <w:pPr>
        <w:tabs>
          <w:tab w:val="num" w:pos="0"/>
        </w:tabs>
        <w:ind w:left="4788" w:hanging="360"/>
      </w:pPr>
      <w:rPr>
        <w:rFonts w:ascii="Symbol" w:hAnsi="Symbol" w:cs="Symbol" w:hint="default"/>
      </w:rPr>
    </w:lvl>
    <w:lvl w:ilvl="6">
      <w:numFmt w:val="bullet"/>
      <w:lvlText w:val=""/>
      <w:lvlJc w:val="left"/>
      <w:pPr>
        <w:tabs>
          <w:tab w:val="num" w:pos="0"/>
        </w:tabs>
        <w:ind w:left="5581" w:hanging="360"/>
      </w:pPr>
      <w:rPr>
        <w:rFonts w:ascii="Symbol" w:hAnsi="Symbol" w:cs="Symbol" w:hint="default"/>
      </w:rPr>
    </w:lvl>
    <w:lvl w:ilvl="7">
      <w:numFmt w:val="bullet"/>
      <w:lvlText w:val=""/>
      <w:lvlJc w:val="left"/>
      <w:pPr>
        <w:tabs>
          <w:tab w:val="num" w:pos="0"/>
        </w:tabs>
        <w:ind w:left="6375" w:hanging="360"/>
      </w:pPr>
      <w:rPr>
        <w:rFonts w:ascii="Symbol" w:hAnsi="Symbol" w:cs="Symbol" w:hint="default"/>
      </w:rPr>
    </w:lvl>
    <w:lvl w:ilvl="8">
      <w:numFmt w:val="bullet"/>
      <w:lvlText w:val=""/>
      <w:lvlJc w:val="left"/>
      <w:pPr>
        <w:tabs>
          <w:tab w:val="num" w:pos="0"/>
        </w:tabs>
        <w:ind w:left="7168" w:hanging="360"/>
      </w:pPr>
      <w:rPr>
        <w:rFonts w:ascii="Symbol" w:hAnsi="Symbol" w:cs="Symbol" w:hint="default"/>
      </w:rPr>
    </w:lvl>
  </w:abstractNum>
  <w:abstractNum w:abstractNumId="429" w15:restartNumberingAfterBreak="0">
    <w:nsid w:val="792D7C1A"/>
    <w:multiLevelType w:val="hybridMultilevel"/>
    <w:tmpl w:val="B356696E"/>
    <w:lvl w:ilvl="0" w:tplc="2B76AC7A">
      <w:start w:val="1"/>
      <w:numFmt w:val="decimal"/>
      <w:lvlText w:val="%1."/>
      <w:lvlJc w:val="left"/>
      <w:pPr>
        <w:ind w:left="827" w:hanging="361"/>
      </w:pPr>
      <w:rPr>
        <w:rFonts w:ascii="Verdana" w:eastAsia="Times New Roman" w:hAnsi="Verdana" w:cs="Times New Roman" w:hint="default"/>
        <w:spacing w:val="0"/>
        <w:w w:val="95"/>
        <w:sz w:val="20"/>
        <w:szCs w:val="20"/>
        <w:lang w:val="en-US" w:eastAsia="en-US" w:bidi="ar-SA"/>
      </w:rPr>
    </w:lvl>
    <w:lvl w:ilvl="1" w:tplc="F3EEA5FC">
      <w:numFmt w:val="bullet"/>
      <w:lvlText w:val="•"/>
      <w:lvlJc w:val="left"/>
      <w:pPr>
        <w:ind w:left="1675" w:hanging="361"/>
      </w:pPr>
      <w:rPr>
        <w:rFonts w:hint="default"/>
        <w:lang w:val="en-US" w:eastAsia="en-US" w:bidi="ar-SA"/>
      </w:rPr>
    </w:lvl>
    <w:lvl w:ilvl="2" w:tplc="61FA19AE">
      <w:numFmt w:val="bullet"/>
      <w:lvlText w:val="•"/>
      <w:lvlJc w:val="left"/>
      <w:pPr>
        <w:ind w:left="2530" w:hanging="361"/>
      </w:pPr>
      <w:rPr>
        <w:rFonts w:hint="default"/>
        <w:lang w:val="en-US" w:eastAsia="en-US" w:bidi="ar-SA"/>
      </w:rPr>
    </w:lvl>
    <w:lvl w:ilvl="3" w:tplc="A61E4538">
      <w:numFmt w:val="bullet"/>
      <w:lvlText w:val="•"/>
      <w:lvlJc w:val="left"/>
      <w:pPr>
        <w:ind w:left="3385" w:hanging="361"/>
      </w:pPr>
      <w:rPr>
        <w:rFonts w:hint="default"/>
        <w:lang w:val="en-US" w:eastAsia="en-US" w:bidi="ar-SA"/>
      </w:rPr>
    </w:lvl>
    <w:lvl w:ilvl="4" w:tplc="D1D2DBB0">
      <w:numFmt w:val="bullet"/>
      <w:lvlText w:val="•"/>
      <w:lvlJc w:val="left"/>
      <w:pPr>
        <w:ind w:left="4240" w:hanging="361"/>
      </w:pPr>
      <w:rPr>
        <w:rFonts w:hint="default"/>
        <w:lang w:val="en-US" w:eastAsia="en-US" w:bidi="ar-SA"/>
      </w:rPr>
    </w:lvl>
    <w:lvl w:ilvl="5" w:tplc="B13A78A8">
      <w:numFmt w:val="bullet"/>
      <w:lvlText w:val="•"/>
      <w:lvlJc w:val="left"/>
      <w:pPr>
        <w:ind w:left="5095" w:hanging="361"/>
      </w:pPr>
      <w:rPr>
        <w:rFonts w:hint="default"/>
        <w:lang w:val="en-US" w:eastAsia="en-US" w:bidi="ar-SA"/>
      </w:rPr>
    </w:lvl>
    <w:lvl w:ilvl="6" w:tplc="5FD29308">
      <w:numFmt w:val="bullet"/>
      <w:lvlText w:val="•"/>
      <w:lvlJc w:val="left"/>
      <w:pPr>
        <w:ind w:left="5950" w:hanging="361"/>
      </w:pPr>
      <w:rPr>
        <w:rFonts w:hint="default"/>
        <w:lang w:val="en-US" w:eastAsia="en-US" w:bidi="ar-SA"/>
      </w:rPr>
    </w:lvl>
    <w:lvl w:ilvl="7" w:tplc="3C76D23C">
      <w:numFmt w:val="bullet"/>
      <w:lvlText w:val="•"/>
      <w:lvlJc w:val="left"/>
      <w:pPr>
        <w:ind w:left="6805" w:hanging="361"/>
      </w:pPr>
      <w:rPr>
        <w:rFonts w:hint="default"/>
        <w:lang w:val="en-US" w:eastAsia="en-US" w:bidi="ar-SA"/>
      </w:rPr>
    </w:lvl>
    <w:lvl w:ilvl="8" w:tplc="C880648E">
      <w:numFmt w:val="bullet"/>
      <w:lvlText w:val="•"/>
      <w:lvlJc w:val="left"/>
      <w:pPr>
        <w:ind w:left="7660" w:hanging="361"/>
      </w:pPr>
      <w:rPr>
        <w:rFonts w:hint="default"/>
        <w:lang w:val="en-US" w:eastAsia="en-US" w:bidi="ar-SA"/>
      </w:rPr>
    </w:lvl>
  </w:abstractNum>
  <w:abstractNum w:abstractNumId="430" w15:restartNumberingAfterBreak="0">
    <w:nsid w:val="792F41C4"/>
    <w:multiLevelType w:val="multilevel"/>
    <w:tmpl w:val="8CB68438"/>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431" w15:restartNumberingAfterBreak="0">
    <w:nsid w:val="795F14BD"/>
    <w:multiLevelType w:val="hybridMultilevel"/>
    <w:tmpl w:val="75E093DA"/>
    <w:lvl w:ilvl="0" w:tplc="7792B3AE">
      <w:start w:val="1"/>
      <w:numFmt w:val="decimal"/>
      <w:lvlText w:val="%1."/>
      <w:lvlJc w:val="left"/>
      <w:pPr>
        <w:ind w:left="720" w:hanging="360"/>
      </w:pPr>
    </w:lvl>
    <w:lvl w:ilvl="1" w:tplc="D07E1F00">
      <w:start w:val="1"/>
      <w:numFmt w:val="lowerLetter"/>
      <w:lvlText w:val="%2."/>
      <w:lvlJc w:val="left"/>
      <w:pPr>
        <w:ind w:left="1440" w:hanging="360"/>
      </w:pPr>
    </w:lvl>
    <w:lvl w:ilvl="2" w:tplc="A198E1E8">
      <w:start w:val="1"/>
      <w:numFmt w:val="lowerRoman"/>
      <w:lvlText w:val="%3."/>
      <w:lvlJc w:val="right"/>
      <w:pPr>
        <w:ind w:left="2160" w:hanging="180"/>
      </w:pPr>
    </w:lvl>
    <w:lvl w:ilvl="3" w:tplc="135AE272">
      <w:start w:val="1"/>
      <w:numFmt w:val="decimal"/>
      <w:lvlText w:val="%4."/>
      <w:lvlJc w:val="left"/>
      <w:pPr>
        <w:ind w:left="2880" w:hanging="360"/>
      </w:pPr>
    </w:lvl>
    <w:lvl w:ilvl="4" w:tplc="B6FC5128">
      <w:start w:val="1"/>
      <w:numFmt w:val="lowerLetter"/>
      <w:lvlText w:val="%5."/>
      <w:lvlJc w:val="left"/>
      <w:pPr>
        <w:ind w:left="3600" w:hanging="360"/>
      </w:pPr>
    </w:lvl>
    <w:lvl w:ilvl="5" w:tplc="02B8C63E">
      <w:start w:val="1"/>
      <w:numFmt w:val="lowerRoman"/>
      <w:lvlText w:val="%6."/>
      <w:lvlJc w:val="right"/>
      <w:pPr>
        <w:ind w:left="4320" w:hanging="180"/>
      </w:pPr>
    </w:lvl>
    <w:lvl w:ilvl="6" w:tplc="D0D4D276">
      <w:start w:val="1"/>
      <w:numFmt w:val="decimal"/>
      <w:lvlText w:val="%7."/>
      <w:lvlJc w:val="left"/>
      <w:pPr>
        <w:ind w:left="5040" w:hanging="360"/>
      </w:pPr>
    </w:lvl>
    <w:lvl w:ilvl="7" w:tplc="8876818C">
      <w:start w:val="1"/>
      <w:numFmt w:val="lowerLetter"/>
      <w:lvlText w:val="%8."/>
      <w:lvlJc w:val="left"/>
      <w:pPr>
        <w:ind w:left="5760" w:hanging="360"/>
      </w:pPr>
    </w:lvl>
    <w:lvl w:ilvl="8" w:tplc="66765694">
      <w:start w:val="1"/>
      <w:numFmt w:val="lowerRoman"/>
      <w:lvlText w:val="%9."/>
      <w:lvlJc w:val="right"/>
      <w:pPr>
        <w:ind w:left="6480" w:hanging="180"/>
      </w:pPr>
    </w:lvl>
  </w:abstractNum>
  <w:abstractNum w:abstractNumId="432" w15:restartNumberingAfterBreak="0">
    <w:nsid w:val="799355D2"/>
    <w:multiLevelType w:val="hybridMultilevel"/>
    <w:tmpl w:val="85FED5FE"/>
    <w:lvl w:ilvl="0" w:tplc="F0766A9A">
      <w:start w:val="1"/>
      <w:numFmt w:val="decimal"/>
      <w:lvlText w:val="%1."/>
      <w:lvlJc w:val="left"/>
      <w:pPr>
        <w:ind w:left="827" w:hanging="384"/>
      </w:pPr>
      <w:rPr>
        <w:rFonts w:ascii="Verdana" w:eastAsia="Times New Roman" w:hAnsi="Verdana" w:cs="Times New Roman" w:hint="default"/>
        <w:w w:val="100"/>
        <w:sz w:val="20"/>
        <w:szCs w:val="20"/>
        <w:lang w:val="en-US" w:eastAsia="en-US" w:bidi="ar-SA"/>
      </w:rPr>
    </w:lvl>
    <w:lvl w:ilvl="1" w:tplc="2B2EE6D6">
      <w:numFmt w:val="bullet"/>
      <w:lvlText w:val="•"/>
      <w:lvlJc w:val="left"/>
      <w:pPr>
        <w:ind w:left="1613" w:hanging="384"/>
      </w:pPr>
      <w:rPr>
        <w:rFonts w:hint="default"/>
        <w:lang w:val="en-US" w:eastAsia="en-US" w:bidi="ar-SA"/>
      </w:rPr>
    </w:lvl>
    <w:lvl w:ilvl="2" w:tplc="5C661558">
      <w:numFmt w:val="bullet"/>
      <w:lvlText w:val="•"/>
      <w:lvlJc w:val="left"/>
      <w:pPr>
        <w:ind w:left="2407" w:hanging="384"/>
      </w:pPr>
      <w:rPr>
        <w:rFonts w:hint="default"/>
        <w:lang w:val="en-US" w:eastAsia="en-US" w:bidi="ar-SA"/>
      </w:rPr>
    </w:lvl>
    <w:lvl w:ilvl="3" w:tplc="4806A63C">
      <w:numFmt w:val="bullet"/>
      <w:lvlText w:val="•"/>
      <w:lvlJc w:val="left"/>
      <w:pPr>
        <w:ind w:left="3200" w:hanging="384"/>
      </w:pPr>
      <w:rPr>
        <w:rFonts w:hint="default"/>
        <w:lang w:val="en-US" w:eastAsia="en-US" w:bidi="ar-SA"/>
      </w:rPr>
    </w:lvl>
    <w:lvl w:ilvl="4" w:tplc="FD58C67A">
      <w:numFmt w:val="bullet"/>
      <w:lvlText w:val="•"/>
      <w:lvlJc w:val="left"/>
      <w:pPr>
        <w:ind w:left="3994" w:hanging="384"/>
      </w:pPr>
      <w:rPr>
        <w:rFonts w:hint="default"/>
        <w:lang w:val="en-US" w:eastAsia="en-US" w:bidi="ar-SA"/>
      </w:rPr>
    </w:lvl>
    <w:lvl w:ilvl="5" w:tplc="D3F61458">
      <w:numFmt w:val="bullet"/>
      <w:lvlText w:val="•"/>
      <w:lvlJc w:val="left"/>
      <w:pPr>
        <w:ind w:left="4788" w:hanging="384"/>
      </w:pPr>
      <w:rPr>
        <w:rFonts w:hint="default"/>
        <w:lang w:val="en-US" w:eastAsia="en-US" w:bidi="ar-SA"/>
      </w:rPr>
    </w:lvl>
    <w:lvl w:ilvl="6" w:tplc="CE8425FA">
      <w:numFmt w:val="bullet"/>
      <w:lvlText w:val="•"/>
      <w:lvlJc w:val="left"/>
      <w:pPr>
        <w:ind w:left="5581" w:hanging="384"/>
      </w:pPr>
      <w:rPr>
        <w:rFonts w:hint="default"/>
        <w:lang w:val="en-US" w:eastAsia="en-US" w:bidi="ar-SA"/>
      </w:rPr>
    </w:lvl>
    <w:lvl w:ilvl="7" w:tplc="313E620E">
      <w:numFmt w:val="bullet"/>
      <w:lvlText w:val="•"/>
      <w:lvlJc w:val="left"/>
      <w:pPr>
        <w:ind w:left="6375" w:hanging="384"/>
      </w:pPr>
      <w:rPr>
        <w:rFonts w:hint="default"/>
        <w:lang w:val="en-US" w:eastAsia="en-US" w:bidi="ar-SA"/>
      </w:rPr>
    </w:lvl>
    <w:lvl w:ilvl="8" w:tplc="2404050E">
      <w:numFmt w:val="bullet"/>
      <w:lvlText w:val="•"/>
      <w:lvlJc w:val="left"/>
      <w:pPr>
        <w:ind w:left="7168" w:hanging="384"/>
      </w:pPr>
      <w:rPr>
        <w:rFonts w:hint="default"/>
        <w:lang w:val="en-US" w:eastAsia="en-US" w:bidi="ar-SA"/>
      </w:rPr>
    </w:lvl>
  </w:abstractNum>
  <w:abstractNum w:abstractNumId="433" w15:restartNumberingAfterBreak="0">
    <w:nsid w:val="79C414C8"/>
    <w:multiLevelType w:val="hybridMultilevel"/>
    <w:tmpl w:val="A4A01356"/>
    <w:lvl w:ilvl="0" w:tplc="24EE49CE">
      <w:start w:val="1"/>
      <w:numFmt w:val="decimal"/>
      <w:lvlText w:val="%1."/>
      <w:lvlJc w:val="left"/>
      <w:pPr>
        <w:ind w:left="820" w:hanging="360"/>
      </w:pPr>
      <w:rPr>
        <w:rFonts w:hint="default"/>
        <w:spacing w:val="-4"/>
        <w:w w:val="99"/>
        <w:sz w:val="20"/>
        <w:szCs w:val="20"/>
        <w:lang w:val="en-US" w:eastAsia="en-US" w:bidi="ar-SA"/>
      </w:rPr>
    </w:lvl>
    <w:lvl w:ilvl="1" w:tplc="F5266DF2">
      <w:numFmt w:val="bullet"/>
      <w:lvlText w:val="•"/>
      <w:lvlJc w:val="left"/>
      <w:pPr>
        <w:ind w:left="1726" w:hanging="360"/>
      </w:pPr>
      <w:rPr>
        <w:rFonts w:hint="default"/>
        <w:lang w:val="en-US" w:eastAsia="en-US" w:bidi="ar-SA"/>
      </w:rPr>
    </w:lvl>
    <w:lvl w:ilvl="2" w:tplc="7D1401F2">
      <w:numFmt w:val="bullet"/>
      <w:lvlText w:val="•"/>
      <w:lvlJc w:val="left"/>
      <w:pPr>
        <w:ind w:left="2633" w:hanging="360"/>
      </w:pPr>
      <w:rPr>
        <w:rFonts w:hint="default"/>
        <w:lang w:val="en-US" w:eastAsia="en-US" w:bidi="ar-SA"/>
      </w:rPr>
    </w:lvl>
    <w:lvl w:ilvl="3" w:tplc="FE2A1982">
      <w:numFmt w:val="bullet"/>
      <w:lvlText w:val="•"/>
      <w:lvlJc w:val="left"/>
      <w:pPr>
        <w:ind w:left="3539" w:hanging="360"/>
      </w:pPr>
      <w:rPr>
        <w:rFonts w:hint="default"/>
        <w:lang w:val="en-US" w:eastAsia="en-US" w:bidi="ar-SA"/>
      </w:rPr>
    </w:lvl>
    <w:lvl w:ilvl="4" w:tplc="03E22F9C">
      <w:numFmt w:val="bullet"/>
      <w:lvlText w:val="•"/>
      <w:lvlJc w:val="left"/>
      <w:pPr>
        <w:ind w:left="4446" w:hanging="360"/>
      </w:pPr>
      <w:rPr>
        <w:rFonts w:hint="default"/>
        <w:lang w:val="en-US" w:eastAsia="en-US" w:bidi="ar-SA"/>
      </w:rPr>
    </w:lvl>
    <w:lvl w:ilvl="5" w:tplc="EE8C2BA0">
      <w:numFmt w:val="bullet"/>
      <w:lvlText w:val="•"/>
      <w:lvlJc w:val="left"/>
      <w:pPr>
        <w:ind w:left="5353" w:hanging="360"/>
      </w:pPr>
      <w:rPr>
        <w:rFonts w:hint="default"/>
        <w:lang w:val="en-US" w:eastAsia="en-US" w:bidi="ar-SA"/>
      </w:rPr>
    </w:lvl>
    <w:lvl w:ilvl="6" w:tplc="1E5E4214">
      <w:numFmt w:val="bullet"/>
      <w:lvlText w:val="•"/>
      <w:lvlJc w:val="left"/>
      <w:pPr>
        <w:ind w:left="6259" w:hanging="360"/>
      </w:pPr>
      <w:rPr>
        <w:rFonts w:hint="default"/>
        <w:lang w:val="en-US" w:eastAsia="en-US" w:bidi="ar-SA"/>
      </w:rPr>
    </w:lvl>
    <w:lvl w:ilvl="7" w:tplc="7644805E">
      <w:numFmt w:val="bullet"/>
      <w:lvlText w:val="•"/>
      <w:lvlJc w:val="left"/>
      <w:pPr>
        <w:ind w:left="7166" w:hanging="360"/>
      </w:pPr>
      <w:rPr>
        <w:rFonts w:hint="default"/>
        <w:lang w:val="en-US" w:eastAsia="en-US" w:bidi="ar-SA"/>
      </w:rPr>
    </w:lvl>
    <w:lvl w:ilvl="8" w:tplc="FB745BE2">
      <w:numFmt w:val="bullet"/>
      <w:lvlText w:val="•"/>
      <w:lvlJc w:val="left"/>
      <w:pPr>
        <w:ind w:left="8073" w:hanging="360"/>
      </w:pPr>
      <w:rPr>
        <w:rFonts w:hint="default"/>
        <w:lang w:val="en-US" w:eastAsia="en-US" w:bidi="ar-SA"/>
      </w:rPr>
    </w:lvl>
  </w:abstractNum>
  <w:abstractNum w:abstractNumId="434" w15:restartNumberingAfterBreak="0">
    <w:nsid w:val="7A5B45C6"/>
    <w:multiLevelType w:val="hybridMultilevel"/>
    <w:tmpl w:val="B9DEF38C"/>
    <w:lvl w:ilvl="0" w:tplc="D87223CA">
      <w:start w:val="1"/>
      <w:numFmt w:val="decimal"/>
      <w:lvlText w:val="%1."/>
      <w:lvlJc w:val="left"/>
      <w:pPr>
        <w:ind w:left="720" w:hanging="360"/>
      </w:pPr>
      <w:rPr>
        <w:rFonts w:hint="default"/>
        <w:b w:val="0"/>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ABF3AE8"/>
    <w:multiLevelType w:val="hybridMultilevel"/>
    <w:tmpl w:val="1650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7AD92D2C"/>
    <w:multiLevelType w:val="hybridMultilevel"/>
    <w:tmpl w:val="7590A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B3319FB"/>
    <w:multiLevelType w:val="hybridMultilevel"/>
    <w:tmpl w:val="236E844C"/>
    <w:lvl w:ilvl="0" w:tplc="C51416BC">
      <w:start w:val="1"/>
      <w:numFmt w:val="decimal"/>
      <w:lvlText w:val="%1."/>
      <w:lvlJc w:val="left"/>
      <w:pPr>
        <w:ind w:left="835" w:hanging="361"/>
      </w:pPr>
      <w:rPr>
        <w:rFonts w:ascii="Verdana" w:eastAsia="Times New Roman" w:hAnsi="Verdana" w:cs="Times New Roman" w:hint="default"/>
        <w:b w:val="0"/>
        <w:bCs/>
        <w:spacing w:val="0"/>
        <w:w w:val="95"/>
        <w:sz w:val="20"/>
        <w:szCs w:val="20"/>
        <w:lang w:val="en-US" w:eastAsia="en-US" w:bidi="ar-SA"/>
      </w:rPr>
    </w:lvl>
    <w:lvl w:ilvl="1" w:tplc="A1888A9A">
      <w:numFmt w:val="bullet"/>
      <w:lvlText w:val="•"/>
      <w:lvlJc w:val="left"/>
      <w:pPr>
        <w:ind w:left="1701" w:hanging="361"/>
      </w:pPr>
      <w:rPr>
        <w:rFonts w:hint="default"/>
        <w:lang w:val="en-US" w:eastAsia="en-US" w:bidi="ar-SA"/>
      </w:rPr>
    </w:lvl>
    <w:lvl w:ilvl="2" w:tplc="CA9AF61E">
      <w:numFmt w:val="bullet"/>
      <w:lvlText w:val="•"/>
      <w:lvlJc w:val="left"/>
      <w:pPr>
        <w:ind w:left="2563" w:hanging="361"/>
      </w:pPr>
      <w:rPr>
        <w:rFonts w:hint="default"/>
        <w:lang w:val="en-US" w:eastAsia="en-US" w:bidi="ar-SA"/>
      </w:rPr>
    </w:lvl>
    <w:lvl w:ilvl="3" w:tplc="5DD0825E">
      <w:numFmt w:val="bullet"/>
      <w:lvlText w:val="•"/>
      <w:lvlJc w:val="left"/>
      <w:pPr>
        <w:ind w:left="3424" w:hanging="361"/>
      </w:pPr>
      <w:rPr>
        <w:rFonts w:hint="default"/>
        <w:lang w:val="en-US" w:eastAsia="en-US" w:bidi="ar-SA"/>
      </w:rPr>
    </w:lvl>
    <w:lvl w:ilvl="4" w:tplc="D3A84B32">
      <w:numFmt w:val="bullet"/>
      <w:lvlText w:val="•"/>
      <w:lvlJc w:val="left"/>
      <w:pPr>
        <w:ind w:left="4286" w:hanging="361"/>
      </w:pPr>
      <w:rPr>
        <w:rFonts w:hint="default"/>
        <w:lang w:val="en-US" w:eastAsia="en-US" w:bidi="ar-SA"/>
      </w:rPr>
    </w:lvl>
    <w:lvl w:ilvl="5" w:tplc="2244D16A">
      <w:numFmt w:val="bullet"/>
      <w:lvlText w:val="•"/>
      <w:lvlJc w:val="left"/>
      <w:pPr>
        <w:ind w:left="5147" w:hanging="361"/>
      </w:pPr>
      <w:rPr>
        <w:rFonts w:hint="default"/>
        <w:lang w:val="en-US" w:eastAsia="en-US" w:bidi="ar-SA"/>
      </w:rPr>
    </w:lvl>
    <w:lvl w:ilvl="6" w:tplc="54582D3E">
      <w:numFmt w:val="bullet"/>
      <w:lvlText w:val="•"/>
      <w:lvlJc w:val="left"/>
      <w:pPr>
        <w:ind w:left="6009" w:hanging="361"/>
      </w:pPr>
      <w:rPr>
        <w:rFonts w:hint="default"/>
        <w:lang w:val="en-US" w:eastAsia="en-US" w:bidi="ar-SA"/>
      </w:rPr>
    </w:lvl>
    <w:lvl w:ilvl="7" w:tplc="0B2E4AF0">
      <w:numFmt w:val="bullet"/>
      <w:lvlText w:val="•"/>
      <w:lvlJc w:val="left"/>
      <w:pPr>
        <w:ind w:left="6870" w:hanging="361"/>
      </w:pPr>
      <w:rPr>
        <w:rFonts w:hint="default"/>
        <w:lang w:val="en-US" w:eastAsia="en-US" w:bidi="ar-SA"/>
      </w:rPr>
    </w:lvl>
    <w:lvl w:ilvl="8" w:tplc="2D8CCCFA">
      <w:numFmt w:val="bullet"/>
      <w:lvlText w:val="•"/>
      <w:lvlJc w:val="left"/>
      <w:pPr>
        <w:ind w:left="7732" w:hanging="361"/>
      </w:pPr>
      <w:rPr>
        <w:rFonts w:hint="default"/>
        <w:lang w:val="en-US" w:eastAsia="en-US" w:bidi="ar-SA"/>
      </w:rPr>
    </w:lvl>
  </w:abstractNum>
  <w:abstractNum w:abstractNumId="438" w15:restartNumberingAfterBreak="0">
    <w:nsid w:val="7B5C3C76"/>
    <w:multiLevelType w:val="multilevel"/>
    <w:tmpl w:val="A8CC20BC"/>
    <w:lvl w:ilvl="0">
      <w:start w:val="1"/>
      <w:numFmt w:val="decimal"/>
      <w:lvlText w:val="%1."/>
      <w:lvlJc w:val="left"/>
      <w:pPr>
        <w:tabs>
          <w:tab w:val="num" w:pos="0"/>
        </w:tabs>
        <w:ind w:left="480" w:hanging="480"/>
      </w:pPr>
      <w:rPr>
        <w:rFonts w:ascii="Verdana" w:eastAsia="Times New Roman" w:hAnsi="Verdana" w:cs="Times New Roman" w:hint="default"/>
      </w:rPr>
    </w:lvl>
    <w:lvl w:ilvl="1">
      <w:start w:val="1"/>
      <w:numFmt w:val="decimal"/>
      <w:lvlText w:val="%2."/>
      <w:lvlJc w:val="left"/>
      <w:pPr>
        <w:tabs>
          <w:tab w:val="num" w:pos="180"/>
        </w:tabs>
        <w:ind w:left="66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39" w15:restartNumberingAfterBreak="0">
    <w:nsid w:val="7B5C5A8C"/>
    <w:multiLevelType w:val="multilevel"/>
    <w:tmpl w:val="03589C16"/>
    <w:lvl w:ilvl="0">
      <w:start w:val="1"/>
      <w:numFmt w:val="decimal"/>
      <w:lvlText w:val="%1."/>
      <w:lvlJc w:val="left"/>
      <w:pPr>
        <w:tabs>
          <w:tab w:val="num" w:pos="0"/>
        </w:tabs>
        <w:ind w:left="714" w:hanging="360"/>
      </w:pPr>
      <w:rPr>
        <w:rFonts w:ascii="Verdana" w:hAnsi="Verdana" w:hint="default"/>
        <w:b w:val="0"/>
        <w:i w:val="0"/>
        <w:w w:val="100"/>
        <w:sz w:val="20"/>
        <w:szCs w:val="22"/>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440" w15:restartNumberingAfterBreak="0">
    <w:nsid w:val="7B640EA4"/>
    <w:multiLevelType w:val="hybridMultilevel"/>
    <w:tmpl w:val="B41E62C4"/>
    <w:lvl w:ilvl="0" w:tplc="4009000B">
      <w:start w:val="1"/>
      <w:numFmt w:val="bullet"/>
      <w:lvlText w:val=""/>
      <w:lvlJc w:val="left"/>
      <w:pPr>
        <w:ind w:left="835" w:hanging="361"/>
      </w:pPr>
      <w:rPr>
        <w:rFonts w:ascii="Wingdings" w:hAnsi="Wingdings" w:hint="default"/>
        <w:spacing w:val="0"/>
        <w:w w:val="95"/>
        <w:sz w:val="24"/>
        <w:szCs w:val="24"/>
        <w:lang w:val="en-US" w:eastAsia="en-US" w:bidi="ar-SA"/>
      </w:rPr>
    </w:lvl>
    <w:lvl w:ilvl="1" w:tplc="310E3DE2">
      <w:numFmt w:val="bullet"/>
      <w:lvlText w:val="•"/>
      <w:lvlJc w:val="left"/>
      <w:pPr>
        <w:ind w:left="1693" w:hanging="361"/>
      </w:pPr>
      <w:rPr>
        <w:rFonts w:hint="default"/>
        <w:lang w:val="en-US" w:eastAsia="en-US" w:bidi="ar-SA"/>
      </w:rPr>
    </w:lvl>
    <w:lvl w:ilvl="2" w:tplc="877E6770">
      <w:numFmt w:val="bullet"/>
      <w:lvlText w:val="•"/>
      <w:lvlJc w:val="left"/>
      <w:pPr>
        <w:ind w:left="2547" w:hanging="361"/>
      </w:pPr>
      <w:rPr>
        <w:rFonts w:hint="default"/>
        <w:lang w:val="en-US" w:eastAsia="en-US" w:bidi="ar-SA"/>
      </w:rPr>
    </w:lvl>
    <w:lvl w:ilvl="3" w:tplc="C1822D9C">
      <w:numFmt w:val="bullet"/>
      <w:lvlText w:val="•"/>
      <w:lvlJc w:val="left"/>
      <w:pPr>
        <w:ind w:left="3401" w:hanging="361"/>
      </w:pPr>
      <w:rPr>
        <w:rFonts w:hint="default"/>
        <w:lang w:val="en-US" w:eastAsia="en-US" w:bidi="ar-SA"/>
      </w:rPr>
    </w:lvl>
    <w:lvl w:ilvl="4" w:tplc="0C16F046">
      <w:numFmt w:val="bullet"/>
      <w:lvlText w:val="•"/>
      <w:lvlJc w:val="left"/>
      <w:pPr>
        <w:ind w:left="4255" w:hanging="361"/>
      </w:pPr>
      <w:rPr>
        <w:rFonts w:hint="default"/>
        <w:lang w:val="en-US" w:eastAsia="en-US" w:bidi="ar-SA"/>
      </w:rPr>
    </w:lvl>
    <w:lvl w:ilvl="5" w:tplc="48EE63E8">
      <w:numFmt w:val="bullet"/>
      <w:lvlText w:val="•"/>
      <w:lvlJc w:val="left"/>
      <w:pPr>
        <w:ind w:left="5109" w:hanging="361"/>
      </w:pPr>
      <w:rPr>
        <w:rFonts w:hint="default"/>
        <w:lang w:val="en-US" w:eastAsia="en-US" w:bidi="ar-SA"/>
      </w:rPr>
    </w:lvl>
    <w:lvl w:ilvl="6" w:tplc="2A22DD16">
      <w:numFmt w:val="bullet"/>
      <w:lvlText w:val="•"/>
      <w:lvlJc w:val="left"/>
      <w:pPr>
        <w:ind w:left="5962" w:hanging="361"/>
      </w:pPr>
      <w:rPr>
        <w:rFonts w:hint="default"/>
        <w:lang w:val="en-US" w:eastAsia="en-US" w:bidi="ar-SA"/>
      </w:rPr>
    </w:lvl>
    <w:lvl w:ilvl="7" w:tplc="0EE83A86">
      <w:numFmt w:val="bullet"/>
      <w:lvlText w:val="•"/>
      <w:lvlJc w:val="left"/>
      <w:pPr>
        <w:ind w:left="6816" w:hanging="361"/>
      </w:pPr>
      <w:rPr>
        <w:rFonts w:hint="default"/>
        <w:lang w:val="en-US" w:eastAsia="en-US" w:bidi="ar-SA"/>
      </w:rPr>
    </w:lvl>
    <w:lvl w:ilvl="8" w:tplc="7B807F3C">
      <w:numFmt w:val="bullet"/>
      <w:lvlText w:val="•"/>
      <w:lvlJc w:val="left"/>
      <w:pPr>
        <w:ind w:left="7670" w:hanging="361"/>
      </w:pPr>
      <w:rPr>
        <w:rFonts w:hint="default"/>
        <w:lang w:val="en-US" w:eastAsia="en-US" w:bidi="ar-SA"/>
      </w:rPr>
    </w:lvl>
  </w:abstractNum>
  <w:abstractNum w:abstractNumId="441" w15:restartNumberingAfterBreak="0">
    <w:nsid w:val="7BAF38EA"/>
    <w:multiLevelType w:val="multilevel"/>
    <w:tmpl w:val="598E23F2"/>
    <w:lvl w:ilvl="0">
      <w:start w:val="1"/>
      <w:numFmt w:val="decimal"/>
      <w:lvlText w:val="%1."/>
      <w:lvlJc w:val="left"/>
      <w:pPr>
        <w:tabs>
          <w:tab w:val="num" w:pos="0"/>
        </w:tabs>
        <w:ind w:left="969" w:hanging="360"/>
      </w:pPr>
      <w:rPr>
        <w:rFonts w:eastAsia="Times New Roman" w:cs="Times New Roman"/>
        <w:w w:val="100"/>
        <w:sz w:val="22"/>
        <w:szCs w:val="22"/>
        <w:lang w:val="en-US" w:eastAsia="en-US" w:bidi="en-US"/>
      </w:rPr>
    </w:lvl>
    <w:lvl w:ilvl="1">
      <w:numFmt w:val="bullet"/>
      <w:lvlText w:val=""/>
      <w:lvlJc w:val="left"/>
      <w:pPr>
        <w:tabs>
          <w:tab w:val="num" w:pos="0"/>
        </w:tabs>
        <w:ind w:left="1739" w:hanging="360"/>
      </w:pPr>
      <w:rPr>
        <w:rFonts w:ascii="Symbol" w:hAnsi="Symbol" w:cs="Symbol" w:hint="default"/>
      </w:rPr>
    </w:lvl>
    <w:lvl w:ilvl="2">
      <w:numFmt w:val="bullet"/>
      <w:lvlText w:val=""/>
      <w:lvlJc w:val="left"/>
      <w:pPr>
        <w:tabs>
          <w:tab w:val="num" w:pos="0"/>
        </w:tabs>
        <w:ind w:left="2519" w:hanging="360"/>
      </w:pPr>
      <w:rPr>
        <w:rFonts w:ascii="Symbol" w:hAnsi="Symbol" w:cs="Symbol" w:hint="default"/>
      </w:rPr>
    </w:lvl>
    <w:lvl w:ilvl="3">
      <w:numFmt w:val="bullet"/>
      <w:lvlText w:val=""/>
      <w:lvlJc w:val="left"/>
      <w:pPr>
        <w:tabs>
          <w:tab w:val="num" w:pos="0"/>
        </w:tabs>
        <w:ind w:left="3299" w:hanging="360"/>
      </w:pPr>
      <w:rPr>
        <w:rFonts w:ascii="Symbol" w:hAnsi="Symbol" w:cs="Symbol" w:hint="default"/>
      </w:rPr>
    </w:lvl>
    <w:lvl w:ilvl="4">
      <w:numFmt w:val="bullet"/>
      <w:lvlText w:val=""/>
      <w:lvlJc w:val="left"/>
      <w:pPr>
        <w:tabs>
          <w:tab w:val="num" w:pos="0"/>
        </w:tabs>
        <w:ind w:left="4078" w:hanging="360"/>
      </w:pPr>
      <w:rPr>
        <w:rFonts w:ascii="Symbol" w:hAnsi="Symbol" w:cs="Symbol" w:hint="default"/>
      </w:rPr>
    </w:lvl>
    <w:lvl w:ilvl="5">
      <w:numFmt w:val="bullet"/>
      <w:lvlText w:val=""/>
      <w:lvlJc w:val="left"/>
      <w:pPr>
        <w:tabs>
          <w:tab w:val="num" w:pos="0"/>
        </w:tabs>
        <w:ind w:left="4858" w:hanging="360"/>
      </w:pPr>
      <w:rPr>
        <w:rFonts w:ascii="Symbol" w:hAnsi="Symbol" w:cs="Symbol" w:hint="default"/>
      </w:rPr>
    </w:lvl>
    <w:lvl w:ilvl="6">
      <w:numFmt w:val="bullet"/>
      <w:lvlText w:val=""/>
      <w:lvlJc w:val="left"/>
      <w:pPr>
        <w:tabs>
          <w:tab w:val="num" w:pos="0"/>
        </w:tabs>
        <w:ind w:left="5638" w:hanging="360"/>
      </w:pPr>
      <w:rPr>
        <w:rFonts w:ascii="Symbol" w:hAnsi="Symbol" w:cs="Symbol" w:hint="default"/>
      </w:rPr>
    </w:lvl>
    <w:lvl w:ilvl="7">
      <w:numFmt w:val="bullet"/>
      <w:lvlText w:val=""/>
      <w:lvlJc w:val="left"/>
      <w:pPr>
        <w:tabs>
          <w:tab w:val="num" w:pos="0"/>
        </w:tabs>
        <w:ind w:left="6417" w:hanging="360"/>
      </w:pPr>
      <w:rPr>
        <w:rFonts w:ascii="Symbol" w:hAnsi="Symbol" w:cs="Symbol" w:hint="default"/>
      </w:rPr>
    </w:lvl>
    <w:lvl w:ilvl="8">
      <w:numFmt w:val="bullet"/>
      <w:lvlText w:val=""/>
      <w:lvlJc w:val="left"/>
      <w:pPr>
        <w:tabs>
          <w:tab w:val="num" w:pos="0"/>
        </w:tabs>
        <w:ind w:left="7197" w:hanging="360"/>
      </w:pPr>
      <w:rPr>
        <w:rFonts w:ascii="Symbol" w:hAnsi="Symbol" w:cs="Symbol" w:hint="default"/>
      </w:rPr>
    </w:lvl>
  </w:abstractNum>
  <w:abstractNum w:abstractNumId="442" w15:restartNumberingAfterBreak="0">
    <w:nsid w:val="7BC21E74"/>
    <w:multiLevelType w:val="hybridMultilevel"/>
    <w:tmpl w:val="5F70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F775EE"/>
    <w:multiLevelType w:val="hybridMultilevel"/>
    <w:tmpl w:val="262E1FE4"/>
    <w:lvl w:ilvl="0" w:tplc="E6200AFC">
      <w:start w:val="1"/>
      <w:numFmt w:val="decimal"/>
      <w:lvlText w:val="%1."/>
      <w:lvlJc w:val="left"/>
      <w:pPr>
        <w:ind w:left="1485" w:hanging="360"/>
      </w:pPr>
      <w:rPr>
        <w:rFonts w:ascii="Verdana" w:eastAsia="Times New Roman" w:hAnsi="Verdana" w:cs="Times New Roman"/>
        <w:color w:val="auto"/>
      </w:r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444" w15:restartNumberingAfterBreak="0">
    <w:nsid w:val="7D2D71D0"/>
    <w:multiLevelType w:val="multilevel"/>
    <w:tmpl w:val="6E90F39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270"/>
        </w:tabs>
        <w:ind w:left="75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rPr>
        <w:rFonts w:hint="default"/>
      </w:rPr>
    </w:lvl>
    <w:lvl w:ilvl="8">
      <w:numFmt w:val="decimal"/>
      <w:lvlText w:val=""/>
      <w:lvlJc w:val="left"/>
      <w:rPr>
        <w:rFonts w:hint="default"/>
      </w:rPr>
    </w:lvl>
  </w:abstractNum>
  <w:abstractNum w:abstractNumId="445" w15:restartNumberingAfterBreak="0">
    <w:nsid w:val="7D447BC6"/>
    <w:multiLevelType w:val="hybridMultilevel"/>
    <w:tmpl w:val="401E3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E380135"/>
    <w:multiLevelType w:val="multilevel"/>
    <w:tmpl w:val="E7727FB4"/>
    <w:lvl w:ilvl="0">
      <w:start w:val="1"/>
      <w:numFmt w:val="decimal"/>
      <w:lvlText w:val="%1."/>
      <w:lvlJc w:val="left"/>
      <w:pPr>
        <w:tabs>
          <w:tab w:val="num" w:pos="0"/>
        </w:tabs>
        <w:ind w:left="714" w:hanging="360"/>
      </w:pPr>
      <w:rPr>
        <w:rFonts w:ascii="Verdana" w:hAnsi="Verdana" w:hint="default"/>
        <w:b w:val="0"/>
        <w:i w:val="0"/>
        <w:spacing w:val="-2"/>
        <w:w w:val="99"/>
        <w:sz w:val="20"/>
        <w:lang w:val="en-US" w:eastAsia="en-US" w:bidi="en-US"/>
      </w:rPr>
    </w:lvl>
    <w:lvl w:ilvl="1">
      <w:numFmt w:val="bullet"/>
      <w:lvlText w:val=""/>
      <w:lvlJc w:val="left"/>
      <w:pPr>
        <w:tabs>
          <w:tab w:val="num" w:pos="0"/>
        </w:tabs>
        <w:ind w:left="1523" w:hanging="360"/>
      </w:pPr>
      <w:rPr>
        <w:rFonts w:ascii="Symbol" w:hAnsi="Symbol" w:cs="Symbol" w:hint="default"/>
      </w:rPr>
    </w:lvl>
    <w:lvl w:ilvl="2">
      <w:numFmt w:val="bullet"/>
      <w:lvlText w:val=""/>
      <w:lvlJc w:val="left"/>
      <w:pPr>
        <w:tabs>
          <w:tab w:val="num" w:pos="0"/>
        </w:tabs>
        <w:ind w:left="2327" w:hanging="360"/>
      </w:pPr>
      <w:rPr>
        <w:rFonts w:ascii="Symbol" w:hAnsi="Symbol" w:cs="Symbol" w:hint="default"/>
      </w:rPr>
    </w:lvl>
    <w:lvl w:ilvl="3">
      <w:numFmt w:val="bullet"/>
      <w:lvlText w:val=""/>
      <w:lvlJc w:val="left"/>
      <w:pPr>
        <w:tabs>
          <w:tab w:val="num" w:pos="0"/>
        </w:tabs>
        <w:ind w:left="3131" w:hanging="360"/>
      </w:pPr>
      <w:rPr>
        <w:rFonts w:ascii="Symbol" w:hAnsi="Symbol" w:cs="Symbol" w:hint="default"/>
      </w:rPr>
    </w:lvl>
    <w:lvl w:ilvl="4">
      <w:numFmt w:val="bullet"/>
      <w:lvlText w:val=""/>
      <w:lvlJc w:val="left"/>
      <w:pPr>
        <w:tabs>
          <w:tab w:val="num" w:pos="0"/>
        </w:tabs>
        <w:ind w:left="3934" w:hanging="360"/>
      </w:pPr>
      <w:rPr>
        <w:rFonts w:ascii="Symbol" w:hAnsi="Symbol" w:cs="Symbol" w:hint="default"/>
      </w:rPr>
    </w:lvl>
    <w:lvl w:ilvl="5">
      <w:numFmt w:val="bullet"/>
      <w:lvlText w:val=""/>
      <w:lvlJc w:val="left"/>
      <w:pPr>
        <w:tabs>
          <w:tab w:val="num" w:pos="0"/>
        </w:tabs>
        <w:ind w:left="4738" w:hanging="360"/>
      </w:pPr>
      <w:rPr>
        <w:rFonts w:ascii="Symbol" w:hAnsi="Symbol" w:cs="Symbol" w:hint="default"/>
      </w:rPr>
    </w:lvl>
    <w:lvl w:ilvl="6">
      <w:numFmt w:val="bullet"/>
      <w:lvlText w:val=""/>
      <w:lvlJc w:val="left"/>
      <w:pPr>
        <w:tabs>
          <w:tab w:val="num" w:pos="0"/>
        </w:tabs>
        <w:ind w:left="5542" w:hanging="360"/>
      </w:pPr>
      <w:rPr>
        <w:rFonts w:ascii="Symbol" w:hAnsi="Symbol" w:cs="Symbol" w:hint="default"/>
      </w:rPr>
    </w:lvl>
    <w:lvl w:ilvl="7">
      <w:numFmt w:val="bullet"/>
      <w:lvlText w:val=""/>
      <w:lvlJc w:val="left"/>
      <w:pPr>
        <w:tabs>
          <w:tab w:val="num" w:pos="0"/>
        </w:tabs>
        <w:ind w:left="6345" w:hanging="360"/>
      </w:pPr>
      <w:rPr>
        <w:rFonts w:ascii="Symbol" w:hAnsi="Symbol" w:cs="Symbol" w:hint="default"/>
      </w:rPr>
    </w:lvl>
    <w:lvl w:ilvl="8">
      <w:numFmt w:val="bullet"/>
      <w:lvlText w:val=""/>
      <w:lvlJc w:val="left"/>
      <w:pPr>
        <w:tabs>
          <w:tab w:val="num" w:pos="0"/>
        </w:tabs>
        <w:ind w:left="7149" w:hanging="360"/>
      </w:pPr>
      <w:rPr>
        <w:rFonts w:ascii="Symbol" w:hAnsi="Symbol" w:cs="Symbol" w:hint="default"/>
      </w:rPr>
    </w:lvl>
  </w:abstractNum>
  <w:abstractNum w:abstractNumId="447" w15:restartNumberingAfterBreak="0">
    <w:nsid w:val="7EF6097D"/>
    <w:multiLevelType w:val="multilevel"/>
    <w:tmpl w:val="7B642614"/>
    <w:lvl w:ilvl="0">
      <w:start w:val="1"/>
      <w:numFmt w:val="decimal"/>
      <w:lvlText w:val="%1."/>
      <w:lvlJc w:val="left"/>
      <w:pPr>
        <w:tabs>
          <w:tab w:val="num" w:pos="0"/>
        </w:tabs>
        <w:ind w:left="827" w:hanging="293"/>
      </w:pPr>
      <w:rPr>
        <w:rFonts w:eastAsia="Times New Roman" w:cs="Times New Roman"/>
        <w:w w:val="100"/>
        <w:sz w:val="22"/>
        <w:szCs w:val="22"/>
        <w:lang w:val="en-US" w:eastAsia="en-US" w:bidi="en-US"/>
      </w:rPr>
    </w:lvl>
    <w:lvl w:ilvl="1">
      <w:start w:val="1"/>
      <w:numFmt w:val="decimal"/>
      <w:lvlText w:val="%2."/>
      <w:lvlJc w:val="left"/>
      <w:pPr>
        <w:tabs>
          <w:tab w:val="num" w:pos="-752"/>
        </w:tabs>
        <w:ind w:left="861" w:hanging="293"/>
      </w:pPr>
      <w:rPr>
        <w:rFonts w:ascii="Verdana" w:hAnsi="Verdana" w:hint="default"/>
        <w:b w:val="0"/>
        <w:i w:val="0"/>
        <w:sz w:val="20"/>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abstractNum w:abstractNumId="448" w15:restartNumberingAfterBreak="0">
    <w:nsid w:val="7F40143A"/>
    <w:multiLevelType w:val="hybridMultilevel"/>
    <w:tmpl w:val="DBC0FFE2"/>
    <w:lvl w:ilvl="0" w:tplc="32E04B5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FF06B2F"/>
    <w:multiLevelType w:val="hybridMultilevel"/>
    <w:tmpl w:val="8A5A378C"/>
    <w:lvl w:ilvl="0" w:tplc="2A4AB48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FF12822"/>
    <w:multiLevelType w:val="multilevel"/>
    <w:tmpl w:val="2C784384"/>
    <w:lvl w:ilvl="0">
      <w:start w:val="1"/>
      <w:numFmt w:val="decimal"/>
      <w:lvlText w:val="%1."/>
      <w:lvlJc w:val="left"/>
      <w:pPr>
        <w:tabs>
          <w:tab w:val="num" w:pos="0"/>
        </w:tabs>
        <w:ind w:left="827" w:hanging="293"/>
      </w:pPr>
      <w:rPr>
        <w:rFonts w:ascii="Verdana" w:hAnsi="Verdana" w:hint="default"/>
        <w:b w:val="0"/>
        <w:i w:val="0"/>
        <w:color w:val="000000" w:themeColor="text1"/>
        <w:spacing w:val="0"/>
        <w:w w:val="100"/>
        <w:sz w:val="20"/>
        <w:szCs w:val="23"/>
        <w:lang w:val="en-US" w:eastAsia="en-US" w:bidi="en-US"/>
      </w:rPr>
    </w:lvl>
    <w:lvl w:ilvl="1">
      <w:start w:val="1"/>
      <w:numFmt w:val="decimal"/>
      <w:lvlText w:val="%2."/>
      <w:lvlJc w:val="left"/>
      <w:pPr>
        <w:tabs>
          <w:tab w:val="num" w:pos="0"/>
        </w:tabs>
        <w:ind w:left="1613" w:hanging="293"/>
      </w:pPr>
      <w:rPr>
        <w:rFonts w:hint="default"/>
      </w:rPr>
    </w:lvl>
    <w:lvl w:ilvl="2">
      <w:numFmt w:val="bullet"/>
      <w:lvlText w:val=""/>
      <w:lvlJc w:val="left"/>
      <w:pPr>
        <w:tabs>
          <w:tab w:val="num" w:pos="0"/>
        </w:tabs>
        <w:ind w:left="2407" w:hanging="293"/>
      </w:pPr>
      <w:rPr>
        <w:rFonts w:ascii="Symbol" w:hAnsi="Symbol" w:cs="Symbol" w:hint="default"/>
      </w:rPr>
    </w:lvl>
    <w:lvl w:ilvl="3">
      <w:numFmt w:val="bullet"/>
      <w:lvlText w:val=""/>
      <w:lvlJc w:val="left"/>
      <w:pPr>
        <w:tabs>
          <w:tab w:val="num" w:pos="0"/>
        </w:tabs>
        <w:ind w:left="3200" w:hanging="293"/>
      </w:pPr>
      <w:rPr>
        <w:rFonts w:ascii="Symbol" w:hAnsi="Symbol" w:cs="Symbol" w:hint="default"/>
      </w:rPr>
    </w:lvl>
    <w:lvl w:ilvl="4">
      <w:numFmt w:val="bullet"/>
      <w:lvlText w:val=""/>
      <w:lvlJc w:val="left"/>
      <w:pPr>
        <w:tabs>
          <w:tab w:val="num" w:pos="0"/>
        </w:tabs>
        <w:ind w:left="3994" w:hanging="293"/>
      </w:pPr>
      <w:rPr>
        <w:rFonts w:ascii="Symbol" w:hAnsi="Symbol" w:cs="Symbol" w:hint="default"/>
      </w:rPr>
    </w:lvl>
    <w:lvl w:ilvl="5">
      <w:numFmt w:val="bullet"/>
      <w:lvlText w:val=""/>
      <w:lvlJc w:val="left"/>
      <w:pPr>
        <w:tabs>
          <w:tab w:val="num" w:pos="0"/>
        </w:tabs>
        <w:ind w:left="4788" w:hanging="293"/>
      </w:pPr>
      <w:rPr>
        <w:rFonts w:ascii="Symbol" w:hAnsi="Symbol" w:cs="Symbol" w:hint="default"/>
      </w:rPr>
    </w:lvl>
    <w:lvl w:ilvl="6">
      <w:numFmt w:val="bullet"/>
      <w:lvlText w:val=""/>
      <w:lvlJc w:val="left"/>
      <w:pPr>
        <w:tabs>
          <w:tab w:val="num" w:pos="0"/>
        </w:tabs>
        <w:ind w:left="5581" w:hanging="293"/>
      </w:pPr>
      <w:rPr>
        <w:rFonts w:ascii="Symbol" w:hAnsi="Symbol" w:cs="Symbol" w:hint="default"/>
      </w:rPr>
    </w:lvl>
    <w:lvl w:ilvl="7">
      <w:numFmt w:val="bullet"/>
      <w:lvlText w:val=""/>
      <w:lvlJc w:val="left"/>
      <w:pPr>
        <w:tabs>
          <w:tab w:val="num" w:pos="0"/>
        </w:tabs>
        <w:ind w:left="6375" w:hanging="293"/>
      </w:pPr>
      <w:rPr>
        <w:rFonts w:ascii="Symbol" w:hAnsi="Symbol" w:cs="Symbol" w:hint="default"/>
      </w:rPr>
    </w:lvl>
    <w:lvl w:ilvl="8">
      <w:numFmt w:val="bullet"/>
      <w:lvlText w:val=""/>
      <w:lvlJc w:val="left"/>
      <w:pPr>
        <w:tabs>
          <w:tab w:val="num" w:pos="0"/>
        </w:tabs>
        <w:ind w:left="7168" w:hanging="293"/>
      </w:pPr>
      <w:rPr>
        <w:rFonts w:ascii="Symbol" w:hAnsi="Symbol" w:cs="Symbol" w:hint="default"/>
      </w:rPr>
    </w:lvl>
  </w:abstractNum>
  <w:num w:numId="1" w16cid:durableId="121844459">
    <w:abstractNumId w:val="151"/>
  </w:num>
  <w:num w:numId="2" w16cid:durableId="1877352717">
    <w:abstractNumId w:val="351"/>
  </w:num>
  <w:num w:numId="3" w16cid:durableId="448357581">
    <w:abstractNumId w:val="346"/>
  </w:num>
  <w:num w:numId="4" w16cid:durableId="1706246496">
    <w:abstractNumId w:val="304"/>
  </w:num>
  <w:num w:numId="5" w16cid:durableId="661543378">
    <w:abstractNumId w:val="348"/>
  </w:num>
  <w:num w:numId="6" w16cid:durableId="2104108773">
    <w:abstractNumId w:val="249"/>
  </w:num>
  <w:num w:numId="7" w16cid:durableId="472874596">
    <w:abstractNumId w:val="369"/>
  </w:num>
  <w:num w:numId="8" w16cid:durableId="1378703803">
    <w:abstractNumId w:val="401"/>
  </w:num>
  <w:num w:numId="9" w16cid:durableId="491995391">
    <w:abstractNumId w:val="243"/>
  </w:num>
  <w:num w:numId="10" w16cid:durableId="1187600384">
    <w:abstractNumId w:val="160"/>
  </w:num>
  <w:num w:numId="11" w16cid:durableId="1738628141">
    <w:abstractNumId w:val="20"/>
  </w:num>
  <w:num w:numId="12" w16cid:durableId="628508332">
    <w:abstractNumId w:val="200"/>
  </w:num>
  <w:num w:numId="13" w16cid:durableId="2129276738">
    <w:abstractNumId w:val="381"/>
  </w:num>
  <w:num w:numId="14" w16cid:durableId="1946690181">
    <w:abstractNumId w:val="383"/>
  </w:num>
  <w:num w:numId="15" w16cid:durableId="1255751284">
    <w:abstractNumId w:val="400"/>
  </w:num>
  <w:num w:numId="16" w16cid:durableId="979923783">
    <w:abstractNumId w:val="305"/>
  </w:num>
  <w:num w:numId="17" w16cid:durableId="1068305354">
    <w:abstractNumId w:val="356"/>
  </w:num>
  <w:num w:numId="18" w16cid:durableId="673460277">
    <w:abstractNumId w:val="292"/>
  </w:num>
  <w:num w:numId="19" w16cid:durableId="2091849597">
    <w:abstractNumId w:val="420"/>
  </w:num>
  <w:num w:numId="20" w16cid:durableId="1361514747">
    <w:abstractNumId w:val="343"/>
  </w:num>
  <w:num w:numId="21" w16cid:durableId="1851405674">
    <w:abstractNumId w:val="270"/>
  </w:num>
  <w:num w:numId="22" w16cid:durableId="2144033515">
    <w:abstractNumId w:val="7"/>
  </w:num>
  <w:num w:numId="23" w16cid:durableId="107892370">
    <w:abstractNumId w:val="32"/>
  </w:num>
  <w:num w:numId="24" w16cid:durableId="603998895">
    <w:abstractNumId w:val="85"/>
  </w:num>
  <w:num w:numId="25" w16cid:durableId="135882039">
    <w:abstractNumId w:val="191"/>
  </w:num>
  <w:num w:numId="26" w16cid:durableId="1546525117">
    <w:abstractNumId w:val="9"/>
  </w:num>
  <w:num w:numId="27" w16cid:durableId="726532894">
    <w:abstractNumId w:val="321"/>
  </w:num>
  <w:num w:numId="28" w16cid:durableId="1449426572">
    <w:abstractNumId w:val="218"/>
  </w:num>
  <w:num w:numId="29" w16cid:durableId="1930190283">
    <w:abstractNumId w:val="395"/>
  </w:num>
  <w:num w:numId="30" w16cid:durableId="1379822413">
    <w:abstractNumId w:val="335"/>
  </w:num>
  <w:num w:numId="31" w16cid:durableId="562763533">
    <w:abstractNumId w:val="143"/>
  </w:num>
  <w:num w:numId="32" w16cid:durableId="900940121">
    <w:abstractNumId w:val="136"/>
  </w:num>
  <w:num w:numId="33" w16cid:durableId="364794651">
    <w:abstractNumId w:val="324"/>
  </w:num>
  <w:num w:numId="34" w16cid:durableId="1010520570">
    <w:abstractNumId w:val="417"/>
  </w:num>
  <w:num w:numId="35" w16cid:durableId="1094933720">
    <w:abstractNumId w:val="40"/>
  </w:num>
  <w:num w:numId="36" w16cid:durableId="1359087629">
    <w:abstractNumId w:val="330"/>
  </w:num>
  <w:num w:numId="37" w16cid:durableId="826214189">
    <w:abstractNumId w:val="62"/>
  </w:num>
  <w:num w:numId="38" w16cid:durableId="456071188">
    <w:abstractNumId w:val="358"/>
  </w:num>
  <w:num w:numId="39" w16cid:durableId="1459688307">
    <w:abstractNumId w:val="125"/>
  </w:num>
  <w:num w:numId="40" w16cid:durableId="671176406">
    <w:abstractNumId w:val="90"/>
  </w:num>
  <w:num w:numId="41" w16cid:durableId="1274246358">
    <w:abstractNumId w:val="342"/>
  </w:num>
  <w:num w:numId="42" w16cid:durableId="210771589">
    <w:abstractNumId w:val="247"/>
  </w:num>
  <w:num w:numId="43" w16cid:durableId="2115131127">
    <w:abstractNumId w:val="217"/>
  </w:num>
  <w:num w:numId="44" w16cid:durableId="1455709983">
    <w:abstractNumId w:val="290"/>
  </w:num>
  <w:num w:numId="45" w16cid:durableId="2085948159">
    <w:abstractNumId w:val="66"/>
  </w:num>
  <w:num w:numId="46" w16cid:durableId="2056616877">
    <w:abstractNumId w:val="41"/>
  </w:num>
  <w:num w:numId="47" w16cid:durableId="370804431">
    <w:abstractNumId w:val="79"/>
  </w:num>
  <w:num w:numId="48" w16cid:durableId="625476591">
    <w:abstractNumId w:val="77"/>
  </w:num>
  <w:num w:numId="49" w16cid:durableId="1887528645">
    <w:abstractNumId w:val="47"/>
  </w:num>
  <w:num w:numId="50" w16cid:durableId="1248535127">
    <w:abstractNumId w:val="337"/>
  </w:num>
  <w:num w:numId="51" w16cid:durableId="638074173">
    <w:abstractNumId w:val="128"/>
  </w:num>
  <w:num w:numId="52" w16cid:durableId="723216826">
    <w:abstractNumId w:val="425"/>
  </w:num>
  <w:num w:numId="53" w16cid:durableId="1010717939">
    <w:abstractNumId w:val="429"/>
  </w:num>
  <w:num w:numId="54" w16cid:durableId="574511006">
    <w:abstractNumId w:val="98"/>
  </w:num>
  <w:num w:numId="55" w16cid:durableId="196891698">
    <w:abstractNumId w:val="78"/>
  </w:num>
  <w:num w:numId="56" w16cid:durableId="248388172">
    <w:abstractNumId w:val="244"/>
  </w:num>
  <w:num w:numId="57" w16cid:durableId="1038049363">
    <w:abstractNumId w:val="54"/>
  </w:num>
  <w:num w:numId="58" w16cid:durableId="1958102387">
    <w:abstractNumId w:val="242"/>
  </w:num>
  <w:num w:numId="59" w16cid:durableId="1559824815">
    <w:abstractNumId w:val="184"/>
  </w:num>
  <w:num w:numId="60" w16cid:durableId="1802843732">
    <w:abstractNumId w:val="299"/>
  </w:num>
  <w:num w:numId="61" w16cid:durableId="549002848">
    <w:abstractNumId w:val="122"/>
  </w:num>
  <w:num w:numId="62" w16cid:durableId="334769353">
    <w:abstractNumId w:val="224"/>
  </w:num>
  <w:num w:numId="63" w16cid:durableId="747657008">
    <w:abstractNumId w:val="193"/>
  </w:num>
  <w:num w:numId="64" w16cid:durableId="652028743">
    <w:abstractNumId w:val="333"/>
  </w:num>
  <w:num w:numId="65" w16cid:durableId="1488521870">
    <w:abstractNumId w:val="159"/>
  </w:num>
  <w:num w:numId="66" w16cid:durableId="663242723">
    <w:abstractNumId w:val="288"/>
  </w:num>
  <w:num w:numId="67" w16cid:durableId="848519796">
    <w:abstractNumId w:val="344"/>
  </w:num>
  <w:num w:numId="68" w16cid:durableId="1807161183">
    <w:abstractNumId w:val="80"/>
  </w:num>
  <w:num w:numId="69" w16cid:durableId="1495679434">
    <w:abstractNumId w:val="382"/>
  </w:num>
  <w:num w:numId="70" w16cid:durableId="1273392778">
    <w:abstractNumId w:val="103"/>
  </w:num>
  <w:num w:numId="71" w16cid:durableId="1055737710">
    <w:abstractNumId w:val="437"/>
  </w:num>
  <w:num w:numId="72" w16cid:durableId="1225481452">
    <w:abstractNumId w:val="43"/>
  </w:num>
  <w:num w:numId="73" w16cid:durableId="783308903">
    <w:abstractNumId w:val="24"/>
  </w:num>
  <w:num w:numId="74" w16cid:durableId="1459955150">
    <w:abstractNumId w:val="138"/>
  </w:num>
  <w:num w:numId="75" w16cid:durableId="1891382628">
    <w:abstractNumId w:val="271"/>
  </w:num>
  <w:num w:numId="76" w16cid:durableId="371658915">
    <w:abstractNumId w:val="240"/>
  </w:num>
  <w:num w:numId="77" w16cid:durableId="1313560340">
    <w:abstractNumId w:val="185"/>
  </w:num>
  <w:num w:numId="78" w16cid:durableId="132262536">
    <w:abstractNumId w:val="131"/>
  </w:num>
  <w:num w:numId="79" w16cid:durableId="817965147">
    <w:abstractNumId w:val="67"/>
  </w:num>
  <w:num w:numId="80" w16cid:durableId="509177338">
    <w:abstractNumId w:val="113"/>
  </w:num>
  <w:num w:numId="81" w16cid:durableId="475874535">
    <w:abstractNumId w:val="203"/>
  </w:num>
  <w:num w:numId="82" w16cid:durableId="1266113864">
    <w:abstractNumId w:val="232"/>
  </w:num>
  <w:num w:numId="83" w16cid:durableId="325478754">
    <w:abstractNumId w:val="392"/>
  </w:num>
  <w:num w:numId="84" w16cid:durableId="931549347">
    <w:abstractNumId w:val="16"/>
  </w:num>
  <w:num w:numId="85" w16cid:durableId="1297759134">
    <w:abstractNumId w:val="215"/>
  </w:num>
  <w:num w:numId="86" w16cid:durableId="179586050">
    <w:abstractNumId w:val="291"/>
  </w:num>
  <w:num w:numId="87" w16cid:durableId="1673072076">
    <w:abstractNumId w:val="214"/>
  </w:num>
  <w:num w:numId="88" w16cid:durableId="138695208">
    <w:abstractNumId w:val="421"/>
  </w:num>
  <w:num w:numId="89" w16cid:durableId="1149054859">
    <w:abstractNumId w:val="2"/>
  </w:num>
  <w:num w:numId="90" w16cid:durableId="1232932057">
    <w:abstractNumId w:val="238"/>
  </w:num>
  <w:num w:numId="91" w16cid:durableId="1864785244">
    <w:abstractNumId w:val="49"/>
  </w:num>
  <w:num w:numId="92" w16cid:durableId="415905201">
    <w:abstractNumId w:val="227"/>
  </w:num>
  <w:num w:numId="93" w16cid:durableId="576674023">
    <w:abstractNumId w:val="186"/>
  </w:num>
  <w:num w:numId="94" w16cid:durableId="824318158">
    <w:abstractNumId w:val="424"/>
  </w:num>
  <w:num w:numId="95" w16cid:durableId="1769807796">
    <w:abstractNumId w:val="216"/>
  </w:num>
  <w:num w:numId="96" w16cid:durableId="1835760271">
    <w:abstractNumId w:val="180"/>
  </w:num>
  <w:num w:numId="97" w16cid:durableId="1508709685">
    <w:abstractNumId w:val="102"/>
  </w:num>
  <w:num w:numId="98" w16cid:durableId="853307825">
    <w:abstractNumId w:val="416"/>
  </w:num>
  <w:num w:numId="99" w16cid:durableId="388892123">
    <w:abstractNumId w:val="361"/>
  </w:num>
  <w:num w:numId="100" w16cid:durableId="1507089866">
    <w:abstractNumId w:val="440"/>
  </w:num>
  <w:num w:numId="101" w16cid:durableId="1626546307">
    <w:abstractNumId w:val="264"/>
  </w:num>
  <w:num w:numId="102" w16cid:durableId="1476099519">
    <w:abstractNumId w:val="367"/>
  </w:num>
  <w:num w:numId="103" w16cid:durableId="2144227455">
    <w:abstractNumId w:val="204"/>
  </w:num>
  <w:num w:numId="104" w16cid:durableId="2024086959">
    <w:abstractNumId w:val="59"/>
  </w:num>
  <w:num w:numId="105" w16cid:durableId="166403340">
    <w:abstractNumId w:val="201"/>
  </w:num>
  <w:num w:numId="106" w16cid:durableId="785855404">
    <w:abstractNumId w:val="418"/>
  </w:num>
  <w:num w:numId="107" w16cid:durableId="1799177752">
    <w:abstractNumId w:val="234"/>
  </w:num>
  <w:num w:numId="108" w16cid:durableId="203298720">
    <w:abstractNumId w:val="237"/>
  </w:num>
  <w:num w:numId="109" w16cid:durableId="265305955">
    <w:abstractNumId w:val="123"/>
  </w:num>
  <w:num w:numId="110" w16cid:durableId="1614827767">
    <w:abstractNumId w:val="52"/>
  </w:num>
  <w:num w:numId="111" w16cid:durableId="405344353">
    <w:abstractNumId w:val="408"/>
  </w:num>
  <w:num w:numId="112" w16cid:durableId="20016583">
    <w:abstractNumId w:val="363"/>
  </w:num>
  <w:num w:numId="113" w16cid:durableId="1251695421">
    <w:abstractNumId w:val="134"/>
  </w:num>
  <w:num w:numId="114" w16cid:durableId="1022709227">
    <w:abstractNumId w:val="406"/>
  </w:num>
  <w:num w:numId="115" w16cid:durableId="1454864998">
    <w:abstractNumId w:val="282"/>
  </w:num>
  <w:num w:numId="116" w16cid:durableId="16779258">
    <w:abstractNumId w:val="449"/>
  </w:num>
  <w:num w:numId="117" w16cid:durableId="570506357">
    <w:abstractNumId w:val="434"/>
  </w:num>
  <w:num w:numId="118" w16cid:durableId="1672953764">
    <w:abstractNumId w:val="298"/>
  </w:num>
  <w:num w:numId="119" w16cid:durableId="111948449">
    <w:abstractNumId w:val="365"/>
  </w:num>
  <w:num w:numId="120" w16cid:durableId="84959114">
    <w:abstractNumId w:val="0"/>
  </w:num>
  <w:num w:numId="121" w16cid:durableId="781995496">
    <w:abstractNumId w:val="1"/>
  </w:num>
  <w:num w:numId="122" w16cid:durableId="1971940426">
    <w:abstractNumId w:val="397"/>
  </w:num>
  <w:num w:numId="123" w16cid:durableId="2016608824">
    <w:abstractNumId w:val="10"/>
  </w:num>
  <w:num w:numId="124" w16cid:durableId="912273485">
    <w:abstractNumId w:val="371"/>
  </w:num>
  <w:num w:numId="125" w16cid:durableId="1146894273">
    <w:abstractNumId w:val="411"/>
  </w:num>
  <w:num w:numId="126" w16cid:durableId="98991400">
    <w:abstractNumId w:val="95"/>
  </w:num>
  <w:num w:numId="127" w16cid:durableId="396516939">
    <w:abstractNumId w:val="280"/>
  </w:num>
  <w:num w:numId="128" w16cid:durableId="1468860411">
    <w:abstractNumId w:val="21"/>
  </w:num>
  <w:num w:numId="129" w16cid:durableId="779446727">
    <w:abstractNumId w:val="140"/>
  </w:num>
  <w:num w:numId="130" w16cid:durableId="76370521">
    <w:abstractNumId w:val="279"/>
  </w:num>
  <w:num w:numId="131" w16cid:durableId="439027703">
    <w:abstractNumId w:val="213"/>
  </w:num>
  <w:num w:numId="132" w16cid:durableId="2120175059">
    <w:abstractNumId w:val="426"/>
  </w:num>
  <w:num w:numId="133" w16cid:durableId="1786146555">
    <w:abstractNumId w:val="26"/>
  </w:num>
  <w:num w:numId="134" w16cid:durableId="2139906884">
    <w:abstractNumId w:val="281"/>
  </w:num>
  <w:num w:numId="135" w16cid:durableId="822967492">
    <w:abstractNumId w:val="323"/>
  </w:num>
  <w:num w:numId="136" w16cid:durableId="1441535217">
    <w:abstractNumId w:val="13"/>
  </w:num>
  <w:num w:numId="137" w16cid:durableId="533543881">
    <w:abstractNumId w:val="97"/>
  </w:num>
  <w:num w:numId="138" w16cid:durableId="1806772950">
    <w:abstractNumId w:val="101"/>
  </w:num>
  <w:num w:numId="139" w16cid:durableId="1701979645">
    <w:abstractNumId w:val="112"/>
  </w:num>
  <w:num w:numId="140" w16cid:durableId="241842555">
    <w:abstractNumId w:val="253"/>
  </w:num>
  <w:num w:numId="141" w16cid:durableId="1149712473">
    <w:abstractNumId w:val="441"/>
  </w:num>
  <w:num w:numId="142" w16cid:durableId="1140266765">
    <w:abstractNumId w:val="177"/>
  </w:num>
  <w:num w:numId="143" w16cid:durableId="448285063">
    <w:abstractNumId w:val="430"/>
  </w:num>
  <w:num w:numId="144" w16cid:durableId="1603495900">
    <w:abstractNumId w:val="394"/>
  </w:num>
  <w:num w:numId="145" w16cid:durableId="1470392420">
    <w:abstractNumId w:val="139"/>
  </w:num>
  <w:num w:numId="146" w16cid:durableId="250041692">
    <w:abstractNumId w:val="239"/>
  </w:num>
  <w:num w:numId="147" w16cid:durableId="1980189166">
    <w:abstractNumId w:val="405"/>
  </w:num>
  <w:num w:numId="148" w16cid:durableId="1389842311">
    <w:abstractNumId w:val="341"/>
  </w:num>
  <w:num w:numId="149" w16cid:durableId="1585070683">
    <w:abstractNumId w:val="114"/>
  </w:num>
  <w:num w:numId="150" w16cid:durableId="1256592825">
    <w:abstractNumId w:val="129"/>
  </w:num>
  <w:num w:numId="151" w16cid:durableId="577137941">
    <w:abstractNumId w:val="322"/>
  </w:num>
  <w:num w:numId="152" w16cid:durableId="52194351">
    <w:abstractNumId w:val="251"/>
  </w:num>
  <w:num w:numId="153" w16cid:durableId="1623342185">
    <w:abstractNumId w:val="152"/>
  </w:num>
  <w:num w:numId="154" w16cid:durableId="1088500163">
    <w:abstractNumId w:val="332"/>
  </w:num>
  <w:num w:numId="155" w16cid:durableId="1531911326">
    <w:abstractNumId w:val="183"/>
  </w:num>
  <w:num w:numId="156" w16cid:durableId="352852719">
    <w:abstractNumId w:val="196"/>
  </w:num>
  <w:num w:numId="157" w16cid:durableId="1046489963">
    <w:abstractNumId w:val="301"/>
  </w:num>
  <w:num w:numId="158" w16cid:durableId="818610">
    <w:abstractNumId w:val="205"/>
  </w:num>
  <w:num w:numId="159" w16cid:durableId="1865442290">
    <w:abstractNumId w:val="355"/>
  </w:num>
  <w:num w:numId="160" w16cid:durableId="546256176">
    <w:abstractNumId w:val="255"/>
  </w:num>
  <w:num w:numId="161" w16cid:durableId="1693065796">
    <w:abstractNumId w:val="169"/>
  </w:num>
  <w:num w:numId="162" w16cid:durableId="1467047373">
    <w:abstractNumId w:val="300"/>
  </w:num>
  <w:num w:numId="163" w16cid:durableId="256713487">
    <w:abstractNumId w:val="450"/>
  </w:num>
  <w:num w:numId="164" w16cid:durableId="773205284">
    <w:abstractNumId w:val="51"/>
  </w:num>
  <w:num w:numId="165" w16cid:durableId="918904609">
    <w:abstractNumId w:val="233"/>
  </w:num>
  <w:num w:numId="166" w16cid:durableId="1525632450">
    <w:abstractNumId w:val="357"/>
  </w:num>
  <w:num w:numId="167" w16cid:durableId="1528760935">
    <w:abstractNumId w:val="293"/>
  </w:num>
  <w:num w:numId="168" w16cid:durableId="1316034739">
    <w:abstractNumId w:val="375"/>
  </w:num>
  <w:num w:numId="169" w16cid:durableId="876314152">
    <w:abstractNumId w:val="447"/>
  </w:num>
  <w:num w:numId="170" w16cid:durableId="888690315">
    <w:abstractNumId w:val="297"/>
  </w:num>
  <w:num w:numId="171" w16cid:durableId="2039502257">
    <w:abstractNumId w:val="336"/>
  </w:num>
  <w:num w:numId="172" w16cid:durableId="568737642">
    <w:abstractNumId w:val="388"/>
  </w:num>
  <w:num w:numId="173" w16cid:durableId="1349333199">
    <w:abstractNumId w:val="428"/>
  </w:num>
  <w:num w:numId="174" w16cid:durableId="1793477661">
    <w:abstractNumId w:val="94"/>
  </w:num>
  <w:num w:numId="175" w16cid:durableId="1046679652">
    <w:abstractNumId w:val="245"/>
  </w:num>
  <w:num w:numId="176" w16cid:durableId="1966886211">
    <w:abstractNumId w:val="155"/>
  </w:num>
  <w:num w:numId="177" w16cid:durableId="161241335">
    <w:abstractNumId w:val="55"/>
  </w:num>
  <w:num w:numId="178" w16cid:durableId="514223646">
    <w:abstractNumId w:val="265"/>
  </w:num>
  <w:num w:numId="179" w16cid:durableId="1874615714">
    <w:abstractNumId w:val="84"/>
  </w:num>
  <w:num w:numId="180" w16cid:durableId="855387173">
    <w:abstractNumId w:val="99"/>
  </w:num>
  <w:num w:numId="181" w16cid:durableId="86662198">
    <w:abstractNumId w:val="302"/>
  </w:num>
  <w:num w:numId="182" w16cid:durableId="844707727">
    <w:abstractNumId w:val="60"/>
  </w:num>
  <w:num w:numId="183" w16cid:durableId="860044648">
    <w:abstractNumId w:val="404"/>
  </w:num>
  <w:num w:numId="184" w16cid:durableId="1488202344">
    <w:abstractNumId w:val="208"/>
  </w:num>
  <w:num w:numId="185" w16cid:durableId="525480632">
    <w:abstractNumId w:val="64"/>
  </w:num>
  <w:num w:numId="186" w16cid:durableId="988555719">
    <w:abstractNumId w:val="350"/>
  </w:num>
  <w:num w:numId="187" w16cid:durableId="1375693220">
    <w:abstractNumId w:val="311"/>
  </w:num>
  <w:num w:numId="188" w16cid:durableId="812678879">
    <w:abstractNumId w:val="396"/>
  </w:num>
  <w:num w:numId="189" w16cid:durableId="1654407552">
    <w:abstractNumId w:val="118"/>
  </w:num>
  <w:num w:numId="190" w16cid:durableId="1027412386">
    <w:abstractNumId w:val="268"/>
  </w:num>
  <w:num w:numId="191" w16cid:durableId="1050308071">
    <w:abstractNumId w:val="228"/>
  </w:num>
  <w:num w:numId="192" w16cid:durableId="493953545">
    <w:abstractNumId w:val="286"/>
  </w:num>
  <w:num w:numId="193" w16cid:durableId="1990282780">
    <w:abstractNumId w:val="133"/>
  </w:num>
  <w:num w:numId="194" w16cid:durableId="345450473">
    <w:abstractNumId w:val="161"/>
  </w:num>
  <w:num w:numId="195" w16cid:durableId="733285675">
    <w:abstractNumId w:val="88"/>
  </w:num>
  <w:num w:numId="196" w16cid:durableId="242450054">
    <w:abstractNumId w:val="446"/>
  </w:num>
  <w:num w:numId="197" w16cid:durableId="1851603511">
    <w:abstractNumId w:val="100"/>
  </w:num>
  <w:num w:numId="198" w16cid:durableId="513571501">
    <w:abstractNumId w:val="250"/>
  </w:num>
  <w:num w:numId="199" w16cid:durableId="779567982">
    <w:abstractNumId w:val="167"/>
  </w:num>
  <w:num w:numId="200" w16cid:durableId="1360668161">
    <w:abstractNumId w:val="141"/>
  </w:num>
  <w:num w:numId="201" w16cid:durableId="128860192">
    <w:abstractNumId w:val="334"/>
  </w:num>
  <w:num w:numId="202" w16cid:durableId="950089115">
    <w:abstractNumId w:val="72"/>
  </w:num>
  <w:num w:numId="203" w16cid:durableId="1163861750">
    <w:abstractNumId w:val="329"/>
  </w:num>
  <w:num w:numId="204" w16cid:durableId="1271232668">
    <w:abstractNumId w:val="96"/>
  </w:num>
  <w:num w:numId="205" w16cid:durableId="193151508">
    <w:abstractNumId w:val="326"/>
  </w:num>
  <w:num w:numId="206" w16cid:durableId="1046678348">
    <w:abstractNumId w:val="246"/>
  </w:num>
  <w:num w:numId="207" w16cid:durableId="351732919">
    <w:abstractNumId w:val="303"/>
  </w:num>
  <w:num w:numId="208" w16cid:durableId="589391625">
    <w:abstractNumId w:val="194"/>
  </w:num>
  <w:num w:numId="209" w16cid:durableId="1779718730">
    <w:abstractNumId w:val="182"/>
  </w:num>
  <w:num w:numId="210" w16cid:durableId="249702367">
    <w:abstractNumId w:val="17"/>
  </w:num>
  <w:num w:numId="211" w16cid:durableId="1619872744">
    <w:abstractNumId w:val="439"/>
  </w:num>
  <w:num w:numId="212" w16cid:durableId="60761342">
    <w:abstractNumId w:val="206"/>
  </w:num>
  <w:num w:numId="213" w16cid:durableId="1319189641">
    <w:abstractNumId w:val="256"/>
  </w:num>
  <w:num w:numId="214" w16cid:durableId="180045594">
    <w:abstractNumId w:val="345"/>
  </w:num>
  <w:num w:numId="215" w16cid:durableId="85732136">
    <w:abstractNumId w:val="432"/>
  </w:num>
  <w:num w:numId="216" w16cid:durableId="1236088302">
    <w:abstractNumId w:val="165"/>
  </w:num>
  <w:num w:numId="217" w16cid:durableId="652417011">
    <w:abstractNumId w:val="150"/>
  </w:num>
  <w:num w:numId="218" w16cid:durableId="1582175353">
    <w:abstractNumId w:val="174"/>
  </w:num>
  <w:num w:numId="219" w16cid:durableId="513034335">
    <w:abstractNumId w:val="258"/>
  </w:num>
  <w:num w:numId="220" w16cid:durableId="1816069734">
    <w:abstractNumId w:val="315"/>
  </w:num>
  <w:num w:numId="221" w16cid:durableId="1796555911">
    <w:abstractNumId w:val="377"/>
  </w:num>
  <w:num w:numId="222" w16cid:durableId="1112364281">
    <w:abstractNumId w:val="364"/>
  </w:num>
  <w:num w:numId="223" w16cid:durableId="1922986480">
    <w:abstractNumId w:val="372"/>
  </w:num>
  <w:num w:numId="224" w16cid:durableId="1165629813">
    <w:abstractNumId w:val="168"/>
  </w:num>
  <w:num w:numId="225" w16cid:durableId="72702950">
    <w:abstractNumId w:val="149"/>
  </w:num>
  <w:num w:numId="226" w16cid:durableId="719020113">
    <w:abstractNumId w:val="219"/>
  </w:num>
  <w:num w:numId="227" w16cid:durableId="1742410869">
    <w:abstractNumId w:val="386"/>
  </w:num>
  <w:num w:numId="228" w16cid:durableId="1792045793">
    <w:abstractNumId w:val="407"/>
  </w:num>
  <w:num w:numId="229" w16cid:durableId="1589540733">
    <w:abstractNumId w:val="316"/>
  </w:num>
  <w:num w:numId="230" w16cid:durableId="1379820639">
    <w:abstractNumId w:val="83"/>
  </w:num>
  <w:num w:numId="231" w16cid:durableId="488598422">
    <w:abstractNumId w:val="157"/>
  </w:num>
  <w:num w:numId="232" w16cid:durableId="1097142624">
    <w:abstractNumId w:val="353"/>
  </w:num>
  <w:num w:numId="233" w16cid:durableId="78600325">
    <w:abstractNumId w:val="70"/>
  </w:num>
  <w:num w:numId="234" w16cid:durableId="299313268">
    <w:abstractNumId w:val="127"/>
  </w:num>
  <w:num w:numId="235" w16cid:durableId="655960571">
    <w:abstractNumId w:val="86"/>
  </w:num>
  <w:num w:numId="236" w16cid:durableId="1705133823">
    <w:abstractNumId w:val="226"/>
  </w:num>
  <w:num w:numId="237" w16cid:durableId="759183049">
    <w:abstractNumId w:val="296"/>
  </w:num>
  <w:num w:numId="238" w16cid:durableId="1372539463">
    <w:abstractNumId w:val="27"/>
  </w:num>
  <w:num w:numId="239" w16cid:durableId="85810546">
    <w:abstractNumId w:val="63"/>
  </w:num>
  <w:num w:numId="240" w16cid:durableId="802620048">
    <w:abstractNumId w:val="22"/>
  </w:num>
  <w:num w:numId="241" w16cid:durableId="1732576879">
    <w:abstractNumId w:val="267"/>
  </w:num>
  <w:num w:numId="242" w16cid:durableId="494802910">
    <w:abstractNumId w:val="225"/>
  </w:num>
  <w:num w:numId="243" w16cid:durableId="2006320935">
    <w:abstractNumId w:val="57"/>
  </w:num>
  <w:num w:numId="244" w16cid:durableId="364865969">
    <w:abstractNumId w:val="173"/>
  </w:num>
  <w:num w:numId="245" w16cid:durableId="150561607">
    <w:abstractNumId w:val="287"/>
  </w:num>
  <w:num w:numId="246" w16cid:durableId="1139952770">
    <w:abstractNumId w:val="380"/>
  </w:num>
  <w:num w:numId="247" w16cid:durableId="1239946910">
    <w:abstractNumId w:val="413"/>
  </w:num>
  <w:num w:numId="248" w16cid:durableId="1485585459">
    <w:abstractNumId w:val="389"/>
  </w:num>
  <w:num w:numId="249" w16cid:durableId="1143692464">
    <w:abstractNumId w:val="284"/>
  </w:num>
  <w:num w:numId="250" w16cid:durableId="838353789">
    <w:abstractNumId w:val="61"/>
  </w:num>
  <w:num w:numId="251" w16cid:durableId="1184250495">
    <w:abstractNumId w:val="142"/>
  </w:num>
  <w:num w:numId="252" w16cid:durableId="277882877">
    <w:abstractNumId w:val="189"/>
  </w:num>
  <w:num w:numId="253" w16cid:durableId="1681009812">
    <w:abstractNumId w:val="111"/>
  </w:num>
  <w:num w:numId="254" w16cid:durableId="957563617">
    <w:abstractNumId w:val="276"/>
  </w:num>
  <w:num w:numId="255" w16cid:durableId="109979395">
    <w:abstractNumId w:val="11"/>
  </w:num>
  <w:num w:numId="256" w16cid:durableId="1488670834">
    <w:abstractNumId w:val="393"/>
  </w:num>
  <w:num w:numId="257" w16cid:durableId="1642226854">
    <w:abstractNumId w:val="230"/>
  </w:num>
  <w:num w:numId="258" w16cid:durableId="1495031626">
    <w:abstractNumId w:val="354"/>
  </w:num>
  <w:num w:numId="259" w16cid:durableId="796142509">
    <w:abstractNumId w:val="164"/>
  </w:num>
  <w:num w:numId="260" w16cid:durableId="1978298066">
    <w:abstractNumId w:val="19"/>
  </w:num>
  <w:num w:numId="261" w16cid:durableId="1239248007">
    <w:abstractNumId w:val="241"/>
  </w:num>
  <w:num w:numId="262" w16cid:durableId="975569407">
    <w:abstractNumId w:val="117"/>
  </w:num>
  <w:num w:numId="263" w16cid:durableId="977295607">
    <w:abstractNumId w:val="444"/>
  </w:num>
  <w:num w:numId="264" w16cid:durableId="936909045">
    <w:abstractNumId w:val="415"/>
  </w:num>
  <w:num w:numId="265" w16cid:durableId="586422822">
    <w:abstractNumId w:val="153"/>
  </w:num>
  <w:num w:numId="266" w16cid:durableId="1343043515">
    <w:abstractNumId w:val="130"/>
  </w:num>
  <w:num w:numId="267" w16cid:durableId="864367725">
    <w:abstractNumId w:val="423"/>
  </w:num>
  <w:num w:numId="268" w16cid:durableId="1818300549">
    <w:abstractNumId w:val="231"/>
  </w:num>
  <w:num w:numId="269" w16cid:durableId="1834830135">
    <w:abstractNumId w:val="178"/>
  </w:num>
  <w:num w:numId="270" w16cid:durableId="434711985">
    <w:abstractNumId w:val="223"/>
  </w:num>
  <w:num w:numId="271" w16cid:durableId="211576604">
    <w:abstractNumId w:val="295"/>
  </w:num>
  <w:num w:numId="272" w16cid:durableId="1502085908">
    <w:abstractNumId w:val="144"/>
  </w:num>
  <w:num w:numId="273" w16cid:durableId="1353922533">
    <w:abstractNumId w:val="312"/>
  </w:num>
  <w:num w:numId="274" w16cid:durableId="302350228">
    <w:abstractNumId w:val="327"/>
  </w:num>
  <w:num w:numId="275" w16cid:durableId="408770077">
    <w:abstractNumId w:val="135"/>
  </w:num>
  <w:num w:numId="276" w16cid:durableId="1713459997">
    <w:abstractNumId w:val="44"/>
  </w:num>
  <w:num w:numId="277" w16cid:durableId="1316033673">
    <w:abstractNumId w:val="42"/>
  </w:num>
  <w:num w:numId="278" w16cid:durableId="247464343">
    <w:abstractNumId w:val="163"/>
  </w:num>
  <w:num w:numId="279" w16cid:durableId="500464136">
    <w:abstractNumId w:val="35"/>
  </w:num>
  <w:num w:numId="280" w16cid:durableId="1160656527">
    <w:abstractNumId w:val="220"/>
  </w:num>
  <w:num w:numId="281" w16cid:durableId="1195264695">
    <w:abstractNumId w:val="71"/>
  </w:num>
  <w:num w:numId="282" w16cid:durableId="232085291">
    <w:abstractNumId w:val="360"/>
  </w:num>
  <w:num w:numId="283" w16cid:durableId="1627850612">
    <w:abstractNumId w:val="108"/>
  </w:num>
  <w:num w:numId="284" w16cid:durableId="542988932">
    <w:abstractNumId w:val="25"/>
  </w:num>
  <w:num w:numId="285" w16cid:durableId="1081878040">
    <w:abstractNumId w:val="373"/>
  </w:num>
  <w:num w:numId="286" w16cid:durableId="676226172">
    <w:abstractNumId w:val="105"/>
  </w:num>
  <w:num w:numId="287" w16cid:durableId="1049959797">
    <w:abstractNumId w:val="414"/>
  </w:num>
  <w:num w:numId="288" w16cid:durableId="1116757628">
    <w:abstractNumId w:val="181"/>
  </w:num>
  <w:num w:numId="289" w16cid:durableId="2146073594">
    <w:abstractNumId w:val="252"/>
  </w:num>
  <w:num w:numId="290" w16cid:durableId="26566310">
    <w:abstractNumId w:val="210"/>
  </w:num>
  <w:num w:numId="291" w16cid:durableId="1488672500">
    <w:abstractNumId w:val="170"/>
  </w:num>
  <w:num w:numId="292" w16cid:durableId="130906399">
    <w:abstractNumId w:val="262"/>
  </w:num>
  <w:num w:numId="293" w16cid:durableId="1662930758">
    <w:abstractNumId w:val="403"/>
  </w:num>
  <w:num w:numId="294" w16cid:durableId="2095198383">
    <w:abstractNumId w:val="69"/>
  </w:num>
  <w:num w:numId="295" w16cid:durableId="1548100467">
    <w:abstractNumId w:val="248"/>
  </w:num>
  <w:num w:numId="296" w16cid:durableId="421142684">
    <w:abstractNumId w:val="398"/>
  </w:num>
  <w:num w:numId="297" w16cid:durableId="1038048974">
    <w:abstractNumId w:val="48"/>
  </w:num>
  <w:num w:numId="298" w16cid:durableId="1541282752">
    <w:abstractNumId w:val="162"/>
  </w:num>
  <w:num w:numId="299" w16cid:durableId="1077288112">
    <w:abstractNumId w:val="318"/>
  </w:num>
  <w:num w:numId="300" w16cid:durableId="1340082754">
    <w:abstractNumId w:val="352"/>
  </w:num>
  <w:num w:numId="301" w16cid:durableId="999960912">
    <w:abstractNumId w:val="359"/>
  </w:num>
  <w:num w:numId="302" w16cid:durableId="2048791079">
    <w:abstractNumId w:val="260"/>
  </w:num>
  <w:num w:numId="303" w16cid:durableId="414933812">
    <w:abstractNumId w:val="91"/>
  </w:num>
  <w:num w:numId="304" w16cid:durableId="34814948">
    <w:abstractNumId w:val="319"/>
  </w:num>
  <w:num w:numId="305" w16cid:durableId="1803690621">
    <w:abstractNumId w:val="137"/>
  </w:num>
  <w:num w:numId="306" w16cid:durableId="1536455863">
    <w:abstractNumId w:val="283"/>
  </w:num>
  <w:num w:numId="307" w16cid:durableId="1390836586">
    <w:abstractNumId w:val="399"/>
  </w:num>
  <w:num w:numId="308" w16cid:durableId="1806893247">
    <w:abstractNumId w:val="274"/>
  </w:num>
  <w:num w:numId="309" w16cid:durableId="525606420">
    <w:abstractNumId w:val="171"/>
  </w:num>
  <w:num w:numId="310" w16cid:durableId="482427827">
    <w:abstractNumId w:val="340"/>
  </w:num>
  <w:num w:numId="311" w16cid:durableId="2122844913">
    <w:abstractNumId w:val="448"/>
  </w:num>
  <w:num w:numId="312" w16cid:durableId="40256665">
    <w:abstractNumId w:val="148"/>
  </w:num>
  <w:num w:numId="313" w16cid:durableId="1461728512">
    <w:abstractNumId w:val="18"/>
  </w:num>
  <w:num w:numId="314" w16cid:durableId="1990480437">
    <w:abstractNumId w:val="68"/>
  </w:num>
  <w:num w:numId="315" w16cid:durableId="270476976">
    <w:abstractNumId w:val="349"/>
  </w:num>
  <w:num w:numId="316" w16cid:durableId="1642494568">
    <w:abstractNumId w:val="294"/>
  </w:num>
  <w:num w:numId="317" w16cid:durableId="861625120">
    <w:abstractNumId w:val="309"/>
  </w:num>
  <w:num w:numId="318" w16cid:durableId="668992341">
    <w:abstractNumId w:val="198"/>
  </w:num>
  <w:num w:numId="319" w16cid:durableId="354967356">
    <w:abstractNumId w:val="92"/>
  </w:num>
  <w:num w:numId="320" w16cid:durableId="1270703130">
    <w:abstractNumId w:val="412"/>
  </w:num>
  <w:num w:numId="321" w16cid:durableId="2088847022">
    <w:abstractNumId w:val="275"/>
  </w:num>
  <w:num w:numId="322" w16cid:durableId="1104807085">
    <w:abstractNumId w:val="391"/>
  </w:num>
  <w:num w:numId="323" w16cid:durableId="481968435">
    <w:abstractNumId w:val="269"/>
  </w:num>
  <w:num w:numId="324" w16cid:durableId="2133865201">
    <w:abstractNumId w:val="29"/>
  </w:num>
  <w:num w:numId="325" w16cid:durableId="2142965357">
    <w:abstractNumId w:val="378"/>
  </w:num>
  <w:num w:numId="326" w16cid:durableId="443966555">
    <w:abstractNumId w:val="431"/>
  </w:num>
  <w:num w:numId="327" w16cid:durableId="976423028">
    <w:abstractNumId w:val="427"/>
  </w:num>
  <w:num w:numId="328" w16cid:durableId="2022008778">
    <w:abstractNumId w:val="106"/>
  </w:num>
  <w:num w:numId="329" w16cid:durableId="2050379052">
    <w:abstractNumId w:val="37"/>
  </w:num>
  <w:num w:numId="330" w16cid:durableId="1418936805">
    <w:abstractNumId w:val="34"/>
  </w:num>
  <w:num w:numId="331" w16cid:durableId="797836510">
    <w:abstractNumId w:val="339"/>
  </w:num>
  <w:num w:numId="332" w16cid:durableId="1478570109">
    <w:abstractNumId w:val="39"/>
  </w:num>
  <w:num w:numId="333" w16cid:durableId="1747991006">
    <w:abstractNumId w:val="146"/>
  </w:num>
  <w:num w:numId="334" w16cid:durableId="950625772">
    <w:abstractNumId w:val="175"/>
  </w:num>
  <w:num w:numId="335" w16cid:durableId="1784570778">
    <w:abstractNumId w:val="89"/>
  </w:num>
  <w:num w:numId="336" w16cid:durableId="1476988912">
    <w:abstractNumId w:val="145"/>
  </w:num>
  <w:num w:numId="337" w16cid:durableId="806044846">
    <w:abstractNumId w:val="263"/>
  </w:num>
  <w:num w:numId="338" w16cid:durableId="488983482">
    <w:abstractNumId w:val="328"/>
  </w:num>
  <w:num w:numId="339" w16cid:durableId="1892837910">
    <w:abstractNumId w:val="314"/>
  </w:num>
  <w:num w:numId="340" w16cid:durableId="470631712">
    <w:abstractNumId w:val="285"/>
  </w:num>
  <w:num w:numId="341" w16cid:durableId="539438358">
    <w:abstractNumId w:val="188"/>
  </w:num>
  <w:num w:numId="342" w16cid:durableId="1354763127">
    <w:abstractNumId w:val="15"/>
  </w:num>
  <w:num w:numId="343" w16cid:durableId="254440089">
    <w:abstractNumId w:val="166"/>
  </w:num>
  <w:num w:numId="344" w16cid:durableId="516652139">
    <w:abstractNumId w:val="445"/>
  </w:num>
  <w:num w:numId="345" w16cid:durableId="1371568561">
    <w:abstractNumId w:val="104"/>
  </w:num>
  <w:num w:numId="346" w16cid:durableId="1454978575">
    <w:abstractNumId w:val="222"/>
  </w:num>
  <w:num w:numId="347" w16cid:durableId="418135625">
    <w:abstractNumId w:val="438"/>
  </w:num>
  <w:num w:numId="348" w16cid:durableId="1145465562">
    <w:abstractNumId w:val="45"/>
  </w:num>
  <w:num w:numId="349" w16cid:durableId="1824814044">
    <w:abstractNumId w:val="272"/>
  </w:num>
  <w:num w:numId="350" w16cid:durableId="440491825">
    <w:abstractNumId w:val="261"/>
  </w:num>
  <w:num w:numId="351" w16cid:durableId="849181936">
    <w:abstractNumId w:val="179"/>
  </w:num>
  <w:num w:numId="352" w16cid:durableId="1590196592">
    <w:abstractNumId w:val="76"/>
  </w:num>
  <w:num w:numId="353" w16cid:durableId="2132238659">
    <w:abstractNumId w:val="419"/>
  </w:num>
  <w:num w:numId="354" w16cid:durableId="287249198">
    <w:abstractNumId w:val="307"/>
  </w:num>
  <w:num w:numId="355" w16cid:durableId="108866373">
    <w:abstractNumId w:val="207"/>
  </w:num>
  <w:num w:numId="356" w16cid:durableId="983974236">
    <w:abstractNumId w:val="110"/>
  </w:num>
  <w:num w:numId="357" w16cid:durableId="662394219">
    <w:abstractNumId w:val="14"/>
  </w:num>
  <w:num w:numId="358" w16cid:durableId="1020812120">
    <w:abstractNumId w:val="212"/>
  </w:num>
  <w:num w:numId="359" w16cid:durableId="187765754">
    <w:abstractNumId w:val="154"/>
  </w:num>
  <w:num w:numId="360" w16cid:durableId="564873701">
    <w:abstractNumId w:val="53"/>
  </w:num>
  <w:num w:numId="361" w16cid:durableId="543753865">
    <w:abstractNumId w:val="310"/>
  </w:num>
  <w:num w:numId="362" w16cid:durableId="1937788091">
    <w:abstractNumId w:val="384"/>
  </w:num>
  <w:num w:numId="363" w16cid:durableId="1437481020">
    <w:abstractNumId w:val="221"/>
  </w:num>
  <w:num w:numId="364" w16cid:durableId="245846496">
    <w:abstractNumId w:val="289"/>
  </w:num>
  <w:num w:numId="365" w16cid:durableId="1450926999">
    <w:abstractNumId w:val="36"/>
  </w:num>
  <w:num w:numId="366" w16cid:durableId="1692413233">
    <w:abstractNumId w:val="132"/>
  </w:num>
  <w:num w:numId="367" w16cid:durableId="1046832402">
    <w:abstractNumId w:val="236"/>
  </w:num>
  <w:num w:numId="368" w16cid:durableId="805662511">
    <w:abstractNumId w:val="119"/>
  </w:num>
  <w:num w:numId="369" w16cid:durableId="920214255">
    <w:abstractNumId w:val="4"/>
  </w:num>
  <w:num w:numId="370" w16cid:durableId="1131510727">
    <w:abstractNumId w:val="435"/>
  </w:num>
  <w:num w:numId="371" w16cid:durableId="1209604117">
    <w:abstractNumId w:val="147"/>
  </w:num>
  <w:num w:numId="372" w16cid:durableId="602302545">
    <w:abstractNumId w:val="320"/>
  </w:num>
  <w:num w:numId="373" w16cid:durableId="716122168">
    <w:abstractNumId w:val="12"/>
  </w:num>
  <w:num w:numId="374" w16cid:durableId="410858321">
    <w:abstractNumId w:val="390"/>
  </w:num>
  <w:num w:numId="375" w16cid:durableId="1567228125">
    <w:abstractNumId w:val="362"/>
  </w:num>
  <w:num w:numId="376" w16cid:durableId="1261375350">
    <w:abstractNumId w:val="368"/>
  </w:num>
  <w:num w:numId="377" w16cid:durableId="1511409996">
    <w:abstractNumId w:val="211"/>
  </w:num>
  <w:num w:numId="378" w16cid:durableId="823857048">
    <w:abstractNumId w:val="38"/>
  </w:num>
  <w:num w:numId="379" w16cid:durableId="1839535924">
    <w:abstractNumId w:val="172"/>
  </w:num>
  <w:num w:numId="380" w16cid:durableId="1603025384">
    <w:abstractNumId w:val="50"/>
  </w:num>
  <w:num w:numId="381" w16cid:durableId="955677412">
    <w:abstractNumId w:val="187"/>
  </w:num>
  <w:num w:numId="382" w16cid:durableId="1555000460">
    <w:abstractNumId w:val="199"/>
  </w:num>
  <w:num w:numId="383" w16cid:durableId="163404144">
    <w:abstractNumId w:val="5"/>
  </w:num>
  <w:num w:numId="384" w16cid:durableId="1962809242">
    <w:abstractNumId w:val="306"/>
  </w:num>
  <w:num w:numId="385" w16cid:durableId="816534208">
    <w:abstractNumId w:val="75"/>
  </w:num>
  <w:num w:numId="386" w16cid:durableId="1508669269">
    <w:abstractNumId w:val="93"/>
  </w:num>
  <w:num w:numId="387" w16cid:durableId="1322779529">
    <w:abstractNumId w:val="3"/>
  </w:num>
  <w:num w:numId="388" w16cid:durableId="1103107795">
    <w:abstractNumId w:val="379"/>
  </w:num>
  <w:num w:numId="389" w16cid:durableId="1636912228">
    <w:abstractNumId w:val="347"/>
  </w:num>
  <w:num w:numId="390" w16cid:durableId="1281306819">
    <w:abstractNumId w:val="229"/>
  </w:num>
  <w:num w:numId="391" w16cid:durableId="2112121715">
    <w:abstractNumId w:val="422"/>
  </w:num>
  <w:num w:numId="392" w16cid:durableId="1968974920">
    <w:abstractNumId w:val="46"/>
  </w:num>
  <w:num w:numId="393" w16cid:durableId="345442041">
    <w:abstractNumId w:val="209"/>
  </w:num>
  <w:num w:numId="394" w16cid:durableId="1105266342">
    <w:abstractNumId w:val="6"/>
  </w:num>
  <w:num w:numId="395" w16cid:durableId="1126774199">
    <w:abstractNumId w:val="442"/>
  </w:num>
  <w:num w:numId="396" w16cid:durableId="2055615615">
    <w:abstractNumId w:val="28"/>
  </w:num>
  <w:num w:numId="397" w16cid:durableId="629477612">
    <w:abstractNumId w:val="74"/>
  </w:num>
  <w:num w:numId="398" w16cid:durableId="1700162301">
    <w:abstractNumId w:val="87"/>
  </w:num>
  <w:num w:numId="399" w16cid:durableId="637690443">
    <w:abstractNumId w:val="82"/>
  </w:num>
  <w:num w:numId="400" w16cid:durableId="1890798751">
    <w:abstractNumId w:val="257"/>
  </w:num>
  <w:num w:numId="401" w16cid:durableId="796266266">
    <w:abstractNumId w:val="58"/>
  </w:num>
  <w:num w:numId="402" w16cid:durableId="1218778998">
    <w:abstractNumId w:val="254"/>
  </w:num>
  <w:num w:numId="403" w16cid:durableId="503670231">
    <w:abstractNumId w:val="124"/>
  </w:num>
  <w:num w:numId="404" w16cid:durableId="1215854576">
    <w:abstractNumId w:val="126"/>
  </w:num>
  <w:num w:numId="405" w16cid:durableId="1909799793">
    <w:abstractNumId w:val="107"/>
  </w:num>
  <w:num w:numId="406" w16cid:durableId="246959685">
    <w:abstractNumId w:val="116"/>
  </w:num>
  <w:num w:numId="407" w16cid:durableId="444227583">
    <w:abstractNumId w:val="73"/>
  </w:num>
  <w:num w:numId="408" w16cid:durableId="1928807212">
    <w:abstractNumId w:val="195"/>
  </w:num>
  <w:num w:numId="409" w16cid:durableId="1403721785">
    <w:abstractNumId w:val="366"/>
  </w:num>
  <w:num w:numId="410" w16cid:durableId="2112357510">
    <w:abstractNumId w:val="176"/>
  </w:num>
  <w:num w:numId="411" w16cid:durableId="978068301">
    <w:abstractNumId w:val="190"/>
  </w:num>
  <w:num w:numId="412" w16cid:durableId="7294136">
    <w:abstractNumId w:val="30"/>
  </w:num>
  <w:num w:numId="413" w16cid:durableId="1831864719">
    <w:abstractNumId w:val="266"/>
  </w:num>
  <w:num w:numId="414" w16cid:durableId="1577012391">
    <w:abstractNumId w:val="278"/>
  </w:num>
  <w:num w:numId="415" w16cid:durableId="1784500441">
    <w:abstractNumId w:val="433"/>
  </w:num>
  <w:num w:numId="416" w16cid:durableId="1223178620">
    <w:abstractNumId w:val="259"/>
  </w:num>
  <w:num w:numId="417" w16cid:durableId="115224776">
    <w:abstractNumId w:val="331"/>
  </w:num>
  <w:num w:numId="418" w16cid:durableId="1209024160">
    <w:abstractNumId w:val="376"/>
  </w:num>
  <w:num w:numId="419" w16cid:durableId="401100106">
    <w:abstractNumId w:val="235"/>
  </w:num>
  <w:num w:numId="420" w16cid:durableId="1184249078">
    <w:abstractNumId w:val="8"/>
  </w:num>
  <w:num w:numId="421" w16cid:durableId="1247574102">
    <w:abstractNumId w:val="385"/>
  </w:num>
  <w:num w:numId="422" w16cid:durableId="1476604389">
    <w:abstractNumId w:val="277"/>
  </w:num>
  <w:num w:numId="423" w16cid:durableId="1204516245">
    <w:abstractNumId w:val="121"/>
  </w:num>
  <w:num w:numId="424" w16cid:durableId="796073276">
    <w:abstractNumId w:val="156"/>
  </w:num>
  <w:num w:numId="425" w16cid:durableId="233200086">
    <w:abstractNumId w:val="313"/>
  </w:num>
  <w:num w:numId="426" w16cid:durableId="632633375">
    <w:abstractNumId w:val="56"/>
  </w:num>
  <w:num w:numId="427" w16cid:durableId="734663799">
    <w:abstractNumId w:val="308"/>
  </w:num>
  <w:num w:numId="428" w16cid:durableId="1418283992">
    <w:abstractNumId w:val="338"/>
  </w:num>
  <w:num w:numId="429" w16cid:durableId="2085446614">
    <w:abstractNumId w:val="273"/>
  </w:num>
  <w:num w:numId="430" w16cid:durableId="308823159">
    <w:abstractNumId w:val="109"/>
  </w:num>
  <w:num w:numId="431" w16cid:durableId="1599870754">
    <w:abstractNumId w:val="325"/>
  </w:num>
  <w:num w:numId="432" w16cid:durableId="749237331">
    <w:abstractNumId w:val="202"/>
  </w:num>
  <w:num w:numId="433" w16cid:durableId="1827089261">
    <w:abstractNumId w:val="120"/>
  </w:num>
  <w:num w:numId="434" w16cid:durableId="602223622">
    <w:abstractNumId w:val="387"/>
  </w:num>
  <w:num w:numId="435" w16cid:durableId="2048216598">
    <w:abstractNumId w:val="402"/>
  </w:num>
  <w:num w:numId="436" w16cid:durableId="1636761810">
    <w:abstractNumId w:val="65"/>
  </w:num>
  <w:num w:numId="437" w16cid:durableId="557591529">
    <w:abstractNumId w:val="317"/>
  </w:num>
  <w:num w:numId="438" w16cid:durableId="1262297051">
    <w:abstractNumId w:val="81"/>
  </w:num>
  <w:num w:numId="439" w16cid:durableId="1130706877">
    <w:abstractNumId w:val="370"/>
  </w:num>
  <w:num w:numId="440" w16cid:durableId="2076584025">
    <w:abstractNumId w:val="410"/>
  </w:num>
  <w:num w:numId="441" w16cid:durableId="445390940">
    <w:abstractNumId w:val="158"/>
  </w:num>
  <w:num w:numId="442" w16cid:durableId="597951872">
    <w:abstractNumId w:val="409"/>
  </w:num>
  <w:num w:numId="443" w16cid:durableId="902906053">
    <w:abstractNumId w:val="23"/>
  </w:num>
  <w:num w:numId="444" w16cid:durableId="1264609850">
    <w:abstractNumId w:val="31"/>
  </w:num>
  <w:num w:numId="445" w16cid:durableId="934556546">
    <w:abstractNumId w:val="197"/>
  </w:num>
  <w:num w:numId="446" w16cid:durableId="140661312">
    <w:abstractNumId w:val="192"/>
  </w:num>
  <w:num w:numId="447" w16cid:durableId="396904278">
    <w:abstractNumId w:val="436"/>
  </w:num>
  <w:num w:numId="448" w16cid:durableId="1630476526">
    <w:abstractNumId w:val="33"/>
  </w:num>
  <w:num w:numId="449" w16cid:durableId="954363698">
    <w:abstractNumId w:val="374"/>
  </w:num>
  <w:num w:numId="450" w16cid:durableId="206335697">
    <w:abstractNumId w:val="443"/>
  </w:num>
  <w:num w:numId="451" w16cid:durableId="713391506">
    <w:abstractNumId w:val="115"/>
  </w:num>
  <w:numIdMacAtCleanup w:val="4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59"/>
    <w:rsid w:val="00004372"/>
    <w:rsid w:val="00004B2E"/>
    <w:rsid w:val="00010CBB"/>
    <w:rsid w:val="000239F2"/>
    <w:rsid w:val="00027576"/>
    <w:rsid w:val="00031425"/>
    <w:rsid w:val="00043498"/>
    <w:rsid w:val="00046AD9"/>
    <w:rsid w:val="00054C0D"/>
    <w:rsid w:val="0005787C"/>
    <w:rsid w:val="000622D7"/>
    <w:rsid w:val="0006663D"/>
    <w:rsid w:val="0007267A"/>
    <w:rsid w:val="0008423A"/>
    <w:rsid w:val="000909B1"/>
    <w:rsid w:val="00092D4A"/>
    <w:rsid w:val="000961FB"/>
    <w:rsid w:val="00096CA5"/>
    <w:rsid w:val="000A49E7"/>
    <w:rsid w:val="000B06BA"/>
    <w:rsid w:val="000B4FAB"/>
    <w:rsid w:val="000C0DE3"/>
    <w:rsid w:val="000C4602"/>
    <w:rsid w:val="000C7692"/>
    <w:rsid w:val="000D0C6F"/>
    <w:rsid w:val="000D6C2E"/>
    <w:rsid w:val="000E772E"/>
    <w:rsid w:val="000F17FB"/>
    <w:rsid w:val="000F6158"/>
    <w:rsid w:val="000F7EF6"/>
    <w:rsid w:val="0010173D"/>
    <w:rsid w:val="001072C9"/>
    <w:rsid w:val="001165A3"/>
    <w:rsid w:val="00117FEF"/>
    <w:rsid w:val="001278D1"/>
    <w:rsid w:val="00131B09"/>
    <w:rsid w:val="00135B4A"/>
    <w:rsid w:val="00142194"/>
    <w:rsid w:val="00142BC0"/>
    <w:rsid w:val="001475C4"/>
    <w:rsid w:val="0014799F"/>
    <w:rsid w:val="00147F76"/>
    <w:rsid w:val="0015187C"/>
    <w:rsid w:val="00156E17"/>
    <w:rsid w:val="00157536"/>
    <w:rsid w:val="0016769E"/>
    <w:rsid w:val="0017026A"/>
    <w:rsid w:val="00172B75"/>
    <w:rsid w:val="001764FF"/>
    <w:rsid w:val="00186C28"/>
    <w:rsid w:val="00194350"/>
    <w:rsid w:val="001A237C"/>
    <w:rsid w:val="001A4EED"/>
    <w:rsid w:val="001A6335"/>
    <w:rsid w:val="001A7AFD"/>
    <w:rsid w:val="001B46AF"/>
    <w:rsid w:val="001C0347"/>
    <w:rsid w:val="001C0F0D"/>
    <w:rsid w:val="001C29E2"/>
    <w:rsid w:val="001C3F6E"/>
    <w:rsid w:val="001C42A4"/>
    <w:rsid w:val="001C45EA"/>
    <w:rsid w:val="001C66E9"/>
    <w:rsid w:val="001D16FC"/>
    <w:rsid w:val="001D2127"/>
    <w:rsid w:val="001D5841"/>
    <w:rsid w:val="001D6B4F"/>
    <w:rsid w:val="001E2DAE"/>
    <w:rsid w:val="001E35D7"/>
    <w:rsid w:val="001E5B30"/>
    <w:rsid w:val="001F2746"/>
    <w:rsid w:val="001F34F7"/>
    <w:rsid w:val="001F7644"/>
    <w:rsid w:val="00204244"/>
    <w:rsid w:val="002118B7"/>
    <w:rsid w:val="00213679"/>
    <w:rsid w:val="00214EFD"/>
    <w:rsid w:val="002167D6"/>
    <w:rsid w:val="002272F0"/>
    <w:rsid w:val="00241233"/>
    <w:rsid w:val="002435C2"/>
    <w:rsid w:val="0024576A"/>
    <w:rsid w:val="00247821"/>
    <w:rsid w:val="00247D62"/>
    <w:rsid w:val="00252687"/>
    <w:rsid w:val="00253701"/>
    <w:rsid w:val="0025743C"/>
    <w:rsid w:val="00262A65"/>
    <w:rsid w:val="0026673D"/>
    <w:rsid w:val="002729CA"/>
    <w:rsid w:val="00273EB9"/>
    <w:rsid w:val="00275740"/>
    <w:rsid w:val="00276F19"/>
    <w:rsid w:val="00287E78"/>
    <w:rsid w:val="002915C4"/>
    <w:rsid w:val="00293C01"/>
    <w:rsid w:val="00295FB0"/>
    <w:rsid w:val="002A6233"/>
    <w:rsid w:val="002B1DA2"/>
    <w:rsid w:val="002B3924"/>
    <w:rsid w:val="002B60B1"/>
    <w:rsid w:val="002C0EAF"/>
    <w:rsid w:val="002C5A56"/>
    <w:rsid w:val="002C6EE9"/>
    <w:rsid w:val="002D39D2"/>
    <w:rsid w:val="002D7541"/>
    <w:rsid w:val="002E08D4"/>
    <w:rsid w:val="002E11FB"/>
    <w:rsid w:val="002E4C1C"/>
    <w:rsid w:val="002E5F4E"/>
    <w:rsid w:val="002E67FF"/>
    <w:rsid w:val="002F24E5"/>
    <w:rsid w:val="002F3E7C"/>
    <w:rsid w:val="002F4997"/>
    <w:rsid w:val="00306DC0"/>
    <w:rsid w:val="003077A5"/>
    <w:rsid w:val="00316E71"/>
    <w:rsid w:val="00337DA6"/>
    <w:rsid w:val="0035686E"/>
    <w:rsid w:val="00363DC4"/>
    <w:rsid w:val="003906C1"/>
    <w:rsid w:val="00395D05"/>
    <w:rsid w:val="003A0488"/>
    <w:rsid w:val="003A61BB"/>
    <w:rsid w:val="003A69F3"/>
    <w:rsid w:val="003B3D10"/>
    <w:rsid w:val="003B70F0"/>
    <w:rsid w:val="003B7142"/>
    <w:rsid w:val="003C1BFF"/>
    <w:rsid w:val="003C7712"/>
    <w:rsid w:val="003D2094"/>
    <w:rsid w:val="003D61F5"/>
    <w:rsid w:val="003D6397"/>
    <w:rsid w:val="003D663A"/>
    <w:rsid w:val="003D6776"/>
    <w:rsid w:val="003E18C3"/>
    <w:rsid w:val="003F34C4"/>
    <w:rsid w:val="003F4174"/>
    <w:rsid w:val="0040150D"/>
    <w:rsid w:val="00402A84"/>
    <w:rsid w:val="004032D7"/>
    <w:rsid w:val="00406BBA"/>
    <w:rsid w:val="00407786"/>
    <w:rsid w:val="00411913"/>
    <w:rsid w:val="004129CA"/>
    <w:rsid w:val="00417CD8"/>
    <w:rsid w:val="00420058"/>
    <w:rsid w:val="00437787"/>
    <w:rsid w:val="00437E8E"/>
    <w:rsid w:val="00442051"/>
    <w:rsid w:val="00445723"/>
    <w:rsid w:val="00445926"/>
    <w:rsid w:val="00465B9A"/>
    <w:rsid w:val="00465EDC"/>
    <w:rsid w:val="004666DA"/>
    <w:rsid w:val="004675A8"/>
    <w:rsid w:val="00480877"/>
    <w:rsid w:val="004838A0"/>
    <w:rsid w:val="00487208"/>
    <w:rsid w:val="004B7DF0"/>
    <w:rsid w:val="004C62A5"/>
    <w:rsid w:val="004D1CC7"/>
    <w:rsid w:val="004E179B"/>
    <w:rsid w:val="004E3D0C"/>
    <w:rsid w:val="004E48DF"/>
    <w:rsid w:val="004F1DB2"/>
    <w:rsid w:val="004F2358"/>
    <w:rsid w:val="00505186"/>
    <w:rsid w:val="00511B8C"/>
    <w:rsid w:val="00516C1E"/>
    <w:rsid w:val="00521618"/>
    <w:rsid w:val="00525245"/>
    <w:rsid w:val="005346BB"/>
    <w:rsid w:val="00536095"/>
    <w:rsid w:val="00536FE9"/>
    <w:rsid w:val="00540D8C"/>
    <w:rsid w:val="0054180F"/>
    <w:rsid w:val="00555425"/>
    <w:rsid w:val="00563F16"/>
    <w:rsid w:val="0056416B"/>
    <w:rsid w:val="00571A6F"/>
    <w:rsid w:val="005722D4"/>
    <w:rsid w:val="00575DF6"/>
    <w:rsid w:val="0058153D"/>
    <w:rsid w:val="005A015D"/>
    <w:rsid w:val="005A1483"/>
    <w:rsid w:val="005A54CE"/>
    <w:rsid w:val="005A5D45"/>
    <w:rsid w:val="005A7008"/>
    <w:rsid w:val="005A74E8"/>
    <w:rsid w:val="005B0926"/>
    <w:rsid w:val="005B0E85"/>
    <w:rsid w:val="005B729D"/>
    <w:rsid w:val="005B783E"/>
    <w:rsid w:val="005C0D26"/>
    <w:rsid w:val="005C4138"/>
    <w:rsid w:val="005C6F00"/>
    <w:rsid w:val="005C7D7B"/>
    <w:rsid w:val="005D376F"/>
    <w:rsid w:val="005D3FC0"/>
    <w:rsid w:val="005D433D"/>
    <w:rsid w:val="005E03E1"/>
    <w:rsid w:val="005E2C4B"/>
    <w:rsid w:val="005E4925"/>
    <w:rsid w:val="005F4AD5"/>
    <w:rsid w:val="005F5755"/>
    <w:rsid w:val="00601520"/>
    <w:rsid w:val="006020AD"/>
    <w:rsid w:val="00603B2F"/>
    <w:rsid w:val="00603DFA"/>
    <w:rsid w:val="00604974"/>
    <w:rsid w:val="006117F1"/>
    <w:rsid w:val="00612ADC"/>
    <w:rsid w:val="0061309A"/>
    <w:rsid w:val="006201FD"/>
    <w:rsid w:val="00622199"/>
    <w:rsid w:val="0062559A"/>
    <w:rsid w:val="00627456"/>
    <w:rsid w:val="0063001A"/>
    <w:rsid w:val="0063124D"/>
    <w:rsid w:val="00631FAB"/>
    <w:rsid w:val="006321ED"/>
    <w:rsid w:val="0063376C"/>
    <w:rsid w:val="00642EE1"/>
    <w:rsid w:val="006468D7"/>
    <w:rsid w:val="00662B78"/>
    <w:rsid w:val="006666E8"/>
    <w:rsid w:val="00670033"/>
    <w:rsid w:val="0067411A"/>
    <w:rsid w:val="006741BD"/>
    <w:rsid w:val="00674A61"/>
    <w:rsid w:val="00676835"/>
    <w:rsid w:val="0068547D"/>
    <w:rsid w:val="00695614"/>
    <w:rsid w:val="006A0F00"/>
    <w:rsid w:val="006B557C"/>
    <w:rsid w:val="006C1754"/>
    <w:rsid w:val="006D2A65"/>
    <w:rsid w:val="006D2D96"/>
    <w:rsid w:val="006D7C59"/>
    <w:rsid w:val="006E3402"/>
    <w:rsid w:val="006F14C3"/>
    <w:rsid w:val="006F19FB"/>
    <w:rsid w:val="006F2EC4"/>
    <w:rsid w:val="006F4989"/>
    <w:rsid w:val="00702165"/>
    <w:rsid w:val="00703B35"/>
    <w:rsid w:val="0070644E"/>
    <w:rsid w:val="00706CFC"/>
    <w:rsid w:val="00716F2B"/>
    <w:rsid w:val="00717EDB"/>
    <w:rsid w:val="00725699"/>
    <w:rsid w:val="007330C4"/>
    <w:rsid w:val="007332A7"/>
    <w:rsid w:val="007350B7"/>
    <w:rsid w:val="00736B1D"/>
    <w:rsid w:val="00745836"/>
    <w:rsid w:val="00745ED8"/>
    <w:rsid w:val="007468BE"/>
    <w:rsid w:val="007476ED"/>
    <w:rsid w:val="00750962"/>
    <w:rsid w:val="007511B3"/>
    <w:rsid w:val="0075383C"/>
    <w:rsid w:val="00757F00"/>
    <w:rsid w:val="007600AB"/>
    <w:rsid w:val="00763F12"/>
    <w:rsid w:val="00764147"/>
    <w:rsid w:val="0078105E"/>
    <w:rsid w:val="00782D0E"/>
    <w:rsid w:val="007832F4"/>
    <w:rsid w:val="00790939"/>
    <w:rsid w:val="007937B7"/>
    <w:rsid w:val="007944AF"/>
    <w:rsid w:val="007A066D"/>
    <w:rsid w:val="007A1D56"/>
    <w:rsid w:val="007A51E9"/>
    <w:rsid w:val="007B235E"/>
    <w:rsid w:val="007C1DD4"/>
    <w:rsid w:val="007D4B07"/>
    <w:rsid w:val="007D690A"/>
    <w:rsid w:val="007E248F"/>
    <w:rsid w:val="007F1A60"/>
    <w:rsid w:val="007F4AA0"/>
    <w:rsid w:val="00800BCF"/>
    <w:rsid w:val="00802276"/>
    <w:rsid w:val="008028F2"/>
    <w:rsid w:val="008114DA"/>
    <w:rsid w:val="00814ADD"/>
    <w:rsid w:val="008204A0"/>
    <w:rsid w:val="00826F0F"/>
    <w:rsid w:val="0083409A"/>
    <w:rsid w:val="00836307"/>
    <w:rsid w:val="0084500D"/>
    <w:rsid w:val="00846687"/>
    <w:rsid w:val="00847C9E"/>
    <w:rsid w:val="00850FAD"/>
    <w:rsid w:val="00853FA6"/>
    <w:rsid w:val="0085520F"/>
    <w:rsid w:val="00856502"/>
    <w:rsid w:val="0086109C"/>
    <w:rsid w:val="00870FB1"/>
    <w:rsid w:val="00873393"/>
    <w:rsid w:val="00885F29"/>
    <w:rsid w:val="008860F7"/>
    <w:rsid w:val="0088790C"/>
    <w:rsid w:val="008909F8"/>
    <w:rsid w:val="00892C90"/>
    <w:rsid w:val="00896DC0"/>
    <w:rsid w:val="008A38FB"/>
    <w:rsid w:val="008A4CF1"/>
    <w:rsid w:val="008A5341"/>
    <w:rsid w:val="008A65FE"/>
    <w:rsid w:val="008B4705"/>
    <w:rsid w:val="008B5770"/>
    <w:rsid w:val="008D2BA0"/>
    <w:rsid w:val="008D5D01"/>
    <w:rsid w:val="008E0924"/>
    <w:rsid w:val="008E5045"/>
    <w:rsid w:val="008F0637"/>
    <w:rsid w:val="008F3825"/>
    <w:rsid w:val="00904C65"/>
    <w:rsid w:val="00907FB6"/>
    <w:rsid w:val="00911A5E"/>
    <w:rsid w:val="00911E40"/>
    <w:rsid w:val="00913D73"/>
    <w:rsid w:val="00914D25"/>
    <w:rsid w:val="009234A0"/>
    <w:rsid w:val="00933F09"/>
    <w:rsid w:val="00934040"/>
    <w:rsid w:val="0093570A"/>
    <w:rsid w:val="009377D2"/>
    <w:rsid w:val="0095461E"/>
    <w:rsid w:val="00955DE4"/>
    <w:rsid w:val="0095686A"/>
    <w:rsid w:val="00957A7D"/>
    <w:rsid w:val="00981A4E"/>
    <w:rsid w:val="00985922"/>
    <w:rsid w:val="00986BAD"/>
    <w:rsid w:val="009901D3"/>
    <w:rsid w:val="00994D78"/>
    <w:rsid w:val="009A4D44"/>
    <w:rsid w:val="009B17D7"/>
    <w:rsid w:val="009B74C0"/>
    <w:rsid w:val="009C2980"/>
    <w:rsid w:val="009C3A60"/>
    <w:rsid w:val="009D51FB"/>
    <w:rsid w:val="009D7F58"/>
    <w:rsid w:val="009E5CB4"/>
    <w:rsid w:val="009E6296"/>
    <w:rsid w:val="009E6ACB"/>
    <w:rsid w:val="009F1FCE"/>
    <w:rsid w:val="009F4C62"/>
    <w:rsid w:val="009F63A5"/>
    <w:rsid w:val="009F6819"/>
    <w:rsid w:val="009F6FB6"/>
    <w:rsid w:val="009F7C9B"/>
    <w:rsid w:val="00A002B4"/>
    <w:rsid w:val="00A0530C"/>
    <w:rsid w:val="00A11E33"/>
    <w:rsid w:val="00A128D5"/>
    <w:rsid w:val="00A238D5"/>
    <w:rsid w:val="00A25A83"/>
    <w:rsid w:val="00A26171"/>
    <w:rsid w:val="00A2736E"/>
    <w:rsid w:val="00A277C7"/>
    <w:rsid w:val="00A37221"/>
    <w:rsid w:val="00A4044E"/>
    <w:rsid w:val="00A43B9E"/>
    <w:rsid w:val="00A54626"/>
    <w:rsid w:val="00A610BA"/>
    <w:rsid w:val="00A71046"/>
    <w:rsid w:val="00A757FB"/>
    <w:rsid w:val="00A76D59"/>
    <w:rsid w:val="00A800AB"/>
    <w:rsid w:val="00A8280D"/>
    <w:rsid w:val="00A84A4D"/>
    <w:rsid w:val="00A857C8"/>
    <w:rsid w:val="00A92379"/>
    <w:rsid w:val="00A959F0"/>
    <w:rsid w:val="00AA49B5"/>
    <w:rsid w:val="00AB0837"/>
    <w:rsid w:val="00AB24AD"/>
    <w:rsid w:val="00AB410C"/>
    <w:rsid w:val="00AB5342"/>
    <w:rsid w:val="00AB7B66"/>
    <w:rsid w:val="00AC5E1C"/>
    <w:rsid w:val="00AD020A"/>
    <w:rsid w:val="00AD61BA"/>
    <w:rsid w:val="00AE3B8F"/>
    <w:rsid w:val="00AE438E"/>
    <w:rsid w:val="00AE46CD"/>
    <w:rsid w:val="00AE5E2A"/>
    <w:rsid w:val="00AE72B7"/>
    <w:rsid w:val="00AF1B99"/>
    <w:rsid w:val="00AF50A7"/>
    <w:rsid w:val="00AF5512"/>
    <w:rsid w:val="00AF7511"/>
    <w:rsid w:val="00B04587"/>
    <w:rsid w:val="00B05063"/>
    <w:rsid w:val="00B07E9C"/>
    <w:rsid w:val="00B112AC"/>
    <w:rsid w:val="00B150F5"/>
    <w:rsid w:val="00B32C70"/>
    <w:rsid w:val="00B330D9"/>
    <w:rsid w:val="00B3348E"/>
    <w:rsid w:val="00B45372"/>
    <w:rsid w:val="00B45538"/>
    <w:rsid w:val="00B47040"/>
    <w:rsid w:val="00B52E9D"/>
    <w:rsid w:val="00B62413"/>
    <w:rsid w:val="00B62801"/>
    <w:rsid w:val="00B7224B"/>
    <w:rsid w:val="00B76988"/>
    <w:rsid w:val="00B8202A"/>
    <w:rsid w:val="00B83B3E"/>
    <w:rsid w:val="00B85985"/>
    <w:rsid w:val="00B86300"/>
    <w:rsid w:val="00B9270D"/>
    <w:rsid w:val="00BA2D1E"/>
    <w:rsid w:val="00BA3290"/>
    <w:rsid w:val="00BA7104"/>
    <w:rsid w:val="00BA7300"/>
    <w:rsid w:val="00BB59AD"/>
    <w:rsid w:val="00BC04DC"/>
    <w:rsid w:val="00BC0A5D"/>
    <w:rsid w:val="00BC4D9D"/>
    <w:rsid w:val="00BD5D4D"/>
    <w:rsid w:val="00BE4B68"/>
    <w:rsid w:val="00BE67AD"/>
    <w:rsid w:val="00BE6C5B"/>
    <w:rsid w:val="00BF0793"/>
    <w:rsid w:val="00BF4B19"/>
    <w:rsid w:val="00BF662D"/>
    <w:rsid w:val="00BF7820"/>
    <w:rsid w:val="00C0034F"/>
    <w:rsid w:val="00C0081D"/>
    <w:rsid w:val="00C05100"/>
    <w:rsid w:val="00C07CA7"/>
    <w:rsid w:val="00C110F1"/>
    <w:rsid w:val="00C12C0F"/>
    <w:rsid w:val="00C1571C"/>
    <w:rsid w:val="00C20857"/>
    <w:rsid w:val="00C2354E"/>
    <w:rsid w:val="00C24CFC"/>
    <w:rsid w:val="00C27F86"/>
    <w:rsid w:val="00C34B0A"/>
    <w:rsid w:val="00C355F9"/>
    <w:rsid w:val="00C36B59"/>
    <w:rsid w:val="00C41846"/>
    <w:rsid w:val="00C52BF7"/>
    <w:rsid w:val="00C60D93"/>
    <w:rsid w:val="00C61851"/>
    <w:rsid w:val="00C62182"/>
    <w:rsid w:val="00C76074"/>
    <w:rsid w:val="00C87422"/>
    <w:rsid w:val="00C875FA"/>
    <w:rsid w:val="00C910C2"/>
    <w:rsid w:val="00C94779"/>
    <w:rsid w:val="00C9537C"/>
    <w:rsid w:val="00C95D93"/>
    <w:rsid w:val="00CA3A37"/>
    <w:rsid w:val="00CA61E8"/>
    <w:rsid w:val="00CA7B95"/>
    <w:rsid w:val="00CB336B"/>
    <w:rsid w:val="00CB398B"/>
    <w:rsid w:val="00CB67EF"/>
    <w:rsid w:val="00CB7C0D"/>
    <w:rsid w:val="00CC7AA0"/>
    <w:rsid w:val="00CD4000"/>
    <w:rsid w:val="00CE3051"/>
    <w:rsid w:val="00CE718F"/>
    <w:rsid w:val="00CF34CA"/>
    <w:rsid w:val="00CF498E"/>
    <w:rsid w:val="00CF76AD"/>
    <w:rsid w:val="00D04F6A"/>
    <w:rsid w:val="00D061AB"/>
    <w:rsid w:val="00D12BCD"/>
    <w:rsid w:val="00D13088"/>
    <w:rsid w:val="00D13F20"/>
    <w:rsid w:val="00D167FB"/>
    <w:rsid w:val="00D16EF2"/>
    <w:rsid w:val="00D23D59"/>
    <w:rsid w:val="00D2406A"/>
    <w:rsid w:val="00D33232"/>
    <w:rsid w:val="00D361BD"/>
    <w:rsid w:val="00D37EEB"/>
    <w:rsid w:val="00D4637C"/>
    <w:rsid w:val="00D46806"/>
    <w:rsid w:val="00D648C1"/>
    <w:rsid w:val="00D72168"/>
    <w:rsid w:val="00D861FC"/>
    <w:rsid w:val="00D87BA7"/>
    <w:rsid w:val="00D92182"/>
    <w:rsid w:val="00D945D4"/>
    <w:rsid w:val="00DA0124"/>
    <w:rsid w:val="00DA15B0"/>
    <w:rsid w:val="00DA44FF"/>
    <w:rsid w:val="00DA55DF"/>
    <w:rsid w:val="00DB07A6"/>
    <w:rsid w:val="00DB0800"/>
    <w:rsid w:val="00DB0A1E"/>
    <w:rsid w:val="00DC0070"/>
    <w:rsid w:val="00DC3DDB"/>
    <w:rsid w:val="00DC6349"/>
    <w:rsid w:val="00DD4E96"/>
    <w:rsid w:val="00DD5C6E"/>
    <w:rsid w:val="00DD7509"/>
    <w:rsid w:val="00DE4BCF"/>
    <w:rsid w:val="00DF015E"/>
    <w:rsid w:val="00DF5BF6"/>
    <w:rsid w:val="00E01969"/>
    <w:rsid w:val="00E03AC3"/>
    <w:rsid w:val="00E06648"/>
    <w:rsid w:val="00E06B23"/>
    <w:rsid w:val="00E112B8"/>
    <w:rsid w:val="00E143BD"/>
    <w:rsid w:val="00E2013A"/>
    <w:rsid w:val="00E26B85"/>
    <w:rsid w:val="00E308A2"/>
    <w:rsid w:val="00E313D6"/>
    <w:rsid w:val="00E31F60"/>
    <w:rsid w:val="00E41477"/>
    <w:rsid w:val="00E455BC"/>
    <w:rsid w:val="00E45AA5"/>
    <w:rsid w:val="00E545A9"/>
    <w:rsid w:val="00E61512"/>
    <w:rsid w:val="00E624D9"/>
    <w:rsid w:val="00E66C34"/>
    <w:rsid w:val="00E67DA8"/>
    <w:rsid w:val="00E72932"/>
    <w:rsid w:val="00E76695"/>
    <w:rsid w:val="00E918B9"/>
    <w:rsid w:val="00E9556D"/>
    <w:rsid w:val="00EA4210"/>
    <w:rsid w:val="00EA5F8D"/>
    <w:rsid w:val="00EB6579"/>
    <w:rsid w:val="00EC713F"/>
    <w:rsid w:val="00ED76D3"/>
    <w:rsid w:val="00EE3456"/>
    <w:rsid w:val="00EE6F70"/>
    <w:rsid w:val="00EE7354"/>
    <w:rsid w:val="00EF06C2"/>
    <w:rsid w:val="00EF4D9A"/>
    <w:rsid w:val="00F01D66"/>
    <w:rsid w:val="00F10DEC"/>
    <w:rsid w:val="00F2209F"/>
    <w:rsid w:val="00F443D9"/>
    <w:rsid w:val="00F54506"/>
    <w:rsid w:val="00F62680"/>
    <w:rsid w:val="00F648C7"/>
    <w:rsid w:val="00F6559C"/>
    <w:rsid w:val="00F67983"/>
    <w:rsid w:val="00F76813"/>
    <w:rsid w:val="00F83C84"/>
    <w:rsid w:val="00F844A3"/>
    <w:rsid w:val="00F9314A"/>
    <w:rsid w:val="00F9361D"/>
    <w:rsid w:val="00F94F52"/>
    <w:rsid w:val="00FA0AC7"/>
    <w:rsid w:val="00FA1F40"/>
    <w:rsid w:val="00FA61F8"/>
    <w:rsid w:val="00FB0646"/>
    <w:rsid w:val="00FC2050"/>
    <w:rsid w:val="00FD665E"/>
    <w:rsid w:val="00FE0FBE"/>
    <w:rsid w:val="00FE15E0"/>
    <w:rsid w:val="00FE51E9"/>
    <w:rsid w:val="00FF2D73"/>
    <w:rsid w:val="00FF55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F65DD"/>
  <w15:chartTrackingRefBased/>
  <w15:docId w15:val="{FBE1224C-3E16-430C-886F-CF459AE4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D59"/>
    <w:pPr>
      <w:widowControl w:val="0"/>
      <w:suppressAutoHyphens/>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A76D59"/>
    <w:pPr>
      <w:spacing w:line="275" w:lineRule="exact"/>
      <w:ind w:left="1610" w:right="1372"/>
      <w:jc w:val="center"/>
      <w:outlineLvl w:val="0"/>
    </w:pPr>
    <w:rPr>
      <w:b/>
      <w:bCs/>
      <w:sz w:val="24"/>
      <w:szCs w:val="24"/>
    </w:rPr>
  </w:style>
  <w:style w:type="paragraph" w:styleId="Heading2">
    <w:name w:val="heading 2"/>
    <w:basedOn w:val="Normal"/>
    <w:link w:val="Heading2Char"/>
    <w:uiPriority w:val="9"/>
    <w:unhideWhenUsed/>
    <w:qFormat/>
    <w:rsid w:val="00A76D59"/>
    <w:pPr>
      <w:ind w:left="823" w:hanging="361"/>
      <w:outlineLvl w:val="1"/>
    </w:pPr>
    <w:rPr>
      <w:sz w:val="24"/>
      <w:szCs w:val="24"/>
    </w:rPr>
  </w:style>
  <w:style w:type="paragraph" w:styleId="Heading3">
    <w:name w:val="heading 3"/>
    <w:basedOn w:val="Normal"/>
    <w:next w:val="Normal"/>
    <w:link w:val="Heading3Char"/>
    <w:uiPriority w:val="9"/>
    <w:semiHidden/>
    <w:unhideWhenUsed/>
    <w:qFormat/>
    <w:rsid w:val="00A76D59"/>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6D59"/>
    <w:rPr>
      <w:rFonts w:ascii="Times New Roman" w:eastAsia="Times New Roman" w:hAnsi="Times New Roman" w:cs="Times New Roman"/>
      <w:b/>
      <w:bCs/>
      <w:sz w:val="24"/>
      <w:szCs w:val="24"/>
      <w:lang w:val="en-US" w:bidi="en-US"/>
    </w:rPr>
  </w:style>
  <w:style w:type="character" w:customStyle="1" w:styleId="Heading2Char">
    <w:name w:val="Heading 2 Char"/>
    <w:basedOn w:val="DefaultParagraphFont"/>
    <w:link w:val="Heading2"/>
    <w:uiPriority w:val="9"/>
    <w:rsid w:val="00A76D59"/>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qFormat/>
    <w:rsid w:val="00A76D59"/>
    <w:rPr>
      <w:rFonts w:asciiTheme="majorHAnsi" w:eastAsiaTheme="majorEastAsia" w:hAnsiTheme="majorHAnsi" w:cstheme="majorBidi"/>
      <w:b/>
      <w:bCs/>
      <w:color w:val="4472C4" w:themeColor="accent1"/>
      <w:lang w:val="en-US" w:bidi="en-US"/>
    </w:rPr>
  </w:style>
  <w:style w:type="paragraph" w:customStyle="1" w:styleId="TableParagraph">
    <w:name w:val="Table Paragraph"/>
    <w:basedOn w:val="Normal"/>
    <w:uiPriority w:val="1"/>
    <w:qFormat/>
    <w:rsid w:val="00A76D59"/>
    <w:pPr>
      <w:ind w:left="107"/>
    </w:pPr>
  </w:style>
  <w:style w:type="character" w:customStyle="1" w:styleId="HeaderChar">
    <w:name w:val="Header Char"/>
    <w:basedOn w:val="DefaultParagraphFont"/>
    <w:link w:val="Header"/>
    <w:uiPriority w:val="99"/>
    <w:qFormat/>
    <w:rsid w:val="00A76D59"/>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A76D59"/>
    <w:rPr>
      <w:rFonts w:ascii="Times New Roman" w:eastAsia="Times New Roman" w:hAnsi="Times New Roman" w:cs="Times New Roman"/>
      <w:lang w:bidi="en-US"/>
    </w:rPr>
  </w:style>
  <w:style w:type="character" w:styleId="Hyperlink">
    <w:name w:val="Hyperlink"/>
    <w:basedOn w:val="DefaultParagraphFont"/>
    <w:uiPriority w:val="99"/>
    <w:unhideWhenUsed/>
    <w:rsid w:val="00A76D59"/>
    <w:rPr>
      <w:color w:val="0563C1" w:themeColor="hyperlink"/>
      <w:u w:val="single"/>
    </w:rPr>
  </w:style>
  <w:style w:type="paragraph" w:customStyle="1" w:styleId="Heading">
    <w:name w:val="Heading"/>
    <w:basedOn w:val="Normal"/>
    <w:next w:val="BodyText"/>
    <w:qFormat/>
    <w:rsid w:val="00A76D5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A76D59"/>
    <w:rPr>
      <w:b/>
      <w:bCs/>
    </w:rPr>
  </w:style>
  <w:style w:type="character" w:customStyle="1" w:styleId="BodyTextChar">
    <w:name w:val="Body Text Char"/>
    <w:basedOn w:val="DefaultParagraphFont"/>
    <w:link w:val="BodyText"/>
    <w:uiPriority w:val="1"/>
    <w:rsid w:val="00A76D59"/>
    <w:rPr>
      <w:rFonts w:ascii="Times New Roman" w:eastAsia="Times New Roman" w:hAnsi="Times New Roman" w:cs="Times New Roman"/>
      <w:b/>
      <w:bCs/>
      <w:lang w:val="en-US" w:bidi="en-US"/>
    </w:rPr>
  </w:style>
  <w:style w:type="paragraph" w:styleId="List">
    <w:name w:val="List"/>
    <w:basedOn w:val="BodyText"/>
    <w:rsid w:val="00A76D59"/>
    <w:rPr>
      <w:rFonts w:cs="Lohit Devanagari"/>
    </w:rPr>
  </w:style>
  <w:style w:type="paragraph" w:styleId="Caption">
    <w:name w:val="caption"/>
    <w:basedOn w:val="Normal"/>
    <w:qFormat/>
    <w:rsid w:val="00A76D59"/>
    <w:pPr>
      <w:suppressLineNumbers/>
      <w:spacing w:before="120" w:after="120"/>
    </w:pPr>
    <w:rPr>
      <w:rFonts w:cs="Lohit Devanagari"/>
      <w:i/>
      <w:iCs/>
      <w:sz w:val="24"/>
      <w:szCs w:val="24"/>
    </w:rPr>
  </w:style>
  <w:style w:type="paragraph" w:customStyle="1" w:styleId="Index">
    <w:name w:val="Index"/>
    <w:basedOn w:val="Normal"/>
    <w:qFormat/>
    <w:rsid w:val="00A76D59"/>
    <w:pPr>
      <w:suppressLineNumbers/>
    </w:pPr>
    <w:rPr>
      <w:rFonts w:cs="Lohit Devanagari"/>
    </w:rPr>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A76D59"/>
  </w:style>
  <w:style w:type="paragraph" w:customStyle="1" w:styleId="HeaderandFooter">
    <w:name w:val="Header and Footer"/>
    <w:basedOn w:val="Normal"/>
    <w:qFormat/>
    <w:rsid w:val="00A76D59"/>
  </w:style>
  <w:style w:type="paragraph" w:styleId="Header">
    <w:name w:val="header"/>
    <w:basedOn w:val="Normal"/>
    <w:link w:val="HeaderChar"/>
    <w:uiPriority w:val="99"/>
    <w:unhideWhenUsed/>
    <w:rsid w:val="00A76D59"/>
    <w:pPr>
      <w:tabs>
        <w:tab w:val="center" w:pos="4680"/>
        <w:tab w:val="right" w:pos="9360"/>
      </w:tabs>
    </w:pPr>
    <w:rPr>
      <w:lang w:val="en-IN"/>
    </w:rPr>
  </w:style>
  <w:style w:type="character" w:customStyle="1" w:styleId="HeaderChar1">
    <w:name w:val="Header Char1"/>
    <w:basedOn w:val="DefaultParagraphFont"/>
    <w:uiPriority w:val="99"/>
    <w:semiHidden/>
    <w:rsid w:val="00A76D59"/>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76D59"/>
    <w:pPr>
      <w:tabs>
        <w:tab w:val="center" w:pos="4680"/>
        <w:tab w:val="right" w:pos="9360"/>
      </w:tabs>
    </w:pPr>
    <w:rPr>
      <w:lang w:val="en-IN"/>
    </w:rPr>
  </w:style>
  <w:style w:type="character" w:customStyle="1" w:styleId="FooterChar1">
    <w:name w:val="Footer Char1"/>
    <w:basedOn w:val="DefaultParagraphFont"/>
    <w:uiPriority w:val="99"/>
    <w:semiHidden/>
    <w:rsid w:val="00A76D59"/>
    <w:rPr>
      <w:rFonts w:ascii="Times New Roman" w:eastAsia="Times New Roman" w:hAnsi="Times New Roman" w:cs="Times New Roman"/>
      <w:lang w:val="en-US" w:bidi="en-US"/>
    </w:rPr>
  </w:style>
  <w:style w:type="paragraph" w:customStyle="1" w:styleId="FrameContents">
    <w:name w:val="Frame Contents"/>
    <w:basedOn w:val="Normal"/>
    <w:qFormat/>
    <w:rsid w:val="00A76D59"/>
  </w:style>
  <w:style w:type="table" w:styleId="TableGrid">
    <w:name w:val="Table Grid"/>
    <w:basedOn w:val="TableNormal"/>
    <w:uiPriority w:val="59"/>
    <w:rsid w:val="00A76D59"/>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uiPriority w:val="99"/>
    <w:qFormat/>
    <w:rsid w:val="00A76D59"/>
    <w:rPr>
      <w:color w:val="000000"/>
      <w:sz w:val="20"/>
      <w:szCs w:val="20"/>
    </w:rPr>
  </w:style>
  <w:style w:type="character" w:customStyle="1" w:styleId="UnresolvedMention1">
    <w:name w:val="Unresolved Mention1"/>
    <w:basedOn w:val="DefaultParagraphFont"/>
    <w:uiPriority w:val="99"/>
    <w:semiHidden/>
    <w:unhideWhenUsed/>
    <w:rsid w:val="00A76D59"/>
    <w:rPr>
      <w:color w:val="605E5C"/>
      <w:shd w:val="clear" w:color="auto" w:fill="E1DFDD"/>
    </w:rPr>
  </w:style>
  <w:style w:type="paragraph" w:styleId="NormalWeb">
    <w:name w:val="Normal (Web)"/>
    <w:basedOn w:val="Normal"/>
    <w:uiPriority w:val="99"/>
    <w:unhideWhenUsed/>
    <w:rsid w:val="00A76D59"/>
    <w:pPr>
      <w:widowControl/>
      <w:suppressAutoHyphens w:val="0"/>
      <w:spacing w:before="100" w:beforeAutospacing="1" w:after="100" w:afterAutospacing="1"/>
    </w:pPr>
    <w:rPr>
      <w:sz w:val="24"/>
      <w:szCs w:val="24"/>
      <w:lang w:val="en-IN" w:eastAsia="en-IN" w:bidi="ar-SA"/>
    </w:rPr>
  </w:style>
  <w:style w:type="paragraph" w:styleId="Title">
    <w:name w:val="Title"/>
    <w:basedOn w:val="Normal"/>
    <w:link w:val="TitleChar"/>
    <w:uiPriority w:val="1"/>
    <w:qFormat/>
    <w:rsid w:val="00A76D59"/>
    <w:pPr>
      <w:suppressAutoHyphens w:val="0"/>
      <w:autoSpaceDE w:val="0"/>
      <w:autoSpaceDN w:val="0"/>
      <w:spacing w:before="130"/>
      <w:ind w:left="100" w:right="15"/>
      <w:jc w:val="center"/>
    </w:pPr>
    <w:rPr>
      <w:rFonts w:ascii="Trebuchet MS" w:eastAsia="Trebuchet MS" w:hAnsi="Trebuchet MS" w:cs="Trebuchet MS"/>
      <w:b/>
      <w:bCs/>
      <w:sz w:val="64"/>
      <w:szCs w:val="64"/>
      <w:lang w:bidi="ar-SA"/>
    </w:rPr>
  </w:style>
  <w:style w:type="character" w:customStyle="1" w:styleId="TitleChar">
    <w:name w:val="Title Char"/>
    <w:basedOn w:val="DefaultParagraphFont"/>
    <w:link w:val="Title"/>
    <w:uiPriority w:val="1"/>
    <w:rsid w:val="00A76D59"/>
    <w:rPr>
      <w:rFonts w:ascii="Trebuchet MS" w:eastAsia="Trebuchet MS" w:hAnsi="Trebuchet MS" w:cs="Trebuchet MS"/>
      <w:b/>
      <w:bCs/>
      <w:sz w:val="64"/>
      <w:szCs w:val="64"/>
      <w:lang w:val="en-US"/>
    </w:rPr>
  </w:style>
  <w:style w:type="paragraph" w:styleId="BalloonText">
    <w:name w:val="Balloon Text"/>
    <w:basedOn w:val="Normal"/>
    <w:link w:val="BalloonTextChar"/>
    <w:uiPriority w:val="99"/>
    <w:semiHidden/>
    <w:unhideWhenUsed/>
    <w:rsid w:val="00A76D59"/>
    <w:pPr>
      <w:suppressAutoHyphens w:val="0"/>
      <w:autoSpaceDE w:val="0"/>
      <w:autoSpaceDN w:val="0"/>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A76D59"/>
    <w:rPr>
      <w:rFonts w:ascii="Tahoma" w:eastAsia="Times New Roman" w:hAnsi="Tahoma" w:cs="Tahoma"/>
      <w:sz w:val="16"/>
      <w:szCs w:val="16"/>
      <w:lang w:val="en-US"/>
    </w:rPr>
  </w:style>
  <w:style w:type="paragraph" w:customStyle="1" w:styleId="Default">
    <w:name w:val="Default"/>
    <w:rsid w:val="00A76D59"/>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A76D59"/>
    <w:rPr>
      <w:rFonts w:ascii="Times New Roman" w:eastAsia="Times New Roman" w:hAnsi="Times New Roman" w:cs="Times New Roman"/>
      <w:lang w:val="en-US" w:bidi="en-US"/>
    </w:rPr>
  </w:style>
  <w:style w:type="character" w:styleId="Strong">
    <w:name w:val="Strong"/>
    <w:basedOn w:val="DefaultParagraphFont"/>
    <w:uiPriority w:val="22"/>
    <w:qFormat/>
    <w:rsid w:val="00A76D59"/>
    <w:rPr>
      <w:b/>
      <w:bCs/>
    </w:rPr>
  </w:style>
  <w:style w:type="character" w:customStyle="1" w:styleId="UnresolvedMention2">
    <w:name w:val="Unresolved Mention2"/>
    <w:basedOn w:val="DefaultParagraphFont"/>
    <w:uiPriority w:val="99"/>
    <w:semiHidden/>
    <w:unhideWhenUsed/>
    <w:rsid w:val="00A76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015524">
      <w:bodyDiv w:val="1"/>
      <w:marLeft w:val="0"/>
      <w:marRight w:val="0"/>
      <w:marTop w:val="0"/>
      <w:marBottom w:val="0"/>
      <w:divBdr>
        <w:top w:val="none" w:sz="0" w:space="0" w:color="auto"/>
        <w:left w:val="none" w:sz="0" w:space="0" w:color="auto"/>
        <w:bottom w:val="none" w:sz="0" w:space="0" w:color="auto"/>
        <w:right w:val="none" w:sz="0" w:space="0" w:color="auto"/>
      </w:divBdr>
    </w:div>
    <w:div w:id="2147314387">
      <w:bodyDiv w:val="1"/>
      <w:marLeft w:val="0"/>
      <w:marRight w:val="0"/>
      <w:marTop w:val="0"/>
      <w:marBottom w:val="0"/>
      <w:divBdr>
        <w:top w:val="none" w:sz="0" w:space="0" w:color="auto"/>
        <w:left w:val="none" w:sz="0" w:space="0" w:color="auto"/>
        <w:bottom w:val="none" w:sz="0" w:space="0" w:color="auto"/>
        <w:right w:val="none" w:sz="0" w:space="0" w:color="auto"/>
      </w:divBdr>
      <w:divsChild>
        <w:div w:id="637418078">
          <w:marLeft w:val="0"/>
          <w:marRight w:val="0"/>
          <w:marTop w:val="0"/>
          <w:marBottom w:val="0"/>
          <w:divBdr>
            <w:top w:val="none" w:sz="0" w:space="0" w:color="auto"/>
            <w:left w:val="none" w:sz="0" w:space="0" w:color="auto"/>
            <w:bottom w:val="none" w:sz="0" w:space="0" w:color="auto"/>
            <w:right w:val="none" w:sz="0" w:space="0" w:color="auto"/>
          </w:divBdr>
        </w:div>
        <w:div w:id="1407728218">
          <w:marLeft w:val="0"/>
          <w:marRight w:val="0"/>
          <w:marTop w:val="0"/>
          <w:marBottom w:val="0"/>
          <w:divBdr>
            <w:top w:val="none" w:sz="0" w:space="0" w:color="auto"/>
            <w:left w:val="none" w:sz="0" w:space="0" w:color="auto"/>
            <w:bottom w:val="none" w:sz="0" w:space="0" w:color="auto"/>
            <w:right w:val="none" w:sz="0" w:space="0" w:color="auto"/>
          </w:divBdr>
        </w:div>
        <w:div w:id="983849341">
          <w:marLeft w:val="0"/>
          <w:marRight w:val="0"/>
          <w:marTop w:val="0"/>
          <w:marBottom w:val="0"/>
          <w:divBdr>
            <w:top w:val="none" w:sz="0" w:space="0" w:color="auto"/>
            <w:left w:val="none" w:sz="0" w:space="0" w:color="auto"/>
            <w:bottom w:val="none" w:sz="0" w:space="0" w:color="auto"/>
            <w:right w:val="none" w:sz="0" w:space="0" w:color="auto"/>
          </w:divBdr>
        </w:div>
        <w:div w:id="1092509294">
          <w:marLeft w:val="0"/>
          <w:marRight w:val="0"/>
          <w:marTop w:val="0"/>
          <w:marBottom w:val="0"/>
          <w:divBdr>
            <w:top w:val="none" w:sz="0" w:space="0" w:color="auto"/>
            <w:left w:val="none" w:sz="0" w:space="0" w:color="auto"/>
            <w:bottom w:val="none" w:sz="0" w:space="0" w:color="auto"/>
            <w:right w:val="none" w:sz="0" w:space="0" w:color="auto"/>
          </w:divBdr>
        </w:div>
        <w:div w:id="1453788604">
          <w:marLeft w:val="0"/>
          <w:marRight w:val="0"/>
          <w:marTop w:val="0"/>
          <w:marBottom w:val="0"/>
          <w:divBdr>
            <w:top w:val="none" w:sz="0" w:space="0" w:color="auto"/>
            <w:left w:val="none" w:sz="0" w:space="0" w:color="auto"/>
            <w:bottom w:val="none" w:sz="0" w:space="0" w:color="auto"/>
            <w:right w:val="none" w:sz="0" w:space="0" w:color="auto"/>
          </w:divBdr>
        </w:div>
        <w:div w:id="1901862661">
          <w:marLeft w:val="0"/>
          <w:marRight w:val="0"/>
          <w:marTop w:val="0"/>
          <w:marBottom w:val="0"/>
          <w:divBdr>
            <w:top w:val="none" w:sz="0" w:space="0" w:color="auto"/>
            <w:left w:val="none" w:sz="0" w:space="0" w:color="auto"/>
            <w:bottom w:val="none" w:sz="0" w:space="0" w:color="auto"/>
            <w:right w:val="none" w:sz="0" w:space="0" w:color="auto"/>
          </w:divBdr>
        </w:div>
        <w:div w:id="152139888">
          <w:marLeft w:val="0"/>
          <w:marRight w:val="0"/>
          <w:marTop w:val="0"/>
          <w:marBottom w:val="0"/>
          <w:divBdr>
            <w:top w:val="none" w:sz="0" w:space="0" w:color="auto"/>
            <w:left w:val="none" w:sz="0" w:space="0" w:color="auto"/>
            <w:bottom w:val="none" w:sz="0" w:space="0" w:color="auto"/>
            <w:right w:val="none" w:sz="0" w:space="0" w:color="auto"/>
          </w:divBdr>
        </w:div>
        <w:div w:id="2068532277">
          <w:marLeft w:val="0"/>
          <w:marRight w:val="0"/>
          <w:marTop w:val="0"/>
          <w:marBottom w:val="0"/>
          <w:divBdr>
            <w:top w:val="none" w:sz="0" w:space="0" w:color="auto"/>
            <w:left w:val="none" w:sz="0" w:space="0" w:color="auto"/>
            <w:bottom w:val="none" w:sz="0" w:space="0" w:color="auto"/>
            <w:right w:val="none" w:sz="0" w:space="0" w:color="auto"/>
          </w:divBdr>
        </w:div>
        <w:div w:id="693113245">
          <w:marLeft w:val="0"/>
          <w:marRight w:val="0"/>
          <w:marTop w:val="0"/>
          <w:marBottom w:val="0"/>
          <w:divBdr>
            <w:top w:val="none" w:sz="0" w:space="0" w:color="auto"/>
            <w:left w:val="none" w:sz="0" w:space="0" w:color="auto"/>
            <w:bottom w:val="none" w:sz="0" w:space="0" w:color="auto"/>
            <w:right w:val="none" w:sz="0" w:space="0" w:color="auto"/>
          </w:divBdr>
        </w:div>
        <w:div w:id="1412921644">
          <w:marLeft w:val="0"/>
          <w:marRight w:val="0"/>
          <w:marTop w:val="0"/>
          <w:marBottom w:val="0"/>
          <w:divBdr>
            <w:top w:val="none" w:sz="0" w:space="0" w:color="auto"/>
            <w:left w:val="none" w:sz="0" w:space="0" w:color="auto"/>
            <w:bottom w:val="none" w:sz="0" w:space="0" w:color="auto"/>
            <w:right w:val="none" w:sz="0" w:space="0" w:color="auto"/>
          </w:divBdr>
        </w:div>
        <w:div w:id="1067411731">
          <w:marLeft w:val="0"/>
          <w:marRight w:val="0"/>
          <w:marTop w:val="0"/>
          <w:marBottom w:val="0"/>
          <w:divBdr>
            <w:top w:val="none" w:sz="0" w:space="0" w:color="auto"/>
            <w:left w:val="none" w:sz="0" w:space="0" w:color="auto"/>
            <w:bottom w:val="none" w:sz="0" w:space="0" w:color="auto"/>
            <w:right w:val="none" w:sz="0" w:space="0" w:color="auto"/>
          </w:divBdr>
        </w:div>
        <w:div w:id="583953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theme" Target="theme/theme1.xml"/><Relationship Id="rId21" Type="http://schemas.openxmlformats.org/officeDocument/2006/relationships/header" Target="header9.xml"/><Relationship Id="rId42" Type="http://schemas.openxmlformats.org/officeDocument/2006/relationships/header" Target="header23.xml"/><Relationship Id="rId47" Type="http://schemas.openxmlformats.org/officeDocument/2006/relationships/header" Target="header27.xml"/><Relationship Id="rId63" Type="http://schemas.openxmlformats.org/officeDocument/2006/relationships/header" Target="header37.xml"/><Relationship Id="rId68" Type="http://schemas.openxmlformats.org/officeDocument/2006/relationships/header" Target="header41.xml"/><Relationship Id="rId84" Type="http://schemas.openxmlformats.org/officeDocument/2006/relationships/footer" Target="footer24.xml"/><Relationship Id="rId89" Type="http://schemas.openxmlformats.org/officeDocument/2006/relationships/hyperlink" Target="https://www.wiley.com/en-us/search?pq=%7Crelevance%7Cauthor%3AChris+Bates" TargetMode="External"/><Relationship Id="rId112" Type="http://schemas.openxmlformats.org/officeDocument/2006/relationships/hyperlink" Target="https://1lib.in/s/?q=O%27Reilly+Media" TargetMode="External"/><Relationship Id="rId16" Type="http://schemas.openxmlformats.org/officeDocument/2006/relationships/header" Target="header5.xml"/><Relationship Id="rId107" Type="http://schemas.openxmlformats.org/officeDocument/2006/relationships/hyperlink" Target="https://1lib.in/g/Dawn%20Griffiths" TargetMode="External"/><Relationship Id="rId11" Type="http://schemas.openxmlformats.org/officeDocument/2006/relationships/header" Target="header1.xml"/><Relationship Id="rId24" Type="http://schemas.openxmlformats.org/officeDocument/2006/relationships/hyperlink" Target="https://www.learn-c.org/" TargetMode="External"/><Relationship Id="rId32" Type="http://schemas.openxmlformats.org/officeDocument/2006/relationships/footer" Target="footer6.xml"/><Relationship Id="rId37" Type="http://schemas.openxmlformats.org/officeDocument/2006/relationships/header" Target="header19.xml"/><Relationship Id="rId40" Type="http://schemas.openxmlformats.org/officeDocument/2006/relationships/footer" Target="footer8.xml"/><Relationship Id="rId45" Type="http://schemas.openxmlformats.org/officeDocument/2006/relationships/header" Target="header25.xml"/><Relationship Id="rId53" Type="http://schemas.openxmlformats.org/officeDocument/2006/relationships/header" Target="header31.xml"/><Relationship Id="rId58" Type="http://schemas.openxmlformats.org/officeDocument/2006/relationships/hyperlink" Target="https://www.greatlearning.in/academy/learn-for-free/courses/data-structures-in-c" TargetMode="External"/><Relationship Id="rId66" Type="http://schemas.openxmlformats.org/officeDocument/2006/relationships/footer" Target="footer14.xml"/><Relationship Id="rId74" Type="http://schemas.openxmlformats.org/officeDocument/2006/relationships/footer" Target="footer16.xml"/><Relationship Id="rId79" Type="http://schemas.openxmlformats.org/officeDocument/2006/relationships/footer" Target="footer20.xml"/><Relationship Id="rId87" Type="http://schemas.openxmlformats.org/officeDocument/2006/relationships/footer" Target="footer27.xml"/><Relationship Id="rId102" Type="http://schemas.openxmlformats.org/officeDocument/2006/relationships/hyperlink" Target="https://docs.google.com/document/d/1AjVlFnywz5E0WXU7RfCmE7fypITxDzpIRRQYbRu5EWg/edit" TargetMode="External"/><Relationship Id="rId110" Type="http://schemas.openxmlformats.org/officeDocument/2006/relationships/hyperlink" Target="https://1lib.in/s/?q=O%27Reilly+Media" TargetMode="External"/><Relationship Id="rId115" Type="http://schemas.openxmlformats.org/officeDocument/2006/relationships/image" Target="media/image5.png"/><Relationship Id="rId5" Type="http://schemas.openxmlformats.org/officeDocument/2006/relationships/footnotes" Target="footnotes.xml"/><Relationship Id="rId61" Type="http://schemas.openxmlformats.org/officeDocument/2006/relationships/header" Target="header36.xml"/><Relationship Id="rId82" Type="http://schemas.openxmlformats.org/officeDocument/2006/relationships/footer" Target="footer22.xml"/><Relationship Id="rId90" Type="http://schemas.openxmlformats.org/officeDocument/2006/relationships/footer" Target="footer29.xml"/><Relationship Id="rId95" Type="http://schemas.openxmlformats.org/officeDocument/2006/relationships/hyperlink" Target="https://docs.google.com/document/d/1AjVlFnywz5E0WXU7RfCmE7fypITxDzpIRRQYbRu5EWg/edit" TargetMode="External"/><Relationship Id="rId19" Type="http://schemas.openxmlformats.org/officeDocument/2006/relationships/header" Target="header7.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footer" Target="footer10.xml"/><Relationship Id="rId56" Type="http://schemas.openxmlformats.org/officeDocument/2006/relationships/footer" Target="footer12.xml"/><Relationship Id="rId64" Type="http://schemas.openxmlformats.org/officeDocument/2006/relationships/header" Target="header38.xml"/><Relationship Id="rId69" Type="http://schemas.openxmlformats.org/officeDocument/2006/relationships/header" Target="header42.xml"/><Relationship Id="rId77" Type="http://schemas.openxmlformats.org/officeDocument/2006/relationships/footer" Target="footer18.xml"/><Relationship Id="rId100" Type="http://schemas.openxmlformats.org/officeDocument/2006/relationships/hyperlink" Target="https://docs.google.com/document/d/1AjVlFnywz5E0WXU7RfCmE7fypITxDzpIRRQYbRu5EWg/edit" TargetMode="External"/><Relationship Id="rId105" Type="http://schemas.openxmlformats.org/officeDocument/2006/relationships/hyperlink" Target="https://1lib.in/book/3583189/5dc93d" TargetMode="External"/><Relationship Id="rId113" Type="http://schemas.openxmlformats.org/officeDocument/2006/relationships/hyperlink" Target="https://1lib.in/g/Dawn%20Griffiths" TargetMode="External"/><Relationship Id="rId8" Type="http://schemas.openxmlformats.org/officeDocument/2006/relationships/image" Target="media/image2.jpeg"/><Relationship Id="rId51" Type="http://schemas.openxmlformats.org/officeDocument/2006/relationships/header" Target="header30.xml"/><Relationship Id="rId72" Type="http://schemas.openxmlformats.org/officeDocument/2006/relationships/header" Target="header44.xml"/><Relationship Id="rId80" Type="http://schemas.openxmlformats.org/officeDocument/2006/relationships/image" Target="media/image4.jpeg"/><Relationship Id="rId85" Type="http://schemas.openxmlformats.org/officeDocument/2006/relationships/footer" Target="footer25.xml"/><Relationship Id="rId93" Type="http://schemas.openxmlformats.org/officeDocument/2006/relationships/hyperlink" Target="https://www.amazon.in/s/ref=dp_byline_sr_book_2?ie=UTF8&amp;field-author=Michael+Steinbach&amp;search-alias=stripbooks" TargetMode="External"/><Relationship Id="rId98" Type="http://schemas.openxmlformats.org/officeDocument/2006/relationships/hyperlink" Target="https://docs.google.com/document/d/1AjVlFnywz5E0WXU7RfCmE7fypITxDzpIRRQYbRu5EWg/edit"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yperlink" Target="https://www.cprogramming.com/tutorial/" TargetMode="Externa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header" Target="header26.xml"/><Relationship Id="rId59" Type="http://schemas.openxmlformats.org/officeDocument/2006/relationships/hyperlink" Target="https://www.tutorialspoint.com/data_structures_algorithms/" TargetMode="External"/><Relationship Id="rId67" Type="http://schemas.openxmlformats.org/officeDocument/2006/relationships/header" Target="header40.xml"/><Relationship Id="rId103" Type="http://schemas.openxmlformats.org/officeDocument/2006/relationships/hyperlink" Target="https://www.amazon.in/Raj-Kamal/e/B001HMNESU/ref=dp_byline_cont_book_1" TargetMode="External"/><Relationship Id="rId108" Type="http://schemas.openxmlformats.org/officeDocument/2006/relationships/hyperlink" Target="https://1lib.in/s/?q=O%27Reilly+Media" TargetMode="External"/><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header" Target="header32.xml"/><Relationship Id="rId62" Type="http://schemas.openxmlformats.org/officeDocument/2006/relationships/footer" Target="footer13.xml"/><Relationship Id="rId70" Type="http://schemas.openxmlformats.org/officeDocument/2006/relationships/footer" Target="footer15.xml"/><Relationship Id="rId75" Type="http://schemas.openxmlformats.org/officeDocument/2006/relationships/header" Target="header46.xml"/><Relationship Id="rId83" Type="http://schemas.openxmlformats.org/officeDocument/2006/relationships/footer" Target="footer23.xml"/><Relationship Id="rId88" Type="http://schemas.openxmlformats.org/officeDocument/2006/relationships/footer" Target="footer28.xml"/><Relationship Id="rId91" Type="http://schemas.openxmlformats.org/officeDocument/2006/relationships/footer" Target="footer30.xml"/><Relationship Id="rId96" Type="http://schemas.openxmlformats.org/officeDocument/2006/relationships/hyperlink" Target="https://docs.google.com/document/d/1AjVlFnywz5E0WXU7RfCmE7fypITxDzpIRRQYbRu5EWg/edit" TargetMode="External"/><Relationship Id="rId111" Type="http://schemas.openxmlformats.org/officeDocument/2006/relationships/hyperlink" Target="https://1lib.in/g/Dawn%20Griffith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oter" Target="footer5.xml"/><Relationship Id="rId36" Type="http://schemas.openxmlformats.org/officeDocument/2006/relationships/footer" Target="footer7.xml"/><Relationship Id="rId49" Type="http://schemas.openxmlformats.org/officeDocument/2006/relationships/header" Target="header28.xml"/><Relationship Id="rId57" Type="http://schemas.openxmlformats.org/officeDocument/2006/relationships/header" Target="header34.xml"/><Relationship Id="rId106" Type="http://schemas.openxmlformats.org/officeDocument/2006/relationships/hyperlink" Target="https://1lib.in/s/?q=Morgan+Kaufmann+Publishers" TargetMode="External"/><Relationship Id="rId114" Type="http://schemas.openxmlformats.org/officeDocument/2006/relationships/hyperlink" Target="https://1lib.in/s/?q=O%27Reilly+Media" TargetMode="External"/><Relationship Id="rId10" Type="http://schemas.openxmlformats.org/officeDocument/2006/relationships/image" Target="media/image3.png"/><Relationship Id="rId31" Type="http://schemas.openxmlformats.org/officeDocument/2006/relationships/header" Target="header15.xml"/><Relationship Id="rId44" Type="http://schemas.openxmlformats.org/officeDocument/2006/relationships/footer" Target="footer9.xml"/><Relationship Id="rId52" Type="http://schemas.openxmlformats.org/officeDocument/2006/relationships/footer" Target="footer11.xml"/><Relationship Id="rId60" Type="http://schemas.openxmlformats.org/officeDocument/2006/relationships/header" Target="header35.xml"/><Relationship Id="rId65" Type="http://schemas.openxmlformats.org/officeDocument/2006/relationships/header" Target="header39.xml"/><Relationship Id="rId73" Type="http://schemas.openxmlformats.org/officeDocument/2006/relationships/header" Target="header45.xml"/><Relationship Id="rId78" Type="http://schemas.openxmlformats.org/officeDocument/2006/relationships/footer" Target="footer19.xml"/><Relationship Id="rId81" Type="http://schemas.openxmlformats.org/officeDocument/2006/relationships/footer" Target="footer21.xml"/><Relationship Id="rId86" Type="http://schemas.openxmlformats.org/officeDocument/2006/relationships/footer" Target="footer26.xml"/><Relationship Id="rId94" Type="http://schemas.openxmlformats.org/officeDocument/2006/relationships/hyperlink" Target="https://www.amazon.in/s/ref=dp_byline_sr_book_3?ie=UTF8&amp;field-author=Vipin+Kumar&amp;search-alias=stripbooks" TargetMode="External"/><Relationship Id="rId99" Type="http://schemas.openxmlformats.org/officeDocument/2006/relationships/hyperlink" Target="https://docs.google.com/document/d/1AjVlFnywz5E0WXU7RfCmE7fypITxDzpIRRQYbRu5EWg/edit" TargetMode="External"/><Relationship Id="rId101" Type="http://schemas.openxmlformats.org/officeDocument/2006/relationships/hyperlink" Target="https://docs.google.com/document/d/1AjVlFnywz5E0WXU7RfCmE7fypITxDzpIRRQYbRu5EWg/edit"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3.xml"/><Relationship Id="rId39" Type="http://schemas.openxmlformats.org/officeDocument/2006/relationships/header" Target="header21.xml"/><Relationship Id="rId109" Type="http://schemas.openxmlformats.org/officeDocument/2006/relationships/hyperlink" Target="https://1lib.in/g/Dawn%20Griffiths" TargetMode="External"/><Relationship Id="rId34" Type="http://schemas.openxmlformats.org/officeDocument/2006/relationships/header" Target="header17.xml"/><Relationship Id="rId50" Type="http://schemas.openxmlformats.org/officeDocument/2006/relationships/header" Target="header29.xml"/><Relationship Id="rId55" Type="http://schemas.openxmlformats.org/officeDocument/2006/relationships/header" Target="header33.xml"/><Relationship Id="rId76" Type="http://schemas.openxmlformats.org/officeDocument/2006/relationships/footer" Target="footer17.xml"/><Relationship Id="rId97" Type="http://schemas.openxmlformats.org/officeDocument/2006/relationships/hyperlink" Target="https://docs.google.com/document/d/1AjVlFnywz5E0WXU7RfCmE7fypITxDzpIRRQYbRu5EWg/edit" TargetMode="External"/><Relationship Id="rId104" Type="http://schemas.openxmlformats.org/officeDocument/2006/relationships/hyperlink" Target="https://1lib.in/g/Dan%20C.%20Marinescu" TargetMode="External"/><Relationship Id="rId7" Type="http://schemas.openxmlformats.org/officeDocument/2006/relationships/image" Target="media/image1.png"/><Relationship Id="rId71" Type="http://schemas.openxmlformats.org/officeDocument/2006/relationships/header" Target="header43.xml"/><Relationship Id="rId92" Type="http://schemas.openxmlformats.org/officeDocument/2006/relationships/hyperlink" Target="https://www.amazon.in/Pang-Ning-Tan/e/B00AJU1BFY/ref=dp_byline_cont_book_1" TargetMode="External"/><Relationship Id="rId2" Type="http://schemas.openxmlformats.org/officeDocument/2006/relationships/styles" Target="styles.xml"/><Relationship Id="rId2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151</Pages>
  <Words>42373</Words>
  <Characters>241530</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SRIT</cp:lastModifiedBy>
  <cp:revision>1291</cp:revision>
  <dcterms:created xsi:type="dcterms:W3CDTF">2021-12-16T08:50:00Z</dcterms:created>
  <dcterms:modified xsi:type="dcterms:W3CDTF">2022-10-21T10:52:00Z</dcterms:modified>
</cp:coreProperties>
</file>