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B8" w:rsidRPr="00864C0C" w:rsidRDefault="001F2EB8" w:rsidP="001F2EB8">
      <w:pPr>
        <w:spacing w:after="0" w:line="240" w:lineRule="auto"/>
        <w:jc w:val="center"/>
        <w:rPr>
          <w:rFonts w:asciiTheme="majorHAnsi" w:hAnsiTheme="majorHAnsi"/>
          <w:b/>
          <w:sz w:val="36"/>
          <w:szCs w:val="30"/>
        </w:rPr>
      </w:pPr>
      <w:r>
        <w:rPr>
          <w:rFonts w:asciiTheme="majorHAnsi" w:hAnsiTheme="majorHAnsi"/>
          <w:b/>
          <w:noProof/>
          <w:sz w:val="36"/>
          <w:szCs w:val="3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136525</wp:posOffset>
            </wp:positionV>
            <wp:extent cx="772795" cy="611505"/>
            <wp:effectExtent l="19050" t="0" r="8255" b="0"/>
            <wp:wrapTight wrapText="bothSides">
              <wp:wrapPolygon edited="0">
                <wp:start x="-532" y="0"/>
                <wp:lineTo x="-532" y="20860"/>
                <wp:lineTo x="21831" y="20860"/>
                <wp:lineTo x="21831" y="0"/>
                <wp:lineTo x="-532" y="0"/>
              </wp:wrapPolygon>
            </wp:wrapTight>
            <wp:docPr id="1" name="Picture 0" descr="logo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ina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C0C">
        <w:rPr>
          <w:rFonts w:asciiTheme="majorHAnsi" w:hAnsiTheme="majorHAnsi"/>
          <w:b/>
          <w:sz w:val="36"/>
          <w:szCs w:val="30"/>
        </w:rPr>
        <w:t>SRINIVASA RAMANUJAN INSTITUTE OF TECHNOLOGY</w:t>
      </w:r>
    </w:p>
    <w:p w:rsidR="001F2EB8" w:rsidRPr="00864C0C" w:rsidRDefault="001F2EB8" w:rsidP="001F2EB8">
      <w:pPr>
        <w:spacing w:after="0" w:line="240" w:lineRule="auto"/>
        <w:jc w:val="center"/>
        <w:rPr>
          <w:rFonts w:asciiTheme="majorHAnsi" w:hAnsiTheme="majorHAnsi"/>
          <w:b/>
          <w:sz w:val="32"/>
          <w:szCs w:val="30"/>
        </w:rPr>
      </w:pPr>
      <w:r w:rsidRPr="00864C0C">
        <w:rPr>
          <w:rFonts w:asciiTheme="majorHAnsi" w:hAnsiTheme="majorHAnsi"/>
          <w:b/>
          <w:sz w:val="32"/>
          <w:szCs w:val="30"/>
        </w:rPr>
        <w:t>(Autonomous)</w:t>
      </w:r>
    </w:p>
    <w:p w:rsidR="001F2EB8" w:rsidRPr="0053171B" w:rsidRDefault="001F2EB8" w:rsidP="001F2EB8">
      <w:pPr>
        <w:spacing w:before="100" w:after="100" w:line="240" w:lineRule="auto"/>
        <w:jc w:val="center"/>
        <w:rPr>
          <w:rFonts w:asciiTheme="majorHAnsi" w:hAnsiTheme="majorHAnsi"/>
          <w:sz w:val="24"/>
          <w:szCs w:val="30"/>
        </w:rPr>
      </w:pPr>
      <w:proofErr w:type="spellStart"/>
      <w:r w:rsidRPr="0053171B">
        <w:rPr>
          <w:rFonts w:asciiTheme="majorHAnsi" w:hAnsiTheme="majorHAnsi"/>
          <w:sz w:val="24"/>
          <w:szCs w:val="30"/>
        </w:rPr>
        <w:t>Rotarypuram</w:t>
      </w:r>
      <w:proofErr w:type="spellEnd"/>
      <w:r w:rsidRPr="0053171B">
        <w:rPr>
          <w:rFonts w:asciiTheme="majorHAnsi" w:hAnsiTheme="majorHAnsi"/>
          <w:sz w:val="24"/>
          <w:szCs w:val="30"/>
        </w:rPr>
        <w:t xml:space="preserve"> Village, B K </w:t>
      </w:r>
      <w:proofErr w:type="spellStart"/>
      <w:r w:rsidRPr="0053171B">
        <w:rPr>
          <w:rFonts w:asciiTheme="majorHAnsi" w:hAnsiTheme="majorHAnsi"/>
          <w:sz w:val="24"/>
          <w:szCs w:val="30"/>
        </w:rPr>
        <w:t>Samudram</w:t>
      </w:r>
      <w:proofErr w:type="spellEnd"/>
      <w:r w:rsidRPr="0053171B">
        <w:rPr>
          <w:rFonts w:asciiTheme="majorHAnsi" w:hAnsiTheme="majorHAnsi"/>
          <w:sz w:val="24"/>
          <w:szCs w:val="30"/>
        </w:rPr>
        <w:t xml:space="preserve"> Mandal, </w:t>
      </w:r>
      <w:proofErr w:type="spellStart"/>
      <w:r w:rsidRPr="0053171B">
        <w:rPr>
          <w:rFonts w:asciiTheme="majorHAnsi" w:hAnsiTheme="majorHAnsi"/>
          <w:sz w:val="24"/>
          <w:szCs w:val="30"/>
        </w:rPr>
        <w:t>Ananthapuramu</w:t>
      </w:r>
      <w:proofErr w:type="spellEnd"/>
      <w:r w:rsidRPr="0053171B">
        <w:rPr>
          <w:rFonts w:asciiTheme="majorHAnsi" w:hAnsiTheme="majorHAnsi"/>
          <w:sz w:val="24"/>
          <w:szCs w:val="30"/>
        </w:rPr>
        <w:t xml:space="preserve"> - 515701.</w:t>
      </w:r>
    </w:p>
    <w:p w:rsidR="001F2EB8" w:rsidRDefault="009B4A03" w:rsidP="001F2EB8">
      <w:pPr>
        <w:spacing w:before="100" w:after="100" w:line="240" w:lineRule="auto"/>
        <w:jc w:val="center"/>
        <w:rPr>
          <w:rFonts w:asciiTheme="majorHAnsi" w:hAnsiTheme="majorHAnsi"/>
          <w:sz w:val="24"/>
          <w:szCs w:val="30"/>
        </w:rPr>
      </w:pPr>
      <w:r>
        <w:rPr>
          <w:rFonts w:asciiTheme="majorHAnsi" w:hAnsiTheme="majorHAnsi"/>
          <w:noProof/>
          <w:sz w:val="24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1.45pt;margin-top:16.9pt;width:611.15pt;height:0;z-index:251660288" o:connectortype="straight" strokeweight="1.5pt"/>
        </w:pict>
      </w:r>
      <w:r w:rsidR="001F2EB8" w:rsidRPr="0053171B">
        <w:rPr>
          <w:rFonts w:asciiTheme="majorHAnsi" w:hAnsiTheme="majorHAnsi"/>
          <w:sz w:val="24"/>
          <w:szCs w:val="30"/>
        </w:rPr>
        <w:t>Department of Computer Science and Engineering</w:t>
      </w:r>
      <w:r w:rsidR="00EA3E2F">
        <w:rPr>
          <w:rFonts w:asciiTheme="majorHAnsi" w:hAnsiTheme="majorHAnsi"/>
          <w:sz w:val="24"/>
          <w:szCs w:val="30"/>
        </w:rPr>
        <w:t xml:space="preserve"> (AI&amp;ML</w:t>
      </w:r>
      <w:r w:rsidR="001F2EB8">
        <w:rPr>
          <w:rFonts w:asciiTheme="majorHAnsi" w:hAnsiTheme="majorHAnsi"/>
          <w:sz w:val="24"/>
          <w:szCs w:val="30"/>
        </w:rPr>
        <w:t>)</w:t>
      </w:r>
    </w:p>
    <w:p w:rsidR="00FB04B1" w:rsidRPr="00DA50CC" w:rsidRDefault="001F2EB8" w:rsidP="00B92D62">
      <w:pPr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50CC">
        <w:rPr>
          <w:rFonts w:ascii="Times New Roman" w:hAnsi="Times New Roman" w:cs="Times New Roman"/>
          <w:sz w:val="24"/>
          <w:szCs w:val="24"/>
        </w:rPr>
        <w:t>Faculty subject allocation</w:t>
      </w:r>
    </w:p>
    <w:p w:rsidR="001F2EB8" w:rsidRPr="00DA50CC" w:rsidRDefault="001F2EB8" w:rsidP="00DA50CC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50CC">
        <w:rPr>
          <w:rFonts w:ascii="Times New Roman" w:hAnsi="Times New Roman" w:cs="Times New Roman"/>
          <w:sz w:val="24"/>
          <w:szCs w:val="24"/>
        </w:rPr>
        <w:t xml:space="preserve">2023 – 24 </w:t>
      </w:r>
    </w:p>
    <w:p w:rsidR="001F2EB8" w:rsidRPr="00DA50CC" w:rsidRDefault="001F2EB8" w:rsidP="00DA50CC">
      <w:pPr>
        <w:spacing w:before="40" w:after="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50CC">
        <w:rPr>
          <w:rFonts w:ascii="Times New Roman" w:hAnsi="Times New Roman" w:cs="Times New Roman"/>
          <w:sz w:val="24"/>
          <w:szCs w:val="24"/>
        </w:rPr>
        <w:t>I Semester</w:t>
      </w:r>
    </w:p>
    <w:p w:rsidR="001F2EB8" w:rsidRPr="00B92D62" w:rsidRDefault="00DA50CC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D62">
        <w:rPr>
          <w:rFonts w:ascii="Times New Roman" w:hAnsi="Times New Roman" w:cs="Times New Roman"/>
          <w:b/>
          <w:sz w:val="24"/>
          <w:szCs w:val="24"/>
        </w:rPr>
        <w:t>IV – I Semester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1"/>
        <w:gridCol w:w="5119"/>
        <w:gridCol w:w="3256"/>
      </w:tblGrid>
      <w:tr w:rsidR="00DA50CC" w:rsidRPr="00DA50CC" w:rsidTr="00DA50CC">
        <w:tc>
          <w:tcPr>
            <w:tcW w:w="627" w:type="pct"/>
          </w:tcPr>
          <w:p w:rsidR="00DA50CC" w:rsidRPr="00B92D62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673" w:type="pct"/>
          </w:tcPr>
          <w:p w:rsidR="00DA50CC" w:rsidRPr="00B92D62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1700" w:type="pct"/>
          </w:tcPr>
          <w:p w:rsidR="00DA50CC" w:rsidRPr="00B92D62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</w:tr>
      <w:tr w:rsidR="00DA50CC" w:rsidRPr="00DA50CC" w:rsidTr="00DA50CC">
        <w:tc>
          <w:tcPr>
            <w:tcW w:w="627" w:type="pct"/>
          </w:tcPr>
          <w:p w:rsidR="00DA50CC" w:rsidRPr="00DA50CC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73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Mobile Computing</w:t>
            </w:r>
          </w:p>
        </w:tc>
        <w:tc>
          <w:tcPr>
            <w:tcW w:w="1700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F666E" w:rsidRPr="00DA50CC" w:rsidTr="00DA50CC">
        <w:tc>
          <w:tcPr>
            <w:tcW w:w="627" w:type="pct"/>
          </w:tcPr>
          <w:p w:rsidR="00CF666E" w:rsidRPr="00DA50CC" w:rsidRDefault="00CF666E" w:rsidP="00CF666E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73" w:type="pct"/>
          </w:tcPr>
          <w:p w:rsidR="00CF666E" w:rsidRPr="00DA50CC" w:rsidRDefault="00CF666E" w:rsidP="00CF666E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Software Quality Assurance</w:t>
            </w:r>
          </w:p>
        </w:tc>
        <w:tc>
          <w:tcPr>
            <w:tcW w:w="1700" w:type="pct"/>
          </w:tcPr>
          <w:p w:rsidR="00CF666E" w:rsidRPr="00DA50CC" w:rsidRDefault="00CF666E" w:rsidP="00CF666E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 xml:space="preserve">Mr. K. </w:t>
            </w:r>
            <w:proofErr w:type="spellStart"/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Kondanna</w:t>
            </w:r>
            <w:proofErr w:type="spellEnd"/>
          </w:p>
        </w:tc>
      </w:tr>
      <w:tr w:rsidR="00CF666E" w:rsidRPr="00DA50CC" w:rsidTr="00DA50CC">
        <w:tc>
          <w:tcPr>
            <w:tcW w:w="627" w:type="pct"/>
          </w:tcPr>
          <w:p w:rsidR="00CF666E" w:rsidRPr="00DA50CC" w:rsidRDefault="00CF666E" w:rsidP="00CF666E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73" w:type="pct"/>
          </w:tcPr>
          <w:p w:rsidR="00CF666E" w:rsidRPr="00DA50CC" w:rsidRDefault="00CF666E" w:rsidP="00CF666E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Deep Learning</w:t>
            </w:r>
          </w:p>
        </w:tc>
        <w:tc>
          <w:tcPr>
            <w:tcW w:w="1700" w:type="pct"/>
          </w:tcPr>
          <w:p w:rsidR="00CF666E" w:rsidRPr="00DA50CC" w:rsidRDefault="00CF666E" w:rsidP="00CF666E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342">
              <w:rPr>
                <w:rFonts w:ascii="Times New Roman" w:hAnsi="Times New Roman" w:cs="Times New Roman"/>
                <w:sz w:val="24"/>
                <w:szCs w:val="24"/>
              </w:rPr>
              <w:t xml:space="preserve">Mrs. S. </w:t>
            </w:r>
            <w:proofErr w:type="spellStart"/>
            <w:r w:rsidRPr="00454342">
              <w:rPr>
                <w:rFonts w:ascii="Times New Roman" w:hAnsi="Times New Roman" w:cs="Times New Roman"/>
                <w:sz w:val="24"/>
                <w:szCs w:val="24"/>
              </w:rPr>
              <w:t>Sunitha</w:t>
            </w:r>
            <w:proofErr w:type="spellEnd"/>
          </w:p>
        </w:tc>
      </w:tr>
      <w:tr w:rsidR="00CF666E" w:rsidRPr="00DA50CC" w:rsidTr="00DA50CC">
        <w:tc>
          <w:tcPr>
            <w:tcW w:w="627" w:type="pct"/>
          </w:tcPr>
          <w:p w:rsidR="00CF666E" w:rsidRPr="00DA50CC" w:rsidRDefault="00CF666E" w:rsidP="00CF666E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73" w:type="pct"/>
          </w:tcPr>
          <w:p w:rsidR="00CF666E" w:rsidRPr="00DA50CC" w:rsidRDefault="00CF666E" w:rsidP="00CF666E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Basics of Image Processing</w:t>
            </w:r>
          </w:p>
        </w:tc>
        <w:tc>
          <w:tcPr>
            <w:tcW w:w="1700" w:type="pct"/>
          </w:tcPr>
          <w:p w:rsidR="00CF666E" w:rsidRPr="00DA50CC" w:rsidRDefault="00CF666E" w:rsidP="00CF666E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 xml:space="preserve">Mr. G. </w:t>
            </w:r>
            <w:proofErr w:type="spellStart"/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Chinnapullaiah</w:t>
            </w:r>
            <w:proofErr w:type="spellEnd"/>
          </w:p>
        </w:tc>
      </w:tr>
      <w:tr w:rsidR="00CF666E" w:rsidRPr="00DA50CC" w:rsidTr="00DA50CC">
        <w:tc>
          <w:tcPr>
            <w:tcW w:w="627" w:type="pct"/>
          </w:tcPr>
          <w:p w:rsidR="00CF666E" w:rsidRPr="00DA50CC" w:rsidRDefault="00CF666E" w:rsidP="00CF666E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673" w:type="pct"/>
          </w:tcPr>
          <w:p w:rsidR="00CF666E" w:rsidRPr="00DA50CC" w:rsidRDefault="00CF666E" w:rsidP="00CF666E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Visualization of Cloud Computing</w:t>
            </w:r>
          </w:p>
        </w:tc>
        <w:tc>
          <w:tcPr>
            <w:tcW w:w="1700" w:type="pct"/>
          </w:tcPr>
          <w:p w:rsidR="00CF666E" w:rsidRPr="00DA50CC" w:rsidRDefault="00CF666E" w:rsidP="00CF666E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 xml:space="preserve">Mr. P. </w:t>
            </w:r>
            <w:proofErr w:type="spellStart"/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Pranel</w:t>
            </w:r>
            <w:proofErr w:type="spellEnd"/>
            <w:r w:rsidRPr="00DA50CC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</w:tr>
      <w:tr w:rsidR="00CF666E" w:rsidRPr="00DA50CC" w:rsidTr="00DA50CC">
        <w:tc>
          <w:tcPr>
            <w:tcW w:w="627" w:type="pct"/>
          </w:tcPr>
          <w:p w:rsidR="00CF666E" w:rsidRDefault="00CF666E" w:rsidP="00CF666E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673" w:type="pct"/>
          </w:tcPr>
          <w:p w:rsidR="00CF666E" w:rsidRPr="00DA50CC" w:rsidRDefault="00CF666E" w:rsidP="00CF666E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A60">
              <w:rPr>
                <w:rFonts w:ascii="Times New Roman" w:hAnsi="Times New Roman" w:cs="Times New Roman"/>
                <w:sz w:val="24"/>
                <w:szCs w:val="24"/>
              </w:rPr>
              <w:t xml:space="preserve">Humanities and Social Science </w:t>
            </w:r>
          </w:p>
        </w:tc>
        <w:tc>
          <w:tcPr>
            <w:tcW w:w="1700" w:type="pct"/>
          </w:tcPr>
          <w:p w:rsidR="00CF666E" w:rsidRPr="00DA50CC" w:rsidRDefault="00CF666E" w:rsidP="00CF666E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666E" w:rsidRPr="00DA50CC" w:rsidTr="00DA50CC">
        <w:tc>
          <w:tcPr>
            <w:tcW w:w="627" w:type="pct"/>
          </w:tcPr>
          <w:p w:rsidR="00CF666E" w:rsidRDefault="00CF666E" w:rsidP="00CF666E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673" w:type="pct"/>
          </w:tcPr>
          <w:p w:rsidR="00CF666E" w:rsidRPr="00683A60" w:rsidRDefault="00CF666E" w:rsidP="00CF666E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 - V</w:t>
            </w:r>
          </w:p>
        </w:tc>
        <w:tc>
          <w:tcPr>
            <w:tcW w:w="1700" w:type="pct"/>
          </w:tcPr>
          <w:p w:rsidR="00CF666E" w:rsidRPr="00DA50CC" w:rsidRDefault="00CF666E" w:rsidP="00CF666E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2EB8" w:rsidRPr="00DA50CC" w:rsidRDefault="001F2EB8" w:rsidP="00DA50CC">
      <w:pPr>
        <w:spacing w:before="20" w:after="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0CC" w:rsidRPr="00B92D62" w:rsidRDefault="00DA50CC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D62">
        <w:rPr>
          <w:rFonts w:ascii="Times New Roman" w:hAnsi="Times New Roman" w:cs="Times New Roman"/>
          <w:b/>
          <w:sz w:val="24"/>
          <w:szCs w:val="24"/>
        </w:rPr>
        <w:t>III – I Semester</w:t>
      </w:r>
    </w:p>
    <w:tbl>
      <w:tblPr>
        <w:tblStyle w:val="TableGrid"/>
        <w:tblW w:w="5414" w:type="pct"/>
        <w:tblLook w:val="04A0" w:firstRow="1" w:lastRow="0" w:firstColumn="1" w:lastColumn="0" w:noHBand="0" w:noVBand="1"/>
      </w:tblPr>
      <w:tblGrid>
        <w:gridCol w:w="1008"/>
        <w:gridCol w:w="5222"/>
        <w:gridCol w:w="4139"/>
      </w:tblGrid>
      <w:tr w:rsidR="00DA50CC" w:rsidRPr="00DA50CC" w:rsidTr="00B92D62">
        <w:tc>
          <w:tcPr>
            <w:tcW w:w="486" w:type="pct"/>
          </w:tcPr>
          <w:p w:rsidR="00DA50CC" w:rsidRPr="00B92D62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518" w:type="pct"/>
          </w:tcPr>
          <w:p w:rsidR="00DA50CC" w:rsidRPr="00B92D62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1997" w:type="pct"/>
          </w:tcPr>
          <w:p w:rsidR="00DA50CC" w:rsidRPr="00B92D62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18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  <w:tc>
          <w:tcPr>
            <w:tcW w:w="1997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18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Design and Analysis of Algorithms</w:t>
            </w:r>
          </w:p>
        </w:tc>
        <w:tc>
          <w:tcPr>
            <w:tcW w:w="1997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18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Compiler Design</w:t>
            </w:r>
          </w:p>
        </w:tc>
        <w:tc>
          <w:tcPr>
            <w:tcW w:w="1997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18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Computer Organization and Operating Systems</w:t>
            </w:r>
          </w:p>
        </w:tc>
        <w:tc>
          <w:tcPr>
            <w:tcW w:w="1997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18" w:type="pct"/>
          </w:tcPr>
          <w:p w:rsidR="00DA50CC" w:rsidRPr="00DA50CC" w:rsidRDefault="00683A60" w:rsidP="00683A60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A60">
              <w:rPr>
                <w:rFonts w:ascii="Times New Roman" w:hAnsi="Times New Roman" w:cs="Times New Roman"/>
                <w:sz w:val="24"/>
                <w:szCs w:val="24"/>
              </w:rPr>
              <w:t>Managerial Economics and Financial Analysis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97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18" w:type="pct"/>
          </w:tcPr>
          <w:p w:rsidR="00DA50CC" w:rsidRPr="00DA50CC" w:rsidRDefault="00683A60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  <w:tc>
          <w:tcPr>
            <w:tcW w:w="1997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D62" w:rsidRPr="00DA50CC" w:rsidTr="00B92D62">
        <w:tc>
          <w:tcPr>
            <w:tcW w:w="486" w:type="pct"/>
          </w:tcPr>
          <w:p w:rsidR="00B92D62" w:rsidRPr="00DA50CC" w:rsidRDefault="00B92D62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518" w:type="pct"/>
          </w:tcPr>
          <w:p w:rsidR="00B92D62" w:rsidRPr="00DA50CC" w:rsidRDefault="00B92D62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Computer Organization and Operating Systems Lab</w:t>
            </w:r>
          </w:p>
        </w:tc>
        <w:tc>
          <w:tcPr>
            <w:tcW w:w="1997" w:type="pct"/>
          </w:tcPr>
          <w:p w:rsidR="00B92D62" w:rsidRPr="00DA50CC" w:rsidRDefault="00B92D62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518" w:type="pct"/>
          </w:tcPr>
          <w:p w:rsidR="00DA50CC" w:rsidRPr="00DA50CC" w:rsidRDefault="00683A60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A60">
              <w:rPr>
                <w:rFonts w:ascii="Times New Roman" w:hAnsi="Times New Roman" w:cs="Times New Roman"/>
                <w:sz w:val="24"/>
                <w:szCs w:val="24"/>
              </w:rPr>
              <w:t>Essence of Indian Traditional Knowledge</w:t>
            </w:r>
          </w:p>
        </w:tc>
        <w:tc>
          <w:tcPr>
            <w:tcW w:w="1997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518" w:type="pct"/>
          </w:tcPr>
          <w:p w:rsidR="00DA50CC" w:rsidRPr="00683A60" w:rsidRDefault="00683A60" w:rsidP="00683A60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 - III</w:t>
            </w:r>
          </w:p>
        </w:tc>
        <w:tc>
          <w:tcPr>
            <w:tcW w:w="1997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2EB8" w:rsidRPr="00DA50CC" w:rsidRDefault="001F2EB8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DA50CC" w:rsidRPr="00B92D62" w:rsidRDefault="00DA50CC" w:rsidP="00DA50CC">
      <w:pPr>
        <w:spacing w:before="20" w:after="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D62">
        <w:rPr>
          <w:rFonts w:ascii="Times New Roman" w:hAnsi="Times New Roman" w:cs="Times New Roman"/>
          <w:b/>
          <w:sz w:val="24"/>
          <w:szCs w:val="24"/>
        </w:rPr>
        <w:t>II – I Semester</w:t>
      </w:r>
    </w:p>
    <w:tbl>
      <w:tblPr>
        <w:tblStyle w:val="TableGrid"/>
        <w:tblW w:w="5414" w:type="pct"/>
        <w:tblLook w:val="04A0" w:firstRow="1" w:lastRow="0" w:firstColumn="1" w:lastColumn="0" w:noHBand="0" w:noVBand="1"/>
      </w:tblPr>
      <w:tblGrid>
        <w:gridCol w:w="1008"/>
        <w:gridCol w:w="5220"/>
        <w:gridCol w:w="4141"/>
      </w:tblGrid>
      <w:tr w:rsidR="00DA50CC" w:rsidRPr="00DA50CC" w:rsidTr="00B92D62">
        <w:tc>
          <w:tcPr>
            <w:tcW w:w="486" w:type="pct"/>
          </w:tcPr>
          <w:p w:rsidR="00DA50CC" w:rsidRPr="00B92D62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517" w:type="pct"/>
          </w:tcPr>
          <w:p w:rsidR="00DA50CC" w:rsidRPr="00B92D62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Subject Name</w:t>
            </w:r>
          </w:p>
        </w:tc>
        <w:tc>
          <w:tcPr>
            <w:tcW w:w="1997" w:type="pct"/>
          </w:tcPr>
          <w:p w:rsidR="00DA50CC" w:rsidRPr="00B92D62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DA50CC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17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 and Statistics</w:t>
            </w:r>
          </w:p>
        </w:tc>
        <w:tc>
          <w:tcPr>
            <w:tcW w:w="1997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17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  <w:r w:rsidR="00683A6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97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17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Applied Statistics</w:t>
            </w:r>
          </w:p>
        </w:tc>
        <w:tc>
          <w:tcPr>
            <w:tcW w:w="1997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17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Programming</w:t>
            </w:r>
          </w:p>
        </w:tc>
        <w:tc>
          <w:tcPr>
            <w:tcW w:w="1997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17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1997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0CC" w:rsidRPr="00DA50CC" w:rsidTr="00B92D62">
        <w:tc>
          <w:tcPr>
            <w:tcW w:w="486" w:type="pct"/>
          </w:tcPr>
          <w:p w:rsidR="00DA50CC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17" w:type="pct"/>
          </w:tcPr>
          <w:p w:rsidR="00DA50CC" w:rsidRPr="00DA50CC" w:rsidRDefault="00DA50CC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Management </w:t>
            </w:r>
            <w:r w:rsidR="00683A60">
              <w:rPr>
                <w:rFonts w:ascii="Times New Roman" w:hAnsi="Times New Roman" w:cs="Times New Roman"/>
                <w:sz w:val="24"/>
                <w:szCs w:val="24"/>
              </w:rPr>
              <w:t>Systems Lab</w:t>
            </w:r>
          </w:p>
        </w:tc>
        <w:tc>
          <w:tcPr>
            <w:tcW w:w="1997" w:type="pct"/>
          </w:tcPr>
          <w:p w:rsidR="00DA50CC" w:rsidRPr="00DA50CC" w:rsidRDefault="00DA50CC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A60" w:rsidRPr="00DA50CC" w:rsidTr="00B92D62">
        <w:tc>
          <w:tcPr>
            <w:tcW w:w="486" w:type="pct"/>
          </w:tcPr>
          <w:p w:rsidR="00683A60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517" w:type="pct"/>
          </w:tcPr>
          <w:p w:rsidR="00683A60" w:rsidRPr="00DA50CC" w:rsidRDefault="00683A60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Applied Statistics Lab</w:t>
            </w:r>
          </w:p>
        </w:tc>
        <w:tc>
          <w:tcPr>
            <w:tcW w:w="1997" w:type="pct"/>
          </w:tcPr>
          <w:p w:rsidR="00683A60" w:rsidRPr="00DA50CC" w:rsidRDefault="00683A60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A60" w:rsidRPr="00DA50CC" w:rsidTr="00B92D62">
        <w:tc>
          <w:tcPr>
            <w:tcW w:w="486" w:type="pct"/>
          </w:tcPr>
          <w:p w:rsidR="00683A60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517" w:type="pct"/>
          </w:tcPr>
          <w:p w:rsidR="00683A60" w:rsidRPr="00DA50CC" w:rsidRDefault="00683A60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Programming Lab</w:t>
            </w:r>
          </w:p>
        </w:tc>
        <w:tc>
          <w:tcPr>
            <w:tcW w:w="1997" w:type="pct"/>
          </w:tcPr>
          <w:p w:rsidR="00683A60" w:rsidRPr="00DA50CC" w:rsidRDefault="00683A60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A60" w:rsidRPr="00DA50CC" w:rsidTr="00B92D62">
        <w:tc>
          <w:tcPr>
            <w:tcW w:w="486" w:type="pct"/>
          </w:tcPr>
          <w:p w:rsidR="00683A60" w:rsidRPr="00DA50CC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517" w:type="pct"/>
          </w:tcPr>
          <w:p w:rsidR="00683A60" w:rsidRPr="00DA50CC" w:rsidRDefault="00683A60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Environmental Science</w:t>
            </w:r>
          </w:p>
        </w:tc>
        <w:tc>
          <w:tcPr>
            <w:tcW w:w="1997" w:type="pct"/>
          </w:tcPr>
          <w:p w:rsidR="00683A60" w:rsidRPr="00DA50CC" w:rsidRDefault="00683A60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A60" w:rsidRPr="00DA50CC" w:rsidTr="00B92D62">
        <w:tc>
          <w:tcPr>
            <w:tcW w:w="486" w:type="pct"/>
          </w:tcPr>
          <w:p w:rsidR="00683A60" w:rsidRDefault="00683A60" w:rsidP="00DA50CC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517" w:type="pct"/>
          </w:tcPr>
          <w:p w:rsidR="00683A60" w:rsidRDefault="00683A60" w:rsidP="00DA50CC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 - I</w:t>
            </w:r>
          </w:p>
        </w:tc>
        <w:tc>
          <w:tcPr>
            <w:tcW w:w="1997" w:type="pct"/>
          </w:tcPr>
          <w:p w:rsidR="00683A60" w:rsidRPr="00DA50CC" w:rsidRDefault="00683A60" w:rsidP="00B92D62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50CC" w:rsidRDefault="00DA50CC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B92D62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B92D62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B92D62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B92D62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Faculty Workload</w:t>
      </w:r>
    </w:p>
    <w:p w:rsidR="00B92D62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414" w:type="pct"/>
        <w:tblLook w:val="04A0" w:firstRow="1" w:lastRow="0" w:firstColumn="1" w:lastColumn="0" w:noHBand="0" w:noVBand="1"/>
      </w:tblPr>
      <w:tblGrid>
        <w:gridCol w:w="932"/>
        <w:gridCol w:w="4364"/>
        <w:gridCol w:w="1834"/>
        <w:gridCol w:w="1439"/>
        <w:gridCol w:w="1800"/>
      </w:tblGrid>
      <w:tr w:rsidR="00350413" w:rsidRPr="00B92D62" w:rsidTr="00350413">
        <w:tc>
          <w:tcPr>
            <w:tcW w:w="449" w:type="pct"/>
          </w:tcPr>
          <w:p w:rsidR="00350413" w:rsidRPr="00B92D62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2104" w:type="pct"/>
          </w:tcPr>
          <w:p w:rsidR="00350413" w:rsidRPr="00B92D62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</w:t>
            </w: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B92D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884" w:type="pct"/>
          </w:tcPr>
          <w:p w:rsidR="00350413" w:rsidRPr="00B92D62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694" w:type="pct"/>
          </w:tcPr>
          <w:p w:rsidR="00350413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  <w:tc>
          <w:tcPr>
            <w:tcW w:w="868" w:type="pct"/>
          </w:tcPr>
          <w:p w:rsidR="00350413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350413" w:rsidRPr="00DA50CC" w:rsidTr="00350413">
        <w:tc>
          <w:tcPr>
            <w:tcW w:w="449" w:type="pct"/>
          </w:tcPr>
          <w:p w:rsidR="00350413" w:rsidRPr="00DA50CC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0C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04" w:type="pct"/>
          </w:tcPr>
          <w:p w:rsidR="00350413" w:rsidRPr="00DA50CC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413" w:rsidRPr="00DA50CC" w:rsidTr="00350413">
        <w:tc>
          <w:tcPr>
            <w:tcW w:w="449" w:type="pct"/>
          </w:tcPr>
          <w:p w:rsidR="00350413" w:rsidRPr="00DA50CC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04" w:type="pct"/>
          </w:tcPr>
          <w:p w:rsidR="00350413" w:rsidRPr="00DA50CC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413" w:rsidRPr="00DA50CC" w:rsidTr="00350413">
        <w:tc>
          <w:tcPr>
            <w:tcW w:w="449" w:type="pct"/>
          </w:tcPr>
          <w:p w:rsidR="00350413" w:rsidRPr="00DA50CC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04" w:type="pct"/>
          </w:tcPr>
          <w:p w:rsidR="00350413" w:rsidRPr="00DA50CC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413" w:rsidRPr="00DA50CC" w:rsidTr="00350413">
        <w:tc>
          <w:tcPr>
            <w:tcW w:w="449" w:type="pct"/>
          </w:tcPr>
          <w:p w:rsidR="00350413" w:rsidRPr="00DA50CC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04" w:type="pct"/>
          </w:tcPr>
          <w:p w:rsidR="00350413" w:rsidRPr="00DA50CC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413" w:rsidRPr="00DA50CC" w:rsidTr="00350413">
        <w:tc>
          <w:tcPr>
            <w:tcW w:w="449" w:type="pct"/>
          </w:tcPr>
          <w:p w:rsidR="00350413" w:rsidRPr="00DA50CC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04" w:type="pct"/>
          </w:tcPr>
          <w:p w:rsidR="00350413" w:rsidRPr="00DA50CC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413" w:rsidRPr="00DA50CC" w:rsidTr="00350413">
        <w:tc>
          <w:tcPr>
            <w:tcW w:w="449" w:type="pct"/>
          </w:tcPr>
          <w:p w:rsidR="00350413" w:rsidRPr="00DA50CC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04" w:type="pct"/>
          </w:tcPr>
          <w:p w:rsidR="00350413" w:rsidRPr="00DA50CC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413" w:rsidRPr="00DA50CC" w:rsidTr="00350413">
        <w:tc>
          <w:tcPr>
            <w:tcW w:w="449" w:type="pct"/>
          </w:tcPr>
          <w:p w:rsidR="00350413" w:rsidRPr="00DA50CC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04" w:type="pct"/>
          </w:tcPr>
          <w:p w:rsidR="00350413" w:rsidRPr="00DA50CC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413" w:rsidRPr="00DA50CC" w:rsidTr="00350413">
        <w:tc>
          <w:tcPr>
            <w:tcW w:w="449" w:type="pct"/>
          </w:tcPr>
          <w:p w:rsidR="00350413" w:rsidRPr="00DA50CC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04" w:type="pct"/>
          </w:tcPr>
          <w:p w:rsidR="00350413" w:rsidRPr="00DA50CC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413" w:rsidRPr="00DA50CC" w:rsidTr="00350413">
        <w:tc>
          <w:tcPr>
            <w:tcW w:w="449" w:type="pct"/>
          </w:tcPr>
          <w:p w:rsidR="00350413" w:rsidRPr="00DA50CC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04" w:type="pct"/>
          </w:tcPr>
          <w:p w:rsidR="00350413" w:rsidRPr="00DA50CC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413" w:rsidRPr="00DA50CC" w:rsidTr="00350413">
        <w:tc>
          <w:tcPr>
            <w:tcW w:w="449" w:type="pct"/>
          </w:tcPr>
          <w:p w:rsidR="00350413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04" w:type="pct"/>
          </w:tcPr>
          <w:p w:rsidR="00350413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413" w:rsidRPr="00DA50CC" w:rsidTr="00350413">
        <w:tc>
          <w:tcPr>
            <w:tcW w:w="449" w:type="pct"/>
          </w:tcPr>
          <w:p w:rsidR="00350413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04" w:type="pct"/>
          </w:tcPr>
          <w:p w:rsidR="00350413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413" w:rsidRPr="00DA50CC" w:rsidTr="00350413">
        <w:tc>
          <w:tcPr>
            <w:tcW w:w="449" w:type="pct"/>
          </w:tcPr>
          <w:p w:rsidR="00350413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04" w:type="pct"/>
          </w:tcPr>
          <w:p w:rsidR="00350413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413" w:rsidRPr="00DA50CC" w:rsidTr="00350413">
        <w:tc>
          <w:tcPr>
            <w:tcW w:w="449" w:type="pct"/>
          </w:tcPr>
          <w:p w:rsidR="00350413" w:rsidRDefault="00350413" w:rsidP="008A1C57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104" w:type="pct"/>
          </w:tcPr>
          <w:p w:rsidR="00350413" w:rsidRDefault="00350413" w:rsidP="008A1C57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</w:tcPr>
          <w:p w:rsidR="00350413" w:rsidRPr="00DA50CC" w:rsidRDefault="00350413" w:rsidP="00350413">
            <w:pPr>
              <w:spacing w:before="20" w:after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2D62" w:rsidRPr="00DA50CC" w:rsidRDefault="00B92D62" w:rsidP="00DA50CC">
      <w:pPr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sectPr w:rsidR="00B92D62" w:rsidRPr="00DA50CC" w:rsidSect="00B92D62">
      <w:pgSz w:w="12240" w:h="15840"/>
      <w:pgMar w:top="36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2EB8"/>
    <w:rsid w:val="001F2EB8"/>
    <w:rsid w:val="00350413"/>
    <w:rsid w:val="00427B1D"/>
    <w:rsid w:val="00454342"/>
    <w:rsid w:val="00683A60"/>
    <w:rsid w:val="009B4A03"/>
    <w:rsid w:val="00B655FE"/>
    <w:rsid w:val="00B92D62"/>
    <w:rsid w:val="00CF666E"/>
    <w:rsid w:val="00DA50CC"/>
    <w:rsid w:val="00EA3E2F"/>
    <w:rsid w:val="00FB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06999D1C"/>
  <w15:docId w15:val="{D5807617-6EA7-4192-8129-6096CAF2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2E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83A6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3</cp:revision>
  <dcterms:created xsi:type="dcterms:W3CDTF">2023-06-30T04:31:00Z</dcterms:created>
  <dcterms:modified xsi:type="dcterms:W3CDTF">2023-06-30T05:04:00Z</dcterms:modified>
</cp:coreProperties>
</file>