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C9E72" w14:textId="6E501358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BB6AEC">
        <w:rPr>
          <w:rFonts w:ascii="Cambria" w:eastAsia="Cambria" w:hAnsi="Cambria" w:cs="Cambria"/>
          <w:b/>
        </w:rPr>
        <w:t>10-June-2023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963"/>
        <w:gridCol w:w="11"/>
        <w:gridCol w:w="1256"/>
        <w:gridCol w:w="3505"/>
        <w:gridCol w:w="42"/>
        <w:gridCol w:w="534"/>
        <w:gridCol w:w="17"/>
        <w:gridCol w:w="1389"/>
        <w:gridCol w:w="38"/>
        <w:gridCol w:w="10"/>
        <w:gridCol w:w="12"/>
        <w:gridCol w:w="1532"/>
        <w:gridCol w:w="153"/>
        <w:gridCol w:w="997"/>
      </w:tblGrid>
      <w:tr w:rsidR="00BB16BA" w:rsidRPr="00021AB5" w14:paraId="307BB71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2756C0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7EDB2" w14:textId="6D3C56EB" w:rsidR="00BB16BA" w:rsidRPr="00021AB5" w:rsidRDefault="00BB6AEC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Academic  Year 2023-24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6BFDE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BB1AB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6294669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B3876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621B134" w14:textId="77777777"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597E36B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FC5D4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7744D17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35AC" w14:textId="77777777"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F5A1" w14:textId="77777777"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FBEE" w14:textId="77777777" w:rsidR="00BB16BA" w:rsidRPr="00021AB5" w:rsidRDefault="00A463AE">
            <w:pPr>
              <w:ind w:left="147" w:hanging="38"/>
              <w:jc w:val="both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the  Subject / </w:t>
            </w:r>
          </w:p>
          <w:p w14:paraId="385B9627" w14:textId="77777777" w:rsidR="00BB16BA" w:rsidRPr="00021AB5" w:rsidRDefault="00A463A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34F4" w14:textId="77777777"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5153" w14:textId="77777777"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tr w:rsidR="000D6649" w:rsidRPr="00021AB5" w14:paraId="5E6B14F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4C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C3C8" w14:textId="77777777"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603" w14:textId="77777777"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936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5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45C25F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4714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8D3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56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642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44E7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14:paraId="0AED224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D1C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89D" w14:textId="77777777"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6C6" w14:textId="77777777"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AC" w14:textId="77777777"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CFD0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076ACCB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F3E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B01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1CB" w14:textId="77777777" w:rsidR="000D6649" w:rsidRPr="00021AB5" w:rsidRDefault="000D6649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OOPJ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E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6F6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D238302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28B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6D7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6B9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158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A8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76B04478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163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EC0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8926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31C7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50E6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1260BF5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48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EC62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C4D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8B9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9B2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511C80C6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0344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2F" w14:textId="77777777"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2DB" w14:textId="77777777"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ACD" w14:textId="77777777"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B9A4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965BC6" w:rsidRPr="00021AB5" w14:paraId="21C7CF5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9C" w14:textId="77777777"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8E58FB" w14:textId="77777777"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54A5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3860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D13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14:paraId="11E10A4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3AB7" w14:textId="77777777"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67E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021AB5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977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SOC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DF6" w14:textId="77777777"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E5D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2F95E5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539C70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51DF8" w14:textId="77777777"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C7BB684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5E243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14:paraId="5AA806D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7D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9BB" w14:textId="77777777"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E5E" w14:textId="77777777"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45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3D06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21CEDA1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431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B32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B4B" w14:textId="77777777"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3D8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6C4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3AC8BEB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6D5E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90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F20" w14:textId="77777777"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9CE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55B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14:paraId="5E6D91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807" w14:textId="77777777"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B81F2" w14:textId="77777777"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4ECB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B07F8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19385038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374" w14:textId="77777777"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B5B42" w14:textId="377A277D" w:rsidR="00DB1AE9" w:rsidRPr="009C6179" w:rsidRDefault="00BE387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98F62D" w14:textId="77777777"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8F84A" w14:textId="77777777"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DD7E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D80" w14:textId="77777777"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14:paraId="01407092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2A38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70D3" w14:textId="7B1C5788" w:rsidR="00DB1AE9" w:rsidRPr="00021AB5" w:rsidRDefault="00BE387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742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1930" w14:textId="77777777"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3AF4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56780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5424C9A1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711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93B" w14:textId="69E095EF" w:rsidR="00DB1AE9" w:rsidRPr="00021AB5" w:rsidRDefault="00BE387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E84C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542" w14:textId="77777777"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E328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821A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14:paraId="0F3AE112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0972" w14:textId="77777777"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4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19BB" w14:textId="77777777"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14:paraId="4734B4DF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D9239D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05382118" w14:textId="77777777"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A4E24" w14:textId="77777777"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48C4E" w14:textId="77777777"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BEB" w14:textId="77777777"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66F6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14:paraId="2CDF14ED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01E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852" w14:textId="77777777"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16F" w14:textId="77777777"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BAE" w14:textId="77777777"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35" w14:textId="77777777"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C88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14:paraId="1EFDA28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8192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DBA" w14:textId="77777777"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318C" w14:textId="77777777"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8DC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41A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14:paraId="318073F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62A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EAF" w14:textId="77777777"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9B" w14:textId="77777777"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B0A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FD" w14:textId="77777777"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10A21" w:rsidRPr="00021AB5" w14:paraId="52A2F5B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CCD" w14:textId="77777777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B10C" w14:textId="24A0C856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BA0" w14:textId="47324563" w:rsidR="00310A21" w:rsidRPr="00021AB5" w:rsidRDefault="00310A21" w:rsidP="00310A21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309" w14:textId="6E9CBF01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951BE4"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F45" w14:textId="0E58739D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10A21" w:rsidRPr="00021AB5" w14:paraId="67C9457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2C7" w14:textId="77777777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8276" w14:textId="72581763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E5C" w14:textId="38862A80" w:rsidR="00310A21" w:rsidRPr="006C1235" w:rsidRDefault="00310A21" w:rsidP="00310A21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B2EC" w14:textId="0E193BF5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053" w14:textId="791DD61B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310A21" w:rsidRPr="00021AB5" w14:paraId="2E3AF86F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C03" w14:textId="77777777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3C1" w14:textId="2FE6F58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310A21">
              <w:rPr>
                <w:rFonts w:ascii="Cambria" w:hAnsi="Cambria"/>
                <w:sz w:val="20"/>
                <w:szCs w:val="20"/>
              </w:rPr>
              <w:t>Summer Internship-I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D0F" w14:textId="48D4D4AE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B5C" w14:textId="23489D98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10A21"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A21" w14:textId="1116059C" w:rsidR="00310A21" w:rsidRPr="00021AB5" w:rsidRDefault="00BE3876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10A21" w:rsidRPr="00021AB5" w14:paraId="79B5D1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598900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0E99433" w14:textId="24B5FB34" w:rsidR="00310A21" w:rsidRPr="00021AB5" w:rsidRDefault="00310A21" w:rsidP="00310A21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E74225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E14235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3CB2F784" w14:textId="77777777" w:rsidTr="00CD252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0EA8E" w14:textId="5899A2BE" w:rsidR="00310A21" w:rsidRPr="003F1A15" w:rsidRDefault="00310A21" w:rsidP="00310A21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3F1A15">
              <w:rPr>
                <w:rFonts w:ascii="Cambria" w:hAnsi="Cambria"/>
                <w:b/>
                <w:sz w:val="20"/>
                <w:szCs w:val="20"/>
              </w:rPr>
              <w:t>Professional Elective Courses – III</w:t>
            </w:r>
          </w:p>
        </w:tc>
      </w:tr>
      <w:tr w:rsidR="00310A21" w:rsidRPr="00021AB5" w14:paraId="2C3B3361" w14:textId="77777777" w:rsidTr="00BE3876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A0E" w14:textId="1FEF8B2F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1C77287" w14:textId="351701CD" w:rsidR="00310A21" w:rsidRPr="00CD252D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Data Analytics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B817DE9" w14:textId="77777777" w:rsidR="00310A21" w:rsidRPr="00DD4513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DD4513">
              <w:rPr>
                <w:rFonts w:ascii="Cambria" w:hAnsi="Cambria"/>
                <w:sz w:val="20"/>
                <w:szCs w:val="20"/>
              </w:rPr>
              <w:t>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1C81774" w14:textId="7D7C0464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R204GA05701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8A5BE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2E51B0D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E368" w14:textId="42AF6036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FE72" w14:textId="36280455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Mobile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4A61" w14:textId="772D4707" w:rsidR="00310A21" w:rsidRPr="00021AB5" w:rsidRDefault="00310A21" w:rsidP="00310A21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BE5" w14:textId="3C8873F6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R204GA05702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DDF05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077307F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E7EB" w14:textId="5D0ADD12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E5D95D" w14:textId="4B492A1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Software Requirements &amp; Estimation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16C" w14:textId="53A41F6C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SRE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1A30" w14:textId="5A198426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R204GA05703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A50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7019B157" w14:textId="77777777" w:rsidTr="00F74D5B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C7050D" w14:textId="5235BCFB" w:rsidR="00310A21" w:rsidRPr="00F74D5B" w:rsidRDefault="00310A21" w:rsidP="00310A21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F74D5B">
              <w:rPr>
                <w:rFonts w:ascii="Cambria" w:hAnsi="Cambria"/>
                <w:b/>
                <w:sz w:val="20"/>
                <w:szCs w:val="20"/>
              </w:rPr>
              <w:t>Professional Elective Courses – IV</w:t>
            </w:r>
          </w:p>
        </w:tc>
      </w:tr>
      <w:tr w:rsidR="00310A21" w:rsidRPr="00021AB5" w14:paraId="5796E5D9" w14:textId="77777777" w:rsidTr="00BE3876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4D98" w14:textId="3278642B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D7EA944" w14:textId="2E2D5B06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Artificial Neural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F3088DE" w14:textId="77777777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3FF8D74" w14:textId="775A5542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28F0E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296C4C3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6E6" w14:textId="4FA79E1C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BA311" w14:textId="2F647F8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Internet of Things and Its Applications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108" w14:textId="76891730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&amp; 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8D1" w14:textId="7634C27A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R204GA05705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89A81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5590939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7FED" w14:textId="6C6985DD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F970AD" w14:textId="5F93A042" w:rsidR="00310A21" w:rsidRPr="006759B6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Software Quality Assurance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6484EB" w14:textId="77777777" w:rsidR="00310A21" w:rsidRPr="006759B6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SQA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C3709" w14:textId="1BA63A8D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R204GA05706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4449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3E0A8BD9" w14:textId="77777777" w:rsidTr="00FA218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56D52B4" w14:textId="2FFBCBB2" w:rsidR="00310A21" w:rsidRPr="00C747CE" w:rsidRDefault="00310A21" w:rsidP="00310A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Professional Elective Courses – V</w:t>
            </w:r>
          </w:p>
        </w:tc>
      </w:tr>
      <w:tr w:rsidR="00310A21" w:rsidRPr="00021AB5" w14:paraId="735C4AA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DC7F" w14:textId="09ABB69D" w:rsidR="00310A21" w:rsidRPr="00021AB5" w:rsidRDefault="00310A21" w:rsidP="00310A21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0CBE2B" w14:textId="41E69C87" w:rsidR="00310A21" w:rsidRPr="00961F91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Deep Learning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E83CC7" w14:textId="311C0E41" w:rsidR="00310A21" w:rsidRPr="0003102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DL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13D" w14:textId="42230380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R204GA32702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076D9" w14:textId="193CE08D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6154EF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EC1F" w14:textId="1B894A80" w:rsidR="00310A21" w:rsidRPr="00021AB5" w:rsidRDefault="00310A21" w:rsidP="00310A2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D4454B" w14:textId="608E9FE1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Block Chain Fundamentals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731487" w14:textId="34BF0018" w:rsidR="00310A21" w:rsidRPr="00021AB5" w:rsidRDefault="00310A21" w:rsidP="00310A21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76B" w14:textId="7643E0B5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R204GA05707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74EC2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413103A1" w14:textId="77777777" w:rsidTr="000A4254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B93E" w14:textId="24AAF6DC" w:rsidR="00310A21" w:rsidRPr="00021AB5" w:rsidRDefault="00310A21" w:rsidP="00310A2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1A665312" w14:textId="5315C00E" w:rsidR="00310A21" w:rsidRPr="0003102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Agile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628DA152" w14:textId="49C8BA1E" w:rsidR="00310A21" w:rsidRPr="00031025" w:rsidRDefault="00310A21" w:rsidP="00310A21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72A113" w14:textId="6ABAF570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R204GA05708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162" w14:textId="1414E230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446D3DE1" w14:textId="77777777" w:rsidTr="003A3FCF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C9E" w14:textId="140C0762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Open Elective - III</w:t>
            </w:r>
          </w:p>
        </w:tc>
      </w:tr>
      <w:tr w:rsidR="00310A21" w:rsidRPr="00021AB5" w14:paraId="770B5EDA" w14:textId="77777777" w:rsidTr="000A4254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295B" w14:textId="16057E26" w:rsidR="00310A21" w:rsidRPr="00327989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27989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ABF54C0" w14:textId="1526668C" w:rsidR="00310A21" w:rsidRPr="00451F98" w:rsidRDefault="00310A21" w:rsidP="00310A21">
            <w:pPr>
              <w:ind w:right="21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Fundamentals of Security in Computing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66A514" w14:textId="5A16305C" w:rsidR="00310A21" w:rsidRPr="00451F98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FSC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4F6F6CC" w14:textId="430D054D" w:rsidR="00310A21" w:rsidRPr="00451F98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R204GA05710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662A" w14:textId="7C5F095C" w:rsidR="00310A21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04D00478" w14:textId="77777777" w:rsidTr="00C43FCF">
        <w:trPr>
          <w:trHeight w:val="288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1727" w14:textId="117EDF8F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  <w:r w:rsidRPr="00290955">
              <w:rPr>
                <w:rFonts w:ascii="Cambria" w:hAnsi="Cambria"/>
                <w:b/>
                <w:sz w:val="20"/>
                <w:szCs w:val="20"/>
              </w:rPr>
              <w:lastRenderedPageBreak/>
              <w:t>Open Elective - IV</w:t>
            </w:r>
          </w:p>
        </w:tc>
      </w:tr>
      <w:tr w:rsidR="00310A21" w:rsidRPr="00021AB5" w14:paraId="4F0D42D2" w14:textId="77777777" w:rsidTr="000A4254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8A6" w14:textId="4D92069E" w:rsidR="00310A21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74A67F" w14:textId="42AF56E2" w:rsidR="00310A21" w:rsidRPr="000B11C8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63DFC">
              <w:rPr>
                <w:rFonts w:ascii="Cambria" w:hAnsi="Cambria"/>
                <w:sz w:val="20"/>
                <w:szCs w:val="20"/>
              </w:rPr>
              <w:t>Optimization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63DFC">
              <w:rPr>
                <w:rFonts w:ascii="Cambria" w:hAnsi="Cambria"/>
                <w:sz w:val="20"/>
                <w:szCs w:val="20"/>
              </w:rPr>
              <w:t>Techniques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1A2426D6" w14:textId="59944750" w:rsidR="00310A21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OT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7F2AB44" w14:textId="3045EBF7" w:rsidR="00310A21" w:rsidRPr="00747B9D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A63DFC">
              <w:rPr>
                <w:rFonts w:ascii="Cambria" w:hAnsi="Cambria"/>
                <w:sz w:val="20"/>
                <w:szCs w:val="20"/>
              </w:rPr>
              <w:t>R204GA54702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A15381" w14:textId="4B5337E8" w:rsidR="00310A21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02BCD0A" w14:textId="77777777" w:rsidTr="00C43FCF">
        <w:trPr>
          <w:trHeight w:val="288"/>
        </w:trPr>
        <w:tc>
          <w:tcPr>
            <w:tcW w:w="93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2E9F" w14:textId="76CEBFDA" w:rsidR="00310A21" w:rsidRPr="00A02C9F" w:rsidRDefault="00310A21" w:rsidP="00310A21">
            <w:pPr>
              <w:ind w:right="21"/>
              <w:rPr>
                <w:rFonts w:ascii="Cambria" w:hAnsi="Cambria"/>
                <w:b/>
                <w:sz w:val="20"/>
                <w:szCs w:val="20"/>
              </w:rPr>
            </w:pPr>
            <w:r w:rsidRPr="00A02C9F">
              <w:rPr>
                <w:rFonts w:ascii="Cambria" w:hAnsi="Cambria"/>
                <w:b/>
                <w:sz w:val="20"/>
                <w:szCs w:val="20"/>
              </w:rPr>
              <w:t>Humanities and Social Science Elective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B5A16" w14:textId="3B0B1A94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9974E0B" w14:textId="77777777" w:rsidTr="000A4254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3F16" w14:textId="79D4A933" w:rsidR="00310A21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1EBE3F8" w14:textId="606DCE7C" w:rsidR="00310A21" w:rsidRPr="00747B9D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Entrepreneurship Development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19564AE" w14:textId="1BA48E56" w:rsidR="00310A21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ED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7B443AE7" w14:textId="160B3661" w:rsidR="00310A21" w:rsidRPr="00747B9D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R204GA52703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94AC01" w14:textId="1B4B3CAA" w:rsidR="00310A21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39825BD5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2624" w14:textId="7D51EED0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5E8" w14:textId="369AC957" w:rsidR="00310A21" w:rsidRPr="00021AB5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Skill Oriented Course-V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15586" w14:textId="0AED8F8A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SOC-V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0AD344" w14:textId="4755F8DC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7AC86" w14:textId="5E792423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10A21" w:rsidRPr="00021AB5" w14:paraId="575160F6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DB56" w14:textId="29695E09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4DBA" w14:textId="20BB8712" w:rsidR="00310A21" w:rsidRPr="00021AB5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Summer Internship-II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22D074" w14:textId="186AFCD1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A3E3F6" w14:textId="09956744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479" w14:textId="12F8A5BA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14:paraId="128867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EA10D0A" w14:textId="6E6C0B73" w:rsidR="00310A21" w:rsidRDefault="00310A21" w:rsidP="00310A21">
            <w:r>
              <w:t xml:space="preserve"> 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37E152C" w14:textId="77777777" w:rsidR="00310A21" w:rsidRDefault="00310A21" w:rsidP="00310A21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6FEF8F9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246F1" w14:textId="77777777" w:rsidR="00310A21" w:rsidRDefault="00310A21" w:rsidP="00310A21"/>
        </w:tc>
      </w:tr>
      <w:tr w:rsidR="00310A21" w14:paraId="1DC75CC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5BC5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53A7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2B9F" w14:textId="77777777" w:rsidR="00310A21" w:rsidRDefault="00310A21" w:rsidP="00310A21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A4" w14:textId="77777777" w:rsidR="00310A21" w:rsidRDefault="00310A21" w:rsidP="00310A21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AB1E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310A21" w14:paraId="7A9C84A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3E8DE5" w14:textId="77777777" w:rsidR="00310A21" w:rsidRDefault="00310A21" w:rsidP="00310A21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ED630A1" w14:textId="6B0A03A5" w:rsidR="00310A21" w:rsidRDefault="00310A21" w:rsidP="00310A21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 B. Tech CSE/EEE/CE/ME/ECE/CSM/CSD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(R23)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A14714C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B3E28" w14:textId="77777777" w:rsidR="00310A21" w:rsidRDefault="00310A21" w:rsidP="00310A21"/>
        </w:tc>
      </w:tr>
      <w:tr w:rsidR="00310A21" w14:paraId="0F862F6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123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668" w14:textId="6F00672E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Basics of Computer Programming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6B9" w14:textId="7FBB5B4C" w:rsidR="00310A21" w:rsidRDefault="00310A21" w:rsidP="00310A2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BCP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343" w14:textId="6F58DDE7" w:rsidR="00310A21" w:rsidRDefault="00310A21" w:rsidP="00310A21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2D5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37B0FD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CB8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19A" w14:textId="00B66701" w:rsidR="00310A21" w:rsidRDefault="00310A21" w:rsidP="00310A21">
            <w:r w:rsidRPr="005A557B">
              <w:rPr>
                <w:rFonts w:ascii="Cambria" w:eastAsia="Cambria" w:hAnsi="Cambria" w:cs="Cambria"/>
                <w:sz w:val="20"/>
              </w:rPr>
              <w:t>Basics of Computer Programming</w:t>
            </w:r>
            <w:r>
              <w:rPr>
                <w:rFonts w:ascii="Cambria" w:eastAsia="Cambria" w:hAnsi="Cambria" w:cs="Cambria"/>
                <w:sz w:val="20"/>
              </w:rPr>
              <w:t xml:space="preserve">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655" w14:textId="530BF198" w:rsidR="00310A21" w:rsidRDefault="00310A21" w:rsidP="00310A21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BCP 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D600" w14:textId="0C403075" w:rsidR="00310A21" w:rsidRDefault="00310A21" w:rsidP="00310A21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7D8A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310A21" w14:paraId="5906773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008C53" w14:textId="77777777" w:rsidR="00310A21" w:rsidRDefault="00310A21" w:rsidP="00310A21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C1401A6" w14:textId="77777777" w:rsidR="00310A21" w:rsidRDefault="00310A21" w:rsidP="00310A21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9031AC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E4A54" w14:textId="77777777" w:rsidR="00310A21" w:rsidRDefault="00310A21" w:rsidP="00310A21"/>
        </w:tc>
      </w:tr>
      <w:tr w:rsidR="00310A21" w14:paraId="59862EF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F1A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788" w14:textId="77777777" w:rsidR="00310A21" w:rsidRPr="00303987" w:rsidRDefault="00310A21" w:rsidP="00310A21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323" w14:textId="77777777" w:rsidR="00310A21" w:rsidRDefault="00310A21" w:rsidP="00310A21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18A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R204GA54302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D4C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48D693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3E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C64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461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C516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3C0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87F8EF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E4C8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C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23B" w14:textId="77777777" w:rsidR="00310A21" w:rsidRDefault="00310A21" w:rsidP="00310A21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6B1C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1FD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7E18C56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21B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6EF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3E7" w14:textId="77777777" w:rsidR="00310A21" w:rsidRDefault="00310A21" w:rsidP="00310A2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7007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7F4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16B9A1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8B6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8064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7F6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71E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012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837F5A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00A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DC5B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DEC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A891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E23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309EDD1D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133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4F7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Object Oriented Programming 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D7E" w14:textId="77777777" w:rsidR="00310A21" w:rsidRDefault="00310A21" w:rsidP="00310A21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5E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7CF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7203398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5E0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163E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261D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D4FF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DF6D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30FF3372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EF15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9AB8" w14:textId="77777777" w:rsidR="00310A21" w:rsidRPr="00303987" w:rsidRDefault="00310A21" w:rsidP="00310A21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77C" w14:textId="77777777" w:rsidR="00310A21" w:rsidRDefault="00310A21" w:rsidP="00310A21">
            <w:pPr>
              <w:ind w:left="56"/>
              <w:jc w:val="center"/>
            </w:pPr>
            <w:r>
              <w:t>ES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1FA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D2B" w14:textId="77777777" w:rsidR="00310A21" w:rsidRDefault="00310A21" w:rsidP="00310A21">
            <w:pPr>
              <w:ind w:left="16"/>
              <w:jc w:val="center"/>
            </w:pPr>
            <w:r>
              <w:t>0</w:t>
            </w:r>
          </w:p>
        </w:tc>
      </w:tr>
      <w:tr w:rsidR="00310A21" w14:paraId="63E196A9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AAC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5A7" w14:textId="77777777" w:rsidR="00310A21" w:rsidRDefault="00310A21" w:rsidP="00310A21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CA75" w14:textId="77777777" w:rsidR="00310A21" w:rsidRDefault="00310A21" w:rsidP="00310A21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CED5" w14:textId="77777777" w:rsidR="00310A21" w:rsidRPr="006B4C2A" w:rsidRDefault="00310A21" w:rsidP="00310A21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 xml:space="preserve">R204GA05307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A388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310A21" w14:paraId="7CEE01D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05DADB4" w14:textId="77777777" w:rsidR="00310A21" w:rsidRDefault="00310A21" w:rsidP="00310A21"/>
        </w:tc>
        <w:tc>
          <w:tcPr>
            <w:tcW w:w="948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12CA77" w14:textId="1546F9B6" w:rsidR="00310A21" w:rsidRDefault="00310A21" w:rsidP="00310A21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</w:p>
        </w:tc>
      </w:tr>
      <w:tr w:rsidR="00310A21" w14:paraId="7077CB0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B7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647" w14:textId="77777777" w:rsidR="00310A21" w:rsidRDefault="00310A21" w:rsidP="00310A21">
            <w:r>
              <w:t>Artificial Intelligence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E7AA" w14:textId="77777777" w:rsidR="00310A21" w:rsidRPr="006B4C2A" w:rsidRDefault="00310A21" w:rsidP="00310A21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E60" w14:textId="08A5745F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CDE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438CC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566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817" w14:textId="77777777" w:rsidR="00310A21" w:rsidRDefault="00310A21" w:rsidP="00310A21">
            <w:r>
              <w:t>Design And Analysis of Algorithms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A29E" w14:textId="77777777" w:rsidR="00310A21" w:rsidRDefault="00310A21" w:rsidP="00310A21">
            <w:pPr>
              <w:ind w:left="14"/>
              <w:jc w:val="center"/>
            </w:pPr>
            <w:r>
              <w:t>DAA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868D" w14:textId="4E6E1FC0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R204GA05404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280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80EABF6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1888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6EC59" w14:textId="77777777" w:rsidR="00310A21" w:rsidRDefault="00310A21" w:rsidP="00310A21">
            <w:r>
              <w:t>Computer Organization And Operating Systems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575" w14:textId="77777777" w:rsidR="00310A21" w:rsidRDefault="00310A21" w:rsidP="00310A21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E8D" w14:textId="71C4EE46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R204GA05508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0EB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469FABB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F5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99EE" w14:textId="77777777" w:rsidR="00310A21" w:rsidRPr="00303987" w:rsidRDefault="00310A21" w:rsidP="00310A21">
            <w:r w:rsidRPr="00303987">
              <w:t>PE-1: Compiler Design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CF376" w14:textId="77777777" w:rsidR="00310A21" w:rsidRPr="00303987" w:rsidRDefault="00310A21" w:rsidP="00310A21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1F5" w14:textId="78513628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R204GA05513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7608C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ACE5B6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183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189" w14:textId="77777777" w:rsidR="00310A21" w:rsidRDefault="00310A21" w:rsidP="00310A21">
            <w:r>
              <w:t>PE-1:  Internetworking with TCP/IP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2D7" w14:textId="77777777" w:rsidR="00310A21" w:rsidRDefault="00310A21" w:rsidP="00310A21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56D" w14:textId="27BD2ED7" w:rsidR="00310A21" w:rsidRPr="00421B1E" w:rsidRDefault="00310A21" w:rsidP="00310A21">
            <w:pPr>
              <w:rPr>
                <w:rFonts w:ascii="Cambria" w:hAnsi="Cambria"/>
              </w:rPr>
            </w:pPr>
            <w:r w:rsidRPr="0029709C">
              <w:rPr>
                <w:rFonts w:ascii="Cambria" w:hAnsi="Cambria"/>
              </w:rPr>
              <w:t>R204GA05514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ABFD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2E5D891A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05B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C2A" w14:textId="77777777" w:rsidR="00310A21" w:rsidRDefault="00310A21" w:rsidP="00310A21">
            <w:r>
              <w:t>PE-1: Software Testing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F2F" w14:textId="77777777" w:rsidR="00310A21" w:rsidRDefault="00310A21" w:rsidP="00310A21">
            <w:pPr>
              <w:ind w:left="13"/>
              <w:jc w:val="center"/>
            </w:pPr>
            <w:r>
              <w:t>ST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585" w14:textId="56BAF303" w:rsidR="00310A21" w:rsidRPr="0032422C" w:rsidRDefault="00310A21" w:rsidP="00310A21">
            <w:pPr>
              <w:rPr>
                <w:rFonts w:ascii="Cambria" w:hAnsi="Cambria"/>
              </w:rPr>
            </w:pPr>
            <w:r w:rsidRPr="000D7527">
              <w:rPr>
                <w:rFonts w:ascii="Cambria" w:hAnsi="Cambria"/>
              </w:rPr>
              <w:t>R204GA05506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1D2" w14:textId="77777777" w:rsidR="00310A21" w:rsidRDefault="00310A21" w:rsidP="00310A21">
            <w:pPr>
              <w:ind w:left="18"/>
              <w:jc w:val="center"/>
            </w:pPr>
          </w:p>
        </w:tc>
      </w:tr>
      <w:tr w:rsidR="00310A21" w14:paraId="6292B50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CAE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3EEF" w14:textId="77777777" w:rsidR="00310A21" w:rsidRPr="00D041C3" w:rsidRDefault="00310A21" w:rsidP="00310A21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03A2" w14:textId="77777777" w:rsidR="00310A21" w:rsidRPr="00BB258C" w:rsidRDefault="00310A21" w:rsidP="00310A21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928" w14:textId="6133C11A" w:rsidR="00310A21" w:rsidRPr="0032422C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R204GA52502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AC0F" w14:textId="77777777" w:rsidR="00310A21" w:rsidRDefault="00310A21" w:rsidP="00310A21">
            <w:pPr>
              <w:ind w:left="18"/>
              <w:jc w:val="center"/>
            </w:pPr>
            <w:r>
              <w:t>3</w:t>
            </w:r>
          </w:p>
        </w:tc>
      </w:tr>
      <w:tr w:rsidR="00310A21" w14:paraId="7DECAAC1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2CC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A77C" w14:textId="77777777" w:rsidR="00310A21" w:rsidRDefault="00310A21" w:rsidP="00310A21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5E9" w14:textId="77777777" w:rsidR="00310A21" w:rsidRDefault="00310A21" w:rsidP="00310A21">
            <w:pPr>
              <w:ind w:left="13"/>
              <w:jc w:val="center"/>
            </w:pPr>
            <w:r>
              <w:t>BEP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AD8" w14:textId="2D07DB02" w:rsidR="00310A21" w:rsidRPr="00421B1E" w:rsidRDefault="00310A21" w:rsidP="00310A21">
            <w:pPr>
              <w:rPr>
                <w:rFonts w:ascii="Cambria" w:hAnsi="Cambria"/>
              </w:rPr>
            </w:pPr>
            <w:r w:rsidRPr="00EA5C5D">
              <w:rPr>
                <w:rFonts w:ascii="Cambria" w:hAnsi="Cambria"/>
              </w:rPr>
              <w:t>R204GA52501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0A14" w14:textId="77777777" w:rsidR="00310A21" w:rsidRDefault="00310A21" w:rsidP="00310A21">
            <w:pPr>
              <w:ind w:left="18"/>
              <w:jc w:val="center"/>
            </w:pPr>
          </w:p>
        </w:tc>
      </w:tr>
      <w:tr w:rsidR="00310A21" w14:paraId="2ED8CA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A4D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67C" w14:textId="77777777" w:rsidR="00310A21" w:rsidRDefault="00310A21" w:rsidP="00310A21">
            <w:r>
              <w:t>Artificial Intelligence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5EC" w14:textId="77777777" w:rsidR="00310A21" w:rsidRDefault="00310A21" w:rsidP="00310A21">
            <w:pPr>
              <w:ind w:left="56"/>
              <w:jc w:val="center"/>
            </w:pPr>
            <w:r>
              <w:t>AI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5562" w14:textId="2120F0EC" w:rsidR="00310A21" w:rsidRPr="0032422C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AF5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06B0F35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117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992" w14:textId="77777777" w:rsidR="00310A21" w:rsidRDefault="00310A21" w:rsidP="00310A21">
            <w:r>
              <w:t>Web Development Technologies-I 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431" w14:textId="77777777" w:rsidR="00310A21" w:rsidRDefault="00310A21" w:rsidP="00310A21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095" w14:textId="07C75BAA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1A97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2E1B936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ED3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9EE7" w14:textId="77777777" w:rsidR="00310A21" w:rsidRDefault="00310A21" w:rsidP="00310A21">
            <w:r>
              <w:t>Computer Organization</w:t>
            </w:r>
            <w:r w:rsidRPr="009B25FE">
              <w:t xml:space="preserve"> and Operating System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CD1F" w14:textId="77777777" w:rsidR="00310A21" w:rsidRPr="00381932" w:rsidRDefault="00310A21" w:rsidP="00310A21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>CO &amp; OS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09DC" w14:textId="061438A4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1078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2B127AF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429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B461" w14:textId="77777777" w:rsidR="00310A21" w:rsidRPr="009B25FE" w:rsidRDefault="00310A21" w:rsidP="00310A21">
            <w:r w:rsidRPr="00A94B35">
              <w:t>Essence of Indian Traditional Knowledge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DE7" w14:textId="77777777" w:rsidR="00310A21" w:rsidRDefault="00310A21" w:rsidP="00310A21">
            <w:pPr>
              <w:ind w:left="56"/>
              <w:jc w:val="center"/>
            </w:pPr>
            <w:r>
              <w:t>EITK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763" w14:textId="40608DF4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R204GA5MC03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A450" w14:textId="77777777" w:rsidR="00310A21" w:rsidRDefault="00310A21" w:rsidP="00310A21">
            <w:pPr>
              <w:ind w:left="16"/>
              <w:jc w:val="center"/>
            </w:pPr>
            <w:r>
              <w:t>0</w:t>
            </w:r>
          </w:p>
        </w:tc>
      </w:tr>
      <w:tr w:rsidR="00310A21" w14:paraId="5C231A0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15E9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8BD9" w14:textId="77777777" w:rsidR="00310A21" w:rsidRPr="009B25FE" w:rsidRDefault="00310A21" w:rsidP="00310A21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594" w14:textId="77777777" w:rsidR="00310A21" w:rsidRDefault="00310A21" w:rsidP="00310A21">
            <w:pPr>
              <w:ind w:left="56"/>
              <w:jc w:val="center"/>
            </w:pPr>
            <w:r>
              <w:t>SOC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6F20" w14:textId="558258E9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8BC" w14:textId="77777777" w:rsidR="00310A21" w:rsidRDefault="00310A21" w:rsidP="00310A21">
            <w:pPr>
              <w:ind w:left="16"/>
              <w:jc w:val="center"/>
            </w:pPr>
            <w:r>
              <w:t>2</w:t>
            </w:r>
          </w:p>
        </w:tc>
      </w:tr>
      <w:tr w:rsidR="00310A21" w14:paraId="4EC6C1F4" w14:textId="77777777" w:rsidTr="008D0F4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03B1BF" w14:textId="45C6EDD3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IV B. Tech I SEM CSM (R20)</w:t>
            </w:r>
          </w:p>
        </w:tc>
      </w:tr>
      <w:tr w:rsidR="00310A21" w14:paraId="7BAE8D43" w14:textId="77777777" w:rsidTr="005278B1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3AF5" w14:textId="1D171F1C" w:rsidR="00310A21" w:rsidRPr="005278B1" w:rsidRDefault="00310A21" w:rsidP="00310A21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310A21" w14:paraId="058CEFD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CCA5" w14:textId="0791C0C1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DD90" w14:textId="19529594" w:rsidR="00310A21" w:rsidRPr="00A94B35" w:rsidRDefault="00310A21" w:rsidP="00310A21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E76" w14:textId="50A78F9C" w:rsidR="00310A21" w:rsidRDefault="00310A21" w:rsidP="00310A21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B3D8" w14:textId="346FAE70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62A2E" w14:textId="4569CBE9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00CE65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D34F" w14:textId="29EE886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4B2C" w14:textId="3FC36B9B" w:rsidR="00310A21" w:rsidRPr="00672364" w:rsidRDefault="00310A21" w:rsidP="00310A21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026" w14:textId="140A299B" w:rsidR="00310A21" w:rsidRDefault="00310A21" w:rsidP="00310A21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A58" w14:textId="63FD6A55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24EFB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423B1E0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57A" w14:textId="70FBA32B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AC5" w14:textId="410AC493" w:rsidR="00310A21" w:rsidRPr="00672364" w:rsidRDefault="00310A21" w:rsidP="00310A21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6345" w14:textId="3B75089B" w:rsidR="00310A21" w:rsidRDefault="00310A21" w:rsidP="00310A21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4A00" w14:textId="0216D815" w:rsidR="00310A21" w:rsidRPr="00D46D27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A642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EA1E71C" w14:textId="77777777" w:rsidTr="00E1152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A807" w14:textId="5BD31CF2" w:rsidR="00310A21" w:rsidRDefault="00310A21" w:rsidP="00310A21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10A21" w14:paraId="5CE7D35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F833" w14:textId="44A33B8C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B6CF" w14:textId="509ECAD5" w:rsidR="00310A21" w:rsidRDefault="00310A21" w:rsidP="00310A21">
            <w:r>
              <w:t>Reinforcement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195D" w14:textId="7478D260" w:rsidR="00310A21" w:rsidRDefault="00310A21" w:rsidP="00310A21">
            <w:pPr>
              <w:ind w:left="56"/>
              <w:jc w:val="center"/>
            </w:pPr>
            <w:r>
              <w:t>RL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C97F" w14:textId="178B3609" w:rsidR="00310A21" w:rsidRPr="00D46D27" w:rsidRDefault="00310A21" w:rsidP="00310A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R204GA33702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CBD645" w14:textId="28FAA0FA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0DA641D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8A4" w14:textId="753F6F71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FAD" w14:textId="375747D1" w:rsidR="00310A21" w:rsidRPr="00480920" w:rsidRDefault="00310A21" w:rsidP="00310A21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B2AD" w14:textId="3F554B44" w:rsidR="00310A21" w:rsidRDefault="00310A21" w:rsidP="00310A21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8717" w14:textId="341778F9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535B18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1C0AC42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F747" w14:textId="64150FFF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633" w14:textId="4398625C" w:rsidR="00310A21" w:rsidRPr="00480920" w:rsidRDefault="00310A21" w:rsidP="00310A21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057" w14:textId="5374C980" w:rsidR="00310A21" w:rsidRDefault="00310A21" w:rsidP="00310A21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CF8" w14:textId="5A83BED6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4E2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C1A9F6C" w14:textId="77777777" w:rsidTr="00FB7493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C96" w14:textId="1A2DCFC1" w:rsidR="00310A21" w:rsidRPr="00FB7493" w:rsidRDefault="00310A21" w:rsidP="00310A21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10A21" w14:paraId="0607AD7C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F82A" w14:textId="6A87CCAB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51C" w14:textId="3E8406B2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BEB" w14:textId="5DAFD464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CE1" w14:textId="64524A13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95AA8" w14:textId="6D7BACA1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4F9FC627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EC0" w14:textId="76C3A6BE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53C1" w14:textId="7E9F032A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24E" w14:textId="7D113F16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975" w14:textId="16973B34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449F4A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1227BCB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5F3E" w14:textId="4AE0B312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AE8DD0" w14:textId="0FFC7641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83388E" w14:textId="1D304915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1D912E" w14:textId="4CEA7D0B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534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516A4826" w14:textId="4397189E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A96CB0" w14:textId="7AD393F6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982BC2" w14:textId="343A9E6F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35AB7DD4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A61E" w14:textId="30830B84" w:rsidR="00310A21" w:rsidRPr="00697DB7" w:rsidRDefault="00310A21" w:rsidP="00310A21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2D4B5E" w14:textId="3732BEEF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20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92482D" w14:textId="30D3B8C2" w:rsidR="00310A21" w:rsidRPr="00697DB7" w:rsidRDefault="00310A21" w:rsidP="00310A21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F2AFD5" w14:textId="4563AD76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2FC529" w14:textId="104FC2D9" w:rsidR="00310A21" w:rsidRPr="0090705F" w:rsidRDefault="00310A21" w:rsidP="00310A21">
            <w:pPr>
              <w:ind w:left="16"/>
              <w:jc w:val="center"/>
            </w:pPr>
            <w:r w:rsidRPr="0090705F">
              <w:t>3</w:t>
            </w:r>
          </w:p>
        </w:tc>
      </w:tr>
      <w:tr w:rsidR="00310A21" w14:paraId="075958CE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376CA6" w14:textId="5B60E12D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6BE8F" w14:textId="4238F755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3EB3D296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AB718B" w14:textId="08FF49AE" w:rsidR="00310A21" w:rsidRPr="0082332C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DEA4A8" w14:textId="397F54BE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B46C1" w14:textId="64E2DE81" w:rsidR="00310A21" w:rsidRPr="00697DB7" w:rsidRDefault="00310A21" w:rsidP="00310A21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D1980D" w14:textId="6E7EE0C3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2FC560" w14:textId="58137739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03DA83C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2C460A" w14:textId="6BBD52FB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AB8A6" w14:textId="28ADAFA8" w:rsidR="00310A21" w:rsidRPr="00C01E90" w:rsidRDefault="00310A21" w:rsidP="00310A21">
            <w:pPr>
              <w:ind w:left="16"/>
              <w:jc w:val="center"/>
            </w:pPr>
          </w:p>
        </w:tc>
      </w:tr>
      <w:tr w:rsidR="00310A21" w14:paraId="691F2C7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070376" w14:textId="21D375DE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1CBA4E" w14:textId="77777777" w:rsidR="00310A21" w:rsidRPr="00697DB7" w:rsidRDefault="00310A21" w:rsidP="00310A21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42684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E66A2C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FA1E" w14:textId="2A388903" w:rsidR="00310A21" w:rsidRDefault="00310A21" w:rsidP="00310A21">
            <w:pPr>
              <w:ind w:left="56"/>
              <w:jc w:val="center"/>
            </w:pPr>
            <w:r w:rsidRPr="00C01E90">
              <w:t>3</w:t>
            </w:r>
          </w:p>
        </w:tc>
      </w:tr>
      <w:tr w:rsidR="00310A21" w14:paraId="1AAF09B9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F5F656" w14:textId="4750DF57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A7233C" w14:textId="3F022393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9F2D5" w14:textId="4780436A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D1A686" w14:textId="3779CD6C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F82BA5" w14:textId="5CD64A06" w:rsidR="00310A21" w:rsidRPr="00697DB7" w:rsidRDefault="00310A21" w:rsidP="00310A21">
            <w:pPr>
              <w:ind w:left="56"/>
              <w:jc w:val="center"/>
            </w:pPr>
            <w:r>
              <w:t>3</w:t>
            </w:r>
          </w:p>
        </w:tc>
      </w:tr>
      <w:tr w:rsidR="00310A21" w14:paraId="4F67C2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C6F359" w14:textId="0D68F287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E581A6" w14:textId="486B6ACF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7295BE" w14:textId="33C7F3EC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E76FE4" w14:textId="03FC745D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C5DD0" w14:textId="4EA1FF5F" w:rsidR="00310A21" w:rsidRPr="00697DB7" w:rsidRDefault="00310A21" w:rsidP="00310A21">
            <w:pPr>
              <w:ind w:left="56"/>
              <w:jc w:val="center"/>
            </w:pPr>
            <w:r>
              <w:t>3</w:t>
            </w:r>
          </w:p>
        </w:tc>
      </w:tr>
      <w:tr w:rsidR="00310A21" w14:paraId="35EAA414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BBDBC4" w14:textId="364106B3" w:rsidR="00310A21" w:rsidRDefault="00310A21" w:rsidP="00310A21">
            <w:pPr>
              <w:ind w:left="16"/>
              <w:jc w:val="center"/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>IV B. Tech I SEM CSD (R20)</w:t>
            </w:r>
          </w:p>
        </w:tc>
      </w:tr>
      <w:tr w:rsidR="00310A21" w:rsidRPr="005278B1" w14:paraId="340A30FE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5DC0" w14:textId="77777777" w:rsidR="00310A21" w:rsidRPr="005278B1" w:rsidRDefault="00310A21" w:rsidP="00310A21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310A21" w14:paraId="221FFC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5A7E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3B90" w14:textId="77777777" w:rsidR="00310A21" w:rsidRPr="00A94B35" w:rsidRDefault="00310A21" w:rsidP="00310A21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C819" w14:textId="77777777" w:rsidR="00310A21" w:rsidRDefault="00310A21" w:rsidP="00310A21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372F" w14:textId="77777777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9C038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7F2072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25DA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E566" w14:textId="77777777" w:rsidR="00310A21" w:rsidRPr="00672364" w:rsidRDefault="00310A21" w:rsidP="00310A21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A6" w14:textId="77777777" w:rsidR="00310A21" w:rsidRDefault="00310A21" w:rsidP="00310A21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8B38" w14:textId="77777777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084C3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6408A3C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691D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3535" w14:textId="77777777" w:rsidR="00310A21" w:rsidRPr="00672364" w:rsidRDefault="00310A21" w:rsidP="00310A21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0A85" w14:textId="77777777" w:rsidR="00310A21" w:rsidRDefault="00310A21" w:rsidP="00310A21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691B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140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08704A31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2B8B" w14:textId="77777777" w:rsidR="00310A21" w:rsidRDefault="00310A21" w:rsidP="00310A21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10A21" w14:paraId="41E9CF0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358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3FE" w14:textId="77777777" w:rsidR="00310A21" w:rsidRDefault="00310A21" w:rsidP="00310A21">
            <w:r w:rsidRPr="00480920">
              <w:t>Data</w:t>
            </w:r>
            <w:r>
              <w:t xml:space="preserve"> </w:t>
            </w:r>
            <w:r w:rsidRPr="00480920">
              <w:t>Visualization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C5C3" w14:textId="77777777" w:rsidR="00310A21" w:rsidRDefault="00310A21" w:rsidP="00310A21">
            <w:pPr>
              <w:ind w:left="56"/>
              <w:jc w:val="center"/>
            </w:pPr>
            <w:r>
              <w:t>DV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B66A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R204GA32701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BBBA1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6311D782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3196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C80" w14:textId="77777777" w:rsidR="00310A21" w:rsidRPr="00480920" w:rsidRDefault="00310A21" w:rsidP="00310A21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F81" w14:textId="77777777" w:rsidR="00310A21" w:rsidRDefault="00310A21" w:rsidP="00310A21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7C03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731E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0514FDF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94B5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AE9C" w14:textId="77777777" w:rsidR="00310A21" w:rsidRPr="00480920" w:rsidRDefault="00310A21" w:rsidP="00310A21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5BC2" w14:textId="77777777" w:rsidR="00310A21" w:rsidRDefault="00310A21" w:rsidP="00310A21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E716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70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:rsidRPr="00FB7493" w14:paraId="4AE8ED33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D570" w14:textId="77777777" w:rsidR="00310A21" w:rsidRPr="00FB7493" w:rsidRDefault="00310A21" w:rsidP="00310A21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10A21" w14:paraId="726D626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8A41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B975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8D0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CCF4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7ADE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ADE262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D565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4B9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EFAA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A29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E62B9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927CEF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82EE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2DB982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3269EC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65755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0E20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:rsidRPr="0090705F" w14:paraId="1D489B6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3AF45B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9D5D9C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678509" w14:textId="2750A381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D03D2" w14:textId="01922A25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:rsidRPr="0090705F" w14:paraId="5D8B8AA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7EB209" w14:textId="77777777" w:rsidR="00310A21" w:rsidRPr="00697DB7" w:rsidRDefault="00310A21" w:rsidP="00310A21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80C128" w14:textId="6C049B9A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0C6C3E" w14:textId="5183B2B1" w:rsidR="00310A21" w:rsidRPr="00423F26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5A8F26" w14:textId="6D42E2BE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7F1D15" w14:textId="04293172" w:rsidR="00310A21" w:rsidRPr="0090705F" w:rsidRDefault="00310A21" w:rsidP="00310A21">
            <w:pPr>
              <w:ind w:left="16"/>
              <w:jc w:val="center"/>
            </w:pPr>
            <w:r w:rsidRPr="0090705F">
              <w:t>3</w:t>
            </w:r>
          </w:p>
        </w:tc>
      </w:tr>
      <w:tr w:rsidR="00310A21" w:rsidRPr="0090705F" w14:paraId="2711BBD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29184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9A0603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FC57E8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A549EB" w14:textId="38D95771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0D924E3A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5F6671" w14:textId="77777777" w:rsidR="00310A21" w:rsidRPr="0082332C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E9E041" w14:textId="071AAB23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2EAD8C" w14:textId="2DC3050B" w:rsidR="00310A21" w:rsidRPr="00423F26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1DF0CC" w14:textId="434975D7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4D0A56" w14:textId="5D6E0E0D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:rsidRPr="00C01E90" w14:paraId="688E01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FB766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lastRenderedPageBreak/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BA3F6" w14:textId="77777777" w:rsidR="00310A21" w:rsidRPr="00C01E90" w:rsidRDefault="00310A21" w:rsidP="00310A21">
            <w:pPr>
              <w:ind w:left="16"/>
              <w:jc w:val="center"/>
            </w:pPr>
          </w:p>
        </w:tc>
      </w:tr>
      <w:tr w:rsidR="002B4CCE" w14:paraId="0DE9C5DF" w14:textId="77777777" w:rsidTr="005E29F7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D817E5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bookmarkStart w:id="0" w:name="_GoBack" w:colFirst="1" w:colLast="1"/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19795E" w14:textId="34CA406C" w:rsidR="002B4CCE" w:rsidRPr="00697DB7" w:rsidRDefault="002B4CCE" w:rsidP="002B4CCE">
            <w:pPr>
              <w:rPr>
                <w:rFonts w:ascii="Cambria" w:hAnsi="Cambria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Entrepreneurship Development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51E86F" w14:textId="4E163764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4EC9A3" w14:textId="4557CE18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R204GA52703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9A277E" w14:textId="77777777" w:rsidR="002B4CCE" w:rsidRDefault="002B4CCE" w:rsidP="002B4CCE">
            <w:pPr>
              <w:ind w:left="56"/>
              <w:jc w:val="center"/>
            </w:pPr>
            <w:r w:rsidRPr="00C01E90">
              <w:t>3</w:t>
            </w:r>
          </w:p>
        </w:tc>
      </w:tr>
      <w:bookmarkEnd w:id="0"/>
      <w:tr w:rsidR="002B4CCE" w:rsidRPr="00697DB7" w14:paraId="642F1A1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58BF39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ACC4EC" w14:textId="77777777" w:rsidR="002B4CCE" w:rsidRPr="00697DB7" w:rsidRDefault="002B4CCE" w:rsidP="002B4CC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0B7C0F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A31BA0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78A3E" w14:textId="77777777" w:rsidR="002B4CCE" w:rsidRPr="00697DB7" w:rsidRDefault="002B4CCE" w:rsidP="002B4CCE">
            <w:pPr>
              <w:ind w:left="56"/>
              <w:jc w:val="center"/>
            </w:pPr>
            <w:r>
              <w:t>3</w:t>
            </w:r>
          </w:p>
        </w:tc>
      </w:tr>
      <w:tr w:rsidR="002B4CCE" w:rsidRPr="00697DB7" w14:paraId="69A43C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085BE3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B9FF83" w14:textId="77777777" w:rsidR="002B4CCE" w:rsidRPr="00697DB7" w:rsidRDefault="002B4CCE" w:rsidP="002B4CC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C1BBA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10B84A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7AC353" w14:textId="77777777" w:rsidR="002B4CCE" w:rsidRPr="00697DB7" w:rsidRDefault="002B4CCE" w:rsidP="002B4CCE">
            <w:pPr>
              <w:ind w:left="56"/>
              <w:jc w:val="center"/>
            </w:pPr>
            <w:r>
              <w:t>3</w:t>
            </w:r>
          </w:p>
        </w:tc>
      </w:tr>
    </w:tbl>
    <w:p w14:paraId="49ABA045" w14:textId="30D3E2A9" w:rsidR="00BB16BA" w:rsidRDefault="00BB16BA" w:rsidP="00697DB7">
      <w:pPr>
        <w:spacing w:after="0" w:line="240" w:lineRule="auto"/>
        <w:ind w:left="56"/>
        <w:jc w:val="center"/>
      </w:pPr>
    </w:p>
    <w:p w14:paraId="58304358" w14:textId="77777777" w:rsidR="00BB16BA" w:rsidRDefault="00A463AE">
      <w:pPr>
        <w:spacing w:after="201"/>
      </w:pPr>
      <w:r>
        <w:t xml:space="preserve"> </w:t>
      </w:r>
    </w:p>
    <w:p w14:paraId="4E945D5C" w14:textId="00A66DE2"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BD21633" w14:textId="15AA649E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4E2C851" w14:textId="4B2BB57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6DE4756" w14:textId="7863A0A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11734E2" w14:textId="125492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18ACE42" w14:textId="55179F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54B62B" w14:textId="7ADD43B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157AE6B9" w14:textId="26F1FFC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EE5474" w14:textId="4E2AB3D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74226CE" w14:textId="1FD795AA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9552A8" w14:textId="7790BDD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CFAD89" w14:textId="68411EBC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544F474" w14:textId="6162DE0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8ECB538" w14:textId="1BF0F6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388E3C" w14:textId="42B5480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3F98D8CF" w14:textId="65C253B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B1371FE" w14:textId="64091289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B18F5F3" w14:textId="17A03F80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79B0CB44" w14:textId="0E72F1A2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AAC8620" w14:textId="77A2754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E793394" w14:textId="7ABC7D1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17003F" w14:textId="624357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C8BEC6C" w14:textId="2EF9D7B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1D5FB5F" w14:textId="49194E9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E7EF75" w14:textId="5EDA531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26F4C" w14:textId="70649D8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EFD66F7" w14:textId="3A6400D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9816CFC" w14:textId="653EC574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429DF0A" w14:textId="455E4BB0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D8A7C99" w14:textId="54DAD55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38648B" w14:textId="107609D5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B63E1FC" w14:textId="61E13D7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8FFCB8F" w14:textId="2830F1C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96943" w14:textId="7C08321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17674D8" w14:textId="186D703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977B1F9" w14:textId="3FF360D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6D61713" w14:textId="0E403C5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157F354" w14:textId="361EC4E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5753852" w14:textId="0CFE9089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CFB9D15" w14:textId="7BC5E2C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199D650" w14:textId="35BFBC2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7A26FE7" w14:textId="4DAB9FD3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C1F3040" w14:textId="7777777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0B0E4BD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t>Faculty List</w:t>
      </w:r>
    </w:p>
    <w:p w14:paraId="3D43F988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73C8AC32" w14:textId="77777777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67690BF7" w14:textId="77777777" w:rsidR="00490012" w:rsidRPr="00490012" w:rsidRDefault="00490012" w:rsidP="00572730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572730" w14:paraId="6C51DDDA" w14:textId="77777777" w:rsidTr="00572730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65BF0" w14:textId="03B2B90E" w:rsidR="00572730" w:rsidRDefault="00572730" w:rsidP="00C344EF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</w:p>
        </w:tc>
      </w:tr>
      <w:tr w:rsidR="00C344EF" w14:paraId="08C9255C" w14:textId="77777777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2E3EDB9" w14:textId="77777777"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392F1" w14:textId="1764F42E" w:rsidR="00C344EF" w:rsidRDefault="006202A4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="00C344EF"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B16BA" w14:paraId="36E97847" w14:textId="77777777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7AAED00" w14:textId="77777777"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52E3C7" w14:textId="77777777"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DF92DC5" w14:textId="77777777"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B5DCEA8" w14:textId="77777777"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CDF90B" w14:textId="77777777"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0D7F80E" w14:textId="77777777"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5421DB" w14:textId="77777777"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A39033" w14:textId="77777777"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3DFAC81" w14:textId="77777777"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E70F59" w14:paraId="6BE1309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041A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17C8" w14:textId="12616CA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8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E865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0298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5A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0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94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1CE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3865B0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01E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853" w14:textId="1F6F381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56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69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BB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4875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82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09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C6E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4DB758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87A5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5D5" w14:textId="111AEEEB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FB6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225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41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4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C5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165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FC6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3ED887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A206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7BD2" w14:textId="7DE96B6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17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90D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5C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8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129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AC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5F1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B34666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FCE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AC59" w14:textId="6173FB82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982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683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C6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525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F31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EE1B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2F61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2967E2F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E9F7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936F" w14:textId="2E43B566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AF9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ECE8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6D1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0C33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77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67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E44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04274BF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B27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9E" w14:textId="7889048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479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06C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B5B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4F5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304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BB9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07F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816FA5C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234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D3AC" w14:textId="3A76343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2D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B8C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313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F3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E50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14A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3A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E36B718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745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E90" w14:textId="27CF46C7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1EC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1B8E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C6D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FF0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5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AD7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8553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EF707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C3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A10C" w14:textId="4C3C78E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26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25D9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C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E2F4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7B0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04A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423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ADF316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F39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0C48" w14:textId="715B058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E0C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013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52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CF0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D160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3C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7B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A32901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9A1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A9F1" w14:textId="6B22A990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5BF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FAC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700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485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EC2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5C2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D1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53FD87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DC87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6A7" w14:textId="5FBBE74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5D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F1E6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EFA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C81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AA3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D37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F00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770FCF1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705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CAA4" w14:textId="3F40265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A8A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F06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8D6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7D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C0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706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29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11AFDE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693D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3223" w14:textId="3A8C5CD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2E8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95CA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3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B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226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2A0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8A67EB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32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13D0" w14:textId="5A66B22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28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B29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FF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6C2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0C3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A0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9DE0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ED1A3BA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1A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2F9F" w14:textId="490349F8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BEF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687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5E3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6A2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004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9B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73E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51D6F4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15D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FD3A" w14:textId="226C11C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8598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EE4DE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1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E1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49F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B8C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1C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28CE45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4CFC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BC0" w14:textId="673476F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342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A81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AD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E05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38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76CD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7F99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C58F9E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D6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D688" w14:textId="5EED296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CF4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FFF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1F9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E0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1C8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50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55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415C4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448A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627C" w14:textId="551C2E53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EB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F40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619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2FE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3A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AFC0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32B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1C64A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436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D0F5" w14:textId="2706A82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0BD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F45B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FD1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E7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77B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CF2B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92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D71B5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54E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91A" w14:textId="43E3D6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5195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93A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3A7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C84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4E9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2901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EFC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B60E6E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3948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8235" w14:textId="57E3F2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F94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0F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E9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9509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332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C0B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2F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619249D9" w14:textId="1E6E198D" w:rsidR="00FF00DB" w:rsidRDefault="00FF00DB"/>
    <w:p w14:paraId="00D70580" w14:textId="74D9587C" w:rsidR="00572730" w:rsidRDefault="00572730"/>
    <w:p w14:paraId="512475A5" w14:textId="7EC22AA8" w:rsidR="00875030" w:rsidRDefault="00875030"/>
    <w:p w14:paraId="79EB6890" w14:textId="57174E21" w:rsidR="00875030" w:rsidRDefault="00875030"/>
    <w:p w14:paraId="341D1E88" w14:textId="5C291960" w:rsidR="00875030" w:rsidRDefault="00875030"/>
    <w:p w14:paraId="54ECACD0" w14:textId="4F90BF51" w:rsidR="00823336" w:rsidRDefault="00823336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7F0872FE" w14:textId="6E02DB38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1979DB5" w14:textId="14A73758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427F7C0" w14:textId="77777777"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5315A" w:rsidRPr="00AD0B35" w14:paraId="4D6B4E4B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1FA30E60" w14:textId="47173FFB" w:rsidR="0025315A" w:rsidRPr="00AD0B35" w:rsidRDefault="0025315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</w:p>
        </w:tc>
      </w:tr>
      <w:tr w:rsidR="00875030" w:rsidRPr="00AD0B35" w14:paraId="7F7B044C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747259E" w14:textId="49C29446" w:rsidR="00875030" w:rsidRPr="00AD0B35" w:rsidRDefault="00875030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9D7BE2" w:rsidRPr="00AD0B35" w14:paraId="67753A1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D60D90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72163D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ECC0D4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5275FF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298B56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875030" w:rsidRPr="00AD0B35" w14:paraId="2143E0D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5F13" w14:textId="0DAD1D2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55ABE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7B6" w14:textId="363BEEE5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57F95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473" w14:textId="61E07B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E39473B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9287" w14:textId="514DAA7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BD1405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E946" w14:textId="297774EC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0C62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44E506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0C82" w14:textId="6C8747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7676CA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1874" w14:textId="07C00C7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449D6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3E00" w14:textId="673EDAA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4D6A9D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728" w14:textId="0E5D4D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9FC615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1F91" w14:textId="3FEE18C3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2F7E61E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F7DA" w14:textId="18C19286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66B1AB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3C98" w14:textId="1E36EEC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2E60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C888" w14:textId="7F17DA82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798893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53F97" w14:textId="52A1B4A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A9316D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F41" w14:textId="472B22B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0553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38B" w14:textId="2FC7E9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82D0A2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BCD3" w14:textId="171925E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4E6093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D9EA" w14:textId="40D6F5D7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93BCF81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41" w14:textId="125038F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5CCDF5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327B" w14:textId="6ACEA4AA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99E483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E64" w14:textId="752C8B6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039EA0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8042" w14:textId="5BC0B04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33C35A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E98D" w14:textId="7BFF839A" w:rsidR="00875030" w:rsidRPr="00D26AB0" w:rsidRDefault="00875030" w:rsidP="00875030"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FBA627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691C" w14:textId="0DF3888F" w:rsidR="00875030" w:rsidRPr="00D26AB0" w:rsidRDefault="00875030" w:rsidP="00875030"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60C33104" w:rsidR="00F52A66" w:rsidRDefault="00F52A66"/>
    <w:p w14:paraId="3B3C531A" w14:textId="144CCE76" w:rsidR="0025315A" w:rsidRDefault="0025315A"/>
    <w:p w14:paraId="61993951" w14:textId="4E38B7F5" w:rsidR="0025315A" w:rsidRDefault="0025315A"/>
    <w:p w14:paraId="70F6228B" w14:textId="50CBFC6E" w:rsidR="0025315A" w:rsidRDefault="0025315A"/>
    <w:p w14:paraId="3C9FE27A" w14:textId="5CC03CFB" w:rsidR="00D201D4" w:rsidRDefault="00D201D4"/>
    <w:p w14:paraId="4BC4D96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59D60CE7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3B9DFC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3AF107CB" w14:textId="77777777" w:rsidR="00FC0E90" w:rsidRDefault="00FC0E90" w:rsidP="0025315A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2"/>
        <w:gridCol w:w="842"/>
        <w:gridCol w:w="1014"/>
        <w:gridCol w:w="916"/>
        <w:gridCol w:w="842"/>
        <w:gridCol w:w="838"/>
        <w:gridCol w:w="610"/>
        <w:gridCol w:w="1088"/>
      </w:tblGrid>
      <w:tr w:rsidR="00B7168E" w14:paraId="676A08CB" w14:textId="77777777" w:rsidTr="00204786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02FB29" w14:textId="24BCCA4C" w:rsidR="00B7168E" w:rsidRDefault="00B7168E" w:rsidP="00204786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  <w:r w:rsidR="005E2CEE">
              <w:rPr>
                <w:rFonts w:ascii="Cambria" w:eastAsia="Cambria" w:hAnsi="Cambria" w:cs="Cambria"/>
                <w:b/>
                <w:sz w:val="20"/>
              </w:rPr>
              <w:t xml:space="preserve"> (AI &amp; ML)</w:t>
            </w:r>
          </w:p>
        </w:tc>
      </w:tr>
      <w:tr w:rsidR="00B7168E" w14:paraId="76F88C4E" w14:textId="77777777" w:rsidTr="00B7168E">
        <w:trPr>
          <w:trHeight w:val="283"/>
        </w:trPr>
        <w:tc>
          <w:tcPr>
            <w:tcW w:w="417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9E036B9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05563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7168E" w14:paraId="4D34A8D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2B8845" w14:textId="77777777" w:rsidR="00B7168E" w:rsidRDefault="00B7168E" w:rsidP="0020478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9178353" w14:textId="77777777" w:rsidR="00B7168E" w:rsidRDefault="00B7168E" w:rsidP="0020478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615F334" w14:textId="77777777" w:rsidR="00B7168E" w:rsidRDefault="00B7168E" w:rsidP="0020478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1FC2AB" w14:textId="77777777" w:rsidR="00B7168E" w:rsidRDefault="00B7168E" w:rsidP="0020478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47BFD7A" w14:textId="77777777" w:rsidR="00B7168E" w:rsidRDefault="00B7168E" w:rsidP="0020478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3B8059E" w14:textId="77777777" w:rsidR="00B7168E" w:rsidRDefault="00B7168E" w:rsidP="0020478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BC3F23" w14:textId="77777777" w:rsidR="00B7168E" w:rsidRDefault="00B7168E" w:rsidP="0020478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1CEF929" w14:textId="77777777" w:rsidR="00B7168E" w:rsidRDefault="00B7168E" w:rsidP="0020478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4C394C65" w14:textId="77777777" w:rsidR="00B7168E" w:rsidRDefault="00B7168E" w:rsidP="0020478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5E2CEE" w14:paraId="69886AE1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0EE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E3D2" w14:textId="75E0343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Hemanth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Kumar 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C28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D40B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6E6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5F6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C12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64C9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6EE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6462392F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1BF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D7F5" w14:textId="3AF54A6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B.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83D5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5433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0FD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0A8B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42F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1BF0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7DD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84630C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F3B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F746" w14:textId="76DAE5BA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252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122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127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720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FD0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674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07E9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C500C2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8EBF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EA10" w14:textId="514BB64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35E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29A5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732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CC0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41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584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494E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593533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083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2494" w14:textId="62DD41E1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75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26A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996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0D7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4A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5FC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82A2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532BBF8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96E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11C8" w14:textId="60C9619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B. Vijay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F4C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6F4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C43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A41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B09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B61F4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D58F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9C711BC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FE0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F95B" w14:textId="332065C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D. Rajesh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CF55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1048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4F6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0E6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087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0D4A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0ED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F3ED702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40C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BFDA" w14:textId="5A939180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D.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D27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982F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406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9175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F2B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660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9A3C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1057A3F6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B5CC5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9A66" w14:textId="7A3D699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Sudhakar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3B0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850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901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E32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215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D097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0898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35A25059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C7B2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B65" w14:textId="56B18DDC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E.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Nagaprabhakar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19A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27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8F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7C0E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DC3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B7A6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2A94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2750674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558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E00BB" w14:textId="205B97C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Lokeswari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F5E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7A9A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32D3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8A11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779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4F73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BB5F6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7C0BD47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6B8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9432" w14:textId="696E67A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N.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2ED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A3B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D8F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064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5C8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E62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80E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075A2BBD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3E2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7E016" w14:textId="25D4729E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T Narendra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0C97D1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8EF1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907B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5ADB50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C7D5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1E67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47931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8BF70F4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AA75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1833" w14:textId="3277DA0F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Sulthan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Sab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Gari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Famida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6A97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0BA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F07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18C4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E3A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92D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5B6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5920FEAC" w14:textId="0C60833D" w:rsidR="00B7168E" w:rsidRDefault="00B7168E"/>
    <w:p w14:paraId="6D97633F" w14:textId="1A8F0043" w:rsidR="00204786" w:rsidRDefault="00204786"/>
    <w:p w14:paraId="7B09CBF9" w14:textId="41E31428" w:rsidR="00204786" w:rsidRDefault="00204786"/>
    <w:p w14:paraId="3F891062" w14:textId="08464EE1" w:rsidR="00204786" w:rsidRDefault="00204786"/>
    <w:p w14:paraId="0C4CC7F6" w14:textId="789FE103" w:rsidR="00204786" w:rsidRDefault="00204786"/>
    <w:p w14:paraId="28881638" w14:textId="07C92C01" w:rsidR="00204786" w:rsidRDefault="00204786"/>
    <w:p w14:paraId="4BA9C4AE" w14:textId="5B212980" w:rsidR="00204786" w:rsidRDefault="00204786"/>
    <w:p w14:paraId="2242088B" w14:textId="77777777" w:rsidR="00490012" w:rsidRDefault="00490012"/>
    <w:p w14:paraId="3A7974B9" w14:textId="607FA25D" w:rsidR="00204786" w:rsidRDefault="00204786"/>
    <w:p w14:paraId="1B84BCBA" w14:textId="4E48F779" w:rsidR="00204786" w:rsidRDefault="00204786"/>
    <w:p w14:paraId="604AB6DF" w14:textId="2D5661A7" w:rsidR="00204786" w:rsidRDefault="00204786"/>
    <w:p w14:paraId="65ED18EF" w14:textId="53E27DC9" w:rsidR="00204786" w:rsidRDefault="00204786"/>
    <w:p w14:paraId="68C0E7B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4B87243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1A86053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B1F4184" w14:textId="2281D1CA" w:rsidR="00204786" w:rsidRPr="00490012" w:rsidRDefault="00204786" w:rsidP="00490012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04786" w:rsidRPr="00AD0B35" w14:paraId="6DDE90C5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31B0FCCA" w14:textId="6FEAB8A0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  <w:r w:rsidR="00823336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Data Science)</w:t>
            </w:r>
          </w:p>
        </w:tc>
      </w:tr>
      <w:tr w:rsidR="00204786" w:rsidRPr="00AD0B35" w14:paraId="4B810E4C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0E64C909" w14:textId="77777777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204786" w:rsidRPr="00AD0B35" w14:paraId="38596CCB" w14:textId="77777777" w:rsidTr="00204786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0E6402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01F77DF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2466301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0150F1A9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953A123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BB7C00" w:rsidRPr="00AD0B35" w14:paraId="2ACA2149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8C1C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F06F5" w14:textId="37498AB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B759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C31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07F8D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C93E74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B7E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BC0BC" w14:textId="40366AEC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CAA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76A0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C6C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07AA7433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A0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C5CB" w14:textId="4EBE05B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DB16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826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9817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2DB2EB3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8F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2828A" w14:textId="7137755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V Sujatha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C85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9424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D71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5847B52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5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B92" w14:textId="1580DEB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16B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E587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E6A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7F1CD5B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CCC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063F" w14:textId="292AB695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Ram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886D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B0EE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C5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147E0E0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DEB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739C" w14:textId="50D9A571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P.V.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Jagadeeswara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Prasad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0F7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7835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636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0FDEFE2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A6E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EEB9F" w14:textId="27E8148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0E8C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FE41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E4F2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94AB03C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6E0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8325" w14:textId="7C792A7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Shajahan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E74D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4C0A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F80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4C7B089B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E2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5DB" w14:textId="143A0834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Ms.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Shirisha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C000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F4EC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B630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EF7CD7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12D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084B" w14:textId="2F7681C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T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Sushma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E995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C5C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5C86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5F7B5FA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F6C2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B4239" w14:textId="4B943AD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E. Kishore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651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074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214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7B00FC57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041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097A" w14:textId="0FA6986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S. Baba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Fakruddin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515A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0E73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72F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9DA95C8" w14:textId="0677F186" w:rsidR="00204786" w:rsidRDefault="00204786"/>
    <w:p w14:paraId="427957C7" w14:textId="77777777" w:rsidR="00934604" w:rsidRDefault="00934604"/>
    <w:p w14:paraId="6706D684" w14:textId="77777777" w:rsidR="00204786" w:rsidRDefault="00204786"/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EC7356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2174" w:right="850" w:bottom="576" w:left="806" w:header="40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9498F" w14:textId="77777777" w:rsidR="001D045D" w:rsidRDefault="001D045D">
      <w:pPr>
        <w:spacing w:after="0" w:line="240" w:lineRule="auto"/>
      </w:pPr>
      <w:r>
        <w:separator/>
      </w:r>
    </w:p>
  </w:endnote>
  <w:endnote w:type="continuationSeparator" w:id="0">
    <w:p w14:paraId="5BC2E54A" w14:textId="77777777" w:rsidR="001D045D" w:rsidRDefault="001D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C32C" w14:textId="77777777" w:rsidR="00951BE4" w:rsidRDefault="00951BE4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951BE4" w:rsidRDefault="00951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DE917" w14:textId="77777777" w:rsidR="001D045D" w:rsidRDefault="001D045D">
      <w:pPr>
        <w:spacing w:after="0" w:line="240" w:lineRule="auto"/>
      </w:pPr>
      <w:r>
        <w:separator/>
      </w:r>
    </w:p>
  </w:footnote>
  <w:footnote w:type="continuationSeparator" w:id="0">
    <w:p w14:paraId="60163F2E" w14:textId="77777777" w:rsidR="001D045D" w:rsidRDefault="001D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47C2" w14:textId="77777777" w:rsidR="00951BE4" w:rsidRDefault="00951BE4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951BE4" w:rsidRDefault="00951BE4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951BE4" w:rsidRDefault="00951BE4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951BE4" w:rsidRDefault="00951BE4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951BE4" w:rsidRDefault="00951BE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9C046" w14:textId="77777777" w:rsidR="00951BE4" w:rsidRDefault="00951BE4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951BE4" w:rsidRPr="00236539" w:rsidRDefault="00951BE4" w:rsidP="00823336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951BE4" w:rsidRDefault="00951BE4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951BE4" w:rsidRPr="00236539" w:rsidRDefault="00951BE4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951BE4" w:rsidRPr="00236539" w:rsidRDefault="00951BE4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951BE4" w:rsidRDefault="00951BE4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951BE4" w:rsidRPr="008F1D2A" w:rsidRDefault="00951BE4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8282" w14:textId="77777777" w:rsidR="00951BE4" w:rsidRDefault="00951BE4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951BE4" w:rsidRDefault="00951BE4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951BE4" w:rsidRDefault="00951BE4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951BE4" w:rsidRDefault="00951BE4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951BE4" w:rsidRDefault="00951BE4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14F66"/>
    <w:rsid w:val="00021AB5"/>
    <w:rsid w:val="00031025"/>
    <w:rsid w:val="00031FFB"/>
    <w:rsid w:val="0003460B"/>
    <w:rsid w:val="000359A2"/>
    <w:rsid w:val="00042E14"/>
    <w:rsid w:val="00043583"/>
    <w:rsid w:val="00054CE3"/>
    <w:rsid w:val="00056F5D"/>
    <w:rsid w:val="00073886"/>
    <w:rsid w:val="00073910"/>
    <w:rsid w:val="0007790E"/>
    <w:rsid w:val="000876AF"/>
    <w:rsid w:val="0008776F"/>
    <w:rsid w:val="0009098A"/>
    <w:rsid w:val="00090A84"/>
    <w:rsid w:val="000A3729"/>
    <w:rsid w:val="000A4254"/>
    <w:rsid w:val="000B11C8"/>
    <w:rsid w:val="000B26E3"/>
    <w:rsid w:val="000B6866"/>
    <w:rsid w:val="000D6649"/>
    <w:rsid w:val="000D7527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73004"/>
    <w:rsid w:val="0018649B"/>
    <w:rsid w:val="001A6154"/>
    <w:rsid w:val="001C185F"/>
    <w:rsid w:val="001C7D13"/>
    <w:rsid w:val="001D045D"/>
    <w:rsid w:val="001D1BDE"/>
    <w:rsid w:val="001E4D05"/>
    <w:rsid w:val="001F746C"/>
    <w:rsid w:val="00204786"/>
    <w:rsid w:val="00220B06"/>
    <w:rsid w:val="002229D4"/>
    <w:rsid w:val="00225481"/>
    <w:rsid w:val="00227C52"/>
    <w:rsid w:val="00232468"/>
    <w:rsid w:val="002333FA"/>
    <w:rsid w:val="00234796"/>
    <w:rsid w:val="00236539"/>
    <w:rsid w:val="0025315A"/>
    <w:rsid w:val="0026257D"/>
    <w:rsid w:val="00265D67"/>
    <w:rsid w:val="0027482A"/>
    <w:rsid w:val="00277BB9"/>
    <w:rsid w:val="002848F2"/>
    <w:rsid w:val="00290955"/>
    <w:rsid w:val="0029709C"/>
    <w:rsid w:val="002A3BED"/>
    <w:rsid w:val="002A4D3E"/>
    <w:rsid w:val="002A73D1"/>
    <w:rsid w:val="002B2390"/>
    <w:rsid w:val="002B4CCE"/>
    <w:rsid w:val="002C382C"/>
    <w:rsid w:val="002D57ED"/>
    <w:rsid w:val="002D7444"/>
    <w:rsid w:val="0030103D"/>
    <w:rsid w:val="003014A3"/>
    <w:rsid w:val="00303987"/>
    <w:rsid w:val="00307230"/>
    <w:rsid w:val="00310A21"/>
    <w:rsid w:val="003161AA"/>
    <w:rsid w:val="00316922"/>
    <w:rsid w:val="0032422C"/>
    <w:rsid w:val="003243C3"/>
    <w:rsid w:val="00327989"/>
    <w:rsid w:val="00331CCA"/>
    <w:rsid w:val="00331DDD"/>
    <w:rsid w:val="00332B1B"/>
    <w:rsid w:val="00335A66"/>
    <w:rsid w:val="00335CA8"/>
    <w:rsid w:val="0033777A"/>
    <w:rsid w:val="00341B0F"/>
    <w:rsid w:val="0035621E"/>
    <w:rsid w:val="00365BC6"/>
    <w:rsid w:val="003702D4"/>
    <w:rsid w:val="003730B8"/>
    <w:rsid w:val="00381932"/>
    <w:rsid w:val="003833C0"/>
    <w:rsid w:val="00384FD0"/>
    <w:rsid w:val="00397728"/>
    <w:rsid w:val="003A20FE"/>
    <w:rsid w:val="003A3FCF"/>
    <w:rsid w:val="003A7E4A"/>
    <w:rsid w:val="003D2570"/>
    <w:rsid w:val="003F1A15"/>
    <w:rsid w:val="003F3FEB"/>
    <w:rsid w:val="003F49C2"/>
    <w:rsid w:val="00402D46"/>
    <w:rsid w:val="00406FFC"/>
    <w:rsid w:val="0040736E"/>
    <w:rsid w:val="004103AD"/>
    <w:rsid w:val="0041532B"/>
    <w:rsid w:val="00421B1E"/>
    <w:rsid w:val="004238F4"/>
    <w:rsid w:val="00423F26"/>
    <w:rsid w:val="004440A2"/>
    <w:rsid w:val="00444337"/>
    <w:rsid w:val="004444D2"/>
    <w:rsid w:val="00451F98"/>
    <w:rsid w:val="004613FF"/>
    <w:rsid w:val="00467193"/>
    <w:rsid w:val="00467726"/>
    <w:rsid w:val="00474172"/>
    <w:rsid w:val="00475A18"/>
    <w:rsid w:val="00480920"/>
    <w:rsid w:val="00484535"/>
    <w:rsid w:val="00486088"/>
    <w:rsid w:val="00490012"/>
    <w:rsid w:val="00496DDE"/>
    <w:rsid w:val="004978DD"/>
    <w:rsid w:val="004A6EB0"/>
    <w:rsid w:val="004B17DB"/>
    <w:rsid w:val="004B1D46"/>
    <w:rsid w:val="004B625C"/>
    <w:rsid w:val="004C783B"/>
    <w:rsid w:val="004D7FC2"/>
    <w:rsid w:val="004E71E0"/>
    <w:rsid w:val="004F675A"/>
    <w:rsid w:val="004F7459"/>
    <w:rsid w:val="005278B1"/>
    <w:rsid w:val="005317BA"/>
    <w:rsid w:val="00553CD2"/>
    <w:rsid w:val="00560B49"/>
    <w:rsid w:val="00570E10"/>
    <w:rsid w:val="00572730"/>
    <w:rsid w:val="005736C6"/>
    <w:rsid w:val="005810DB"/>
    <w:rsid w:val="005A16FD"/>
    <w:rsid w:val="005A557B"/>
    <w:rsid w:val="005C1C18"/>
    <w:rsid w:val="005C3E04"/>
    <w:rsid w:val="005E2CEE"/>
    <w:rsid w:val="005E3CE9"/>
    <w:rsid w:val="005E76BC"/>
    <w:rsid w:val="005F3530"/>
    <w:rsid w:val="00603F2C"/>
    <w:rsid w:val="00613615"/>
    <w:rsid w:val="0061650B"/>
    <w:rsid w:val="006202A4"/>
    <w:rsid w:val="006279D8"/>
    <w:rsid w:val="00635E9A"/>
    <w:rsid w:val="00636B58"/>
    <w:rsid w:val="00640374"/>
    <w:rsid w:val="00641976"/>
    <w:rsid w:val="006421AA"/>
    <w:rsid w:val="0064437D"/>
    <w:rsid w:val="00652634"/>
    <w:rsid w:val="00661EC4"/>
    <w:rsid w:val="00672364"/>
    <w:rsid w:val="006759B6"/>
    <w:rsid w:val="00677D62"/>
    <w:rsid w:val="00695A23"/>
    <w:rsid w:val="006974E6"/>
    <w:rsid w:val="00697DB7"/>
    <w:rsid w:val="006B4C2A"/>
    <w:rsid w:val="006C1235"/>
    <w:rsid w:val="006C3C99"/>
    <w:rsid w:val="006F20F1"/>
    <w:rsid w:val="006F25E8"/>
    <w:rsid w:val="006F339D"/>
    <w:rsid w:val="006F7FAC"/>
    <w:rsid w:val="00700351"/>
    <w:rsid w:val="00701EC3"/>
    <w:rsid w:val="00707F7F"/>
    <w:rsid w:val="007124CA"/>
    <w:rsid w:val="007165E6"/>
    <w:rsid w:val="007253A2"/>
    <w:rsid w:val="00737CD1"/>
    <w:rsid w:val="0074079D"/>
    <w:rsid w:val="00740C2A"/>
    <w:rsid w:val="0074570E"/>
    <w:rsid w:val="00747B9D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0B9E"/>
    <w:rsid w:val="0081699F"/>
    <w:rsid w:val="008230E6"/>
    <w:rsid w:val="0082332C"/>
    <w:rsid w:val="00823336"/>
    <w:rsid w:val="00837079"/>
    <w:rsid w:val="008532E0"/>
    <w:rsid w:val="00873A41"/>
    <w:rsid w:val="00875030"/>
    <w:rsid w:val="00875980"/>
    <w:rsid w:val="00882DC0"/>
    <w:rsid w:val="008A1907"/>
    <w:rsid w:val="008A32AD"/>
    <w:rsid w:val="008A62BE"/>
    <w:rsid w:val="008A710A"/>
    <w:rsid w:val="008B4657"/>
    <w:rsid w:val="008D0F4A"/>
    <w:rsid w:val="008D6C35"/>
    <w:rsid w:val="008F1D2A"/>
    <w:rsid w:val="008F49A9"/>
    <w:rsid w:val="0090705F"/>
    <w:rsid w:val="00913739"/>
    <w:rsid w:val="0091406B"/>
    <w:rsid w:val="00934604"/>
    <w:rsid w:val="00934C8E"/>
    <w:rsid w:val="00950C0C"/>
    <w:rsid w:val="00951BE4"/>
    <w:rsid w:val="009544E5"/>
    <w:rsid w:val="00961F91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02C9F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63DFC"/>
    <w:rsid w:val="00A8238D"/>
    <w:rsid w:val="00A94B35"/>
    <w:rsid w:val="00AA552D"/>
    <w:rsid w:val="00AC0E56"/>
    <w:rsid w:val="00AC3030"/>
    <w:rsid w:val="00AD0B35"/>
    <w:rsid w:val="00AD2908"/>
    <w:rsid w:val="00AD7864"/>
    <w:rsid w:val="00AE2186"/>
    <w:rsid w:val="00B0197E"/>
    <w:rsid w:val="00B14248"/>
    <w:rsid w:val="00B17877"/>
    <w:rsid w:val="00B52332"/>
    <w:rsid w:val="00B61775"/>
    <w:rsid w:val="00B63CDE"/>
    <w:rsid w:val="00B670D6"/>
    <w:rsid w:val="00B7168E"/>
    <w:rsid w:val="00B72218"/>
    <w:rsid w:val="00B957AF"/>
    <w:rsid w:val="00BA609C"/>
    <w:rsid w:val="00BA660E"/>
    <w:rsid w:val="00BA72F0"/>
    <w:rsid w:val="00BB16BA"/>
    <w:rsid w:val="00BB258C"/>
    <w:rsid w:val="00BB521F"/>
    <w:rsid w:val="00BB6AEC"/>
    <w:rsid w:val="00BB7C00"/>
    <w:rsid w:val="00BE25A2"/>
    <w:rsid w:val="00BE3876"/>
    <w:rsid w:val="00BE656E"/>
    <w:rsid w:val="00BF5FB8"/>
    <w:rsid w:val="00C018CF"/>
    <w:rsid w:val="00C01E90"/>
    <w:rsid w:val="00C02589"/>
    <w:rsid w:val="00C05D6F"/>
    <w:rsid w:val="00C07B74"/>
    <w:rsid w:val="00C344EF"/>
    <w:rsid w:val="00C3637A"/>
    <w:rsid w:val="00C43FCF"/>
    <w:rsid w:val="00C45E35"/>
    <w:rsid w:val="00C60FB2"/>
    <w:rsid w:val="00C63A99"/>
    <w:rsid w:val="00C63B81"/>
    <w:rsid w:val="00C747CE"/>
    <w:rsid w:val="00C852AC"/>
    <w:rsid w:val="00CB06F0"/>
    <w:rsid w:val="00CB13F6"/>
    <w:rsid w:val="00CB7B06"/>
    <w:rsid w:val="00CC154D"/>
    <w:rsid w:val="00CC7842"/>
    <w:rsid w:val="00CD252D"/>
    <w:rsid w:val="00CD539B"/>
    <w:rsid w:val="00CE1012"/>
    <w:rsid w:val="00CE6D24"/>
    <w:rsid w:val="00D041C3"/>
    <w:rsid w:val="00D06478"/>
    <w:rsid w:val="00D13027"/>
    <w:rsid w:val="00D201D4"/>
    <w:rsid w:val="00D27946"/>
    <w:rsid w:val="00D454F8"/>
    <w:rsid w:val="00D46D27"/>
    <w:rsid w:val="00D5140E"/>
    <w:rsid w:val="00D52472"/>
    <w:rsid w:val="00D575C5"/>
    <w:rsid w:val="00D607E8"/>
    <w:rsid w:val="00D64A5C"/>
    <w:rsid w:val="00D83ED0"/>
    <w:rsid w:val="00D9215A"/>
    <w:rsid w:val="00DA29C8"/>
    <w:rsid w:val="00DA6FE0"/>
    <w:rsid w:val="00DB1AE9"/>
    <w:rsid w:val="00DC33A6"/>
    <w:rsid w:val="00DC66BC"/>
    <w:rsid w:val="00DD4513"/>
    <w:rsid w:val="00DE1D50"/>
    <w:rsid w:val="00DE1DA0"/>
    <w:rsid w:val="00E11522"/>
    <w:rsid w:val="00E17DA5"/>
    <w:rsid w:val="00E250E5"/>
    <w:rsid w:val="00E31E5D"/>
    <w:rsid w:val="00E36F38"/>
    <w:rsid w:val="00E52FC2"/>
    <w:rsid w:val="00E544E6"/>
    <w:rsid w:val="00E54918"/>
    <w:rsid w:val="00E70216"/>
    <w:rsid w:val="00E70F59"/>
    <w:rsid w:val="00E741AC"/>
    <w:rsid w:val="00E81341"/>
    <w:rsid w:val="00E85D9F"/>
    <w:rsid w:val="00E90CA0"/>
    <w:rsid w:val="00EA5C5D"/>
    <w:rsid w:val="00EB3680"/>
    <w:rsid w:val="00EC7356"/>
    <w:rsid w:val="00ED7E4B"/>
    <w:rsid w:val="00EE14E9"/>
    <w:rsid w:val="00F2644C"/>
    <w:rsid w:val="00F43C0E"/>
    <w:rsid w:val="00F46E1F"/>
    <w:rsid w:val="00F50F99"/>
    <w:rsid w:val="00F52A66"/>
    <w:rsid w:val="00F617A9"/>
    <w:rsid w:val="00F654A2"/>
    <w:rsid w:val="00F7066E"/>
    <w:rsid w:val="00F74D5B"/>
    <w:rsid w:val="00F75DE6"/>
    <w:rsid w:val="00F915FD"/>
    <w:rsid w:val="00F9281C"/>
    <w:rsid w:val="00F93470"/>
    <w:rsid w:val="00FA218D"/>
    <w:rsid w:val="00FA4BE2"/>
    <w:rsid w:val="00FB116A"/>
    <w:rsid w:val="00FB7493"/>
    <w:rsid w:val="00FC0B64"/>
    <w:rsid w:val="00FC0E90"/>
    <w:rsid w:val="00FC4762"/>
    <w:rsid w:val="00FD3F60"/>
    <w:rsid w:val="00FD7B2E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11</cp:revision>
  <cp:lastPrinted>2023-06-10T07:17:00Z</cp:lastPrinted>
  <dcterms:created xsi:type="dcterms:W3CDTF">2023-06-10T04:19:00Z</dcterms:created>
  <dcterms:modified xsi:type="dcterms:W3CDTF">2023-06-30T05:08:00Z</dcterms:modified>
</cp:coreProperties>
</file>