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193" w:rsidRPr="000018BD" w:rsidRDefault="00EC0FFA">
      <w:pPr>
        <w:rPr>
          <w:i/>
        </w:rPr>
      </w:pPr>
      <w:r w:rsidRPr="000018BD">
        <w:rPr>
          <w:i/>
        </w:rPr>
        <w:t>Event near me</w:t>
      </w:r>
    </w:p>
    <w:p w:rsidR="00EC0FFA" w:rsidRPr="000018BD" w:rsidRDefault="00EC0FFA" w:rsidP="000018BD">
      <w:pPr>
        <w:jc w:val="center"/>
        <w:rPr>
          <w:b/>
          <w:sz w:val="40"/>
          <w:szCs w:val="40"/>
        </w:rPr>
      </w:pPr>
      <w:r w:rsidRPr="000018BD">
        <w:rPr>
          <w:b/>
          <w:sz w:val="40"/>
          <w:szCs w:val="40"/>
        </w:rPr>
        <w:t>Mô tả chi tiết use case</w:t>
      </w:r>
    </w:p>
    <w:p w:rsidR="00EC0FFA" w:rsidRPr="00494CC5" w:rsidRDefault="00EC0FFA" w:rsidP="000018BD">
      <w:pPr>
        <w:pStyle w:val="ListParagraph"/>
        <w:numPr>
          <w:ilvl w:val="0"/>
          <w:numId w:val="2"/>
        </w:numPr>
        <w:rPr>
          <w:sz w:val="28"/>
          <w:szCs w:val="28"/>
        </w:rPr>
      </w:pPr>
      <w:r w:rsidRPr="00494CC5">
        <w:rPr>
          <w:b/>
          <w:sz w:val="28"/>
          <w:szCs w:val="28"/>
        </w:rPr>
        <w:t>Use case 1 :</w:t>
      </w:r>
      <w:r w:rsidRPr="00494CC5">
        <w:rPr>
          <w:sz w:val="28"/>
          <w:szCs w:val="28"/>
        </w:rPr>
        <w:t xml:space="preserve"> Cài đặt tài khoản</w:t>
      </w:r>
    </w:p>
    <w:p w:rsidR="00EC0FFA" w:rsidRPr="00494CC5" w:rsidRDefault="00EC0FFA" w:rsidP="000018BD">
      <w:pPr>
        <w:pStyle w:val="ListParagraph"/>
        <w:numPr>
          <w:ilvl w:val="0"/>
          <w:numId w:val="2"/>
        </w:numPr>
        <w:rPr>
          <w:sz w:val="28"/>
          <w:szCs w:val="28"/>
        </w:rPr>
      </w:pPr>
      <w:r w:rsidRPr="00494CC5">
        <w:rPr>
          <w:b/>
          <w:sz w:val="28"/>
          <w:szCs w:val="28"/>
        </w:rPr>
        <w:t>Use case :</w:t>
      </w:r>
      <w:r w:rsidRPr="00494CC5">
        <w:rPr>
          <w:sz w:val="28"/>
          <w:szCs w:val="28"/>
        </w:rPr>
        <w:t xml:space="preserve"> Cài đặt tài khoản</w:t>
      </w:r>
    </w:p>
    <w:p w:rsidR="00EC0FFA" w:rsidRPr="00494CC5" w:rsidRDefault="00EC0FFA" w:rsidP="000018BD">
      <w:pPr>
        <w:pStyle w:val="ListParagraph"/>
        <w:numPr>
          <w:ilvl w:val="0"/>
          <w:numId w:val="2"/>
        </w:numPr>
        <w:rPr>
          <w:sz w:val="28"/>
          <w:szCs w:val="28"/>
        </w:rPr>
      </w:pPr>
      <w:r w:rsidRPr="00494CC5">
        <w:rPr>
          <w:b/>
          <w:sz w:val="28"/>
          <w:szCs w:val="28"/>
        </w:rPr>
        <w:t>Author :</w:t>
      </w:r>
      <w:r w:rsidRPr="00494CC5">
        <w:rPr>
          <w:sz w:val="28"/>
          <w:szCs w:val="28"/>
        </w:rPr>
        <w:t xml:space="preserve"> Trần Đức Toàn</w:t>
      </w:r>
    </w:p>
    <w:p w:rsidR="00EC0FFA" w:rsidRPr="00494CC5" w:rsidRDefault="00EC0FFA" w:rsidP="000018BD">
      <w:pPr>
        <w:pStyle w:val="ListParagraph"/>
        <w:numPr>
          <w:ilvl w:val="0"/>
          <w:numId w:val="2"/>
        </w:numPr>
        <w:rPr>
          <w:sz w:val="28"/>
          <w:szCs w:val="28"/>
        </w:rPr>
      </w:pPr>
      <w:r w:rsidRPr="00494CC5">
        <w:rPr>
          <w:b/>
          <w:sz w:val="28"/>
          <w:szCs w:val="28"/>
        </w:rPr>
        <w:t>Date :</w:t>
      </w:r>
      <w:r w:rsidRPr="00494CC5">
        <w:rPr>
          <w:sz w:val="28"/>
          <w:szCs w:val="28"/>
        </w:rPr>
        <w:t xml:space="preserve"> 22/09/2016</w:t>
      </w:r>
    </w:p>
    <w:p w:rsidR="00EC0FFA" w:rsidRPr="00494CC5" w:rsidRDefault="00EC0FFA" w:rsidP="000018BD">
      <w:pPr>
        <w:pStyle w:val="ListParagraph"/>
        <w:numPr>
          <w:ilvl w:val="0"/>
          <w:numId w:val="2"/>
        </w:numPr>
        <w:rPr>
          <w:sz w:val="28"/>
          <w:szCs w:val="28"/>
        </w:rPr>
      </w:pPr>
      <w:r w:rsidRPr="00494CC5">
        <w:rPr>
          <w:b/>
          <w:sz w:val="28"/>
          <w:szCs w:val="28"/>
        </w:rPr>
        <w:t>Purpose :</w:t>
      </w:r>
      <w:r w:rsidRPr="00494CC5">
        <w:rPr>
          <w:sz w:val="28"/>
          <w:szCs w:val="28"/>
        </w:rPr>
        <w:t xml:space="preserve"> Cài đặt các thông tin liên quan tới tài khoản như : thông tin  cá nhân, tổ chức, xác minh tài khoản</w:t>
      </w:r>
    </w:p>
    <w:p w:rsidR="00EC0FFA" w:rsidRPr="00494CC5" w:rsidRDefault="00EC0FFA" w:rsidP="000018BD">
      <w:pPr>
        <w:pStyle w:val="ListParagraph"/>
        <w:numPr>
          <w:ilvl w:val="0"/>
          <w:numId w:val="2"/>
        </w:numPr>
        <w:rPr>
          <w:sz w:val="28"/>
          <w:szCs w:val="28"/>
        </w:rPr>
      </w:pPr>
      <w:r w:rsidRPr="00494CC5">
        <w:rPr>
          <w:b/>
          <w:sz w:val="28"/>
          <w:szCs w:val="28"/>
        </w:rPr>
        <w:t>Overview :</w:t>
      </w:r>
      <w:r w:rsidRPr="00494CC5">
        <w:rPr>
          <w:sz w:val="28"/>
          <w:szCs w:val="28"/>
        </w:rPr>
        <w:t xml:space="preserve"> Use case bắt đầu vào phần cài đặt để cài đặt tài khoản với mục đích cung cấp thông tin cá nhân, tổ chức cho người khác biết khi xem sự kiện do use case đăng. Chức năng này chỉ có thể sử dụng khi người dùng đã đăng nhập vào, nếu chưa đăng nhập người dùng sẽ được chuyển tới trang đăng kí. Người dùng sẽ vào phần đăng nhập đề nhập thông tin như : Tên cá nhân, tổ chức, mô tả chung và chi tiết về cá nhân, tổ chức, đường link dẫn tới trang cá nhân, website chính thức , xác minh tài khoản ( bằng cách gửi yêu cầu xác minh với các thông tin đã điền ở trên và đợi admin kiếm tra và duyệt)</w:t>
      </w:r>
    </w:p>
    <w:p w:rsidR="00D6340A" w:rsidRPr="00494CC5" w:rsidRDefault="00D6340A" w:rsidP="000018BD">
      <w:pPr>
        <w:pStyle w:val="ListParagraph"/>
        <w:numPr>
          <w:ilvl w:val="0"/>
          <w:numId w:val="2"/>
        </w:numPr>
        <w:rPr>
          <w:b/>
          <w:sz w:val="28"/>
          <w:szCs w:val="28"/>
        </w:rPr>
      </w:pPr>
      <w:r w:rsidRPr="00494CC5">
        <w:rPr>
          <w:b/>
          <w:sz w:val="28"/>
          <w:szCs w:val="28"/>
        </w:rPr>
        <w:t>Cross References</w:t>
      </w:r>
    </w:p>
    <w:p w:rsidR="00D6340A" w:rsidRPr="00494CC5" w:rsidRDefault="00D6340A" w:rsidP="000018BD">
      <w:pPr>
        <w:pStyle w:val="ListParagraph"/>
        <w:numPr>
          <w:ilvl w:val="0"/>
          <w:numId w:val="2"/>
        </w:numPr>
        <w:rPr>
          <w:sz w:val="28"/>
          <w:szCs w:val="28"/>
        </w:rPr>
      </w:pPr>
      <w:r w:rsidRPr="00494CC5">
        <w:rPr>
          <w:b/>
          <w:sz w:val="28"/>
          <w:szCs w:val="28"/>
        </w:rPr>
        <w:t>Actor :</w:t>
      </w:r>
      <w:r w:rsidRPr="00494CC5">
        <w:rPr>
          <w:sz w:val="28"/>
          <w:szCs w:val="28"/>
        </w:rPr>
        <w:t xml:space="preserve"> Người dùng đã đăng nhập vào hệ thống</w:t>
      </w:r>
    </w:p>
    <w:p w:rsidR="00D6340A" w:rsidRPr="00494CC5" w:rsidRDefault="00D6340A" w:rsidP="000018BD">
      <w:pPr>
        <w:pStyle w:val="ListParagraph"/>
        <w:numPr>
          <w:ilvl w:val="0"/>
          <w:numId w:val="2"/>
        </w:numPr>
        <w:rPr>
          <w:sz w:val="28"/>
          <w:szCs w:val="28"/>
        </w:rPr>
      </w:pPr>
      <w:r w:rsidRPr="00494CC5">
        <w:rPr>
          <w:b/>
          <w:sz w:val="28"/>
          <w:szCs w:val="28"/>
        </w:rPr>
        <w:t>Pre Condition</w:t>
      </w:r>
      <w:r w:rsidRPr="00494CC5">
        <w:rPr>
          <w:sz w:val="28"/>
          <w:szCs w:val="28"/>
        </w:rPr>
        <w:t xml:space="preserve"> :</w:t>
      </w:r>
    </w:p>
    <w:p w:rsidR="00D6340A" w:rsidRPr="00494CC5" w:rsidRDefault="00D6340A" w:rsidP="000018BD">
      <w:pPr>
        <w:pStyle w:val="ListParagraph"/>
        <w:numPr>
          <w:ilvl w:val="0"/>
          <w:numId w:val="3"/>
        </w:numPr>
        <w:ind w:left="1530"/>
        <w:rPr>
          <w:sz w:val="28"/>
          <w:szCs w:val="28"/>
        </w:rPr>
      </w:pPr>
      <w:r w:rsidRPr="00494CC5">
        <w:rPr>
          <w:sz w:val="28"/>
          <w:szCs w:val="28"/>
        </w:rPr>
        <w:t>Cơ sở dữ liệu sẵn sàng hoạt động</w:t>
      </w:r>
    </w:p>
    <w:p w:rsidR="00D6340A" w:rsidRPr="00494CC5" w:rsidRDefault="00D6340A" w:rsidP="000018BD">
      <w:pPr>
        <w:pStyle w:val="ListParagraph"/>
        <w:numPr>
          <w:ilvl w:val="0"/>
          <w:numId w:val="3"/>
        </w:numPr>
        <w:ind w:left="1530"/>
        <w:rPr>
          <w:sz w:val="28"/>
          <w:szCs w:val="28"/>
        </w:rPr>
      </w:pPr>
      <w:r w:rsidRPr="00494CC5">
        <w:rPr>
          <w:sz w:val="28"/>
          <w:szCs w:val="28"/>
        </w:rPr>
        <w:t>Có kết nối mạng tới hệ thống</w:t>
      </w:r>
    </w:p>
    <w:p w:rsidR="00D6340A" w:rsidRPr="00494CC5" w:rsidRDefault="00D6340A" w:rsidP="000018BD">
      <w:pPr>
        <w:pStyle w:val="ListParagraph"/>
        <w:numPr>
          <w:ilvl w:val="0"/>
          <w:numId w:val="3"/>
        </w:numPr>
        <w:ind w:left="1530"/>
        <w:rPr>
          <w:sz w:val="28"/>
          <w:szCs w:val="28"/>
        </w:rPr>
      </w:pPr>
      <w:r w:rsidRPr="00494CC5">
        <w:rPr>
          <w:sz w:val="28"/>
          <w:szCs w:val="28"/>
        </w:rPr>
        <w:t>Người dùng đã đăng nhập vào hệ thống</w:t>
      </w:r>
    </w:p>
    <w:p w:rsidR="00D6340A" w:rsidRPr="00494CC5" w:rsidRDefault="00D6340A" w:rsidP="000018BD">
      <w:pPr>
        <w:pStyle w:val="ListParagraph"/>
        <w:numPr>
          <w:ilvl w:val="0"/>
          <w:numId w:val="3"/>
        </w:numPr>
        <w:ind w:left="1530"/>
        <w:rPr>
          <w:sz w:val="28"/>
          <w:szCs w:val="28"/>
        </w:rPr>
      </w:pPr>
      <w:r w:rsidRPr="00494CC5">
        <w:rPr>
          <w:sz w:val="28"/>
          <w:szCs w:val="28"/>
        </w:rPr>
        <w:t>Hệ thốn chưa bị quá tải và sẵn sàng phục vụ</w:t>
      </w:r>
    </w:p>
    <w:p w:rsidR="000018BD" w:rsidRPr="00494CC5" w:rsidRDefault="00D6340A" w:rsidP="000018BD">
      <w:pPr>
        <w:pStyle w:val="ListParagraph"/>
        <w:numPr>
          <w:ilvl w:val="0"/>
          <w:numId w:val="2"/>
        </w:numPr>
        <w:rPr>
          <w:b/>
          <w:sz w:val="28"/>
          <w:szCs w:val="28"/>
        </w:rPr>
      </w:pPr>
      <w:r w:rsidRPr="00494CC5">
        <w:rPr>
          <w:b/>
          <w:sz w:val="28"/>
          <w:szCs w:val="28"/>
        </w:rPr>
        <w:t>Post Condition :</w:t>
      </w:r>
    </w:p>
    <w:p w:rsidR="00494CC5" w:rsidRDefault="00D6340A" w:rsidP="000018BD">
      <w:pPr>
        <w:pStyle w:val="ListParagraph"/>
        <w:numPr>
          <w:ilvl w:val="0"/>
          <w:numId w:val="4"/>
        </w:numPr>
        <w:rPr>
          <w:sz w:val="28"/>
          <w:szCs w:val="28"/>
        </w:rPr>
      </w:pPr>
      <w:r w:rsidRPr="00494CC5">
        <w:rPr>
          <w:sz w:val="28"/>
          <w:szCs w:val="28"/>
        </w:rPr>
        <w:t>Hiên thị các mục tương ứng để người dùng nhập vào</w:t>
      </w:r>
    </w:p>
    <w:p w:rsidR="00D6340A" w:rsidRPr="00494CC5" w:rsidRDefault="00494CC5" w:rsidP="00494CC5">
      <w:pPr>
        <w:rPr>
          <w:sz w:val="28"/>
          <w:szCs w:val="28"/>
        </w:rPr>
      </w:pPr>
      <w:r>
        <w:rPr>
          <w:sz w:val="28"/>
          <w:szCs w:val="28"/>
        </w:rPr>
        <w:br w:type="page"/>
      </w:r>
    </w:p>
    <w:p w:rsidR="00D6340A" w:rsidRPr="00494CC5" w:rsidRDefault="00D6340A" w:rsidP="000018BD">
      <w:pPr>
        <w:pStyle w:val="ListParagraph"/>
        <w:numPr>
          <w:ilvl w:val="0"/>
          <w:numId w:val="2"/>
        </w:numPr>
        <w:rPr>
          <w:b/>
          <w:sz w:val="28"/>
          <w:szCs w:val="28"/>
        </w:rPr>
      </w:pPr>
      <w:r w:rsidRPr="00494CC5">
        <w:rPr>
          <w:b/>
          <w:sz w:val="28"/>
          <w:szCs w:val="28"/>
        </w:rPr>
        <w:lastRenderedPageBreak/>
        <w:t>Typical Course of events</w:t>
      </w:r>
    </w:p>
    <w:tbl>
      <w:tblPr>
        <w:tblStyle w:val="TableGrid"/>
        <w:tblW w:w="0" w:type="auto"/>
        <w:tblLook w:val="04A0" w:firstRow="1" w:lastRow="0" w:firstColumn="1" w:lastColumn="0" w:noHBand="0" w:noVBand="1"/>
      </w:tblPr>
      <w:tblGrid>
        <w:gridCol w:w="4660"/>
        <w:gridCol w:w="4660"/>
      </w:tblGrid>
      <w:tr w:rsidR="00374DFE" w:rsidRPr="00494CC5" w:rsidTr="000018BD">
        <w:trPr>
          <w:trHeight w:val="259"/>
        </w:trPr>
        <w:tc>
          <w:tcPr>
            <w:tcW w:w="4660" w:type="dxa"/>
          </w:tcPr>
          <w:p w:rsidR="00374DFE" w:rsidRPr="00494CC5" w:rsidRDefault="00374DFE" w:rsidP="00494CC5">
            <w:pPr>
              <w:rPr>
                <w:sz w:val="28"/>
                <w:szCs w:val="28"/>
              </w:rPr>
            </w:pPr>
            <w:r w:rsidRPr="00494CC5">
              <w:rPr>
                <w:sz w:val="28"/>
                <w:szCs w:val="28"/>
              </w:rPr>
              <w:t>Actor actions</w:t>
            </w:r>
          </w:p>
        </w:tc>
        <w:tc>
          <w:tcPr>
            <w:tcW w:w="4660" w:type="dxa"/>
          </w:tcPr>
          <w:p w:rsidR="00374DFE" w:rsidRPr="00494CC5" w:rsidRDefault="00374DFE" w:rsidP="00494CC5">
            <w:pPr>
              <w:rPr>
                <w:sz w:val="28"/>
                <w:szCs w:val="28"/>
              </w:rPr>
            </w:pPr>
            <w:r w:rsidRPr="00494CC5">
              <w:rPr>
                <w:sz w:val="28"/>
                <w:szCs w:val="28"/>
              </w:rPr>
              <w:t>System actions</w:t>
            </w:r>
          </w:p>
        </w:tc>
      </w:tr>
      <w:tr w:rsidR="00374DFE" w:rsidRPr="00494CC5" w:rsidTr="000018BD">
        <w:trPr>
          <w:trHeight w:val="763"/>
        </w:trPr>
        <w:tc>
          <w:tcPr>
            <w:tcW w:w="4660" w:type="dxa"/>
          </w:tcPr>
          <w:p w:rsidR="00374DFE" w:rsidRPr="00494CC5" w:rsidRDefault="00374DFE" w:rsidP="00494CC5">
            <w:pPr>
              <w:rPr>
                <w:sz w:val="28"/>
                <w:szCs w:val="28"/>
              </w:rPr>
            </w:pPr>
            <w:r w:rsidRPr="00494CC5">
              <w:rPr>
                <w:sz w:val="28"/>
                <w:szCs w:val="28"/>
              </w:rPr>
              <w:t>1, Người dùng click vào buttion “Setting”</w:t>
            </w:r>
          </w:p>
        </w:tc>
        <w:tc>
          <w:tcPr>
            <w:tcW w:w="4660" w:type="dxa"/>
          </w:tcPr>
          <w:p w:rsidR="00374DFE" w:rsidRPr="00494CC5" w:rsidRDefault="00374DFE" w:rsidP="00494CC5">
            <w:pPr>
              <w:rPr>
                <w:sz w:val="28"/>
                <w:szCs w:val="28"/>
              </w:rPr>
            </w:pPr>
            <w:r w:rsidRPr="00494CC5">
              <w:rPr>
                <w:sz w:val="28"/>
                <w:szCs w:val="28"/>
              </w:rPr>
              <w:t xml:space="preserve">2. Hệ thống nhận được yêu cầu từ phía người dùng , truy vấn cơ sở dữ liệu về thông tin của người dùng </w:t>
            </w:r>
          </w:p>
        </w:tc>
      </w:tr>
      <w:tr w:rsidR="00374DFE" w:rsidRPr="00494CC5" w:rsidTr="000018BD">
        <w:trPr>
          <w:trHeight w:val="763"/>
        </w:trPr>
        <w:tc>
          <w:tcPr>
            <w:tcW w:w="4660" w:type="dxa"/>
          </w:tcPr>
          <w:p w:rsidR="00374DFE" w:rsidRPr="00494CC5" w:rsidRDefault="00374DFE" w:rsidP="00494CC5">
            <w:pPr>
              <w:rPr>
                <w:sz w:val="28"/>
                <w:szCs w:val="28"/>
              </w:rPr>
            </w:pPr>
            <w:r w:rsidRPr="00494CC5">
              <w:rPr>
                <w:sz w:val="28"/>
                <w:szCs w:val="28"/>
              </w:rPr>
              <w:t>4. Người dùng nhập các thông tin như information cung cấp đầy đủ thông tin</w:t>
            </w:r>
          </w:p>
        </w:tc>
        <w:tc>
          <w:tcPr>
            <w:tcW w:w="4660" w:type="dxa"/>
          </w:tcPr>
          <w:p w:rsidR="00374DFE" w:rsidRPr="00494CC5" w:rsidRDefault="00374DFE" w:rsidP="00494CC5">
            <w:pPr>
              <w:rPr>
                <w:sz w:val="28"/>
                <w:szCs w:val="28"/>
              </w:rPr>
            </w:pPr>
            <w:r w:rsidRPr="00494CC5">
              <w:rPr>
                <w:sz w:val="28"/>
                <w:szCs w:val="28"/>
              </w:rPr>
              <w:t>3. Hệ thống hi</w:t>
            </w:r>
            <w:r w:rsidRPr="00494CC5">
              <w:rPr>
                <w:sz w:val="28"/>
                <w:szCs w:val="28"/>
              </w:rPr>
              <w:t>ển thị trang cho người dùng nhập thông tin, đồng thời điền những thông tin có sẵn trong cơ sở dữ liệu</w:t>
            </w:r>
            <w:r w:rsidRPr="00494CC5">
              <w:rPr>
                <w:sz w:val="28"/>
                <w:szCs w:val="28"/>
              </w:rPr>
              <w:t xml:space="preserve"> vào</w:t>
            </w:r>
          </w:p>
        </w:tc>
      </w:tr>
      <w:tr w:rsidR="00374DFE" w:rsidRPr="00494CC5" w:rsidTr="000018BD">
        <w:trPr>
          <w:trHeight w:val="259"/>
        </w:trPr>
        <w:tc>
          <w:tcPr>
            <w:tcW w:w="4660" w:type="dxa"/>
          </w:tcPr>
          <w:p w:rsidR="00374DFE" w:rsidRPr="00494CC5" w:rsidRDefault="00374DFE" w:rsidP="00494CC5">
            <w:pPr>
              <w:rPr>
                <w:sz w:val="28"/>
                <w:szCs w:val="28"/>
              </w:rPr>
            </w:pPr>
            <w:r w:rsidRPr="00494CC5">
              <w:rPr>
                <w:sz w:val="28"/>
                <w:szCs w:val="28"/>
              </w:rPr>
              <w:t>5. Người dùng chọn xác minh</w:t>
            </w:r>
          </w:p>
        </w:tc>
        <w:tc>
          <w:tcPr>
            <w:tcW w:w="4660" w:type="dxa"/>
          </w:tcPr>
          <w:p w:rsidR="00374DFE" w:rsidRPr="00494CC5" w:rsidRDefault="00374DFE" w:rsidP="00494CC5">
            <w:pPr>
              <w:rPr>
                <w:sz w:val="28"/>
                <w:szCs w:val="28"/>
              </w:rPr>
            </w:pPr>
          </w:p>
        </w:tc>
      </w:tr>
      <w:tr w:rsidR="00374DFE" w:rsidRPr="00494CC5" w:rsidTr="000018BD">
        <w:trPr>
          <w:trHeight w:val="778"/>
        </w:trPr>
        <w:tc>
          <w:tcPr>
            <w:tcW w:w="4660" w:type="dxa"/>
          </w:tcPr>
          <w:p w:rsidR="00374DFE" w:rsidRPr="00494CC5" w:rsidRDefault="00374DFE" w:rsidP="00494CC5">
            <w:pPr>
              <w:rPr>
                <w:sz w:val="28"/>
                <w:szCs w:val="28"/>
              </w:rPr>
            </w:pPr>
          </w:p>
        </w:tc>
        <w:tc>
          <w:tcPr>
            <w:tcW w:w="4660" w:type="dxa"/>
          </w:tcPr>
          <w:p w:rsidR="00374DFE" w:rsidRPr="00494CC5" w:rsidRDefault="00374DFE" w:rsidP="00494CC5">
            <w:pPr>
              <w:rPr>
                <w:sz w:val="28"/>
                <w:szCs w:val="28"/>
              </w:rPr>
            </w:pPr>
            <w:r w:rsidRPr="00494CC5">
              <w:rPr>
                <w:sz w:val="28"/>
                <w:szCs w:val="28"/>
              </w:rPr>
              <w:t>6. Hệ thống lưu thông tin vào cơ sở dữ liệu, đồng thời gửi thông báo cho tài khoản admin về việc người dùng yêu cầu xác minh tài khoản</w:t>
            </w:r>
          </w:p>
        </w:tc>
      </w:tr>
      <w:tr w:rsidR="00374DFE" w:rsidRPr="00494CC5" w:rsidTr="000018BD">
        <w:trPr>
          <w:trHeight w:val="504"/>
        </w:trPr>
        <w:tc>
          <w:tcPr>
            <w:tcW w:w="4660" w:type="dxa"/>
          </w:tcPr>
          <w:p w:rsidR="000018BD" w:rsidRPr="00494CC5" w:rsidRDefault="000018BD" w:rsidP="00494CC5">
            <w:pPr>
              <w:rPr>
                <w:sz w:val="28"/>
                <w:szCs w:val="28"/>
              </w:rPr>
            </w:pPr>
            <w:r w:rsidRPr="00494CC5">
              <w:rPr>
                <w:sz w:val="28"/>
                <w:szCs w:val="28"/>
              </w:rPr>
              <w:t>7. Admin nhận được thông báo, kiểm tra thông tin</w:t>
            </w:r>
          </w:p>
        </w:tc>
        <w:tc>
          <w:tcPr>
            <w:tcW w:w="4660" w:type="dxa"/>
          </w:tcPr>
          <w:p w:rsidR="00374DFE" w:rsidRPr="00494CC5" w:rsidRDefault="00374DFE" w:rsidP="00494CC5">
            <w:pPr>
              <w:rPr>
                <w:sz w:val="28"/>
                <w:szCs w:val="28"/>
              </w:rPr>
            </w:pPr>
          </w:p>
        </w:tc>
      </w:tr>
      <w:tr w:rsidR="000018BD" w:rsidRPr="00494CC5" w:rsidTr="000018BD">
        <w:trPr>
          <w:trHeight w:val="259"/>
        </w:trPr>
        <w:tc>
          <w:tcPr>
            <w:tcW w:w="4660" w:type="dxa"/>
          </w:tcPr>
          <w:p w:rsidR="000018BD" w:rsidRPr="00494CC5" w:rsidRDefault="000018BD" w:rsidP="00494CC5">
            <w:pPr>
              <w:rPr>
                <w:sz w:val="28"/>
                <w:szCs w:val="28"/>
              </w:rPr>
            </w:pPr>
            <w:r w:rsidRPr="00494CC5">
              <w:rPr>
                <w:sz w:val="28"/>
                <w:szCs w:val="28"/>
              </w:rPr>
              <w:t>8. Admin xác minh tài khoản là đúng</w:t>
            </w:r>
          </w:p>
        </w:tc>
        <w:tc>
          <w:tcPr>
            <w:tcW w:w="4660" w:type="dxa"/>
          </w:tcPr>
          <w:p w:rsidR="000018BD" w:rsidRPr="00494CC5" w:rsidRDefault="000018BD" w:rsidP="00494CC5">
            <w:pPr>
              <w:rPr>
                <w:sz w:val="28"/>
                <w:szCs w:val="28"/>
              </w:rPr>
            </w:pPr>
            <w:r w:rsidRPr="00494CC5">
              <w:rPr>
                <w:sz w:val="28"/>
                <w:szCs w:val="28"/>
              </w:rPr>
              <w:t>9. Hệ thống lưu thông tin vào cơ sở dữ liệu</w:t>
            </w:r>
          </w:p>
        </w:tc>
      </w:tr>
    </w:tbl>
    <w:p w:rsidR="00D6340A" w:rsidRPr="00494CC5" w:rsidRDefault="00D6340A">
      <w:pPr>
        <w:rPr>
          <w:sz w:val="28"/>
          <w:szCs w:val="28"/>
        </w:rPr>
      </w:pPr>
    </w:p>
    <w:p w:rsidR="00494CC5" w:rsidRPr="00494CC5" w:rsidRDefault="00494CC5">
      <w:pPr>
        <w:rPr>
          <w:sz w:val="28"/>
          <w:szCs w:val="28"/>
        </w:rPr>
      </w:pPr>
    </w:p>
    <w:p w:rsidR="00494CC5" w:rsidRPr="00494CC5" w:rsidRDefault="000018BD" w:rsidP="000018BD">
      <w:pPr>
        <w:pStyle w:val="ListParagraph"/>
        <w:numPr>
          <w:ilvl w:val="0"/>
          <w:numId w:val="2"/>
        </w:numPr>
        <w:rPr>
          <w:b/>
          <w:sz w:val="28"/>
          <w:szCs w:val="28"/>
        </w:rPr>
      </w:pPr>
      <w:r w:rsidRPr="00494CC5">
        <w:rPr>
          <w:b/>
          <w:sz w:val="28"/>
          <w:szCs w:val="28"/>
        </w:rPr>
        <w:t>Alternative flow:</w:t>
      </w:r>
      <w:r w:rsidRPr="00494CC5">
        <w:rPr>
          <w:b/>
          <w:sz w:val="28"/>
          <w:szCs w:val="28"/>
        </w:rPr>
        <w:t xml:space="preserve"> </w:t>
      </w:r>
    </w:p>
    <w:p w:rsidR="000018BD" w:rsidRPr="00494CC5" w:rsidRDefault="000018BD" w:rsidP="00494CC5">
      <w:pPr>
        <w:pStyle w:val="ListParagraph"/>
        <w:rPr>
          <w:sz w:val="28"/>
          <w:szCs w:val="28"/>
        </w:rPr>
      </w:pPr>
      <w:r w:rsidRPr="00494CC5">
        <w:rPr>
          <w:sz w:val="28"/>
          <w:szCs w:val="28"/>
        </w:rPr>
        <w:t>Tại bước 5 nếu người dùng :</w:t>
      </w:r>
    </w:p>
    <w:p w:rsidR="000018BD" w:rsidRPr="00494CC5" w:rsidRDefault="000018BD" w:rsidP="00494CC5">
      <w:pPr>
        <w:pStyle w:val="ListParagraph"/>
        <w:numPr>
          <w:ilvl w:val="0"/>
          <w:numId w:val="6"/>
        </w:numPr>
        <w:ind w:firstLine="540"/>
        <w:rPr>
          <w:sz w:val="28"/>
          <w:szCs w:val="28"/>
        </w:rPr>
      </w:pPr>
      <w:r w:rsidRPr="00494CC5">
        <w:rPr>
          <w:sz w:val="28"/>
          <w:szCs w:val="28"/>
        </w:rPr>
        <w:t>Chọn save thì hệ thống lưu thông tin vào cơ sở dữ liệu nhưng không gửi thông báo cho admin</w:t>
      </w:r>
    </w:p>
    <w:p w:rsidR="000018BD" w:rsidRPr="00494CC5" w:rsidRDefault="000018BD" w:rsidP="00494CC5">
      <w:pPr>
        <w:pStyle w:val="ListParagraph"/>
        <w:numPr>
          <w:ilvl w:val="0"/>
          <w:numId w:val="6"/>
        </w:numPr>
        <w:ind w:firstLine="540"/>
        <w:rPr>
          <w:sz w:val="28"/>
          <w:szCs w:val="28"/>
        </w:rPr>
      </w:pPr>
      <w:r w:rsidRPr="00494CC5">
        <w:rPr>
          <w:sz w:val="28"/>
          <w:szCs w:val="28"/>
        </w:rPr>
        <w:t>Chọn Cannel thì hệ thống không lưu vào cơ sở dữ liệu</w:t>
      </w:r>
    </w:p>
    <w:p w:rsidR="000018BD" w:rsidRPr="00494CC5" w:rsidRDefault="000018BD" w:rsidP="000018BD">
      <w:pPr>
        <w:pStyle w:val="ListParagraph"/>
        <w:numPr>
          <w:ilvl w:val="0"/>
          <w:numId w:val="2"/>
        </w:numPr>
        <w:rPr>
          <w:b/>
          <w:sz w:val="28"/>
          <w:szCs w:val="28"/>
        </w:rPr>
      </w:pPr>
      <w:r w:rsidRPr="00494CC5">
        <w:rPr>
          <w:b/>
          <w:sz w:val="28"/>
          <w:szCs w:val="28"/>
        </w:rPr>
        <w:t xml:space="preserve">Exceptional flow of events: </w:t>
      </w:r>
    </w:p>
    <w:p w:rsidR="000018BD" w:rsidRPr="00494CC5" w:rsidRDefault="000018BD" w:rsidP="00494CC5">
      <w:pPr>
        <w:ind w:firstLine="900"/>
        <w:rPr>
          <w:sz w:val="28"/>
          <w:szCs w:val="28"/>
        </w:rPr>
      </w:pPr>
      <w:bookmarkStart w:id="0" w:name="_GoBack"/>
      <w:bookmarkEnd w:id="0"/>
      <w:r w:rsidRPr="00494CC5">
        <w:rPr>
          <w:sz w:val="28"/>
          <w:szCs w:val="28"/>
        </w:rPr>
        <w:t>Trong khi gửi yêu cầu nếu mất mạng hoặc mất điện thì lưu bản nháp mà người dùng đã nhập vào. Tới lần sau khi người dùng quay lại sẽ hiển thị những thông tin đó</w:t>
      </w:r>
    </w:p>
    <w:sectPr w:rsidR="000018BD" w:rsidRPr="0049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D7E44"/>
    <w:multiLevelType w:val="hybridMultilevel"/>
    <w:tmpl w:val="9F922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DA3223"/>
    <w:multiLevelType w:val="hybridMultilevel"/>
    <w:tmpl w:val="70FAA2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2717"/>
    <w:multiLevelType w:val="hybridMultilevel"/>
    <w:tmpl w:val="9A38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D3E6C"/>
    <w:multiLevelType w:val="hybridMultilevel"/>
    <w:tmpl w:val="DA2A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40763"/>
    <w:multiLevelType w:val="hybridMultilevel"/>
    <w:tmpl w:val="3F7E3D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E5A89"/>
    <w:multiLevelType w:val="hybridMultilevel"/>
    <w:tmpl w:val="2702F0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FA"/>
    <w:rsid w:val="000018BD"/>
    <w:rsid w:val="0020286E"/>
    <w:rsid w:val="002042DF"/>
    <w:rsid w:val="00374DFE"/>
    <w:rsid w:val="00494CC5"/>
    <w:rsid w:val="00C84193"/>
    <w:rsid w:val="00D6340A"/>
    <w:rsid w:val="00EC0FFA"/>
    <w:rsid w:val="00F8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77941-778F-4628-859F-590AF440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Toan</dc:creator>
  <cp:keywords/>
  <dc:description/>
  <cp:lastModifiedBy>Tran Duc Toan</cp:lastModifiedBy>
  <cp:revision>1</cp:revision>
  <dcterms:created xsi:type="dcterms:W3CDTF">2016-09-23T04:01:00Z</dcterms:created>
  <dcterms:modified xsi:type="dcterms:W3CDTF">2016-09-23T05:08:00Z</dcterms:modified>
</cp:coreProperties>
</file>