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14" w:rsidRDefault="005F7E06">
      <w:pPr>
        <w:rPr>
          <w:sz w:val="36"/>
          <w:szCs w:val="36"/>
        </w:rPr>
      </w:pPr>
      <w:r w:rsidRPr="005F7E06">
        <w:rPr>
          <w:sz w:val="36"/>
          <w:szCs w:val="36"/>
        </w:rPr>
        <w:t>How to Play and object action in METAL Move!</w:t>
      </w:r>
    </w:p>
    <w:p w:rsidR="005F7E06" w:rsidRDefault="005F7E06">
      <w:pPr>
        <w:rPr>
          <w:sz w:val="36"/>
          <w:szCs w:val="36"/>
        </w:rPr>
      </w:pPr>
    </w:p>
    <w:p w:rsidR="005F7E06" w:rsidRPr="004D28C2" w:rsidRDefault="005F7E06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5F7E06">
        <w:rPr>
          <w:sz w:val="28"/>
        </w:rPr>
        <w:t>ARROW</w:t>
      </w:r>
      <w:r>
        <w:rPr>
          <w:sz w:val="36"/>
          <w:szCs w:val="36"/>
        </w:rPr>
        <w:t xml:space="preserve">   - </w:t>
      </w:r>
      <w:r>
        <w:rPr>
          <w:sz w:val="24"/>
          <w:szCs w:val="24"/>
        </w:rPr>
        <w:t>the arrow can use for move the green dot! And select object in main menu.</w:t>
      </w:r>
    </w:p>
    <w:p w:rsidR="004D28C2" w:rsidRPr="005F7E06" w:rsidRDefault="004D28C2" w:rsidP="004D28C2">
      <w:pPr>
        <w:pStyle w:val="a3"/>
        <w:spacing w:line="360" w:lineRule="auto"/>
        <w:rPr>
          <w:sz w:val="36"/>
          <w:szCs w:val="36"/>
        </w:rPr>
      </w:pPr>
    </w:p>
    <w:p w:rsidR="005F7E06" w:rsidRPr="005F7E06" w:rsidRDefault="005F7E06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28"/>
        </w:rPr>
        <w:t xml:space="preserve">“ENTER”   </w:t>
      </w:r>
      <w:r>
        <w:rPr>
          <w:sz w:val="24"/>
          <w:szCs w:val="24"/>
        </w:rPr>
        <w:t xml:space="preserve">- the enter button use for pick object. </w:t>
      </w:r>
    </w:p>
    <w:p w:rsidR="005F7E06" w:rsidRPr="005F7E06" w:rsidRDefault="005F7E06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24"/>
          <w:szCs w:val="24"/>
        </w:rPr>
        <w:t>“</w:t>
      </w:r>
      <w:r w:rsidRPr="005F7E06">
        <w:rPr>
          <w:sz w:val="28"/>
        </w:rPr>
        <w:t xml:space="preserve">BACKSPACE”  </w:t>
      </w:r>
      <w:r>
        <w:rPr>
          <w:sz w:val="24"/>
          <w:szCs w:val="24"/>
        </w:rPr>
        <w:t>- the backspace button use for return you pick! And play game again.</w:t>
      </w:r>
    </w:p>
    <w:p w:rsidR="005F7E06" w:rsidRDefault="005F7E06" w:rsidP="004D28C2">
      <w:pPr>
        <w:pStyle w:val="a3"/>
        <w:spacing w:line="360" w:lineRule="auto"/>
        <w:rPr>
          <w:sz w:val="24"/>
          <w:szCs w:val="24"/>
        </w:rPr>
      </w:pPr>
    </w:p>
    <w:p w:rsidR="005F7E06" w:rsidRDefault="005F7E06" w:rsidP="004D28C2">
      <w:pPr>
        <w:pStyle w:val="a3"/>
        <w:spacing w:line="360" w:lineRule="auto"/>
        <w:rPr>
          <w:rFonts w:hint="cs"/>
          <w:sz w:val="24"/>
          <w:szCs w:val="24"/>
        </w:rPr>
      </w:pPr>
    </w:p>
    <w:p w:rsidR="005F7E06" w:rsidRPr="005F7E06" w:rsidRDefault="005F7E06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T</w:t>
      </w:r>
      <w:r w:rsidRPr="005F7E06">
        <w:rPr>
          <w:sz w:val="36"/>
          <w:szCs w:val="36"/>
        </w:rPr>
        <w:t>riangle</w:t>
      </w:r>
      <w:r>
        <w:rPr>
          <w:sz w:val="36"/>
          <w:szCs w:val="36"/>
        </w:rPr>
        <w:t xml:space="preserve"> block  </w:t>
      </w:r>
      <w:r>
        <w:rPr>
          <w:sz w:val="24"/>
          <w:szCs w:val="24"/>
        </w:rPr>
        <w:t>- the triangle block is the only can be kill your dot!</w:t>
      </w:r>
    </w:p>
    <w:p w:rsidR="005F7E06" w:rsidRPr="004D28C2" w:rsidRDefault="005F7E06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S</w:t>
      </w:r>
      <w:r w:rsidRPr="005F7E06">
        <w:rPr>
          <w:sz w:val="36"/>
          <w:szCs w:val="36"/>
        </w:rPr>
        <w:t>quare</w:t>
      </w:r>
      <w:r>
        <w:rPr>
          <w:sz w:val="36"/>
          <w:szCs w:val="36"/>
        </w:rPr>
        <w:t xml:space="preserve"> block  </w:t>
      </w:r>
      <w:r>
        <w:rPr>
          <w:sz w:val="24"/>
          <w:szCs w:val="24"/>
        </w:rPr>
        <w:t>- the square block is can use for r</w:t>
      </w:r>
      <w:r w:rsidRPr="005F7E06">
        <w:rPr>
          <w:sz w:val="24"/>
          <w:szCs w:val="24"/>
        </w:rPr>
        <w:t>eturn immediately</w:t>
      </w:r>
      <w:r>
        <w:rPr>
          <w:sz w:val="24"/>
          <w:szCs w:val="24"/>
        </w:rPr>
        <w:t xml:space="preserve">! But </w:t>
      </w:r>
      <w:r w:rsidR="004D28C2">
        <w:rPr>
          <w:sz w:val="24"/>
          <w:szCs w:val="24"/>
        </w:rPr>
        <w:t xml:space="preserve">it can spawn any area. If it spawn no you dot it can stop your dot forever until it gone! And another one </w:t>
      </w:r>
      <w:r w:rsidR="004D28C2" w:rsidRPr="004D28C2">
        <w:rPr>
          <w:sz w:val="24"/>
          <w:szCs w:val="24"/>
        </w:rPr>
        <w:t xml:space="preserve"> </w:t>
      </w:r>
      <w:r w:rsidR="004D28C2">
        <w:rPr>
          <w:sz w:val="24"/>
          <w:szCs w:val="24"/>
        </w:rPr>
        <w:t>this block can delate triangle block try to use it!!!</w:t>
      </w:r>
    </w:p>
    <w:p w:rsidR="004D28C2" w:rsidRPr="004D28C2" w:rsidRDefault="004D28C2" w:rsidP="004D28C2">
      <w:pPr>
        <w:spacing w:line="360" w:lineRule="auto"/>
        <w:rPr>
          <w:sz w:val="36"/>
          <w:szCs w:val="36"/>
        </w:rPr>
      </w:pPr>
    </w:p>
    <w:p w:rsidR="004D28C2" w:rsidRPr="004D28C2" w:rsidRDefault="004D28C2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Green bar  </w:t>
      </w:r>
      <w:r>
        <w:rPr>
          <w:sz w:val="24"/>
          <w:szCs w:val="24"/>
        </w:rPr>
        <w:t>- the green bar is your energy! Remember if you have some button action energy will not regeneration!</w:t>
      </w:r>
    </w:p>
    <w:p w:rsidR="004D28C2" w:rsidRPr="004D28C2" w:rsidRDefault="004D28C2" w:rsidP="004D28C2">
      <w:pPr>
        <w:pStyle w:val="a3"/>
        <w:numPr>
          <w:ilvl w:val="0"/>
          <w:numId w:val="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“Z”  </w:t>
      </w:r>
      <w:r>
        <w:rPr>
          <w:sz w:val="24"/>
          <w:szCs w:val="24"/>
        </w:rPr>
        <w:t>- the “z” button is the secret key! You will know if you use it!</w:t>
      </w:r>
      <w:bookmarkStart w:id="0" w:name="_GoBack"/>
      <w:bookmarkEnd w:id="0"/>
    </w:p>
    <w:sectPr w:rsidR="004D28C2" w:rsidRPr="004D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31C19"/>
    <w:multiLevelType w:val="hybridMultilevel"/>
    <w:tmpl w:val="F6B28C84"/>
    <w:lvl w:ilvl="0" w:tplc="FD485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06"/>
    <w:rsid w:val="00176D14"/>
    <w:rsid w:val="004D28C2"/>
    <w:rsid w:val="005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8F12"/>
  <w15:chartTrackingRefBased/>
  <w15:docId w15:val="{3AD1E732-0F2C-42F5-89A6-DDBD0C26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2017-03-14T17:16:00Z</dcterms:created>
  <dcterms:modified xsi:type="dcterms:W3CDTF">2017-03-14T17:33:00Z</dcterms:modified>
</cp:coreProperties>
</file>