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D2702" w14:textId="572068F1" w:rsidR="00FA3E64" w:rsidRDefault="00FF0366">
      <w:r>
        <w:rPr>
          <w:rFonts w:hint="cs"/>
          <w:noProof/>
          <w:lang w:val="th-TH"/>
        </w:rPr>
        <w:drawing>
          <wp:inline distT="0" distB="0" distL="0" distR="0" wp14:anchorId="1166C90F" wp14:editId="6F005B08">
            <wp:extent cx="5943600" cy="3834130"/>
            <wp:effectExtent l="0" t="0" r="0" b="0"/>
            <wp:docPr id="1331078425" name="Picture 1" descr="A graph of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78425" name="Picture 1" descr="A graph of blue and orange bars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BD60" w14:textId="0281F39C" w:rsidR="00FF0366" w:rsidRPr="00FF0366" w:rsidRDefault="00FF0366" w:rsidP="00FF0366">
      <w:r w:rsidRPr="00FF0366">
        <w:rPr>
          <w:cs/>
        </w:rPr>
        <w:t xml:space="preserve">กราฟแท่งนำเสนอข้อมูลจำนวนผู้โดยสารรถไฟฟ้า </w:t>
      </w:r>
      <w:r w:rsidRPr="00FF0366">
        <w:t xml:space="preserve">BTS </w:t>
      </w:r>
      <w:r w:rsidRPr="00FF0366">
        <w:rPr>
          <w:cs/>
        </w:rPr>
        <w:t xml:space="preserve">และ </w:t>
      </w:r>
      <w:r w:rsidRPr="00FF0366">
        <w:t xml:space="preserve">MRT </w:t>
      </w:r>
      <w:r w:rsidRPr="00FF0366">
        <w:rPr>
          <w:cs/>
        </w:rPr>
        <w:t xml:space="preserve">ในช่วงปี ค.ศ. </w:t>
      </w:r>
      <w:r w:rsidRPr="00FF0366">
        <w:t xml:space="preserve">2020 </w:t>
      </w:r>
      <w:r w:rsidRPr="00FF0366">
        <w:rPr>
          <w:cs/>
        </w:rPr>
        <w:t xml:space="preserve">ถึง ค.ศ. </w:t>
      </w:r>
      <w:r w:rsidRPr="00FF0366">
        <w:t xml:space="preserve">2024 </w:t>
      </w:r>
      <w:r w:rsidRPr="00FF0366">
        <w:rPr>
          <w:cs/>
        </w:rPr>
        <w:t>เป็นภาพสะท้อนที่น่าสนใจของการเติบโตของระบบขนส่งมวลชนทางรางในกรุงเทพมหานครและปริมณฑล ข้อมูลเหล่านี้ไม่เพียงแต่แสดงให้เห็นถึงจำนวนผู้ใช้บริการที่เพิ่มขึ้น แต่ยังสะท้อนถึงการเปลี่ยนแปลงพฤติกรรมการเดินทางของประชาชน และการขยายตัวของเมืองที่ส่งผลต่อความต้องการในการเดินทางด้วยระบบขนส่งสาธารณะ</w:t>
      </w:r>
    </w:p>
    <w:p w14:paraId="6FEFED21" w14:textId="77777777" w:rsidR="00FF0366" w:rsidRPr="00FF0366" w:rsidRDefault="00FF0366" w:rsidP="00FF0366">
      <w:r w:rsidRPr="00FF0366">
        <w:rPr>
          <w:cs/>
        </w:rPr>
        <w:t xml:space="preserve">ในช่วงเวลาดังกล่าว เราจะเห็นได้ว่าจำนวนผู้โดยสารของทั้ง </w:t>
      </w:r>
      <w:r w:rsidRPr="00FF0366">
        <w:t xml:space="preserve">BTS </w:t>
      </w:r>
      <w:r w:rsidRPr="00FF0366">
        <w:rPr>
          <w:cs/>
        </w:rPr>
        <w:t xml:space="preserve">และ </w:t>
      </w:r>
      <w:r w:rsidRPr="00FF0366">
        <w:t xml:space="preserve">MRT </w:t>
      </w:r>
      <w:r w:rsidRPr="00FF0366">
        <w:rPr>
          <w:cs/>
        </w:rPr>
        <w:t xml:space="preserve">มีแนวโน้มเพิ่มขึ้นอย่างต่อเนื่อง โดย </w:t>
      </w:r>
      <w:r w:rsidRPr="00FF0366">
        <w:t xml:space="preserve">BTS </w:t>
      </w:r>
      <w:r w:rsidRPr="00FF0366">
        <w:rPr>
          <w:cs/>
        </w:rPr>
        <w:t xml:space="preserve">มีจำนวนผู้โดยสารที่สูงกว่า </w:t>
      </w:r>
      <w:r w:rsidRPr="00FF0366">
        <w:t xml:space="preserve">MRT </w:t>
      </w:r>
      <w:r w:rsidRPr="00FF0366">
        <w:rPr>
          <w:cs/>
        </w:rPr>
        <w:t xml:space="preserve">ในทุกปี สะท้อนถึงความนิยมและความครอบคลุมของเส้นทาง อย่างไรก็ตาม ในปี ค.ศ. </w:t>
      </w:r>
      <w:r w:rsidRPr="00FF0366">
        <w:t xml:space="preserve">2024 </w:t>
      </w:r>
      <w:r w:rsidRPr="00FF0366">
        <w:rPr>
          <w:cs/>
        </w:rPr>
        <w:t xml:space="preserve">เราจะเห็นได้ว่าจำนวนผู้โดยสารของทั้งสองระบบมีความใกล้เคียงกันมากขึ้น ซึ่งอาจเป็นผลมาจากการขยายเส้นทางของ </w:t>
      </w:r>
      <w:r w:rsidRPr="00FF0366">
        <w:t xml:space="preserve">MRT </w:t>
      </w:r>
      <w:r w:rsidRPr="00FF0366">
        <w:rPr>
          <w:cs/>
        </w:rPr>
        <w:t>และการเชื่อมต่อกับระบบขนส่งสาธารณะอื่นๆ ที่ดีขึ้น</w:t>
      </w:r>
    </w:p>
    <w:p w14:paraId="62690259" w14:textId="77777777" w:rsidR="00FF0366" w:rsidRPr="00FF0366" w:rsidRDefault="00FF0366" w:rsidP="00FF0366">
      <w:pPr>
        <w:spacing w:after="0"/>
      </w:pPr>
      <w:r w:rsidRPr="00FF0366">
        <w:rPr>
          <w:b/>
          <w:bCs/>
          <w:cs/>
        </w:rPr>
        <w:t>ข้อมูลจำนวนผู้โดยสาร (ล้านคน):</w:t>
      </w:r>
    </w:p>
    <w:p w14:paraId="41752D86" w14:textId="69925F5F" w:rsidR="00FF0366" w:rsidRPr="00FF0366" w:rsidRDefault="00FF0366" w:rsidP="00FF0366">
      <w:pPr>
        <w:numPr>
          <w:ilvl w:val="0"/>
          <w:numId w:val="1"/>
        </w:numPr>
        <w:spacing w:after="0"/>
      </w:pPr>
      <w:r w:rsidRPr="00FF0366">
        <w:rPr>
          <w:b/>
          <w:bCs/>
          <w:cs/>
        </w:rPr>
        <w:t xml:space="preserve">ปี ค.ศ. </w:t>
      </w:r>
      <w:r w:rsidRPr="00FF0366">
        <w:rPr>
          <w:b/>
          <w:bCs/>
        </w:rPr>
        <w:t>2020:</w:t>
      </w:r>
      <w:r w:rsidRPr="00FF0366">
        <w:t xml:space="preserve"> BTS: 181.9 </w:t>
      </w:r>
      <w:r w:rsidRPr="00FF0366">
        <w:rPr>
          <w:cs/>
        </w:rPr>
        <w:t>ล้านคน</w:t>
      </w:r>
      <w:r>
        <w:t>,</w:t>
      </w:r>
      <w:r>
        <w:rPr>
          <w:rFonts w:hint="cs"/>
          <w:cs/>
        </w:rPr>
        <w:t xml:space="preserve"> </w:t>
      </w:r>
      <w:r w:rsidRPr="00FF0366">
        <w:t xml:space="preserve">MRT: 100.2 </w:t>
      </w:r>
      <w:r w:rsidRPr="00FF0366">
        <w:rPr>
          <w:cs/>
        </w:rPr>
        <w:t>ล้านคน</w:t>
      </w:r>
    </w:p>
    <w:p w14:paraId="0A77A0B7" w14:textId="4A8000F8" w:rsidR="00FF0366" w:rsidRPr="00FF0366" w:rsidRDefault="00FF0366" w:rsidP="00FF0366">
      <w:pPr>
        <w:numPr>
          <w:ilvl w:val="0"/>
          <w:numId w:val="1"/>
        </w:numPr>
        <w:spacing w:after="0"/>
      </w:pPr>
      <w:r w:rsidRPr="00FF0366">
        <w:rPr>
          <w:b/>
          <w:bCs/>
          <w:cs/>
        </w:rPr>
        <w:t xml:space="preserve">ปี ค.ศ. </w:t>
      </w:r>
      <w:r w:rsidRPr="00FF0366">
        <w:rPr>
          <w:b/>
          <w:bCs/>
        </w:rPr>
        <w:t>2021:</w:t>
      </w:r>
      <w:r w:rsidRPr="00FF0366">
        <w:t xml:space="preserve"> BTS: 107.6 </w:t>
      </w:r>
      <w:r w:rsidRPr="00FF0366">
        <w:rPr>
          <w:cs/>
        </w:rPr>
        <w:t>ล้านคน</w:t>
      </w:r>
      <w:r>
        <w:t xml:space="preserve">, </w:t>
      </w:r>
      <w:r w:rsidRPr="00FF0366">
        <w:t xml:space="preserve">MRT: 56.3 </w:t>
      </w:r>
      <w:r w:rsidRPr="00FF0366">
        <w:rPr>
          <w:cs/>
        </w:rPr>
        <w:t>ล้านคน</w:t>
      </w:r>
    </w:p>
    <w:p w14:paraId="73F5894C" w14:textId="04478034" w:rsidR="00FF0366" w:rsidRPr="00FF0366" w:rsidRDefault="00FF0366" w:rsidP="00FF0366">
      <w:pPr>
        <w:numPr>
          <w:ilvl w:val="0"/>
          <w:numId w:val="1"/>
        </w:numPr>
        <w:spacing w:after="0"/>
      </w:pPr>
      <w:r w:rsidRPr="00FF0366">
        <w:rPr>
          <w:b/>
          <w:bCs/>
          <w:cs/>
        </w:rPr>
        <w:t xml:space="preserve">ปี ค.ศ. </w:t>
      </w:r>
      <w:r w:rsidRPr="00FF0366">
        <w:rPr>
          <w:b/>
          <w:bCs/>
        </w:rPr>
        <w:t>2022:</w:t>
      </w:r>
      <w:r w:rsidRPr="00FF0366">
        <w:t xml:space="preserve"> BTS: 195.1 </w:t>
      </w:r>
      <w:r w:rsidRPr="00FF0366">
        <w:rPr>
          <w:cs/>
        </w:rPr>
        <w:t>ล้านคน</w:t>
      </w:r>
      <w:r>
        <w:t xml:space="preserve">, </w:t>
      </w:r>
      <w:r w:rsidRPr="00FF0366">
        <w:t xml:space="preserve">MRT: 102.1 </w:t>
      </w:r>
      <w:r w:rsidRPr="00FF0366">
        <w:rPr>
          <w:cs/>
        </w:rPr>
        <w:t>ล้านคน</w:t>
      </w:r>
    </w:p>
    <w:p w14:paraId="31505A45" w14:textId="77777777" w:rsidR="00FF0366" w:rsidRDefault="00FF0366" w:rsidP="00FF0366">
      <w:pPr>
        <w:numPr>
          <w:ilvl w:val="0"/>
          <w:numId w:val="1"/>
        </w:numPr>
        <w:spacing w:after="0"/>
      </w:pPr>
      <w:r w:rsidRPr="00FF0366">
        <w:rPr>
          <w:b/>
          <w:bCs/>
          <w:cs/>
        </w:rPr>
        <w:t xml:space="preserve">ปี ค.ศ. </w:t>
      </w:r>
      <w:r w:rsidRPr="00FF0366">
        <w:rPr>
          <w:b/>
          <w:bCs/>
        </w:rPr>
        <w:t>2023:</w:t>
      </w:r>
      <w:r w:rsidRPr="00FF0366">
        <w:t xml:space="preserve"> BTS: 266.6 </w:t>
      </w:r>
      <w:r w:rsidRPr="00FF0366">
        <w:rPr>
          <w:cs/>
        </w:rPr>
        <w:t>ล้านคน</w:t>
      </w:r>
      <w:r>
        <w:t xml:space="preserve">, </w:t>
      </w:r>
      <w:r w:rsidRPr="00FF0366">
        <w:t xml:space="preserve">MRT: 163.0 </w:t>
      </w:r>
      <w:r w:rsidRPr="00FF0366">
        <w:rPr>
          <w:cs/>
        </w:rPr>
        <w:t>ล้านคน</w:t>
      </w:r>
    </w:p>
    <w:p w14:paraId="14E6E61A" w14:textId="3F65DA21" w:rsidR="00FF0366" w:rsidRDefault="00FF0366" w:rsidP="00FF0366">
      <w:pPr>
        <w:numPr>
          <w:ilvl w:val="0"/>
          <w:numId w:val="1"/>
        </w:numPr>
        <w:spacing w:after="0"/>
      </w:pPr>
      <w:r w:rsidRPr="00FF0366">
        <w:rPr>
          <w:b/>
          <w:bCs/>
          <w:cs/>
        </w:rPr>
        <w:t xml:space="preserve">ปี ค.ศ. </w:t>
      </w:r>
      <w:r w:rsidRPr="00FF0366">
        <w:rPr>
          <w:b/>
          <w:bCs/>
        </w:rPr>
        <w:t>2024:</w:t>
      </w:r>
      <w:r w:rsidRPr="00FF0366">
        <w:t xml:space="preserve"> BTS: 267.5 </w:t>
      </w:r>
      <w:r w:rsidRPr="00FF0366">
        <w:rPr>
          <w:cs/>
        </w:rPr>
        <w:t>ล้านคน</w:t>
      </w:r>
      <w:r>
        <w:t xml:space="preserve">, </w:t>
      </w:r>
      <w:r w:rsidRPr="00FF0366">
        <w:t xml:space="preserve">MRT: 211.1 </w:t>
      </w:r>
      <w:r w:rsidRPr="00FF0366">
        <w:rPr>
          <w:cs/>
        </w:rPr>
        <w:t>ล้านคน</w:t>
      </w:r>
    </w:p>
    <w:p w14:paraId="40CFD539" w14:textId="6BD485A3" w:rsidR="00FF0366" w:rsidRDefault="00FF0366" w:rsidP="00FF0366">
      <w:pPr>
        <w:rPr>
          <w:rFonts w:hint="cs"/>
        </w:rPr>
      </w:pPr>
      <w:r>
        <w:rPr>
          <w:cs/>
        </w:rPr>
        <w:br w:type="page"/>
      </w:r>
    </w:p>
    <w:p w14:paraId="53F5059C" w14:textId="3299A186" w:rsidR="00FF0366" w:rsidRPr="00FF0366" w:rsidRDefault="00752A05" w:rsidP="00FF0366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 wp14:anchorId="4AD66719" wp14:editId="0720E824">
            <wp:extent cx="5943600" cy="3705860"/>
            <wp:effectExtent l="0" t="0" r="0" b="8890"/>
            <wp:docPr id="1488380041" name="Picture 5" descr="A graph showing the growth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0041" name="Picture 5" descr="A graph showing the growth of a stock marke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EBE5" w14:textId="77777777" w:rsidR="00752A05" w:rsidRPr="00752A05" w:rsidRDefault="00752A05" w:rsidP="00752A05">
      <w:r w:rsidRPr="00752A05">
        <w:rPr>
          <w:cs/>
        </w:rPr>
        <w:t xml:space="preserve">กราฟแท่งแนวนอนนี้แสดงจำนวนผู้โดยสารรถไฟฟ้า </w:t>
      </w:r>
      <w:r w:rsidRPr="00752A05">
        <w:t xml:space="preserve">BTS </w:t>
      </w:r>
      <w:r w:rsidRPr="00752A05">
        <w:rPr>
          <w:cs/>
        </w:rPr>
        <w:t xml:space="preserve">ในปี พ.ศ. </w:t>
      </w:r>
      <w:r w:rsidRPr="00752A05">
        <w:t>2564 (</w:t>
      </w:r>
      <w:r w:rsidRPr="00752A05">
        <w:rPr>
          <w:cs/>
        </w:rPr>
        <w:t xml:space="preserve">ค.ศ. </w:t>
      </w:r>
      <w:r w:rsidRPr="00752A05">
        <w:t xml:space="preserve">2021) </w:t>
      </w:r>
      <w:r w:rsidRPr="00752A05">
        <w:rPr>
          <w:cs/>
        </w:rPr>
        <w:t xml:space="preserve">โดยสถานีสยามมีผู้โดยสารมากที่สุดถึง </w:t>
      </w:r>
      <w:r w:rsidRPr="00752A05">
        <w:t xml:space="preserve">5.48 </w:t>
      </w:r>
      <w:r w:rsidRPr="00752A05">
        <w:rPr>
          <w:cs/>
        </w:rPr>
        <w:t>ล้านคน รองลงมาคือสถานีอโศก (</w:t>
      </w:r>
      <w:r w:rsidRPr="00752A05">
        <w:t xml:space="preserve">5.00 </w:t>
      </w:r>
      <w:r w:rsidRPr="00752A05">
        <w:rPr>
          <w:cs/>
        </w:rPr>
        <w:t>ล้านคน) และสถานีหมอชิต (</w:t>
      </w:r>
      <w:r w:rsidRPr="00752A05">
        <w:t xml:space="preserve">4.65 </w:t>
      </w:r>
      <w:r w:rsidRPr="00752A05">
        <w:rPr>
          <w:cs/>
        </w:rPr>
        <w:t>ล้านคน) สถานีเหล่านี้เป็นจุดเชื่อมต่อสำคัญในใจกลางเมือง และมีจำนวนผู้โดยสารหนาแน่นกว่าสถานีอื่นๆ อย่างเห็นได้ชัด ในทางตรงกันข้าม สถานีที่มีผู้โดยสารน้อยที่สุดคือสถานีบางนา (</w:t>
      </w:r>
      <w:r w:rsidRPr="00752A05">
        <w:t xml:space="preserve">1.30 </w:t>
      </w:r>
      <w:r w:rsidRPr="00752A05">
        <w:rPr>
          <w:cs/>
        </w:rPr>
        <w:t>ล้านคน) และสถานีใกล้เคียงมีจำนวนผู้โดยสารค่อนข้างต่ำ เช่น สถานีบางจาก (</w:t>
      </w:r>
      <w:r w:rsidRPr="00752A05">
        <w:t xml:space="preserve">1.33 </w:t>
      </w:r>
      <w:r w:rsidRPr="00752A05">
        <w:rPr>
          <w:cs/>
        </w:rPr>
        <w:t>ล้านคน) และสถานีสำโรง (</w:t>
      </w:r>
      <w:r w:rsidRPr="00752A05">
        <w:t xml:space="preserve">2.66 </w:t>
      </w:r>
      <w:r w:rsidRPr="00752A05">
        <w:rPr>
          <w:cs/>
        </w:rPr>
        <w:t>ล้านคน) ซึ่งสะท้อนถึงความแตกต่างของการกระจายตัวผู้โดยสารตามทำเลที่ตั้งของสถานี</w:t>
      </w:r>
    </w:p>
    <w:p w14:paraId="2386A229" w14:textId="77777777" w:rsidR="00752A05" w:rsidRPr="00752A05" w:rsidRDefault="00752A05" w:rsidP="00752A05">
      <w:r w:rsidRPr="00752A05">
        <w:rPr>
          <w:cs/>
        </w:rPr>
        <w:t xml:space="preserve">ค่าเฉลี่ยจำนวนผู้โดยสารทั้งหมดอยู่ที่ </w:t>
      </w:r>
      <w:r w:rsidRPr="00752A05">
        <w:t xml:space="preserve">1.6 </w:t>
      </w:r>
      <w:r w:rsidRPr="00752A05">
        <w:rPr>
          <w:cs/>
        </w:rPr>
        <w:t>ล้านคน ซึ่งแสดงให้เห็นว่าสถานีส่วนใหญ่มีจำนวนผู้โดยสารต่ำกว่าค่าเฉลี่ยนี้ บ่งชี้ว่ามีสถานีไม่กี่แห่งที่มีผู้โดยสารหนาแน่นเป็นพิเศษ และสถานีเหล่านี้มักจะเป็นสถานีที่ตั้งอยู่ในบริเวณใจกลางเมือง ข้อมูลนี้สะท้อนให้เห็นถึงรูปแบบการเดินทางของคนกรุงเทพฯ ที่มักจะเดินทางเข้าสู่ใจกลางเมืองเพื่อทำงานหรือทำกิจกรรมต่างๆ ในขณะที่การเดินทางในบริเวณชานเมืองอาจมีน้อยกว่า</w:t>
      </w:r>
    </w:p>
    <w:p w14:paraId="4FC5EE11" w14:textId="2C46E787" w:rsidR="00FF0366" w:rsidRDefault="00FF0366">
      <w:pPr>
        <w:rPr>
          <w:rFonts w:hint="cs"/>
          <w:cs/>
        </w:rPr>
      </w:pPr>
    </w:p>
    <w:p w14:paraId="0FDE607F" w14:textId="35945BDB" w:rsidR="00FF0366" w:rsidRPr="00FF0366" w:rsidRDefault="00752A05" w:rsidP="00FF0366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 wp14:anchorId="1794B8E7" wp14:editId="1E5D94C4">
            <wp:extent cx="5943600" cy="4137660"/>
            <wp:effectExtent l="0" t="0" r="0" b="0"/>
            <wp:docPr id="1000252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2259" name="Picture 10002522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D1E6" w14:textId="77777777" w:rsidR="00752A05" w:rsidRPr="00752A05" w:rsidRDefault="00752A05" w:rsidP="00752A05">
      <w:r w:rsidRPr="00752A05">
        <w:rPr>
          <w:cs/>
        </w:rPr>
        <w:t xml:space="preserve">กราฟนี้แสดงข้อมูลจำนวนผู้โดยสารของสถานีรถไฟฟ้าบีทีเอส </w:t>
      </w:r>
      <w:r w:rsidRPr="00752A05">
        <w:t xml:space="preserve">30 </w:t>
      </w:r>
      <w:r w:rsidRPr="00752A05">
        <w:rPr>
          <w:cs/>
        </w:rPr>
        <w:t xml:space="preserve">อันดับแรกในปี พ.ศ. </w:t>
      </w:r>
      <w:r w:rsidRPr="00752A05">
        <w:t>2564 (</w:t>
      </w:r>
      <w:r w:rsidRPr="00752A05">
        <w:rPr>
          <w:cs/>
        </w:rPr>
        <w:t xml:space="preserve">ค.ศ. </w:t>
      </w:r>
      <w:r w:rsidRPr="00752A05">
        <w:t xml:space="preserve">2021) </w:t>
      </w:r>
      <w:r w:rsidRPr="00752A05">
        <w:rPr>
          <w:cs/>
        </w:rPr>
        <w:t>ในรูปแบบแผนที่ต้นไม้ (</w:t>
      </w:r>
      <w:proofErr w:type="spellStart"/>
      <w:r w:rsidRPr="00752A05">
        <w:t>Treemap</w:t>
      </w:r>
      <w:proofErr w:type="spellEnd"/>
      <w:r w:rsidRPr="00752A05">
        <w:t xml:space="preserve">) </w:t>
      </w:r>
      <w:r w:rsidRPr="00752A05">
        <w:rPr>
          <w:cs/>
        </w:rPr>
        <w:t xml:space="preserve">ซึ่งแต่ละกล่องแทนสถานี โดยขนาดของกล่องแสดงถึงสัดส่วนของผู้โดยสารต่อผู้โดยสารทั้งหมด และสีเข้มแสดงถึงจำนวนผู้โดยสารที่มากกว่า สถานีสยามครองแชมป์ผู้โดยสารสูงสุดถึง </w:t>
      </w:r>
      <w:r w:rsidRPr="00752A05">
        <w:t xml:space="preserve">5.7% </w:t>
      </w:r>
      <w:r w:rsidRPr="00752A05">
        <w:rPr>
          <w:cs/>
        </w:rPr>
        <w:t>ตามมาด้วยสถานีอโศก (</w:t>
      </w:r>
      <w:r w:rsidRPr="00752A05">
        <w:t xml:space="preserve">5.2%) </w:t>
      </w:r>
      <w:r w:rsidRPr="00752A05">
        <w:rPr>
          <w:cs/>
        </w:rPr>
        <w:t>และหมอชิต (</w:t>
      </w:r>
      <w:r w:rsidRPr="00752A05">
        <w:t xml:space="preserve">4.8%) </w:t>
      </w:r>
      <w:r w:rsidRPr="00752A05">
        <w:rPr>
          <w:cs/>
        </w:rPr>
        <w:t>สะท้อนความสำคัญของสถานีเหล่านี้ในฐานะจุดเชื่อมต่อสำคัญในใจกลางเมือง</w:t>
      </w:r>
    </w:p>
    <w:p w14:paraId="1A5B4AE9" w14:textId="77777777" w:rsidR="00752A05" w:rsidRPr="00752A05" w:rsidRDefault="00752A05" w:rsidP="00752A05">
      <w:r w:rsidRPr="00752A05">
        <w:rPr>
          <w:cs/>
        </w:rPr>
        <w:t>นอกจากสถานีใหญ่ๆ เหล่านี้แล้ว ยังมีสถานีอื่นๆ ที่มีผู้โดยสารหนาแน่น เช่น สถานีอนุสาวรีย์ชัยสมรภูมิ (</w:t>
      </w:r>
      <w:r w:rsidRPr="00752A05">
        <w:t xml:space="preserve">3.5%), </w:t>
      </w:r>
      <w:r w:rsidRPr="00752A05">
        <w:rPr>
          <w:cs/>
        </w:rPr>
        <w:t>สถานีอ่อนนุช (</w:t>
      </w:r>
      <w:r w:rsidRPr="00752A05">
        <w:t xml:space="preserve">3.8%) </w:t>
      </w:r>
      <w:r w:rsidRPr="00752A05">
        <w:rPr>
          <w:cs/>
        </w:rPr>
        <w:t>และสถานีศาลาแดง (</w:t>
      </w:r>
      <w:r w:rsidRPr="00752A05">
        <w:t xml:space="preserve">2.9%) </w:t>
      </w:r>
      <w:r w:rsidRPr="00752A05">
        <w:rPr>
          <w:cs/>
        </w:rPr>
        <w:t xml:space="preserve">ซึ่งแสดงให้เห็นถึงความหลากหลายของจุดหมายปลายทางที่ผู้คนใช้บริการรถไฟฟ้าบีทีเอส สถานีที่มีผู้โดยสารน้อยที่สุดใน </w:t>
      </w:r>
      <w:r w:rsidRPr="00752A05">
        <w:t xml:space="preserve">30 </w:t>
      </w:r>
      <w:r w:rsidRPr="00752A05">
        <w:rPr>
          <w:cs/>
        </w:rPr>
        <w:t>อันดับแรก ได้แก่ สถานีบางนา (</w:t>
      </w:r>
      <w:r w:rsidRPr="00752A05">
        <w:t xml:space="preserve">1.3%) </w:t>
      </w:r>
      <w:r w:rsidRPr="00752A05">
        <w:rPr>
          <w:cs/>
        </w:rPr>
        <w:t>และสถานีวงเวียนใหญ่ (</w:t>
      </w:r>
      <w:r w:rsidRPr="00752A05">
        <w:t xml:space="preserve">1.5%) </w:t>
      </w:r>
      <w:r w:rsidRPr="00752A05">
        <w:rPr>
          <w:cs/>
        </w:rPr>
        <w:t>ซึ่งแสดงให้เห็นถึงความแตกต่างของการกระจายตัวผู้โดยสารตามทำเลที่ตั้งของสถานี</w:t>
      </w:r>
    </w:p>
    <w:p w14:paraId="5C37BEE5" w14:textId="4244550D" w:rsidR="00752A05" w:rsidRDefault="00752A05">
      <w:pPr>
        <w:rPr>
          <w:cs/>
        </w:rPr>
      </w:pPr>
      <w:r>
        <w:rPr>
          <w:cs/>
        </w:rPr>
        <w:br w:type="page"/>
      </w:r>
    </w:p>
    <w:p w14:paraId="527FB4D4" w14:textId="6B982FDA" w:rsidR="00FF0366" w:rsidRDefault="00752A05">
      <w:r>
        <w:rPr>
          <w:rFonts w:hint="cs"/>
          <w:noProof/>
          <w:lang w:val="th-TH"/>
        </w:rPr>
        <w:lastRenderedPageBreak/>
        <w:drawing>
          <wp:inline distT="0" distB="0" distL="0" distR="0" wp14:anchorId="4870A4FF" wp14:editId="25147F1F">
            <wp:extent cx="5943600" cy="3701415"/>
            <wp:effectExtent l="0" t="0" r="0" b="0"/>
            <wp:docPr id="1982639032" name="Picture 6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39032" name="Picture 6" descr="A graph with numbers and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A45B" w14:textId="77777777" w:rsidR="00752A05" w:rsidRPr="00752A05" w:rsidRDefault="00752A05" w:rsidP="00752A05">
      <w:r w:rsidRPr="00752A05">
        <w:rPr>
          <w:cs/>
        </w:rPr>
        <w:t xml:space="preserve">กราฟแท่งแนวนอนนี้แสดงจำนวนผู้โดยสารรถไฟฟ้า </w:t>
      </w:r>
      <w:r w:rsidRPr="00752A05">
        <w:t xml:space="preserve">MRT </w:t>
      </w:r>
      <w:r w:rsidRPr="00752A05">
        <w:rPr>
          <w:cs/>
        </w:rPr>
        <w:t xml:space="preserve">ในปี พ.ศ. </w:t>
      </w:r>
      <w:r w:rsidRPr="00752A05">
        <w:t>2564 (</w:t>
      </w:r>
      <w:r w:rsidRPr="00752A05">
        <w:rPr>
          <w:cs/>
        </w:rPr>
        <w:t xml:space="preserve">ค.ศ. </w:t>
      </w:r>
      <w:r w:rsidRPr="00752A05">
        <w:t xml:space="preserve">2021) </w:t>
      </w:r>
      <w:r w:rsidRPr="00752A05">
        <w:rPr>
          <w:cs/>
        </w:rPr>
        <w:t xml:space="preserve">โดยสถานีสุขุมวิทมีจำนวนผู้โดยสารมากที่สุดถึง </w:t>
      </w:r>
      <w:r w:rsidRPr="00752A05">
        <w:t xml:space="preserve">9.63 </w:t>
      </w:r>
      <w:r w:rsidRPr="00752A05">
        <w:rPr>
          <w:cs/>
        </w:rPr>
        <w:t>ล้านคน ซึ่งโดดเด่นกว่าสถานีอื่นๆ อย่างเห็นได้ชัด รองลงมาคือสถานีจตุจักร (</w:t>
      </w:r>
      <w:r w:rsidRPr="00752A05">
        <w:t xml:space="preserve">6.87 </w:t>
      </w:r>
      <w:r w:rsidRPr="00752A05">
        <w:rPr>
          <w:cs/>
        </w:rPr>
        <w:t>ล้านคน)</w:t>
      </w:r>
      <w:r w:rsidRPr="00752A05">
        <w:t xml:space="preserve">, </w:t>
      </w:r>
      <w:r w:rsidRPr="00752A05">
        <w:rPr>
          <w:cs/>
        </w:rPr>
        <w:t xml:space="preserve">สถานีพระราม </w:t>
      </w:r>
      <w:r w:rsidRPr="00752A05">
        <w:t xml:space="preserve">9 (6.86 </w:t>
      </w:r>
      <w:r w:rsidRPr="00752A05">
        <w:rPr>
          <w:cs/>
        </w:rPr>
        <w:t>ล้านคน) และสถานีเพชรบุรี (</w:t>
      </w:r>
      <w:r w:rsidRPr="00752A05">
        <w:t xml:space="preserve">6.79 </w:t>
      </w:r>
      <w:r w:rsidRPr="00752A05">
        <w:rPr>
          <w:cs/>
        </w:rPr>
        <w:t>ล้านคน) สถานีเหล่านี้ล้วนตั้งอยู่ในบริเวณใจกลางเมืองที่มีความหนาแน่นของประชากรสูงและเป็นจุดเชื่อมต่อกับระบบขนส่งสาธารณะอื่นๆ</w:t>
      </w:r>
    </w:p>
    <w:p w14:paraId="26A72248" w14:textId="77777777" w:rsidR="00752A05" w:rsidRDefault="00752A05" w:rsidP="00752A05">
      <w:r w:rsidRPr="00752A05">
        <w:rPr>
          <w:cs/>
        </w:rPr>
        <w:t xml:space="preserve">ค่าเฉลี่ยจำนวนผู้โดยสารทั้งหมดอยู่ที่ </w:t>
      </w:r>
      <w:r w:rsidRPr="00752A05">
        <w:t xml:space="preserve">2.7 </w:t>
      </w:r>
      <w:r w:rsidRPr="00752A05">
        <w:rPr>
          <w:cs/>
        </w:rPr>
        <w:t>ล้านคน ซึ่งแสดงให้เห็นว่าสถานีส่วนใหญ่มีจำนวนผู้โดยสารต่ำกว่าค่าเฉลี่ยนี้ บ่งชี้ว่ามีสถานีไม่กี่แห่งที่มีผู้โดยสารหนาแน่นเป็นพิเศษ และสถานีเหล่านี้มักจะเป็นสถานีที่ตั้งอยู่ในบริเวณใจกลางเมือง ข้อมูลนี้สะท้อนให้เห็นถึงรูปแบบการเดินทางของคนกรุงเทพฯ ที่มักจะเดินทางเข้าสู่ใจกลางเมืองเพื่อทำงานหรือทำกิจกรรมต่างๆ ในขณะที่การเดินทางในบริเวณชานเมืองอาจมีน้อยกว่า</w:t>
      </w:r>
    </w:p>
    <w:p w14:paraId="77CB3D69" w14:textId="4AFFDE27" w:rsidR="00752A05" w:rsidRDefault="00752A05">
      <w:pPr>
        <w:rPr>
          <w:cs/>
        </w:rPr>
      </w:pPr>
      <w:r>
        <w:rPr>
          <w:cs/>
        </w:rPr>
        <w:br w:type="page"/>
      </w:r>
    </w:p>
    <w:p w14:paraId="54FA657E" w14:textId="7BEE84B5" w:rsidR="00752A05" w:rsidRPr="00752A05" w:rsidRDefault="00DE45A5" w:rsidP="00752A05">
      <w:pPr>
        <w:rPr>
          <w:rFonts w:hint="cs"/>
        </w:rPr>
      </w:pPr>
      <w:r>
        <w:rPr>
          <w:rFonts w:hint="cs"/>
          <w:noProof/>
        </w:rPr>
        <w:lastRenderedPageBreak/>
        <w:drawing>
          <wp:inline distT="0" distB="0" distL="0" distR="0" wp14:anchorId="0866074C" wp14:editId="7A3D9C89">
            <wp:extent cx="5943600" cy="4128770"/>
            <wp:effectExtent l="0" t="0" r="0" b="5080"/>
            <wp:docPr id="1914132701" name="Picture 7" descr="A blue and black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32701" name="Picture 7" descr="A blue and black cha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44FA9" w14:textId="77777777" w:rsidR="00DE45A5" w:rsidRPr="00DE45A5" w:rsidRDefault="00DE45A5" w:rsidP="00DE45A5">
      <w:r w:rsidRPr="00DE45A5">
        <w:rPr>
          <w:cs/>
        </w:rPr>
        <w:t xml:space="preserve">กราฟนี้แสดงข้อมูลผู้โดยสารรถไฟฟ้า </w:t>
      </w:r>
      <w:r w:rsidRPr="00DE45A5">
        <w:t xml:space="preserve">MRT </w:t>
      </w:r>
      <w:r w:rsidRPr="00DE45A5">
        <w:rPr>
          <w:cs/>
        </w:rPr>
        <w:t xml:space="preserve">ปี พ.ศ. </w:t>
      </w:r>
      <w:r w:rsidRPr="00DE45A5">
        <w:t>2564 (</w:t>
      </w:r>
      <w:r w:rsidRPr="00DE45A5">
        <w:rPr>
          <w:cs/>
        </w:rPr>
        <w:t xml:space="preserve">ค.ศ. </w:t>
      </w:r>
      <w:r w:rsidRPr="00DE45A5">
        <w:t xml:space="preserve">2021) </w:t>
      </w:r>
      <w:r w:rsidRPr="00DE45A5">
        <w:rPr>
          <w:cs/>
        </w:rPr>
        <w:t>ในรูปแบบแผนที่ต้นไม้ (</w:t>
      </w:r>
      <w:proofErr w:type="spellStart"/>
      <w:r w:rsidRPr="00DE45A5">
        <w:t>Treemap</w:t>
      </w:r>
      <w:proofErr w:type="spellEnd"/>
      <w:r w:rsidRPr="00DE45A5">
        <w:t xml:space="preserve">) </w:t>
      </w:r>
      <w:r w:rsidRPr="00DE45A5">
        <w:rPr>
          <w:cs/>
        </w:rPr>
        <w:t xml:space="preserve">โดยสถานีสุขุมวิทมีผู้โดยสารมากที่สุดถึง </w:t>
      </w:r>
      <w:r w:rsidRPr="00DE45A5">
        <w:t xml:space="preserve">9.8% </w:t>
      </w:r>
      <w:r w:rsidRPr="00DE45A5">
        <w:rPr>
          <w:cs/>
        </w:rPr>
        <w:t xml:space="preserve">ของผู้โดยสารทั้งหมด ตามมาด้วยสถานีจตุจักรและสถานีพระราม </w:t>
      </w:r>
      <w:r w:rsidRPr="00DE45A5">
        <w:t xml:space="preserve">9 </w:t>
      </w:r>
      <w:r w:rsidRPr="00DE45A5">
        <w:rPr>
          <w:cs/>
        </w:rPr>
        <w:t xml:space="preserve">ซึ่งมีผู้โดยสาร </w:t>
      </w:r>
      <w:r w:rsidRPr="00DE45A5">
        <w:t xml:space="preserve">7.0% </w:t>
      </w:r>
      <w:r w:rsidRPr="00DE45A5">
        <w:rPr>
          <w:cs/>
        </w:rPr>
        <w:t>เท่ากัน สถานีเหล่านี้เป็นจุดเชื่อมต่อสำคัญในใจกลางเมือง และมีจำนวนผู้โดยสารหนาแน่นกว่าสถานีอื่นๆ อย่างเห็นได้ชัด ในทางตรงกันข้าม สถานีที่มีผู้โดยสารน้อยที่สุด ได้แก่ สถานีบางโพธิ์</w:t>
      </w:r>
      <w:r w:rsidRPr="00DE45A5">
        <w:t xml:space="preserve">, </w:t>
      </w:r>
      <w:r w:rsidRPr="00DE45A5">
        <w:rPr>
          <w:cs/>
        </w:rPr>
        <w:t xml:space="preserve">สถานีบางอ้อ และสถานีสนามไชย ซึ่งมีผู้โดยสารเพียง </w:t>
      </w:r>
      <w:r w:rsidRPr="00DE45A5">
        <w:t xml:space="preserve">0.9% </w:t>
      </w:r>
      <w:r w:rsidRPr="00DE45A5">
        <w:rPr>
          <w:cs/>
        </w:rPr>
        <w:t>เท่านั้น ซึ่งสะท้อนถึงความแตกต่างของการกระจายตัวผู้โดยสารตามทำเลที่ตั้งของสถานี</w:t>
      </w:r>
    </w:p>
    <w:p w14:paraId="2610ECF9" w14:textId="77777777" w:rsidR="00DE45A5" w:rsidRPr="00DE45A5" w:rsidRDefault="00DE45A5" w:rsidP="00DE45A5">
      <w:r w:rsidRPr="00DE45A5">
        <w:rPr>
          <w:cs/>
        </w:rPr>
        <w:t>นอกจากสถานีใหญ่ๆ เหล่านี้แล้ว ยังมีสถานีอื่นๆ ที่มีผู้โดยสารหนาแน่น เช่น สถานีสีลม (</w:t>
      </w:r>
      <w:r w:rsidRPr="00DE45A5">
        <w:t xml:space="preserve">5.4%), </w:t>
      </w:r>
      <w:r w:rsidRPr="00DE45A5">
        <w:rPr>
          <w:cs/>
        </w:rPr>
        <w:t>สถานีห้วยขวาง (</w:t>
      </w:r>
      <w:r w:rsidRPr="00DE45A5">
        <w:t xml:space="preserve">5.1%), </w:t>
      </w:r>
      <w:r w:rsidRPr="00DE45A5">
        <w:rPr>
          <w:cs/>
        </w:rPr>
        <w:t>สถานีศูนย์วัฒนธรรมแห่งประเทศไทย (</w:t>
      </w:r>
      <w:r w:rsidRPr="00DE45A5">
        <w:t xml:space="preserve">4.2%) </w:t>
      </w:r>
      <w:r w:rsidRPr="00DE45A5">
        <w:rPr>
          <w:cs/>
        </w:rPr>
        <w:t>และสถานีลาดพร้าว (</w:t>
      </w:r>
      <w:r w:rsidRPr="00DE45A5">
        <w:t xml:space="preserve">3.8%) </w:t>
      </w:r>
      <w:r w:rsidRPr="00DE45A5">
        <w:rPr>
          <w:cs/>
        </w:rPr>
        <w:t xml:space="preserve">ซึ่งแสดงให้เห็นถึงความหลากหลายของจุดหมายปลายทางที่ผู้คนใช้บริการรถไฟฟ้า </w:t>
      </w:r>
      <w:r w:rsidRPr="00DE45A5">
        <w:t xml:space="preserve">MRT </w:t>
      </w:r>
      <w:r w:rsidRPr="00DE45A5">
        <w:rPr>
          <w:cs/>
        </w:rPr>
        <w:t xml:space="preserve">สถานีที่มีผู้โดยสารน้อยที่สุดใน </w:t>
      </w:r>
      <w:r w:rsidRPr="00DE45A5">
        <w:t xml:space="preserve">30 </w:t>
      </w:r>
      <w:r w:rsidRPr="00DE45A5">
        <w:rPr>
          <w:cs/>
        </w:rPr>
        <w:t>อันดับแรก ได้แก่ สถานีบางโพธิ์</w:t>
      </w:r>
      <w:r w:rsidRPr="00DE45A5">
        <w:t xml:space="preserve">, </w:t>
      </w:r>
      <w:r w:rsidRPr="00DE45A5">
        <w:rPr>
          <w:cs/>
        </w:rPr>
        <w:t xml:space="preserve">สถานีบางอ้อ และสถานีสนามไชย ซึ่งมีผู้โดยสารเพียง </w:t>
      </w:r>
      <w:r w:rsidRPr="00DE45A5">
        <w:t xml:space="preserve">0.9% </w:t>
      </w:r>
      <w:r w:rsidRPr="00DE45A5">
        <w:rPr>
          <w:cs/>
        </w:rPr>
        <w:t>เท่านั้น ซึ่งแสดงให้เห็นถึงความแตกต่างของการกระจายตัวผู้โดยสารตามทำเลที่ตั้งของสถานี</w:t>
      </w:r>
    </w:p>
    <w:p w14:paraId="7CCEEBAC" w14:textId="71664620" w:rsidR="00DE45A5" w:rsidRDefault="00DE45A5">
      <w:pPr>
        <w:rPr>
          <w:cs/>
        </w:rPr>
      </w:pPr>
      <w:r>
        <w:rPr>
          <w:cs/>
        </w:rPr>
        <w:br w:type="page"/>
      </w:r>
    </w:p>
    <w:p w14:paraId="7B9D2272" w14:textId="5B564A62" w:rsidR="00752A05" w:rsidRDefault="00DE45A5">
      <w:r>
        <w:rPr>
          <w:rFonts w:hint="cs"/>
          <w:noProof/>
          <w:lang w:val="th-TH"/>
        </w:rPr>
        <w:lastRenderedPageBreak/>
        <w:drawing>
          <wp:inline distT="0" distB="0" distL="0" distR="0" wp14:anchorId="1870873E" wp14:editId="2FF2373B">
            <wp:extent cx="5943600" cy="2806065"/>
            <wp:effectExtent l="0" t="0" r="0" b="0"/>
            <wp:docPr id="822218696" name="Picture 8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8696" name="Picture 8" descr="A graph with blue and orange bar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344E" w14:textId="77777777" w:rsidR="00933D9C" w:rsidRPr="00933D9C" w:rsidRDefault="00933D9C" w:rsidP="00933D9C">
      <w:r w:rsidRPr="00933D9C">
        <w:rPr>
          <w:cs/>
        </w:rPr>
        <w:t>กราฟนี้เปรียบเทียบจำนวนผู้โดยสารระหว่างสถานีสยาม (</w:t>
      </w:r>
      <w:r w:rsidRPr="00933D9C">
        <w:t xml:space="preserve">BTS) </w:t>
      </w:r>
      <w:r w:rsidRPr="00933D9C">
        <w:rPr>
          <w:cs/>
        </w:rPr>
        <w:t>และสถานีสุขุมวิท (</w:t>
      </w:r>
      <w:r w:rsidRPr="00933D9C">
        <w:t xml:space="preserve">MRT) </w:t>
      </w:r>
      <w:r w:rsidRPr="00933D9C">
        <w:rPr>
          <w:cs/>
        </w:rPr>
        <w:t xml:space="preserve">ตลอดปี </w:t>
      </w:r>
      <w:r w:rsidRPr="00933D9C">
        <w:t xml:space="preserve">2021 </w:t>
      </w:r>
      <w:r w:rsidRPr="00933D9C">
        <w:rPr>
          <w:cs/>
        </w:rPr>
        <w:t xml:space="preserve">โดยแสดงข้อมูลเป็นรายเดือน สำหรับสถานีสยาม (สีน้ำเงิน) มีผู้โดยสารตั้งแต่ </w:t>
      </w:r>
      <w:r w:rsidRPr="00933D9C">
        <w:t xml:space="preserve">0.1 </w:t>
      </w:r>
      <w:r w:rsidRPr="00933D9C">
        <w:rPr>
          <w:cs/>
        </w:rPr>
        <w:t xml:space="preserve">ถึง </w:t>
      </w:r>
      <w:r w:rsidRPr="00933D9C">
        <w:t xml:space="preserve">1.0 </w:t>
      </w:r>
      <w:r w:rsidRPr="00933D9C">
        <w:rPr>
          <w:cs/>
        </w:rPr>
        <w:t xml:space="preserve">ล้านคน โดยเดือนมีนาคมมีผู้โดยสารสูงสุดประมาณ </w:t>
      </w:r>
      <w:r w:rsidRPr="00933D9C">
        <w:t xml:space="preserve">1.0 </w:t>
      </w:r>
      <w:r w:rsidRPr="00933D9C">
        <w:rPr>
          <w:cs/>
        </w:rPr>
        <w:t xml:space="preserve">ล้านคน ในขณะที่เดือนสิงหาคมมีผู้โดยสารน้อยที่สุดประมาณ </w:t>
      </w:r>
      <w:r w:rsidRPr="00933D9C">
        <w:t xml:space="preserve">0.1 </w:t>
      </w:r>
      <w:r w:rsidRPr="00933D9C">
        <w:rPr>
          <w:cs/>
        </w:rPr>
        <w:t>ล้านคน</w:t>
      </w:r>
    </w:p>
    <w:p w14:paraId="7E4CA529" w14:textId="4CFD5747" w:rsidR="00933D9C" w:rsidRDefault="00933D9C">
      <w:pPr>
        <w:rPr>
          <w:rFonts w:hint="cs"/>
          <w:cs/>
        </w:rPr>
      </w:pPr>
      <w:r w:rsidRPr="00933D9C">
        <w:rPr>
          <w:cs/>
        </w:rPr>
        <w:t xml:space="preserve">สำหรับสถานีสุขุมวิท (สีส้ม) มีผู้โดยสารมากกว่าสถานีสยาม โดยมีจำนวนระหว่าง </w:t>
      </w:r>
      <w:r w:rsidRPr="00933D9C">
        <w:t xml:space="preserve">0.5 </w:t>
      </w:r>
      <w:r w:rsidRPr="00933D9C">
        <w:rPr>
          <w:cs/>
        </w:rPr>
        <w:t xml:space="preserve">ถึง </w:t>
      </w:r>
      <w:r w:rsidRPr="00933D9C">
        <w:t xml:space="preserve">1.5 </w:t>
      </w:r>
      <w:r w:rsidRPr="00933D9C">
        <w:rPr>
          <w:cs/>
        </w:rPr>
        <w:t xml:space="preserve">ล้านคน เดือนมีนาคมมีผู้โดยสารสูงสุดถึง </w:t>
      </w:r>
      <w:r w:rsidRPr="00933D9C">
        <w:t xml:space="preserve">1.5 </w:t>
      </w:r>
      <w:r w:rsidRPr="00933D9C">
        <w:rPr>
          <w:cs/>
        </w:rPr>
        <w:t>ล้านคน ส่วนเส้นประสีแดงแสดงความแตกต่างระหว่างจำนวนผู้โดยสารของสถานีสยามและสุขุมวิทมากที่สุดในเดือนพฤศจิกายน (</w:t>
      </w:r>
      <w:proofErr w:type="spellStart"/>
      <w:r w:rsidRPr="00933D9C">
        <w:rPr>
          <w:cs/>
        </w:rPr>
        <w:t>พย</w:t>
      </w:r>
      <w:proofErr w:type="spellEnd"/>
      <w:r w:rsidRPr="00933D9C">
        <w:rPr>
          <w:cs/>
        </w:rPr>
        <w:t xml:space="preserve">.) และธันวาคม (ธค.) ซึ่งจากกราฟจะเห็นว่าในเดือนพฤศจิกายนมีความแตกต่างประมาณ </w:t>
      </w:r>
      <w:r w:rsidRPr="00933D9C">
        <w:t xml:space="preserve">0.6 </w:t>
      </w:r>
      <w:r w:rsidRPr="00933D9C">
        <w:rPr>
          <w:cs/>
        </w:rPr>
        <w:t>ล้านคน และในเดือนธันวาคมก็มีความแตกต่างในระดับใกล้เคียงกัน โดยสถานีสุขุมวิทมีผู้โดยสารมากกว่าสถานีสยามอย่างชัดเจน</w:t>
      </w:r>
    </w:p>
    <w:sectPr w:rsidR="0093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73136"/>
    <w:multiLevelType w:val="multilevel"/>
    <w:tmpl w:val="3968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97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366"/>
    <w:rsid w:val="00752A05"/>
    <w:rsid w:val="00933D9C"/>
    <w:rsid w:val="00D45FC1"/>
    <w:rsid w:val="00DE45A5"/>
    <w:rsid w:val="00FA3E64"/>
    <w:rsid w:val="00FF0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11B43"/>
  <w15:chartTrackingRefBased/>
  <w15:docId w15:val="{649C8966-62D6-4B06-B75B-B113C4C3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36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36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36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F036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F036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F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50954AF11A8E543BAF43D178DC3E3AC" ma:contentTypeVersion="11" ma:contentTypeDescription="สร้างเอกสารใหม่" ma:contentTypeScope="" ma:versionID="4dc8cff4a3d5d85b7333c8fb49bc2ff1">
  <xsd:schema xmlns:xsd="http://www.w3.org/2001/XMLSchema" xmlns:xs="http://www.w3.org/2001/XMLSchema" xmlns:p="http://schemas.microsoft.com/office/2006/metadata/properties" xmlns:ns2="c721237d-94c4-40b5-8f81-81803b239a03" xmlns:ns3="55835c93-73a0-4d17-8593-584b1038a20d" targetNamespace="http://schemas.microsoft.com/office/2006/metadata/properties" ma:root="true" ma:fieldsID="e014e741c365c92a76d2a91874274be2" ns2:_="" ns3:_="">
    <xsd:import namespace="c721237d-94c4-40b5-8f81-81803b239a03"/>
    <xsd:import namespace="55835c93-73a0-4d17-8593-584b1038a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1237d-94c4-40b5-8f81-81803b239a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แท็กรูป" ma:readOnly="false" ma:fieldId="{5cf76f15-5ced-4ddc-b409-7134ff3c332f}" ma:taxonomyMulti="true" ma:sspId="b66d9061-fd0a-4b4e-a177-43093eab58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835c93-73a0-4d17-8593-584b1038a20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de73c18-cbf5-4822-ae59-73e834e59412}" ma:internalName="TaxCatchAll" ma:showField="CatchAllData" ma:web="55835c93-73a0-4d17-8593-584b1038a2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5835c93-73a0-4d17-8593-584b1038a20d" xsi:nil="true"/>
    <lcf76f155ced4ddcb4097134ff3c332f xmlns="c721237d-94c4-40b5-8f81-81803b239a0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DC7955-051E-4D66-AF30-287925746B57}"/>
</file>

<file path=customXml/itemProps2.xml><?xml version="1.0" encoding="utf-8"?>
<ds:datastoreItem xmlns:ds="http://schemas.openxmlformats.org/officeDocument/2006/customXml" ds:itemID="{312F5233-6C91-4455-BC45-5366973D2AC7}"/>
</file>

<file path=customXml/itemProps3.xml><?xml version="1.0" encoding="utf-8"?>
<ds:datastoreItem xmlns:ds="http://schemas.openxmlformats.org/officeDocument/2006/customXml" ds:itemID="{3225CCBD-0446-4FD7-9A9C-B69586799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ชลภัทร สุทธิกุล</dc:creator>
  <cp:keywords/>
  <dc:description/>
  <cp:lastModifiedBy>ชลภัทร สุทธิกุล</cp:lastModifiedBy>
  <cp:revision>1</cp:revision>
  <dcterms:created xsi:type="dcterms:W3CDTF">2025-03-28T09:31:00Z</dcterms:created>
  <dcterms:modified xsi:type="dcterms:W3CDTF">2025-03-28T10:53:00Z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0x010100750954AF11A8E543BAF43D178DC3E3AC</vt:lpwstr>
  </property>
</Properties>
</file>