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6D884081" w:rsidR="007E1026" w:rsidRPr="007E1026" w:rsidRDefault="00052720" w:rsidP="007E102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Action Plan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5C512F69" w14:textId="77777777" w:rsidR="00CA62D1" w:rsidRDefault="00CA62D1" w:rsidP="00EC10F4">
      <w:pPr>
        <w:rPr>
          <w:rFonts w:ascii="Arial" w:hAnsi="Arial" w:cs="Arial"/>
          <w:b/>
          <w:bCs/>
          <w:sz w:val="20"/>
          <w:szCs w:val="16"/>
        </w:rPr>
      </w:pPr>
    </w:p>
    <w:p w14:paraId="3194BD4A" w14:textId="1ADFDC3E" w:rsidR="00CA62D1" w:rsidRPr="00EC10F4" w:rsidRDefault="00CA62D1" w:rsidP="00EC10F4">
      <w:pPr>
        <w:rPr>
          <w:rFonts w:ascii="Arial" w:hAnsi="Arial" w:cs="Arial"/>
          <w:b/>
          <w:bCs/>
          <w:sz w:val="20"/>
          <w:szCs w:val="16"/>
        </w:rPr>
      </w:pPr>
      <w:r>
        <w:rPr>
          <w:rFonts w:ascii="Arial" w:hAnsi="Arial" w:cs="Arial"/>
          <w:b/>
          <w:bCs/>
          <w:sz w:val="20"/>
          <w:szCs w:val="16"/>
        </w:rPr>
        <w:t xml:space="preserve">See next page &gt;&gt; </w:t>
      </w:r>
    </w:p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620D6E4C" w14:textId="732C0048" w:rsidR="00EC10F4" w:rsidRPr="007B6307" w:rsidRDefault="00CA62D1" w:rsidP="00EC10F4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7B6307">
              <w:rPr>
                <w:rFonts w:cs="Arial"/>
                <w:b w:val="0"/>
                <w:bCs/>
                <w:sz w:val="18"/>
                <w:szCs w:val="18"/>
              </w:rPr>
              <w:t>I w</w:t>
            </w:r>
            <w:r w:rsidR="007B6307" w:rsidRPr="007B6307">
              <w:rPr>
                <w:rFonts w:cs="Arial"/>
                <w:b w:val="0"/>
                <w:bCs/>
                <w:sz w:val="18"/>
                <w:szCs w:val="18"/>
              </w:rPr>
              <w:t>ant</w:t>
            </w:r>
            <w:r w:rsidRPr="007B6307">
              <w:rPr>
                <w:rFonts w:cs="Arial"/>
                <w:b w:val="0"/>
                <w:bCs/>
                <w:sz w:val="18"/>
                <w:szCs w:val="18"/>
              </w:rPr>
              <w:t xml:space="preserve"> to learn the following technical skills </w:t>
            </w:r>
            <w:r w:rsidR="007B6307" w:rsidRPr="007B6307">
              <w:rPr>
                <w:rFonts w:cs="Arial"/>
                <w:b w:val="0"/>
                <w:bCs/>
                <w:sz w:val="18"/>
                <w:szCs w:val="18"/>
              </w:rPr>
              <w:t>for</w:t>
            </w:r>
            <w:r w:rsidRPr="007B6307">
              <w:rPr>
                <w:rFonts w:cs="Arial"/>
                <w:b w:val="0"/>
                <w:bCs/>
                <w:sz w:val="18"/>
                <w:szCs w:val="18"/>
              </w:rPr>
              <w:t xml:space="preserve"> </w:t>
            </w:r>
            <w:r w:rsidR="007B6307" w:rsidRPr="007B6307">
              <w:rPr>
                <w:rFonts w:cs="Arial"/>
                <w:b w:val="0"/>
                <w:bCs/>
                <w:sz w:val="18"/>
                <w:szCs w:val="18"/>
              </w:rPr>
              <w:t xml:space="preserve">the </w:t>
            </w:r>
            <w:r w:rsidRPr="007B6307">
              <w:rPr>
                <w:rFonts w:cs="Arial"/>
                <w:b w:val="0"/>
                <w:bCs/>
                <w:sz w:val="18"/>
                <w:szCs w:val="18"/>
              </w:rPr>
              <w:t xml:space="preserve">“Expert” level: </w:t>
            </w:r>
            <w:r w:rsidR="007B6307">
              <w:rPr>
                <w:rFonts w:cs="Arial"/>
                <w:b w:val="0"/>
                <w:bCs/>
                <w:sz w:val="18"/>
                <w:szCs w:val="18"/>
              </w:rPr>
              <w:br/>
            </w:r>
          </w:p>
          <w:p w14:paraId="61C42CF1" w14:textId="77777777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COUNT(),AVERAGE()</w:t>
            </w:r>
          </w:p>
          <w:p w14:paraId="3DFCF3C4" w14:textId="77777777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STDEV(), MEDIAN()</w:t>
            </w:r>
          </w:p>
          <w:p w14:paraId="2C20745B" w14:textId="77777777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QUARTILE()</w:t>
            </w:r>
          </w:p>
          <w:p w14:paraId="741C8BD7" w14:textId="77777777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SUM</w:t>
            </w:r>
          </w:p>
          <w:p w14:paraId="062DAD92" w14:textId="77777777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Percentage</w:t>
            </w:r>
          </w:p>
          <w:p w14:paraId="21687443" w14:textId="77777777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Hypothesis Testing</w:t>
            </w:r>
          </w:p>
          <w:p w14:paraId="3D214B85" w14:textId="37EA37AD" w:rsidR="007B6307" w:rsidRPr="007B6307" w:rsidRDefault="007B6307" w:rsidP="007B6307">
            <w:pPr>
              <w:rPr>
                <w:rFonts w:ascii="Arial" w:hAnsi="Arial" w:cs="Arial"/>
                <w:sz w:val="18"/>
                <w:szCs w:val="18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Excel: Bar Charts</w:t>
            </w:r>
          </w:p>
          <w:p w14:paraId="2F66B16E" w14:textId="4DB3EDAB" w:rsidR="007B6307" w:rsidRPr="007B6307" w:rsidRDefault="007B6307" w:rsidP="007B6307">
            <w:pPr>
              <w:rPr>
                <w:rFonts w:ascii="Arial" w:hAnsi="Arial" w:cs="Arial"/>
              </w:rPr>
            </w:pPr>
            <w:r w:rsidRPr="007B6307">
              <w:rPr>
                <w:rFonts w:ascii="Arial" w:hAnsi="Arial" w:cs="Arial"/>
                <w:sz w:val="18"/>
                <w:szCs w:val="18"/>
              </w:rPr>
              <w:t>Other s</w:t>
            </w:r>
            <w:r w:rsidRPr="007B6307">
              <w:rPr>
                <w:rFonts w:ascii="Arial" w:hAnsi="Arial" w:cs="Arial"/>
                <w:sz w:val="18"/>
                <w:szCs w:val="18"/>
              </w:rPr>
              <w:t>tatistics</w:t>
            </w:r>
            <w:r w:rsidRPr="007B6307">
              <w:rPr>
                <w:rFonts w:ascii="Arial" w:hAnsi="Arial" w:cs="Arial"/>
                <w:sz w:val="18"/>
                <w:szCs w:val="18"/>
              </w:rPr>
              <w:t xml:space="preserve"> related topics</w:t>
            </w:r>
            <w:r w:rsidRPr="007B6307">
              <w:rPr>
                <w:rFonts w:ascii="Arial" w:hAnsi="Arial" w:cs="Arial"/>
              </w:rPr>
              <w:t xml:space="preserve">. </w:t>
            </w:r>
          </w:p>
          <w:p w14:paraId="26294ACB" w14:textId="77777777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4D576A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0A1F5660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6F4164AF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  <w:p w14:paraId="3AC0762D" w14:textId="77777777" w:rsidR="00EC10F4" w:rsidRPr="00CA62D1" w:rsidRDefault="00EC10F4" w:rsidP="00EC10F4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A360003" w14:textId="77777777" w:rsidR="00EC10F4" w:rsidRDefault="00EC10F4" w:rsidP="00EC10F4">
            <w:pPr>
              <w:pStyle w:val="Heading2"/>
            </w:pPr>
          </w:p>
          <w:p w14:paraId="048265B5" w14:textId="0A7671DC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I will </w:t>
            </w:r>
            <w:r w:rsidR="007B6307">
              <w:rPr>
                <w:rFonts w:ascii="Arial" w:hAnsi="Arial" w:cs="Arial"/>
                <w:sz w:val="18"/>
                <w:szCs w:val="18"/>
              </w:rPr>
              <w:t>self-learn</w:t>
            </w:r>
            <w:r w:rsidRPr="00CA62D1">
              <w:rPr>
                <w:rFonts w:ascii="Arial" w:hAnsi="Arial" w:cs="Arial"/>
                <w:sz w:val="18"/>
                <w:szCs w:val="18"/>
              </w:rPr>
              <w:t xml:space="preserve"> and network with the group members to expand my knowledge.  </w:t>
            </w:r>
          </w:p>
        </w:tc>
        <w:tc>
          <w:tcPr>
            <w:tcW w:w="2977" w:type="dxa"/>
          </w:tcPr>
          <w:p w14:paraId="3F8AD093" w14:textId="77777777" w:rsidR="00EC10F4" w:rsidRPr="00CA62D1" w:rsidRDefault="00EC10F4" w:rsidP="00EC10F4">
            <w:pPr>
              <w:pStyle w:val="Heading2"/>
              <w:rPr>
                <w:rFonts w:cs="Arial"/>
                <w:sz w:val="18"/>
                <w:szCs w:val="18"/>
              </w:rPr>
            </w:pPr>
          </w:p>
          <w:p w14:paraId="19847D90" w14:textId="4F545688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I will effectively use the e-library. </w:t>
            </w:r>
          </w:p>
        </w:tc>
        <w:tc>
          <w:tcPr>
            <w:tcW w:w="2976" w:type="dxa"/>
          </w:tcPr>
          <w:p w14:paraId="71887B1E" w14:textId="77777777" w:rsidR="00EC10F4" w:rsidRPr="00CA62D1" w:rsidRDefault="00EC10F4" w:rsidP="00EC10F4">
            <w:pPr>
              <w:pStyle w:val="Heading2"/>
              <w:rPr>
                <w:rFonts w:cs="Arial"/>
                <w:sz w:val="18"/>
                <w:szCs w:val="18"/>
              </w:rPr>
            </w:pPr>
          </w:p>
          <w:p w14:paraId="0AD1C89E" w14:textId="7BDDA915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 xml:space="preserve">I will do a self-assessment and obtain feedback from the group members. </w:t>
            </w:r>
          </w:p>
        </w:tc>
        <w:tc>
          <w:tcPr>
            <w:tcW w:w="2694" w:type="dxa"/>
          </w:tcPr>
          <w:p w14:paraId="01AC7FD2" w14:textId="77777777" w:rsidR="00EC10F4" w:rsidRPr="00CA62D1" w:rsidRDefault="00EC10F4" w:rsidP="00EC10F4">
            <w:pPr>
              <w:pStyle w:val="Heading2"/>
              <w:rPr>
                <w:rFonts w:cs="Arial"/>
                <w:sz w:val="18"/>
                <w:szCs w:val="18"/>
              </w:rPr>
            </w:pPr>
          </w:p>
          <w:p w14:paraId="2D0A1DEE" w14:textId="3C32D3B0" w:rsidR="00CA62D1" w:rsidRPr="00CA62D1" w:rsidRDefault="00CA62D1" w:rsidP="00CA62D1">
            <w:pPr>
              <w:rPr>
                <w:rFonts w:ascii="Arial" w:hAnsi="Arial" w:cs="Arial"/>
                <w:sz w:val="18"/>
                <w:szCs w:val="18"/>
              </w:rPr>
            </w:pPr>
            <w:r w:rsidRPr="00CA62D1">
              <w:rPr>
                <w:rFonts w:ascii="Arial" w:hAnsi="Arial" w:cs="Arial"/>
                <w:sz w:val="18"/>
                <w:szCs w:val="18"/>
              </w:rPr>
              <w:t>December 31, 202</w:t>
            </w:r>
            <w:r w:rsidR="007B6307">
              <w:rPr>
                <w:rFonts w:ascii="Arial" w:hAnsi="Arial" w:cs="Arial"/>
                <w:sz w:val="18"/>
                <w:szCs w:val="18"/>
              </w:rPr>
              <w:t>2</w:t>
            </w:r>
            <w:r w:rsidRPr="00CA62D1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A013" w14:textId="77777777" w:rsidR="00636CAA" w:rsidRDefault="00636CAA" w:rsidP="007E1026">
      <w:r>
        <w:separator/>
      </w:r>
    </w:p>
  </w:endnote>
  <w:endnote w:type="continuationSeparator" w:id="0">
    <w:p w14:paraId="19FDA955" w14:textId="77777777" w:rsidR="00636CAA" w:rsidRDefault="00636CAA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F782" w14:textId="77777777" w:rsidR="00636CAA" w:rsidRDefault="00636CAA" w:rsidP="007E1026">
      <w:r>
        <w:separator/>
      </w:r>
    </w:p>
  </w:footnote>
  <w:footnote w:type="continuationSeparator" w:id="0">
    <w:p w14:paraId="530FD6B7" w14:textId="77777777" w:rsidR="00636CAA" w:rsidRDefault="00636CAA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val="en-CA" w:eastAsia="en-CA" w:bidi="ta-LK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3NDE3MTQzNjAyNTNQ0lEKTi0uzszPAykwrgUAVXHh8ywAAAA="/>
  </w:docVars>
  <w:rsids>
    <w:rsidRoot w:val="00EC10F4"/>
    <w:rsid w:val="00047FAB"/>
    <w:rsid w:val="00052720"/>
    <w:rsid w:val="002A2243"/>
    <w:rsid w:val="002A25F5"/>
    <w:rsid w:val="00636CAA"/>
    <w:rsid w:val="007B6307"/>
    <w:rsid w:val="007E1026"/>
    <w:rsid w:val="00C13080"/>
    <w:rsid w:val="00CA62D1"/>
    <w:rsid w:val="00D717D4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docId w15:val="{BE29156D-02B9-4868-AD89-60EA90ED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Arunanthy, Navaratnasingam</cp:lastModifiedBy>
  <cp:revision>7</cp:revision>
  <dcterms:created xsi:type="dcterms:W3CDTF">2019-08-23T09:57:00Z</dcterms:created>
  <dcterms:modified xsi:type="dcterms:W3CDTF">2022-04-17T15:18:00Z</dcterms:modified>
</cp:coreProperties>
</file>