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86" w:rsidRPr="00155F60" w:rsidRDefault="00E915FA" w:rsidP="000B5C86">
      <w:pPr>
        <w:rPr>
          <w:rFonts w:ascii="Arial" w:hAnsi="Arial" w:cs="Arial"/>
          <w:b/>
          <w:bCs/>
          <w:sz w:val="24"/>
          <w:szCs w:val="24"/>
        </w:rPr>
      </w:pPr>
      <w:r w:rsidRPr="00155F60">
        <w:rPr>
          <w:rFonts w:ascii="Arial" w:hAnsi="Arial" w:cs="Arial"/>
          <w:b/>
          <w:bCs/>
          <w:sz w:val="24"/>
          <w:szCs w:val="24"/>
        </w:rPr>
        <w:t xml:space="preserve">Professional Skills Matrix and Action Plan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2097"/>
        <w:gridCol w:w="5700"/>
        <w:gridCol w:w="1284"/>
        <w:gridCol w:w="2920"/>
      </w:tblGrid>
      <w:tr w:rsidR="000B5C86" w:rsidRPr="0047295C" w:rsidTr="00147E5F">
        <w:trPr>
          <w:trHeight w:val="915"/>
          <w:tblHeader/>
        </w:trPr>
        <w:tc>
          <w:tcPr>
            <w:tcW w:w="1900" w:type="dxa"/>
            <w:shd w:val="clear" w:color="auto" w:fill="4F81BD" w:themeFill="accent1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Competency</w:t>
            </w:r>
          </w:p>
        </w:tc>
        <w:tc>
          <w:tcPr>
            <w:tcW w:w="2097" w:type="dxa"/>
            <w:shd w:val="clear" w:color="auto" w:fill="4F81BD" w:themeFill="accent1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Essex Graduate</w:t>
            </w:r>
          </w:p>
        </w:tc>
        <w:tc>
          <w:tcPr>
            <w:tcW w:w="5700" w:type="dxa"/>
            <w:shd w:val="clear" w:color="auto" w:fill="4F81BD" w:themeFill="accent1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1284" w:type="dxa"/>
            <w:shd w:val="clear" w:color="auto" w:fill="4F81BD" w:themeFill="accent1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Skill Level</w:t>
            </w:r>
          </w:p>
        </w:tc>
        <w:tc>
          <w:tcPr>
            <w:tcW w:w="2920" w:type="dxa"/>
            <w:shd w:val="clear" w:color="auto" w:fill="4F81BD" w:themeFill="accent1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Evidence</w:t>
            </w:r>
          </w:p>
        </w:tc>
      </w:tr>
      <w:tr w:rsidR="000B5C86" w:rsidRPr="0047295C" w:rsidTr="00147E5F">
        <w:trPr>
          <w:trHeight w:val="600"/>
        </w:trPr>
        <w:tc>
          <w:tcPr>
            <w:tcW w:w="1900" w:type="dxa"/>
            <w:vMerge w:val="restart"/>
            <w:textDirection w:val="btLr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Professional</w:t>
            </w: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Literacy, Communication, Language Skills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Express information effectively to technical and non-technical audiences 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Demonstrated in the assignment submissions.  </w:t>
            </w:r>
          </w:p>
        </w:tc>
      </w:tr>
      <w:tr w:rsidR="000B5C86" w:rsidRPr="0047295C" w:rsidTr="00147E5F">
        <w:trPr>
          <w:trHeight w:val="6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Create documents to aid your communication (reports, diagrams, legal descriptions, plans, manuals and charts)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Demonstrated in the assignment submissions.</w:t>
            </w:r>
          </w:p>
        </w:tc>
      </w:tr>
      <w:tr w:rsidR="000B5C86" w:rsidRPr="0047295C" w:rsidTr="00147E5F">
        <w:trPr>
          <w:trHeight w:val="70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Commercial Awareness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Keep current with tools of the industry, as well as emerging technology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Demonstrated during several website scanning activities.</w:t>
            </w:r>
          </w:p>
        </w:tc>
      </w:tr>
      <w:tr w:rsidR="000B5C86" w:rsidRPr="0047295C" w:rsidTr="00147E5F">
        <w:trPr>
          <w:trHeight w:val="6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Seek opportunit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47295C">
              <w:rPr>
                <w:rFonts w:ascii="Arial" w:hAnsi="Arial" w:cs="Arial"/>
                <w:sz w:val="24"/>
                <w:szCs w:val="24"/>
              </w:rPr>
              <w:t>es to improve and share knowledge of tools and technology that may improve productivity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Demonstrated during several website scanning activities and assignment submissions. </w:t>
            </w: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Participate in scientific and professional organisations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Member of the following international </w:t>
            </w:r>
            <w:r w:rsidRPr="0047295C">
              <w:rPr>
                <w:rFonts w:ascii="Arial" w:hAnsi="Arial" w:cs="Arial"/>
                <w:sz w:val="24"/>
                <w:szCs w:val="24"/>
              </w:rPr>
              <w:t>professional organisations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0B5C86" w:rsidRPr="0047295C" w:rsidRDefault="000B5C86" w:rsidP="000B5C8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The International Information System Security Certification Consortium  (ISC)²; 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0B5C86" w:rsidRPr="0047295C" w:rsidRDefault="000B5C86" w:rsidP="000B5C8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Information Systems Audit and Control Association (ISACA) </w:t>
            </w:r>
          </w:p>
        </w:tc>
      </w:tr>
      <w:tr w:rsidR="000B5C86" w:rsidRPr="0047295C" w:rsidTr="00147E5F">
        <w:trPr>
          <w:trHeight w:val="6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Emphasise quality, customer satisfaction and </w:t>
            </w:r>
            <w:r>
              <w:rPr>
                <w:rFonts w:ascii="Arial" w:hAnsi="Arial" w:cs="Arial"/>
                <w:sz w:val="24"/>
                <w:szCs w:val="24"/>
              </w:rPr>
              <w:t>prope</w:t>
            </w:r>
            <w:r w:rsidRPr="0047295C">
              <w:rPr>
                <w:rFonts w:ascii="Arial" w:hAnsi="Arial" w:cs="Arial"/>
                <w:sz w:val="24"/>
                <w:szCs w:val="24"/>
              </w:rPr>
              <w:t>r application of policies.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Demonstrated in the assignment submissions.</w:t>
            </w:r>
          </w:p>
        </w:tc>
      </w:tr>
      <w:tr w:rsidR="000B5C86" w:rsidRPr="0047295C" w:rsidTr="00147E5F">
        <w:trPr>
          <w:trHeight w:val="6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Demonstrate famili</w:t>
            </w:r>
            <w:r>
              <w:rPr>
                <w:rFonts w:ascii="Arial" w:hAnsi="Arial" w:cs="Arial"/>
                <w:sz w:val="24"/>
                <w:szCs w:val="24"/>
              </w:rPr>
              <w:t>ari</w:t>
            </w:r>
            <w:r w:rsidRPr="0047295C">
              <w:rPr>
                <w:rFonts w:ascii="Arial" w:hAnsi="Arial" w:cs="Arial"/>
                <w:sz w:val="24"/>
                <w:szCs w:val="24"/>
              </w:rPr>
              <w:t>ty with codes of conduct for the Computing field.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member of </w:t>
            </w:r>
            <w:r w:rsidRPr="0047295C">
              <w:rPr>
                <w:rFonts w:ascii="Arial" w:hAnsi="Arial" w:cs="Arial"/>
                <w:sz w:val="24"/>
                <w:szCs w:val="24"/>
              </w:rPr>
              <w:t>professional organisations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such as </w:t>
            </w:r>
            <w:r w:rsidRPr="0047295C">
              <w:rPr>
                <w:rFonts w:ascii="Arial" w:hAnsi="Arial" w:cs="Arial"/>
                <w:sz w:val="24"/>
                <w:szCs w:val="24"/>
              </w:rPr>
              <w:t>(ISC</w:t>
            </w:r>
            <w:proofErr w:type="gramStart"/>
            <w:r w:rsidRPr="0047295C">
              <w:rPr>
                <w:rFonts w:ascii="Arial" w:hAnsi="Arial" w:cs="Arial"/>
                <w:sz w:val="24"/>
                <w:szCs w:val="24"/>
              </w:rPr>
              <w:t>)²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47295C">
              <w:rPr>
                <w:rFonts w:ascii="Arial" w:hAnsi="Arial" w:cs="Arial"/>
                <w:sz w:val="24"/>
                <w:szCs w:val="24"/>
              </w:rPr>
              <w:t>(ISACA)</w:t>
            </w:r>
            <w:r>
              <w:rPr>
                <w:rFonts w:ascii="Arial" w:hAnsi="Arial" w:cs="Arial"/>
                <w:sz w:val="24"/>
                <w:szCs w:val="24"/>
              </w:rPr>
              <w:t xml:space="preserve">, I have demonstrated a good understanding of </w:t>
            </w:r>
            <w:r w:rsidRPr="0047295C">
              <w:rPr>
                <w:rFonts w:ascii="Arial" w:hAnsi="Arial" w:cs="Arial"/>
                <w:sz w:val="24"/>
                <w:szCs w:val="24"/>
              </w:rPr>
              <w:t xml:space="preserve">codes of conduct for the </w:t>
            </w:r>
            <w:r w:rsidRPr="0047295C">
              <w:rPr>
                <w:rFonts w:ascii="Arial" w:hAnsi="Arial" w:cs="Arial"/>
                <w:sz w:val="24"/>
                <w:szCs w:val="24"/>
              </w:rPr>
              <w:lastRenderedPageBreak/>
              <w:t>Computing field.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addition, as part of the data breach case study assessed during a seminar, I have demonstrated this competency. </w:t>
            </w:r>
          </w:p>
        </w:tc>
      </w:tr>
      <w:tr w:rsidR="000B5C86" w:rsidRPr="0047295C" w:rsidTr="00147E5F">
        <w:trPr>
          <w:trHeight w:val="78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Subject understanding, research, critical thinking, time management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Critically analyse complex ideas in concepts in the field of Computer Science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As part of case studies assessed during seminars, including case studies related to GDPR noncompliance, I have demonstrated this competency.    </w:t>
            </w:r>
          </w:p>
        </w:tc>
      </w:tr>
      <w:tr w:rsidR="000B5C86" w:rsidRPr="0047295C" w:rsidTr="00147E5F">
        <w:trPr>
          <w:trHeight w:val="78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Recognise inconsistencies and gaps in information, and search for add</w:t>
            </w:r>
            <w:r>
              <w:rPr>
                <w:rFonts w:ascii="Arial" w:hAnsi="Arial" w:cs="Arial"/>
                <w:sz w:val="24"/>
                <w:szCs w:val="24"/>
              </w:rPr>
              <w:t>itional information when needed.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Same as above</w:t>
            </w:r>
          </w:p>
        </w:tc>
      </w:tr>
      <w:tr w:rsidR="000B5C86" w:rsidRPr="0047295C" w:rsidTr="00147E5F">
        <w:trPr>
          <w:trHeight w:val="73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Explore complex real-world problems in a Computing context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Same as above</w:t>
            </w:r>
          </w:p>
        </w:tc>
      </w:tr>
      <w:tr w:rsidR="000B5C86" w:rsidRPr="0047295C" w:rsidTr="00147E5F">
        <w:trPr>
          <w:trHeight w:val="420"/>
        </w:trPr>
        <w:tc>
          <w:tcPr>
            <w:tcW w:w="1900" w:type="dxa"/>
            <w:vMerge w:val="restart"/>
            <w:textDirection w:val="btLr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Legal and Ethical</w:t>
            </w: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Ethical Awareness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Comply with the letter and spirit of applicable laws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member of </w:t>
            </w:r>
            <w:r w:rsidRPr="0047295C">
              <w:rPr>
                <w:rFonts w:ascii="Arial" w:hAnsi="Arial" w:cs="Arial"/>
                <w:sz w:val="24"/>
                <w:szCs w:val="24"/>
              </w:rPr>
              <w:t>professional organisations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such as </w:t>
            </w:r>
            <w:r w:rsidRPr="0047295C">
              <w:rPr>
                <w:rFonts w:ascii="Arial" w:hAnsi="Arial" w:cs="Arial"/>
                <w:sz w:val="24"/>
                <w:szCs w:val="24"/>
              </w:rPr>
              <w:t>(ISC</w:t>
            </w:r>
            <w:proofErr w:type="gramStart"/>
            <w:r w:rsidRPr="0047295C">
              <w:rPr>
                <w:rFonts w:ascii="Arial" w:hAnsi="Arial" w:cs="Arial"/>
                <w:sz w:val="24"/>
                <w:szCs w:val="24"/>
              </w:rPr>
              <w:t>)²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47295C">
              <w:rPr>
                <w:rFonts w:ascii="Arial" w:hAnsi="Arial" w:cs="Arial"/>
                <w:sz w:val="24"/>
                <w:szCs w:val="24"/>
              </w:rPr>
              <w:t>(ISACA)</w:t>
            </w:r>
            <w:r>
              <w:rPr>
                <w:rFonts w:ascii="Arial" w:hAnsi="Arial" w:cs="Arial"/>
                <w:sz w:val="24"/>
                <w:szCs w:val="24"/>
              </w:rPr>
              <w:t>, I have demonstrated a good understanding of laws, regulations and industry standards</w:t>
            </w:r>
            <w:r w:rsidRPr="004729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6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Maintain privacy and confidentiality of company, co-worker and customer information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As part of </w:t>
            </w:r>
            <w:r>
              <w:rPr>
                <w:rFonts w:ascii="Arial" w:hAnsi="Arial" w:cs="Arial"/>
                <w:sz w:val="24"/>
                <w:szCs w:val="24"/>
              </w:rPr>
              <w:t xml:space="preserve">a case study related to </w:t>
            </w:r>
            <w:r w:rsidRPr="0047295C">
              <w:rPr>
                <w:rFonts w:ascii="Arial" w:hAnsi="Arial" w:cs="Arial"/>
                <w:sz w:val="24"/>
                <w:szCs w:val="24"/>
              </w:rPr>
              <w:t xml:space="preserve">GDPR noncompliance, I have demonstrated this competency.    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615"/>
        </w:trPr>
        <w:tc>
          <w:tcPr>
            <w:tcW w:w="1900" w:type="dxa"/>
            <w:vMerge w:val="restart"/>
            <w:textDirection w:val="btLr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Social (</w:t>
            </w:r>
            <w:proofErr w:type="spellStart"/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inc.</w:t>
            </w:r>
            <w:proofErr w:type="spellEnd"/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Teamwork)</w:t>
            </w:r>
          </w:p>
        </w:tc>
        <w:tc>
          <w:tcPr>
            <w:tcW w:w="2097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Cultural Awareness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Act in the best interest of the community at large - Social (Community) Responsibility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contract;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100% Seminar participation; and 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100% Group meetings  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6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Teamwork, Leadership and Resilience, Time Management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Collaborate effectively in diverse teams to achieve team goals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Among other team activities, actively participated in </w:t>
            </w:r>
            <w:r w:rsidRPr="0047295C">
              <w:rPr>
                <w:rFonts w:ascii="Arial" w:hAnsi="Arial" w:cs="Arial"/>
                <w:sz w:val="24"/>
                <w:szCs w:val="24"/>
              </w:rPr>
              <w:t>collaborative discussions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Meeting team objectives using teamwork skills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contract;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100% Seminar participation; and 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100% Group meetings  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Demonstrate skills in leadership and team building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Same as above </w:t>
            </w:r>
          </w:p>
        </w:tc>
      </w:tr>
      <w:tr w:rsidR="000B5C86" w:rsidRPr="0047295C" w:rsidTr="00147E5F">
        <w:trPr>
          <w:trHeight w:val="3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Give and receive constructive feedback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Among other team activities, actively participated in </w:t>
            </w:r>
            <w:r w:rsidRPr="0047295C">
              <w:rPr>
                <w:rFonts w:ascii="Arial" w:hAnsi="Arial" w:cs="Arial"/>
                <w:sz w:val="24"/>
                <w:szCs w:val="24"/>
              </w:rPr>
              <w:t>collaborative discussions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5C86" w:rsidRPr="0047295C" w:rsidTr="00147E5F">
        <w:trPr>
          <w:trHeight w:val="6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Creativity, Entrepreneurial, Problem solving, Initiative, Decision Making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Create, discuss and deliver strategies for sustainability for all stakeholders (company, community and environment)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Demonstrated during several website scanning activities and assignment submissions. </w:t>
            </w:r>
          </w:p>
        </w:tc>
      </w:tr>
      <w:tr w:rsidR="000B5C86" w:rsidRPr="0047295C" w:rsidTr="00147E5F">
        <w:trPr>
          <w:trHeight w:val="6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Able to make a decision on a complex matter/scenario using multiple sources of information 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Proficient</w:t>
            </w:r>
          </w:p>
        </w:tc>
        <w:tc>
          <w:tcPr>
            <w:tcW w:w="292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During this module, we had an issue related to AWS, and we handled the situation effectively. </w:t>
            </w:r>
          </w:p>
        </w:tc>
      </w:tr>
      <w:tr w:rsidR="000B5C86" w:rsidRPr="0047295C" w:rsidTr="00147E5F">
        <w:trPr>
          <w:trHeight w:val="345"/>
        </w:trPr>
        <w:tc>
          <w:tcPr>
            <w:tcW w:w="1900" w:type="dxa"/>
            <w:vMerge w:val="restart"/>
            <w:textDirection w:val="btLr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Technical (Data Science)</w:t>
            </w: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IT and Digital, Numeracy 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7295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Technical skills relevant to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the module: </w:t>
            </w:r>
          </w:p>
        </w:tc>
        <w:tc>
          <w:tcPr>
            <w:tcW w:w="1284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920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Demonstrated during several website scanning activities and assignment submissions.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lastRenderedPageBreak/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Burpsuite</w:t>
            </w:r>
            <w:proofErr w:type="spellEnd"/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Dig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Dnschecker</w:t>
            </w:r>
            <w:proofErr w:type="spellEnd"/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GDPR Compliance Test 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47295C">
              <w:rPr>
                <w:rFonts w:ascii="Arial" w:hAnsi="Arial" w:cs="Arial"/>
                <w:sz w:val="24"/>
                <w:szCs w:val="24"/>
              </w:rPr>
              <w:t>Trained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HPing</w:t>
            </w:r>
            <w:proofErr w:type="spellEnd"/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HTTP Headers Security Test 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47295C">
              <w:rPr>
                <w:rFonts w:ascii="Arial" w:hAnsi="Arial" w:cs="Arial"/>
                <w:sz w:val="24"/>
                <w:szCs w:val="24"/>
              </w:rPr>
              <w:t>Trained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Jawfish</w:t>
            </w:r>
            <w:proofErr w:type="spellEnd"/>
          </w:p>
        </w:tc>
        <w:tc>
          <w:tcPr>
            <w:tcW w:w="1284" w:type="dxa"/>
          </w:tcPr>
          <w:p w:rsidR="000B5C86" w:rsidRPr="00D8619A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Kali Linux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Metasploit</w:t>
            </w:r>
            <w:proofErr w:type="spellEnd"/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Nessus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Nikto</w:t>
            </w:r>
            <w:proofErr w:type="spellEnd"/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Nmap</w:t>
            </w:r>
            <w:proofErr w:type="spellEnd"/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Nslookup</w:t>
            </w:r>
            <w:proofErr w:type="spellEnd"/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OWASP Zap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PCI DSS Compliance Test </w:t>
            </w:r>
          </w:p>
        </w:tc>
        <w:tc>
          <w:tcPr>
            <w:tcW w:w="1284" w:type="dxa"/>
          </w:tcPr>
          <w:p w:rsidR="000B5C86" w:rsidRDefault="000B5C86" w:rsidP="00147E5F">
            <w:r w:rsidRPr="0047295C">
              <w:rPr>
                <w:rFonts w:ascii="Arial" w:hAnsi="Arial" w:cs="Arial"/>
                <w:sz w:val="24"/>
                <w:szCs w:val="24"/>
              </w:rPr>
              <w:t>Trained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Ping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Security risk assessment models: STRIDE and DREAD </w:t>
            </w:r>
          </w:p>
        </w:tc>
        <w:tc>
          <w:tcPr>
            <w:tcW w:w="1284" w:type="dxa"/>
          </w:tcPr>
          <w:p w:rsidR="000B5C86" w:rsidRDefault="000B5C86" w:rsidP="00147E5F">
            <w:r w:rsidRPr="0047295C">
              <w:rPr>
                <w:rFonts w:ascii="Arial" w:hAnsi="Arial" w:cs="Arial"/>
                <w:sz w:val="24"/>
                <w:szCs w:val="24"/>
              </w:rPr>
              <w:t>Trained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Software Security Test </w:t>
            </w:r>
          </w:p>
        </w:tc>
        <w:tc>
          <w:tcPr>
            <w:tcW w:w="1284" w:type="dxa"/>
          </w:tcPr>
          <w:p w:rsidR="000B5C86" w:rsidRDefault="000B5C86" w:rsidP="00147E5F">
            <w:r w:rsidRPr="0047295C">
              <w:rPr>
                <w:rFonts w:ascii="Arial" w:hAnsi="Arial" w:cs="Arial"/>
                <w:sz w:val="24"/>
                <w:szCs w:val="24"/>
              </w:rPr>
              <w:t>Trained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SQLMap</w:t>
            </w:r>
            <w:proofErr w:type="spellEnd"/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SSLScan</w:t>
            </w:r>
            <w:proofErr w:type="spellEnd"/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TCP/IP OSI 7 layer model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Traceroute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 xml:space="preserve">Web Server Security Test 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Whois</w:t>
            </w:r>
            <w:proofErr w:type="spellEnd"/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Wireshark</w:t>
            </w:r>
          </w:p>
        </w:tc>
        <w:tc>
          <w:tcPr>
            <w:tcW w:w="1284" w:type="dxa"/>
          </w:tcPr>
          <w:p w:rsidR="000B5C86" w:rsidRDefault="000B5C86" w:rsidP="00147E5F">
            <w:r w:rsidRPr="006312AF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295C">
              <w:rPr>
                <w:rFonts w:ascii="Arial" w:hAnsi="Arial" w:cs="Arial"/>
                <w:sz w:val="24"/>
                <w:szCs w:val="24"/>
              </w:rPr>
              <w:t>HyperText</w:t>
            </w:r>
            <w:proofErr w:type="spellEnd"/>
            <w:r w:rsidRPr="0047295C">
              <w:rPr>
                <w:rFonts w:ascii="Arial" w:hAnsi="Arial" w:cs="Arial"/>
                <w:sz w:val="24"/>
                <w:szCs w:val="24"/>
              </w:rPr>
              <w:t xml:space="preserve"> Markup Language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Gits - repository development and maintenance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Use of conferencing technologies and Moodle (VLE)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Use of Word Processing tools and Spreadsheets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Effective use of e-library resources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vMerge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 w:val="restart"/>
            <w:textDirection w:val="btLr"/>
            <w:hideMark/>
          </w:tcPr>
          <w:p w:rsidR="000B5C86" w:rsidRPr="0047295C" w:rsidRDefault="000B5C86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Subject Application</w:t>
            </w:r>
          </w:p>
        </w:tc>
        <w:tc>
          <w:tcPr>
            <w:tcW w:w="2097" w:type="dxa"/>
            <w:vMerge w:val="restart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Global Citizen, Teamwork, Leadership, Emotional </w:t>
            </w: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Intelligence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lastRenderedPageBreak/>
              <w:t>Take into account other people's perspectives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noWrap/>
            <w:hideMark/>
          </w:tcPr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contract;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100% Seminar participation; and 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 Group meetings</w:t>
            </w: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0B5C86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addition, among other team activities, I actively participated in </w:t>
            </w:r>
            <w:r w:rsidRPr="0047295C">
              <w:rPr>
                <w:rFonts w:ascii="Arial" w:hAnsi="Arial" w:cs="Arial"/>
                <w:sz w:val="24"/>
                <w:szCs w:val="24"/>
              </w:rPr>
              <w:t>collaborative discussions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B5C86" w:rsidRPr="0047295C" w:rsidTr="00147E5F">
        <w:trPr>
          <w:trHeight w:val="300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Work constructively with differences in viewpoints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47295C">
              <w:rPr>
                <w:rFonts w:ascii="Arial" w:hAnsi="Arial" w:cs="Arial"/>
                <w:sz w:val="24"/>
                <w:szCs w:val="24"/>
              </w:rPr>
              <w:t>Same as above</w:t>
            </w:r>
          </w:p>
        </w:tc>
      </w:tr>
      <w:tr w:rsidR="000B5C86" w:rsidRPr="0047295C" w:rsidTr="00147E5F">
        <w:trPr>
          <w:trHeight w:val="6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97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Actively participate in a range of community activities as an informed citizen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 xml:space="preserve">As a member of </w:t>
            </w:r>
            <w:r w:rsidRPr="0047295C">
              <w:rPr>
                <w:rFonts w:ascii="Arial" w:hAnsi="Arial" w:cs="Arial"/>
                <w:sz w:val="24"/>
                <w:szCs w:val="24"/>
              </w:rPr>
              <w:t>professional organisations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such as </w:t>
            </w:r>
            <w:r w:rsidRPr="0047295C">
              <w:rPr>
                <w:rFonts w:ascii="Arial" w:hAnsi="Arial" w:cs="Arial"/>
                <w:sz w:val="24"/>
                <w:szCs w:val="24"/>
              </w:rPr>
              <w:t>(ISC</w:t>
            </w:r>
            <w:proofErr w:type="gramStart"/>
            <w:r w:rsidRPr="0047295C">
              <w:rPr>
                <w:rFonts w:ascii="Arial" w:hAnsi="Arial" w:cs="Arial"/>
                <w:sz w:val="24"/>
                <w:szCs w:val="24"/>
              </w:rPr>
              <w:t>)²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47295C">
              <w:rPr>
                <w:rFonts w:ascii="Arial" w:hAnsi="Arial" w:cs="Arial"/>
                <w:sz w:val="24"/>
                <w:szCs w:val="24"/>
              </w:rPr>
              <w:t>(ISACA)</w:t>
            </w:r>
            <w:r>
              <w:rPr>
                <w:rFonts w:ascii="Arial" w:hAnsi="Arial" w:cs="Arial"/>
                <w:sz w:val="24"/>
                <w:szCs w:val="24"/>
              </w:rPr>
              <w:t xml:space="preserve">, I participate in local chapter activities. </w:t>
            </w:r>
          </w:p>
        </w:tc>
      </w:tr>
      <w:tr w:rsidR="000B5C86" w:rsidRPr="0047295C" w:rsidTr="00147E5F">
        <w:trPr>
          <w:trHeight w:val="1515"/>
        </w:trPr>
        <w:tc>
          <w:tcPr>
            <w:tcW w:w="1900" w:type="dxa"/>
            <w:vMerge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97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295C">
              <w:rPr>
                <w:rFonts w:ascii="Arial" w:hAnsi="Arial" w:cs="Arial"/>
                <w:b/>
                <w:bCs/>
                <w:sz w:val="24"/>
                <w:szCs w:val="24"/>
              </w:rPr>
              <w:t>Decision Making, Initiative, Emotional Intelligence, Ethical Awareness</w:t>
            </w:r>
          </w:p>
        </w:tc>
        <w:tc>
          <w:tcPr>
            <w:tcW w:w="5700" w:type="dxa"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47295C">
              <w:rPr>
                <w:rFonts w:ascii="Arial" w:hAnsi="Arial" w:cs="Arial"/>
                <w:sz w:val="24"/>
                <w:szCs w:val="24"/>
              </w:rPr>
              <w:t>Develop, articulate and clarify your personal values and ethics</w:t>
            </w:r>
          </w:p>
        </w:tc>
        <w:tc>
          <w:tcPr>
            <w:tcW w:w="1284" w:type="dxa"/>
            <w:hideMark/>
          </w:tcPr>
          <w:p w:rsidR="000B5C86" w:rsidRDefault="000B5C86" w:rsidP="00147E5F">
            <w:r w:rsidRPr="00D8619A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20" w:type="dxa"/>
            <w:noWrap/>
            <w:hideMark/>
          </w:tcPr>
          <w:p w:rsidR="000B5C86" w:rsidRPr="0047295C" w:rsidRDefault="000B5C86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Among other activities, by participating in local chapter activities, I have demonstrated this competency. </w:t>
            </w:r>
          </w:p>
        </w:tc>
      </w:tr>
    </w:tbl>
    <w:p w:rsidR="000B5C86" w:rsidRDefault="000B5C86" w:rsidP="000B5C86">
      <w:pPr>
        <w:rPr>
          <w:rFonts w:ascii="Arial" w:hAnsi="Arial" w:cs="Arial"/>
          <w:sz w:val="24"/>
          <w:szCs w:val="24"/>
        </w:rPr>
      </w:pPr>
    </w:p>
    <w:p w:rsidR="000B5C86" w:rsidRDefault="000B5C86" w:rsidP="000B5C86">
      <w:pPr>
        <w:rPr>
          <w:rFonts w:ascii="Arial" w:hAnsi="Arial" w:cs="Arial"/>
          <w:sz w:val="24"/>
          <w:szCs w:val="24"/>
        </w:rPr>
      </w:pPr>
      <w:r w:rsidRPr="009904DE">
        <w:rPr>
          <w:rFonts w:ascii="Arial" w:hAnsi="Arial" w:cs="Arial"/>
          <w:sz w:val="24"/>
          <w:szCs w:val="24"/>
        </w:rPr>
        <w:t>Action Plan</w:t>
      </w:r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9B349A">
          <w:rPr>
            <w:rStyle w:val="Hyperlink"/>
            <w:rFonts w:ascii="Arial" w:hAnsi="Arial" w:cs="Arial"/>
            <w:sz w:val="24"/>
            <w:szCs w:val="24"/>
          </w:rPr>
          <w:t>https://github.com/narunanthy74/ePortfolio/tree/main/Action%20Plan</w:t>
        </w:r>
      </w:hyperlink>
    </w:p>
    <w:p w:rsidR="000B5C86" w:rsidRDefault="000B5C86" w:rsidP="000B5C86">
      <w:pPr>
        <w:rPr>
          <w:rFonts w:ascii="Arial" w:hAnsi="Arial" w:cs="Arial"/>
          <w:sz w:val="24"/>
          <w:szCs w:val="24"/>
        </w:rPr>
      </w:pPr>
    </w:p>
    <w:p w:rsidR="000B5C86" w:rsidRPr="0047295C" w:rsidRDefault="000B5C86" w:rsidP="000B5C86">
      <w:pPr>
        <w:rPr>
          <w:rFonts w:ascii="Arial" w:hAnsi="Arial" w:cs="Arial"/>
          <w:b/>
          <w:bCs/>
          <w:sz w:val="24"/>
          <w:szCs w:val="24"/>
        </w:rPr>
      </w:pPr>
      <w:r w:rsidRPr="0047295C">
        <w:rPr>
          <w:rFonts w:ascii="Arial" w:hAnsi="Arial" w:cs="Arial"/>
          <w:b/>
          <w:bCs/>
          <w:sz w:val="24"/>
          <w:szCs w:val="24"/>
        </w:rPr>
        <w:t>Skill Level Key</w:t>
      </w:r>
      <w:r w:rsidRPr="0047295C">
        <w:rPr>
          <w:rFonts w:ascii="Arial" w:hAnsi="Arial" w:cs="Arial"/>
          <w:b/>
          <w:bCs/>
          <w:sz w:val="24"/>
          <w:szCs w:val="24"/>
        </w:rPr>
        <w:tab/>
      </w:r>
    </w:p>
    <w:p w:rsidR="000B5C86" w:rsidRPr="0047295C" w:rsidRDefault="000B5C86" w:rsidP="000B5C86">
      <w:pPr>
        <w:rPr>
          <w:rFonts w:ascii="Arial" w:hAnsi="Arial" w:cs="Arial"/>
          <w:sz w:val="24"/>
          <w:szCs w:val="24"/>
        </w:rPr>
      </w:pPr>
      <w:r w:rsidRPr="0047295C">
        <w:rPr>
          <w:rFonts w:ascii="Arial" w:hAnsi="Arial" w:cs="Arial"/>
          <w:sz w:val="24"/>
          <w:szCs w:val="24"/>
        </w:rPr>
        <w:t>Aware</w:t>
      </w:r>
      <w:r w:rsidRPr="0047295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7295C">
        <w:rPr>
          <w:rFonts w:ascii="Arial" w:hAnsi="Arial" w:cs="Arial"/>
          <w:sz w:val="24"/>
          <w:szCs w:val="24"/>
        </w:rPr>
        <w:t>General understanding and basic knowledge</w:t>
      </w:r>
    </w:p>
    <w:p w:rsidR="000B5C86" w:rsidRPr="0047295C" w:rsidRDefault="000B5C86" w:rsidP="000B5C86">
      <w:pPr>
        <w:rPr>
          <w:rFonts w:ascii="Arial" w:hAnsi="Arial" w:cs="Arial"/>
          <w:sz w:val="24"/>
          <w:szCs w:val="24"/>
        </w:rPr>
      </w:pPr>
      <w:r w:rsidRPr="0047295C">
        <w:rPr>
          <w:rFonts w:ascii="Arial" w:hAnsi="Arial" w:cs="Arial"/>
          <w:sz w:val="24"/>
          <w:szCs w:val="24"/>
        </w:rPr>
        <w:t>Trained</w:t>
      </w:r>
      <w:r w:rsidRPr="0047295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7295C">
        <w:rPr>
          <w:rFonts w:ascii="Arial" w:hAnsi="Arial" w:cs="Arial"/>
          <w:sz w:val="24"/>
          <w:szCs w:val="24"/>
        </w:rPr>
        <w:t xml:space="preserve">Able to apply knowledge, able to work independently under certain conditions </w:t>
      </w:r>
    </w:p>
    <w:p w:rsidR="000B5C86" w:rsidRPr="0047295C" w:rsidRDefault="000B5C86" w:rsidP="000B5C86">
      <w:pPr>
        <w:rPr>
          <w:rFonts w:ascii="Arial" w:hAnsi="Arial" w:cs="Arial"/>
          <w:sz w:val="24"/>
          <w:szCs w:val="24"/>
        </w:rPr>
      </w:pPr>
      <w:r w:rsidRPr="0047295C">
        <w:rPr>
          <w:rFonts w:ascii="Arial" w:hAnsi="Arial" w:cs="Arial"/>
          <w:sz w:val="24"/>
          <w:szCs w:val="24"/>
        </w:rPr>
        <w:t>Proficient</w:t>
      </w:r>
      <w:r w:rsidRPr="0047295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7295C">
        <w:rPr>
          <w:rFonts w:ascii="Arial" w:hAnsi="Arial" w:cs="Arial"/>
          <w:sz w:val="24"/>
          <w:szCs w:val="24"/>
        </w:rPr>
        <w:t>Broad and in-depth knowledge, able to work independently with very little supervision</w:t>
      </w:r>
    </w:p>
    <w:p w:rsidR="007B09B7" w:rsidRDefault="000B5C86">
      <w:r w:rsidRPr="0047295C">
        <w:rPr>
          <w:rFonts w:ascii="Arial" w:hAnsi="Arial" w:cs="Arial"/>
          <w:sz w:val="24"/>
          <w:szCs w:val="24"/>
        </w:rPr>
        <w:t>Expert</w:t>
      </w:r>
      <w:r w:rsidRPr="0047295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7295C">
        <w:rPr>
          <w:rFonts w:ascii="Arial" w:hAnsi="Arial" w:cs="Arial"/>
          <w:sz w:val="24"/>
          <w:szCs w:val="24"/>
        </w:rPr>
        <w:t>Seen as a subject matter expert, able to lead and train others.</w:t>
      </w:r>
    </w:p>
    <w:sectPr w:rsidR="007B09B7" w:rsidSect="000B5C8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5E01"/>
    <w:multiLevelType w:val="hybridMultilevel"/>
    <w:tmpl w:val="4E045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86"/>
    <w:rsid w:val="000B5C86"/>
    <w:rsid w:val="007B09B7"/>
    <w:rsid w:val="00E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C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C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unanthy74/ePortfolio/tree/main/Action%20P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2</cp:revision>
  <dcterms:created xsi:type="dcterms:W3CDTF">2021-07-26T02:44:00Z</dcterms:created>
  <dcterms:modified xsi:type="dcterms:W3CDTF">2021-07-26T02:45:00Z</dcterms:modified>
</cp:coreProperties>
</file>