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6EE3" w14:textId="77777777" w:rsidR="00F04171" w:rsidRDefault="0067106D">
      <w:pPr>
        <w:rPr>
          <w:rFonts w:ascii="David" w:hAnsi="David" w:cs="David"/>
          <w:lang w:val="en-US"/>
        </w:rPr>
      </w:pPr>
      <w:r w:rsidRPr="00F04171">
        <w:rPr>
          <w:rFonts w:ascii="David" w:hAnsi="David" w:cs="David" w:hint="cs"/>
          <w:lang w:val="en-US"/>
        </w:rPr>
        <w:t xml:space="preserve">        </w:t>
      </w:r>
    </w:p>
    <w:p w14:paraId="6D2E8D33" w14:textId="55F976AB" w:rsidR="00195B91" w:rsidRDefault="0067106D">
      <w:pPr>
        <w:rPr>
          <w:rFonts w:ascii="David" w:hAnsi="David" w:cs="David"/>
          <w:lang w:val="en-US"/>
        </w:rPr>
      </w:pPr>
      <w:r w:rsidRPr="00F04171">
        <w:rPr>
          <w:rFonts w:ascii="David" w:hAnsi="David" w:cs="David" w:hint="cs"/>
          <w:lang w:val="en-US"/>
        </w:rPr>
        <w:t xml:space="preserve">                                                          Homework</w:t>
      </w:r>
      <w:r w:rsidRPr="00F04171">
        <w:rPr>
          <w:rFonts w:ascii="David" w:hAnsi="David" w:cs="David" w:hint="cs"/>
          <w:lang w:val="en-US"/>
        </w:rPr>
        <w:t xml:space="preserve"> exercise</w:t>
      </w:r>
    </w:p>
    <w:p w14:paraId="7FD8CD90" w14:textId="77777777" w:rsidR="00F04171" w:rsidRPr="00F04171" w:rsidRDefault="00F04171">
      <w:pPr>
        <w:rPr>
          <w:rFonts w:ascii="David" w:hAnsi="David" w:cs="David" w:hint="cs"/>
          <w:lang w:val="en-US"/>
        </w:rPr>
      </w:pPr>
    </w:p>
    <w:p w14:paraId="3AB4DE8F" w14:textId="77777777" w:rsidR="0009599E" w:rsidRPr="00F04171" w:rsidRDefault="0009599E" w:rsidP="00184342">
      <w:pPr>
        <w:pStyle w:val="ListParagraph"/>
        <w:numPr>
          <w:ilvl w:val="0"/>
          <w:numId w:val="1"/>
        </w:numPr>
        <w:rPr>
          <w:rFonts w:ascii="David" w:hAnsi="David" w:cs="David" w:hint="cs"/>
          <w:lang w:val="en-US"/>
        </w:rPr>
      </w:pPr>
    </w:p>
    <w:p w14:paraId="03FCEFA4" w14:textId="77777777" w:rsidR="0009599E" w:rsidRPr="00F04171" w:rsidRDefault="0009599E" w:rsidP="0009599E">
      <w:pPr>
        <w:pStyle w:val="ListParagraph"/>
        <w:ind w:left="1080"/>
        <w:rPr>
          <w:rFonts w:ascii="David" w:hAnsi="David" w:cs="David" w:hint="cs"/>
          <w:lang w:val="en-US"/>
        </w:rPr>
      </w:pPr>
    </w:p>
    <w:p w14:paraId="6E4A499D" w14:textId="0203CBCA" w:rsidR="00184342" w:rsidRPr="00F04171" w:rsidRDefault="00184342" w:rsidP="0009599E">
      <w:pPr>
        <w:pStyle w:val="ListParagraph"/>
        <w:numPr>
          <w:ilvl w:val="0"/>
          <w:numId w:val="3"/>
        </w:numPr>
        <w:rPr>
          <w:rFonts w:ascii="David" w:hAnsi="David" w:cs="David" w:hint="cs"/>
          <w:lang w:val="en-US"/>
        </w:rPr>
      </w:pPr>
      <w:r w:rsidRPr="00F04171">
        <w:rPr>
          <w:rFonts w:ascii="David" w:hAnsi="David" w:cs="David" w:hint="cs"/>
        </w:rPr>
        <w:t xml:space="preserve">To effectively test the new microservice developed by the backend team in our GUI-SERVER system, </w:t>
      </w:r>
      <w:r w:rsidR="0009599E" w:rsidRPr="00F04171">
        <w:rPr>
          <w:rFonts w:ascii="David" w:hAnsi="David" w:cs="David" w:hint="cs"/>
          <w:lang w:val="en-US"/>
        </w:rPr>
        <w:t>I would ask for the</w:t>
      </w:r>
      <w:r w:rsidRPr="00F04171">
        <w:rPr>
          <w:rFonts w:ascii="David" w:hAnsi="David" w:cs="David" w:hint="cs"/>
        </w:rPr>
        <w:t xml:space="preserve"> following information:</w:t>
      </w:r>
    </w:p>
    <w:p w14:paraId="7554DFA3" w14:textId="77777777" w:rsidR="00EA27F0" w:rsidRPr="00F04171" w:rsidRDefault="00EA27F0" w:rsidP="00EA27F0">
      <w:pPr>
        <w:pStyle w:val="ListParagraph"/>
        <w:rPr>
          <w:rFonts w:ascii="David" w:hAnsi="David" w:cs="David" w:hint="cs"/>
          <w:lang w:val="en-US"/>
        </w:rPr>
      </w:pPr>
    </w:p>
    <w:p w14:paraId="054C8BDE" w14:textId="6004B40E" w:rsidR="00EA27F0" w:rsidRPr="00F04171" w:rsidRDefault="00EA27F0" w:rsidP="00EA27F0">
      <w:pPr>
        <w:pStyle w:val="ListParagraph"/>
        <w:rPr>
          <w:rFonts w:ascii="David" w:hAnsi="David" w:cs="David" w:hint="cs"/>
          <w:lang w:val="en-US"/>
        </w:rPr>
      </w:pPr>
      <w:r w:rsidRPr="00F04171">
        <w:rPr>
          <w:rFonts w:ascii="David" w:hAnsi="David" w:cs="David" w:hint="cs"/>
          <w:u w:val="single"/>
          <w:lang w:val="en-US"/>
        </w:rPr>
        <w:t xml:space="preserve">Relevant </w:t>
      </w:r>
      <w:r w:rsidRPr="00F04171">
        <w:rPr>
          <w:rFonts w:ascii="David" w:hAnsi="David" w:cs="David" w:hint="cs"/>
          <w:u w:val="single"/>
        </w:rPr>
        <w:t>Endpoint URLs:</w:t>
      </w:r>
      <w:r w:rsidRPr="00F04171">
        <w:rPr>
          <w:rFonts w:ascii="David" w:hAnsi="David" w:cs="David" w:hint="cs"/>
          <w:lang w:val="en-US"/>
        </w:rPr>
        <w:t xml:space="preserve"> </w:t>
      </w:r>
      <w:r w:rsidRPr="00F04171">
        <w:rPr>
          <w:rFonts w:ascii="David" w:hAnsi="David" w:cs="David" w:hint="cs"/>
        </w:rPr>
        <w:t>This information will be necessary to send requests and validate responses.</w:t>
      </w:r>
    </w:p>
    <w:p w14:paraId="2366BCA2" w14:textId="338EB899" w:rsidR="0009599E" w:rsidRPr="00F04171" w:rsidRDefault="0009599E" w:rsidP="00EA27F0">
      <w:pPr>
        <w:pStyle w:val="ListParagraph"/>
        <w:rPr>
          <w:rFonts w:ascii="David" w:hAnsi="David" w:cs="David" w:hint="cs"/>
          <w:lang w:val="en-US"/>
        </w:rPr>
      </w:pPr>
      <w:r w:rsidRPr="00F04171">
        <w:rPr>
          <w:rFonts w:ascii="David" w:hAnsi="David" w:cs="David" w:hint="cs"/>
          <w:u w:val="single"/>
          <w:lang w:val="en-US"/>
        </w:rPr>
        <w:t>Http request methods:</w:t>
      </w:r>
      <w:r w:rsidRPr="00F04171">
        <w:rPr>
          <w:rFonts w:ascii="David" w:hAnsi="David" w:cs="David" w:hint="cs"/>
          <w:lang w:val="en-US"/>
        </w:rPr>
        <w:t xml:space="preserve"> </w:t>
      </w:r>
      <w:r w:rsidR="00EA27F0" w:rsidRPr="00F04171">
        <w:rPr>
          <w:rFonts w:ascii="David" w:hAnsi="David" w:cs="David" w:hint="cs"/>
          <w:lang w:val="en-US"/>
        </w:rPr>
        <w:t>Understand</w:t>
      </w:r>
      <w:r w:rsidR="00EA27F0" w:rsidRPr="00F04171">
        <w:rPr>
          <w:rFonts w:ascii="David" w:hAnsi="David" w:cs="David" w:hint="cs"/>
        </w:rPr>
        <w:t xml:space="preserve"> </w:t>
      </w:r>
      <w:r w:rsidR="00EA27F0" w:rsidRPr="00F04171">
        <w:rPr>
          <w:rFonts w:ascii="David" w:hAnsi="David" w:cs="David" w:hint="cs"/>
          <w:lang w:val="en-US"/>
        </w:rPr>
        <w:t>which</w:t>
      </w:r>
      <w:r w:rsidR="00EA27F0" w:rsidRPr="00F04171">
        <w:rPr>
          <w:rFonts w:ascii="David" w:hAnsi="David" w:cs="David" w:hint="cs"/>
        </w:rPr>
        <w:t xml:space="preserve"> HTTP request methods</w:t>
      </w:r>
      <w:r w:rsidR="00EA27F0" w:rsidRPr="00F04171">
        <w:rPr>
          <w:rFonts w:ascii="David" w:hAnsi="David" w:cs="David" w:hint="cs"/>
          <w:lang w:val="en-US"/>
        </w:rPr>
        <w:t xml:space="preserve"> you will use</w:t>
      </w:r>
      <w:r w:rsidR="00EA27F0" w:rsidRPr="00F04171">
        <w:rPr>
          <w:rFonts w:ascii="David" w:hAnsi="David" w:cs="David" w:hint="cs"/>
        </w:rPr>
        <w:t xml:space="preserve"> for each endpoint, such as GET, POST, PUT, </w:t>
      </w:r>
      <w:r w:rsidR="00EA27F0" w:rsidRPr="00F04171">
        <w:rPr>
          <w:rFonts w:ascii="David" w:hAnsi="David" w:cs="David" w:hint="cs"/>
        </w:rPr>
        <w:t>DELETE,</w:t>
      </w:r>
      <w:r w:rsidR="00EA27F0" w:rsidRPr="00F04171">
        <w:rPr>
          <w:rFonts w:ascii="David" w:hAnsi="David" w:cs="David" w:hint="cs"/>
          <w:lang w:val="en-US"/>
        </w:rPr>
        <w:t xml:space="preserve"> Patch </w:t>
      </w:r>
      <w:r w:rsidR="00EA27F0" w:rsidRPr="00F04171">
        <w:rPr>
          <w:rFonts w:ascii="David" w:hAnsi="David" w:cs="David" w:hint="cs"/>
        </w:rPr>
        <w:t>etc</w:t>
      </w:r>
      <w:r w:rsidR="00EA27F0" w:rsidRPr="00F04171">
        <w:rPr>
          <w:rFonts w:ascii="David" w:hAnsi="David" w:cs="David" w:hint="cs"/>
          <w:lang w:val="en-US"/>
        </w:rPr>
        <w:t>.</w:t>
      </w:r>
    </w:p>
    <w:p w14:paraId="5475D212" w14:textId="0B108036" w:rsidR="00EA27F0" w:rsidRPr="00F04171" w:rsidRDefault="00EA27F0" w:rsidP="00EA27F0">
      <w:pPr>
        <w:pStyle w:val="ListParagraph"/>
        <w:rPr>
          <w:rFonts w:ascii="David" w:hAnsi="David" w:cs="David" w:hint="cs"/>
          <w:lang w:val="en-US"/>
        </w:rPr>
      </w:pPr>
      <w:r w:rsidRPr="00F04171">
        <w:rPr>
          <w:rFonts w:ascii="David" w:hAnsi="David" w:cs="David" w:hint="cs"/>
          <w:u w:val="single"/>
        </w:rPr>
        <w:t>Request Payloads:</w:t>
      </w:r>
      <w:r w:rsidRPr="00F04171">
        <w:rPr>
          <w:rFonts w:ascii="David" w:hAnsi="David" w:cs="David" w:hint="cs"/>
        </w:rPr>
        <w:t xml:space="preserve"> </w:t>
      </w:r>
      <w:r w:rsidRPr="00F04171">
        <w:rPr>
          <w:rFonts w:ascii="David" w:hAnsi="David" w:cs="David" w:hint="cs"/>
          <w:lang w:val="en-US"/>
        </w:rPr>
        <w:t>Realize which</w:t>
      </w:r>
      <w:r w:rsidRPr="00F04171">
        <w:rPr>
          <w:rFonts w:ascii="David" w:hAnsi="David" w:cs="David" w:hint="cs"/>
        </w:rPr>
        <w:t xml:space="preserve"> structure and format of the request payloads required for each endpoint</w:t>
      </w:r>
      <w:r w:rsidR="008D6FE8" w:rsidRPr="00F04171">
        <w:rPr>
          <w:rFonts w:ascii="David" w:hAnsi="David" w:cs="David" w:hint="cs"/>
          <w:lang w:val="en-US"/>
        </w:rPr>
        <w:t>.</w:t>
      </w:r>
    </w:p>
    <w:p w14:paraId="12FECDA8" w14:textId="77777777" w:rsidR="00DA6156" w:rsidRPr="00F04171" w:rsidRDefault="00DA6156" w:rsidP="00DA6156">
      <w:pPr>
        <w:pStyle w:val="ListParagraph"/>
        <w:rPr>
          <w:rFonts w:ascii="David" w:hAnsi="David" w:cs="David" w:hint="cs"/>
          <w:rtl/>
        </w:rPr>
      </w:pPr>
      <w:r w:rsidRPr="00DA6156">
        <w:rPr>
          <w:rFonts w:ascii="David" w:hAnsi="David" w:cs="David" w:hint="cs"/>
          <w:u w:val="single"/>
        </w:rPr>
        <w:t>Error Handling:</w:t>
      </w:r>
      <w:r w:rsidRPr="00DA6156">
        <w:rPr>
          <w:rFonts w:ascii="David" w:hAnsi="David" w:cs="David" w:hint="cs"/>
        </w:rPr>
        <w:t xml:space="preserve"> Ask about the expected error responses and their formats. Identify the error codes, error messages, and any additional information provided by the microservice when errors occur.</w:t>
      </w:r>
    </w:p>
    <w:p w14:paraId="22FE76D6" w14:textId="101CE79C" w:rsidR="00DA6156" w:rsidRPr="00F04171" w:rsidRDefault="00DA6156" w:rsidP="00DA6156">
      <w:pPr>
        <w:pStyle w:val="ListParagraph"/>
        <w:rPr>
          <w:rFonts w:ascii="David" w:hAnsi="David" w:cs="David" w:hint="cs"/>
        </w:rPr>
      </w:pPr>
      <w:r w:rsidRPr="00F04171">
        <w:rPr>
          <w:rFonts w:ascii="David" w:hAnsi="David" w:cs="David" w:hint="cs"/>
          <w:u w:val="single"/>
        </w:rPr>
        <w:t>Authorization server:</w:t>
      </w:r>
      <w:r w:rsidRPr="00F04171">
        <w:rPr>
          <w:rFonts w:ascii="David" w:hAnsi="David" w:cs="David" w:hint="cs"/>
        </w:rPr>
        <w:t xml:space="preserve"> The layer that separates the client and the resource owner. This server provides the access token to the client or the user-agent through </w:t>
      </w:r>
    </w:p>
    <w:p w14:paraId="02D5521F" w14:textId="431625F4" w:rsidR="00DA6156" w:rsidRPr="00F04171" w:rsidRDefault="00DA6156" w:rsidP="00DA6156">
      <w:pPr>
        <w:pStyle w:val="ListParagraph"/>
        <w:rPr>
          <w:rFonts w:ascii="David" w:hAnsi="David" w:cs="David" w:hint="cs"/>
        </w:rPr>
      </w:pPr>
      <w:r w:rsidRPr="00F04171">
        <w:rPr>
          <w:rFonts w:ascii="David" w:hAnsi="David" w:cs="David" w:hint="cs"/>
        </w:rPr>
        <w:t>which the client or the user-agent gains access to the resources on the server.</w:t>
      </w:r>
    </w:p>
    <w:p w14:paraId="53B25B4E" w14:textId="1A049172" w:rsidR="008D6FE8" w:rsidRPr="00F04171" w:rsidRDefault="008D6FE8" w:rsidP="008D6FE8">
      <w:pPr>
        <w:pStyle w:val="ListParagraph"/>
        <w:rPr>
          <w:rFonts w:ascii="David" w:hAnsi="David" w:cs="David" w:hint="cs"/>
          <w:lang w:val="en-US"/>
        </w:rPr>
      </w:pPr>
      <w:r w:rsidRPr="00F04171">
        <w:rPr>
          <w:rFonts w:ascii="David" w:hAnsi="David" w:cs="David" w:hint="cs"/>
          <w:u w:val="single"/>
        </w:rPr>
        <w:t>Request  Header</w:t>
      </w:r>
      <w:r w:rsidRPr="00F04171">
        <w:rPr>
          <w:rFonts w:ascii="David" w:hAnsi="David" w:cs="David" w:hint="cs"/>
          <w:u w:val="single"/>
          <w:lang w:val="en-US"/>
        </w:rPr>
        <w:t>s:</w:t>
      </w:r>
      <w:r w:rsidRPr="00F04171">
        <w:rPr>
          <w:rFonts w:ascii="David" w:hAnsi="David" w:cs="David" w:hint="cs"/>
          <w:lang w:val="en-US"/>
        </w:rPr>
        <w:t xml:space="preserve"> </w:t>
      </w:r>
      <w:r w:rsidRPr="00F04171">
        <w:rPr>
          <w:rFonts w:ascii="David" w:hAnsi="David" w:cs="David" w:hint="cs"/>
          <w:lang w:val="en-US"/>
        </w:rPr>
        <w:t xml:space="preserve">Request headers play a major role in making sure that API works as per the technical and functional aspects. </w:t>
      </w:r>
    </w:p>
    <w:p w14:paraId="1E017FF4" w14:textId="0B35C19B" w:rsidR="008D6FE8" w:rsidRDefault="008D6FE8" w:rsidP="008D6FE8">
      <w:pPr>
        <w:pStyle w:val="ListParagraph"/>
        <w:rPr>
          <w:rFonts w:ascii="David" w:hAnsi="David" w:cs="David"/>
        </w:rPr>
      </w:pPr>
      <w:r w:rsidRPr="008D6FE8">
        <w:rPr>
          <w:rFonts w:ascii="David" w:hAnsi="David" w:cs="David" w:hint="cs"/>
          <w:u w:val="single"/>
        </w:rPr>
        <w:t>Testing Environment:</w:t>
      </w:r>
      <w:r w:rsidRPr="008D6FE8">
        <w:rPr>
          <w:rFonts w:ascii="David" w:hAnsi="David" w:cs="David" w:hint="cs"/>
        </w:rPr>
        <w:t xml:space="preserve">. It's </w:t>
      </w:r>
      <w:r w:rsidR="006F1F7A" w:rsidRPr="00F04171">
        <w:rPr>
          <w:rFonts w:ascii="David" w:hAnsi="David" w:cs="David" w:hint="cs"/>
          <w:lang w:val="en-US"/>
        </w:rPr>
        <w:t>important</w:t>
      </w:r>
      <w:r w:rsidRPr="008D6FE8">
        <w:rPr>
          <w:rFonts w:ascii="David" w:hAnsi="David" w:cs="David" w:hint="cs"/>
        </w:rPr>
        <w:t xml:space="preserve"> to have a separate</w:t>
      </w:r>
      <w:r w:rsidR="006F1F7A" w:rsidRPr="00F04171">
        <w:rPr>
          <w:rFonts w:ascii="David" w:hAnsi="David" w:cs="David" w:hint="cs"/>
          <w:lang w:val="en-US"/>
        </w:rPr>
        <w:t xml:space="preserve"> testing</w:t>
      </w:r>
      <w:r w:rsidRPr="008D6FE8">
        <w:rPr>
          <w:rFonts w:ascii="David" w:hAnsi="David" w:cs="David" w:hint="cs"/>
        </w:rPr>
        <w:t xml:space="preserve"> environment that </w:t>
      </w:r>
      <w:r w:rsidR="006F1F7A" w:rsidRPr="00F04171">
        <w:rPr>
          <w:rFonts w:ascii="David" w:hAnsi="David" w:cs="David" w:hint="cs"/>
          <w:lang w:val="en-US"/>
        </w:rPr>
        <w:t>copies</w:t>
      </w:r>
      <w:r w:rsidRPr="008D6FE8">
        <w:rPr>
          <w:rFonts w:ascii="David" w:hAnsi="David" w:cs="David" w:hint="cs"/>
        </w:rPr>
        <w:t xml:space="preserve"> the production </w:t>
      </w:r>
      <w:r w:rsidR="006F1F7A" w:rsidRPr="00F04171">
        <w:rPr>
          <w:rFonts w:ascii="David" w:hAnsi="David" w:cs="David" w:hint="cs"/>
          <w:lang w:val="en-US"/>
        </w:rPr>
        <w:t>environment’s data</w:t>
      </w:r>
      <w:r w:rsidRPr="008D6FE8">
        <w:rPr>
          <w:rFonts w:ascii="David" w:hAnsi="David" w:cs="David" w:hint="cs"/>
        </w:rPr>
        <w:t>, allowing you to test without impacting real user data or services.</w:t>
      </w:r>
    </w:p>
    <w:p w14:paraId="3B26AE4C" w14:textId="77777777" w:rsidR="00F04171" w:rsidRPr="00F04171" w:rsidRDefault="00F04171" w:rsidP="008D6FE8">
      <w:pPr>
        <w:pStyle w:val="ListParagraph"/>
        <w:rPr>
          <w:rFonts w:ascii="David" w:hAnsi="David" w:cs="David"/>
        </w:rPr>
      </w:pPr>
    </w:p>
    <w:p w14:paraId="09A7382D" w14:textId="77777777" w:rsidR="0067106D" w:rsidRPr="00F04171" w:rsidRDefault="0067106D" w:rsidP="0067106D">
      <w:pPr>
        <w:pStyle w:val="ListParagraph"/>
        <w:numPr>
          <w:ilvl w:val="0"/>
          <w:numId w:val="3"/>
        </w:numPr>
        <w:rPr>
          <w:rFonts w:ascii="David" w:hAnsi="David" w:cs="David" w:hint="cs"/>
        </w:rPr>
      </w:pPr>
    </w:p>
    <w:p w14:paraId="3466CEA2" w14:textId="17E4AA55" w:rsidR="006F1F7A" w:rsidRPr="00F04171" w:rsidRDefault="006F1F7A" w:rsidP="0067106D">
      <w:pPr>
        <w:ind w:left="360"/>
        <w:rPr>
          <w:rFonts w:ascii="David" w:hAnsi="David" w:cs="David" w:hint="cs"/>
        </w:rPr>
      </w:pPr>
      <w:r w:rsidRPr="00F04171">
        <w:rPr>
          <w:rFonts w:ascii="David" w:hAnsi="David" w:cs="David" w:hint="cs"/>
        </w:rPr>
        <w:t>.</w:t>
      </w:r>
    </w:p>
    <w:p w14:paraId="6804CC8C" w14:textId="6858ECBB" w:rsidR="0067106D" w:rsidRPr="00F04171" w:rsidRDefault="0067106D" w:rsidP="0067106D">
      <w:pPr>
        <w:pStyle w:val="ListParagraph"/>
        <w:numPr>
          <w:ilvl w:val="0"/>
          <w:numId w:val="8"/>
        </w:numPr>
        <w:rPr>
          <w:rFonts w:ascii="David" w:hAnsi="David" w:cs="David" w:hint="cs"/>
          <w:lang w:val="en-US"/>
        </w:rPr>
      </w:pPr>
      <w:r w:rsidRPr="00F04171">
        <w:rPr>
          <w:rFonts w:ascii="David" w:hAnsi="David" w:cs="David" w:hint="cs"/>
        </w:rPr>
        <w:t>Send a request to an invalid endpoint and validate that the response returns an appropriate error code (404 Not Found).</w:t>
      </w:r>
    </w:p>
    <w:p w14:paraId="3A672D8F" w14:textId="77777777" w:rsidR="0067106D" w:rsidRPr="00F04171" w:rsidRDefault="0067106D" w:rsidP="0067106D">
      <w:pPr>
        <w:pStyle w:val="ListParagraph"/>
        <w:numPr>
          <w:ilvl w:val="0"/>
          <w:numId w:val="8"/>
        </w:numPr>
        <w:rPr>
          <w:rFonts w:ascii="David" w:hAnsi="David" w:cs="David" w:hint="cs"/>
        </w:rPr>
      </w:pPr>
      <w:r w:rsidRPr="00F04171">
        <w:rPr>
          <w:rFonts w:ascii="David" w:hAnsi="David" w:cs="David" w:hint="cs"/>
        </w:rPr>
        <w:t>Verify that a GET request to the specified endpoint returns the expected data.</w:t>
      </w:r>
    </w:p>
    <w:p w14:paraId="333EC030" w14:textId="5506F4C7" w:rsidR="0067106D" w:rsidRPr="00F04171" w:rsidRDefault="0067106D" w:rsidP="0067106D">
      <w:pPr>
        <w:rPr>
          <w:rFonts w:ascii="David" w:hAnsi="David" w:cs="David" w:hint="cs"/>
        </w:rPr>
      </w:pPr>
      <w:r w:rsidRPr="00F04171">
        <w:rPr>
          <w:rFonts w:ascii="David" w:hAnsi="David" w:cs="David" w:hint="cs"/>
          <w:lang w:val="en-US"/>
        </w:rPr>
        <w:t xml:space="preserve">              </w:t>
      </w:r>
      <w:r w:rsidRPr="00F04171">
        <w:rPr>
          <w:rFonts w:ascii="David" w:hAnsi="David" w:cs="David" w:hint="cs"/>
          <w:lang w:val="en-US"/>
        </w:rPr>
        <w:t xml:space="preserve">      </w:t>
      </w:r>
      <w:r w:rsidRPr="00F04171">
        <w:rPr>
          <w:rFonts w:ascii="David" w:hAnsi="David" w:cs="David" w:hint="cs"/>
        </w:rPr>
        <w:t>Ensure the response contains the correct status code and data format</w:t>
      </w:r>
    </w:p>
    <w:p w14:paraId="42435C8A" w14:textId="302769B0" w:rsidR="0067106D" w:rsidRPr="00F04171" w:rsidRDefault="00F04171" w:rsidP="00F04171">
      <w:pPr>
        <w:pStyle w:val="ListParagraph"/>
        <w:numPr>
          <w:ilvl w:val="0"/>
          <w:numId w:val="8"/>
        </w:numPr>
        <w:rPr>
          <w:rFonts w:ascii="David" w:hAnsi="David" w:cs="David" w:hint="cs"/>
          <w:lang w:val="en-US"/>
        </w:rPr>
      </w:pPr>
      <w:r w:rsidRPr="00F04171">
        <w:rPr>
          <w:rFonts w:ascii="David" w:hAnsi="David" w:cs="David" w:hint="cs"/>
        </w:rPr>
        <w:t>Test the API by omitting required fields in the request payload and verify that the service returns the expected error response indicating the missing fields.</w:t>
      </w:r>
    </w:p>
    <w:p w14:paraId="14FF4ABB" w14:textId="4AF4E17E" w:rsidR="00F04171" w:rsidRPr="00F04171" w:rsidRDefault="00F04171" w:rsidP="00F04171">
      <w:pPr>
        <w:pStyle w:val="ListParagraph"/>
        <w:numPr>
          <w:ilvl w:val="0"/>
          <w:numId w:val="8"/>
        </w:numPr>
        <w:rPr>
          <w:rFonts w:ascii="David" w:hAnsi="David" w:cs="David" w:hint="cs"/>
          <w:lang w:val="en-US"/>
        </w:rPr>
      </w:pPr>
      <w:r w:rsidRPr="00F04171">
        <w:rPr>
          <w:rFonts w:ascii="David" w:hAnsi="David" w:cs="David" w:hint="cs"/>
        </w:rPr>
        <w:t>Send a request with an incorrect payload format and confirm that the API responds with the appropriate error code and error message.</w:t>
      </w:r>
    </w:p>
    <w:p w14:paraId="2CFA65CA" w14:textId="58EB5DCF" w:rsidR="00F04171" w:rsidRPr="00F04171" w:rsidRDefault="00F04171" w:rsidP="00F04171">
      <w:pPr>
        <w:pStyle w:val="ListParagraph"/>
        <w:numPr>
          <w:ilvl w:val="0"/>
          <w:numId w:val="8"/>
        </w:numPr>
        <w:rPr>
          <w:rFonts w:ascii="David" w:hAnsi="David" w:cs="David" w:hint="cs"/>
          <w:lang w:val="en-US"/>
        </w:rPr>
      </w:pPr>
      <w:r w:rsidRPr="00F04171">
        <w:rPr>
          <w:rFonts w:ascii="David" w:hAnsi="David" w:cs="David" w:hint="cs"/>
        </w:rPr>
        <w:t>Test the API's create endpoint by sending a request to create new data and validate that the response indicates successful creation.</w:t>
      </w:r>
    </w:p>
    <w:p w14:paraId="605101F2" w14:textId="0C663BAE" w:rsidR="00F04171" w:rsidRPr="00F04171" w:rsidRDefault="00F04171" w:rsidP="00F04171">
      <w:pPr>
        <w:pStyle w:val="ListParagraph"/>
        <w:numPr>
          <w:ilvl w:val="0"/>
          <w:numId w:val="8"/>
        </w:numPr>
        <w:rPr>
          <w:rFonts w:ascii="David" w:hAnsi="David" w:cs="David" w:hint="cs"/>
          <w:lang w:val="en-US"/>
        </w:rPr>
      </w:pPr>
      <w:r w:rsidRPr="00F04171">
        <w:rPr>
          <w:rFonts w:ascii="David" w:hAnsi="David" w:cs="David" w:hint="cs"/>
        </w:rPr>
        <w:t>Verify that the API can successfully update existing data by sending a request with the updated information and confirming that the response reflects the changes.</w:t>
      </w:r>
    </w:p>
    <w:p w14:paraId="3D4E546C" w14:textId="0BBA26F8" w:rsidR="00F04171" w:rsidRPr="00F04171" w:rsidRDefault="00F04171" w:rsidP="00F04171">
      <w:pPr>
        <w:pStyle w:val="ListParagraph"/>
        <w:numPr>
          <w:ilvl w:val="0"/>
          <w:numId w:val="8"/>
        </w:numPr>
        <w:rPr>
          <w:rFonts w:ascii="David" w:hAnsi="David" w:cs="David" w:hint="cs"/>
          <w:lang w:val="en-US"/>
        </w:rPr>
      </w:pPr>
      <w:r w:rsidRPr="00F04171">
        <w:rPr>
          <w:rFonts w:ascii="David" w:hAnsi="David" w:cs="David" w:hint="cs"/>
        </w:rPr>
        <w:t>Verify that the Authorization server properly authenticates valid credentials and returns the expected access token or authorization code.</w:t>
      </w:r>
    </w:p>
    <w:p w14:paraId="63255376" w14:textId="3C322C68" w:rsidR="00F04171" w:rsidRPr="00F04171" w:rsidRDefault="00F04171" w:rsidP="00F04171">
      <w:pPr>
        <w:pStyle w:val="ListParagraph"/>
        <w:numPr>
          <w:ilvl w:val="0"/>
          <w:numId w:val="8"/>
        </w:numPr>
        <w:rPr>
          <w:rFonts w:ascii="David" w:hAnsi="David" w:cs="David" w:hint="cs"/>
          <w:lang w:val="en-US"/>
        </w:rPr>
      </w:pPr>
      <w:r w:rsidRPr="00F04171">
        <w:rPr>
          <w:rFonts w:ascii="David" w:hAnsi="David" w:cs="David" w:hint="cs"/>
        </w:rPr>
        <w:t>Verify that the API correctly responds with the requested response format specified in the Accept header, such as JSON or XML.</w:t>
      </w:r>
    </w:p>
    <w:p w14:paraId="35B090C7" w14:textId="5BD9E657" w:rsidR="00F04171" w:rsidRPr="00F04171" w:rsidRDefault="00F04171" w:rsidP="00F04171">
      <w:pPr>
        <w:pStyle w:val="ListParagraph"/>
        <w:numPr>
          <w:ilvl w:val="0"/>
          <w:numId w:val="8"/>
        </w:numPr>
        <w:rPr>
          <w:rFonts w:ascii="David" w:hAnsi="David" w:cs="David"/>
          <w:lang w:val="en-US"/>
        </w:rPr>
      </w:pPr>
      <w:r w:rsidRPr="00F04171">
        <w:rPr>
          <w:rFonts w:ascii="David" w:hAnsi="David" w:cs="David" w:hint="cs"/>
          <w:lang w:val="en-US"/>
        </w:rPr>
        <w:t>C</w:t>
      </w:r>
      <w:r w:rsidRPr="00F04171">
        <w:rPr>
          <w:rFonts w:ascii="David" w:hAnsi="David" w:cs="David" w:hint="cs"/>
        </w:rPr>
        <w:t>onfirm the availability of a separate testing environment that mirrors the production setup, ensuring that testing activities do not affect real user data or services.</w:t>
      </w:r>
    </w:p>
    <w:p w14:paraId="35BB782B" w14:textId="5EACA17E" w:rsidR="00F04171" w:rsidRPr="00F04171" w:rsidRDefault="00F04171" w:rsidP="00F04171">
      <w:pPr>
        <w:pStyle w:val="ListParagraph"/>
        <w:numPr>
          <w:ilvl w:val="0"/>
          <w:numId w:val="8"/>
        </w:numPr>
        <w:rPr>
          <w:rFonts w:ascii="David" w:hAnsi="David" w:cs="David" w:hint="cs"/>
          <w:lang w:val="en-US"/>
        </w:rPr>
      </w:pPr>
      <w:r w:rsidRPr="00F04171">
        <w:rPr>
          <w:rFonts w:ascii="David" w:hAnsi="David" w:cs="David"/>
        </w:rPr>
        <w:t>Verify that the testing environment is properly isolated from the production environment, ensuring there is no data or functionality overlap.</w:t>
      </w:r>
    </w:p>
    <w:p w14:paraId="30CC7301" w14:textId="77777777" w:rsidR="0067106D" w:rsidRPr="006F1F7A" w:rsidRDefault="0067106D" w:rsidP="0067106D">
      <w:pPr>
        <w:ind w:left="360"/>
      </w:pPr>
    </w:p>
    <w:p w14:paraId="4B001132" w14:textId="6711E95A" w:rsidR="006F1F7A" w:rsidRPr="008D6FE8" w:rsidRDefault="006F1F7A" w:rsidP="0067106D">
      <w:pPr>
        <w:pStyle w:val="ListParagraph"/>
        <w:rPr>
          <w:lang w:val="en-US"/>
        </w:rPr>
      </w:pPr>
    </w:p>
    <w:p w14:paraId="3A967368" w14:textId="77777777" w:rsidR="008D6FE8" w:rsidRPr="008D6FE8" w:rsidRDefault="008D6FE8" w:rsidP="008D6FE8">
      <w:pPr>
        <w:pStyle w:val="ListParagraph"/>
      </w:pPr>
    </w:p>
    <w:p w14:paraId="60A62BB5" w14:textId="77777777" w:rsidR="008D6FE8" w:rsidRPr="008D6FE8" w:rsidRDefault="008D6FE8" w:rsidP="008D6FE8">
      <w:pPr>
        <w:pStyle w:val="ListParagraph"/>
      </w:pPr>
    </w:p>
    <w:p w14:paraId="5A250F20" w14:textId="77777777" w:rsidR="00EA27F0" w:rsidRPr="00DA6156" w:rsidRDefault="00EA27F0" w:rsidP="00EA27F0">
      <w:pPr>
        <w:pStyle w:val="ListParagraph"/>
      </w:pPr>
    </w:p>
    <w:p w14:paraId="654806D9" w14:textId="77777777" w:rsidR="00EA27F0" w:rsidRPr="00EA27F0" w:rsidRDefault="00EA27F0" w:rsidP="00EA27F0">
      <w:pPr>
        <w:pStyle w:val="ListParagraph"/>
        <w:rPr>
          <w:lang w:val="en-US"/>
        </w:rPr>
      </w:pPr>
    </w:p>
    <w:p w14:paraId="0F5A8BA7" w14:textId="77777777" w:rsidR="0009599E" w:rsidRPr="0009599E" w:rsidRDefault="0009599E" w:rsidP="0009599E">
      <w:pPr>
        <w:pStyle w:val="ListParagraph"/>
        <w:rPr>
          <w:lang w:val="en-US"/>
        </w:rPr>
      </w:pPr>
    </w:p>
    <w:sectPr w:rsidR="0009599E" w:rsidRPr="000959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1827"/>
    <w:multiLevelType w:val="multilevel"/>
    <w:tmpl w:val="AC98A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E4D9D"/>
    <w:multiLevelType w:val="hybridMultilevel"/>
    <w:tmpl w:val="CDEA3C52"/>
    <w:lvl w:ilvl="0" w:tplc="2454F1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B51D76"/>
    <w:multiLevelType w:val="multilevel"/>
    <w:tmpl w:val="030A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3D67C0"/>
    <w:multiLevelType w:val="hybridMultilevel"/>
    <w:tmpl w:val="CD2CCAD2"/>
    <w:lvl w:ilvl="0" w:tplc="886E7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83154D"/>
    <w:multiLevelType w:val="multilevel"/>
    <w:tmpl w:val="B010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9746A"/>
    <w:multiLevelType w:val="multilevel"/>
    <w:tmpl w:val="9A08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42E98"/>
    <w:multiLevelType w:val="hybridMultilevel"/>
    <w:tmpl w:val="CDC6A9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16C5F"/>
    <w:multiLevelType w:val="hybridMultilevel"/>
    <w:tmpl w:val="EEE44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198284">
    <w:abstractNumId w:val="7"/>
  </w:num>
  <w:num w:numId="2" w16cid:durableId="106773561">
    <w:abstractNumId w:val="1"/>
  </w:num>
  <w:num w:numId="3" w16cid:durableId="1320619624">
    <w:abstractNumId w:val="6"/>
  </w:num>
  <w:num w:numId="4" w16cid:durableId="1432584145">
    <w:abstractNumId w:val="0"/>
  </w:num>
  <w:num w:numId="5" w16cid:durableId="1278293984">
    <w:abstractNumId w:val="4"/>
  </w:num>
  <w:num w:numId="6" w16cid:durableId="613748314">
    <w:abstractNumId w:val="5"/>
  </w:num>
  <w:num w:numId="7" w16cid:durableId="1519195606">
    <w:abstractNumId w:val="2"/>
  </w:num>
  <w:num w:numId="8" w16cid:durableId="1312250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42"/>
    <w:rsid w:val="0009599E"/>
    <w:rsid w:val="00184342"/>
    <w:rsid w:val="00195B91"/>
    <w:rsid w:val="001A6642"/>
    <w:rsid w:val="003C61D0"/>
    <w:rsid w:val="00661579"/>
    <w:rsid w:val="0067106D"/>
    <w:rsid w:val="006F1F7A"/>
    <w:rsid w:val="008D6FE8"/>
    <w:rsid w:val="00DA6156"/>
    <w:rsid w:val="00EA27F0"/>
    <w:rsid w:val="00F0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2CA95"/>
  <w15:chartTrackingRefBased/>
  <w15:docId w15:val="{54147156-70C0-8347-9EF4-E1058D14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Amiel</dc:creator>
  <cp:keywords/>
  <dc:description/>
  <cp:lastModifiedBy>Roee Amiel</cp:lastModifiedBy>
  <cp:revision>1</cp:revision>
  <dcterms:created xsi:type="dcterms:W3CDTF">2023-05-13T07:16:00Z</dcterms:created>
  <dcterms:modified xsi:type="dcterms:W3CDTF">2023-05-13T08:43:00Z</dcterms:modified>
</cp:coreProperties>
</file>