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3D573" w14:textId="77777777" w:rsidR="005E0D8D" w:rsidRDefault="005E0D8D">
      <w:pPr>
        <w:spacing w:after="800"/>
      </w:pPr>
    </w:p>
    <w:p w14:paraId="28D09138" w14:textId="77777777" w:rsidR="005E0D8D" w:rsidRDefault="00000000">
      <w:pPr>
        <w:spacing w:after="100"/>
        <w:jc w:val="center"/>
      </w:pPr>
      <w:r>
        <w:rPr>
          <w:b/>
          <w:bCs/>
          <w:color w:val="2E5AAC"/>
          <w:sz w:val="22"/>
          <w:szCs w:val="22"/>
        </w:rPr>
        <w:t>ESPECIFICACIÓN DE REQUISITOS DE SOFTWARE</w:t>
      </w:r>
    </w:p>
    <w:p w14:paraId="645FCF28" w14:textId="63E149F9" w:rsidR="005E0D8D" w:rsidRDefault="00000000">
      <w:pPr>
        <w:spacing w:after="400"/>
        <w:jc w:val="center"/>
      </w:pPr>
      <w:r>
        <w:rPr>
          <w:b/>
          <w:bCs/>
          <w:color w:val="2E5AAC"/>
          <w:sz w:val="22"/>
          <w:szCs w:val="22"/>
        </w:rPr>
        <w:t xml:space="preserve">(ERS) — VERSIÓN </w:t>
      </w:r>
      <w:r w:rsidR="00DA3EE9">
        <w:rPr>
          <w:b/>
          <w:bCs/>
          <w:color w:val="2E5AAC"/>
          <w:sz w:val="22"/>
          <w:szCs w:val="22"/>
        </w:rPr>
        <w:t>1</w:t>
      </w:r>
      <w:r>
        <w:rPr>
          <w:b/>
          <w:bCs/>
          <w:color w:val="2E5AAC"/>
          <w:sz w:val="22"/>
          <w:szCs w:val="22"/>
        </w:rPr>
        <w:t>.0</w:t>
      </w:r>
    </w:p>
    <w:p w14:paraId="4A9B2C1D" w14:textId="77777777" w:rsidR="005E0D8D" w:rsidRDefault="00000000">
      <w:pPr>
        <w:spacing w:after="200"/>
        <w:jc w:val="center"/>
      </w:pPr>
      <w:r>
        <w:rPr>
          <w:b/>
          <w:bCs/>
          <w:color w:val="1F3864"/>
          <w:sz w:val="56"/>
          <w:szCs w:val="56"/>
        </w:rPr>
        <w:t>CodeFix Express</w:t>
      </w:r>
    </w:p>
    <w:p w14:paraId="3DF834AB" w14:textId="77777777" w:rsidR="005E0D8D" w:rsidRDefault="00000000">
      <w:pPr>
        <w:spacing w:after="600"/>
        <w:jc w:val="center"/>
      </w:pPr>
      <w:r>
        <w:rPr>
          <w:i/>
          <w:iCs/>
          <w:sz w:val="24"/>
          <w:szCs w:val="24"/>
        </w:rPr>
        <w:t>Plataforma multi-tenant de facturación, inventario y reportes para pymes</w:t>
      </w: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4"/>
        <w:gridCol w:w="4556"/>
      </w:tblGrid>
      <w:tr w:rsidR="005E0D8D" w14:paraId="3E6B7495"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76095FAE" w14:textId="77777777" w:rsidR="005E0D8D" w:rsidRDefault="00000000">
            <w:r>
              <w:rPr>
                <w:b/>
                <w:bCs/>
                <w:color w:val="FFFFFF"/>
                <w:sz w:val="20"/>
                <w:szCs w:val="20"/>
              </w:rPr>
              <w:t>Versión del documento</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60A89510" w14:textId="77503546" w:rsidR="005E0D8D" w:rsidRDefault="00DA3EE9">
            <w:r>
              <w:rPr>
                <w:sz w:val="20"/>
                <w:szCs w:val="20"/>
              </w:rPr>
              <w:t>1.0</w:t>
            </w:r>
          </w:p>
        </w:tc>
      </w:tr>
      <w:tr w:rsidR="005E0D8D" w14:paraId="5CB8ECCC"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3B6455F1" w14:textId="77777777" w:rsidR="005E0D8D" w:rsidRDefault="00000000">
            <w:r>
              <w:rPr>
                <w:b/>
                <w:bCs/>
                <w:color w:val="FFFFFF"/>
                <w:sz w:val="20"/>
                <w:szCs w:val="20"/>
              </w:rPr>
              <w:t>Fecha</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1341C1EA" w14:textId="75249E8E" w:rsidR="005E0D8D" w:rsidRDefault="00DA3EE9">
            <w:r>
              <w:rPr>
                <w:sz w:val="20"/>
                <w:szCs w:val="20"/>
              </w:rPr>
              <w:t>Agosto</w:t>
            </w:r>
            <w:r w:rsidR="00000000">
              <w:rPr>
                <w:sz w:val="20"/>
                <w:szCs w:val="20"/>
              </w:rPr>
              <w:t xml:space="preserve"> de 2026</w:t>
            </w:r>
          </w:p>
        </w:tc>
      </w:tr>
      <w:tr w:rsidR="005E0D8D" w14:paraId="3129D1A4"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3D613031" w14:textId="77777777" w:rsidR="005E0D8D" w:rsidRDefault="00000000">
            <w:r>
              <w:rPr>
                <w:b/>
                <w:bCs/>
                <w:color w:val="FFFFFF"/>
                <w:sz w:val="20"/>
                <w:szCs w:val="20"/>
              </w:rPr>
              <w:t>Tipo de sistema</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548298B9" w14:textId="77777777" w:rsidR="005E0D8D" w:rsidRDefault="00000000">
            <w:r>
              <w:rPr>
                <w:sz w:val="20"/>
                <w:szCs w:val="20"/>
              </w:rPr>
              <w:t>Aplicación web responsive, multi-tenant (SaaS)</w:t>
            </w:r>
          </w:p>
        </w:tc>
      </w:tr>
      <w:tr w:rsidR="005E0D8D" w14:paraId="7FBF24AD"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2C5C51A7" w14:textId="77777777" w:rsidR="005E0D8D" w:rsidRDefault="00000000">
            <w:r>
              <w:rPr>
                <w:b/>
                <w:bCs/>
                <w:color w:val="FFFFFF"/>
                <w:sz w:val="20"/>
                <w:szCs w:val="20"/>
              </w:rPr>
              <w:t>Frontend</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6CB53BAC" w14:textId="77777777" w:rsidR="005E0D8D" w:rsidRDefault="00000000">
            <w:r>
              <w:rPr>
                <w:sz w:val="20"/>
                <w:szCs w:val="20"/>
              </w:rPr>
              <w:t>React (SPA) + React Router</w:t>
            </w:r>
          </w:p>
        </w:tc>
      </w:tr>
      <w:tr w:rsidR="005E0D8D" w:rsidRPr="00DA3EE9" w14:paraId="4A4289E1"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62EEEFF7" w14:textId="77777777" w:rsidR="005E0D8D" w:rsidRDefault="00000000">
            <w:r>
              <w:rPr>
                <w:b/>
                <w:bCs/>
                <w:color w:val="FFFFFF"/>
                <w:sz w:val="20"/>
                <w:szCs w:val="20"/>
              </w:rPr>
              <w:t>Backend</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0378BEF6" w14:textId="77777777" w:rsidR="005E0D8D" w:rsidRPr="00DA3EE9" w:rsidRDefault="00000000">
            <w:pPr>
              <w:rPr>
                <w:lang w:val="en-US"/>
              </w:rPr>
            </w:pPr>
            <w:r w:rsidRPr="00DA3EE9">
              <w:rPr>
                <w:sz w:val="20"/>
                <w:szCs w:val="20"/>
                <w:lang w:val="en-US"/>
              </w:rPr>
              <w:t>Node.js + Express.js (API REST)</w:t>
            </w:r>
          </w:p>
        </w:tc>
      </w:tr>
      <w:tr w:rsidR="005E0D8D" w14:paraId="08C8BABE"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75B06483" w14:textId="77777777" w:rsidR="005E0D8D" w:rsidRDefault="00000000">
            <w:r>
              <w:rPr>
                <w:b/>
                <w:bCs/>
                <w:color w:val="FFFFFF"/>
                <w:sz w:val="20"/>
                <w:szCs w:val="20"/>
              </w:rPr>
              <w:t>Acceso a datos</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0B0CE563" w14:textId="77777777" w:rsidR="005E0D8D" w:rsidRDefault="00000000">
            <w:r>
              <w:rPr>
                <w:sz w:val="20"/>
                <w:szCs w:val="20"/>
              </w:rPr>
              <w:t>Prisma ORM</w:t>
            </w:r>
          </w:p>
        </w:tc>
      </w:tr>
      <w:tr w:rsidR="005E0D8D" w14:paraId="5815689E"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17B0D235" w14:textId="77777777" w:rsidR="005E0D8D" w:rsidRDefault="00000000">
            <w:r>
              <w:rPr>
                <w:b/>
                <w:bCs/>
                <w:color w:val="FFFFFF"/>
                <w:sz w:val="20"/>
                <w:szCs w:val="20"/>
              </w:rPr>
              <w:t>Base de datos</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757D0428" w14:textId="77777777" w:rsidR="005E0D8D" w:rsidRDefault="00000000">
            <w:r>
              <w:rPr>
                <w:sz w:val="20"/>
                <w:szCs w:val="20"/>
              </w:rPr>
              <w:t>MySQL</w:t>
            </w:r>
          </w:p>
        </w:tc>
      </w:tr>
      <w:tr w:rsidR="005E0D8D" w14:paraId="73F10DE5"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485B596D" w14:textId="77777777" w:rsidR="005E0D8D" w:rsidRDefault="00000000">
            <w:r>
              <w:rPr>
                <w:b/>
                <w:bCs/>
                <w:color w:val="FFFFFF"/>
                <w:sz w:val="20"/>
                <w:szCs w:val="20"/>
              </w:rPr>
              <w:t>Autenticación</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7382973E" w14:textId="77777777" w:rsidR="005E0D8D" w:rsidRDefault="00000000">
            <w:r>
              <w:rPr>
                <w:sz w:val="20"/>
                <w:szCs w:val="20"/>
              </w:rPr>
              <w:t>JWT (JSON Web Tokens) con roles y aislamiento por negocio (tenant)</w:t>
            </w:r>
          </w:p>
        </w:tc>
      </w:tr>
      <w:tr w:rsidR="005E0D8D" w14:paraId="2527F185"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01AF0B72" w14:textId="77777777" w:rsidR="005E0D8D" w:rsidRDefault="00000000">
            <w:r>
              <w:rPr>
                <w:b/>
                <w:bCs/>
                <w:color w:val="FFFFFF"/>
                <w:sz w:val="20"/>
                <w:szCs w:val="20"/>
              </w:rPr>
              <w:t>Metodología de referencia</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3356D4A1" w14:textId="77777777" w:rsidR="005E0D8D" w:rsidRDefault="00000000">
            <w:r>
              <w:rPr>
                <w:sz w:val="20"/>
                <w:szCs w:val="20"/>
              </w:rPr>
              <w:t>IEEE 830 / ISO·IEC·IEEE 29148</w:t>
            </w:r>
          </w:p>
        </w:tc>
      </w:tr>
      <w:tr w:rsidR="005E0D8D" w14:paraId="685A3D00"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08693B4F" w14:textId="77777777" w:rsidR="005E0D8D" w:rsidRDefault="00000000">
            <w:r>
              <w:rPr>
                <w:b/>
                <w:bCs/>
                <w:color w:val="FFFFFF"/>
                <w:sz w:val="20"/>
                <w:szCs w:val="20"/>
              </w:rPr>
              <w:t>Estado</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4814FDD2" w14:textId="77777777" w:rsidR="005E0D8D" w:rsidRDefault="00000000">
            <w:r>
              <w:rPr>
                <w:sz w:val="20"/>
                <w:szCs w:val="20"/>
              </w:rPr>
              <w:t>Base cerrada para inicio de análisis y diseño</w:t>
            </w:r>
          </w:p>
        </w:tc>
      </w:tr>
    </w:tbl>
    <w:p w14:paraId="68E30F6D" w14:textId="77777777" w:rsidR="005E0D8D" w:rsidRDefault="005E0D8D">
      <w:pPr>
        <w:spacing w:after="300"/>
      </w:pPr>
    </w:p>
    <w:p w14:paraId="78C90050" w14:textId="77777777" w:rsidR="005E0D8D" w:rsidRDefault="00000000">
      <w:r>
        <w:br w:type="page"/>
      </w:r>
    </w:p>
    <w:p w14:paraId="521DE3DD" w14:textId="77777777" w:rsidR="005E0D8D" w:rsidRDefault="00000000">
      <w:pPr>
        <w:pStyle w:val="Ttulo1"/>
        <w:pBdr>
          <w:bottom w:val="single" w:sz="6" w:space="0" w:color="1F3864"/>
        </w:pBdr>
        <w:spacing w:before="200" w:after="300"/>
      </w:pPr>
      <w:bookmarkStart w:id="0" w:name="_Toc239406892"/>
      <w:r>
        <w:rPr>
          <w:b/>
          <w:bCs/>
          <w:color w:val="1F3864"/>
          <w:sz w:val="30"/>
          <w:szCs w:val="30"/>
        </w:rPr>
        <w:lastRenderedPageBreak/>
        <w:t>Tabla de contenido</w:t>
      </w:r>
      <w:bookmarkEnd w:id="0"/>
    </w:p>
    <w:sdt>
      <w:sdtPr>
        <w:alias w:val="Tabla de contenido"/>
        <w:id w:val="-1537115987"/>
      </w:sdtPr>
      <w:sdtContent>
        <w:p w14:paraId="5FBB7737" w14:textId="77777777" w:rsidR="00DA3EE9" w:rsidRDefault="00000000">
          <w:pPr>
            <w:pStyle w:val="TDC1"/>
            <w:tabs>
              <w:tab w:val="right" w:leader="dot" w:pos="9710"/>
            </w:tabs>
            <w:rPr>
              <w:noProof/>
            </w:rPr>
          </w:pPr>
          <w:r>
            <w:fldChar w:fldCharType="begin"/>
          </w:r>
          <w:r>
            <w:instrText>TOC \h \o "1-3"</w:instrText>
          </w:r>
          <w:r>
            <w:fldChar w:fldCharType="separate"/>
          </w:r>
          <w:hyperlink w:anchor="_Toc239406892" w:history="1">
            <w:r w:rsidR="00DA3EE9" w:rsidRPr="007B7FCC">
              <w:rPr>
                <w:rStyle w:val="Hipervnculo"/>
                <w:b/>
                <w:bCs/>
                <w:noProof/>
              </w:rPr>
              <w:t>Tabla de contenido</w:t>
            </w:r>
            <w:r w:rsidR="00DA3EE9">
              <w:rPr>
                <w:noProof/>
              </w:rPr>
              <w:tab/>
            </w:r>
            <w:r w:rsidR="00DA3EE9">
              <w:rPr>
                <w:noProof/>
              </w:rPr>
              <w:fldChar w:fldCharType="begin"/>
            </w:r>
            <w:r w:rsidR="00DA3EE9">
              <w:rPr>
                <w:noProof/>
              </w:rPr>
              <w:instrText xml:space="preserve"> PAGEREF _Toc239406892 \h </w:instrText>
            </w:r>
            <w:r w:rsidR="00DA3EE9">
              <w:rPr>
                <w:noProof/>
              </w:rPr>
            </w:r>
            <w:r w:rsidR="00DA3EE9">
              <w:rPr>
                <w:noProof/>
              </w:rPr>
              <w:fldChar w:fldCharType="separate"/>
            </w:r>
            <w:r w:rsidR="00DA3EE9">
              <w:rPr>
                <w:noProof/>
              </w:rPr>
              <w:t>2</w:t>
            </w:r>
            <w:r w:rsidR="00DA3EE9">
              <w:rPr>
                <w:noProof/>
              </w:rPr>
              <w:fldChar w:fldCharType="end"/>
            </w:r>
          </w:hyperlink>
        </w:p>
        <w:p w14:paraId="35D96255" w14:textId="77777777" w:rsidR="00DA3EE9" w:rsidRDefault="00DA3EE9">
          <w:pPr>
            <w:pStyle w:val="TDC1"/>
            <w:tabs>
              <w:tab w:val="right" w:leader="dot" w:pos="9710"/>
            </w:tabs>
            <w:rPr>
              <w:noProof/>
            </w:rPr>
          </w:pPr>
          <w:hyperlink w:anchor="_Toc239406893" w:history="1">
            <w:r w:rsidRPr="007B7FCC">
              <w:rPr>
                <w:rStyle w:val="Hipervnculo"/>
                <w:b/>
                <w:bCs/>
                <w:noProof/>
              </w:rPr>
              <w:t>1. Introducción</w:t>
            </w:r>
            <w:r>
              <w:rPr>
                <w:noProof/>
              </w:rPr>
              <w:tab/>
            </w:r>
            <w:r>
              <w:rPr>
                <w:noProof/>
              </w:rPr>
              <w:fldChar w:fldCharType="begin"/>
            </w:r>
            <w:r>
              <w:rPr>
                <w:noProof/>
              </w:rPr>
              <w:instrText xml:space="preserve"> PAGEREF _Toc239406893 \h </w:instrText>
            </w:r>
            <w:r>
              <w:rPr>
                <w:noProof/>
              </w:rPr>
            </w:r>
            <w:r>
              <w:rPr>
                <w:noProof/>
              </w:rPr>
              <w:fldChar w:fldCharType="separate"/>
            </w:r>
            <w:r>
              <w:rPr>
                <w:noProof/>
              </w:rPr>
              <w:t>3</w:t>
            </w:r>
            <w:r>
              <w:rPr>
                <w:noProof/>
              </w:rPr>
              <w:fldChar w:fldCharType="end"/>
            </w:r>
          </w:hyperlink>
        </w:p>
        <w:p w14:paraId="6F9E1930" w14:textId="77777777" w:rsidR="00DA3EE9" w:rsidRDefault="00DA3EE9">
          <w:pPr>
            <w:pStyle w:val="TDC2"/>
            <w:tabs>
              <w:tab w:val="right" w:leader="dot" w:pos="9710"/>
            </w:tabs>
            <w:rPr>
              <w:noProof/>
            </w:rPr>
          </w:pPr>
          <w:hyperlink w:anchor="_Toc239406894" w:history="1">
            <w:r w:rsidRPr="007B7FCC">
              <w:rPr>
                <w:rStyle w:val="Hipervnculo"/>
                <w:b/>
                <w:bCs/>
                <w:noProof/>
              </w:rPr>
              <w:t>1.1 Propósito</w:t>
            </w:r>
            <w:r>
              <w:rPr>
                <w:noProof/>
              </w:rPr>
              <w:tab/>
            </w:r>
            <w:r>
              <w:rPr>
                <w:noProof/>
              </w:rPr>
              <w:fldChar w:fldCharType="begin"/>
            </w:r>
            <w:r>
              <w:rPr>
                <w:noProof/>
              </w:rPr>
              <w:instrText xml:space="preserve"> PAGEREF _Toc239406894 \h </w:instrText>
            </w:r>
            <w:r>
              <w:rPr>
                <w:noProof/>
              </w:rPr>
            </w:r>
            <w:r>
              <w:rPr>
                <w:noProof/>
              </w:rPr>
              <w:fldChar w:fldCharType="separate"/>
            </w:r>
            <w:r>
              <w:rPr>
                <w:noProof/>
              </w:rPr>
              <w:t>3</w:t>
            </w:r>
            <w:r>
              <w:rPr>
                <w:noProof/>
              </w:rPr>
              <w:fldChar w:fldCharType="end"/>
            </w:r>
          </w:hyperlink>
        </w:p>
        <w:p w14:paraId="1F393D20" w14:textId="77777777" w:rsidR="00DA3EE9" w:rsidRDefault="00DA3EE9">
          <w:pPr>
            <w:pStyle w:val="TDC2"/>
            <w:tabs>
              <w:tab w:val="right" w:leader="dot" w:pos="9710"/>
            </w:tabs>
            <w:rPr>
              <w:noProof/>
            </w:rPr>
          </w:pPr>
          <w:hyperlink w:anchor="_Toc239406895" w:history="1">
            <w:r w:rsidRPr="007B7FCC">
              <w:rPr>
                <w:rStyle w:val="Hipervnculo"/>
                <w:b/>
                <w:bCs/>
                <w:noProof/>
              </w:rPr>
              <w:t>1.2 Justificación / Identificación del problema</w:t>
            </w:r>
            <w:r>
              <w:rPr>
                <w:noProof/>
              </w:rPr>
              <w:tab/>
            </w:r>
            <w:r>
              <w:rPr>
                <w:noProof/>
              </w:rPr>
              <w:fldChar w:fldCharType="begin"/>
            </w:r>
            <w:r>
              <w:rPr>
                <w:noProof/>
              </w:rPr>
              <w:instrText xml:space="preserve"> PAGEREF _Toc239406895 \h </w:instrText>
            </w:r>
            <w:r>
              <w:rPr>
                <w:noProof/>
              </w:rPr>
            </w:r>
            <w:r>
              <w:rPr>
                <w:noProof/>
              </w:rPr>
              <w:fldChar w:fldCharType="separate"/>
            </w:r>
            <w:r>
              <w:rPr>
                <w:noProof/>
              </w:rPr>
              <w:t>3</w:t>
            </w:r>
            <w:r>
              <w:rPr>
                <w:noProof/>
              </w:rPr>
              <w:fldChar w:fldCharType="end"/>
            </w:r>
          </w:hyperlink>
        </w:p>
        <w:p w14:paraId="71EAC3AC" w14:textId="77777777" w:rsidR="00DA3EE9" w:rsidRDefault="00DA3EE9">
          <w:pPr>
            <w:pStyle w:val="TDC2"/>
            <w:tabs>
              <w:tab w:val="right" w:leader="dot" w:pos="9710"/>
            </w:tabs>
            <w:rPr>
              <w:noProof/>
            </w:rPr>
          </w:pPr>
          <w:hyperlink w:anchor="_Toc239406896" w:history="1">
            <w:r w:rsidRPr="007B7FCC">
              <w:rPr>
                <w:rStyle w:val="Hipervnculo"/>
                <w:b/>
                <w:bCs/>
                <w:noProof/>
              </w:rPr>
              <w:t>1.3 Objetivos</w:t>
            </w:r>
            <w:r>
              <w:rPr>
                <w:noProof/>
              </w:rPr>
              <w:tab/>
            </w:r>
            <w:r>
              <w:rPr>
                <w:noProof/>
              </w:rPr>
              <w:fldChar w:fldCharType="begin"/>
            </w:r>
            <w:r>
              <w:rPr>
                <w:noProof/>
              </w:rPr>
              <w:instrText xml:space="preserve"> PAGEREF _Toc239406896 \h </w:instrText>
            </w:r>
            <w:r>
              <w:rPr>
                <w:noProof/>
              </w:rPr>
            </w:r>
            <w:r>
              <w:rPr>
                <w:noProof/>
              </w:rPr>
              <w:fldChar w:fldCharType="separate"/>
            </w:r>
            <w:r>
              <w:rPr>
                <w:noProof/>
              </w:rPr>
              <w:t>3</w:t>
            </w:r>
            <w:r>
              <w:rPr>
                <w:noProof/>
              </w:rPr>
              <w:fldChar w:fldCharType="end"/>
            </w:r>
          </w:hyperlink>
        </w:p>
        <w:p w14:paraId="56618F86" w14:textId="77777777" w:rsidR="00DA3EE9" w:rsidRDefault="00DA3EE9">
          <w:pPr>
            <w:pStyle w:val="TDC3"/>
            <w:tabs>
              <w:tab w:val="right" w:leader="dot" w:pos="9710"/>
            </w:tabs>
            <w:rPr>
              <w:noProof/>
            </w:rPr>
          </w:pPr>
          <w:hyperlink w:anchor="_Toc239406897" w:history="1">
            <w:r w:rsidRPr="007B7FCC">
              <w:rPr>
                <w:rStyle w:val="Hipervnculo"/>
                <w:b/>
                <w:bCs/>
                <w:noProof/>
              </w:rPr>
              <w:t>Objetivo general</w:t>
            </w:r>
            <w:r>
              <w:rPr>
                <w:noProof/>
              </w:rPr>
              <w:tab/>
            </w:r>
            <w:r>
              <w:rPr>
                <w:noProof/>
              </w:rPr>
              <w:fldChar w:fldCharType="begin"/>
            </w:r>
            <w:r>
              <w:rPr>
                <w:noProof/>
              </w:rPr>
              <w:instrText xml:space="preserve"> PAGEREF _Toc239406897 \h </w:instrText>
            </w:r>
            <w:r>
              <w:rPr>
                <w:noProof/>
              </w:rPr>
            </w:r>
            <w:r>
              <w:rPr>
                <w:noProof/>
              </w:rPr>
              <w:fldChar w:fldCharType="separate"/>
            </w:r>
            <w:r>
              <w:rPr>
                <w:noProof/>
              </w:rPr>
              <w:t>3</w:t>
            </w:r>
            <w:r>
              <w:rPr>
                <w:noProof/>
              </w:rPr>
              <w:fldChar w:fldCharType="end"/>
            </w:r>
          </w:hyperlink>
        </w:p>
        <w:p w14:paraId="77CBF333" w14:textId="77777777" w:rsidR="00DA3EE9" w:rsidRDefault="00DA3EE9">
          <w:pPr>
            <w:pStyle w:val="TDC3"/>
            <w:tabs>
              <w:tab w:val="right" w:leader="dot" w:pos="9710"/>
            </w:tabs>
            <w:rPr>
              <w:noProof/>
            </w:rPr>
          </w:pPr>
          <w:hyperlink w:anchor="_Toc239406898" w:history="1">
            <w:r w:rsidRPr="007B7FCC">
              <w:rPr>
                <w:rStyle w:val="Hipervnculo"/>
                <w:b/>
                <w:bCs/>
                <w:noProof/>
              </w:rPr>
              <w:t>Objetivos específicos</w:t>
            </w:r>
            <w:r>
              <w:rPr>
                <w:noProof/>
              </w:rPr>
              <w:tab/>
            </w:r>
            <w:r>
              <w:rPr>
                <w:noProof/>
              </w:rPr>
              <w:fldChar w:fldCharType="begin"/>
            </w:r>
            <w:r>
              <w:rPr>
                <w:noProof/>
              </w:rPr>
              <w:instrText xml:space="preserve"> PAGEREF _Toc239406898 \h </w:instrText>
            </w:r>
            <w:r>
              <w:rPr>
                <w:noProof/>
              </w:rPr>
            </w:r>
            <w:r>
              <w:rPr>
                <w:noProof/>
              </w:rPr>
              <w:fldChar w:fldCharType="separate"/>
            </w:r>
            <w:r>
              <w:rPr>
                <w:noProof/>
              </w:rPr>
              <w:t>3</w:t>
            </w:r>
            <w:r>
              <w:rPr>
                <w:noProof/>
              </w:rPr>
              <w:fldChar w:fldCharType="end"/>
            </w:r>
          </w:hyperlink>
        </w:p>
        <w:p w14:paraId="663DDE77" w14:textId="77777777" w:rsidR="00DA3EE9" w:rsidRDefault="00DA3EE9">
          <w:pPr>
            <w:pStyle w:val="TDC2"/>
            <w:tabs>
              <w:tab w:val="right" w:leader="dot" w:pos="9710"/>
            </w:tabs>
            <w:rPr>
              <w:noProof/>
            </w:rPr>
          </w:pPr>
          <w:hyperlink w:anchor="_Toc239406899" w:history="1">
            <w:r w:rsidRPr="007B7FCC">
              <w:rPr>
                <w:rStyle w:val="Hipervnculo"/>
                <w:b/>
                <w:bCs/>
                <w:noProof/>
              </w:rPr>
              <w:t>1.4 Alcance</w:t>
            </w:r>
            <w:r>
              <w:rPr>
                <w:noProof/>
              </w:rPr>
              <w:tab/>
            </w:r>
            <w:r>
              <w:rPr>
                <w:noProof/>
              </w:rPr>
              <w:fldChar w:fldCharType="begin"/>
            </w:r>
            <w:r>
              <w:rPr>
                <w:noProof/>
              </w:rPr>
              <w:instrText xml:space="preserve"> PAGEREF _Toc239406899 \h </w:instrText>
            </w:r>
            <w:r>
              <w:rPr>
                <w:noProof/>
              </w:rPr>
            </w:r>
            <w:r>
              <w:rPr>
                <w:noProof/>
              </w:rPr>
              <w:fldChar w:fldCharType="separate"/>
            </w:r>
            <w:r>
              <w:rPr>
                <w:noProof/>
              </w:rPr>
              <w:t>4</w:t>
            </w:r>
            <w:r>
              <w:rPr>
                <w:noProof/>
              </w:rPr>
              <w:fldChar w:fldCharType="end"/>
            </w:r>
          </w:hyperlink>
        </w:p>
        <w:p w14:paraId="6E8C6DA5" w14:textId="77777777" w:rsidR="00DA3EE9" w:rsidRDefault="00DA3EE9">
          <w:pPr>
            <w:pStyle w:val="TDC2"/>
            <w:tabs>
              <w:tab w:val="right" w:leader="dot" w:pos="9710"/>
            </w:tabs>
            <w:rPr>
              <w:noProof/>
            </w:rPr>
          </w:pPr>
          <w:hyperlink w:anchor="_Toc239406900" w:history="1">
            <w:r w:rsidRPr="007B7FCC">
              <w:rPr>
                <w:rStyle w:val="Hipervnculo"/>
                <w:b/>
                <w:bCs/>
                <w:noProof/>
              </w:rPr>
              <w:t>1.5 Definiciones, acrónimos y abreviaturas</w:t>
            </w:r>
            <w:r>
              <w:rPr>
                <w:noProof/>
              </w:rPr>
              <w:tab/>
            </w:r>
            <w:r>
              <w:rPr>
                <w:noProof/>
              </w:rPr>
              <w:fldChar w:fldCharType="begin"/>
            </w:r>
            <w:r>
              <w:rPr>
                <w:noProof/>
              </w:rPr>
              <w:instrText xml:space="preserve"> PAGEREF _Toc239406900 \h </w:instrText>
            </w:r>
            <w:r>
              <w:rPr>
                <w:noProof/>
              </w:rPr>
            </w:r>
            <w:r>
              <w:rPr>
                <w:noProof/>
              </w:rPr>
              <w:fldChar w:fldCharType="separate"/>
            </w:r>
            <w:r>
              <w:rPr>
                <w:noProof/>
              </w:rPr>
              <w:t>4</w:t>
            </w:r>
            <w:r>
              <w:rPr>
                <w:noProof/>
              </w:rPr>
              <w:fldChar w:fldCharType="end"/>
            </w:r>
          </w:hyperlink>
        </w:p>
        <w:p w14:paraId="1C573ACB" w14:textId="77777777" w:rsidR="00DA3EE9" w:rsidRDefault="00DA3EE9">
          <w:pPr>
            <w:pStyle w:val="TDC2"/>
            <w:tabs>
              <w:tab w:val="right" w:leader="dot" w:pos="9710"/>
            </w:tabs>
            <w:rPr>
              <w:noProof/>
            </w:rPr>
          </w:pPr>
          <w:hyperlink w:anchor="_Toc239406901" w:history="1">
            <w:r w:rsidRPr="007B7FCC">
              <w:rPr>
                <w:rStyle w:val="Hipervnculo"/>
                <w:b/>
                <w:bCs/>
                <w:noProof/>
              </w:rPr>
              <w:t>1.6 Referencias</w:t>
            </w:r>
            <w:r>
              <w:rPr>
                <w:noProof/>
              </w:rPr>
              <w:tab/>
            </w:r>
            <w:r>
              <w:rPr>
                <w:noProof/>
              </w:rPr>
              <w:fldChar w:fldCharType="begin"/>
            </w:r>
            <w:r>
              <w:rPr>
                <w:noProof/>
              </w:rPr>
              <w:instrText xml:space="preserve"> PAGEREF _Toc239406901 \h </w:instrText>
            </w:r>
            <w:r>
              <w:rPr>
                <w:noProof/>
              </w:rPr>
            </w:r>
            <w:r>
              <w:rPr>
                <w:noProof/>
              </w:rPr>
              <w:fldChar w:fldCharType="separate"/>
            </w:r>
            <w:r>
              <w:rPr>
                <w:noProof/>
              </w:rPr>
              <w:t>5</w:t>
            </w:r>
            <w:r>
              <w:rPr>
                <w:noProof/>
              </w:rPr>
              <w:fldChar w:fldCharType="end"/>
            </w:r>
          </w:hyperlink>
        </w:p>
        <w:p w14:paraId="59774E4B" w14:textId="77777777" w:rsidR="00DA3EE9" w:rsidRDefault="00DA3EE9">
          <w:pPr>
            <w:pStyle w:val="TDC1"/>
            <w:tabs>
              <w:tab w:val="right" w:leader="dot" w:pos="9710"/>
            </w:tabs>
            <w:rPr>
              <w:noProof/>
            </w:rPr>
          </w:pPr>
          <w:hyperlink w:anchor="_Toc239406902" w:history="1">
            <w:r w:rsidRPr="007B7FCC">
              <w:rPr>
                <w:rStyle w:val="Hipervnculo"/>
                <w:b/>
                <w:bCs/>
                <w:noProof/>
              </w:rPr>
              <w:t>2. Descripción general</w:t>
            </w:r>
            <w:r>
              <w:rPr>
                <w:noProof/>
              </w:rPr>
              <w:tab/>
            </w:r>
            <w:r>
              <w:rPr>
                <w:noProof/>
              </w:rPr>
              <w:fldChar w:fldCharType="begin"/>
            </w:r>
            <w:r>
              <w:rPr>
                <w:noProof/>
              </w:rPr>
              <w:instrText xml:space="preserve"> PAGEREF _Toc239406902 \h </w:instrText>
            </w:r>
            <w:r>
              <w:rPr>
                <w:noProof/>
              </w:rPr>
            </w:r>
            <w:r>
              <w:rPr>
                <w:noProof/>
              </w:rPr>
              <w:fldChar w:fldCharType="separate"/>
            </w:r>
            <w:r>
              <w:rPr>
                <w:noProof/>
              </w:rPr>
              <w:t>7</w:t>
            </w:r>
            <w:r>
              <w:rPr>
                <w:noProof/>
              </w:rPr>
              <w:fldChar w:fldCharType="end"/>
            </w:r>
          </w:hyperlink>
        </w:p>
        <w:p w14:paraId="51037733" w14:textId="77777777" w:rsidR="00DA3EE9" w:rsidRDefault="00DA3EE9">
          <w:pPr>
            <w:pStyle w:val="TDC2"/>
            <w:tabs>
              <w:tab w:val="right" w:leader="dot" w:pos="9710"/>
            </w:tabs>
            <w:rPr>
              <w:noProof/>
            </w:rPr>
          </w:pPr>
          <w:hyperlink w:anchor="_Toc239406903" w:history="1">
            <w:r w:rsidRPr="007B7FCC">
              <w:rPr>
                <w:rStyle w:val="Hipervnculo"/>
                <w:b/>
                <w:bCs/>
                <w:noProof/>
              </w:rPr>
              <w:t>2.1 Perspectiva del producto</w:t>
            </w:r>
            <w:r>
              <w:rPr>
                <w:noProof/>
              </w:rPr>
              <w:tab/>
            </w:r>
            <w:r>
              <w:rPr>
                <w:noProof/>
              </w:rPr>
              <w:fldChar w:fldCharType="begin"/>
            </w:r>
            <w:r>
              <w:rPr>
                <w:noProof/>
              </w:rPr>
              <w:instrText xml:space="preserve"> PAGEREF _Toc239406903 \h </w:instrText>
            </w:r>
            <w:r>
              <w:rPr>
                <w:noProof/>
              </w:rPr>
            </w:r>
            <w:r>
              <w:rPr>
                <w:noProof/>
              </w:rPr>
              <w:fldChar w:fldCharType="separate"/>
            </w:r>
            <w:r>
              <w:rPr>
                <w:noProof/>
              </w:rPr>
              <w:t>7</w:t>
            </w:r>
            <w:r>
              <w:rPr>
                <w:noProof/>
              </w:rPr>
              <w:fldChar w:fldCharType="end"/>
            </w:r>
          </w:hyperlink>
        </w:p>
        <w:p w14:paraId="0D00C535" w14:textId="77777777" w:rsidR="00DA3EE9" w:rsidRDefault="00DA3EE9">
          <w:pPr>
            <w:pStyle w:val="TDC3"/>
            <w:tabs>
              <w:tab w:val="right" w:leader="dot" w:pos="9710"/>
            </w:tabs>
            <w:rPr>
              <w:noProof/>
            </w:rPr>
          </w:pPr>
          <w:hyperlink w:anchor="_Toc239406904" w:history="1">
            <w:r w:rsidRPr="007B7FCC">
              <w:rPr>
                <w:rStyle w:val="Hipervnculo"/>
                <w:b/>
                <w:bCs/>
                <w:noProof/>
              </w:rPr>
              <w:t>Roles principales</w:t>
            </w:r>
            <w:r>
              <w:rPr>
                <w:noProof/>
              </w:rPr>
              <w:tab/>
            </w:r>
            <w:r>
              <w:rPr>
                <w:noProof/>
              </w:rPr>
              <w:fldChar w:fldCharType="begin"/>
            </w:r>
            <w:r>
              <w:rPr>
                <w:noProof/>
              </w:rPr>
              <w:instrText xml:space="preserve"> PAGEREF _Toc239406904 \h </w:instrText>
            </w:r>
            <w:r>
              <w:rPr>
                <w:noProof/>
              </w:rPr>
            </w:r>
            <w:r>
              <w:rPr>
                <w:noProof/>
              </w:rPr>
              <w:fldChar w:fldCharType="separate"/>
            </w:r>
            <w:r>
              <w:rPr>
                <w:noProof/>
              </w:rPr>
              <w:t>7</w:t>
            </w:r>
            <w:r>
              <w:rPr>
                <w:noProof/>
              </w:rPr>
              <w:fldChar w:fldCharType="end"/>
            </w:r>
          </w:hyperlink>
        </w:p>
        <w:p w14:paraId="719A4862" w14:textId="77777777" w:rsidR="00DA3EE9" w:rsidRDefault="00DA3EE9">
          <w:pPr>
            <w:pStyle w:val="TDC2"/>
            <w:tabs>
              <w:tab w:val="right" w:leader="dot" w:pos="9710"/>
            </w:tabs>
            <w:rPr>
              <w:noProof/>
            </w:rPr>
          </w:pPr>
          <w:hyperlink w:anchor="_Toc239406905" w:history="1">
            <w:r w:rsidRPr="007B7FCC">
              <w:rPr>
                <w:rStyle w:val="Hipervnculo"/>
                <w:b/>
                <w:bCs/>
                <w:noProof/>
              </w:rPr>
              <w:t>2.2 Funciones del producto</w:t>
            </w:r>
            <w:r>
              <w:rPr>
                <w:noProof/>
              </w:rPr>
              <w:tab/>
            </w:r>
            <w:r>
              <w:rPr>
                <w:noProof/>
              </w:rPr>
              <w:fldChar w:fldCharType="begin"/>
            </w:r>
            <w:r>
              <w:rPr>
                <w:noProof/>
              </w:rPr>
              <w:instrText xml:space="preserve"> PAGEREF _Toc239406905 \h </w:instrText>
            </w:r>
            <w:r>
              <w:rPr>
                <w:noProof/>
              </w:rPr>
            </w:r>
            <w:r>
              <w:rPr>
                <w:noProof/>
              </w:rPr>
              <w:fldChar w:fldCharType="separate"/>
            </w:r>
            <w:r>
              <w:rPr>
                <w:noProof/>
              </w:rPr>
              <w:t>7</w:t>
            </w:r>
            <w:r>
              <w:rPr>
                <w:noProof/>
              </w:rPr>
              <w:fldChar w:fldCharType="end"/>
            </w:r>
          </w:hyperlink>
        </w:p>
        <w:p w14:paraId="46D7D867" w14:textId="77777777" w:rsidR="00DA3EE9" w:rsidRDefault="00DA3EE9">
          <w:pPr>
            <w:pStyle w:val="TDC2"/>
            <w:tabs>
              <w:tab w:val="right" w:leader="dot" w:pos="9710"/>
            </w:tabs>
            <w:rPr>
              <w:noProof/>
            </w:rPr>
          </w:pPr>
          <w:hyperlink w:anchor="_Toc239406906" w:history="1">
            <w:r w:rsidRPr="007B7FCC">
              <w:rPr>
                <w:rStyle w:val="Hipervnculo"/>
                <w:b/>
                <w:bCs/>
                <w:noProof/>
              </w:rPr>
              <w:t>2.3 Características de los usuarios</w:t>
            </w:r>
            <w:r>
              <w:rPr>
                <w:noProof/>
              </w:rPr>
              <w:tab/>
            </w:r>
            <w:r>
              <w:rPr>
                <w:noProof/>
              </w:rPr>
              <w:fldChar w:fldCharType="begin"/>
            </w:r>
            <w:r>
              <w:rPr>
                <w:noProof/>
              </w:rPr>
              <w:instrText xml:space="preserve"> PAGEREF _Toc239406906 \h </w:instrText>
            </w:r>
            <w:r>
              <w:rPr>
                <w:noProof/>
              </w:rPr>
            </w:r>
            <w:r>
              <w:rPr>
                <w:noProof/>
              </w:rPr>
              <w:fldChar w:fldCharType="separate"/>
            </w:r>
            <w:r>
              <w:rPr>
                <w:noProof/>
              </w:rPr>
              <w:t>8</w:t>
            </w:r>
            <w:r>
              <w:rPr>
                <w:noProof/>
              </w:rPr>
              <w:fldChar w:fldCharType="end"/>
            </w:r>
          </w:hyperlink>
        </w:p>
        <w:p w14:paraId="6195CA8C" w14:textId="77777777" w:rsidR="00DA3EE9" w:rsidRDefault="00DA3EE9">
          <w:pPr>
            <w:pStyle w:val="TDC2"/>
            <w:tabs>
              <w:tab w:val="right" w:leader="dot" w:pos="9710"/>
            </w:tabs>
            <w:rPr>
              <w:noProof/>
            </w:rPr>
          </w:pPr>
          <w:hyperlink w:anchor="_Toc239406907" w:history="1">
            <w:r w:rsidRPr="007B7FCC">
              <w:rPr>
                <w:rStyle w:val="Hipervnculo"/>
                <w:b/>
                <w:bCs/>
                <w:noProof/>
              </w:rPr>
              <w:t>2.4 Restricciones generales</w:t>
            </w:r>
            <w:r>
              <w:rPr>
                <w:noProof/>
              </w:rPr>
              <w:tab/>
            </w:r>
            <w:r>
              <w:rPr>
                <w:noProof/>
              </w:rPr>
              <w:fldChar w:fldCharType="begin"/>
            </w:r>
            <w:r>
              <w:rPr>
                <w:noProof/>
              </w:rPr>
              <w:instrText xml:space="preserve"> PAGEREF _Toc239406907 \h </w:instrText>
            </w:r>
            <w:r>
              <w:rPr>
                <w:noProof/>
              </w:rPr>
            </w:r>
            <w:r>
              <w:rPr>
                <w:noProof/>
              </w:rPr>
              <w:fldChar w:fldCharType="separate"/>
            </w:r>
            <w:r>
              <w:rPr>
                <w:noProof/>
              </w:rPr>
              <w:t>8</w:t>
            </w:r>
            <w:r>
              <w:rPr>
                <w:noProof/>
              </w:rPr>
              <w:fldChar w:fldCharType="end"/>
            </w:r>
          </w:hyperlink>
        </w:p>
        <w:p w14:paraId="4A88429D" w14:textId="77777777" w:rsidR="00DA3EE9" w:rsidRDefault="00DA3EE9">
          <w:pPr>
            <w:pStyle w:val="TDC2"/>
            <w:tabs>
              <w:tab w:val="right" w:leader="dot" w:pos="9710"/>
            </w:tabs>
            <w:rPr>
              <w:noProof/>
            </w:rPr>
          </w:pPr>
          <w:hyperlink w:anchor="_Toc239406908" w:history="1">
            <w:r w:rsidRPr="007B7FCC">
              <w:rPr>
                <w:rStyle w:val="Hipervnculo"/>
                <w:b/>
                <w:bCs/>
                <w:noProof/>
              </w:rPr>
              <w:t>2.5 Suposiciones y dependencias</w:t>
            </w:r>
            <w:r>
              <w:rPr>
                <w:noProof/>
              </w:rPr>
              <w:tab/>
            </w:r>
            <w:r>
              <w:rPr>
                <w:noProof/>
              </w:rPr>
              <w:fldChar w:fldCharType="begin"/>
            </w:r>
            <w:r>
              <w:rPr>
                <w:noProof/>
              </w:rPr>
              <w:instrText xml:space="preserve"> PAGEREF _Toc239406908 \h </w:instrText>
            </w:r>
            <w:r>
              <w:rPr>
                <w:noProof/>
              </w:rPr>
            </w:r>
            <w:r>
              <w:rPr>
                <w:noProof/>
              </w:rPr>
              <w:fldChar w:fldCharType="separate"/>
            </w:r>
            <w:r>
              <w:rPr>
                <w:noProof/>
              </w:rPr>
              <w:t>8</w:t>
            </w:r>
            <w:r>
              <w:rPr>
                <w:noProof/>
              </w:rPr>
              <w:fldChar w:fldCharType="end"/>
            </w:r>
          </w:hyperlink>
        </w:p>
        <w:p w14:paraId="68704E22" w14:textId="77777777" w:rsidR="00DA3EE9" w:rsidRDefault="00DA3EE9">
          <w:pPr>
            <w:pStyle w:val="TDC1"/>
            <w:tabs>
              <w:tab w:val="right" w:leader="dot" w:pos="9710"/>
            </w:tabs>
            <w:rPr>
              <w:noProof/>
            </w:rPr>
          </w:pPr>
          <w:hyperlink w:anchor="_Toc239406909" w:history="1">
            <w:r w:rsidRPr="007B7FCC">
              <w:rPr>
                <w:rStyle w:val="Hipervnculo"/>
                <w:b/>
                <w:bCs/>
                <w:noProof/>
              </w:rPr>
              <w:t>3. Requisitos específicos</w:t>
            </w:r>
            <w:r>
              <w:rPr>
                <w:noProof/>
              </w:rPr>
              <w:tab/>
            </w:r>
            <w:r>
              <w:rPr>
                <w:noProof/>
              </w:rPr>
              <w:fldChar w:fldCharType="begin"/>
            </w:r>
            <w:r>
              <w:rPr>
                <w:noProof/>
              </w:rPr>
              <w:instrText xml:space="preserve"> PAGEREF _Toc239406909 \h </w:instrText>
            </w:r>
            <w:r>
              <w:rPr>
                <w:noProof/>
              </w:rPr>
            </w:r>
            <w:r>
              <w:rPr>
                <w:noProof/>
              </w:rPr>
              <w:fldChar w:fldCharType="separate"/>
            </w:r>
            <w:r>
              <w:rPr>
                <w:noProof/>
              </w:rPr>
              <w:t>10</w:t>
            </w:r>
            <w:r>
              <w:rPr>
                <w:noProof/>
              </w:rPr>
              <w:fldChar w:fldCharType="end"/>
            </w:r>
          </w:hyperlink>
        </w:p>
        <w:p w14:paraId="37726B08" w14:textId="77777777" w:rsidR="00DA3EE9" w:rsidRDefault="00DA3EE9">
          <w:pPr>
            <w:pStyle w:val="TDC2"/>
            <w:tabs>
              <w:tab w:val="right" w:leader="dot" w:pos="9710"/>
            </w:tabs>
            <w:rPr>
              <w:noProof/>
            </w:rPr>
          </w:pPr>
          <w:hyperlink w:anchor="_Toc239406910" w:history="1">
            <w:r w:rsidRPr="007B7FCC">
              <w:rPr>
                <w:rStyle w:val="Hipervnculo"/>
                <w:b/>
                <w:bCs/>
                <w:noProof/>
              </w:rPr>
              <w:t>3.1 Requisitos funcionales</w:t>
            </w:r>
            <w:r>
              <w:rPr>
                <w:noProof/>
              </w:rPr>
              <w:tab/>
            </w:r>
            <w:r>
              <w:rPr>
                <w:noProof/>
              </w:rPr>
              <w:fldChar w:fldCharType="begin"/>
            </w:r>
            <w:r>
              <w:rPr>
                <w:noProof/>
              </w:rPr>
              <w:instrText xml:space="preserve"> PAGEREF _Toc239406910 \h </w:instrText>
            </w:r>
            <w:r>
              <w:rPr>
                <w:noProof/>
              </w:rPr>
            </w:r>
            <w:r>
              <w:rPr>
                <w:noProof/>
              </w:rPr>
              <w:fldChar w:fldCharType="separate"/>
            </w:r>
            <w:r>
              <w:rPr>
                <w:noProof/>
              </w:rPr>
              <w:t>10</w:t>
            </w:r>
            <w:r>
              <w:rPr>
                <w:noProof/>
              </w:rPr>
              <w:fldChar w:fldCharType="end"/>
            </w:r>
          </w:hyperlink>
        </w:p>
        <w:p w14:paraId="3B80F556" w14:textId="77777777" w:rsidR="00DA3EE9" w:rsidRDefault="00DA3EE9">
          <w:pPr>
            <w:pStyle w:val="TDC2"/>
            <w:tabs>
              <w:tab w:val="right" w:leader="dot" w:pos="9710"/>
            </w:tabs>
            <w:rPr>
              <w:noProof/>
            </w:rPr>
          </w:pPr>
          <w:hyperlink w:anchor="_Toc239406911" w:history="1">
            <w:r w:rsidRPr="007B7FCC">
              <w:rPr>
                <w:rStyle w:val="Hipervnculo"/>
                <w:b/>
                <w:bCs/>
                <w:noProof/>
              </w:rPr>
              <w:t>3.2 Requisitos no funcionales</w:t>
            </w:r>
            <w:r>
              <w:rPr>
                <w:noProof/>
              </w:rPr>
              <w:tab/>
            </w:r>
            <w:r>
              <w:rPr>
                <w:noProof/>
              </w:rPr>
              <w:fldChar w:fldCharType="begin"/>
            </w:r>
            <w:r>
              <w:rPr>
                <w:noProof/>
              </w:rPr>
              <w:instrText xml:space="preserve"> PAGEREF _Toc239406911 \h </w:instrText>
            </w:r>
            <w:r>
              <w:rPr>
                <w:noProof/>
              </w:rPr>
            </w:r>
            <w:r>
              <w:rPr>
                <w:noProof/>
              </w:rPr>
              <w:fldChar w:fldCharType="separate"/>
            </w:r>
            <w:r>
              <w:rPr>
                <w:noProof/>
              </w:rPr>
              <w:t>15</w:t>
            </w:r>
            <w:r>
              <w:rPr>
                <w:noProof/>
              </w:rPr>
              <w:fldChar w:fldCharType="end"/>
            </w:r>
          </w:hyperlink>
        </w:p>
        <w:p w14:paraId="5D50BF81" w14:textId="77777777" w:rsidR="00DA3EE9" w:rsidRDefault="00DA3EE9">
          <w:pPr>
            <w:pStyle w:val="TDC2"/>
            <w:tabs>
              <w:tab w:val="right" w:leader="dot" w:pos="9710"/>
            </w:tabs>
            <w:rPr>
              <w:noProof/>
            </w:rPr>
          </w:pPr>
          <w:hyperlink w:anchor="_Toc239406912" w:history="1">
            <w:r w:rsidRPr="007B7FCC">
              <w:rPr>
                <w:rStyle w:val="Hipervnculo"/>
                <w:b/>
                <w:bCs/>
                <w:noProof/>
              </w:rPr>
              <w:t>3.3 Requisitos de interfaz</w:t>
            </w:r>
            <w:r>
              <w:rPr>
                <w:noProof/>
              </w:rPr>
              <w:tab/>
            </w:r>
            <w:r>
              <w:rPr>
                <w:noProof/>
              </w:rPr>
              <w:fldChar w:fldCharType="begin"/>
            </w:r>
            <w:r>
              <w:rPr>
                <w:noProof/>
              </w:rPr>
              <w:instrText xml:space="preserve"> PAGEREF _Toc239406912 \h </w:instrText>
            </w:r>
            <w:r>
              <w:rPr>
                <w:noProof/>
              </w:rPr>
            </w:r>
            <w:r>
              <w:rPr>
                <w:noProof/>
              </w:rPr>
              <w:fldChar w:fldCharType="separate"/>
            </w:r>
            <w:r>
              <w:rPr>
                <w:noProof/>
              </w:rPr>
              <w:t>17</w:t>
            </w:r>
            <w:r>
              <w:rPr>
                <w:noProof/>
              </w:rPr>
              <w:fldChar w:fldCharType="end"/>
            </w:r>
          </w:hyperlink>
        </w:p>
        <w:p w14:paraId="7DCF9AD7" w14:textId="77777777" w:rsidR="00DA3EE9" w:rsidRDefault="00DA3EE9">
          <w:pPr>
            <w:pStyle w:val="TDC3"/>
            <w:tabs>
              <w:tab w:val="right" w:leader="dot" w:pos="9710"/>
            </w:tabs>
            <w:rPr>
              <w:noProof/>
            </w:rPr>
          </w:pPr>
          <w:hyperlink w:anchor="_Toc239406913" w:history="1">
            <w:r w:rsidRPr="007B7FCC">
              <w:rPr>
                <w:rStyle w:val="Hipervnculo"/>
                <w:b/>
                <w:bCs/>
                <w:noProof/>
              </w:rPr>
              <w:t>3.3.1 Interfaz de usuario</w:t>
            </w:r>
            <w:r>
              <w:rPr>
                <w:noProof/>
              </w:rPr>
              <w:tab/>
            </w:r>
            <w:r>
              <w:rPr>
                <w:noProof/>
              </w:rPr>
              <w:fldChar w:fldCharType="begin"/>
            </w:r>
            <w:r>
              <w:rPr>
                <w:noProof/>
              </w:rPr>
              <w:instrText xml:space="preserve"> PAGEREF _Toc239406913 \h </w:instrText>
            </w:r>
            <w:r>
              <w:rPr>
                <w:noProof/>
              </w:rPr>
            </w:r>
            <w:r>
              <w:rPr>
                <w:noProof/>
              </w:rPr>
              <w:fldChar w:fldCharType="separate"/>
            </w:r>
            <w:r>
              <w:rPr>
                <w:noProof/>
              </w:rPr>
              <w:t>17</w:t>
            </w:r>
            <w:r>
              <w:rPr>
                <w:noProof/>
              </w:rPr>
              <w:fldChar w:fldCharType="end"/>
            </w:r>
          </w:hyperlink>
        </w:p>
        <w:p w14:paraId="20742849" w14:textId="77777777" w:rsidR="00DA3EE9" w:rsidRDefault="00DA3EE9">
          <w:pPr>
            <w:pStyle w:val="TDC3"/>
            <w:tabs>
              <w:tab w:val="right" w:leader="dot" w:pos="9710"/>
            </w:tabs>
            <w:rPr>
              <w:noProof/>
            </w:rPr>
          </w:pPr>
          <w:hyperlink w:anchor="_Toc239406914" w:history="1">
            <w:r w:rsidRPr="007B7FCC">
              <w:rPr>
                <w:rStyle w:val="Hipervnculo"/>
                <w:b/>
                <w:bCs/>
                <w:noProof/>
              </w:rPr>
              <w:t>3.3.2 Interfaz de hardware</w:t>
            </w:r>
            <w:r>
              <w:rPr>
                <w:noProof/>
              </w:rPr>
              <w:tab/>
            </w:r>
            <w:r>
              <w:rPr>
                <w:noProof/>
              </w:rPr>
              <w:fldChar w:fldCharType="begin"/>
            </w:r>
            <w:r>
              <w:rPr>
                <w:noProof/>
              </w:rPr>
              <w:instrText xml:space="preserve"> PAGEREF _Toc239406914 \h </w:instrText>
            </w:r>
            <w:r>
              <w:rPr>
                <w:noProof/>
              </w:rPr>
            </w:r>
            <w:r>
              <w:rPr>
                <w:noProof/>
              </w:rPr>
              <w:fldChar w:fldCharType="separate"/>
            </w:r>
            <w:r>
              <w:rPr>
                <w:noProof/>
              </w:rPr>
              <w:t>17</w:t>
            </w:r>
            <w:r>
              <w:rPr>
                <w:noProof/>
              </w:rPr>
              <w:fldChar w:fldCharType="end"/>
            </w:r>
          </w:hyperlink>
        </w:p>
        <w:p w14:paraId="233A4DDD" w14:textId="77777777" w:rsidR="00DA3EE9" w:rsidRDefault="00DA3EE9">
          <w:pPr>
            <w:pStyle w:val="TDC3"/>
            <w:tabs>
              <w:tab w:val="right" w:leader="dot" w:pos="9710"/>
            </w:tabs>
            <w:rPr>
              <w:noProof/>
            </w:rPr>
          </w:pPr>
          <w:hyperlink w:anchor="_Toc239406915" w:history="1">
            <w:r w:rsidRPr="007B7FCC">
              <w:rPr>
                <w:rStyle w:val="Hipervnculo"/>
                <w:b/>
                <w:bCs/>
                <w:noProof/>
              </w:rPr>
              <w:t>3.3.3 Interfaz de software</w:t>
            </w:r>
            <w:r>
              <w:rPr>
                <w:noProof/>
              </w:rPr>
              <w:tab/>
            </w:r>
            <w:r>
              <w:rPr>
                <w:noProof/>
              </w:rPr>
              <w:fldChar w:fldCharType="begin"/>
            </w:r>
            <w:r>
              <w:rPr>
                <w:noProof/>
              </w:rPr>
              <w:instrText xml:space="preserve"> PAGEREF _Toc239406915 \h </w:instrText>
            </w:r>
            <w:r>
              <w:rPr>
                <w:noProof/>
              </w:rPr>
            </w:r>
            <w:r>
              <w:rPr>
                <w:noProof/>
              </w:rPr>
              <w:fldChar w:fldCharType="separate"/>
            </w:r>
            <w:r>
              <w:rPr>
                <w:noProof/>
              </w:rPr>
              <w:t>17</w:t>
            </w:r>
            <w:r>
              <w:rPr>
                <w:noProof/>
              </w:rPr>
              <w:fldChar w:fldCharType="end"/>
            </w:r>
          </w:hyperlink>
        </w:p>
        <w:p w14:paraId="0EC9ECDB" w14:textId="77777777" w:rsidR="00DA3EE9" w:rsidRDefault="00DA3EE9">
          <w:pPr>
            <w:pStyle w:val="TDC3"/>
            <w:tabs>
              <w:tab w:val="right" w:leader="dot" w:pos="9710"/>
            </w:tabs>
            <w:rPr>
              <w:noProof/>
            </w:rPr>
          </w:pPr>
          <w:hyperlink w:anchor="_Toc239406916" w:history="1">
            <w:r w:rsidRPr="007B7FCC">
              <w:rPr>
                <w:rStyle w:val="Hipervnculo"/>
                <w:b/>
                <w:bCs/>
                <w:noProof/>
              </w:rPr>
              <w:t>3.3.4 Interfaz de comunicación</w:t>
            </w:r>
            <w:r>
              <w:rPr>
                <w:noProof/>
              </w:rPr>
              <w:tab/>
            </w:r>
            <w:r>
              <w:rPr>
                <w:noProof/>
              </w:rPr>
              <w:fldChar w:fldCharType="begin"/>
            </w:r>
            <w:r>
              <w:rPr>
                <w:noProof/>
              </w:rPr>
              <w:instrText xml:space="preserve"> PAGEREF _Toc239406916 \h </w:instrText>
            </w:r>
            <w:r>
              <w:rPr>
                <w:noProof/>
              </w:rPr>
            </w:r>
            <w:r>
              <w:rPr>
                <w:noProof/>
              </w:rPr>
              <w:fldChar w:fldCharType="separate"/>
            </w:r>
            <w:r>
              <w:rPr>
                <w:noProof/>
              </w:rPr>
              <w:t>17</w:t>
            </w:r>
            <w:r>
              <w:rPr>
                <w:noProof/>
              </w:rPr>
              <w:fldChar w:fldCharType="end"/>
            </w:r>
          </w:hyperlink>
        </w:p>
        <w:p w14:paraId="739051AA" w14:textId="77777777" w:rsidR="00DA3EE9" w:rsidRDefault="00DA3EE9">
          <w:pPr>
            <w:pStyle w:val="TDC1"/>
            <w:tabs>
              <w:tab w:val="right" w:leader="dot" w:pos="9710"/>
            </w:tabs>
            <w:rPr>
              <w:noProof/>
            </w:rPr>
          </w:pPr>
          <w:hyperlink w:anchor="_Toc239406917" w:history="1">
            <w:r w:rsidRPr="007B7FCC">
              <w:rPr>
                <w:rStyle w:val="Hipervnculo"/>
                <w:b/>
                <w:bCs/>
                <w:noProof/>
              </w:rPr>
              <w:t>4. Casos de uso principales</w:t>
            </w:r>
            <w:r>
              <w:rPr>
                <w:noProof/>
              </w:rPr>
              <w:tab/>
            </w:r>
            <w:r>
              <w:rPr>
                <w:noProof/>
              </w:rPr>
              <w:fldChar w:fldCharType="begin"/>
            </w:r>
            <w:r>
              <w:rPr>
                <w:noProof/>
              </w:rPr>
              <w:instrText xml:space="preserve"> PAGEREF _Toc239406917 \h </w:instrText>
            </w:r>
            <w:r>
              <w:rPr>
                <w:noProof/>
              </w:rPr>
            </w:r>
            <w:r>
              <w:rPr>
                <w:noProof/>
              </w:rPr>
              <w:fldChar w:fldCharType="separate"/>
            </w:r>
            <w:r>
              <w:rPr>
                <w:noProof/>
              </w:rPr>
              <w:t>19</w:t>
            </w:r>
            <w:r>
              <w:rPr>
                <w:noProof/>
              </w:rPr>
              <w:fldChar w:fldCharType="end"/>
            </w:r>
          </w:hyperlink>
        </w:p>
        <w:p w14:paraId="0299EB3C" w14:textId="77777777" w:rsidR="00DA3EE9" w:rsidRDefault="00DA3EE9">
          <w:pPr>
            <w:pStyle w:val="TDC1"/>
            <w:tabs>
              <w:tab w:val="right" w:leader="dot" w:pos="9710"/>
            </w:tabs>
            <w:rPr>
              <w:noProof/>
            </w:rPr>
          </w:pPr>
          <w:hyperlink w:anchor="_Toc239406918" w:history="1">
            <w:r w:rsidRPr="007B7FCC">
              <w:rPr>
                <w:rStyle w:val="Hipervnculo"/>
                <w:b/>
                <w:bCs/>
                <w:noProof/>
              </w:rPr>
              <w:t>5. Matriz de trazabilidad de requisitos</w:t>
            </w:r>
            <w:r>
              <w:rPr>
                <w:noProof/>
              </w:rPr>
              <w:tab/>
            </w:r>
            <w:r>
              <w:rPr>
                <w:noProof/>
              </w:rPr>
              <w:fldChar w:fldCharType="begin"/>
            </w:r>
            <w:r>
              <w:rPr>
                <w:noProof/>
              </w:rPr>
              <w:instrText xml:space="preserve"> PAGEREF _Toc239406918 \h </w:instrText>
            </w:r>
            <w:r>
              <w:rPr>
                <w:noProof/>
              </w:rPr>
            </w:r>
            <w:r>
              <w:rPr>
                <w:noProof/>
              </w:rPr>
              <w:fldChar w:fldCharType="separate"/>
            </w:r>
            <w:r>
              <w:rPr>
                <w:noProof/>
              </w:rPr>
              <w:t>23</w:t>
            </w:r>
            <w:r>
              <w:rPr>
                <w:noProof/>
              </w:rPr>
              <w:fldChar w:fldCharType="end"/>
            </w:r>
          </w:hyperlink>
        </w:p>
        <w:p w14:paraId="65E215AA" w14:textId="77777777" w:rsidR="00DA3EE9" w:rsidRDefault="00DA3EE9">
          <w:pPr>
            <w:pStyle w:val="TDC2"/>
            <w:tabs>
              <w:tab w:val="right" w:leader="dot" w:pos="9710"/>
            </w:tabs>
            <w:rPr>
              <w:noProof/>
            </w:rPr>
          </w:pPr>
          <w:hyperlink w:anchor="_Toc239406919" w:history="1">
            <w:r w:rsidRPr="007B7FCC">
              <w:rPr>
                <w:rStyle w:val="Hipervnculo"/>
                <w:b/>
                <w:bCs/>
                <w:noProof/>
              </w:rPr>
              <w:t>Trazabilidad resumida</w:t>
            </w:r>
            <w:r>
              <w:rPr>
                <w:noProof/>
              </w:rPr>
              <w:tab/>
            </w:r>
            <w:r>
              <w:rPr>
                <w:noProof/>
              </w:rPr>
              <w:fldChar w:fldCharType="begin"/>
            </w:r>
            <w:r>
              <w:rPr>
                <w:noProof/>
              </w:rPr>
              <w:instrText xml:space="preserve"> PAGEREF _Toc239406919 \h </w:instrText>
            </w:r>
            <w:r>
              <w:rPr>
                <w:noProof/>
              </w:rPr>
            </w:r>
            <w:r>
              <w:rPr>
                <w:noProof/>
              </w:rPr>
              <w:fldChar w:fldCharType="separate"/>
            </w:r>
            <w:r>
              <w:rPr>
                <w:noProof/>
              </w:rPr>
              <w:t>23</w:t>
            </w:r>
            <w:r>
              <w:rPr>
                <w:noProof/>
              </w:rPr>
              <w:fldChar w:fldCharType="end"/>
            </w:r>
          </w:hyperlink>
        </w:p>
        <w:p w14:paraId="2D6615CB" w14:textId="77777777" w:rsidR="00DA3EE9" w:rsidRDefault="00DA3EE9">
          <w:pPr>
            <w:pStyle w:val="TDC1"/>
            <w:tabs>
              <w:tab w:val="right" w:leader="dot" w:pos="9710"/>
            </w:tabs>
            <w:rPr>
              <w:noProof/>
            </w:rPr>
          </w:pPr>
          <w:hyperlink w:anchor="_Toc239406920" w:history="1">
            <w:r w:rsidRPr="007B7FCC">
              <w:rPr>
                <w:rStyle w:val="Hipervnculo"/>
                <w:b/>
                <w:bCs/>
                <w:noProof/>
              </w:rPr>
              <w:t>6. Anexos</w:t>
            </w:r>
            <w:r>
              <w:rPr>
                <w:noProof/>
              </w:rPr>
              <w:tab/>
            </w:r>
            <w:r>
              <w:rPr>
                <w:noProof/>
              </w:rPr>
              <w:fldChar w:fldCharType="begin"/>
            </w:r>
            <w:r>
              <w:rPr>
                <w:noProof/>
              </w:rPr>
              <w:instrText xml:space="preserve"> PAGEREF _Toc239406920 \h </w:instrText>
            </w:r>
            <w:r>
              <w:rPr>
                <w:noProof/>
              </w:rPr>
            </w:r>
            <w:r>
              <w:rPr>
                <w:noProof/>
              </w:rPr>
              <w:fldChar w:fldCharType="separate"/>
            </w:r>
            <w:r>
              <w:rPr>
                <w:noProof/>
              </w:rPr>
              <w:t>25</w:t>
            </w:r>
            <w:r>
              <w:rPr>
                <w:noProof/>
              </w:rPr>
              <w:fldChar w:fldCharType="end"/>
            </w:r>
          </w:hyperlink>
        </w:p>
        <w:p w14:paraId="405EE0F7" w14:textId="77777777" w:rsidR="00DA3EE9" w:rsidRDefault="00DA3EE9">
          <w:pPr>
            <w:pStyle w:val="TDC2"/>
            <w:tabs>
              <w:tab w:val="right" w:leader="dot" w:pos="9710"/>
            </w:tabs>
            <w:rPr>
              <w:noProof/>
            </w:rPr>
          </w:pPr>
          <w:hyperlink w:anchor="_Toc239406921" w:history="1">
            <w:r w:rsidRPr="007B7FCC">
              <w:rPr>
                <w:rStyle w:val="Hipervnculo"/>
                <w:b/>
                <w:bCs/>
                <w:noProof/>
              </w:rPr>
              <w:t>Anexo A — Glosario</w:t>
            </w:r>
            <w:r>
              <w:rPr>
                <w:noProof/>
              </w:rPr>
              <w:tab/>
            </w:r>
            <w:r>
              <w:rPr>
                <w:noProof/>
              </w:rPr>
              <w:fldChar w:fldCharType="begin"/>
            </w:r>
            <w:r>
              <w:rPr>
                <w:noProof/>
              </w:rPr>
              <w:instrText xml:space="preserve"> PAGEREF _Toc239406921 \h </w:instrText>
            </w:r>
            <w:r>
              <w:rPr>
                <w:noProof/>
              </w:rPr>
            </w:r>
            <w:r>
              <w:rPr>
                <w:noProof/>
              </w:rPr>
              <w:fldChar w:fldCharType="separate"/>
            </w:r>
            <w:r>
              <w:rPr>
                <w:noProof/>
              </w:rPr>
              <w:t>25</w:t>
            </w:r>
            <w:r>
              <w:rPr>
                <w:noProof/>
              </w:rPr>
              <w:fldChar w:fldCharType="end"/>
            </w:r>
          </w:hyperlink>
        </w:p>
        <w:p w14:paraId="12E943DE" w14:textId="77777777" w:rsidR="00DA3EE9" w:rsidRDefault="00DA3EE9">
          <w:pPr>
            <w:pStyle w:val="TDC2"/>
            <w:tabs>
              <w:tab w:val="right" w:leader="dot" w:pos="9710"/>
            </w:tabs>
            <w:rPr>
              <w:noProof/>
            </w:rPr>
          </w:pPr>
          <w:hyperlink w:anchor="_Toc239406922" w:history="1">
            <w:r w:rsidRPr="007B7FCC">
              <w:rPr>
                <w:rStyle w:val="Hipervnculo"/>
                <w:b/>
                <w:bCs/>
                <w:noProof/>
              </w:rPr>
              <w:t>Anexo B — Estados de una factura y transiciones permitidas</w:t>
            </w:r>
            <w:r>
              <w:rPr>
                <w:noProof/>
              </w:rPr>
              <w:tab/>
            </w:r>
            <w:r>
              <w:rPr>
                <w:noProof/>
              </w:rPr>
              <w:fldChar w:fldCharType="begin"/>
            </w:r>
            <w:r>
              <w:rPr>
                <w:noProof/>
              </w:rPr>
              <w:instrText xml:space="preserve"> PAGEREF _Toc239406922 \h </w:instrText>
            </w:r>
            <w:r>
              <w:rPr>
                <w:noProof/>
              </w:rPr>
            </w:r>
            <w:r>
              <w:rPr>
                <w:noProof/>
              </w:rPr>
              <w:fldChar w:fldCharType="separate"/>
            </w:r>
            <w:r>
              <w:rPr>
                <w:noProof/>
              </w:rPr>
              <w:t>25</w:t>
            </w:r>
            <w:r>
              <w:rPr>
                <w:noProof/>
              </w:rPr>
              <w:fldChar w:fldCharType="end"/>
            </w:r>
          </w:hyperlink>
        </w:p>
        <w:p w14:paraId="19DD50DA" w14:textId="77777777" w:rsidR="00DA3EE9" w:rsidRDefault="00DA3EE9">
          <w:pPr>
            <w:pStyle w:val="TDC2"/>
            <w:tabs>
              <w:tab w:val="right" w:leader="dot" w:pos="9710"/>
            </w:tabs>
            <w:rPr>
              <w:noProof/>
            </w:rPr>
          </w:pPr>
          <w:hyperlink w:anchor="_Toc239406923" w:history="1">
            <w:r w:rsidRPr="007B7FCC">
              <w:rPr>
                <w:rStyle w:val="Hipervnculo"/>
                <w:b/>
                <w:bCs/>
                <w:noProof/>
              </w:rPr>
              <w:t>Anexo C — Arquitectura conceptual y estrategia multi-tenant</w:t>
            </w:r>
            <w:r>
              <w:rPr>
                <w:noProof/>
              </w:rPr>
              <w:tab/>
            </w:r>
            <w:r>
              <w:rPr>
                <w:noProof/>
              </w:rPr>
              <w:fldChar w:fldCharType="begin"/>
            </w:r>
            <w:r>
              <w:rPr>
                <w:noProof/>
              </w:rPr>
              <w:instrText xml:space="preserve"> PAGEREF _Toc239406923 \h </w:instrText>
            </w:r>
            <w:r>
              <w:rPr>
                <w:noProof/>
              </w:rPr>
            </w:r>
            <w:r>
              <w:rPr>
                <w:noProof/>
              </w:rPr>
              <w:fldChar w:fldCharType="separate"/>
            </w:r>
            <w:r>
              <w:rPr>
                <w:noProof/>
              </w:rPr>
              <w:t>25</w:t>
            </w:r>
            <w:r>
              <w:rPr>
                <w:noProof/>
              </w:rPr>
              <w:fldChar w:fldCharType="end"/>
            </w:r>
          </w:hyperlink>
        </w:p>
        <w:p w14:paraId="5A736D52" w14:textId="77777777" w:rsidR="00DA3EE9" w:rsidRDefault="00DA3EE9">
          <w:pPr>
            <w:pStyle w:val="TDC2"/>
            <w:tabs>
              <w:tab w:val="right" w:leader="dot" w:pos="9710"/>
            </w:tabs>
            <w:rPr>
              <w:noProof/>
            </w:rPr>
          </w:pPr>
          <w:hyperlink w:anchor="_Toc239406924" w:history="1">
            <w:r w:rsidRPr="007B7FCC">
              <w:rPr>
                <w:rStyle w:val="Hipervnculo"/>
                <w:b/>
                <w:bCs/>
                <w:noProof/>
              </w:rPr>
              <w:t>Anexo D — Roles y permisos detallados</w:t>
            </w:r>
            <w:r>
              <w:rPr>
                <w:noProof/>
              </w:rPr>
              <w:tab/>
            </w:r>
            <w:r>
              <w:rPr>
                <w:noProof/>
              </w:rPr>
              <w:fldChar w:fldCharType="begin"/>
            </w:r>
            <w:r>
              <w:rPr>
                <w:noProof/>
              </w:rPr>
              <w:instrText xml:space="preserve"> PAGEREF _Toc239406924 \h </w:instrText>
            </w:r>
            <w:r>
              <w:rPr>
                <w:noProof/>
              </w:rPr>
            </w:r>
            <w:r>
              <w:rPr>
                <w:noProof/>
              </w:rPr>
              <w:fldChar w:fldCharType="separate"/>
            </w:r>
            <w:r>
              <w:rPr>
                <w:noProof/>
              </w:rPr>
              <w:t>27</w:t>
            </w:r>
            <w:r>
              <w:rPr>
                <w:noProof/>
              </w:rPr>
              <w:fldChar w:fldCharType="end"/>
            </w:r>
          </w:hyperlink>
        </w:p>
        <w:p w14:paraId="1935D07D" w14:textId="77777777" w:rsidR="00DA3EE9" w:rsidRDefault="00DA3EE9">
          <w:pPr>
            <w:pStyle w:val="TDC2"/>
            <w:tabs>
              <w:tab w:val="right" w:leader="dot" w:pos="9710"/>
            </w:tabs>
            <w:rPr>
              <w:noProof/>
            </w:rPr>
          </w:pPr>
          <w:hyperlink w:anchor="_Toc239406925" w:history="1">
            <w:r w:rsidRPr="007B7FCC">
              <w:rPr>
                <w:rStyle w:val="Hipervnculo"/>
                <w:b/>
                <w:bCs/>
                <w:noProof/>
              </w:rPr>
              <w:t>Anexo E — Modelo de datos preliminar</w:t>
            </w:r>
            <w:r>
              <w:rPr>
                <w:noProof/>
              </w:rPr>
              <w:tab/>
            </w:r>
            <w:r>
              <w:rPr>
                <w:noProof/>
              </w:rPr>
              <w:fldChar w:fldCharType="begin"/>
            </w:r>
            <w:r>
              <w:rPr>
                <w:noProof/>
              </w:rPr>
              <w:instrText xml:space="preserve"> PAGEREF _Toc239406925 \h </w:instrText>
            </w:r>
            <w:r>
              <w:rPr>
                <w:noProof/>
              </w:rPr>
            </w:r>
            <w:r>
              <w:rPr>
                <w:noProof/>
              </w:rPr>
              <w:fldChar w:fldCharType="separate"/>
            </w:r>
            <w:r>
              <w:rPr>
                <w:noProof/>
              </w:rPr>
              <w:t>28</w:t>
            </w:r>
            <w:r>
              <w:rPr>
                <w:noProof/>
              </w:rPr>
              <w:fldChar w:fldCharType="end"/>
            </w:r>
          </w:hyperlink>
        </w:p>
        <w:p w14:paraId="408BFBE4" w14:textId="77777777" w:rsidR="00DA3EE9" w:rsidRDefault="00DA3EE9">
          <w:pPr>
            <w:pStyle w:val="TDC2"/>
            <w:tabs>
              <w:tab w:val="right" w:leader="dot" w:pos="9710"/>
            </w:tabs>
            <w:rPr>
              <w:noProof/>
            </w:rPr>
          </w:pPr>
          <w:hyperlink w:anchor="_Toc239406926" w:history="1">
            <w:r w:rsidRPr="007B7FCC">
              <w:rPr>
                <w:rStyle w:val="Hipervnculo"/>
                <w:b/>
                <w:bCs/>
                <w:noProof/>
              </w:rPr>
              <w:t>Anexo F — Decisiones tomadas para el cierre de la ERS</w:t>
            </w:r>
            <w:r>
              <w:rPr>
                <w:noProof/>
              </w:rPr>
              <w:tab/>
            </w:r>
            <w:r>
              <w:rPr>
                <w:noProof/>
              </w:rPr>
              <w:fldChar w:fldCharType="begin"/>
            </w:r>
            <w:r>
              <w:rPr>
                <w:noProof/>
              </w:rPr>
              <w:instrText xml:space="preserve"> PAGEREF _Toc239406926 \h </w:instrText>
            </w:r>
            <w:r>
              <w:rPr>
                <w:noProof/>
              </w:rPr>
            </w:r>
            <w:r>
              <w:rPr>
                <w:noProof/>
              </w:rPr>
              <w:fldChar w:fldCharType="separate"/>
            </w:r>
            <w:r>
              <w:rPr>
                <w:noProof/>
              </w:rPr>
              <w:t>29</w:t>
            </w:r>
            <w:r>
              <w:rPr>
                <w:noProof/>
              </w:rPr>
              <w:fldChar w:fldCharType="end"/>
            </w:r>
          </w:hyperlink>
        </w:p>
        <w:p w14:paraId="554B214F" w14:textId="77777777" w:rsidR="005E0D8D" w:rsidRDefault="00000000">
          <w:r>
            <w:fldChar w:fldCharType="end"/>
          </w:r>
        </w:p>
      </w:sdtContent>
    </w:sdt>
    <w:p w14:paraId="3E49B87A" w14:textId="77777777" w:rsidR="005E0D8D" w:rsidRDefault="00000000">
      <w:r>
        <w:br w:type="page"/>
      </w:r>
    </w:p>
    <w:p w14:paraId="2D3705ED" w14:textId="77777777" w:rsidR="005E0D8D" w:rsidRDefault="00000000">
      <w:pPr>
        <w:pStyle w:val="Ttulo1"/>
        <w:pBdr>
          <w:bottom w:val="single" w:sz="6" w:space="0" w:color="1F3864"/>
        </w:pBdr>
        <w:spacing w:before="400" w:after="200"/>
      </w:pPr>
      <w:bookmarkStart w:id="1" w:name="_Toc239406893"/>
      <w:r>
        <w:rPr>
          <w:b/>
          <w:bCs/>
          <w:color w:val="1F3864"/>
          <w:sz w:val="30"/>
          <w:szCs w:val="30"/>
        </w:rPr>
        <w:lastRenderedPageBreak/>
        <w:t>1. Introducción</w:t>
      </w:r>
      <w:bookmarkEnd w:id="1"/>
    </w:p>
    <w:p w14:paraId="32EB1443" w14:textId="77777777" w:rsidR="005E0D8D" w:rsidRDefault="00000000">
      <w:pPr>
        <w:pStyle w:val="Ttulo2"/>
        <w:spacing w:before="300" w:after="150"/>
      </w:pPr>
      <w:bookmarkStart w:id="2" w:name="_Toc239406894"/>
      <w:r>
        <w:rPr>
          <w:b/>
          <w:bCs/>
          <w:color w:val="2E4E7E"/>
          <w:sz w:val="25"/>
          <w:szCs w:val="25"/>
        </w:rPr>
        <w:t>1.1 Propósito</w:t>
      </w:r>
      <w:bookmarkEnd w:id="2"/>
    </w:p>
    <w:p w14:paraId="7F752CE5" w14:textId="77777777" w:rsidR="005E0D8D" w:rsidRDefault="00000000">
      <w:pPr>
        <w:spacing w:after="140" w:line="276" w:lineRule="auto"/>
      </w:pPr>
      <w:r>
        <w:t>El presente documento tiene como propósito definir de manera clara, estructurada y verificable los requisitos funcionales y no funcionales de CodeFix Express, una plataforma web responsive y multi-tenant dirigida a pequeñas y medianas empresas (pymes) para automatizar la facturación, el control de inventarios y la generación de reportes de su operación.</w:t>
      </w:r>
    </w:p>
    <w:p w14:paraId="4D48563C" w14:textId="77777777" w:rsidR="005E0D8D" w:rsidRDefault="00000000">
      <w:pPr>
        <w:spacing w:after="140" w:line="276" w:lineRule="auto"/>
      </w:pPr>
      <w:r>
        <w:t>La ERS establece las funcionalidades que deberá proporcionar el sistema, los requisitos de calidad, las interfaces, los actores involucrados, las restricciones y las condiciones de operación. Este documento sirve como referencia para las etapas de análisis, diseño, desarrollo, pruebas y validación del sistema, y permite establecer la trazabilidad entre los objetivos del proyecto y los requisitos implementados.</w:t>
      </w:r>
    </w:p>
    <w:p w14:paraId="6B211E2D" w14:textId="77777777" w:rsidR="005E0D8D" w:rsidRDefault="00000000">
      <w:pPr>
        <w:spacing w:after="140" w:line="276" w:lineRule="auto"/>
      </w:pPr>
      <w:r>
        <w:t>El documento está dirigido principalmente a:</w:t>
      </w:r>
    </w:p>
    <w:p w14:paraId="708F9124" w14:textId="77777777" w:rsidR="005E0D8D" w:rsidRDefault="00000000">
      <w:pPr>
        <w:pStyle w:val="Prrafodelista"/>
        <w:numPr>
          <w:ilvl w:val="0"/>
          <w:numId w:val="1"/>
        </w:numPr>
        <w:spacing w:after="80" w:line="276" w:lineRule="auto"/>
      </w:pPr>
      <w:r>
        <w:t>Equipo de desarrollo (frontend en React, backend en Node.js/Express).</w:t>
      </w:r>
    </w:p>
    <w:p w14:paraId="4EC00864" w14:textId="77777777" w:rsidR="005E0D8D" w:rsidRDefault="00000000">
      <w:pPr>
        <w:pStyle w:val="Prrafodelista"/>
        <w:numPr>
          <w:ilvl w:val="0"/>
          <w:numId w:val="1"/>
        </w:numPr>
        <w:spacing w:after="80" w:line="276" w:lineRule="auto"/>
      </w:pPr>
      <w:r>
        <w:t>Analistas de requisitos y diseñadores del sistema.</w:t>
      </w:r>
    </w:p>
    <w:p w14:paraId="380EB6FA" w14:textId="77777777" w:rsidR="005E0D8D" w:rsidRDefault="00000000">
      <w:pPr>
        <w:pStyle w:val="Prrafodelista"/>
        <w:numPr>
          <w:ilvl w:val="0"/>
          <w:numId w:val="1"/>
        </w:numPr>
        <w:spacing w:after="80" w:line="276" w:lineRule="auto"/>
      </w:pPr>
      <w:r>
        <w:t>Dueños o administradores de pymes que usarán la plataforma.</w:t>
      </w:r>
    </w:p>
    <w:p w14:paraId="278E55B6" w14:textId="77777777" w:rsidR="005E0D8D" w:rsidRDefault="00000000">
      <w:pPr>
        <w:pStyle w:val="Prrafodelista"/>
        <w:numPr>
          <w:ilvl w:val="0"/>
          <w:numId w:val="1"/>
        </w:numPr>
        <w:spacing w:after="80" w:line="276" w:lineRule="auto"/>
      </w:pPr>
      <w:r>
        <w:t>Vendedores o cajeros que registrarán ventas.</w:t>
      </w:r>
    </w:p>
    <w:p w14:paraId="1A7AE622" w14:textId="77777777" w:rsidR="005E0D8D" w:rsidRDefault="00000000">
      <w:pPr>
        <w:pStyle w:val="Prrafodelista"/>
        <w:numPr>
          <w:ilvl w:val="0"/>
          <w:numId w:val="1"/>
        </w:numPr>
        <w:spacing w:after="80" w:line="276" w:lineRule="auto"/>
      </w:pPr>
      <w:r>
        <w:t>Contadores que consultarán reportes.</w:t>
      </w:r>
    </w:p>
    <w:p w14:paraId="77DB76F9" w14:textId="77777777" w:rsidR="005E0D8D" w:rsidRDefault="00000000">
      <w:pPr>
        <w:pStyle w:val="Prrafodelista"/>
        <w:numPr>
          <w:ilvl w:val="0"/>
          <w:numId w:val="1"/>
        </w:numPr>
        <w:spacing w:after="80" w:line="276" w:lineRule="auto"/>
      </w:pPr>
      <w:r>
        <w:t>Responsables de pruebas y validación.</w:t>
      </w:r>
    </w:p>
    <w:p w14:paraId="39701961" w14:textId="77777777" w:rsidR="005E0D8D" w:rsidRDefault="00000000">
      <w:pPr>
        <w:pStyle w:val="Prrafodelista"/>
        <w:numPr>
          <w:ilvl w:val="0"/>
          <w:numId w:val="1"/>
        </w:numPr>
        <w:spacing w:after="80" w:line="276" w:lineRule="auto"/>
      </w:pPr>
      <w:r>
        <w:t>Docentes o evaluadores del proyecto académico.</w:t>
      </w:r>
    </w:p>
    <w:p w14:paraId="1C8A7FDF" w14:textId="77777777" w:rsidR="005E0D8D" w:rsidRDefault="00000000">
      <w:pPr>
        <w:pStyle w:val="Ttulo2"/>
        <w:spacing w:before="300" w:after="150"/>
      </w:pPr>
      <w:bookmarkStart w:id="3" w:name="_Toc239406895"/>
      <w:r>
        <w:rPr>
          <w:b/>
          <w:bCs/>
          <w:color w:val="2E4E7E"/>
          <w:sz w:val="25"/>
          <w:szCs w:val="25"/>
        </w:rPr>
        <w:t>1.2 Justificación / Identificación del problema</w:t>
      </w:r>
      <w:bookmarkEnd w:id="3"/>
    </w:p>
    <w:p w14:paraId="08585B7E" w14:textId="77777777" w:rsidR="005E0D8D" w:rsidRDefault="00000000">
      <w:pPr>
        <w:spacing w:after="140" w:line="276" w:lineRule="auto"/>
      </w:pPr>
      <w:r>
        <w:t>Muchas pymes llevan la facturación, el inventario y los reportes de forma manual (cuadernos, hojas de cálculo dispersas o procesos informales), lo que causa desorden, pérdida de tiempo y errores en la información financiera y de stock.</w:t>
      </w:r>
    </w:p>
    <w:p w14:paraId="40BA9D35" w14:textId="77777777" w:rsidR="005E0D8D" w:rsidRDefault="00000000">
      <w:pPr>
        <w:spacing w:after="140" w:line="276" w:lineRule="auto"/>
      </w:pPr>
      <w:r>
        <w:t>Por eso nace CodeFix Express, una plataforma que ayuda a automatizar estas tareas de manera rápida y sencilla. El sistema permitirá organizar mejor la información y mejorar la productividad de los negocios que la utilicen.</w:t>
      </w:r>
    </w:p>
    <w:p w14:paraId="522DC914" w14:textId="77777777" w:rsidR="005E0D8D" w:rsidRDefault="00000000">
      <w:pPr>
        <w:spacing w:after="140" w:line="276" w:lineRule="auto"/>
      </w:pPr>
      <w:r>
        <w:t>Este proyecto se relaciona con el sector empresarial porque ayuda a las pequeñas empresas a modernizar sus procesos usando tecnología, y es relevante para los estudiantes porque permite poner en práctica conocimientos de programación y desarrollo de software en un proyecto real.</w:t>
      </w:r>
    </w:p>
    <w:p w14:paraId="4187E167" w14:textId="77777777" w:rsidR="005E0D8D" w:rsidRDefault="00000000">
      <w:pPr>
        <w:pStyle w:val="Ttulo2"/>
        <w:spacing w:before="300" w:after="150"/>
      </w:pPr>
      <w:bookmarkStart w:id="4" w:name="_Toc239406896"/>
      <w:r>
        <w:rPr>
          <w:b/>
          <w:bCs/>
          <w:color w:val="2E4E7E"/>
          <w:sz w:val="25"/>
          <w:szCs w:val="25"/>
        </w:rPr>
        <w:t>1.3 Objetivos</w:t>
      </w:r>
      <w:bookmarkEnd w:id="4"/>
    </w:p>
    <w:p w14:paraId="14DEFDCB" w14:textId="77777777" w:rsidR="005E0D8D" w:rsidRDefault="00000000">
      <w:pPr>
        <w:pStyle w:val="Ttulo3"/>
        <w:spacing w:before="200" w:after="100"/>
      </w:pPr>
      <w:bookmarkStart w:id="5" w:name="_Toc239406897"/>
      <w:r>
        <w:rPr>
          <w:b/>
          <w:bCs/>
          <w:color w:val="2E5AAC"/>
          <w:sz w:val="22"/>
          <w:szCs w:val="22"/>
        </w:rPr>
        <w:t>Objetivo general</w:t>
      </w:r>
      <w:bookmarkEnd w:id="5"/>
    </w:p>
    <w:p w14:paraId="49BB1243" w14:textId="77777777" w:rsidR="005E0D8D" w:rsidRDefault="00000000">
      <w:pPr>
        <w:spacing w:after="140" w:line="276" w:lineRule="auto"/>
      </w:pPr>
      <w:r>
        <w:t>Desarrollar una plataforma tecnológica llamada CodeFix Express para automatizar tareas repetitivas de las pymes, como facturación, control de inventarios y generación de reportes, mejorando la eficiencia y productividad empresarial.</w:t>
      </w:r>
    </w:p>
    <w:p w14:paraId="28B8730D" w14:textId="77777777" w:rsidR="005E0D8D" w:rsidRDefault="00000000">
      <w:pPr>
        <w:pStyle w:val="Ttulo3"/>
        <w:spacing w:before="200" w:after="100"/>
      </w:pPr>
      <w:bookmarkStart w:id="6" w:name="_Toc239406898"/>
      <w:r>
        <w:rPr>
          <w:b/>
          <w:bCs/>
          <w:color w:val="2E5AAC"/>
          <w:sz w:val="22"/>
          <w:szCs w:val="22"/>
        </w:rPr>
        <w:t>Objetivos específicos</w:t>
      </w:r>
      <w:bookmarkEnd w:id="6"/>
    </w:p>
    <w:p w14:paraId="472283FA" w14:textId="77777777" w:rsidR="005E0D8D" w:rsidRDefault="00000000">
      <w:pPr>
        <w:pStyle w:val="Prrafodelista"/>
        <w:numPr>
          <w:ilvl w:val="0"/>
          <w:numId w:val="1"/>
        </w:numPr>
        <w:spacing w:after="80" w:line="276" w:lineRule="auto"/>
      </w:pPr>
      <w:r>
        <w:t>Diseñar una interfaz amigable y funcional que facilite el uso del sistema para los usuarios.</w:t>
      </w:r>
    </w:p>
    <w:p w14:paraId="122DE7E3" w14:textId="77777777" w:rsidR="005E0D8D" w:rsidRDefault="00000000">
      <w:pPr>
        <w:pStyle w:val="Prrafodelista"/>
        <w:numPr>
          <w:ilvl w:val="0"/>
          <w:numId w:val="1"/>
        </w:numPr>
        <w:spacing w:after="80" w:line="276" w:lineRule="auto"/>
      </w:pPr>
      <w:r>
        <w:t>Implementar módulos de facturación, inventario y reportes automatizados dentro de la plataforma.</w:t>
      </w:r>
    </w:p>
    <w:p w14:paraId="0625AFAF" w14:textId="77777777" w:rsidR="005E0D8D" w:rsidRDefault="00000000">
      <w:pPr>
        <w:pStyle w:val="Prrafodelista"/>
        <w:numPr>
          <w:ilvl w:val="0"/>
          <w:numId w:val="1"/>
        </w:numPr>
        <w:spacing w:after="80" w:line="276" w:lineRule="auto"/>
      </w:pPr>
      <w:r>
        <w:lastRenderedPageBreak/>
        <w:t>Optimizar los procesos administrativos de las pymes mediante herramientas tecnológicas eficientes.</w:t>
      </w:r>
    </w:p>
    <w:p w14:paraId="6ED1733C" w14:textId="77777777" w:rsidR="005E0D8D" w:rsidRDefault="00000000">
      <w:pPr>
        <w:pStyle w:val="Ttulo2"/>
        <w:spacing w:before="300" w:after="150"/>
      </w:pPr>
      <w:bookmarkStart w:id="7" w:name="_Toc239406899"/>
      <w:r>
        <w:rPr>
          <w:b/>
          <w:bCs/>
          <w:color w:val="2E4E7E"/>
          <w:sz w:val="25"/>
          <w:szCs w:val="25"/>
        </w:rPr>
        <w:t>1.4 Alcance</w:t>
      </w:r>
      <w:bookmarkEnd w:id="7"/>
    </w:p>
    <w:p w14:paraId="743EBA82" w14:textId="77777777" w:rsidR="005E0D8D" w:rsidRDefault="00000000">
      <w:pPr>
        <w:spacing w:after="140" w:line="276" w:lineRule="auto"/>
      </w:pPr>
      <w:r>
        <w:t>CodeFix Express será una aplicación web responsive y multi-tenant: distintas pymes podrán registrarse en la plataforma, cada una con sus propios usuarios, productos, clientes y facturas, manteniendo sus datos completamente aislados entre sí.</w:t>
      </w:r>
    </w:p>
    <w:p w14:paraId="2585F4DB" w14:textId="77777777" w:rsidR="005E0D8D" w:rsidRDefault="00000000">
      <w:pPr>
        <w:spacing w:after="140" w:line="276" w:lineRule="auto"/>
      </w:pPr>
      <w:r>
        <w:t>El sistema permitirá:</w:t>
      </w:r>
    </w:p>
    <w:p w14:paraId="1F0F3121" w14:textId="77777777" w:rsidR="005E0D8D" w:rsidRDefault="00000000">
      <w:pPr>
        <w:pStyle w:val="Prrafodelista"/>
        <w:numPr>
          <w:ilvl w:val="0"/>
          <w:numId w:val="1"/>
        </w:numPr>
        <w:spacing w:after="80" w:line="276" w:lineRule="auto"/>
      </w:pPr>
      <w:r>
        <w:t>Registrar un negocio (pyme) en la plataforma y configurar su información básica.</w:t>
      </w:r>
    </w:p>
    <w:p w14:paraId="24DC81FA" w14:textId="77777777" w:rsidR="005E0D8D" w:rsidRDefault="00000000">
      <w:pPr>
        <w:pStyle w:val="Prrafodelista"/>
        <w:numPr>
          <w:ilvl w:val="0"/>
          <w:numId w:val="1"/>
        </w:numPr>
        <w:spacing w:after="80" w:line="276" w:lineRule="auto"/>
      </w:pPr>
      <w:r>
        <w:t>Registrar e iniciar sesión como usuario dentro del negocio correspondiente.</w:t>
      </w:r>
    </w:p>
    <w:p w14:paraId="3A731622" w14:textId="77777777" w:rsidR="005E0D8D" w:rsidRDefault="00000000">
      <w:pPr>
        <w:pStyle w:val="Prrafodelista"/>
        <w:numPr>
          <w:ilvl w:val="0"/>
          <w:numId w:val="1"/>
        </w:numPr>
        <w:spacing w:after="80" w:line="276" w:lineRule="auto"/>
      </w:pPr>
      <w:r>
        <w:t>Gestionar usuarios internos del negocio y sus roles (Administrador, Vendedor/Cajero, Contador).</w:t>
      </w:r>
    </w:p>
    <w:p w14:paraId="6C24E6AC" w14:textId="77777777" w:rsidR="005E0D8D" w:rsidRDefault="00000000">
      <w:pPr>
        <w:pStyle w:val="Prrafodelista"/>
        <w:numPr>
          <w:ilvl w:val="0"/>
          <w:numId w:val="1"/>
        </w:numPr>
        <w:spacing w:after="80" w:line="276" w:lineRule="auto"/>
      </w:pPr>
      <w:r>
        <w:t>Gestionar el catálogo de productos y sus categorías.</w:t>
      </w:r>
    </w:p>
    <w:p w14:paraId="5EB249E5" w14:textId="77777777" w:rsidR="005E0D8D" w:rsidRDefault="00000000">
      <w:pPr>
        <w:pStyle w:val="Prrafodelista"/>
        <w:numPr>
          <w:ilvl w:val="0"/>
          <w:numId w:val="1"/>
        </w:numPr>
        <w:spacing w:after="80" w:line="276" w:lineRule="auto"/>
      </w:pPr>
      <w:r>
        <w:t>Controlar el inventario: entradas, salidas y ajustes de stock.</w:t>
      </w:r>
    </w:p>
    <w:p w14:paraId="78C9C84E" w14:textId="77777777" w:rsidR="005E0D8D" w:rsidRDefault="00000000">
      <w:pPr>
        <w:pStyle w:val="Prrafodelista"/>
        <w:numPr>
          <w:ilvl w:val="0"/>
          <w:numId w:val="1"/>
        </w:numPr>
        <w:spacing w:after="80" w:line="276" w:lineRule="auto"/>
      </w:pPr>
      <w:r>
        <w:t>Registrar alertas de stock mínimo/agotado.</w:t>
      </w:r>
    </w:p>
    <w:p w14:paraId="70164AAD" w14:textId="77777777" w:rsidR="005E0D8D" w:rsidRDefault="00000000">
      <w:pPr>
        <w:pStyle w:val="Prrafodelista"/>
        <w:numPr>
          <w:ilvl w:val="0"/>
          <w:numId w:val="1"/>
        </w:numPr>
        <w:spacing w:after="80" w:line="276" w:lineRule="auto"/>
      </w:pPr>
      <w:r>
        <w:t>Gestionar clientes del negocio.</w:t>
      </w:r>
    </w:p>
    <w:p w14:paraId="223BAFE2" w14:textId="77777777" w:rsidR="005E0D8D" w:rsidRDefault="00000000">
      <w:pPr>
        <w:pStyle w:val="Prrafodelista"/>
        <w:numPr>
          <w:ilvl w:val="0"/>
          <w:numId w:val="1"/>
        </w:numPr>
        <w:spacing w:after="80" w:line="276" w:lineRule="auto"/>
      </w:pPr>
      <w:r>
        <w:t>Crear facturas o ventas asociadas a un cliente y a uno o varios productos.</w:t>
      </w:r>
    </w:p>
    <w:p w14:paraId="66D72D44" w14:textId="77777777" w:rsidR="005E0D8D" w:rsidRDefault="00000000">
      <w:pPr>
        <w:pStyle w:val="Prrafodelista"/>
        <w:numPr>
          <w:ilvl w:val="0"/>
          <w:numId w:val="1"/>
        </w:numPr>
        <w:spacing w:after="80" w:line="276" w:lineRule="auto"/>
      </w:pPr>
      <w:r>
        <w:t>Aplicar impuestos (por ejemplo, IVA) de forma simple sobre cada factura.</w:t>
      </w:r>
    </w:p>
    <w:p w14:paraId="67F0846F" w14:textId="77777777" w:rsidR="005E0D8D" w:rsidRDefault="00000000">
      <w:pPr>
        <w:pStyle w:val="Prrafodelista"/>
        <w:numPr>
          <w:ilvl w:val="0"/>
          <w:numId w:val="1"/>
        </w:numPr>
        <w:spacing w:after="80" w:line="276" w:lineRule="auto"/>
      </w:pPr>
      <w:r>
        <w:t>Anular facturas y reflejar el efecto correspondiente en el inventario.</w:t>
      </w:r>
    </w:p>
    <w:p w14:paraId="11158466" w14:textId="77777777" w:rsidR="005E0D8D" w:rsidRDefault="00000000">
      <w:pPr>
        <w:pStyle w:val="Prrafodelista"/>
        <w:numPr>
          <w:ilvl w:val="0"/>
          <w:numId w:val="1"/>
        </w:numPr>
        <w:spacing w:after="80" w:line="276" w:lineRule="auto"/>
      </w:pPr>
      <w:r>
        <w:t>Consultar el historial de ventas y de movimientos de inventario.</w:t>
      </w:r>
    </w:p>
    <w:p w14:paraId="0184EA04" w14:textId="77777777" w:rsidR="005E0D8D" w:rsidRDefault="00000000">
      <w:pPr>
        <w:pStyle w:val="Prrafodelista"/>
        <w:numPr>
          <w:ilvl w:val="0"/>
          <w:numId w:val="1"/>
        </w:numPr>
        <w:spacing w:after="80" w:line="276" w:lineRule="auto"/>
      </w:pPr>
      <w:r>
        <w:t>Buscar y filtrar productos, clientes y facturas.</w:t>
      </w:r>
    </w:p>
    <w:p w14:paraId="63124E54" w14:textId="77777777" w:rsidR="005E0D8D" w:rsidRDefault="00000000">
      <w:pPr>
        <w:pStyle w:val="Prrafodelista"/>
        <w:numPr>
          <w:ilvl w:val="0"/>
          <w:numId w:val="1"/>
        </w:numPr>
        <w:spacing w:after="80" w:line="276" w:lineRule="auto"/>
      </w:pPr>
      <w:r>
        <w:t>Generar reportes de ventas, inventario e ingresos por periodo.</w:t>
      </w:r>
    </w:p>
    <w:p w14:paraId="5053D32B" w14:textId="77777777" w:rsidR="005E0D8D" w:rsidRDefault="00000000">
      <w:pPr>
        <w:pStyle w:val="Prrafodelista"/>
        <w:numPr>
          <w:ilvl w:val="0"/>
          <w:numId w:val="1"/>
        </w:numPr>
        <w:spacing w:after="80" w:line="276" w:lineRule="auto"/>
      </w:pPr>
      <w:r>
        <w:t>Administrar la información general del negocio mediante un panel administrativo.</w:t>
      </w:r>
    </w:p>
    <w:p w14:paraId="3AD8F815" w14:textId="77777777" w:rsidR="005E0D8D" w:rsidRDefault="00000000">
      <w:pPr>
        <w:spacing w:after="140" w:line="276" w:lineRule="auto"/>
      </w:pPr>
      <w:r>
        <w:t>La primera versión no contempla:</w:t>
      </w:r>
    </w:p>
    <w:p w14:paraId="30B200D7" w14:textId="77777777" w:rsidR="005E0D8D" w:rsidRDefault="00000000">
      <w:pPr>
        <w:pStyle w:val="Prrafodelista"/>
        <w:numPr>
          <w:ilvl w:val="0"/>
          <w:numId w:val="1"/>
        </w:numPr>
        <w:spacing w:after="80" w:line="276" w:lineRule="auto"/>
      </w:pPr>
      <w:r>
        <w:t>Facturación electrónica ante la DIAN (CUFE, resolución de facturación, validación fiscal); queda como mejora para la versión 2.0.</w:t>
      </w:r>
    </w:p>
    <w:p w14:paraId="37D70F53" w14:textId="77777777" w:rsidR="005E0D8D" w:rsidRDefault="00000000">
      <w:pPr>
        <w:pStyle w:val="Prrafodelista"/>
        <w:numPr>
          <w:ilvl w:val="0"/>
          <w:numId w:val="1"/>
        </w:numPr>
        <w:spacing w:after="80" w:line="276" w:lineRule="auto"/>
      </w:pPr>
      <w:r>
        <w:t>Integración con pasarelas de pago o medios de pago electrónicos reales (solo se registra el método de pago).</w:t>
      </w:r>
    </w:p>
    <w:p w14:paraId="5073A71D" w14:textId="77777777" w:rsidR="005E0D8D" w:rsidRDefault="00000000">
      <w:pPr>
        <w:pStyle w:val="Prrafodelista"/>
        <w:numPr>
          <w:ilvl w:val="0"/>
          <w:numId w:val="1"/>
        </w:numPr>
        <w:spacing w:after="80" w:line="276" w:lineRule="auto"/>
      </w:pPr>
      <w:r>
        <w:t>Nómina, contabilidad completa o declaraciones tributarias.</w:t>
      </w:r>
    </w:p>
    <w:p w14:paraId="7FDED3B4" w14:textId="77777777" w:rsidR="005E0D8D" w:rsidRDefault="00000000">
      <w:pPr>
        <w:pStyle w:val="Prrafodelista"/>
        <w:numPr>
          <w:ilvl w:val="0"/>
          <w:numId w:val="1"/>
        </w:numPr>
        <w:spacing w:after="80" w:line="276" w:lineRule="auto"/>
      </w:pPr>
      <w:r>
        <w:t>Funcionamiento sin conexión a Internet (offline-first).</w:t>
      </w:r>
    </w:p>
    <w:p w14:paraId="226CAE3B" w14:textId="77777777" w:rsidR="005E0D8D" w:rsidRDefault="00000000">
      <w:pPr>
        <w:pStyle w:val="Prrafodelista"/>
        <w:numPr>
          <w:ilvl w:val="0"/>
          <w:numId w:val="1"/>
        </w:numPr>
        <w:spacing w:after="80" w:line="276" w:lineRule="auto"/>
      </w:pPr>
      <w:r>
        <w:t>Aplicaciones móviles nativas (solo web responsive).</w:t>
      </w:r>
    </w:p>
    <w:p w14:paraId="3E64E16E" w14:textId="77777777" w:rsidR="005E0D8D" w:rsidRDefault="00000000">
      <w:pPr>
        <w:pStyle w:val="Ttulo2"/>
        <w:spacing w:before="300" w:after="150"/>
      </w:pPr>
      <w:bookmarkStart w:id="8" w:name="_Toc239406900"/>
      <w:r>
        <w:rPr>
          <w:b/>
          <w:bCs/>
          <w:color w:val="2E4E7E"/>
          <w:sz w:val="25"/>
          <w:szCs w:val="25"/>
        </w:rPr>
        <w:t>1.5 Definiciones, acrónimos y abreviaturas</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7577"/>
      </w:tblGrid>
      <w:tr w:rsidR="005E0D8D" w14:paraId="48460027" w14:textId="77777777">
        <w:tblPrEx>
          <w:tblCellMar>
            <w:top w:w="0" w:type="dxa"/>
            <w:bottom w:w="0" w:type="dxa"/>
          </w:tblCellMar>
        </w:tblPrEx>
        <w:trPr>
          <w:tblHeader/>
        </w:trPr>
        <w:tc>
          <w:tcPr>
            <w:tcW w:w="11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3F290430" w14:textId="77777777" w:rsidR="005E0D8D" w:rsidRDefault="00000000">
            <w:r>
              <w:rPr>
                <w:b/>
                <w:bCs/>
                <w:color w:val="FFFFFF"/>
                <w:sz w:val="20"/>
                <w:szCs w:val="20"/>
              </w:rPr>
              <w:t>Término</w:t>
            </w:r>
          </w:p>
        </w:tc>
        <w:tc>
          <w:tcPr>
            <w:tcW w:w="3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3928D5D" w14:textId="77777777" w:rsidR="005E0D8D" w:rsidRDefault="00000000">
            <w:r>
              <w:rPr>
                <w:b/>
                <w:bCs/>
                <w:color w:val="FFFFFF"/>
                <w:sz w:val="20"/>
                <w:szCs w:val="20"/>
              </w:rPr>
              <w:t>Definición</w:t>
            </w:r>
          </w:p>
        </w:tc>
      </w:tr>
      <w:tr w:rsidR="005E0D8D" w14:paraId="2EA1F209"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080AA11" w14:textId="77777777" w:rsidR="005E0D8D" w:rsidRDefault="00000000">
            <w:pPr>
              <w:spacing w:after="40"/>
            </w:pPr>
            <w:r>
              <w:rPr>
                <w:sz w:val="20"/>
                <w:szCs w:val="20"/>
              </w:rPr>
              <w:t>ERS</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309161C" w14:textId="77777777" w:rsidR="005E0D8D" w:rsidRDefault="00000000">
            <w:pPr>
              <w:spacing w:after="40"/>
            </w:pPr>
            <w:r>
              <w:rPr>
                <w:sz w:val="20"/>
                <w:szCs w:val="20"/>
              </w:rPr>
              <w:t>Especificación de Requisitos de Software.</w:t>
            </w:r>
          </w:p>
        </w:tc>
      </w:tr>
      <w:tr w:rsidR="005E0D8D" w14:paraId="1C3E84C7"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5CF1026" w14:textId="77777777" w:rsidR="005E0D8D" w:rsidRDefault="00000000">
            <w:pPr>
              <w:spacing w:after="40"/>
            </w:pPr>
            <w:r>
              <w:rPr>
                <w:sz w:val="20"/>
                <w:szCs w:val="20"/>
              </w:rPr>
              <w:t>RF</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3AB4338" w14:textId="77777777" w:rsidR="005E0D8D" w:rsidRDefault="00000000">
            <w:pPr>
              <w:spacing w:after="40"/>
            </w:pPr>
            <w:r>
              <w:rPr>
                <w:sz w:val="20"/>
                <w:szCs w:val="20"/>
              </w:rPr>
              <w:t>Requisito funcional.</w:t>
            </w:r>
          </w:p>
        </w:tc>
      </w:tr>
      <w:tr w:rsidR="005E0D8D" w14:paraId="1F67411D"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5787A12" w14:textId="77777777" w:rsidR="005E0D8D" w:rsidRDefault="00000000">
            <w:pPr>
              <w:spacing w:after="40"/>
            </w:pPr>
            <w:r>
              <w:rPr>
                <w:sz w:val="20"/>
                <w:szCs w:val="20"/>
              </w:rPr>
              <w:t>RNF</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9EFCBB9" w14:textId="77777777" w:rsidR="005E0D8D" w:rsidRDefault="00000000">
            <w:pPr>
              <w:spacing w:after="40"/>
            </w:pPr>
            <w:r>
              <w:rPr>
                <w:sz w:val="20"/>
                <w:szCs w:val="20"/>
              </w:rPr>
              <w:t>Requisito no funcional.</w:t>
            </w:r>
          </w:p>
        </w:tc>
      </w:tr>
      <w:tr w:rsidR="005E0D8D" w14:paraId="71D06802"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739C542" w14:textId="77777777" w:rsidR="005E0D8D" w:rsidRDefault="00000000">
            <w:pPr>
              <w:spacing w:after="40"/>
            </w:pPr>
            <w:r>
              <w:rPr>
                <w:sz w:val="20"/>
                <w:szCs w:val="20"/>
              </w:rPr>
              <w:lastRenderedPageBreak/>
              <w:t>Pyme</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E515901" w14:textId="77777777" w:rsidR="005E0D8D" w:rsidRDefault="00000000">
            <w:pPr>
              <w:spacing w:after="40"/>
            </w:pPr>
            <w:r>
              <w:rPr>
                <w:sz w:val="20"/>
                <w:szCs w:val="20"/>
              </w:rPr>
              <w:t>Pequeña y mediana empresa; en este documento, equivale a un "negocio" o "tenant" registrado en la plataforma.</w:t>
            </w:r>
          </w:p>
        </w:tc>
      </w:tr>
      <w:tr w:rsidR="005E0D8D" w14:paraId="37810862"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332FD1A" w14:textId="77777777" w:rsidR="005E0D8D" w:rsidRDefault="00000000">
            <w:pPr>
              <w:spacing w:after="40"/>
            </w:pPr>
            <w:r>
              <w:rPr>
                <w:sz w:val="20"/>
                <w:szCs w:val="20"/>
              </w:rPr>
              <w:t>Tenant</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624A956" w14:textId="77777777" w:rsidR="005E0D8D" w:rsidRDefault="00000000">
            <w:pPr>
              <w:spacing w:after="40"/>
            </w:pPr>
            <w:r>
              <w:rPr>
                <w:sz w:val="20"/>
                <w:szCs w:val="20"/>
              </w:rPr>
              <w:t>Negocio (pyme) registrado en la plataforma, con sus propios usuarios, productos, clientes y facturas, aislado de los demás tenants.</w:t>
            </w:r>
          </w:p>
        </w:tc>
      </w:tr>
      <w:tr w:rsidR="005E0D8D" w14:paraId="7662D89C"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C2B5DA8" w14:textId="77777777" w:rsidR="005E0D8D" w:rsidRDefault="00000000">
            <w:pPr>
              <w:spacing w:after="40"/>
            </w:pPr>
            <w:r>
              <w:rPr>
                <w:sz w:val="20"/>
                <w:szCs w:val="20"/>
              </w:rPr>
              <w:t>Multi-tenant</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6B4EFDD" w14:textId="77777777" w:rsidR="005E0D8D" w:rsidRDefault="00000000">
            <w:pPr>
              <w:spacing w:after="40"/>
            </w:pPr>
            <w:r>
              <w:rPr>
                <w:sz w:val="20"/>
                <w:szCs w:val="20"/>
              </w:rPr>
              <w:t>Arquitectura en la que una sola instancia de la aplicación atiende a múltiples negocios (tenants), manteniendo los datos de cada uno separados de forma lógica.</w:t>
            </w:r>
          </w:p>
        </w:tc>
      </w:tr>
      <w:tr w:rsidR="005E0D8D" w14:paraId="11DA5778"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91CC505" w14:textId="77777777" w:rsidR="005E0D8D" w:rsidRDefault="00000000">
            <w:pPr>
              <w:spacing w:after="40"/>
            </w:pPr>
            <w:r>
              <w:rPr>
                <w:sz w:val="20"/>
                <w:szCs w:val="20"/>
              </w:rPr>
              <w:t>API REST</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FBF1D77" w14:textId="77777777" w:rsidR="005E0D8D" w:rsidRDefault="00000000">
            <w:pPr>
              <w:spacing w:after="40"/>
            </w:pPr>
            <w:r>
              <w:rPr>
                <w:sz w:val="20"/>
                <w:szCs w:val="20"/>
              </w:rPr>
              <w:t>Interfaz de programación que expone los recursos del backend mediante HTTP y JSON, siguiendo principios REST.</w:t>
            </w:r>
          </w:p>
        </w:tc>
      </w:tr>
      <w:tr w:rsidR="005E0D8D" w14:paraId="7C887CB1"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05A462D" w14:textId="77777777" w:rsidR="005E0D8D" w:rsidRDefault="00000000">
            <w:pPr>
              <w:spacing w:after="40"/>
            </w:pPr>
            <w:r>
              <w:rPr>
                <w:sz w:val="20"/>
                <w:szCs w:val="20"/>
              </w:rPr>
              <w:t>JWT</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242ECF0" w14:textId="77777777" w:rsidR="005E0D8D" w:rsidRDefault="00000000">
            <w:pPr>
              <w:spacing w:after="40"/>
            </w:pPr>
            <w:r>
              <w:rPr>
                <w:sz w:val="20"/>
                <w:szCs w:val="20"/>
              </w:rPr>
              <w:t>JSON Web Token; mecanismo utilizado para representar la sesión, el rol y el negocio (tenant) del usuario autenticado en cada solicitud al backend.</w:t>
            </w:r>
          </w:p>
        </w:tc>
      </w:tr>
      <w:tr w:rsidR="005E0D8D" w14:paraId="699D938A"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B2481CC" w14:textId="77777777" w:rsidR="005E0D8D" w:rsidRDefault="00000000">
            <w:pPr>
              <w:spacing w:after="40"/>
            </w:pPr>
            <w:r>
              <w:rPr>
                <w:sz w:val="20"/>
                <w:szCs w:val="20"/>
              </w:rPr>
              <w:t>Prisma</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2942D5F" w14:textId="77777777" w:rsidR="005E0D8D" w:rsidRDefault="00000000">
            <w:pPr>
              <w:spacing w:after="40"/>
            </w:pPr>
            <w:r>
              <w:rPr>
                <w:sz w:val="20"/>
                <w:szCs w:val="20"/>
              </w:rPr>
              <w:t>ORM (Object-Relational Mapping) para Node.js utilizado para modelar el esquema de datos y consultar MySQL de forma tipada.</w:t>
            </w:r>
          </w:p>
        </w:tc>
      </w:tr>
      <w:tr w:rsidR="005E0D8D" w14:paraId="1D680A4C"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D3202E7" w14:textId="77777777" w:rsidR="005E0D8D" w:rsidRDefault="00000000">
            <w:pPr>
              <w:spacing w:after="40"/>
            </w:pPr>
            <w:r>
              <w:rPr>
                <w:sz w:val="20"/>
                <w:szCs w:val="20"/>
              </w:rPr>
              <w:t>SPA</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2A635BA" w14:textId="77777777" w:rsidR="005E0D8D" w:rsidRDefault="00000000">
            <w:pPr>
              <w:spacing w:after="40"/>
            </w:pPr>
            <w:r>
              <w:rPr>
                <w:sz w:val="20"/>
                <w:szCs w:val="20"/>
              </w:rPr>
              <w:t>Single Page Application; aplicación de una sola página construida con React que consume la API REST.</w:t>
            </w:r>
          </w:p>
        </w:tc>
      </w:tr>
      <w:tr w:rsidR="005E0D8D" w14:paraId="309492A3"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B5FC466" w14:textId="77777777" w:rsidR="005E0D8D" w:rsidRDefault="00000000">
            <w:pPr>
              <w:spacing w:after="40"/>
            </w:pPr>
            <w:r>
              <w:rPr>
                <w:sz w:val="20"/>
                <w:szCs w:val="20"/>
              </w:rPr>
              <w:t>Administrador</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3FE5F22" w14:textId="77777777" w:rsidR="005E0D8D" w:rsidRDefault="00000000">
            <w:pPr>
              <w:spacing w:after="40"/>
            </w:pPr>
            <w:r>
              <w:rPr>
                <w:sz w:val="20"/>
                <w:szCs w:val="20"/>
              </w:rPr>
              <w:t>Usuario dueño o responsable del negocio; gestiona usuarios, productos, configuración y accede a todos los reportes de su tenant.</w:t>
            </w:r>
          </w:p>
        </w:tc>
      </w:tr>
      <w:tr w:rsidR="005E0D8D" w14:paraId="382BED3F"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ECA57A6" w14:textId="77777777" w:rsidR="005E0D8D" w:rsidRDefault="00000000">
            <w:pPr>
              <w:spacing w:after="40"/>
            </w:pPr>
            <w:r>
              <w:rPr>
                <w:sz w:val="20"/>
                <w:szCs w:val="20"/>
              </w:rPr>
              <w:t>Vendedor / Cajero</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3914C61" w14:textId="77777777" w:rsidR="005E0D8D" w:rsidRDefault="00000000">
            <w:pPr>
              <w:spacing w:after="40"/>
            </w:pPr>
            <w:r>
              <w:rPr>
                <w:sz w:val="20"/>
                <w:szCs w:val="20"/>
              </w:rPr>
              <w:t>Usuario encargado de registrar ventas y facturas, y de consultar el inventario disponible.</w:t>
            </w:r>
          </w:p>
        </w:tc>
      </w:tr>
      <w:tr w:rsidR="005E0D8D" w14:paraId="6ADA46BB"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83952B9" w14:textId="77777777" w:rsidR="005E0D8D" w:rsidRDefault="00000000">
            <w:pPr>
              <w:spacing w:after="40"/>
            </w:pPr>
            <w:r>
              <w:rPr>
                <w:sz w:val="20"/>
                <w:szCs w:val="20"/>
              </w:rPr>
              <w:t>Contador</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A27259A" w14:textId="77777777" w:rsidR="005E0D8D" w:rsidRDefault="00000000">
            <w:pPr>
              <w:spacing w:after="40"/>
            </w:pPr>
            <w:r>
              <w:rPr>
                <w:sz w:val="20"/>
                <w:szCs w:val="20"/>
              </w:rPr>
              <w:t>Usuario con acceso de solo lectura a reportes financieros y de ventas del negocio.</w:t>
            </w:r>
          </w:p>
        </w:tc>
      </w:tr>
      <w:tr w:rsidR="005E0D8D" w14:paraId="6F7B6C4E"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2D86034" w14:textId="77777777" w:rsidR="005E0D8D" w:rsidRDefault="00000000">
            <w:pPr>
              <w:spacing w:after="40"/>
            </w:pPr>
            <w:r>
              <w:rPr>
                <w:sz w:val="20"/>
                <w:szCs w:val="20"/>
              </w:rPr>
              <w:t>Producto</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1EF96DD" w14:textId="77777777" w:rsidR="005E0D8D" w:rsidRDefault="00000000">
            <w:pPr>
              <w:spacing w:after="40"/>
            </w:pPr>
            <w:r>
              <w:rPr>
                <w:sz w:val="20"/>
                <w:szCs w:val="20"/>
              </w:rPr>
              <w:t>Artículo o SKU gestionado en el inventario del negocio, con precio y existencias.</w:t>
            </w:r>
          </w:p>
        </w:tc>
      </w:tr>
      <w:tr w:rsidR="005E0D8D" w14:paraId="24355F9C"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CF6EC3C" w14:textId="77777777" w:rsidR="005E0D8D" w:rsidRDefault="00000000">
            <w:pPr>
              <w:spacing w:after="40"/>
            </w:pPr>
            <w:r>
              <w:rPr>
                <w:sz w:val="20"/>
                <w:szCs w:val="20"/>
              </w:rPr>
              <w:t>Stock / Existencias</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7D1BC65" w14:textId="77777777" w:rsidR="005E0D8D" w:rsidRDefault="00000000">
            <w:pPr>
              <w:spacing w:after="40"/>
            </w:pPr>
            <w:r>
              <w:rPr>
                <w:sz w:val="20"/>
                <w:szCs w:val="20"/>
              </w:rPr>
              <w:t>Cantidad disponible de un producto en el inventario.</w:t>
            </w:r>
          </w:p>
        </w:tc>
      </w:tr>
      <w:tr w:rsidR="005E0D8D" w14:paraId="4BCA64B5"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EA1B33F" w14:textId="77777777" w:rsidR="005E0D8D" w:rsidRDefault="00000000">
            <w:pPr>
              <w:spacing w:after="40"/>
            </w:pPr>
            <w:r>
              <w:rPr>
                <w:sz w:val="20"/>
                <w:szCs w:val="20"/>
              </w:rPr>
              <w:t>Factura / Venta</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C664DFC" w14:textId="77777777" w:rsidR="005E0D8D" w:rsidRDefault="00000000">
            <w:pPr>
              <w:spacing w:after="40"/>
            </w:pPr>
            <w:r>
              <w:rPr>
                <w:sz w:val="20"/>
                <w:szCs w:val="20"/>
              </w:rPr>
              <w:t>Documento que registra la venta de uno o varios productos a un cliente, con sus impuestos y total.</w:t>
            </w:r>
          </w:p>
        </w:tc>
      </w:tr>
      <w:tr w:rsidR="005E0D8D" w14:paraId="2394CD1A"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E865B62" w14:textId="77777777" w:rsidR="005E0D8D" w:rsidRDefault="00000000">
            <w:pPr>
              <w:spacing w:after="40"/>
            </w:pPr>
            <w:r>
              <w:rPr>
                <w:sz w:val="20"/>
                <w:szCs w:val="20"/>
              </w:rPr>
              <w:t>IVA</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36C7A18" w14:textId="77777777" w:rsidR="005E0D8D" w:rsidRDefault="00000000">
            <w:pPr>
              <w:spacing w:after="40"/>
            </w:pPr>
            <w:r>
              <w:rPr>
                <w:sz w:val="20"/>
                <w:szCs w:val="20"/>
              </w:rPr>
              <w:t>Impuesto al Valor Agregado; impuesto aplicado sobre el valor de los productos vendidos.</w:t>
            </w:r>
          </w:p>
        </w:tc>
      </w:tr>
      <w:tr w:rsidR="005E0D8D" w14:paraId="5DC3EB66"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E8D24F5" w14:textId="77777777" w:rsidR="005E0D8D" w:rsidRDefault="00000000">
            <w:pPr>
              <w:spacing w:after="40"/>
            </w:pPr>
            <w:r>
              <w:rPr>
                <w:sz w:val="20"/>
                <w:szCs w:val="20"/>
              </w:rPr>
              <w:t>Frontend</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7CF7B8F" w14:textId="77777777" w:rsidR="005E0D8D" w:rsidRDefault="00000000">
            <w:pPr>
              <w:spacing w:after="40"/>
            </w:pPr>
            <w:r>
              <w:rPr>
                <w:sz w:val="20"/>
                <w:szCs w:val="20"/>
              </w:rPr>
              <w:t>Parte de la aplicación con la que interactúa directamente el usuario (React).</w:t>
            </w:r>
          </w:p>
        </w:tc>
      </w:tr>
      <w:tr w:rsidR="005E0D8D" w14:paraId="2EFD3EBA"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02A88B6" w14:textId="77777777" w:rsidR="005E0D8D" w:rsidRDefault="00000000">
            <w:pPr>
              <w:spacing w:after="40"/>
            </w:pPr>
            <w:r>
              <w:rPr>
                <w:sz w:val="20"/>
                <w:szCs w:val="20"/>
              </w:rPr>
              <w:t>Backend</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ACB9418" w14:textId="77777777" w:rsidR="005E0D8D" w:rsidRDefault="00000000">
            <w:pPr>
              <w:spacing w:after="40"/>
            </w:pPr>
            <w:r>
              <w:rPr>
                <w:sz w:val="20"/>
                <w:szCs w:val="20"/>
              </w:rPr>
              <w:t>Parte del sistema encargada de procesar la lógica, datos y operaciones del servidor (Node.js/Express).</w:t>
            </w:r>
          </w:p>
        </w:tc>
      </w:tr>
    </w:tbl>
    <w:p w14:paraId="445C2F86" w14:textId="77777777" w:rsidR="005E0D8D" w:rsidRDefault="005E0D8D">
      <w:pPr>
        <w:spacing w:after="120"/>
      </w:pPr>
    </w:p>
    <w:p w14:paraId="1F980C3C" w14:textId="77777777" w:rsidR="005E0D8D" w:rsidRDefault="00000000">
      <w:pPr>
        <w:pStyle w:val="Ttulo2"/>
        <w:spacing w:before="300" w:after="150"/>
      </w:pPr>
      <w:bookmarkStart w:id="9" w:name="_Toc239406901"/>
      <w:r>
        <w:rPr>
          <w:b/>
          <w:bCs/>
          <w:color w:val="2E4E7E"/>
          <w:sz w:val="25"/>
          <w:szCs w:val="25"/>
        </w:rPr>
        <w:t>1.6 Referencias</w:t>
      </w:r>
      <w:bookmarkEnd w:id="9"/>
    </w:p>
    <w:p w14:paraId="271A2A7F" w14:textId="77777777" w:rsidR="005E0D8D" w:rsidRDefault="00000000">
      <w:pPr>
        <w:pStyle w:val="Prrafodelista"/>
        <w:numPr>
          <w:ilvl w:val="0"/>
          <w:numId w:val="1"/>
        </w:numPr>
        <w:spacing w:after="80" w:line="276" w:lineRule="auto"/>
      </w:pPr>
      <w:r>
        <w:t>Justificación, objetivo general y objetivos específicos proporcionados para el proyecto académico CodeFix Express.</w:t>
      </w:r>
    </w:p>
    <w:p w14:paraId="31DD15AA" w14:textId="77777777" w:rsidR="005E0D8D" w:rsidRDefault="00000000">
      <w:pPr>
        <w:pStyle w:val="Prrafodelista"/>
        <w:numPr>
          <w:ilvl w:val="0"/>
          <w:numId w:val="1"/>
        </w:numPr>
        <w:spacing w:after="80" w:line="276" w:lineRule="auto"/>
      </w:pPr>
      <w:r>
        <w:t>IEEE Std 830-1998, práctica recomendada para la especificación de requisitos de software.</w:t>
      </w:r>
    </w:p>
    <w:p w14:paraId="0994F832" w14:textId="77777777" w:rsidR="005E0D8D" w:rsidRDefault="00000000">
      <w:pPr>
        <w:pStyle w:val="Prrafodelista"/>
        <w:numPr>
          <w:ilvl w:val="0"/>
          <w:numId w:val="1"/>
        </w:numPr>
        <w:spacing w:after="80" w:line="276" w:lineRule="auto"/>
      </w:pPr>
      <w:r>
        <w:t>ISO/IEC/IEEE 29148:2018, estándar internacional para la ingeniería de requisitos.</w:t>
      </w:r>
    </w:p>
    <w:p w14:paraId="33025D0C" w14:textId="77777777" w:rsidR="005E0D8D" w:rsidRDefault="00000000">
      <w:pPr>
        <w:pStyle w:val="Prrafodelista"/>
        <w:numPr>
          <w:ilvl w:val="0"/>
          <w:numId w:val="1"/>
        </w:numPr>
        <w:spacing w:after="80" w:line="276" w:lineRule="auto"/>
      </w:pPr>
      <w:r>
        <w:t>Documentación oficial de React (react.dev), Node.js, Express.js, Prisma ORM y MySQL.</w:t>
      </w:r>
    </w:p>
    <w:p w14:paraId="7CB868C0" w14:textId="77777777" w:rsidR="005E0D8D" w:rsidRDefault="00000000">
      <w:pPr>
        <w:pStyle w:val="Prrafodelista"/>
        <w:numPr>
          <w:ilvl w:val="0"/>
          <w:numId w:val="1"/>
        </w:numPr>
        <w:spacing w:after="80" w:line="276" w:lineRule="auto"/>
      </w:pPr>
      <w:r>
        <w:t>Ley 1581 de 2012 y Decreto 1377 de 2013 (República de Colombia) — régimen general de protección de datos personales, aplicable a los datos de clientes y usuarios de cada negocio.</w:t>
      </w:r>
    </w:p>
    <w:p w14:paraId="49979452" w14:textId="77777777" w:rsidR="005E0D8D" w:rsidRDefault="00000000">
      <w:pPr>
        <w:pStyle w:val="Prrafodelista"/>
        <w:numPr>
          <w:ilvl w:val="0"/>
          <w:numId w:val="1"/>
        </w:numPr>
        <w:spacing w:after="80" w:line="276" w:lineRule="auto"/>
      </w:pPr>
      <w:r>
        <w:lastRenderedPageBreak/>
        <w:t>Estatuto Tributario Nacional y normativa de facturación electrónica DIAN — referencia para la evolución del módulo de facturación en versiones futuras (fuera del alcance de la v1.0).</w:t>
      </w:r>
    </w:p>
    <w:p w14:paraId="5721F052" w14:textId="77777777" w:rsidR="005E0D8D" w:rsidRDefault="00000000">
      <w:r>
        <w:br w:type="page"/>
      </w:r>
    </w:p>
    <w:p w14:paraId="4C0D4E28" w14:textId="77777777" w:rsidR="005E0D8D" w:rsidRDefault="00000000">
      <w:pPr>
        <w:pStyle w:val="Ttulo1"/>
        <w:pBdr>
          <w:bottom w:val="single" w:sz="6" w:space="0" w:color="1F3864"/>
        </w:pBdr>
        <w:spacing w:before="400" w:after="200"/>
      </w:pPr>
      <w:bookmarkStart w:id="10" w:name="_Toc239406902"/>
      <w:r>
        <w:rPr>
          <w:b/>
          <w:bCs/>
          <w:color w:val="1F3864"/>
          <w:sz w:val="30"/>
          <w:szCs w:val="30"/>
        </w:rPr>
        <w:lastRenderedPageBreak/>
        <w:t>2. Descripción general</w:t>
      </w:r>
      <w:bookmarkEnd w:id="10"/>
    </w:p>
    <w:p w14:paraId="357C429A" w14:textId="77777777" w:rsidR="005E0D8D" w:rsidRDefault="00000000">
      <w:pPr>
        <w:pStyle w:val="Ttulo2"/>
        <w:spacing w:before="300" w:after="150"/>
      </w:pPr>
      <w:bookmarkStart w:id="11" w:name="_Toc239406903"/>
      <w:r>
        <w:rPr>
          <w:b/>
          <w:bCs/>
          <w:color w:val="2E4E7E"/>
          <w:sz w:val="25"/>
          <w:szCs w:val="25"/>
        </w:rPr>
        <w:t>2.1 Perspectiva del producto</w:t>
      </w:r>
      <w:bookmarkEnd w:id="11"/>
    </w:p>
    <w:p w14:paraId="7B13E143" w14:textId="77777777" w:rsidR="005E0D8D" w:rsidRDefault="00000000">
      <w:pPr>
        <w:spacing w:after="140" w:line="276" w:lineRule="auto"/>
      </w:pPr>
      <w:r>
        <w:t>CodeFix Express será un sistema web independiente, multi-tenant, orientado a centralizar la facturación, el inventario y los reportes de múltiples pymes sobre una misma plataforma. La aplicación tendrá una arquitectura cliente-servidor de tres capas:</w:t>
      </w:r>
    </w:p>
    <w:p w14:paraId="44B5C6F1" w14:textId="77777777" w:rsidR="005E0D8D" w:rsidRPr="00DA3EE9" w:rsidRDefault="00000000">
      <w:pPr>
        <w:spacing w:before="150" w:after="150"/>
        <w:jc w:val="center"/>
        <w:rPr>
          <w:lang w:val="en-US"/>
        </w:rPr>
      </w:pPr>
      <w:r w:rsidRPr="00DA3EE9">
        <w:rPr>
          <w:rFonts w:ascii="Consolas" w:eastAsia="Consolas" w:hAnsi="Consolas" w:cs="Consolas"/>
          <w:b/>
          <w:bCs/>
          <w:color w:val="1F3864"/>
          <w:sz w:val="20"/>
          <w:szCs w:val="20"/>
          <w:lang w:val="en-US"/>
        </w:rPr>
        <w:t>Navegador (React SPA)  →  API REST (Node.js + Express.js)  →  Prisma ORM  →  MySQL</w:t>
      </w:r>
    </w:p>
    <w:p w14:paraId="0C9DF248" w14:textId="77777777" w:rsidR="005E0D8D" w:rsidRDefault="00000000">
      <w:pPr>
        <w:spacing w:after="140" w:line="276" w:lineRule="auto"/>
      </w:pPr>
      <w:r>
        <w:t>El frontend será desarrollado con React, consumiendo la API REST expuesta por el backend mediante peticiones HTTP en formato JSON. El backend, implementado en Node.js con Express.js, concentrará la lógica de negocio (cálculo de totales e impuestos, control de stock, aislamiento entre negocios), la validación de datos y el control de acceso, y utilizará Prisma ORM para modelar las entidades y ejecutar las operaciones sobre MySQL.</w:t>
      </w:r>
    </w:p>
    <w:p w14:paraId="226468C2" w14:textId="77777777" w:rsidR="005E0D8D" w:rsidRDefault="00000000">
      <w:pPr>
        <w:spacing w:after="140" w:line="276" w:lineRule="auto"/>
      </w:pPr>
      <w:r>
        <w:t>La autenticación y autorización se gestionarán mediante JWT: el backend emitirá un token al iniciar sesión, el cual incluirá el identificador del usuario, su rol y el identificador del negocio (tenant) al que pertenece. Cada operación deberá filtrarse automáticamente por ese tenant, de modo que un negocio nunca pueda ver ni modificar datos de otro.</w:t>
      </w:r>
    </w:p>
    <w:p w14:paraId="0113A196" w14:textId="77777777" w:rsidR="005E0D8D" w:rsidRDefault="00000000">
      <w:pPr>
        <w:pStyle w:val="Ttulo3"/>
        <w:spacing w:before="200" w:after="100"/>
      </w:pPr>
      <w:bookmarkStart w:id="12" w:name="_Toc239406904"/>
      <w:r>
        <w:rPr>
          <w:b/>
          <w:bCs/>
          <w:color w:val="2E5AAC"/>
          <w:sz w:val="22"/>
          <w:szCs w:val="22"/>
        </w:rPr>
        <w:t>Roles principales</w:t>
      </w:r>
      <w:bookmarkEnd w:id="12"/>
    </w:p>
    <w:p w14:paraId="692AB96D" w14:textId="77777777" w:rsidR="005E0D8D" w:rsidRDefault="00000000">
      <w:pPr>
        <w:pStyle w:val="Prrafodelista"/>
        <w:numPr>
          <w:ilvl w:val="0"/>
          <w:numId w:val="1"/>
        </w:numPr>
        <w:spacing w:after="80" w:line="276" w:lineRule="auto"/>
      </w:pPr>
      <w:r>
        <w:t>Administrador: dueño o responsable del negocio; gestiona usuarios internos, productos, clientes, configuración del negocio y accede a todos los reportes.</w:t>
      </w:r>
    </w:p>
    <w:p w14:paraId="271884CF" w14:textId="77777777" w:rsidR="005E0D8D" w:rsidRDefault="00000000">
      <w:pPr>
        <w:pStyle w:val="Prrafodelista"/>
        <w:numPr>
          <w:ilvl w:val="0"/>
          <w:numId w:val="1"/>
        </w:numPr>
        <w:spacing w:after="80" w:line="276" w:lineRule="auto"/>
      </w:pPr>
      <w:r>
        <w:t>Vendedor / Cajero: registra ventas/facturas, consulta el inventario disponible y gestiona clientes.</w:t>
      </w:r>
    </w:p>
    <w:p w14:paraId="72ABC1F4" w14:textId="77777777" w:rsidR="005E0D8D" w:rsidRDefault="00000000">
      <w:pPr>
        <w:pStyle w:val="Prrafodelista"/>
        <w:numPr>
          <w:ilvl w:val="0"/>
          <w:numId w:val="1"/>
        </w:numPr>
        <w:spacing w:after="80" w:line="276" w:lineRule="auto"/>
      </w:pPr>
      <w:r>
        <w:t>Contador: consulta reportes de ventas, inventario e ingresos; acceso de solo lectura, sin permisos de edición.</w:t>
      </w:r>
    </w:p>
    <w:p w14:paraId="423C95CB" w14:textId="77777777" w:rsidR="005E0D8D" w:rsidRDefault="00000000">
      <w:pPr>
        <w:pStyle w:val="Ttulo2"/>
        <w:spacing w:before="300" w:after="150"/>
      </w:pPr>
      <w:bookmarkStart w:id="13" w:name="_Toc239406905"/>
      <w:r>
        <w:rPr>
          <w:b/>
          <w:bCs/>
          <w:color w:val="2E4E7E"/>
          <w:sz w:val="25"/>
          <w:szCs w:val="25"/>
        </w:rPr>
        <w:t>2.2 Funciones del producto</w:t>
      </w:r>
      <w:bookmarkEnd w:id="13"/>
    </w:p>
    <w:p w14:paraId="294B52CE" w14:textId="77777777" w:rsidR="005E0D8D" w:rsidRDefault="00000000">
      <w:pPr>
        <w:spacing w:after="140" w:line="276" w:lineRule="auto"/>
      </w:pPr>
      <w:r>
        <w:t>Las funciones principales del sistema serán:</w:t>
      </w:r>
    </w:p>
    <w:p w14:paraId="49B47C4E" w14:textId="77777777" w:rsidR="005E0D8D" w:rsidRDefault="00000000">
      <w:pPr>
        <w:pStyle w:val="Prrafodelista"/>
        <w:numPr>
          <w:ilvl w:val="0"/>
          <w:numId w:val="1"/>
        </w:numPr>
        <w:spacing w:after="80" w:line="276" w:lineRule="auto"/>
      </w:pPr>
      <w:r>
        <w:t>Registro de un nuevo negocio (tenant) en la plataforma.</w:t>
      </w:r>
    </w:p>
    <w:p w14:paraId="2C11A384" w14:textId="77777777" w:rsidR="005E0D8D" w:rsidRDefault="00000000">
      <w:pPr>
        <w:pStyle w:val="Prrafodelista"/>
        <w:numPr>
          <w:ilvl w:val="0"/>
          <w:numId w:val="1"/>
        </w:numPr>
        <w:spacing w:after="80" w:line="276" w:lineRule="auto"/>
      </w:pPr>
      <w:r>
        <w:t>Gestión de cuentas de usuario dentro de un negocio.</w:t>
      </w:r>
    </w:p>
    <w:p w14:paraId="3BBAB700" w14:textId="77777777" w:rsidR="005E0D8D" w:rsidRDefault="00000000">
      <w:pPr>
        <w:pStyle w:val="Prrafodelista"/>
        <w:numPr>
          <w:ilvl w:val="0"/>
          <w:numId w:val="1"/>
        </w:numPr>
        <w:spacing w:after="80" w:line="276" w:lineRule="auto"/>
      </w:pPr>
      <w:r>
        <w:t>Autenticación mediante inicio de sesión con JWT.</w:t>
      </w:r>
    </w:p>
    <w:p w14:paraId="050B4FBF" w14:textId="77777777" w:rsidR="005E0D8D" w:rsidRDefault="00000000">
      <w:pPr>
        <w:pStyle w:val="Prrafodelista"/>
        <w:numPr>
          <w:ilvl w:val="0"/>
          <w:numId w:val="1"/>
        </w:numPr>
        <w:spacing w:after="80" w:line="276" w:lineRule="auto"/>
      </w:pPr>
      <w:r>
        <w:t>Administración de roles y permisos (Administrador, Vendedor/Cajero, Contador).</w:t>
      </w:r>
    </w:p>
    <w:p w14:paraId="1DFF1693" w14:textId="77777777" w:rsidR="005E0D8D" w:rsidRDefault="00000000">
      <w:pPr>
        <w:pStyle w:val="Prrafodelista"/>
        <w:numPr>
          <w:ilvl w:val="0"/>
          <w:numId w:val="1"/>
        </w:numPr>
        <w:spacing w:after="80" w:line="276" w:lineRule="auto"/>
      </w:pPr>
      <w:r>
        <w:t>Gestión del catálogo de productos y categorías.</w:t>
      </w:r>
    </w:p>
    <w:p w14:paraId="5E11C41E" w14:textId="77777777" w:rsidR="005E0D8D" w:rsidRDefault="00000000">
      <w:pPr>
        <w:pStyle w:val="Prrafodelista"/>
        <w:numPr>
          <w:ilvl w:val="0"/>
          <w:numId w:val="1"/>
        </w:numPr>
        <w:spacing w:after="80" w:line="276" w:lineRule="auto"/>
      </w:pPr>
      <w:r>
        <w:t>Control de inventario: entradas, salidas y ajustes de stock.</w:t>
      </w:r>
    </w:p>
    <w:p w14:paraId="6A9D8E02" w14:textId="77777777" w:rsidR="005E0D8D" w:rsidRDefault="00000000">
      <w:pPr>
        <w:pStyle w:val="Prrafodelista"/>
        <w:numPr>
          <w:ilvl w:val="0"/>
          <w:numId w:val="1"/>
        </w:numPr>
        <w:spacing w:after="80" w:line="276" w:lineRule="auto"/>
      </w:pPr>
      <w:r>
        <w:t>Alertas de stock mínimo o agotado.</w:t>
      </w:r>
    </w:p>
    <w:p w14:paraId="395DDE22" w14:textId="77777777" w:rsidR="005E0D8D" w:rsidRDefault="00000000">
      <w:pPr>
        <w:pStyle w:val="Prrafodelista"/>
        <w:numPr>
          <w:ilvl w:val="0"/>
          <w:numId w:val="1"/>
        </w:numPr>
        <w:spacing w:after="80" w:line="276" w:lineRule="auto"/>
      </w:pPr>
      <w:r>
        <w:t>Gestión de clientes del negocio.</w:t>
      </w:r>
    </w:p>
    <w:p w14:paraId="611F9E68" w14:textId="77777777" w:rsidR="005E0D8D" w:rsidRDefault="00000000">
      <w:pPr>
        <w:pStyle w:val="Prrafodelista"/>
        <w:numPr>
          <w:ilvl w:val="0"/>
          <w:numId w:val="1"/>
        </w:numPr>
        <w:spacing w:after="80" w:line="276" w:lineRule="auto"/>
      </w:pPr>
      <w:r>
        <w:t>Creación de facturas/ventas con cálculo automático de subtotal, impuestos y total.</w:t>
      </w:r>
    </w:p>
    <w:p w14:paraId="150CF6BE" w14:textId="77777777" w:rsidR="005E0D8D" w:rsidRDefault="00000000">
      <w:pPr>
        <w:pStyle w:val="Prrafodelista"/>
        <w:numPr>
          <w:ilvl w:val="0"/>
          <w:numId w:val="1"/>
        </w:numPr>
        <w:spacing w:after="80" w:line="276" w:lineRule="auto"/>
      </w:pPr>
      <w:r>
        <w:t>Anulación de facturas con reversión del efecto sobre el inventario.</w:t>
      </w:r>
    </w:p>
    <w:p w14:paraId="2D628D46" w14:textId="77777777" w:rsidR="005E0D8D" w:rsidRDefault="00000000">
      <w:pPr>
        <w:pStyle w:val="Prrafodelista"/>
        <w:numPr>
          <w:ilvl w:val="0"/>
          <w:numId w:val="1"/>
        </w:numPr>
        <w:spacing w:after="80" w:line="276" w:lineRule="auto"/>
      </w:pPr>
      <w:r>
        <w:t>Consulta del historial de ventas y movimientos de inventario.</w:t>
      </w:r>
    </w:p>
    <w:p w14:paraId="38D27D63" w14:textId="77777777" w:rsidR="005E0D8D" w:rsidRDefault="00000000">
      <w:pPr>
        <w:pStyle w:val="Prrafodelista"/>
        <w:numPr>
          <w:ilvl w:val="0"/>
          <w:numId w:val="1"/>
        </w:numPr>
        <w:spacing w:after="80" w:line="276" w:lineRule="auto"/>
      </w:pPr>
      <w:r>
        <w:t>Búsqueda y filtrado de productos, clientes y facturas.</w:t>
      </w:r>
    </w:p>
    <w:p w14:paraId="7E211953" w14:textId="77777777" w:rsidR="005E0D8D" w:rsidRDefault="00000000">
      <w:pPr>
        <w:pStyle w:val="Prrafodelista"/>
        <w:numPr>
          <w:ilvl w:val="0"/>
          <w:numId w:val="1"/>
        </w:numPr>
        <w:spacing w:after="80" w:line="276" w:lineRule="auto"/>
      </w:pPr>
      <w:r>
        <w:t>Generación de reportes de ventas, inventario e ingresos por periodo.</w:t>
      </w:r>
    </w:p>
    <w:p w14:paraId="56D5879A" w14:textId="77777777" w:rsidR="005E0D8D" w:rsidRDefault="00000000">
      <w:pPr>
        <w:pStyle w:val="Prrafodelista"/>
        <w:numPr>
          <w:ilvl w:val="0"/>
          <w:numId w:val="1"/>
        </w:numPr>
        <w:spacing w:after="80" w:line="276" w:lineRule="auto"/>
      </w:pPr>
      <w:r>
        <w:t>Panel administrativo del negocio.</w:t>
      </w:r>
    </w:p>
    <w:p w14:paraId="58C001ED" w14:textId="77777777" w:rsidR="005E0D8D" w:rsidRDefault="00000000">
      <w:pPr>
        <w:pStyle w:val="Ttulo2"/>
        <w:spacing w:before="300" w:after="150"/>
      </w:pPr>
      <w:bookmarkStart w:id="14" w:name="_Toc239406906"/>
      <w:r>
        <w:rPr>
          <w:b/>
          <w:bCs/>
          <w:color w:val="2E4E7E"/>
          <w:sz w:val="25"/>
          <w:szCs w:val="25"/>
        </w:rPr>
        <w:lastRenderedPageBreak/>
        <w:t>2.3 Características de los usuarios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3983"/>
        <w:gridCol w:w="3983"/>
      </w:tblGrid>
      <w:tr w:rsidR="005E0D8D" w14:paraId="506DECD0" w14:textId="77777777">
        <w:tblPrEx>
          <w:tblCellMar>
            <w:top w:w="0" w:type="dxa"/>
            <w:bottom w:w="0" w:type="dxa"/>
          </w:tblCellMar>
        </w:tblPrEx>
        <w:trPr>
          <w:tblHeader/>
        </w:trPr>
        <w:tc>
          <w:tcPr>
            <w:tcW w:w="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916B8EA" w14:textId="77777777" w:rsidR="005E0D8D" w:rsidRDefault="00000000">
            <w:r>
              <w:rPr>
                <w:b/>
                <w:bCs/>
                <w:color w:val="FFFFFF"/>
                <w:sz w:val="20"/>
                <w:szCs w:val="20"/>
              </w:rPr>
              <w:t>Actor</w:t>
            </w:r>
          </w:p>
        </w:tc>
        <w:tc>
          <w:tcPr>
            <w:tcW w:w="205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7C0BE5A" w14:textId="77777777" w:rsidR="005E0D8D" w:rsidRDefault="00000000">
            <w:r>
              <w:rPr>
                <w:b/>
                <w:bCs/>
                <w:color w:val="FFFFFF"/>
                <w:sz w:val="20"/>
                <w:szCs w:val="20"/>
              </w:rPr>
              <w:t>Características</w:t>
            </w:r>
          </w:p>
        </w:tc>
        <w:tc>
          <w:tcPr>
            <w:tcW w:w="205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18535844" w14:textId="77777777" w:rsidR="005E0D8D" w:rsidRDefault="00000000">
            <w:r>
              <w:rPr>
                <w:b/>
                <w:bCs/>
                <w:color w:val="FFFFFF"/>
                <w:sz w:val="20"/>
                <w:szCs w:val="20"/>
              </w:rPr>
              <w:t>Principales permisos</w:t>
            </w:r>
          </w:p>
        </w:tc>
      </w:tr>
      <w:tr w:rsidR="005E0D8D" w14:paraId="29D6562C" w14:textId="77777777">
        <w:tblPrEx>
          <w:tblCellMar>
            <w:top w:w="0" w:type="dxa"/>
            <w:bottom w:w="0" w:type="dxa"/>
          </w:tblCellMar>
        </w:tblPrEx>
        <w:tc>
          <w:tcPr>
            <w:tcW w:w="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422C5AD" w14:textId="77777777" w:rsidR="005E0D8D" w:rsidRDefault="00000000">
            <w:pPr>
              <w:spacing w:after="40"/>
            </w:pPr>
            <w:r>
              <w:rPr>
                <w:sz w:val="20"/>
                <w:szCs w:val="20"/>
              </w:rPr>
              <w:t>Administrador</w:t>
            </w:r>
          </w:p>
        </w:tc>
        <w:tc>
          <w:tcPr>
            <w:tcW w:w="20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50636B7" w14:textId="77777777" w:rsidR="005E0D8D" w:rsidRDefault="00000000">
            <w:pPr>
              <w:spacing w:after="40"/>
            </w:pPr>
            <w:r>
              <w:rPr>
                <w:sz w:val="20"/>
                <w:szCs w:val="20"/>
              </w:rPr>
              <w:t>Usuario responsable de la administración general del negocio dentro de la plataforma.</w:t>
            </w:r>
          </w:p>
        </w:tc>
        <w:tc>
          <w:tcPr>
            <w:tcW w:w="20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A6E0583" w14:textId="77777777" w:rsidR="005E0D8D" w:rsidRDefault="00000000">
            <w:pPr>
              <w:spacing w:after="40"/>
            </w:pPr>
            <w:r>
              <w:rPr>
                <w:sz w:val="20"/>
                <w:szCs w:val="20"/>
              </w:rPr>
              <w:t>Gestionar usuarios, productos, inventario, clientes, facturación y todos los reportes de su negocio.</w:t>
            </w:r>
          </w:p>
        </w:tc>
      </w:tr>
      <w:tr w:rsidR="005E0D8D" w14:paraId="73765478" w14:textId="77777777">
        <w:tblPrEx>
          <w:tblCellMar>
            <w:top w:w="0" w:type="dxa"/>
            <w:bottom w:w="0" w:type="dxa"/>
          </w:tblCellMar>
        </w:tblPrEx>
        <w:tc>
          <w:tcPr>
            <w:tcW w:w="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EB498D3" w14:textId="77777777" w:rsidR="005E0D8D" w:rsidRDefault="00000000">
            <w:pPr>
              <w:spacing w:after="40"/>
            </w:pPr>
            <w:r>
              <w:rPr>
                <w:sz w:val="20"/>
                <w:szCs w:val="20"/>
              </w:rPr>
              <w:t>Vendedor / Cajero</w:t>
            </w:r>
          </w:p>
        </w:tc>
        <w:tc>
          <w:tcPr>
            <w:tcW w:w="20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1578B08" w14:textId="77777777" w:rsidR="005E0D8D" w:rsidRDefault="00000000">
            <w:pPr>
              <w:spacing w:after="40"/>
            </w:pPr>
            <w:r>
              <w:rPr>
                <w:sz w:val="20"/>
                <w:szCs w:val="20"/>
              </w:rPr>
              <w:t>Usuario operativo encargado de la venta diaria; no requiere conocimientos contables avanzados.</w:t>
            </w:r>
          </w:p>
        </w:tc>
        <w:tc>
          <w:tcPr>
            <w:tcW w:w="20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67D641B" w14:textId="77777777" w:rsidR="005E0D8D" w:rsidRDefault="00000000">
            <w:pPr>
              <w:spacing w:after="40"/>
            </w:pPr>
            <w:r>
              <w:rPr>
                <w:sz w:val="20"/>
                <w:szCs w:val="20"/>
              </w:rPr>
              <w:t>Registrar facturas/ventas, consultar inventario disponible y gestionar clientes.</w:t>
            </w:r>
          </w:p>
        </w:tc>
      </w:tr>
      <w:tr w:rsidR="005E0D8D" w14:paraId="51B85752" w14:textId="77777777">
        <w:tblPrEx>
          <w:tblCellMar>
            <w:top w:w="0" w:type="dxa"/>
            <w:bottom w:w="0" w:type="dxa"/>
          </w:tblCellMar>
        </w:tblPrEx>
        <w:tc>
          <w:tcPr>
            <w:tcW w:w="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D9378AE" w14:textId="77777777" w:rsidR="005E0D8D" w:rsidRDefault="00000000">
            <w:pPr>
              <w:spacing w:after="40"/>
            </w:pPr>
            <w:r>
              <w:rPr>
                <w:sz w:val="20"/>
                <w:szCs w:val="20"/>
              </w:rPr>
              <w:t>Contador</w:t>
            </w:r>
          </w:p>
        </w:tc>
        <w:tc>
          <w:tcPr>
            <w:tcW w:w="20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D897311" w14:textId="77777777" w:rsidR="005E0D8D" w:rsidRDefault="00000000">
            <w:pPr>
              <w:spacing w:after="40"/>
            </w:pPr>
            <w:r>
              <w:rPr>
                <w:sz w:val="20"/>
                <w:szCs w:val="20"/>
              </w:rPr>
              <w:t>Usuario con perfil financiero, orientado al análisis de la información del negocio.</w:t>
            </w:r>
          </w:p>
        </w:tc>
        <w:tc>
          <w:tcPr>
            <w:tcW w:w="20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D10346E" w14:textId="77777777" w:rsidR="005E0D8D" w:rsidRDefault="00000000">
            <w:pPr>
              <w:spacing w:after="40"/>
            </w:pPr>
            <w:r>
              <w:rPr>
                <w:sz w:val="20"/>
                <w:szCs w:val="20"/>
              </w:rPr>
              <w:t>Consultar reportes de ventas, inventario e ingresos (solo lectura).</w:t>
            </w:r>
          </w:p>
        </w:tc>
      </w:tr>
    </w:tbl>
    <w:p w14:paraId="27FACC31" w14:textId="77777777" w:rsidR="005E0D8D" w:rsidRDefault="005E0D8D">
      <w:pPr>
        <w:spacing w:after="120"/>
      </w:pPr>
    </w:p>
    <w:p w14:paraId="5B7840C0" w14:textId="77777777" w:rsidR="005E0D8D" w:rsidRDefault="00000000">
      <w:pPr>
        <w:spacing w:after="140" w:line="276" w:lineRule="auto"/>
      </w:pPr>
      <w:r>
        <w:t>El sistema deberá aplicar control de acceso basado en roles (RBAC), apoyado en los claims del JWT, para evitar que un usuario acceda a funcionalidades que no le correspondan, y deberá garantizar en todo momento el aislamiento de datos entre negocios (tenants). El detalle de permisos por rol se formaliza en el Anexo D.</w:t>
      </w:r>
    </w:p>
    <w:p w14:paraId="2F58F47F" w14:textId="77777777" w:rsidR="005E0D8D" w:rsidRDefault="00000000">
      <w:pPr>
        <w:pStyle w:val="Ttulo2"/>
        <w:spacing w:before="300" w:after="150"/>
      </w:pPr>
      <w:bookmarkStart w:id="15" w:name="_Toc239406907"/>
      <w:r>
        <w:rPr>
          <w:b/>
          <w:bCs/>
          <w:color w:val="2E4E7E"/>
          <w:sz w:val="25"/>
          <w:szCs w:val="25"/>
        </w:rPr>
        <w:t>2.4 Restricciones generales</w:t>
      </w:r>
      <w:bookmarkEnd w:id="15"/>
    </w:p>
    <w:p w14:paraId="02A87173" w14:textId="77777777" w:rsidR="005E0D8D" w:rsidRDefault="00000000">
      <w:pPr>
        <w:pStyle w:val="Prrafodelista"/>
        <w:numPr>
          <w:ilvl w:val="0"/>
          <w:numId w:val="1"/>
        </w:numPr>
        <w:spacing w:after="80" w:line="276" w:lineRule="auto"/>
      </w:pPr>
      <w:r>
        <w:t>Será una aplicación web responsive.</w:t>
      </w:r>
    </w:p>
    <w:p w14:paraId="1314FCEE" w14:textId="77777777" w:rsidR="005E0D8D" w:rsidRDefault="00000000">
      <w:pPr>
        <w:pStyle w:val="Prrafodelista"/>
        <w:numPr>
          <w:ilvl w:val="0"/>
          <w:numId w:val="1"/>
        </w:numPr>
        <w:spacing w:after="80" w:line="276" w:lineRule="auto"/>
      </w:pPr>
      <w:r>
        <w:t>Utilizará React en el frontend, como SPA que consume una API REST.</w:t>
      </w:r>
    </w:p>
    <w:p w14:paraId="2737FA20" w14:textId="77777777" w:rsidR="005E0D8D" w:rsidRDefault="00000000">
      <w:pPr>
        <w:pStyle w:val="Prrafodelista"/>
        <w:numPr>
          <w:ilvl w:val="0"/>
          <w:numId w:val="1"/>
        </w:numPr>
        <w:spacing w:after="80" w:line="276" w:lineRule="auto"/>
      </w:pPr>
      <w:r>
        <w:t>Utilizará Node.js con Express.js en el backend.</w:t>
      </w:r>
    </w:p>
    <w:p w14:paraId="298368EE" w14:textId="77777777" w:rsidR="005E0D8D" w:rsidRDefault="00000000">
      <w:pPr>
        <w:pStyle w:val="Prrafodelista"/>
        <w:numPr>
          <w:ilvl w:val="0"/>
          <w:numId w:val="1"/>
        </w:numPr>
        <w:spacing w:after="80" w:line="276" w:lineRule="auto"/>
      </w:pPr>
      <w:r>
        <w:t>Utilizará Prisma ORM y MySQL como sistema gestor de base de datos.</w:t>
      </w:r>
    </w:p>
    <w:p w14:paraId="315D3AFE" w14:textId="77777777" w:rsidR="005E0D8D" w:rsidRDefault="00000000">
      <w:pPr>
        <w:pStyle w:val="Prrafodelista"/>
        <w:numPr>
          <w:ilvl w:val="0"/>
          <w:numId w:val="1"/>
        </w:numPr>
        <w:spacing w:after="80" w:line="276" w:lineRule="auto"/>
      </w:pPr>
      <w:r>
        <w:t>La autenticación se implementará mediante JWT, incluyendo el identificador del negocio (tenant) en el token.</w:t>
      </w:r>
    </w:p>
    <w:p w14:paraId="60ACF584" w14:textId="77777777" w:rsidR="005E0D8D" w:rsidRDefault="00000000">
      <w:pPr>
        <w:pStyle w:val="Prrafodelista"/>
        <w:numPr>
          <w:ilvl w:val="0"/>
          <w:numId w:val="1"/>
        </w:numPr>
        <w:spacing w:after="80" w:line="276" w:lineRule="auto"/>
      </w:pPr>
      <w:r>
        <w:t>La arquitectura será multi-tenant con aislamiento lógico de datos por negocio (no se usarán bases de datos separadas por tenant en la v1.0).</w:t>
      </w:r>
    </w:p>
    <w:p w14:paraId="6653C196" w14:textId="77777777" w:rsidR="005E0D8D" w:rsidRDefault="00000000">
      <w:pPr>
        <w:pStyle w:val="Prrafodelista"/>
        <w:numPr>
          <w:ilvl w:val="0"/>
          <w:numId w:val="1"/>
        </w:numPr>
        <w:spacing w:after="80" w:line="276" w:lineRule="auto"/>
      </w:pPr>
      <w:r>
        <w:t>Requerirá conexión a Internet.</w:t>
      </w:r>
    </w:p>
    <w:p w14:paraId="36368244" w14:textId="77777777" w:rsidR="005E0D8D" w:rsidRDefault="00000000">
      <w:pPr>
        <w:pStyle w:val="Prrafodelista"/>
        <w:numPr>
          <w:ilvl w:val="0"/>
          <w:numId w:val="1"/>
        </w:numPr>
        <w:spacing w:after="80" w:line="276" w:lineRule="auto"/>
      </w:pPr>
      <w:r>
        <w:t>Deberá funcionar en computadores y dispositivos móviles.</w:t>
      </w:r>
    </w:p>
    <w:p w14:paraId="64303E52" w14:textId="77777777" w:rsidR="005E0D8D" w:rsidRDefault="00000000">
      <w:pPr>
        <w:pStyle w:val="Prrafodelista"/>
        <w:numPr>
          <w:ilvl w:val="0"/>
          <w:numId w:val="1"/>
        </w:numPr>
        <w:spacing w:after="80" w:line="276" w:lineRule="auto"/>
      </w:pPr>
      <w:r>
        <w:t>Se priorizará el uso de herramientas gratuitas o de código abierto.</w:t>
      </w:r>
    </w:p>
    <w:p w14:paraId="29D3C4E7" w14:textId="77777777" w:rsidR="005E0D8D" w:rsidRDefault="00000000">
      <w:pPr>
        <w:pStyle w:val="Prrafodelista"/>
        <w:numPr>
          <w:ilvl w:val="0"/>
          <w:numId w:val="1"/>
        </w:numPr>
        <w:spacing w:after="80" w:line="276" w:lineRule="auto"/>
      </w:pPr>
      <w:r>
        <w:t>El desarrollo estará condicionado por el tiempo disponible para la entrega académica.</w:t>
      </w:r>
    </w:p>
    <w:p w14:paraId="3C35A816" w14:textId="77777777" w:rsidR="005E0D8D" w:rsidRDefault="00000000">
      <w:pPr>
        <w:pStyle w:val="Prrafodelista"/>
        <w:numPr>
          <w:ilvl w:val="0"/>
          <w:numId w:val="1"/>
        </w:numPr>
        <w:spacing w:after="80" w:line="276" w:lineRule="auto"/>
      </w:pPr>
      <w:r>
        <w:t>La primera versión no incluirá facturación electrónica DIAN ni pasarelas de pago reales.</w:t>
      </w:r>
    </w:p>
    <w:p w14:paraId="717E297C" w14:textId="77777777" w:rsidR="005E0D8D" w:rsidRDefault="00000000">
      <w:pPr>
        <w:pStyle w:val="Prrafodelista"/>
        <w:numPr>
          <w:ilvl w:val="0"/>
          <w:numId w:val="1"/>
        </w:numPr>
        <w:spacing w:after="80" w:line="276" w:lineRule="auto"/>
      </w:pPr>
      <w:r>
        <w:t>El tratamiento de datos personales deberá ajustarse a la Ley 1581 de 2012 (Colombia).</w:t>
      </w:r>
    </w:p>
    <w:p w14:paraId="100A5D8E" w14:textId="77777777" w:rsidR="005E0D8D" w:rsidRDefault="00000000">
      <w:pPr>
        <w:pStyle w:val="Ttulo2"/>
        <w:spacing w:before="300" w:after="150"/>
      </w:pPr>
      <w:bookmarkStart w:id="16" w:name="_Toc239406908"/>
      <w:r>
        <w:rPr>
          <w:b/>
          <w:bCs/>
          <w:color w:val="2E4E7E"/>
          <w:sz w:val="25"/>
          <w:szCs w:val="25"/>
        </w:rPr>
        <w:t>2.5 Suposiciones y dependencias</w:t>
      </w:r>
      <w:bookmarkEnd w:id="16"/>
    </w:p>
    <w:p w14:paraId="78B3CC73" w14:textId="77777777" w:rsidR="005E0D8D" w:rsidRDefault="00000000">
      <w:pPr>
        <w:spacing w:after="140" w:line="276" w:lineRule="auto"/>
      </w:pPr>
      <w:r>
        <w:t>Se establecen las siguientes suposiciones:</w:t>
      </w:r>
    </w:p>
    <w:p w14:paraId="24B75D00" w14:textId="77777777" w:rsidR="005E0D8D" w:rsidRDefault="00000000">
      <w:pPr>
        <w:pStyle w:val="Prrafodelista"/>
        <w:numPr>
          <w:ilvl w:val="0"/>
          <w:numId w:val="1"/>
        </w:numPr>
        <w:spacing w:after="80" w:line="276" w:lineRule="auto"/>
      </w:pPr>
      <w:r>
        <w:t>Los usuarios dispondrán de una conexión a Internet.</w:t>
      </w:r>
    </w:p>
    <w:p w14:paraId="2977A158" w14:textId="77777777" w:rsidR="005E0D8D" w:rsidRDefault="00000000">
      <w:pPr>
        <w:pStyle w:val="Prrafodelista"/>
        <w:numPr>
          <w:ilvl w:val="0"/>
          <w:numId w:val="1"/>
        </w:numPr>
        <w:spacing w:after="80" w:line="276" w:lineRule="auto"/>
      </w:pPr>
      <w:r>
        <w:t>Los usuarios utilizarán navegadores web modernos compatibles con las funcionalidades requeridas por una SPA en React.</w:t>
      </w:r>
    </w:p>
    <w:p w14:paraId="6D75665D" w14:textId="77777777" w:rsidR="005E0D8D" w:rsidRDefault="00000000">
      <w:pPr>
        <w:pStyle w:val="Prrafodelista"/>
        <w:numPr>
          <w:ilvl w:val="0"/>
          <w:numId w:val="1"/>
        </w:numPr>
        <w:spacing w:after="80" w:line="276" w:lineRule="auto"/>
      </w:pPr>
      <w:r>
        <w:t>El servidor de despliegue contará con soporte para Node.js (versión LTS) y acceso a una instancia de MySQL.</w:t>
      </w:r>
    </w:p>
    <w:p w14:paraId="4BE4DCDE" w14:textId="77777777" w:rsidR="005E0D8D" w:rsidRDefault="00000000">
      <w:pPr>
        <w:pStyle w:val="Prrafodelista"/>
        <w:numPr>
          <w:ilvl w:val="0"/>
          <w:numId w:val="1"/>
        </w:numPr>
        <w:spacing w:after="80" w:line="276" w:lineRule="auto"/>
      </w:pPr>
      <w:r>
        <w:lastRenderedPageBreak/>
        <w:t>Cada negocio (tenant) contará con al menos un usuario Administrador responsable de configurar su información inicial.</w:t>
      </w:r>
    </w:p>
    <w:p w14:paraId="25FA1DD2" w14:textId="77777777" w:rsidR="005E0D8D" w:rsidRDefault="00000000">
      <w:pPr>
        <w:pStyle w:val="Prrafodelista"/>
        <w:numPr>
          <w:ilvl w:val="0"/>
          <w:numId w:val="1"/>
        </w:numPr>
        <w:spacing w:after="80" w:line="276" w:lineRule="auto"/>
      </w:pPr>
      <w:r>
        <w:t>Los vendedores/cajeros registrarán las ventas de forma oportuna y verídica.</w:t>
      </w:r>
    </w:p>
    <w:p w14:paraId="0756CDB8" w14:textId="77777777" w:rsidR="005E0D8D" w:rsidRDefault="00000000">
      <w:pPr>
        <w:pStyle w:val="Prrafodelista"/>
        <w:numPr>
          <w:ilvl w:val="0"/>
          <w:numId w:val="1"/>
        </w:numPr>
        <w:spacing w:after="80" w:line="276" w:lineRule="auto"/>
      </w:pPr>
      <w:r>
        <w:t>Los precios y montos se manejarán en pesos colombianos (COP) salvo que el negocio configure lo contrario en versiones futuras.</w:t>
      </w:r>
    </w:p>
    <w:p w14:paraId="281EC9D0" w14:textId="77777777" w:rsidR="005E0D8D" w:rsidRDefault="00000000">
      <w:pPr>
        <w:spacing w:after="140" w:line="276" w:lineRule="auto"/>
      </w:pPr>
      <w:r>
        <w:t>Dependencias:</w:t>
      </w:r>
    </w:p>
    <w:p w14:paraId="4030EC5B" w14:textId="77777777" w:rsidR="005E0D8D" w:rsidRDefault="00000000">
      <w:pPr>
        <w:pStyle w:val="Prrafodelista"/>
        <w:numPr>
          <w:ilvl w:val="0"/>
          <w:numId w:val="1"/>
        </w:numPr>
        <w:spacing w:after="80" w:line="276" w:lineRule="auto"/>
      </w:pPr>
      <w:r>
        <w:t>Disponibilidad del servidor donde se despliega la API Node.js/Express.</w:t>
      </w:r>
    </w:p>
    <w:p w14:paraId="2FE836F3" w14:textId="77777777" w:rsidR="005E0D8D" w:rsidRDefault="00000000">
      <w:pPr>
        <w:pStyle w:val="Prrafodelista"/>
        <w:numPr>
          <w:ilvl w:val="0"/>
          <w:numId w:val="1"/>
        </w:numPr>
        <w:spacing w:after="80" w:line="276" w:lineRule="auto"/>
      </w:pPr>
      <w:r>
        <w:t>Disponibilidad del servidor de base de datos MySQL.</w:t>
      </w:r>
    </w:p>
    <w:p w14:paraId="7A90E496" w14:textId="77777777" w:rsidR="005E0D8D" w:rsidRDefault="00000000">
      <w:pPr>
        <w:pStyle w:val="Prrafodelista"/>
        <w:numPr>
          <w:ilvl w:val="0"/>
          <w:numId w:val="1"/>
        </w:numPr>
        <w:spacing w:after="80" w:line="276" w:lineRule="auto"/>
      </w:pPr>
      <w:r>
        <w:t>Conexión a Internet.</w:t>
      </w:r>
    </w:p>
    <w:p w14:paraId="239E464E" w14:textId="77777777" w:rsidR="005E0D8D" w:rsidRDefault="00000000">
      <w:pPr>
        <w:pStyle w:val="Prrafodelista"/>
        <w:numPr>
          <w:ilvl w:val="0"/>
          <w:numId w:val="1"/>
        </w:numPr>
        <w:spacing w:after="80" w:line="276" w:lineRule="auto"/>
      </w:pPr>
      <w:r>
        <w:t>Compatibilidad del navegador del usuario con la SPA de React.</w:t>
      </w:r>
    </w:p>
    <w:p w14:paraId="09FBE2E6" w14:textId="77777777" w:rsidR="005E0D8D" w:rsidRDefault="00000000">
      <w:pPr>
        <w:pStyle w:val="Prrafodelista"/>
        <w:numPr>
          <w:ilvl w:val="0"/>
          <w:numId w:val="1"/>
        </w:numPr>
        <w:spacing w:after="80" w:line="276" w:lineRule="auto"/>
      </w:pPr>
      <w:r>
        <w:t>Correcta configuración de variables de entorno (cadena de conexión de Prisma, secreto JWT).</w:t>
      </w:r>
    </w:p>
    <w:p w14:paraId="1F3C4CC0" w14:textId="77777777" w:rsidR="005E0D8D" w:rsidRDefault="00000000">
      <w:r>
        <w:br w:type="page"/>
      </w:r>
    </w:p>
    <w:p w14:paraId="67592841" w14:textId="77777777" w:rsidR="005E0D8D" w:rsidRDefault="00000000">
      <w:pPr>
        <w:pStyle w:val="Ttulo1"/>
        <w:pBdr>
          <w:bottom w:val="single" w:sz="6" w:space="0" w:color="1F3864"/>
        </w:pBdr>
        <w:spacing w:before="400" w:after="200"/>
      </w:pPr>
      <w:bookmarkStart w:id="17" w:name="_Toc239406909"/>
      <w:r>
        <w:rPr>
          <w:b/>
          <w:bCs/>
          <w:color w:val="1F3864"/>
          <w:sz w:val="30"/>
          <w:szCs w:val="30"/>
        </w:rPr>
        <w:lastRenderedPageBreak/>
        <w:t>3. Requisitos específicos</w:t>
      </w:r>
      <w:bookmarkEnd w:id="17"/>
    </w:p>
    <w:p w14:paraId="626A42E4" w14:textId="77777777" w:rsidR="005E0D8D" w:rsidRDefault="00000000">
      <w:pPr>
        <w:pStyle w:val="Ttulo2"/>
        <w:spacing w:before="300" w:after="150"/>
      </w:pPr>
      <w:bookmarkStart w:id="18" w:name="_Toc239406910"/>
      <w:r>
        <w:rPr>
          <w:b/>
          <w:bCs/>
          <w:color w:val="2E4E7E"/>
          <w:sz w:val="25"/>
          <w:szCs w:val="25"/>
        </w:rPr>
        <w:t>3.1 Requisitos funcionales</w:t>
      </w:r>
      <w:bookmarkEnd w:id="18"/>
    </w:p>
    <w:p w14:paraId="219519A5" w14:textId="77777777" w:rsidR="005E0D8D" w:rsidRDefault="00000000">
      <w:pPr>
        <w:spacing w:after="140" w:line="276" w:lineRule="auto"/>
      </w:pPr>
      <w:r>
        <w:t>Cada requisito funcional se identifica de forma única y se acompaña de su prioridad y criterios de aceptación verificables.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364A7DE9"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7005893C" w14:textId="77777777" w:rsidR="005E0D8D" w:rsidRDefault="00000000">
            <w:pPr>
              <w:spacing w:after="100"/>
            </w:pPr>
            <w:r>
              <w:rPr>
                <w:b/>
                <w:bCs/>
                <w:color w:val="1F3864"/>
                <w:sz w:val="22"/>
                <w:szCs w:val="22"/>
              </w:rPr>
              <w:t>RF-001 — Registro de un negocio (tenant)</w:t>
            </w:r>
          </w:p>
          <w:p w14:paraId="1F6EA8C7" w14:textId="77777777" w:rsidR="005E0D8D" w:rsidRDefault="00000000">
            <w:pPr>
              <w:spacing w:after="60"/>
            </w:pPr>
            <w:r>
              <w:rPr>
                <w:b/>
                <w:bCs/>
                <w:color w:val="2E5AAC"/>
                <w:sz w:val="20"/>
                <w:szCs w:val="20"/>
              </w:rPr>
              <w:t xml:space="preserve">Descripción: </w:t>
            </w:r>
            <w:r>
              <w:rPr>
                <w:sz w:val="20"/>
                <w:szCs w:val="20"/>
              </w:rPr>
              <w:t>El sistema deberá permitir registrar un nuevo negocio (pyme) en la plataforma, creando su primer usuario Administrador.</w:t>
            </w:r>
          </w:p>
          <w:p w14:paraId="734D9602" w14:textId="77777777" w:rsidR="005E0D8D" w:rsidRDefault="00000000">
            <w:pPr>
              <w:spacing w:after="60"/>
            </w:pPr>
            <w:r>
              <w:rPr>
                <w:b/>
                <w:bCs/>
                <w:color w:val="2E5AAC"/>
                <w:sz w:val="20"/>
                <w:szCs w:val="20"/>
              </w:rPr>
              <w:t xml:space="preserve">Prioridad: </w:t>
            </w:r>
            <w:r>
              <w:rPr>
                <w:sz w:val="20"/>
                <w:szCs w:val="20"/>
              </w:rPr>
              <w:t>Alta</w:t>
            </w:r>
          </w:p>
          <w:p w14:paraId="0280C204" w14:textId="77777777" w:rsidR="005E0D8D" w:rsidRDefault="00000000">
            <w:pPr>
              <w:spacing w:after="60"/>
            </w:pPr>
            <w:r>
              <w:rPr>
                <w:b/>
                <w:bCs/>
                <w:color w:val="2E5AAC"/>
                <w:sz w:val="20"/>
                <w:szCs w:val="20"/>
              </w:rPr>
              <w:t xml:space="preserve">Criterios de aceptación: </w:t>
            </w:r>
          </w:p>
          <w:p w14:paraId="209FCD86" w14:textId="77777777" w:rsidR="005E0D8D" w:rsidRDefault="00000000">
            <w:pPr>
              <w:pStyle w:val="Prrafodelista"/>
              <w:numPr>
                <w:ilvl w:val="0"/>
                <w:numId w:val="1"/>
              </w:numPr>
              <w:spacing w:after="40"/>
            </w:pPr>
            <w:r>
              <w:rPr>
                <w:sz w:val="20"/>
                <w:szCs w:val="20"/>
              </w:rPr>
              <w:t>El sistema deberá presentar un formulario de registro de negocio (nombre, NIT o identificación, correo del administrador, contraseña).</w:t>
            </w:r>
          </w:p>
          <w:p w14:paraId="2D9C5EC2" w14:textId="77777777" w:rsidR="005E0D8D" w:rsidRDefault="00000000">
            <w:pPr>
              <w:pStyle w:val="Prrafodelista"/>
              <w:numPr>
                <w:ilvl w:val="0"/>
                <w:numId w:val="1"/>
              </w:numPr>
              <w:spacing w:after="40"/>
            </w:pPr>
            <w:r>
              <w:rPr>
                <w:sz w:val="20"/>
                <w:szCs w:val="20"/>
              </w:rPr>
              <w:t>El backend deberá crear el registro del negocio y su usuario Administrador dentro de una misma transacción.</w:t>
            </w:r>
          </w:p>
          <w:p w14:paraId="62EBF11F" w14:textId="77777777" w:rsidR="005E0D8D" w:rsidRDefault="00000000">
            <w:pPr>
              <w:pStyle w:val="Prrafodelista"/>
              <w:numPr>
                <w:ilvl w:val="0"/>
                <w:numId w:val="1"/>
              </w:numPr>
              <w:spacing w:after="40"/>
            </w:pPr>
            <w:r>
              <w:rPr>
                <w:sz w:val="20"/>
                <w:szCs w:val="20"/>
              </w:rPr>
              <w:t>No deberá permitir registrar dos negocios con el mismo correo de administrador.</w:t>
            </w:r>
          </w:p>
          <w:p w14:paraId="108E1864" w14:textId="77777777" w:rsidR="005E0D8D" w:rsidRDefault="00000000">
            <w:pPr>
              <w:pStyle w:val="Prrafodelista"/>
              <w:numPr>
                <w:ilvl w:val="0"/>
                <w:numId w:val="1"/>
              </w:numPr>
              <w:spacing w:after="40"/>
            </w:pPr>
            <w:r>
              <w:rPr>
                <w:sz w:val="20"/>
                <w:szCs w:val="20"/>
              </w:rPr>
              <w:t>La contraseña deberá almacenarse mediante hash seguro (bcrypt).</w:t>
            </w:r>
          </w:p>
        </w:tc>
      </w:tr>
    </w:tbl>
    <w:p w14:paraId="62CD155B"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4D40B972"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70B9295C" w14:textId="77777777" w:rsidR="005E0D8D" w:rsidRDefault="00000000">
            <w:pPr>
              <w:spacing w:after="100"/>
            </w:pPr>
            <w:r>
              <w:rPr>
                <w:b/>
                <w:bCs/>
                <w:color w:val="1F3864"/>
                <w:sz w:val="22"/>
                <w:szCs w:val="22"/>
              </w:rPr>
              <w:t>RF-002 — Inicio de sesión</w:t>
            </w:r>
          </w:p>
          <w:p w14:paraId="0A749E71" w14:textId="77777777" w:rsidR="005E0D8D" w:rsidRDefault="00000000">
            <w:pPr>
              <w:spacing w:after="60"/>
            </w:pPr>
            <w:r>
              <w:rPr>
                <w:b/>
                <w:bCs/>
                <w:color w:val="2E5AAC"/>
                <w:sz w:val="20"/>
                <w:szCs w:val="20"/>
              </w:rPr>
              <w:t xml:space="preserve">Descripción: </w:t>
            </w:r>
            <w:r>
              <w:rPr>
                <w:sz w:val="20"/>
                <w:szCs w:val="20"/>
              </w:rPr>
              <w:t>El sistema deberá permitir a los usuarios autenticarse mediante sus credenciales dentro de su negocio.</w:t>
            </w:r>
          </w:p>
          <w:p w14:paraId="36EF1DCF" w14:textId="77777777" w:rsidR="005E0D8D" w:rsidRDefault="00000000">
            <w:pPr>
              <w:spacing w:after="60"/>
            </w:pPr>
            <w:r>
              <w:rPr>
                <w:b/>
                <w:bCs/>
                <w:color w:val="2E5AAC"/>
                <w:sz w:val="20"/>
                <w:szCs w:val="20"/>
              </w:rPr>
              <w:t xml:space="preserve">Prioridad: </w:t>
            </w:r>
            <w:r>
              <w:rPr>
                <w:sz w:val="20"/>
                <w:szCs w:val="20"/>
              </w:rPr>
              <w:t>Alta</w:t>
            </w:r>
          </w:p>
          <w:p w14:paraId="0E574FFD" w14:textId="77777777" w:rsidR="005E0D8D" w:rsidRDefault="00000000">
            <w:pPr>
              <w:spacing w:after="60"/>
            </w:pPr>
            <w:r>
              <w:rPr>
                <w:b/>
                <w:bCs/>
                <w:color w:val="2E5AAC"/>
                <w:sz w:val="20"/>
                <w:szCs w:val="20"/>
              </w:rPr>
              <w:t xml:space="preserve">Criterios de aceptación: </w:t>
            </w:r>
          </w:p>
          <w:p w14:paraId="46A462D1" w14:textId="77777777" w:rsidR="005E0D8D" w:rsidRDefault="00000000">
            <w:pPr>
              <w:pStyle w:val="Prrafodelista"/>
              <w:numPr>
                <w:ilvl w:val="0"/>
                <w:numId w:val="1"/>
              </w:numPr>
              <w:spacing w:after="40"/>
            </w:pPr>
            <w:r>
              <w:rPr>
                <w:sz w:val="20"/>
                <w:szCs w:val="20"/>
              </w:rPr>
              <w:t>El usuario deberá ingresar correo electrónico y contraseña.</w:t>
            </w:r>
          </w:p>
          <w:p w14:paraId="2B6FD7D3" w14:textId="77777777" w:rsidR="005E0D8D" w:rsidRDefault="00000000">
            <w:pPr>
              <w:pStyle w:val="Prrafodelista"/>
              <w:numPr>
                <w:ilvl w:val="0"/>
                <w:numId w:val="1"/>
              </w:numPr>
              <w:spacing w:after="40"/>
            </w:pPr>
            <w:r>
              <w:rPr>
                <w:sz w:val="20"/>
                <w:szCs w:val="20"/>
              </w:rPr>
              <w:t>El backend deberá validar las credenciales contra el hash almacenado.</w:t>
            </w:r>
          </w:p>
          <w:p w14:paraId="7CB782B4" w14:textId="77777777" w:rsidR="005E0D8D" w:rsidRDefault="00000000">
            <w:pPr>
              <w:pStyle w:val="Prrafodelista"/>
              <w:numPr>
                <w:ilvl w:val="0"/>
                <w:numId w:val="1"/>
              </w:numPr>
              <w:spacing w:after="40"/>
            </w:pPr>
            <w:r>
              <w:rPr>
                <w:sz w:val="20"/>
                <w:szCs w:val="20"/>
              </w:rPr>
              <w:t>En caso exitoso, el backend deberá emitir un JWT que incluya el identificador del usuario, su rol y el identificador del negocio (tenant).</w:t>
            </w:r>
          </w:p>
          <w:p w14:paraId="271E376B" w14:textId="77777777" w:rsidR="005E0D8D" w:rsidRDefault="00000000">
            <w:pPr>
              <w:pStyle w:val="Prrafodelista"/>
              <w:numPr>
                <w:ilvl w:val="0"/>
                <w:numId w:val="1"/>
              </w:numPr>
              <w:spacing w:after="40"/>
            </w:pPr>
            <w:r>
              <w:rPr>
                <w:sz w:val="20"/>
                <w:szCs w:val="20"/>
              </w:rPr>
              <w:t>El usuario autenticado deberá acceder únicamente a los datos y funciones de su propio negocio.</w:t>
            </w:r>
          </w:p>
        </w:tc>
      </w:tr>
    </w:tbl>
    <w:p w14:paraId="47171F62"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3FADB583"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5D1BCBB1" w14:textId="77777777" w:rsidR="005E0D8D" w:rsidRDefault="00000000">
            <w:pPr>
              <w:spacing w:after="100"/>
            </w:pPr>
            <w:r>
              <w:rPr>
                <w:b/>
                <w:bCs/>
                <w:color w:val="1F3864"/>
                <w:sz w:val="22"/>
                <w:szCs w:val="22"/>
              </w:rPr>
              <w:t>RF-003 — Gestión de usuarios internos</w:t>
            </w:r>
          </w:p>
          <w:p w14:paraId="0E621E05" w14:textId="77777777" w:rsidR="005E0D8D" w:rsidRDefault="00000000">
            <w:pPr>
              <w:spacing w:after="60"/>
            </w:pPr>
            <w:r>
              <w:rPr>
                <w:b/>
                <w:bCs/>
                <w:color w:val="2E5AAC"/>
                <w:sz w:val="20"/>
                <w:szCs w:val="20"/>
              </w:rPr>
              <w:t xml:space="preserve">Descripción: </w:t>
            </w:r>
            <w:r>
              <w:rPr>
                <w:sz w:val="20"/>
                <w:szCs w:val="20"/>
              </w:rPr>
              <w:t>El Administrador deberá poder crear, consultar, modificar y desactivar usuarios de su negocio.</w:t>
            </w:r>
          </w:p>
          <w:p w14:paraId="65265BB0" w14:textId="77777777" w:rsidR="005E0D8D" w:rsidRDefault="00000000">
            <w:pPr>
              <w:spacing w:after="60"/>
            </w:pPr>
            <w:r>
              <w:rPr>
                <w:b/>
                <w:bCs/>
                <w:color w:val="2E5AAC"/>
                <w:sz w:val="20"/>
                <w:szCs w:val="20"/>
              </w:rPr>
              <w:t xml:space="preserve">Prioridad: </w:t>
            </w:r>
            <w:r>
              <w:rPr>
                <w:sz w:val="20"/>
                <w:szCs w:val="20"/>
              </w:rPr>
              <w:t>Alta</w:t>
            </w:r>
          </w:p>
          <w:p w14:paraId="0B985FC8" w14:textId="77777777" w:rsidR="005E0D8D" w:rsidRDefault="00000000">
            <w:pPr>
              <w:spacing w:after="60"/>
            </w:pPr>
            <w:r>
              <w:rPr>
                <w:b/>
                <w:bCs/>
                <w:color w:val="2E5AAC"/>
                <w:sz w:val="20"/>
                <w:szCs w:val="20"/>
              </w:rPr>
              <w:t xml:space="preserve">Criterios de aceptación: </w:t>
            </w:r>
          </w:p>
          <w:p w14:paraId="6F9F4442" w14:textId="77777777" w:rsidR="005E0D8D" w:rsidRDefault="00000000">
            <w:pPr>
              <w:pStyle w:val="Prrafodelista"/>
              <w:numPr>
                <w:ilvl w:val="0"/>
                <w:numId w:val="1"/>
              </w:numPr>
              <w:spacing w:after="40"/>
            </w:pPr>
            <w:r>
              <w:rPr>
                <w:sz w:val="20"/>
                <w:szCs w:val="20"/>
              </w:rPr>
              <w:t>El Administrador deberá poder invitar/crear un usuario asignándole un rol (Vendedor/Cajero o Contador).</w:t>
            </w:r>
          </w:p>
          <w:p w14:paraId="4C0A988E" w14:textId="77777777" w:rsidR="005E0D8D" w:rsidRDefault="00000000">
            <w:pPr>
              <w:pStyle w:val="Prrafodelista"/>
              <w:numPr>
                <w:ilvl w:val="0"/>
                <w:numId w:val="1"/>
              </w:numPr>
              <w:spacing w:after="40"/>
            </w:pPr>
            <w:r>
              <w:rPr>
                <w:sz w:val="20"/>
                <w:szCs w:val="20"/>
              </w:rPr>
              <w:t>Deberá poder modificar el rol o desactivar un usuario.</w:t>
            </w:r>
          </w:p>
          <w:p w14:paraId="4D8B4DBC" w14:textId="77777777" w:rsidR="005E0D8D" w:rsidRDefault="00000000">
            <w:pPr>
              <w:pStyle w:val="Prrafodelista"/>
              <w:numPr>
                <w:ilvl w:val="0"/>
                <w:numId w:val="1"/>
              </w:numPr>
              <w:spacing w:after="40"/>
            </w:pPr>
            <w:r>
              <w:rPr>
                <w:sz w:val="20"/>
                <w:szCs w:val="20"/>
              </w:rPr>
              <w:t>Un usuario desactivado no deberá poder iniciar sesión.</w:t>
            </w:r>
          </w:p>
          <w:p w14:paraId="74321071" w14:textId="77777777" w:rsidR="005E0D8D" w:rsidRDefault="00000000">
            <w:pPr>
              <w:pStyle w:val="Prrafodelista"/>
              <w:numPr>
                <w:ilvl w:val="0"/>
                <w:numId w:val="1"/>
              </w:numPr>
              <w:spacing w:after="40"/>
            </w:pPr>
            <w:r>
              <w:rPr>
                <w:sz w:val="20"/>
                <w:szCs w:val="20"/>
              </w:rPr>
              <w:t>Todas las operaciones deberán quedar restringidas al negocio del Administrador que las ejecuta.</w:t>
            </w:r>
          </w:p>
        </w:tc>
      </w:tr>
    </w:tbl>
    <w:p w14:paraId="0619432D"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17187311"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1232CDFF" w14:textId="77777777" w:rsidR="005E0D8D" w:rsidRDefault="00000000">
            <w:pPr>
              <w:spacing w:after="100"/>
            </w:pPr>
            <w:r>
              <w:rPr>
                <w:b/>
                <w:bCs/>
                <w:color w:val="1F3864"/>
                <w:sz w:val="22"/>
                <w:szCs w:val="22"/>
              </w:rPr>
              <w:t>RF-004 — Gestión de roles y permisos</w:t>
            </w:r>
          </w:p>
          <w:p w14:paraId="42156F67" w14:textId="77777777" w:rsidR="005E0D8D" w:rsidRDefault="00000000">
            <w:pPr>
              <w:spacing w:after="60"/>
            </w:pPr>
            <w:r>
              <w:rPr>
                <w:b/>
                <w:bCs/>
                <w:color w:val="2E5AAC"/>
                <w:sz w:val="20"/>
                <w:szCs w:val="20"/>
              </w:rPr>
              <w:lastRenderedPageBreak/>
              <w:t xml:space="preserve">Descripción: </w:t>
            </w:r>
            <w:r>
              <w:rPr>
                <w:sz w:val="20"/>
                <w:szCs w:val="20"/>
              </w:rPr>
              <w:t>El sistema deberá manejar los roles Administrador, Vendedor/Cajero y Contador.</w:t>
            </w:r>
          </w:p>
          <w:p w14:paraId="4B5F8BFF" w14:textId="77777777" w:rsidR="005E0D8D" w:rsidRDefault="00000000">
            <w:pPr>
              <w:spacing w:after="60"/>
            </w:pPr>
            <w:r>
              <w:rPr>
                <w:b/>
                <w:bCs/>
                <w:color w:val="2E5AAC"/>
                <w:sz w:val="20"/>
                <w:szCs w:val="20"/>
              </w:rPr>
              <w:t xml:space="preserve">Prioridad: </w:t>
            </w:r>
            <w:r>
              <w:rPr>
                <w:sz w:val="20"/>
                <w:szCs w:val="20"/>
              </w:rPr>
              <w:t>Alta</w:t>
            </w:r>
          </w:p>
          <w:p w14:paraId="2B8A9DB7" w14:textId="77777777" w:rsidR="005E0D8D" w:rsidRDefault="00000000">
            <w:pPr>
              <w:spacing w:after="60"/>
            </w:pPr>
            <w:r>
              <w:rPr>
                <w:b/>
                <w:bCs/>
                <w:color w:val="2E5AAC"/>
                <w:sz w:val="20"/>
                <w:szCs w:val="20"/>
              </w:rPr>
              <w:t xml:space="preserve">Criterios de aceptación: </w:t>
            </w:r>
          </w:p>
          <w:p w14:paraId="7FD1346B" w14:textId="77777777" w:rsidR="005E0D8D" w:rsidRDefault="00000000">
            <w:pPr>
              <w:pStyle w:val="Prrafodelista"/>
              <w:numPr>
                <w:ilvl w:val="0"/>
                <w:numId w:val="1"/>
              </w:numPr>
              <w:spacing w:after="40"/>
            </w:pPr>
            <w:r>
              <w:rPr>
                <w:sz w:val="20"/>
                <w:szCs w:val="20"/>
              </w:rPr>
              <w:t>Cada usuario deberá tener un rol definido dentro de su negocio.</w:t>
            </w:r>
          </w:p>
          <w:p w14:paraId="17D4DCE4" w14:textId="77777777" w:rsidR="005E0D8D" w:rsidRDefault="00000000">
            <w:pPr>
              <w:pStyle w:val="Prrafodelista"/>
              <w:numPr>
                <w:ilvl w:val="0"/>
                <w:numId w:val="1"/>
              </w:numPr>
              <w:spacing w:after="40"/>
            </w:pPr>
            <w:r>
              <w:rPr>
                <w:sz w:val="20"/>
                <w:szCs w:val="20"/>
              </w:rPr>
              <w:t>El rol deberá incluirse como claim en el JWT emitido al iniciar sesión.</w:t>
            </w:r>
          </w:p>
          <w:p w14:paraId="5C2ADF95" w14:textId="77777777" w:rsidR="005E0D8D" w:rsidRDefault="00000000">
            <w:pPr>
              <w:pStyle w:val="Prrafodelista"/>
              <w:numPr>
                <w:ilvl w:val="0"/>
                <w:numId w:val="1"/>
              </w:numPr>
              <w:spacing w:after="40"/>
            </w:pPr>
            <w:r>
              <w:rPr>
                <w:sz w:val="20"/>
                <w:szCs w:val="20"/>
              </w:rPr>
              <w:t>El frontend deberá mostrar funcionalidades de acuerdo con el rol recibido.</w:t>
            </w:r>
          </w:p>
          <w:p w14:paraId="73D03F47" w14:textId="77777777" w:rsidR="005E0D8D" w:rsidRDefault="00000000">
            <w:pPr>
              <w:pStyle w:val="Prrafodelista"/>
              <w:numPr>
                <w:ilvl w:val="0"/>
                <w:numId w:val="1"/>
              </w:numPr>
              <w:spacing w:after="40"/>
            </w:pPr>
            <w:r>
              <w:rPr>
                <w:sz w:val="20"/>
                <w:szCs w:val="20"/>
              </w:rPr>
              <w:t>El backend deberá validar el rol en cada endpoint protegido mediante middleware de autorización.</w:t>
            </w:r>
          </w:p>
        </w:tc>
      </w:tr>
    </w:tbl>
    <w:p w14:paraId="200318C9"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76C00757"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31DAA70B" w14:textId="77777777" w:rsidR="005E0D8D" w:rsidRDefault="00000000">
            <w:pPr>
              <w:spacing w:after="100"/>
            </w:pPr>
            <w:r>
              <w:rPr>
                <w:b/>
                <w:bCs/>
                <w:color w:val="1F3864"/>
                <w:sz w:val="22"/>
                <w:szCs w:val="22"/>
              </w:rPr>
              <w:t>RF-005 — Gestión de productos</w:t>
            </w:r>
          </w:p>
          <w:p w14:paraId="2C472A89" w14:textId="77777777" w:rsidR="005E0D8D" w:rsidRDefault="00000000">
            <w:pPr>
              <w:spacing w:after="60"/>
            </w:pPr>
            <w:r>
              <w:rPr>
                <w:b/>
                <w:bCs/>
                <w:color w:val="2E5AAC"/>
                <w:sz w:val="20"/>
                <w:szCs w:val="20"/>
              </w:rPr>
              <w:t xml:space="preserve">Descripción: </w:t>
            </w:r>
            <w:r>
              <w:rPr>
                <w:sz w:val="20"/>
                <w:szCs w:val="20"/>
              </w:rPr>
              <w:t>El Administrador deberá poder crear, consultar, modificar y desactivar productos del catálogo.</w:t>
            </w:r>
          </w:p>
          <w:p w14:paraId="4137A5EE" w14:textId="77777777" w:rsidR="005E0D8D" w:rsidRDefault="00000000">
            <w:pPr>
              <w:spacing w:after="60"/>
            </w:pPr>
            <w:r>
              <w:rPr>
                <w:b/>
                <w:bCs/>
                <w:color w:val="2E5AAC"/>
                <w:sz w:val="20"/>
                <w:szCs w:val="20"/>
              </w:rPr>
              <w:t xml:space="preserve">Prioridad: </w:t>
            </w:r>
            <w:r>
              <w:rPr>
                <w:sz w:val="20"/>
                <w:szCs w:val="20"/>
              </w:rPr>
              <w:t>Alta</w:t>
            </w:r>
          </w:p>
          <w:p w14:paraId="0EE58557" w14:textId="77777777" w:rsidR="005E0D8D" w:rsidRDefault="00000000">
            <w:pPr>
              <w:spacing w:after="60"/>
            </w:pPr>
            <w:r>
              <w:rPr>
                <w:b/>
                <w:bCs/>
                <w:color w:val="2E5AAC"/>
                <w:sz w:val="20"/>
                <w:szCs w:val="20"/>
              </w:rPr>
              <w:t xml:space="preserve">Criterios de aceptación: </w:t>
            </w:r>
          </w:p>
          <w:p w14:paraId="163900F9" w14:textId="77777777" w:rsidR="005E0D8D" w:rsidRDefault="00000000">
            <w:pPr>
              <w:pStyle w:val="Prrafodelista"/>
              <w:numPr>
                <w:ilvl w:val="0"/>
                <w:numId w:val="1"/>
              </w:numPr>
              <w:spacing w:after="40"/>
            </w:pPr>
            <w:r>
              <w:rPr>
                <w:sz w:val="20"/>
                <w:szCs w:val="20"/>
              </w:rPr>
              <w:t>Deberá poder registrar un producto con nombre, categoría, precio y existencias iniciales.</w:t>
            </w:r>
          </w:p>
          <w:p w14:paraId="23E703EF" w14:textId="77777777" w:rsidR="005E0D8D" w:rsidRDefault="00000000">
            <w:pPr>
              <w:pStyle w:val="Prrafodelista"/>
              <w:numPr>
                <w:ilvl w:val="0"/>
                <w:numId w:val="1"/>
              </w:numPr>
              <w:spacing w:after="40"/>
            </w:pPr>
            <w:r>
              <w:rPr>
                <w:sz w:val="20"/>
                <w:szCs w:val="20"/>
              </w:rPr>
              <w:t>Deberá poder modificar su información.</w:t>
            </w:r>
          </w:p>
          <w:p w14:paraId="708EB97E" w14:textId="77777777" w:rsidR="005E0D8D" w:rsidRDefault="00000000">
            <w:pPr>
              <w:pStyle w:val="Prrafodelista"/>
              <w:numPr>
                <w:ilvl w:val="0"/>
                <w:numId w:val="1"/>
              </w:numPr>
              <w:spacing w:after="40"/>
            </w:pPr>
            <w:r>
              <w:rPr>
                <w:sz w:val="20"/>
                <w:szCs w:val="20"/>
              </w:rPr>
              <w:t>Deberá poder desactivar productos que ya no se comercialicen (baja lógica).</w:t>
            </w:r>
          </w:p>
          <w:p w14:paraId="2E6F1687" w14:textId="77777777" w:rsidR="005E0D8D" w:rsidRDefault="00000000">
            <w:pPr>
              <w:pStyle w:val="Prrafodelista"/>
              <w:numPr>
                <w:ilvl w:val="0"/>
                <w:numId w:val="1"/>
              </w:numPr>
              <w:spacing w:after="40"/>
            </w:pPr>
            <w:r>
              <w:rPr>
                <w:sz w:val="20"/>
                <w:szCs w:val="20"/>
              </w:rPr>
              <w:t>Los productos activos deberán estar disponibles para seleccionarse en una factura.</w:t>
            </w:r>
          </w:p>
        </w:tc>
      </w:tr>
    </w:tbl>
    <w:p w14:paraId="3FE68DB1"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737517B0"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0AD68729" w14:textId="77777777" w:rsidR="005E0D8D" w:rsidRDefault="00000000">
            <w:pPr>
              <w:spacing w:after="100"/>
            </w:pPr>
            <w:r>
              <w:rPr>
                <w:b/>
                <w:bCs/>
                <w:color w:val="1F3864"/>
                <w:sz w:val="22"/>
                <w:szCs w:val="22"/>
              </w:rPr>
              <w:t>RF-006 — Gestión de categorías de producto</w:t>
            </w:r>
          </w:p>
          <w:p w14:paraId="630BEAC9" w14:textId="77777777" w:rsidR="005E0D8D" w:rsidRDefault="00000000">
            <w:pPr>
              <w:spacing w:after="60"/>
            </w:pPr>
            <w:r>
              <w:rPr>
                <w:b/>
                <w:bCs/>
                <w:color w:val="2E5AAC"/>
                <w:sz w:val="20"/>
                <w:szCs w:val="20"/>
              </w:rPr>
              <w:t xml:space="preserve">Descripción: </w:t>
            </w:r>
            <w:r>
              <w:rPr>
                <w:sz w:val="20"/>
                <w:szCs w:val="20"/>
              </w:rPr>
              <w:t>El sistema deberá permitir organizar los productos en categorías definidas por el negocio.</w:t>
            </w:r>
          </w:p>
          <w:p w14:paraId="5B3B1861" w14:textId="77777777" w:rsidR="005E0D8D" w:rsidRDefault="00000000">
            <w:pPr>
              <w:spacing w:after="60"/>
            </w:pPr>
            <w:r>
              <w:rPr>
                <w:b/>
                <w:bCs/>
                <w:color w:val="2E5AAC"/>
                <w:sz w:val="20"/>
                <w:szCs w:val="20"/>
              </w:rPr>
              <w:t xml:space="preserve">Prioridad: </w:t>
            </w:r>
            <w:r>
              <w:rPr>
                <w:sz w:val="20"/>
                <w:szCs w:val="20"/>
              </w:rPr>
              <w:t>Media</w:t>
            </w:r>
          </w:p>
          <w:p w14:paraId="052328A5" w14:textId="77777777" w:rsidR="005E0D8D" w:rsidRDefault="00000000">
            <w:pPr>
              <w:spacing w:after="60"/>
            </w:pPr>
            <w:r>
              <w:rPr>
                <w:b/>
                <w:bCs/>
                <w:color w:val="2E5AAC"/>
                <w:sz w:val="20"/>
                <w:szCs w:val="20"/>
              </w:rPr>
              <w:t xml:space="preserve">Criterios de aceptación: </w:t>
            </w:r>
          </w:p>
          <w:p w14:paraId="30DAE888" w14:textId="77777777" w:rsidR="005E0D8D" w:rsidRDefault="00000000">
            <w:pPr>
              <w:pStyle w:val="Prrafodelista"/>
              <w:numPr>
                <w:ilvl w:val="0"/>
                <w:numId w:val="1"/>
              </w:numPr>
              <w:spacing w:after="40"/>
            </w:pPr>
            <w:r>
              <w:rPr>
                <w:sz w:val="20"/>
                <w:szCs w:val="20"/>
              </w:rPr>
              <w:t>El Administrador deberá poder crear, editar y desactivar categorías.</w:t>
            </w:r>
          </w:p>
          <w:p w14:paraId="591771C9" w14:textId="77777777" w:rsidR="005E0D8D" w:rsidRDefault="00000000">
            <w:pPr>
              <w:pStyle w:val="Prrafodelista"/>
              <w:numPr>
                <w:ilvl w:val="0"/>
                <w:numId w:val="1"/>
              </w:numPr>
              <w:spacing w:after="40"/>
            </w:pPr>
            <w:r>
              <w:rPr>
                <w:sz w:val="20"/>
                <w:szCs w:val="20"/>
              </w:rPr>
              <w:t>Un producto deberá poder asociarse a una categoría.</w:t>
            </w:r>
          </w:p>
        </w:tc>
      </w:tr>
    </w:tbl>
    <w:p w14:paraId="6E1ABBD0"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4E3FC9D3"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12A40497" w14:textId="77777777" w:rsidR="005E0D8D" w:rsidRDefault="00000000">
            <w:pPr>
              <w:spacing w:after="100"/>
            </w:pPr>
            <w:r>
              <w:rPr>
                <w:b/>
                <w:bCs/>
                <w:color w:val="1F3864"/>
                <w:sz w:val="22"/>
                <w:szCs w:val="22"/>
              </w:rPr>
              <w:t>RF-007 — Registro de movimientos de inventario</w:t>
            </w:r>
          </w:p>
          <w:p w14:paraId="3950C93B" w14:textId="77777777" w:rsidR="005E0D8D" w:rsidRDefault="00000000">
            <w:pPr>
              <w:spacing w:after="60"/>
            </w:pPr>
            <w:r>
              <w:rPr>
                <w:b/>
                <w:bCs/>
                <w:color w:val="2E5AAC"/>
                <w:sz w:val="20"/>
                <w:szCs w:val="20"/>
              </w:rPr>
              <w:t xml:space="preserve">Descripción: </w:t>
            </w:r>
            <w:r>
              <w:rPr>
                <w:sz w:val="20"/>
                <w:szCs w:val="20"/>
              </w:rPr>
              <w:t>El sistema deberá permitir registrar entradas, salidas y ajustes de stock para un producto.</w:t>
            </w:r>
          </w:p>
          <w:p w14:paraId="6B44B4FF" w14:textId="77777777" w:rsidR="005E0D8D" w:rsidRDefault="00000000">
            <w:pPr>
              <w:spacing w:after="60"/>
            </w:pPr>
            <w:r>
              <w:rPr>
                <w:b/>
                <w:bCs/>
                <w:color w:val="2E5AAC"/>
                <w:sz w:val="20"/>
                <w:szCs w:val="20"/>
              </w:rPr>
              <w:t xml:space="preserve">Prioridad: </w:t>
            </w:r>
            <w:r>
              <w:rPr>
                <w:sz w:val="20"/>
                <w:szCs w:val="20"/>
              </w:rPr>
              <w:t>Alta</w:t>
            </w:r>
          </w:p>
          <w:p w14:paraId="45E08F4D" w14:textId="77777777" w:rsidR="005E0D8D" w:rsidRDefault="00000000">
            <w:pPr>
              <w:spacing w:after="60"/>
            </w:pPr>
            <w:r>
              <w:rPr>
                <w:b/>
                <w:bCs/>
                <w:color w:val="2E5AAC"/>
                <w:sz w:val="20"/>
                <w:szCs w:val="20"/>
              </w:rPr>
              <w:t xml:space="preserve">Criterios de aceptación: </w:t>
            </w:r>
          </w:p>
          <w:p w14:paraId="52E64FC5" w14:textId="77777777" w:rsidR="005E0D8D" w:rsidRDefault="00000000">
            <w:pPr>
              <w:pStyle w:val="Prrafodelista"/>
              <w:numPr>
                <w:ilvl w:val="0"/>
                <w:numId w:val="1"/>
              </w:numPr>
              <w:spacing w:after="40"/>
            </w:pPr>
            <w:r>
              <w:rPr>
                <w:sz w:val="20"/>
                <w:szCs w:val="20"/>
              </w:rPr>
              <w:t>El Administrador (y el Vendedor/Cajero para salidas por venta) deberá poder registrar movimientos de inventario.</w:t>
            </w:r>
          </w:p>
          <w:p w14:paraId="688F0764" w14:textId="77777777" w:rsidR="005E0D8D" w:rsidRDefault="00000000">
            <w:pPr>
              <w:pStyle w:val="Prrafodelista"/>
              <w:numPr>
                <w:ilvl w:val="0"/>
                <w:numId w:val="1"/>
              </w:numPr>
              <w:spacing w:after="40"/>
            </w:pPr>
            <w:r>
              <w:rPr>
                <w:sz w:val="20"/>
                <w:szCs w:val="20"/>
              </w:rPr>
              <w:t>Cada movimiento deberá indicar tipo (entrada, salida, ajuste), cantidad y motivo.</w:t>
            </w:r>
          </w:p>
          <w:p w14:paraId="521B6477" w14:textId="77777777" w:rsidR="005E0D8D" w:rsidRDefault="00000000">
            <w:pPr>
              <w:pStyle w:val="Prrafodelista"/>
              <w:numPr>
                <w:ilvl w:val="0"/>
                <w:numId w:val="1"/>
              </w:numPr>
              <w:spacing w:after="40"/>
            </w:pPr>
            <w:r>
              <w:rPr>
                <w:sz w:val="20"/>
                <w:szCs w:val="20"/>
              </w:rPr>
              <w:t>El stock del producto deberá actualizarse de forma consistente tras cada movimiento.</w:t>
            </w:r>
          </w:p>
          <w:p w14:paraId="7FE9FA99" w14:textId="77777777" w:rsidR="005E0D8D" w:rsidRDefault="00000000">
            <w:pPr>
              <w:pStyle w:val="Prrafodelista"/>
              <w:numPr>
                <w:ilvl w:val="0"/>
                <w:numId w:val="1"/>
              </w:numPr>
              <w:spacing w:after="40"/>
            </w:pPr>
            <w:r>
              <w:rPr>
                <w:sz w:val="20"/>
                <w:szCs w:val="20"/>
              </w:rPr>
              <w:t>El sistema no deberá permitir que el stock quede en un valor negativo.</w:t>
            </w:r>
          </w:p>
        </w:tc>
      </w:tr>
    </w:tbl>
    <w:p w14:paraId="002E8271"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55543498"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134ED3EA" w14:textId="77777777" w:rsidR="005E0D8D" w:rsidRDefault="00000000">
            <w:pPr>
              <w:spacing w:after="100"/>
            </w:pPr>
            <w:r>
              <w:rPr>
                <w:b/>
                <w:bCs/>
                <w:color w:val="1F3864"/>
                <w:sz w:val="22"/>
                <w:szCs w:val="22"/>
              </w:rPr>
              <w:t>RF-008 — Alertas de stock mínimo</w:t>
            </w:r>
          </w:p>
          <w:p w14:paraId="52246797" w14:textId="77777777" w:rsidR="005E0D8D" w:rsidRDefault="00000000">
            <w:pPr>
              <w:spacing w:after="60"/>
            </w:pPr>
            <w:r>
              <w:rPr>
                <w:b/>
                <w:bCs/>
                <w:color w:val="2E5AAC"/>
                <w:sz w:val="20"/>
                <w:szCs w:val="20"/>
              </w:rPr>
              <w:t xml:space="preserve">Descripción: </w:t>
            </w:r>
            <w:r>
              <w:rPr>
                <w:sz w:val="20"/>
                <w:szCs w:val="20"/>
              </w:rPr>
              <w:t>El sistema deberá señalar los productos cuyo stock se encuentre por debajo de un umbral mínimo configurado.</w:t>
            </w:r>
          </w:p>
          <w:p w14:paraId="59A6DACF" w14:textId="77777777" w:rsidR="005E0D8D" w:rsidRDefault="00000000">
            <w:pPr>
              <w:spacing w:after="60"/>
            </w:pPr>
            <w:r>
              <w:rPr>
                <w:b/>
                <w:bCs/>
                <w:color w:val="2E5AAC"/>
                <w:sz w:val="20"/>
                <w:szCs w:val="20"/>
              </w:rPr>
              <w:t xml:space="preserve">Prioridad: </w:t>
            </w:r>
            <w:r>
              <w:rPr>
                <w:sz w:val="20"/>
                <w:szCs w:val="20"/>
              </w:rPr>
              <w:t>Media</w:t>
            </w:r>
          </w:p>
          <w:p w14:paraId="71252A23" w14:textId="77777777" w:rsidR="005E0D8D" w:rsidRDefault="00000000">
            <w:pPr>
              <w:spacing w:after="60"/>
            </w:pPr>
            <w:r>
              <w:rPr>
                <w:b/>
                <w:bCs/>
                <w:color w:val="2E5AAC"/>
                <w:sz w:val="20"/>
                <w:szCs w:val="20"/>
              </w:rPr>
              <w:lastRenderedPageBreak/>
              <w:t xml:space="preserve">Criterios de aceptación: </w:t>
            </w:r>
          </w:p>
          <w:p w14:paraId="39CE72FB" w14:textId="77777777" w:rsidR="005E0D8D" w:rsidRDefault="00000000">
            <w:pPr>
              <w:pStyle w:val="Prrafodelista"/>
              <w:numPr>
                <w:ilvl w:val="0"/>
                <w:numId w:val="1"/>
              </w:numPr>
              <w:spacing w:after="40"/>
            </w:pPr>
            <w:r>
              <w:rPr>
                <w:sz w:val="20"/>
                <w:szCs w:val="20"/>
              </w:rPr>
              <w:t>Cada producto deberá poder configurar un stock mínimo.</w:t>
            </w:r>
          </w:p>
          <w:p w14:paraId="401DE12C" w14:textId="77777777" w:rsidR="005E0D8D" w:rsidRDefault="00000000">
            <w:pPr>
              <w:pStyle w:val="Prrafodelista"/>
              <w:numPr>
                <w:ilvl w:val="0"/>
                <w:numId w:val="1"/>
              </w:numPr>
              <w:spacing w:after="40"/>
            </w:pPr>
            <w:r>
              <w:rPr>
                <w:sz w:val="20"/>
                <w:szCs w:val="20"/>
              </w:rPr>
              <w:t>El panel del negocio deberá mostrar los productos en alerta de stock bajo o agotado.</w:t>
            </w:r>
          </w:p>
        </w:tc>
      </w:tr>
    </w:tbl>
    <w:p w14:paraId="1A727C5E"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3973FA4F"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3519F120" w14:textId="77777777" w:rsidR="005E0D8D" w:rsidRDefault="00000000">
            <w:pPr>
              <w:spacing w:after="100"/>
            </w:pPr>
            <w:r>
              <w:rPr>
                <w:b/>
                <w:bCs/>
                <w:color w:val="1F3864"/>
                <w:sz w:val="22"/>
                <w:szCs w:val="22"/>
              </w:rPr>
              <w:t>RF-009 — Gestión de clientes</w:t>
            </w:r>
          </w:p>
          <w:p w14:paraId="3F441D56" w14:textId="77777777" w:rsidR="005E0D8D" w:rsidRDefault="00000000">
            <w:pPr>
              <w:spacing w:after="60"/>
            </w:pPr>
            <w:r>
              <w:rPr>
                <w:b/>
                <w:bCs/>
                <w:color w:val="2E5AAC"/>
                <w:sz w:val="20"/>
                <w:szCs w:val="20"/>
              </w:rPr>
              <w:t xml:space="preserve">Descripción: </w:t>
            </w:r>
            <w:r>
              <w:rPr>
                <w:sz w:val="20"/>
                <w:szCs w:val="20"/>
              </w:rPr>
              <w:t>El sistema deberá permitir registrar, consultar y actualizar los clientes de un negocio.</w:t>
            </w:r>
          </w:p>
          <w:p w14:paraId="33263560" w14:textId="77777777" w:rsidR="005E0D8D" w:rsidRDefault="00000000">
            <w:pPr>
              <w:spacing w:after="60"/>
            </w:pPr>
            <w:r>
              <w:rPr>
                <w:b/>
                <w:bCs/>
                <w:color w:val="2E5AAC"/>
                <w:sz w:val="20"/>
                <w:szCs w:val="20"/>
              </w:rPr>
              <w:t xml:space="preserve">Prioridad: </w:t>
            </w:r>
            <w:r>
              <w:rPr>
                <w:sz w:val="20"/>
                <w:szCs w:val="20"/>
              </w:rPr>
              <w:t>Alta</w:t>
            </w:r>
          </w:p>
          <w:p w14:paraId="5BDA6224" w14:textId="77777777" w:rsidR="005E0D8D" w:rsidRDefault="00000000">
            <w:pPr>
              <w:spacing w:after="60"/>
            </w:pPr>
            <w:r>
              <w:rPr>
                <w:b/>
                <w:bCs/>
                <w:color w:val="2E5AAC"/>
                <w:sz w:val="20"/>
                <w:szCs w:val="20"/>
              </w:rPr>
              <w:t xml:space="preserve">Criterios de aceptación: </w:t>
            </w:r>
          </w:p>
          <w:p w14:paraId="63F3D6BE" w14:textId="77777777" w:rsidR="005E0D8D" w:rsidRDefault="00000000">
            <w:pPr>
              <w:pStyle w:val="Prrafodelista"/>
              <w:numPr>
                <w:ilvl w:val="0"/>
                <w:numId w:val="1"/>
              </w:numPr>
              <w:spacing w:after="40"/>
            </w:pPr>
            <w:r>
              <w:rPr>
                <w:sz w:val="20"/>
                <w:szCs w:val="20"/>
              </w:rPr>
              <w:t>El Vendedor/Cajero o el Administrador deberá poder registrar un cliente con nombre e identificación/contacto.</w:t>
            </w:r>
          </w:p>
          <w:p w14:paraId="1C8224CC" w14:textId="77777777" w:rsidR="005E0D8D" w:rsidRDefault="00000000">
            <w:pPr>
              <w:pStyle w:val="Prrafodelista"/>
              <w:numPr>
                <w:ilvl w:val="0"/>
                <w:numId w:val="1"/>
              </w:numPr>
              <w:spacing w:after="40"/>
            </w:pPr>
            <w:r>
              <w:rPr>
                <w:sz w:val="20"/>
                <w:szCs w:val="20"/>
              </w:rPr>
              <w:t>Deberá poder consultar y actualizar la información de un cliente existente.</w:t>
            </w:r>
          </w:p>
          <w:p w14:paraId="47CA5D8E" w14:textId="77777777" w:rsidR="005E0D8D" w:rsidRDefault="00000000">
            <w:pPr>
              <w:pStyle w:val="Prrafodelista"/>
              <w:numPr>
                <w:ilvl w:val="0"/>
                <w:numId w:val="1"/>
              </w:numPr>
              <w:spacing w:after="40"/>
            </w:pPr>
            <w:r>
              <w:rPr>
                <w:sz w:val="20"/>
                <w:szCs w:val="20"/>
              </w:rPr>
              <w:t>Los clientes deberán estar disponibles para asociarse a una factura.</w:t>
            </w:r>
          </w:p>
        </w:tc>
      </w:tr>
    </w:tbl>
    <w:p w14:paraId="31568DDB"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2B280635"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608CC646" w14:textId="77777777" w:rsidR="005E0D8D" w:rsidRDefault="00000000">
            <w:pPr>
              <w:spacing w:after="100"/>
            </w:pPr>
            <w:r>
              <w:rPr>
                <w:b/>
                <w:bCs/>
                <w:color w:val="1F3864"/>
                <w:sz w:val="22"/>
                <w:szCs w:val="22"/>
              </w:rPr>
              <w:t>RF-010 — Creación de facturas / ventas</w:t>
            </w:r>
          </w:p>
          <w:p w14:paraId="139F62B8" w14:textId="77777777" w:rsidR="005E0D8D" w:rsidRDefault="00000000">
            <w:pPr>
              <w:spacing w:after="60"/>
            </w:pPr>
            <w:r>
              <w:rPr>
                <w:b/>
                <w:bCs/>
                <w:color w:val="2E5AAC"/>
                <w:sz w:val="20"/>
                <w:szCs w:val="20"/>
              </w:rPr>
              <w:t xml:space="preserve">Descripción: </w:t>
            </w:r>
            <w:r>
              <w:rPr>
                <w:sz w:val="20"/>
                <w:szCs w:val="20"/>
              </w:rPr>
              <w:t>El Vendedor/Cajero o el Administrador deberá poder crear una factura asociada a un cliente y a uno o varios productos.</w:t>
            </w:r>
          </w:p>
          <w:p w14:paraId="649AE6E9" w14:textId="77777777" w:rsidR="005E0D8D" w:rsidRDefault="00000000">
            <w:pPr>
              <w:spacing w:after="60"/>
            </w:pPr>
            <w:r>
              <w:rPr>
                <w:b/>
                <w:bCs/>
                <w:color w:val="2E5AAC"/>
                <w:sz w:val="20"/>
                <w:szCs w:val="20"/>
              </w:rPr>
              <w:t xml:space="preserve">Prioridad: </w:t>
            </w:r>
            <w:r>
              <w:rPr>
                <w:sz w:val="20"/>
                <w:szCs w:val="20"/>
              </w:rPr>
              <w:t>Alta</w:t>
            </w:r>
          </w:p>
          <w:p w14:paraId="25997015" w14:textId="77777777" w:rsidR="005E0D8D" w:rsidRDefault="00000000">
            <w:pPr>
              <w:spacing w:after="60"/>
            </w:pPr>
            <w:r>
              <w:rPr>
                <w:b/>
                <w:bCs/>
                <w:color w:val="2E5AAC"/>
                <w:sz w:val="20"/>
                <w:szCs w:val="20"/>
              </w:rPr>
              <w:t xml:space="preserve">Criterios de aceptación: </w:t>
            </w:r>
          </w:p>
          <w:p w14:paraId="0A6D9DA3" w14:textId="77777777" w:rsidR="005E0D8D" w:rsidRDefault="00000000">
            <w:pPr>
              <w:pStyle w:val="Prrafodelista"/>
              <w:numPr>
                <w:ilvl w:val="0"/>
                <w:numId w:val="1"/>
              </w:numPr>
              <w:spacing w:after="40"/>
            </w:pPr>
            <w:r>
              <w:rPr>
                <w:sz w:val="20"/>
                <w:szCs w:val="20"/>
              </w:rPr>
              <w:t>El usuario deberá seleccionar el cliente y agregar uno o más productos con su cantidad.</w:t>
            </w:r>
          </w:p>
          <w:p w14:paraId="2A453F0C" w14:textId="77777777" w:rsidR="005E0D8D" w:rsidRDefault="00000000">
            <w:pPr>
              <w:pStyle w:val="Prrafodelista"/>
              <w:numPr>
                <w:ilvl w:val="0"/>
                <w:numId w:val="1"/>
              </w:numPr>
              <w:spacing w:after="40"/>
            </w:pPr>
            <w:r>
              <w:rPr>
                <w:sz w:val="20"/>
                <w:szCs w:val="20"/>
              </w:rPr>
              <w:t>El sistema deberá validar que exista stock suficiente para cada producto.</w:t>
            </w:r>
          </w:p>
          <w:p w14:paraId="3D90781D" w14:textId="77777777" w:rsidR="005E0D8D" w:rsidRDefault="00000000">
            <w:pPr>
              <w:pStyle w:val="Prrafodelista"/>
              <w:numPr>
                <w:ilvl w:val="0"/>
                <w:numId w:val="1"/>
              </w:numPr>
              <w:spacing w:after="40"/>
            </w:pPr>
            <w:r>
              <w:rPr>
                <w:sz w:val="20"/>
                <w:szCs w:val="20"/>
              </w:rPr>
              <w:t>El sistema deberá calcular automáticamente subtotal, impuestos (IVA) y total.</w:t>
            </w:r>
          </w:p>
          <w:p w14:paraId="6A5CD8AF" w14:textId="77777777" w:rsidR="005E0D8D" w:rsidRDefault="00000000">
            <w:pPr>
              <w:pStyle w:val="Prrafodelista"/>
              <w:numPr>
                <w:ilvl w:val="0"/>
                <w:numId w:val="1"/>
              </w:numPr>
              <w:spacing w:after="40"/>
            </w:pPr>
            <w:r>
              <w:rPr>
                <w:sz w:val="20"/>
                <w:szCs w:val="20"/>
              </w:rPr>
              <w:t>Al confirmar la factura, el sistema deberá descontar el stock correspondiente mediante un movimiento de inventario tipo salida.</w:t>
            </w:r>
          </w:p>
          <w:p w14:paraId="06F19DD9" w14:textId="77777777" w:rsidR="005E0D8D" w:rsidRDefault="00000000">
            <w:pPr>
              <w:pStyle w:val="Prrafodelista"/>
              <w:numPr>
                <w:ilvl w:val="0"/>
                <w:numId w:val="1"/>
              </w:numPr>
              <w:spacing w:after="40"/>
            </w:pPr>
            <w:r>
              <w:rPr>
                <w:sz w:val="20"/>
                <w:szCs w:val="20"/>
              </w:rPr>
              <w:t>El sistema deberá generar un número de factura único dentro del negocio.</w:t>
            </w:r>
          </w:p>
          <w:p w14:paraId="7E41535D" w14:textId="77777777" w:rsidR="005E0D8D" w:rsidRDefault="00000000">
            <w:pPr>
              <w:pStyle w:val="Prrafodelista"/>
              <w:numPr>
                <w:ilvl w:val="0"/>
                <w:numId w:val="1"/>
              </w:numPr>
              <w:spacing w:after="40"/>
            </w:pPr>
            <w:r>
              <w:rPr>
                <w:sz w:val="20"/>
                <w:szCs w:val="20"/>
              </w:rPr>
              <w:t>La factura deberá iniciar en estado Emitida (ver Anexo B).</w:t>
            </w:r>
          </w:p>
        </w:tc>
      </w:tr>
    </w:tbl>
    <w:p w14:paraId="3982D6A0"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0703231F"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6B709AE1" w14:textId="77777777" w:rsidR="005E0D8D" w:rsidRDefault="00000000">
            <w:pPr>
              <w:spacing w:after="100"/>
            </w:pPr>
            <w:r>
              <w:rPr>
                <w:b/>
                <w:bCs/>
                <w:color w:val="1F3864"/>
                <w:sz w:val="22"/>
                <w:szCs w:val="22"/>
              </w:rPr>
              <w:t>RF-011 — Cálculo de impuestos</w:t>
            </w:r>
          </w:p>
          <w:p w14:paraId="59F29303" w14:textId="77777777" w:rsidR="005E0D8D" w:rsidRDefault="00000000">
            <w:pPr>
              <w:spacing w:after="60"/>
            </w:pPr>
            <w:r>
              <w:rPr>
                <w:b/>
                <w:bCs/>
                <w:color w:val="2E5AAC"/>
                <w:sz w:val="20"/>
                <w:szCs w:val="20"/>
              </w:rPr>
              <w:t xml:space="preserve">Descripción: </w:t>
            </w:r>
            <w:r>
              <w:rPr>
                <w:sz w:val="20"/>
                <w:szCs w:val="20"/>
              </w:rPr>
              <w:t>El sistema deberá aplicar un porcentaje de impuesto (IVA) configurable sobre cada línea o el total de la factura.</w:t>
            </w:r>
          </w:p>
          <w:p w14:paraId="49FEBBDF" w14:textId="77777777" w:rsidR="005E0D8D" w:rsidRDefault="00000000">
            <w:pPr>
              <w:spacing w:after="60"/>
            </w:pPr>
            <w:r>
              <w:rPr>
                <w:b/>
                <w:bCs/>
                <w:color w:val="2E5AAC"/>
                <w:sz w:val="20"/>
                <w:szCs w:val="20"/>
              </w:rPr>
              <w:t xml:space="preserve">Prioridad: </w:t>
            </w:r>
            <w:r>
              <w:rPr>
                <w:sz w:val="20"/>
                <w:szCs w:val="20"/>
              </w:rPr>
              <w:t>Alta</w:t>
            </w:r>
          </w:p>
          <w:p w14:paraId="4C7A356C" w14:textId="77777777" w:rsidR="005E0D8D" w:rsidRDefault="00000000">
            <w:pPr>
              <w:spacing w:after="60"/>
            </w:pPr>
            <w:r>
              <w:rPr>
                <w:b/>
                <w:bCs/>
                <w:color w:val="2E5AAC"/>
                <w:sz w:val="20"/>
                <w:szCs w:val="20"/>
              </w:rPr>
              <w:t xml:space="preserve">Criterios de aceptación: </w:t>
            </w:r>
          </w:p>
          <w:p w14:paraId="07606128" w14:textId="77777777" w:rsidR="005E0D8D" w:rsidRDefault="00000000">
            <w:pPr>
              <w:pStyle w:val="Prrafodelista"/>
              <w:numPr>
                <w:ilvl w:val="0"/>
                <w:numId w:val="1"/>
              </w:numPr>
              <w:spacing w:after="40"/>
            </w:pPr>
            <w:r>
              <w:rPr>
                <w:sz w:val="20"/>
                <w:szCs w:val="20"/>
              </w:rPr>
              <w:t>El negocio deberá poder configurar la tarifa de IVA aplicable (por defecto, la tarifa general vigente).</w:t>
            </w:r>
          </w:p>
          <w:p w14:paraId="177BE4BF" w14:textId="77777777" w:rsidR="005E0D8D" w:rsidRDefault="00000000">
            <w:pPr>
              <w:pStyle w:val="Prrafodelista"/>
              <w:numPr>
                <w:ilvl w:val="0"/>
                <w:numId w:val="1"/>
              </w:numPr>
              <w:spacing w:after="40"/>
            </w:pPr>
            <w:r>
              <w:rPr>
                <w:sz w:val="20"/>
                <w:szCs w:val="20"/>
              </w:rPr>
              <w:t>El sistema deberá mostrar el desglose de subtotal, impuesto y total antes de confirmar la factura.</w:t>
            </w:r>
          </w:p>
        </w:tc>
      </w:tr>
    </w:tbl>
    <w:p w14:paraId="1E67046D"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172C207C"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71218ADC" w14:textId="77777777" w:rsidR="005E0D8D" w:rsidRDefault="00000000">
            <w:pPr>
              <w:spacing w:after="100"/>
            </w:pPr>
            <w:r>
              <w:rPr>
                <w:b/>
                <w:bCs/>
                <w:color w:val="1F3864"/>
                <w:sz w:val="22"/>
                <w:szCs w:val="22"/>
              </w:rPr>
              <w:t>RF-012 — Anulación de facturas</w:t>
            </w:r>
          </w:p>
          <w:p w14:paraId="2ED8FBC8" w14:textId="77777777" w:rsidR="005E0D8D" w:rsidRDefault="00000000">
            <w:pPr>
              <w:spacing w:after="60"/>
            </w:pPr>
            <w:r>
              <w:rPr>
                <w:b/>
                <w:bCs/>
                <w:color w:val="2E5AAC"/>
                <w:sz w:val="20"/>
                <w:szCs w:val="20"/>
              </w:rPr>
              <w:t xml:space="preserve">Descripción: </w:t>
            </w:r>
            <w:r>
              <w:rPr>
                <w:sz w:val="20"/>
                <w:szCs w:val="20"/>
              </w:rPr>
              <w:t>El Administrador (y opcionalmente el Vendedor/Cajero que la creó) deberá poder anular una factura.</w:t>
            </w:r>
          </w:p>
          <w:p w14:paraId="553FE3D3" w14:textId="77777777" w:rsidR="005E0D8D" w:rsidRDefault="00000000">
            <w:pPr>
              <w:spacing w:after="60"/>
            </w:pPr>
            <w:r>
              <w:rPr>
                <w:b/>
                <w:bCs/>
                <w:color w:val="2E5AAC"/>
                <w:sz w:val="20"/>
                <w:szCs w:val="20"/>
              </w:rPr>
              <w:t xml:space="preserve">Prioridad: </w:t>
            </w:r>
            <w:r>
              <w:rPr>
                <w:sz w:val="20"/>
                <w:szCs w:val="20"/>
              </w:rPr>
              <w:t>Alta</w:t>
            </w:r>
          </w:p>
          <w:p w14:paraId="0F13EA06" w14:textId="77777777" w:rsidR="005E0D8D" w:rsidRDefault="00000000">
            <w:pPr>
              <w:spacing w:after="60"/>
            </w:pPr>
            <w:r>
              <w:rPr>
                <w:b/>
                <w:bCs/>
                <w:color w:val="2E5AAC"/>
                <w:sz w:val="20"/>
                <w:szCs w:val="20"/>
              </w:rPr>
              <w:t xml:space="preserve">Criterios de aceptación: </w:t>
            </w:r>
          </w:p>
          <w:p w14:paraId="0A05AFE4" w14:textId="77777777" w:rsidR="005E0D8D" w:rsidRDefault="00000000">
            <w:pPr>
              <w:pStyle w:val="Prrafodelista"/>
              <w:numPr>
                <w:ilvl w:val="0"/>
                <w:numId w:val="1"/>
              </w:numPr>
              <w:spacing w:after="40"/>
            </w:pPr>
            <w:r>
              <w:rPr>
                <w:sz w:val="20"/>
                <w:szCs w:val="20"/>
              </w:rPr>
              <w:lastRenderedPageBreak/>
              <w:t>Solo se podrán anular facturas en estado Emitida.</w:t>
            </w:r>
          </w:p>
          <w:p w14:paraId="17396ACA" w14:textId="77777777" w:rsidR="005E0D8D" w:rsidRDefault="00000000">
            <w:pPr>
              <w:pStyle w:val="Prrafodelista"/>
              <w:numPr>
                <w:ilvl w:val="0"/>
                <w:numId w:val="1"/>
              </w:numPr>
              <w:spacing w:after="40"/>
            </w:pPr>
            <w:r>
              <w:rPr>
                <w:sz w:val="20"/>
                <w:szCs w:val="20"/>
              </w:rPr>
              <w:t>Al anular, el sistema deberá revertir el stock de los productos involucrados mediante un movimiento de inventario tipo entrada.</w:t>
            </w:r>
          </w:p>
          <w:p w14:paraId="10C27A43" w14:textId="77777777" w:rsidR="005E0D8D" w:rsidRDefault="00000000">
            <w:pPr>
              <w:pStyle w:val="Prrafodelista"/>
              <w:numPr>
                <w:ilvl w:val="0"/>
                <w:numId w:val="1"/>
              </w:numPr>
              <w:spacing w:after="40"/>
            </w:pPr>
            <w:r>
              <w:rPr>
                <w:sz w:val="20"/>
                <w:szCs w:val="20"/>
              </w:rPr>
              <w:t>La factura deberá quedar marcada como Anulada, conservando su historial (no se elimina físicamente).</w:t>
            </w:r>
          </w:p>
          <w:p w14:paraId="0FD91CA2" w14:textId="77777777" w:rsidR="005E0D8D" w:rsidRDefault="00000000">
            <w:pPr>
              <w:pStyle w:val="Prrafodelista"/>
              <w:numPr>
                <w:ilvl w:val="0"/>
                <w:numId w:val="1"/>
              </w:numPr>
              <w:spacing w:after="40"/>
            </w:pPr>
            <w:r>
              <w:rPr>
                <w:sz w:val="20"/>
                <w:szCs w:val="20"/>
              </w:rPr>
              <w:t>El sistema deberá registrar el motivo de anulación.</w:t>
            </w:r>
          </w:p>
        </w:tc>
      </w:tr>
    </w:tbl>
    <w:p w14:paraId="12E70047"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61129E9C"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4302655B" w14:textId="77777777" w:rsidR="005E0D8D" w:rsidRDefault="00000000">
            <w:pPr>
              <w:spacing w:after="100"/>
            </w:pPr>
            <w:r>
              <w:rPr>
                <w:b/>
                <w:bCs/>
                <w:color w:val="1F3864"/>
                <w:sz w:val="22"/>
                <w:szCs w:val="22"/>
              </w:rPr>
              <w:t>RF-013 — Historial de ventas e inventario</w:t>
            </w:r>
          </w:p>
          <w:p w14:paraId="4DF72B6D" w14:textId="77777777" w:rsidR="005E0D8D" w:rsidRDefault="00000000">
            <w:pPr>
              <w:spacing w:after="60"/>
            </w:pPr>
            <w:r>
              <w:rPr>
                <w:b/>
                <w:bCs/>
                <w:color w:val="2E5AAC"/>
                <w:sz w:val="20"/>
                <w:szCs w:val="20"/>
              </w:rPr>
              <w:t xml:space="preserve">Descripción: </w:t>
            </w:r>
            <w:r>
              <w:rPr>
                <w:sz w:val="20"/>
                <w:szCs w:val="20"/>
              </w:rPr>
              <w:t>El sistema deberá conservar un historial de las facturas y de los movimientos de inventario realizados.</w:t>
            </w:r>
          </w:p>
          <w:p w14:paraId="1E49C67F" w14:textId="77777777" w:rsidR="005E0D8D" w:rsidRDefault="00000000">
            <w:pPr>
              <w:spacing w:after="60"/>
            </w:pPr>
            <w:r>
              <w:rPr>
                <w:b/>
                <w:bCs/>
                <w:color w:val="2E5AAC"/>
                <w:sz w:val="20"/>
                <w:szCs w:val="20"/>
              </w:rPr>
              <w:t xml:space="preserve">Prioridad: </w:t>
            </w:r>
            <w:r>
              <w:rPr>
                <w:sz w:val="20"/>
                <w:szCs w:val="20"/>
              </w:rPr>
              <w:t>Media</w:t>
            </w:r>
          </w:p>
          <w:p w14:paraId="0F50BE12" w14:textId="77777777" w:rsidR="005E0D8D" w:rsidRDefault="00000000">
            <w:pPr>
              <w:spacing w:after="60"/>
            </w:pPr>
            <w:r>
              <w:rPr>
                <w:b/>
                <w:bCs/>
                <w:color w:val="2E5AAC"/>
                <w:sz w:val="20"/>
                <w:szCs w:val="20"/>
              </w:rPr>
              <w:t xml:space="preserve">Criterios de aceptación: </w:t>
            </w:r>
          </w:p>
          <w:p w14:paraId="27987A67" w14:textId="77777777" w:rsidR="005E0D8D" w:rsidRDefault="00000000">
            <w:pPr>
              <w:pStyle w:val="Prrafodelista"/>
              <w:numPr>
                <w:ilvl w:val="0"/>
                <w:numId w:val="1"/>
              </w:numPr>
              <w:spacing w:after="40"/>
            </w:pPr>
            <w:r>
              <w:rPr>
                <w:sz w:val="20"/>
                <w:szCs w:val="20"/>
              </w:rPr>
              <w:t>El usuario autorizado deberá poder consultar el historial de facturas de su negocio.</w:t>
            </w:r>
          </w:p>
          <w:p w14:paraId="1F9C8E4C" w14:textId="77777777" w:rsidR="005E0D8D" w:rsidRDefault="00000000">
            <w:pPr>
              <w:pStyle w:val="Prrafodelista"/>
              <w:numPr>
                <w:ilvl w:val="0"/>
                <w:numId w:val="1"/>
              </w:numPr>
              <w:spacing w:after="40"/>
            </w:pPr>
            <w:r>
              <w:rPr>
                <w:sz w:val="20"/>
                <w:szCs w:val="20"/>
              </w:rPr>
              <w:t>Deberá poder consultar el historial de movimientos de un producto específico.</w:t>
            </w:r>
          </w:p>
          <w:p w14:paraId="540BBB05" w14:textId="77777777" w:rsidR="005E0D8D" w:rsidRDefault="00000000">
            <w:pPr>
              <w:pStyle w:val="Prrafodelista"/>
              <w:numPr>
                <w:ilvl w:val="0"/>
                <w:numId w:val="1"/>
              </w:numPr>
              <w:spacing w:after="40"/>
            </w:pPr>
            <w:r>
              <w:rPr>
                <w:sz w:val="20"/>
                <w:szCs w:val="20"/>
              </w:rPr>
              <w:t>Las facturas anuladas deberán conservarse para futuras consultas.</w:t>
            </w:r>
          </w:p>
        </w:tc>
      </w:tr>
    </w:tbl>
    <w:p w14:paraId="225BA0D0"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651AB5DF"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303512BF" w14:textId="77777777" w:rsidR="005E0D8D" w:rsidRDefault="00000000">
            <w:pPr>
              <w:spacing w:after="100"/>
            </w:pPr>
            <w:r>
              <w:rPr>
                <w:b/>
                <w:bCs/>
                <w:color w:val="1F3864"/>
                <w:sz w:val="22"/>
                <w:szCs w:val="22"/>
              </w:rPr>
              <w:t>RF-014 — Búsqueda y filtrado</w:t>
            </w:r>
          </w:p>
          <w:p w14:paraId="7F1CF24A" w14:textId="77777777" w:rsidR="005E0D8D" w:rsidRDefault="00000000">
            <w:pPr>
              <w:spacing w:after="60"/>
            </w:pPr>
            <w:r>
              <w:rPr>
                <w:b/>
                <w:bCs/>
                <w:color w:val="2E5AAC"/>
                <w:sz w:val="20"/>
                <w:szCs w:val="20"/>
              </w:rPr>
              <w:t xml:space="preserve">Descripción: </w:t>
            </w:r>
            <w:r>
              <w:rPr>
                <w:sz w:val="20"/>
                <w:szCs w:val="20"/>
              </w:rPr>
              <w:t>El sistema deberá permitir localizar productos, clientes y facturas mediante criterios de búsqueda.</w:t>
            </w:r>
          </w:p>
          <w:p w14:paraId="1487F6F9" w14:textId="77777777" w:rsidR="005E0D8D" w:rsidRDefault="00000000">
            <w:pPr>
              <w:spacing w:after="60"/>
            </w:pPr>
            <w:r>
              <w:rPr>
                <w:b/>
                <w:bCs/>
                <w:color w:val="2E5AAC"/>
                <w:sz w:val="20"/>
                <w:szCs w:val="20"/>
              </w:rPr>
              <w:t xml:space="preserve">Prioridad: </w:t>
            </w:r>
            <w:r>
              <w:rPr>
                <w:sz w:val="20"/>
                <w:szCs w:val="20"/>
              </w:rPr>
              <w:t>Media</w:t>
            </w:r>
          </w:p>
          <w:p w14:paraId="3F1A6C20" w14:textId="77777777" w:rsidR="005E0D8D" w:rsidRDefault="00000000">
            <w:pPr>
              <w:spacing w:after="60"/>
            </w:pPr>
            <w:r>
              <w:rPr>
                <w:b/>
                <w:bCs/>
                <w:color w:val="2E5AAC"/>
                <w:sz w:val="20"/>
                <w:szCs w:val="20"/>
              </w:rPr>
              <w:t xml:space="preserve">Criterios de aceptación: </w:t>
            </w:r>
          </w:p>
          <w:p w14:paraId="73B2CDE8" w14:textId="77777777" w:rsidR="005E0D8D" w:rsidRDefault="00000000">
            <w:pPr>
              <w:pStyle w:val="Prrafodelista"/>
              <w:numPr>
                <w:ilvl w:val="0"/>
                <w:numId w:val="1"/>
              </w:numPr>
              <w:spacing w:after="40"/>
            </w:pPr>
            <w:r>
              <w:rPr>
                <w:sz w:val="20"/>
                <w:szCs w:val="20"/>
              </w:rPr>
              <w:t>Los usuarios autorizados deberán poder buscar productos por nombre o categoría.</w:t>
            </w:r>
          </w:p>
          <w:p w14:paraId="2D9225A8" w14:textId="77777777" w:rsidR="005E0D8D" w:rsidRDefault="00000000">
            <w:pPr>
              <w:pStyle w:val="Prrafodelista"/>
              <w:numPr>
                <w:ilvl w:val="0"/>
                <w:numId w:val="1"/>
              </w:numPr>
              <w:spacing w:after="40"/>
            </w:pPr>
            <w:r>
              <w:rPr>
                <w:sz w:val="20"/>
                <w:szCs w:val="20"/>
              </w:rPr>
              <w:t>Deberán poder buscar clientes por nombre o identificación.</w:t>
            </w:r>
          </w:p>
          <w:p w14:paraId="5ABB78EB" w14:textId="77777777" w:rsidR="005E0D8D" w:rsidRDefault="00000000">
            <w:pPr>
              <w:pStyle w:val="Prrafodelista"/>
              <w:numPr>
                <w:ilvl w:val="0"/>
                <w:numId w:val="1"/>
              </w:numPr>
              <w:spacing w:after="40"/>
            </w:pPr>
            <w:r>
              <w:rPr>
                <w:sz w:val="20"/>
                <w:szCs w:val="20"/>
              </w:rPr>
              <w:t>Deberán poder buscar facturas por número, cliente, estado o rango de fechas.</w:t>
            </w:r>
          </w:p>
        </w:tc>
      </w:tr>
    </w:tbl>
    <w:p w14:paraId="4CC0186F"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6E4A623D"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00762DCC" w14:textId="77777777" w:rsidR="005E0D8D" w:rsidRDefault="00000000">
            <w:pPr>
              <w:spacing w:after="100"/>
            </w:pPr>
            <w:r>
              <w:rPr>
                <w:b/>
                <w:bCs/>
                <w:color w:val="1F3864"/>
                <w:sz w:val="22"/>
                <w:szCs w:val="22"/>
              </w:rPr>
              <w:t>RF-015 — Panel administrativo del negocio</w:t>
            </w:r>
          </w:p>
          <w:p w14:paraId="50C7ABEC" w14:textId="77777777" w:rsidR="005E0D8D" w:rsidRDefault="00000000">
            <w:pPr>
              <w:spacing w:after="60"/>
            </w:pPr>
            <w:r>
              <w:rPr>
                <w:b/>
                <w:bCs/>
                <w:color w:val="2E5AAC"/>
                <w:sz w:val="20"/>
                <w:szCs w:val="20"/>
              </w:rPr>
              <w:t xml:space="preserve">Descripción: </w:t>
            </w:r>
            <w:r>
              <w:rPr>
                <w:sz w:val="20"/>
                <w:szCs w:val="20"/>
              </w:rPr>
              <w:t>El sistema deberá proporcionar un panel para que el Administrador gestione su negocio.</w:t>
            </w:r>
          </w:p>
          <w:p w14:paraId="171B5B26" w14:textId="77777777" w:rsidR="005E0D8D" w:rsidRDefault="00000000">
            <w:pPr>
              <w:spacing w:after="60"/>
            </w:pPr>
            <w:r>
              <w:rPr>
                <w:b/>
                <w:bCs/>
                <w:color w:val="2E5AAC"/>
                <w:sz w:val="20"/>
                <w:szCs w:val="20"/>
              </w:rPr>
              <w:t xml:space="preserve">Prioridad: </w:t>
            </w:r>
            <w:r>
              <w:rPr>
                <w:sz w:val="20"/>
                <w:szCs w:val="20"/>
              </w:rPr>
              <w:t>Alta</w:t>
            </w:r>
          </w:p>
          <w:p w14:paraId="0F847AA7" w14:textId="77777777" w:rsidR="005E0D8D" w:rsidRDefault="00000000">
            <w:pPr>
              <w:spacing w:after="60"/>
            </w:pPr>
            <w:r>
              <w:rPr>
                <w:b/>
                <w:bCs/>
                <w:color w:val="2E5AAC"/>
                <w:sz w:val="20"/>
                <w:szCs w:val="20"/>
              </w:rPr>
              <w:t xml:space="preserve">Criterios de aceptación: </w:t>
            </w:r>
          </w:p>
          <w:p w14:paraId="686214D5" w14:textId="77777777" w:rsidR="005E0D8D" w:rsidRDefault="00000000">
            <w:pPr>
              <w:pStyle w:val="Prrafodelista"/>
              <w:numPr>
                <w:ilvl w:val="0"/>
                <w:numId w:val="1"/>
              </w:numPr>
              <w:spacing w:after="40"/>
            </w:pPr>
            <w:r>
              <w:rPr>
                <w:sz w:val="20"/>
                <w:szCs w:val="20"/>
              </w:rPr>
              <w:t>El Administrador deberá visualizar indicadores generales del negocio (ventas del periodo, productos con stock bajo).</w:t>
            </w:r>
          </w:p>
          <w:p w14:paraId="15C62A1D" w14:textId="77777777" w:rsidR="005E0D8D" w:rsidRDefault="00000000">
            <w:pPr>
              <w:pStyle w:val="Prrafodelista"/>
              <w:numPr>
                <w:ilvl w:val="0"/>
                <w:numId w:val="1"/>
              </w:numPr>
              <w:spacing w:after="40"/>
            </w:pPr>
            <w:r>
              <w:rPr>
                <w:sz w:val="20"/>
                <w:szCs w:val="20"/>
              </w:rPr>
              <w:t>Deberá poder acceder a la gestión de usuarios, productos, clientes y reportes.</w:t>
            </w:r>
          </w:p>
        </w:tc>
      </w:tr>
    </w:tbl>
    <w:p w14:paraId="36A7B7D8"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068BB3E0"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5B44B2B5" w14:textId="77777777" w:rsidR="005E0D8D" w:rsidRDefault="00000000">
            <w:pPr>
              <w:spacing w:after="100"/>
            </w:pPr>
            <w:r>
              <w:rPr>
                <w:b/>
                <w:bCs/>
                <w:color w:val="1F3864"/>
                <w:sz w:val="22"/>
                <w:szCs w:val="22"/>
              </w:rPr>
              <w:t>RF-016 — Reporte de ventas</w:t>
            </w:r>
          </w:p>
          <w:p w14:paraId="7588B067" w14:textId="77777777" w:rsidR="005E0D8D" w:rsidRDefault="00000000">
            <w:pPr>
              <w:spacing w:after="60"/>
            </w:pPr>
            <w:r>
              <w:rPr>
                <w:b/>
                <w:bCs/>
                <w:color w:val="2E5AAC"/>
                <w:sz w:val="20"/>
                <w:szCs w:val="20"/>
              </w:rPr>
              <w:t xml:space="preserve">Descripción: </w:t>
            </w:r>
            <w:r>
              <w:rPr>
                <w:sz w:val="20"/>
                <w:szCs w:val="20"/>
              </w:rPr>
              <w:t>El sistema deberá generar un reporte de ventas filtrable por periodo.</w:t>
            </w:r>
          </w:p>
          <w:p w14:paraId="17E459C7" w14:textId="77777777" w:rsidR="005E0D8D" w:rsidRDefault="00000000">
            <w:pPr>
              <w:spacing w:after="60"/>
            </w:pPr>
            <w:r>
              <w:rPr>
                <w:b/>
                <w:bCs/>
                <w:color w:val="2E5AAC"/>
                <w:sz w:val="20"/>
                <w:szCs w:val="20"/>
              </w:rPr>
              <w:t xml:space="preserve">Prioridad: </w:t>
            </w:r>
            <w:r>
              <w:rPr>
                <w:sz w:val="20"/>
                <w:szCs w:val="20"/>
              </w:rPr>
              <w:t>Alta</w:t>
            </w:r>
          </w:p>
          <w:p w14:paraId="2E54F299" w14:textId="77777777" w:rsidR="005E0D8D" w:rsidRDefault="00000000">
            <w:pPr>
              <w:spacing w:after="60"/>
            </w:pPr>
            <w:r>
              <w:rPr>
                <w:b/>
                <w:bCs/>
                <w:color w:val="2E5AAC"/>
                <w:sz w:val="20"/>
                <w:szCs w:val="20"/>
              </w:rPr>
              <w:t xml:space="preserve">Criterios de aceptación: </w:t>
            </w:r>
          </w:p>
          <w:p w14:paraId="0BEBA01E" w14:textId="77777777" w:rsidR="005E0D8D" w:rsidRDefault="00000000">
            <w:pPr>
              <w:pStyle w:val="Prrafodelista"/>
              <w:numPr>
                <w:ilvl w:val="0"/>
                <w:numId w:val="1"/>
              </w:numPr>
              <w:spacing w:after="40"/>
            </w:pPr>
            <w:r>
              <w:rPr>
                <w:sz w:val="20"/>
                <w:szCs w:val="20"/>
              </w:rPr>
              <w:t>El reporte deberá mostrar el total vendido, número de facturas y productos más vendidos en el periodo consultado.</w:t>
            </w:r>
          </w:p>
          <w:p w14:paraId="696A4BC7" w14:textId="77777777" w:rsidR="005E0D8D" w:rsidRDefault="00000000">
            <w:pPr>
              <w:pStyle w:val="Prrafodelista"/>
              <w:numPr>
                <w:ilvl w:val="0"/>
                <w:numId w:val="1"/>
              </w:numPr>
              <w:spacing w:after="40"/>
            </w:pPr>
            <w:r>
              <w:rPr>
                <w:sz w:val="20"/>
                <w:szCs w:val="20"/>
              </w:rPr>
              <w:t>Deberá poder filtrarse por rango de fechas.</w:t>
            </w:r>
          </w:p>
          <w:p w14:paraId="2DEA09EE" w14:textId="77777777" w:rsidR="005E0D8D" w:rsidRDefault="00000000">
            <w:pPr>
              <w:pStyle w:val="Prrafodelista"/>
              <w:numPr>
                <w:ilvl w:val="0"/>
                <w:numId w:val="1"/>
              </w:numPr>
              <w:spacing w:after="40"/>
            </w:pPr>
            <w:r>
              <w:rPr>
                <w:sz w:val="20"/>
                <w:szCs w:val="20"/>
              </w:rPr>
              <w:lastRenderedPageBreak/>
              <w:t>El Contador y el Administrador deberán poder acceder a este reporte.</w:t>
            </w:r>
          </w:p>
        </w:tc>
      </w:tr>
    </w:tbl>
    <w:p w14:paraId="388045A2"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14C99BAD"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2BFC269A" w14:textId="77777777" w:rsidR="005E0D8D" w:rsidRDefault="00000000">
            <w:pPr>
              <w:spacing w:after="100"/>
            </w:pPr>
            <w:r>
              <w:rPr>
                <w:b/>
                <w:bCs/>
                <w:color w:val="1F3864"/>
                <w:sz w:val="22"/>
                <w:szCs w:val="22"/>
              </w:rPr>
              <w:t>RF-017 — Reporte de inventario</w:t>
            </w:r>
          </w:p>
          <w:p w14:paraId="0361B81E" w14:textId="77777777" w:rsidR="005E0D8D" w:rsidRDefault="00000000">
            <w:pPr>
              <w:spacing w:after="60"/>
            </w:pPr>
            <w:r>
              <w:rPr>
                <w:b/>
                <w:bCs/>
                <w:color w:val="2E5AAC"/>
                <w:sz w:val="20"/>
                <w:szCs w:val="20"/>
              </w:rPr>
              <w:t xml:space="preserve">Descripción: </w:t>
            </w:r>
            <w:r>
              <w:rPr>
                <w:sz w:val="20"/>
                <w:szCs w:val="20"/>
              </w:rPr>
              <w:t>El sistema deberá generar un reporte del estado del inventario.</w:t>
            </w:r>
          </w:p>
          <w:p w14:paraId="56E10607" w14:textId="77777777" w:rsidR="005E0D8D" w:rsidRDefault="00000000">
            <w:pPr>
              <w:spacing w:after="60"/>
            </w:pPr>
            <w:r>
              <w:rPr>
                <w:b/>
                <w:bCs/>
                <w:color w:val="2E5AAC"/>
                <w:sz w:val="20"/>
                <w:szCs w:val="20"/>
              </w:rPr>
              <w:t xml:space="preserve">Prioridad: </w:t>
            </w:r>
            <w:r>
              <w:rPr>
                <w:sz w:val="20"/>
                <w:szCs w:val="20"/>
              </w:rPr>
              <w:t>Media</w:t>
            </w:r>
          </w:p>
          <w:p w14:paraId="11B11E0D" w14:textId="77777777" w:rsidR="005E0D8D" w:rsidRDefault="00000000">
            <w:pPr>
              <w:spacing w:after="60"/>
            </w:pPr>
            <w:r>
              <w:rPr>
                <w:b/>
                <w:bCs/>
                <w:color w:val="2E5AAC"/>
                <w:sz w:val="20"/>
                <w:szCs w:val="20"/>
              </w:rPr>
              <w:t xml:space="preserve">Criterios de aceptación: </w:t>
            </w:r>
          </w:p>
          <w:p w14:paraId="52DA9497" w14:textId="77777777" w:rsidR="005E0D8D" w:rsidRDefault="00000000">
            <w:pPr>
              <w:pStyle w:val="Prrafodelista"/>
              <w:numPr>
                <w:ilvl w:val="0"/>
                <w:numId w:val="1"/>
              </w:numPr>
              <w:spacing w:after="40"/>
            </w:pPr>
            <w:r>
              <w:rPr>
                <w:sz w:val="20"/>
                <w:szCs w:val="20"/>
              </w:rPr>
              <w:t>El reporte deberá mostrar existencias actuales por producto y alertas de stock bajo.</w:t>
            </w:r>
          </w:p>
          <w:p w14:paraId="268343B7" w14:textId="77777777" w:rsidR="005E0D8D" w:rsidRDefault="00000000">
            <w:pPr>
              <w:pStyle w:val="Prrafodelista"/>
              <w:numPr>
                <w:ilvl w:val="0"/>
                <w:numId w:val="1"/>
              </w:numPr>
              <w:spacing w:after="40"/>
            </w:pPr>
            <w:r>
              <w:rPr>
                <w:sz w:val="20"/>
                <w:szCs w:val="20"/>
              </w:rPr>
              <w:t>Deberá poder filtrarse por categoría.</w:t>
            </w:r>
          </w:p>
        </w:tc>
      </w:tr>
    </w:tbl>
    <w:p w14:paraId="1565E74F"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244EB4E0"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016782AB" w14:textId="77777777" w:rsidR="005E0D8D" w:rsidRDefault="00000000">
            <w:pPr>
              <w:spacing w:after="100"/>
            </w:pPr>
            <w:r>
              <w:rPr>
                <w:b/>
                <w:bCs/>
                <w:color w:val="1F3864"/>
                <w:sz w:val="22"/>
                <w:szCs w:val="22"/>
              </w:rPr>
              <w:t>RF-018 — Reporte de ingresos</w:t>
            </w:r>
          </w:p>
          <w:p w14:paraId="7B0C79BD" w14:textId="77777777" w:rsidR="005E0D8D" w:rsidRDefault="00000000">
            <w:pPr>
              <w:spacing w:after="60"/>
            </w:pPr>
            <w:r>
              <w:rPr>
                <w:b/>
                <w:bCs/>
                <w:color w:val="2E5AAC"/>
                <w:sz w:val="20"/>
                <w:szCs w:val="20"/>
              </w:rPr>
              <w:t xml:space="preserve">Descripción: </w:t>
            </w:r>
            <w:r>
              <w:rPr>
                <w:sz w:val="20"/>
                <w:szCs w:val="20"/>
              </w:rPr>
              <w:t>El sistema deberá generar un reporte consolidado de ingresos por periodo.</w:t>
            </w:r>
          </w:p>
          <w:p w14:paraId="28A73A87" w14:textId="77777777" w:rsidR="005E0D8D" w:rsidRDefault="00000000">
            <w:pPr>
              <w:spacing w:after="60"/>
            </w:pPr>
            <w:r>
              <w:rPr>
                <w:b/>
                <w:bCs/>
                <w:color w:val="2E5AAC"/>
                <w:sz w:val="20"/>
                <w:szCs w:val="20"/>
              </w:rPr>
              <w:t xml:space="preserve">Prioridad: </w:t>
            </w:r>
            <w:r>
              <w:rPr>
                <w:sz w:val="20"/>
                <w:szCs w:val="20"/>
              </w:rPr>
              <w:t>Media</w:t>
            </w:r>
          </w:p>
          <w:p w14:paraId="327D1D98" w14:textId="77777777" w:rsidR="005E0D8D" w:rsidRDefault="00000000">
            <w:pPr>
              <w:spacing w:after="60"/>
            </w:pPr>
            <w:r>
              <w:rPr>
                <w:b/>
                <w:bCs/>
                <w:color w:val="2E5AAC"/>
                <w:sz w:val="20"/>
                <w:szCs w:val="20"/>
              </w:rPr>
              <w:t xml:space="preserve">Criterios de aceptación: </w:t>
            </w:r>
          </w:p>
          <w:p w14:paraId="04E50DD0" w14:textId="77777777" w:rsidR="005E0D8D" w:rsidRDefault="00000000">
            <w:pPr>
              <w:pStyle w:val="Prrafodelista"/>
              <w:numPr>
                <w:ilvl w:val="0"/>
                <w:numId w:val="1"/>
              </w:numPr>
              <w:spacing w:after="40"/>
            </w:pPr>
            <w:r>
              <w:rPr>
                <w:sz w:val="20"/>
                <w:szCs w:val="20"/>
              </w:rPr>
              <w:t>El reporte deberá mostrar el total de ingresos, discriminando impuestos recaudados.</w:t>
            </w:r>
          </w:p>
          <w:p w14:paraId="624FA3E0" w14:textId="77777777" w:rsidR="005E0D8D" w:rsidRDefault="00000000">
            <w:pPr>
              <w:pStyle w:val="Prrafodelista"/>
              <w:numPr>
                <w:ilvl w:val="0"/>
                <w:numId w:val="1"/>
              </w:numPr>
              <w:spacing w:after="40"/>
            </w:pPr>
            <w:r>
              <w:rPr>
                <w:sz w:val="20"/>
                <w:szCs w:val="20"/>
              </w:rPr>
              <w:t>Deberá excluir las facturas anuladas del total de ingresos.</w:t>
            </w:r>
          </w:p>
        </w:tc>
      </w:tr>
    </w:tbl>
    <w:p w14:paraId="7A7DA972"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5DA922E6"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41DA83D5" w14:textId="77777777" w:rsidR="005E0D8D" w:rsidRDefault="00000000">
            <w:pPr>
              <w:spacing w:after="100"/>
            </w:pPr>
            <w:r>
              <w:rPr>
                <w:b/>
                <w:bCs/>
                <w:color w:val="1F3864"/>
                <w:sz w:val="22"/>
                <w:szCs w:val="22"/>
              </w:rPr>
              <w:t>RF-019 — Cierre de sesión</w:t>
            </w:r>
          </w:p>
          <w:p w14:paraId="7700614F" w14:textId="77777777" w:rsidR="005E0D8D" w:rsidRDefault="00000000">
            <w:pPr>
              <w:spacing w:after="60"/>
            </w:pPr>
            <w:r>
              <w:rPr>
                <w:b/>
                <w:bCs/>
                <w:color w:val="2E5AAC"/>
                <w:sz w:val="20"/>
                <w:szCs w:val="20"/>
              </w:rPr>
              <w:t xml:space="preserve">Descripción: </w:t>
            </w:r>
            <w:r>
              <w:rPr>
                <w:sz w:val="20"/>
                <w:szCs w:val="20"/>
              </w:rPr>
              <w:t>El sistema deberá permitir a los usuarios cerrar su sesión de forma segura.</w:t>
            </w:r>
          </w:p>
          <w:p w14:paraId="64A21938" w14:textId="77777777" w:rsidR="005E0D8D" w:rsidRDefault="00000000">
            <w:pPr>
              <w:spacing w:after="60"/>
            </w:pPr>
            <w:r>
              <w:rPr>
                <w:b/>
                <w:bCs/>
                <w:color w:val="2E5AAC"/>
                <w:sz w:val="20"/>
                <w:szCs w:val="20"/>
              </w:rPr>
              <w:t xml:space="preserve">Prioridad: </w:t>
            </w:r>
            <w:r>
              <w:rPr>
                <w:sz w:val="20"/>
                <w:szCs w:val="20"/>
              </w:rPr>
              <w:t>Alta</w:t>
            </w:r>
          </w:p>
          <w:p w14:paraId="39AE6D8F" w14:textId="77777777" w:rsidR="005E0D8D" w:rsidRDefault="00000000">
            <w:pPr>
              <w:spacing w:after="60"/>
            </w:pPr>
            <w:r>
              <w:rPr>
                <w:b/>
                <w:bCs/>
                <w:color w:val="2E5AAC"/>
                <w:sz w:val="20"/>
                <w:szCs w:val="20"/>
              </w:rPr>
              <w:t xml:space="preserve">Criterios de aceptación: </w:t>
            </w:r>
          </w:p>
          <w:p w14:paraId="73ADD638" w14:textId="77777777" w:rsidR="005E0D8D" w:rsidRDefault="00000000">
            <w:pPr>
              <w:pStyle w:val="Prrafodelista"/>
              <w:numPr>
                <w:ilvl w:val="0"/>
                <w:numId w:val="1"/>
              </w:numPr>
              <w:spacing w:after="40"/>
            </w:pPr>
            <w:r>
              <w:rPr>
                <w:sz w:val="20"/>
                <w:szCs w:val="20"/>
              </w:rPr>
              <w:t>El usuario deberá disponer de una opción para cerrar sesión.</w:t>
            </w:r>
          </w:p>
          <w:p w14:paraId="6F002949" w14:textId="77777777" w:rsidR="005E0D8D" w:rsidRDefault="00000000">
            <w:pPr>
              <w:pStyle w:val="Prrafodelista"/>
              <w:numPr>
                <w:ilvl w:val="0"/>
                <w:numId w:val="1"/>
              </w:numPr>
              <w:spacing w:after="40"/>
            </w:pPr>
            <w:r>
              <w:rPr>
                <w:sz w:val="20"/>
                <w:szCs w:val="20"/>
              </w:rPr>
              <w:t>El cierre de sesión deberá invalidar/descartar el JWT en el cliente.</w:t>
            </w:r>
          </w:p>
          <w:p w14:paraId="743CDAF7" w14:textId="77777777" w:rsidR="005E0D8D" w:rsidRDefault="00000000">
            <w:pPr>
              <w:pStyle w:val="Prrafodelista"/>
              <w:numPr>
                <w:ilvl w:val="0"/>
                <w:numId w:val="1"/>
              </w:numPr>
              <w:spacing w:after="40"/>
            </w:pPr>
            <w:r>
              <w:rPr>
                <w:sz w:val="20"/>
                <w:szCs w:val="20"/>
              </w:rPr>
              <w:t>Después de cerrar sesión no deberá poder acceder a páginas ni endpoints protegidos sin autenticarse nuevamente.</w:t>
            </w:r>
          </w:p>
        </w:tc>
      </w:tr>
    </w:tbl>
    <w:p w14:paraId="3CACC46C"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71543935"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4AF8282B" w14:textId="77777777" w:rsidR="005E0D8D" w:rsidRDefault="00000000">
            <w:pPr>
              <w:spacing w:after="100"/>
            </w:pPr>
            <w:r>
              <w:rPr>
                <w:b/>
                <w:bCs/>
                <w:color w:val="1F3864"/>
                <w:sz w:val="22"/>
                <w:szCs w:val="22"/>
              </w:rPr>
              <w:t>RF-020 — Control de acceso y aislamiento multi-tenant</w:t>
            </w:r>
          </w:p>
          <w:p w14:paraId="2D29D7A8" w14:textId="77777777" w:rsidR="005E0D8D" w:rsidRDefault="00000000">
            <w:pPr>
              <w:spacing w:after="60"/>
            </w:pPr>
            <w:r>
              <w:rPr>
                <w:b/>
                <w:bCs/>
                <w:color w:val="2E5AAC"/>
                <w:sz w:val="20"/>
                <w:szCs w:val="20"/>
              </w:rPr>
              <w:t xml:space="preserve">Descripción: </w:t>
            </w:r>
            <w:r>
              <w:rPr>
                <w:sz w:val="20"/>
                <w:szCs w:val="20"/>
              </w:rPr>
              <w:t>El sistema deberá verificar la autorización de cada usuario y garantizar que solo acceda a datos de su propio negocio.</w:t>
            </w:r>
          </w:p>
          <w:p w14:paraId="3943204C" w14:textId="77777777" w:rsidR="005E0D8D" w:rsidRDefault="00000000">
            <w:pPr>
              <w:spacing w:after="60"/>
            </w:pPr>
            <w:r>
              <w:rPr>
                <w:b/>
                <w:bCs/>
                <w:color w:val="2E5AAC"/>
                <w:sz w:val="20"/>
                <w:szCs w:val="20"/>
              </w:rPr>
              <w:t xml:space="preserve">Prioridad: </w:t>
            </w:r>
            <w:r>
              <w:rPr>
                <w:sz w:val="20"/>
                <w:szCs w:val="20"/>
              </w:rPr>
              <w:t>Alta</w:t>
            </w:r>
          </w:p>
          <w:p w14:paraId="5F3ADC66" w14:textId="77777777" w:rsidR="005E0D8D" w:rsidRDefault="00000000">
            <w:pPr>
              <w:spacing w:after="60"/>
            </w:pPr>
            <w:r>
              <w:rPr>
                <w:b/>
                <w:bCs/>
                <w:color w:val="2E5AAC"/>
                <w:sz w:val="20"/>
                <w:szCs w:val="20"/>
              </w:rPr>
              <w:t xml:space="preserve">Criterios de aceptación: </w:t>
            </w:r>
          </w:p>
          <w:p w14:paraId="70261842" w14:textId="77777777" w:rsidR="005E0D8D" w:rsidRDefault="00000000">
            <w:pPr>
              <w:pStyle w:val="Prrafodelista"/>
              <w:numPr>
                <w:ilvl w:val="0"/>
                <w:numId w:val="1"/>
              </w:numPr>
              <w:spacing w:after="40"/>
            </w:pPr>
            <w:r>
              <w:rPr>
                <w:sz w:val="20"/>
                <w:szCs w:val="20"/>
              </w:rPr>
              <w:t>Cada endpoint del backend deberá validar el token, el rol y el identificador de negocio (tenant) mediante middleware antes de ejecutar la operación.</w:t>
            </w:r>
          </w:p>
          <w:p w14:paraId="007D88B4" w14:textId="77777777" w:rsidR="005E0D8D" w:rsidRDefault="00000000">
            <w:pPr>
              <w:pStyle w:val="Prrafodelista"/>
              <w:numPr>
                <w:ilvl w:val="0"/>
                <w:numId w:val="1"/>
              </w:numPr>
              <w:spacing w:after="40"/>
            </w:pPr>
            <w:r>
              <w:rPr>
                <w:sz w:val="20"/>
                <w:szCs w:val="20"/>
              </w:rPr>
              <w:t>Toda consulta a la base de datos deberá filtrarse automáticamente por el tenant del usuario autenticado.</w:t>
            </w:r>
          </w:p>
          <w:p w14:paraId="6AF20415" w14:textId="77777777" w:rsidR="005E0D8D" w:rsidRDefault="00000000">
            <w:pPr>
              <w:pStyle w:val="Prrafodelista"/>
              <w:numPr>
                <w:ilvl w:val="0"/>
                <w:numId w:val="1"/>
              </w:numPr>
              <w:spacing w:after="40"/>
            </w:pPr>
            <w:r>
              <w:rPr>
                <w:sz w:val="20"/>
                <w:szCs w:val="20"/>
              </w:rPr>
              <w:t>Los usuarios sin autorización deberán recibir una respuesta HTTP 401/403 según corresponda.</w:t>
            </w:r>
          </w:p>
          <w:p w14:paraId="6193774A" w14:textId="77777777" w:rsidR="005E0D8D" w:rsidRDefault="00000000">
            <w:pPr>
              <w:pStyle w:val="Prrafodelista"/>
              <w:numPr>
                <w:ilvl w:val="0"/>
                <w:numId w:val="1"/>
              </w:numPr>
              <w:spacing w:after="40"/>
            </w:pPr>
            <w:r>
              <w:rPr>
                <w:sz w:val="20"/>
                <w:szCs w:val="20"/>
              </w:rPr>
              <w:t>El sistema no deberá confiar únicamente en restricciones de interfaz (React) para proteger operaciones ni el aislamiento entre negocios.</w:t>
            </w:r>
          </w:p>
        </w:tc>
      </w:tr>
    </w:tbl>
    <w:p w14:paraId="4723929A" w14:textId="77777777" w:rsidR="005E0D8D" w:rsidRDefault="005E0D8D">
      <w:pPr>
        <w:spacing w:after="160"/>
      </w:pPr>
    </w:p>
    <w:p w14:paraId="3ABBEA99" w14:textId="77777777" w:rsidR="005E0D8D" w:rsidRDefault="00000000">
      <w:r>
        <w:br w:type="page"/>
      </w:r>
    </w:p>
    <w:p w14:paraId="5623C274" w14:textId="77777777" w:rsidR="005E0D8D" w:rsidRDefault="00000000">
      <w:pPr>
        <w:pStyle w:val="Ttulo2"/>
        <w:spacing w:before="300" w:after="150"/>
      </w:pPr>
      <w:bookmarkStart w:id="19" w:name="_Toc239406911"/>
      <w:r>
        <w:rPr>
          <w:b/>
          <w:bCs/>
          <w:color w:val="2E4E7E"/>
          <w:sz w:val="25"/>
          <w:szCs w:val="25"/>
        </w:rPr>
        <w:lastRenderedPageBreak/>
        <w:t>3.2 Requisitos no funcionales</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
        <w:gridCol w:w="1943"/>
        <w:gridCol w:w="5634"/>
        <w:gridCol w:w="1166"/>
      </w:tblGrid>
      <w:tr w:rsidR="005E0D8D" w14:paraId="6AAA6FB0" w14:textId="77777777">
        <w:tblPrEx>
          <w:tblCellMar>
            <w:top w:w="0" w:type="dxa"/>
            <w:bottom w:w="0" w:type="dxa"/>
          </w:tblCellMar>
        </w:tblPrEx>
        <w:trPr>
          <w:tblHeader/>
        </w:trPr>
        <w:tc>
          <w:tcPr>
            <w:tcW w:w="5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34E7B1EF" w14:textId="77777777" w:rsidR="005E0D8D" w:rsidRDefault="00000000">
            <w:r>
              <w:rPr>
                <w:b/>
                <w:bCs/>
                <w:color w:val="FFFFFF"/>
                <w:sz w:val="20"/>
                <w:szCs w:val="20"/>
              </w:rPr>
              <w:t>ID</w:t>
            </w:r>
          </w:p>
        </w:tc>
        <w:tc>
          <w:tcPr>
            <w:tcW w:w="10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37A1F6D7" w14:textId="77777777" w:rsidR="005E0D8D" w:rsidRDefault="00000000">
            <w:r>
              <w:rPr>
                <w:b/>
                <w:bCs/>
                <w:color w:val="FFFFFF"/>
                <w:sz w:val="20"/>
                <w:szCs w:val="20"/>
              </w:rPr>
              <w:t>Nombre</w:t>
            </w:r>
          </w:p>
        </w:tc>
        <w:tc>
          <w:tcPr>
            <w:tcW w:w="2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B8767DA" w14:textId="77777777" w:rsidR="005E0D8D" w:rsidRDefault="00000000">
            <w:r>
              <w:rPr>
                <w:b/>
                <w:bCs/>
                <w:color w:val="FFFFFF"/>
                <w:sz w:val="20"/>
                <w:szCs w:val="20"/>
              </w:rPr>
              <w:t>Descripción</w:t>
            </w:r>
          </w:p>
        </w:tc>
        <w:tc>
          <w:tcPr>
            <w:tcW w:w="6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4A7F68D" w14:textId="77777777" w:rsidR="005E0D8D" w:rsidRDefault="00000000">
            <w:r>
              <w:rPr>
                <w:b/>
                <w:bCs/>
                <w:color w:val="FFFFFF"/>
                <w:sz w:val="20"/>
                <w:szCs w:val="20"/>
              </w:rPr>
              <w:t>Prioridad</w:t>
            </w:r>
          </w:p>
        </w:tc>
      </w:tr>
      <w:tr w:rsidR="005E0D8D" w14:paraId="3E9BEE15"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78BA581" w14:textId="77777777" w:rsidR="005E0D8D" w:rsidRDefault="00000000">
            <w:pPr>
              <w:spacing w:after="40"/>
            </w:pPr>
            <w:r>
              <w:rPr>
                <w:sz w:val="20"/>
                <w:szCs w:val="20"/>
              </w:rPr>
              <w:t>RNF-001</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359154A" w14:textId="77777777" w:rsidR="005E0D8D" w:rsidRDefault="00000000">
            <w:pPr>
              <w:spacing w:after="40"/>
            </w:pPr>
            <w:r>
              <w:rPr>
                <w:sz w:val="20"/>
                <w:szCs w:val="20"/>
              </w:rPr>
              <w:t>Rendimiento</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B928009" w14:textId="77777777" w:rsidR="005E0D8D" w:rsidRDefault="00000000">
            <w:pPr>
              <w:spacing w:after="40"/>
            </w:pPr>
            <w:r>
              <w:rPr>
                <w:sz w:val="20"/>
                <w:szCs w:val="20"/>
              </w:rPr>
              <w:t>La API REST deberá responder a las operaciones habituales (registrar venta, consultar inventario) en pocos segundos bajo condiciones normales de carga.</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E46D666" w14:textId="77777777" w:rsidR="005E0D8D" w:rsidRDefault="00000000">
            <w:pPr>
              <w:spacing w:after="40"/>
            </w:pPr>
            <w:r>
              <w:rPr>
                <w:sz w:val="20"/>
                <w:szCs w:val="20"/>
              </w:rPr>
              <w:t>Alta</w:t>
            </w:r>
          </w:p>
        </w:tc>
      </w:tr>
      <w:tr w:rsidR="005E0D8D" w14:paraId="020DBE70"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F096C19" w14:textId="77777777" w:rsidR="005E0D8D" w:rsidRDefault="00000000">
            <w:pPr>
              <w:spacing w:after="40"/>
            </w:pPr>
            <w:r>
              <w:rPr>
                <w:sz w:val="20"/>
                <w:szCs w:val="20"/>
              </w:rPr>
              <w:t>RNF-002</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784FE6F" w14:textId="77777777" w:rsidR="005E0D8D" w:rsidRDefault="00000000">
            <w:pPr>
              <w:spacing w:after="40"/>
            </w:pPr>
            <w:r>
              <w:rPr>
                <w:sz w:val="20"/>
                <w:szCs w:val="20"/>
              </w:rPr>
              <w:t>Seguridad de contraseñas</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421ABD6" w14:textId="77777777" w:rsidR="005E0D8D" w:rsidRDefault="00000000">
            <w:pPr>
              <w:spacing w:after="40"/>
            </w:pPr>
            <w:r>
              <w:rPr>
                <w:sz w:val="20"/>
                <w:szCs w:val="20"/>
              </w:rPr>
              <w:t>Las contraseñas no deberán almacenarse en texto plano. El backend deberá utilizar bcrypt (o equivalente) para su almacenamiento.</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AC9FD79" w14:textId="77777777" w:rsidR="005E0D8D" w:rsidRDefault="00000000">
            <w:pPr>
              <w:spacing w:after="40"/>
            </w:pPr>
            <w:r>
              <w:rPr>
                <w:sz w:val="20"/>
                <w:szCs w:val="20"/>
              </w:rPr>
              <w:t>Alta</w:t>
            </w:r>
          </w:p>
        </w:tc>
      </w:tr>
      <w:tr w:rsidR="005E0D8D" w14:paraId="38D1C233"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44F79FF" w14:textId="77777777" w:rsidR="005E0D8D" w:rsidRDefault="00000000">
            <w:pPr>
              <w:spacing w:after="40"/>
            </w:pPr>
            <w:r>
              <w:rPr>
                <w:sz w:val="20"/>
                <w:szCs w:val="20"/>
              </w:rPr>
              <w:t>RNF-003</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8080507" w14:textId="77777777" w:rsidR="005E0D8D" w:rsidRDefault="00000000">
            <w:pPr>
              <w:spacing w:after="40"/>
            </w:pPr>
            <w:r>
              <w:rPr>
                <w:sz w:val="20"/>
                <w:szCs w:val="20"/>
              </w:rPr>
              <w:t>Control de acceso</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6B5C2C5" w14:textId="77777777" w:rsidR="005E0D8D" w:rsidRDefault="00000000">
            <w:pPr>
              <w:spacing w:after="40"/>
            </w:pPr>
            <w:r>
              <w:rPr>
                <w:sz w:val="20"/>
                <w:szCs w:val="20"/>
              </w:rPr>
              <w:t>El sistema deberá implementar autorización basada en roles (Administrador, Vendedor/Cajero, Contador) mediante JWT y middleware en Express.js, validado en cada endpoint.</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5FDE89E" w14:textId="77777777" w:rsidR="005E0D8D" w:rsidRDefault="00000000">
            <w:pPr>
              <w:spacing w:after="40"/>
            </w:pPr>
            <w:r>
              <w:rPr>
                <w:sz w:val="20"/>
                <w:szCs w:val="20"/>
              </w:rPr>
              <w:t>Alta</w:t>
            </w:r>
          </w:p>
        </w:tc>
      </w:tr>
      <w:tr w:rsidR="005E0D8D" w14:paraId="2EBE22C2"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213FF55" w14:textId="77777777" w:rsidR="005E0D8D" w:rsidRDefault="00000000">
            <w:pPr>
              <w:spacing w:after="40"/>
            </w:pPr>
            <w:r>
              <w:rPr>
                <w:sz w:val="20"/>
                <w:szCs w:val="20"/>
              </w:rPr>
              <w:t>RNF-004</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43753CB" w14:textId="77777777" w:rsidR="005E0D8D" w:rsidRDefault="00000000">
            <w:pPr>
              <w:spacing w:after="40"/>
            </w:pPr>
            <w:r>
              <w:rPr>
                <w:sz w:val="20"/>
                <w:szCs w:val="20"/>
              </w:rPr>
              <w:t>Aislamiento multi-tenant</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9966C83" w14:textId="77777777" w:rsidR="005E0D8D" w:rsidRDefault="00000000">
            <w:pPr>
              <w:spacing w:after="40"/>
            </w:pPr>
            <w:r>
              <w:rPr>
                <w:sz w:val="20"/>
                <w:szCs w:val="20"/>
              </w:rPr>
              <w:t>El sistema deberá garantizar que ningún negocio (tenant) pueda leer o modificar datos de otro negocio, mediante filtrado obligatorio por tenantId en cada consulta del backend.</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ACDA84C" w14:textId="77777777" w:rsidR="005E0D8D" w:rsidRDefault="00000000">
            <w:pPr>
              <w:spacing w:after="40"/>
            </w:pPr>
            <w:r>
              <w:rPr>
                <w:sz w:val="20"/>
                <w:szCs w:val="20"/>
              </w:rPr>
              <w:t>Alta</w:t>
            </w:r>
          </w:p>
        </w:tc>
      </w:tr>
      <w:tr w:rsidR="005E0D8D" w14:paraId="54B9B2C9"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F483A54" w14:textId="77777777" w:rsidR="005E0D8D" w:rsidRDefault="00000000">
            <w:pPr>
              <w:spacing w:after="40"/>
            </w:pPr>
            <w:r>
              <w:rPr>
                <w:sz w:val="20"/>
                <w:szCs w:val="20"/>
              </w:rPr>
              <w:t>RNF-005</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0F277CB" w14:textId="77777777" w:rsidR="005E0D8D" w:rsidRDefault="00000000">
            <w:pPr>
              <w:spacing w:after="40"/>
            </w:pPr>
            <w:r>
              <w:rPr>
                <w:sz w:val="20"/>
                <w:szCs w:val="20"/>
              </w:rPr>
              <w:t>Protección de datos personales</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0EA60F8" w14:textId="77777777" w:rsidR="005E0D8D" w:rsidRDefault="00000000">
            <w:pPr>
              <w:spacing w:after="40"/>
            </w:pPr>
            <w:r>
              <w:rPr>
                <w:sz w:val="20"/>
                <w:szCs w:val="20"/>
              </w:rPr>
              <w:t>El tratamiento de datos de clientes y usuarios deberá cumplir con la Ley 1581 de 2012 y el Decreto 1377 de 2013 (Colombia).</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A96C2BE" w14:textId="77777777" w:rsidR="005E0D8D" w:rsidRDefault="00000000">
            <w:pPr>
              <w:spacing w:after="40"/>
            </w:pPr>
            <w:r>
              <w:rPr>
                <w:sz w:val="20"/>
                <w:szCs w:val="20"/>
              </w:rPr>
              <w:t>Alta</w:t>
            </w:r>
          </w:p>
        </w:tc>
      </w:tr>
      <w:tr w:rsidR="005E0D8D" w14:paraId="1E4A600E"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30CB8F6" w14:textId="77777777" w:rsidR="005E0D8D" w:rsidRDefault="00000000">
            <w:pPr>
              <w:spacing w:after="40"/>
            </w:pPr>
            <w:r>
              <w:rPr>
                <w:sz w:val="20"/>
                <w:szCs w:val="20"/>
              </w:rPr>
              <w:t>RNF-006</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A209D71" w14:textId="77777777" w:rsidR="005E0D8D" w:rsidRDefault="00000000">
            <w:pPr>
              <w:spacing w:after="40"/>
            </w:pPr>
            <w:r>
              <w:rPr>
                <w:sz w:val="20"/>
                <w:szCs w:val="20"/>
              </w:rPr>
              <w:t>Validación de datos</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044DD6D" w14:textId="77777777" w:rsidR="005E0D8D" w:rsidRDefault="00000000">
            <w:pPr>
              <w:spacing w:after="40"/>
            </w:pPr>
            <w:r>
              <w:rPr>
                <w:sz w:val="20"/>
                <w:szCs w:val="20"/>
              </w:rPr>
              <w:t>El sistema deberá aplicar validación de datos tanto en el frontend (React) como en el backend (Express), evitando confiar únicamente en la validación del cliente.</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CEF9595" w14:textId="77777777" w:rsidR="005E0D8D" w:rsidRDefault="00000000">
            <w:pPr>
              <w:spacing w:after="40"/>
            </w:pPr>
            <w:r>
              <w:rPr>
                <w:sz w:val="20"/>
                <w:szCs w:val="20"/>
              </w:rPr>
              <w:t>Alta</w:t>
            </w:r>
          </w:p>
        </w:tc>
      </w:tr>
      <w:tr w:rsidR="005E0D8D" w14:paraId="19C8C745"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653B448" w14:textId="77777777" w:rsidR="005E0D8D" w:rsidRDefault="00000000">
            <w:pPr>
              <w:spacing w:after="40"/>
            </w:pPr>
            <w:r>
              <w:rPr>
                <w:sz w:val="20"/>
                <w:szCs w:val="20"/>
              </w:rPr>
              <w:t>RNF-007</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437F4A9" w14:textId="77777777" w:rsidR="005E0D8D" w:rsidRDefault="00000000">
            <w:pPr>
              <w:spacing w:after="40"/>
            </w:pPr>
            <w:r>
              <w:rPr>
                <w:sz w:val="20"/>
                <w:szCs w:val="20"/>
              </w:rPr>
              <w:t>Usabilidad</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1B1F4AD" w14:textId="77777777" w:rsidR="005E0D8D" w:rsidRDefault="00000000">
            <w:pPr>
              <w:spacing w:after="40"/>
            </w:pPr>
            <w:r>
              <w:rPr>
                <w:sz w:val="20"/>
                <w:szCs w:val="20"/>
              </w:rPr>
              <w:t>La interfaz deberá ser clara, consistente y sencilla de utilizar por personas con conocimientos tecnológicos básicos, típico del personal de una pyme.</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3045F4C" w14:textId="77777777" w:rsidR="005E0D8D" w:rsidRDefault="00000000">
            <w:pPr>
              <w:spacing w:after="40"/>
            </w:pPr>
            <w:r>
              <w:rPr>
                <w:sz w:val="20"/>
                <w:szCs w:val="20"/>
              </w:rPr>
              <w:t>Alta</w:t>
            </w:r>
          </w:p>
        </w:tc>
      </w:tr>
      <w:tr w:rsidR="005E0D8D" w14:paraId="670E5BF4"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69161AE" w14:textId="77777777" w:rsidR="005E0D8D" w:rsidRDefault="00000000">
            <w:pPr>
              <w:spacing w:after="40"/>
            </w:pPr>
            <w:r>
              <w:rPr>
                <w:sz w:val="20"/>
                <w:szCs w:val="20"/>
              </w:rPr>
              <w:t>RNF-008</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25D3237" w14:textId="77777777" w:rsidR="005E0D8D" w:rsidRDefault="00000000">
            <w:pPr>
              <w:spacing w:after="40"/>
            </w:pPr>
            <w:r>
              <w:rPr>
                <w:sz w:val="20"/>
                <w:szCs w:val="20"/>
              </w:rPr>
              <w:t>Diseño adaptable (responsive)</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C5C584C" w14:textId="77777777" w:rsidR="005E0D8D" w:rsidRDefault="00000000">
            <w:pPr>
              <w:spacing w:after="40"/>
            </w:pPr>
            <w:r>
              <w:rPr>
                <w:sz w:val="20"/>
                <w:szCs w:val="20"/>
              </w:rPr>
              <w:t>La aplicación React deberá presentar una interfaz responsive que permita registrar ventas y consultar información desde computadores y dispositivos móviles.</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DB44029" w14:textId="77777777" w:rsidR="005E0D8D" w:rsidRDefault="00000000">
            <w:pPr>
              <w:spacing w:after="40"/>
            </w:pPr>
            <w:r>
              <w:rPr>
                <w:sz w:val="20"/>
                <w:szCs w:val="20"/>
              </w:rPr>
              <w:t>Alta</w:t>
            </w:r>
          </w:p>
        </w:tc>
      </w:tr>
      <w:tr w:rsidR="005E0D8D" w14:paraId="67300690"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CEA9188" w14:textId="77777777" w:rsidR="005E0D8D" w:rsidRDefault="00000000">
            <w:pPr>
              <w:spacing w:after="40"/>
            </w:pPr>
            <w:r>
              <w:rPr>
                <w:sz w:val="20"/>
                <w:szCs w:val="20"/>
              </w:rPr>
              <w:t>RNF-009</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DDDEBD8" w14:textId="77777777" w:rsidR="005E0D8D" w:rsidRDefault="00000000">
            <w:pPr>
              <w:spacing w:after="40"/>
            </w:pPr>
            <w:r>
              <w:rPr>
                <w:sz w:val="20"/>
                <w:szCs w:val="20"/>
              </w:rPr>
              <w:t>Disponibilidad</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5AD845B" w14:textId="77777777" w:rsidR="005E0D8D" w:rsidRDefault="00000000">
            <w:pPr>
              <w:spacing w:after="40"/>
            </w:pPr>
            <w:r>
              <w:rPr>
                <w:sz w:val="20"/>
                <w:szCs w:val="20"/>
              </w:rPr>
              <w:t>La plataforma deberá estar disponible durante la mayor parte del tiempo, exceptuando mantenimientos programados o fallos de infraestructura.</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CBB4417" w14:textId="77777777" w:rsidR="005E0D8D" w:rsidRDefault="00000000">
            <w:pPr>
              <w:spacing w:after="40"/>
            </w:pPr>
            <w:r>
              <w:rPr>
                <w:sz w:val="20"/>
                <w:szCs w:val="20"/>
              </w:rPr>
              <w:t>Media</w:t>
            </w:r>
          </w:p>
        </w:tc>
      </w:tr>
      <w:tr w:rsidR="005E0D8D" w14:paraId="02E11258"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878A4D8" w14:textId="77777777" w:rsidR="005E0D8D" w:rsidRDefault="00000000">
            <w:pPr>
              <w:spacing w:after="40"/>
            </w:pPr>
            <w:r>
              <w:rPr>
                <w:sz w:val="20"/>
                <w:szCs w:val="20"/>
              </w:rPr>
              <w:t>RNF-010</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758C6D7" w14:textId="77777777" w:rsidR="005E0D8D" w:rsidRDefault="00000000">
            <w:pPr>
              <w:spacing w:after="40"/>
            </w:pPr>
            <w:r>
              <w:rPr>
                <w:sz w:val="20"/>
                <w:szCs w:val="20"/>
              </w:rPr>
              <w:t>Escalabilidad</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3D0EDCF" w14:textId="77777777" w:rsidR="005E0D8D" w:rsidRDefault="00000000">
            <w:pPr>
              <w:spacing w:after="40"/>
            </w:pPr>
            <w:r>
              <w:rPr>
                <w:sz w:val="20"/>
                <w:szCs w:val="20"/>
              </w:rPr>
              <w:t>La arquitectura multi-tenant deberá permitir incorporar nuevos negocios y usuarios sin requerir una reconstrucción completa del sistema.</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14017E2" w14:textId="77777777" w:rsidR="005E0D8D" w:rsidRDefault="00000000">
            <w:pPr>
              <w:spacing w:after="40"/>
            </w:pPr>
            <w:r>
              <w:rPr>
                <w:sz w:val="20"/>
                <w:szCs w:val="20"/>
              </w:rPr>
              <w:t>Media</w:t>
            </w:r>
          </w:p>
        </w:tc>
      </w:tr>
      <w:tr w:rsidR="005E0D8D" w14:paraId="5DB05F4C"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F897A43" w14:textId="77777777" w:rsidR="005E0D8D" w:rsidRDefault="00000000">
            <w:pPr>
              <w:spacing w:after="40"/>
            </w:pPr>
            <w:r>
              <w:rPr>
                <w:sz w:val="20"/>
                <w:szCs w:val="20"/>
              </w:rPr>
              <w:t>RNF-011</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82409FA" w14:textId="77777777" w:rsidR="005E0D8D" w:rsidRDefault="00000000">
            <w:pPr>
              <w:spacing w:after="40"/>
            </w:pPr>
            <w:r>
              <w:rPr>
                <w:sz w:val="20"/>
                <w:szCs w:val="20"/>
              </w:rPr>
              <w:t>Compatibilidad de navegadores</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99F77B1" w14:textId="77777777" w:rsidR="005E0D8D" w:rsidRDefault="00000000">
            <w:pPr>
              <w:spacing w:after="40"/>
            </w:pPr>
            <w:r>
              <w:rPr>
                <w:sz w:val="20"/>
                <w:szCs w:val="20"/>
              </w:rPr>
              <w:t>La aplicación deberá funcionar correctamente en navegadores web modernos con soporte para JavaScript ES6+.</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5BF79CC" w14:textId="77777777" w:rsidR="005E0D8D" w:rsidRDefault="00000000">
            <w:pPr>
              <w:spacing w:after="40"/>
            </w:pPr>
            <w:r>
              <w:rPr>
                <w:sz w:val="20"/>
                <w:szCs w:val="20"/>
              </w:rPr>
              <w:t>Alta</w:t>
            </w:r>
          </w:p>
        </w:tc>
      </w:tr>
      <w:tr w:rsidR="005E0D8D" w14:paraId="00386A1B"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244DECB" w14:textId="77777777" w:rsidR="005E0D8D" w:rsidRDefault="00000000">
            <w:pPr>
              <w:spacing w:after="40"/>
            </w:pPr>
            <w:r>
              <w:rPr>
                <w:sz w:val="20"/>
                <w:szCs w:val="20"/>
              </w:rPr>
              <w:t>RNF-012</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723F913" w14:textId="77777777" w:rsidR="005E0D8D" w:rsidRDefault="00000000">
            <w:pPr>
              <w:spacing w:after="40"/>
            </w:pPr>
            <w:r>
              <w:rPr>
                <w:sz w:val="20"/>
                <w:szCs w:val="20"/>
              </w:rPr>
              <w:t>Mantenibilidad</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A1713E2" w14:textId="77777777" w:rsidR="005E0D8D" w:rsidRDefault="00000000">
            <w:pPr>
              <w:spacing w:after="40"/>
            </w:pPr>
            <w:r>
              <w:rPr>
                <w:sz w:val="20"/>
                <w:szCs w:val="20"/>
              </w:rPr>
              <w:t>El código deberá organizarse de forma modular (componentes React en el frontend; controladores, servicios y repositorios en el backend) y documentarse para facilitar futuras modificaciones.</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262B7F7" w14:textId="77777777" w:rsidR="005E0D8D" w:rsidRDefault="00000000">
            <w:pPr>
              <w:spacing w:after="40"/>
            </w:pPr>
            <w:r>
              <w:rPr>
                <w:sz w:val="20"/>
                <w:szCs w:val="20"/>
              </w:rPr>
              <w:t>Media</w:t>
            </w:r>
          </w:p>
        </w:tc>
      </w:tr>
      <w:tr w:rsidR="005E0D8D" w14:paraId="7E84DCC6"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F4B4C74" w14:textId="77777777" w:rsidR="005E0D8D" w:rsidRDefault="00000000">
            <w:pPr>
              <w:spacing w:after="40"/>
            </w:pPr>
            <w:r>
              <w:rPr>
                <w:sz w:val="20"/>
                <w:szCs w:val="20"/>
              </w:rPr>
              <w:t>RNF-013</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6C0ABEC" w14:textId="77777777" w:rsidR="005E0D8D" w:rsidRDefault="00000000">
            <w:pPr>
              <w:spacing w:after="40"/>
            </w:pPr>
            <w:r>
              <w:rPr>
                <w:sz w:val="20"/>
                <w:szCs w:val="20"/>
              </w:rPr>
              <w:t>Integridad y consistencia de datos</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8906444" w14:textId="77777777" w:rsidR="005E0D8D" w:rsidRDefault="00000000">
            <w:pPr>
              <w:spacing w:after="40"/>
            </w:pPr>
            <w:r>
              <w:rPr>
                <w:sz w:val="20"/>
                <w:szCs w:val="20"/>
              </w:rPr>
              <w:t>Las operaciones que afectan inventario y facturación (crear/anular factura) deberán ejecutarse dentro de transacciones de base de datos para evitar inconsistencias de stock.</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6636776" w14:textId="77777777" w:rsidR="005E0D8D" w:rsidRDefault="00000000">
            <w:pPr>
              <w:spacing w:after="40"/>
            </w:pPr>
            <w:r>
              <w:rPr>
                <w:sz w:val="20"/>
                <w:szCs w:val="20"/>
              </w:rPr>
              <w:t>Alta</w:t>
            </w:r>
          </w:p>
        </w:tc>
      </w:tr>
      <w:tr w:rsidR="005E0D8D" w14:paraId="31348634"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A16A000" w14:textId="77777777" w:rsidR="005E0D8D" w:rsidRDefault="00000000">
            <w:pPr>
              <w:spacing w:after="40"/>
            </w:pPr>
            <w:r>
              <w:rPr>
                <w:sz w:val="20"/>
                <w:szCs w:val="20"/>
              </w:rPr>
              <w:t>RNF-014</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104F471" w14:textId="77777777" w:rsidR="005E0D8D" w:rsidRDefault="00000000">
            <w:pPr>
              <w:spacing w:after="40"/>
            </w:pPr>
            <w:r>
              <w:rPr>
                <w:sz w:val="20"/>
                <w:szCs w:val="20"/>
              </w:rPr>
              <w:t>Recuperación de información</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6228817" w14:textId="77777777" w:rsidR="005E0D8D" w:rsidRDefault="00000000">
            <w:pPr>
              <w:spacing w:after="40"/>
            </w:pPr>
            <w:r>
              <w:rPr>
                <w:sz w:val="20"/>
                <w:szCs w:val="20"/>
              </w:rPr>
              <w:t>La base de datos MySQL deberá contar con copias de seguridad periódicas definidas por el responsable del entorno de despliegue (ver Anexo F).</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5CBA98E" w14:textId="77777777" w:rsidR="005E0D8D" w:rsidRDefault="00000000">
            <w:pPr>
              <w:spacing w:after="40"/>
            </w:pPr>
            <w:r>
              <w:rPr>
                <w:sz w:val="20"/>
                <w:szCs w:val="20"/>
              </w:rPr>
              <w:t>Media</w:t>
            </w:r>
          </w:p>
        </w:tc>
      </w:tr>
      <w:tr w:rsidR="005E0D8D" w14:paraId="2F97AB32"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70D35A8" w14:textId="77777777" w:rsidR="005E0D8D" w:rsidRDefault="00000000">
            <w:pPr>
              <w:spacing w:after="40"/>
            </w:pPr>
            <w:r>
              <w:rPr>
                <w:sz w:val="20"/>
                <w:szCs w:val="20"/>
              </w:rPr>
              <w:lastRenderedPageBreak/>
              <w:t>RNF-015</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0D053C8" w14:textId="77777777" w:rsidR="005E0D8D" w:rsidRDefault="00000000">
            <w:pPr>
              <w:spacing w:after="40"/>
            </w:pPr>
            <w:r>
              <w:rPr>
                <w:sz w:val="20"/>
                <w:szCs w:val="20"/>
              </w:rPr>
              <w:t>Conectividad</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32B131F" w14:textId="77777777" w:rsidR="005E0D8D" w:rsidRDefault="00000000">
            <w:pPr>
              <w:spacing w:after="40"/>
            </w:pPr>
            <w:r>
              <w:rPr>
                <w:sz w:val="20"/>
                <w:szCs w:val="20"/>
              </w:rPr>
              <w:t>El sistema requerirá conexión a Internet para acceder a la SPA y a la API REST.</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6896295" w14:textId="77777777" w:rsidR="005E0D8D" w:rsidRDefault="00000000">
            <w:pPr>
              <w:spacing w:after="40"/>
            </w:pPr>
            <w:r>
              <w:rPr>
                <w:sz w:val="20"/>
                <w:szCs w:val="20"/>
              </w:rPr>
              <w:t>Alta</w:t>
            </w:r>
          </w:p>
        </w:tc>
      </w:tr>
      <w:tr w:rsidR="005E0D8D" w14:paraId="2CE5D987"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88F786D" w14:textId="77777777" w:rsidR="005E0D8D" w:rsidRDefault="00000000">
            <w:pPr>
              <w:spacing w:after="40"/>
            </w:pPr>
            <w:r>
              <w:rPr>
                <w:sz w:val="20"/>
                <w:szCs w:val="20"/>
              </w:rPr>
              <w:t>RNF-016</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30BD093" w14:textId="77777777" w:rsidR="005E0D8D" w:rsidRDefault="00000000">
            <w:pPr>
              <w:spacing w:after="40"/>
            </w:pPr>
            <w:r>
              <w:rPr>
                <w:sz w:val="20"/>
                <w:szCs w:val="20"/>
              </w:rPr>
              <w:t>Presupuesto y licenciamiento</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74D9595" w14:textId="77777777" w:rsidR="005E0D8D" w:rsidRDefault="00000000">
            <w:pPr>
              <w:spacing w:after="40"/>
            </w:pPr>
            <w:r>
              <w:rPr>
                <w:sz w:val="20"/>
                <w:szCs w:val="20"/>
              </w:rPr>
              <w:t>La solución deberá priorizar tecnologías gratuitas o de código abierto (React, Node.js, Express.js, Prisma, MySQL Community Edition).</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6704A79" w14:textId="77777777" w:rsidR="005E0D8D" w:rsidRDefault="00000000">
            <w:pPr>
              <w:spacing w:after="40"/>
            </w:pPr>
            <w:r>
              <w:rPr>
                <w:sz w:val="20"/>
                <w:szCs w:val="20"/>
              </w:rPr>
              <w:t>Media</w:t>
            </w:r>
          </w:p>
        </w:tc>
      </w:tr>
      <w:tr w:rsidR="005E0D8D" w14:paraId="2AEF3559"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8D6D428" w14:textId="77777777" w:rsidR="005E0D8D" w:rsidRDefault="00000000">
            <w:pPr>
              <w:spacing w:after="40"/>
            </w:pPr>
            <w:r>
              <w:rPr>
                <w:sz w:val="20"/>
                <w:szCs w:val="20"/>
              </w:rPr>
              <w:t>RNF-017</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495BA47" w14:textId="77777777" w:rsidR="005E0D8D" w:rsidRDefault="00000000">
            <w:pPr>
              <w:spacing w:after="40"/>
            </w:pPr>
            <w:r>
              <w:rPr>
                <w:sz w:val="20"/>
                <w:szCs w:val="20"/>
              </w:rPr>
              <w:t>Compatibilidad tecnológica</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F181506" w14:textId="77777777" w:rsidR="005E0D8D" w:rsidRDefault="00000000">
            <w:pPr>
              <w:spacing w:after="40"/>
            </w:pPr>
            <w:r>
              <w:rPr>
                <w:sz w:val="20"/>
                <w:szCs w:val="20"/>
              </w:rPr>
              <w:t>El backend deberá ser compatible con Node.js (versión LTS vigente) y Express.js; el acceso a datos deberá realizarse mediante Prisma ORM sobre MySQL 8 o superior.</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9EB8237" w14:textId="77777777" w:rsidR="005E0D8D" w:rsidRDefault="00000000">
            <w:pPr>
              <w:spacing w:after="40"/>
            </w:pPr>
            <w:r>
              <w:rPr>
                <w:sz w:val="20"/>
                <w:szCs w:val="20"/>
              </w:rPr>
              <w:t>Alta</w:t>
            </w:r>
          </w:p>
        </w:tc>
      </w:tr>
      <w:tr w:rsidR="005E0D8D" w14:paraId="53F19BF8"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5DE681B" w14:textId="77777777" w:rsidR="005E0D8D" w:rsidRDefault="00000000">
            <w:pPr>
              <w:spacing w:after="40"/>
            </w:pPr>
            <w:r>
              <w:rPr>
                <w:sz w:val="20"/>
                <w:szCs w:val="20"/>
              </w:rPr>
              <w:t>RNF-018</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04CA64E" w14:textId="77777777" w:rsidR="005E0D8D" w:rsidRDefault="00000000">
            <w:pPr>
              <w:spacing w:after="40"/>
            </w:pPr>
            <w:r>
              <w:rPr>
                <w:sz w:val="20"/>
                <w:szCs w:val="20"/>
              </w:rPr>
              <w:t>Comunicación segura</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794D7A7" w14:textId="77777777" w:rsidR="005E0D8D" w:rsidRDefault="00000000">
            <w:pPr>
              <w:spacing w:after="40"/>
            </w:pPr>
            <w:r>
              <w:rPr>
                <w:sz w:val="20"/>
                <w:szCs w:val="20"/>
              </w:rPr>
              <w:t>En el entorno de producción, la comunicación entre el frontend y el backend deberá realizarse mediante HTTPS.</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421E8EC" w14:textId="77777777" w:rsidR="005E0D8D" w:rsidRDefault="00000000">
            <w:pPr>
              <w:spacing w:after="40"/>
            </w:pPr>
            <w:r>
              <w:rPr>
                <w:sz w:val="20"/>
                <w:szCs w:val="20"/>
              </w:rPr>
              <w:t>Alta</w:t>
            </w:r>
          </w:p>
        </w:tc>
      </w:tr>
      <w:tr w:rsidR="005E0D8D" w14:paraId="0FBC944F"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6F96B35" w14:textId="77777777" w:rsidR="005E0D8D" w:rsidRDefault="00000000">
            <w:pPr>
              <w:spacing w:after="40"/>
            </w:pPr>
            <w:r>
              <w:rPr>
                <w:sz w:val="20"/>
                <w:szCs w:val="20"/>
              </w:rPr>
              <w:t>RNF-019</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992C298" w14:textId="77777777" w:rsidR="005E0D8D" w:rsidRDefault="00000000">
            <w:pPr>
              <w:spacing w:after="40"/>
            </w:pPr>
            <w:r>
              <w:rPr>
                <w:sz w:val="20"/>
                <w:szCs w:val="20"/>
              </w:rPr>
              <w:t>Trazabilidad y auditoría básica</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E402240" w14:textId="77777777" w:rsidR="005E0D8D" w:rsidRDefault="00000000">
            <w:pPr>
              <w:spacing w:after="40"/>
            </w:pPr>
            <w:r>
              <w:rPr>
                <w:sz w:val="20"/>
                <w:szCs w:val="20"/>
              </w:rPr>
              <w:t>El sistema deberá registrar la fecha de creación y el usuario responsable de cada factura, movimiento de inventario y anulación.</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D6ED3B5" w14:textId="77777777" w:rsidR="005E0D8D" w:rsidRDefault="00000000">
            <w:pPr>
              <w:spacing w:after="40"/>
            </w:pPr>
            <w:r>
              <w:rPr>
                <w:sz w:val="20"/>
                <w:szCs w:val="20"/>
              </w:rPr>
              <w:t>Media</w:t>
            </w:r>
          </w:p>
        </w:tc>
      </w:tr>
    </w:tbl>
    <w:p w14:paraId="50924E19" w14:textId="77777777" w:rsidR="005E0D8D" w:rsidRDefault="005E0D8D">
      <w:pPr>
        <w:spacing w:after="120"/>
      </w:pPr>
    </w:p>
    <w:p w14:paraId="17CB0627" w14:textId="77777777" w:rsidR="005E0D8D" w:rsidRDefault="00000000">
      <w:pPr>
        <w:spacing w:after="140" w:line="276" w:lineRule="auto"/>
      </w:pPr>
      <w:r>
        <w:t>Nota: RNF-004 formaliza el requisito crítico de aislamiento multi-tenant; RNF-005 y RNF-017 formalizan el cumplimiento normativo colombiano y las restricciones tecnológicas acordadas (React, Node.js/Express, Prisma y MySQL).</w:t>
      </w:r>
    </w:p>
    <w:p w14:paraId="62B7BD50" w14:textId="77777777" w:rsidR="005E0D8D" w:rsidRDefault="00000000">
      <w:r>
        <w:br w:type="page"/>
      </w:r>
    </w:p>
    <w:p w14:paraId="3DE69A47" w14:textId="77777777" w:rsidR="005E0D8D" w:rsidRDefault="00000000">
      <w:pPr>
        <w:pStyle w:val="Ttulo2"/>
        <w:spacing w:before="300" w:after="150"/>
      </w:pPr>
      <w:bookmarkStart w:id="20" w:name="_Toc239406912"/>
      <w:r>
        <w:rPr>
          <w:b/>
          <w:bCs/>
          <w:color w:val="2E4E7E"/>
          <w:sz w:val="25"/>
          <w:szCs w:val="25"/>
        </w:rPr>
        <w:lastRenderedPageBreak/>
        <w:t>3.3 Requisitos de interfaz</w:t>
      </w:r>
      <w:bookmarkEnd w:id="20"/>
    </w:p>
    <w:p w14:paraId="52B96511" w14:textId="77777777" w:rsidR="005E0D8D" w:rsidRDefault="00000000">
      <w:pPr>
        <w:pStyle w:val="Ttulo3"/>
        <w:spacing w:before="200" w:after="100"/>
      </w:pPr>
      <w:bookmarkStart w:id="21" w:name="_Toc239406913"/>
      <w:r>
        <w:rPr>
          <w:b/>
          <w:bCs/>
          <w:color w:val="2E5AAC"/>
          <w:sz w:val="22"/>
          <w:szCs w:val="22"/>
        </w:rPr>
        <w:t>3.3.1 Interfaz de usuario</w:t>
      </w:r>
      <w:bookmarkEnd w:id="21"/>
    </w:p>
    <w:p w14:paraId="2D671DC3" w14:textId="77777777" w:rsidR="005E0D8D" w:rsidRDefault="00000000">
      <w:pPr>
        <w:spacing w:after="140" w:line="276" w:lineRule="auto"/>
      </w:pPr>
      <w:r>
        <w:t>La aplicación React deberá proporcionar, como mínimo, las siguientes vistas:</w:t>
      </w:r>
    </w:p>
    <w:p w14:paraId="67ED7A7C" w14:textId="77777777" w:rsidR="005E0D8D" w:rsidRDefault="00000000">
      <w:pPr>
        <w:pStyle w:val="Prrafodelista"/>
        <w:numPr>
          <w:ilvl w:val="0"/>
          <w:numId w:val="1"/>
        </w:numPr>
        <w:spacing w:after="80" w:line="276" w:lineRule="auto"/>
      </w:pPr>
      <w:r>
        <w:t>Pantalla de registro de negocio.</w:t>
      </w:r>
    </w:p>
    <w:p w14:paraId="1C80CD2D" w14:textId="77777777" w:rsidR="005E0D8D" w:rsidRDefault="00000000">
      <w:pPr>
        <w:pStyle w:val="Prrafodelista"/>
        <w:numPr>
          <w:ilvl w:val="0"/>
          <w:numId w:val="1"/>
        </w:numPr>
        <w:spacing w:after="80" w:line="276" w:lineRule="auto"/>
      </w:pPr>
      <w:r>
        <w:t>Pantalla de inicio de sesión.</w:t>
      </w:r>
    </w:p>
    <w:p w14:paraId="144C00EE" w14:textId="77777777" w:rsidR="005E0D8D" w:rsidRDefault="00000000">
      <w:pPr>
        <w:pStyle w:val="Prrafodelista"/>
        <w:numPr>
          <w:ilvl w:val="0"/>
          <w:numId w:val="1"/>
        </w:numPr>
        <w:spacing w:after="80" w:line="276" w:lineRule="auto"/>
      </w:pPr>
      <w:r>
        <w:t>Panel correspondiente al rol del usuario (Administrador, Vendedor/Cajero, Contador).</w:t>
      </w:r>
    </w:p>
    <w:p w14:paraId="42CC6C2C" w14:textId="77777777" w:rsidR="005E0D8D" w:rsidRDefault="00000000">
      <w:pPr>
        <w:pStyle w:val="Prrafodelista"/>
        <w:numPr>
          <w:ilvl w:val="0"/>
          <w:numId w:val="1"/>
        </w:numPr>
        <w:spacing w:after="80" w:line="276" w:lineRule="auto"/>
      </w:pPr>
      <w:r>
        <w:t>Gestión de usuarios internos.</w:t>
      </w:r>
    </w:p>
    <w:p w14:paraId="375EB94A" w14:textId="77777777" w:rsidR="005E0D8D" w:rsidRDefault="00000000">
      <w:pPr>
        <w:pStyle w:val="Prrafodelista"/>
        <w:numPr>
          <w:ilvl w:val="0"/>
          <w:numId w:val="1"/>
        </w:numPr>
        <w:spacing w:after="80" w:line="276" w:lineRule="auto"/>
      </w:pPr>
      <w:r>
        <w:t>Gestión de productos y categorías.</w:t>
      </w:r>
    </w:p>
    <w:p w14:paraId="47F7158A" w14:textId="77777777" w:rsidR="005E0D8D" w:rsidRDefault="00000000">
      <w:pPr>
        <w:pStyle w:val="Prrafodelista"/>
        <w:numPr>
          <w:ilvl w:val="0"/>
          <w:numId w:val="1"/>
        </w:numPr>
        <w:spacing w:after="80" w:line="276" w:lineRule="auto"/>
      </w:pPr>
      <w:r>
        <w:t>Gestión de inventario (entradas, salidas, ajustes, alertas de stock).</w:t>
      </w:r>
    </w:p>
    <w:p w14:paraId="6D0217D0" w14:textId="77777777" w:rsidR="005E0D8D" w:rsidRDefault="00000000">
      <w:pPr>
        <w:pStyle w:val="Prrafodelista"/>
        <w:numPr>
          <w:ilvl w:val="0"/>
          <w:numId w:val="1"/>
        </w:numPr>
        <w:spacing w:after="80" w:line="276" w:lineRule="auto"/>
      </w:pPr>
      <w:r>
        <w:t>Gestión de clientes.</w:t>
      </w:r>
    </w:p>
    <w:p w14:paraId="045867C0" w14:textId="77777777" w:rsidR="005E0D8D" w:rsidRDefault="00000000">
      <w:pPr>
        <w:pStyle w:val="Prrafodelista"/>
        <w:numPr>
          <w:ilvl w:val="0"/>
          <w:numId w:val="1"/>
        </w:numPr>
        <w:spacing w:after="80" w:line="276" w:lineRule="auto"/>
      </w:pPr>
      <w:r>
        <w:t>Formulario de creación de factura/venta.</w:t>
      </w:r>
    </w:p>
    <w:p w14:paraId="4E90D47E" w14:textId="77777777" w:rsidR="005E0D8D" w:rsidRDefault="00000000">
      <w:pPr>
        <w:pStyle w:val="Prrafodelista"/>
        <w:numPr>
          <w:ilvl w:val="0"/>
          <w:numId w:val="1"/>
        </w:numPr>
        <w:spacing w:after="80" w:line="276" w:lineRule="auto"/>
      </w:pPr>
      <w:r>
        <w:t>Vista de detalle y anulación de facturas.</w:t>
      </w:r>
    </w:p>
    <w:p w14:paraId="2534B1E7" w14:textId="77777777" w:rsidR="005E0D8D" w:rsidRDefault="00000000">
      <w:pPr>
        <w:pStyle w:val="Prrafodelista"/>
        <w:numPr>
          <w:ilvl w:val="0"/>
          <w:numId w:val="1"/>
        </w:numPr>
        <w:spacing w:after="80" w:line="276" w:lineRule="auto"/>
      </w:pPr>
      <w:r>
        <w:t>Historial de ventas e inventario.</w:t>
      </w:r>
    </w:p>
    <w:p w14:paraId="7199B35F" w14:textId="77777777" w:rsidR="005E0D8D" w:rsidRDefault="00000000">
      <w:pPr>
        <w:pStyle w:val="Prrafodelista"/>
        <w:numPr>
          <w:ilvl w:val="0"/>
          <w:numId w:val="1"/>
        </w:numPr>
        <w:spacing w:after="80" w:line="276" w:lineRule="auto"/>
      </w:pPr>
      <w:r>
        <w:t>Búsqueda y filtros.</w:t>
      </w:r>
    </w:p>
    <w:p w14:paraId="30833627" w14:textId="77777777" w:rsidR="005E0D8D" w:rsidRDefault="00000000">
      <w:pPr>
        <w:pStyle w:val="Prrafodelista"/>
        <w:numPr>
          <w:ilvl w:val="0"/>
          <w:numId w:val="1"/>
        </w:numPr>
        <w:spacing w:after="80" w:line="276" w:lineRule="auto"/>
      </w:pPr>
      <w:r>
        <w:t>Reportes (ventas, inventario, ingresos).</w:t>
      </w:r>
    </w:p>
    <w:p w14:paraId="34C14CB6" w14:textId="77777777" w:rsidR="005E0D8D" w:rsidRDefault="00000000">
      <w:pPr>
        <w:pStyle w:val="Prrafodelista"/>
        <w:numPr>
          <w:ilvl w:val="0"/>
          <w:numId w:val="1"/>
        </w:numPr>
        <w:spacing w:after="80" w:line="276" w:lineRule="auto"/>
      </w:pPr>
      <w:r>
        <w:t>Cierre de sesión.</w:t>
      </w:r>
    </w:p>
    <w:p w14:paraId="76A8B416" w14:textId="77777777" w:rsidR="005E0D8D" w:rsidRDefault="00000000">
      <w:pPr>
        <w:spacing w:after="140" w:line="276" w:lineRule="auto"/>
      </w:pPr>
      <w:r>
        <w:t>La interfaz deberá utilizar navegación consistente (React Router), mensajes claros y formularios con validación en tiempo real, especialmente en el flujo de facturación.</w:t>
      </w:r>
    </w:p>
    <w:p w14:paraId="4111A541" w14:textId="77777777" w:rsidR="005E0D8D" w:rsidRDefault="00000000">
      <w:pPr>
        <w:pStyle w:val="Ttulo3"/>
        <w:spacing w:before="200" w:after="100"/>
      </w:pPr>
      <w:bookmarkStart w:id="22" w:name="_Toc239406914"/>
      <w:r>
        <w:rPr>
          <w:b/>
          <w:bCs/>
          <w:color w:val="2E5AAC"/>
          <w:sz w:val="22"/>
          <w:szCs w:val="22"/>
        </w:rPr>
        <w:t>3.3.2 Interfaz de hardware</w:t>
      </w:r>
      <w:bookmarkEnd w:id="22"/>
    </w:p>
    <w:p w14:paraId="5CFD92CA" w14:textId="77777777" w:rsidR="005E0D8D" w:rsidRDefault="00000000">
      <w:pPr>
        <w:spacing w:after="140" w:line="276" w:lineRule="auto"/>
      </w:pPr>
      <w:r>
        <w:t>No se requieren dispositivos especializados. El sistema deberá funcionar mediante:</w:t>
      </w:r>
    </w:p>
    <w:p w14:paraId="06F549F8" w14:textId="77777777" w:rsidR="005E0D8D" w:rsidRDefault="00000000">
      <w:pPr>
        <w:pStyle w:val="Prrafodelista"/>
        <w:numPr>
          <w:ilvl w:val="0"/>
          <w:numId w:val="1"/>
        </w:numPr>
        <w:spacing w:after="80" w:line="276" w:lineRule="auto"/>
      </w:pPr>
      <w:r>
        <w:t>Computadores de escritorio.</w:t>
      </w:r>
    </w:p>
    <w:p w14:paraId="0B2368DE" w14:textId="77777777" w:rsidR="005E0D8D" w:rsidRDefault="00000000">
      <w:pPr>
        <w:pStyle w:val="Prrafodelista"/>
        <w:numPr>
          <w:ilvl w:val="0"/>
          <w:numId w:val="1"/>
        </w:numPr>
        <w:spacing w:after="80" w:line="276" w:lineRule="auto"/>
      </w:pPr>
      <w:r>
        <w:t>Computadores portátiles.</w:t>
      </w:r>
    </w:p>
    <w:p w14:paraId="687AC1D8" w14:textId="77777777" w:rsidR="005E0D8D" w:rsidRDefault="00000000">
      <w:pPr>
        <w:pStyle w:val="Prrafodelista"/>
        <w:numPr>
          <w:ilvl w:val="0"/>
          <w:numId w:val="1"/>
        </w:numPr>
        <w:spacing w:after="80" w:line="276" w:lineRule="auto"/>
      </w:pPr>
      <w:r>
        <w:t>Tabletas.</w:t>
      </w:r>
    </w:p>
    <w:p w14:paraId="486B7A52" w14:textId="77777777" w:rsidR="005E0D8D" w:rsidRDefault="00000000">
      <w:pPr>
        <w:pStyle w:val="Prrafodelista"/>
        <w:numPr>
          <w:ilvl w:val="0"/>
          <w:numId w:val="1"/>
        </w:numPr>
        <w:spacing w:after="80" w:line="276" w:lineRule="auto"/>
      </w:pPr>
      <w:r>
        <w:t>Teléfonos inteligentes.</w:t>
      </w:r>
    </w:p>
    <w:p w14:paraId="5E40897C" w14:textId="77777777" w:rsidR="005E0D8D" w:rsidRDefault="00000000">
      <w:pPr>
        <w:pStyle w:val="Ttulo3"/>
        <w:spacing w:before="200" w:after="100"/>
      </w:pPr>
      <w:bookmarkStart w:id="23" w:name="_Toc239406915"/>
      <w:r>
        <w:rPr>
          <w:b/>
          <w:bCs/>
          <w:color w:val="2E5AAC"/>
          <w:sz w:val="22"/>
          <w:szCs w:val="22"/>
        </w:rPr>
        <w:t>3.3.3 Interfaz de software</w:t>
      </w:r>
      <w:bookmarkEnd w:id="23"/>
    </w:p>
    <w:p w14:paraId="6CE730E3" w14:textId="77777777" w:rsidR="005E0D8D" w:rsidRDefault="00000000">
      <w:pPr>
        <w:spacing w:after="140" w:line="276" w:lineRule="auto"/>
      </w:pPr>
      <w:r>
        <w:t>El sistema deberá interactuar con:</w:t>
      </w:r>
    </w:p>
    <w:p w14:paraId="7C4B624E" w14:textId="77777777" w:rsidR="005E0D8D" w:rsidRDefault="00000000">
      <w:pPr>
        <w:pStyle w:val="Prrafodelista"/>
        <w:numPr>
          <w:ilvl w:val="0"/>
          <w:numId w:val="1"/>
        </w:numPr>
        <w:spacing w:after="80" w:line="276" w:lineRule="auto"/>
      </w:pPr>
      <w:r>
        <w:t>Entorno de ejecución Node.js (versión LTS) para el backend Express.js.</w:t>
      </w:r>
    </w:p>
    <w:p w14:paraId="730755A0" w14:textId="77777777" w:rsidR="005E0D8D" w:rsidRDefault="00000000">
      <w:pPr>
        <w:pStyle w:val="Prrafodelista"/>
        <w:numPr>
          <w:ilvl w:val="0"/>
          <w:numId w:val="1"/>
        </w:numPr>
        <w:spacing w:after="80" w:line="276" w:lineRule="auto"/>
      </w:pPr>
      <w:r>
        <w:t>Motor de base de datos MySQL (versión 8 o superior).</w:t>
      </w:r>
    </w:p>
    <w:p w14:paraId="7B6CCEBC" w14:textId="77777777" w:rsidR="005E0D8D" w:rsidRDefault="00000000">
      <w:pPr>
        <w:pStyle w:val="Prrafodelista"/>
        <w:numPr>
          <w:ilvl w:val="0"/>
          <w:numId w:val="1"/>
        </w:numPr>
        <w:spacing w:after="80" w:line="276" w:lineRule="auto"/>
      </w:pPr>
      <w:r>
        <w:t>Prisma ORM como capa de acceso a datos y migraciones del esquema.</w:t>
      </w:r>
    </w:p>
    <w:p w14:paraId="18440CFE" w14:textId="77777777" w:rsidR="005E0D8D" w:rsidRDefault="00000000">
      <w:pPr>
        <w:pStyle w:val="Prrafodelista"/>
        <w:numPr>
          <w:ilvl w:val="0"/>
          <w:numId w:val="1"/>
        </w:numPr>
        <w:spacing w:after="80" w:line="276" w:lineRule="auto"/>
      </w:pPr>
      <w:r>
        <w:t>Navegadores web modernos compatibles con la SPA de React.</w:t>
      </w:r>
    </w:p>
    <w:p w14:paraId="05B32825" w14:textId="77777777" w:rsidR="005E0D8D" w:rsidRDefault="00000000">
      <w:pPr>
        <w:pStyle w:val="Ttulo3"/>
        <w:spacing w:before="200" w:after="100"/>
      </w:pPr>
      <w:bookmarkStart w:id="24" w:name="_Toc239406916"/>
      <w:r>
        <w:rPr>
          <w:b/>
          <w:bCs/>
          <w:color w:val="2E5AAC"/>
          <w:sz w:val="22"/>
          <w:szCs w:val="22"/>
        </w:rPr>
        <w:t>3.3.4 Interfaz de comunicación</w:t>
      </w:r>
      <w:bookmarkEnd w:id="24"/>
    </w:p>
    <w:p w14:paraId="4517CBF0" w14:textId="77777777" w:rsidR="005E0D8D" w:rsidRDefault="00000000">
      <w:pPr>
        <w:spacing w:after="140" w:line="276" w:lineRule="auto"/>
      </w:pPr>
      <w:r>
        <w:t>La comunicación entre el frontend (React) y el backend (Express.js) se realizará mediante una API REST que intercambia mensajes en formato JSON sobre HTTP/HTTPS.</w:t>
      </w:r>
    </w:p>
    <w:p w14:paraId="3CF78E61" w14:textId="77777777" w:rsidR="005E0D8D" w:rsidRDefault="00000000">
      <w:pPr>
        <w:spacing w:after="140" w:line="276" w:lineRule="auto"/>
      </w:pPr>
      <w:r>
        <w:lastRenderedPageBreak/>
        <w:t>Cada solicitud a un endpoint protegido deberá incluir el JWT en el encabezado Authorization (esquema Bearer). El token deberá contener el identificador de usuario, rol y negocio (tenant). Para un entorno de producción se recomienda utilizar HTTPS para proteger las credenciales, los tokens y la información transmitida.</w:t>
      </w:r>
    </w:p>
    <w:p w14:paraId="001DF110" w14:textId="77777777" w:rsidR="005E0D8D" w:rsidRDefault="00000000">
      <w:pPr>
        <w:spacing w:after="140" w:line="276" w:lineRule="auto"/>
      </w:pPr>
      <w:r>
        <w:t>La comunicación con MySQL deberá realizarse exclusivamente desde el backend a través de Prisma, y nunca directamente desde el navegador del usuario.</w:t>
      </w:r>
    </w:p>
    <w:p w14:paraId="17B5B3C7" w14:textId="77777777" w:rsidR="005E0D8D" w:rsidRDefault="00000000">
      <w:r>
        <w:br w:type="page"/>
      </w:r>
    </w:p>
    <w:p w14:paraId="30BE9F47" w14:textId="77777777" w:rsidR="005E0D8D" w:rsidRDefault="00000000">
      <w:pPr>
        <w:pStyle w:val="Ttulo1"/>
        <w:pBdr>
          <w:bottom w:val="single" w:sz="6" w:space="0" w:color="1F3864"/>
        </w:pBdr>
        <w:spacing w:before="400" w:after="200"/>
      </w:pPr>
      <w:bookmarkStart w:id="25" w:name="_Toc239406917"/>
      <w:r>
        <w:rPr>
          <w:b/>
          <w:bCs/>
          <w:color w:val="1F3864"/>
          <w:sz w:val="30"/>
          <w:szCs w:val="30"/>
        </w:rPr>
        <w:lastRenderedPageBreak/>
        <w:t>4. Casos de uso principales</w:t>
      </w:r>
      <w:bookmarkEnd w:id="25"/>
    </w:p>
    <w:p w14:paraId="1BF141AA" w14:textId="77777777" w:rsidR="005E0D8D" w:rsidRDefault="00000000">
      <w:pPr>
        <w:spacing w:after="140" w:line="276" w:lineRule="auto"/>
      </w:pPr>
      <w:r>
        <w:t>Los siguientes casos de uso describen las interacciones principales entre los actores y el sistema, contemplando la arquitectura React (frontend) → API REST Express.js (backend) → Prisma → MySQL, con aislamiento multi-tenant.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67A094D2"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1170DEC4" w14:textId="77777777" w:rsidR="005E0D8D" w:rsidRDefault="00000000">
            <w:pPr>
              <w:spacing w:after="100"/>
            </w:pPr>
            <w:r>
              <w:rPr>
                <w:b/>
                <w:bCs/>
                <w:color w:val="1F3864"/>
                <w:sz w:val="22"/>
                <w:szCs w:val="22"/>
              </w:rPr>
              <w:t>CU-001 — Registrar negocio</w:t>
            </w:r>
          </w:p>
          <w:p w14:paraId="321ECE09" w14:textId="77777777" w:rsidR="005E0D8D" w:rsidRDefault="00000000">
            <w:pPr>
              <w:spacing w:after="60"/>
            </w:pPr>
            <w:r>
              <w:rPr>
                <w:b/>
                <w:bCs/>
                <w:color w:val="2E5AAC"/>
                <w:sz w:val="20"/>
                <w:szCs w:val="20"/>
              </w:rPr>
              <w:t xml:space="preserve">Actor principal: </w:t>
            </w:r>
            <w:r>
              <w:rPr>
                <w:sz w:val="20"/>
                <w:szCs w:val="20"/>
              </w:rPr>
              <w:t>Administrador (nuevo)</w:t>
            </w:r>
          </w:p>
          <w:p w14:paraId="62D2F806" w14:textId="77777777" w:rsidR="005E0D8D" w:rsidRDefault="00000000">
            <w:pPr>
              <w:spacing w:after="60"/>
            </w:pPr>
            <w:r>
              <w:rPr>
                <w:b/>
                <w:bCs/>
                <w:color w:val="2E5AAC"/>
                <w:sz w:val="20"/>
                <w:szCs w:val="20"/>
              </w:rPr>
              <w:t xml:space="preserve">Precondiciones: </w:t>
            </w:r>
          </w:p>
          <w:p w14:paraId="5281E654" w14:textId="77777777" w:rsidR="005E0D8D" w:rsidRDefault="00000000">
            <w:pPr>
              <w:pStyle w:val="Prrafodelista"/>
              <w:numPr>
                <w:ilvl w:val="0"/>
                <w:numId w:val="1"/>
              </w:numPr>
              <w:spacing w:after="40"/>
            </w:pPr>
            <w:r>
              <w:rPr>
                <w:sz w:val="20"/>
                <w:szCs w:val="20"/>
              </w:rPr>
              <w:t>No debe existir un negocio registrado con el mismo correo de administrador.</w:t>
            </w:r>
          </w:p>
          <w:p w14:paraId="5C6E10C9" w14:textId="77777777" w:rsidR="005E0D8D" w:rsidRDefault="00000000">
            <w:pPr>
              <w:spacing w:after="60"/>
            </w:pPr>
            <w:r>
              <w:rPr>
                <w:b/>
                <w:bCs/>
                <w:color w:val="2E5AAC"/>
                <w:sz w:val="20"/>
                <w:szCs w:val="20"/>
              </w:rPr>
              <w:t xml:space="preserve">Flujo básico: </w:t>
            </w:r>
          </w:p>
          <w:p w14:paraId="0586DAEC" w14:textId="77777777" w:rsidR="005E0D8D" w:rsidRDefault="00000000">
            <w:pPr>
              <w:pStyle w:val="Prrafodelista"/>
              <w:numPr>
                <w:ilvl w:val="0"/>
                <w:numId w:val="1"/>
              </w:numPr>
              <w:spacing w:after="40"/>
            </w:pPr>
            <w:r>
              <w:rPr>
                <w:sz w:val="20"/>
                <w:szCs w:val="20"/>
              </w:rPr>
              <w:t>1. El interesado accede a la opción "Registrar mi negocio".</w:t>
            </w:r>
          </w:p>
          <w:p w14:paraId="2189326E" w14:textId="77777777" w:rsidR="005E0D8D" w:rsidRDefault="00000000">
            <w:pPr>
              <w:pStyle w:val="Prrafodelista"/>
              <w:numPr>
                <w:ilvl w:val="0"/>
                <w:numId w:val="1"/>
              </w:numPr>
              <w:spacing w:after="40"/>
            </w:pPr>
            <w:r>
              <w:rPr>
                <w:sz w:val="20"/>
                <w:szCs w:val="20"/>
              </w:rPr>
              <w:t>2. El sistema muestra el formulario de registro de negocio y de su primer usuario Administrador.</w:t>
            </w:r>
          </w:p>
          <w:p w14:paraId="27605D43" w14:textId="77777777" w:rsidR="005E0D8D" w:rsidRDefault="00000000">
            <w:pPr>
              <w:pStyle w:val="Prrafodelista"/>
              <w:numPr>
                <w:ilvl w:val="0"/>
                <w:numId w:val="1"/>
              </w:numPr>
              <w:spacing w:after="40"/>
            </w:pPr>
            <w:r>
              <w:rPr>
                <w:sz w:val="20"/>
                <w:szCs w:val="20"/>
              </w:rPr>
              <w:t>3. El interesado introduce los datos del negocio y del administrador.</w:t>
            </w:r>
          </w:p>
          <w:p w14:paraId="36E688C4" w14:textId="77777777" w:rsidR="005E0D8D" w:rsidRDefault="00000000">
            <w:pPr>
              <w:pStyle w:val="Prrafodelista"/>
              <w:numPr>
                <w:ilvl w:val="0"/>
                <w:numId w:val="1"/>
              </w:numPr>
              <w:spacing w:after="40"/>
            </w:pPr>
            <w:r>
              <w:rPr>
                <w:sz w:val="20"/>
                <w:szCs w:val="20"/>
              </w:rPr>
              <w:t>4. React valida el formato de los campos en el cliente.</w:t>
            </w:r>
          </w:p>
          <w:p w14:paraId="45198E3C" w14:textId="77777777" w:rsidR="005E0D8D" w:rsidRDefault="00000000">
            <w:pPr>
              <w:pStyle w:val="Prrafodelista"/>
              <w:numPr>
                <w:ilvl w:val="0"/>
                <w:numId w:val="1"/>
              </w:numPr>
              <w:spacing w:after="40"/>
            </w:pPr>
            <w:r>
              <w:rPr>
                <w:sz w:val="20"/>
                <w:szCs w:val="20"/>
              </w:rPr>
              <w:t>5. El frontend envía los datos al endpoint POST /api/negocios.</w:t>
            </w:r>
          </w:p>
          <w:p w14:paraId="00727522" w14:textId="77777777" w:rsidR="005E0D8D" w:rsidRDefault="00000000">
            <w:pPr>
              <w:pStyle w:val="Prrafodelista"/>
              <w:numPr>
                <w:ilvl w:val="0"/>
                <w:numId w:val="1"/>
              </w:numPr>
              <w:spacing w:after="40"/>
            </w:pPr>
            <w:r>
              <w:rPr>
                <w:sz w:val="20"/>
                <w:szCs w:val="20"/>
              </w:rPr>
              <w:t>6. El backend crea el negocio (tenant) y el usuario Administrador en una transacción.</w:t>
            </w:r>
          </w:p>
          <w:p w14:paraId="42044AF4" w14:textId="77777777" w:rsidR="005E0D8D" w:rsidRDefault="00000000">
            <w:pPr>
              <w:pStyle w:val="Prrafodelista"/>
              <w:numPr>
                <w:ilvl w:val="0"/>
                <w:numId w:val="1"/>
              </w:numPr>
              <w:spacing w:after="40"/>
            </w:pPr>
            <w:r>
              <w:rPr>
                <w:sz w:val="20"/>
                <w:szCs w:val="20"/>
              </w:rPr>
              <w:t>7. El sistema confirma el registro.</w:t>
            </w:r>
          </w:p>
          <w:p w14:paraId="39BC55EC" w14:textId="77777777" w:rsidR="005E0D8D" w:rsidRDefault="00000000">
            <w:pPr>
              <w:spacing w:after="60"/>
            </w:pPr>
            <w:r>
              <w:rPr>
                <w:b/>
                <w:bCs/>
                <w:color w:val="2E5AAC"/>
                <w:sz w:val="20"/>
                <w:szCs w:val="20"/>
              </w:rPr>
              <w:t xml:space="preserve">Postcondiciones: </w:t>
            </w:r>
          </w:p>
          <w:p w14:paraId="09391787" w14:textId="77777777" w:rsidR="005E0D8D" w:rsidRDefault="00000000">
            <w:pPr>
              <w:pStyle w:val="Prrafodelista"/>
              <w:numPr>
                <w:ilvl w:val="0"/>
                <w:numId w:val="1"/>
              </w:numPr>
              <w:spacing w:after="40"/>
            </w:pPr>
            <w:r>
              <w:rPr>
                <w:sz w:val="20"/>
                <w:szCs w:val="20"/>
              </w:rPr>
              <w:t>El negocio queda registrado con su primer usuario Administrador.</w:t>
            </w:r>
          </w:p>
          <w:p w14:paraId="6E4852E2" w14:textId="77777777" w:rsidR="005E0D8D" w:rsidRDefault="00000000">
            <w:pPr>
              <w:pStyle w:val="Prrafodelista"/>
              <w:numPr>
                <w:ilvl w:val="0"/>
                <w:numId w:val="1"/>
              </w:numPr>
              <w:spacing w:after="40"/>
            </w:pPr>
            <w:r>
              <w:rPr>
                <w:sz w:val="20"/>
                <w:szCs w:val="20"/>
              </w:rPr>
              <w:t>El administrador puede iniciar sesión.</w:t>
            </w:r>
          </w:p>
        </w:tc>
      </w:tr>
    </w:tbl>
    <w:p w14:paraId="167A2BB6"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668528EE"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67EB9C6A" w14:textId="77777777" w:rsidR="005E0D8D" w:rsidRDefault="00000000">
            <w:pPr>
              <w:spacing w:after="100"/>
            </w:pPr>
            <w:r>
              <w:rPr>
                <w:b/>
                <w:bCs/>
                <w:color w:val="1F3864"/>
                <w:sz w:val="22"/>
                <w:szCs w:val="22"/>
              </w:rPr>
              <w:t>CU-002 — Iniciar sesión</w:t>
            </w:r>
          </w:p>
          <w:p w14:paraId="54DC6A4B" w14:textId="77777777" w:rsidR="005E0D8D" w:rsidRDefault="00000000">
            <w:pPr>
              <w:spacing w:after="60"/>
            </w:pPr>
            <w:r>
              <w:rPr>
                <w:b/>
                <w:bCs/>
                <w:color w:val="2E5AAC"/>
                <w:sz w:val="20"/>
                <w:szCs w:val="20"/>
              </w:rPr>
              <w:t xml:space="preserve">Actor principal: </w:t>
            </w:r>
            <w:r>
              <w:rPr>
                <w:sz w:val="20"/>
                <w:szCs w:val="20"/>
              </w:rPr>
              <w:t>Administrador, Vendedor/Cajero o Contador</w:t>
            </w:r>
          </w:p>
          <w:p w14:paraId="26E6ACA5" w14:textId="77777777" w:rsidR="005E0D8D" w:rsidRDefault="00000000">
            <w:pPr>
              <w:spacing w:after="60"/>
            </w:pPr>
            <w:r>
              <w:rPr>
                <w:b/>
                <w:bCs/>
                <w:color w:val="2E5AAC"/>
                <w:sz w:val="20"/>
                <w:szCs w:val="20"/>
              </w:rPr>
              <w:t xml:space="preserve">Precondiciones: </w:t>
            </w:r>
          </w:p>
          <w:p w14:paraId="7A79F0E8" w14:textId="77777777" w:rsidR="005E0D8D" w:rsidRDefault="00000000">
            <w:pPr>
              <w:pStyle w:val="Prrafodelista"/>
              <w:numPr>
                <w:ilvl w:val="0"/>
                <w:numId w:val="1"/>
              </w:numPr>
              <w:spacing w:after="40"/>
            </w:pPr>
            <w:r>
              <w:rPr>
                <w:sz w:val="20"/>
                <w:szCs w:val="20"/>
              </w:rPr>
              <w:t>El usuario debe tener una cuenta registrada y activa dentro de un negocio.</w:t>
            </w:r>
          </w:p>
          <w:p w14:paraId="331BF29D" w14:textId="77777777" w:rsidR="005E0D8D" w:rsidRDefault="00000000">
            <w:pPr>
              <w:spacing w:after="60"/>
            </w:pPr>
            <w:r>
              <w:rPr>
                <w:b/>
                <w:bCs/>
                <w:color w:val="2E5AAC"/>
                <w:sz w:val="20"/>
                <w:szCs w:val="20"/>
              </w:rPr>
              <w:t xml:space="preserve">Flujo básico: </w:t>
            </w:r>
          </w:p>
          <w:p w14:paraId="52372E1A" w14:textId="77777777" w:rsidR="005E0D8D" w:rsidRDefault="00000000">
            <w:pPr>
              <w:pStyle w:val="Prrafodelista"/>
              <w:numPr>
                <w:ilvl w:val="0"/>
                <w:numId w:val="1"/>
              </w:numPr>
              <w:spacing w:after="40"/>
            </w:pPr>
            <w:r>
              <w:rPr>
                <w:sz w:val="20"/>
                <w:szCs w:val="20"/>
              </w:rPr>
              <w:t>1. El usuario accede al formulario de inicio de sesión.</w:t>
            </w:r>
          </w:p>
          <w:p w14:paraId="29F076B6" w14:textId="77777777" w:rsidR="005E0D8D" w:rsidRDefault="00000000">
            <w:pPr>
              <w:pStyle w:val="Prrafodelista"/>
              <w:numPr>
                <w:ilvl w:val="0"/>
                <w:numId w:val="1"/>
              </w:numPr>
              <w:spacing w:after="40"/>
            </w:pPr>
            <w:r>
              <w:rPr>
                <w:sz w:val="20"/>
                <w:szCs w:val="20"/>
              </w:rPr>
              <w:t>2. Introduce sus credenciales.</w:t>
            </w:r>
          </w:p>
          <w:p w14:paraId="0906E0BD" w14:textId="77777777" w:rsidR="005E0D8D" w:rsidRDefault="00000000">
            <w:pPr>
              <w:pStyle w:val="Prrafodelista"/>
              <w:numPr>
                <w:ilvl w:val="0"/>
                <w:numId w:val="1"/>
              </w:numPr>
              <w:spacing w:after="40"/>
            </w:pPr>
            <w:r>
              <w:rPr>
                <w:sz w:val="20"/>
                <w:szCs w:val="20"/>
              </w:rPr>
              <w:t>3. El frontend envía las credenciales al endpoint POST /api/auth/login.</w:t>
            </w:r>
          </w:p>
          <w:p w14:paraId="67E8641C" w14:textId="77777777" w:rsidR="005E0D8D" w:rsidRDefault="00000000">
            <w:pPr>
              <w:pStyle w:val="Prrafodelista"/>
              <w:numPr>
                <w:ilvl w:val="0"/>
                <w:numId w:val="1"/>
              </w:numPr>
              <w:spacing w:after="40"/>
            </w:pPr>
            <w:r>
              <w:rPr>
                <w:sz w:val="20"/>
                <w:szCs w:val="20"/>
              </w:rPr>
              <w:t>4. El backend valida los datos y genera un JWT con el identificador del usuario, su rol y el tenant.</w:t>
            </w:r>
          </w:p>
          <w:p w14:paraId="595581E1" w14:textId="77777777" w:rsidR="005E0D8D" w:rsidRDefault="00000000">
            <w:pPr>
              <w:pStyle w:val="Prrafodelista"/>
              <w:numPr>
                <w:ilvl w:val="0"/>
                <w:numId w:val="1"/>
              </w:numPr>
              <w:spacing w:after="40"/>
            </w:pPr>
            <w:r>
              <w:rPr>
                <w:sz w:val="20"/>
                <w:szCs w:val="20"/>
              </w:rPr>
              <w:t>5. El frontend almacena el token y redirige al usuario al panel correspondiente a su rol.</w:t>
            </w:r>
          </w:p>
          <w:p w14:paraId="40646A4F" w14:textId="77777777" w:rsidR="005E0D8D" w:rsidRDefault="00000000">
            <w:pPr>
              <w:spacing w:after="60"/>
            </w:pPr>
            <w:r>
              <w:rPr>
                <w:b/>
                <w:bCs/>
                <w:color w:val="2E5AAC"/>
                <w:sz w:val="20"/>
                <w:szCs w:val="20"/>
              </w:rPr>
              <w:t xml:space="preserve">Postcondiciones: </w:t>
            </w:r>
          </w:p>
          <w:p w14:paraId="674F1CCF" w14:textId="77777777" w:rsidR="005E0D8D" w:rsidRDefault="00000000">
            <w:pPr>
              <w:pStyle w:val="Prrafodelista"/>
              <w:numPr>
                <w:ilvl w:val="0"/>
                <w:numId w:val="1"/>
              </w:numPr>
              <w:spacing w:after="40"/>
            </w:pPr>
            <w:r>
              <w:rPr>
                <w:sz w:val="20"/>
                <w:szCs w:val="20"/>
              </w:rPr>
              <w:t>El usuario queda autenticado.</w:t>
            </w:r>
          </w:p>
          <w:p w14:paraId="61110F4F" w14:textId="77777777" w:rsidR="005E0D8D" w:rsidRDefault="00000000">
            <w:pPr>
              <w:pStyle w:val="Prrafodelista"/>
              <w:numPr>
                <w:ilvl w:val="0"/>
                <w:numId w:val="1"/>
              </w:numPr>
              <w:spacing w:after="40"/>
            </w:pPr>
            <w:r>
              <w:rPr>
                <w:sz w:val="20"/>
                <w:szCs w:val="20"/>
              </w:rPr>
              <w:t>Todas sus operaciones posteriores quedan restringidas a su negocio.</w:t>
            </w:r>
          </w:p>
        </w:tc>
      </w:tr>
    </w:tbl>
    <w:p w14:paraId="1D802D7F"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0FFF704A"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595E1E5A" w14:textId="77777777" w:rsidR="005E0D8D" w:rsidRDefault="00000000">
            <w:pPr>
              <w:spacing w:after="100"/>
            </w:pPr>
            <w:r>
              <w:rPr>
                <w:b/>
                <w:bCs/>
                <w:color w:val="1F3864"/>
                <w:sz w:val="22"/>
                <w:szCs w:val="22"/>
              </w:rPr>
              <w:t>CU-003 — Gestionar productos e inventario</w:t>
            </w:r>
          </w:p>
          <w:p w14:paraId="0ABF4BE6" w14:textId="77777777" w:rsidR="005E0D8D" w:rsidRDefault="00000000">
            <w:pPr>
              <w:spacing w:after="60"/>
            </w:pPr>
            <w:r>
              <w:rPr>
                <w:b/>
                <w:bCs/>
                <w:color w:val="2E5AAC"/>
                <w:sz w:val="20"/>
                <w:szCs w:val="20"/>
              </w:rPr>
              <w:t xml:space="preserve">Actor principal: </w:t>
            </w:r>
            <w:r>
              <w:rPr>
                <w:sz w:val="20"/>
                <w:szCs w:val="20"/>
              </w:rPr>
              <w:t>Administrador</w:t>
            </w:r>
          </w:p>
          <w:p w14:paraId="67CF6AED" w14:textId="77777777" w:rsidR="005E0D8D" w:rsidRDefault="00000000">
            <w:pPr>
              <w:spacing w:after="60"/>
            </w:pPr>
            <w:r>
              <w:rPr>
                <w:b/>
                <w:bCs/>
                <w:color w:val="2E5AAC"/>
                <w:sz w:val="20"/>
                <w:szCs w:val="20"/>
              </w:rPr>
              <w:t xml:space="preserve">Precondiciones: </w:t>
            </w:r>
          </w:p>
          <w:p w14:paraId="1B460507" w14:textId="77777777" w:rsidR="005E0D8D" w:rsidRDefault="00000000">
            <w:pPr>
              <w:pStyle w:val="Prrafodelista"/>
              <w:numPr>
                <w:ilvl w:val="0"/>
                <w:numId w:val="1"/>
              </w:numPr>
              <w:spacing w:after="40"/>
            </w:pPr>
            <w:r>
              <w:rPr>
                <w:sz w:val="20"/>
                <w:szCs w:val="20"/>
              </w:rPr>
              <w:t>El administrador debe estar autenticado.</w:t>
            </w:r>
          </w:p>
          <w:p w14:paraId="683BABD7" w14:textId="77777777" w:rsidR="005E0D8D" w:rsidRDefault="00000000">
            <w:pPr>
              <w:spacing w:after="60"/>
            </w:pPr>
            <w:r>
              <w:rPr>
                <w:b/>
                <w:bCs/>
                <w:color w:val="2E5AAC"/>
                <w:sz w:val="20"/>
                <w:szCs w:val="20"/>
              </w:rPr>
              <w:t xml:space="preserve">Flujo básico: </w:t>
            </w:r>
          </w:p>
          <w:p w14:paraId="543C5030" w14:textId="77777777" w:rsidR="005E0D8D" w:rsidRDefault="00000000">
            <w:pPr>
              <w:pStyle w:val="Prrafodelista"/>
              <w:numPr>
                <w:ilvl w:val="0"/>
                <w:numId w:val="1"/>
              </w:numPr>
              <w:spacing w:after="40"/>
            </w:pPr>
            <w:r>
              <w:rPr>
                <w:sz w:val="20"/>
                <w:szCs w:val="20"/>
              </w:rPr>
              <w:t>1. El administrador ingresa al módulo de productos.</w:t>
            </w:r>
          </w:p>
          <w:p w14:paraId="28DD2FA9" w14:textId="77777777" w:rsidR="005E0D8D" w:rsidRDefault="00000000">
            <w:pPr>
              <w:pStyle w:val="Prrafodelista"/>
              <w:numPr>
                <w:ilvl w:val="0"/>
                <w:numId w:val="1"/>
              </w:numPr>
              <w:spacing w:after="40"/>
            </w:pPr>
            <w:r>
              <w:rPr>
                <w:sz w:val="20"/>
                <w:szCs w:val="20"/>
              </w:rPr>
              <w:lastRenderedPageBreak/>
              <w:t>2. Crea un producto indicando nombre, categoría, precio, stock inicial y stock mínimo.</w:t>
            </w:r>
          </w:p>
          <w:p w14:paraId="487A214A" w14:textId="77777777" w:rsidR="005E0D8D" w:rsidRDefault="00000000">
            <w:pPr>
              <w:pStyle w:val="Prrafodelista"/>
              <w:numPr>
                <w:ilvl w:val="0"/>
                <w:numId w:val="1"/>
              </w:numPr>
              <w:spacing w:after="40"/>
            </w:pPr>
            <w:r>
              <w:rPr>
                <w:sz w:val="20"/>
                <w:szCs w:val="20"/>
              </w:rPr>
              <w:t>3. El backend valida y registra el producto mediante Prisma, asociado al tenant.</w:t>
            </w:r>
          </w:p>
          <w:p w14:paraId="105BE4E2" w14:textId="77777777" w:rsidR="005E0D8D" w:rsidRDefault="00000000">
            <w:pPr>
              <w:pStyle w:val="Prrafodelista"/>
              <w:numPr>
                <w:ilvl w:val="0"/>
                <w:numId w:val="1"/>
              </w:numPr>
              <w:spacing w:after="40"/>
            </w:pPr>
            <w:r>
              <w:rPr>
                <w:sz w:val="20"/>
                <w:szCs w:val="20"/>
              </w:rPr>
              <w:t>4. El administrador puede registrar entradas o ajustes de inventario posteriores.</w:t>
            </w:r>
          </w:p>
          <w:p w14:paraId="30687324" w14:textId="77777777" w:rsidR="005E0D8D" w:rsidRDefault="00000000">
            <w:pPr>
              <w:spacing w:after="60"/>
            </w:pPr>
            <w:r>
              <w:rPr>
                <w:b/>
                <w:bCs/>
                <w:color w:val="2E5AAC"/>
                <w:sz w:val="20"/>
                <w:szCs w:val="20"/>
              </w:rPr>
              <w:t xml:space="preserve">Postcondiciones: </w:t>
            </w:r>
          </w:p>
          <w:p w14:paraId="3215F908" w14:textId="77777777" w:rsidR="005E0D8D" w:rsidRDefault="00000000">
            <w:pPr>
              <w:pStyle w:val="Prrafodelista"/>
              <w:numPr>
                <w:ilvl w:val="0"/>
                <w:numId w:val="1"/>
              </w:numPr>
              <w:spacing w:after="40"/>
            </w:pPr>
            <w:r>
              <w:rPr>
                <w:sz w:val="20"/>
                <w:szCs w:val="20"/>
              </w:rPr>
              <w:t>El catálogo de productos y el inventario quedan actualizados para el negocio.</w:t>
            </w:r>
          </w:p>
        </w:tc>
      </w:tr>
    </w:tbl>
    <w:p w14:paraId="55838C31"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72F7502E"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32A60E51" w14:textId="77777777" w:rsidR="005E0D8D" w:rsidRDefault="00000000">
            <w:pPr>
              <w:spacing w:after="100"/>
            </w:pPr>
            <w:r>
              <w:rPr>
                <w:b/>
                <w:bCs/>
                <w:color w:val="1F3864"/>
                <w:sz w:val="22"/>
                <w:szCs w:val="22"/>
              </w:rPr>
              <w:t>CU-004 — Registrar cliente</w:t>
            </w:r>
          </w:p>
          <w:p w14:paraId="277FFD16" w14:textId="77777777" w:rsidR="005E0D8D" w:rsidRDefault="00000000">
            <w:pPr>
              <w:spacing w:after="60"/>
            </w:pPr>
            <w:r>
              <w:rPr>
                <w:b/>
                <w:bCs/>
                <w:color w:val="2E5AAC"/>
                <w:sz w:val="20"/>
                <w:szCs w:val="20"/>
              </w:rPr>
              <w:t xml:space="preserve">Actor principal: </w:t>
            </w:r>
            <w:r>
              <w:rPr>
                <w:sz w:val="20"/>
                <w:szCs w:val="20"/>
              </w:rPr>
              <w:t>Vendedor/Cajero o Administrador</w:t>
            </w:r>
          </w:p>
          <w:p w14:paraId="741D0FA7" w14:textId="77777777" w:rsidR="005E0D8D" w:rsidRDefault="00000000">
            <w:pPr>
              <w:spacing w:after="60"/>
            </w:pPr>
            <w:r>
              <w:rPr>
                <w:b/>
                <w:bCs/>
                <w:color w:val="2E5AAC"/>
                <w:sz w:val="20"/>
                <w:szCs w:val="20"/>
              </w:rPr>
              <w:t xml:space="preserve">Precondiciones: </w:t>
            </w:r>
          </w:p>
          <w:p w14:paraId="19EE71A1" w14:textId="77777777" w:rsidR="005E0D8D" w:rsidRDefault="00000000">
            <w:pPr>
              <w:pStyle w:val="Prrafodelista"/>
              <w:numPr>
                <w:ilvl w:val="0"/>
                <w:numId w:val="1"/>
              </w:numPr>
              <w:spacing w:after="40"/>
            </w:pPr>
            <w:r>
              <w:rPr>
                <w:sz w:val="20"/>
                <w:szCs w:val="20"/>
              </w:rPr>
              <w:t>El usuario debe estar autenticado.</w:t>
            </w:r>
          </w:p>
          <w:p w14:paraId="6B89FFFB" w14:textId="77777777" w:rsidR="005E0D8D" w:rsidRDefault="00000000">
            <w:pPr>
              <w:spacing w:after="60"/>
            </w:pPr>
            <w:r>
              <w:rPr>
                <w:b/>
                <w:bCs/>
                <w:color w:val="2E5AAC"/>
                <w:sz w:val="20"/>
                <w:szCs w:val="20"/>
              </w:rPr>
              <w:t xml:space="preserve">Flujo básico: </w:t>
            </w:r>
          </w:p>
          <w:p w14:paraId="282E3FDD" w14:textId="77777777" w:rsidR="005E0D8D" w:rsidRDefault="00000000">
            <w:pPr>
              <w:pStyle w:val="Prrafodelista"/>
              <w:numPr>
                <w:ilvl w:val="0"/>
                <w:numId w:val="1"/>
              </w:numPr>
              <w:spacing w:after="40"/>
            </w:pPr>
            <w:r>
              <w:rPr>
                <w:sz w:val="20"/>
                <w:szCs w:val="20"/>
              </w:rPr>
              <w:t>1. El usuario accede al módulo de clientes.</w:t>
            </w:r>
          </w:p>
          <w:p w14:paraId="1154C88C" w14:textId="77777777" w:rsidR="005E0D8D" w:rsidRDefault="00000000">
            <w:pPr>
              <w:pStyle w:val="Prrafodelista"/>
              <w:numPr>
                <w:ilvl w:val="0"/>
                <w:numId w:val="1"/>
              </w:numPr>
              <w:spacing w:after="40"/>
            </w:pPr>
            <w:r>
              <w:rPr>
                <w:sz w:val="20"/>
                <w:szCs w:val="20"/>
              </w:rPr>
              <w:t>2. Registra un nuevo cliente con nombre e identificación/contacto.</w:t>
            </w:r>
          </w:p>
          <w:p w14:paraId="7C9E4C5E" w14:textId="77777777" w:rsidR="005E0D8D" w:rsidRDefault="00000000">
            <w:pPr>
              <w:pStyle w:val="Prrafodelista"/>
              <w:numPr>
                <w:ilvl w:val="0"/>
                <w:numId w:val="1"/>
              </w:numPr>
              <w:spacing w:after="40"/>
            </w:pPr>
            <w:r>
              <w:rPr>
                <w:sz w:val="20"/>
                <w:szCs w:val="20"/>
              </w:rPr>
              <w:t>3. El backend valida y almacena el cliente asociado al tenant.</w:t>
            </w:r>
          </w:p>
          <w:p w14:paraId="5FE4A41D" w14:textId="77777777" w:rsidR="005E0D8D" w:rsidRDefault="00000000">
            <w:pPr>
              <w:spacing w:after="60"/>
            </w:pPr>
            <w:r>
              <w:rPr>
                <w:b/>
                <w:bCs/>
                <w:color w:val="2E5AAC"/>
                <w:sz w:val="20"/>
                <w:szCs w:val="20"/>
              </w:rPr>
              <w:t xml:space="preserve">Postcondiciones: </w:t>
            </w:r>
          </w:p>
          <w:p w14:paraId="6178D103" w14:textId="77777777" w:rsidR="005E0D8D" w:rsidRDefault="00000000">
            <w:pPr>
              <w:pStyle w:val="Prrafodelista"/>
              <w:numPr>
                <w:ilvl w:val="0"/>
                <w:numId w:val="1"/>
              </w:numPr>
              <w:spacing w:after="40"/>
            </w:pPr>
            <w:r>
              <w:rPr>
                <w:sz w:val="20"/>
                <w:szCs w:val="20"/>
              </w:rPr>
              <w:t>El cliente queda disponible para asociarse a futuras facturas.</w:t>
            </w:r>
          </w:p>
        </w:tc>
      </w:tr>
    </w:tbl>
    <w:p w14:paraId="14CBEABA"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5D76813A"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6DF89857" w14:textId="77777777" w:rsidR="005E0D8D" w:rsidRDefault="00000000">
            <w:pPr>
              <w:spacing w:after="100"/>
            </w:pPr>
            <w:r>
              <w:rPr>
                <w:b/>
                <w:bCs/>
                <w:color w:val="1F3864"/>
                <w:sz w:val="22"/>
                <w:szCs w:val="22"/>
              </w:rPr>
              <w:t>CU-005 — Crear factura / venta</w:t>
            </w:r>
          </w:p>
          <w:p w14:paraId="74F93957" w14:textId="77777777" w:rsidR="005E0D8D" w:rsidRDefault="00000000">
            <w:pPr>
              <w:spacing w:after="60"/>
            </w:pPr>
            <w:r>
              <w:rPr>
                <w:b/>
                <w:bCs/>
                <w:color w:val="2E5AAC"/>
                <w:sz w:val="20"/>
                <w:szCs w:val="20"/>
              </w:rPr>
              <w:t xml:space="preserve">Actor principal: </w:t>
            </w:r>
            <w:r>
              <w:rPr>
                <w:sz w:val="20"/>
                <w:szCs w:val="20"/>
              </w:rPr>
              <w:t>Vendedor/Cajero</w:t>
            </w:r>
          </w:p>
          <w:p w14:paraId="1819A2A3" w14:textId="77777777" w:rsidR="005E0D8D" w:rsidRDefault="00000000">
            <w:pPr>
              <w:spacing w:after="60"/>
            </w:pPr>
            <w:r>
              <w:rPr>
                <w:b/>
                <w:bCs/>
                <w:color w:val="2E5AAC"/>
                <w:sz w:val="20"/>
                <w:szCs w:val="20"/>
              </w:rPr>
              <w:t xml:space="preserve">Precondiciones: </w:t>
            </w:r>
          </w:p>
          <w:p w14:paraId="2A810D93" w14:textId="77777777" w:rsidR="005E0D8D" w:rsidRDefault="00000000">
            <w:pPr>
              <w:pStyle w:val="Prrafodelista"/>
              <w:numPr>
                <w:ilvl w:val="0"/>
                <w:numId w:val="1"/>
              </w:numPr>
              <w:spacing w:after="40"/>
            </w:pPr>
            <w:r>
              <w:rPr>
                <w:sz w:val="20"/>
                <w:szCs w:val="20"/>
              </w:rPr>
              <w:t>El usuario debe estar autenticado.</w:t>
            </w:r>
          </w:p>
          <w:p w14:paraId="33F28962" w14:textId="77777777" w:rsidR="005E0D8D" w:rsidRDefault="00000000">
            <w:pPr>
              <w:pStyle w:val="Prrafodelista"/>
              <w:numPr>
                <w:ilvl w:val="0"/>
                <w:numId w:val="1"/>
              </w:numPr>
              <w:spacing w:after="40"/>
            </w:pPr>
            <w:r>
              <w:rPr>
                <w:sz w:val="20"/>
                <w:szCs w:val="20"/>
              </w:rPr>
              <w:t>Debe existir al menos un producto con stock disponible.</w:t>
            </w:r>
          </w:p>
          <w:p w14:paraId="7A8D4B4A" w14:textId="77777777" w:rsidR="005E0D8D" w:rsidRDefault="00000000">
            <w:pPr>
              <w:pStyle w:val="Prrafodelista"/>
              <w:numPr>
                <w:ilvl w:val="0"/>
                <w:numId w:val="1"/>
              </w:numPr>
              <w:spacing w:after="40"/>
            </w:pPr>
            <w:r>
              <w:rPr>
                <w:sz w:val="20"/>
                <w:szCs w:val="20"/>
              </w:rPr>
              <w:t>Debe existir el cliente (o registrarse en el mismo flujo).</w:t>
            </w:r>
          </w:p>
          <w:p w14:paraId="198E5C28" w14:textId="77777777" w:rsidR="005E0D8D" w:rsidRDefault="00000000">
            <w:pPr>
              <w:spacing w:after="60"/>
            </w:pPr>
            <w:r>
              <w:rPr>
                <w:b/>
                <w:bCs/>
                <w:color w:val="2E5AAC"/>
                <w:sz w:val="20"/>
                <w:szCs w:val="20"/>
              </w:rPr>
              <w:t xml:space="preserve">Flujo básico: </w:t>
            </w:r>
          </w:p>
          <w:p w14:paraId="05723131" w14:textId="77777777" w:rsidR="005E0D8D" w:rsidRDefault="00000000">
            <w:pPr>
              <w:pStyle w:val="Prrafodelista"/>
              <w:numPr>
                <w:ilvl w:val="0"/>
                <w:numId w:val="1"/>
              </w:numPr>
              <w:spacing w:after="40"/>
            </w:pPr>
            <w:r>
              <w:rPr>
                <w:sz w:val="20"/>
                <w:szCs w:val="20"/>
              </w:rPr>
              <w:t>1. El vendedor selecciona "Nueva factura".</w:t>
            </w:r>
          </w:p>
          <w:p w14:paraId="08D5E34B" w14:textId="77777777" w:rsidR="005E0D8D" w:rsidRDefault="00000000">
            <w:pPr>
              <w:pStyle w:val="Prrafodelista"/>
              <w:numPr>
                <w:ilvl w:val="0"/>
                <w:numId w:val="1"/>
              </w:numPr>
              <w:spacing w:after="40"/>
            </w:pPr>
            <w:r>
              <w:rPr>
                <w:sz w:val="20"/>
                <w:szCs w:val="20"/>
              </w:rPr>
              <w:t>2. Selecciona el cliente y agrega uno o varios productos con su cantidad.</w:t>
            </w:r>
          </w:p>
          <w:p w14:paraId="107D7A75" w14:textId="77777777" w:rsidR="005E0D8D" w:rsidRDefault="00000000">
            <w:pPr>
              <w:pStyle w:val="Prrafodelista"/>
              <w:numPr>
                <w:ilvl w:val="0"/>
                <w:numId w:val="1"/>
              </w:numPr>
              <w:spacing w:after="40"/>
            </w:pPr>
            <w:r>
              <w:rPr>
                <w:sz w:val="20"/>
                <w:szCs w:val="20"/>
              </w:rPr>
              <w:t>3. El frontend calcula un estimado de subtotal, impuestos y total.</w:t>
            </w:r>
          </w:p>
          <w:p w14:paraId="38CF958C" w14:textId="77777777" w:rsidR="005E0D8D" w:rsidRDefault="00000000">
            <w:pPr>
              <w:pStyle w:val="Prrafodelista"/>
              <w:numPr>
                <w:ilvl w:val="0"/>
                <w:numId w:val="1"/>
              </w:numPr>
              <w:spacing w:after="40"/>
            </w:pPr>
            <w:r>
              <w:rPr>
                <w:sz w:val="20"/>
                <w:szCs w:val="20"/>
              </w:rPr>
              <w:t>4. Al confirmar, el frontend envía la solicitud al endpoint POST /api/facturas.</w:t>
            </w:r>
          </w:p>
          <w:p w14:paraId="0EA8FACC" w14:textId="77777777" w:rsidR="005E0D8D" w:rsidRDefault="00000000">
            <w:pPr>
              <w:pStyle w:val="Prrafodelista"/>
              <w:numPr>
                <w:ilvl w:val="0"/>
                <w:numId w:val="1"/>
              </w:numPr>
              <w:spacing w:after="40"/>
            </w:pPr>
            <w:r>
              <w:rPr>
                <w:sz w:val="20"/>
                <w:szCs w:val="20"/>
              </w:rPr>
              <w:t>5. El backend valida stock disponible, calcula el total definitivo y crea la factura y el movimiento de inventario (salida) en una transacción.</w:t>
            </w:r>
          </w:p>
          <w:p w14:paraId="03AA1CE9" w14:textId="77777777" w:rsidR="005E0D8D" w:rsidRDefault="00000000">
            <w:pPr>
              <w:pStyle w:val="Prrafodelista"/>
              <w:numPr>
                <w:ilvl w:val="0"/>
                <w:numId w:val="1"/>
              </w:numPr>
              <w:spacing w:after="40"/>
            </w:pPr>
            <w:r>
              <w:rPr>
                <w:sz w:val="20"/>
                <w:szCs w:val="20"/>
              </w:rPr>
              <w:t>6. El sistema asigna un número de factura único dentro del negocio.</w:t>
            </w:r>
          </w:p>
          <w:p w14:paraId="3023BDFC" w14:textId="77777777" w:rsidR="005E0D8D" w:rsidRDefault="00000000">
            <w:pPr>
              <w:pStyle w:val="Prrafodelista"/>
              <w:numPr>
                <w:ilvl w:val="0"/>
                <w:numId w:val="1"/>
              </w:numPr>
              <w:spacing w:after="40"/>
            </w:pPr>
            <w:r>
              <w:rPr>
                <w:sz w:val="20"/>
                <w:szCs w:val="20"/>
              </w:rPr>
              <w:t>7. La factura queda en estado Emitida.</w:t>
            </w:r>
          </w:p>
          <w:p w14:paraId="663C2DE2" w14:textId="77777777" w:rsidR="005E0D8D" w:rsidRDefault="00000000">
            <w:pPr>
              <w:spacing w:after="60"/>
            </w:pPr>
            <w:r>
              <w:rPr>
                <w:b/>
                <w:bCs/>
                <w:color w:val="2E5AAC"/>
                <w:sz w:val="20"/>
                <w:szCs w:val="20"/>
              </w:rPr>
              <w:t xml:space="preserve">Postcondiciones: </w:t>
            </w:r>
          </w:p>
          <w:p w14:paraId="2DB91FED" w14:textId="77777777" w:rsidR="005E0D8D" w:rsidRDefault="00000000">
            <w:pPr>
              <w:pStyle w:val="Prrafodelista"/>
              <w:numPr>
                <w:ilvl w:val="0"/>
                <w:numId w:val="1"/>
              </w:numPr>
              <w:spacing w:after="40"/>
            </w:pPr>
            <w:r>
              <w:rPr>
                <w:sz w:val="20"/>
                <w:szCs w:val="20"/>
              </w:rPr>
              <w:t>La factura queda registrada.</w:t>
            </w:r>
          </w:p>
          <w:p w14:paraId="320AA55C" w14:textId="77777777" w:rsidR="005E0D8D" w:rsidRDefault="00000000">
            <w:pPr>
              <w:pStyle w:val="Prrafodelista"/>
              <w:numPr>
                <w:ilvl w:val="0"/>
                <w:numId w:val="1"/>
              </w:numPr>
              <w:spacing w:after="40"/>
            </w:pPr>
            <w:r>
              <w:rPr>
                <w:sz w:val="20"/>
                <w:szCs w:val="20"/>
              </w:rPr>
              <w:t>El stock de los productos vendidos se reduce automáticamente.</w:t>
            </w:r>
          </w:p>
        </w:tc>
      </w:tr>
    </w:tbl>
    <w:p w14:paraId="264880DD"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7E7DFA05"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46845C40" w14:textId="77777777" w:rsidR="005E0D8D" w:rsidRDefault="00000000">
            <w:pPr>
              <w:spacing w:after="100"/>
            </w:pPr>
            <w:r>
              <w:rPr>
                <w:b/>
                <w:bCs/>
                <w:color w:val="1F3864"/>
                <w:sz w:val="22"/>
                <w:szCs w:val="22"/>
              </w:rPr>
              <w:t>CU-006 — Anular factura</w:t>
            </w:r>
          </w:p>
          <w:p w14:paraId="5ED3E568" w14:textId="77777777" w:rsidR="005E0D8D" w:rsidRDefault="00000000">
            <w:pPr>
              <w:spacing w:after="60"/>
            </w:pPr>
            <w:r>
              <w:rPr>
                <w:b/>
                <w:bCs/>
                <w:color w:val="2E5AAC"/>
                <w:sz w:val="20"/>
                <w:szCs w:val="20"/>
              </w:rPr>
              <w:t xml:space="preserve">Actor principal: </w:t>
            </w:r>
            <w:r>
              <w:rPr>
                <w:sz w:val="20"/>
                <w:szCs w:val="20"/>
              </w:rPr>
              <w:t>Administrador</w:t>
            </w:r>
          </w:p>
          <w:p w14:paraId="02149EAD" w14:textId="77777777" w:rsidR="005E0D8D" w:rsidRDefault="00000000">
            <w:pPr>
              <w:spacing w:after="60"/>
            </w:pPr>
            <w:r>
              <w:rPr>
                <w:b/>
                <w:bCs/>
                <w:color w:val="2E5AAC"/>
                <w:sz w:val="20"/>
                <w:szCs w:val="20"/>
              </w:rPr>
              <w:t xml:space="preserve">Precondiciones: </w:t>
            </w:r>
          </w:p>
          <w:p w14:paraId="6C1808CB" w14:textId="77777777" w:rsidR="005E0D8D" w:rsidRDefault="00000000">
            <w:pPr>
              <w:pStyle w:val="Prrafodelista"/>
              <w:numPr>
                <w:ilvl w:val="0"/>
                <w:numId w:val="1"/>
              </w:numPr>
              <w:spacing w:after="40"/>
            </w:pPr>
            <w:r>
              <w:rPr>
                <w:sz w:val="20"/>
                <w:szCs w:val="20"/>
              </w:rPr>
              <w:lastRenderedPageBreak/>
              <w:t>El administrador debe estar autenticado.</w:t>
            </w:r>
          </w:p>
          <w:p w14:paraId="71164B8E" w14:textId="77777777" w:rsidR="005E0D8D" w:rsidRDefault="00000000">
            <w:pPr>
              <w:pStyle w:val="Prrafodelista"/>
              <w:numPr>
                <w:ilvl w:val="0"/>
                <w:numId w:val="1"/>
              </w:numPr>
              <w:spacing w:after="40"/>
            </w:pPr>
            <w:r>
              <w:rPr>
                <w:sz w:val="20"/>
                <w:szCs w:val="20"/>
              </w:rPr>
              <w:t>Debe existir una factura en estado Emitida.</w:t>
            </w:r>
          </w:p>
          <w:p w14:paraId="7F5D886F" w14:textId="77777777" w:rsidR="005E0D8D" w:rsidRDefault="00000000">
            <w:pPr>
              <w:spacing w:after="60"/>
            </w:pPr>
            <w:r>
              <w:rPr>
                <w:b/>
                <w:bCs/>
                <w:color w:val="2E5AAC"/>
                <w:sz w:val="20"/>
                <w:szCs w:val="20"/>
              </w:rPr>
              <w:t xml:space="preserve">Flujo básico: </w:t>
            </w:r>
          </w:p>
          <w:p w14:paraId="42480249" w14:textId="77777777" w:rsidR="005E0D8D" w:rsidRDefault="00000000">
            <w:pPr>
              <w:pStyle w:val="Prrafodelista"/>
              <w:numPr>
                <w:ilvl w:val="0"/>
                <w:numId w:val="1"/>
              </w:numPr>
              <w:spacing w:after="40"/>
            </w:pPr>
            <w:r>
              <w:rPr>
                <w:sz w:val="20"/>
                <w:szCs w:val="20"/>
              </w:rPr>
              <w:t>1. El administrador consulta la factura a anular.</w:t>
            </w:r>
          </w:p>
          <w:p w14:paraId="5F8C7D04" w14:textId="77777777" w:rsidR="005E0D8D" w:rsidRDefault="00000000">
            <w:pPr>
              <w:pStyle w:val="Prrafodelista"/>
              <w:numPr>
                <w:ilvl w:val="0"/>
                <w:numId w:val="1"/>
              </w:numPr>
              <w:spacing w:after="40"/>
            </w:pPr>
            <w:r>
              <w:rPr>
                <w:sz w:val="20"/>
                <w:szCs w:val="20"/>
              </w:rPr>
              <w:t>2. Indica el motivo de anulación y confirma.</w:t>
            </w:r>
          </w:p>
          <w:p w14:paraId="2BA4DBC5" w14:textId="77777777" w:rsidR="005E0D8D" w:rsidRDefault="00000000">
            <w:pPr>
              <w:pStyle w:val="Prrafodelista"/>
              <w:numPr>
                <w:ilvl w:val="0"/>
                <w:numId w:val="1"/>
              </w:numPr>
              <w:spacing w:after="40"/>
            </w:pPr>
            <w:r>
              <w:rPr>
                <w:sz w:val="20"/>
                <w:szCs w:val="20"/>
              </w:rPr>
              <w:t>3. El backend valida que la factura esté en estado Emitida.</w:t>
            </w:r>
          </w:p>
          <w:p w14:paraId="6E8FDBD2" w14:textId="77777777" w:rsidR="005E0D8D" w:rsidRDefault="00000000">
            <w:pPr>
              <w:pStyle w:val="Prrafodelista"/>
              <w:numPr>
                <w:ilvl w:val="0"/>
                <w:numId w:val="1"/>
              </w:numPr>
              <w:spacing w:after="40"/>
            </w:pPr>
            <w:r>
              <w:rPr>
                <w:sz w:val="20"/>
                <w:szCs w:val="20"/>
              </w:rPr>
              <w:t>4. El backend revierte el stock de los productos involucrados (movimiento de entrada) y marca la factura como Anulada, en una transacción.</w:t>
            </w:r>
          </w:p>
          <w:p w14:paraId="1FF0FD87" w14:textId="77777777" w:rsidR="005E0D8D" w:rsidRDefault="00000000">
            <w:pPr>
              <w:spacing w:after="60"/>
            </w:pPr>
            <w:r>
              <w:rPr>
                <w:b/>
                <w:bCs/>
                <w:color w:val="2E5AAC"/>
                <w:sz w:val="20"/>
                <w:szCs w:val="20"/>
              </w:rPr>
              <w:t xml:space="preserve">Postcondiciones: </w:t>
            </w:r>
          </w:p>
          <w:p w14:paraId="7B3AEFCB" w14:textId="77777777" w:rsidR="005E0D8D" w:rsidRDefault="00000000">
            <w:pPr>
              <w:pStyle w:val="Prrafodelista"/>
              <w:numPr>
                <w:ilvl w:val="0"/>
                <w:numId w:val="1"/>
              </w:numPr>
              <w:spacing w:after="40"/>
            </w:pPr>
            <w:r>
              <w:rPr>
                <w:sz w:val="20"/>
                <w:szCs w:val="20"/>
              </w:rPr>
              <w:t>La factura queda marcada como Anulada.</w:t>
            </w:r>
          </w:p>
          <w:p w14:paraId="1F0E3117" w14:textId="77777777" w:rsidR="005E0D8D" w:rsidRDefault="00000000">
            <w:pPr>
              <w:pStyle w:val="Prrafodelista"/>
              <w:numPr>
                <w:ilvl w:val="0"/>
                <w:numId w:val="1"/>
              </w:numPr>
              <w:spacing w:after="40"/>
            </w:pPr>
            <w:r>
              <w:rPr>
                <w:sz w:val="20"/>
                <w:szCs w:val="20"/>
              </w:rPr>
              <w:t>El inventario refleja la reversión del stock vendido.</w:t>
            </w:r>
          </w:p>
        </w:tc>
      </w:tr>
    </w:tbl>
    <w:p w14:paraId="41ED9AA3"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6831A54F"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53522CC4" w14:textId="77777777" w:rsidR="005E0D8D" w:rsidRDefault="00000000">
            <w:pPr>
              <w:spacing w:after="100"/>
            </w:pPr>
            <w:r>
              <w:rPr>
                <w:b/>
                <w:bCs/>
                <w:color w:val="1F3864"/>
                <w:sz w:val="22"/>
                <w:szCs w:val="22"/>
              </w:rPr>
              <w:t>CU-007 — Consultar historial de ventas</w:t>
            </w:r>
          </w:p>
          <w:p w14:paraId="128C34F8" w14:textId="77777777" w:rsidR="005E0D8D" w:rsidRDefault="00000000">
            <w:pPr>
              <w:spacing w:after="60"/>
            </w:pPr>
            <w:r>
              <w:rPr>
                <w:b/>
                <w:bCs/>
                <w:color w:val="2E5AAC"/>
                <w:sz w:val="20"/>
                <w:szCs w:val="20"/>
              </w:rPr>
              <w:t xml:space="preserve">Actor principal: </w:t>
            </w:r>
            <w:r>
              <w:rPr>
                <w:sz w:val="20"/>
                <w:szCs w:val="20"/>
              </w:rPr>
              <w:t>Vendedor/Cajero, Administrador o Contador</w:t>
            </w:r>
          </w:p>
          <w:p w14:paraId="27D8D8CD" w14:textId="77777777" w:rsidR="005E0D8D" w:rsidRDefault="00000000">
            <w:pPr>
              <w:spacing w:after="60"/>
            </w:pPr>
            <w:r>
              <w:rPr>
                <w:b/>
                <w:bCs/>
                <w:color w:val="2E5AAC"/>
                <w:sz w:val="20"/>
                <w:szCs w:val="20"/>
              </w:rPr>
              <w:t xml:space="preserve">Precondiciones: </w:t>
            </w:r>
          </w:p>
          <w:p w14:paraId="4501E79F" w14:textId="77777777" w:rsidR="005E0D8D" w:rsidRDefault="00000000">
            <w:pPr>
              <w:pStyle w:val="Prrafodelista"/>
              <w:numPr>
                <w:ilvl w:val="0"/>
                <w:numId w:val="1"/>
              </w:numPr>
              <w:spacing w:after="40"/>
            </w:pPr>
            <w:r>
              <w:rPr>
                <w:sz w:val="20"/>
                <w:szCs w:val="20"/>
              </w:rPr>
              <w:t>El usuario debe estar autenticado.</w:t>
            </w:r>
          </w:p>
          <w:p w14:paraId="751F8C9C" w14:textId="77777777" w:rsidR="005E0D8D" w:rsidRDefault="00000000">
            <w:pPr>
              <w:spacing w:after="60"/>
            </w:pPr>
            <w:r>
              <w:rPr>
                <w:b/>
                <w:bCs/>
                <w:color w:val="2E5AAC"/>
                <w:sz w:val="20"/>
                <w:szCs w:val="20"/>
              </w:rPr>
              <w:t xml:space="preserve">Flujo básico: </w:t>
            </w:r>
          </w:p>
          <w:p w14:paraId="5662324F" w14:textId="77777777" w:rsidR="005E0D8D" w:rsidRDefault="00000000">
            <w:pPr>
              <w:pStyle w:val="Prrafodelista"/>
              <w:numPr>
                <w:ilvl w:val="0"/>
                <w:numId w:val="1"/>
              </w:numPr>
              <w:spacing w:after="40"/>
            </w:pPr>
            <w:r>
              <w:rPr>
                <w:sz w:val="20"/>
                <w:szCs w:val="20"/>
              </w:rPr>
              <w:t>1. El usuario accede a "Historial de ventas".</w:t>
            </w:r>
          </w:p>
          <w:p w14:paraId="1030E16F" w14:textId="77777777" w:rsidR="005E0D8D" w:rsidRDefault="00000000">
            <w:pPr>
              <w:pStyle w:val="Prrafodelista"/>
              <w:numPr>
                <w:ilvl w:val="0"/>
                <w:numId w:val="1"/>
              </w:numPr>
              <w:spacing w:after="40"/>
            </w:pPr>
            <w:r>
              <w:rPr>
                <w:sz w:val="20"/>
                <w:szCs w:val="20"/>
              </w:rPr>
              <w:t>2. El sistema muestra las facturas del negocio mediante GET /api/facturas, filtradas por su rol y permisos.</w:t>
            </w:r>
          </w:p>
          <w:p w14:paraId="3E4525E8" w14:textId="77777777" w:rsidR="005E0D8D" w:rsidRDefault="00000000">
            <w:pPr>
              <w:pStyle w:val="Prrafodelista"/>
              <w:numPr>
                <w:ilvl w:val="0"/>
                <w:numId w:val="1"/>
              </w:numPr>
              <w:spacing w:after="40"/>
            </w:pPr>
            <w:r>
              <w:rPr>
                <w:sz w:val="20"/>
                <w:szCs w:val="20"/>
              </w:rPr>
              <w:t>3. El usuario puede filtrar por fecha, cliente o estado.</w:t>
            </w:r>
          </w:p>
          <w:p w14:paraId="7DCC132A" w14:textId="77777777" w:rsidR="005E0D8D" w:rsidRDefault="00000000">
            <w:pPr>
              <w:spacing w:after="60"/>
            </w:pPr>
            <w:r>
              <w:rPr>
                <w:b/>
                <w:bCs/>
                <w:color w:val="2E5AAC"/>
                <w:sz w:val="20"/>
                <w:szCs w:val="20"/>
              </w:rPr>
              <w:t xml:space="preserve">Postcondiciones: </w:t>
            </w:r>
          </w:p>
          <w:p w14:paraId="190822F4" w14:textId="77777777" w:rsidR="005E0D8D" w:rsidRDefault="00000000">
            <w:pPr>
              <w:pStyle w:val="Prrafodelista"/>
              <w:numPr>
                <w:ilvl w:val="0"/>
                <w:numId w:val="1"/>
              </w:numPr>
              <w:spacing w:after="40"/>
            </w:pPr>
            <w:r>
              <w:rPr>
                <w:sz w:val="20"/>
                <w:szCs w:val="20"/>
              </w:rPr>
              <w:t>El usuario obtiene la información de ventas dentro del alcance permitido por su rol.</w:t>
            </w:r>
          </w:p>
        </w:tc>
      </w:tr>
    </w:tbl>
    <w:p w14:paraId="539FAA27"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09DF3374"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2F4F8DEF" w14:textId="77777777" w:rsidR="005E0D8D" w:rsidRDefault="00000000">
            <w:pPr>
              <w:spacing w:after="100"/>
            </w:pPr>
            <w:r>
              <w:rPr>
                <w:b/>
                <w:bCs/>
                <w:color w:val="1F3864"/>
                <w:sz w:val="22"/>
                <w:szCs w:val="22"/>
              </w:rPr>
              <w:t>CU-008 — Gestionar usuarios internos</w:t>
            </w:r>
          </w:p>
          <w:p w14:paraId="1A04D5A7" w14:textId="77777777" w:rsidR="005E0D8D" w:rsidRDefault="00000000">
            <w:pPr>
              <w:spacing w:after="60"/>
            </w:pPr>
            <w:r>
              <w:rPr>
                <w:b/>
                <w:bCs/>
                <w:color w:val="2E5AAC"/>
                <w:sz w:val="20"/>
                <w:szCs w:val="20"/>
              </w:rPr>
              <w:t xml:space="preserve">Actor principal: </w:t>
            </w:r>
            <w:r>
              <w:rPr>
                <w:sz w:val="20"/>
                <w:szCs w:val="20"/>
              </w:rPr>
              <w:t>Administrador</w:t>
            </w:r>
          </w:p>
          <w:p w14:paraId="46853A9D" w14:textId="77777777" w:rsidR="005E0D8D" w:rsidRDefault="00000000">
            <w:pPr>
              <w:spacing w:after="60"/>
            </w:pPr>
            <w:r>
              <w:rPr>
                <w:b/>
                <w:bCs/>
                <w:color w:val="2E5AAC"/>
                <w:sz w:val="20"/>
                <w:szCs w:val="20"/>
              </w:rPr>
              <w:t xml:space="preserve">Precondiciones: </w:t>
            </w:r>
          </w:p>
          <w:p w14:paraId="002675CD" w14:textId="77777777" w:rsidR="005E0D8D" w:rsidRDefault="00000000">
            <w:pPr>
              <w:pStyle w:val="Prrafodelista"/>
              <w:numPr>
                <w:ilvl w:val="0"/>
                <w:numId w:val="1"/>
              </w:numPr>
              <w:spacing w:after="40"/>
            </w:pPr>
            <w:r>
              <w:rPr>
                <w:sz w:val="20"/>
                <w:szCs w:val="20"/>
              </w:rPr>
              <w:t>El administrador debe estar autenticado.</w:t>
            </w:r>
          </w:p>
          <w:p w14:paraId="5E81E800" w14:textId="77777777" w:rsidR="005E0D8D" w:rsidRDefault="00000000">
            <w:pPr>
              <w:spacing w:after="60"/>
            </w:pPr>
            <w:r>
              <w:rPr>
                <w:b/>
                <w:bCs/>
                <w:color w:val="2E5AAC"/>
                <w:sz w:val="20"/>
                <w:szCs w:val="20"/>
              </w:rPr>
              <w:t xml:space="preserve">Flujo básico: </w:t>
            </w:r>
          </w:p>
          <w:p w14:paraId="38AE407D" w14:textId="77777777" w:rsidR="005E0D8D" w:rsidRDefault="00000000">
            <w:pPr>
              <w:pStyle w:val="Prrafodelista"/>
              <w:numPr>
                <w:ilvl w:val="0"/>
                <w:numId w:val="1"/>
              </w:numPr>
              <w:spacing w:after="40"/>
            </w:pPr>
            <w:r>
              <w:rPr>
                <w:sz w:val="20"/>
                <w:szCs w:val="20"/>
              </w:rPr>
              <w:t>1. El administrador ingresa al módulo de usuarios de su negocio.</w:t>
            </w:r>
          </w:p>
          <w:p w14:paraId="0FECC046" w14:textId="77777777" w:rsidR="005E0D8D" w:rsidRDefault="00000000">
            <w:pPr>
              <w:pStyle w:val="Prrafodelista"/>
              <w:numPr>
                <w:ilvl w:val="0"/>
                <w:numId w:val="1"/>
              </w:numPr>
              <w:spacing w:after="40"/>
            </w:pPr>
            <w:r>
              <w:rPr>
                <w:sz w:val="20"/>
                <w:szCs w:val="20"/>
              </w:rPr>
              <w:t>2. El sistema muestra los usuarios registrados en ese tenant.</w:t>
            </w:r>
          </w:p>
          <w:p w14:paraId="0898EE23" w14:textId="77777777" w:rsidR="005E0D8D" w:rsidRDefault="00000000">
            <w:pPr>
              <w:pStyle w:val="Prrafodelista"/>
              <w:numPr>
                <w:ilvl w:val="0"/>
                <w:numId w:val="1"/>
              </w:numPr>
              <w:spacing w:after="40"/>
            </w:pPr>
            <w:r>
              <w:rPr>
                <w:sz w:val="20"/>
                <w:szCs w:val="20"/>
              </w:rPr>
              <w:t>3. El administrador crea un nuevo usuario asignándole un rol, o modifica/desactiva uno existente.</w:t>
            </w:r>
          </w:p>
          <w:p w14:paraId="6DF46ABC" w14:textId="77777777" w:rsidR="005E0D8D" w:rsidRDefault="00000000">
            <w:pPr>
              <w:pStyle w:val="Prrafodelista"/>
              <w:numPr>
                <w:ilvl w:val="0"/>
                <w:numId w:val="1"/>
              </w:numPr>
              <w:spacing w:after="40"/>
            </w:pPr>
            <w:r>
              <w:rPr>
                <w:sz w:val="20"/>
                <w:szCs w:val="20"/>
              </w:rPr>
              <w:t>4. El backend valida y persiste el cambio mediante Prisma, dentro del tenant del administrador.</w:t>
            </w:r>
          </w:p>
          <w:p w14:paraId="54AFAD13" w14:textId="77777777" w:rsidR="005E0D8D" w:rsidRDefault="00000000">
            <w:pPr>
              <w:spacing w:after="60"/>
            </w:pPr>
            <w:r>
              <w:rPr>
                <w:b/>
                <w:bCs/>
                <w:color w:val="2E5AAC"/>
                <w:sz w:val="20"/>
                <w:szCs w:val="20"/>
              </w:rPr>
              <w:t xml:space="preserve">Postcondiciones: </w:t>
            </w:r>
          </w:p>
          <w:p w14:paraId="728F98A0" w14:textId="77777777" w:rsidR="005E0D8D" w:rsidRDefault="00000000">
            <w:pPr>
              <w:pStyle w:val="Prrafodelista"/>
              <w:numPr>
                <w:ilvl w:val="0"/>
                <w:numId w:val="1"/>
              </w:numPr>
              <w:spacing w:after="40"/>
            </w:pPr>
            <w:r>
              <w:rPr>
                <w:sz w:val="20"/>
                <w:szCs w:val="20"/>
              </w:rPr>
              <w:t>Los usuarios internos del negocio quedan actualizados.</w:t>
            </w:r>
          </w:p>
        </w:tc>
      </w:tr>
    </w:tbl>
    <w:p w14:paraId="52C5B066"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653FEBAF"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050D08EF" w14:textId="77777777" w:rsidR="005E0D8D" w:rsidRDefault="00000000">
            <w:pPr>
              <w:spacing w:after="100"/>
            </w:pPr>
            <w:r>
              <w:rPr>
                <w:b/>
                <w:bCs/>
                <w:color w:val="1F3864"/>
                <w:sz w:val="22"/>
                <w:szCs w:val="22"/>
              </w:rPr>
              <w:t>CU-009 — Consultar alertas de inventario</w:t>
            </w:r>
          </w:p>
          <w:p w14:paraId="601C5E10" w14:textId="77777777" w:rsidR="005E0D8D" w:rsidRDefault="00000000">
            <w:pPr>
              <w:spacing w:after="60"/>
            </w:pPr>
            <w:r>
              <w:rPr>
                <w:b/>
                <w:bCs/>
                <w:color w:val="2E5AAC"/>
                <w:sz w:val="20"/>
                <w:szCs w:val="20"/>
              </w:rPr>
              <w:t xml:space="preserve">Actor principal: </w:t>
            </w:r>
            <w:r>
              <w:rPr>
                <w:sz w:val="20"/>
                <w:szCs w:val="20"/>
              </w:rPr>
              <w:t>Administrador</w:t>
            </w:r>
          </w:p>
          <w:p w14:paraId="3B517038" w14:textId="77777777" w:rsidR="005E0D8D" w:rsidRDefault="00000000">
            <w:pPr>
              <w:spacing w:after="60"/>
            </w:pPr>
            <w:r>
              <w:rPr>
                <w:b/>
                <w:bCs/>
                <w:color w:val="2E5AAC"/>
                <w:sz w:val="20"/>
                <w:szCs w:val="20"/>
              </w:rPr>
              <w:t xml:space="preserve">Precondiciones: </w:t>
            </w:r>
          </w:p>
          <w:p w14:paraId="3E4AD71B" w14:textId="77777777" w:rsidR="005E0D8D" w:rsidRDefault="00000000">
            <w:pPr>
              <w:pStyle w:val="Prrafodelista"/>
              <w:numPr>
                <w:ilvl w:val="0"/>
                <w:numId w:val="1"/>
              </w:numPr>
              <w:spacing w:after="40"/>
            </w:pPr>
            <w:r>
              <w:rPr>
                <w:sz w:val="20"/>
                <w:szCs w:val="20"/>
              </w:rPr>
              <w:t>El administrador debe estar autenticado.</w:t>
            </w:r>
          </w:p>
          <w:p w14:paraId="582AFA94" w14:textId="77777777" w:rsidR="005E0D8D" w:rsidRDefault="00000000">
            <w:pPr>
              <w:pStyle w:val="Prrafodelista"/>
              <w:numPr>
                <w:ilvl w:val="0"/>
                <w:numId w:val="1"/>
              </w:numPr>
              <w:spacing w:after="40"/>
            </w:pPr>
            <w:r>
              <w:rPr>
                <w:sz w:val="20"/>
                <w:szCs w:val="20"/>
              </w:rPr>
              <w:lastRenderedPageBreak/>
              <w:t>Deben existir productos con stock mínimo configurado.</w:t>
            </w:r>
          </w:p>
          <w:p w14:paraId="03DBDC75" w14:textId="77777777" w:rsidR="005E0D8D" w:rsidRDefault="00000000">
            <w:pPr>
              <w:spacing w:after="60"/>
            </w:pPr>
            <w:r>
              <w:rPr>
                <w:b/>
                <w:bCs/>
                <w:color w:val="2E5AAC"/>
                <w:sz w:val="20"/>
                <w:szCs w:val="20"/>
              </w:rPr>
              <w:t xml:space="preserve">Flujo básico: </w:t>
            </w:r>
          </w:p>
          <w:p w14:paraId="24A51C11" w14:textId="77777777" w:rsidR="005E0D8D" w:rsidRDefault="00000000">
            <w:pPr>
              <w:pStyle w:val="Prrafodelista"/>
              <w:numPr>
                <w:ilvl w:val="0"/>
                <w:numId w:val="1"/>
              </w:numPr>
              <w:spacing w:after="40"/>
            </w:pPr>
            <w:r>
              <w:rPr>
                <w:sz w:val="20"/>
                <w:szCs w:val="20"/>
              </w:rPr>
              <w:t>1. El administrador accede al panel administrativo.</w:t>
            </w:r>
          </w:p>
          <w:p w14:paraId="6D328E6A" w14:textId="77777777" w:rsidR="005E0D8D" w:rsidRDefault="00000000">
            <w:pPr>
              <w:pStyle w:val="Prrafodelista"/>
              <w:numPr>
                <w:ilvl w:val="0"/>
                <w:numId w:val="1"/>
              </w:numPr>
              <w:spacing w:after="40"/>
            </w:pPr>
            <w:r>
              <w:rPr>
                <w:sz w:val="20"/>
                <w:szCs w:val="20"/>
              </w:rPr>
              <w:t>2. El sistema muestra los productos cuyo stock actual está por debajo del stock mínimo configurado.</w:t>
            </w:r>
          </w:p>
          <w:p w14:paraId="478E7B55" w14:textId="77777777" w:rsidR="005E0D8D" w:rsidRDefault="00000000">
            <w:pPr>
              <w:spacing w:after="60"/>
            </w:pPr>
            <w:r>
              <w:rPr>
                <w:b/>
                <w:bCs/>
                <w:color w:val="2E5AAC"/>
                <w:sz w:val="20"/>
                <w:szCs w:val="20"/>
              </w:rPr>
              <w:t xml:space="preserve">Postcondiciones: </w:t>
            </w:r>
          </w:p>
          <w:p w14:paraId="401E4B6A" w14:textId="77777777" w:rsidR="005E0D8D" w:rsidRDefault="00000000">
            <w:pPr>
              <w:pStyle w:val="Prrafodelista"/>
              <w:numPr>
                <w:ilvl w:val="0"/>
                <w:numId w:val="1"/>
              </w:numPr>
              <w:spacing w:after="40"/>
            </w:pPr>
            <w:r>
              <w:rPr>
                <w:sz w:val="20"/>
                <w:szCs w:val="20"/>
              </w:rPr>
              <w:t>El administrador identifica los productos que requieren reabastecimiento.</w:t>
            </w:r>
          </w:p>
        </w:tc>
      </w:tr>
    </w:tbl>
    <w:p w14:paraId="60419208" w14:textId="77777777" w:rsidR="005E0D8D" w:rsidRDefault="005E0D8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5E0D8D" w14:paraId="21C2B209" w14:textId="77777777">
        <w:tblPrEx>
          <w:tblCellMar>
            <w:top w:w="0" w:type="dxa"/>
            <w:bottom w:w="0" w:type="dxa"/>
          </w:tblCellMar>
        </w:tblPrEx>
        <w:tc>
          <w:tcPr>
            <w:tcW w:w="5000" w:type="pct"/>
            <w:tcBorders>
              <w:top w:val="single" w:sz="4" w:space="0" w:color="1F3864"/>
              <w:left w:val="single" w:sz="4" w:space="0" w:color="BFC7D5"/>
              <w:bottom w:val="single" w:sz="4" w:space="0" w:color="BFC7D5"/>
              <w:right w:val="single" w:sz="4" w:space="0" w:color="BFC7D5"/>
            </w:tcBorders>
            <w:shd w:val="clear" w:color="auto" w:fill="F7F9FC"/>
            <w:tcMar>
              <w:top w:w="150" w:type="dxa"/>
              <w:left w:w="200" w:type="dxa"/>
              <w:bottom w:w="150" w:type="dxa"/>
              <w:right w:w="200" w:type="dxa"/>
            </w:tcMar>
          </w:tcPr>
          <w:p w14:paraId="4E8C279B" w14:textId="77777777" w:rsidR="005E0D8D" w:rsidRDefault="00000000">
            <w:pPr>
              <w:spacing w:after="100"/>
            </w:pPr>
            <w:r>
              <w:rPr>
                <w:b/>
                <w:bCs/>
                <w:color w:val="1F3864"/>
                <w:sz w:val="22"/>
                <w:szCs w:val="22"/>
              </w:rPr>
              <w:t>CU-010 — Generar reporte</w:t>
            </w:r>
          </w:p>
          <w:p w14:paraId="71D831F5" w14:textId="77777777" w:rsidR="005E0D8D" w:rsidRDefault="00000000">
            <w:pPr>
              <w:spacing w:after="60"/>
            </w:pPr>
            <w:r>
              <w:rPr>
                <w:b/>
                <w:bCs/>
                <w:color w:val="2E5AAC"/>
                <w:sz w:val="20"/>
                <w:szCs w:val="20"/>
              </w:rPr>
              <w:t xml:space="preserve">Actor principal: </w:t>
            </w:r>
            <w:r>
              <w:rPr>
                <w:sz w:val="20"/>
                <w:szCs w:val="20"/>
              </w:rPr>
              <w:t>Administrador o Contador</w:t>
            </w:r>
          </w:p>
          <w:p w14:paraId="0E017D3E" w14:textId="77777777" w:rsidR="005E0D8D" w:rsidRDefault="00000000">
            <w:pPr>
              <w:spacing w:after="60"/>
            </w:pPr>
            <w:r>
              <w:rPr>
                <w:b/>
                <w:bCs/>
                <w:color w:val="2E5AAC"/>
                <w:sz w:val="20"/>
                <w:szCs w:val="20"/>
              </w:rPr>
              <w:t xml:space="preserve">Precondiciones: </w:t>
            </w:r>
          </w:p>
          <w:p w14:paraId="6A2E631A" w14:textId="77777777" w:rsidR="005E0D8D" w:rsidRDefault="00000000">
            <w:pPr>
              <w:pStyle w:val="Prrafodelista"/>
              <w:numPr>
                <w:ilvl w:val="0"/>
                <w:numId w:val="1"/>
              </w:numPr>
              <w:spacing w:after="40"/>
            </w:pPr>
            <w:r>
              <w:rPr>
                <w:sz w:val="20"/>
                <w:szCs w:val="20"/>
              </w:rPr>
              <w:t>El usuario debe estar autenticado.</w:t>
            </w:r>
          </w:p>
          <w:p w14:paraId="109CC366" w14:textId="77777777" w:rsidR="005E0D8D" w:rsidRDefault="00000000">
            <w:pPr>
              <w:pStyle w:val="Prrafodelista"/>
              <w:numPr>
                <w:ilvl w:val="0"/>
                <w:numId w:val="1"/>
              </w:numPr>
              <w:spacing w:after="40"/>
            </w:pPr>
            <w:r>
              <w:rPr>
                <w:sz w:val="20"/>
                <w:szCs w:val="20"/>
              </w:rPr>
              <w:t>Deben existir datos registrados en el periodo consultado.</w:t>
            </w:r>
          </w:p>
          <w:p w14:paraId="6900E98F" w14:textId="77777777" w:rsidR="005E0D8D" w:rsidRDefault="00000000">
            <w:pPr>
              <w:spacing w:after="60"/>
            </w:pPr>
            <w:r>
              <w:rPr>
                <w:b/>
                <w:bCs/>
                <w:color w:val="2E5AAC"/>
                <w:sz w:val="20"/>
                <w:szCs w:val="20"/>
              </w:rPr>
              <w:t xml:space="preserve">Flujo básico: </w:t>
            </w:r>
          </w:p>
          <w:p w14:paraId="630CF40E" w14:textId="77777777" w:rsidR="005E0D8D" w:rsidRDefault="00000000">
            <w:pPr>
              <w:pStyle w:val="Prrafodelista"/>
              <w:numPr>
                <w:ilvl w:val="0"/>
                <w:numId w:val="1"/>
              </w:numPr>
              <w:spacing w:after="40"/>
            </w:pPr>
            <w:r>
              <w:rPr>
                <w:sz w:val="20"/>
                <w:szCs w:val="20"/>
              </w:rPr>
              <w:t>1. El usuario accede al módulo de reportes.</w:t>
            </w:r>
          </w:p>
          <w:p w14:paraId="02FBA684" w14:textId="77777777" w:rsidR="005E0D8D" w:rsidRDefault="00000000">
            <w:pPr>
              <w:pStyle w:val="Prrafodelista"/>
              <w:numPr>
                <w:ilvl w:val="0"/>
                <w:numId w:val="1"/>
              </w:numPr>
              <w:spacing w:after="40"/>
            </w:pPr>
            <w:r>
              <w:rPr>
                <w:sz w:val="20"/>
                <w:szCs w:val="20"/>
              </w:rPr>
              <w:t>2. Selecciona el tipo de reporte (ventas, inventario o ingresos).</w:t>
            </w:r>
          </w:p>
          <w:p w14:paraId="0B2FB8E0" w14:textId="77777777" w:rsidR="005E0D8D" w:rsidRDefault="00000000">
            <w:pPr>
              <w:pStyle w:val="Prrafodelista"/>
              <w:numPr>
                <w:ilvl w:val="0"/>
                <w:numId w:val="1"/>
              </w:numPr>
              <w:spacing w:after="40"/>
            </w:pPr>
            <w:r>
              <w:rPr>
                <w:sz w:val="20"/>
                <w:szCs w:val="20"/>
              </w:rPr>
              <w:t>3. Define los filtros disponibles (periodo, categoría).</w:t>
            </w:r>
          </w:p>
          <w:p w14:paraId="40D40F37" w14:textId="77777777" w:rsidR="005E0D8D" w:rsidRDefault="00000000">
            <w:pPr>
              <w:pStyle w:val="Prrafodelista"/>
              <w:numPr>
                <w:ilvl w:val="0"/>
                <w:numId w:val="1"/>
              </w:numPr>
              <w:spacing w:after="40"/>
            </w:pPr>
            <w:r>
              <w:rPr>
                <w:sz w:val="20"/>
                <w:szCs w:val="20"/>
              </w:rPr>
              <w:t>4. El backend consulta y agrega la información mediante Prisma, filtrada por tenant.</w:t>
            </w:r>
          </w:p>
          <w:p w14:paraId="22589766" w14:textId="77777777" w:rsidR="005E0D8D" w:rsidRDefault="00000000">
            <w:pPr>
              <w:pStyle w:val="Prrafodelista"/>
              <w:numPr>
                <w:ilvl w:val="0"/>
                <w:numId w:val="1"/>
              </w:numPr>
              <w:spacing w:after="40"/>
            </w:pPr>
            <w:r>
              <w:rPr>
                <w:sz w:val="20"/>
                <w:szCs w:val="20"/>
              </w:rPr>
              <w:t>5. El sistema muestra los resultados consolidados.</w:t>
            </w:r>
          </w:p>
          <w:p w14:paraId="3BB4FA39" w14:textId="77777777" w:rsidR="005E0D8D" w:rsidRDefault="00000000">
            <w:pPr>
              <w:spacing w:after="60"/>
            </w:pPr>
            <w:r>
              <w:rPr>
                <w:b/>
                <w:bCs/>
                <w:color w:val="2E5AAC"/>
                <w:sz w:val="20"/>
                <w:szCs w:val="20"/>
              </w:rPr>
              <w:t xml:space="preserve">Postcondiciones: </w:t>
            </w:r>
          </w:p>
          <w:p w14:paraId="28F03234" w14:textId="77777777" w:rsidR="005E0D8D" w:rsidRDefault="00000000">
            <w:pPr>
              <w:pStyle w:val="Prrafodelista"/>
              <w:numPr>
                <w:ilvl w:val="0"/>
                <w:numId w:val="1"/>
              </w:numPr>
              <w:spacing w:after="40"/>
            </w:pPr>
            <w:r>
              <w:rPr>
                <w:sz w:val="20"/>
                <w:szCs w:val="20"/>
              </w:rPr>
              <w:t>El usuario obtiene información consolidada sobre la operación de su negocio.</w:t>
            </w:r>
          </w:p>
        </w:tc>
      </w:tr>
    </w:tbl>
    <w:p w14:paraId="4534BF23" w14:textId="77777777" w:rsidR="005E0D8D" w:rsidRDefault="005E0D8D">
      <w:pPr>
        <w:spacing w:after="160"/>
      </w:pPr>
    </w:p>
    <w:p w14:paraId="13958094" w14:textId="77777777" w:rsidR="005E0D8D" w:rsidRDefault="00000000">
      <w:r>
        <w:br w:type="page"/>
      </w:r>
    </w:p>
    <w:p w14:paraId="69725F97" w14:textId="77777777" w:rsidR="005E0D8D" w:rsidRDefault="00000000">
      <w:pPr>
        <w:pStyle w:val="Ttulo1"/>
        <w:pBdr>
          <w:bottom w:val="single" w:sz="6" w:space="0" w:color="1F3864"/>
        </w:pBdr>
        <w:spacing w:before="400" w:after="200"/>
      </w:pPr>
      <w:bookmarkStart w:id="26" w:name="_Toc239406918"/>
      <w:r>
        <w:rPr>
          <w:b/>
          <w:bCs/>
          <w:color w:val="1F3864"/>
          <w:sz w:val="30"/>
          <w:szCs w:val="30"/>
        </w:rPr>
        <w:lastRenderedPageBreak/>
        <w:t>5. Matriz de trazabilidad de requisitos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5148"/>
        <w:gridCol w:w="3206"/>
      </w:tblGrid>
      <w:tr w:rsidR="005E0D8D" w14:paraId="40C32233" w14:textId="77777777">
        <w:tblPrEx>
          <w:tblCellMar>
            <w:top w:w="0" w:type="dxa"/>
            <w:bottom w:w="0" w:type="dxa"/>
          </w:tblCellMar>
        </w:tblPrEx>
        <w:trPr>
          <w:tblHeader/>
        </w:trPr>
        <w:tc>
          <w:tcPr>
            <w:tcW w:w="7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63CA1C0A" w14:textId="77777777" w:rsidR="005E0D8D" w:rsidRDefault="00000000">
            <w:r>
              <w:rPr>
                <w:b/>
                <w:bCs/>
                <w:color w:val="FFFFFF"/>
                <w:sz w:val="20"/>
                <w:szCs w:val="20"/>
              </w:rPr>
              <w:t>Objetivo</w:t>
            </w:r>
          </w:p>
        </w:tc>
        <w:tc>
          <w:tcPr>
            <w:tcW w:w="265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BA292F5" w14:textId="77777777" w:rsidR="005E0D8D" w:rsidRDefault="00000000">
            <w:r>
              <w:rPr>
                <w:b/>
                <w:bCs/>
                <w:color w:val="FFFFFF"/>
                <w:sz w:val="20"/>
                <w:szCs w:val="20"/>
              </w:rPr>
              <w:t>Descripción del objetivo</w:t>
            </w:r>
          </w:p>
        </w:tc>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06ECAD5B" w14:textId="77777777" w:rsidR="005E0D8D" w:rsidRDefault="00000000">
            <w:r>
              <w:rPr>
                <w:b/>
                <w:bCs/>
                <w:color w:val="FFFFFF"/>
                <w:sz w:val="20"/>
                <w:szCs w:val="20"/>
              </w:rPr>
              <w:t>Requisitos relacionados</w:t>
            </w:r>
          </w:p>
        </w:tc>
      </w:tr>
      <w:tr w:rsidR="005E0D8D" w14:paraId="79987CDC"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903C377" w14:textId="77777777" w:rsidR="005E0D8D" w:rsidRDefault="00000000">
            <w:pPr>
              <w:spacing w:after="40"/>
            </w:pPr>
            <w:r>
              <w:rPr>
                <w:sz w:val="20"/>
                <w:szCs w:val="20"/>
              </w:rPr>
              <w:t>OBJ-GEN</w:t>
            </w:r>
          </w:p>
        </w:tc>
        <w:tc>
          <w:tcPr>
            <w:tcW w:w="26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06E63E7" w14:textId="77777777" w:rsidR="005E0D8D" w:rsidRDefault="00000000">
            <w:pPr>
              <w:spacing w:after="40"/>
            </w:pPr>
            <w:r>
              <w:rPr>
                <w:sz w:val="20"/>
                <w:szCs w:val="20"/>
              </w:rPr>
              <w:t>Desarrollar una plataforma para automatizar facturación, inventario y reportes de pymes.</w:t>
            </w:r>
          </w:p>
        </w:tc>
        <w:tc>
          <w:tcPr>
            <w:tcW w:w="16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5FB6D2E" w14:textId="77777777" w:rsidR="005E0D8D" w:rsidRDefault="00000000">
            <w:pPr>
              <w:spacing w:after="40"/>
            </w:pPr>
            <w:r>
              <w:rPr>
                <w:sz w:val="20"/>
                <w:szCs w:val="20"/>
              </w:rPr>
              <w:t>RF-001 a RF-020</w:t>
            </w:r>
          </w:p>
        </w:tc>
      </w:tr>
      <w:tr w:rsidR="005E0D8D" w14:paraId="05F07993"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9FB0D7D" w14:textId="77777777" w:rsidR="005E0D8D" w:rsidRDefault="00000000">
            <w:pPr>
              <w:spacing w:after="40"/>
            </w:pPr>
            <w:r>
              <w:rPr>
                <w:sz w:val="20"/>
                <w:szCs w:val="20"/>
              </w:rPr>
              <w:t>OBJ-ESP-1</w:t>
            </w:r>
          </w:p>
        </w:tc>
        <w:tc>
          <w:tcPr>
            <w:tcW w:w="26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F416121" w14:textId="77777777" w:rsidR="005E0D8D" w:rsidRDefault="00000000">
            <w:pPr>
              <w:spacing w:after="40"/>
            </w:pPr>
            <w:r>
              <w:rPr>
                <w:sz w:val="20"/>
                <w:szCs w:val="20"/>
              </w:rPr>
              <w:t>Diseñar una interfaz amigable y funcional.</w:t>
            </w:r>
          </w:p>
        </w:tc>
        <w:tc>
          <w:tcPr>
            <w:tcW w:w="16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A381E54" w14:textId="77777777" w:rsidR="005E0D8D" w:rsidRDefault="00000000">
            <w:pPr>
              <w:spacing w:after="40"/>
            </w:pPr>
            <w:r>
              <w:rPr>
                <w:sz w:val="20"/>
                <w:szCs w:val="20"/>
              </w:rPr>
              <w:t>RF-014, RF-015, RNF-007, RNF-008</w:t>
            </w:r>
          </w:p>
        </w:tc>
      </w:tr>
      <w:tr w:rsidR="005E0D8D" w:rsidRPr="00DA3EE9" w14:paraId="5877B34A"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574B5F2" w14:textId="77777777" w:rsidR="005E0D8D" w:rsidRDefault="00000000">
            <w:pPr>
              <w:spacing w:after="40"/>
            </w:pPr>
            <w:r>
              <w:rPr>
                <w:sz w:val="20"/>
                <w:szCs w:val="20"/>
              </w:rPr>
              <w:t>OBJ-ESP-2</w:t>
            </w:r>
          </w:p>
        </w:tc>
        <w:tc>
          <w:tcPr>
            <w:tcW w:w="26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974F1F0" w14:textId="77777777" w:rsidR="005E0D8D" w:rsidRDefault="00000000">
            <w:pPr>
              <w:spacing w:after="40"/>
            </w:pPr>
            <w:r>
              <w:rPr>
                <w:sz w:val="20"/>
                <w:szCs w:val="20"/>
              </w:rPr>
              <w:t>Implementar módulos de facturación, inventario y reportes automatizados.</w:t>
            </w:r>
          </w:p>
        </w:tc>
        <w:tc>
          <w:tcPr>
            <w:tcW w:w="16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67242C1" w14:textId="77777777" w:rsidR="005E0D8D" w:rsidRPr="00DA3EE9" w:rsidRDefault="00000000">
            <w:pPr>
              <w:spacing w:after="40"/>
              <w:rPr>
                <w:lang w:val="en-US"/>
              </w:rPr>
            </w:pPr>
            <w:r w:rsidRPr="00DA3EE9">
              <w:rPr>
                <w:sz w:val="20"/>
                <w:szCs w:val="20"/>
                <w:lang w:val="en-US"/>
              </w:rPr>
              <w:t>RF-005 a RF-013, RF-016 a RF-018</w:t>
            </w:r>
          </w:p>
        </w:tc>
      </w:tr>
      <w:tr w:rsidR="005E0D8D" w:rsidRPr="00DA3EE9" w14:paraId="00A51A8C"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325FB2C" w14:textId="77777777" w:rsidR="005E0D8D" w:rsidRDefault="00000000">
            <w:pPr>
              <w:spacing w:after="40"/>
            </w:pPr>
            <w:r>
              <w:rPr>
                <w:sz w:val="20"/>
                <w:szCs w:val="20"/>
              </w:rPr>
              <w:t>OBJ-ESP-3</w:t>
            </w:r>
          </w:p>
        </w:tc>
        <w:tc>
          <w:tcPr>
            <w:tcW w:w="26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3217FEE" w14:textId="77777777" w:rsidR="005E0D8D" w:rsidRDefault="00000000">
            <w:pPr>
              <w:spacing w:after="40"/>
            </w:pPr>
            <w:r>
              <w:rPr>
                <w:sz w:val="20"/>
                <w:szCs w:val="20"/>
              </w:rPr>
              <w:t>Optimizar los procesos administrativos de las pymes mediante herramientas tecnológicas eficientes.</w:t>
            </w:r>
          </w:p>
        </w:tc>
        <w:tc>
          <w:tcPr>
            <w:tcW w:w="16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735A91A" w14:textId="77777777" w:rsidR="005E0D8D" w:rsidRPr="00DA3EE9" w:rsidRDefault="00000000">
            <w:pPr>
              <w:spacing w:after="40"/>
              <w:rPr>
                <w:lang w:val="en-US"/>
              </w:rPr>
            </w:pPr>
            <w:r w:rsidRPr="00DA3EE9">
              <w:rPr>
                <w:sz w:val="20"/>
                <w:szCs w:val="20"/>
                <w:lang w:val="en-US"/>
              </w:rPr>
              <w:t>RF-001 a RF-004, RF-015, RF-020, RNF-001, RNF-004, RNF-010</w:t>
            </w:r>
          </w:p>
        </w:tc>
      </w:tr>
    </w:tbl>
    <w:p w14:paraId="58F82701" w14:textId="77777777" w:rsidR="005E0D8D" w:rsidRPr="00DA3EE9" w:rsidRDefault="005E0D8D">
      <w:pPr>
        <w:spacing w:after="120"/>
        <w:rPr>
          <w:lang w:val="en-US"/>
        </w:rPr>
      </w:pPr>
    </w:p>
    <w:p w14:paraId="42FD2968" w14:textId="77777777" w:rsidR="005E0D8D" w:rsidRDefault="00000000">
      <w:pPr>
        <w:pStyle w:val="Ttulo2"/>
        <w:spacing w:before="300" w:after="150"/>
      </w:pPr>
      <w:bookmarkStart w:id="27" w:name="_Toc239406919"/>
      <w:r>
        <w:rPr>
          <w:b/>
          <w:bCs/>
          <w:color w:val="2E4E7E"/>
          <w:sz w:val="25"/>
          <w:szCs w:val="25"/>
        </w:rPr>
        <w:t>Trazabilidad resumida</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4371"/>
        <w:gridCol w:w="3400"/>
      </w:tblGrid>
      <w:tr w:rsidR="005E0D8D" w14:paraId="676E3E51" w14:textId="77777777">
        <w:tblPrEx>
          <w:tblCellMar>
            <w:top w:w="0" w:type="dxa"/>
            <w:bottom w:w="0" w:type="dxa"/>
          </w:tblCellMar>
        </w:tblPrEx>
        <w:trPr>
          <w:tblHeader/>
        </w:trPr>
        <w:tc>
          <w:tcPr>
            <w:tcW w:w="10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052A4A22" w14:textId="77777777" w:rsidR="005E0D8D" w:rsidRDefault="00000000">
            <w:r>
              <w:rPr>
                <w:b/>
                <w:bCs/>
                <w:color w:val="FFFFFF"/>
                <w:sz w:val="20"/>
                <w:szCs w:val="20"/>
              </w:rPr>
              <w:t>Requisito</w:t>
            </w:r>
          </w:p>
        </w:tc>
        <w:tc>
          <w:tcPr>
            <w:tcW w:w="225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426ABB8A" w14:textId="77777777" w:rsidR="005E0D8D" w:rsidRDefault="00000000">
            <w:r>
              <w:rPr>
                <w:b/>
                <w:bCs/>
                <w:color w:val="FFFFFF"/>
                <w:sz w:val="20"/>
                <w:szCs w:val="20"/>
              </w:rPr>
              <w:t>Objetivo</w:t>
            </w:r>
          </w:p>
        </w:tc>
        <w:tc>
          <w:tcPr>
            <w:tcW w:w="175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13A97806" w14:textId="77777777" w:rsidR="005E0D8D" w:rsidRDefault="00000000">
            <w:r>
              <w:rPr>
                <w:b/>
                <w:bCs/>
                <w:color w:val="FFFFFF"/>
                <w:sz w:val="20"/>
                <w:szCs w:val="20"/>
              </w:rPr>
              <w:t>Caso de uso relacionado</w:t>
            </w:r>
          </w:p>
        </w:tc>
      </w:tr>
      <w:tr w:rsidR="005E0D8D" w14:paraId="10739E38"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B5995DA" w14:textId="77777777" w:rsidR="005E0D8D" w:rsidRDefault="00000000">
            <w:pPr>
              <w:spacing w:after="40"/>
            </w:pPr>
            <w:r>
              <w:rPr>
                <w:sz w:val="20"/>
                <w:szCs w:val="20"/>
              </w:rPr>
              <w:t>RF-001</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6D6794E" w14:textId="77777777" w:rsidR="005E0D8D" w:rsidRDefault="00000000">
            <w:pPr>
              <w:spacing w:after="40"/>
            </w:pPr>
            <w:r>
              <w:rPr>
                <w:sz w:val="20"/>
                <w:szCs w:val="20"/>
              </w:rPr>
              <w:t>OBJ-GEN</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CF86626" w14:textId="77777777" w:rsidR="005E0D8D" w:rsidRDefault="00000000">
            <w:pPr>
              <w:spacing w:after="40"/>
            </w:pPr>
            <w:r>
              <w:rPr>
                <w:sz w:val="20"/>
                <w:szCs w:val="20"/>
              </w:rPr>
              <w:t>CU-001</w:t>
            </w:r>
          </w:p>
        </w:tc>
      </w:tr>
      <w:tr w:rsidR="005E0D8D" w14:paraId="24F972EA"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E8978BA" w14:textId="77777777" w:rsidR="005E0D8D" w:rsidRDefault="00000000">
            <w:pPr>
              <w:spacing w:after="40"/>
            </w:pPr>
            <w:r>
              <w:rPr>
                <w:sz w:val="20"/>
                <w:szCs w:val="20"/>
              </w:rPr>
              <w:t>RF-002</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AE93BC1" w14:textId="77777777" w:rsidR="005E0D8D" w:rsidRDefault="00000000">
            <w:pPr>
              <w:spacing w:after="40"/>
            </w:pPr>
            <w:r>
              <w:rPr>
                <w:sz w:val="20"/>
                <w:szCs w:val="20"/>
              </w:rPr>
              <w:t>OBJ-GEN, OBJ-ESP-3</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0A64032" w14:textId="77777777" w:rsidR="005E0D8D" w:rsidRDefault="00000000">
            <w:pPr>
              <w:spacing w:after="40"/>
            </w:pPr>
            <w:r>
              <w:rPr>
                <w:sz w:val="20"/>
                <w:szCs w:val="20"/>
              </w:rPr>
              <w:t>CU-002</w:t>
            </w:r>
          </w:p>
        </w:tc>
      </w:tr>
      <w:tr w:rsidR="005E0D8D" w14:paraId="03E15EDE"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0BA500E" w14:textId="77777777" w:rsidR="005E0D8D" w:rsidRDefault="00000000">
            <w:pPr>
              <w:spacing w:after="40"/>
            </w:pPr>
            <w:r>
              <w:rPr>
                <w:sz w:val="20"/>
                <w:szCs w:val="20"/>
              </w:rPr>
              <w:t>RF-003</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69DE2C8" w14:textId="77777777" w:rsidR="005E0D8D" w:rsidRDefault="00000000">
            <w:pPr>
              <w:spacing w:after="40"/>
            </w:pPr>
            <w:r>
              <w:rPr>
                <w:sz w:val="20"/>
                <w:szCs w:val="20"/>
              </w:rPr>
              <w:t>OBJ-ESP-3</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211E741" w14:textId="77777777" w:rsidR="005E0D8D" w:rsidRDefault="00000000">
            <w:pPr>
              <w:spacing w:after="40"/>
            </w:pPr>
            <w:r>
              <w:rPr>
                <w:sz w:val="20"/>
                <w:szCs w:val="20"/>
              </w:rPr>
              <w:t>CU-008</w:t>
            </w:r>
          </w:p>
        </w:tc>
      </w:tr>
      <w:tr w:rsidR="005E0D8D" w14:paraId="53A6DA3E"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8010B3E" w14:textId="77777777" w:rsidR="005E0D8D" w:rsidRDefault="00000000">
            <w:pPr>
              <w:spacing w:after="40"/>
            </w:pPr>
            <w:r>
              <w:rPr>
                <w:sz w:val="20"/>
                <w:szCs w:val="20"/>
              </w:rPr>
              <w:t>RF-004</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B193AE1" w14:textId="77777777" w:rsidR="005E0D8D" w:rsidRDefault="00000000">
            <w:pPr>
              <w:spacing w:after="40"/>
            </w:pPr>
            <w:r>
              <w:rPr>
                <w:sz w:val="20"/>
                <w:szCs w:val="20"/>
              </w:rPr>
              <w:t>OBJ-ESP-3</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1F4B3E9" w14:textId="77777777" w:rsidR="005E0D8D" w:rsidRDefault="00000000">
            <w:pPr>
              <w:spacing w:after="40"/>
            </w:pPr>
            <w:r>
              <w:rPr>
                <w:sz w:val="20"/>
                <w:szCs w:val="20"/>
              </w:rPr>
              <w:t>CU-002, CU-008</w:t>
            </w:r>
          </w:p>
        </w:tc>
      </w:tr>
      <w:tr w:rsidR="005E0D8D" w14:paraId="6EA50E9F"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30F6C3E" w14:textId="77777777" w:rsidR="005E0D8D" w:rsidRDefault="00000000">
            <w:pPr>
              <w:spacing w:after="40"/>
            </w:pPr>
            <w:r>
              <w:rPr>
                <w:sz w:val="20"/>
                <w:szCs w:val="20"/>
              </w:rPr>
              <w:t>RF-005</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1B859B2"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855CCF7" w14:textId="77777777" w:rsidR="005E0D8D" w:rsidRDefault="00000000">
            <w:pPr>
              <w:spacing w:after="40"/>
            </w:pPr>
            <w:r>
              <w:rPr>
                <w:sz w:val="20"/>
                <w:szCs w:val="20"/>
              </w:rPr>
              <w:t>CU-003</w:t>
            </w:r>
          </w:p>
        </w:tc>
      </w:tr>
      <w:tr w:rsidR="005E0D8D" w14:paraId="35809D79"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D2EE35F" w14:textId="77777777" w:rsidR="005E0D8D" w:rsidRDefault="00000000">
            <w:pPr>
              <w:spacing w:after="40"/>
            </w:pPr>
            <w:r>
              <w:rPr>
                <w:sz w:val="20"/>
                <w:szCs w:val="20"/>
              </w:rPr>
              <w:t>RF-006</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AD585DC"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C7D144E" w14:textId="77777777" w:rsidR="005E0D8D" w:rsidRDefault="00000000">
            <w:pPr>
              <w:spacing w:after="40"/>
            </w:pPr>
            <w:r>
              <w:rPr>
                <w:sz w:val="20"/>
                <w:szCs w:val="20"/>
              </w:rPr>
              <w:t>CU-003</w:t>
            </w:r>
          </w:p>
        </w:tc>
      </w:tr>
      <w:tr w:rsidR="005E0D8D" w14:paraId="612DE696"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225FA15" w14:textId="77777777" w:rsidR="005E0D8D" w:rsidRDefault="00000000">
            <w:pPr>
              <w:spacing w:after="40"/>
            </w:pPr>
            <w:r>
              <w:rPr>
                <w:sz w:val="20"/>
                <w:szCs w:val="20"/>
              </w:rPr>
              <w:t>RF-007</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5F7CA47"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E17C6AF" w14:textId="77777777" w:rsidR="005E0D8D" w:rsidRDefault="00000000">
            <w:pPr>
              <w:spacing w:after="40"/>
            </w:pPr>
            <w:r>
              <w:rPr>
                <w:sz w:val="20"/>
                <w:szCs w:val="20"/>
              </w:rPr>
              <w:t>CU-003, CU-005, CU-006</w:t>
            </w:r>
          </w:p>
        </w:tc>
      </w:tr>
      <w:tr w:rsidR="005E0D8D" w14:paraId="06C7EE24"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8F3FF7B" w14:textId="77777777" w:rsidR="005E0D8D" w:rsidRDefault="00000000">
            <w:pPr>
              <w:spacing w:after="40"/>
            </w:pPr>
            <w:r>
              <w:rPr>
                <w:sz w:val="20"/>
                <w:szCs w:val="20"/>
              </w:rPr>
              <w:t>RF-008</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39CD63F"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2D3EA15" w14:textId="77777777" w:rsidR="005E0D8D" w:rsidRDefault="00000000">
            <w:pPr>
              <w:spacing w:after="40"/>
            </w:pPr>
            <w:r>
              <w:rPr>
                <w:sz w:val="20"/>
                <w:szCs w:val="20"/>
              </w:rPr>
              <w:t>CU-009</w:t>
            </w:r>
          </w:p>
        </w:tc>
      </w:tr>
      <w:tr w:rsidR="005E0D8D" w14:paraId="1F1BBC78"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F078BA2" w14:textId="77777777" w:rsidR="005E0D8D" w:rsidRDefault="00000000">
            <w:pPr>
              <w:spacing w:after="40"/>
            </w:pPr>
            <w:r>
              <w:rPr>
                <w:sz w:val="20"/>
                <w:szCs w:val="20"/>
              </w:rPr>
              <w:t>RF-009</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F84944E"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C3A2EA1" w14:textId="77777777" w:rsidR="005E0D8D" w:rsidRDefault="00000000">
            <w:pPr>
              <w:spacing w:after="40"/>
            </w:pPr>
            <w:r>
              <w:rPr>
                <w:sz w:val="20"/>
                <w:szCs w:val="20"/>
              </w:rPr>
              <w:t>CU-004</w:t>
            </w:r>
          </w:p>
        </w:tc>
      </w:tr>
      <w:tr w:rsidR="005E0D8D" w14:paraId="7029590D"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61A033E" w14:textId="77777777" w:rsidR="005E0D8D" w:rsidRDefault="00000000">
            <w:pPr>
              <w:spacing w:after="40"/>
            </w:pPr>
            <w:r>
              <w:rPr>
                <w:sz w:val="20"/>
                <w:szCs w:val="20"/>
              </w:rPr>
              <w:t>RF-010</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EFB051E"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F000E16" w14:textId="77777777" w:rsidR="005E0D8D" w:rsidRDefault="00000000">
            <w:pPr>
              <w:spacing w:after="40"/>
            </w:pPr>
            <w:r>
              <w:rPr>
                <w:sz w:val="20"/>
                <w:szCs w:val="20"/>
              </w:rPr>
              <w:t>CU-005</w:t>
            </w:r>
          </w:p>
        </w:tc>
      </w:tr>
      <w:tr w:rsidR="005E0D8D" w14:paraId="30CE8E77"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D4A39AF" w14:textId="77777777" w:rsidR="005E0D8D" w:rsidRDefault="00000000">
            <w:pPr>
              <w:spacing w:after="40"/>
            </w:pPr>
            <w:r>
              <w:rPr>
                <w:sz w:val="20"/>
                <w:szCs w:val="20"/>
              </w:rPr>
              <w:t>RF-011</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393F96B"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ED447AC" w14:textId="77777777" w:rsidR="005E0D8D" w:rsidRDefault="00000000">
            <w:pPr>
              <w:spacing w:after="40"/>
            </w:pPr>
            <w:r>
              <w:rPr>
                <w:sz w:val="20"/>
                <w:szCs w:val="20"/>
              </w:rPr>
              <w:t>CU-005</w:t>
            </w:r>
          </w:p>
        </w:tc>
      </w:tr>
      <w:tr w:rsidR="005E0D8D" w14:paraId="0698A244"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F3C442B" w14:textId="77777777" w:rsidR="005E0D8D" w:rsidRDefault="00000000">
            <w:pPr>
              <w:spacing w:after="40"/>
            </w:pPr>
            <w:r>
              <w:rPr>
                <w:sz w:val="20"/>
                <w:szCs w:val="20"/>
              </w:rPr>
              <w:t>RF-012</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61016C3"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2461B77" w14:textId="77777777" w:rsidR="005E0D8D" w:rsidRDefault="00000000">
            <w:pPr>
              <w:spacing w:after="40"/>
            </w:pPr>
            <w:r>
              <w:rPr>
                <w:sz w:val="20"/>
                <w:szCs w:val="20"/>
              </w:rPr>
              <w:t>CU-006</w:t>
            </w:r>
          </w:p>
        </w:tc>
      </w:tr>
      <w:tr w:rsidR="005E0D8D" w14:paraId="60DB7106"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895ABE6" w14:textId="77777777" w:rsidR="005E0D8D" w:rsidRDefault="00000000">
            <w:pPr>
              <w:spacing w:after="40"/>
            </w:pPr>
            <w:r>
              <w:rPr>
                <w:sz w:val="20"/>
                <w:szCs w:val="20"/>
              </w:rPr>
              <w:t>RF-013</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0F05BF1"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003E7AB" w14:textId="77777777" w:rsidR="005E0D8D" w:rsidRDefault="00000000">
            <w:pPr>
              <w:spacing w:after="40"/>
            </w:pPr>
            <w:r>
              <w:rPr>
                <w:sz w:val="20"/>
                <w:szCs w:val="20"/>
              </w:rPr>
              <w:t>CU-007</w:t>
            </w:r>
          </w:p>
        </w:tc>
      </w:tr>
      <w:tr w:rsidR="005E0D8D" w14:paraId="4DF827F1"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D8BCE37" w14:textId="77777777" w:rsidR="005E0D8D" w:rsidRDefault="00000000">
            <w:pPr>
              <w:spacing w:after="40"/>
            </w:pPr>
            <w:r>
              <w:rPr>
                <w:sz w:val="20"/>
                <w:szCs w:val="20"/>
              </w:rPr>
              <w:t>RF-014</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773086B" w14:textId="77777777" w:rsidR="005E0D8D" w:rsidRDefault="00000000">
            <w:pPr>
              <w:spacing w:after="40"/>
            </w:pPr>
            <w:r>
              <w:rPr>
                <w:sz w:val="20"/>
                <w:szCs w:val="20"/>
              </w:rPr>
              <w:t>OBJ-ESP-1</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316D50C" w14:textId="77777777" w:rsidR="005E0D8D" w:rsidRDefault="00000000">
            <w:pPr>
              <w:spacing w:after="40"/>
            </w:pPr>
            <w:r>
              <w:rPr>
                <w:sz w:val="20"/>
                <w:szCs w:val="20"/>
              </w:rPr>
              <w:t>CU-007</w:t>
            </w:r>
          </w:p>
        </w:tc>
      </w:tr>
      <w:tr w:rsidR="005E0D8D" w14:paraId="2B275896"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42128AF" w14:textId="77777777" w:rsidR="005E0D8D" w:rsidRDefault="00000000">
            <w:pPr>
              <w:spacing w:after="40"/>
            </w:pPr>
            <w:r>
              <w:rPr>
                <w:sz w:val="20"/>
                <w:szCs w:val="20"/>
              </w:rPr>
              <w:t>RF-015</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7229D23" w14:textId="77777777" w:rsidR="005E0D8D" w:rsidRDefault="00000000">
            <w:pPr>
              <w:spacing w:after="40"/>
            </w:pPr>
            <w:r>
              <w:rPr>
                <w:sz w:val="20"/>
                <w:szCs w:val="20"/>
              </w:rPr>
              <w:t>OBJ-ESP-1, OBJ-ESP-3</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5F32035" w14:textId="77777777" w:rsidR="005E0D8D" w:rsidRDefault="00000000">
            <w:pPr>
              <w:spacing w:after="40"/>
            </w:pPr>
            <w:r>
              <w:rPr>
                <w:sz w:val="20"/>
                <w:szCs w:val="20"/>
              </w:rPr>
              <w:t>CU-008, CU-009</w:t>
            </w:r>
          </w:p>
        </w:tc>
      </w:tr>
      <w:tr w:rsidR="005E0D8D" w14:paraId="01699927"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F7E4956" w14:textId="77777777" w:rsidR="005E0D8D" w:rsidRDefault="00000000">
            <w:pPr>
              <w:spacing w:after="40"/>
            </w:pPr>
            <w:r>
              <w:rPr>
                <w:sz w:val="20"/>
                <w:szCs w:val="20"/>
              </w:rPr>
              <w:t>RF-016</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AD02FB9"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FC3B0FD" w14:textId="77777777" w:rsidR="005E0D8D" w:rsidRDefault="00000000">
            <w:pPr>
              <w:spacing w:after="40"/>
            </w:pPr>
            <w:r>
              <w:rPr>
                <w:sz w:val="20"/>
                <w:szCs w:val="20"/>
              </w:rPr>
              <w:t>CU-010</w:t>
            </w:r>
          </w:p>
        </w:tc>
      </w:tr>
      <w:tr w:rsidR="005E0D8D" w14:paraId="779F72D0"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B252C55" w14:textId="77777777" w:rsidR="005E0D8D" w:rsidRDefault="00000000">
            <w:pPr>
              <w:spacing w:after="40"/>
            </w:pPr>
            <w:r>
              <w:rPr>
                <w:sz w:val="20"/>
                <w:szCs w:val="20"/>
              </w:rPr>
              <w:t>RF-017</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C229770"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61891D6" w14:textId="77777777" w:rsidR="005E0D8D" w:rsidRDefault="00000000">
            <w:pPr>
              <w:spacing w:after="40"/>
            </w:pPr>
            <w:r>
              <w:rPr>
                <w:sz w:val="20"/>
                <w:szCs w:val="20"/>
              </w:rPr>
              <w:t>CU-010</w:t>
            </w:r>
          </w:p>
        </w:tc>
      </w:tr>
      <w:tr w:rsidR="005E0D8D" w14:paraId="2508A527"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B049EFB" w14:textId="77777777" w:rsidR="005E0D8D" w:rsidRDefault="00000000">
            <w:pPr>
              <w:spacing w:after="40"/>
            </w:pPr>
            <w:r>
              <w:rPr>
                <w:sz w:val="20"/>
                <w:szCs w:val="20"/>
              </w:rPr>
              <w:t>RF-018</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B53E21E" w14:textId="77777777" w:rsidR="005E0D8D" w:rsidRDefault="00000000">
            <w:pPr>
              <w:spacing w:after="40"/>
            </w:pPr>
            <w:r>
              <w:rPr>
                <w:sz w:val="20"/>
                <w:szCs w:val="20"/>
              </w:rPr>
              <w:t>OBJ-ESP-2</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C16780F" w14:textId="77777777" w:rsidR="005E0D8D" w:rsidRDefault="00000000">
            <w:pPr>
              <w:spacing w:after="40"/>
            </w:pPr>
            <w:r>
              <w:rPr>
                <w:sz w:val="20"/>
                <w:szCs w:val="20"/>
              </w:rPr>
              <w:t>CU-010</w:t>
            </w:r>
          </w:p>
        </w:tc>
      </w:tr>
      <w:tr w:rsidR="005E0D8D" w14:paraId="68398855"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7B48A81" w14:textId="77777777" w:rsidR="005E0D8D" w:rsidRDefault="00000000">
            <w:pPr>
              <w:spacing w:after="40"/>
            </w:pPr>
            <w:r>
              <w:rPr>
                <w:sz w:val="20"/>
                <w:szCs w:val="20"/>
              </w:rPr>
              <w:t>RF-019</w:t>
            </w:r>
          </w:p>
        </w:tc>
        <w:tc>
          <w:tcPr>
            <w:tcW w:w="2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4325FB0" w14:textId="77777777" w:rsidR="005E0D8D" w:rsidRDefault="00000000">
            <w:pPr>
              <w:spacing w:after="40"/>
            </w:pPr>
            <w:r>
              <w:rPr>
                <w:sz w:val="20"/>
                <w:szCs w:val="20"/>
              </w:rPr>
              <w:t>OBJ-ESP-3</w:t>
            </w:r>
          </w:p>
        </w:tc>
        <w:tc>
          <w:tcPr>
            <w:tcW w:w="1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B8DC132" w14:textId="77777777" w:rsidR="005E0D8D" w:rsidRDefault="00000000">
            <w:pPr>
              <w:spacing w:after="40"/>
            </w:pPr>
            <w:r>
              <w:rPr>
                <w:sz w:val="20"/>
                <w:szCs w:val="20"/>
              </w:rPr>
              <w:t>CU-002</w:t>
            </w:r>
          </w:p>
        </w:tc>
      </w:tr>
      <w:tr w:rsidR="005E0D8D" w14:paraId="3C095FB6"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23017AC" w14:textId="77777777" w:rsidR="005E0D8D" w:rsidRDefault="00000000">
            <w:pPr>
              <w:spacing w:after="40"/>
            </w:pPr>
            <w:r>
              <w:rPr>
                <w:sz w:val="20"/>
                <w:szCs w:val="20"/>
              </w:rPr>
              <w:t>RF-020</w:t>
            </w:r>
          </w:p>
        </w:tc>
        <w:tc>
          <w:tcPr>
            <w:tcW w:w="2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A08DF74" w14:textId="77777777" w:rsidR="005E0D8D" w:rsidRDefault="00000000">
            <w:pPr>
              <w:spacing w:after="40"/>
            </w:pPr>
            <w:r>
              <w:rPr>
                <w:sz w:val="20"/>
                <w:szCs w:val="20"/>
              </w:rPr>
              <w:t>OBJ-ESP-3</w:t>
            </w:r>
          </w:p>
        </w:tc>
        <w:tc>
          <w:tcPr>
            <w:tcW w:w="1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17120F0" w14:textId="77777777" w:rsidR="005E0D8D" w:rsidRDefault="00000000">
            <w:pPr>
              <w:spacing w:after="40"/>
            </w:pPr>
            <w:r>
              <w:rPr>
                <w:sz w:val="20"/>
                <w:szCs w:val="20"/>
              </w:rPr>
              <w:t>CU-002, CU-008</w:t>
            </w:r>
          </w:p>
        </w:tc>
      </w:tr>
    </w:tbl>
    <w:p w14:paraId="4EA98D1D" w14:textId="77777777" w:rsidR="005E0D8D" w:rsidRDefault="00000000">
      <w:r>
        <w:lastRenderedPageBreak/>
        <w:br w:type="page"/>
      </w:r>
    </w:p>
    <w:p w14:paraId="59977856" w14:textId="77777777" w:rsidR="005E0D8D" w:rsidRDefault="00000000">
      <w:pPr>
        <w:pStyle w:val="Ttulo1"/>
        <w:pBdr>
          <w:bottom w:val="single" w:sz="6" w:space="0" w:color="1F3864"/>
        </w:pBdr>
        <w:spacing w:before="400" w:after="200"/>
      </w:pPr>
      <w:bookmarkStart w:id="28" w:name="_Toc239406920"/>
      <w:r>
        <w:rPr>
          <w:b/>
          <w:bCs/>
          <w:color w:val="1F3864"/>
          <w:sz w:val="30"/>
          <w:szCs w:val="30"/>
        </w:rPr>
        <w:lastRenderedPageBreak/>
        <w:t>6. Anexos</w:t>
      </w:r>
      <w:bookmarkEnd w:id="28"/>
    </w:p>
    <w:p w14:paraId="22F05D2D" w14:textId="77777777" w:rsidR="005E0D8D" w:rsidRDefault="00000000">
      <w:pPr>
        <w:pStyle w:val="Ttulo2"/>
        <w:spacing w:before="300" w:after="150"/>
      </w:pPr>
      <w:bookmarkStart w:id="29" w:name="_Toc239406921"/>
      <w:r>
        <w:rPr>
          <w:b/>
          <w:bCs/>
          <w:color w:val="2E4E7E"/>
          <w:sz w:val="25"/>
          <w:szCs w:val="25"/>
        </w:rPr>
        <w:t>Anexo A — Glosario</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7577"/>
      </w:tblGrid>
      <w:tr w:rsidR="005E0D8D" w14:paraId="47D822FC" w14:textId="77777777">
        <w:tblPrEx>
          <w:tblCellMar>
            <w:top w:w="0" w:type="dxa"/>
            <w:bottom w:w="0" w:type="dxa"/>
          </w:tblCellMar>
        </w:tblPrEx>
        <w:trPr>
          <w:tblHeader/>
        </w:trPr>
        <w:tc>
          <w:tcPr>
            <w:tcW w:w="11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A334A55" w14:textId="77777777" w:rsidR="005E0D8D" w:rsidRDefault="00000000">
            <w:r>
              <w:rPr>
                <w:b/>
                <w:bCs/>
                <w:color w:val="FFFFFF"/>
                <w:sz w:val="20"/>
                <w:szCs w:val="20"/>
              </w:rPr>
              <w:t>Término</w:t>
            </w:r>
          </w:p>
        </w:tc>
        <w:tc>
          <w:tcPr>
            <w:tcW w:w="3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1CB7878E" w14:textId="77777777" w:rsidR="005E0D8D" w:rsidRDefault="00000000">
            <w:r>
              <w:rPr>
                <w:b/>
                <w:bCs/>
                <w:color w:val="FFFFFF"/>
                <w:sz w:val="20"/>
                <w:szCs w:val="20"/>
              </w:rPr>
              <w:t>Definición</w:t>
            </w:r>
          </w:p>
        </w:tc>
      </w:tr>
      <w:tr w:rsidR="005E0D8D" w14:paraId="3A62C82E"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9C2F390" w14:textId="77777777" w:rsidR="005E0D8D" w:rsidRDefault="00000000">
            <w:pPr>
              <w:spacing w:after="40"/>
            </w:pPr>
            <w:r>
              <w:rPr>
                <w:sz w:val="20"/>
                <w:szCs w:val="20"/>
              </w:rPr>
              <w:t>Negocio / Tenant</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706C93B" w14:textId="77777777" w:rsidR="005E0D8D" w:rsidRDefault="00000000">
            <w:pPr>
              <w:spacing w:after="40"/>
            </w:pPr>
            <w:r>
              <w:rPr>
                <w:sz w:val="20"/>
                <w:szCs w:val="20"/>
              </w:rPr>
              <w:t>Pyme registrada en la plataforma, con sus propios usuarios, productos, clientes y facturas.</w:t>
            </w:r>
          </w:p>
        </w:tc>
      </w:tr>
      <w:tr w:rsidR="005E0D8D" w14:paraId="30725B6E"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AA66E30" w14:textId="77777777" w:rsidR="005E0D8D" w:rsidRDefault="00000000">
            <w:pPr>
              <w:spacing w:after="40"/>
            </w:pPr>
            <w:r>
              <w:rPr>
                <w:sz w:val="20"/>
                <w:szCs w:val="20"/>
              </w:rPr>
              <w:t>Producto</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DDE33B4" w14:textId="77777777" w:rsidR="005E0D8D" w:rsidRDefault="00000000">
            <w:pPr>
              <w:spacing w:after="40"/>
            </w:pPr>
            <w:r>
              <w:rPr>
                <w:sz w:val="20"/>
                <w:szCs w:val="20"/>
              </w:rPr>
              <w:t>Artículo gestionado en el inventario del negocio.</w:t>
            </w:r>
          </w:p>
        </w:tc>
      </w:tr>
      <w:tr w:rsidR="005E0D8D" w14:paraId="764D19FE"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E2A590A" w14:textId="77777777" w:rsidR="005E0D8D" w:rsidRDefault="00000000">
            <w:pPr>
              <w:spacing w:after="40"/>
            </w:pPr>
            <w:r>
              <w:rPr>
                <w:sz w:val="20"/>
                <w:szCs w:val="20"/>
              </w:rPr>
              <w:t>Factura</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9A69273" w14:textId="77777777" w:rsidR="005E0D8D" w:rsidRDefault="00000000">
            <w:pPr>
              <w:spacing w:after="40"/>
            </w:pPr>
            <w:r>
              <w:rPr>
                <w:sz w:val="20"/>
                <w:szCs w:val="20"/>
              </w:rPr>
              <w:t>Documento que registra la venta de productos a un cliente, con impuestos y total.</w:t>
            </w:r>
          </w:p>
        </w:tc>
      </w:tr>
      <w:tr w:rsidR="005E0D8D" w14:paraId="6643AA59"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6EB2BC6" w14:textId="77777777" w:rsidR="005E0D8D" w:rsidRDefault="00000000">
            <w:pPr>
              <w:spacing w:after="40"/>
            </w:pPr>
            <w:r>
              <w:rPr>
                <w:sz w:val="20"/>
                <w:szCs w:val="20"/>
              </w:rPr>
              <w:t>Movimiento de inventario</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6FB0035" w14:textId="77777777" w:rsidR="005E0D8D" w:rsidRDefault="00000000">
            <w:pPr>
              <w:spacing w:after="40"/>
            </w:pPr>
            <w:r>
              <w:rPr>
                <w:sz w:val="20"/>
                <w:szCs w:val="20"/>
              </w:rPr>
              <w:t>Registro de entrada, salida o ajuste que afecta el stock de un producto.</w:t>
            </w:r>
          </w:p>
        </w:tc>
      </w:tr>
      <w:tr w:rsidR="005E0D8D" w14:paraId="2FAE0A76"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CEB01E8" w14:textId="77777777" w:rsidR="005E0D8D" w:rsidRDefault="00000000">
            <w:pPr>
              <w:spacing w:after="40"/>
            </w:pPr>
            <w:r>
              <w:rPr>
                <w:sz w:val="20"/>
                <w:szCs w:val="20"/>
              </w:rPr>
              <w:t>Stock mínimo</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EB4F87F" w14:textId="77777777" w:rsidR="005E0D8D" w:rsidRDefault="00000000">
            <w:pPr>
              <w:spacing w:after="40"/>
            </w:pPr>
            <w:r>
              <w:rPr>
                <w:sz w:val="20"/>
                <w:szCs w:val="20"/>
              </w:rPr>
              <w:t>Umbral configurado por producto que dispara una alerta de reabastecimiento.</w:t>
            </w:r>
          </w:p>
        </w:tc>
      </w:tr>
      <w:tr w:rsidR="005E0D8D" w14:paraId="34C7C3FC"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2D4211E" w14:textId="77777777" w:rsidR="005E0D8D" w:rsidRDefault="00000000">
            <w:pPr>
              <w:spacing w:after="40"/>
            </w:pPr>
            <w:r>
              <w:rPr>
                <w:sz w:val="20"/>
                <w:szCs w:val="20"/>
              </w:rPr>
              <w:t>IVA</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F0743FA" w14:textId="77777777" w:rsidR="005E0D8D" w:rsidRDefault="00000000">
            <w:pPr>
              <w:spacing w:after="40"/>
            </w:pPr>
            <w:r>
              <w:rPr>
                <w:sz w:val="20"/>
                <w:szCs w:val="20"/>
              </w:rPr>
              <w:t>Impuesto al Valor Agregado aplicado sobre las ventas.</w:t>
            </w:r>
          </w:p>
        </w:tc>
      </w:tr>
      <w:tr w:rsidR="005E0D8D" w14:paraId="5408F69F"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EB65F2E" w14:textId="77777777" w:rsidR="005E0D8D" w:rsidRDefault="00000000">
            <w:pPr>
              <w:spacing w:after="40"/>
            </w:pPr>
            <w:r>
              <w:rPr>
                <w:sz w:val="20"/>
                <w:szCs w:val="20"/>
              </w:rPr>
              <w:t>Endpoint</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56E503C" w14:textId="77777777" w:rsidR="005E0D8D" w:rsidRDefault="00000000">
            <w:pPr>
              <w:spacing w:after="40"/>
            </w:pPr>
            <w:r>
              <w:rPr>
                <w:sz w:val="20"/>
                <w:szCs w:val="20"/>
              </w:rPr>
              <w:t>Ruta específica de la API REST expuesta por el backend Express.js.</w:t>
            </w:r>
          </w:p>
        </w:tc>
      </w:tr>
      <w:tr w:rsidR="005E0D8D" w14:paraId="1248C26A"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6EA1005" w14:textId="77777777" w:rsidR="005E0D8D" w:rsidRDefault="00000000">
            <w:pPr>
              <w:spacing w:after="40"/>
            </w:pPr>
            <w:r>
              <w:rPr>
                <w:sz w:val="20"/>
                <w:szCs w:val="20"/>
              </w:rPr>
              <w:t>Middleware</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C757CFE" w14:textId="77777777" w:rsidR="005E0D8D" w:rsidRDefault="00000000">
            <w:pPr>
              <w:spacing w:after="40"/>
            </w:pPr>
            <w:r>
              <w:rPr>
                <w:sz w:val="20"/>
                <w:szCs w:val="20"/>
              </w:rPr>
              <w:t>Función de Express.js que intercepta una petición para validar autenticación, autorización, tenant o datos antes de ejecutar el controlador.</w:t>
            </w:r>
          </w:p>
        </w:tc>
      </w:tr>
    </w:tbl>
    <w:p w14:paraId="0C572172" w14:textId="77777777" w:rsidR="005E0D8D" w:rsidRDefault="005E0D8D">
      <w:pPr>
        <w:spacing w:after="120"/>
      </w:pPr>
    </w:p>
    <w:p w14:paraId="05AACA17" w14:textId="77777777" w:rsidR="005E0D8D" w:rsidRDefault="00000000">
      <w:pPr>
        <w:pStyle w:val="Ttulo2"/>
        <w:spacing w:before="300" w:after="150"/>
      </w:pPr>
      <w:bookmarkStart w:id="30" w:name="_Toc239406922"/>
      <w:r>
        <w:rPr>
          <w:b/>
          <w:bCs/>
          <w:color w:val="2E4E7E"/>
          <w:sz w:val="25"/>
          <w:szCs w:val="25"/>
        </w:rPr>
        <w:t>Anexo B — Estados de una factura y transiciones permitidas</w:t>
      </w:r>
      <w:bookmarkEnd w:id="30"/>
    </w:p>
    <w:p w14:paraId="04178643" w14:textId="77777777" w:rsidR="005E0D8D" w:rsidRDefault="00000000">
      <w:pPr>
        <w:spacing w:after="140" w:line="276" w:lineRule="auto"/>
      </w:pPr>
      <w:r>
        <w:t>La primera versión contempla los siguientes estados:</w:t>
      </w:r>
    </w:p>
    <w:p w14:paraId="15866AC5" w14:textId="77777777" w:rsidR="005E0D8D" w:rsidRDefault="00000000">
      <w:pPr>
        <w:pStyle w:val="Prrafodelista"/>
        <w:numPr>
          <w:ilvl w:val="0"/>
          <w:numId w:val="1"/>
        </w:numPr>
        <w:spacing w:after="80" w:line="276" w:lineRule="auto"/>
      </w:pPr>
      <w:r>
        <w:t>Emitida: factura creada, con su efecto de descuento de stock ya aplicado.</w:t>
      </w:r>
    </w:p>
    <w:p w14:paraId="60BAC468" w14:textId="77777777" w:rsidR="005E0D8D" w:rsidRDefault="00000000">
      <w:pPr>
        <w:pStyle w:val="Prrafodelista"/>
        <w:numPr>
          <w:ilvl w:val="0"/>
          <w:numId w:val="1"/>
        </w:numPr>
        <w:spacing w:after="80" w:line="276" w:lineRule="auto"/>
      </w:pPr>
      <w:r>
        <w:t>Anulada: factura anulada, con el stock revertido; conserva su historial para consulta.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749"/>
        <w:gridCol w:w="6217"/>
      </w:tblGrid>
      <w:tr w:rsidR="005E0D8D" w14:paraId="6577588B" w14:textId="77777777">
        <w:tblPrEx>
          <w:tblCellMar>
            <w:top w:w="0" w:type="dxa"/>
            <w:bottom w:w="0" w:type="dxa"/>
          </w:tblCellMar>
        </w:tblPrEx>
        <w:trPr>
          <w:tblHeader/>
        </w:trPr>
        <w:tc>
          <w:tcPr>
            <w:tcW w:w="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80DB680" w14:textId="77777777" w:rsidR="005E0D8D" w:rsidRDefault="00000000">
            <w:r>
              <w:rPr>
                <w:b/>
                <w:bCs/>
                <w:color w:val="FFFFFF"/>
                <w:sz w:val="20"/>
                <w:szCs w:val="20"/>
              </w:rPr>
              <w:t>Desde</w:t>
            </w:r>
          </w:p>
        </w:tc>
        <w:tc>
          <w:tcPr>
            <w:tcW w:w="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411F3BD8" w14:textId="77777777" w:rsidR="005E0D8D" w:rsidRDefault="00000000">
            <w:r>
              <w:rPr>
                <w:b/>
                <w:bCs/>
                <w:color w:val="FFFFFF"/>
                <w:sz w:val="20"/>
                <w:szCs w:val="20"/>
              </w:rPr>
              <w:t>Hacia</w:t>
            </w:r>
          </w:p>
        </w:tc>
        <w:tc>
          <w:tcPr>
            <w:tcW w:w="32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6647A44F" w14:textId="77777777" w:rsidR="005E0D8D" w:rsidRDefault="00000000">
            <w:r>
              <w:rPr>
                <w:b/>
                <w:bCs/>
                <w:color w:val="FFFFFF"/>
                <w:sz w:val="20"/>
                <w:szCs w:val="20"/>
              </w:rPr>
              <w:t>Regla / responsable</w:t>
            </w:r>
          </w:p>
        </w:tc>
      </w:tr>
      <w:tr w:rsidR="005E0D8D" w14:paraId="234768E3" w14:textId="77777777">
        <w:tblPrEx>
          <w:tblCellMar>
            <w:top w:w="0" w:type="dxa"/>
            <w:bottom w:w="0" w:type="dxa"/>
          </w:tblCellMar>
        </w:tblPrEx>
        <w:tc>
          <w:tcPr>
            <w:tcW w:w="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E8CB147" w14:textId="77777777" w:rsidR="005E0D8D" w:rsidRDefault="00000000">
            <w:pPr>
              <w:spacing w:after="40"/>
            </w:pPr>
            <w:r>
              <w:rPr>
                <w:sz w:val="20"/>
                <w:szCs w:val="20"/>
              </w:rPr>
              <w:t>Emitida</w:t>
            </w:r>
          </w:p>
        </w:tc>
        <w:tc>
          <w:tcPr>
            <w:tcW w:w="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679B008" w14:textId="77777777" w:rsidR="005E0D8D" w:rsidRDefault="00000000">
            <w:pPr>
              <w:spacing w:after="40"/>
            </w:pPr>
            <w:r>
              <w:rPr>
                <w:sz w:val="20"/>
                <w:szCs w:val="20"/>
              </w:rPr>
              <w:t>Anulada</w:t>
            </w:r>
          </w:p>
        </w:tc>
        <w:tc>
          <w:tcPr>
            <w:tcW w:w="3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563086F" w14:textId="77777777" w:rsidR="005E0D8D" w:rsidRDefault="00000000">
            <w:pPr>
              <w:spacing w:after="40"/>
            </w:pPr>
            <w:r>
              <w:rPr>
                <w:sz w:val="20"/>
                <w:szCs w:val="20"/>
              </w:rPr>
              <w:t>El Administrador (o el Vendedor/Cajero que la creó, según configuración del negocio) puede anular, indicando motivo.</w:t>
            </w:r>
          </w:p>
        </w:tc>
      </w:tr>
      <w:tr w:rsidR="005E0D8D" w14:paraId="52BEFB4F" w14:textId="77777777">
        <w:tblPrEx>
          <w:tblCellMar>
            <w:top w:w="0" w:type="dxa"/>
            <w:bottom w:w="0" w:type="dxa"/>
          </w:tblCellMar>
        </w:tblPrEx>
        <w:tc>
          <w:tcPr>
            <w:tcW w:w="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58F88C9" w14:textId="77777777" w:rsidR="005E0D8D" w:rsidRDefault="00000000">
            <w:pPr>
              <w:spacing w:after="40"/>
            </w:pPr>
            <w:r>
              <w:rPr>
                <w:sz w:val="20"/>
                <w:szCs w:val="20"/>
              </w:rPr>
              <w:t>Anulada</w:t>
            </w:r>
          </w:p>
        </w:tc>
        <w:tc>
          <w:tcPr>
            <w:tcW w:w="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E7F42F6" w14:textId="77777777" w:rsidR="005E0D8D" w:rsidRDefault="00000000">
            <w:pPr>
              <w:spacing w:after="40"/>
            </w:pPr>
            <w:r>
              <w:rPr>
                <w:sz w:val="20"/>
                <w:szCs w:val="20"/>
              </w:rPr>
              <w:t>—</w:t>
            </w:r>
          </w:p>
        </w:tc>
        <w:tc>
          <w:tcPr>
            <w:tcW w:w="3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338BD32" w14:textId="77777777" w:rsidR="005E0D8D" w:rsidRDefault="00000000">
            <w:pPr>
              <w:spacing w:after="40"/>
            </w:pPr>
            <w:r>
              <w:rPr>
                <w:sz w:val="20"/>
                <w:szCs w:val="20"/>
              </w:rPr>
              <w:t>Estado terminal; no admite transiciones posteriores.</w:t>
            </w:r>
          </w:p>
        </w:tc>
      </w:tr>
    </w:tbl>
    <w:p w14:paraId="03BBDEDE" w14:textId="77777777" w:rsidR="005E0D8D" w:rsidRDefault="005E0D8D">
      <w:pPr>
        <w:spacing w:after="120"/>
      </w:pPr>
    </w:p>
    <w:p w14:paraId="5961A3F8" w14:textId="77777777" w:rsidR="005E0D8D" w:rsidRDefault="00000000">
      <w:pPr>
        <w:spacing w:after="140" w:line="276" w:lineRule="auto"/>
      </w:pPr>
      <w:r>
        <w:t>Toda anulación deberá revertir el stock correspondiente y quedar registrada con fecha, usuario responsable y motivo (RNF-019), dentro de una transacción atómica en el backend.</w:t>
      </w:r>
    </w:p>
    <w:p w14:paraId="11DC3936" w14:textId="77777777" w:rsidR="005E0D8D" w:rsidRDefault="00000000">
      <w:pPr>
        <w:pStyle w:val="Ttulo2"/>
        <w:spacing w:before="300" w:after="150"/>
      </w:pPr>
      <w:bookmarkStart w:id="31" w:name="_Toc239406923"/>
      <w:r>
        <w:rPr>
          <w:b/>
          <w:bCs/>
          <w:color w:val="2E4E7E"/>
          <w:sz w:val="25"/>
          <w:szCs w:val="25"/>
        </w:rPr>
        <w:t>Anexo C — Arquitectura conceptual y estrategia multi-tenant</w:t>
      </w:r>
      <w:bookmarkEnd w:id="31"/>
    </w:p>
    <w:p w14:paraId="488B9778" w14:textId="77777777" w:rsidR="005E0D8D" w:rsidRDefault="00000000">
      <w:pPr>
        <w:spacing w:after="140" w:line="276" w:lineRule="auto"/>
      </w:pPr>
      <w:r>
        <w:t>Componentes principales del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4"/>
        <w:gridCol w:w="6800"/>
      </w:tblGrid>
      <w:tr w:rsidR="005E0D8D" w14:paraId="75C33B54" w14:textId="77777777">
        <w:tblPrEx>
          <w:tblCellMar>
            <w:top w:w="0" w:type="dxa"/>
            <w:bottom w:w="0" w:type="dxa"/>
          </w:tblCellMar>
        </w:tblPrEx>
        <w:trPr>
          <w:tblHeader/>
        </w:trPr>
        <w:tc>
          <w:tcPr>
            <w:tcW w:w="15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E3EC20B" w14:textId="77777777" w:rsidR="005E0D8D" w:rsidRDefault="00000000">
            <w:r>
              <w:rPr>
                <w:b/>
                <w:bCs/>
                <w:color w:val="FFFFFF"/>
                <w:sz w:val="20"/>
                <w:szCs w:val="20"/>
              </w:rPr>
              <w:t>Componente</w:t>
            </w:r>
          </w:p>
        </w:tc>
        <w:tc>
          <w:tcPr>
            <w:tcW w:w="35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38A6E59B" w14:textId="77777777" w:rsidR="005E0D8D" w:rsidRDefault="00000000">
            <w:r>
              <w:rPr>
                <w:b/>
                <w:bCs/>
                <w:color w:val="FFFFFF"/>
                <w:sz w:val="20"/>
                <w:szCs w:val="20"/>
              </w:rPr>
              <w:t>Responsabilidad</w:t>
            </w:r>
          </w:p>
        </w:tc>
      </w:tr>
      <w:tr w:rsidR="005E0D8D" w14:paraId="474B1AA7"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DC8056B" w14:textId="77777777" w:rsidR="005E0D8D" w:rsidRDefault="00000000">
            <w:pPr>
              <w:spacing w:after="40"/>
            </w:pPr>
            <w:r>
              <w:rPr>
                <w:sz w:val="20"/>
                <w:szCs w:val="20"/>
              </w:rPr>
              <w:t>1. Cliente (navegador)</w:t>
            </w:r>
          </w:p>
        </w:tc>
        <w:tc>
          <w:tcPr>
            <w:tcW w:w="3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D84B61B" w14:textId="77777777" w:rsidR="005E0D8D" w:rsidRDefault="00000000">
            <w:pPr>
              <w:spacing w:after="40"/>
            </w:pPr>
            <w:r>
              <w:rPr>
                <w:sz w:val="20"/>
                <w:szCs w:val="20"/>
              </w:rPr>
              <w:t>Ejecuta la SPA de React; realiza peticiones HTTP/JSON a la API REST e incluye el JWT (con tenant y rol) en el encabezado Authorization.</w:t>
            </w:r>
          </w:p>
        </w:tc>
      </w:tr>
      <w:tr w:rsidR="005E0D8D" w14:paraId="13D42C18"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74A4146" w14:textId="77777777" w:rsidR="005E0D8D" w:rsidRDefault="00000000">
            <w:pPr>
              <w:spacing w:after="40"/>
            </w:pPr>
            <w:r>
              <w:rPr>
                <w:sz w:val="20"/>
                <w:szCs w:val="20"/>
              </w:rPr>
              <w:t>2. Frontend — React</w:t>
            </w:r>
          </w:p>
        </w:tc>
        <w:tc>
          <w:tcPr>
            <w:tcW w:w="3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6B6F4A4" w14:textId="77777777" w:rsidR="005E0D8D" w:rsidRDefault="00000000">
            <w:pPr>
              <w:spacing w:after="40"/>
            </w:pPr>
            <w:r>
              <w:rPr>
                <w:sz w:val="20"/>
                <w:szCs w:val="20"/>
              </w:rPr>
              <w:t>Enrutamiento con React Router, componentes por rol (Administrador, Vendedor/Cajero, Contador), validación de formularios y consumo de la API.</w:t>
            </w:r>
          </w:p>
        </w:tc>
      </w:tr>
      <w:tr w:rsidR="005E0D8D" w14:paraId="5C3DB2E0"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DAC5981" w14:textId="77777777" w:rsidR="005E0D8D" w:rsidRPr="00DA3EE9" w:rsidRDefault="00000000">
            <w:pPr>
              <w:spacing w:after="40"/>
              <w:rPr>
                <w:lang w:val="en-US"/>
              </w:rPr>
            </w:pPr>
            <w:r w:rsidRPr="00DA3EE9">
              <w:rPr>
                <w:sz w:val="20"/>
                <w:szCs w:val="20"/>
                <w:lang w:val="en-US"/>
              </w:rPr>
              <w:lastRenderedPageBreak/>
              <w:t>3. Backend — Node.js / Express.js</w:t>
            </w:r>
          </w:p>
        </w:tc>
        <w:tc>
          <w:tcPr>
            <w:tcW w:w="3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7F279F6" w14:textId="77777777" w:rsidR="005E0D8D" w:rsidRDefault="00000000">
            <w:pPr>
              <w:spacing w:after="40"/>
            </w:pPr>
            <w:r>
              <w:rPr>
                <w:sz w:val="20"/>
                <w:szCs w:val="20"/>
              </w:rPr>
              <w:t>Expone los endpoints REST, aplica middleware de autenticación (JWT), autorización (rol) y resolución de tenant; valida datos y orquesta la lógica de negocio (cálculo de totales, control de stock).</w:t>
            </w:r>
          </w:p>
        </w:tc>
      </w:tr>
      <w:tr w:rsidR="005E0D8D" w14:paraId="6321E2AE"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604136A" w14:textId="77777777" w:rsidR="005E0D8D" w:rsidRDefault="00000000">
            <w:pPr>
              <w:spacing w:after="40"/>
            </w:pPr>
            <w:r>
              <w:rPr>
                <w:sz w:val="20"/>
                <w:szCs w:val="20"/>
              </w:rPr>
              <w:t>4. Capa de acceso a datos — Prisma ORM</w:t>
            </w:r>
          </w:p>
        </w:tc>
        <w:tc>
          <w:tcPr>
            <w:tcW w:w="3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569B3C2" w14:textId="77777777" w:rsidR="005E0D8D" w:rsidRDefault="00000000">
            <w:pPr>
              <w:spacing w:after="40"/>
            </w:pPr>
            <w:r>
              <w:rPr>
                <w:sz w:val="20"/>
                <w:szCs w:val="20"/>
              </w:rPr>
              <w:t>Define el esquema de las entidades del dominio; toda consulta incluye obligatoriamente el filtro por tenantId.</w:t>
            </w:r>
          </w:p>
        </w:tc>
      </w:tr>
      <w:tr w:rsidR="005E0D8D" w14:paraId="4783B72B"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60218CF" w14:textId="77777777" w:rsidR="005E0D8D" w:rsidRDefault="00000000">
            <w:pPr>
              <w:spacing w:after="40"/>
            </w:pPr>
            <w:r>
              <w:rPr>
                <w:sz w:val="20"/>
                <w:szCs w:val="20"/>
              </w:rPr>
              <w:t>5. Base de datos — MySQL</w:t>
            </w:r>
          </w:p>
        </w:tc>
        <w:tc>
          <w:tcPr>
            <w:tcW w:w="3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97E90BF" w14:textId="77777777" w:rsidR="005E0D8D" w:rsidRDefault="00000000">
            <w:pPr>
              <w:spacing w:after="40"/>
            </w:pPr>
            <w:r>
              <w:rPr>
                <w:sz w:val="20"/>
                <w:szCs w:val="20"/>
              </w:rPr>
              <w:t>Base de datos compartida (shared database, shared schema): todas las tablas relevantes incluyen una columna tenantId que aísla lógicamente los datos de cada negocio.</w:t>
            </w:r>
          </w:p>
        </w:tc>
      </w:tr>
    </w:tbl>
    <w:p w14:paraId="2316C6E9" w14:textId="77777777" w:rsidR="005E0D8D" w:rsidRDefault="005E0D8D">
      <w:pPr>
        <w:spacing w:after="120"/>
      </w:pPr>
    </w:p>
    <w:p w14:paraId="3BD9ADC3" w14:textId="77777777" w:rsidR="005E0D8D" w:rsidRDefault="00000000">
      <w:pPr>
        <w:spacing w:after="140" w:line="276" w:lineRule="auto"/>
      </w:pPr>
      <w:r>
        <w:t>Decisión de cierre — estrategia multi-tenant: se adopta el modelo "shared database, shared schema" (una sola base de datos MySQL, con columna tenantId en las tablas de negocio) por ser la opción más simple y económica para el alcance académico del proyecto, frente a bases de datos o esquemas separados por tenant. El aislamiento se garantiza en la capa de aplicación: el middleware de autenticación agrega automáticamente el tenantId del usuario a cada consulta de Prisma.</w:t>
      </w:r>
    </w:p>
    <w:p w14:paraId="28EBF8DE" w14:textId="77777777" w:rsidR="005E0D8D" w:rsidRDefault="00000000">
      <w:pPr>
        <w:spacing w:before="100" w:after="100"/>
        <w:jc w:val="center"/>
      </w:pPr>
      <w:r>
        <w:rPr>
          <w:rFonts w:ascii="Consolas" w:eastAsia="Consolas" w:hAnsi="Consolas" w:cs="Consolas"/>
          <w:color w:val="1F3864"/>
          <w:sz w:val="17"/>
          <w:szCs w:val="17"/>
        </w:rPr>
        <w:t>[Navegador] → (HTTPS/JSON + JWT{userId, rol, tenantId}) → [React SPA] → [API REST Express.js] → (middleware: auth + rol + tenant) → [Prisma ORM] → [MySQL: tablas con tenantId]</w:t>
      </w:r>
    </w:p>
    <w:p w14:paraId="7FB72D1E" w14:textId="77777777" w:rsidR="005E0D8D" w:rsidRDefault="00000000">
      <w:r>
        <w:br w:type="page"/>
      </w:r>
    </w:p>
    <w:p w14:paraId="314ADB40" w14:textId="77777777" w:rsidR="005E0D8D" w:rsidRDefault="00000000">
      <w:pPr>
        <w:pStyle w:val="Ttulo2"/>
        <w:spacing w:before="300" w:after="150"/>
      </w:pPr>
      <w:bookmarkStart w:id="32" w:name="_Toc239406924"/>
      <w:r>
        <w:rPr>
          <w:b/>
          <w:bCs/>
          <w:color w:val="2E4E7E"/>
          <w:sz w:val="25"/>
          <w:szCs w:val="25"/>
        </w:rPr>
        <w:lastRenderedPageBreak/>
        <w:t>Anexo D — Roles y permisos detallados</w:t>
      </w:r>
      <w:bookmarkEnd w:id="32"/>
    </w:p>
    <w:p w14:paraId="1FC9E9C3" w14:textId="77777777" w:rsidR="005E0D8D" w:rsidRDefault="00000000">
      <w:pPr>
        <w:spacing w:after="140" w:line="276" w:lineRule="auto"/>
      </w:pPr>
      <w:r>
        <w:t>"Sí" indica acceso completo; "Parcial" indica acceso restringido; "Solo lectura" indica consulta sin edición.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4"/>
        <w:gridCol w:w="2331"/>
        <w:gridCol w:w="2526"/>
        <w:gridCol w:w="1943"/>
      </w:tblGrid>
      <w:tr w:rsidR="005E0D8D" w14:paraId="43070C2E" w14:textId="77777777">
        <w:tblPrEx>
          <w:tblCellMar>
            <w:top w:w="0" w:type="dxa"/>
            <w:bottom w:w="0" w:type="dxa"/>
          </w:tblCellMar>
        </w:tblPrEx>
        <w:trPr>
          <w:tblHeader/>
        </w:trPr>
        <w:tc>
          <w:tcPr>
            <w:tcW w:w="15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019AA92" w14:textId="77777777" w:rsidR="005E0D8D" w:rsidRDefault="00000000">
            <w:r>
              <w:rPr>
                <w:b/>
                <w:bCs/>
                <w:color w:val="FFFFFF"/>
                <w:sz w:val="20"/>
                <w:szCs w:val="20"/>
              </w:rPr>
              <w:t>Funcionalidad</w:t>
            </w:r>
          </w:p>
        </w:tc>
        <w:tc>
          <w:tcPr>
            <w:tcW w:w="12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13B15685" w14:textId="77777777" w:rsidR="005E0D8D" w:rsidRDefault="00000000">
            <w:r>
              <w:rPr>
                <w:b/>
                <w:bCs/>
                <w:color w:val="FFFFFF"/>
                <w:sz w:val="20"/>
                <w:szCs w:val="20"/>
              </w:rPr>
              <w:t>Administrador</w:t>
            </w:r>
          </w:p>
        </w:tc>
        <w:tc>
          <w:tcPr>
            <w:tcW w:w="13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1550D7A1" w14:textId="77777777" w:rsidR="005E0D8D" w:rsidRDefault="00000000">
            <w:r>
              <w:rPr>
                <w:b/>
                <w:bCs/>
                <w:color w:val="FFFFFF"/>
                <w:sz w:val="20"/>
                <w:szCs w:val="20"/>
              </w:rPr>
              <w:t>Vendedor/Cajero</w:t>
            </w:r>
          </w:p>
        </w:tc>
        <w:tc>
          <w:tcPr>
            <w:tcW w:w="10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96CEE83" w14:textId="77777777" w:rsidR="005E0D8D" w:rsidRDefault="00000000">
            <w:r>
              <w:rPr>
                <w:b/>
                <w:bCs/>
                <w:color w:val="FFFFFF"/>
                <w:sz w:val="20"/>
                <w:szCs w:val="20"/>
              </w:rPr>
              <w:t>Contador</w:t>
            </w:r>
          </w:p>
        </w:tc>
      </w:tr>
      <w:tr w:rsidR="005E0D8D" w14:paraId="032EC98E"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06B0C78" w14:textId="77777777" w:rsidR="005E0D8D" w:rsidRDefault="00000000">
            <w:pPr>
              <w:spacing w:after="40"/>
            </w:pPr>
            <w:r>
              <w:rPr>
                <w:sz w:val="20"/>
                <w:szCs w:val="20"/>
              </w:rPr>
              <w:t>Registrar negocio</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5C9FD36" w14:textId="77777777" w:rsidR="005E0D8D" w:rsidRDefault="00000000">
            <w:pPr>
              <w:spacing w:after="40"/>
            </w:pPr>
            <w:r>
              <w:rPr>
                <w:sz w:val="20"/>
                <w:szCs w:val="20"/>
              </w:rPr>
              <w:t>Sí (autoservicio)</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103BB23" w14:textId="77777777" w:rsidR="005E0D8D" w:rsidRDefault="00000000">
            <w:pPr>
              <w:spacing w:after="40"/>
            </w:pPr>
            <w:r>
              <w:rPr>
                <w:sz w:val="20"/>
                <w:szCs w:val="20"/>
              </w:rPr>
              <w:t>No</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72F0DBD" w14:textId="77777777" w:rsidR="005E0D8D" w:rsidRDefault="00000000">
            <w:pPr>
              <w:spacing w:after="40"/>
            </w:pPr>
            <w:r>
              <w:rPr>
                <w:sz w:val="20"/>
                <w:szCs w:val="20"/>
              </w:rPr>
              <w:t>No</w:t>
            </w:r>
          </w:p>
        </w:tc>
      </w:tr>
      <w:tr w:rsidR="005E0D8D" w14:paraId="7EC203D6"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4F70169" w14:textId="77777777" w:rsidR="005E0D8D" w:rsidRDefault="00000000">
            <w:pPr>
              <w:spacing w:after="40"/>
            </w:pPr>
            <w:r>
              <w:rPr>
                <w:sz w:val="20"/>
                <w:szCs w:val="20"/>
              </w:rPr>
              <w:t>Gestionar usuarios internos</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2FDF52A" w14:textId="77777777" w:rsidR="005E0D8D" w:rsidRDefault="00000000">
            <w:pPr>
              <w:spacing w:after="40"/>
            </w:pPr>
            <w:r>
              <w:rPr>
                <w:sz w:val="20"/>
                <w:szCs w:val="20"/>
              </w:rPr>
              <w:t>Sí</w:t>
            </w:r>
          </w:p>
        </w:tc>
        <w:tc>
          <w:tcPr>
            <w:tcW w:w="1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3B2F278" w14:textId="77777777" w:rsidR="005E0D8D" w:rsidRDefault="00000000">
            <w:pPr>
              <w:spacing w:after="40"/>
            </w:pPr>
            <w:r>
              <w:rPr>
                <w:sz w:val="20"/>
                <w:szCs w:val="20"/>
              </w:rPr>
              <w:t>No</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30CD7DC" w14:textId="77777777" w:rsidR="005E0D8D" w:rsidRDefault="00000000">
            <w:pPr>
              <w:spacing w:after="40"/>
            </w:pPr>
            <w:r>
              <w:rPr>
                <w:sz w:val="20"/>
                <w:szCs w:val="20"/>
              </w:rPr>
              <w:t>No</w:t>
            </w:r>
          </w:p>
        </w:tc>
      </w:tr>
      <w:tr w:rsidR="005E0D8D" w14:paraId="2034E304"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41A1EAD" w14:textId="77777777" w:rsidR="005E0D8D" w:rsidRDefault="00000000">
            <w:pPr>
              <w:spacing w:after="40"/>
            </w:pPr>
            <w:r>
              <w:rPr>
                <w:sz w:val="20"/>
                <w:szCs w:val="20"/>
              </w:rPr>
              <w:t>Gestionar productos y categorías</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917CF75" w14:textId="77777777" w:rsidR="005E0D8D" w:rsidRDefault="00000000">
            <w:pPr>
              <w:spacing w:after="40"/>
            </w:pPr>
            <w:r>
              <w:rPr>
                <w:sz w:val="20"/>
                <w:szCs w:val="20"/>
              </w:rPr>
              <w:t>Sí</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17E71AE" w14:textId="77777777" w:rsidR="005E0D8D" w:rsidRDefault="00000000">
            <w:pPr>
              <w:spacing w:after="40"/>
            </w:pPr>
            <w:r>
              <w:rPr>
                <w:sz w:val="20"/>
                <w:szCs w:val="20"/>
              </w:rPr>
              <w:t>No</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ADBE033" w14:textId="77777777" w:rsidR="005E0D8D" w:rsidRDefault="00000000">
            <w:pPr>
              <w:spacing w:after="40"/>
            </w:pPr>
            <w:r>
              <w:rPr>
                <w:sz w:val="20"/>
                <w:szCs w:val="20"/>
              </w:rPr>
              <w:t>No</w:t>
            </w:r>
          </w:p>
        </w:tc>
      </w:tr>
      <w:tr w:rsidR="005E0D8D" w14:paraId="0C430E3B"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7F5C5CE" w14:textId="77777777" w:rsidR="005E0D8D" w:rsidRDefault="00000000">
            <w:pPr>
              <w:spacing w:after="40"/>
            </w:pPr>
            <w:r>
              <w:rPr>
                <w:sz w:val="20"/>
                <w:szCs w:val="20"/>
              </w:rPr>
              <w:t>Registrar movimientos de inventario</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AB22FE7" w14:textId="77777777" w:rsidR="005E0D8D" w:rsidRDefault="00000000">
            <w:pPr>
              <w:spacing w:after="40"/>
            </w:pPr>
            <w:r>
              <w:rPr>
                <w:sz w:val="20"/>
                <w:szCs w:val="20"/>
              </w:rPr>
              <w:t>Sí</w:t>
            </w:r>
          </w:p>
        </w:tc>
        <w:tc>
          <w:tcPr>
            <w:tcW w:w="1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0E47002" w14:textId="77777777" w:rsidR="005E0D8D" w:rsidRDefault="00000000">
            <w:pPr>
              <w:spacing w:after="40"/>
            </w:pPr>
            <w:r>
              <w:rPr>
                <w:sz w:val="20"/>
                <w:szCs w:val="20"/>
              </w:rPr>
              <w:t>Parcial (salidas por venta)</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6A9D452" w14:textId="77777777" w:rsidR="005E0D8D" w:rsidRDefault="00000000">
            <w:pPr>
              <w:spacing w:after="40"/>
            </w:pPr>
            <w:r>
              <w:rPr>
                <w:sz w:val="20"/>
                <w:szCs w:val="20"/>
              </w:rPr>
              <w:t>No</w:t>
            </w:r>
          </w:p>
        </w:tc>
      </w:tr>
      <w:tr w:rsidR="005E0D8D" w14:paraId="79A547C5"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385A901" w14:textId="77777777" w:rsidR="005E0D8D" w:rsidRDefault="00000000">
            <w:pPr>
              <w:spacing w:after="40"/>
            </w:pPr>
            <w:r>
              <w:rPr>
                <w:sz w:val="20"/>
                <w:szCs w:val="20"/>
              </w:rPr>
              <w:t>Gestionar clientes</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9B14E5A" w14:textId="77777777" w:rsidR="005E0D8D" w:rsidRDefault="00000000">
            <w:pPr>
              <w:spacing w:after="40"/>
            </w:pPr>
            <w:r>
              <w:rPr>
                <w:sz w:val="20"/>
                <w:szCs w:val="20"/>
              </w:rPr>
              <w:t>Sí</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2179501" w14:textId="77777777" w:rsidR="005E0D8D" w:rsidRDefault="00000000">
            <w:pPr>
              <w:spacing w:after="40"/>
            </w:pPr>
            <w:r>
              <w:rPr>
                <w:sz w:val="20"/>
                <w:szCs w:val="20"/>
              </w:rPr>
              <w:t>Sí</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DBC3E0D" w14:textId="77777777" w:rsidR="005E0D8D" w:rsidRDefault="00000000">
            <w:pPr>
              <w:spacing w:after="40"/>
            </w:pPr>
            <w:r>
              <w:rPr>
                <w:sz w:val="20"/>
                <w:szCs w:val="20"/>
              </w:rPr>
              <w:t>No</w:t>
            </w:r>
          </w:p>
        </w:tc>
      </w:tr>
      <w:tr w:rsidR="005E0D8D" w14:paraId="5EFE2232"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4BF429B" w14:textId="77777777" w:rsidR="005E0D8D" w:rsidRDefault="00000000">
            <w:pPr>
              <w:spacing w:after="40"/>
            </w:pPr>
            <w:r>
              <w:rPr>
                <w:sz w:val="20"/>
                <w:szCs w:val="20"/>
              </w:rPr>
              <w:t>Crear factura / venta</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86B1FD5" w14:textId="77777777" w:rsidR="005E0D8D" w:rsidRDefault="00000000">
            <w:pPr>
              <w:spacing w:after="40"/>
            </w:pPr>
            <w:r>
              <w:rPr>
                <w:sz w:val="20"/>
                <w:szCs w:val="20"/>
              </w:rPr>
              <w:t>Sí</w:t>
            </w:r>
          </w:p>
        </w:tc>
        <w:tc>
          <w:tcPr>
            <w:tcW w:w="1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0B0FAF4" w14:textId="77777777" w:rsidR="005E0D8D" w:rsidRDefault="00000000">
            <w:pPr>
              <w:spacing w:after="40"/>
            </w:pPr>
            <w:r>
              <w:rPr>
                <w:sz w:val="20"/>
                <w:szCs w:val="20"/>
              </w:rPr>
              <w:t>Sí</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09854E8" w14:textId="77777777" w:rsidR="005E0D8D" w:rsidRDefault="00000000">
            <w:pPr>
              <w:spacing w:after="40"/>
            </w:pPr>
            <w:r>
              <w:rPr>
                <w:sz w:val="20"/>
                <w:szCs w:val="20"/>
              </w:rPr>
              <w:t>No</w:t>
            </w:r>
          </w:p>
        </w:tc>
      </w:tr>
      <w:tr w:rsidR="005E0D8D" w14:paraId="4828929C"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672B0CE" w14:textId="77777777" w:rsidR="005E0D8D" w:rsidRDefault="00000000">
            <w:pPr>
              <w:spacing w:after="40"/>
            </w:pPr>
            <w:r>
              <w:rPr>
                <w:sz w:val="20"/>
                <w:szCs w:val="20"/>
              </w:rPr>
              <w:t>Anular factura</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8F5A41C" w14:textId="77777777" w:rsidR="005E0D8D" w:rsidRDefault="00000000">
            <w:pPr>
              <w:spacing w:after="40"/>
            </w:pPr>
            <w:r>
              <w:rPr>
                <w:sz w:val="20"/>
                <w:szCs w:val="20"/>
              </w:rPr>
              <w:t>Sí</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2A56E68" w14:textId="77777777" w:rsidR="005E0D8D" w:rsidRDefault="00000000">
            <w:pPr>
              <w:spacing w:after="40"/>
            </w:pPr>
            <w:r>
              <w:rPr>
                <w:sz w:val="20"/>
                <w:szCs w:val="20"/>
              </w:rPr>
              <w:t>Parcial (propias, si el negocio lo habilita)</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F897A60" w14:textId="77777777" w:rsidR="005E0D8D" w:rsidRDefault="00000000">
            <w:pPr>
              <w:spacing w:after="40"/>
            </w:pPr>
            <w:r>
              <w:rPr>
                <w:sz w:val="20"/>
                <w:szCs w:val="20"/>
              </w:rPr>
              <w:t>No</w:t>
            </w:r>
          </w:p>
        </w:tc>
      </w:tr>
      <w:tr w:rsidR="005E0D8D" w14:paraId="1FDE0F8F"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78D4D6D" w14:textId="77777777" w:rsidR="005E0D8D" w:rsidRDefault="00000000">
            <w:pPr>
              <w:spacing w:after="40"/>
            </w:pPr>
            <w:r>
              <w:rPr>
                <w:sz w:val="20"/>
                <w:szCs w:val="20"/>
              </w:rPr>
              <w:t>Consultar historial de ventas</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2E037DF" w14:textId="77777777" w:rsidR="005E0D8D" w:rsidRDefault="00000000">
            <w:pPr>
              <w:spacing w:after="40"/>
            </w:pPr>
            <w:r>
              <w:rPr>
                <w:sz w:val="20"/>
                <w:szCs w:val="20"/>
              </w:rPr>
              <w:t>Sí (todo)</w:t>
            </w:r>
          </w:p>
        </w:tc>
        <w:tc>
          <w:tcPr>
            <w:tcW w:w="1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ECC47B8" w14:textId="77777777" w:rsidR="005E0D8D" w:rsidRDefault="00000000">
            <w:pPr>
              <w:spacing w:after="40"/>
            </w:pPr>
            <w:r>
              <w:rPr>
                <w:sz w:val="20"/>
                <w:szCs w:val="20"/>
              </w:rPr>
              <w:t>Parcial (propias)</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DE8324B" w14:textId="77777777" w:rsidR="005E0D8D" w:rsidRDefault="00000000">
            <w:pPr>
              <w:spacing w:after="40"/>
            </w:pPr>
            <w:r>
              <w:rPr>
                <w:sz w:val="20"/>
                <w:szCs w:val="20"/>
              </w:rPr>
              <w:t>Solo lectura (todo)</w:t>
            </w:r>
          </w:p>
        </w:tc>
      </w:tr>
      <w:tr w:rsidR="005E0D8D" w14:paraId="78D39D36"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507B027" w14:textId="77777777" w:rsidR="005E0D8D" w:rsidRDefault="00000000">
            <w:pPr>
              <w:spacing w:after="40"/>
            </w:pPr>
            <w:r>
              <w:rPr>
                <w:sz w:val="20"/>
                <w:szCs w:val="20"/>
              </w:rPr>
              <w:t>Reportes de ventas / inventario / ingresos</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2FD7B6C" w14:textId="77777777" w:rsidR="005E0D8D" w:rsidRDefault="00000000">
            <w:pPr>
              <w:spacing w:after="40"/>
            </w:pPr>
            <w:r>
              <w:rPr>
                <w:sz w:val="20"/>
                <w:szCs w:val="20"/>
              </w:rPr>
              <w:t>Sí</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1749B00" w14:textId="77777777" w:rsidR="005E0D8D" w:rsidRDefault="00000000">
            <w:pPr>
              <w:spacing w:after="40"/>
            </w:pPr>
            <w:r>
              <w:rPr>
                <w:sz w:val="20"/>
                <w:szCs w:val="20"/>
              </w:rPr>
              <w:t>No</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16B34C1" w14:textId="77777777" w:rsidR="005E0D8D" w:rsidRDefault="00000000">
            <w:pPr>
              <w:spacing w:after="40"/>
            </w:pPr>
            <w:r>
              <w:rPr>
                <w:sz w:val="20"/>
                <w:szCs w:val="20"/>
              </w:rPr>
              <w:t>Solo lectura</w:t>
            </w:r>
          </w:p>
        </w:tc>
      </w:tr>
      <w:tr w:rsidR="005E0D8D" w14:paraId="0E0F0DCE"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9431D4C" w14:textId="77777777" w:rsidR="005E0D8D" w:rsidRDefault="00000000">
            <w:pPr>
              <w:spacing w:after="40"/>
            </w:pPr>
            <w:r>
              <w:rPr>
                <w:sz w:val="20"/>
                <w:szCs w:val="20"/>
              </w:rPr>
              <w:t>Configuración del negocio (IVA, stock mínimo por defecto)</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EC7D00A" w14:textId="77777777" w:rsidR="005E0D8D" w:rsidRDefault="00000000">
            <w:pPr>
              <w:spacing w:after="40"/>
            </w:pPr>
            <w:r>
              <w:rPr>
                <w:sz w:val="20"/>
                <w:szCs w:val="20"/>
              </w:rPr>
              <w:t>Sí</w:t>
            </w:r>
          </w:p>
        </w:tc>
        <w:tc>
          <w:tcPr>
            <w:tcW w:w="1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284EAE5" w14:textId="77777777" w:rsidR="005E0D8D" w:rsidRDefault="00000000">
            <w:pPr>
              <w:spacing w:after="40"/>
            </w:pPr>
            <w:r>
              <w:rPr>
                <w:sz w:val="20"/>
                <w:szCs w:val="20"/>
              </w:rPr>
              <w:t>No</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034362D" w14:textId="77777777" w:rsidR="005E0D8D" w:rsidRDefault="00000000">
            <w:pPr>
              <w:spacing w:after="40"/>
            </w:pPr>
            <w:r>
              <w:rPr>
                <w:sz w:val="20"/>
                <w:szCs w:val="20"/>
              </w:rPr>
              <w:t>No</w:t>
            </w:r>
          </w:p>
        </w:tc>
      </w:tr>
    </w:tbl>
    <w:p w14:paraId="729146D0" w14:textId="77777777" w:rsidR="005E0D8D" w:rsidRDefault="005E0D8D">
      <w:pPr>
        <w:spacing w:after="120"/>
      </w:pPr>
    </w:p>
    <w:p w14:paraId="4A56957E" w14:textId="77777777" w:rsidR="005E0D8D" w:rsidRDefault="00000000">
      <w:pPr>
        <w:spacing w:after="140" w:line="276" w:lineRule="auto"/>
      </w:pPr>
      <w:r>
        <w:t>Estos permisos deberán reflejarse tanto en la visibilidad de componentes en React como, de forma obligatoria, en el middleware de autorización del backend Express.js (RNF-003, RF-020).</w:t>
      </w:r>
    </w:p>
    <w:p w14:paraId="76B1ED65" w14:textId="77777777" w:rsidR="005E0D8D" w:rsidRDefault="00000000">
      <w:r>
        <w:br w:type="page"/>
      </w:r>
    </w:p>
    <w:p w14:paraId="22ED27BD" w14:textId="77777777" w:rsidR="005E0D8D" w:rsidRDefault="00000000">
      <w:pPr>
        <w:pStyle w:val="Ttulo2"/>
        <w:spacing w:before="300" w:after="150"/>
      </w:pPr>
      <w:bookmarkStart w:id="33" w:name="_Toc239406925"/>
      <w:r>
        <w:rPr>
          <w:b/>
          <w:bCs/>
          <w:color w:val="2E4E7E"/>
          <w:sz w:val="25"/>
          <w:szCs w:val="25"/>
        </w:rPr>
        <w:lastRenderedPageBreak/>
        <w:t>Anexo E — Modelo de datos preliminar</w:t>
      </w:r>
      <w:bookmarkEnd w:id="33"/>
    </w:p>
    <w:p w14:paraId="7F1A54CC" w14:textId="77777777" w:rsidR="005E0D8D" w:rsidRDefault="00000000">
      <w:pPr>
        <w:spacing w:after="140" w:line="276" w:lineRule="auto"/>
      </w:pPr>
      <w:r>
        <w:t>Conjunto inicial de entidades y campos, todas con aislamiento por tenantId, suficiente para modelar el esquema de Prisma. Se refinará en el Documento de Diseño de Software (DDS).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7383"/>
      </w:tblGrid>
      <w:tr w:rsidR="005E0D8D" w14:paraId="0DD7698C" w14:textId="77777777">
        <w:tblPrEx>
          <w:tblCellMar>
            <w:top w:w="0" w:type="dxa"/>
            <w:bottom w:w="0" w:type="dxa"/>
          </w:tblCellMar>
        </w:tblPrEx>
        <w:trPr>
          <w:tblHeader/>
        </w:trPr>
        <w:tc>
          <w:tcPr>
            <w:tcW w:w="12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30341FD4" w14:textId="77777777" w:rsidR="005E0D8D" w:rsidRDefault="00000000">
            <w:r>
              <w:rPr>
                <w:b/>
                <w:bCs/>
                <w:color w:val="FFFFFF"/>
                <w:sz w:val="20"/>
                <w:szCs w:val="20"/>
              </w:rPr>
              <w:t>Entidad</w:t>
            </w:r>
          </w:p>
        </w:tc>
        <w:tc>
          <w:tcPr>
            <w:tcW w:w="38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AB5DC75" w14:textId="77777777" w:rsidR="005E0D8D" w:rsidRDefault="00000000">
            <w:r>
              <w:rPr>
                <w:b/>
                <w:bCs/>
                <w:color w:val="FFFFFF"/>
                <w:sz w:val="20"/>
                <w:szCs w:val="20"/>
              </w:rPr>
              <w:t>Campos principales (referenciales)</w:t>
            </w:r>
          </w:p>
        </w:tc>
      </w:tr>
      <w:tr w:rsidR="005E0D8D" w14:paraId="30543CED"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BF8C8B3" w14:textId="77777777" w:rsidR="005E0D8D" w:rsidRDefault="00000000">
            <w:pPr>
              <w:spacing w:after="40"/>
            </w:pPr>
            <w:r>
              <w:rPr>
                <w:sz w:val="20"/>
                <w:szCs w:val="20"/>
              </w:rPr>
              <w:t>Negocio (Tenant)</w:t>
            </w:r>
          </w:p>
        </w:tc>
        <w:tc>
          <w:tcPr>
            <w:tcW w:w="3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2382E48" w14:textId="77777777" w:rsidR="005E0D8D" w:rsidRDefault="00000000">
            <w:pPr>
              <w:spacing w:after="40"/>
            </w:pPr>
            <w:r>
              <w:rPr>
                <w:sz w:val="20"/>
                <w:szCs w:val="20"/>
              </w:rPr>
              <w:t>id, nombre, nit, tarifaIvaDefault, creadoEn</w:t>
            </w:r>
          </w:p>
        </w:tc>
      </w:tr>
      <w:tr w:rsidR="005E0D8D" w14:paraId="4FA5A6E8"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AB20F7D" w14:textId="77777777" w:rsidR="005E0D8D" w:rsidRDefault="00000000">
            <w:pPr>
              <w:spacing w:after="40"/>
            </w:pPr>
            <w:r>
              <w:rPr>
                <w:sz w:val="20"/>
                <w:szCs w:val="20"/>
              </w:rPr>
              <w:t>Usuario</w:t>
            </w:r>
          </w:p>
        </w:tc>
        <w:tc>
          <w:tcPr>
            <w:tcW w:w="3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C08FB84" w14:textId="77777777" w:rsidR="005E0D8D" w:rsidRDefault="00000000">
            <w:pPr>
              <w:spacing w:after="40"/>
            </w:pPr>
            <w:r>
              <w:rPr>
                <w:sz w:val="20"/>
                <w:szCs w:val="20"/>
              </w:rPr>
              <w:t>id, tenantId, nombre, correo (único por tenant), contraseñaHash, rol, activo, creadoEn</w:t>
            </w:r>
          </w:p>
        </w:tc>
      </w:tr>
      <w:tr w:rsidR="005E0D8D" w14:paraId="5736C638"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100F5B7" w14:textId="77777777" w:rsidR="005E0D8D" w:rsidRDefault="00000000">
            <w:pPr>
              <w:spacing w:after="40"/>
            </w:pPr>
            <w:r>
              <w:rPr>
                <w:sz w:val="20"/>
                <w:szCs w:val="20"/>
              </w:rPr>
              <w:t>Producto</w:t>
            </w:r>
          </w:p>
        </w:tc>
        <w:tc>
          <w:tcPr>
            <w:tcW w:w="3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CDF2261" w14:textId="77777777" w:rsidR="005E0D8D" w:rsidRDefault="00000000">
            <w:pPr>
              <w:spacing w:after="40"/>
            </w:pPr>
            <w:r>
              <w:rPr>
                <w:sz w:val="20"/>
                <w:szCs w:val="20"/>
              </w:rPr>
              <w:t>id, tenantId, nombre, categoriaId, precio, stockActual, stockMinimo, activo</w:t>
            </w:r>
          </w:p>
        </w:tc>
      </w:tr>
      <w:tr w:rsidR="005E0D8D" w14:paraId="27D0C5CE"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B5F2A28" w14:textId="77777777" w:rsidR="005E0D8D" w:rsidRDefault="00000000">
            <w:pPr>
              <w:spacing w:after="40"/>
            </w:pPr>
            <w:r>
              <w:rPr>
                <w:sz w:val="20"/>
                <w:szCs w:val="20"/>
              </w:rPr>
              <w:t>CategoriaProducto</w:t>
            </w:r>
          </w:p>
        </w:tc>
        <w:tc>
          <w:tcPr>
            <w:tcW w:w="3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CE13C3D" w14:textId="77777777" w:rsidR="005E0D8D" w:rsidRDefault="00000000">
            <w:pPr>
              <w:spacing w:after="40"/>
            </w:pPr>
            <w:r>
              <w:rPr>
                <w:sz w:val="20"/>
                <w:szCs w:val="20"/>
              </w:rPr>
              <w:t>id, tenantId, nombre</w:t>
            </w:r>
          </w:p>
        </w:tc>
      </w:tr>
      <w:tr w:rsidR="005E0D8D" w14:paraId="005FA240"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F413AEB" w14:textId="77777777" w:rsidR="005E0D8D" w:rsidRDefault="00000000">
            <w:pPr>
              <w:spacing w:after="40"/>
            </w:pPr>
            <w:r>
              <w:rPr>
                <w:sz w:val="20"/>
                <w:szCs w:val="20"/>
              </w:rPr>
              <w:t>Cliente</w:t>
            </w:r>
          </w:p>
        </w:tc>
        <w:tc>
          <w:tcPr>
            <w:tcW w:w="3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47DFCFF" w14:textId="77777777" w:rsidR="005E0D8D" w:rsidRDefault="00000000">
            <w:pPr>
              <w:spacing w:after="40"/>
            </w:pPr>
            <w:r>
              <w:rPr>
                <w:sz w:val="20"/>
                <w:szCs w:val="20"/>
              </w:rPr>
              <w:t>id, tenantId, nombre, identificacion, contacto, creadoEn</w:t>
            </w:r>
          </w:p>
        </w:tc>
      </w:tr>
      <w:tr w:rsidR="005E0D8D" w14:paraId="38CCC7FC"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FE01C08" w14:textId="77777777" w:rsidR="005E0D8D" w:rsidRDefault="00000000">
            <w:pPr>
              <w:spacing w:after="40"/>
            </w:pPr>
            <w:r>
              <w:rPr>
                <w:sz w:val="20"/>
                <w:szCs w:val="20"/>
              </w:rPr>
              <w:t>Factura</w:t>
            </w:r>
          </w:p>
        </w:tc>
        <w:tc>
          <w:tcPr>
            <w:tcW w:w="3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3A05440" w14:textId="77777777" w:rsidR="005E0D8D" w:rsidRDefault="00000000">
            <w:pPr>
              <w:spacing w:after="40"/>
            </w:pPr>
            <w:r>
              <w:rPr>
                <w:sz w:val="20"/>
                <w:szCs w:val="20"/>
              </w:rPr>
              <w:t>id, tenantId, numero, clienteId, usuarioId, subtotal, impuesto, total, estado, motivoAnulacion, creadoEn</w:t>
            </w:r>
          </w:p>
        </w:tc>
      </w:tr>
      <w:tr w:rsidR="005E0D8D" w14:paraId="662862FB"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320D2E2" w14:textId="77777777" w:rsidR="005E0D8D" w:rsidRDefault="00000000">
            <w:pPr>
              <w:spacing w:after="40"/>
            </w:pPr>
            <w:r>
              <w:rPr>
                <w:sz w:val="20"/>
                <w:szCs w:val="20"/>
              </w:rPr>
              <w:t>DetalleFactura</w:t>
            </w:r>
          </w:p>
        </w:tc>
        <w:tc>
          <w:tcPr>
            <w:tcW w:w="3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D46F4C1" w14:textId="77777777" w:rsidR="005E0D8D" w:rsidRDefault="00000000">
            <w:pPr>
              <w:spacing w:after="40"/>
            </w:pPr>
            <w:r>
              <w:rPr>
                <w:sz w:val="20"/>
                <w:szCs w:val="20"/>
              </w:rPr>
              <w:t>id, facturaId, productoId, cantidad, precioUnitario, subtotalLinea</w:t>
            </w:r>
          </w:p>
        </w:tc>
      </w:tr>
      <w:tr w:rsidR="005E0D8D" w14:paraId="7920CA81"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66A3357" w14:textId="77777777" w:rsidR="005E0D8D" w:rsidRDefault="00000000">
            <w:pPr>
              <w:spacing w:after="40"/>
            </w:pPr>
            <w:r>
              <w:rPr>
                <w:sz w:val="20"/>
                <w:szCs w:val="20"/>
              </w:rPr>
              <w:t>MovimientoInventario</w:t>
            </w:r>
          </w:p>
        </w:tc>
        <w:tc>
          <w:tcPr>
            <w:tcW w:w="3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340699F" w14:textId="77777777" w:rsidR="005E0D8D" w:rsidRDefault="00000000">
            <w:pPr>
              <w:spacing w:after="40"/>
            </w:pPr>
            <w:r>
              <w:rPr>
                <w:sz w:val="20"/>
                <w:szCs w:val="20"/>
              </w:rPr>
              <w:t>id, tenantId, productoId, tipo (entrada|salida|ajuste), cantidad, motivo, referenciaFacturaId (nullable), usuarioId, fecha</w:t>
            </w:r>
          </w:p>
        </w:tc>
      </w:tr>
    </w:tbl>
    <w:p w14:paraId="7A05BD95" w14:textId="77777777" w:rsidR="005E0D8D" w:rsidRDefault="00000000">
      <w:r>
        <w:br w:type="page"/>
      </w:r>
    </w:p>
    <w:p w14:paraId="4946EDBF" w14:textId="77777777" w:rsidR="005E0D8D" w:rsidRDefault="00000000">
      <w:pPr>
        <w:pStyle w:val="Ttulo2"/>
        <w:spacing w:before="300" w:after="150"/>
      </w:pPr>
      <w:bookmarkStart w:id="34" w:name="_Toc239406926"/>
      <w:r>
        <w:rPr>
          <w:b/>
          <w:bCs/>
          <w:color w:val="2E4E7E"/>
          <w:sz w:val="25"/>
          <w:szCs w:val="25"/>
        </w:rPr>
        <w:lastRenderedPageBreak/>
        <w:t>Anexo F — Decisiones tomadas para el cierre de la ERS</w:t>
      </w:r>
      <w:bookmarkEnd w:id="34"/>
    </w:p>
    <w:p w14:paraId="411B9287" w14:textId="77777777" w:rsidR="005E0D8D" w:rsidRDefault="00000000">
      <w:pPr>
        <w:spacing w:after="140" w:line="276" w:lineRule="auto"/>
      </w:pPr>
      <w:r>
        <w:t>Puntos definidos junto con el equipo del proyecto para dejar esta ERS cerrada y lista para el diseño: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1"/>
        <w:gridCol w:w="6023"/>
      </w:tblGrid>
      <w:tr w:rsidR="005E0D8D" w14:paraId="70F3A78B" w14:textId="77777777">
        <w:tblPrEx>
          <w:tblCellMar>
            <w:top w:w="0" w:type="dxa"/>
            <w:bottom w:w="0" w:type="dxa"/>
          </w:tblCellMar>
        </w:tblPrEx>
        <w:trPr>
          <w:tblHeader/>
        </w:trPr>
        <w:tc>
          <w:tcPr>
            <w:tcW w:w="1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9D10C39" w14:textId="77777777" w:rsidR="005E0D8D" w:rsidRDefault="00000000">
            <w:r>
              <w:rPr>
                <w:b/>
                <w:bCs/>
                <w:color w:val="FFFFFF"/>
                <w:sz w:val="20"/>
                <w:szCs w:val="20"/>
              </w:rPr>
              <w:t>Punto a definir</w:t>
            </w:r>
          </w:p>
        </w:tc>
        <w:tc>
          <w:tcPr>
            <w:tcW w:w="31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43CED5FA" w14:textId="77777777" w:rsidR="005E0D8D" w:rsidRDefault="00000000">
            <w:r>
              <w:rPr>
                <w:b/>
                <w:bCs/>
                <w:color w:val="FFFFFF"/>
                <w:sz w:val="20"/>
                <w:szCs w:val="20"/>
              </w:rPr>
              <w:t>Decisión adoptada</w:t>
            </w:r>
          </w:p>
        </w:tc>
      </w:tr>
      <w:tr w:rsidR="005E0D8D" w14:paraId="0ACB5067" w14:textId="77777777">
        <w:tblPrEx>
          <w:tblCellMar>
            <w:top w:w="0" w:type="dxa"/>
            <w:bottom w:w="0" w:type="dxa"/>
          </w:tblCellMar>
        </w:tblPrEx>
        <w:tc>
          <w:tcPr>
            <w:tcW w:w="1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E6F6386" w14:textId="77777777" w:rsidR="005E0D8D" w:rsidRDefault="00000000">
            <w:pPr>
              <w:spacing w:after="40"/>
            </w:pPr>
            <w:r>
              <w:rPr>
                <w:sz w:val="20"/>
                <w:szCs w:val="20"/>
              </w:rPr>
              <w:t>Roles del sistema</w:t>
            </w:r>
          </w:p>
        </w:tc>
        <w:tc>
          <w:tcPr>
            <w:tcW w:w="3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249F867" w14:textId="77777777" w:rsidR="005E0D8D" w:rsidRDefault="00000000">
            <w:pPr>
              <w:spacing w:after="40"/>
            </w:pPr>
            <w:r>
              <w:rPr>
                <w:sz w:val="20"/>
                <w:szCs w:val="20"/>
              </w:rPr>
              <w:t>Administrador (dueño), Vendedor/Cajero y Contador (solo lectura de reportes), confirmados por el equipo.</w:t>
            </w:r>
          </w:p>
        </w:tc>
      </w:tr>
      <w:tr w:rsidR="005E0D8D" w14:paraId="4B753444" w14:textId="77777777">
        <w:tblPrEx>
          <w:tblCellMar>
            <w:top w:w="0" w:type="dxa"/>
            <w:bottom w:w="0" w:type="dxa"/>
          </w:tblCellMar>
        </w:tblPrEx>
        <w:tc>
          <w:tcPr>
            <w:tcW w:w="1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4D82FBF" w14:textId="77777777" w:rsidR="005E0D8D" w:rsidRDefault="00000000">
            <w:pPr>
              <w:spacing w:after="40"/>
            </w:pPr>
            <w:r>
              <w:rPr>
                <w:sz w:val="20"/>
                <w:szCs w:val="20"/>
              </w:rPr>
              <w:t>Alcance de facturación</w:t>
            </w:r>
          </w:p>
        </w:tc>
        <w:tc>
          <w:tcPr>
            <w:tcW w:w="3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4AC924B" w14:textId="77777777" w:rsidR="005E0D8D" w:rsidRDefault="00000000">
            <w:pPr>
              <w:spacing w:after="40"/>
            </w:pPr>
            <w:r>
              <w:rPr>
                <w:sz w:val="20"/>
                <w:szCs w:val="20"/>
              </w:rPr>
              <w:t>Factura/venta interna simple en la v1.0, sin validez fiscal ante la DIAN. La facturación electrónica DIAN (CUFE, resolución, XML/UBL) queda como mejora para la v2.0.</w:t>
            </w:r>
          </w:p>
        </w:tc>
      </w:tr>
      <w:tr w:rsidR="005E0D8D" w14:paraId="6AC244F0" w14:textId="77777777">
        <w:tblPrEx>
          <w:tblCellMar>
            <w:top w:w="0" w:type="dxa"/>
            <w:bottom w:w="0" w:type="dxa"/>
          </w:tblCellMar>
        </w:tblPrEx>
        <w:tc>
          <w:tcPr>
            <w:tcW w:w="1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A62F98E" w14:textId="77777777" w:rsidR="005E0D8D" w:rsidRDefault="00000000">
            <w:pPr>
              <w:spacing w:after="40"/>
            </w:pPr>
            <w:r>
              <w:rPr>
                <w:sz w:val="20"/>
                <w:szCs w:val="20"/>
              </w:rPr>
              <w:t>Estrategia multi-tenant</w:t>
            </w:r>
          </w:p>
        </w:tc>
        <w:tc>
          <w:tcPr>
            <w:tcW w:w="3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20CA928" w14:textId="77777777" w:rsidR="005E0D8D" w:rsidRDefault="00000000">
            <w:pPr>
              <w:spacing w:after="40"/>
            </w:pPr>
            <w:r>
              <w:rPr>
                <w:sz w:val="20"/>
                <w:szCs w:val="20"/>
              </w:rPr>
              <w:t>Base de datos compartida con columna tenantId por tabla ("shared database, shared schema"), con aislamiento aplicado en el middleware del backend (ver Anexo C).</w:t>
            </w:r>
          </w:p>
        </w:tc>
      </w:tr>
      <w:tr w:rsidR="005E0D8D" w14:paraId="02534AF0" w14:textId="77777777">
        <w:tblPrEx>
          <w:tblCellMar>
            <w:top w:w="0" w:type="dxa"/>
            <w:bottom w:w="0" w:type="dxa"/>
          </w:tblCellMar>
        </w:tblPrEx>
        <w:tc>
          <w:tcPr>
            <w:tcW w:w="1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9DB8A1F" w14:textId="77777777" w:rsidR="005E0D8D" w:rsidRDefault="00000000">
            <w:pPr>
              <w:spacing w:after="40"/>
            </w:pPr>
            <w:r>
              <w:rPr>
                <w:sz w:val="20"/>
                <w:szCs w:val="20"/>
              </w:rPr>
              <w:t>Tarifa de impuestos</w:t>
            </w:r>
          </w:p>
        </w:tc>
        <w:tc>
          <w:tcPr>
            <w:tcW w:w="3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64EA66C" w14:textId="77777777" w:rsidR="005E0D8D" w:rsidRDefault="00000000">
            <w:pPr>
              <w:spacing w:after="40"/>
            </w:pPr>
            <w:r>
              <w:rPr>
                <w:sz w:val="20"/>
                <w:szCs w:val="20"/>
              </w:rPr>
              <w:t>IVA configurable por negocio, con un valor por defecto general; el sistema no valida tarifas diferenciadas por producto en la v1.0.</w:t>
            </w:r>
          </w:p>
        </w:tc>
      </w:tr>
      <w:tr w:rsidR="005E0D8D" w14:paraId="10331D21" w14:textId="77777777">
        <w:tblPrEx>
          <w:tblCellMar>
            <w:top w:w="0" w:type="dxa"/>
            <w:bottom w:w="0" w:type="dxa"/>
          </w:tblCellMar>
        </w:tblPrEx>
        <w:tc>
          <w:tcPr>
            <w:tcW w:w="1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06E9A86" w14:textId="77777777" w:rsidR="005E0D8D" w:rsidRDefault="00000000">
            <w:pPr>
              <w:spacing w:after="40"/>
            </w:pPr>
            <w:r>
              <w:rPr>
                <w:sz w:val="20"/>
                <w:szCs w:val="20"/>
              </w:rPr>
              <w:t>Política de recuperación y copias de seguridad</w:t>
            </w:r>
          </w:p>
        </w:tc>
        <w:tc>
          <w:tcPr>
            <w:tcW w:w="3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E2AEF82" w14:textId="77777777" w:rsidR="005E0D8D" w:rsidRDefault="00000000">
            <w:pPr>
              <w:spacing w:after="40"/>
            </w:pPr>
            <w:r>
              <w:rPr>
                <w:sz w:val="20"/>
                <w:szCs w:val="20"/>
              </w:rPr>
              <w:t>Copias de seguridad diarias de MySQL en el entorno de despliegue, con retención mínima de 7 días (a validar con la infraestructura disponible).</w:t>
            </w:r>
          </w:p>
        </w:tc>
      </w:tr>
      <w:tr w:rsidR="005E0D8D" w14:paraId="0EF78E55" w14:textId="77777777">
        <w:tblPrEx>
          <w:tblCellMar>
            <w:top w:w="0" w:type="dxa"/>
            <w:bottom w:w="0" w:type="dxa"/>
          </w:tblCellMar>
        </w:tblPrEx>
        <w:tc>
          <w:tcPr>
            <w:tcW w:w="1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3F138BB" w14:textId="77777777" w:rsidR="005E0D8D" w:rsidRDefault="00000000">
            <w:pPr>
              <w:spacing w:after="40"/>
            </w:pPr>
            <w:r>
              <w:rPr>
                <w:sz w:val="20"/>
                <w:szCs w:val="20"/>
              </w:rPr>
              <w:t>Tiempo máximo de respuesta del sistema</w:t>
            </w:r>
          </w:p>
        </w:tc>
        <w:tc>
          <w:tcPr>
            <w:tcW w:w="3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81A2B30" w14:textId="77777777" w:rsidR="005E0D8D" w:rsidRDefault="00000000">
            <w:pPr>
              <w:spacing w:after="40"/>
            </w:pPr>
            <w:r>
              <w:rPr>
                <w:sz w:val="20"/>
                <w:szCs w:val="20"/>
              </w:rPr>
              <w:t>Se adopta como referencia un tiempo de respuesta objetivo menor a 3 segundos para operaciones habituales de la API REST (RNF-001).</w:t>
            </w:r>
          </w:p>
        </w:tc>
      </w:tr>
      <w:tr w:rsidR="005E0D8D" w14:paraId="7C5F2B5A" w14:textId="77777777">
        <w:tblPrEx>
          <w:tblCellMar>
            <w:top w:w="0" w:type="dxa"/>
            <w:bottom w:w="0" w:type="dxa"/>
          </w:tblCellMar>
        </w:tblPrEx>
        <w:tc>
          <w:tcPr>
            <w:tcW w:w="1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A1C07B4" w14:textId="77777777" w:rsidR="005E0D8D" w:rsidRDefault="00000000">
            <w:pPr>
              <w:spacing w:after="40"/>
            </w:pPr>
            <w:r>
              <w:rPr>
                <w:sz w:val="20"/>
                <w:szCs w:val="20"/>
              </w:rPr>
              <w:t>Navegadores y versiones mínimas compatibles</w:t>
            </w:r>
          </w:p>
        </w:tc>
        <w:tc>
          <w:tcPr>
            <w:tcW w:w="3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0606067" w14:textId="77777777" w:rsidR="005E0D8D" w:rsidRDefault="00000000">
            <w:pPr>
              <w:spacing w:after="40"/>
            </w:pPr>
            <w:r>
              <w:rPr>
                <w:sz w:val="20"/>
                <w:szCs w:val="20"/>
              </w:rPr>
              <w:t>Últimas dos versiones estables de Chrome, Edge, Firefox y Safari.</w:t>
            </w:r>
          </w:p>
        </w:tc>
      </w:tr>
      <w:tr w:rsidR="005E0D8D" w14:paraId="12091F50" w14:textId="77777777">
        <w:tblPrEx>
          <w:tblCellMar>
            <w:top w:w="0" w:type="dxa"/>
            <w:bottom w:w="0" w:type="dxa"/>
          </w:tblCellMar>
        </w:tblPrEx>
        <w:tc>
          <w:tcPr>
            <w:tcW w:w="1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A0F1706" w14:textId="77777777" w:rsidR="005E0D8D" w:rsidRDefault="00000000">
            <w:pPr>
              <w:spacing w:after="40"/>
            </w:pPr>
            <w:r>
              <w:rPr>
                <w:sz w:val="20"/>
                <w:szCs w:val="20"/>
              </w:rPr>
              <w:t>Norma académica de referencia</w:t>
            </w:r>
          </w:p>
        </w:tc>
        <w:tc>
          <w:tcPr>
            <w:tcW w:w="3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FF340C8" w14:textId="77777777" w:rsidR="005E0D8D" w:rsidRDefault="00000000">
            <w:pPr>
              <w:spacing w:after="40"/>
            </w:pPr>
            <w:r>
              <w:rPr>
                <w:sz w:val="20"/>
                <w:szCs w:val="20"/>
              </w:rPr>
              <w:t>Se adoptó IEEE 830 / ISO·IEC·IEEE 29148 como referencia estructural de esta ERS.</w:t>
            </w:r>
          </w:p>
        </w:tc>
      </w:tr>
    </w:tbl>
    <w:p w14:paraId="0302EDB3" w14:textId="77777777" w:rsidR="005E0D8D" w:rsidRDefault="005E0D8D">
      <w:pPr>
        <w:spacing w:after="120"/>
      </w:pPr>
    </w:p>
    <w:p w14:paraId="226590E5" w14:textId="26337EE6" w:rsidR="005E0D8D" w:rsidRDefault="00000000">
      <w:pPr>
        <w:spacing w:after="140" w:line="276" w:lineRule="auto"/>
      </w:pPr>
      <w:r>
        <w:rPr>
          <w:b/>
          <w:bCs/>
        </w:rPr>
        <w:t>Conclusión: con las decisiones documentadas en este anexo, la presente ERS (v</w:t>
      </w:r>
      <w:r w:rsidR="00C27BA3">
        <w:rPr>
          <w:b/>
          <w:bCs/>
        </w:rPr>
        <w:t>1</w:t>
      </w:r>
      <w:r>
        <w:rPr>
          <w:b/>
          <w:bCs/>
        </w:rPr>
        <w:t>.0) queda cerrada como base funcional y técnica suficiente para iniciar el diseño (DDS) y desarrollo de la primera versión de CodeFix Express sobre React, Node.js/Express, Prisma y MySQL, con arquitectura multi-tenant. Cualquier ajuste a los supuestos aquí adoptados deberá reflejarse como una nueva versión de este documento.</w:t>
      </w:r>
    </w:p>
    <w:sectPr w:rsidR="005E0D8D">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BE556" w14:textId="77777777" w:rsidR="00255F2D" w:rsidRDefault="00255F2D">
      <w:r>
        <w:separator/>
      </w:r>
    </w:p>
  </w:endnote>
  <w:endnote w:type="continuationSeparator" w:id="0">
    <w:p w14:paraId="7B80B6ED" w14:textId="77777777" w:rsidR="00255F2D" w:rsidRDefault="00255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65962" w14:textId="77777777" w:rsidR="005E0D8D"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DA3EE9">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DA3EE9">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BB9F9" w14:textId="77777777" w:rsidR="00255F2D" w:rsidRDefault="00255F2D">
      <w:r>
        <w:separator/>
      </w:r>
    </w:p>
  </w:footnote>
  <w:footnote w:type="continuationSeparator" w:id="0">
    <w:p w14:paraId="17EED744" w14:textId="77777777" w:rsidR="00255F2D" w:rsidRDefault="00255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BF1A2" w14:textId="77777777" w:rsidR="005E0D8D" w:rsidRDefault="00000000">
    <w:pPr>
      <w:pBdr>
        <w:bottom w:val="single" w:sz="4" w:space="0" w:color="BFC7D5"/>
      </w:pBdr>
      <w:spacing w:after="100"/>
      <w:jc w:val="right"/>
    </w:pPr>
    <w:r>
      <w:rPr>
        <w:i/>
        <w:iCs/>
        <w:color w:val="1F3864"/>
        <w:sz w:val="16"/>
        <w:szCs w:val="16"/>
      </w:rPr>
      <w:t>CodeFix Express — ERS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E6720"/>
    <w:multiLevelType w:val="hybridMultilevel"/>
    <w:tmpl w:val="F56E1B16"/>
    <w:lvl w:ilvl="0" w:tplc="919A6CC0">
      <w:start w:val="1"/>
      <w:numFmt w:val="bullet"/>
      <w:lvlText w:val="●"/>
      <w:lvlJc w:val="left"/>
      <w:pPr>
        <w:ind w:left="720" w:hanging="360"/>
      </w:pPr>
    </w:lvl>
    <w:lvl w:ilvl="1" w:tplc="7E8EA78E">
      <w:start w:val="1"/>
      <w:numFmt w:val="bullet"/>
      <w:lvlText w:val="○"/>
      <w:lvlJc w:val="left"/>
      <w:pPr>
        <w:ind w:left="1440" w:hanging="360"/>
      </w:pPr>
    </w:lvl>
    <w:lvl w:ilvl="2" w:tplc="90EAD044">
      <w:start w:val="1"/>
      <w:numFmt w:val="bullet"/>
      <w:lvlText w:val="■"/>
      <w:lvlJc w:val="left"/>
      <w:pPr>
        <w:ind w:left="2160" w:hanging="360"/>
      </w:pPr>
    </w:lvl>
    <w:lvl w:ilvl="3" w:tplc="35FC5C02">
      <w:start w:val="1"/>
      <w:numFmt w:val="bullet"/>
      <w:lvlText w:val="●"/>
      <w:lvlJc w:val="left"/>
      <w:pPr>
        <w:ind w:left="2880" w:hanging="360"/>
      </w:pPr>
    </w:lvl>
    <w:lvl w:ilvl="4" w:tplc="144A9C1E">
      <w:start w:val="1"/>
      <w:numFmt w:val="bullet"/>
      <w:lvlText w:val="○"/>
      <w:lvlJc w:val="left"/>
      <w:pPr>
        <w:ind w:left="3600" w:hanging="360"/>
      </w:pPr>
    </w:lvl>
    <w:lvl w:ilvl="5" w:tplc="97D66C90">
      <w:start w:val="1"/>
      <w:numFmt w:val="bullet"/>
      <w:lvlText w:val="■"/>
      <w:lvlJc w:val="left"/>
      <w:pPr>
        <w:ind w:left="4320" w:hanging="360"/>
      </w:pPr>
    </w:lvl>
    <w:lvl w:ilvl="6" w:tplc="286E4BC4">
      <w:start w:val="1"/>
      <w:numFmt w:val="bullet"/>
      <w:lvlText w:val="●"/>
      <w:lvlJc w:val="left"/>
      <w:pPr>
        <w:ind w:left="5040" w:hanging="360"/>
      </w:pPr>
    </w:lvl>
    <w:lvl w:ilvl="7" w:tplc="32BCD9BC">
      <w:start w:val="1"/>
      <w:numFmt w:val="bullet"/>
      <w:lvlText w:val="●"/>
      <w:lvlJc w:val="left"/>
      <w:pPr>
        <w:ind w:left="5760" w:hanging="360"/>
      </w:pPr>
    </w:lvl>
    <w:lvl w:ilvl="8" w:tplc="ABD452F8">
      <w:start w:val="1"/>
      <w:numFmt w:val="bullet"/>
      <w:lvlText w:val="●"/>
      <w:lvlJc w:val="left"/>
      <w:pPr>
        <w:ind w:left="6480" w:hanging="360"/>
      </w:pPr>
    </w:lvl>
  </w:abstractNum>
  <w:num w:numId="1" w16cid:durableId="220212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D8D"/>
    <w:rsid w:val="00255F2D"/>
    <w:rsid w:val="002E006F"/>
    <w:rsid w:val="005E0D8D"/>
    <w:rsid w:val="00C27BA3"/>
    <w:rsid w:val="00DA3E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C4CE8"/>
  <w15:docId w15:val="{6F6EE62E-591C-455E-9CD9-8CAA72B1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A3EE9"/>
    <w:pPr>
      <w:spacing w:after="100"/>
    </w:pPr>
  </w:style>
  <w:style w:type="paragraph" w:styleId="TDC2">
    <w:name w:val="toc 2"/>
    <w:basedOn w:val="Normal"/>
    <w:next w:val="Normal"/>
    <w:autoRedefine/>
    <w:uiPriority w:val="39"/>
    <w:unhideWhenUsed/>
    <w:rsid w:val="00DA3EE9"/>
    <w:pPr>
      <w:spacing w:after="100"/>
      <w:ind w:left="210"/>
    </w:pPr>
  </w:style>
  <w:style w:type="paragraph" w:styleId="TDC3">
    <w:name w:val="toc 3"/>
    <w:basedOn w:val="Normal"/>
    <w:next w:val="Normal"/>
    <w:autoRedefine/>
    <w:uiPriority w:val="39"/>
    <w:unhideWhenUsed/>
    <w:rsid w:val="00DA3EE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6990</Words>
  <Characters>38448</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CodeFix Express - Especificación de Requisitos de Software (ERS) v2.0</vt:lpstr>
    </vt:vector>
  </TitlesOfParts>
  <Company/>
  <LinksUpToDate>false</LinksUpToDate>
  <CharactersWithSpaces>45348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CodeFix Express - Especificación de Requisitos de Software (ERS) v2.0</dc:title>
  <dc:creator>Oscar</dc:creator>
  <cp:lastModifiedBy>Oscar Perez Sampayo</cp:lastModifiedBy>
  <cp:revision>3</cp:revision>
  <dcterms:created xsi:type="dcterms:W3CDTF">2026-09-04T14:33:00Z</dcterms:created>
  <dcterms:modified xsi:type="dcterms:W3CDTF">2026-09-04T14:55:00Z</dcterms:modified>
</cp:coreProperties>
</file>