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53.png" ContentType="image/png"/>
  <Override PartName="/word/media/rId62.png" ContentType="image/png"/>
  <Override PartName="/word/media/rId65.png" ContentType="image/png"/>
  <Override PartName="/word/media/rId102.png" ContentType="image/png"/>
  <Override PartName="/word/media/rId109.png" ContentType="image/png"/>
  <Override PartName="/word/media/rId112.png" ContentType="image/png"/>
  <Override PartName="/word/media/rId119.png" ContentType="image/png"/>
  <Override PartName="/word/media/rId124.png" ContentType="image/png"/>
  <Override PartName="/word/media/rId127.png" ContentType="image/png"/>
  <Override PartName="/word/media/rId133.png" ContentType="image/png"/>
  <Override PartName="/word/media/rId139.png" ContentType="image/png"/>
  <Override PartName="/word/media/rId155.png" ContentType="image/png"/>
  <Override PartName="/word/media/rId162.png" ContentType="image/png"/>
  <Override PartName="/word/media/rId170.png" ContentType="image/png"/>
  <Override PartName="/word/media/rId174.png" ContentType="image/png"/>
  <Override PartName="/word/media/rId181.png" ContentType="image/png"/>
  <Override PartName="/word/media/rId186.png" ContentType="image/png"/>
  <Override PartName="/word/media/rId200.png" ContentType="image/png"/>
  <Override PartName="/word/media/rId203.png" ContentType="image/png"/>
  <Override PartName="/word/media/rId224.png" ContentType="image/png"/>
  <Override PartName="/word/media/rId227.png" ContentType="image/png"/>
  <Override PartName="/word/media/rId230.png" ContentType="image/png"/>
  <Override PartName="/word/media/rId239.png" ContentType="image/png"/>
  <Override PartName="/word/media/rId251.png" ContentType="image/png"/>
  <Override PartName="/word/media/rId260.png" ContentType="image/png"/>
  <Override PartName="/word/media/rId263.png" ContentType="image/png"/>
  <Override PartName="/word/media/rId266.png" ContentType="image/png"/>
  <Override PartName="/word/media/rId270.png" ContentType="image/png"/>
  <Override PartName="/word/media/rId274.png" ContentType="image/png"/>
  <Override PartName="/word/media/rId278.png" ContentType="image/png"/>
  <Override PartName="/word/media/rId306.png" ContentType="image/png"/>
  <Override PartName="/word/media/rId330.png" ContentType="image/png"/>
  <Override PartName="/word/media/rId339.png" ContentType="image/png"/>
  <Override PartName="/word/media/rId342.png" ContentType="image/png"/>
  <Override PartName="/word/media/rId375.png" ContentType="image/png"/>
  <Override PartName="/word/media/rId378.png" ContentType="image/png"/>
  <Override PartName="/word/media/rId46.png" ContentType="image/png"/>
  <Override PartName="/word/media/rId345.png" ContentType="image/png"/>
  <Override PartName="/word/media/rId349.png" ContentType="image/png"/>
  <Override PartName="/word/media/rId357.png" ContentType="image/png"/>
  <Override PartName="/word/media/rId49.png" ContentType="image/png"/>
  <Override PartName="/word/media/rId362.png" ContentType="image/png"/>
  <Override PartName="/word/media/rId365.png" ContentType="image/png"/>
  <Override PartName="/word/media/rId56.png" ContentType="image/png"/>
  <Override PartName="/word/media/rId59.png" ContentType="image/png"/>
  <Override PartName="/word/media/rId68.png" ContentType="image/png"/>
  <Override PartName="/word/media/rId71.png" ContentType="image/png"/>
  <Override PartName="/word/media/rId116.png" ContentType="image/png"/>
  <Override PartName="/word/media/rId143.png" ContentType="image/png"/>
  <Override PartName="/word/media/rId148.jpg" ContentType="image/jpeg"/>
  <Override PartName="/word/media/rId151.jpg" ContentType="image/jpeg"/>
  <Override PartName="/word/media/rId165.png" ContentType="image/png"/>
  <Override PartName="/word/media/rId233.png" ContentType="image/png"/>
  <Override PartName="/word/media/rId236.png" ContentType="image/png"/>
  <Override PartName="/word/media/rId242.png" ContentType="image/png"/>
  <Override PartName="/word/media/rId245.png" ContentType="image/png"/>
  <Override PartName="/word/media/rId40.png" ContentType="image/png"/>
  <Override PartName="/word/media/rId254.png" ContentType="image/png"/>
  <Override PartName="/word/media/rId289.png" ContentType="image/png"/>
  <Override PartName="/word/media/rId296.png" ContentType="image/png"/>
  <Override PartName="/word/media/rId299.png" ContentType="image/png"/>
  <Override PartName="/word/media/rId43.png" ContentType="image/png"/>
  <Override PartName="/word/media/rId302.png" ContentType="image/png"/>
  <Override PartName="/word/media/rId310.png" ContentType="image/png"/>
  <Override PartName="/word/media/rId313.png" ContentType="image/png"/>
  <Override PartName="/word/media/rId319.png" ContentType="image/png"/>
  <Override PartName="/word/media/rId323.png" ContentType="image/png"/>
  <Override PartName="/word/media/rId326.png" ContentType="image/png"/>
  <Override PartName="/word/media/rId3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3" w:name="Xc86ba7c54835413024c13a6679a3fba5a9caabc"/>
    <w:p>
      <w:pPr>
        <w:pStyle w:val="Heading1"/>
      </w:pPr>
      <w:r>
        <w:t xml:space="preserve">Modeling and Analysis for Controlled Optical Systems</w:t>
      </w:r>
    </w:p>
    <w:p>
      <w:pPr>
        <w:pStyle w:val="FirstParagraph"/>
      </w:pPr>
      <w:r>
        <w:rPr>
          <w:bCs/>
          <w:b/>
        </w:rPr>
        <w:t xml:space="preserve">MACOS Manual — Version 4.2 (beta)</w:t>
      </w:r>
    </w:p>
    <w:p>
      <w:pPr>
        <w:pStyle w:val="BodyText"/>
      </w:pPr>
      <w:r>
        <w:t xml:space="preserve">Jet Propulsion Laboratory, California Institute of Technology</w:t>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A separate installation manual is provided with the distribution.</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c91ff268816eeb591a5491110bf461c56f880f"/>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 Section 3.3 for the interactive mode and in Section 9.3 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BodyText"/>
      </w:pPr>
      <w:r>
        <w:drawing>
          <wp:inline>
            <wp:extent cx="5334000" cy="2091568"/>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334000" cy="2091568"/>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BodyText"/>
      </w:pPr>
      <w:r>
        <w:drawing>
          <wp:inline>
            <wp:extent cx="5334000" cy="118588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334000" cy="1185889"/>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 Section 5.3.7).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52"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BodyText"/>
      </w:pPr>
      <w:r>
        <w:drawing>
          <wp:inline>
            <wp:extent cx="2725920" cy="2844000"/>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725920" cy="2844000"/>
                    </a:xfrm>
                    <a:prstGeom prst="rect">
                      <a:avLst/>
                    </a:prstGeom>
                    <a:noFill/>
                    <a:ln w="9525">
                      <a:noFill/>
                      <a:headEnd/>
                      <a:tailEnd/>
                    </a:ln>
                  </pic:spPr>
                </pic:pic>
              </a:graphicData>
            </a:graphic>
          </wp:inline>
        </w:drawing>
      </w:r>
      <w:r>
        <w:drawing>
          <wp:inline>
            <wp:extent cx="3492360" cy="2684160"/>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3492360" cy="2684160"/>
                    </a:xfrm>
                    <a:prstGeom prst="rect">
                      <a:avLst/>
                    </a:prstGeom>
                    <a:noFill/>
                    <a:ln w="9525">
                      <a:noFill/>
                      <a:headEnd/>
                      <a:tailEnd/>
                    </a:ln>
                  </pic:spPr>
                </pic:pic>
              </a:graphicData>
            </a:graphic>
          </wp:inline>
        </w:drawing>
      </w:r>
    </w:p>
    <w:p>
      <w:pPr>
        <w:pStyle w:val="BodyText"/>
      </w:pPr>
      <w:r>
        <w:t xml:space="preserve">Spot diagram at entrance pupil</w:t>
      </w:r>
    </w:p>
    <w:p>
      <w:pPr>
        <w:pStyle w:val="BodyText"/>
      </w:pPr>
      <w:r>
        <w:t xml:space="preserve">Cross-section of ray-trace</w:t>
      </w:r>
    </w:p>
    <w:p>
      <w:pPr>
        <w:pStyle w:val="BodyText"/>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BodyText"/>
      </w:pPr>
      <w:r>
        <w:drawing>
          <wp:inline>
            <wp:extent cx="3378960" cy="2743200"/>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3378960" cy="2743200"/>
                    </a:xfrm>
                    <a:prstGeom prst="rect">
                      <a:avLst/>
                    </a:prstGeom>
                    <a:noFill/>
                    <a:ln w="9525">
                      <a:noFill/>
                      <a:headEnd/>
                      <a:tailEnd/>
                    </a:ln>
                  </pic:spPr>
                </pic:pic>
              </a:graphicData>
            </a:graphic>
          </wp:inline>
        </w:drawing>
      </w:r>
      <w:r>
        <w:drawing>
          <wp:inline>
            <wp:extent cx="2708280" cy="2759039"/>
            <wp:effectExtent b="0" l="0" r="0" t="0"/>
            <wp:docPr descr="" title="" id="50" name="Picture"/>
            <a:graphic>
              <a:graphicData uri="http://schemas.openxmlformats.org/drawingml/2006/picture">
                <pic:pic>
                  <pic:nvPicPr>
                    <pic:cNvPr descr="media/image11.png" id="51" name="Picture"/>
                    <pic:cNvPicPr>
                      <a:picLocks noChangeArrowheads="1" noChangeAspect="1"/>
                    </pic:cNvPicPr>
                  </pic:nvPicPr>
                  <pic:blipFill>
                    <a:blip r:embed="rId49"/>
                    <a:stretch>
                      <a:fillRect/>
                    </a:stretch>
                  </pic:blipFill>
                  <pic:spPr bwMode="auto">
                    <a:xfrm>
                      <a:off x="0" y="0"/>
                      <a:ext cx="2708280" cy="2759039"/>
                    </a:xfrm>
                    <a:prstGeom prst="rect">
                      <a:avLst/>
                    </a:prstGeom>
                    <a:noFill/>
                    <a:ln w="9525">
                      <a:noFill/>
                      <a:headEnd/>
                      <a:tailEnd/>
                    </a:ln>
                  </pic:spPr>
                </pic:pic>
              </a:graphicData>
            </a:graphic>
          </wp:inline>
        </w:drawing>
      </w:r>
    </w:p>
    <w:p>
      <w:pPr>
        <w:pStyle w:val="BodyText"/>
      </w:pPr>
      <w:r>
        <w:t xml:space="preserve">Focal plane spot diagram Focal plane spot diagram</w:t>
      </w:r>
    </w:p>
    <w:p>
      <w:pPr>
        <w:pStyle w:val="BodyText"/>
      </w:pPr>
      <w:r>
        <w:t xml:space="preserve">(unaberrated system) (primary mirror tilted 1e-4 radians)</w:t>
      </w:r>
    </w:p>
    <w:p>
      <w:pPr>
        <w:pStyle w:val="BodyText"/>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52"/>
    <w:bookmarkStart w:id="7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BodyText"/>
      </w:pPr>
      <w:r>
        <w:drawing>
          <wp:inline>
            <wp:extent cx="5334000" cy="2710721"/>
            <wp:effectExtent b="0" l="0" r="0" t="0"/>
            <wp:docPr descr="" title="" id="54" name="Picture"/>
            <a:graphic>
              <a:graphicData uri="http://schemas.openxmlformats.org/drawingml/2006/picture">
                <pic:pic>
                  <pic:nvPicPr>
                    <pic:cNvPr descr="media/fig_rescued_05.png" id="55" name="Picture"/>
                    <pic:cNvPicPr>
                      <a:picLocks noChangeArrowheads="1" noChangeAspect="1"/>
                    </pic:cNvPicPr>
                  </pic:nvPicPr>
                  <pic:blipFill>
                    <a:blip r:embed="rId53"/>
                    <a:stretch>
                      <a:fillRect/>
                    </a:stretch>
                  </pic:blipFill>
                  <pic:spPr bwMode="auto">
                    <a:xfrm>
                      <a:off x="0" y="0"/>
                      <a:ext cx="5334000" cy="271072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Exit pupil for Cassegrain.in</w:t>
      </w:r>
    </w:p>
    <w:p>
      <w:pPr>
        <w:pStyle w:val="BodyText"/>
      </w:pPr>
      <w:r>
        <w:drawing>
          <wp:inline>
            <wp:extent cx="5334000" cy="2806155"/>
            <wp:effectExtent b="0" l="0" r="0" t="0"/>
            <wp:docPr descr="" title="" id="57" name="Picture"/>
            <a:graphic>
              <a:graphicData uri="http://schemas.openxmlformats.org/drawingml/2006/picture">
                <pic:pic>
                  <pic:nvPicPr>
                    <pic:cNvPr descr="media/image17.png" id="58" name="Picture"/>
                    <pic:cNvPicPr>
                      <a:picLocks noChangeArrowheads="1" noChangeAspect="1"/>
                    </pic:cNvPicPr>
                  </pic:nvPicPr>
                  <pic:blipFill>
                    <a:blip r:embed="rId56"/>
                    <a:stretch>
                      <a:fillRect/>
                    </a:stretch>
                  </pic:blipFill>
                  <pic:spPr bwMode="auto">
                    <a:xfrm>
                      <a:off x="0" y="0"/>
                      <a:ext cx="5334000" cy="2806155"/>
                    </a:xfrm>
                    <a:prstGeom prst="rect">
                      <a:avLst/>
                    </a:prstGeom>
                    <a:noFill/>
                    <a:ln w="9525">
                      <a:noFill/>
                      <a:headEnd/>
                      <a:tailEnd/>
                    </a:ln>
                  </pic:spPr>
                </pic:pic>
              </a:graphicData>
            </a:graphic>
          </wp:inline>
        </w:drawing>
      </w:r>
    </w:p>
    <w:p>
      <w:pPr>
        <w:pStyle w:val="BodyText"/>
      </w:pPr>
      <w:r>
        <w:rPr>
          <w:iCs/>
          <w:i/>
        </w:rPr>
        <w:t xml:space="preserve">Left: unaberrated (defocused). Right: aberrated OPD (coma).</w:t>
      </w:r>
    </w:p>
    <w:p>
      <w:pPr>
        <w:pStyle w:val="BodyText"/>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60" name="Picture"/>
            <a:graphic>
              <a:graphicData uri="http://schemas.openxmlformats.org/drawingml/2006/picture">
                <pic:pic>
                  <pic:nvPicPr>
                    <pic:cNvPr descr="media/image18.png" id="61" name="Picture"/>
                    <pic:cNvPicPr>
                      <a:picLocks noChangeArrowheads="1" noChangeAspect="1"/>
                    </pic:cNvPicPr>
                  </pic:nvPicPr>
                  <pic:blipFill>
                    <a:blip r:embed="rId59"/>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BodyText"/>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BodyText"/>
      </w:pPr>
      <w:r>
        <w:drawing>
          <wp:inline>
            <wp:extent cx="5334000" cy="2221666"/>
            <wp:effectExtent b="0" l="0" r="0" t="0"/>
            <wp:docPr descr="" title="" id="63" name="Picture"/>
            <a:graphic>
              <a:graphicData uri="http://schemas.openxmlformats.org/drawingml/2006/picture">
                <pic:pic>
                  <pic:nvPicPr>
                    <pic:cNvPr descr="media/fig_rescued_08.png" id="64" name="Picture"/>
                    <pic:cNvPicPr>
                      <a:picLocks noChangeArrowheads="1" noChangeAspect="1"/>
                    </pic:cNvPicPr>
                  </pic:nvPicPr>
                  <pic:blipFill>
                    <a:blip r:embed="rId62"/>
                    <a:stretch>
                      <a:fillRect/>
                    </a:stretch>
                  </pic:blipFill>
                  <pic:spPr bwMode="auto">
                    <a:xfrm>
                      <a:off x="0" y="0"/>
                      <a:ext cx="5334000" cy="2221666"/>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available (Ref.</w:t>
      </w:r>
    </w:p>
    <w:p>
      <w:pPr>
        <w:pStyle w:val="BodyText"/>
      </w:pPr>
      <w:r>
        <w:t xml:space="preserve">Lawrence).</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BodyText"/>
      </w:pPr>
      <w:r>
        <w:drawing>
          <wp:inline>
            <wp:extent cx="5334000" cy="2081560"/>
            <wp:effectExtent b="0" l="0" r="0" t="0"/>
            <wp:docPr descr="" title="" id="66" name="Picture"/>
            <a:graphic>
              <a:graphicData uri="http://schemas.openxmlformats.org/drawingml/2006/picture">
                <pic:pic>
                  <pic:nvPicPr>
                    <pic:cNvPr descr="media/fig_rescued_09.png" id="67" name="Picture"/>
                    <pic:cNvPicPr>
                      <a:picLocks noChangeArrowheads="1" noChangeAspect="1"/>
                    </pic:cNvPicPr>
                  </pic:nvPicPr>
                  <pic:blipFill>
                    <a:blip r:embed="rId65"/>
                    <a:stretch>
                      <a:fillRect/>
                    </a:stretch>
                  </pic:blipFill>
                  <pic:spPr bwMode="auto">
                    <a:xfrm>
                      <a:off x="0" y="0"/>
                      <a:ext cx="5334000" cy="2081560"/>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7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BodyText"/>
      </w:pPr>
      <w:r>
        <w:drawing>
          <wp:inline>
            <wp:extent cx="2715840" cy="2759760"/>
            <wp:effectExtent b="0" l="0" r="0" t="0"/>
            <wp:docPr descr="" title="" id="69" name="Picture"/>
            <a:graphic>
              <a:graphicData uri="http://schemas.openxmlformats.org/drawingml/2006/picture">
                <pic:pic>
                  <pic:nvPicPr>
                    <pic:cNvPr descr="media/image20.png" id="70" name="Picture"/>
                    <pic:cNvPicPr>
                      <a:picLocks noChangeArrowheads="1" noChangeAspect="1"/>
                    </pic:cNvPicPr>
                  </pic:nvPicPr>
                  <pic:blipFill>
                    <a:blip r:embed="rId68"/>
                    <a:stretch>
                      <a:fillRect/>
                    </a:stretch>
                  </pic:blipFill>
                  <pic:spPr bwMode="auto">
                    <a:xfrm>
                      <a:off x="0" y="0"/>
                      <a:ext cx="2715840" cy="2759760"/>
                    </a:xfrm>
                    <a:prstGeom prst="rect">
                      <a:avLst/>
                    </a:prstGeom>
                    <a:noFill/>
                    <a:ln w="9525">
                      <a:noFill/>
                      <a:headEnd/>
                      <a:tailEnd/>
                    </a:ln>
                  </pic:spPr>
                </pic:pic>
              </a:graphicData>
            </a:graphic>
          </wp:inline>
        </w:drawing>
      </w:r>
      <w:r>
        <w:drawing>
          <wp:inline>
            <wp:extent cx="2629079" cy="2751480"/>
            <wp:effectExtent b="0" l="0" r="0" t="0"/>
            <wp:docPr descr="" title="" id="72" name="Picture"/>
            <a:graphic>
              <a:graphicData uri="http://schemas.openxmlformats.org/drawingml/2006/picture">
                <pic:pic>
                  <pic:nvPicPr>
                    <pic:cNvPr descr="media/image21.png" id="73" name="Picture"/>
                    <pic:cNvPicPr>
                      <a:picLocks noChangeArrowheads="1" noChangeAspect="1"/>
                    </pic:cNvPicPr>
                  </pic:nvPicPr>
                  <pic:blipFill>
                    <a:blip r:embed="rId71"/>
                    <a:stretch>
                      <a:fillRect/>
                    </a:stretch>
                  </pic:blipFill>
                  <pic:spPr bwMode="auto">
                    <a:xfrm>
                      <a:off x="0" y="0"/>
                      <a:ext cx="2629079" cy="2751480"/>
                    </a:xfrm>
                    <a:prstGeom prst="rect">
                      <a:avLst/>
                    </a:prstGeom>
                    <a:noFill/>
                    <a:ln w="9525">
                      <a:noFill/>
                      <a:headEnd/>
                      <a:tailEnd/>
                    </a:ln>
                  </pic:spPr>
                </pic:pic>
              </a:graphicData>
            </a:graphic>
          </wp:inline>
        </w:drawing>
      </w:r>
      <w:r>
        <w:t xml:space="preserve">)</w:t>
      </w:r>
    </w:p>
    <w:p>
      <w:pPr>
        <w:pStyle w:val="BodyText"/>
      </w:pPr>
      <w:r>
        <w:t xml:space="preserve">Unaberrated (defocused) Aberrated OPD (coma)</w:t>
      </w:r>
    </w:p>
    <w:p>
      <w:pPr>
        <w:pStyle w:val="BodyText"/>
      </w:pPr>
      <w:r>
        <w:rPr>
          <w:bCs/>
          <w:b/>
        </w:rPr>
        <w:t xml:space="preserve">FIGURE 10</w:t>
      </w:r>
      <w:r>
        <w:t xml:space="preserve"> </w:t>
      </w:r>
      <w:r>
        <w:t xml:space="preserve">Point spread functions for Cassegrain.in</w:t>
      </w:r>
    </w:p>
    <w:bookmarkEnd w:id="74"/>
    <w:bookmarkStart w:id="7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75"/>
    <w:bookmarkStart w:id="7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76"/>
    <w:bookmarkEnd w:id="77"/>
    <w:bookmarkStart w:id="7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78"/>
    <w:bookmarkEnd w:id="79"/>
    <w:bookmarkStart w:id="10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8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80"/>
    <w:bookmarkStart w:id="8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81"/>
    <w:bookmarkStart w:id="8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82"/>
    <w:bookmarkStart w:id="8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rs Refractor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1.000000000D+18</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-1.000000000D+18</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2.000000000D-01</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8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83"/>
    <w:bookmarkStart w:id="8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84"/>
    <w:bookmarkStart w:id="8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85"/>
    <w:bookmarkStart w:id="8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86"/>
    <w:bookmarkEnd w:id="87"/>
    <w:bookmarkStart w:id="8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88"/>
    <w:bookmarkStart w:id="8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9"/>
    <w:bookmarkStart w:id="9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90"/>
    <w:bookmarkStart w:id="96" w:name="macos-files"/>
    <w:p>
      <w:pPr>
        <w:pStyle w:val="Heading3"/>
      </w:pPr>
      <w:r>
        <w:t xml:space="preserve">3.8 MACOS Files</w:t>
      </w:r>
    </w:p>
    <w:bookmarkStart w:id="9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91"/>
    <w:bookmarkStart w:id="9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92"/>
    <w:bookmarkStart w:id="9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4.4.3.</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93"/>
    <w:bookmarkStart w:id="9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94"/>
    <w:bookmarkStart w:id="9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95"/>
    <w:bookmarkEnd w:id="96"/>
    <w:bookmarkStart w:id="9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9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 Section 3.9.2).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97"/>
    <w:bookmarkStart w:id="9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98"/>
    <w:bookmarkEnd w:id="99"/>
    <w:bookmarkStart w:id="10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100"/>
    <w:bookmarkEnd w:id="101"/>
    <w:bookmarkStart w:id="22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2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10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BodyText"/>
      </w:pPr>
      <w:r>
        <w:drawing>
          <wp:inline>
            <wp:extent cx="5334000" cy="1571178"/>
            <wp:effectExtent b="0" l="0" r="0" t="0"/>
            <wp:docPr descr="" title="" id="103" name="Picture"/>
            <a:graphic>
              <a:graphicData uri="http://schemas.openxmlformats.org/drawingml/2006/picture">
                <pic:pic>
                  <pic:nvPicPr>
                    <pic:cNvPr descr="media/fig_rescued_11.png" id="104" name="Picture"/>
                    <pic:cNvPicPr>
                      <a:picLocks noChangeArrowheads="1" noChangeAspect="1"/>
                    </pic:cNvPicPr>
                  </pic:nvPicPr>
                  <pic:blipFill>
                    <a:blip r:embed="rId102"/>
                    <a:stretch>
                      <a:fillRect/>
                    </a:stretch>
                  </pic:blipFill>
                  <pic:spPr bwMode="auto">
                    <a:xfrm>
                      <a:off x="0" y="0"/>
                      <a:ext cx="5334000" cy="1571178"/>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 Section 2.2.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105"/>
    <w:bookmarkStart w:id="10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106"/>
    <w:bookmarkStart w:id="10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 Section 4.10.2),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107"/>
    <w:bookmarkStart w:id="10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108"/>
    <w:bookmarkStart w:id="11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BodyText"/>
      </w:pPr>
      <w:r>
        <w:drawing>
          <wp:inline>
            <wp:extent cx="5334000" cy="1751313"/>
            <wp:effectExtent b="0" l="0" r="0" t="0"/>
            <wp:docPr descr="" title="" id="110" name="Picture"/>
            <a:graphic>
              <a:graphicData uri="http://schemas.openxmlformats.org/drawingml/2006/picture">
                <pic:pic>
                  <pic:nvPicPr>
                    <pic:cNvPr descr="media/fig_rescued_12.png" id="111" name="Picture"/>
                    <pic:cNvPicPr>
                      <a:picLocks noChangeArrowheads="1" noChangeAspect="1"/>
                    </pic:cNvPicPr>
                  </pic:nvPicPr>
                  <pic:blipFill>
                    <a:blip r:embed="rId109"/>
                    <a:stretch>
                      <a:fillRect/>
                    </a:stretch>
                  </pic:blipFill>
                  <pic:spPr bwMode="auto">
                    <a:xfrm>
                      <a:off x="0" y="0"/>
                      <a:ext cx="5334000" cy="1751313"/>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 Section 4.6.</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BodyText"/>
      </w:pPr>
      <w:r>
        <w:drawing>
          <wp:inline>
            <wp:extent cx="5334000" cy="2456842"/>
            <wp:effectExtent b="0" l="0" r="0" t="0"/>
            <wp:docPr descr="" title="" id="113" name="Picture"/>
            <a:graphic>
              <a:graphicData uri="http://schemas.openxmlformats.org/drawingml/2006/picture">
                <pic:pic>
                  <pic:nvPicPr>
                    <pic:cNvPr descr="media/fig_rescued_13.png" id="114" name="Picture"/>
                    <pic:cNvPicPr>
                      <a:picLocks noChangeArrowheads="1" noChangeAspect="1"/>
                    </pic:cNvPicPr>
                  </pic:nvPicPr>
                  <pic:blipFill>
                    <a:blip r:embed="rId112"/>
                    <a:stretch>
                      <a:fillRect/>
                    </a:stretch>
                  </pic:blipFill>
                  <pic:spPr bwMode="auto">
                    <a:xfrm>
                      <a:off x="0" y="0"/>
                      <a:ext cx="5334000" cy="2456842"/>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15"/>
    <w:bookmarkStart w:id="12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BodyText"/>
      </w:pPr>
      <w:r>
        <w:drawing>
          <wp:inline>
            <wp:extent cx="1130300" cy="1196340"/>
            <wp:effectExtent b="0" l="0" r="0" t="0"/>
            <wp:docPr descr="" title="" id="117" name="Picture"/>
            <a:graphic>
              <a:graphicData uri="http://schemas.openxmlformats.org/drawingml/2006/picture">
                <pic:pic>
                  <pic:nvPicPr>
                    <pic:cNvPr descr="media/image33.png" id="118" name="Picture"/>
                    <pic:cNvPicPr>
                      <a:picLocks noChangeArrowheads="1" noChangeAspect="1"/>
                    </pic:cNvPicPr>
                  </pic:nvPicPr>
                  <pic:blipFill>
                    <a:blip r:embed="rId11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rstParagraph"/>
      </w:pPr>
      <w:r>
        <w:drawing>
          <wp:inline>
            <wp:extent cx="5334000" cy="1541155"/>
            <wp:effectExtent b="0" l="0" r="0" t="0"/>
            <wp:docPr descr="" title="" id="120" name="Picture"/>
            <a:graphic>
              <a:graphicData uri="http://schemas.openxmlformats.org/drawingml/2006/picture">
                <pic:pic>
                  <pic:nvPicPr>
                    <pic:cNvPr descr="media/fig_rescued_14.png" id="121" name="Picture"/>
                    <pic:cNvPicPr>
                      <a:picLocks noChangeArrowheads="1" noChangeAspect="1"/>
                    </pic:cNvPicPr>
                  </pic:nvPicPr>
                  <pic:blipFill>
                    <a:blip r:embed="rId119"/>
                    <a:stretch>
                      <a:fillRect/>
                    </a:stretch>
                  </pic:blipFill>
                  <pic:spPr bwMode="auto">
                    <a:xfrm>
                      <a:off x="0" y="0"/>
                      <a:ext cx="5334000" cy="1541155"/>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Ray grid layout</w:t>
      </w:r>
    </w:p>
    <w:bookmarkEnd w:id="122"/>
    <w:bookmarkEnd w:id="123"/>
    <w:bookmarkStart w:id="13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BodyText"/>
      </w:pPr>
      <w:r>
        <w:drawing>
          <wp:inline>
            <wp:extent cx="5334000" cy="2056542"/>
            <wp:effectExtent b="0" l="0" r="0" t="0"/>
            <wp:docPr descr="" title="" id="125" name="Picture"/>
            <a:graphic>
              <a:graphicData uri="http://schemas.openxmlformats.org/drawingml/2006/picture">
                <pic:pic>
                  <pic:nvPicPr>
                    <pic:cNvPr descr="media/fig_rescued_15.png" id="126" name="Picture"/>
                    <pic:cNvPicPr>
                      <a:picLocks noChangeArrowheads="1" noChangeAspect="1"/>
                    </pic:cNvPicPr>
                  </pic:nvPicPr>
                  <pic:blipFill>
                    <a:blip r:embed="rId124"/>
                    <a:stretch>
                      <a:fillRect/>
                    </a:stretch>
                  </pic:blipFill>
                  <pic:spPr bwMode="auto">
                    <a:xfrm>
                      <a:off x="0" y="0"/>
                      <a:ext cx="5334000" cy="2056542"/>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 Section 4.8.</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BodyText"/>
      </w:pPr>
      <w:r>
        <w:drawing>
          <wp:inline>
            <wp:extent cx="5334000" cy="2486864"/>
            <wp:effectExtent b="0" l="0" r="0" t="0"/>
            <wp:docPr descr="" title="" id="128" name="Picture"/>
            <a:graphic>
              <a:graphicData uri="http://schemas.openxmlformats.org/drawingml/2006/picture">
                <pic:pic>
                  <pic:nvPicPr>
                    <pic:cNvPr descr="media/fig_rescued_16.png" id="129" name="Picture"/>
                    <pic:cNvPicPr>
                      <a:picLocks noChangeArrowheads="1" noChangeAspect="1"/>
                    </pic:cNvPicPr>
                  </pic:nvPicPr>
                  <pic:blipFill>
                    <a:blip r:embed="rId127"/>
                    <a:stretch>
                      <a:fillRect/>
                    </a:stretch>
                  </pic:blipFill>
                  <pic:spPr bwMode="auto">
                    <a:xfrm>
                      <a:off x="0" y="0"/>
                      <a:ext cx="5334000" cy="2486864"/>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30"/>
    <w:bookmarkStart w:id="13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 Section 4.4.2).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 Section 2.1:</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31"/>
    <w:bookmarkStart w:id="17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3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flatMirror</w:t>
            </w:r>
            <w:r>
              <w:t xml:space="preserve"> </w:t>
            </w:r>
            <w:r>
              <w:t xml:space="preserve">Reflector</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32"/>
    <w:bookmarkStart w:id="13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 Section 4.4.13. Arrays of lenslets are covered in Section 4.4.4.</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BodyText"/>
      </w:pPr>
      <w:r>
        <w:drawing>
          <wp:inline>
            <wp:extent cx="5334000" cy="1556166"/>
            <wp:effectExtent b="0" l="0" r="0" t="0"/>
            <wp:docPr descr="" title="" id="134" name="Picture"/>
            <a:graphic>
              <a:graphicData uri="http://schemas.openxmlformats.org/drawingml/2006/picture">
                <pic:pic>
                  <pic:nvPicPr>
                    <pic:cNvPr descr="media/fig_rescued_17.png" id="135" name="Picture"/>
                    <pic:cNvPicPr>
                      <a:picLocks noChangeArrowheads="1" noChangeAspect="1"/>
                    </pic:cNvPicPr>
                  </pic:nvPicPr>
                  <pic:blipFill>
                    <a:blip r:embed="rId133"/>
                    <a:stretch>
                      <a:fillRect/>
                    </a:stretch>
                  </pic:blipFill>
                  <pic:spPr bwMode="auto">
                    <a:xfrm>
                      <a:off x="0" y="0"/>
                      <a:ext cx="5334000" cy="1556166"/>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Ray bundle must pass within surface intersection points of the refracting elements for all rays to be traced properly</w:t>
      </w:r>
    </w:p>
    <w:bookmarkEnd w:id="136"/>
    <w:bookmarkStart w:id="13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37">
        <w:r>
          <w:rPr>
            <w:rStyle w:val="Hyperlink"/>
          </w:rPr>
          <w:t xml:space="preserve">http://schottglass.com).</w:t>
        </w:r>
      </w:hyperlink>
      <w:r>
        <w:t xml:space="preserve"> </w:t>
      </w:r>
      <w:r>
        <w:t xml:space="preserve">This table is a text file, macos.glass, located in the MACOS data directory. See Section 3.8.4 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 Section 4.4.2.</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38"/>
    <w:bookmarkStart w:id="14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BodyText"/>
      </w:pPr>
      <w:r>
        <w:drawing>
          <wp:inline>
            <wp:extent cx="5334000" cy="2606954"/>
            <wp:effectExtent b="0" l="0" r="0" t="0"/>
            <wp:docPr descr="" title="" id="140" name="Picture"/>
            <a:graphic>
              <a:graphicData uri="http://schemas.openxmlformats.org/drawingml/2006/picture">
                <pic:pic>
                  <pic:nvPicPr>
                    <pic:cNvPr descr="media/fig_rescued_18.png" id="141" name="Picture"/>
                    <pic:cNvPicPr>
                      <a:picLocks noChangeArrowheads="1" noChangeAspect="1"/>
                    </pic:cNvPicPr>
                  </pic:nvPicPr>
                  <pic:blipFill>
                    <a:blip r:embed="rId139"/>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2"/>
    <w:bookmarkStart w:id="14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44" name="Picture"/>
            <a:graphic>
              <a:graphicData uri="http://schemas.openxmlformats.org/drawingml/2006/picture">
                <pic:pic>
                  <pic:nvPicPr>
                    <pic:cNvPr descr="media/image46.png" id="145" name="Picture"/>
                    <pic:cNvPicPr>
                      <a:picLocks noChangeArrowheads="1" noChangeAspect="1"/>
                    </pic:cNvPicPr>
                  </pic:nvPicPr>
                  <pic:blipFill>
                    <a:blip r:embed="rId14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BodyText"/>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46"/>
    <w:bookmarkStart w:id="14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47"/>
    <w:bookmarkStart w:id="15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9" name="Picture"/>
            <a:graphic>
              <a:graphicData uri="http://schemas.openxmlformats.org/drawingml/2006/picture">
                <pic:pic>
                  <pic:nvPicPr>
                    <pic:cNvPr descr="media/image48.jpeg" id="150" name="Picture"/>
                    <pic:cNvPicPr>
                      <a:picLocks noChangeArrowheads="1" noChangeAspect="1"/>
                    </pic:cNvPicPr>
                  </pic:nvPicPr>
                  <pic:blipFill>
                    <a:blip r:embed="rId14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52" name="Picture"/>
            <a:graphic>
              <a:graphicData uri="http://schemas.openxmlformats.org/drawingml/2006/picture">
                <pic:pic>
                  <pic:nvPicPr>
                    <pic:cNvPr descr="media/image49.jpeg" id="153" name="Picture"/>
                    <pic:cNvPicPr>
                      <a:picLocks noChangeArrowheads="1" noChangeAspect="1"/>
                    </pic:cNvPicPr>
                  </pic:nvPicPr>
                  <pic:blipFill>
                    <a:blip r:embed="rId15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BodyText"/>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HOEonMirror HOE</w:t>
            </w:r>
          </w:p>
          <w:p>
            <w:pPr>
              <w:jc w:val="left"/>
            </w:pPr>
            <w:r>
              <w:t xml:space="preserve">Conic</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h1HOE=</w:t>
            </w:r>
          </w:p>
        </w:tc>
        <w:tc>
          <w:tcPr/>
          <w:p>
            <w:pPr>
              <w:pStyle w:val="Compact"/>
              <w:jc w:val="left"/>
            </w:pPr>
            <w:r>
              <w:t xml:space="preserve">0.000000000D+00</w:t>
            </w:r>
          </w:p>
        </w:tc>
        <w:tc>
          <w:tcPr/>
          <w:p>
            <w:pPr>
              <w:pStyle w:val="Compact"/>
              <w:jc w:val="left"/>
            </w:pPr>
            <w:r>
              <w:t xml:space="preserve">0.000000000D+00 -1.000000000D+22</w:t>
            </w:r>
          </w:p>
        </w:tc>
      </w:tr>
      <w:tr>
        <w:tc>
          <w:tcPr/>
          <w:p>
            <w:pPr>
              <w:pStyle w:val="Compact"/>
              <w:jc w:val="left"/>
            </w:pPr>
            <w:r>
              <w:t xml:space="preserve">h2HOE=</w:t>
            </w:r>
          </w:p>
        </w:tc>
        <w:tc>
          <w:tcPr/>
          <w:p>
            <w:pPr>
              <w:pStyle w:val="Compact"/>
              <w:jc w:val="left"/>
            </w:pPr>
            <w:r>
              <w:t xml:space="preserve">1.000000000D+00</w:t>
            </w:r>
          </w:p>
        </w:tc>
        <w:tc>
          <w:tcPr/>
          <w:p>
            <w:pPr>
              <w:pStyle w:val="Compact"/>
              <w:jc w:val="left"/>
            </w:pPr>
            <w:r>
              <w:t xml:space="preserve">0.000000000D+00 -3.000000000D+00</w:t>
            </w:r>
          </w:p>
        </w:tc>
      </w:tr>
      <w:tr>
        <w:tc>
          <w:tcPr/>
          <w:p>
            <w:pPr>
              <w:pStyle w:val="Compact"/>
              <w:jc w:val="left"/>
            </w:pPr>
            <w:r>
              <w:t xml:space="preserve">O</w:t>
            </w:r>
            <w:r>
              <w:t xml:space="preserve"> </w:t>
            </w:r>
            <w:r>
              <w:t xml:space="preserve">rderHOE=</w:t>
            </w:r>
          </w:p>
        </w:tc>
        <w:tc>
          <w:tcPr/>
          <w:p>
            <w:pPr>
              <w:pStyle w:val="Compact"/>
              <w:jc w:val="left"/>
            </w:pPr>
            <w:r>
              <w:t xml:space="preserve">1.000000000D+00</w:t>
            </w:r>
          </w:p>
        </w:tc>
        <w:tc>
          <w:tcPr/>
          <w:p>
            <w:pPr>
              <w:pStyle w:val="Compact"/>
            </w:pPr>
          </w:p>
        </w:tc>
      </w:tr>
      <w:tr>
        <w:tc>
          <w:tcPr/>
          <w:p>
            <w:pPr>
              <w:pStyle w:val="Compact"/>
              <w:jc w:val="left"/>
            </w:pPr>
            <w:r>
              <w:t xml:space="preserve">WaveHOE=</w:t>
            </w:r>
          </w:p>
        </w:tc>
        <w:tc>
          <w:tcPr/>
          <w:p>
            <w:pPr>
              <w:pStyle w:val="Compact"/>
              <w:jc w:val="left"/>
            </w:pPr>
            <w:r>
              <w:t xml:space="preserve">6.000000000D-07</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54"/>
    <w:bookmarkStart w:id="15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(Section 6.2).</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(Section 5.2.5)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(Section 6.3.1).</w:t>
      </w:r>
    </w:p>
    <w:p>
      <w:pPr>
        <w:numPr>
          <w:ilvl w:val="0"/>
          <w:numId w:val="1027"/>
        </w:numPr>
      </w:pPr>
      <w:r>
        <w:t xml:space="preserve">SRS: Slaves one reference surface to another to properly set up a near-field diffraction propagation (Section 6.3.2).</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BodyText"/>
      </w:pPr>
      <w:r>
        <w:drawing>
          <wp:inline>
            <wp:extent cx="5334000" cy="1235926"/>
            <wp:effectExtent b="0" l="0" r="0" t="0"/>
            <wp:docPr descr="" title="" id="156" name="Picture"/>
            <a:graphic>
              <a:graphicData uri="http://schemas.openxmlformats.org/drawingml/2006/picture">
                <pic:pic>
                  <pic:nvPicPr>
                    <pic:cNvPr descr="media/fig_rescued_21.png" id="157" name="Picture"/>
                    <pic:cNvPicPr>
                      <a:picLocks noChangeArrowheads="1" noChangeAspect="1"/>
                    </pic:cNvPicPr>
                  </pic:nvPicPr>
                  <pic:blipFill>
                    <a:blip r:embed="rId155"/>
                    <a:stretch>
                      <a:fillRect/>
                    </a:stretch>
                  </pic:blipFill>
                  <pic:spPr bwMode="auto">
                    <a:xfrm>
                      <a:off x="0" y="0"/>
                      <a:ext cx="5334000" cy="1235926"/>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58"/>
    <w:bookmarkStart w:id="15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9"/>
    <w:bookmarkStart w:id="16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 Section 5.3.</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60"/>
    <w:bookmarkStart w:id="16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61"/>
    <w:bookmarkStart w:id="16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rstParagraph"/>
      </w:pPr>
      <w:r>
        <w:drawing>
          <wp:inline>
            <wp:extent cx="5334000" cy="3152363"/>
            <wp:effectExtent b="0" l="0" r="0" t="0"/>
            <wp:docPr descr="" title="" id="163" name="Picture"/>
            <a:graphic>
              <a:graphicData uri="http://schemas.openxmlformats.org/drawingml/2006/picture">
                <pic:pic>
                  <pic:nvPicPr>
                    <pic:cNvPr descr="media/fig_rescued_22.png" id="164" name="Picture"/>
                    <pic:cNvPicPr>
                      <a:picLocks noChangeArrowheads="1" noChangeAspect="1"/>
                    </pic:cNvPicPr>
                  </pic:nvPicPr>
                  <pic:blipFill>
                    <a:blip r:embed="rId162"/>
                    <a:stretch>
                      <a:fillRect/>
                    </a:stretch>
                  </pic:blipFill>
                  <pic:spPr bwMode="auto">
                    <a:xfrm>
                      <a:off x="0" y="0"/>
                      <a:ext cx="5334000" cy="3152363"/>
                    </a:xfrm>
                    <a:prstGeom prst="rect">
                      <a:avLst/>
                    </a:prstGeom>
                    <a:noFill/>
                    <a:ln w="9525">
                      <a:noFill/>
                      <a:headEnd/>
                      <a:tailEnd/>
                    </a:ln>
                  </pic:spPr>
                </pic:pic>
              </a:graphicData>
            </a:graphic>
          </wp:inline>
        </w:drawing>
      </w:r>
    </w:p>
    <w:p>
      <w:pPr>
        <w:pStyle w:val="BodyText"/>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66" name="Picture"/>
            <a:graphic>
              <a:graphicData uri="http://schemas.openxmlformats.org/drawingml/2006/picture">
                <pic:pic>
                  <pic:nvPicPr>
                    <pic:cNvPr descr="media/image52.png" id="167" name="Picture"/>
                    <pic:cNvPicPr>
                      <a:picLocks noChangeArrowheads="1" noChangeAspect="1"/>
                    </pic:cNvPicPr>
                  </pic:nvPicPr>
                  <pic:blipFill>
                    <a:blip r:embed="rId16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pStyle w:val="Compact"/>
              <w:jc w:val="left"/>
            </w:pPr>
            <w:r>
              <w:t xml:space="preserve">iElt=</w:t>
            </w:r>
          </w:p>
        </w:tc>
        <w:tc>
          <w:tcPr/>
          <w:p>
            <w:pPr>
              <w:pStyle w:val="Compact"/>
              <w:jc w:val="left"/>
            </w:pPr>
            <w:r>
              <w:t xml:space="preserve">1</w:t>
            </w:r>
          </w:p>
        </w:tc>
        <w:tc>
          <w:tcPr/>
          <w:p>
            <w:pPr>
              <w:pStyle w:val="Compact"/>
            </w:pPr>
          </w:p>
        </w:tc>
      </w:tr>
      <w:tr>
        <w:tc>
          <w:tcPr/>
          <w:p>
            <w:pPr>
              <w:pStyle w:val="Compact"/>
              <w:jc w:val="left"/>
            </w:pPr>
            <w:r>
              <w:t xml:space="preserve">EltName=</w:t>
            </w:r>
          </w:p>
        </w:tc>
        <w:tc>
          <w:tcPr/>
          <w:p>
            <w:pPr>
              <w:pStyle w:val="Compact"/>
              <w:jc w:val="left"/>
            </w:pPr>
            <w:r>
              <w:t xml:space="preserve">s1</w:t>
            </w:r>
          </w:p>
        </w:tc>
        <w:tc>
          <w:tcPr/>
          <w:p>
            <w:pPr>
              <w:pStyle w:val="Compact"/>
            </w:pPr>
          </w:p>
        </w:tc>
      </w:tr>
      <w:tr>
        <w:tc>
          <w:tcPr/>
          <w:p>
            <w:pPr>
              <w:pStyle w:val="Compact"/>
              <w:jc w:val="left"/>
            </w:pPr>
            <w:r>
              <w:t xml:space="preserve">Element=</w:t>
            </w:r>
          </w:p>
        </w:tc>
        <w:tc>
          <w:tcPr/>
          <w:p>
            <w:pPr>
              <w:pStyle w:val="Compact"/>
              <w:jc w:val="left"/>
            </w:pPr>
            <w:r>
              <w:t xml:space="preserve">Segment</w:t>
            </w:r>
          </w:p>
        </w:tc>
        <w:tc>
          <w:tcPr/>
          <w:p>
            <w:pPr>
              <w:pStyle w:val="Compact"/>
            </w:pPr>
          </w:p>
        </w:tc>
      </w:tr>
      <w:tr>
        <w:tc>
          <w:tcPr/>
          <w:p>
            <w:pPr>
              <w:pStyle w:val="Compact"/>
              <w:jc w:val="left"/>
            </w:pPr>
            <w:r>
              <w:t xml:space="preserve">Surface=</w:t>
            </w:r>
          </w:p>
        </w:tc>
        <w:tc>
          <w:tcPr/>
          <w:p>
            <w:pPr>
              <w:pStyle w:val="Compact"/>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1.460000000D+00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-2.920000000D+00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1.460000000D+00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68"/>
    <w:bookmarkStart w:id="16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9"/>
    <w:bookmarkStart w:id="17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BodyText"/>
      </w:pPr>
      <w:r>
        <w:drawing>
          <wp:inline>
            <wp:extent cx="5334000" cy="1476106"/>
            <wp:effectExtent b="0" l="0" r="0" t="0"/>
            <wp:docPr descr="" title="" id="171" name="Picture"/>
            <a:graphic>
              <a:graphicData uri="http://schemas.openxmlformats.org/drawingml/2006/picture">
                <pic:pic>
                  <pic:nvPicPr>
                    <pic:cNvPr descr="media/fig_rescued_24.png" id="172" name="Picture"/>
                    <pic:cNvPicPr>
                      <a:picLocks noChangeArrowheads="1" noChangeAspect="1"/>
                    </pic:cNvPicPr>
                  </pic:nvPicPr>
                  <pic:blipFill>
                    <a:blip r:embed="rId170"/>
                    <a:stretch>
                      <a:fillRect/>
                    </a:stretch>
                  </pic:blipFill>
                  <pic:spPr bwMode="auto">
                    <a:xfrm>
                      <a:off x="0" y="0"/>
                      <a:ext cx="5334000" cy="1476106"/>
                    </a:xfrm>
                    <a:prstGeom prst="rect">
                      <a:avLst/>
                    </a:prstGeom>
                    <a:noFill/>
                    <a:ln w="9525">
                      <a:noFill/>
                      <a:headEnd/>
                      <a:tailEnd/>
                    </a:ln>
                  </pic:spPr>
                </pic:pic>
              </a:graphicData>
            </a:graphic>
          </wp:inline>
        </w:drawing>
      </w:r>
    </w:p>
    <w:p>
      <w:pPr>
        <w:pStyle w:val="BodyText"/>
      </w:pPr>
      <w:r>
        <w:rPr>
          <w:bCs/>
          <w:b/>
        </w:rPr>
        <w:t xml:space="preserve">FIGURE 24</w:t>
      </w:r>
      <w:r>
        <w:t xml:space="preserve">Flower segmentation, showing segment coordinates</w:t>
      </w:r>
    </w:p>
    <w:bookmarkEnd w:id="173"/>
    <w:bookmarkStart w:id="17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BodyText"/>
      </w:pPr>
      <w:r>
        <w:drawing>
          <wp:inline>
            <wp:extent cx="5334000" cy="1581185"/>
            <wp:effectExtent b="0" l="0" r="0" t="0"/>
            <wp:docPr descr="" title="" id="175" name="Picture"/>
            <a:graphic>
              <a:graphicData uri="http://schemas.openxmlformats.org/drawingml/2006/picture">
                <pic:pic>
                  <pic:nvPicPr>
                    <pic:cNvPr descr="media/fig_rescued_25.png" id="176" name="Picture"/>
                    <pic:cNvPicPr>
                      <a:picLocks noChangeArrowheads="1" noChangeAspect="1"/>
                    </pic:cNvPicPr>
                  </pic:nvPicPr>
                  <pic:blipFill>
                    <a:blip r:embed="rId174"/>
                    <a:stretch>
                      <a:fillRect/>
                    </a:stretch>
                  </pic:blipFill>
                  <pic:spPr bwMode="auto">
                    <a:xfrm>
                      <a:off x="0" y="0"/>
                      <a:ext cx="5334000" cy="1581185"/>
                    </a:xfrm>
                    <a:prstGeom prst="rect">
                      <a:avLst/>
                    </a:prstGeom>
                    <a:noFill/>
                    <a:ln w="9525">
                      <a:noFill/>
                      <a:headEnd/>
                      <a:tailEnd/>
                    </a:ln>
                  </pic:spPr>
                </pic:pic>
              </a:graphicData>
            </a:graphic>
          </wp:inline>
        </w:drawing>
      </w:r>
    </w:p>
    <w:p>
      <w:pPr>
        <w:pStyle w:val="BodyText"/>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77"/>
    <w:bookmarkStart w:id="17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 Section 4.4.13).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78"/>
    <w:bookmarkEnd w:id="179"/>
    <w:bookmarkStart w:id="198" w:name="element-surface-types"/>
    <w:p>
      <w:pPr>
        <w:pStyle w:val="Heading3"/>
      </w:pPr>
      <w:r>
        <w:t xml:space="preserve">4.5 Element Surface Types</w:t>
      </w:r>
    </w:p>
    <w:bookmarkStart w:id="18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 Section 4.4.1 for an example of entering flat surface data.</w:t>
      </w:r>
    </w:p>
    <w:bookmarkEnd w:id="180"/>
    <w:bookmarkStart w:id="18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BodyText"/>
      </w:pPr>
      <w:r>
        <w:drawing>
          <wp:inline>
            <wp:extent cx="5334000" cy="2000250"/>
            <wp:effectExtent b="0" l="0" r="0" t="0"/>
            <wp:docPr descr="" title="" id="182" name="Picture"/>
            <a:graphic>
              <a:graphicData uri="http://schemas.openxmlformats.org/drawingml/2006/picture">
                <pic:pic>
                  <pic:nvPicPr>
                    <pic:cNvPr descr="media/fig_rescued_26.png" id="183" name="Picture"/>
                    <pic:cNvPicPr>
                      <a:picLocks noChangeArrowheads="1" noChangeAspect="1"/>
                    </pic:cNvPicPr>
                  </pic:nvPicPr>
                  <pic:blipFill>
                    <a:blip r:embed="rId181"/>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 Section 4.4.2 for an example of entering conic surface data.</w:t>
      </w:r>
    </w:p>
    <w:bookmarkEnd w:id="184"/>
    <w:bookmarkStart w:id="18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tbl>
      <w:tblPr>
        <w:tblStyle w:val="Table"/>
        <w:tblW w:type="pct" w:w="4863"/>
        <w:tblLook w:firstRow="1" w:lastRow="0" w:firstColumn="0" w:lastColumn="0" w:noHBand="0" w:noVBand="0" w:val="0020"/>
        <w:jc w:val="start"/>
      </w:tblPr>
      <w:tblGrid>
        <w:gridCol w:w="976"/>
        <w:gridCol w:w="1844"/>
        <w:gridCol w:w="1627"/>
        <w:gridCol w:w="3254"/>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gen_asphere</w:t>
            </w:r>
            <w:r>
              <w:t xml:space="preserve"> </w:t>
            </w:r>
            <w:r>
              <w:t xml:space="preserve">Reflector</w:t>
            </w:r>
          </w:p>
          <w:p>
            <w:pPr>
              <w:jc w:val="left"/>
            </w:pPr>
            <w:r>
              <w:t xml:space="preserve">Aspheric</w:t>
            </w:r>
          </w:p>
        </w:tc>
        <w:tc>
          <w:tcPr/>
          <w:p>
            <w:pPr>
              <w:pStyle w:val="Compact"/>
            </w:pPr>
          </w:p>
        </w:tc>
        <w:tc>
          <w:tcPr/>
          <w:p>
            <w:pPr>
              <w:pStyle w:val="Compact"/>
            </w:pPr>
          </w:p>
        </w:tc>
      </w:tr>
      <w:tr>
        <w:tc>
          <w:tcPr/>
          <w:p>
            <w:pPr>
              <w:pStyle w:val="Compact"/>
              <w:jc w:val="left"/>
            </w:pPr>
            <w:r>
              <w:t xml:space="preserve">KrElt=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KcElt=</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w:t>
            </w:r>
            <w:r>
              <w:t xml:space="preserve"> </w:t>
            </w:r>
            <w:r>
              <w:t xml:space="preserve">.000000000D+22</w:t>
            </w:r>
          </w:p>
        </w:tc>
        <w:tc>
          <w:tcPr/>
          <w:p>
            <w:pPr>
              <w:pStyle w:val="Compact"/>
            </w:pPr>
          </w:p>
        </w:tc>
        <w:tc>
          <w:tcPr/>
          <w:p>
            <w:pPr>
              <w:pStyle w:val="Compact"/>
            </w:pPr>
          </w:p>
        </w:tc>
      </w:tr>
      <w:tr>
        <w:tc>
          <w:tcPr/>
          <w:p>
            <w:pPr>
              <w:pStyle w:val="Compact"/>
              <w:jc w:val="left"/>
            </w:pPr>
            <w:r>
              <w:t xml:space="preserve">Asp</w:t>
            </w:r>
            <w:r>
              <w:t xml:space="preserve"> </w:t>
            </w:r>
            <w:r>
              <w:t xml:space="preserve">hCoef=</w:t>
            </w:r>
          </w:p>
        </w:tc>
        <w:tc>
          <w:tcPr/>
          <w:p>
            <w:pPr>
              <w:pStyle w:val="Compact"/>
              <w:jc w:val="left"/>
            </w:pPr>
            <w:r>
              <w:t xml:space="preserve">1</w:t>
            </w:r>
            <w:r>
              <w:t xml:space="preserve"> </w:t>
            </w:r>
            <w:r>
              <w:t xml:space="preserve">.000000000D-09</w:t>
            </w:r>
          </w:p>
        </w:tc>
        <w:tc>
          <w:tcPr/>
          <w:p>
            <w:pPr>
              <w:pStyle w:val="Compact"/>
              <w:jc w:val="left"/>
            </w:pPr>
            <w:r>
              <w:t xml:space="preserve">2.0</w:t>
            </w:r>
            <w:r>
              <w:t xml:space="preserve"> </w:t>
            </w:r>
            <w:r>
              <w:t xml:space="preserve">00000000D-19</w:t>
            </w:r>
          </w:p>
        </w:tc>
        <w:tc>
          <w:tcPr/>
          <w:p>
            <w:pPr>
              <w:pStyle w:val="Compact"/>
              <w:jc w:val="left"/>
            </w:pPr>
            <w:r>
              <w:t xml:space="preserve">3.000000000D-17</w:t>
            </w:r>
            <w:r>
              <w:t xml:space="preserve"> </w:t>
            </w:r>
            <w:r>
              <w:t xml:space="preserve">4.00000000D-20</w:t>
            </w:r>
          </w:p>
        </w:tc>
      </w:tr>
      <w:tr>
        <w:tc>
          <w:tcPr/>
          <w:p>
            <w:pPr>
              <w:pStyle w:val="Compact"/>
              <w:jc w:val="left"/>
            </w:pPr>
            <w:r>
              <w:t xml:space="preserve">nObs=</w:t>
            </w:r>
          </w:p>
        </w:tc>
        <w:tc>
          <w:tcPr/>
          <w:p>
            <w:pPr>
              <w:pStyle w:val="Compact"/>
              <w:jc w:val="left"/>
            </w:pPr>
            <w:r>
              <w:t xml:space="preserve">0</w:t>
            </w:r>
          </w:p>
        </w:tc>
        <w:tc>
          <w:tcPr/>
          <w:p>
            <w:pPr>
              <w:pStyle w:val="Compact"/>
            </w:pP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None</w:t>
            </w:r>
          </w:p>
        </w:tc>
        <w:tc>
          <w:tcPr/>
          <w:p>
            <w:pPr>
              <w:pStyle w:val="Compact"/>
            </w:pPr>
          </w:p>
        </w:tc>
        <w:tc>
          <w:tcPr/>
          <w:p>
            <w:pPr>
              <w:pStyle w:val="Compact"/>
            </w:pPr>
          </w:p>
        </w:tc>
      </w:tr>
      <w:tr>
        <w:tc>
          <w:tcPr/>
          <w:p>
            <w:pPr>
              <w:pStyle w:val="Compact"/>
              <w:jc w:val="left"/>
            </w:pPr>
            <w:r>
              <w:t xml:space="preserve">zElt=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c>
          <w:tcPr/>
          <w:p>
            <w:pPr>
              <w:pStyle w:val="Compact"/>
            </w:pPr>
          </w:p>
        </w:tc>
      </w:tr>
    </w:tbl>
    <w:p>
      <w:pPr>
        <w:pStyle w:val="BodyText"/>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85"/>
    <w:bookmarkStart w:id="18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BodyText"/>
      </w:pPr>
      <w:r>
        <w:drawing>
          <wp:inline>
            <wp:extent cx="5334000" cy="1616212"/>
            <wp:effectExtent b="0" l="0" r="0" t="0"/>
            <wp:docPr descr="" title="" id="187" name="Picture"/>
            <a:graphic>
              <a:graphicData uri="http://schemas.openxmlformats.org/drawingml/2006/picture">
                <pic:pic>
                  <pic:nvPicPr>
                    <pic:cNvPr descr="media/fig_rescued_27.png" id="188" name="Picture"/>
                    <pic:cNvPicPr>
                      <a:picLocks noChangeArrowheads="1" noChangeAspect="1"/>
                    </pic:cNvPicPr>
                  </pic:nvPicPr>
                  <pic:blipFill>
                    <a:blip r:embed="rId186"/>
                    <a:stretch>
                      <a:fillRect/>
                    </a:stretch>
                  </pic:blipFill>
                  <pic:spPr bwMode="auto">
                    <a:xfrm>
                      <a:off x="0" y="0"/>
                      <a:ext cx="5334000" cy="1616212"/>
                    </a:xfrm>
                    <a:prstGeom prst="rect">
                      <a:avLst/>
                    </a:prstGeom>
                    <a:noFill/>
                    <a:ln w="9525">
                      <a:noFill/>
                      <a:headEnd/>
                      <a:tailEnd/>
                    </a:ln>
                  </pic:spPr>
                </pic:pic>
              </a:graphicData>
            </a:graphic>
          </wp:inline>
        </w:drawing>
      </w:r>
    </w:p>
    <w:p>
      <w:pPr>
        <w:pStyle w:val="BodyText"/>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zern_surface Element= Reflector Surface= Zernike</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w:t>
      </w:r>
    </w:p>
    <w:tbl>
      <w:tblPr>
        <w:tblStyle w:val="Table"/>
        <w:tblW w:type="pct" w:w="4931"/>
        <w:tblLook w:firstRow="1" w:lastRow="0" w:firstColumn="0" w:lastColumn="0" w:noHBand="0" w:noVBand="0" w:val="0020"/>
        <w:jc w:val="start"/>
      </w:tblPr>
      <w:tblGrid>
        <w:gridCol w:w="1980"/>
        <w:gridCol w:w="2750"/>
        <w:gridCol w:w="3080"/>
      </w:tblGrid>
      <w:tr>
        <w:trPr>
          <w:tblHeader w:val="true"/>
        </w:trPr>
        <w:tc>
          <w:tcPr/>
          <w:p>
            <w:pPr>
              <w:pStyle w:val="Compact"/>
              <w:jc w:val="left"/>
            </w:pPr>
            <w:r>
              <w:t xml:space="preserve">RptElt=</w:t>
            </w:r>
          </w:p>
        </w:tc>
        <w:tc>
          <w:tcPr/>
          <w:p>
            <w:pPr>
              <w:pStyle w:val="Compact"/>
              <w:jc w:val="left"/>
            </w:pPr>
            <w:r>
              <w:t xml:space="preserve">0.000000000D+00</w:t>
            </w:r>
            <w:r>
              <w:t xml:space="preserve"> </w:t>
            </w:r>
            <w:r>
              <w:t xml:space="preserve">0.000000000D+00</w:t>
            </w:r>
          </w:p>
        </w:tc>
        <w:tc>
          <w:tcPr/>
          <w:p>
            <w:pPr>
              <w:pStyle w:val="Compact"/>
              <w:jc w:val="left"/>
            </w:pPr>
            <w:r>
              <w:t xml:space="preserve">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ZernCoef=</w:t>
            </w:r>
          </w:p>
        </w:tc>
        <w:tc>
          <w:tcPr/>
          <w:p>
            <w:pPr>
              <w:pStyle w:val="Compact"/>
              <w:jc w:val="left"/>
            </w:pPr>
            <w:r>
              <w:t xml:space="preserve">1.000000000D-04</w:t>
            </w:r>
            <w:r>
              <w:t xml:space="preserve"> </w:t>
            </w:r>
            <w:r>
              <w:t xml:space="preserve">0.000000000D+00</w:t>
            </w:r>
          </w:p>
        </w:tc>
        <w:tc>
          <w:tcPr/>
          <w:p>
            <w:pPr>
              <w:pStyle w:val="Compact"/>
              <w:jc w:val="left"/>
            </w:pPr>
            <w:r>
              <w:t xml:space="preserve">2.000000000D-05</w:t>
            </w:r>
            <w:r>
              <w:t xml:space="preserve"> </w:t>
            </w:r>
            <w:r>
              <w:t xml:space="preserve">0.000000000D+00</w:t>
            </w:r>
          </w:p>
        </w:tc>
      </w:tr>
    </w:tbl>
    <w:p>
      <w:pPr>
        <w:pStyle w:val="SourceCode"/>
      </w:pPr>
      <w:r>
        <w:rPr>
          <w:rStyle w:val="VerbatimChar"/>
        </w:rPr>
        <w:t xml:space="preserve">0.000000000D+00 1.000000000D-05</w:t>
      </w:r>
      <w:r>
        <w:br/>
      </w:r>
      <w:r>
        <w:rPr>
          <w:rStyle w:val="VerbatimChar"/>
        </w:rPr>
        <w:t xml:space="preserve">0.000000000D+00 0.000000000D+00 1.000000000D-06 2.000000000D-05</w:t>
      </w:r>
      <w:r>
        <w:br/>
      </w:r>
      <w:r>
        <w:rPr>
          <w:rStyle w:val="VerbatimChar"/>
        </w:rPr>
        <w:t xml:space="preserve">0.000000000D+00 0.000000000D+00</w:t>
      </w:r>
      <w:r>
        <w:br/>
      </w:r>
      <w:r>
        <w:rPr>
          <w:rStyle w:val="VerbatimChar"/>
        </w:rPr>
        <w:t xml:space="preserve">0.000000000D+00 3.000000000D-06 1.000000000D-06 0.000000000D+00</w:t>
      </w:r>
      <w:r>
        <w:br/>
      </w:r>
      <w:r>
        <w:rPr>
          <w:rStyle w:val="VerbatimChar"/>
        </w:rPr>
        <w:t xml:space="preserve">0.000000000D+00 2.000000000D-06</w:t>
      </w:r>
      <w:r>
        <w:br/>
      </w:r>
      <w:r>
        <w:rPr>
          <w:rStyle w:val="VerbatimChar"/>
        </w:rPr>
        <w:t xml:space="preserve">5.000000000D-07 1.000000000D-07 0.000000000D+00 0.000000000D+00</w:t>
      </w:r>
      <w:r>
        <w:br/>
      </w:r>
      <w:r>
        <w:rPr>
          <w:rStyle w:val="VerbatimChar"/>
        </w:rPr>
        <w:t xml:space="preserve">2.000000000D-06 4.000000000D-05</w:t>
      </w:r>
      <w:r>
        <w:br/>
      </w:r>
      <w:r>
        <w:rPr>
          <w:rStyle w:val="VerbatimChar"/>
        </w:rPr>
        <w:t xml:space="preserve">1.000000000D-07 0.000000000D+00 0.000000000D+00 0.000000000D+00</w:t>
      </w:r>
      <w:r>
        <w:br/>
      </w:r>
      <w:r>
        <w:rPr>
          <w:rStyle w:val="VerbatimChar"/>
        </w:rPr>
        <w:t xml:space="preserve">1.000000000D-06 0.000000000D+00</w:t>
      </w:r>
      <w:r>
        <w:br/>
      </w:r>
      <w:r>
        <w:rPr>
          <w:rStyle w:val="VerbatimChar"/>
        </w:rPr>
        <w:t xml:space="preserve">0.000000000D+00 0.000000000D+00 0.000000000D+00 0.000000000D+00</w:t>
      </w:r>
      <w:r>
        <w:br/>
      </w:r>
      <w:r>
        <w:rPr>
          <w:rStyle w:val="VerbatimChar"/>
        </w:rPr>
        <w:t xml:space="preserve">0.000000000D+00 0.000000000D+00</w:t>
      </w:r>
      <w:r>
        <w:br/>
      </w:r>
      <w:r>
        <w:rPr>
          <w:rStyle w:val="VerbatimChar"/>
        </w:rPr>
        <w:t xml:space="preserve">0.000000000D+00 0.000000000D+00 0.000000000D+00 0.000000000D+00</w:t>
      </w:r>
      <w:r>
        <w:br/>
      </w:r>
      <w:r>
        <w:rPr>
          <w:rStyle w:val="VerbatimChar"/>
        </w:rPr>
        <w:t xml:space="preserve">0.000000000D+00 0.000000000D+00</w:t>
      </w:r>
    </w:p>
    <w:tbl>
      <w:tblPr>
        <w:tblStyle w:val="Table"/>
        <w:tblW w:type="pct" w:w="4931"/>
        <w:tblLook w:firstRow="1" w:lastRow="0" w:firstColumn="0" w:lastColumn="0" w:noHBand="0" w:noVBand="0" w:val="0020"/>
        <w:jc w:val="start"/>
      </w:tblPr>
      <w:tblGrid>
        <w:gridCol w:w="1320"/>
        <w:gridCol w:w="4400"/>
        <w:gridCol w:w="2090"/>
      </w:tblGrid>
      <w:tr>
        <w:trPr>
          <w:tblHeader w:val="true"/>
        </w:trPr>
        <w:tc>
          <w:tcPr/>
          <w:p>
            <w:pPr>
              <w:pStyle w:val="Compact"/>
            </w:pP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pMon=</w:t>
            </w: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xMon=</w:t>
            </w:r>
          </w:p>
        </w:tc>
        <w:tc>
          <w:tcPr/>
          <w:p>
            <w:pPr>
              <w:pStyle w:val="Compact"/>
              <w:jc w:val="left"/>
            </w:pPr>
            <w:r>
              <w:t xml:space="preserve">1.000000000D+00 0.000000000D+00</w:t>
            </w:r>
          </w:p>
        </w:tc>
        <w:tc>
          <w:tcPr/>
          <w:p>
            <w:pPr>
              <w:pStyle w:val="Compact"/>
              <w:jc w:val="left"/>
            </w:pPr>
            <w:r>
              <w:t xml:space="preserve">0.000000000D+00</w:t>
            </w:r>
          </w:p>
        </w:tc>
      </w:tr>
      <w:tr>
        <w:tc>
          <w:tcPr/>
          <w:p>
            <w:pPr>
              <w:pStyle w:val="Compact"/>
              <w:jc w:val="left"/>
            </w:pPr>
            <w:r>
              <w:t xml:space="preserve">yMon=</w:t>
            </w:r>
          </w:p>
        </w:tc>
        <w:tc>
          <w:tcPr/>
          <w:p>
            <w:pPr>
              <w:pStyle w:val="Compact"/>
              <w:jc w:val="left"/>
            </w:pPr>
            <w:r>
              <w:t xml:space="preserve">0.000000000D+00 1.000000000D+00</w:t>
            </w:r>
          </w:p>
        </w:tc>
        <w:tc>
          <w:tcPr/>
          <w:p>
            <w:pPr>
              <w:pStyle w:val="Compact"/>
              <w:jc w:val="left"/>
            </w:pPr>
            <w:r>
              <w:t xml:space="preserve">0.000000000D+00</w:t>
            </w:r>
          </w:p>
        </w:tc>
      </w:tr>
      <w:tr>
        <w:tc>
          <w:tcPr/>
          <w:p>
            <w:pPr>
              <w:pStyle w:val="Compact"/>
              <w:jc w:val="left"/>
            </w:pPr>
            <w:r>
              <w:t xml:space="preserve">zMon=</w:t>
            </w:r>
          </w:p>
        </w:tc>
        <w:tc>
          <w:tcPr/>
          <w:p>
            <w:pPr>
              <w:pStyle w:val="Compact"/>
              <w:jc w:val="left"/>
            </w:pPr>
            <w:r>
              <w:t xml:space="preserve">0.000000000D+00 0.000000000D+00</w:t>
            </w:r>
          </w:p>
        </w:tc>
        <w:tc>
          <w:tcPr/>
          <w:p>
            <w:pPr>
              <w:pStyle w:val="Compact"/>
              <w:jc w:val="left"/>
            </w:pPr>
            <w:r>
              <w:t xml:space="preserve">1.000000000D+00</w:t>
            </w:r>
          </w:p>
        </w:tc>
      </w:tr>
      <w:tr>
        <w:tc>
          <w:tcPr/>
          <w:p>
            <w:pPr>
              <w:pStyle w:val="Compact"/>
              <w:jc w:val="left"/>
            </w:pPr>
            <w:r>
              <w:t xml:space="preserve">lMon=</w:t>
            </w:r>
          </w:p>
        </w:tc>
        <w:tc>
          <w:tcPr/>
          <w:p>
            <w:pPr>
              <w:pStyle w:val="Compact"/>
              <w:jc w:val="left"/>
            </w:pPr>
            <w:r>
              <w:t xml:space="preserve">1.000000000D+00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89"/>
    <w:bookmarkStart w:id="19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90"/>
    <w:bookmarkStart w:id="19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91"/>
    <w:bookmarkStart w:id="19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 Section 4.5.4 and is defined by pMon, xMon, yMon, and zMon as shown in Figure 27. An example of an (cylindrical) anamorphic surface as defined in a .in-file is shown below</w:t>
      </w:r>
    </w:p>
    <w:bookmarkEnd w:id="192"/>
    <w:bookmarkStart w:id="19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 Section 4.5.4 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93"/>
    <w:bookmarkStart w:id="19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94"/>
    <w:bookmarkStart w:id="19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 Section 9.2.3).</w:t>
      </w:r>
    </w:p>
    <w:bookmarkEnd w:id="195"/>
    <w:bookmarkStart w:id="19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 Section 9.2.3).</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96"/>
    <w:bookmarkStart w:id="19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97"/>
    <w:bookmarkEnd w:id="198"/>
    <w:bookmarkStart w:id="19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9"/>
    <w:bookmarkStart w:id="20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rstParagraph"/>
      </w:pPr>
      <w:r>
        <w:drawing>
          <wp:inline>
            <wp:extent cx="5334000" cy="1195896"/>
            <wp:effectExtent b="0" l="0" r="0" t="0"/>
            <wp:docPr descr="" title="" id="201" name="Picture"/>
            <a:graphic>
              <a:graphicData uri="http://schemas.openxmlformats.org/drawingml/2006/picture">
                <pic:pic>
                  <pic:nvPicPr>
                    <pic:cNvPr descr="media/fig_rescued_28.png" id="202" name="Picture"/>
                    <pic:cNvPicPr>
                      <a:picLocks noChangeArrowheads="1" noChangeAspect="1"/>
                    </pic:cNvPicPr>
                  </pic:nvPicPr>
                  <pic:blipFill>
                    <a:blip r:embed="rId200"/>
                    <a:stretch>
                      <a:fillRect/>
                    </a:stretch>
                  </pic:blipFill>
                  <pic:spPr bwMode="auto">
                    <a:xfrm>
                      <a:off x="0" y="0"/>
                      <a:ext cx="5334000" cy="1195896"/>
                    </a:xfrm>
                    <a:prstGeom prst="rect">
                      <a:avLst/>
                    </a:prstGeom>
                    <a:noFill/>
                    <a:ln w="9525">
                      <a:noFill/>
                      <a:headEnd/>
                      <a:tailEnd/>
                    </a:ln>
                  </pic:spPr>
                </pic:pic>
              </a:graphicData>
            </a:graphic>
          </wp:inline>
        </w:drawing>
      </w:r>
    </w:p>
    <w:p>
      <w:pPr>
        <w:pStyle w:val="BodyText"/>
      </w:pPr>
      <w:r>
        <w:rPr>
          <w:bCs/>
          <w:b/>
        </w:rPr>
        <w:t xml:space="preserve">FIGURE 28</w:t>
      </w:r>
      <w:r>
        <w:t xml:space="preserve"> </w:t>
      </w:r>
      <w:r>
        <w:t xml:space="preserve">Examples of apertures types.</w:t>
      </w:r>
    </w:p>
    <w:p>
      <w:pPr>
        <w:pStyle w:val="BodyText"/>
      </w:pPr>
      <w:r>
        <w:t xml:space="preserve">Circle Rectangle Ring Triangle</w:t>
      </w:r>
    </w:p>
    <w:p>
      <w:pPr>
        <w:pStyle w:val="BodyText"/>
      </w:pPr>
      <w:r>
        <w:drawing>
          <wp:inline>
            <wp:extent cx="5334000" cy="3305577"/>
            <wp:effectExtent b="0" l="0" r="0" t="0"/>
            <wp:docPr descr="" title="" id="204" name="Picture"/>
            <a:graphic>
              <a:graphicData uri="http://schemas.openxmlformats.org/drawingml/2006/picture">
                <pic:pic>
                  <pic:nvPicPr>
                    <pic:cNvPr descr="media/fig_rescued_29.png" id="205" name="Picture"/>
                    <pic:cNvPicPr>
                      <a:picLocks noChangeArrowheads="1" noChangeAspect="1"/>
                    </pic:cNvPicPr>
                  </pic:nvPicPr>
                  <pic:blipFill>
                    <a:blip r:embed="rId203"/>
                    <a:stretch>
                      <a:fillRect/>
                    </a:stretch>
                  </pic:blipFill>
                  <pic:spPr bwMode="auto">
                    <a:xfrm>
                      <a:off x="0" y="0"/>
                      <a:ext cx="5334000" cy="3305577"/>
                    </a:xfrm>
                    <a:prstGeom prst="rect">
                      <a:avLst/>
                    </a:prstGeom>
                    <a:noFill/>
                    <a:ln w="9525">
                      <a:noFill/>
                      <a:headEnd/>
                      <a:tailEnd/>
                    </a:ln>
                  </pic:spPr>
                </pic:pic>
              </a:graphicData>
            </a:graphic>
          </wp:inline>
        </w:drawing>
      </w:r>
    </w:p>
    <w:p>
      <w:pPr>
        <w:pStyle w:val="BodyText"/>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931"/>
        <w:tblLook w:firstRow="1" w:lastRow="0" w:firstColumn="0" w:lastColumn="0" w:noHBand="0" w:noVBand="0" w:val="0020"/>
        <w:jc w:val="start"/>
      </w:tblPr>
      <w:tblGrid>
        <w:gridCol w:w="990"/>
        <w:gridCol w:w="1870"/>
        <w:gridCol w:w="49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Sq_Ap</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KcElt=</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0.000000000D+00 -1.000000000D+00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Rectangular</w:t>
            </w:r>
          </w:p>
        </w:tc>
        <w:tc>
          <w:tcPr/>
          <w:p>
            <w:pPr>
              <w:pStyle w:val="Compact"/>
            </w:pPr>
          </w:p>
        </w:tc>
      </w:tr>
      <w:tr>
        <w:tc>
          <w:tcPr/>
          <w:p>
            <w:pPr>
              <w:pStyle w:val="Compact"/>
              <w:jc w:val="left"/>
            </w:pPr>
            <w:r>
              <w:t xml:space="preserve">ApVec=</w:t>
            </w:r>
          </w:p>
        </w:tc>
        <w:tc>
          <w:tcPr/>
          <w:p>
            <w:pPr>
              <w:pStyle w:val="Compact"/>
              <w:jc w:val="left"/>
            </w:pPr>
            <w:r>
              <w:t xml:space="preserve">-1</w:t>
            </w:r>
            <w:r>
              <w:t xml:space="preserve"> </w:t>
            </w:r>
            <w:r>
              <w:t xml:space="preserve">.500000000D+00</w:t>
            </w:r>
          </w:p>
        </w:tc>
        <w:tc>
          <w:tcPr/>
          <w:p>
            <w:pPr>
              <w:pStyle w:val="Compact"/>
              <w:jc w:val="left"/>
            </w:pPr>
            <w:r>
              <w:t xml:space="preserve">1.500000000D+00 -1.500000000D+00</w:t>
            </w:r>
            <w:r>
              <w:t xml:space="preserve"> </w:t>
            </w:r>
            <w:r>
              <w:t xml:space="preserve">1.50000000D+00</w:t>
            </w:r>
          </w:p>
        </w:tc>
      </w:tr>
      <w:tr>
        <w:tc>
          <w:tcPr/>
          <w:p>
            <w:pPr>
              <w:pStyle w:val="Compact"/>
              <w:jc w:val="left"/>
            </w:pPr>
            <w:r>
              <w:t xml:space="preserve">zElt=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r>
    </w:tbl>
    <w:p>
      <w:pPr>
        <w:pStyle w:val="BodyText"/>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870"/>
        <w:gridCol w:w="1430"/>
        <w:gridCol w:w="4400"/>
      </w:tblGrid>
      <w:tr>
        <w:trPr>
          <w:tblHeader w:val="true"/>
        </w:trPr>
        <w:tc>
          <w:tcPr/>
          <w:p>
            <w:pPr>
              <w:pStyle w:val="Compact"/>
              <w:jc w:val="left"/>
            </w:pPr>
            <w:r>
              <w:t xml:space="preserve">iElt= EltName=</w:t>
            </w:r>
            <w:r>
              <w:t xml:space="preserve"> </w:t>
            </w:r>
            <w:r>
              <w:t xml:space="preserve">Element=</w:t>
            </w:r>
            <w:r>
              <w:t xml:space="preserve"> </w:t>
            </w:r>
            <w:r>
              <w:t xml:space="preserve">Surface=</w:t>
            </w:r>
          </w:p>
        </w:tc>
        <w:tc>
          <w:tcPr/>
          <w:p>
            <w:pPr>
              <w:jc w:val="left"/>
            </w:pPr>
            <w:r>
              <w:t xml:space="preserve">1</w:t>
            </w:r>
          </w:p>
          <w:p>
            <w:pPr>
              <w:jc w:val="left"/>
            </w:pPr>
            <w:r>
              <w:t xml:space="preserve">SpiderObs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KcElt=</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psiElt=</w:t>
            </w:r>
          </w:p>
        </w:tc>
        <w:tc>
          <w:tcPr/>
          <w:p>
            <w:pPr>
              <w:pStyle w:val="Compact"/>
              <w:jc w:val="left"/>
            </w:pPr>
            <w:r>
              <w:t xml:space="preserve">0.000</w:t>
            </w:r>
            <w:r>
              <w:t xml:space="preserve"> </w:t>
            </w:r>
            <w:r>
              <w:t xml:space="preserve">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w:t>
            </w:r>
            <w:r>
              <w:t xml:space="preserve"> </w:t>
            </w:r>
            <w:r>
              <w:t xml:space="preserve">000000D+00</w:t>
            </w:r>
          </w:p>
        </w:tc>
        <w:tc>
          <w:tcPr/>
          <w:p>
            <w:pPr>
              <w:pStyle w:val="Compact"/>
            </w:pPr>
          </w:p>
        </w:tc>
      </w:tr>
      <w:tr>
        <w:tc>
          <w:tcPr/>
          <w:p>
            <w:pPr>
              <w:pStyle w:val="Compact"/>
              <w:jc w:val="left"/>
            </w:pPr>
            <w:r>
              <w:t xml:space="preserve">Extinc=</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nObs=</w:t>
            </w:r>
          </w:p>
        </w:tc>
        <w:tc>
          <w:tcPr/>
          <w:p>
            <w:pPr>
              <w:pStyle w:val="Compact"/>
              <w:jc w:val="left"/>
            </w:pPr>
            <w:r>
              <w:t xml:space="preserve">3</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w:t>
            </w:r>
            <w:r>
              <w:t xml:space="preserve"> </w:t>
            </w:r>
            <w:r>
              <w:t xml:space="preserve">000000D-01</w:t>
            </w:r>
          </w:p>
        </w:tc>
        <w:tc>
          <w:tcPr/>
          <w:p>
            <w:pPr>
              <w:pStyle w:val="Compact"/>
              <w:jc w:val="left"/>
            </w:pPr>
            <w:r>
              <w:t xml:space="preserve">0.000000000D+00 0.000000000D+00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-2.500</w:t>
            </w:r>
            <w:r>
              <w:t xml:space="preserve"> </w:t>
            </w:r>
            <w:r>
              <w:t xml:space="preserve">000000D-01</w:t>
            </w:r>
          </w:p>
        </w:tc>
        <w:tc>
          <w:tcPr/>
          <w:p>
            <w:pPr>
              <w:pStyle w:val="Compact"/>
              <w:jc w:val="left"/>
            </w:pPr>
            <w:r>
              <w:t xml:space="preserve">2.500000000D-01 -2.000000000D+00</w:t>
            </w:r>
            <w:r>
              <w:t xml:space="preserve"> </w:t>
            </w:r>
            <w:r>
              <w:t xml:space="preserve">2.00000000D+00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-2.000</w:t>
            </w:r>
            <w:r>
              <w:t xml:space="preserve"> </w:t>
            </w:r>
            <w:r>
              <w:t xml:space="preserve">000000D+00</w:t>
            </w:r>
          </w:p>
        </w:tc>
        <w:tc>
          <w:tcPr/>
          <w:p>
            <w:pPr>
              <w:pStyle w:val="Compact"/>
              <w:jc w:val="left"/>
            </w:pPr>
            <w:r>
              <w:t xml:space="preserve">2.000000000D+00 -2.500000000D-01</w:t>
            </w:r>
            <w:r>
              <w:t xml:space="preserve"> </w:t>
            </w:r>
            <w:r>
              <w:t xml:space="preserve">2.50000000D-01</w:t>
            </w:r>
          </w:p>
        </w:tc>
      </w:tr>
      <w:tr>
        <w:tc>
          <w:tcPr/>
          <w:p>
            <w:pPr>
              <w:pStyle w:val="Compact"/>
              <w:jc w:val="left"/>
            </w:pPr>
            <w:r>
              <w:t xml:space="preserve">xObs=</w:t>
            </w:r>
          </w:p>
        </w:tc>
        <w:tc>
          <w:tcPr/>
          <w:p>
            <w:pPr>
              <w:pStyle w:val="Compact"/>
              <w:jc w:val="left"/>
            </w:pPr>
            <w:r>
              <w:t xml:space="preserve">1.000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Start w:id="20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206"/>
    <w:bookmarkEnd w:id="207"/>
    <w:bookmarkStart w:id="208" w:name="specifying-coatings"/>
    <w:p>
      <w:pPr>
        <w:pStyle w:val="Heading3"/>
      </w:pPr>
      <w:r>
        <w:t xml:space="preserve">4.8 Specifying Coatings</w:t>
      </w:r>
    </w:p>
    <w:p>
      <w:pPr>
        <w:pStyle w:val="FirstParagraph"/>
      </w:pPr>
      <w:r>
        <w:t xml:space="preserve">Multi-layer coatings are not supported in this release of MACOS.</w:t>
      </w:r>
    </w:p>
    <w:bookmarkEnd w:id="208"/>
    <w:bookmarkStart w:id="209" w:name="example-telescope"/>
    <w:p>
      <w:pPr>
        <w:pStyle w:val="Heading3"/>
      </w:pPr>
      <w:r>
        <w:t xml:space="preserve">4.9 Example Telescope</w:t>
      </w:r>
    </w:p>
    <w:p>
      <w:pPr>
        <w:pStyle w:val="FirstParagraph"/>
      </w:pPr>
      <w:r>
        <w:t xml:space="preserve">In Section 4.2.2 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 Section 4.2.2.</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SecMirObs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1</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5.000000000D-01</w:t>
            </w:r>
          </w:p>
        </w:tc>
        <w:tc>
          <w:tcPr/>
          <w:p>
            <w:pPr>
              <w:pStyle w:val="Compact"/>
              <w:jc w:val="left"/>
            </w:pPr>
            <w:r>
              <w:t xml:space="preserve">0.000000000D+00 0.000000000D+00</w:t>
            </w:r>
          </w:p>
        </w:tc>
      </w:tr>
      <w:tr>
        <w:tc>
          <w:tcPr/>
          <w:p>
            <w:pPr>
              <w:pStyle w:val="Compact"/>
              <w:jc w:val="left"/>
            </w:pPr>
            <w:r>
              <w:t xml:space="preserve">xObs=</w:t>
            </w:r>
          </w:p>
        </w:tc>
        <w:tc>
          <w:tcPr/>
          <w:p>
            <w:pPr>
              <w:pStyle w:val="Compact"/>
              <w:jc w:val="left"/>
            </w:pPr>
            <w:r>
              <w:t xml:space="preserve">1.000000000D+00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Primary 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5.400000000D+00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-1.080000000D+01</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5.400000000D+00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3</w:t>
            </w:r>
          </w:p>
          <w:p>
            <w:pPr>
              <w:jc w:val="left"/>
            </w:pPr>
            <w:r>
              <w:t xml:space="preserve">Secondary</w:t>
            </w:r>
            <w:r>
              <w:t xml:space="preserve"> </w:t>
            </w:r>
            <w:r>
              <w:t xml:space="preserve">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1.338854098D+00</w:t>
            </w:r>
          </w:p>
        </w:tc>
        <w:tc>
          <w:tcPr/>
          <w:p>
            <w:pPr>
              <w:pStyle w:val="Compact"/>
            </w:pPr>
          </w:p>
        </w:tc>
      </w:tr>
      <w:tr>
        <w:tc>
          <w:tcPr/>
          <w:p>
            <w:pPr>
              <w:pStyle w:val="Compact"/>
              <w:jc w:val="left"/>
            </w:pPr>
            <w:r>
              <w:t xml:space="preserve">eElt=</w:t>
            </w:r>
          </w:p>
        </w:tc>
        <w:tc>
          <w:tcPr/>
          <w:p>
            <w:pPr>
              <w:pStyle w:val="Compact"/>
              <w:jc w:val="left"/>
            </w:pPr>
            <w:r>
              <w:t xml:space="preserve">1.634183595D+00</w:t>
            </w:r>
          </w:p>
        </w:tc>
        <w:tc>
          <w:tcPr/>
          <w:p>
            <w:pPr>
              <w:pStyle w:val="Compact"/>
            </w:pPr>
          </w:p>
        </w:tc>
      </w:tr>
      <w:tr>
        <w:tc>
          <w:tcPr/>
          <w:p>
            <w:pPr>
              <w:pStyle w:val="Compact"/>
              <w:jc w:val="left"/>
            </w:pPr>
            <w:r>
              <w:t xml:space="preserve">KrElt=</w:t>
            </w:r>
          </w:p>
        </w:tc>
        <w:tc>
          <w:tcPr/>
          <w:p>
            <w:pPr>
              <w:pStyle w:val="Compact"/>
              <w:jc w:val="left"/>
            </w:pPr>
            <w:r>
              <w:t xml:space="preserve">-3.526787502D+00</w:t>
            </w:r>
          </w:p>
        </w:tc>
        <w:tc>
          <w:tcPr/>
          <w:p>
            <w:pPr>
              <w:pStyle w:val="Compact"/>
            </w:pPr>
          </w:p>
        </w:tc>
      </w:tr>
      <w:tr>
        <w:tc>
          <w:tcPr/>
          <w:p>
            <w:pPr>
              <w:pStyle w:val="Compact"/>
              <w:jc w:val="left"/>
            </w:pPr>
            <w:r>
              <w:t xml:space="preserve">KcElt=</w:t>
            </w:r>
          </w:p>
        </w:tc>
        <w:tc>
          <w:tcPr/>
          <w:p>
            <w:pPr>
              <w:pStyle w:val="Compact"/>
              <w:jc w:val="left"/>
            </w:pPr>
            <w:r>
              <w:t xml:space="preserve">-2.670556023D+00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0.000000000D+00 -4.061145902D+00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1.338854098D+00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4</w:t>
            </w:r>
          </w:p>
          <w:p>
            <w:pPr>
              <w:jc w:val="left"/>
            </w:pPr>
            <w:r>
              <w:t xml:space="preserve">Ref_surf Reference</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5.560145902D+00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-5.560145902D+00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5.560145902D+00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FarField</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foc_pln FocalPlane</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9"/>
    <w:bookmarkStart w:id="21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must be followed by the</w:t>
      </w:r>
      <w:r>
        <w:t xml:space="preserve"> </w:t>
      </w:r>
      <w:r>
        <w:t xml:space="preserve">‘</w:t>
      </w:r>
      <w:r>
        <w:t xml:space="preserve">nOutCord=</w:t>
      </w:r>
      <w:r>
        <w:t xml:space="preserve">’</w:t>
      </w:r>
      <w:r>
        <w:t xml:space="preserve"> </w:t>
      </w:r>
      <w:r>
        <w:t xml:space="preserve">specifying the number of output coordinates and the output coordinate matrix.</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 Section 5.2.2)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and are not written by SAVE.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 Section 4.11.</w:t>
      </w:r>
    </w:p>
    <w:bookmarkEnd w:id="210"/>
    <w:bookmarkStart w:id="21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1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11"/>
    <w:bookmarkStart w:id="21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12"/>
    <w:bookmarkStart w:id="21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 Section 4.4.1 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13"/>
    <w:bookmarkStart w:id="21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does not write the design-optimization keywords of Table 13 or the session options set by command (POLARIZATION, VECTOR, NOLNEG, CENTROID, CIR), which describe a workflow rather than the system. Loading a saved file and saving it again reproduces the file: the test suite checks this round trip on every prescription in the repository.</w:t>
      </w:r>
    </w:p>
    <w:bookmarkEnd w:id="214"/>
    <w:bookmarkStart w:id="21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15"/>
    <w:bookmarkStart w:id="21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16"/>
    <w:bookmarkStart w:id="21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17"/>
    <w:bookmarkStart w:id="21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18"/>
    <w:bookmarkEnd w:id="219"/>
    <w:bookmarkStart w:id="22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 Section 4.5.3.</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NO DEFAULT</w:t>
            </w:r>
          </w:p>
        </w:tc>
        <w:tc>
          <w:tcPr/>
          <w:p>
            <w:pPr>
              <w:pStyle w:val="Compact"/>
              <w:jc w:val="left"/>
            </w:pPr>
            <w:r>
              <w:t xml:space="preserve">the output coordinate</w:t>
            </w:r>
            <w:r>
              <w:t xml:space="preserve"> </w:t>
            </w:r>
            <w:r>
              <w:t xml:space="preserve">transformation matrix</w:t>
            </w:r>
          </w:p>
        </w:tc>
      </w:tr>
      <w:tr>
        <w:tc>
          <w:tcPr/>
          <w:p>
            <w:pPr>
              <w:pStyle w:val="Compact"/>
              <w:jc w:val="left"/>
            </w:pPr>
            <w:r>
              <w:t xml:space="preserve">nOutCord</w:t>
            </w:r>
          </w:p>
        </w:tc>
        <w:tc>
          <w:tcPr/>
          <w:p>
            <w:pPr>
              <w:pStyle w:val="Compact"/>
              <w:jc w:val="left"/>
            </w:pPr>
            <w:r>
              <w:t xml:space="preserve">NO DEFAULT</w:t>
            </w:r>
          </w:p>
        </w:tc>
        <w:tc>
          <w:tcPr/>
          <w:p>
            <w:pPr>
              <w:pStyle w:val="Compact"/>
              <w:jc w:val="left"/>
            </w:pPr>
            <w:r>
              <w:t xml:space="preserve">number of output coordinates</w:t>
            </w:r>
          </w:p>
        </w:tc>
      </w:tr>
    </w:tbl>
    <w:bookmarkEnd w:id="220"/>
    <w:bookmarkStart w:id="22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and none of them is written by SAVE (the saved file carries the optical system, not the optimization that produced it; add the keywords back by hand).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none is written by SAVE.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21"/>
    <w:bookmarkEnd w:id="222"/>
    <w:bookmarkStart w:id="25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2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 Section 6.3).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23"/>
    <w:bookmarkStart w:id="250" w:name="ray-trace-commands"/>
    <w:p>
      <w:pPr>
        <w:pStyle w:val="Heading3"/>
      </w:pPr>
      <w:r>
        <w:t xml:space="preserve">5.2 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BodyText"/>
      </w:pPr>
      <w:r>
        <w:drawing>
          <wp:inline>
            <wp:extent cx="5334000" cy="2361771"/>
            <wp:effectExtent b="0" l="0" r="0" t="0"/>
            <wp:docPr descr="" title="" id="225" name="Picture"/>
            <a:graphic>
              <a:graphicData uri="http://schemas.openxmlformats.org/drawingml/2006/picture">
                <pic:pic>
                  <pic:nvPicPr>
                    <pic:cNvPr descr="media/fig_rescued_30.png" id="226" name="Picture"/>
                    <pic:cNvPicPr>
                      <a:picLocks noChangeArrowheads="1" noChangeAspect="1"/>
                    </pic:cNvPicPr>
                  </pic:nvPicPr>
                  <pic:blipFill>
                    <a:blip r:embed="rId224"/>
                    <a:stretch>
                      <a:fillRect/>
                    </a:stretch>
                  </pic:blipFill>
                  <pic:spPr bwMode="auto">
                    <a:xfrm>
                      <a:off x="0" y="0"/>
                      <a:ext cx="5334000" cy="2361771"/>
                    </a:xfrm>
                    <a:prstGeom prst="rect">
                      <a:avLst/>
                    </a:prstGeom>
                    <a:noFill/>
                    <a:ln w="9525">
                      <a:noFill/>
                      <a:headEnd/>
                      <a:tailEnd/>
                    </a:ln>
                  </pic:spPr>
                </pic:pic>
              </a:graphicData>
            </a:graphic>
          </wp:inline>
        </w:drawing>
      </w:r>
    </w:p>
    <w:p>
      <w:pPr>
        <w:pStyle w:val="BodyText"/>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drawing>
          <wp:inline>
            <wp:extent cx="5334000" cy="2000250"/>
            <wp:effectExtent b="0" l="0" r="0" t="0"/>
            <wp:docPr descr="" title="" id="228" name="Picture"/>
            <a:graphic>
              <a:graphicData uri="http://schemas.openxmlformats.org/drawingml/2006/picture">
                <pic:pic>
                  <pic:nvPicPr>
                    <pic:cNvPr descr="media/fig_rescued_31.png" id="229" name="Picture"/>
                    <pic:cNvPicPr>
                      <a:picLocks noChangeArrowheads="1" noChangeAspect="1"/>
                    </pic:cNvPicPr>
                  </pic:nvPicPr>
                  <pic:blipFill>
                    <a:blip r:embed="rId227"/>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Style w:val="Compact"/>
      </w:pPr>
      <w:r>
        <w:t xml:space="preserve">missed an optical element</w:t>
      </w:r>
    </w:p>
    <w:p>
      <w:pPr>
        <w:pStyle w:val="FirstParagraph"/>
      </w:pPr>
      <w:r>
        <w:rPr>
          <w:bCs/>
          <w:b/>
        </w:rPr>
        <w:t xml:space="preserve">Ray-Trace Commands</w:t>
      </w:r>
    </w:p>
    <w:p>
      <w:pPr>
        <w:numPr>
          <w:ilvl w:val="0"/>
          <w:numId w:val="1043"/>
        </w:numPr>
      </w:pPr>
      <w:r>
        <w:t xml:space="preserve">hit an optical element out of order</w:t>
      </w:r>
    </w:p>
    <w:p>
      <w:pPr>
        <w:numPr>
          <w:ilvl w:val="0"/>
          <w:numId w:val="1043"/>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BodyText"/>
      </w:pPr>
      <w:r>
        <w:drawing>
          <wp:inline>
            <wp:extent cx="5334000" cy="1706279"/>
            <wp:effectExtent b="0" l="0" r="0" t="0"/>
            <wp:docPr descr="" title="" id="231" name="Picture"/>
            <a:graphic>
              <a:graphicData uri="http://schemas.openxmlformats.org/drawingml/2006/picture">
                <pic:pic>
                  <pic:nvPicPr>
                    <pic:cNvPr descr="media/fig_rescued_32.png" id="232" name="Picture"/>
                    <pic:cNvPicPr>
                      <a:picLocks noChangeArrowheads="1" noChangeAspect="1"/>
                    </pic:cNvPicPr>
                  </pic:nvPicPr>
                  <pic:blipFill>
                    <a:blip r:embed="rId230"/>
                    <a:stretch>
                      <a:fillRect/>
                    </a:stretch>
                  </pic:blipFill>
                  <pic:spPr bwMode="auto">
                    <a:xfrm>
                      <a:off x="0" y="0"/>
                      <a:ext cx="5334000" cy="1706279"/>
                    </a:xfrm>
                    <a:prstGeom prst="rect">
                      <a:avLst/>
                    </a:prstGeom>
                    <a:noFill/>
                    <a:ln w="9525">
                      <a:noFill/>
                      <a:headEnd/>
                      <a:tailEnd/>
                    </a:ln>
                  </pic:spPr>
                </pic:pic>
              </a:graphicData>
            </a:graphic>
          </wp:inline>
        </w:drawing>
      </w:r>
    </w:p>
    <w:p>
      <w:pPr>
        <w:pStyle w:val="BodyText"/>
      </w:pPr>
      <w:r>
        <w:rPr>
          <w:bCs/>
          <w:b/>
        </w:rPr>
        <w:t xml:space="preserve">FIGURE 32</w:t>
      </w:r>
      <w:r>
        <w:t xml:space="preserve"> </w:t>
      </w:r>
      <w:r>
        <w:t xml:space="preserve">Example with defined rays (solid) and undefined rays (dashed)</w:t>
      </w:r>
    </w:p>
    <w:p>
      <w:pPr>
        <w:numPr>
          <w:ilvl w:val="0"/>
          <w:numId w:val="1044"/>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p>
    <w:p>
      <w:pPr>
        <w:pStyle w:val="FirstParagraph"/>
      </w:pPr>
      <w:r>
        <w:rPr>
          <w:bCs/>
          <w:b/>
        </w:rPr>
        <w:t xml:space="preserve">Ray-Trace Commands</w:t>
      </w:r>
    </w:p>
    <w:p>
      <w:pPr>
        <w:pStyle w:val="SourceCode"/>
      </w:pP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numPr>
          <w:ilvl w:val="0"/>
          <w:numId w:val="1045"/>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 Section 5.2.7.</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 Section 7.3.</w:t>
      </w:r>
    </w:p>
    <w:p>
      <w:pPr>
        <w:pStyle w:val="BodyText"/>
      </w:pPr>
      <w:r>
        <w:t xml:space="preserve">The following examples show output of the OPD command with the GRAY, WIRe, and</w:t>
      </w:r>
    </w:p>
    <w:p>
      <w:pPr>
        <w:pStyle w:val="SourceCode"/>
      </w:pPr>
      <w:r>
        <w:rPr>
          <w:rStyle w:val="VerbatimChar"/>
        </w:rPr>
        <w:t xml:space="preserve">BINary plot types for Cassegrain.in.</w:t>
      </w:r>
    </w:p>
    <w:p>
      <w:pPr>
        <w:pStyle w:val="FirstParagraph"/>
      </w:pPr>
      <w:r>
        <w:t xml:space="preserve">MACOS&gt;</w:t>
      </w:r>
      <w:r>
        <w:rPr>
          <w:bCs/>
          <w:b/>
        </w:rPr>
        <w:t xml:space="preserve">opd</w:t>
      </w:r>
    </w:p>
    <w:p>
      <w:pPr>
        <w:pStyle w:val="SourceCode"/>
      </w:pPr>
      <w:r>
        <w:rPr>
          <w:rStyle w:val="VerbatimChar"/>
        </w:rPr>
        <w:t xml:space="preserve">Enter element where OPD is to be evaluated [0]:3 Tracing 150 rays...</w:t>
      </w:r>
      <w:r>
        <w:br/>
      </w:r>
      <w:r>
        <w:rPr>
          <w:rStyle w:val="VerbatimChar"/>
        </w:rPr>
        <w:t xml:space="preserve">Compute time was 0.1445 sec RMS OPD error is 1.609556E-02</w:t>
      </w:r>
      <w:r>
        <w:br/>
      </w:r>
      <w:r>
        <w:rPr>
          <w:rStyle w:val="VerbatimChar"/>
        </w:rPr>
        <w:t xml:space="preserve">Graphics device/type (? to see list, default /NULL): /xw</w:t>
      </w:r>
    </w:p>
    <w:p>
      <w:pPr>
        <w:pStyle w:val="FirstParagraph"/>
      </w:pPr>
      <w:r>
        <w:drawing>
          <wp:inline>
            <wp:extent cx="2539365" cy="2505710"/>
            <wp:effectExtent b="0" l="0" r="0" t="0"/>
            <wp:docPr descr="" title="" id="234" name="Picture"/>
            <a:graphic>
              <a:graphicData uri="http://schemas.openxmlformats.org/drawingml/2006/picture">
                <pic:pic>
                  <pic:nvPicPr>
                    <pic:cNvPr descr="media/image74.png" id="235" name="Picture"/>
                    <pic:cNvPicPr>
                      <a:picLocks noChangeArrowheads="1" noChangeAspect="1"/>
                    </pic:cNvPicPr>
                  </pic:nvPicPr>
                  <pic:blipFill>
                    <a:blip r:embed="rId233"/>
                    <a:stretch>
                      <a:fillRect/>
                    </a:stretch>
                  </pic:blipFill>
                  <pic:spPr bwMode="auto">
                    <a:xfrm>
                      <a:off x="0" y="0"/>
                      <a:ext cx="2539365" cy="2505710"/>
                    </a:xfrm>
                    <a:prstGeom prst="rect">
                      <a:avLst/>
                    </a:prstGeom>
                    <a:noFill/>
                    <a:ln w="9525">
                      <a:noFill/>
                      <a:headEnd/>
                      <a:tailEnd/>
                    </a:ln>
                  </pic:spPr>
                </pic:pic>
              </a:graphicData>
            </a:graphic>
          </wp:inline>
        </w:drawing>
      </w:r>
    </w:p>
    <w:p>
      <w:pPr>
        <w:pStyle w:val="BodyText"/>
      </w:pPr>
      <w:r>
        <w:rPr>
          <w:bCs/>
          <w:b/>
        </w:rPr>
        <w:t xml:space="preserve">FIGURE 33</w:t>
      </w:r>
      <w:r>
        <w:t xml:space="preserve"> </w:t>
      </w:r>
      <w:r>
        <w:t xml:space="preserve">OPD GRAy scale plot</w:t>
      </w:r>
    </w:p>
    <w:p>
      <w:pPr>
        <w:pStyle w:val="BodyText"/>
      </w:pPr>
      <w:r>
        <w:t xml:space="preserve">MACOS&gt;</w:t>
      </w:r>
      <w:r>
        <w:rPr>
          <w:bCs/>
          <w:b/>
        </w:rPr>
        <w:t xml:space="preserve">wire</w:t>
      </w:r>
    </w:p>
    <w:p>
      <w:pPr>
        <w:pStyle w:val="BodyText"/>
      </w:pPr>
      <w:r>
        <w:t xml:space="preserve">Plot type set to WIRE</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1.609556E-02</w:t>
      </w:r>
    </w:p>
    <w:p>
      <w:pPr>
        <w:pStyle w:val="FirstParagraph"/>
      </w:pPr>
      <w:r>
        <w:t xml:space="preserve">Type &lt;RETURN&gt; for next page:</w:t>
      </w:r>
    </w:p>
    <w:p>
      <w:pPr>
        <w:pStyle w:val="BodyText"/>
      </w:pPr>
      <w:r>
        <w:drawing>
          <wp:inline>
            <wp:extent cx="3376929" cy="2560320"/>
            <wp:effectExtent b="0" l="0" r="0" t="0"/>
            <wp:docPr descr="" title="" id="237" name="Picture"/>
            <a:graphic>
              <a:graphicData uri="http://schemas.openxmlformats.org/drawingml/2006/picture">
                <pic:pic>
                  <pic:nvPicPr>
                    <pic:cNvPr descr="media/image75.png" id="238" name="Picture"/>
                    <pic:cNvPicPr>
                      <a:picLocks noChangeArrowheads="1" noChangeAspect="1"/>
                    </pic:cNvPicPr>
                  </pic:nvPicPr>
                  <pic:blipFill>
                    <a:blip r:embed="rId236"/>
                    <a:stretch>
                      <a:fillRect/>
                    </a:stretch>
                  </pic:blipFill>
                  <pic:spPr bwMode="auto">
                    <a:xfrm>
                      <a:off x="0" y="0"/>
                      <a:ext cx="3376929" cy="2560320"/>
                    </a:xfrm>
                    <a:prstGeom prst="rect">
                      <a:avLst/>
                    </a:prstGeom>
                    <a:noFill/>
                    <a:ln w="9525">
                      <a:noFill/>
                      <a:headEnd/>
                      <a:tailEnd/>
                    </a:ln>
                  </pic:spPr>
                </pic:pic>
              </a:graphicData>
            </a:graphic>
          </wp:inline>
        </w:drawing>
      </w:r>
    </w:p>
    <w:p>
      <w:pPr>
        <w:pStyle w:val="BodyText"/>
      </w:pPr>
      <w:r>
        <w:rPr>
          <w:bCs/>
          <w:b/>
        </w:rPr>
        <w:t xml:space="preserve">FIGURE 34</w:t>
      </w:r>
      <w:r>
        <w:t xml:space="preserve"> </w:t>
      </w:r>
      <w:r>
        <w:t xml:space="preserve">OPD ROW plot</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1.609556E-02</w:t>
      </w:r>
      <w:r>
        <w:br/>
      </w:r>
      <w:r>
        <w:rPr>
          <w:rStyle w:val="VerbatimChar"/>
        </w:rPr>
        <w:t xml:space="preserve">Writing OPD Map, Elt=3</w:t>
      </w:r>
      <w:r>
        <w:br/>
      </w:r>
      <w:r>
        <w:rPr>
          <w:rStyle w:val="VerbatimChar"/>
        </w:rPr>
        <w:t xml:space="preserve">DIRECT ACCESS File=Cassegrain.OPD3</w:t>
      </w:r>
    </w:p>
    <w:p>
      <w:pPr>
        <w:pStyle w:val="FirstParagraph"/>
      </w:pPr>
      <w:r>
        <w:rPr>
          <w:bCs/>
          <w:b/>
        </w:rPr>
        <w:t xml:space="preserve">Ray-Trace Commands</w:t>
      </w:r>
    </w:p>
    <w:p>
      <w:pPr>
        <w:pStyle w:val="SourceCode"/>
      </w:pPr>
      <w:r>
        <w:rPr>
          <w:rStyle w:val="VerbatimChar"/>
        </w:rPr>
        <w:t xml:space="preserve">Binary array is of dimension 128 128 0. Magnitude of central pixel is 0.0000000000D+00</w:t>
      </w:r>
    </w:p>
    <w:p>
      <w:pPr>
        <w:numPr>
          <w:ilvl w:val="0"/>
          <w:numId w:val="1046"/>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 Section 5.2.7.</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BodyText"/>
      </w:pPr>
      <w:r>
        <w:drawing>
          <wp:inline>
            <wp:extent cx="5334000" cy="1711283"/>
            <wp:effectExtent b="0" l="0" r="0" t="0"/>
            <wp:docPr descr="" title="" id="240" name="Picture"/>
            <a:graphic>
              <a:graphicData uri="http://schemas.openxmlformats.org/drawingml/2006/picture">
                <pic:pic>
                  <pic:nvPicPr>
                    <pic:cNvPr descr="media/fig_rescued_35.png" id="241" name="Picture"/>
                    <pic:cNvPicPr>
                      <a:picLocks noChangeArrowheads="1" noChangeAspect="1"/>
                    </pic:cNvPicPr>
                  </pic:nvPicPr>
                  <pic:blipFill>
                    <a:blip r:embed="rId239"/>
                    <a:stretch>
                      <a:fillRect/>
                    </a:stretch>
                  </pic:blipFill>
                  <pic:spPr bwMode="auto">
                    <a:xfrm>
                      <a:off x="0" y="0"/>
                      <a:ext cx="5334000" cy="1711283"/>
                    </a:xfrm>
                    <a:prstGeom prst="rect">
                      <a:avLst/>
                    </a:prstGeom>
                    <a:noFill/>
                    <a:ln w="9525">
                      <a:noFill/>
                      <a:headEnd/>
                      <a:tailEnd/>
                    </a:ln>
                  </pic:spPr>
                </pic:pic>
              </a:graphicData>
            </a:graphic>
          </wp:inline>
        </w:drawing>
      </w:r>
    </w:p>
    <w:p>
      <w:pPr>
        <w:pStyle w:val="BodyText"/>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7"/>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rstParagraph"/>
      </w:pPr>
      <w:r>
        <w:drawing>
          <wp:inline>
            <wp:extent cx="2033270" cy="1926589"/>
            <wp:effectExtent b="0" l="0" r="0" t="0"/>
            <wp:docPr descr="" title="" id="243" name="Picture"/>
            <a:graphic>
              <a:graphicData uri="http://schemas.openxmlformats.org/drawingml/2006/picture">
                <pic:pic>
                  <pic:nvPicPr>
                    <pic:cNvPr descr="media/image76.png" id="244" name="Picture"/>
                    <pic:cNvPicPr>
                      <a:picLocks noChangeArrowheads="1" noChangeAspect="1"/>
                    </pic:cNvPicPr>
                  </pic:nvPicPr>
                  <pic:blipFill>
                    <a:blip r:embed="rId242"/>
                    <a:stretch>
                      <a:fillRect/>
                    </a:stretch>
                  </pic:blipFill>
                  <pic:spPr bwMode="auto">
                    <a:xfrm>
                      <a:off x="0" y="0"/>
                      <a:ext cx="2033270" cy="1926589"/>
                    </a:xfrm>
                    <a:prstGeom prst="rect">
                      <a:avLst/>
                    </a:prstGeom>
                    <a:noFill/>
                    <a:ln w="9525">
                      <a:noFill/>
                      <a:headEnd/>
                      <a:tailEnd/>
                    </a:ln>
                  </pic:spPr>
                </pic:pic>
              </a:graphicData>
            </a:graphic>
          </wp:inline>
        </w:drawing>
      </w:r>
    </w:p>
    <w:p>
      <w:pPr>
        <w:pStyle w:val="BodyText"/>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BodyText"/>
      </w:pPr>
      <w:r>
        <w:drawing>
          <wp:inline>
            <wp:extent cx="1911350" cy="1878330"/>
            <wp:effectExtent b="0" l="0" r="0" t="0"/>
            <wp:docPr descr="" title="" id="246" name="Picture"/>
            <a:graphic>
              <a:graphicData uri="http://schemas.openxmlformats.org/drawingml/2006/picture">
                <pic:pic>
                  <pic:nvPicPr>
                    <pic:cNvPr descr="media/image78.png" id="247" name="Picture"/>
                    <pic:cNvPicPr>
                      <a:picLocks noChangeArrowheads="1" noChangeAspect="1"/>
                    </pic:cNvPicPr>
                  </pic:nvPicPr>
                  <pic:blipFill>
                    <a:blip r:embed="rId245"/>
                    <a:stretch>
                      <a:fillRect/>
                    </a:stretch>
                  </pic:blipFill>
                  <pic:spPr bwMode="auto">
                    <a:xfrm>
                      <a:off x="0" y="0"/>
                      <a:ext cx="1911350" cy="1878330"/>
                    </a:xfrm>
                    <a:prstGeom prst="rect">
                      <a:avLst/>
                    </a:prstGeom>
                    <a:noFill/>
                    <a:ln w="9525">
                      <a:noFill/>
                      <a:headEnd/>
                      <a:tailEnd/>
                    </a:ln>
                  </pic:spPr>
                </pic:pic>
              </a:graphicData>
            </a:graphic>
          </wp:inline>
        </w:drawing>
      </w:r>
    </w:p>
    <w:p>
      <w:pPr>
        <w:pStyle w:val="SourceCode"/>
      </w:pPr>
      <w:r>
        <w:rPr>
          <w:rStyle w:val="VerbatimChar"/>
        </w:rPr>
        <w:t xml:space="preserve">OBS=ALL OBS=NEGATIVE</w:t>
      </w:r>
    </w:p>
    <w:p>
      <w:pPr>
        <w:pStyle w:val="FirstParagraph"/>
      </w:pPr>
      <w:r>
        <w:rPr>
          <w:bCs/>
          <w:b/>
        </w:rPr>
        <w:t xml:space="preserve">FIGURE 37</w:t>
      </w:r>
      <w:r>
        <w:t xml:space="preserve"> </w:t>
      </w:r>
      <w:r>
        <w:t xml:space="preserve">Exit pupil Spot diagrams with alternate OBS settings</w:t>
      </w:r>
    </w:p>
    <w:p>
      <w:pPr>
        <w:pStyle w:val="BodyText"/>
      </w:pPr>
      <w:r>
        <w:rPr>
          <w:bCs/>
          <w:b/>
        </w:rPr>
        <w:t xml:space="preserve">Beam Set-Up Commands</w:t>
      </w:r>
    </w:p>
    <w:bookmarkStart w:id="24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8"/>
        </w:numPr>
      </w:pPr>
      <w:r>
        <w:t xml:space="preserve">~180-deg rotational mismatch (e.g. Seg2’s endpoint matches Seg5’s RptElt): the segment-numbering psi-flip in the generator didn’t fire when it should have.</w:t>
      </w:r>
    </w:p>
    <w:p>
      <w:pPr>
        <w:numPr>
          <w:ilvl w:val="0"/>
          <w:numId w:val="1048"/>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48"/>
    <w:bookmarkStart w:id="24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9"/>
    <w:bookmarkEnd w:id="250"/>
    <w:bookmarkStart w:id="25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9"/>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BodyText"/>
      </w:pPr>
      <w:r>
        <w:drawing>
          <wp:inline>
            <wp:extent cx="5334000" cy="1280960"/>
            <wp:effectExtent b="0" l="0" r="0" t="0"/>
            <wp:docPr descr="" title="" id="252" name="Picture"/>
            <a:graphic>
              <a:graphicData uri="http://schemas.openxmlformats.org/drawingml/2006/picture">
                <pic:pic>
                  <pic:nvPicPr>
                    <pic:cNvPr descr="media/fig_rescued_38.png" id="253" name="Picture"/>
                    <pic:cNvPicPr>
                      <a:picLocks noChangeArrowheads="1" noChangeAspect="1"/>
                    </pic:cNvPicPr>
                  </pic:nvPicPr>
                  <pic:blipFill>
                    <a:blip r:embed="rId251"/>
                    <a:stretch>
                      <a:fillRect/>
                    </a:stretch>
                  </pic:blipFill>
                  <pic:spPr bwMode="auto">
                    <a:xfrm>
                      <a:off x="0" y="0"/>
                      <a:ext cx="5334000" cy="1280960"/>
                    </a:xfrm>
                    <a:prstGeom prst="rect">
                      <a:avLst/>
                    </a:prstGeom>
                    <a:noFill/>
                    <a:ln w="9525">
                      <a:noFill/>
                      <a:headEnd/>
                      <a:tailEnd/>
                    </a:ln>
                  </pic:spPr>
                </pic:pic>
              </a:graphicData>
            </a:graphic>
          </wp:inline>
        </w:drawing>
      </w:r>
    </w:p>
    <w:p>
      <w:pPr>
        <w:pStyle w:val="BodyText"/>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50"/>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1"/>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rPr>
          <w:bCs/>
          <w:b/>
        </w:rPr>
        <w:t xml:space="preserve">Beam Set-Up Commands</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2"/>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rPr>
          <w:bCs/>
          <w:b/>
        </w:rPr>
        <w:t xml:space="preserve">Beam Set-Up Commands</w:t>
      </w:r>
    </w:p>
    <w:p>
      <w:pPr>
        <w:pStyle w:val="BodyText"/>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4"/>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5"/>
        </w:numPr>
      </w:pPr>
      <w:r>
        <w:t xml:space="preserve">vertex, VptElt, to the center of the exit pupil</w:t>
      </w:r>
    </w:p>
    <w:p>
      <w:pPr>
        <w:numPr>
          <w:ilvl w:val="0"/>
          <w:numId w:val="1055"/>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5"/>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 Section 4.9).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rtn1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6</w:t>
            </w:r>
          </w:p>
          <w:p>
            <w:pPr>
              <w:jc w:val="left"/>
            </w:pPr>
            <w:r>
              <w:t xml:space="preserve">rtn2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6.000000000D+00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6.000000000D+00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p>
    <w:p>
      <w:pPr>
        <w:pStyle w:val="FirstParagraph"/>
      </w:pPr>
      <w:r>
        <w:rPr>
          <w:bCs/>
          <w:b/>
        </w:rPr>
        <w:t xml:space="preserve">Beam Set-Up Commands</w:t>
      </w:r>
    </w:p>
    <w:p>
      <w:pPr>
        <w:pStyle w:val="SourceCode"/>
      </w:pP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6"/>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7"/>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8"/>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p>
    <w:p>
      <w:pPr>
        <w:pStyle w:val="FirstParagraph"/>
      </w:pPr>
      <w:r>
        <w:rPr>
          <w:bCs/>
          <w:b/>
        </w:rPr>
        <w:t xml:space="preserve">Beam Set-Up Commands</w:t>
      </w:r>
    </w:p>
    <w:p>
      <w:pPr>
        <w:pStyle w:val="SourceCode"/>
      </w:pP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BodyText"/>
      </w:pPr>
      <w:r>
        <w:drawing>
          <wp:inline>
            <wp:extent cx="2461260" cy="2487295"/>
            <wp:effectExtent b="0" l="0" r="0" t="0"/>
            <wp:docPr descr="" title="" id="255" name="Picture"/>
            <a:graphic>
              <a:graphicData uri="http://schemas.openxmlformats.org/drawingml/2006/picture">
                <pic:pic>
                  <pic:nvPicPr>
                    <pic:cNvPr descr="media/image80.png" id="256" name="Picture"/>
                    <pic:cNvPicPr>
                      <a:picLocks noChangeArrowheads="1" noChangeAspect="1"/>
                    </pic:cNvPicPr>
                  </pic:nvPicPr>
                  <pic:blipFill>
                    <a:blip r:embed="rId254"/>
                    <a:stretch>
                      <a:fillRect/>
                    </a:stretch>
                  </pic:blipFill>
                  <pic:spPr bwMode="auto">
                    <a:xfrm>
                      <a:off x="0" y="0"/>
                      <a:ext cx="2461260" cy="2487295"/>
                    </a:xfrm>
                    <a:prstGeom prst="rect">
                      <a:avLst/>
                    </a:prstGeom>
                    <a:noFill/>
                    <a:ln w="9525">
                      <a:noFill/>
                      <a:headEnd/>
                      <a:tailEnd/>
                    </a:ln>
                  </pic:spPr>
                </pic:pic>
              </a:graphicData>
            </a:graphic>
          </wp:inline>
        </w:drawing>
      </w:r>
    </w:p>
    <w:p>
      <w:pPr>
        <w:pStyle w:val="BodyText"/>
      </w:pPr>
      <w:r>
        <w:rPr>
          <w:bCs/>
          <w:b/>
        </w:rPr>
        <w:t xml:space="preserve">FIGURE 39</w:t>
      </w:r>
      <w:r>
        <w:t xml:space="preserve"> </w:t>
      </w:r>
      <w:r>
        <w:t xml:space="preserve">Atmospheric disturbances (AOexample).</w:t>
      </w:r>
    </w:p>
    <w:p>
      <w:pPr>
        <w:numPr>
          <w:ilvl w:val="0"/>
          <w:numId w:val="1059"/>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60"/>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1"/>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57"/>
    <w:bookmarkStart w:id="25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58"/>
    <w:bookmarkEnd w:id="259"/>
    <w:bookmarkStart w:id="29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 Section 6.2.2 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BodyText"/>
      </w:pPr>
      <w:r>
        <w:drawing>
          <wp:inline>
            <wp:extent cx="5334000" cy="1531148"/>
            <wp:effectExtent b="0" l="0" r="0" t="0"/>
            <wp:docPr descr="" title="" id="261" name="Picture"/>
            <a:graphic>
              <a:graphicData uri="http://schemas.openxmlformats.org/drawingml/2006/picture">
                <pic:pic>
                  <pic:nvPicPr>
                    <pic:cNvPr descr="media/fig_rescued_40.png" id="262" name="Picture"/>
                    <pic:cNvPicPr>
                      <a:picLocks noChangeArrowheads="1" noChangeAspect="1"/>
                    </pic:cNvPicPr>
                  </pic:nvPicPr>
                  <pic:blipFill>
                    <a:blip r:embed="rId260"/>
                    <a:stretch>
                      <a:fillRect/>
                    </a:stretch>
                  </pic:blipFill>
                  <pic:spPr bwMode="auto">
                    <a:xfrm>
                      <a:off x="0" y="0"/>
                      <a:ext cx="5334000" cy="1531148"/>
                    </a:xfrm>
                    <a:prstGeom prst="rect">
                      <a:avLst/>
                    </a:prstGeom>
                    <a:noFill/>
                    <a:ln w="9525">
                      <a:noFill/>
                      <a:headEnd/>
                      <a:tailEnd/>
                    </a:ln>
                  </pic:spPr>
                </pic:pic>
              </a:graphicData>
            </a:graphic>
          </wp:inline>
        </w:drawing>
      </w:r>
    </w:p>
    <w:p>
      <w:pPr>
        <w:pStyle w:val="BodyText"/>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BodyText"/>
      </w:pPr>
      <w:r>
        <w:drawing>
          <wp:inline>
            <wp:extent cx="5334000" cy="1591193"/>
            <wp:effectExtent b="0" l="0" r="0" t="0"/>
            <wp:docPr descr="" title="" id="264" name="Picture"/>
            <a:graphic>
              <a:graphicData uri="http://schemas.openxmlformats.org/drawingml/2006/picture">
                <pic:pic>
                  <pic:nvPicPr>
                    <pic:cNvPr descr="media/fig_rescued_41.png" id="265" name="Picture"/>
                    <pic:cNvPicPr>
                      <a:picLocks noChangeArrowheads="1" noChangeAspect="1"/>
                    </pic:cNvPicPr>
                  </pic:nvPicPr>
                  <pic:blipFill>
                    <a:blip r:embed="rId263"/>
                    <a:stretch>
                      <a:fillRect/>
                    </a:stretch>
                  </pic:blipFill>
                  <pic:spPr bwMode="auto">
                    <a:xfrm>
                      <a:off x="0" y="0"/>
                      <a:ext cx="5334000" cy="1591193"/>
                    </a:xfrm>
                    <a:prstGeom prst="rect">
                      <a:avLst/>
                    </a:prstGeom>
                    <a:noFill/>
                    <a:ln w="9525">
                      <a:noFill/>
                      <a:headEnd/>
                      <a:tailEnd/>
                    </a:ln>
                  </pic:spPr>
                </pic:pic>
              </a:graphicData>
            </a:graphic>
          </wp:inline>
        </w:drawing>
      </w:r>
    </w:p>
    <w:p>
      <w:pPr>
        <w:pStyle w:val="BodyText"/>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BodyText"/>
      </w:pPr>
      <w:r>
        <w:drawing>
          <wp:inline>
            <wp:extent cx="5334000" cy="695521"/>
            <wp:effectExtent b="0" l="0" r="0" t="0"/>
            <wp:docPr descr="" title="" id="267" name="Picture"/>
            <a:graphic>
              <a:graphicData uri="http://schemas.openxmlformats.org/drawingml/2006/picture">
                <pic:pic>
                  <pic:nvPicPr>
                    <pic:cNvPr descr="media/fig_rescued_42.png" id="268" name="Picture"/>
                    <pic:cNvPicPr>
                      <a:picLocks noChangeArrowheads="1" noChangeAspect="1"/>
                    </pic:cNvPicPr>
                  </pic:nvPicPr>
                  <pic:blipFill>
                    <a:blip r:embed="rId266"/>
                    <a:stretch>
                      <a:fillRect/>
                    </a:stretch>
                  </pic:blipFill>
                  <pic:spPr bwMode="auto">
                    <a:xfrm>
                      <a:off x="0" y="0"/>
                      <a:ext cx="5334000" cy="695521"/>
                    </a:xfrm>
                    <a:prstGeom prst="rect">
                      <a:avLst/>
                    </a:prstGeom>
                    <a:noFill/>
                    <a:ln w="9525">
                      <a:noFill/>
                      <a:headEnd/>
                      <a:tailEnd/>
                    </a:ln>
                  </pic:spPr>
                </pic:pic>
              </a:graphicData>
            </a:graphic>
          </wp:inline>
        </w:drawing>
      </w:r>
    </w:p>
    <w:p>
      <w:pPr>
        <w:pStyle w:val="BodyText"/>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 Section 6.1.4).</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rPr>
          <w:bCs/>
          <w:b/>
        </w:rPr>
        <w:t xml:space="preserve">Setting up Diffraction Propagations</w:t>
      </w:r>
    </w:p>
    <w:p>
      <w:pPr>
        <w:pStyle w:val="BodyText"/>
      </w:pPr>
      <w:r>
        <w:t xml:space="preserve">The last propagation is a far-field propagation, PropType=3, to the focal plane. It is centered at the focal plane, point D.</w:t>
      </w:r>
    </w:p>
    <w:bookmarkEnd w:id="269"/>
    <w:bookmarkStart w:id="28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 Section 5.3.6)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 Section 5.1. Additional diffraction-specific arrays include:</w:t>
      </w:r>
    </w:p>
    <w:p>
      <w:pPr>
        <w:numPr>
          <w:ilvl w:val="0"/>
          <w:numId w:val="1062"/>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2"/>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 Section 2.3).</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3"/>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7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BodyText"/>
      </w:pPr>
      <w:r>
        <w:t xml:space="preserve">D</w:t>
      </w:r>
    </w:p>
    <w:p>
      <w:pPr>
        <w:pStyle w:val="BodyText"/>
      </w:pPr>
      <w:r>
        <w:t xml:space="preserve">end z2</w:t>
      </w:r>
    </w:p>
    <w:p>
      <w:pPr>
        <w:pStyle w:val="BodyText"/>
      </w:pPr>
      <w:r>
        <w:t xml:space="preserve">Using the near-field propagator Using the far-field propagator</w:t>
      </w:r>
    </w:p>
    <w:p>
      <w:pPr>
        <w:pStyle w:val="BodyText"/>
      </w:pPr>
      <w:r>
        <w:drawing>
          <wp:inline>
            <wp:extent cx="5334000" cy="2606954"/>
            <wp:effectExtent b="0" l="0" r="0" t="0"/>
            <wp:docPr descr="" title="" id="271" name="Picture"/>
            <a:graphic>
              <a:graphicData uri="http://schemas.openxmlformats.org/drawingml/2006/picture">
                <pic:pic>
                  <pic:nvPicPr>
                    <pic:cNvPr descr="media/fig_rescued_43.png" id="272" name="Picture"/>
                    <pic:cNvPicPr>
                      <a:picLocks noChangeArrowheads="1" noChangeAspect="1"/>
                    </pic:cNvPicPr>
                  </pic:nvPicPr>
                  <pic:blipFill>
                    <a:blip r:embed="rId270"/>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 Section 7.2.2.</w:t>
      </w:r>
    </w:p>
    <w:p>
      <w:pPr>
        <w:pStyle w:val="BodyText"/>
      </w:pPr>
      <w:r>
        <w:rPr>
          <w:bCs/>
          <w:b/>
        </w:rPr>
        <w:t xml:space="preserve">Setting up Diffraction Propagations</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73"/>
    <w:bookmarkStart w:id="27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BodyText"/>
      </w:pPr>
      <w:r>
        <w:drawing>
          <wp:inline>
            <wp:extent cx="5334000" cy="1255941"/>
            <wp:effectExtent b="0" l="0" r="0" t="0"/>
            <wp:docPr descr="" title="" id="275" name="Picture"/>
            <a:graphic>
              <a:graphicData uri="http://schemas.openxmlformats.org/drawingml/2006/picture">
                <pic:pic>
                  <pic:nvPicPr>
                    <pic:cNvPr descr="media/fig_rescued_44.png" id="276" name="Picture"/>
                    <pic:cNvPicPr>
                      <a:picLocks noChangeArrowheads="1" noChangeAspect="1"/>
                    </pic:cNvPicPr>
                  </pic:nvPicPr>
                  <pic:blipFill>
                    <a:blip r:embed="rId274"/>
                    <a:stretch>
                      <a:fillRect/>
                    </a:stretch>
                  </pic:blipFill>
                  <pic:spPr bwMode="auto">
                    <a:xfrm>
                      <a:off x="0" y="0"/>
                      <a:ext cx="5334000" cy="1255941"/>
                    </a:xfrm>
                    <a:prstGeom prst="rect">
                      <a:avLst/>
                    </a:prstGeom>
                    <a:noFill/>
                    <a:ln w="9525">
                      <a:noFill/>
                      <a:headEnd/>
                      <a:tailEnd/>
                    </a:ln>
                  </pic:spPr>
                </pic:pic>
              </a:graphicData>
            </a:graphic>
          </wp:inline>
        </w:drawing>
      </w:r>
    </w:p>
    <w:p>
      <w:pPr>
        <w:pStyle w:val="BodyText"/>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77"/>
    <w:bookmarkStart w:id="28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 Section 6.3.3. In some cases this should be accompanied by an OPD interpolation step, which is not included in this release of MACOS.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w:t>
      </w:r>
    </w:p>
    <w:p>
      <w:pPr>
        <w:pStyle w:val="BodyText"/>
      </w:pPr>
      <w:r>
        <w:rPr>
          <w:bCs/>
          <w:b/>
        </w:rPr>
        <w:t xml:space="preserve">Setting up Diffraction Propagations</w:t>
      </w:r>
    </w:p>
    <w:p>
      <w:pPr>
        <w:pStyle w:val="BodyText"/>
      </w:pPr>
      <w:r>
        <w:t xml:space="preserve">Converging beam z1 &gt; 0, z2 &gt; 0</w:t>
      </w:r>
    </w:p>
    <w:p>
      <w:pPr>
        <w:pStyle w:val="BodyText"/>
      </w:pPr>
      <w:r>
        <w:t xml:space="preserve">Through-focus beam z1 &gt; 0, z2 &lt; 0</w:t>
      </w:r>
    </w:p>
    <w:p>
      <w:pPr>
        <w:pStyle w:val="BodyText"/>
      </w:pPr>
      <w:r>
        <w:t xml:space="preserve">Diverging beam z1 &lt; 0, z2 &lt; 0</w:t>
      </w:r>
    </w:p>
    <w:p>
      <w:pPr>
        <w:pStyle w:val="BodyText"/>
      </w:pPr>
      <w:r>
        <w:drawing>
          <wp:inline>
            <wp:extent cx="5334000" cy="2907180"/>
            <wp:effectExtent b="0" l="0" r="0" t="0"/>
            <wp:docPr descr="" title="" id="279" name="Picture"/>
            <a:graphic>
              <a:graphicData uri="http://schemas.openxmlformats.org/drawingml/2006/picture">
                <pic:pic>
                  <pic:nvPicPr>
                    <pic:cNvPr descr="media/fig_rescued_45.png" id="280" name="Picture"/>
                    <pic:cNvPicPr>
                      <a:picLocks noChangeArrowheads="1" noChangeAspect="1"/>
                    </pic:cNvPicPr>
                  </pic:nvPicPr>
                  <pic:blipFill>
                    <a:blip r:embed="rId278"/>
                    <a:stretch>
                      <a:fillRect/>
                    </a:stretch>
                  </pic:blipFill>
                  <pic:spPr bwMode="auto">
                    <a:xfrm>
                      <a:off x="0" y="0"/>
                      <a:ext cx="5334000" cy="2907180"/>
                    </a:xfrm>
                    <a:prstGeom prst="rect">
                      <a:avLst/>
                    </a:prstGeom>
                    <a:noFill/>
                    <a:ln w="9525">
                      <a:noFill/>
                      <a:headEnd/>
                      <a:tailEnd/>
                    </a:ln>
                  </pic:spPr>
                </pic:pic>
              </a:graphicData>
            </a:graphic>
          </wp:inline>
        </w:drawing>
      </w:r>
    </w:p>
    <w:p>
      <w:pPr>
        <w:pStyle w:val="BodyText"/>
      </w:pPr>
      <w:r>
        <w:rPr>
          <w:bCs/>
          <w:b/>
        </w:rPr>
        <w:t xml:space="preserve">FIGURE 45</w:t>
      </w:r>
      <w:r>
        <w:t xml:space="preserve"> </w:t>
      </w:r>
      <w:r>
        <w:t xml:space="preserve">Near-field diffraction examples</w:t>
      </w:r>
    </w:p>
    <w:p>
      <w:pPr>
        <w:pStyle w:val="BodyText"/>
      </w:pPr>
      <w:r>
        <w:t xml:space="preserve">Collimated beam z1 = ∞ , z2 = ∞</w:t>
      </w:r>
    </w:p>
    <w:p>
      <w:pPr>
        <w:pStyle w:val="BodyText"/>
      </w:pPr>
      <w:r>
        <w:t xml:space="preserve">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4"/>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4"/>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81"/>
    <w:bookmarkEnd w:id="282"/>
    <w:bookmarkStart w:id="293" w:name="commands-1"/>
    <w:p>
      <w:pPr>
        <w:pStyle w:val="Heading3"/>
      </w:pPr>
      <w:r>
        <w:t xml:space="preserve">6.3 Commands</w:t>
      </w:r>
    </w:p>
    <w:bookmarkStart w:id="28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MACOS&gt;</w:t>
      </w:r>
      <w:r>
        <w:rPr>
          <w:bCs/>
          <w:b/>
        </w:rPr>
        <w:t xml:space="preserve">ors</w:t>
      </w:r>
    </w:p>
    <w:p>
      <w:pPr>
        <w:pStyle w:val="SourceCode"/>
      </w:pPr>
      <w:r>
        <w:rPr>
          <w:rStyle w:val="VerbatimChar"/>
        </w:rPr>
        <w:t xml:space="preserve">Enter number of element to be optimized:12 Reference surface optimization results:</w:t>
      </w:r>
      <w:r>
        <w:br/>
      </w:r>
      <w:r>
        <w:rPr>
          <w:rStyle w:val="VerbatimChar"/>
        </w:rPr>
        <w:t xml:space="preserve">RMSmin= 1.673727619D-06 nCalls= 11</w:t>
      </w:r>
      <w:r>
        <w:br/>
      </w:r>
      <w:r>
        <w:rPr>
          <w:rStyle w:val="VerbatimChar"/>
        </w:rPr>
        <w:t xml:space="preserve">Old f= 2.450000000D-01 New f= 2.486198802D-01 Old z= 2.450000000D-01 New z= 2.486198802D-01 Old psi= 2.382657340D-01 New psi= 2.382657340D-01 0.000000000D+00 0.000000000D+00</w:t>
      </w:r>
      <w:r>
        <w:br/>
      </w:r>
      <w:r>
        <w:rPr>
          <w:rStyle w:val="VerbatimChar"/>
        </w:rPr>
        <w:t xml:space="preserve">9.712000000D-01 9.712000000D-01 Old Vpt= 7.630588700D-04 New Vpt= 7.630594517D-04 0.000000000D+00 0.000000000D+00</w:t>
      </w:r>
      <w:r>
        <w:br/>
      </w:r>
      <w:r>
        <w:rPr>
          <w:rStyle w:val="VerbatimChar"/>
        </w:rPr>
        <w:t xml:space="preserve">-1.495089150D+00 -1.495089150D+00</w:t>
      </w:r>
      <w:r>
        <w:br/>
      </w:r>
      <w:r>
        <w:rPr>
          <w:rStyle w:val="VerbatimChar"/>
        </w:rPr>
        <w:t xml:space="preserve">Accept the new element data? (YES):</w:t>
      </w:r>
    </w:p>
    <w:p>
      <w:pPr>
        <w:pStyle w:val="FirstParagraph"/>
      </w:pPr>
      <w:r>
        <w:t xml:space="preserve">MACOS&gt;</w:t>
      </w:r>
    </w:p>
    <w:bookmarkEnd w:id="283"/>
    <w:bookmarkStart w:id="28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w:t>
      </w:r>
    </w:p>
    <w:p>
      <w:pPr>
        <w:pStyle w:val="BodyText"/>
      </w:pPr>
      <w:r>
        <w:rPr>
          <w:bCs/>
          <w:b/>
        </w:rPr>
        <w:t xml:space="preserve">Commands</w:t>
      </w:r>
    </w:p>
    <w:p>
      <w:pPr>
        <w:pStyle w:val="BodyText"/>
      </w:pPr>
      <w:r>
        <w:t xml:space="preserve">MACOS&gt;</w:t>
      </w:r>
      <w:r>
        <w:rPr>
          <w:bCs/>
          <w:b/>
        </w:rPr>
        <w:t xml:space="preserve">srs</w:t>
      </w:r>
    </w:p>
    <w:p>
      <w:pPr>
        <w:pStyle w:val="BodyText"/>
      </w:pPr>
      <w:r>
        <w:t xml:space="preserve">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SourceCode"/>
      </w:pPr>
      <w:r>
        <w:rPr>
          <w:rStyle w:val="VerbatimChar"/>
        </w:rPr>
        <w:t xml:space="preserve">Enter number of element to be slaved:13 Enter number of element to slave to:12 Reference surface recalculation results:</w:t>
      </w:r>
      <w:r>
        <w:br/>
      </w:r>
      <w:r>
        <w:rPr>
          <w:rStyle w:val="VerbatimChar"/>
        </w:rPr>
        <w:t xml:space="preserve">Old f= 1.237919100D-01 New f= 1.274117874D-01 Old z= 1.237919100D-01 New z= 1.274117874D-01 Old psi= 2.382657340D-01 New psi= 2.382657340D-01 0.000000000D+00 0.000000000D+00</w:t>
      </w:r>
      <w:r>
        <w:br/>
      </w:r>
      <w:r>
        <w:rPr>
          <w:rStyle w:val="VerbatimChar"/>
        </w:rPr>
        <w:t xml:space="preserve">9.712000000D-01 9.712000000D-01 Old Vpt= 2.964279300D-02 New Vpt= 2.964279465D-02</w:t>
      </w:r>
      <w:r>
        <w:br/>
      </w:r>
      <w:r>
        <w:rPr>
          <w:rStyle w:val="VerbatimChar"/>
        </w:rPr>
        <w:t xml:space="preserve">0.000000000D+00 0.000000000D+00</w:t>
      </w:r>
      <w:r>
        <w:br/>
      </w:r>
      <w:r>
        <w:rPr>
          <w:rStyle w:val="VerbatimChar"/>
        </w:rPr>
        <w:t xml:space="preserve">-1.377371850D+00 -1.377371850D+00</w:t>
      </w:r>
      <w:r>
        <w:br/>
      </w:r>
      <w:r>
        <w:rPr>
          <w:rStyle w:val="VerbatimChar"/>
        </w:rPr>
        <w:t xml:space="preserve">Accept the new element? (YES):</w:t>
      </w:r>
    </w:p>
    <w:p>
      <w:pPr>
        <w:pStyle w:val="FirstParagraph"/>
      </w:pPr>
      <w:r>
        <w:t xml:space="preserve">MACOS&gt;</w:t>
      </w:r>
    </w:p>
    <w:bookmarkEnd w:id="284"/>
    <w:bookmarkStart w:id="285" w:name="regrid"/>
    <w:p>
      <w:pPr>
        <w:pStyle w:val="Heading4"/>
      </w:pPr>
      <w:r>
        <w:t xml:space="preserve">6.3.3 REGRID</w:t>
      </w:r>
    </w:p>
    <w:p>
      <w:pPr>
        <w:pStyle w:val="FirstParagraph"/>
      </w:pPr>
      <w:r>
        <w:t xml:space="preserve">This feature is undergoing revision and not currently supported.</w:t>
      </w:r>
    </w:p>
    <w:bookmarkEnd w:id="285"/>
    <w:bookmarkStart w:id="286" w:name="scalar"/>
    <w:p>
      <w:pPr>
        <w:pStyle w:val="Heading4"/>
      </w:pPr>
      <w:r>
        <w:t xml:space="preserve">6.3.4 SCALAR</w:t>
      </w:r>
    </w:p>
    <w:p>
      <w:pPr>
        <w:pStyle w:val="FirstParagraph"/>
      </w:pPr>
      <w:r>
        <w:t xml:space="preserve">The SCAlar command sets a toggle to use a scalar formula when calculating single-plane diffraction (see Section 6.1). The SCAlar command has no arguments.</w:t>
      </w:r>
    </w:p>
    <w:p>
      <w:pPr>
        <w:pStyle w:val="BodyText"/>
      </w:pPr>
      <w:r>
        <w:t xml:space="preserve">Scalar diffraction is the default and the only mode when polarization ray tracing is off (see Section 5.3.10). Vector diffraction is the default with polarization on.</w:t>
      </w:r>
    </w:p>
    <w:bookmarkEnd w:id="286"/>
    <w:bookmarkStart w:id="287" w:name="vector"/>
    <w:p>
      <w:pPr>
        <w:pStyle w:val="Heading4"/>
      </w:pPr>
      <w:r>
        <w:t xml:space="preserve">6.3.5 VECTOR</w:t>
      </w:r>
    </w:p>
    <w:p>
      <w:pPr>
        <w:pStyle w:val="FirstParagraph"/>
      </w:pPr>
      <w:r>
        <w:t xml:space="preserve">The VECtor command sets a toggle to use vector formula when calculating single-plane diffraction (see Section 6.1). The VECtor command has no arguments.</w:t>
      </w:r>
    </w:p>
    <w:p>
      <w:pPr>
        <w:pStyle w:val="BodyText"/>
      </w:pPr>
      <w:r>
        <w:t xml:space="preserve">Scalar diffraction is the default and the only mode when polarization ray tracing is off (see Section 5.3.11).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87"/>
    <w:bookmarkStart w:id="28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88"/>
    <w:bookmarkStart w:id="29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MACOS&gt;</w:t>
      </w:r>
      <w:r>
        <w:rPr>
          <w:bCs/>
          <w:b/>
        </w:rPr>
        <w:t xml:space="preserve">in</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for a beam expander using a uniform beam and the intensity for the same system using a Gaussian beam.</w:t>
      </w:r>
    </w:p>
    <w:p>
      <w:pPr>
        <w:pStyle w:val="SourceCode"/>
      </w:pP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23.8438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0.3 Enter y beam waist radius: [1.00000]: 0.3 MACOS&gt;in</w:t>
      </w:r>
      <w:r>
        <w:br/>
      </w: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20.4062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p>
    <w:p>
      <w:pPr>
        <w:pStyle w:val="BodyText"/>
      </w:pPr>
      <w:r>
        <w:drawing>
          <wp:inline>
            <wp:extent cx="2028825" cy="2286000"/>
            <wp:effectExtent b="0" l="0" r="0" t="0"/>
            <wp:docPr descr="" title="" id="290" name="Picture"/>
            <a:graphic>
              <a:graphicData uri="http://schemas.openxmlformats.org/drawingml/2006/picture">
                <pic:pic>
                  <pic:nvPicPr>
                    <pic:cNvPr descr="media/image86.png" id="291" name="Picture"/>
                    <pic:cNvPicPr>
                      <a:picLocks noChangeArrowheads="1" noChangeAspect="1"/>
                    </pic:cNvPicPr>
                  </pic:nvPicPr>
                  <pic:blipFill>
                    <a:blip r:embed="rId289"/>
                    <a:stretch>
                      <a:fillRect/>
                    </a:stretch>
                  </pic:blipFill>
                  <pic:spPr bwMode="auto">
                    <a:xfrm>
                      <a:off x="0" y="0"/>
                      <a:ext cx="2028825" cy="2286000"/>
                    </a:xfrm>
                    <a:prstGeom prst="rect">
                      <a:avLst/>
                    </a:prstGeom>
                    <a:noFill/>
                    <a:ln w="9525">
                      <a:noFill/>
                      <a:headEnd/>
                      <a:tailEnd/>
                    </a:ln>
                  </pic:spPr>
                </pic:pic>
              </a:graphicData>
            </a:graphic>
          </wp:inline>
        </w:drawing>
      </w:r>
    </w:p>
    <w:p>
      <w:pPr>
        <w:pStyle w:val="BodyText"/>
      </w:pPr>
      <w:r>
        <w:t xml:space="preserve">Uniform beam Gaussian beam</w:t>
      </w:r>
    </w:p>
    <w:p>
      <w:pPr>
        <w:pStyle w:val="BodyText"/>
      </w:pPr>
      <w:r>
        <w:rPr>
          <w:bCs/>
          <w:b/>
        </w:rPr>
        <w:t xml:space="preserve">FIGURE 46</w:t>
      </w:r>
      <w:r>
        <w:t xml:space="preserve"> </w:t>
      </w:r>
      <w:r>
        <w:t xml:space="preserve">Propagation examples with Gaussian and uniform beams</w:t>
      </w:r>
    </w:p>
    <w:p>
      <w:r>
        <w:br w:type="page"/>
      </w:r>
    </w:p>
    <w:bookmarkEnd w:id="292"/>
    <w:bookmarkEnd w:id="293"/>
    <w:bookmarkEnd w:id="294"/>
    <w:bookmarkStart w:id="37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9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95"/>
    <w:bookmarkStart w:id="35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BodyText"/>
      </w:pPr>
      <w:r>
        <w:drawing>
          <wp:inline>
            <wp:extent cx="4572000" cy="1737359"/>
            <wp:effectExtent b="0" l="0" r="0" t="0"/>
            <wp:docPr descr="" title="" id="297" name="Picture"/>
            <a:graphic>
              <a:graphicData uri="http://schemas.openxmlformats.org/drawingml/2006/picture">
                <pic:pic>
                  <pic:nvPicPr>
                    <pic:cNvPr descr="media/image88.png" id="298" name="Picture"/>
                    <pic:cNvPicPr>
                      <a:picLocks noChangeArrowheads="1" noChangeAspect="1"/>
                    </pic:cNvPicPr>
                  </pic:nvPicPr>
                  <pic:blipFill>
                    <a:blip r:embed="rId296"/>
                    <a:stretch>
                      <a:fillRect/>
                    </a:stretch>
                  </pic:blipFill>
                  <pic:spPr bwMode="auto">
                    <a:xfrm>
                      <a:off x="0" y="0"/>
                      <a:ext cx="4572000" cy="1737359"/>
                    </a:xfrm>
                    <a:prstGeom prst="rect">
                      <a:avLst/>
                    </a:prstGeom>
                    <a:noFill/>
                    <a:ln w="9525">
                      <a:noFill/>
                      <a:headEnd/>
                      <a:tailEnd/>
                    </a:ln>
                  </pic:spPr>
                </pic:pic>
              </a:graphicData>
            </a:graphic>
          </wp:inline>
        </w:drawing>
      </w:r>
    </w:p>
    <w:p>
      <w:pPr>
        <w:pStyle w:val="BodyText"/>
      </w:pPr>
      <w:r>
        <w:rPr>
          <w:bCs/>
          <w:b/>
        </w:rPr>
        <w:t xml:space="preserve">FIGURE 47</w:t>
      </w:r>
      <w:r>
        <w:t xml:space="preserve"> </w:t>
      </w:r>
      <w:r>
        <w:t xml:space="preserve">DRAW sketch of coroExample.in system.</w:t>
      </w:r>
    </w:p>
    <w:bookmarkStart w:id="30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 Section 7.3).</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rstParagraph"/>
      </w:pPr>
      <w:r>
        <w:drawing>
          <wp:inline>
            <wp:extent cx="2643504" cy="2511425"/>
            <wp:effectExtent b="0" l="0" r="0" t="0"/>
            <wp:docPr descr="" title="" id="300" name="Picture"/>
            <a:graphic>
              <a:graphicData uri="http://schemas.openxmlformats.org/drawingml/2006/picture">
                <pic:pic>
                  <pic:nvPicPr>
                    <pic:cNvPr descr="media/image89.png" id="301" name="Picture"/>
                    <pic:cNvPicPr>
                      <a:picLocks noChangeArrowheads="1" noChangeAspect="1"/>
                    </pic:cNvPicPr>
                  </pic:nvPicPr>
                  <pic:blipFill>
                    <a:blip r:embed="rId299"/>
                    <a:stretch>
                      <a:fillRect/>
                    </a:stretch>
                  </pic:blipFill>
                  <pic:spPr bwMode="auto">
                    <a:xfrm>
                      <a:off x="0" y="0"/>
                      <a:ext cx="2643504" cy="2511425"/>
                    </a:xfrm>
                    <a:prstGeom prst="rect">
                      <a:avLst/>
                    </a:prstGeom>
                    <a:noFill/>
                    <a:ln w="9525">
                      <a:noFill/>
                      <a:headEnd/>
                      <a:tailEnd/>
                    </a:ln>
                  </pic:spPr>
                </pic:pic>
              </a:graphicData>
            </a:graphic>
          </wp:inline>
        </w:drawing>
      </w:r>
    </w:p>
    <w:p>
      <w:pPr>
        <w:pStyle w:val="BodyText"/>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BodyText"/>
      </w:pPr>
      <w:r>
        <w:drawing>
          <wp:inline>
            <wp:extent cx="1892934" cy="1889760"/>
            <wp:effectExtent b="0" l="0" r="0" t="0"/>
            <wp:docPr descr="" title="" id="303" name="Picture"/>
            <a:graphic>
              <a:graphicData uri="http://schemas.openxmlformats.org/drawingml/2006/picture">
                <pic:pic>
                  <pic:nvPicPr>
                    <pic:cNvPr descr="media/image90.png" id="304" name="Picture"/>
                    <pic:cNvPicPr>
                      <a:picLocks noChangeArrowheads="1" noChangeAspect="1"/>
                    </pic:cNvPicPr>
                  </pic:nvPicPr>
                  <pic:blipFill>
                    <a:blip r:embed="rId302"/>
                    <a:stretch>
                      <a:fillRect/>
                    </a:stretch>
                  </pic:blipFill>
                  <pic:spPr bwMode="auto">
                    <a:xfrm>
                      <a:off x="0" y="0"/>
                      <a:ext cx="1892934" cy="1889760"/>
                    </a:xfrm>
                    <a:prstGeom prst="rect">
                      <a:avLst/>
                    </a:prstGeom>
                    <a:noFill/>
                    <a:ln w="9525">
                      <a:noFill/>
                      <a:headEnd/>
                      <a:tailEnd/>
                    </a:ln>
                  </pic:spPr>
                </pic:pic>
              </a:graphicData>
            </a:graphic>
          </wp:inline>
        </w:drawing>
      </w:r>
    </w:p>
    <w:p>
      <w:pPr>
        <w:pStyle w:val="BodyText"/>
      </w:pPr>
      <w:r>
        <w:rPr>
          <w:bCs/>
          <w:b/>
        </w:rPr>
        <w:t xml:space="preserve">FIGURE 49</w:t>
      </w:r>
      <w:r>
        <w:t xml:space="preserve"> </w:t>
      </w:r>
      <w:r>
        <w:t xml:space="preserve">On-axis beam profile at a pupil; at the Lyot stop; and at the detector (coronagraph example)</w:t>
      </w:r>
    </w:p>
    <w:bookmarkEnd w:id="305"/>
    <w:bookmarkStart w:id="30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BodyText"/>
      </w:pPr>
      <w:r>
        <w:drawing>
          <wp:inline>
            <wp:extent cx="5334000" cy="1986489"/>
            <wp:effectExtent b="0" l="0" r="0" t="0"/>
            <wp:docPr descr="" title="" id="307" name="Picture"/>
            <a:graphic>
              <a:graphicData uri="http://schemas.openxmlformats.org/drawingml/2006/picture">
                <pic:pic>
                  <pic:nvPicPr>
                    <pic:cNvPr descr="media/fig_rescued_50.png" id="308" name="Picture"/>
                    <pic:cNvPicPr>
                      <a:picLocks noChangeArrowheads="1" noChangeAspect="1"/>
                    </pic:cNvPicPr>
                  </pic:nvPicPr>
                  <pic:blipFill>
                    <a:blip r:embed="rId306"/>
                    <a:stretch>
                      <a:fillRect/>
                    </a:stretch>
                  </pic:blipFill>
                  <pic:spPr bwMode="auto">
                    <a:xfrm>
                      <a:off x="0" y="0"/>
                      <a:ext cx="5334000" cy="1986489"/>
                    </a:xfrm>
                    <a:prstGeom prst="rect">
                      <a:avLst/>
                    </a:prstGeom>
                    <a:noFill/>
                    <a:ln w="9525">
                      <a:noFill/>
                      <a:headEnd/>
                      <a:tailEnd/>
                    </a:ln>
                  </pic:spPr>
                </pic:pic>
              </a:graphicData>
            </a:graphic>
          </wp:inline>
        </w:drawing>
      </w:r>
    </w:p>
    <w:p>
      <w:pPr>
        <w:pStyle w:val="BodyText"/>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9"/>
    <w:bookmarkStart w:id="31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BodyText"/>
      </w:pPr>
      <w:r>
        <w:drawing>
          <wp:inline>
            <wp:extent cx="1868805" cy="1926589"/>
            <wp:effectExtent b="0" l="0" r="0" t="0"/>
            <wp:docPr descr="" title="" id="311" name="Picture"/>
            <a:graphic>
              <a:graphicData uri="http://schemas.openxmlformats.org/drawingml/2006/picture">
                <pic:pic>
                  <pic:nvPicPr>
                    <pic:cNvPr descr="media/image92.png" id="312" name="Picture"/>
                    <pic:cNvPicPr>
                      <a:picLocks noChangeArrowheads="1" noChangeAspect="1"/>
                    </pic:cNvPicPr>
                  </pic:nvPicPr>
                  <pic:blipFill>
                    <a:blip r:embed="rId310"/>
                    <a:stretch>
                      <a:fillRect/>
                    </a:stretch>
                  </pic:blipFill>
                  <pic:spPr bwMode="auto">
                    <a:xfrm>
                      <a:off x="0" y="0"/>
                      <a:ext cx="1868805" cy="1926589"/>
                    </a:xfrm>
                    <a:prstGeom prst="rect">
                      <a:avLst/>
                    </a:prstGeom>
                    <a:noFill/>
                    <a:ln w="9525">
                      <a:noFill/>
                      <a:headEnd/>
                      <a:tailEnd/>
                    </a:ln>
                  </pic:spPr>
                </pic:pic>
              </a:graphicData>
            </a:graphic>
          </wp:inline>
        </w:drawing>
      </w:r>
    </w:p>
    <w:p>
      <w:pPr>
        <w:pStyle w:val="BodyText"/>
      </w:pPr>
      <w:r>
        <w:rPr>
          <w:bCs/>
          <w:b/>
        </w:rPr>
        <w:t xml:space="preserve">FIGURE 51</w:t>
      </w:r>
      <w:r>
        <w:t xml:space="preserve"> </w:t>
      </w:r>
      <w:r>
        <w:t xml:space="preserve">Pixilated images at first focal plane (coronagraph example)</w:t>
      </w:r>
    </w:p>
    <w:p>
      <w:pPr>
        <w:pStyle w:val="BodyText"/>
      </w:pPr>
      <w:r>
        <w:drawing>
          <wp:inline>
            <wp:extent cx="1783080" cy="1859279"/>
            <wp:effectExtent b="0" l="0" r="0" t="0"/>
            <wp:docPr descr="" title="" id="314" name="Picture"/>
            <a:graphic>
              <a:graphicData uri="http://schemas.openxmlformats.org/drawingml/2006/picture">
                <pic:pic>
                  <pic:nvPicPr>
                    <pic:cNvPr descr="media/image94.png" id="315" name="Picture"/>
                    <pic:cNvPicPr>
                      <a:picLocks noChangeArrowheads="1" noChangeAspect="1"/>
                    </pic:cNvPicPr>
                  </pic:nvPicPr>
                  <pic:blipFill>
                    <a:blip r:embed="rId313"/>
                    <a:stretch>
                      <a:fillRect/>
                    </a:stretch>
                  </pic:blipFill>
                  <pic:spPr bwMode="auto">
                    <a:xfrm>
                      <a:off x="0" y="0"/>
                      <a:ext cx="1783080" cy="1859279"/>
                    </a:xfrm>
                    <a:prstGeom prst="rect">
                      <a:avLst/>
                    </a:prstGeom>
                    <a:noFill/>
                    <a:ln w="9525">
                      <a:noFill/>
                      <a:headEnd/>
                      <a:tailEnd/>
                    </a:ln>
                  </pic:spPr>
                </pic:pic>
              </a:graphicData>
            </a:graphic>
          </wp:inline>
        </w:drawing>
      </w:r>
    </w:p>
    <w:p>
      <w:pPr>
        <w:pStyle w:val="BodyText"/>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16"/>
    <w:bookmarkStart w:id="31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17"/>
    <w:bookmarkStart w:id="31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 Section 7.2.6.</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18"/>
    <w:bookmarkStart w:id="32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rstParagraph"/>
      </w:pPr>
      <w:r>
        <w:drawing>
          <wp:inline>
            <wp:extent cx="1885314" cy="1920240"/>
            <wp:effectExtent b="0" l="0" r="0" t="0"/>
            <wp:docPr descr="" title="" id="320" name="Picture"/>
            <a:graphic>
              <a:graphicData uri="http://schemas.openxmlformats.org/drawingml/2006/picture">
                <pic:pic>
                  <pic:nvPicPr>
                    <pic:cNvPr descr="media/image96.png" id="321" name="Picture"/>
                    <pic:cNvPicPr>
                      <a:picLocks noChangeArrowheads="1" noChangeAspect="1"/>
                    </pic:cNvPicPr>
                  </pic:nvPicPr>
                  <pic:blipFill>
                    <a:blip r:embed="rId319"/>
                    <a:stretch>
                      <a:fillRect/>
                    </a:stretch>
                  </pic:blipFill>
                  <pic:spPr bwMode="auto">
                    <a:xfrm>
                      <a:off x="0" y="0"/>
                      <a:ext cx="1885314" cy="1920240"/>
                    </a:xfrm>
                    <a:prstGeom prst="rect">
                      <a:avLst/>
                    </a:prstGeom>
                    <a:noFill/>
                    <a:ln w="9525">
                      <a:noFill/>
                      <a:headEnd/>
                      <a:tailEnd/>
                    </a:ln>
                  </pic:spPr>
                </pic:pic>
              </a:graphicData>
            </a:graphic>
          </wp:inline>
        </w:drawing>
      </w:r>
    </w:p>
    <w:p>
      <w:pPr>
        <w:pStyle w:val="BodyText"/>
      </w:pPr>
      <w:r>
        <w:rPr>
          <w:bCs/>
          <w:b/>
        </w:rPr>
        <w:t xml:space="preserve">FIGURE 53</w:t>
      </w:r>
      <w:r>
        <w:t xml:space="preserve"> </w:t>
      </w:r>
      <w:r>
        <w:t xml:space="preserve">Axial image ADDed to begin composed image.</w:t>
      </w:r>
    </w:p>
    <w:bookmarkEnd w:id="322"/>
    <w:bookmarkStart w:id="32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rstParagraph"/>
      </w:pPr>
      <w:r>
        <w:drawing>
          <wp:inline>
            <wp:extent cx="2450465" cy="2535555"/>
            <wp:effectExtent b="0" l="0" r="0" t="0"/>
            <wp:docPr descr="" title="" id="324" name="Picture"/>
            <a:graphic>
              <a:graphicData uri="http://schemas.openxmlformats.org/drawingml/2006/picture">
                <pic:pic>
                  <pic:nvPicPr>
                    <pic:cNvPr descr="media/image97.png" id="325" name="Picture"/>
                    <pic:cNvPicPr>
                      <a:picLocks noChangeArrowheads="1" noChangeAspect="1"/>
                    </pic:cNvPicPr>
                  </pic:nvPicPr>
                  <pic:blipFill>
                    <a:blip r:embed="rId323"/>
                    <a:stretch>
                      <a:fillRect/>
                    </a:stretch>
                  </pic:blipFill>
                  <pic:spPr bwMode="auto">
                    <a:xfrm>
                      <a:off x="0" y="0"/>
                      <a:ext cx="2450465" cy="2535555"/>
                    </a:xfrm>
                    <a:prstGeom prst="rect">
                      <a:avLst/>
                    </a:prstGeom>
                    <a:noFill/>
                    <a:ln w="9525">
                      <a:noFill/>
                      <a:headEnd/>
                      <a:tailEnd/>
                    </a:ln>
                  </pic:spPr>
                </pic:pic>
              </a:graphicData>
            </a:graphic>
          </wp:inline>
        </w:drawing>
      </w:r>
    </w:p>
    <w:p>
      <w:pPr>
        <w:pStyle w:val="BodyText"/>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rstParagraph"/>
      </w:pPr>
      <w:r>
        <w:drawing>
          <wp:inline>
            <wp:extent cx="2459354" cy="2548255"/>
            <wp:effectExtent b="0" l="0" r="0" t="0"/>
            <wp:docPr descr="" title="" id="327" name="Picture"/>
            <a:graphic>
              <a:graphicData uri="http://schemas.openxmlformats.org/drawingml/2006/picture">
                <pic:pic>
                  <pic:nvPicPr>
                    <pic:cNvPr descr="media/image98.png" id="328" name="Picture"/>
                    <pic:cNvPicPr>
                      <a:picLocks noChangeArrowheads="1" noChangeAspect="1"/>
                    </pic:cNvPicPr>
                  </pic:nvPicPr>
                  <pic:blipFill>
                    <a:blip r:embed="rId326"/>
                    <a:stretch>
                      <a:fillRect/>
                    </a:stretch>
                  </pic:blipFill>
                  <pic:spPr bwMode="auto">
                    <a:xfrm>
                      <a:off x="0" y="0"/>
                      <a:ext cx="2459354" cy="2548255"/>
                    </a:xfrm>
                    <a:prstGeom prst="rect">
                      <a:avLst/>
                    </a:prstGeom>
                    <a:noFill/>
                    <a:ln w="9525">
                      <a:noFill/>
                      <a:headEnd/>
                      <a:tailEnd/>
                    </a:ln>
                  </pic:spPr>
                </pic:pic>
              </a:graphicData>
            </a:graphic>
          </wp:inline>
        </w:drawing>
      </w:r>
    </w:p>
    <w:p>
      <w:pPr>
        <w:pStyle w:val="BodyText"/>
      </w:pPr>
      <w:r>
        <w:rPr>
          <w:bCs/>
          <w:b/>
        </w:rPr>
        <w:t xml:space="preserve">FIGURE 55</w:t>
      </w:r>
      <w:r>
        <w:t xml:space="preserve"> </w:t>
      </w:r>
      <w:r>
        <w:t xml:space="preserve">Off-axis image added to composed detector image. Note that the image dynamic range is about 1, while the objects differ by 100 in flux.</w:t>
      </w:r>
    </w:p>
    <w:bookmarkEnd w:id="329"/>
    <w:bookmarkStart w:id="33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BodyText"/>
      </w:pPr>
      <w:r>
        <w:drawing>
          <wp:inline>
            <wp:extent cx="5334000" cy="2000250"/>
            <wp:effectExtent b="0" l="0" r="0" t="0"/>
            <wp:docPr descr="" title="" id="331" name="Picture"/>
            <a:graphic>
              <a:graphicData uri="http://schemas.openxmlformats.org/drawingml/2006/picture">
                <pic:pic>
                  <pic:nvPicPr>
                    <pic:cNvPr descr="media/fig_rescued_56.png" id="332" name="Picture"/>
                    <pic:cNvPicPr>
                      <a:picLocks noChangeArrowheads="1" noChangeAspect="1"/>
                    </pic:cNvPicPr>
                  </pic:nvPicPr>
                  <pic:blipFill>
                    <a:blip r:embed="rId330"/>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33"/>
    <w:bookmarkStart w:id="33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34"/>
    <w:bookmarkStart w:id="33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35"/>
    <w:bookmarkStart w:id="34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BodyText"/>
      </w:pPr>
      <w:r>
        <w:drawing>
          <wp:inline>
            <wp:extent cx="3237230" cy="2585085"/>
            <wp:effectExtent b="0" l="0" r="0" t="0"/>
            <wp:docPr descr="" title="" id="337" name="Picture"/>
            <a:graphic>
              <a:graphicData uri="http://schemas.openxmlformats.org/drawingml/2006/picture">
                <pic:pic>
                  <pic:nvPicPr>
                    <pic:cNvPr descr="media/image99.png" id="338" name="Picture"/>
                    <pic:cNvPicPr>
                      <a:picLocks noChangeArrowheads="1" noChangeAspect="1"/>
                    </pic:cNvPicPr>
                  </pic:nvPicPr>
                  <pic:blipFill>
                    <a:blip r:embed="rId336"/>
                    <a:stretch>
                      <a:fillRect/>
                    </a:stretch>
                  </pic:blipFill>
                  <pic:spPr bwMode="auto">
                    <a:xfrm>
                      <a:off x="0" y="0"/>
                      <a:ext cx="3237230" cy="2585085"/>
                    </a:xfrm>
                    <a:prstGeom prst="rect">
                      <a:avLst/>
                    </a:prstGeom>
                    <a:noFill/>
                    <a:ln w="9525">
                      <a:noFill/>
                      <a:headEnd/>
                      <a:tailEnd/>
                    </a:ln>
                  </pic:spPr>
                </pic:pic>
              </a:graphicData>
            </a:graphic>
          </wp:inline>
        </w:drawing>
      </w:r>
    </w:p>
    <w:p>
      <w:pPr>
        <w:pStyle w:val="BodyText"/>
      </w:pPr>
      <w:r>
        <w:rPr>
          <w:bCs/>
          <w:b/>
        </w:rPr>
        <w:t xml:space="preserve">FIGURE 57</w:t>
      </w:r>
      <w:r>
        <w:t xml:space="preserve"> </w:t>
      </w:r>
      <w:r>
        <w:t xml:space="preserve">Composed detector image displayed at linear stretch, slice plot type.</w:t>
      </w:r>
    </w:p>
    <w:p>
      <w:pPr>
        <w:pStyle w:val="BodyText"/>
      </w:pPr>
      <w:r>
        <w:drawing>
          <wp:inline>
            <wp:extent cx="5334000" cy="4000500"/>
            <wp:effectExtent b="0" l="0" r="0" t="0"/>
            <wp:docPr descr="" title="" id="340" name="Picture"/>
            <a:graphic>
              <a:graphicData uri="http://schemas.openxmlformats.org/drawingml/2006/picture">
                <pic:pic>
                  <pic:nvPicPr>
                    <pic:cNvPr descr="media/fig_rescued_58.png" id="341" name="Picture"/>
                    <pic:cNvPicPr>
                      <a:picLocks noChangeArrowheads="1" noChangeAspect="1"/>
                    </pic:cNvPicPr>
                  </pic:nvPicPr>
                  <pic:blipFill>
                    <a:blip r:embed="rId3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FIGURE 58</w:t>
      </w:r>
      <w:r>
        <w:t xml:space="preserve"> </w:t>
      </w:r>
      <w:r>
        <w:t xml:space="preserve">Far-field gain of Luneberg Lens Antenna.</w:t>
      </w:r>
    </w:p>
    <w:p>
      <w:pPr>
        <w:pStyle w:val="BodyText"/>
      </w:pPr>
      <w:r>
        <w:drawing>
          <wp:inline>
            <wp:extent cx="4508500" cy="3175000"/>
            <wp:effectExtent b="0" l="0" r="0" t="0"/>
            <wp:docPr descr="" title="" id="343" name="Picture"/>
            <a:graphic>
              <a:graphicData uri="http://schemas.openxmlformats.org/drawingml/2006/picture">
                <pic:pic>
                  <pic:nvPicPr>
                    <pic:cNvPr descr="media/fig_rescued_59.png" id="344" name="Picture"/>
                    <pic:cNvPicPr>
                      <a:picLocks noChangeArrowheads="1" noChangeAspect="1"/>
                    </pic:cNvPicPr>
                  </pic:nvPicPr>
                  <pic:blipFill>
                    <a:blip r:embed="rId342"/>
                    <a:stretch>
                      <a:fillRect/>
                    </a:stretch>
                  </pic:blipFill>
                  <pic:spPr bwMode="auto">
                    <a:xfrm>
                      <a:off x="0" y="0"/>
                      <a:ext cx="4508500" cy="3175000"/>
                    </a:xfrm>
                    <a:prstGeom prst="rect">
                      <a:avLst/>
                    </a:prstGeom>
                    <a:noFill/>
                    <a:ln w="9525">
                      <a:noFill/>
                      <a:headEnd/>
                      <a:tailEnd/>
                    </a:ln>
                  </pic:spPr>
                </pic:pic>
              </a:graphicData>
            </a:graphic>
          </wp:inline>
        </w:drawing>
      </w:r>
    </w:p>
    <w:p>
      <w:pPr>
        <w:pStyle w:val="BodyText"/>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MACOS&gt;</w:t>
      </w:r>
      <w:r>
        <w:rPr>
          <w:bCs/>
          <w:b/>
        </w:rPr>
        <w:t xml:space="preserve">amp</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w:t>
      </w:r>
    </w:p>
    <w:p>
      <w:pPr>
        <w:pStyle w:val="FirstParagraph"/>
      </w:pPr>
      <w:r>
        <w:drawing>
          <wp:inline>
            <wp:extent cx="1813560" cy="1901825"/>
            <wp:effectExtent b="0" l="0" r="0" t="0"/>
            <wp:docPr descr="" title="" id="346" name="Picture"/>
            <a:graphic>
              <a:graphicData uri="http://schemas.openxmlformats.org/drawingml/2006/picture">
                <pic:pic>
                  <pic:nvPicPr>
                    <pic:cNvPr descr="media/image105.png" id="347" name="Picture"/>
                    <pic:cNvPicPr>
                      <a:picLocks noChangeArrowheads="1" noChangeAspect="1"/>
                    </pic:cNvPicPr>
                  </pic:nvPicPr>
                  <pic:blipFill>
                    <a:blip r:embed="rId345"/>
                    <a:stretch>
                      <a:fillRect/>
                    </a:stretch>
                  </pic:blipFill>
                  <pic:spPr bwMode="auto">
                    <a:xfrm>
                      <a:off x="0" y="0"/>
                      <a:ext cx="1813560" cy="1901825"/>
                    </a:xfrm>
                    <a:prstGeom prst="rect">
                      <a:avLst/>
                    </a:prstGeom>
                    <a:noFill/>
                    <a:ln w="9525">
                      <a:noFill/>
                      <a:headEnd/>
                      <a:tailEnd/>
                    </a:ln>
                  </pic:spPr>
                </pic:pic>
              </a:graphicData>
            </a:graphic>
          </wp:inline>
        </w:drawing>
      </w:r>
    </w:p>
    <w:p>
      <w:pPr>
        <w:pStyle w:val="BodyText"/>
      </w:pPr>
      <w:r>
        <w:t xml:space="preserve">Amplitude Phase</w:t>
      </w:r>
    </w:p>
    <w:p>
      <w:pPr>
        <w:pStyle w:val="BodyText"/>
      </w:pPr>
      <w:r>
        <w:rPr>
          <w:bCs/>
          <w:b/>
        </w:rPr>
        <w:t xml:space="preserve">FIGURE 60</w:t>
      </w:r>
      <w:r>
        <w:t xml:space="preserve"> </w:t>
      </w:r>
      <w:r>
        <w:t xml:space="preserve">AMplitude example</w:t>
      </w:r>
    </w:p>
    <w:bookmarkEnd w:id="348"/>
    <w:bookmarkStart w:id="352" w:name="real-and-imaginary"/>
    <w:p>
      <w:pPr>
        <w:pStyle w:val="Heading4"/>
      </w:pPr>
      <w:r>
        <w:t xml:space="preserve">7.2.12 REAL and IMAGINARY</w:t>
      </w:r>
    </w:p>
    <w:p>
      <w:pPr>
        <w:pStyle w:val="FirstParagraph"/>
      </w:pPr>
      <w:r>
        <w:t xml:space="preserve">As discussed in Section 7.2.11,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Type &lt;RETURN&gt; for next page:</w:t>
      </w:r>
    </w:p>
    <w:p>
      <w:pPr>
        <w:pStyle w:val="FirstParagraph"/>
      </w:pPr>
      <w:r>
        <w:t xml:space="preserve">Type &lt;RETURN&gt; for next page: MACOS&gt;</w:t>
      </w:r>
    </w:p>
    <w:p>
      <w:pPr>
        <w:pStyle w:val="BodyText"/>
      </w:pPr>
      <w:r>
        <w:drawing>
          <wp:inline>
            <wp:extent cx="1801495" cy="1847214"/>
            <wp:effectExtent b="0" l="0" r="0" t="0"/>
            <wp:docPr descr="" title="" id="350" name="Picture"/>
            <a:graphic>
              <a:graphicData uri="http://schemas.openxmlformats.org/drawingml/2006/picture">
                <pic:pic>
                  <pic:nvPicPr>
                    <pic:cNvPr descr="media/image107.png" id="351" name="Picture"/>
                    <pic:cNvPicPr>
                      <a:picLocks noChangeArrowheads="1" noChangeAspect="1"/>
                    </pic:cNvPicPr>
                  </pic:nvPicPr>
                  <pic:blipFill>
                    <a:blip r:embed="rId349"/>
                    <a:stretch>
                      <a:fillRect/>
                    </a:stretch>
                  </pic:blipFill>
                  <pic:spPr bwMode="auto">
                    <a:xfrm>
                      <a:off x="0" y="0"/>
                      <a:ext cx="1801495" cy="1847214"/>
                    </a:xfrm>
                    <a:prstGeom prst="rect">
                      <a:avLst/>
                    </a:prstGeom>
                    <a:noFill/>
                    <a:ln w="9525">
                      <a:noFill/>
                      <a:headEnd/>
                      <a:tailEnd/>
                    </a:ln>
                  </pic:spPr>
                </pic:pic>
              </a:graphicData>
            </a:graphic>
          </wp:inline>
        </w:drawing>
      </w:r>
    </w:p>
    <w:p>
      <w:pPr>
        <w:pStyle w:val="BodyText"/>
      </w:pPr>
      <w:r>
        <w:t xml:space="preserve">Real part Imaginary part</w:t>
      </w:r>
    </w:p>
    <w:p>
      <w:pPr>
        <w:pStyle w:val="BodyText"/>
      </w:pPr>
      <w:r>
        <w:rPr>
          <w:bCs/>
          <w:b/>
        </w:rPr>
        <w:t xml:space="preserve">FIGURE 61</w:t>
      </w:r>
      <w:r>
        <w:t xml:space="preserve"> </w:t>
      </w:r>
      <w:r>
        <w:t xml:space="preserve">REAl example</w:t>
      </w:r>
    </w:p>
    <w:bookmarkEnd w:id="352"/>
    <w:bookmarkEnd w:id="353"/>
    <w:bookmarkStart w:id="35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5"/>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5"/>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6"/>
        </w:numPr>
      </w:pPr>
      <w:r>
        <w:t xml:space="preserve">INT, STRETCH=LIN: label</w:t>
      </w:r>
      <w:r>
        <w:t xml:space="preserve"> </w:t>
      </w:r>
      <w:r>
        <w:t xml:space="preserve">‘</w:t>
      </w:r>
      <w:r>
        <w:t xml:space="preserve">Intensity</w:t>
      </w:r>
      <w:r>
        <w:t xml:space="preserve">’</w:t>
      </w:r>
    </w:p>
    <w:p>
      <w:pPr>
        <w:numPr>
          <w:ilvl w:val="0"/>
          <w:numId w:val="1066"/>
        </w:numPr>
      </w:pPr>
      <w:r>
        <w:t xml:space="preserve">INT, STRETCH=LOG10: label</w:t>
      </w:r>
      <w:r>
        <w:t xml:space="preserve"> </w:t>
      </w:r>
      <w:r>
        <w:t xml:space="preserve">‘</w:t>
      </w:r>
      <w:r>
        <w:t xml:space="preserve">LOG10 Intensity</w:t>
      </w:r>
      <w:r>
        <w:t xml:space="preserve">’</w:t>
      </w:r>
    </w:p>
    <w:p>
      <w:pPr>
        <w:numPr>
          <w:ilvl w:val="0"/>
          <w:numId w:val="1066"/>
        </w:numPr>
      </w:pPr>
      <w:r>
        <w:t xml:space="preserve">INT, STRETCH=SQRT: label</w:t>
      </w:r>
      <w:r>
        <w:t xml:space="preserve"> </w:t>
      </w:r>
      <w:r>
        <w:t xml:space="preserve">‘</w:t>
      </w:r>
      <w:r>
        <w:t xml:space="preserve">SQRT Intensity</w:t>
      </w:r>
      <w:r>
        <w:t xml:space="preserve">’</w:t>
      </w:r>
    </w:p>
    <w:p>
      <w:pPr>
        <w:numPr>
          <w:ilvl w:val="0"/>
          <w:numId w:val="1066"/>
        </w:numPr>
      </w:pPr>
      <w:r>
        <w:t xml:space="preserve">PIX, STRETCH=LOG10: label</w:t>
      </w:r>
      <w:r>
        <w:t xml:space="preserve"> </w:t>
      </w:r>
      <w:r>
        <w:t xml:space="preserve">‘</w:t>
      </w:r>
      <w:r>
        <w:t xml:space="preserve">LOG10 Pixel value</w:t>
      </w:r>
      <w:r>
        <w:t xml:space="preserve">’</w:t>
      </w:r>
    </w:p>
    <w:p>
      <w:pPr>
        <w:numPr>
          <w:ilvl w:val="0"/>
          <w:numId w:val="1066"/>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7"/>
        </w:numPr>
      </w:pPr>
      <w:r>
        <w:t xml:space="preserve">OPD:</w:t>
      </w:r>
      <w:r>
        <w:t xml:space="preserve"> </w:t>
      </w:r>
      <w:r>
        <w:t xml:space="preserve">‘</w:t>
      </w:r>
      <w:r>
        <w:t xml:space="preserve">OPD=&lt;rms&gt; &lt;unit&gt; RMS, &lt;pv&gt; &lt;unit&gt; P-V</w:t>
      </w:r>
      <w:r>
        <w:t xml:space="preserve">’</w:t>
      </w:r>
    </w:p>
    <w:p>
      <w:pPr>
        <w:numPr>
          <w:ilvl w:val="0"/>
          <w:numId w:val="1067"/>
        </w:numPr>
      </w:pPr>
      <w:r>
        <w:t xml:space="preserve">SPOT:</w:t>
      </w:r>
      <w:r>
        <w:t xml:space="preserve"> </w:t>
      </w:r>
      <w:r>
        <w:t xml:space="preserve">‘</w:t>
      </w:r>
      <w:r>
        <w:t xml:space="preserve">RMS spot radius=&lt;r&gt; &lt;unit&gt;</w:t>
      </w:r>
      <w:r>
        <w:t xml:space="preserve">’</w:t>
      </w:r>
    </w:p>
    <w:p>
      <w:pPr>
        <w:numPr>
          <w:ilvl w:val="0"/>
          <w:numId w:val="1067"/>
        </w:numPr>
      </w:pPr>
      <w:r>
        <w:t xml:space="preserve">INT:</w:t>
      </w:r>
      <w:r>
        <w:t xml:space="preserve"> </w:t>
      </w:r>
      <w:r>
        <w:t xml:space="preserve">‘</w:t>
      </w:r>
      <w:r>
        <w:t xml:space="preserve">Peak pixel=&lt;MaxInt&gt;</w:t>
      </w:r>
      <w:r>
        <w:t xml:space="preserve">’</w:t>
      </w:r>
    </w:p>
    <w:p>
      <w:pPr>
        <w:numPr>
          <w:ilvl w:val="0"/>
          <w:numId w:val="1067"/>
        </w:numPr>
      </w:pPr>
      <w:r>
        <w:t xml:space="preserve">PIX:</w:t>
      </w:r>
      <w:r>
        <w:t xml:space="preserve"> </w:t>
      </w:r>
      <w:r>
        <w:t xml:space="preserve">‘</w:t>
      </w:r>
      <w:r>
        <w:t xml:space="preserve">Peak pixel=&lt;maxval&gt;</w:t>
      </w:r>
      <w:r>
        <w:t xml:space="preserve">’</w:t>
      </w:r>
    </w:p>
    <w:bookmarkEnd w:id="354"/>
    <w:bookmarkStart w:id="373" w:name="plot-type-commands"/>
    <w:p>
      <w:pPr>
        <w:pStyle w:val="Heading3"/>
      </w:pPr>
      <w:r>
        <w:t xml:space="preserve">7.4 Plot Type Commands</w:t>
      </w:r>
    </w:p>
    <w:bookmarkStart w:id="355" w:name="gray"/>
    <w:p>
      <w:pPr>
        <w:pStyle w:val="Heading4"/>
      </w:pPr>
      <w:r>
        <w:t xml:space="preserve">7.4.1 GRAY</w:t>
      </w:r>
    </w:p>
    <w:p>
      <w:pPr>
        <w:pStyle w:val="FirstParagraph"/>
      </w:pPr>
      <w:r>
        <w:t xml:space="preserve">The GRAy command resets the type of plot to GRAy scale. This is the default plot type. It has no arguments.</w:t>
      </w:r>
    </w:p>
    <w:bookmarkEnd w:id="355"/>
    <w:bookmarkStart w:id="35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r>
        <w:t xml:space="preserve"> </w:t>
      </w:r>
      <w:r>
        <w:t xml:space="preserve">MACOS&gt;</w:t>
      </w:r>
      <w:r>
        <w:rPr>
          <w:bCs/>
          <w:b/>
        </w:rPr>
        <w:t xml:space="preserve">in</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Type &lt;RETURN&gt; for next page:</w:t>
      </w:r>
    </w:p>
    <w:p>
      <w:pPr>
        <w:pStyle w:val="FirstParagraph"/>
      </w:pPr>
      <w:r>
        <w:t xml:space="preserve">MACOS&gt;</w:t>
      </w:r>
    </w:p>
    <w:bookmarkEnd w:id="356"/>
    <w:bookmarkStart w:id="36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BodyText"/>
      </w:pPr>
      <w:r>
        <w:drawing>
          <wp:inline>
            <wp:extent cx="3258820" cy="2736850"/>
            <wp:effectExtent b="0" l="0" r="0" t="0"/>
            <wp:docPr descr="" title="" id="358" name="Picture"/>
            <a:graphic>
              <a:graphicData uri="http://schemas.openxmlformats.org/drawingml/2006/picture">
                <pic:pic>
                  <pic:nvPicPr>
                    <pic:cNvPr descr="media/image109.png" id="359" name="Picture"/>
                    <pic:cNvPicPr>
                      <a:picLocks noChangeArrowheads="1" noChangeAspect="1"/>
                    </pic:cNvPicPr>
                  </pic:nvPicPr>
                  <pic:blipFill>
                    <a:blip r:embed="rId357"/>
                    <a:stretch>
                      <a:fillRect/>
                    </a:stretch>
                  </pic:blipFill>
                  <pic:spPr bwMode="auto">
                    <a:xfrm>
                      <a:off x="0" y="0"/>
                      <a:ext cx="3258820" cy="2736850"/>
                    </a:xfrm>
                    <a:prstGeom prst="rect">
                      <a:avLst/>
                    </a:prstGeom>
                    <a:noFill/>
                    <a:ln w="9525">
                      <a:noFill/>
                      <a:headEnd/>
                      <a:tailEnd/>
                    </a:ln>
                  </pic:spPr>
                </pic:pic>
              </a:graphicData>
            </a:graphic>
          </wp:inline>
        </w:drawing>
      </w:r>
    </w:p>
    <w:p>
      <w:pPr>
        <w:pStyle w:val="BodyText"/>
      </w:pPr>
      <w:r>
        <w:rPr>
          <w:bCs/>
          <w:b/>
        </w:rPr>
        <w:t xml:space="preserve">FIGURE 62</w:t>
      </w:r>
      <w:r>
        <w:t xml:space="preserve"> </w:t>
      </w:r>
      <w:r>
        <w:t xml:space="preserve">WIRe plot</w:t>
      </w:r>
    </w:p>
    <w:bookmarkEnd w:id="360"/>
    <w:bookmarkStart w:id="36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61"/>
    <w:bookmarkStart w:id="36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BodyText"/>
      </w:pPr>
      <w:r>
        <w:drawing>
          <wp:inline>
            <wp:extent cx="2560320" cy="2523490"/>
            <wp:effectExtent b="0" l="0" r="0" t="0"/>
            <wp:docPr descr="" title="" id="363" name="Picture"/>
            <a:graphic>
              <a:graphicData uri="http://schemas.openxmlformats.org/drawingml/2006/picture">
                <pic:pic>
                  <pic:nvPicPr>
                    <pic:cNvPr descr="media/image110.png" id="364" name="Picture"/>
                    <pic:cNvPicPr>
                      <a:picLocks noChangeArrowheads="1" noChangeAspect="1"/>
                    </pic:cNvPicPr>
                  </pic:nvPicPr>
                  <pic:blipFill>
                    <a:blip r:embed="rId362"/>
                    <a:stretch>
                      <a:fillRect/>
                    </a:stretch>
                  </pic:blipFill>
                  <pic:spPr bwMode="auto">
                    <a:xfrm>
                      <a:off x="0" y="0"/>
                      <a:ext cx="2560320" cy="2523490"/>
                    </a:xfrm>
                    <a:prstGeom prst="rect">
                      <a:avLst/>
                    </a:prstGeom>
                    <a:noFill/>
                    <a:ln w="9525">
                      <a:noFill/>
                      <a:headEnd/>
                      <a:tailEnd/>
                    </a:ln>
                  </pic:spPr>
                </pic:pic>
              </a:graphicData>
            </a:graphic>
          </wp:inline>
        </w:drawing>
      </w:r>
    </w:p>
    <w:p>
      <w:pPr>
        <w:pStyle w:val="BodyText"/>
      </w:pPr>
      <w:r>
        <w:rPr>
          <w:bCs/>
          <w:b/>
        </w:rPr>
        <w:t xml:space="preserve">FIGURE 63</w:t>
      </w:r>
      <w:r>
        <w:t xml:space="preserve"> </w:t>
      </w:r>
      <w:r>
        <w:t xml:space="preserve">CONtour example</w:t>
      </w:r>
    </w:p>
    <w:p>
      <w:pPr>
        <w:pStyle w:val="BodyText"/>
      </w:pPr>
      <w:r>
        <w:drawing>
          <wp:inline>
            <wp:extent cx="3193415" cy="2499360"/>
            <wp:effectExtent b="0" l="0" r="0" t="0"/>
            <wp:docPr descr="" title="" id="366" name="Picture"/>
            <a:graphic>
              <a:graphicData uri="http://schemas.openxmlformats.org/drawingml/2006/picture">
                <pic:pic>
                  <pic:nvPicPr>
                    <pic:cNvPr descr="media/image111.png" id="367" name="Picture"/>
                    <pic:cNvPicPr>
                      <a:picLocks noChangeArrowheads="1" noChangeAspect="1"/>
                    </pic:cNvPicPr>
                  </pic:nvPicPr>
                  <pic:blipFill>
                    <a:blip r:embed="rId365"/>
                    <a:stretch>
                      <a:fillRect/>
                    </a:stretch>
                  </pic:blipFill>
                  <pic:spPr bwMode="auto">
                    <a:xfrm>
                      <a:off x="0" y="0"/>
                      <a:ext cx="3193415" cy="2499360"/>
                    </a:xfrm>
                    <a:prstGeom prst="rect">
                      <a:avLst/>
                    </a:prstGeom>
                    <a:noFill/>
                    <a:ln w="9525">
                      <a:noFill/>
                      <a:headEnd/>
                      <a:tailEnd/>
                    </a:ln>
                  </pic:spPr>
                </pic:pic>
              </a:graphicData>
            </a:graphic>
          </wp:inline>
        </w:drawing>
      </w:r>
    </w:p>
    <w:p>
      <w:pPr>
        <w:pStyle w:val="BodyText"/>
      </w:pPr>
      <w:r>
        <w:rPr>
          <w:bCs/>
          <w:b/>
        </w:rPr>
        <w:t xml:space="preserve">FIGURE 64</w:t>
      </w:r>
      <w:r>
        <w:t xml:space="preserve"> </w:t>
      </w:r>
      <w:r>
        <w:t xml:space="preserve">COLumn example</w:t>
      </w:r>
    </w:p>
    <w:bookmarkEnd w:id="368"/>
    <w:bookmarkStart w:id="36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9"/>
    <w:bookmarkStart w:id="37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70"/>
    <w:bookmarkStart w:id="37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71"/>
    <w:bookmarkStart w:id="37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72"/>
    <w:bookmarkEnd w:id="373"/>
    <w:bookmarkEnd w:id="374"/>
    <w:bookmarkStart w:id="39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8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8"/>
        </w:numPr>
      </w:pPr>
      <w:r>
        <w:t xml:space="preserve">The small-angle approximation is valid for changes in ray direction</w:t>
      </w:r>
    </w:p>
    <w:p>
      <w:pPr>
        <w:numPr>
          <w:ilvl w:val="0"/>
          <w:numId w:val="1068"/>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8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BodyText"/>
      </w:pPr>
      <w:r>
        <w:drawing>
          <wp:inline>
            <wp:extent cx="5334000" cy="1786339"/>
            <wp:effectExtent b="0" l="0" r="0" t="0"/>
            <wp:docPr descr="" title="" id="376" name="Picture"/>
            <a:graphic>
              <a:graphicData uri="http://schemas.openxmlformats.org/drawingml/2006/picture">
                <pic:pic>
                  <pic:nvPicPr>
                    <pic:cNvPr descr="media/fig_rescued_65.png" id="377" name="Picture"/>
                    <pic:cNvPicPr>
                      <a:picLocks noChangeArrowheads="1" noChangeAspect="1"/>
                    </pic:cNvPicPr>
                  </pic:nvPicPr>
                  <pic:blipFill>
                    <a:blip r:embed="rId375"/>
                    <a:stretch>
                      <a:fillRect/>
                    </a:stretch>
                  </pic:blipFill>
                  <pic:spPr bwMode="auto">
                    <a:xfrm>
                      <a:off x="0" y="0"/>
                      <a:ext cx="5334000" cy="1786339"/>
                    </a:xfrm>
                    <a:prstGeom prst="rect">
                      <a:avLst/>
                    </a:prstGeom>
                    <a:noFill/>
                    <a:ln w="9525">
                      <a:noFill/>
                      <a:headEnd/>
                      <a:tailEnd/>
                    </a:ln>
                  </pic:spPr>
                </pic:pic>
              </a:graphicData>
            </a:graphic>
          </wp:inline>
        </w:drawing>
      </w:r>
    </w:p>
    <w:p>
      <w:pPr>
        <w:pStyle w:val="BodyText"/>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BodyText"/>
      </w:pPr>
      <w:r>
        <w:drawing>
          <wp:inline>
            <wp:extent cx="5334000" cy="2291718"/>
            <wp:effectExtent b="0" l="0" r="0" t="0"/>
            <wp:docPr descr="" title="" id="379" name="Picture"/>
            <a:graphic>
              <a:graphicData uri="http://schemas.openxmlformats.org/drawingml/2006/picture">
                <pic:pic>
                  <pic:nvPicPr>
                    <pic:cNvPr descr="media/fig_rescued_66.png" id="380" name="Picture"/>
                    <pic:cNvPicPr>
                      <a:picLocks noChangeArrowheads="1" noChangeAspect="1"/>
                    </pic:cNvPicPr>
                  </pic:nvPicPr>
                  <pic:blipFill>
                    <a:blip r:embed="rId378"/>
                    <a:stretch>
                      <a:fillRect/>
                    </a:stretch>
                  </pic:blipFill>
                  <pic:spPr bwMode="auto">
                    <a:xfrm>
                      <a:off x="0" y="0"/>
                      <a:ext cx="5334000" cy="2291718"/>
                    </a:xfrm>
                    <a:prstGeom prst="rect">
                      <a:avLst/>
                    </a:prstGeom>
                    <a:noFill/>
                    <a:ln w="9525">
                      <a:noFill/>
                      <a:headEnd/>
                      <a:tailEnd/>
                    </a:ln>
                  </pic:spPr>
                </pic:pic>
              </a:graphicData>
            </a:graphic>
          </wp:inline>
        </w:drawing>
      </w:r>
    </w:p>
    <w:p>
      <w:pPr>
        <w:pStyle w:val="BodyText"/>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81"/>
    <w:bookmarkStart w:id="38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82"/>
    <w:bookmarkEnd w:id="383"/>
    <w:bookmarkStart w:id="386" w:name="commands-for-building-models"/>
    <w:p>
      <w:pPr>
        <w:pStyle w:val="Heading3"/>
      </w:pPr>
      <w:r>
        <w:t xml:space="preserve">8.2 Commands for Building Models</w:t>
      </w:r>
    </w:p>
    <w:bookmarkStart w:id="38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84"/>
    <w:bookmarkStart w:id="385" w:name="dmbuild"/>
    <w:p>
      <w:pPr>
        <w:pStyle w:val="Heading4"/>
      </w:pPr>
      <w:r>
        <w:t xml:space="preserve">8.2.2 DMBUILD</w:t>
      </w:r>
    </w:p>
    <w:p>
      <w:pPr>
        <w:pStyle w:val="FirstParagraph"/>
      </w:pPr>
      <w:r>
        <w:t xml:space="preserve">The DMBuild command is not used in this version.</w:t>
      </w:r>
    </w:p>
    <w:bookmarkEnd w:id="385"/>
    <w:bookmarkEnd w:id="386"/>
    <w:bookmarkStart w:id="390" w:name="commands-for-changing-models"/>
    <w:p>
      <w:pPr>
        <w:pStyle w:val="Heading3"/>
      </w:pPr>
      <w:r>
        <w:t xml:space="preserve">8.3 Commands for Changing Models</w:t>
      </w:r>
    </w:p>
    <w:bookmarkStart w:id="38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87"/>
    <w:bookmarkStart w:id="38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88"/>
    <w:bookmarkStart w:id="38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9"/>
    <w:bookmarkEnd w:id="390"/>
    <w:bookmarkStart w:id="396" w:name="commands-for-exercisizing-models"/>
    <w:p>
      <w:pPr>
        <w:pStyle w:val="Heading3"/>
      </w:pPr>
      <w:r>
        <w:t xml:space="preserve">8.4 Commands for Exercisizing Models</w:t>
      </w:r>
    </w:p>
    <w:bookmarkStart w:id="39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9"/>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70"/>
              </w:numPr>
              <w:pStyle w:val="Compact"/>
              <w:jc w:val="left"/>
            </w:pPr>
            <w:r>
              <w:t xml:space="preserve">4262E-16</w:t>
            </w:r>
          </w:p>
        </w:tc>
      </w:tr>
      <w:tr>
        <w:tc>
          <w:tcPr/>
          <w:p>
            <w:pPr>
              <w:numPr>
                <w:ilvl w:val="0"/>
                <w:numId w:val="1071"/>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2"/>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3"/>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4"/>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5"/>
              </w:numPr>
              <w:pStyle w:val="Compact"/>
              <w:jc w:val="left"/>
            </w:pPr>
            <w:r>
              <w:t xml:space="preserve">7920E-16</w:t>
            </w:r>
          </w:p>
        </w:tc>
      </w:tr>
      <w:tr>
        <w:tc>
          <w:tcPr/>
          <w:p>
            <w:pPr>
              <w:numPr>
                <w:ilvl w:val="0"/>
                <w:numId w:val="1076"/>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7"/>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8"/>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9"/>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80"/>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91"/>
    <w:bookmarkStart w:id="392" w:name="lopd"/>
    <w:p>
      <w:pPr>
        <w:pStyle w:val="Heading4"/>
      </w:pPr>
      <w:r>
        <w:t xml:space="preserve">8.4.2 LOPD</w:t>
      </w:r>
    </w:p>
    <w:p>
      <w:pPr>
        <w:pStyle w:val="FirstParagraph"/>
      </w:pPr>
      <w:r>
        <w:t xml:space="preserve">The LOPd command generates an OPD map of the beam at the final surface of the linear model. It parallels the OPD command discussed in Section 5.2.5.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92"/>
    <w:bookmarkStart w:id="39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 Section 5.2.6.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93"/>
    <w:bookmarkStart w:id="39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94"/>
    <w:bookmarkStart w:id="39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 Section 6.3.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95"/>
    <w:bookmarkEnd w:id="396"/>
    <w:bookmarkStart w:id="39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 Section 3.8.5.</w:t>
      </w:r>
    </w:p>
    <w:p>
      <w:r>
        <w:br w:type="page"/>
      </w:r>
    </w:p>
    <w:bookmarkEnd w:id="397"/>
    <w:bookmarkEnd w:id="398"/>
    <w:bookmarkStart w:id="42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1"/>
        </w:numPr>
      </w:pPr>
      <w:r>
        <w:t xml:space="preserve">Background</w:t>
      </w:r>
    </w:p>
    <w:p>
      <w:pPr>
        <w:numPr>
          <w:ilvl w:val="0"/>
          <w:numId w:val="1081"/>
        </w:numPr>
      </w:pPr>
      <w:r>
        <w:t xml:space="preserve">Passing data between SMACOS and user applications</w:t>
      </w:r>
    </w:p>
    <w:p>
      <w:pPr>
        <w:numPr>
          <w:ilvl w:val="0"/>
          <w:numId w:val="1081"/>
        </w:numPr>
      </w:pPr>
      <w:r>
        <w:t xml:space="preserve">Example</w:t>
      </w:r>
    </w:p>
    <w:p>
      <w:pPr>
        <w:numPr>
          <w:ilvl w:val="0"/>
          <w:numId w:val="1081"/>
        </w:numPr>
      </w:pPr>
      <w:r>
        <w:t xml:space="preserve">Command reference</w:t>
      </w:r>
    </w:p>
    <w:bookmarkStart w:id="39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82"/>
        </w:numPr>
      </w:pPr>
      <w:r>
        <w:t xml:space="preserve">Dynamic simulation of integrated optics/structures/controls systems where structural motions determine optical outputs such as focal-plane images and drive controller actions</w:t>
      </w:r>
    </w:p>
    <w:p>
      <w:pPr>
        <w:numPr>
          <w:ilvl w:val="0"/>
          <w:numId w:val="1082"/>
        </w:numPr>
      </w:pPr>
      <w:r>
        <w:t xml:space="preserve">Monte Carlo studies of optical systems where uncertain parameters are varied randomly, collected, and analyzed statistically</w:t>
      </w:r>
    </w:p>
    <w:p>
      <w:pPr>
        <w:numPr>
          <w:ilvl w:val="0"/>
          <w:numId w:val="1082"/>
        </w:numPr>
      </w:pPr>
      <w:r>
        <w:t xml:space="preserve">Optical parameter estimation where optical model parameters are determined by driving modelled optical outputs, such as images, to match actual measured outputs</w:t>
      </w:r>
    </w:p>
    <w:p>
      <w:pPr>
        <w:numPr>
          <w:ilvl w:val="0"/>
          <w:numId w:val="1082"/>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3"/>
        </w:numPr>
      </w:pPr>
      <w:r>
        <w:t xml:space="preserve">Develop .in-file optical prescriptions for each system to be modeled</w:t>
      </w:r>
    </w:p>
    <w:p>
      <w:pPr>
        <w:numPr>
          <w:ilvl w:val="0"/>
          <w:numId w:val="1083"/>
        </w:numPr>
      </w:pPr>
      <w:r>
        <w:t xml:space="preserve">In the user’s main program, use Fortran include statements to define SMACOS variables (see Section 9.2)</w:t>
      </w:r>
    </w:p>
    <w:p>
      <w:pPr>
        <w:numPr>
          <w:ilvl w:val="0"/>
          <w:numId w:val="1083"/>
        </w:numPr>
      </w:pPr>
      <w:r>
        <w:t xml:space="preserve">Set up the sequence of commands in the main program using SMACOS subroutine calls</w:t>
      </w:r>
    </w:p>
    <w:p>
      <w:pPr>
        <w:numPr>
          <w:ilvl w:val="0"/>
          <w:numId w:val="1083"/>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9"/>
    <w:bookmarkStart w:id="41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40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4"/>
        </w:numPr>
      </w:pPr>
      <w:r>
        <w:t xml:space="preserve">The SMACOS dummy character variable command is set to the MACOS command name: command=’OLD’</w:t>
      </w:r>
    </w:p>
    <w:p>
      <w:pPr>
        <w:numPr>
          <w:ilvl w:val="0"/>
          <w:numId w:val="1084"/>
        </w:numPr>
      </w:pPr>
      <w:r>
        <w:t xml:space="preserve">Any character arguments are stored in the SMACOS character argument array:</w:t>
      </w:r>
    </w:p>
    <w:p>
      <w:pPr>
        <w:pStyle w:val="SourceCode"/>
      </w:pPr>
      <w:r>
        <w:rPr>
          <w:rStyle w:val="VerbatimChar"/>
        </w:rPr>
        <w:t xml:space="preserve">CARG(1)=’Cassegrain’</w:t>
      </w:r>
    </w:p>
    <w:p>
      <w:pPr>
        <w:numPr>
          <w:ilvl w:val="0"/>
          <w:numId w:val="1085"/>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6"/>
        </w:numPr>
      </w:pPr>
      <w:r>
        <w:t xml:space="preserve">Any double-precision arguments are stored in the SMACOS double precision argument array: DARG(1)=3.1415926d0</w:t>
      </w:r>
    </w:p>
    <w:p>
      <w:pPr>
        <w:numPr>
          <w:ilvl w:val="0"/>
          <w:numId w:val="1086"/>
        </w:numPr>
      </w:pPr>
      <w:r>
        <w:t xml:space="preserve">Any single-precision arguments are stored in the SMACOS double precision argument array: RARG(1)=3.1416e0</w:t>
      </w:r>
    </w:p>
    <w:p>
      <w:pPr>
        <w:numPr>
          <w:ilvl w:val="0"/>
          <w:numId w:val="1086"/>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400"/>
    <w:bookmarkStart w:id="40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7"/>
        </w:numPr>
      </w:pPr>
      <w:r>
        <w:t xml:space="preserve">OutRaySpot: spot diagram data generated by SPOt and LSPot</w:t>
      </w:r>
    </w:p>
    <w:p>
      <w:pPr>
        <w:numPr>
          <w:ilvl w:val="0"/>
          <w:numId w:val="1087"/>
        </w:numPr>
      </w:pPr>
      <w:r>
        <w:t xml:space="preserve">RMSWFE: RMS wavefront error generated by OPD and LOPd</w:t>
      </w:r>
    </w:p>
    <w:p>
      <w:pPr>
        <w:numPr>
          <w:ilvl w:val="0"/>
          <w:numId w:val="1087"/>
        </w:numPr>
      </w:pPr>
      <w:r>
        <w:t xml:space="preserve">OPDMat: wavefront generated by OPD and LOPd</w:t>
      </w:r>
    </w:p>
    <w:p>
      <w:pPr>
        <w:numPr>
          <w:ilvl w:val="0"/>
          <w:numId w:val="1087"/>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401"/>
    <w:bookmarkStart w:id="40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402"/>
    <w:bookmarkStart w:id="40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403"/>
    <w:bookmarkStart w:id="40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404"/>
    <w:bookmarkStart w:id="40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405"/>
    <w:bookmarkStart w:id="40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406"/>
    <w:bookmarkStart w:id="40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407"/>
    <w:bookmarkStart w:id="40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408"/>
    <w:bookmarkStart w:id="40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9"/>
    <w:bookmarkEnd w:id="410"/>
    <w:bookmarkStart w:id="41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 Section 3.3.</w:t>
      </w:r>
    </w:p>
    <w:bookmarkEnd w:id="411"/>
    <w:bookmarkStart w:id="41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 Section 9.2.2).</w:t>
      </w:r>
    </w:p>
    <w:bookmarkEnd w:id="412"/>
    <w:bookmarkStart w:id="41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1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8"/>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9"/>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90"/>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1"/>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2"/>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3"/>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4"/>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5"/>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6"/>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7"/>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8"/>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13"/>
    <w:bookmarkStart w:id="414" w:name="ray-trace-analysis"/>
    <w:p>
      <w:pPr>
        <w:pStyle w:val="Heading4"/>
      </w:pPr>
      <w:r>
        <w:t xml:space="preserve">9.5.2 Ray-Trace Analysis</w:t>
      </w:r>
    </w:p>
    <w:p>
      <w:pPr>
        <w:numPr>
          <w:ilvl w:val="0"/>
          <w:numId w:val="1099"/>
        </w:numPr>
        <w:pStyle w:val="Compact"/>
      </w:pPr>
      <w:r>
        <w:t xml:space="preserve">MAP: this command displays and prints a cross-sectional map of the source light beam, as described in Section 5.2.2. It has no arguments. The command is set up as follows:</w:t>
      </w:r>
    </w:p>
    <w:p>
      <w:pPr>
        <w:pStyle w:val="SourceCode"/>
      </w:pPr>
      <w:r>
        <w:rPr>
          <w:rStyle w:val="VerbatimChar"/>
        </w:rPr>
        <w:t xml:space="preserve">command='MAP'</w:t>
      </w:r>
    </w:p>
    <w:p>
      <w:pPr>
        <w:numPr>
          <w:ilvl w:val="0"/>
          <w:numId w:val="1100"/>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1"/>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2"/>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3"/>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4"/>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5"/>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6"/>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7"/>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8"/>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10"/>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1"/>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14"/>
    <w:bookmarkStart w:id="415" w:name="diffraction-analysis"/>
    <w:p>
      <w:pPr>
        <w:pStyle w:val="Heading4"/>
      </w:pPr>
      <w:r>
        <w:t xml:space="preserve">9.5.3 Diffraction Analysis</w:t>
      </w:r>
    </w:p>
    <w:p>
      <w:pPr>
        <w:numPr>
          <w:ilvl w:val="0"/>
          <w:numId w:val="1112"/>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3"/>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4"/>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5"/>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6"/>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7"/>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8"/>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9"/>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20"/>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15"/>
    <w:bookmarkStart w:id="416" w:name="wavefront-and-image-plots"/>
    <w:p>
      <w:pPr>
        <w:pStyle w:val="Heading4"/>
      </w:pPr>
      <w:r>
        <w:t xml:space="preserve">9.5.4 Wavefront and Image Plots</w:t>
      </w:r>
    </w:p>
    <w:p>
      <w:pPr>
        <w:numPr>
          <w:ilvl w:val="0"/>
          <w:numId w:val="1121"/>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2"/>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5"/>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6"/>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7"/>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8"/>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9"/>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30"/>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1"/>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2"/>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16"/>
    <w:bookmarkStart w:id="417" w:name="plot-types"/>
    <w:p>
      <w:pPr>
        <w:pStyle w:val="Heading4"/>
      </w:pPr>
      <w:r>
        <w:t xml:space="preserve">9.5.5 Plot Types</w:t>
      </w:r>
    </w:p>
    <w:p>
      <w:pPr>
        <w:numPr>
          <w:ilvl w:val="0"/>
          <w:numId w:val="1133"/>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4"/>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5"/>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6"/>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7"/>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8"/>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9"/>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40"/>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1"/>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2"/>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3"/>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4"/>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17"/>
    <w:bookmarkStart w:id="418" w:name="linear-models-1"/>
    <w:p>
      <w:pPr>
        <w:pStyle w:val="Heading4"/>
      </w:pPr>
      <w:r>
        <w:t xml:space="preserve">9.5.6 Linear Models</w:t>
      </w:r>
    </w:p>
    <w:p>
      <w:pPr>
        <w:numPr>
          <w:ilvl w:val="0"/>
          <w:numId w:val="1145"/>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6"/>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7"/>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8"/>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9"/>
        </w:numPr>
        <w:pStyle w:val="Compact"/>
      </w:pPr>
      <w:r>
        <w:t xml:space="preserve">LPRead: rotate and/or translate a specified optical element using data stored in a separate file. This command has no arguments. It assumes that properly formatted data (see Section 8.3.2) is stored in a file named filnam.pert where filnam is the name of the .in-file. The command is set up as follows:</w:t>
      </w:r>
    </w:p>
    <w:p>
      <w:pPr>
        <w:pStyle w:val="SourceCode"/>
      </w:pPr>
      <w:r>
        <w:rPr>
          <w:rStyle w:val="VerbatimChar"/>
        </w:rPr>
        <w:t xml:space="preserve">command='LPREAD'</w:t>
      </w:r>
    </w:p>
    <w:p>
      <w:pPr>
        <w:numPr>
          <w:ilvl w:val="0"/>
          <w:numId w:val="1150"/>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1"/>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2"/>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3"/>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4"/>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18"/>
    <w:bookmarkEnd w:id="419"/>
    <w:bookmarkStart w:id="42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5"/>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5"/>
        </w:numPr>
      </w:pPr>
      <w:r>
        <w:t xml:space="preserve">param.monzernSrf – column vector of FreeForm element indices to perturb (analogous to param.zernSrf). Encoded in pflg with a 9999 sentinel when absent.</w:t>
      </w:r>
    </w:p>
    <w:p>
      <w:pPr>
        <w:numPr>
          <w:ilvl w:val="0"/>
          <w:numId w:val="1155"/>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5"/>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5"/>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20"/>
    <w:bookmarkEnd w:id="421"/>
    <w:bookmarkStart w:id="42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2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22"/>
    <w:bookmarkStart w:id="42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 Section 10.3. The</w:t>
      </w:r>
      <w:r>
        <w:t xml:space="preserve"> </w:t>
      </w:r>
      <w:r>
        <w:t xml:space="preserve">2026-10-17 run reproduced the 2026-10-07 record to the printed digit; the</w:t>
      </w:r>
      <w:r>
        <w:t xml:space="preserve"> </w:t>
      </w:r>
      <w:r>
        <w:t xml:space="preserve">only moving column was the chief-ray miss of the M2 pole, at 1e-7 µm.</w:t>
      </w:r>
    </w:p>
    <w:bookmarkEnd w:id="423"/>
    <w:bookmarkStart w:id="42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6"/>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6"/>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24"/>
    <w:bookmarkStart w:id="42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25"/>
    <w:bookmarkEnd w:id="426"/>
    <w:bookmarkStart w:id="43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(Section 11.8).</w:t>
      </w:r>
    </w:p>
    <w:bookmarkStart w:id="42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27"/>
    <w:bookmarkStart w:id="42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28"/>
    <w:bookmarkStart w:id="42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9"/>
    <w:bookmarkStart w:id="43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30"/>
    <w:bookmarkStart w:id="43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7"/>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7"/>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7"/>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31"/>
    <w:bookmarkStart w:id="43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32"/>
    <w:bookmarkStart w:id="433" w:name="design-rules-the-measurements-taught"/>
    <w:p>
      <w:pPr>
        <w:pStyle w:val="Heading3"/>
      </w:pPr>
      <w:r>
        <w:t xml:space="preserve">11.7 Design rules the measurements taught</w:t>
      </w:r>
    </w:p>
    <w:p>
      <w:pPr>
        <w:numPr>
          <w:ilvl w:val="0"/>
          <w:numId w:val="1158"/>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8"/>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8"/>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8"/>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8"/>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33"/>
    <w:bookmarkStart w:id="43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9"/>
        </w:numPr>
        <w:pStyle w:val="Compact"/>
      </w:pPr>
      <w:r>
        <w:t xml:space="preserve">polarization on does not move geometry (OPD bitwise unchanged);</w:t>
      </w:r>
    </w:p>
    <w:p>
      <w:pPr>
        <w:numPr>
          <w:ilvl w:val="0"/>
          <w:numId w:val="1159"/>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9"/>
        </w:numPr>
        <w:pStyle w:val="Compact"/>
      </w:pPr>
      <w:r>
        <w:t xml:space="preserve">the two-mirror train reduces to pure polarization astigmatism</w:t>
      </w:r>
      <w:r>
        <w:t xml:space="preserve"> </w:t>
      </w:r>
      <w:r>
        <w:t xml:space="preserve">(forbidden terms at 7e-15 of the astigmatic term);</w:t>
      </w:r>
    </w:p>
    <w:p>
      <w:pPr>
        <w:numPr>
          <w:ilvl w:val="0"/>
          <w:numId w:val="1159"/>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9"/>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9"/>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9"/>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9"/>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34"/>
    <w:bookmarkStart w:id="43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35"/>
    <w:bookmarkEnd w:id="436"/>
    <w:bookmarkStart w:id="437" w:name="references"/>
    <w:p>
      <w:pPr>
        <w:pStyle w:val="Heading2"/>
      </w:pPr>
      <w:r>
        <w:t xml:space="preserve">REFERENCES</w:t>
      </w:r>
    </w:p>
    <w:p>
      <w:pPr>
        <w:numPr>
          <w:ilvl w:val="0"/>
          <w:numId w:val="1160"/>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60"/>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60"/>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60"/>
        </w:numPr>
      </w:pPr>
      <w:r>
        <w:t xml:space="preserve">Oppenheim and Schaefer,</w:t>
      </w:r>
      <w:r>
        <w:t xml:space="preserve"> </w:t>
      </w:r>
      <w:r>
        <w:rPr>
          <w:iCs/>
          <w:i/>
        </w:rPr>
        <w:t xml:space="preserve">Digital Signal Processing.</w:t>
      </w:r>
    </w:p>
    <w:p>
      <w:pPr>
        <w:numPr>
          <w:ilvl w:val="0"/>
          <w:numId w:val="1160"/>
        </w:numPr>
      </w:pPr>
      <w:r>
        <w:t xml:space="preserve">Brigham,</w:t>
      </w:r>
    </w:p>
    <w:p>
      <w:pPr>
        <w:numPr>
          <w:ilvl w:val="0"/>
          <w:numId w:val="1160"/>
        </w:numPr>
      </w:pPr>
      <w:r>
        <w:t xml:space="preserve">G. Lawrence, OASIS Manual, Version 5.0, August, 1985 with August 1986 updates. Published by the Rocketdyne Division of Rockwell International Corporation, Albu-querque Optical Support Office.</w:t>
      </w:r>
    </w:p>
    <w:p>
      <w:pPr>
        <w:numPr>
          <w:ilvl w:val="0"/>
          <w:numId w:val="1160"/>
        </w:numPr>
      </w:pPr>
      <w:r>
        <w:t xml:space="preserve">G. Lawrence, Optical Modeling preprint</w:t>
      </w:r>
    </w:p>
    <w:p>
      <w:pPr>
        <w:numPr>
          <w:ilvl w:val="0"/>
          <w:numId w:val="1160"/>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60"/>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60"/>
        </w:numPr>
      </w:pPr>
      <w:r>
        <w:t xml:space="preserve">P. C. Hughes,</w:t>
      </w:r>
      <w:r>
        <w:t xml:space="preserve"> </w:t>
      </w:r>
      <w:r>
        <w:rPr>
          <w:iCs/>
          <w:i/>
        </w:rPr>
        <w:t xml:space="preserve">Spacecraft Attitude Dynamics</w:t>
      </w:r>
      <w:r>
        <w:t xml:space="preserve">,1986.</w:t>
      </w:r>
    </w:p>
    <w:p>
      <w:pPr>
        <w:numPr>
          <w:ilvl w:val="0"/>
          <w:numId w:val="1160"/>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60"/>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60"/>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60"/>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37"/>
    <w:bookmarkStart w:id="46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42" w:name="cassegrain-telescope-examples"/>
    <w:p>
      <w:pPr>
        <w:pStyle w:val="Heading3"/>
      </w:pPr>
      <w:r>
        <w:t xml:space="preserve">A.1 Cassegrain Telescope Examples</w:t>
      </w:r>
    </w:p>
    <w:bookmarkStart w:id="43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38"/>
    <w:bookmarkStart w:id="43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9"/>
    <w:bookmarkStart w:id="44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40"/>
    <w:bookmarkStart w:id="44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1"/>
    <w:bookmarkEnd w:id="442"/>
    <w:bookmarkStart w:id="445" w:name="diffractive-elements-examples"/>
    <w:p>
      <w:pPr>
        <w:pStyle w:val="Heading3"/>
      </w:pPr>
      <w:r>
        <w:t xml:space="preserve">A.2 Diffractive Elements Examples</w:t>
      </w:r>
    </w:p>
    <w:bookmarkStart w:id="44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43"/>
    <w:bookmarkStart w:id="44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44"/>
    <w:bookmarkEnd w:id="445"/>
    <w:bookmarkStart w:id="450" w:name="non-sequential-surface-examples"/>
    <w:p>
      <w:pPr>
        <w:pStyle w:val="Heading3"/>
      </w:pPr>
      <w:r>
        <w:t xml:space="preserve">A.3 Non-Sequential Surface Examples</w:t>
      </w:r>
    </w:p>
    <w:bookmarkStart w:id="44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46"/>
    <w:bookmarkStart w:id="44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47"/>
    <w:bookmarkStart w:id="44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48"/>
    <w:bookmarkStart w:id="44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9"/>
    <w:bookmarkEnd w:id="450"/>
    <w:bookmarkStart w:id="454" w:name="adaptive-optics-example"/>
    <w:p>
      <w:pPr>
        <w:pStyle w:val="Heading3"/>
      </w:pPr>
      <w:r>
        <w:t xml:space="preserve">A.4 Adaptive Optics Example</w:t>
      </w:r>
    </w:p>
    <w:bookmarkStart w:id="45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51"/>
    <w:bookmarkStart w:id="45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52"/>
    <w:bookmarkStart w:id="45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53"/>
    <w:bookmarkEnd w:id="454"/>
    <w:bookmarkStart w:id="457" w:name="segmented-telescope-example"/>
    <w:p>
      <w:pPr>
        <w:pStyle w:val="Heading3"/>
      </w:pPr>
      <w:r>
        <w:t xml:space="preserve">A.5 Segmented Telescope Example</w:t>
      </w:r>
    </w:p>
    <w:bookmarkStart w:id="45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55"/>
    <w:bookmarkStart w:id="45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61"/>
              </w:numPr>
              <w:jc w:val="left"/>
            </w:pPr>
            <w:r>
              <w:t xml:space="preserve">350275684D-01</w:t>
            </w:r>
          </w:p>
          <w:p>
            <w:pPr>
              <w:numPr>
                <w:ilvl w:val="0"/>
                <w:numId w:val="1161"/>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6"/>
    <w:bookmarkEnd w:id="457"/>
    <w:bookmarkStart w:id="460" w:name="near-field-propagation-example"/>
    <w:p>
      <w:pPr>
        <w:pStyle w:val="Heading3"/>
      </w:pPr>
      <w:r>
        <w:t xml:space="preserve">A.6 Near-Field Propagation Example</w:t>
      </w:r>
    </w:p>
    <w:bookmarkStart w:id="45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58"/>
    <w:bookmarkStart w:id="45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9"/>
    <w:bookmarkEnd w:id="460"/>
    <w:bookmarkStart w:id="462" w:name="image-simulation-example"/>
    <w:p>
      <w:pPr>
        <w:pStyle w:val="Heading3"/>
      </w:pPr>
      <w:r>
        <w:t xml:space="preserve">A.7 Image Simulation Example</w:t>
      </w:r>
    </w:p>
    <w:bookmarkStart w:id="461" w:name="imagedemo.jou"/>
    <w:p>
      <w:pPr>
        <w:pStyle w:val="Heading4"/>
      </w:pPr>
      <w:r>
        <w:t xml:space="preserve">A.7.1 ImageDemo.jou</w:t>
      </w:r>
    </w:p>
    <w:p>
      <w:pPr>
        <w:numPr>
          <w:ilvl w:val="0"/>
          <w:numId w:val="1162"/>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61"/>
    <w:bookmarkEnd w:id="462"/>
    <w:bookmarkStart w:id="465" w:name="s-macos-example-files"/>
    <w:p>
      <w:pPr>
        <w:pStyle w:val="Heading3"/>
      </w:pPr>
      <w:r>
        <w:t xml:space="preserve">A.8 S-MACOS Example Files</w:t>
      </w:r>
    </w:p>
    <w:bookmarkStart w:id="46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63"/>
    <w:bookmarkStart w:id="46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64"/>
    <w:bookmarkEnd w:id="465"/>
    <w:bookmarkEnd w:id="466"/>
    <w:bookmarkStart w:id="48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6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67"/>
    <w:bookmarkStart w:id="46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8"/>
    <w:bookmarkStart w:id="46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9"/>
    <w:bookmarkStart w:id="47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70"/>
    <w:bookmarkStart w:id="47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71"/>
    <w:bookmarkStart w:id="47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72"/>
    <w:bookmarkStart w:id="47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73"/>
    <w:bookmarkStart w:id="47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74"/>
    <w:bookmarkStart w:id="47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75"/>
    <w:bookmarkStart w:id="47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76"/>
    <w:bookmarkStart w:id="47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77"/>
    <w:bookmarkStart w:id="47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8"/>
    <w:bookmarkStart w:id="47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9"/>
    <w:bookmarkStart w:id="48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80"/>
    <w:bookmarkStart w:id="48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81"/>
    <w:bookmarkEnd w:id="482"/>
    <w:bookmarkEnd w:id="4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1"/>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9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0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4">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7">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8">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9">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0">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1">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2">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4">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7">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30">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1">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2">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3">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4">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5">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7">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8">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9">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40">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1">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2">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3">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4">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5">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7">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49">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50">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1">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2">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3">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4">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480"/>
      <w:shd w:color="auto" w:fill="F5F5F5" w:val="clear"/>
    </w:pPr>
    <w:rPr>
      <w:rFonts w:ascii="Courier New" w:cs="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51" Target="media/rId251.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306" Target="media/rId306.png" /><Relationship Type="http://schemas.openxmlformats.org/officeDocument/2006/relationships/image" Id="rId330" Target="media/rId330.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46" Target="media/rId46.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57" Target="media/rId357.png" /><Relationship Type="http://schemas.openxmlformats.org/officeDocument/2006/relationships/image" Id="rId49" Target="media/rId4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65" Target="media/rId165.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40" Target="media/rId40.png" /><Relationship Type="http://schemas.openxmlformats.org/officeDocument/2006/relationships/image" Id="rId254" Target="media/rId254.png" /><Relationship Type="http://schemas.openxmlformats.org/officeDocument/2006/relationships/image" Id="rId289" Target="media/rId289.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43" Target="media/rId43.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6" Target="media/rId336.png" /><Relationship Type="http://schemas.openxmlformats.org/officeDocument/2006/relationships/hyperlink" Id="rId13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3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Manual</dc:title>
  <dc:creator/>
  <cp:keywords/>
  <dcterms:created xsi:type="dcterms:W3CDTF">2026-10-18T16:15:56Z</dcterms:created>
  <dcterms:modified xsi:type="dcterms:W3CDTF">2026-10-18T16:15:56Z</dcterms:modified>
</cp:coreProperties>
</file>

<file path=docProps/custom.xml><?xml version="1.0" encoding="utf-8"?>
<Properties xmlns="http://schemas.openxmlformats.org/officeDocument/2006/custom-properties" xmlns:vt="http://schemas.openxmlformats.org/officeDocument/2006/docPropsVTypes"/>
</file>