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E0541" w14:textId="715CCBDB" w:rsidR="00877A74" w:rsidRPr="003C6C5E" w:rsidRDefault="00A808A8">
      <w:pPr>
        <w:pStyle w:val="Title"/>
        <w:rPr>
          <w:sz w:val="32"/>
          <w:szCs w:val="32"/>
        </w:rPr>
      </w:pPr>
      <w:r w:rsidRPr="003C6C5E">
        <w:rPr>
          <w:sz w:val="32"/>
          <w:szCs w:val="32"/>
        </w:rPr>
        <w:t xml:space="preserve">Innovation Lab Application Test </w:t>
      </w:r>
      <w:r w:rsidR="00115CCC" w:rsidRPr="003C6C5E">
        <w:rPr>
          <w:sz w:val="32"/>
          <w:szCs w:val="32"/>
        </w:rPr>
        <w:t>–</w:t>
      </w:r>
      <w:r w:rsidRPr="003C6C5E">
        <w:rPr>
          <w:sz w:val="32"/>
          <w:szCs w:val="32"/>
        </w:rPr>
        <w:t xml:space="preserve"> </w:t>
      </w:r>
      <w:r w:rsidR="00115CCC" w:rsidRPr="003C6C5E">
        <w:rPr>
          <w:sz w:val="32"/>
          <w:szCs w:val="32"/>
        </w:rPr>
        <w:t>Nepac Data Retriever</w:t>
      </w:r>
    </w:p>
    <w:p w14:paraId="074C5832" w14:textId="77777777" w:rsidR="00877A74" w:rsidRDefault="00877A74">
      <w:pPr>
        <w:pStyle w:val="BodyA"/>
      </w:pPr>
    </w:p>
    <w:p w14:paraId="16E037E1" w14:textId="77777777" w:rsidR="00877A74" w:rsidRPr="003C6C5E" w:rsidRDefault="00A808A8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3C6C5E">
        <w:rPr>
          <w:sz w:val="28"/>
          <w:szCs w:val="28"/>
        </w:rPr>
        <w:t>Command to run within the container.</w:t>
      </w:r>
    </w:p>
    <w:p w14:paraId="32CC71AE" w14:textId="77777777" w:rsidR="00877A74" w:rsidRDefault="00A808A8">
      <w:pPr>
        <w:pStyle w:val="BodyA"/>
        <w:ind w:left="72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These instructions include sample commands.  Tailor them to your environment.</w:t>
      </w:r>
    </w:p>
    <w:p w14:paraId="4FF721B2" w14:textId="7BFDCBF6" w:rsidR="00877A74" w:rsidRPr="00C83B7D" w:rsidRDefault="00877A74" w:rsidP="00C83B7D">
      <w:pPr>
        <w:pStyle w:val="BodyA"/>
      </w:pPr>
    </w:p>
    <w:p w14:paraId="026DACB2" w14:textId="65DFDAFC" w:rsidR="00CF5E6D" w:rsidRPr="00CF5E6D" w:rsidRDefault="00C83B7D" w:rsidP="00C83B7D">
      <w:pPr>
        <w:pStyle w:val="BodyA"/>
        <w:numPr>
          <w:ilvl w:val="1"/>
          <w:numId w:val="2"/>
        </w:numPr>
        <w:rPr>
          <w:rFonts w:asciiTheme="minorHAnsi" w:hAnsiTheme="minorHAnsi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F5E6D" w:rsidRPr="00CF5E6D">
        <w:rPr>
          <w:rFonts w:asciiTheme="minorHAnsi" w:hAnsiTheme="minorHAnsi" w:cs="Courier New"/>
          <w:sz w:val="18"/>
          <w:szCs w:val="18"/>
        </w:rPr>
        <w:t>git</w:t>
      </w:r>
      <w:proofErr w:type="gramEnd"/>
      <w:r w:rsidR="00CF5E6D" w:rsidRPr="00CF5E6D">
        <w:rPr>
          <w:rFonts w:asciiTheme="minorHAnsi" w:hAnsiTheme="minorHAnsi" w:cs="Courier New"/>
          <w:sz w:val="18"/>
          <w:szCs w:val="18"/>
        </w:rPr>
        <w:t xml:space="preserve"> clone the core and nepac repositories</w:t>
      </w:r>
    </w:p>
    <w:p w14:paraId="3BF121D8" w14:textId="4486D7F2" w:rsidR="00C83B7D" w:rsidRPr="00C83B7D" w:rsidRDefault="00CF5E6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C83B7D">
        <w:rPr>
          <w:rFonts w:ascii="Courier New" w:hAnsi="Courier New" w:cs="Courier New"/>
          <w:sz w:val="18"/>
          <w:szCs w:val="18"/>
        </w:rPr>
        <w:t>ssh dsg1xx</w:t>
      </w:r>
    </w:p>
    <w:p w14:paraId="10C703A6" w14:textId="1DC2FD0B" w:rsidR="00C83B7D" w:rsidRPr="00A920DE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BE5D6F">
        <w:rPr>
          <w:rFonts w:ascii="Courier New" w:hAnsi="Courier New" w:cs="Courier New"/>
          <w:i/>
          <w:iCs/>
          <w:sz w:val="18"/>
          <w:szCs w:val="18"/>
        </w:rPr>
        <w:t>and/or cd</w:t>
      </w:r>
      <w:r>
        <w:rPr>
          <w:rFonts w:ascii="Courier New" w:hAnsi="Courier New" w:cs="Courier New"/>
          <w:sz w:val="18"/>
          <w:szCs w:val="18"/>
        </w:rPr>
        <w:t>) path/to/</w:t>
      </w:r>
      <w:proofErr w:type="spellStart"/>
      <w:r>
        <w:rPr>
          <w:rFonts w:ascii="Courier New" w:hAnsi="Courier New" w:cs="Courier New"/>
          <w:sz w:val="18"/>
          <w:szCs w:val="18"/>
        </w:rPr>
        <w:t>desired_directory</w:t>
      </w:r>
      <w:proofErr w:type="spellEnd"/>
    </w:p>
    <w:p w14:paraId="5C725F2B" w14:textId="15EC64BE" w:rsidR="00A920DE" w:rsidRPr="00C83B7D" w:rsidRDefault="00A920DE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54D1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(and/or cd) path/to/</w:t>
      </w:r>
      <w:proofErr w:type="spellStart"/>
      <w:r>
        <w:rPr>
          <w:rFonts w:ascii="Courier New" w:hAnsi="Courier New" w:cs="Courier New"/>
          <w:sz w:val="18"/>
          <w:szCs w:val="18"/>
        </w:rPr>
        <w:t>desired_directory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output_directory</w:t>
      </w:r>
      <w:proofErr w:type="spellEnd"/>
    </w:p>
    <w:p w14:paraId="32EFE5BE" w14:textId="113E1137" w:rsidR="00C83B7D" w:rsidRPr="00C83B7D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BE5D6F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ingularity shell -B /</w:t>
      </w:r>
      <w:proofErr w:type="spellStart"/>
      <w:r>
        <w:rPr>
          <w:rFonts w:ascii="Courier New" w:hAnsi="Courier New" w:cs="Courier New"/>
          <w:sz w:val="18"/>
          <w:szCs w:val="18"/>
        </w:rPr>
        <w:t>att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sz w:val="18"/>
          <w:szCs w:val="18"/>
        </w:rPr>
        <w:t>att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nobackup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iluser</w:t>
      </w:r>
      <w:proofErr w:type="spellEnd"/>
      <w:r>
        <w:rPr>
          <w:rFonts w:ascii="Courier New" w:hAnsi="Courier New" w:cs="Courier New"/>
          <w:sz w:val="18"/>
          <w:szCs w:val="18"/>
        </w:rPr>
        <w:t>/containers/ilab-nepac-2.0.0.sif</w:t>
      </w:r>
    </w:p>
    <w:p w14:paraId="31D1ABFE" w14:textId="003A06E2" w:rsidR="00C83B7D" w:rsidRPr="00A359D8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D48E2">
        <w:rPr>
          <w:rFonts w:ascii="Courier New" w:hAnsi="Courier New" w:cs="Courier New"/>
          <w:sz w:val="18"/>
          <w:szCs w:val="18"/>
        </w:rPr>
        <w:t>export PYTHONPATH=`</w:t>
      </w:r>
      <w:proofErr w:type="spellStart"/>
      <w:r w:rsidR="005D48E2">
        <w:rPr>
          <w:rFonts w:ascii="Courier New" w:hAnsi="Courier New" w:cs="Courier New"/>
          <w:sz w:val="18"/>
          <w:szCs w:val="18"/>
        </w:rPr>
        <w:t>pwd</w:t>
      </w:r>
      <w:proofErr w:type="spellEnd"/>
      <w:proofErr w:type="gramStart"/>
      <w:r w:rsidR="005D48E2">
        <w:rPr>
          <w:rFonts w:ascii="Courier New" w:hAnsi="Courier New" w:cs="Courier New"/>
          <w:sz w:val="18"/>
          <w:szCs w:val="18"/>
        </w:rPr>
        <w:t>`:`</w:t>
      </w:r>
      <w:proofErr w:type="spellStart"/>
      <w:proofErr w:type="gramEnd"/>
      <w:r w:rsidR="005D48E2">
        <w:rPr>
          <w:rFonts w:ascii="Courier New" w:hAnsi="Courier New" w:cs="Courier New"/>
          <w:sz w:val="18"/>
          <w:szCs w:val="18"/>
        </w:rPr>
        <w:t>pwd</w:t>
      </w:r>
      <w:proofErr w:type="spellEnd"/>
      <w:r w:rsidR="005D48E2">
        <w:rPr>
          <w:rFonts w:ascii="Courier New" w:hAnsi="Courier New" w:cs="Courier New"/>
          <w:sz w:val="18"/>
          <w:szCs w:val="18"/>
        </w:rPr>
        <w:t>`/</w:t>
      </w:r>
      <w:proofErr w:type="spellStart"/>
      <w:r w:rsidR="005D48E2">
        <w:rPr>
          <w:rFonts w:ascii="Courier New" w:hAnsi="Courier New" w:cs="Courier New"/>
          <w:sz w:val="18"/>
          <w:szCs w:val="18"/>
        </w:rPr>
        <w:t>core`pwd</w:t>
      </w:r>
      <w:proofErr w:type="spellEnd"/>
      <w:r w:rsidR="005D48E2">
        <w:rPr>
          <w:rFonts w:ascii="Courier New" w:hAnsi="Courier New" w:cs="Courier New"/>
          <w:sz w:val="18"/>
          <w:szCs w:val="18"/>
        </w:rPr>
        <w:t>`/nepac</w:t>
      </w:r>
    </w:p>
    <w:p w14:paraId="4D26A99F" w14:textId="704A6DE6" w:rsidR="00A359D8" w:rsidRPr="00B65046" w:rsidRDefault="00A359D8" w:rsidP="00C83B7D">
      <w:pPr>
        <w:pStyle w:val="BodyA"/>
        <w:numPr>
          <w:ilvl w:val="1"/>
          <w:numId w:val="2"/>
        </w:numPr>
        <w:rPr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>python nepac/view/NepacCommandLineView.py -f nepac/model/tests/nepacInputOne.csv -</w:t>
      </w:r>
      <w:proofErr w:type="spellStart"/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>md_file</w:t>
      </w:r>
      <w:proofErr w:type="spellEnd"/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 xml:space="preserve"> nepac/model/tests/nepacTestSampleInputOne.txt </w:t>
      </w:r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 xml:space="preserve">-o </w:t>
      </w:r>
      <w:proofErr w:type="gramStart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>‘./</w:t>
      </w:r>
      <w:proofErr w:type="spellStart"/>
      <w:proofErr w:type="gramEnd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>output_directory</w:t>
      </w:r>
      <w:proofErr w:type="spellEnd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 xml:space="preserve">’ </w:t>
      </w:r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>--celery</w:t>
      </w:r>
    </w:p>
    <w:p w14:paraId="56D49A0E" w14:textId="77777777" w:rsidR="00877A74" w:rsidRPr="003C6C5E" w:rsidRDefault="00A808A8">
      <w:pPr>
        <w:pStyle w:val="Heading2"/>
        <w:numPr>
          <w:ilvl w:val="0"/>
          <w:numId w:val="3"/>
        </w:numPr>
        <w:rPr>
          <w:sz w:val="28"/>
          <w:szCs w:val="28"/>
        </w:rPr>
      </w:pPr>
      <w:proofErr w:type="spellStart"/>
      <w:r w:rsidRPr="003C6C5E">
        <w:rPr>
          <w:sz w:val="28"/>
          <w:szCs w:val="28"/>
        </w:rPr>
        <w:t>C</w:t>
      </w:r>
      <w:r w:rsidRPr="003C6C5E">
        <w:rPr>
          <w:sz w:val="28"/>
          <w:szCs w:val="28"/>
        </w:rPr>
        <w:t>omma</w:t>
      </w:r>
      <w:proofErr w:type="spellEnd"/>
      <w:r w:rsidRPr="003C6C5E">
        <w:rPr>
          <w:sz w:val="28"/>
          <w:szCs w:val="28"/>
        </w:rPr>
        <w:t>nd to invoke container and run application.</w:t>
      </w:r>
    </w:p>
    <w:p w14:paraId="3526F69C" w14:textId="62D25B55" w:rsidR="00877A74" w:rsidRPr="005D7B1B" w:rsidRDefault="00A808A8" w:rsidP="00476E09">
      <w:pPr>
        <w:pStyle w:val="BodyA"/>
        <w:numPr>
          <w:ilvl w:val="1"/>
          <w:numId w:val="3"/>
        </w:numPr>
      </w:pPr>
      <w:r>
        <w:t xml:space="preserve"> </w:t>
      </w:r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time singularity run -B 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nobackup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iluser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/containers/ilab-nepac-2.0.0.sif python nepac/view/NepacCommandLineView.py -f nepac/model/tests/nepacInputOne.csv -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md_file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nepac/model/tests/nepacTestSampleInputOne.txt</w:t>
      </w:r>
    </w:p>
    <w:p w14:paraId="3B06BEF8" w14:textId="279DA819" w:rsidR="005D7B1B" w:rsidRDefault="005D7B1B" w:rsidP="00476E09">
      <w:pPr>
        <w:pStyle w:val="BodyA"/>
        <w:numPr>
          <w:ilvl w:val="1"/>
          <w:numId w:val="3"/>
        </w:num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time singularity run -B 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nobackup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iluser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/containers/ilab-nepac-2.0.0.sif python nepac/view/NepacCommandLineView.py -f nepac/model/tests/nepacInputOne.csv -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md_file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nepac/model/tests/nepacTestSampleInputOne.txt</w:t>
      </w: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--celery</w:t>
      </w:r>
    </w:p>
    <w:p w14:paraId="32CF8B40" w14:textId="77777777" w:rsidR="00877A74" w:rsidRDefault="00877A74">
      <w:pPr>
        <w:pStyle w:val="BodyA"/>
      </w:pPr>
    </w:p>
    <w:p w14:paraId="5F1DE227" w14:textId="77777777" w:rsidR="00877A74" w:rsidRPr="003C6C5E" w:rsidRDefault="00A808A8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3C6C5E">
        <w:rPr>
          <w:sz w:val="28"/>
          <w:szCs w:val="28"/>
        </w:rPr>
        <w:t>Expected Results</w:t>
      </w:r>
    </w:p>
    <w:p w14:paraId="1879CC16" w14:textId="77777777" w:rsidR="00877A74" w:rsidRDefault="00877A74">
      <w:pPr>
        <w:pStyle w:val="BodyA"/>
      </w:pPr>
    </w:p>
    <w:p w14:paraId="54B981B3" w14:textId="765B7EEC" w:rsidR="00877A74" w:rsidRDefault="00A808A8" w:rsidP="00A920DE">
      <w:pPr>
        <w:pStyle w:val="BodyA"/>
        <w:numPr>
          <w:ilvl w:val="1"/>
          <w:numId w:val="3"/>
        </w:numPr>
      </w:pPr>
      <w:r>
        <w:t xml:space="preserve"> </w:t>
      </w:r>
      <w:r w:rsidR="00A920DE">
        <w:t>There will be a lot of terminal output.</w:t>
      </w:r>
    </w:p>
    <w:p w14:paraId="2F212B0E" w14:textId="0DAB2304" w:rsidR="00A920DE" w:rsidRDefault="00A920DE" w:rsidP="00A920DE">
      <w:pPr>
        <w:pStyle w:val="BodyA"/>
        <w:numPr>
          <w:ilvl w:val="1"/>
          <w:numId w:val="3"/>
        </w:numPr>
      </w:pPr>
      <w:r>
        <w:t xml:space="preserve"> In </w:t>
      </w:r>
      <w:r w:rsidR="00B65046">
        <w:t xml:space="preserve">the output directory, you will find a CSV which should show rows with columns such as time, date, location, </w:t>
      </w:r>
      <w:proofErr w:type="spellStart"/>
      <w:r w:rsidR="00B65046">
        <w:t>chl</w:t>
      </w:r>
      <w:proofErr w:type="spellEnd"/>
      <w:r w:rsidR="00B65046">
        <w:t xml:space="preserve">-a, as well as many more datapoints corresponding to </w:t>
      </w:r>
      <w:r w:rsidR="004A5998">
        <w:t>the template ‘Mission-</w:t>
      </w:r>
      <w:proofErr w:type="spellStart"/>
      <w:r w:rsidR="004A5998">
        <w:t>Subdataset</w:t>
      </w:r>
      <w:proofErr w:type="spellEnd"/>
      <w:r w:rsidR="004A5998">
        <w:t xml:space="preserve">’ </w:t>
      </w:r>
      <w:proofErr w:type="gramStart"/>
      <w:r w:rsidR="004A5998">
        <w:t>e.g.</w:t>
      </w:r>
      <w:proofErr w:type="gramEnd"/>
      <w:r w:rsidR="004A5998">
        <w:t xml:space="preserve"> ‘MODIS-Aqua-Rrs_531’</w:t>
      </w:r>
    </w:p>
    <w:sectPr w:rsidR="00A920D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C51E1" w14:textId="77777777" w:rsidR="00A808A8" w:rsidRDefault="00A808A8">
      <w:r>
        <w:separator/>
      </w:r>
    </w:p>
  </w:endnote>
  <w:endnote w:type="continuationSeparator" w:id="0">
    <w:p w14:paraId="0EB314A5" w14:textId="77777777" w:rsidR="00A808A8" w:rsidRDefault="00A8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A70CE" w14:textId="77777777" w:rsidR="00877A74" w:rsidRDefault="00A808A8">
    <w:pPr>
      <w:pStyle w:val="Footer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 w:rsidR="00C73B32">
      <w:fldChar w:fldCharType="separate"/>
    </w:r>
    <w:r w:rsidR="00C73B3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ADE60" w14:textId="77777777" w:rsidR="00A808A8" w:rsidRDefault="00A808A8">
      <w:r>
        <w:separator/>
      </w:r>
    </w:p>
  </w:footnote>
  <w:footnote w:type="continuationSeparator" w:id="0">
    <w:p w14:paraId="73FF0D8B" w14:textId="77777777" w:rsidR="00A808A8" w:rsidRDefault="00A80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BF6D7" w14:textId="77777777" w:rsidR="00877A74" w:rsidRDefault="00877A7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70529"/>
    <w:multiLevelType w:val="multilevel"/>
    <w:tmpl w:val="E4DEA01C"/>
    <w:numStyleLink w:val="Numbered"/>
  </w:abstractNum>
  <w:abstractNum w:abstractNumId="1" w15:restartNumberingAfterBreak="0">
    <w:nsid w:val="6AA46EBA"/>
    <w:multiLevelType w:val="multilevel"/>
    <w:tmpl w:val="E4DEA01C"/>
    <w:styleLink w:val="Numbered"/>
    <w:lvl w:ilvl="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A74"/>
    <w:rsid w:val="000619FE"/>
    <w:rsid w:val="000744DC"/>
    <w:rsid w:val="00115CCC"/>
    <w:rsid w:val="00295F67"/>
    <w:rsid w:val="003C6C5E"/>
    <w:rsid w:val="00476E09"/>
    <w:rsid w:val="004A5998"/>
    <w:rsid w:val="005D48E2"/>
    <w:rsid w:val="005D7B1B"/>
    <w:rsid w:val="00710D46"/>
    <w:rsid w:val="007354D1"/>
    <w:rsid w:val="007C6C6C"/>
    <w:rsid w:val="00877A74"/>
    <w:rsid w:val="008D600F"/>
    <w:rsid w:val="00A359D8"/>
    <w:rsid w:val="00A808A8"/>
    <w:rsid w:val="00A920DE"/>
    <w:rsid w:val="00B65046"/>
    <w:rsid w:val="00BE5D6F"/>
    <w:rsid w:val="00C73B32"/>
    <w:rsid w:val="00C83B7D"/>
    <w:rsid w:val="00CF5E6D"/>
    <w:rsid w:val="00DD5177"/>
    <w:rsid w:val="00F24BD9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0824"/>
  <w15:docId w15:val="{CB64CD2B-7081-D846-BF72-61D6B5AC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A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50"/>
      <w:szCs w:val="5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Spradlin, Caleb S. (GSFC-606.2)[InuTeq, LLC]</cp:lastModifiedBy>
  <cp:revision>3</cp:revision>
  <dcterms:created xsi:type="dcterms:W3CDTF">2021-03-03T16:30:00Z</dcterms:created>
  <dcterms:modified xsi:type="dcterms:W3CDTF">2021-03-03T17:54:00Z</dcterms:modified>
</cp:coreProperties>
</file>