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Comparison of the best prompt involving the baseline with “mechanism” changed to “mechanisms” on Da Vinci 2 vs Da Vinci 3.</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06">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b6d7a8" w:val="clear"/>
          <w:rtl w:val="0"/>
        </w:rPr>
        <w:t xml:space="preserve">Foam nest</w:t>
      </w:r>
      <w:r w:rsidDel="00000000" w:rsidR="00000000" w:rsidRPr="00000000">
        <w:rPr>
          <w:rtl w:val="0"/>
        </w:rPr>
        <w:t xml:space="preserve"> components of the</w:t>
      </w:r>
      <w:r w:rsidDel="00000000" w:rsidR="00000000" w:rsidRPr="00000000">
        <w:rPr>
          <w:rtl w:val="0"/>
        </w:rPr>
        <w:t xml:space="preserve"> </w:t>
      </w:r>
      <w:r w:rsidDel="00000000" w:rsidR="00000000" w:rsidRPr="00000000">
        <w:rPr>
          <w:shd w:fill="f9cb9c" w:val="clear"/>
          <w:rtl w:val="0"/>
        </w:rPr>
        <w:t xml:space="preserve">t\u00fangara frog</w:t>
      </w:r>
      <w:r w:rsidDel="00000000" w:rsidR="00000000" w:rsidRPr="00000000">
        <w:rPr>
          <w:rtl w:val="0"/>
        </w:rPr>
        <w:t xml:space="preserve">: a </w:t>
      </w:r>
      <w:r w:rsidDel="00000000" w:rsidR="00000000" w:rsidRPr="00000000">
        <w:rPr>
          <w:shd w:fill="b4a7d6" w:val="clear"/>
          <w:rtl w:val="0"/>
        </w:rPr>
        <w:t xml:space="preserve">cocktail of proteins</w:t>
      </w:r>
      <w:r w:rsidDel="00000000" w:rsidR="00000000" w:rsidRPr="00000000">
        <w:rPr>
          <w:rtl w:val="0"/>
        </w:rPr>
        <w:t xml:space="preserve"> conferring physical and biological resilience", "abstract": "the foam nests of the tungara frog (engystomops pustulosus) </w:t>
      </w:r>
      <w:r w:rsidDel="00000000" w:rsidR="00000000" w:rsidRPr="00000000">
        <w:rPr>
          <w:rtl w:val="0"/>
        </w:rPr>
        <w:t xml:space="preserve">form a biocompatible incubation medium for eggs and sperm</w:t>
      </w:r>
      <w:r w:rsidDel="00000000" w:rsidR="00000000" w:rsidRPr="00000000">
        <w:rPr>
          <w:rtl w:val="0"/>
        </w:rPr>
        <w:t xml:space="preserve"> </w:t>
      </w:r>
      <w:r w:rsidDel="00000000" w:rsidR="00000000" w:rsidRPr="00000000">
        <w:rPr>
          <w:rtl w:val="0"/>
        </w:rPr>
        <w:t xml:space="preserve">while resisting considerable environmental and microbiological assault</w:t>
      </w:r>
      <w:r w:rsidDel="00000000" w:rsidR="00000000" w:rsidRPr="00000000">
        <w:rPr>
          <w:rtl w:val="0"/>
        </w:rPr>
        <w:t xml:space="preserve">. </w:t>
      </w:r>
      <w:r w:rsidDel="00000000" w:rsidR="00000000" w:rsidRPr="00000000">
        <w:rPr>
          <w:rtl w:val="0"/>
        </w:rPr>
        <w:t xml:space="preserve">we have</w:t>
      </w:r>
      <w:r w:rsidDel="00000000" w:rsidR="00000000" w:rsidRPr="00000000">
        <w:rPr>
          <w:rtl w:val="0"/>
        </w:rPr>
        <w:t xml:space="preserve"> shown that much of this behaviour can be attributed to </w:t>
      </w:r>
      <w:r w:rsidDel="00000000" w:rsidR="00000000" w:rsidRPr="00000000">
        <w:rP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d5a6bd"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w:t>
      </w:r>
      <w:r w:rsidDel="00000000" w:rsidR="00000000" w:rsidRPr="00000000">
        <w:rPr>
          <w:shd w:fill="a4c2f4" w:val="clear"/>
          <w:rtl w:val="0"/>
        </w:rPr>
        <w:t xml:space="preserve">protection of unattended reproductive stages</w:t>
      </w:r>
      <w:r w:rsidDel="00000000" w:rsidR="00000000" w:rsidRPr="00000000">
        <w:rPr>
          <w:rtl w:val="0"/>
        </w:rPr>
        <w:t xml:space="preserve"> of animals."</w:t>
      </w:r>
    </w:p>
    <w:p w:rsidR="00000000" w:rsidDel="00000000" w:rsidP="00000000" w:rsidRDefault="00000000" w:rsidRPr="00000000" w14:paraId="00000007">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(6/6):</w:t>
      </w:r>
    </w:p>
    <w:p w:rsidR="00000000" w:rsidDel="00000000" w:rsidP="00000000" w:rsidRDefault="00000000" w:rsidRPr="00000000" w14:paraId="00000008">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09">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0A">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0B">
      <w:pPr>
        <w:numPr>
          <w:ilvl w:val="3"/>
          <w:numId w:val="1"/>
        </w:numPr>
        <w:ind w:left="2880" w:hanging="360"/>
      </w:pPr>
      <w:r w:rsidDel="00000000" w:rsidR="00000000" w:rsidRPr="00000000">
        <w:rPr>
          <w:u w:val="single"/>
          <w:rtl w:val="0"/>
        </w:rPr>
        <w:t xml:space="preserve">Mechanism</w:t>
      </w:r>
      <w:r w:rsidDel="00000000" w:rsidR="00000000" w:rsidRPr="00000000">
        <w:rPr>
          <w:u w:val="single"/>
          <w:rtl w:val="0"/>
        </w:rPr>
        <w:t xml:space="preserve">s</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0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shd w:fill="ea9999" w:val="clear"/>
          <w:rtl w:val="0"/>
        </w:rPr>
        <w:t xml:space="preserve"> the foam nests of the túngara frog</w:t>
      </w:r>
    </w:p>
    <w:p w:rsidR="00000000" w:rsidDel="00000000" w:rsidP="00000000" w:rsidRDefault="00000000" w:rsidRPr="00000000" w14:paraId="0000000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(4/6):</w:t>
      </w:r>
    </w:p>
    <w:p w:rsidR="00000000" w:rsidDel="00000000" w:rsidP="00000000" w:rsidRDefault="00000000" w:rsidRPr="00000000" w14:paraId="00000010">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11">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Nest foam</w:t>
      </w:r>
    </w:p>
    <w:p w:rsidR="00000000" w:rsidDel="00000000" w:rsidP="00000000" w:rsidRDefault="00000000" w:rsidRPr="00000000" w14:paraId="00000012">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protection of unattended reproductive stages</w:t>
      </w:r>
    </w:p>
    <w:p w:rsidR="00000000" w:rsidDel="00000000" w:rsidP="00000000" w:rsidRDefault="00000000" w:rsidRPr="00000000" w14:paraId="00000013">
      <w:pPr>
        <w:numPr>
          <w:ilvl w:val="3"/>
          <w:numId w:val="1"/>
        </w:numPr>
        <w:ind w:left="288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4a7d6" w:val="clear"/>
          <w:rtl w:val="0"/>
        </w:rPr>
        <w:t xml:space="preserve">cocktail of proteins</w:t>
      </w:r>
    </w:p>
    <w:p w:rsidR="00000000" w:rsidDel="00000000" w:rsidP="00000000" w:rsidRDefault="00000000" w:rsidRPr="00000000" w14:paraId="00000014">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oviduct glands </w:t>
      </w:r>
      <w:r w:rsidDel="00000000" w:rsidR="00000000" w:rsidRPr="00000000">
        <w:rPr>
          <w:rFonts w:ascii="Arial Unicode MS" w:cs="Arial Unicode MS" w:eastAsia="Arial Unicode MS" w:hAnsi="Arial Unicode MS"/>
          <w:rtl w:val="0"/>
        </w:rPr>
        <w:t xml:space="preserve">→ </w:t>
      </w:r>
      <w:r w:rsidDel="00000000" w:rsidR="00000000" w:rsidRPr="00000000">
        <w:rPr>
          <w:color w:val="ff0000"/>
          <w:rtl w:val="0"/>
        </w:rPr>
        <w:t xml:space="preserve">while resisting considerable environmental and microbiological assaul</w:t>
      </w:r>
      <w:r w:rsidDel="00000000" w:rsidR="00000000" w:rsidRPr="00000000">
        <w:rPr>
          <w:rtl w:val="0"/>
        </w:rPr>
        <w:t xml:space="preserve">t</w:t>
      </w:r>
    </w:p>
    <w:p w:rsidR="00000000" w:rsidDel="00000000" w:rsidP="00000000" w:rsidRDefault="00000000" w:rsidRPr="00000000" w14:paraId="00000015">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protect unattended reproductive stages</w:t>
      </w:r>
      <w:r w:rsidDel="00000000" w:rsidR="00000000" w:rsidRPr="00000000">
        <w:rPr>
          <w:rtl w:val="0"/>
        </w:rPr>
        <w:t xml:space="preserve"> by using a </w:t>
      </w:r>
      <w:r w:rsidDel="00000000" w:rsidR="00000000" w:rsidRPr="00000000">
        <w:rPr>
          <w:shd w:fill="b4a7d6" w:val="clear"/>
          <w:rtl w:val="0"/>
        </w:rPr>
        <w:t xml:space="preserve">cocktail of proteins</w:t>
      </w:r>
      <w:r w:rsidDel="00000000" w:rsidR="00000000" w:rsidRPr="00000000">
        <w:rPr>
          <w:rtl w:val="0"/>
        </w:rPr>
        <w:t xml:space="preserve"> found in the </w:t>
      </w:r>
      <w:r w:rsidDel="00000000" w:rsidR="00000000" w:rsidRPr="00000000">
        <w:rPr>
          <w:shd w:fill="b6d7a8" w:val="clear"/>
          <w:rtl w:val="0"/>
        </w:rPr>
        <w:t xml:space="preserve">nest foam</w:t>
      </w:r>
      <w:r w:rsidDel="00000000" w:rsidR="00000000" w:rsidRPr="00000000">
        <w:rPr>
          <w:rtl w:val="0"/>
        </w:rPr>
        <w:t xml:space="preserve"> of </w:t>
      </w:r>
      <w:r w:rsidDel="00000000" w:rsidR="00000000" w:rsidRPr="00000000">
        <w:rPr>
          <w:shd w:fill="d5a6bd" w:val="clear"/>
          <w:rtl w:val="0"/>
        </w:rPr>
        <w:t xml:space="preserve">oviduct glands</w:t>
      </w:r>
      <w:r w:rsidDel="00000000" w:rsidR="00000000" w:rsidRPr="00000000">
        <w:rPr>
          <w:rFonts w:ascii="Arial Unicode MS" w:cs="Arial Unicode MS" w:eastAsia="Arial Unicode MS" w:hAnsi="Arial Unicode MS"/>
          <w:rtl w:val="0"/>
        </w:rPr>
        <w:t xml:space="preserve">. → </w:t>
      </w:r>
      <w:r w:rsidDel="00000000" w:rsidR="00000000" w:rsidRPr="00000000">
        <w:rPr>
          <w:color w:val="ff0000"/>
          <w:rtl w:val="0"/>
        </w:rPr>
        <w:t xml:space="preserve">this is incorrect because the nest foam is not in the oviduct gland, the cocktail of proteins are found in the oviduct glands.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Da Vinci 2 is better.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1B">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shd w:fill="d5a6bd"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w:t>
      </w:r>
      <w:r w:rsidDel="00000000" w:rsidR="00000000" w:rsidRPr="00000000">
        <w:rPr>
          <w:shd w:fill="b6d7a8" w:val="clear"/>
          <w:rtl w:val="0"/>
        </w:rPr>
        <w:t xml:space="preserve">palpal organ</w:t>
      </w:r>
      <w:r w:rsidDel="00000000" w:rsidR="00000000" w:rsidRPr="00000000">
        <w:rPr>
          <w:rtl w:val="0"/>
        </w:rPr>
        <w:t xml:space="preserve"> called the </w:t>
      </w:r>
      <w:r w:rsidDel="00000000" w:rsidR="00000000" w:rsidRPr="00000000">
        <w:rPr>
          <w:shd w:fill="b4a7d6"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rtl w:val="0"/>
        </w:rPr>
        <w:t xml:space="preserve">prey capture</w:t>
      </w:r>
      <w:r w:rsidDel="00000000" w:rsidR="00000000" w:rsidRPr="00000000">
        <w:rPr>
          <w:rtl w:val="0"/>
        </w:rPr>
        <w:t xml:space="preserve"> </w:t>
      </w:r>
      <w:r w:rsidDel="00000000" w:rsidR="00000000" w:rsidRPr="00000000">
        <w:rP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1C">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1D">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1E">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1F">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20">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21">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ea9999" w:val="clear"/>
          <w:rtl w:val="0"/>
        </w:rPr>
        <w:t xml:space="preserve">smooth, vertical surfaces</w:t>
      </w:r>
    </w:p>
    <w:p w:rsidR="00000000" w:rsidDel="00000000" w:rsidP="00000000" w:rsidRDefault="00000000" w:rsidRPr="00000000" w14:paraId="00000022">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on </w:t>
      </w:r>
      <w:r w:rsidDel="00000000" w:rsidR="00000000" w:rsidRPr="00000000">
        <w:rPr>
          <w:shd w:fill="ea9999" w:val="clear"/>
          <w:rtl w:val="0"/>
        </w:rPr>
        <w:t xml:space="preserve">smooth, vertical surfaces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rPr>
          <w:shd w:fill="d5a6bd" w:val="clear"/>
        </w:rPr>
      </w:pPr>
      <w:r w:rsidDel="00000000" w:rsidR="00000000" w:rsidRPr="00000000">
        <w:rPr>
          <w:rtl w:val="0"/>
        </w:rPr>
      </w:r>
    </w:p>
    <w:p w:rsidR="00000000" w:rsidDel="00000000" w:rsidP="00000000" w:rsidRDefault="00000000" w:rsidRPr="00000000" w14:paraId="00000024">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(6/6):</w:t>
      </w:r>
    </w:p>
    <w:p w:rsidR="00000000" w:rsidDel="00000000" w:rsidP="00000000" w:rsidRDefault="00000000" w:rsidRPr="00000000" w14:paraId="00000025">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26">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Palpal organ</w:t>
      </w:r>
    </w:p>
    <w:p w:rsidR="00000000" w:rsidDel="00000000" w:rsidP="00000000" w:rsidRDefault="00000000" w:rsidRPr="00000000" w14:paraId="00000027">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28">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suctorial organ</w:t>
      </w:r>
    </w:p>
    <w:p w:rsidR="00000000" w:rsidDel="00000000" w:rsidP="00000000" w:rsidRDefault="00000000" w:rsidRPr="00000000" w14:paraId="00000029">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2A">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w:t>
      </w:r>
      <w:r w:rsidDel="00000000" w:rsidR="00000000" w:rsidRPr="00000000">
        <w:rPr>
          <w:shd w:fill="9fc5e8" w:val="clear"/>
          <w:rtl w:val="0"/>
        </w:rPr>
        <w:t xml:space="preserve">capture prey</w:t>
      </w:r>
      <w:r w:rsidDel="00000000" w:rsidR="00000000" w:rsidRPr="00000000">
        <w:rPr>
          <w:rtl w:val="0"/>
        </w:rPr>
        <w:t xml:space="preserve"> by using a </w:t>
      </w:r>
      <w:r w:rsidDel="00000000" w:rsidR="00000000" w:rsidRPr="00000000">
        <w:rPr>
          <w:shd w:fill="b4a7d6" w:val="clear"/>
          <w:rtl w:val="0"/>
        </w:rPr>
        <w:t xml:space="preserve">suctorial organ</w:t>
      </w:r>
      <w:r w:rsidDel="00000000" w:rsidR="00000000" w:rsidRPr="00000000">
        <w:rPr>
          <w:rtl w:val="0"/>
        </w:rPr>
        <w:t xml:space="preserve"> on </w:t>
      </w:r>
      <w:r w:rsidDel="00000000" w:rsidR="00000000" w:rsidRPr="00000000">
        <w:rPr>
          <w:shd w:fill="d5a6bd" w:val="clear"/>
          <w:rtl w:val="0"/>
        </w:rPr>
        <w:t xml:space="preserve">smooth, vertical surfaces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Da Vinci 2 is better because it describes the mechanism as suction, rather than just the organ.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31">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d5a6bd" w:val="clear"/>
          <w:rtl w:val="0"/>
        </w:rPr>
        <w:t xml:space="preserve">Mound of Macrotermes michaelseni</w:t>
      </w:r>
      <w:r w:rsidDel="00000000" w:rsidR="00000000" w:rsidRPr="00000000">
        <w:rPr>
          <w:rtl w:val="0"/>
        </w:rPr>
        <w:t xml:space="preserve"> as an </w:t>
      </w:r>
      <w:r w:rsidDel="00000000" w:rsidR="00000000" w:rsidRPr="00000000">
        <w:rP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tracer methods. </w:t>
      </w:r>
      <w:r w:rsidDel="00000000" w:rsidR="00000000" w:rsidRPr="00000000">
        <w:rPr>
          <w:shd w:fill="b4a7d6" w:val="clear"/>
          <w:rtl w:val="0"/>
        </w:rPr>
        <w:t xml:space="preserve">wind is a significant source of energy</w:t>
      </w:r>
      <w:r w:rsidDel="00000000" w:rsidR="00000000" w:rsidRPr="00000000">
        <w:rPr>
          <w:rtl w:val="0"/>
        </w:rPr>
        <w:t xml:space="preserve"> for powering</w:t>
      </w:r>
      <w:r w:rsidDel="00000000" w:rsidR="00000000" w:rsidRPr="00000000">
        <w:rPr>
          <w:rtl w:val="0"/>
        </w:rPr>
        <w:t xml:space="preserve"> nest ventilation</w:t>
      </w:r>
      <w:r w:rsidDel="00000000" w:rsidR="00000000" w:rsidRPr="00000000">
        <w:rPr>
          <w:rtl w:val="0"/>
        </w:rPr>
        <w:t xml:space="preserve">, despite the </w:t>
      </w:r>
      <w:r w:rsidDel="00000000" w:rsidR="00000000" w:rsidRPr="00000000">
        <w:rPr>
          <w:rtl w:val="0"/>
        </w:rPr>
        <w:t xml:space="preserve">mound being a completely enclosed structure</w:t>
      </w:r>
      <w:r w:rsidDel="00000000" w:rsidR="00000000" w:rsidRPr="00000000">
        <w:rPr>
          <w:rtl w:val="0"/>
        </w:rPr>
        <w:t xml:space="preserve">. </w:t>
      </w:r>
      <w:r w:rsidDel="00000000" w:rsidR="00000000" w:rsidRPr="00000000">
        <w:rPr>
          <w:rtl w:val="0"/>
        </w:rPr>
        <w:t xml:space="preserve">nests are ventilated by a tidal movement of air</w:t>
      </w:r>
      <w:r w:rsidDel="00000000" w:rsidR="00000000" w:rsidRPr="00000000">
        <w:rPr>
          <w:rtl w:val="0"/>
        </w:rPr>
        <w:t xml:space="preserve"> driven by </w:t>
      </w:r>
      <w:r w:rsidDel="00000000" w:rsidR="00000000" w:rsidRPr="00000000">
        <w:rP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w:t>
      </w:r>
      <w:r w:rsidDel="00000000" w:rsidR="00000000" w:rsidRPr="00000000">
        <w:rPr>
          <w:shd w:fill="b4a7d6" w:val="clear"/>
          <w:rtl w:val="0"/>
        </w:rPr>
        <w:t xml:space="preserve">metabolism-induced buoyant forces</w:t>
      </w:r>
      <w:r w:rsidDel="00000000" w:rsidR="00000000" w:rsidRPr="00000000">
        <w:rPr>
          <w:rtl w:val="0"/>
        </w:rPr>
        <w:t xml:space="preserve">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32">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(5/6)</w:t>
      </w:r>
      <w:r w:rsidDel="00000000" w:rsidR="00000000" w:rsidRPr="00000000">
        <w:rPr>
          <w:rtl w:val="0"/>
        </w:rPr>
        <w:t xml:space="preserve">:</w:t>
      </w:r>
    </w:p>
    <w:p w:rsidR="00000000" w:rsidDel="00000000" w:rsidP="00000000" w:rsidRDefault="00000000" w:rsidRPr="00000000" w14:paraId="00000033">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34">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35">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36">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Wind energy,</w:t>
      </w:r>
      <w:r w:rsidDel="00000000" w:rsidR="00000000" w:rsidRPr="00000000">
        <w:rPr>
          <w:b w:val="1"/>
          <w:shd w:fill="ea9999" w:val="clear"/>
          <w:rtl w:val="0"/>
        </w:rPr>
        <w:t xml:space="preserve"> metabolism-induced buoyant forces</w:t>
      </w:r>
    </w:p>
    <w:p w:rsidR="00000000" w:rsidDel="00000000" w:rsidP="00000000" w:rsidRDefault="00000000" w:rsidRPr="00000000" w14:paraId="00000037">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rtl w:val="0"/>
        </w:rPr>
        <w:t xml:space="preserve"> </w:t>
      </w:r>
      <w:r w:rsidDel="00000000" w:rsidR="00000000" w:rsidRPr="00000000">
        <w:rPr>
          <w:b w:val="1"/>
          <w:shd w:fill="b6d7a8" w:val="clear"/>
          <w:rtl w:val="0"/>
        </w:rPr>
        <w:t xml:space="preserve">Mounds</w:t>
      </w:r>
      <w:r w:rsidDel="00000000" w:rsidR="00000000" w:rsidRPr="00000000">
        <w:rPr>
          <w:b w:val="1"/>
          <w:rtl w:val="0"/>
        </w:rPr>
        <w:t xml:space="preserve"> of </w:t>
      </w:r>
      <w:r w:rsidDel="00000000" w:rsidR="00000000" w:rsidRPr="00000000">
        <w:rPr>
          <w:b w:val="1"/>
          <w:shd w:fill="f9cb9c" w:val="clear"/>
          <w:rtl w:val="0"/>
        </w:rPr>
        <w:t xml:space="preserve">Macrotermes michaelseni</w:t>
      </w:r>
    </w:p>
    <w:p w:rsidR="00000000" w:rsidDel="00000000" w:rsidP="00000000" w:rsidRDefault="00000000" w:rsidRPr="00000000" w14:paraId="00000038">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w:t>
      </w:r>
      <w:r w:rsidDel="00000000" w:rsidR="00000000" w:rsidRPr="00000000">
        <w:rPr>
          <w:shd w:fill="b4a7d6" w:val="clear"/>
          <w:rtl w:val="0"/>
        </w:rPr>
        <w:t xml:space="preserve">by using wind energy</w:t>
      </w:r>
      <w:r w:rsidDel="00000000" w:rsidR="00000000" w:rsidRPr="00000000">
        <w:rPr>
          <w:rtl w:val="0"/>
        </w:rPr>
        <w:t xml:space="preserve"> and </w:t>
      </w:r>
      <w:r w:rsidDel="00000000" w:rsidR="00000000" w:rsidRPr="00000000">
        <w:rPr>
          <w:shd w:fill="ea9999" w:val="clear"/>
          <w:rtl w:val="0"/>
        </w:rPr>
        <w:t xml:space="preserve">metabolism-induced buoyant forces</w:t>
      </w:r>
      <w:r w:rsidDel="00000000" w:rsidR="00000000" w:rsidRPr="00000000">
        <w:rPr>
          <w:rtl w:val="0"/>
        </w:rPr>
        <w:t xml:space="preserve"> to </w:t>
      </w:r>
      <w:r w:rsidDel="00000000" w:rsidR="00000000" w:rsidRPr="00000000">
        <w:rPr>
          <w:shd w:fill="a4c2f4" w:val="clear"/>
          <w:rtl w:val="0"/>
        </w:rPr>
        <w:t xml:space="preserve">promote homeostasis of the mound atmosphere.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(5/6):</w:t>
      </w:r>
    </w:p>
    <w:p w:rsidR="00000000" w:rsidDel="00000000" w:rsidP="00000000" w:rsidRDefault="00000000" w:rsidRPr="00000000" w14:paraId="0000003B">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3C">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3D">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3E">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Wind energy and metabolism-induced buoyant forces</w:t>
      </w:r>
      <w:r w:rsidDel="00000000" w:rsidR="00000000" w:rsidRPr="00000000">
        <w:rPr>
          <w:rtl w:val="0"/>
        </w:rPr>
      </w:r>
    </w:p>
    <w:p w:rsidR="00000000" w:rsidDel="00000000" w:rsidP="00000000" w:rsidRDefault="00000000" w:rsidRPr="00000000" w14:paraId="0000003F">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rtl w:val="0"/>
        </w:rPr>
        <w:t xml:space="preserve"> </w:t>
      </w:r>
      <w:r w:rsidDel="00000000" w:rsidR="00000000" w:rsidRPr="00000000">
        <w:rPr>
          <w:shd w:fill="d5a6bd" w:val="clear"/>
          <w:rtl w:val="0"/>
        </w:rPr>
        <w:t xml:space="preserve">Mound of Macrotermes michaelseni</w:t>
      </w:r>
      <w:r w:rsidDel="00000000" w:rsidR="00000000" w:rsidRPr="00000000">
        <w:rPr>
          <w:rtl w:val="0"/>
        </w:rPr>
      </w:r>
    </w:p>
    <w:p w:rsidR="00000000" w:rsidDel="00000000" w:rsidP="00000000" w:rsidRDefault="00000000" w:rsidRPr="00000000" w14:paraId="00000040">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Macrotermes michaelseni</w:t>
      </w:r>
      <w:r w:rsidDel="00000000" w:rsidR="00000000" w:rsidRPr="00000000">
        <w:rPr>
          <w:rtl w:val="0"/>
        </w:rPr>
        <w:t xml:space="preserve"> promote </w:t>
      </w:r>
      <w:r w:rsidDel="00000000" w:rsidR="00000000" w:rsidRPr="00000000">
        <w:rPr>
          <w:shd w:fill="a4c2f4" w:val="clear"/>
          <w:rtl w:val="0"/>
        </w:rPr>
        <w:t xml:space="preserve">homeostasis of the mound atmosphere</w:t>
      </w:r>
      <w:r w:rsidDel="00000000" w:rsidR="00000000" w:rsidRPr="00000000">
        <w:rPr>
          <w:rtl w:val="0"/>
        </w:rPr>
        <w:t xml:space="preserve"> by using </w:t>
      </w:r>
      <w:r w:rsidDel="00000000" w:rsidR="00000000" w:rsidRPr="00000000">
        <w:rPr>
          <w:shd w:fill="b4a7d6" w:val="clear"/>
          <w:rtl w:val="0"/>
        </w:rPr>
        <w:t xml:space="preserve">wind energy and metabolism-induced buoyant forces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They are about the same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46">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rtl w:val="0"/>
        </w:rPr>
        <w:t xml:space="preserve">intestine</w:t>
      </w:r>
      <w:r w:rsidDel="00000000" w:rsidR="00000000" w:rsidRPr="00000000">
        <w:rPr>
          <w:rtl w:val="0"/>
        </w:rPr>
        <w:t xml:space="preserve"> of blood-feeding </w:t>
      </w:r>
      <w:r w:rsidDel="00000000" w:rsidR="00000000" w:rsidRPr="00000000">
        <w:rPr>
          <w:rtl w:val="0"/>
        </w:rPr>
        <w:t xml:space="preserve">hookworms</w:t>
      </w:r>
      <w:r w:rsidDel="00000000" w:rsidR="00000000" w:rsidRPr="00000000">
        <w:rPr>
          <w:rtl w:val="0"/>
        </w:rPr>
        <w:t xml:space="preserve">.", "abstract": "</w:t>
      </w:r>
      <w:r w:rsidDel="00000000" w:rsidR="00000000" w:rsidRPr="00000000">
        <w:rPr>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 of the canine hookworm</w:t>
      </w:r>
      <w:r w:rsidDel="00000000" w:rsidR="00000000" w:rsidRPr="00000000">
        <w:rPr>
          <w:rtl w:val="0"/>
        </w:rPr>
        <w:t xml:space="preserve">, </w:t>
      </w:r>
      <w:r w:rsidDel="00000000" w:rsidR="00000000" w:rsidRPr="00000000">
        <w:rPr>
          <w:shd w:fill="f9cb9c" w:val="clear"/>
          <w:rtl w:val="0"/>
        </w:rPr>
        <w:t xml:space="preserve">ancylostoma caninum</w:t>
      </w:r>
      <w:r w:rsidDel="00000000" w:rsidR="00000000" w:rsidRPr="00000000">
        <w:rPr>
          <w:rtl w:val="0"/>
        </w:rPr>
        <w:t xml:space="preserve">, contains </w:t>
      </w:r>
      <w:r w:rsidDel="00000000" w:rsidR="00000000" w:rsidRPr="00000000">
        <w:rPr>
          <w:shd w:fill="b6d7a8" w:val="clear"/>
          <w:rtl w:val="0"/>
        </w:rPr>
        <w:t xml:space="preserve">aspartic proteases (apr-1), cysteine proteases (cp-2), and metalloproteases (mep-1</w:t>
      </w:r>
      <w:r w:rsidDel="00000000" w:rsidR="00000000" w:rsidRPr="00000000">
        <w:rPr>
          <w:rtl w:val="0"/>
        </w:rPr>
        <w:t xml:space="preserve">), the first of which is known to digest hb. we now show that hb is degraded by </w:t>
      </w:r>
      <w:r w:rsidDel="00000000" w:rsidR="00000000" w:rsidRPr="00000000">
        <w:rPr>
          <w:rtl w:val="0"/>
        </w:rPr>
        <w:t xml:space="preserve">a </w:t>
      </w:r>
      <w:r w:rsidDel="00000000" w:rsidR="00000000" w:rsidRPr="00000000">
        <w:rPr>
          <w:shd w:fill="b4a7d6" w:val="clear"/>
          <w:rtl w:val="0"/>
        </w:rPr>
        <w:t xml:space="preserve">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47">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(⅚)</w:t>
      </w:r>
      <w:r w:rsidDel="00000000" w:rsidR="00000000" w:rsidRPr="00000000">
        <w:rPr>
          <w:rtl w:val="0"/>
        </w:rPr>
        <w:t xml:space="preserve">:</w:t>
      </w:r>
    </w:p>
    <w:p w:rsidR="00000000" w:rsidDel="00000000" w:rsidP="00000000" w:rsidRDefault="00000000" w:rsidRPr="00000000" w14:paraId="00000048">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49">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4A">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4B">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4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4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rPr>
          <w:shd w:fill="d5a6bd" w:val="clear"/>
        </w:rPr>
      </w:pPr>
      <w:r w:rsidDel="00000000" w:rsidR="00000000" w:rsidRPr="00000000">
        <w:rPr>
          <w:rtl w:val="0"/>
        </w:rPr>
      </w:r>
    </w:p>
    <w:p w:rsidR="00000000" w:rsidDel="00000000" w:rsidP="00000000" w:rsidRDefault="00000000" w:rsidRPr="00000000" w14:paraId="0000004F">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(6/6):</w:t>
      </w:r>
    </w:p>
    <w:p w:rsidR="00000000" w:rsidDel="00000000" w:rsidP="00000000" w:rsidRDefault="00000000" w:rsidRPr="00000000" w14:paraId="00000050">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Ancylostoma caninum</w:t>
      </w:r>
    </w:p>
    <w:p w:rsidR="00000000" w:rsidDel="00000000" w:rsidP="00000000" w:rsidRDefault="00000000" w:rsidRPr="00000000" w14:paraId="00000051">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aspartic proteases, cysteine proteases, and metalloproteases</w:t>
      </w:r>
    </w:p>
    <w:p w:rsidR="00000000" w:rsidDel="00000000" w:rsidP="00000000" w:rsidRDefault="00000000" w:rsidRPr="00000000" w14:paraId="00000052">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53">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multi-enzyme cascade</w:t>
      </w:r>
    </w:p>
    <w:p w:rsidR="00000000" w:rsidDel="00000000" w:rsidP="00000000" w:rsidRDefault="00000000" w:rsidRPr="00000000" w14:paraId="00000054">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d5a6bd" w:val="clear"/>
          <w:rtl w:val="0"/>
        </w:rPr>
        <w:t xml:space="preserve">intestinal brush border membrane of the canine hookworm</w:t>
      </w:r>
    </w:p>
    <w:p w:rsidR="00000000" w:rsidDel="00000000" w:rsidP="00000000" w:rsidRDefault="00000000" w:rsidRPr="00000000" w14:paraId="00000055">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Ancylostoma caninum</w:t>
      </w:r>
      <w:r w:rsidDel="00000000" w:rsidR="00000000" w:rsidRPr="00000000">
        <w:rPr>
          <w:rtl w:val="0"/>
        </w:rPr>
        <w:t xml:space="preserve"> </w:t>
      </w:r>
      <w:r w:rsidDel="00000000" w:rsidR="00000000" w:rsidRPr="00000000">
        <w:rPr>
          <w:shd w:fill="a4c2f4" w:val="clear"/>
          <w:rtl w:val="0"/>
        </w:rPr>
        <w:t xml:space="preserve">digests hemoglobin</w:t>
      </w:r>
      <w:r w:rsidDel="00000000" w:rsidR="00000000" w:rsidRPr="00000000">
        <w:rPr>
          <w:rtl w:val="0"/>
        </w:rPr>
        <w:t xml:space="preserve"> by a </w:t>
      </w:r>
      <w:r w:rsidDel="00000000" w:rsidR="00000000" w:rsidRPr="00000000">
        <w:rPr>
          <w:shd w:fill="b4a7d6" w:val="clear"/>
          <w:rtl w:val="0"/>
        </w:rPr>
        <w:t xml:space="preserve">multi-enzyme cascade</w:t>
      </w:r>
      <w:r w:rsidDel="00000000" w:rsidR="00000000" w:rsidRPr="00000000">
        <w:rPr>
          <w:rtl w:val="0"/>
        </w:rPr>
        <w:t xml:space="preserve"> of </w:t>
      </w:r>
      <w:r w:rsidDel="00000000" w:rsidR="00000000" w:rsidRPr="00000000">
        <w:rPr>
          <w:shd w:fill="b6d7a8" w:val="clear"/>
          <w:rtl w:val="0"/>
        </w:rPr>
        <w:t xml:space="preserve">aspartic proteases, cysteine proteases, and metalloproteases</w:t>
      </w:r>
      <w:r w:rsidDel="00000000" w:rsidR="00000000" w:rsidRPr="00000000">
        <w:rPr>
          <w:rtl w:val="0"/>
        </w:rPr>
        <w:t xml:space="preserve"> in the </w:t>
      </w:r>
      <w:r w:rsidDel="00000000" w:rsidR="00000000" w:rsidRPr="00000000">
        <w:rPr>
          <w:shd w:fill="d5a6bd" w:val="clear"/>
          <w:rtl w:val="0"/>
        </w:rPr>
        <w:t xml:space="preserve">intestinal brush border membrane</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Da Vinci 3 is better.</w:t>
      </w:r>
    </w:p>
    <w:p w:rsidR="00000000" w:rsidDel="00000000" w:rsidP="00000000" w:rsidRDefault="00000000" w:rsidRPr="00000000" w14:paraId="00000058">
      <w:pPr>
        <w:rPr>
          <w:shd w:fill="d5a6bd" w:val="clear"/>
        </w:rPr>
      </w:pPr>
      <w:r w:rsidDel="00000000" w:rsidR="00000000" w:rsidRPr="00000000">
        <w:rPr>
          <w:rtl w:val="0"/>
        </w:rPr>
      </w:r>
    </w:p>
    <w:p w:rsidR="00000000" w:rsidDel="00000000" w:rsidP="00000000" w:rsidRDefault="00000000" w:rsidRPr="00000000" w14:paraId="00000059">
      <w:pPr>
        <w:rPr>
          <w:shd w:fill="d5a6bd" w:val="clear"/>
        </w:rPr>
      </w:pPr>
      <w:r w:rsidDel="00000000" w:rsidR="00000000" w:rsidRPr="00000000">
        <w:rPr>
          <w:rtl w:val="0"/>
        </w:rPr>
      </w:r>
    </w:p>
    <w:p w:rsidR="00000000" w:rsidDel="00000000" w:rsidP="00000000" w:rsidRDefault="00000000" w:rsidRPr="00000000" w14:paraId="0000005A">
      <w:pPr>
        <w:rPr>
          <w:shd w:fill="d5a6bd" w:val="clear"/>
        </w:rPr>
      </w:pPr>
      <w:r w:rsidDel="00000000" w:rsidR="00000000" w:rsidRPr="00000000">
        <w:rPr>
          <w:rtl w:val="0"/>
        </w:rPr>
      </w:r>
    </w:p>
    <w:p w:rsidR="00000000" w:rsidDel="00000000" w:rsidP="00000000" w:rsidRDefault="00000000" w:rsidRPr="00000000" w14:paraId="0000005B">
      <w:pPr>
        <w:rPr>
          <w:shd w:fill="d5a6bd" w:val="clear"/>
        </w:rPr>
      </w:pPr>
      <w:r w:rsidDel="00000000" w:rsidR="00000000" w:rsidRPr="00000000">
        <w:rPr>
          <w:rtl w:val="0"/>
        </w:rPr>
      </w:r>
    </w:p>
    <w:p w:rsidR="00000000" w:rsidDel="00000000" w:rsidP="00000000" w:rsidRDefault="00000000" w:rsidRPr="00000000" w14:paraId="0000005C">
      <w:pPr>
        <w:rPr>
          <w:shd w:fill="d5a6bd" w:val="clear"/>
        </w:rPr>
      </w:pPr>
      <w:r w:rsidDel="00000000" w:rsidR="00000000" w:rsidRPr="00000000">
        <w:rPr>
          <w:rtl w:val="0"/>
        </w:rPr>
      </w:r>
    </w:p>
    <w:p w:rsidR="00000000" w:rsidDel="00000000" w:rsidP="00000000" w:rsidRDefault="00000000" w:rsidRPr="00000000" w14:paraId="0000005D">
      <w:pPr>
        <w:rPr>
          <w:shd w:fill="d5a6bd" w:val="clear"/>
        </w:rPr>
      </w:pPr>
      <w:r w:rsidDel="00000000" w:rsidR="00000000" w:rsidRPr="00000000">
        <w:rPr>
          <w:rtl w:val="0"/>
        </w:rPr>
      </w:r>
    </w:p>
    <w:p w:rsidR="00000000" w:rsidDel="00000000" w:rsidP="00000000" w:rsidRDefault="00000000" w:rsidRPr="00000000" w14:paraId="0000005E">
      <w:pPr>
        <w:rPr>
          <w:shd w:fill="d5a6bd" w:val="clear"/>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60">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w:t>
      </w:r>
      <w:r w:rsidDel="00000000" w:rsidR="00000000" w:rsidRPr="00000000">
        <w:rPr>
          <w:rtl w:val="0"/>
        </w:rPr>
        <w:t xml:space="preserve">force is transmitted not through rigid skeletal elements but instead by internal pressure</w:t>
      </w:r>
      <w:r w:rsidDel="00000000" w:rsidR="00000000" w:rsidRPr="00000000">
        <w:rPr>
          <w:rtl w:val="0"/>
        </w:rPr>
        <w:t xml:space="preserve">. functioning of these systems depends on the fact that they are essentially constant in volume as they consist of relatively incompressible fluids and tissue. </w:t>
      </w:r>
      <w:r w:rsidDel="00000000" w:rsidR="00000000" w:rsidRPr="00000000">
        <w:rPr>
          <w:shd w:fill="b4a7d6" w:val="clear"/>
          <w:rtl w:val="0"/>
        </w:rPr>
        <w:t xml:space="preserve">contraction of muscle and the resulting decrease in one of the dimensions thus results in an increase in another dimension</w:t>
      </w:r>
      <w:r w:rsidDel="00000000" w:rsidR="00000000" w:rsidRPr="00000000">
        <w:rPr>
          <w:rtl w:val="0"/>
        </w:rPr>
        <w:t xml:space="preserve">. by actively (with muscle) or passively (with connective tissue) </w:t>
      </w:r>
      <w:r w:rsidDel="00000000" w:rsidR="00000000" w:rsidRPr="00000000">
        <w:rPr>
          <w:rtl w:val="0"/>
        </w:rPr>
        <w:t xml:space="preserve">controlling the various dimensions</w:t>
      </w:r>
      <w:r w:rsidDel="00000000" w:rsidR="00000000" w:rsidRPr="00000000">
        <w:rPr>
          <w:rtl w:val="0"/>
        </w:rPr>
        <w:t xml:space="preserve">, </w:t>
      </w:r>
      <w:r w:rsidDel="00000000" w:rsidR="00000000" w:rsidRPr="00000000">
        <w:rPr>
          <w:shd w:fill="d5a6bd" w:val="clear"/>
          <w:rtl w:val="0"/>
        </w:rPr>
        <w:t xml:space="preserve">a wide array of deformations, movements and changes in stiffness can be created</w:t>
      </w:r>
      <w:r w:rsidDel="00000000" w:rsidR="00000000" w:rsidRPr="00000000">
        <w:rPr>
          <w:rtl w:val="0"/>
        </w:rPr>
        <w:t xml:space="preserve">. an amazing range of </w:t>
      </w:r>
      <w:r w:rsidDel="00000000" w:rsidR="00000000" w:rsidRPr="00000000">
        <w:rP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w:t>
      </w:r>
      <w:r w:rsidDel="00000000" w:rsidR="00000000" w:rsidRPr="00000000">
        <w:rPr>
          <w:shd w:fill="b6d7a8" w:val="clear"/>
          <w:rtl w:val="0"/>
        </w:rPr>
        <w:t xml:space="preserve">fluid-filled cavities</w:t>
      </w:r>
      <w:r w:rsidDel="00000000" w:rsidR="00000000" w:rsidRPr="00000000">
        <w:rPr>
          <w:shd w:fill="f9cb9c" w:val="clear"/>
          <w:rtl w:val="0"/>
        </w:rPr>
        <w:t xml:space="preserve"> that characterize this skeletal type</w:t>
      </w:r>
      <w:r w:rsidDel="00000000" w:rsidR="00000000" w:rsidRPr="00000000">
        <w:rPr>
          <w:rtl w:val="0"/>
        </w:rPr>
        <w:t xml:space="preserve">. although we normally consider arthropods to rely on a rigid exoskeleton, a hydrostatic skeleton provides skeletal support immediately following molting and also during the larval stage for many insects. thus, the </w:t>
      </w:r>
      <w:r w:rsidDel="00000000" w:rsidR="00000000" w:rsidRPr="00000000">
        <w:rPr>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(5/6)</w:t>
      </w:r>
      <w:r w:rsidDel="00000000" w:rsidR="00000000" w:rsidRPr="00000000">
        <w:rPr>
          <w:rtl w:val="0"/>
        </w:rPr>
        <w:t xml:space="preserve">:</w:t>
      </w:r>
    </w:p>
    <w:p w:rsidR="00000000" w:rsidDel="00000000" w:rsidP="00000000" w:rsidRDefault="00000000" w:rsidRPr="00000000" w14:paraId="00000063">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64">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b w:val="1"/>
          <w:shd w:fill="ea9999" w:val="clear"/>
          <w:rtl w:val="0"/>
        </w:rPr>
        <w:t xml:space="preserve">arms and tentacles of cephalopods, tongue of mammals, trunk of the elephant</w:t>
      </w:r>
    </w:p>
    <w:p w:rsidR="00000000" w:rsidDel="00000000" w:rsidP="00000000" w:rsidRDefault="00000000" w:rsidRPr="00000000" w14:paraId="00000065">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66">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b w:val="1"/>
          <w:shd w:fill="ea9999" w:val="clear"/>
          <w:rtl w:val="0"/>
        </w:rPr>
        <w:t xml:space="preserve">contraction of muscle</w:t>
      </w:r>
    </w:p>
    <w:p w:rsidR="00000000" w:rsidDel="00000000" w:rsidP="00000000" w:rsidRDefault="00000000" w:rsidRPr="00000000" w14:paraId="00000067">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68">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 and animal structures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by </w:t>
      </w:r>
      <w:r w:rsidDel="00000000" w:rsidR="00000000" w:rsidRPr="00000000">
        <w:rPr>
          <w:shd w:fill="ea9999" w:val="clear"/>
          <w:rtl w:val="0"/>
        </w:rPr>
        <w:t xml:space="preserve">contracting muscle</w:t>
      </w:r>
      <w:r w:rsidDel="00000000" w:rsidR="00000000" w:rsidRPr="00000000">
        <w:rPr>
          <w:rtl w:val="0"/>
        </w:rPr>
        <w:t xml:space="preserve"> </w:t>
      </w:r>
      <w:r w:rsidDel="00000000" w:rsidR="00000000" w:rsidRPr="00000000">
        <w:rPr>
          <w:color w:val="ff0000"/>
          <w:rtl w:val="0"/>
        </w:rPr>
        <w:t xml:space="preserve">to create a wide array of deformations, movements and changes in stiffness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rPr>
          <w:color w:val="ff0000"/>
        </w:rPr>
      </w:pPr>
      <w:r w:rsidDel="00000000" w:rsidR="00000000" w:rsidRPr="00000000">
        <w:rPr>
          <w:rtl w:val="0"/>
        </w:rPr>
      </w:r>
    </w:p>
    <w:p w:rsidR="00000000" w:rsidDel="00000000" w:rsidP="00000000" w:rsidRDefault="00000000" w:rsidRPr="00000000" w14:paraId="0000006A">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(6/6):</w:t>
      </w:r>
    </w:p>
    <w:p w:rsidR="00000000" w:rsidDel="00000000" w:rsidP="00000000" w:rsidRDefault="00000000" w:rsidRPr="00000000" w14:paraId="0000006B">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6C">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r w:rsidDel="00000000" w:rsidR="00000000" w:rsidRPr="00000000">
        <w:rPr>
          <w:rtl w:val="0"/>
        </w:rPr>
      </w:r>
    </w:p>
    <w:p w:rsidR="00000000" w:rsidDel="00000000" w:rsidP="00000000" w:rsidRDefault="00000000" w:rsidRPr="00000000" w14:paraId="0000006D">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6E">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Contraction of muscle and the resulting decrease in one of the dimensions</w:t>
      </w:r>
    </w:p>
    <w:p w:rsidR="00000000" w:rsidDel="00000000" w:rsidP="00000000" w:rsidRDefault="00000000" w:rsidRPr="00000000" w14:paraId="0000006F">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Wide array of deformations, movements and changes in stiffness</w:t>
      </w:r>
    </w:p>
    <w:p w:rsidR="00000000" w:rsidDel="00000000" w:rsidP="00000000" w:rsidRDefault="00000000" w:rsidRPr="00000000" w14:paraId="00000070">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Anemones and other organisms</w:t>
      </w:r>
      <w:r w:rsidDel="00000000" w:rsidR="00000000" w:rsidRPr="00000000">
        <w:rPr>
          <w:rtl w:val="0"/>
        </w:rPr>
        <w:t xml:space="preserve"> rely on hydrostatic skeletons to </w:t>
      </w:r>
      <w:r w:rsidDel="00000000" w:rsidR="00000000" w:rsidRPr="00000000">
        <w:rPr>
          <w:shd w:fill="a4c2f4" w:val="clear"/>
          <w:rtl w:val="0"/>
        </w:rPr>
        <w:t xml:space="preserve">support, move, and amplify the force and displacement of muscle contraction</w:t>
      </w:r>
      <w:r w:rsidDel="00000000" w:rsidR="00000000" w:rsidRPr="00000000">
        <w:rPr>
          <w:rtl w:val="0"/>
        </w:rPr>
        <w:t xml:space="preserve"> by actively or passively </w:t>
      </w:r>
      <w:r w:rsidDel="00000000" w:rsidR="00000000" w:rsidRPr="00000000">
        <w:rPr>
          <w:shd w:fill="b4a7d6" w:val="clear"/>
          <w:rtl w:val="0"/>
        </w:rPr>
        <w:t xml:space="preserve">controlling the various dimensions</w:t>
      </w:r>
      <w:r w:rsidDel="00000000" w:rsidR="00000000" w:rsidRPr="00000000">
        <w:rPr>
          <w:rtl w:val="0"/>
        </w:rPr>
        <w:t xml:space="preserve"> of </w:t>
      </w:r>
      <w:r w:rsidDel="00000000" w:rsidR="00000000" w:rsidRPr="00000000">
        <w:rPr>
          <w:shd w:fill="b6d7a8" w:val="clear"/>
          <w:rtl w:val="0"/>
        </w:rPr>
        <w:t xml:space="preserve">fluid-filled cavities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2"/>
          <w:numId w:val="1"/>
        </w:numPr>
        <w:ind w:left="2160" w:hanging="360"/>
        <w:rPr>
          <w:u w:val="none"/>
        </w:rPr>
      </w:pPr>
      <w:r w:rsidDel="00000000" w:rsidR="00000000" w:rsidRPr="00000000">
        <w:rPr>
          <w:rtl w:val="0"/>
        </w:rPr>
        <w:t xml:space="preserve">Da Vinci 3 is better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Conclusion</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DV-2: 2</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DV-3: 4</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