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32F0497" wp14:paraId="02434C39" wp14:textId="1D62837D">
      <w:pPr>
        <w:pStyle w:val="Normal"/>
        <w:shd w:val="clear" w:color="auto" w:fill="FFFFFF" w:themeFill="background1"/>
        <w:spacing w:before="0" w:beforeAutospacing="off" w:after="0" w:afterAutospacing="off"/>
        <w:jc w:val="center"/>
        <w:rPr>
          <w:rFonts w:ascii="Segoe UI" w:hAnsi="Segoe UI" w:eastAsia="Segoe UI" w:cs="Segoe UI"/>
          <w:b w:val="0"/>
          <w:bCs w:val="0"/>
          <w:i w:val="0"/>
          <w:iCs w:val="0"/>
          <w:caps w:val="0"/>
          <w:smallCaps w:val="0"/>
          <w:noProof w:val="0"/>
          <w:color w:val="1F2328"/>
          <w:sz w:val="24"/>
          <w:szCs w:val="24"/>
          <w:lang w:val="en-US"/>
        </w:rPr>
      </w:pPr>
      <w:r w:rsidR="15AA6302">
        <w:drawing>
          <wp:inline xmlns:wp14="http://schemas.microsoft.com/office/word/2010/wordprocessingDrawing" wp14:editId="17E9DD7E" wp14:anchorId="20C46090">
            <wp:extent cx="2415347" cy="2470780"/>
            <wp:effectExtent l="0" t="0" r="0" b="0"/>
            <wp:docPr id="3095004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09500409" name=""/>
                    <pic:cNvPicPr/>
                  </pic:nvPicPr>
                  <pic:blipFill>
                    <a:blip xmlns:r="http://schemas.openxmlformats.org/officeDocument/2006/relationships" r:embed="rId951522077">
                      <a:extLst>
                        <a:ext uri="{28A0092B-C50C-407E-A947-70E740481C1C}">
                          <a14:useLocalDpi xmlns:a14="http://schemas.microsoft.com/office/drawing/2010/main"/>
                        </a:ext>
                      </a:extLst>
                    </a:blip>
                    <a:stretch>
                      <a:fillRect/>
                    </a:stretch>
                  </pic:blipFill>
                  <pic:spPr>
                    <a:xfrm rot="0">
                      <a:off x="0" y="0"/>
                      <a:ext cx="2415347" cy="2470780"/>
                    </a:xfrm>
                    <a:prstGeom prst="rect">
                      <a:avLst/>
                    </a:prstGeom>
                  </pic:spPr>
                </pic:pic>
              </a:graphicData>
            </a:graphic>
          </wp:inline>
        </w:drawing>
      </w:r>
    </w:p>
    <w:p xmlns:wp14="http://schemas.microsoft.com/office/word/2010/wordml" w:rsidP="232F0497" wp14:paraId="16D1C718" wp14:textId="056B5098">
      <w:pPr>
        <w:pStyle w:val="Normal"/>
        <w:shd w:val="clear" w:color="auto" w:fill="FFFFFF" w:themeFill="background1"/>
        <w:spacing w:before="0" w:beforeAutospacing="off" w:after="0" w:afterAutospacing="off"/>
        <w:jc w:val="center"/>
      </w:pPr>
      <w:r w:rsidRPr="232F0497" w:rsidR="767A9B26">
        <w:rPr>
          <w:rFonts w:ascii="Segoe UI" w:hAnsi="Segoe UI" w:eastAsia="Segoe UI" w:cs="Segoe UI"/>
          <w:noProof w:val="0"/>
          <w:sz w:val="24"/>
          <w:szCs w:val="24"/>
          <w:lang w:val="en-US"/>
        </w:rPr>
        <w:t>University of Colorado Boulder</w:t>
      </w:r>
      <w:r w:rsidRPr="232F0497" w:rsidR="15AA6302">
        <w:rPr>
          <w:rFonts w:ascii="Segoe UI" w:hAnsi="Segoe UI" w:eastAsia="Segoe UI" w:cs="Segoe UI"/>
          <w:noProof w:val="0"/>
          <w:sz w:val="24"/>
          <w:szCs w:val="24"/>
          <w:lang w:val="en-US"/>
        </w:rPr>
        <w:t xml:space="preserve"> </w:t>
      </w:r>
    </w:p>
    <w:p xmlns:wp14="http://schemas.microsoft.com/office/word/2010/wordml" w:rsidP="232F0497" wp14:paraId="6CB5A75D" wp14:textId="20BAC411">
      <w:pPr>
        <w:pStyle w:val="Normal"/>
        <w:shd w:val="clear" w:color="auto" w:fill="FFFFFF" w:themeFill="background1"/>
        <w:spacing w:before="0" w:beforeAutospacing="off" w:after="0" w:afterAutospacing="off"/>
        <w:jc w:val="center"/>
        <w:rPr>
          <w:rFonts w:ascii="Segoe UI" w:hAnsi="Segoe UI" w:eastAsia="Segoe UI" w:cs="Segoe UI"/>
          <w:noProof w:val="0"/>
          <w:sz w:val="24"/>
          <w:szCs w:val="24"/>
          <w:lang w:val="en-US"/>
        </w:rPr>
      </w:pPr>
      <w:commentRangeStart w:id="1637534858"/>
      <w:r w:rsidRPr="232F0497" w:rsidR="5CA2C178">
        <w:rPr>
          <w:rFonts w:ascii="Segoe UI" w:hAnsi="Segoe UI" w:eastAsia="Segoe UI" w:cs="Segoe UI"/>
          <w:noProof w:val="0"/>
          <w:sz w:val="24"/>
          <w:szCs w:val="24"/>
          <w:lang w:val="en-US"/>
        </w:rPr>
        <w:t>4010 Discovery Dr, Boulder, CO 80303</w:t>
      </w:r>
      <w:r w:rsidRPr="232F0497" w:rsidR="15AA6302">
        <w:rPr>
          <w:rFonts w:ascii="Segoe UI" w:hAnsi="Segoe UI" w:eastAsia="Segoe UI" w:cs="Segoe UI"/>
          <w:noProof w:val="0"/>
          <w:sz w:val="24"/>
          <w:szCs w:val="24"/>
          <w:lang w:val="en-US"/>
        </w:rPr>
        <w:t xml:space="preserve"> </w:t>
      </w:r>
      <w:commentRangeEnd w:id="1637534858"/>
      <w:r>
        <w:rPr>
          <w:rStyle w:val="CommentReference"/>
        </w:rPr>
        <w:commentReference w:id="1637534858"/>
      </w:r>
    </w:p>
    <w:p xmlns:wp14="http://schemas.microsoft.com/office/word/2010/wordml" w:rsidP="232F0497" wp14:paraId="68A45756" wp14:textId="575C5DF2">
      <w:pPr>
        <w:pStyle w:val="Normal"/>
        <w:shd w:val="clear" w:color="auto" w:fill="FFFFFF" w:themeFill="background1"/>
        <w:spacing w:before="0" w:beforeAutospacing="off" w:after="0" w:afterAutospacing="off"/>
        <w:jc w:val="center"/>
        <w:rPr>
          <w:rFonts w:ascii="Segoe UI" w:hAnsi="Segoe UI" w:eastAsia="Segoe UI" w:cs="Segoe UI"/>
          <w:noProof w:val="0"/>
          <w:sz w:val="24"/>
          <w:szCs w:val="24"/>
          <w:lang w:val="en-US"/>
        </w:rPr>
      </w:pPr>
    </w:p>
    <w:p xmlns:wp14="http://schemas.microsoft.com/office/word/2010/wordml" w:rsidP="232F0497" wp14:paraId="655D1DD2" wp14:textId="39CBDBA6">
      <w:pPr>
        <w:pStyle w:val="Normal"/>
        <w:shd w:val="clear" w:color="auto" w:fill="FFFFFF" w:themeFill="background1"/>
        <w:spacing w:before="0" w:beforeAutospacing="off" w:after="0" w:afterAutospacing="off"/>
        <w:jc w:val="center"/>
      </w:pPr>
      <w:r w:rsidRPr="232F0497" w:rsidR="15AA6302">
        <w:rPr>
          <w:rFonts w:ascii="Segoe UI" w:hAnsi="Segoe UI" w:eastAsia="Segoe UI" w:cs="Segoe UI"/>
          <w:noProof w:val="0"/>
          <w:sz w:val="24"/>
          <w:szCs w:val="24"/>
          <w:lang w:val="en-US"/>
        </w:rPr>
        <w:t xml:space="preserve">Team Contact </w:t>
      </w:r>
    </w:p>
    <w:p xmlns:wp14="http://schemas.microsoft.com/office/word/2010/wordml" w:rsidP="232F0497" wp14:paraId="27C37321" wp14:textId="79B348C1">
      <w:pPr>
        <w:pStyle w:val="Normal"/>
        <w:shd w:val="clear" w:color="auto" w:fill="FFFFFF" w:themeFill="background1"/>
        <w:spacing w:before="0" w:beforeAutospacing="off" w:after="0" w:afterAutospacing="off"/>
        <w:jc w:val="center"/>
        <w:rPr>
          <w:rFonts w:ascii="Segoe UI" w:hAnsi="Segoe UI" w:eastAsia="Segoe UI" w:cs="Segoe UI"/>
          <w:noProof w:val="0"/>
          <w:sz w:val="24"/>
          <w:szCs w:val="24"/>
          <w:lang w:val="en-US"/>
        </w:rPr>
      </w:pPr>
      <w:r w:rsidRPr="232F0497" w:rsidR="196B3E18">
        <w:rPr>
          <w:rFonts w:ascii="Segoe UI" w:hAnsi="Segoe UI" w:eastAsia="Segoe UI" w:cs="Segoe UI"/>
          <w:noProof w:val="0"/>
          <w:sz w:val="24"/>
          <w:szCs w:val="24"/>
          <w:lang w:val="en-US"/>
        </w:rPr>
        <w:t>Tess Johnson</w:t>
      </w:r>
      <w:r w:rsidRPr="232F0497" w:rsidR="15AA6302">
        <w:rPr>
          <w:rFonts w:ascii="Segoe UI" w:hAnsi="Segoe UI" w:eastAsia="Segoe UI" w:cs="Segoe UI"/>
          <w:noProof w:val="0"/>
          <w:sz w:val="24"/>
          <w:szCs w:val="24"/>
          <w:lang w:val="en-US"/>
        </w:rPr>
        <w:t xml:space="preserve"> </w:t>
      </w:r>
    </w:p>
    <w:p xmlns:wp14="http://schemas.microsoft.com/office/word/2010/wordml" w:rsidP="232F0497" wp14:paraId="3146C39C" wp14:textId="0ADC50DA">
      <w:pPr>
        <w:pStyle w:val="Normal"/>
        <w:suppressLineNumbers w:val="0"/>
        <w:shd w:val="clear" w:color="auto" w:fill="FFFFFF" w:themeFill="background1"/>
        <w:bidi w:val="0"/>
        <w:spacing w:before="0" w:beforeAutospacing="off" w:after="0" w:afterAutospacing="off" w:line="279" w:lineRule="auto"/>
        <w:ind w:left="0" w:right="0"/>
        <w:jc w:val="center"/>
        <w:rPr>
          <w:rFonts w:ascii="Segoe UI" w:hAnsi="Segoe UI" w:eastAsia="Segoe UI" w:cs="Segoe UI"/>
          <w:noProof w:val="0"/>
          <w:sz w:val="24"/>
          <w:szCs w:val="24"/>
          <w:lang w:val="en-US"/>
        </w:rPr>
      </w:pPr>
      <w:r w:rsidRPr="232F0497" w:rsidR="4D583376">
        <w:rPr>
          <w:rFonts w:ascii="Segoe UI" w:hAnsi="Segoe UI" w:eastAsia="Segoe UI" w:cs="Segoe UI"/>
          <w:noProof w:val="0"/>
          <w:sz w:val="24"/>
          <w:szCs w:val="24"/>
          <w:lang w:val="en-US"/>
        </w:rPr>
        <w:t>Tess.johnson-1@colorado.edu</w:t>
      </w:r>
    </w:p>
    <w:p xmlns:wp14="http://schemas.microsoft.com/office/word/2010/wordml" w:rsidP="232F0497" wp14:paraId="059EC5BE" wp14:textId="7CFD86A3">
      <w:pPr>
        <w:pStyle w:val="Normal"/>
        <w:suppressLineNumbers w:val="0"/>
        <w:shd w:val="clear" w:color="auto" w:fill="FFFFFF" w:themeFill="background1"/>
        <w:bidi w:val="0"/>
        <w:spacing w:before="0" w:beforeAutospacing="off" w:after="0" w:afterAutospacing="off" w:line="279" w:lineRule="auto"/>
        <w:ind w:left="0" w:right="0"/>
        <w:jc w:val="center"/>
      </w:pPr>
      <w:r w:rsidRPr="232F0497" w:rsidR="4D583376">
        <w:rPr>
          <w:rFonts w:ascii="Segoe UI" w:hAnsi="Segoe UI" w:eastAsia="Segoe UI" w:cs="Segoe UI"/>
          <w:noProof w:val="0"/>
          <w:sz w:val="24"/>
          <w:szCs w:val="24"/>
          <w:lang w:val="en-US"/>
        </w:rPr>
        <w:t>+1 (720) 545-4478</w:t>
      </w:r>
    </w:p>
    <w:p xmlns:wp14="http://schemas.microsoft.com/office/word/2010/wordml" w:rsidP="232F0497" wp14:paraId="7D711D25" wp14:textId="3682D362">
      <w:pPr>
        <w:pStyle w:val="Normal"/>
        <w:shd w:val="clear" w:color="auto" w:fill="FFFFFF" w:themeFill="background1"/>
        <w:spacing w:before="0" w:beforeAutospacing="off" w:after="0" w:afterAutospacing="off"/>
        <w:jc w:val="center"/>
        <w:rPr>
          <w:rFonts w:ascii="Segoe UI" w:hAnsi="Segoe UI" w:eastAsia="Segoe UI" w:cs="Segoe UI"/>
          <w:noProof w:val="0"/>
          <w:sz w:val="24"/>
          <w:szCs w:val="24"/>
          <w:lang w:val="en-US"/>
        </w:rPr>
      </w:pPr>
    </w:p>
    <w:p xmlns:wp14="http://schemas.microsoft.com/office/word/2010/wordml" w:rsidP="232F0497" wp14:paraId="37849BBC" wp14:textId="2678D10B">
      <w:pPr>
        <w:pStyle w:val="Normal"/>
        <w:shd w:val="clear" w:color="auto" w:fill="FFFFFF" w:themeFill="background1"/>
        <w:spacing w:before="0" w:beforeAutospacing="off" w:after="0" w:afterAutospacing="off"/>
        <w:jc w:val="center"/>
        <w:rPr>
          <w:rFonts w:ascii="Segoe UI" w:hAnsi="Segoe UI" w:eastAsia="Segoe UI" w:cs="Segoe UI"/>
          <w:noProof w:val="0"/>
          <w:sz w:val="24"/>
          <w:szCs w:val="24"/>
          <w:lang w:val="en-US"/>
        </w:rPr>
      </w:pPr>
      <w:commentRangeStart w:id="109427923"/>
      <w:r w:rsidRPr="232F0497" w:rsidR="15AA6302">
        <w:rPr>
          <w:rFonts w:ascii="Segoe UI" w:hAnsi="Segoe UI" w:eastAsia="Segoe UI" w:cs="Segoe UI"/>
          <w:noProof w:val="0"/>
          <w:sz w:val="24"/>
          <w:szCs w:val="24"/>
          <w:lang w:val="en-US"/>
        </w:rPr>
        <w:t xml:space="preserve">Team Members </w:t>
      </w:r>
      <w:commentRangeEnd w:id="109427923"/>
      <w:r>
        <w:rPr>
          <w:rStyle w:val="CommentReference"/>
        </w:rPr>
        <w:commentReference w:id="109427923"/>
      </w:r>
    </w:p>
    <w:p xmlns:wp14="http://schemas.microsoft.com/office/word/2010/wordml" w:rsidP="232F0497" wp14:paraId="0698CB29" wp14:textId="5882A977">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r w:rsidRPr="232F0497" w:rsidR="15AA6302">
        <w:rPr>
          <w:rFonts w:ascii="Segoe UI" w:hAnsi="Segoe UI" w:eastAsia="Segoe UI" w:cs="Segoe UI"/>
          <w:noProof w:val="0"/>
          <w:sz w:val="23"/>
          <w:szCs w:val="23"/>
          <w:lang w:val="en-US"/>
        </w:rPr>
        <w:t>M</w:t>
      </w:r>
      <w:r w:rsidRPr="232F0497" w:rsidR="195BF5B0">
        <w:rPr>
          <w:rFonts w:ascii="Segoe UI" w:hAnsi="Segoe UI" w:eastAsia="Segoe UI" w:cs="Segoe UI"/>
          <w:noProof w:val="0"/>
          <w:sz w:val="23"/>
          <w:szCs w:val="23"/>
          <w:lang w:val="en-US"/>
        </w:rPr>
        <w:t>att Topham</w:t>
      </w:r>
      <w:r w:rsidRPr="232F0497" w:rsidR="15AA6302">
        <w:rPr>
          <w:rFonts w:ascii="Segoe UI" w:hAnsi="Segoe UI" w:eastAsia="Segoe UI" w:cs="Segoe UI"/>
          <w:noProof w:val="0"/>
          <w:sz w:val="23"/>
          <w:szCs w:val="23"/>
          <w:lang w:val="en-US"/>
        </w:rPr>
        <w:t xml:space="preserve"> --- </w:t>
      </w:r>
      <w:r w:rsidRPr="232F0497" w:rsidR="032F63A6">
        <w:rPr>
          <w:rFonts w:ascii="Segoe UI" w:hAnsi="Segoe UI" w:eastAsia="Segoe UI" w:cs="Segoe UI"/>
          <w:noProof w:val="0"/>
          <w:sz w:val="23"/>
          <w:szCs w:val="23"/>
          <w:lang w:val="en-US"/>
        </w:rPr>
        <w:t>AI</w:t>
      </w:r>
      <w:r w:rsidRPr="232F0497" w:rsidR="490CDA42">
        <w:rPr>
          <w:rFonts w:ascii="Segoe UI" w:hAnsi="Segoe UI" w:eastAsia="Segoe UI" w:cs="Segoe UI"/>
          <w:noProof w:val="0"/>
          <w:sz w:val="23"/>
          <w:szCs w:val="23"/>
          <w:lang w:val="en-US"/>
        </w:rPr>
        <w:t xml:space="preserve">/VR </w:t>
      </w:r>
      <w:r w:rsidRPr="232F0497" w:rsidR="1BFA8D34">
        <w:rPr>
          <w:rFonts w:ascii="Segoe UI" w:hAnsi="Segoe UI" w:eastAsia="Segoe UI" w:cs="Segoe UI"/>
          <w:noProof w:val="0"/>
          <w:sz w:val="23"/>
          <w:szCs w:val="23"/>
          <w:lang w:val="en-US"/>
        </w:rPr>
        <w:t>matt.topham@colorado.edu</w:t>
      </w:r>
      <w:r w:rsidRPr="232F0497" w:rsidR="15AA6302">
        <w:rPr>
          <w:rFonts w:ascii="Segoe UI" w:hAnsi="Segoe UI" w:eastAsia="Segoe UI" w:cs="Segoe UI"/>
          <w:noProof w:val="0"/>
          <w:sz w:val="23"/>
          <w:szCs w:val="23"/>
          <w:lang w:val="en-US"/>
        </w:rPr>
        <w:t xml:space="preserve"> --- </w:t>
      </w:r>
      <w:r w:rsidRPr="232F0497" w:rsidR="154DC988">
        <w:rPr>
          <w:rFonts w:ascii="Segoe UI" w:hAnsi="Segoe UI" w:eastAsia="Segoe UI" w:cs="Segoe UI"/>
          <w:noProof w:val="0"/>
          <w:sz w:val="23"/>
          <w:szCs w:val="23"/>
          <w:lang w:val="en-US"/>
        </w:rPr>
        <w:t>2027</w:t>
      </w:r>
      <w:r w:rsidRPr="232F0497" w:rsidR="15AA6302">
        <w:rPr>
          <w:rFonts w:ascii="Segoe UI" w:hAnsi="Segoe UI" w:eastAsia="Segoe UI" w:cs="Segoe UI"/>
          <w:noProof w:val="0"/>
          <w:sz w:val="23"/>
          <w:szCs w:val="23"/>
          <w:lang w:val="en-US"/>
        </w:rPr>
        <w:t xml:space="preserve"> / </w:t>
      </w:r>
      <w:r w:rsidRPr="232F0497" w:rsidR="76506D9C">
        <w:rPr>
          <w:rFonts w:ascii="Segoe UI" w:hAnsi="Segoe UI" w:eastAsia="Segoe UI" w:cs="Segoe UI"/>
          <w:noProof w:val="0"/>
          <w:sz w:val="23"/>
          <w:szCs w:val="23"/>
          <w:lang w:val="en-US"/>
        </w:rPr>
        <w:t>Computer Science</w:t>
      </w:r>
    </w:p>
    <w:p xmlns:wp14="http://schemas.microsoft.com/office/word/2010/wordml" w:rsidP="232F0497" wp14:paraId="5AFB3A9D" wp14:textId="0FF9B313">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r w:rsidRPr="232F0497" w:rsidR="15AA6302">
        <w:rPr>
          <w:rFonts w:ascii="Segoe UI" w:hAnsi="Segoe UI" w:eastAsia="Segoe UI" w:cs="Segoe UI"/>
          <w:noProof w:val="0"/>
          <w:sz w:val="23"/>
          <w:szCs w:val="23"/>
          <w:lang w:val="en-US"/>
        </w:rPr>
        <w:t xml:space="preserve"> </w:t>
      </w:r>
      <w:r w:rsidRPr="232F0497" w:rsidR="45B37AB9">
        <w:rPr>
          <w:rFonts w:ascii="Segoe UI" w:hAnsi="Segoe UI" w:eastAsia="Segoe UI" w:cs="Segoe UI"/>
          <w:noProof w:val="0"/>
          <w:sz w:val="23"/>
          <w:szCs w:val="23"/>
          <w:lang w:val="en-US"/>
        </w:rPr>
        <w:t>Josh Metzmeier</w:t>
      </w:r>
      <w:r w:rsidRPr="232F0497" w:rsidR="15AA6302">
        <w:rPr>
          <w:rFonts w:ascii="Segoe UI" w:hAnsi="Segoe UI" w:eastAsia="Segoe UI" w:cs="Segoe UI"/>
          <w:noProof w:val="0"/>
          <w:sz w:val="23"/>
          <w:szCs w:val="23"/>
          <w:lang w:val="en-US"/>
        </w:rPr>
        <w:t xml:space="preserve"> --- </w:t>
      </w:r>
      <w:r w:rsidRPr="232F0497" w:rsidR="36060672">
        <w:rPr>
          <w:rFonts w:ascii="Segoe UI" w:hAnsi="Segoe UI" w:eastAsia="Segoe UI" w:cs="Segoe UI"/>
          <w:noProof w:val="0"/>
          <w:sz w:val="23"/>
          <w:szCs w:val="23"/>
          <w:lang w:val="en-US"/>
        </w:rPr>
        <w:t>jome5302@colorado.edu</w:t>
      </w:r>
      <w:r w:rsidRPr="232F0497" w:rsidR="15AA6302">
        <w:rPr>
          <w:rFonts w:ascii="Segoe UI" w:hAnsi="Segoe UI" w:eastAsia="Segoe UI" w:cs="Segoe UI"/>
          <w:noProof w:val="0"/>
          <w:sz w:val="23"/>
          <w:szCs w:val="23"/>
          <w:lang w:val="en-US"/>
        </w:rPr>
        <w:t xml:space="preserve"> --- </w:t>
      </w:r>
      <w:r w:rsidRPr="232F0497" w:rsidR="635B31AA">
        <w:rPr>
          <w:rFonts w:ascii="Segoe UI" w:hAnsi="Segoe UI" w:eastAsia="Segoe UI" w:cs="Segoe UI"/>
          <w:noProof w:val="0"/>
          <w:sz w:val="23"/>
          <w:szCs w:val="23"/>
          <w:lang w:val="en-US"/>
        </w:rPr>
        <w:t>2027</w:t>
      </w:r>
      <w:r w:rsidRPr="232F0497" w:rsidR="15AA6302">
        <w:rPr>
          <w:rFonts w:ascii="Segoe UI" w:hAnsi="Segoe UI" w:eastAsia="Segoe UI" w:cs="Segoe UI"/>
          <w:noProof w:val="0"/>
          <w:sz w:val="23"/>
          <w:szCs w:val="23"/>
          <w:lang w:val="en-US"/>
        </w:rPr>
        <w:t xml:space="preserve"> / </w:t>
      </w:r>
      <w:r w:rsidRPr="232F0497" w:rsidR="35ADE9EF">
        <w:rPr>
          <w:rFonts w:ascii="Segoe UI" w:hAnsi="Segoe UI" w:eastAsia="Segoe UI" w:cs="Segoe UI"/>
          <w:noProof w:val="0"/>
          <w:sz w:val="23"/>
          <w:szCs w:val="23"/>
          <w:lang w:val="en-US"/>
        </w:rPr>
        <w:t>Aerospace Engineering Sciences</w:t>
      </w:r>
    </w:p>
    <w:p xmlns:wp14="http://schemas.microsoft.com/office/word/2010/wordml" w:rsidP="232F0497" wp14:paraId="7DAE7235" wp14:textId="5845DFD1">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r w:rsidRPr="232F0497" w:rsidR="64CFC480">
        <w:rPr>
          <w:rFonts w:ascii="Segoe UI" w:hAnsi="Segoe UI" w:eastAsia="Segoe UI" w:cs="Segoe UI"/>
          <w:noProof w:val="0"/>
          <w:sz w:val="23"/>
          <w:szCs w:val="23"/>
          <w:lang w:val="en-US"/>
        </w:rPr>
        <w:t xml:space="preserve">Tess Johnson --- </w:t>
      </w:r>
      <w:r w:rsidRPr="232F0497" w:rsidR="64CFC480">
        <w:rPr>
          <w:rFonts w:ascii="Segoe UI" w:hAnsi="Segoe UI" w:eastAsia="Segoe UI" w:cs="Segoe UI"/>
          <w:noProof w:val="0"/>
          <w:sz w:val="23"/>
          <w:szCs w:val="23"/>
          <w:lang w:val="en-US"/>
        </w:rPr>
        <w:t>tess.johnson-1@colorado.edu</w:t>
      </w:r>
      <w:r w:rsidRPr="232F0497" w:rsidR="64CFC480">
        <w:rPr>
          <w:rFonts w:ascii="Segoe UI" w:hAnsi="Segoe UI" w:eastAsia="Segoe UI" w:cs="Segoe UI"/>
          <w:noProof w:val="0"/>
          <w:sz w:val="23"/>
          <w:szCs w:val="23"/>
          <w:lang w:val="en-US"/>
        </w:rPr>
        <w:t xml:space="preserve"> --- 2027 / Aerospace Engineering Sciences Bioastronautics</w:t>
      </w:r>
    </w:p>
    <w:p xmlns:wp14="http://schemas.microsoft.com/office/word/2010/wordml" w:rsidP="232F0497" wp14:paraId="3D8373A6" wp14:textId="2232B676">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r w:rsidRPr="232F0497" w:rsidR="15AA6302">
        <w:rPr>
          <w:rFonts w:ascii="Segoe UI" w:hAnsi="Segoe UI" w:eastAsia="Segoe UI" w:cs="Segoe UI"/>
          <w:noProof w:val="0"/>
          <w:sz w:val="23"/>
          <w:szCs w:val="23"/>
          <w:lang w:val="en-US"/>
        </w:rPr>
        <w:t xml:space="preserve"> </w:t>
      </w:r>
      <w:r w:rsidRPr="232F0497" w:rsidR="19335AF3">
        <w:rPr>
          <w:rFonts w:ascii="Segoe UI" w:hAnsi="Segoe UI" w:eastAsia="Segoe UI" w:cs="Segoe UI"/>
          <w:noProof w:val="0"/>
          <w:sz w:val="23"/>
          <w:szCs w:val="23"/>
          <w:lang w:val="en-US"/>
        </w:rPr>
        <w:t xml:space="preserve">Chinmay </w:t>
      </w:r>
      <w:r w:rsidRPr="232F0497" w:rsidR="19335AF3">
        <w:rPr>
          <w:rFonts w:ascii="Segoe UI" w:hAnsi="Segoe UI" w:eastAsia="Segoe UI" w:cs="Segoe UI"/>
          <w:noProof w:val="0"/>
          <w:sz w:val="23"/>
          <w:szCs w:val="23"/>
          <w:lang w:val="en-US"/>
        </w:rPr>
        <w:t>Somayajula</w:t>
      </w:r>
      <w:r w:rsidRPr="232F0497" w:rsidR="15AA6302">
        <w:rPr>
          <w:rFonts w:ascii="Segoe UI" w:hAnsi="Segoe UI" w:eastAsia="Segoe UI" w:cs="Segoe UI"/>
          <w:noProof w:val="0"/>
          <w:sz w:val="23"/>
          <w:szCs w:val="23"/>
          <w:lang w:val="en-US"/>
        </w:rPr>
        <w:t xml:space="preserve"> --- </w:t>
      </w:r>
      <w:r w:rsidRPr="232F0497" w:rsidR="5DAA7E09">
        <w:rPr>
          <w:rFonts w:ascii="Segoe UI" w:hAnsi="Segoe UI" w:eastAsia="Segoe UI" w:cs="Segoe UI"/>
          <w:noProof w:val="0"/>
          <w:sz w:val="23"/>
          <w:szCs w:val="23"/>
          <w:lang w:val="en-US"/>
        </w:rPr>
        <w:t>chinmay.somayajula@colorado.edu</w:t>
      </w:r>
      <w:r w:rsidRPr="232F0497" w:rsidR="15AA6302">
        <w:rPr>
          <w:rFonts w:ascii="Segoe UI" w:hAnsi="Segoe UI" w:eastAsia="Segoe UI" w:cs="Segoe UI"/>
          <w:noProof w:val="0"/>
          <w:sz w:val="23"/>
          <w:szCs w:val="23"/>
          <w:lang w:val="en-US"/>
        </w:rPr>
        <w:t xml:space="preserve"> --- </w:t>
      </w:r>
      <w:r w:rsidRPr="232F0497" w:rsidR="67C91669">
        <w:rPr>
          <w:rFonts w:ascii="Segoe UI" w:hAnsi="Segoe UI" w:eastAsia="Segoe UI" w:cs="Segoe UI"/>
          <w:noProof w:val="0"/>
          <w:sz w:val="23"/>
          <w:szCs w:val="23"/>
          <w:lang w:val="en-US"/>
        </w:rPr>
        <w:t>2027</w:t>
      </w:r>
      <w:r w:rsidRPr="232F0497" w:rsidR="15AA6302">
        <w:rPr>
          <w:rFonts w:ascii="Segoe UI" w:hAnsi="Segoe UI" w:eastAsia="Segoe UI" w:cs="Segoe UI"/>
          <w:noProof w:val="0"/>
          <w:sz w:val="23"/>
          <w:szCs w:val="23"/>
          <w:lang w:val="en-US"/>
        </w:rPr>
        <w:t xml:space="preserve"> / </w:t>
      </w:r>
      <w:r w:rsidRPr="232F0497" w:rsidR="585ADDE3">
        <w:rPr>
          <w:rFonts w:ascii="Segoe UI" w:hAnsi="Segoe UI" w:eastAsia="Segoe UI" w:cs="Segoe UI"/>
          <w:noProof w:val="0"/>
          <w:sz w:val="23"/>
          <w:szCs w:val="23"/>
          <w:lang w:val="en-US"/>
        </w:rPr>
        <w:t>Computer Science</w:t>
      </w:r>
      <w:r w:rsidRPr="232F0497" w:rsidR="15AA6302">
        <w:rPr>
          <w:rFonts w:ascii="Segoe UI" w:hAnsi="Segoe UI" w:eastAsia="Segoe UI" w:cs="Segoe UI"/>
          <w:noProof w:val="0"/>
          <w:sz w:val="23"/>
          <w:szCs w:val="23"/>
          <w:lang w:val="en-US"/>
        </w:rPr>
        <w:t xml:space="preserve"> </w:t>
      </w:r>
    </w:p>
    <w:p xmlns:wp14="http://schemas.microsoft.com/office/word/2010/wordml" w:rsidP="232F0497" wp14:paraId="581CFA96" wp14:textId="6E72E974">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r w:rsidRPr="232F0497" w:rsidR="15AA6302">
        <w:rPr>
          <w:rFonts w:ascii="Segoe UI" w:hAnsi="Segoe UI" w:eastAsia="Segoe UI" w:cs="Segoe UI"/>
          <w:noProof w:val="0"/>
          <w:sz w:val="23"/>
          <w:szCs w:val="23"/>
          <w:lang w:val="en-US"/>
        </w:rPr>
        <w:t xml:space="preserve"> </w:t>
      </w:r>
      <w:r w:rsidRPr="232F0497" w:rsidR="6E630225">
        <w:rPr>
          <w:rFonts w:ascii="Segoe UI" w:hAnsi="Segoe UI" w:eastAsia="Segoe UI" w:cs="Segoe UI"/>
          <w:noProof w:val="0"/>
          <w:sz w:val="23"/>
          <w:szCs w:val="23"/>
          <w:lang w:val="en-US"/>
        </w:rPr>
        <w:t>Lynzee Hoegger</w:t>
      </w:r>
      <w:r w:rsidRPr="232F0497" w:rsidR="15AA6302">
        <w:rPr>
          <w:rFonts w:ascii="Segoe UI" w:hAnsi="Segoe UI" w:eastAsia="Segoe UI" w:cs="Segoe UI"/>
          <w:noProof w:val="0"/>
          <w:sz w:val="23"/>
          <w:szCs w:val="23"/>
          <w:lang w:val="en-US"/>
        </w:rPr>
        <w:t xml:space="preserve"> --- </w:t>
      </w:r>
      <w:r w:rsidRPr="232F0497" w:rsidR="5B62138D">
        <w:rPr>
          <w:rFonts w:ascii="Segoe UI" w:hAnsi="Segoe UI" w:eastAsia="Segoe UI" w:cs="Segoe UI"/>
          <w:noProof w:val="0"/>
          <w:sz w:val="23"/>
          <w:szCs w:val="23"/>
          <w:lang w:val="en-US"/>
        </w:rPr>
        <w:t>lynzee.hoegger@colorado.edu</w:t>
      </w:r>
      <w:r w:rsidRPr="232F0497" w:rsidR="15AA6302">
        <w:rPr>
          <w:rFonts w:ascii="Segoe UI" w:hAnsi="Segoe UI" w:eastAsia="Segoe UI" w:cs="Segoe UI"/>
          <w:noProof w:val="0"/>
          <w:sz w:val="23"/>
          <w:szCs w:val="23"/>
          <w:lang w:val="en-US"/>
        </w:rPr>
        <w:t xml:space="preserve"> --- </w:t>
      </w:r>
      <w:r w:rsidRPr="232F0497" w:rsidR="0189F95F">
        <w:rPr>
          <w:rFonts w:ascii="Segoe UI" w:hAnsi="Segoe UI" w:eastAsia="Segoe UI" w:cs="Segoe UI"/>
          <w:noProof w:val="0"/>
          <w:sz w:val="23"/>
          <w:szCs w:val="23"/>
          <w:lang w:val="en-US"/>
        </w:rPr>
        <w:t>2025</w:t>
      </w:r>
      <w:r w:rsidRPr="232F0497" w:rsidR="15AA6302">
        <w:rPr>
          <w:rFonts w:ascii="Segoe UI" w:hAnsi="Segoe UI" w:eastAsia="Segoe UI" w:cs="Segoe UI"/>
          <w:noProof w:val="0"/>
          <w:sz w:val="23"/>
          <w:szCs w:val="23"/>
          <w:lang w:val="en-US"/>
        </w:rPr>
        <w:t xml:space="preserve"> / A</w:t>
      </w:r>
      <w:r w:rsidRPr="232F0497" w:rsidR="5E862192">
        <w:rPr>
          <w:rFonts w:ascii="Segoe UI" w:hAnsi="Segoe UI" w:eastAsia="Segoe UI" w:cs="Segoe UI"/>
          <w:noProof w:val="0"/>
          <w:sz w:val="23"/>
          <w:szCs w:val="23"/>
          <w:lang w:val="en-US"/>
        </w:rPr>
        <w:t>erospace Engineering</w:t>
      </w:r>
    </w:p>
    <w:p xmlns:wp14="http://schemas.microsoft.com/office/word/2010/wordml" w:rsidP="232F0497" wp14:paraId="6BF14DC5" wp14:textId="112CC92D">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r w:rsidRPr="232F0497" w:rsidR="084A6CAD">
        <w:rPr>
          <w:rFonts w:ascii="Segoe UI" w:hAnsi="Segoe UI" w:eastAsia="Segoe UI" w:cs="Segoe UI"/>
          <w:noProof w:val="0"/>
          <w:sz w:val="23"/>
          <w:szCs w:val="23"/>
          <w:lang w:val="en-US"/>
        </w:rPr>
        <w:t>Rupkuvarba</w:t>
      </w:r>
      <w:r w:rsidRPr="232F0497" w:rsidR="084A6CAD">
        <w:rPr>
          <w:rFonts w:ascii="Segoe UI" w:hAnsi="Segoe UI" w:eastAsia="Segoe UI" w:cs="Segoe UI"/>
          <w:noProof w:val="0"/>
          <w:sz w:val="23"/>
          <w:szCs w:val="23"/>
          <w:lang w:val="en-US"/>
        </w:rPr>
        <w:t xml:space="preserve"> Rathod --- rura4902@colorado.edu --- 2026 / A</w:t>
      </w:r>
      <w:r w:rsidRPr="232F0497" w:rsidR="645A9A37">
        <w:rPr>
          <w:rFonts w:ascii="Segoe UI" w:hAnsi="Segoe UI" w:eastAsia="Segoe UI" w:cs="Segoe UI"/>
          <w:noProof w:val="0"/>
          <w:sz w:val="23"/>
          <w:szCs w:val="23"/>
          <w:lang w:val="en-US"/>
        </w:rPr>
        <w:t>erospace Engineering</w:t>
      </w:r>
    </w:p>
    <w:p xmlns:wp14="http://schemas.microsoft.com/office/word/2010/wordml" w:rsidP="232F0497" wp14:paraId="7FF9FDAA" wp14:textId="041406F8">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r w:rsidRPr="232F0497" w:rsidR="5E862192">
        <w:rPr>
          <w:rFonts w:ascii="Segoe UI" w:hAnsi="Segoe UI" w:eastAsia="Segoe UI" w:cs="Segoe UI"/>
          <w:noProof w:val="0"/>
          <w:sz w:val="23"/>
          <w:szCs w:val="23"/>
          <w:lang w:val="en-US"/>
        </w:rPr>
        <w:t xml:space="preserve"> Science</w:t>
      </w:r>
      <w:r w:rsidRPr="232F0497" w:rsidR="5E862192">
        <w:rPr>
          <w:rFonts w:ascii="Segoe UI" w:hAnsi="Segoe UI" w:eastAsia="Segoe UI" w:cs="Segoe UI"/>
          <w:noProof w:val="0"/>
          <w:sz w:val="23"/>
          <w:szCs w:val="23"/>
          <w:lang w:val="en-US"/>
        </w:rPr>
        <w:t>s Bioastronautics</w:t>
      </w:r>
    </w:p>
    <w:p xmlns:wp14="http://schemas.microsoft.com/office/word/2010/wordml" w:rsidP="232F0497" wp14:paraId="5C3DFEF7" wp14:textId="43CAE33C">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r w:rsidRPr="232F0497" w:rsidR="15AA6302">
        <w:rPr>
          <w:rFonts w:ascii="Segoe UI" w:hAnsi="Segoe UI" w:eastAsia="Segoe UI" w:cs="Segoe UI"/>
          <w:noProof w:val="0"/>
          <w:sz w:val="23"/>
          <w:szCs w:val="23"/>
          <w:lang w:val="en-US"/>
        </w:rPr>
        <w:t xml:space="preserve"> Member Name --- Role Email Address --- Academic Year / Academic Major Faculty</w:t>
      </w:r>
    </w:p>
    <w:p xmlns:wp14="http://schemas.microsoft.com/office/word/2010/wordml" w:rsidP="232F0497" wp14:paraId="351F1B77" wp14:textId="4112212E">
      <w:pPr>
        <w:pStyle w:val="Normal"/>
        <w:shd w:val="clear" w:color="auto" w:fill="FFFFFF" w:themeFill="background1"/>
        <w:spacing w:before="0" w:beforeAutospacing="off" w:after="0" w:afterAutospacing="off"/>
        <w:jc w:val="center"/>
        <w:rPr>
          <w:rFonts w:ascii="Segoe UI" w:hAnsi="Segoe UI" w:eastAsia="Segoe UI" w:cs="Segoe UI"/>
          <w:noProof w:val="0"/>
          <w:sz w:val="23"/>
          <w:szCs w:val="23"/>
          <w:lang w:val="en-US"/>
        </w:rPr>
      </w:pPr>
    </w:p>
    <w:p xmlns:wp14="http://schemas.microsoft.com/office/word/2010/wordml" w:rsidP="232F0497" wp14:paraId="1E45AFF8" wp14:textId="453C104A">
      <w:pPr>
        <w:pStyle w:val="Normal"/>
        <w:shd w:val="clear" w:color="auto" w:fill="FFFFFF" w:themeFill="background1"/>
        <w:spacing w:before="0" w:beforeAutospacing="off" w:after="0" w:afterAutospacing="off"/>
        <w:jc w:val="center"/>
        <w:rPr>
          <w:rFonts w:ascii="Segoe UI" w:hAnsi="Segoe UI" w:eastAsia="Segoe UI" w:cs="Segoe UI"/>
          <w:noProof w:val="0"/>
          <w:sz w:val="24"/>
          <w:szCs w:val="24"/>
          <w:lang w:val="en-US"/>
        </w:rPr>
      </w:pPr>
    </w:p>
    <w:p xmlns:wp14="http://schemas.microsoft.com/office/word/2010/wordml" w:rsidP="232F0497" wp14:paraId="25A20494" wp14:textId="01D234FB">
      <w:pPr>
        <w:pStyle w:val="Normal"/>
        <w:shd w:val="clear" w:color="auto" w:fill="FFFFFF" w:themeFill="background1"/>
        <w:spacing w:before="0" w:beforeAutospacing="off" w:after="0" w:afterAutospacing="off"/>
        <w:jc w:val="center"/>
        <w:rPr>
          <w:rFonts w:ascii="Segoe UI" w:hAnsi="Segoe UI" w:eastAsia="Segoe UI" w:cs="Segoe UI"/>
          <w:noProof w:val="0"/>
          <w:sz w:val="24"/>
          <w:szCs w:val="24"/>
          <w:lang w:val="en-US"/>
        </w:rPr>
      </w:pPr>
      <w:r w:rsidRPr="232F0497" w:rsidR="15AA6302">
        <w:rPr>
          <w:rFonts w:ascii="Segoe UI" w:hAnsi="Segoe UI" w:eastAsia="Segoe UI" w:cs="Segoe UI"/>
          <w:noProof w:val="0"/>
          <w:sz w:val="24"/>
          <w:szCs w:val="24"/>
          <w:lang w:val="en-US"/>
        </w:rPr>
        <w:t xml:space="preserve"> Advisor Name Email Address Phone Number</w:t>
      </w:r>
    </w:p>
    <w:p xmlns:wp14="http://schemas.microsoft.com/office/word/2010/wordml" w:rsidP="232F0497" wp14:paraId="7B1ABC03" wp14:textId="1F3E2C01">
      <w:pPr>
        <w:pStyle w:val="Normal"/>
        <w:shd w:val="clear" w:color="auto" w:fill="FFFFFF" w:themeFill="background1"/>
        <w:spacing w:before="0" w:beforeAutospacing="off" w:after="0" w:afterAutospacing="off"/>
        <w:jc w:val="center"/>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1C5ADFA7" wp14:textId="0C026EC7">
      <w:pPr>
        <w:pStyle w:val="Normal"/>
        <w:shd w:val="clear" w:color="auto" w:fill="FFFFFF" w:themeFill="background1"/>
        <w:spacing w:before="0" w:beforeAutospacing="off" w:after="0" w:afterAutospacing="off"/>
        <w:jc w:val="center"/>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77374628" wp14:textId="05D9C6C2">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Table of Contents</w:t>
      </w:r>
    </w:p>
    <w:p xmlns:wp14="http://schemas.microsoft.com/office/word/2010/wordml" w:rsidP="232F0497" wp14:paraId="32FDEBBB" wp14:textId="36601DA7">
      <w:pPr>
        <w:pStyle w:val="ListParagraph"/>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Auto-generate once the document is finalized to match the exact order below.</w:t>
      </w:r>
    </w:p>
    <w:p xmlns:wp14="http://schemas.microsoft.com/office/word/2010/wordml" w:rsidP="232F0497" wp14:paraId="586EEA48" wp14:textId="3604DCA9">
      <w:pPr>
        <w:pStyle w:val="ListParagraph"/>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Include all mandatory sections; keep page numbers in sync when exporting to PDF.</w:t>
      </w:r>
    </w:p>
    <w:p xmlns:wp14="http://schemas.microsoft.com/office/word/2010/wordml" w:rsidP="232F0497" wp14:paraId="6AE90ACE" wp14:textId="258AF266">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1. Introduction</w:t>
      </w:r>
    </w:p>
    <w:p xmlns:wp14="http://schemas.microsoft.com/office/word/2010/wordml" w:rsidP="232F0497" wp14:paraId="7FA802C9" wp14:textId="4274F361">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lang w:val="en-US"/>
        </w:rPr>
      </w:pPr>
    </w:p>
    <w:p xmlns:wp14="http://schemas.microsoft.com/office/word/2010/wordml" w:rsidP="232F0497" wp14:paraId="352F8DBC" wp14:textId="51B33281">
      <w:pPr>
        <w:pStyle w:val="ListParagraph"/>
        <w:numPr>
          <w:ilvl w:val="0"/>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Highlight unique value and alignment to NASA goals; leverage </w:t>
      </w:r>
      <w:r w:rsidRPr="232F0497" w:rsidR="125C7CCA">
        <w:rPr>
          <w:rFonts w:ascii="Consolas" w:hAnsi="Consolas" w:eastAsia="Consolas" w:cs="Consolas"/>
          <w:b w:val="0"/>
          <w:bCs w:val="0"/>
          <w:i w:val="0"/>
          <w:iCs w:val="0"/>
          <w:caps w:val="0"/>
          <w:smallCaps w:val="0"/>
          <w:noProof w:val="0"/>
          <w:color w:val="1F2328"/>
          <w:sz w:val="20"/>
          <w:szCs w:val="20"/>
          <w:lang w:val="en-US"/>
        </w:rPr>
        <w:t>docs/PRD.md</w:t>
      </w:r>
      <w:r w:rsidRPr="232F0497" w:rsidR="125C7CCA">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240C80A9" wp14:textId="0DC9C76C">
      <w:pPr>
        <w:pStyle w:val="ListParagraph"/>
        <w:numPr>
          <w:ilvl w:val="0"/>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commentRangeStart w:id="2055591569"/>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Final mission statement/vision approval from project lead.</w:t>
      </w:r>
      <w:commentRangeEnd w:id="2055591569"/>
      <w:r>
        <w:rPr>
          <w:rStyle w:val="CommentReference"/>
        </w:rPr>
        <w:commentReference w:id="2055591569"/>
      </w:r>
    </w:p>
    <w:p xmlns:wp14="http://schemas.microsoft.com/office/word/2010/wordml" w:rsidP="232F0497" wp14:paraId="75045358" wp14:textId="004A4BD1">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2. Eligibility</w:t>
      </w:r>
    </w:p>
    <w:p xmlns:wp14="http://schemas.microsoft.com/office/word/2010/wordml" w:rsidP="232F0497" wp14:paraId="0F900912" wp14:textId="0EB06BAC">
      <w:pPr>
        <w:pStyle w:val="ListParagraph"/>
        <w:numPr>
          <w:ilvl w:val="0"/>
          <w:numId w:val="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Declare compliance: all members ≥18, enrolled in eligible programs, STEM Gateway enrollment, advisor availability for orientation, SDR, onsite test.</w:t>
      </w:r>
    </w:p>
    <w:p xmlns:wp14="http://schemas.microsoft.com/office/word/2010/wordml" w:rsidP="232F0497" wp14:paraId="3F9DD879" wp14:textId="0DF04798">
      <w:pPr>
        <w:pStyle w:val="ListParagraph"/>
        <w:numPr>
          <w:ilvl w:val="0"/>
          <w:numId w:val="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Note single-team participation constraint and advisor travel commitment.</w:t>
      </w:r>
    </w:p>
    <w:p xmlns:wp14="http://schemas.microsoft.com/office/word/2010/wordml" w:rsidP="232F0497" wp14:paraId="10BAD7F1" wp14:textId="097F3B7E">
      <w:pPr>
        <w:pStyle w:val="ListParagraph"/>
        <w:numPr>
          <w:ilvl w:val="0"/>
          <w:numId w:val="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Enrollment verification status, advisor travel confirmation.</w:t>
      </w:r>
    </w:p>
    <w:p xmlns:wp14="http://schemas.microsoft.com/office/word/2010/wordml" w:rsidP="232F0497" wp14:paraId="6F178308" wp14:textId="6C9D8DB3">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3. Letter of Intent</w:t>
      </w:r>
    </w:p>
    <w:p xmlns:wp14="http://schemas.microsoft.com/office/word/2010/wordml" w:rsidP="232F0497" wp14:paraId="532AD171" wp14:textId="20AC8252">
      <w:pPr>
        <w:pStyle w:val="ListParagraph"/>
        <w:numPr>
          <w:ilvl w:val="0"/>
          <w:numId w:val="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State LOI submission date, recipient email, subject line, and summary of contents.</w:t>
      </w:r>
    </w:p>
    <w:p xmlns:wp14="http://schemas.microsoft.com/office/word/2010/wordml" w:rsidP="232F0497" wp14:paraId="5727E666" wp14:textId="1F9ECCA7">
      <w:pPr>
        <w:pStyle w:val="ListParagraph"/>
        <w:numPr>
          <w:ilvl w:val="0"/>
          <w:numId w:val="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If no LOI submitted, document rationale.</w:t>
      </w:r>
    </w:p>
    <w:p xmlns:wp14="http://schemas.microsoft.com/office/word/2010/wordml" w:rsidP="232F0497" wp14:paraId="73BC0984" wp14:textId="56FC64BE">
      <w:pPr>
        <w:pStyle w:val="ListParagraph"/>
        <w:numPr>
          <w:ilvl w:val="0"/>
          <w:numId w:val="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w:t>
      </w:r>
      <w:commentRangeStart w:id="2026045730"/>
      <w:r w:rsidRPr="232F0497" w:rsidR="125C7CCA">
        <w:rPr>
          <w:rFonts w:ascii="Segoe UI" w:hAnsi="Segoe UI" w:eastAsia="Segoe UI" w:cs="Segoe UI"/>
          <w:b w:val="0"/>
          <w:bCs w:val="0"/>
          <w:i w:val="0"/>
          <w:iCs w:val="0"/>
          <w:caps w:val="0"/>
          <w:smallCaps w:val="0"/>
          <w:noProof w:val="0"/>
          <w:color w:val="1F2328"/>
          <w:sz w:val="24"/>
          <w:szCs w:val="24"/>
          <w:lang w:val="en-US"/>
        </w:rPr>
        <w:t xml:space="preserve">Copy of LOI email or decision to </w:t>
      </w:r>
      <w:r w:rsidRPr="232F0497" w:rsidR="125C7CCA">
        <w:rPr>
          <w:rFonts w:ascii="Segoe UI" w:hAnsi="Segoe UI" w:eastAsia="Segoe UI" w:cs="Segoe UI"/>
          <w:b w:val="0"/>
          <w:bCs w:val="0"/>
          <w:i w:val="0"/>
          <w:iCs w:val="0"/>
          <w:caps w:val="0"/>
          <w:smallCaps w:val="0"/>
          <w:noProof w:val="0"/>
          <w:color w:val="1F2328"/>
          <w:sz w:val="24"/>
          <w:szCs w:val="24"/>
          <w:lang w:val="en-US"/>
        </w:rPr>
        <w:t>proceed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without LOI.</w:t>
      </w:r>
      <w:commentRangeEnd w:id="2026045730"/>
      <w:r>
        <w:rPr>
          <w:rStyle w:val="CommentReference"/>
        </w:rPr>
        <w:commentReference w:id="2026045730"/>
      </w:r>
    </w:p>
    <w:p xmlns:wp14="http://schemas.microsoft.com/office/word/2010/wordml" w:rsidP="232F0497" wp14:paraId="5B743EB4" wp14:textId="4A3EBA84">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4. Proposal Requirements Compliance</w:t>
      </w:r>
    </w:p>
    <w:p xmlns:wp14="http://schemas.microsoft.com/office/word/2010/wordml" w:rsidP="232F0497" wp14:paraId="2177BA18" wp14:textId="64078266">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Provide checklist confirming 12 pt font, 12-page technical section limit, all sections present, figures labeled, title page complete, submission via STEM Gateway by </w:t>
      </w:r>
      <w:r w:rsidRPr="232F0497" w:rsidR="125C7CCA">
        <w:rPr>
          <w:rFonts w:ascii="Segoe UI" w:hAnsi="Segoe UI" w:eastAsia="Segoe UI" w:cs="Segoe UI"/>
          <w:b w:val="1"/>
          <w:bCs w:val="1"/>
          <w:i w:val="0"/>
          <w:iCs w:val="0"/>
          <w:caps w:val="0"/>
          <w:smallCaps w:val="0"/>
          <w:noProof w:val="0"/>
          <w:color w:val="1F2328"/>
          <w:sz w:val="24"/>
          <w:szCs w:val="24"/>
          <w:lang w:val="en-US"/>
        </w:rPr>
        <w:t>Thu, Oct 30, 2025</w:t>
      </w:r>
      <w:r w:rsidRPr="232F0497" w:rsidR="125C7CCA">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5BDEEB26" wp14:textId="0BA2F551">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Reference </w:t>
      </w:r>
      <w:r w:rsidRPr="232F0497" w:rsidR="125C7CCA">
        <w:rPr>
          <w:rFonts w:ascii="Consolas" w:hAnsi="Consolas" w:eastAsia="Consolas" w:cs="Consolas"/>
          <w:b w:val="0"/>
          <w:bCs w:val="0"/>
          <w:i w:val="0"/>
          <w:iCs w:val="0"/>
          <w:caps w:val="0"/>
          <w:smallCaps w:val="0"/>
          <w:noProof w:val="0"/>
          <w:color w:val="1F2328"/>
          <w:sz w:val="20"/>
          <w:szCs w:val="20"/>
          <w:lang w:val="en-US"/>
        </w:rPr>
        <w:t>docs/ADMIN_CHECKLIST.md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for final verification.</w:t>
      </w:r>
    </w:p>
    <w:p xmlns:wp14="http://schemas.microsoft.com/office/word/2010/wordml" w:rsidP="232F0497" wp14:paraId="0A019755" wp14:textId="0BBCDE0C">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commentRangeStart w:id="397917855"/>
      <w:r w:rsidRPr="232F0497" w:rsidR="125C7CCA">
        <w:rPr>
          <w:rFonts w:ascii="Segoe UI" w:hAnsi="Segoe UI" w:eastAsia="Segoe UI" w:cs="Segoe UI"/>
          <w:b w:val="0"/>
          <w:bCs w:val="0"/>
          <w:i w:val="0"/>
          <w:iCs w:val="0"/>
          <w:caps w:val="0"/>
          <w:smallCaps w:val="0"/>
          <w:noProof w:val="0"/>
          <w:color w:val="1F2328"/>
          <w:sz w:val="24"/>
          <w:szCs w:val="24"/>
          <w:lang w:val="en-US"/>
        </w:rPr>
        <w:t xml:space="preserve"> Confirmation of final formatting and submission process owner.</w:t>
      </w:r>
      <w:commentRangeEnd w:id="397917855"/>
      <w:r>
        <w:rPr>
          <w:rStyle w:val="CommentReference"/>
        </w:rPr>
        <w:commentReference w:id="397917855"/>
      </w:r>
    </w:p>
    <w:p xmlns:wp14="http://schemas.microsoft.com/office/word/2010/wordml" wp14:paraId="6D070035" wp14:textId="48AC9A5C"/>
    <w:p xmlns:wp14="http://schemas.microsoft.com/office/word/2010/wordml" w:rsidP="232F0497" wp14:paraId="79F0D0CA" wp14:textId="0A175221">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5. Technical Section (≤12 pages including figures)</w:t>
      </w:r>
    </w:p>
    <w:p xmlns:wp14="http://schemas.microsoft.com/office/word/2010/wordml" w:rsidP="232F0497" wp14:paraId="1A39F2F8" wp14:textId="5D336597">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5.1 Abstract (≤500 words)</w:t>
      </w:r>
    </w:p>
    <w:p xmlns:wp14="http://schemas.microsoft.com/office/word/2010/wordml" w:rsidP="232F0497" wp14:paraId="5645CCB6" wp14:textId="5644D24D">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Summarize prototype objectives, EVA scenario coverage, planned HITL testing, and hardware/peripherals required.</w:t>
      </w:r>
    </w:p>
    <w:p xmlns:wp14="http://schemas.microsoft.com/office/word/2010/wordml" w:rsidP="232F0497" wp14:paraId="3BADBD3A" wp14:textId="5D999497">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Final hardware list, differentiators, testing highlights.</w:t>
      </w:r>
    </w:p>
    <w:p xmlns:wp14="http://schemas.microsoft.com/office/word/2010/wordml" w:rsidP="232F0497" wp14:paraId="5C61386E" wp14:textId="210DF377">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6BD90AF1" wp14:textId="6AC34F72">
      <w:pPr>
        <w:spacing w:before="240" w:beforeAutospacing="off" w:after="240" w:afterAutospacing="off"/>
        <w:rPr>
          <w:rFonts w:ascii="Aptos" w:hAnsi="Aptos" w:eastAsia="Aptos" w:cs="Aptos"/>
          <w:b w:val="0"/>
          <w:bCs w:val="0"/>
          <w:noProof w:val="0"/>
          <w:sz w:val="24"/>
          <w:szCs w:val="24"/>
          <w:lang w:val="en-US"/>
        </w:rPr>
      </w:pPr>
      <w:r w:rsidRPr="232F0497" w:rsidR="2FC84419">
        <w:rPr>
          <w:rFonts w:ascii="Aptos" w:hAnsi="Aptos" w:eastAsia="Aptos" w:cs="Aptos"/>
          <w:b w:val="1"/>
          <w:bCs w:val="1"/>
          <w:noProof w:val="0"/>
          <w:sz w:val="24"/>
          <w:szCs w:val="24"/>
          <w:lang w:val="en-US"/>
        </w:rPr>
        <w:t>Tuxedo</w:t>
      </w:r>
      <w:r w:rsidRPr="232F0497" w:rsidR="2FC84419">
        <w:rPr>
          <w:rFonts w:ascii="Aptos" w:hAnsi="Aptos" w:eastAsia="Aptos" w:cs="Aptos"/>
          <w:noProof w:val="0"/>
          <w:sz w:val="24"/>
          <w:szCs w:val="24"/>
          <w:lang w:val="en-US"/>
        </w:rPr>
        <w:t xml:space="preserve"> is a paired UI system for the </w:t>
      </w:r>
      <w:r w:rsidRPr="232F0497" w:rsidR="2FC84419">
        <w:rPr>
          <w:rFonts w:ascii="Aptos" w:hAnsi="Aptos" w:eastAsia="Aptos" w:cs="Aptos"/>
          <w:b w:val="0"/>
          <w:bCs w:val="0"/>
          <w:noProof w:val="0"/>
          <w:sz w:val="24"/>
          <w:szCs w:val="24"/>
          <w:lang w:val="en-US"/>
        </w:rPr>
        <w:t>spacesuit</w:t>
      </w:r>
      <w:r w:rsidRPr="232F0497" w:rsidR="2FC84419">
        <w:rPr>
          <w:rFonts w:ascii="Aptos" w:hAnsi="Aptos" w:eastAsia="Aptos" w:cs="Aptos"/>
          <w:b w:val="0"/>
          <w:bCs w:val="0"/>
          <w:noProof w:val="0"/>
          <w:sz w:val="24"/>
          <w:szCs w:val="24"/>
          <w:lang w:val="en-US"/>
        </w:rPr>
        <w:t xml:space="preserve"> </w:t>
      </w:r>
      <w:r w:rsidRPr="232F0497" w:rsidR="2FC84419">
        <w:rPr>
          <w:rFonts w:ascii="Aptos" w:hAnsi="Aptos" w:eastAsia="Aptos" w:cs="Aptos"/>
          <w:noProof w:val="0"/>
          <w:sz w:val="24"/>
          <w:szCs w:val="24"/>
          <w:lang w:val="en-US"/>
        </w:rPr>
        <w:t xml:space="preserve">and the </w:t>
      </w:r>
      <w:r w:rsidRPr="232F0497" w:rsidR="2FC84419">
        <w:rPr>
          <w:rFonts w:ascii="Aptos" w:hAnsi="Aptos" w:eastAsia="Aptos" w:cs="Aptos"/>
          <w:b w:val="0"/>
          <w:bCs w:val="0"/>
          <w:noProof w:val="0"/>
          <w:sz w:val="24"/>
          <w:szCs w:val="24"/>
          <w:lang w:val="en-US"/>
        </w:rPr>
        <w:t>pressurized rover</w:t>
      </w:r>
      <w:r w:rsidRPr="232F0497" w:rsidR="2FC84419">
        <w:rPr>
          <w:rFonts w:ascii="Aptos" w:hAnsi="Aptos" w:eastAsia="Aptos" w:cs="Aptos"/>
          <w:b w:val="0"/>
          <w:bCs w:val="0"/>
          <w:noProof w:val="0"/>
          <w:sz w:val="24"/>
          <w:szCs w:val="24"/>
          <w:lang w:val="en-US"/>
        </w:rPr>
        <w:t xml:space="preserve">, connected by the </w:t>
      </w:r>
      <w:r w:rsidRPr="232F0497" w:rsidR="2FC84419">
        <w:rPr>
          <w:rFonts w:ascii="Aptos" w:hAnsi="Aptos" w:eastAsia="Aptos" w:cs="Aptos"/>
          <w:b w:val="0"/>
          <w:bCs w:val="0"/>
          <w:noProof w:val="0"/>
          <w:sz w:val="24"/>
          <w:szCs w:val="24"/>
          <w:lang w:val="en-US"/>
        </w:rPr>
        <w:t>Athena</w:t>
      </w:r>
      <w:r w:rsidRPr="232F0497" w:rsidR="2FC84419">
        <w:rPr>
          <w:rFonts w:ascii="Aptos" w:hAnsi="Aptos" w:eastAsia="Aptos" w:cs="Aptos"/>
          <w:b w:val="0"/>
          <w:bCs w:val="0"/>
          <w:noProof w:val="0"/>
          <w:sz w:val="24"/>
          <w:szCs w:val="24"/>
          <w:lang w:val="en-US"/>
        </w:rPr>
        <w:t xml:space="preserve"> AI assistant. The aim is simple: help the crew complete the 2026 SUITS EVA: </w:t>
      </w:r>
      <w:r w:rsidRPr="232F0497" w:rsidR="2FC84419">
        <w:rPr>
          <w:rFonts w:ascii="Aptos" w:hAnsi="Aptos" w:eastAsia="Aptos" w:cs="Aptos"/>
          <w:b w:val="0"/>
          <w:bCs w:val="0"/>
          <w:noProof w:val="0"/>
          <w:sz w:val="24"/>
          <w:szCs w:val="24"/>
          <w:lang w:val="en-US"/>
        </w:rPr>
        <w:t>locate</w:t>
      </w:r>
      <w:r w:rsidRPr="232F0497" w:rsidR="2FC84419">
        <w:rPr>
          <w:rFonts w:ascii="Aptos" w:hAnsi="Aptos" w:eastAsia="Aptos" w:cs="Aptos"/>
          <w:b w:val="0"/>
          <w:bCs w:val="0"/>
          <w:noProof w:val="0"/>
          <w:sz w:val="24"/>
          <w:szCs w:val="24"/>
          <w:lang w:val="en-US"/>
        </w:rPr>
        <w:t xml:space="preserve"> a silent Lunar Terrain Vehicle (LTV), diagnose and repair it, and return safely: </w:t>
      </w:r>
      <w:r w:rsidRPr="232F0497" w:rsidR="2FC84419">
        <w:rPr>
          <w:rFonts w:ascii="Aptos" w:hAnsi="Aptos" w:eastAsia="Aptos" w:cs="Aptos"/>
          <w:b w:val="0"/>
          <w:bCs w:val="0"/>
          <w:noProof w:val="0"/>
          <w:sz w:val="24"/>
          <w:szCs w:val="24"/>
          <w:lang w:val="en-US"/>
        </w:rPr>
        <w:t>faster, safer, and with lower cognitive load</w:t>
      </w:r>
      <w:r w:rsidRPr="232F0497" w:rsidR="2FC84419">
        <w:rPr>
          <w:rFonts w:ascii="Aptos" w:hAnsi="Aptos" w:eastAsia="Aptos" w:cs="Aptos"/>
          <w:b w:val="0"/>
          <w:bCs w:val="0"/>
          <w:noProof w:val="0"/>
          <w:sz w:val="24"/>
          <w:szCs w:val="24"/>
          <w:lang w:val="en-US"/>
        </w:rPr>
        <w:t>.</w:t>
      </w:r>
    </w:p>
    <w:p xmlns:wp14="http://schemas.microsoft.com/office/word/2010/wordml" w:rsidP="232F0497" wp14:paraId="01964968" wp14:textId="4CA15291">
      <w:pPr>
        <w:spacing w:before="240" w:beforeAutospacing="off" w:after="240" w:afterAutospacing="off"/>
        <w:rPr>
          <w:rFonts w:ascii="Aptos" w:hAnsi="Aptos" w:eastAsia="Aptos" w:cs="Aptos"/>
          <w:b w:val="0"/>
          <w:bCs w:val="0"/>
          <w:noProof w:val="0"/>
          <w:sz w:val="24"/>
          <w:szCs w:val="24"/>
          <w:lang w:val="en-US"/>
        </w:rPr>
      </w:pPr>
      <w:r w:rsidRPr="232F0497" w:rsidR="2FC84419">
        <w:rPr>
          <w:rFonts w:ascii="Aptos" w:hAnsi="Aptos" w:eastAsia="Aptos" w:cs="Aptos"/>
          <w:b w:val="0"/>
          <w:bCs w:val="0"/>
          <w:noProof w:val="0"/>
          <w:sz w:val="24"/>
          <w:szCs w:val="24"/>
          <w:lang w:val="en-US"/>
        </w:rPr>
        <w:t xml:space="preserve">On the </w:t>
      </w:r>
      <w:r w:rsidRPr="232F0497" w:rsidR="2FC84419">
        <w:rPr>
          <w:rFonts w:ascii="Aptos" w:hAnsi="Aptos" w:eastAsia="Aptos" w:cs="Aptos"/>
          <w:b w:val="0"/>
          <w:bCs w:val="0"/>
          <w:noProof w:val="0"/>
          <w:sz w:val="24"/>
          <w:szCs w:val="24"/>
          <w:lang w:val="en-US"/>
        </w:rPr>
        <w:t>rover</w:t>
      </w:r>
      <w:r w:rsidRPr="232F0497" w:rsidR="2FC84419">
        <w:rPr>
          <w:rFonts w:ascii="Aptos" w:hAnsi="Aptos" w:eastAsia="Aptos" w:cs="Aptos"/>
          <w:b w:val="0"/>
          <w:bCs w:val="0"/>
          <w:noProof w:val="0"/>
          <w:sz w:val="24"/>
          <w:szCs w:val="24"/>
          <w:lang w:val="en-US"/>
        </w:rPr>
        <w:t xml:space="preserve">, Tuxedo provides a clean 2D map with live assets, a search pattern around the LTV’s last known location, adaptive path planning, resource predictions with “turnaround” guidance, mission timers, caution/warning alerts, and quick drop‑pins. On the </w:t>
      </w:r>
      <w:r w:rsidRPr="232F0497" w:rsidR="2FC84419">
        <w:rPr>
          <w:rFonts w:ascii="Aptos" w:hAnsi="Aptos" w:eastAsia="Aptos" w:cs="Aptos"/>
          <w:b w:val="0"/>
          <w:bCs w:val="0"/>
          <w:noProof w:val="0"/>
          <w:sz w:val="24"/>
          <w:szCs w:val="24"/>
          <w:lang w:val="en-US"/>
        </w:rPr>
        <w:t>spacesuit</w:t>
      </w:r>
      <w:r w:rsidRPr="232F0497" w:rsidR="2FC84419">
        <w:rPr>
          <w:rFonts w:ascii="Aptos" w:hAnsi="Aptos" w:eastAsia="Aptos" w:cs="Aptos"/>
          <w:b w:val="0"/>
          <w:bCs w:val="0"/>
          <w:noProof w:val="0"/>
          <w:sz w:val="24"/>
          <w:szCs w:val="24"/>
          <w:lang w:val="en-US"/>
        </w:rPr>
        <w:t xml:space="preserve">, Tuxedo shows essential suit and bio telemetry, a 2D </w:t>
      </w:r>
      <w:r w:rsidRPr="232F0497" w:rsidR="2FC84419">
        <w:rPr>
          <w:rFonts w:ascii="Aptos" w:hAnsi="Aptos" w:eastAsia="Aptos" w:cs="Aptos"/>
          <w:b w:val="0"/>
          <w:bCs w:val="0"/>
          <w:noProof w:val="0"/>
          <w:sz w:val="24"/>
          <w:szCs w:val="24"/>
          <w:lang w:val="en-US"/>
        </w:rPr>
        <w:t>minimap</w:t>
      </w:r>
      <w:r w:rsidRPr="232F0497" w:rsidR="2FC84419">
        <w:rPr>
          <w:rFonts w:ascii="Aptos" w:hAnsi="Aptos" w:eastAsia="Aptos" w:cs="Aptos"/>
          <w:b w:val="0"/>
          <w:bCs w:val="0"/>
          <w:noProof w:val="0"/>
          <w:sz w:val="24"/>
          <w:szCs w:val="24"/>
          <w:lang w:val="en-US"/>
        </w:rPr>
        <w:t xml:space="preserve"> with breadcrumb return, best‑path suggestions, drop‑pins, and concise voice guidance from Athena for UIA/DCU procedures and LTV repair steps. Both UIs consume the </w:t>
      </w:r>
      <w:r w:rsidRPr="232F0497" w:rsidR="2FC84419">
        <w:rPr>
          <w:rFonts w:ascii="Aptos" w:hAnsi="Aptos" w:eastAsia="Aptos" w:cs="Aptos"/>
          <w:b w:val="0"/>
          <w:bCs w:val="0"/>
          <w:noProof w:val="0"/>
          <w:sz w:val="24"/>
          <w:szCs w:val="24"/>
          <w:lang w:val="en-US"/>
        </w:rPr>
        <w:t>Telemetry Stream Server (TSS)</w:t>
      </w:r>
      <w:r w:rsidRPr="232F0497" w:rsidR="2FC84419">
        <w:rPr>
          <w:rFonts w:ascii="Aptos" w:hAnsi="Aptos" w:eastAsia="Aptos" w:cs="Aptos"/>
          <w:b w:val="0"/>
          <w:bCs w:val="0"/>
          <w:noProof w:val="0"/>
          <w:sz w:val="24"/>
          <w:szCs w:val="24"/>
          <w:lang w:val="en-US"/>
        </w:rPr>
        <w:t xml:space="preserve"> in JSON/</w:t>
      </w:r>
      <w:r w:rsidRPr="232F0497" w:rsidR="2FC84419">
        <w:rPr>
          <w:rFonts w:ascii="Aptos" w:hAnsi="Aptos" w:eastAsia="Aptos" w:cs="Aptos"/>
          <w:b w:val="0"/>
          <w:bCs w:val="0"/>
          <w:noProof w:val="0"/>
          <w:sz w:val="24"/>
          <w:szCs w:val="24"/>
          <w:lang w:val="en-US"/>
        </w:rPr>
        <w:t>GeoJSON</w:t>
      </w:r>
      <w:r w:rsidRPr="232F0497" w:rsidR="2FC84419">
        <w:rPr>
          <w:rFonts w:ascii="Aptos" w:hAnsi="Aptos" w:eastAsia="Aptos" w:cs="Aptos"/>
          <w:b w:val="0"/>
          <w:bCs w:val="0"/>
          <w:noProof w:val="0"/>
          <w:sz w:val="24"/>
          <w:szCs w:val="24"/>
          <w:lang w:val="en-US"/>
        </w:rPr>
        <w:t xml:space="preserve"> over </w:t>
      </w:r>
      <w:r w:rsidRPr="232F0497" w:rsidR="2FC84419">
        <w:rPr>
          <w:rFonts w:ascii="Aptos" w:hAnsi="Aptos" w:eastAsia="Aptos" w:cs="Aptos"/>
          <w:b w:val="0"/>
          <w:bCs w:val="0"/>
          <w:noProof w:val="0"/>
          <w:sz w:val="24"/>
          <w:szCs w:val="24"/>
          <w:lang w:val="en-US"/>
        </w:rPr>
        <w:t>WebSockets</w:t>
      </w:r>
      <w:r w:rsidRPr="232F0497" w:rsidR="2FC84419">
        <w:rPr>
          <w:rFonts w:ascii="Aptos" w:hAnsi="Aptos" w:eastAsia="Aptos" w:cs="Aptos"/>
          <w:b w:val="0"/>
          <w:bCs w:val="0"/>
          <w:noProof w:val="0"/>
          <w:sz w:val="24"/>
          <w:szCs w:val="24"/>
          <w:lang w:val="en-US"/>
        </w:rPr>
        <w:t xml:space="preserve"> for PR/EV/LTV/UIA/DCU telemetry.</w:t>
      </w:r>
    </w:p>
    <w:p xmlns:wp14="http://schemas.microsoft.com/office/word/2010/wordml" w:rsidP="232F0497" wp14:paraId="0A4DAA49" wp14:textId="0B25693D">
      <w:pPr>
        <w:spacing w:before="240" w:beforeAutospacing="off" w:after="240" w:afterAutospacing="off"/>
        <w:rPr>
          <w:rFonts w:ascii="Aptos" w:hAnsi="Aptos" w:eastAsia="Aptos" w:cs="Aptos"/>
          <w:b w:val="0"/>
          <w:bCs w:val="0"/>
          <w:noProof w:val="0"/>
          <w:sz w:val="24"/>
          <w:szCs w:val="24"/>
          <w:lang w:val="en-US"/>
        </w:rPr>
      </w:pPr>
      <w:r w:rsidRPr="232F0497" w:rsidR="2FC84419">
        <w:rPr>
          <w:rFonts w:ascii="Aptos" w:hAnsi="Aptos" w:eastAsia="Aptos" w:cs="Aptos"/>
          <w:b w:val="0"/>
          <w:bCs w:val="0"/>
          <w:noProof w:val="0"/>
          <w:sz w:val="24"/>
          <w:szCs w:val="24"/>
          <w:lang w:val="en-US"/>
        </w:rPr>
        <w:t xml:space="preserve">Athena answers natural‑language questions (“O₂ status?”) </w:t>
      </w:r>
      <w:r w:rsidRPr="232F0497" w:rsidR="2FC84419">
        <w:rPr>
          <w:rFonts w:ascii="Aptos" w:hAnsi="Aptos" w:eastAsia="Aptos" w:cs="Aptos"/>
          <w:b w:val="0"/>
          <w:bCs w:val="0"/>
          <w:noProof w:val="0"/>
          <w:sz w:val="24"/>
          <w:szCs w:val="24"/>
          <w:lang w:val="en-US"/>
        </w:rPr>
        <w:t>with</w:t>
      </w:r>
      <w:r w:rsidRPr="232F0497" w:rsidR="2FC84419">
        <w:rPr>
          <w:rFonts w:ascii="Aptos" w:hAnsi="Aptos" w:eastAsia="Aptos" w:cs="Aptos"/>
          <w:b w:val="0"/>
          <w:bCs w:val="0"/>
          <w:noProof w:val="0"/>
          <w:sz w:val="24"/>
          <w:szCs w:val="24"/>
          <w:lang w:val="en-US"/>
        </w:rPr>
        <w:t xml:space="preserve"> short, numeric replies and cross‑checks mission‑critical outputs against TSS before speaking or displaying them. When navigation goals or suit status change, Athena updates routes, search patterns, and procedures with clear confirmation prompts. The design favors human‑in‑the‑loop control and sets guardrails to avoid hallucination risks. </w:t>
      </w:r>
    </w:p>
    <w:p xmlns:wp14="http://schemas.microsoft.com/office/word/2010/wordml" w:rsidP="232F0497" wp14:paraId="4A55E8C4" wp14:textId="2B554909">
      <w:pPr>
        <w:spacing w:before="240" w:beforeAutospacing="off" w:after="240" w:afterAutospacing="off"/>
        <w:rPr>
          <w:rFonts w:ascii="Aptos" w:hAnsi="Aptos" w:eastAsia="Aptos" w:cs="Aptos"/>
          <w:b w:val="0"/>
          <w:bCs w:val="0"/>
          <w:noProof w:val="0"/>
          <w:sz w:val="24"/>
          <w:szCs w:val="24"/>
          <w:lang w:val="en-US"/>
        </w:rPr>
      </w:pPr>
      <w:r w:rsidRPr="232F0497" w:rsidR="2FC84419">
        <w:rPr>
          <w:rFonts w:ascii="Aptos" w:hAnsi="Aptos" w:eastAsia="Aptos" w:cs="Aptos"/>
          <w:b w:val="0"/>
          <w:bCs w:val="0"/>
          <w:noProof w:val="0"/>
          <w:sz w:val="24"/>
          <w:szCs w:val="24"/>
          <w:lang w:val="en-US"/>
        </w:rPr>
        <w:t xml:space="preserve">We will test in night/low‑light conditions and with representative obstacles, following a HITL plan that measures task time, path accuracy, warnings, and crew workload. The spacesuit display will use a </w:t>
      </w:r>
      <w:r w:rsidRPr="232F0497" w:rsidR="2FC84419">
        <w:rPr>
          <w:rFonts w:ascii="Aptos" w:hAnsi="Aptos" w:eastAsia="Aptos" w:cs="Aptos"/>
          <w:b w:val="0"/>
          <w:bCs w:val="0"/>
          <w:noProof w:val="0"/>
          <w:sz w:val="24"/>
          <w:szCs w:val="24"/>
          <w:lang w:val="en-US"/>
        </w:rPr>
        <w:t>passthrough AR HMD</w:t>
      </w:r>
      <w:r w:rsidRPr="232F0497" w:rsidR="2FC84419">
        <w:rPr>
          <w:rFonts w:ascii="Aptos" w:hAnsi="Aptos" w:eastAsia="Aptos" w:cs="Aptos"/>
          <w:b w:val="0"/>
          <w:bCs w:val="0"/>
          <w:noProof w:val="0"/>
          <w:sz w:val="24"/>
          <w:szCs w:val="24"/>
          <w:lang w:val="en-US"/>
        </w:rPr>
        <w:t xml:space="preserve"> or wrist tablet; the rover UI runs on a workstation tethered to DUST. All features directly trace to SUITS </w:t>
      </w:r>
      <w:r w:rsidRPr="232F0497" w:rsidR="2FC84419">
        <w:rPr>
          <w:rFonts w:ascii="Aptos" w:hAnsi="Aptos" w:eastAsia="Aptos" w:cs="Aptos"/>
          <w:b w:val="0"/>
          <w:bCs w:val="0"/>
          <w:noProof w:val="0"/>
          <w:sz w:val="24"/>
          <w:szCs w:val="24"/>
          <w:lang w:val="en-US"/>
        </w:rPr>
        <w:t>“shall”</w:t>
      </w:r>
      <w:r w:rsidRPr="232F0497" w:rsidR="2FC84419">
        <w:rPr>
          <w:rFonts w:ascii="Aptos" w:hAnsi="Aptos" w:eastAsia="Aptos" w:cs="Aptos"/>
          <w:b w:val="0"/>
          <w:bCs w:val="0"/>
          <w:noProof w:val="0"/>
          <w:sz w:val="24"/>
          <w:szCs w:val="24"/>
          <w:lang w:val="en-US"/>
        </w:rPr>
        <w:t xml:space="preserve"> requirements for the PR and Spacesuit display.</w:t>
      </w:r>
    </w:p>
    <w:p xmlns:wp14="http://schemas.microsoft.com/office/word/2010/wordml" w:rsidP="232F0497" wp14:paraId="5C1523CA" wp14:textId="70F6AC86">
      <w:pPr>
        <w:spacing w:before="240" w:beforeAutospacing="off" w:after="240" w:afterAutospacing="off"/>
        <w:rPr>
          <w:noProof w:val="0"/>
          <w:lang w:val="en-US"/>
        </w:rPr>
      </w:pPr>
    </w:p>
    <w:p xmlns:wp14="http://schemas.microsoft.com/office/word/2010/wordml" w:rsidP="232F0497" wp14:paraId="46EF989F" wp14:textId="50BD8C04">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5940D35D" wp14:textId="0CE18710">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 xml:space="preserve">5.2 Software &amp; Hardware Design Description </w:t>
      </w:r>
      <w:r w:rsidRPr="232F0497" w:rsidR="125C7CCA">
        <w:rPr>
          <w:rFonts w:ascii="Segoe UI" w:hAnsi="Segoe UI" w:eastAsia="Segoe UI" w:cs="Segoe UI"/>
          <w:b w:val="1"/>
          <w:bCs w:val="1"/>
          <w:i w:val="1"/>
          <w:iCs w:val="1"/>
          <w:caps w:val="0"/>
          <w:smallCaps w:val="0"/>
          <w:noProof w:val="0"/>
          <w:color w:val="1F2328"/>
          <w:sz w:val="24"/>
          <w:szCs w:val="24"/>
          <w:lang w:val="en-US"/>
        </w:rPr>
        <w:t>(Rubric: Design Description 25 pts max)</w:t>
      </w:r>
    </w:p>
    <w:p xmlns:wp14="http://schemas.microsoft.com/office/word/2010/wordml" w:rsidP="232F0497" wp14:paraId="5499F744" wp14:textId="550558FB">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7269B805">
        <w:rPr>
          <w:rFonts w:ascii="Segoe UI" w:hAnsi="Segoe UI" w:eastAsia="Segoe UI" w:cs="Segoe UI"/>
          <w:b w:val="0"/>
          <w:bCs w:val="0"/>
          <w:i w:val="0"/>
          <w:iCs w:val="0"/>
          <w:caps w:val="0"/>
          <w:smallCaps w:val="0"/>
          <w:noProof w:val="0"/>
          <w:color w:val="1F2328"/>
          <w:sz w:val="24"/>
          <w:szCs w:val="24"/>
          <w:lang w:val="en-US"/>
        </w:rPr>
        <w:t xml:space="preserve">Provide architecture overview across </w:t>
      </w:r>
      <w:r w:rsidRPr="232F0497" w:rsidR="7269B805">
        <w:rPr>
          <w:rFonts w:ascii="Consolas" w:hAnsi="Consolas" w:eastAsia="Consolas" w:cs="Consolas"/>
          <w:b w:val="0"/>
          <w:bCs w:val="0"/>
          <w:i w:val="0"/>
          <w:iCs w:val="0"/>
          <w:caps w:val="0"/>
          <w:smallCaps w:val="0"/>
          <w:noProof w:val="0"/>
          <w:color w:val="1F2328"/>
          <w:sz w:val="20"/>
          <w:szCs w:val="20"/>
          <w:lang w:val="en-US"/>
        </w:rPr>
        <w:t>apps/ev-ui</w:t>
      </w:r>
      <w:r w:rsidRPr="232F0497" w:rsidR="7269B805">
        <w:rPr>
          <w:rFonts w:ascii="Segoe UI" w:hAnsi="Segoe UI" w:eastAsia="Segoe UI" w:cs="Segoe UI"/>
          <w:b w:val="0"/>
          <w:bCs w:val="0"/>
          <w:i w:val="0"/>
          <w:iCs w:val="0"/>
          <w:caps w:val="0"/>
          <w:smallCaps w:val="0"/>
          <w:noProof w:val="0"/>
          <w:color w:val="1F2328"/>
          <w:sz w:val="24"/>
          <w:szCs w:val="24"/>
          <w:lang w:val="en-US"/>
        </w:rPr>
        <w:t xml:space="preserve">, </w:t>
      </w:r>
      <w:r w:rsidRPr="232F0497" w:rsidR="7269B805">
        <w:rPr>
          <w:rFonts w:ascii="Consolas" w:hAnsi="Consolas" w:eastAsia="Consolas" w:cs="Consolas"/>
          <w:b w:val="0"/>
          <w:bCs w:val="0"/>
          <w:i w:val="0"/>
          <w:iCs w:val="0"/>
          <w:caps w:val="0"/>
          <w:smallCaps w:val="0"/>
          <w:noProof w:val="0"/>
          <w:color w:val="1F2328"/>
          <w:sz w:val="20"/>
          <w:szCs w:val="20"/>
          <w:lang w:val="en-US"/>
        </w:rPr>
        <w:t>apps/pr-ui</w:t>
      </w:r>
      <w:r w:rsidRPr="232F0497" w:rsidR="7269B805">
        <w:rPr>
          <w:rFonts w:ascii="Segoe UI" w:hAnsi="Segoe UI" w:eastAsia="Segoe UI" w:cs="Segoe UI"/>
          <w:b w:val="0"/>
          <w:bCs w:val="0"/>
          <w:i w:val="0"/>
          <w:iCs w:val="0"/>
          <w:caps w:val="0"/>
          <w:smallCaps w:val="0"/>
          <w:noProof w:val="0"/>
          <w:color w:val="1F2328"/>
          <w:sz w:val="24"/>
          <w:szCs w:val="24"/>
          <w:lang w:val="en-US"/>
        </w:rPr>
        <w:t xml:space="preserve">, </w:t>
      </w:r>
      <w:r w:rsidRPr="232F0497" w:rsidR="7269B805">
        <w:rPr>
          <w:rFonts w:ascii="Consolas" w:hAnsi="Consolas" w:eastAsia="Consolas" w:cs="Consolas"/>
          <w:b w:val="0"/>
          <w:bCs w:val="0"/>
          <w:i w:val="0"/>
          <w:iCs w:val="0"/>
          <w:caps w:val="0"/>
          <w:smallCaps w:val="0"/>
          <w:noProof w:val="0"/>
          <w:color w:val="1F2328"/>
          <w:sz w:val="20"/>
          <w:szCs w:val="20"/>
          <w:lang w:val="en-US"/>
        </w:rPr>
        <w:t>services/aia</w:t>
      </w:r>
      <w:r w:rsidRPr="232F0497" w:rsidR="7269B805">
        <w:rPr>
          <w:rFonts w:ascii="Segoe UI" w:hAnsi="Segoe UI" w:eastAsia="Segoe UI" w:cs="Segoe UI"/>
          <w:b w:val="0"/>
          <w:bCs w:val="0"/>
          <w:i w:val="0"/>
          <w:iCs w:val="0"/>
          <w:caps w:val="0"/>
          <w:smallCaps w:val="0"/>
          <w:noProof w:val="0"/>
          <w:color w:val="1F2328"/>
          <w:sz w:val="24"/>
          <w:szCs w:val="24"/>
          <w:lang w:val="en-US"/>
        </w:rPr>
        <w:t xml:space="preserve">, and </w:t>
      </w:r>
      <w:r w:rsidRPr="232F0497" w:rsidR="7269B805">
        <w:rPr>
          <w:rFonts w:ascii="Consolas" w:hAnsi="Consolas" w:eastAsia="Consolas" w:cs="Consolas"/>
          <w:b w:val="0"/>
          <w:bCs w:val="0"/>
          <w:i w:val="0"/>
          <w:iCs w:val="0"/>
          <w:caps w:val="0"/>
          <w:smallCaps w:val="0"/>
          <w:noProof w:val="0"/>
          <w:color w:val="1F2328"/>
          <w:sz w:val="20"/>
          <w:szCs w:val="20"/>
          <w:lang w:val="en-US"/>
        </w:rPr>
        <w:t>libs/tss-client</w:t>
      </w:r>
      <w:r w:rsidRPr="232F0497" w:rsidR="7269B805">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029C0B6F" wp14:textId="3007E9EF">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7269B805">
        <w:rPr>
          <w:rFonts w:ascii="Segoe UI" w:hAnsi="Segoe UI" w:eastAsia="Segoe UI" w:cs="Segoe UI"/>
          <w:b w:val="0"/>
          <w:bCs w:val="0"/>
          <w:i w:val="0"/>
          <w:iCs w:val="0"/>
          <w:caps w:val="0"/>
          <w:smallCaps w:val="0"/>
          <w:noProof w:val="0"/>
          <w:color w:val="1F2328"/>
          <w:sz w:val="24"/>
          <w:szCs w:val="24"/>
          <w:lang w:val="en-US"/>
        </w:rPr>
        <w:t>Include system diagrams, UI wireframes, audio/voice flows, telemetry integration (</w:t>
      </w:r>
      <w:r w:rsidRPr="232F0497" w:rsidR="7269B805">
        <w:rPr>
          <w:rFonts w:ascii="Consolas" w:hAnsi="Consolas" w:eastAsia="Consolas" w:cs="Consolas"/>
          <w:b w:val="0"/>
          <w:bCs w:val="0"/>
          <w:i w:val="0"/>
          <w:iCs w:val="0"/>
          <w:caps w:val="0"/>
          <w:smallCaps w:val="0"/>
          <w:noProof w:val="0"/>
          <w:color w:val="1F2328"/>
          <w:sz w:val="20"/>
          <w:szCs w:val="20"/>
          <w:lang w:val="en-US"/>
        </w:rPr>
        <w:t>docs/TSS_INTEGRATION.md</w:t>
      </w:r>
      <w:r w:rsidRPr="232F0497" w:rsidR="7269B805">
        <w:rPr>
          <w:rFonts w:ascii="Segoe UI" w:hAnsi="Segoe UI" w:eastAsia="Segoe UI" w:cs="Segoe UI"/>
          <w:b w:val="0"/>
          <w:bCs w:val="0"/>
          <w:i w:val="0"/>
          <w:iCs w:val="0"/>
          <w:caps w:val="0"/>
          <w:smallCaps w:val="0"/>
          <w:noProof w:val="0"/>
          <w:color w:val="1F2328"/>
          <w:sz w:val="24"/>
          <w:szCs w:val="24"/>
          <w:lang w:val="en-US"/>
        </w:rPr>
        <w:t>), and hardware interface plans.</w:t>
      </w:r>
    </w:p>
    <w:p xmlns:wp14="http://schemas.microsoft.com/office/word/2010/wordml" w:rsidP="232F0497" wp14:paraId="13475F0F" wp14:textId="796CD63D">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7269B805">
        <w:rPr>
          <w:rFonts w:ascii="Segoe UI" w:hAnsi="Segoe UI" w:eastAsia="Segoe UI" w:cs="Segoe UI"/>
          <w:b w:val="0"/>
          <w:bCs w:val="0"/>
          <w:i w:val="0"/>
          <w:iCs w:val="0"/>
          <w:caps w:val="0"/>
          <w:smallCaps w:val="0"/>
          <w:noProof w:val="0"/>
          <w:color w:val="1F2328"/>
          <w:sz w:val="24"/>
          <w:szCs w:val="24"/>
          <w:lang w:val="en-US"/>
        </w:rPr>
        <w:t>Discuss autonomy, navigation, hazard detection, and mission support features.</w:t>
      </w:r>
    </w:p>
    <w:p xmlns:wp14="http://schemas.microsoft.com/office/word/2010/wordml" w:rsidP="232F0497" wp14:paraId="789F1AFB" wp14:textId="0AF09596">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7269B805">
        <w:rPr>
          <w:rFonts w:ascii="Segoe UI" w:hAnsi="Segoe UI" w:eastAsia="Segoe UI" w:cs="Segoe UI"/>
          <w:b w:val="1"/>
          <w:bCs w:val="1"/>
          <w:i w:val="0"/>
          <w:iCs w:val="0"/>
          <w:caps w:val="0"/>
          <w:smallCaps w:val="0"/>
          <w:noProof w:val="0"/>
          <w:color w:val="1F2328"/>
          <w:sz w:val="24"/>
          <w:szCs w:val="24"/>
          <w:lang w:val="en-US"/>
        </w:rPr>
        <w:t>Team Input Needed:</w:t>
      </w:r>
      <w:r w:rsidRPr="232F0497" w:rsidR="7269B805">
        <w:rPr>
          <w:rFonts w:ascii="Segoe UI" w:hAnsi="Segoe UI" w:eastAsia="Segoe UI" w:cs="Segoe UI"/>
          <w:b w:val="0"/>
          <w:bCs w:val="0"/>
          <w:i w:val="0"/>
          <w:iCs w:val="0"/>
          <w:caps w:val="0"/>
          <w:smallCaps w:val="0"/>
          <w:noProof w:val="0"/>
          <w:color w:val="1F2328"/>
          <w:sz w:val="24"/>
          <w:szCs w:val="24"/>
          <w:lang w:val="en-US"/>
        </w:rPr>
        <w:t xml:space="preserve"> Updated diagrams/wireframes, hardware interface specs.</w:t>
      </w:r>
    </w:p>
    <w:p xmlns:wp14="http://schemas.microsoft.com/office/word/2010/wordml" w:rsidP="232F0497" wp14:paraId="2563CA1E" wp14:textId="6481BAB3">
      <w:pPr>
        <w:pStyle w:val="Normal"/>
        <w:suppressLineNumbers w:val="0"/>
        <w:shd w:val="clear" w:color="auto" w:fill="FFFFFF" w:themeFill="background1"/>
        <w:bidi w:val="0"/>
        <w:spacing w:before="0" w:beforeAutospacing="off" w:after="0" w:afterAutospacing="off" w:line="279" w:lineRule="auto"/>
        <w:ind w:left="0" w:right="0"/>
        <w:jc w:val="left"/>
        <w:rPr>
          <w:rFonts w:ascii="Segoe UI" w:hAnsi="Segoe UI" w:eastAsia="Segoe UI" w:cs="Segoe UI"/>
          <w:b w:val="0"/>
          <w:bCs w:val="0"/>
          <w:i w:val="0"/>
          <w:iCs w:val="0"/>
          <w:caps w:val="0"/>
          <w:smallCaps w:val="0"/>
          <w:noProof w:val="0"/>
          <w:color w:val="1F2328"/>
          <w:sz w:val="24"/>
          <w:szCs w:val="24"/>
          <w:lang w:val="en-US"/>
        </w:rPr>
      </w:pPr>
      <w:r>
        <w:br/>
      </w:r>
      <w:r>
        <w:br/>
      </w:r>
      <w:r w:rsidRPr="232F0497" w:rsidR="33044B97">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20FF6A76" wp14:textId="6D134452">
      <w:pPr>
        <w:pStyle w:val="Heading3"/>
        <w:spacing w:before="319" w:beforeAutospacing="off" w:after="319" w:afterAutospacing="off"/>
        <w:rPr>
          <w:rFonts w:ascii="Segoe UI" w:hAnsi="Segoe UI" w:eastAsia="Segoe UI" w:cs="Segoe UI"/>
          <w:b w:val="1"/>
          <w:bCs w:val="1"/>
          <w:noProof w:val="0"/>
          <w:sz w:val="24"/>
          <w:szCs w:val="24"/>
          <w:lang w:val="en-US"/>
        </w:rPr>
      </w:pPr>
      <w:r w:rsidRPr="232F0497" w:rsidR="33044B97">
        <w:rPr>
          <w:rFonts w:ascii="Segoe UI" w:hAnsi="Segoe UI" w:eastAsia="Segoe UI" w:cs="Segoe UI"/>
          <w:b w:val="1"/>
          <w:bCs w:val="1"/>
          <w:noProof w:val="0"/>
          <w:sz w:val="24"/>
          <w:szCs w:val="24"/>
          <w:lang w:val="en-US"/>
        </w:rPr>
        <w:t>5</w:t>
      </w:r>
      <w:r w:rsidRPr="232F0497" w:rsidR="3ED44F54">
        <w:rPr>
          <w:b w:val="1"/>
          <w:bCs w:val="1"/>
          <w:noProof w:val="0"/>
          <w:sz w:val="24"/>
          <w:szCs w:val="24"/>
          <w:lang w:val="en-US"/>
        </w:rPr>
        <w:t>.2.1 System overview &amp; architecture</w:t>
      </w:r>
    </w:p>
    <w:p xmlns:wp14="http://schemas.microsoft.com/office/word/2010/wordml" w:rsidP="232F0497" wp14:paraId="22FA7E0D" wp14:textId="3A6780D2">
      <w:pPr>
        <w:spacing w:before="240" w:beforeAutospacing="off" w:after="240" w:afterAutospacing="off"/>
      </w:pPr>
      <w:r w:rsidRPr="232F0497" w:rsidR="3ED44F54">
        <w:rPr>
          <w:b w:val="1"/>
          <w:bCs w:val="1"/>
          <w:noProof w:val="0"/>
          <w:lang w:val="en-US"/>
        </w:rPr>
        <w:t>Five layers, one mental model</w:t>
      </w:r>
      <w:r w:rsidRPr="232F0497" w:rsidR="3ED44F54">
        <w:rPr>
          <w:noProof w:val="0"/>
          <w:lang w:val="en-US"/>
        </w:rPr>
        <w:t xml:space="preserve"> :</w:t>
      </w:r>
    </w:p>
    <w:p xmlns:wp14="http://schemas.microsoft.com/office/word/2010/wordml" w:rsidP="232F0497" wp14:paraId="25EA9CE3" wp14:textId="418BFE16">
      <w:pPr>
        <w:pStyle w:val="ListParagraph"/>
        <w:numPr>
          <w:ilvl w:val="0"/>
          <w:numId w:val="55"/>
        </w:numPr>
        <w:spacing w:before="240" w:beforeAutospacing="off" w:after="240" w:afterAutospacing="off"/>
        <w:rPr>
          <w:noProof w:val="0"/>
          <w:lang w:val="en-US"/>
        </w:rPr>
      </w:pPr>
      <w:r w:rsidRPr="232F0497" w:rsidR="3ED44F54">
        <w:rPr>
          <w:b w:val="1"/>
          <w:bCs w:val="1"/>
          <w:noProof w:val="0"/>
          <w:lang w:val="en-US"/>
        </w:rPr>
        <w:t>TSS Interface</w:t>
      </w:r>
      <w:r w:rsidRPr="232F0497" w:rsidR="3ED44F54">
        <w:rPr>
          <w:noProof w:val="0"/>
          <w:lang w:val="en-US"/>
        </w:rPr>
        <w:t xml:space="preserve"> – One client library for PR and EV to subscribe to JSON/GeoJSON telemetry via WebSockets (assets, suit, LTV beacon/UIA/DCU states, timers). Configurable SUITSNET IP for test week. </w:t>
      </w:r>
    </w:p>
    <w:p xmlns:wp14="http://schemas.microsoft.com/office/word/2010/wordml" w:rsidP="232F0497" wp14:paraId="5425D597" wp14:textId="151E8186">
      <w:pPr>
        <w:pStyle w:val="ListParagraph"/>
        <w:numPr>
          <w:ilvl w:val="0"/>
          <w:numId w:val="55"/>
        </w:numPr>
        <w:spacing w:before="240" w:beforeAutospacing="off" w:after="240" w:afterAutospacing="off"/>
        <w:rPr>
          <w:noProof w:val="0"/>
          <w:lang w:val="en-US"/>
        </w:rPr>
      </w:pPr>
      <w:r w:rsidRPr="232F0497" w:rsidR="3ED44F54">
        <w:rPr>
          <w:b w:val="1"/>
          <w:bCs w:val="1"/>
          <w:noProof w:val="0"/>
          <w:lang w:val="en-US"/>
        </w:rPr>
        <w:t>Athena AI Core</w:t>
      </w:r>
      <w:r w:rsidRPr="232F0497" w:rsidR="3ED44F54">
        <w:rPr>
          <w:noProof w:val="0"/>
          <w:lang w:val="en-US"/>
        </w:rPr>
        <w:t xml:space="preserve"> – A local, lightweight LLM for fast, offline responses; optional higher‑capacity node for planning. Retrieval‑augmented with procedures and constraints; every critical value </w:t>
      </w:r>
      <w:r w:rsidRPr="232F0497" w:rsidR="3ED44F54">
        <w:rPr>
          <w:b w:val="0"/>
          <w:bCs w:val="0"/>
          <w:noProof w:val="0"/>
          <w:lang w:val="en-US"/>
        </w:rPr>
        <w:t xml:space="preserve">is </w:t>
      </w:r>
      <w:r w:rsidRPr="232F0497" w:rsidR="3ED44F54">
        <w:rPr>
          <w:b w:val="0"/>
          <w:bCs w:val="0"/>
          <w:noProof w:val="0"/>
          <w:lang w:val="en-US"/>
        </w:rPr>
        <w:t>cross‑checked with TSS</w:t>
      </w:r>
      <w:r w:rsidRPr="232F0497" w:rsidR="3ED44F54">
        <w:rPr>
          <w:b w:val="0"/>
          <w:bCs w:val="0"/>
          <w:noProof w:val="0"/>
          <w:lang w:val="en-US"/>
        </w:rPr>
        <w:t xml:space="preserve"> </w:t>
      </w:r>
      <w:r w:rsidRPr="232F0497" w:rsidR="3ED44F54">
        <w:rPr>
          <w:noProof w:val="0"/>
          <w:lang w:val="en-US"/>
        </w:rPr>
        <w:t xml:space="preserve">before </w:t>
      </w:r>
      <w:r w:rsidRPr="232F0497" w:rsidR="3ED44F54">
        <w:rPr>
          <w:noProof w:val="0"/>
          <w:lang w:val="en-US"/>
        </w:rPr>
        <w:t>display</w:t>
      </w:r>
      <w:r w:rsidRPr="232F0497" w:rsidR="3ED44F54">
        <w:rPr>
          <w:noProof w:val="0"/>
          <w:lang w:val="en-US"/>
        </w:rPr>
        <w:t xml:space="preserve"> or speech.</w:t>
      </w:r>
    </w:p>
    <w:p xmlns:wp14="http://schemas.microsoft.com/office/word/2010/wordml" w:rsidP="232F0497" wp14:paraId="028C33A2" wp14:textId="6597A423">
      <w:pPr>
        <w:pStyle w:val="ListParagraph"/>
        <w:numPr>
          <w:ilvl w:val="0"/>
          <w:numId w:val="55"/>
        </w:numPr>
        <w:spacing w:before="240" w:beforeAutospacing="off" w:after="240" w:afterAutospacing="off"/>
        <w:rPr>
          <w:noProof w:val="0"/>
          <w:lang w:val="en-US"/>
        </w:rPr>
      </w:pPr>
      <w:r w:rsidRPr="232F0497" w:rsidR="3ED44F54">
        <w:rPr>
          <w:b w:val="1"/>
          <w:bCs w:val="1"/>
          <w:noProof w:val="0"/>
          <w:lang w:val="en-US"/>
        </w:rPr>
        <w:t>Navigation &amp; Analytics</w:t>
      </w:r>
      <w:r w:rsidRPr="232F0497" w:rsidR="3ED44F54">
        <w:rPr>
          <w:noProof w:val="0"/>
          <w:lang w:val="en-US"/>
        </w:rPr>
        <w:t xml:space="preserve"> – A*‑based path planning with slope and hazard penalties; power/consumables estimators compute safe “turnaround.”</w:t>
      </w:r>
    </w:p>
    <w:p xmlns:wp14="http://schemas.microsoft.com/office/word/2010/wordml" w:rsidP="232F0497" wp14:paraId="2B5D6CED" wp14:textId="24D3557A">
      <w:pPr>
        <w:pStyle w:val="ListParagraph"/>
        <w:numPr>
          <w:ilvl w:val="0"/>
          <w:numId w:val="55"/>
        </w:numPr>
        <w:spacing w:before="240" w:beforeAutospacing="off" w:after="240" w:afterAutospacing="off"/>
        <w:rPr>
          <w:noProof w:val="0"/>
          <w:lang w:val="en-US"/>
        </w:rPr>
      </w:pPr>
      <w:r w:rsidRPr="232F0497" w:rsidR="3ED44F54">
        <w:rPr>
          <w:b w:val="1"/>
          <w:bCs w:val="1"/>
          <w:noProof w:val="0"/>
          <w:lang w:val="en-US"/>
        </w:rPr>
        <w:t>UI Layer</w:t>
      </w:r>
      <w:r w:rsidRPr="232F0497" w:rsidR="3ED44F54">
        <w:rPr>
          <w:noProof w:val="0"/>
          <w:lang w:val="en-US"/>
        </w:rPr>
        <w:t xml:space="preserve"> – Two simple, glanceable UIs: PR (map + panels) and EV (maplet + tiles). Large text, high contrast for night operations. </w:t>
      </w:r>
    </w:p>
    <w:p xmlns:wp14="http://schemas.microsoft.com/office/word/2010/wordml" w:rsidP="232F0497" wp14:paraId="0B7CB0ED" wp14:textId="79348A80">
      <w:pPr>
        <w:pStyle w:val="ListParagraph"/>
        <w:numPr>
          <w:ilvl w:val="0"/>
          <w:numId w:val="55"/>
        </w:numPr>
        <w:spacing w:before="240" w:beforeAutospacing="off" w:after="240" w:afterAutospacing="off"/>
        <w:rPr>
          <w:noProof w:val="0"/>
          <w:lang w:val="en-US"/>
        </w:rPr>
      </w:pPr>
      <w:r w:rsidRPr="232F0497" w:rsidR="3ED44F54">
        <w:rPr>
          <w:b w:val="1"/>
          <w:bCs w:val="1"/>
          <w:noProof w:val="0"/>
          <w:lang w:val="en-US"/>
        </w:rPr>
        <w:t>Interoperability</w:t>
      </w:r>
      <w:r w:rsidRPr="232F0497" w:rsidR="3ED44F54">
        <w:rPr>
          <w:noProof w:val="0"/>
          <w:lang w:val="en-US"/>
        </w:rPr>
        <w:t xml:space="preserve"> – A shared, minimal JSON schema for POIs, drops, timers, and </w:t>
      </w:r>
      <w:r w:rsidRPr="232F0497" w:rsidR="3ED44F54">
        <w:rPr>
          <w:noProof w:val="0"/>
          <w:lang w:val="en-US"/>
        </w:rPr>
        <w:t>status</w:t>
      </w:r>
      <w:r w:rsidRPr="232F0497" w:rsidR="3ED44F54">
        <w:rPr>
          <w:noProof w:val="0"/>
          <w:lang w:val="en-US"/>
        </w:rPr>
        <w:t xml:space="preserve"> so PR and EV see the same </w:t>
      </w:r>
      <w:r w:rsidRPr="232F0497" w:rsidR="054992CA">
        <w:rPr>
          <w:noProof w:val="0"/>
          <w:lang w:val="en-US"/>
        </w:rPr>
        <w:t>data</w:t>
      </w:r>
      <w:r w:rsidRPr="232F0497" w:rsidR="3ED44F54">
        <w:rPr>
          <w:noProof w:val="0"/>
          <w:lang w:val="en-US"/>
        </w:rPr>
        <w:t>, even if disconnected briefly.</w:t>
      </w:r>
    </w:p>
    <w:p xmlns:wp14="http://schemas.microsoft.com/office/word/2010/wordml" w:rsidP="232F0497" wp14:paraId="71801608" wp14:textId="1CD66060">
      <w:pPr>
        <w:pStyle w:val="Normal"/>
        <w:rPr>
          <w:noProof w:val="0"/>
          <w:lang w:val="en-US"/>
        </w:rPr>
      </w:pPr>
    </w:p>
    <w:p xmlns:wp14="http://schemas.microsoft.com/office/word/2010/wordml" w:rsidP="232F0497" wp14:paraId="7B8569AE" wp14:textId="402B1C61">
      <w:pPr>
        <w:pStyle w:val="Heading3"/>
        <w:spacing w:before="281" w:beforeAutospacing="off" w:after="281" w:afterAutospacing="off"/>
        <w:rPr>
          <w:rFonts w:ascii="Segoe UI" w:hAnsi="Segoe UI" w:eastAsia="Segoe UI" w:cs="Segoe UI"/>
          <w:b w:val="1"/>
          <w:bCs w:val="1"/>
          <w:noProof w:val="0"/>
          <w:sz w:val="24"/>
          <w:szCs w:val="24"/>
          <w:lang w:val="en-US"/>
        </w:rPr>
      </w:pPr>
      <w:r w:rsidRPr="232F0497" w:rsidR="33044B97">
        <w:rPr>
          <w:rFonts w:ascii="Segoe UI" w:hAnsi="Segoe UI" w:eastAsia="Segoe UI" w:cs="Segoe UI"/>
          <w:b w:val="1"/>
          <w:bCs w:val="1"/>
          <w:noProof w:val="0"/>
          <w:sz w:val="24"/>
          <w:szCs w:val="24"/>
          <w:lang w:val="en-US"/>
        </w:rPr>
        <w:t>5.2.2 Pressurized Rover Subsystem</w:t>
      </w:r>
    </w:p>
    <w:p xmlns:wp14="http://schemas.microsoft.com/office/word/2010/wordml" w:rsidP="232F0497" wp14:paraId="3F53AEC8" wp14:textId="09465DDA">
      <w:pPr>
        <w:pStyle w:val="ListParagraph"/>
        <w:numPr>
          <w:ilvl w:val="0"/>
          <w:numId w:val="49"/>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Display/Control System:</w:t>
      </w:r>
      <w:r w:rsidRPr="232F0497" w:rsidR="33044B97">
        <w:rPr>
          <w:rFonts w:ascii="Segoe UI" w:hAnsi="Segoe UI" w:eastAsia="Segoe UI" w:cs="Segoe UI"/>
          <w:noProof w:val="0"/>
          <w:sz w:val="24"/>
          <w:szCs w:val="24"/>
          <w:lang w:val="en-US"/>
        </w:rPr>
        <w:t xml:space="preserve"> Multi-panel UI with rover telemetry, 2D terrain map, caution/warning feed, and </w:t>
      </w:r>
      <w:r w:rsidRPr="232F0497" w:rsidR="33044B97">
        <w:rPr>
          <w:rFonts w:ascii="Segoe UI" w:hAnsi="Segoe UI" w:eastAsia="Segoe UI" w:cs="Segoe UI"/>
          <w:noProof w:val="0"/>
          <w:sz w:val="24"/>
          <w:szCs w:val="24"/>
          <w:lang w:val="en-US"/>
        </w:rPr>
        <w:t>consumables</w:t>
      </w:r>
      <w:r w:rsidRPr="232F0497" w:rsidR="33044B97">
        <w:rPr>
          <w:rFonts w:ascii="Segoe UI" w:hAnsi="Segoe UI" w:eastAsia="Segoe UI" w:cs="Segoe UI"/>
          <w:noProof w:val="0"/>
          <w:sz w:val="24"/>
          <w:szCs w:val="24"/>
          <w:lang w:val="en-US"/>
        </w:rPr>
        <w:t xml:space="preserve"> chart.</w:t>
      </w:r>
    </w:p>
    <w:p xmlns:wp14="http://schemas.microsoft.com/office/word/2010/wordml" w:rsidP="232F0497" wp14:paraId="53DF9533" wp14:textId="7C3A631B">
      <w:pPr>
        <w:pStyle w:val="ListParagraph"/>
        <w:numPr>
          <w:ilvl w:val="0"/>
          <w:numId w:val="49"/>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Autonomous Navigation:</w:t>
      </w:r>
      <w:r w:rsidRPr="232F0497" w:rsidR="33044B97">
        <w:rPr>
          <w:rFonts w:ascii="Segoe UI" w:hAnsi="Segoe UI" w:eastAsia="Segoe UI" w:cs="Segoe UI"/>
          <w:noProof w:val="0"/>
          <w:sz w:val="24"/>
          <w:szCs w:val="24"/>
          <w:lang w:val="en-US"/>
        </w:rPr>
        <w:t xml:space="preserve"> A*-based route planner </w:t>
      </w:r>
      <w:r w:rsidRPr="232F0497" w:rsidR="33044B97">
        <w:rPr>
          <w:rFonts w:ascii="Segoe UI" w:hAnsi="Segoe UI" w:eastAsia="Segoe UI" w:cs="Segoe UI"/>
          <w:noProof w:val="0"/>
          <w:sz w:val="24"/>
          <w:szCs w:val="24"/>
          <w:lang w:val="en-US"/>
        </w:rPr>
        <w:t>optimized</w:t>
      </w:r>
      <w:r w:rsidRPr="232F0497" w:rsidR="33044B97">
        <w:rPr>
          <w:rFonts w:ascii="Segoe UI" w:hAnsi="Segoe UI" w:eastAsia="Segoe UI" w:cs="Segoe UI"/>
          <w:noProof w:val="0"/>
          <w:sz w:val="24"/>
          <w:szCs w:val="24"/>
          <w:lang w:val="en-US"/>
        </w:rPr>
        <w:t xml:space="preserve"> for hazard avoidance. Integrates adaptive search pattern (sector</w:t>
      </w:r>
      <w:r w:rsidRPr="232F0497" w:rsidR="20BEAE0B">
        <w:rPr>
          <w:rFonts w:ascii="Segoe UI" w:hAnsi="Segoe UI" w:eastAsia="Segoe UI" w:cs="Segoe UI"/>
          <w:noProof w:val="0"/>
          <w:sz w:val="24"/>
          <w:szCs w:val="24"/>
          <w:lang w:val="en-US"/>
        </w:rPr>
        <w:t xml:space="preserve"> pie</w:t>
      </w:r>
      <w:r w:rsidRPr="232F0497" w:rsidR="33044B97">
        <w:rPr>
          <w:rFonts w:ascii="Segoe UI" w:hAnsi="Segoe UI" w:eastAsia="Segoe UI" w:cs="Segoe UI"/>
          <w:noProof w:val="0"/>
          <w:sz w:val="24"/>
          <w:szCs w:val="24"/>
          <w:lang w:val="en-US"/>
        </w:rPr>
        <w:t>) after LTV last-known point</w:t>
      </w:r>
      <w:r w:rsidRPr="232F0497" w:rsidR="4D34D05C">
        <w:rPr>
          <w:rFonts w:ascii="Segoe UI" w:hAnsi="Segoe UI" w:eastAsia="Segoe UI" w:cs="Segoe UI"/>
          <w:noProof w:val="0"/>
          <w:sz w:val="24"/>
          <w:szCs w:val="24"/>
          <w:lang w:val="en-US"/>
        </w:rPr>
        <w:t xml:space="preserve"> and estimated LTV consumable range from last-known point</w:t>
      </w:r>
      <w:r w:rsidRPr="232F0497" w:rsidR="33044B97">
        <w:rPr>
          <w:rFonts w:ascii="Segoe UI" w:hAnsi="Segoe UI" w:eastAsia="Segoe UI" w:cs="Segoe UI"/>
          <w:noProof w:val="0"/>
          <w:sz w:val="24"/>
          <w:szCs w:val="24"/>
          <w:lang w:val="en-US"/>
        </w:rPr>
        <w:t>.</w:t>
      </w:r>
    </w:p>
    <w:p xmlns:wp14="http://schemas.microsoft.com/office/word/2010/wordml" w:rsidP="232F0497" wp14:paraId="4417441A" wp14:textId="60F0AEE0">
      <w:pPr>
        <w:pStyle w:val="ListParagraph"/>
        <w:numPr>
          <w:ilvl w:val="0"/>
          <w:numId w:val="49"/>
        </w:numPr>
        <w:suppressLineNumbers w:val="0"/>
        <w:bidi w:val="0"/>
        <w:spacing w:before="240" w:beforeAutospacing="off" w:after="240" w:afterAutospacing="off" w:line="279" w:lineRule="auto"/>
        <w:ind w:left="720" w:right="0" w:hanging="360"/>
        <w:jc w:val="left"/>
        <w:rPr>
          <w:rFonts w:ascii="Segoe UI" w:hAnsi="Segoe UI" w:eastAsia="Segoe UI" w:cs="Segoe UI"/>
          <w:noProof w:val="0"/>
          <w:sz w:val="24"/>
          <w:szCs w:val="24"/>
          <w:lang w:val="en-US"/>
        </w:rPr>
      </w:pPr>
      <w:r w:rsidRPr="232F0497" w:rsidR="37B4C26B">
        <w:rPr>
          <w:rFonts w:ascii="Segoe UI" w:hAnsi="Segoe UI" w:eastAsia="Segoe UI" w:cs="Segoe UI"/>
          <w:b w:val="1"/>
          <w:bCs w:val="1"/>
          <w:noProof w:val="0"/>
          <w:sz w:val="24"/>
          <w:szCs w:val="24"/>
          <w:lang w:val="en-US"/>
        </w:rPr>
        <w:t xml:space="preserve">LIDAR – </w:t>
      </w:r>
      <w:r w:rsidRPr="232F0497" w:rsidR="37B4C26B">
        <w:rPr>
          <w:rFonts w:ascii="Segoe UI" w:hAnsi="Segoe UI" w:eastAsia="Segoe UI" w:cs="Segoe UI"/>
          <w:noProof w:val="0"/>
          <w:sz w:val="24"/>
          <w:szCs w:val="24"/>
          <w:lang w:val="en-US"/>
        </w:rPr>
        <w:t>Autonomous navigation includes LIDAR detection up to 10m</w:t>
      </w:r>
      <w:r w:rsidRPr="232F0497" w:rsidR="5DBDDD4C">
        <w:rPr>
          <w:rFonts w:ascii="Segoe UI" w:hAnsi="Segoe UI" w:eastAsia="Segoe UI" w:cs="Segoe UI"/>
          <w:noProof w:val="0"/>
          <w:sz w:val="24"/>
          <w:szCs w:val="24"/>
          <w:lang w:val="en-US"/>
        </w:rPr>
        <w:t xml:space="preserve">. </w:t>
      </w:r>
    </w:p>
    <w:p xmlns:wp14="http://schemas.microsoft.com/office/word/2010/wordml" w:rsidP="232F0497" wp14:paraId="4466799A" wp14:textId="33565BFE">
      <w:pPr>
        <w:pStyle w:val="ListParagraph"/>
        <w:numPr>
          <w:ilvl w:val="0"/>
          <w:numId w:val="49"/>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Resource Tracking:</w:t>
      </w:r>
      <w:r w:rsidRPr="232F0497" w:rsidR="33044B97">
        <w:rPr>
          <w:rFonts w:ascii="Segoe UI" w:hAnsi="Segoe UI" w:eastAsia="Segoe UI" w:cs="Segoe UI"/>
          <w:noProof w:val="0"/>
          <w:sz w:val="24"/>
          <w:szCs w:val="24"/>
          <w:lang w:val="en-US"/>
        </w:rPr>
        <w:t xml:space="preserve"> Predictive estimates</w:t>
      </w:r>
      <w:r w:rsidRPr="232F0497" w:rsidR="1F02B5C8">
        <w:rPr>
          <w:rFonts w:ascii="Segoe UI" w:hAnsi="Segoe UI" w:eastAsia="Segoe UI" w:cs="Segoe UI"/>
          <w:noProof w:val="0"/>
          <w:sz w:val="24"/>
          <w:szCs w:val="24"/>
          <w:lang w:val="en-US"/>
        </w:rPr>
        <w:t xml:space="preserve"> of</w:t>
      </w:r>
      <w:r w:rsidRPr="232F0497" w:rsidR="33044B97">
        <w:rPr>
          <w:rFonts w:ascii="Segoe UI" w:hAnsi="Segoe UI" w:eastAsia="Segoe UI" w:cs="Segoe UI"/>
          <w:noProof w:val="0"/>
          <w:sz w:val="24"/>
          <w:szCs w:val="24"/>
          <w:lang w:val="en-US"/>
        </w:rPr>
        <w:t xml:space="preserve"> rover power, life support, and fuel margins to define “turnaround radius.”</w:t>
      </w:r>
    </w:p>
    <w:p xmlns:wp14="http://schemas.microsoft.com/office/word/2010/wordml" w:rsidP="232F0497" wp14:paraId="6285008C" wp14:textId="2DE0E4A6">
      <w:pPr>
        <w:pStyle w:val="ListParagraph"/>
        <w:numPr>
          <w:ilvl w:val="0"/>
          <w:numId w:val="49"/>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Caution/Warning System:</w:t>
      </w:r>
      <w:r w:rsidRPr="232F0497" w:rsidR="33044B97">
        <w:rPr>
          <w:rFonts w:ascii="Segoe UI" w:hAnsi="Segoe UI" w:eastAsia="Segoe UI" w:cs="Segoe UI"/>
          <w:noProof w:val="0"/>
          <w:sz w:val="24"/>
          <w:szCs w:val="24"/>
          <w:lang w:val="en-US"/>
        </w:rPr>
        <w:t xml:space="preserve"> Color-coded alerts and A</w:t>
      </w:r>
      <w:r w:rsidRPr="232F0497" w:rsidR="148825FE">
        <w:rPr>
          <w:rFonts w:ascii="Segoe UI" w:hAnsi="Segoe UI" w:eastAsia="Segoe UI" w:cs="Segoe UI"/>
          <w:noProof w:val="0"/>
          <w:sz w:val="24"/>
          <w:szCs w:val="24"/>
          <w:lang w:val="en-US"/>
        </w:rPr>
        <w:t xml:space="preserve">thena </w:t>
      </w:r>
      <w:r w:rsidRPr="232F0497" w:rsidR="33044B97">
        <w:rPr>
          <w:rFonts w:ascii="Segoe UI" w:hAnsi="Segoe UI" w:eastAsia="Segoe UI" w:cs="Segoe UI"/>
          <w:noProof w:val="0"/>
          <w:sz w:val="24"/>
          <w:szCs w:val="24"/>
          <w:lang w:val="en-US"/>
        </w:rPr>
        <w:t>generated procedural recommendations.</w:t>
      </w:r>
    </w:p>
    <w:p xmlns:wp14="http://schemas.microsoft.com/office/word/2010/wordml" w:rsidP="232F0497" wp14:paraId="28D715E2" wp14:textId="41A68BBA">
      <w:pPr>
        <w:pStyle w:val="ListParagraph"/>
        <w:numPr>
          <w:ilvl w:val="0"/>
          <w:numId w:val="49"/>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Shared POIs</w:t>
      </w:r>
      <w:r w:rsidRPr="232F0497" w:rsidR="33044B97">
        <w:rPr>
          <w:rFonts w:ascii="Segoe UI" w:hAnsi="Segoe UI" w:eastAsia="Segoe UI" w:cs="Segoe UI"/>
          <w:b w:val="1"/>
          <w:bCs w:val="1"/>
          <w:noProof w:val="0"/>
          <w:sz w:val="24"/>
          <w:szCs w:val="24"/>
          <w:lang w:val="en-US"/>
        </w:rPr>
        <w:t>:</w:t>
      </w:r>
      <w:r w:rsidRPr="232F0497" w:rsidR="33044B97">
        <w:rPr>
          <w:rFonts w:ascii="Segoe UI" w:hAnsi="Segoe UI" w:eastAsia="Segoe UI" w:cs="Segoe UI"/>
          <w:noProof w:val="0"/>
          <w:sz w:val="24"/>
          <w:szCs w:val="24"/>
          <w:lang w:val="en-US"/>
        </w:rPr>
        <w:t xml:space="preserve"> </w:t>
      </w:r>
      <w:r w:rsidRPr="232F0497" w:rsidR="13A4CF46">
        <w:rPr>
          <w:rFonts w:ascii="Segoe UI" w:hAnsi="Segoe UI" w:eastAsia="Segoe UI" w:cs="Segoe UI"/>
          <w:noProof w:val="0"/>
          <w:sz w:val="24"/>
          <w:szCs w:val="24"/>
          <w:lang w:val="en-US"/>
        </w:rPr>
        <w:t xml:space="preserve"> Voice</w:t>
      </w:r>
      <w:r w:rsidRPr="232F0497" w:rsidR="13A4CF46">
        <w:rPr>
          <w:rFonts w:ascii="Segoe UI" w:hAnsi="Segoe UI" w:eastAsia="Segoe UI" w:cs="Segoe UI"/>
          <w:noProof w:val="0"/>
          <w:sz w:val="24"/>
          <w:szCs w:val="24"/>
          <w:lang w:val="en-US"/>
        </w:rPr>
        <w:t xml:space="preserve"> activated d</w:t>
      </w:r>
      <w:r w:rsidRPr="232F0497" w:rsidR="33044B97">
        <w:rPr>
          <w:rFonts w:ascii="Segoe UI" w:hAnsi="Segoe UI" w:eastAsia="Segoe UI" w:cs="Segoe UI"/>
          <w:noProof w:val="0"/>
          <w:sz w:val="24"/>
          <w:szCs w:val="24"/>
          <w:lang w:val="en-US"/>
        </w:rPr>
        <w:t xml:space="preserve">rop-pin and annotation feature for LTV </w:t>
      </w:r>
      <w:r w:rsidRPr="232F0497" w:rsidR="33044B97">
        <w:rPr>
          <w:rFonts w:ascii="Segoe UI" w:hAnsi="Segoe UI" w:eastAsia="Segoe UI" w:cs="Segoe UI"/>
          <w:noProof w:val="0"/>
          <w:sz w:val="24"/>
          <w:szCs w:val="24"/>
          <w:lang w:val="en-US"/>
        </w:rPr>
        <w:t>signal</w:t>
      </w:r>
      <w:r w:rsidRPr="232F0497" w:rsidR="33044B97">
        <w:rPr>
          <w:rFonts w:ascii="Segoe UI" w:hAnsi="Segoe UI" w:eastAsia="Segoe UI" w:cs="Segoe UI"/>
          <w:noProof w:val="0"/>
          <w:sz w:val="24"/>
          <w:szCs w:val="24"/>
          <w:lang w:val="en-US"/>
        </w:rPr>
        <w:t>, terrain hazards, and EV location markers.</w:t>
      </w:r>
    </w:p>
    <w:p xmlns:wp14="http://schemas.microsoft.com/office/word/2010/wordml" w:rsidP="232F0497" wp14:paraId="7004EB90" wp14:textId="51CF23E2">
      <w:pPr>
        <w:pStyle w:val="ListParagraph"/>
        <w:numPr>
          <w:ilvl w:val="0"/>
          <w:numId w:val="49"/>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Hardware Platform:</w:t>
      </w:r>
      <w:r w:rsidRPr="232F0497" w:rsidR="33044B97">
        <w:rPr>
          <w:rFonts w:ascii="Segoe UI" w:hAnsi="Segoe UI" w:eastAsia="Segoe UI" w:cs="Segoe UI"/>
          <w:noProof w:val="0"/>
          <w:sz w:val="24"/>
          <w:szCs w:val="24"/>
          <w:lang w:val="en-US"/>
        </w:rPr>
        <w:t xml:space="preserve"> Operates on DUST simulation PC; connected to local TSS instance via WebSocket.</w:t>
      </w:r>
    </w:p>
    <w:p xmlns:wp14="http://schemas.microsoft.com/office/word/2010/wordml" w:rsidP="232F0497" wp14:paraId="07D7ECB4" wp14:textId="48A766B9">
      <w:pPr>
        <w:pStyle w:val="ListParagraph"/>
        <w:numPr>
          <w:ilvl w:val="0"/>
          <w:numId w:val="49"/>
        </w:numPr>
        <w:spacing w:before="240" w:beforeAutospacing="off" w:after="240" w:afterAutospacing="off"/>
        <w:rPr>
          <w:rFonts w:ascii="Segoe UI" w:hAnsi="Segoe UI" w:eastAsia="Segoe UI" w:cs="Segoe UI"/>
          <w:noProof w:val="0"/>
          <w:sz w:val="24"/>
          <w:szCs w:val="24"/>
          <w:lang w:val="en-US"/>
        </w:rPr>
      </w:pPr>
      <w:r w:rsidRPr="232F0497" w:rsidR="103CB93D">
        <w:rPr>
          <w:b w:val="1"/>
          <w:bCs w:val="1"/>
          <w:noProof w:val="0"/>
          <w:lang w:val="en-US"/>
        </w:rPr>
        <w:t>Mission timers</w:t>
      </w:r>
      <w:r w:rsidRPr="232F0497" w:rsidR="103CB93D">
        <w:rPr>
          <w:noProof w:val="0"/>
          <w:lang w:val="en-US"/>
        </w:rPr>
        <w:t xml:space="preserve">: MET in </w:t>
      </w:r>
      <w:r w:rsidRPr="232F0497" w:rsidR="103CB93D">
        <w:rPr>
          <w:b w:val="1"/>
          <w:bCs w:val="1"/>
          <w:noProof w:val="0"/>
          <w:lang w:val="en-US"/>
        </w:rPr>
        <w:t>HH:MM:SS</w:t>
      </w:r>
      <w:r w:rsidRPr="232F0497" w:rsidR="103CB93D">
        <w:rPr>
          <w:noProof w:val="0"/>
          <w:lang w:val="en-US"/>
        </w:rPr>
        <w:t>; visible and synced.</w:t>
      </w:r>
    </w:p>
    <w:p xmlns:wp14="http://schemas.microsoft.com/office/word/2010/wordml" w:rsidP="232F0497" wp14:paraId="22CC1EE1" wp14:textId="19E17A4C">
      <w:pPr>
        <w:pStyle w:val="Heading3"/>
        <w:spacing w:before="281" w:beforeAutospacing="off" w:after="281" w:afterAutospacing="off"/>
      </w:pPr>
      <w:r w:rsidRPr="232F0497" w:rsidR="33044B97">
        <w:rPr>
          <w:rFonts w:ascii="Segoe UI" w:hAnsi="Segoe UI" w:eastAsia="Segoe UI" w:cs="Segoe UI"/>
          <w:b w:val="1"/>
          <w:bCs w:val="1"/>
          <w:noProof w:val="0"/>
          <w:sz w:val="24"/>
          <w:szCs w:val="24"/>
          <w:lang w:val="en-US"/>
        </w:rPr>
        <w:t xml:space="preserve">5.2.3 </w:t>
      </w:r>
      <w:r w:rsidRPr="232F0497" w:rsidR="77A66287">
        <w:rPr>
          <w:rFonts w:ascii="Segoe UI" w:hAnsi="Segoe UI" w:eastAsia="Segoe UI" w:cs="Segoe UI"/>
          <w:b w:val="1"/>
          <w:bCs w:val="1"/>
          <w:noProof w:val="0"/>
          <w:sz w:val="24"/>
          <w:szCs w:val="24"/>
          <w:lang w:val="en-US"/>
        </w:rPr>
        <w:t xml:space="preserve"> EVA </w:t>
      </w:r>
      <w:r w:rsidRPr="232F0497" w:rsidR="33044B97">
        <w:rPr>
          <w:rFonts w:ascii="Segoe UI" w:hAnsi="Segoe UI" w:eastAsia="Segoe UI" w:cs="Segoe UI"/>
          <w:b w:val="1"/>
          <w:bCs w:val="1"/>
          <w:noProof w:val="0"/>
          <w:sz w:val="24"/>
          <w:szCs w:val="24"/>
          <w:lang w:val="en-US"/>
        </w:rPr>
        <w:t>Spacesuit Subsystem</w:t>
      </w:r>
    </w:p>
    <w:p xmlns:wp14="http://schemas.microsoft.com/office/word/2010/wordml" w:rsidP="232F0497" wp14:paraId="5E31FFA2" wp14:textId="298584DD">
      <w:pPr>
        <w:pStyle w:val="ListParagraph"/>
        <w:numPr>
          <w:ilvl w:val="0"/>
          <w:numId w:val="50"/>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Wearable Interface:</w:t>
      </w:r>
      <w:r w:rsidRPr="232F0497" w:rsidR="33044B97">
        <w:rPr>
          <w:rFonts w:ascii="Segoe UI" w:hAnsi="Segoe UI" w:eastAsia="Segoe UI" w:cs="Segoe UI"/>
          <w:noProof w:val="0"/>
          <w:sz w:val="24"/>
          <w:szCs w:val="24"/>
          <w:lang w:val="en-US"/>
        </w:rPr>
        <w:t xml:space="preserve"> Passthrough AR (HoloLens 2) </w:t>
      </w:r>
      <w:r w:rsidRPr="232F0497" w:rsidR="0826EC9A">
        <w:rPr>
          <w:rFonts w:ascii="Segoe UI" w:hAnsi="Segoe UI" w:eastAsia="Segoe UI" w:cs="Segoe UI"/>
          <w:noProof w:val="0"/>
          <w:sz w:val="24"/>
          <w:szCs w:val="24"/>
          <w:lang w:val="en-US"/>
        </w:rPr>
        <w:t>and</w:t>
      </w:r>
      <w:r w:rsidRPr="232F0497" w:rsidR="33044B97">
        <w:rPr>
          <w:rFonts w:ascii="Segoe UI" w:hAnsi="Segoe UI" w:eastAsia="Segoe UI" w:cs="Segoe UI"/>
          <w:noProof w:val="0"/>
          <w:sz w:val="24"/>
          <w:szCs w:val="24"/>
          <w:lang w:val="en-US"/>
        </w:rPr>
        <w:t xml:space="preserve"> wrist-mounted tablet display with real-time biomedical telemetry, navigation, and procedure checklists.</w:t>
      </w:r>
    </w:p>
    <w:p xmlns:wp14="http://schemas.microsoft.com/office/word/2010/wordml" w:rsidP="232F0497" wp14:paraId="1985577C" wp14:textId="58405694">
      <w:pPr>
        <w:pStyle w:val="ListParagraph"/>
        <w:numPr>
          <w:ilvl w:val="0"/>
          <w:numId w:val="50"/>
        </w:numPr>
        <w:spacing w:before="240" w:beforeAutospacing="off" w:after="240" w:afterAutospacing="off"/>
        <w:rPr>
          <w:noProof w:val="0"/>
          <w:sz w:val="24"/>
          <w:szCs w:val="24"/>
          <w:lang w:val="en-US"/>
        </w:rPr>
      </w:pPr>
      <w:r w:rsidRPr="232F0497" w:rsidR="4F026229">
        <w:rPr>
          <w:b w:val="1"/>
          <w:bCs w:val="1"/>
          <w:noProof w:val="0"/>
          <w:lang w:val="en-US"/>
        </w:rPr>
        <w:t>Suit &amp; bio</w:t>
      </w:r>
      <w:r w:rsidRPr="232F0497" w:rsidR="4F026229">
        <w:rPr>
          <w:noProof w:val="0"/>
          <w:lang w:val="en-US"/>
        </w:rPr>
        <w:t>: O₂, battery, fans/pumps status, comms channel, heart rate—simple color states with numbers on tap.</w:t>
      </w:r>
    </w:p>
    <w:p xmlns:wp14="http://schemas.microsoft.com/office/word/2010/wordml" w:rsidP="232F0497" wp14:paraId="05881511" wp14:textId="111C3F1A">
      <w:pPr>
        <w:pStyle w:val="ListParagraph"/>
        <w:numPr>
          <w:ilvl w:val="0"/>
          <w:numId w:val="50"/>
        </w:numPr>
        <w:spacing w:before="240" w:beforeAutospacing="off" w:after="240" w:afterAutospacing="off"/>
        <w:rPr>
          <w:b w:val="0"/>
          <w:bCs w:val="0"/>
          <w:noProof w:val="0"/>
          <w:sz w:val="24"/>
          <w:szCs w:val="24"/>
          <w:lang w:val="en-US"/>
        </w:rPr>
      </w:pPr>
      <w:r w:rsidRPr="232F0497" w:rsidR="4F026229">
        <w:rPr>
          <w:b w:val="1"/>
          <w:bCs w:val="1"/>
          <w:noProof w:val="0"/>
          <w:lang w:val="en-US"/>
        </w:rPr>
        <w:t>Maplet</w:t>
      </w:r>
      <w:r w:rsidRPr="232F0497" w:rsidR="4F026229">
        <w:rPr>
          <w:noProof w:val="0"/>
          <w:lang w:val="en-US"/>
        </w:rPr>
        <w:t xml:space="preserve">: 2D map with </w:t>
      </w:r>
      <w:r w:rsidRPr="232F0497" w:rsidR="4F026229">
        <w:rPr>
          <w:b w:val="0"/>
          <w:bCs w:val="0"/>
          <w:noProof w:val="0"/>
          <w:lang w:val="en-US"/>
        </w:rPr>
        <w:t>planned search route</w:t>
      </w:r>
      <w:r w:rsidRPr="232F0497" w:rsidR="4F026229">
        <w:rPr>
          <w:b w:val="0"/>
          <w:bCs w:val="0"/>
          <w:noProof w:val="0"/>
          <w:lang w:val="en-US"/>
        </w:rPr>
        <w:t xml:space="preserve"> to LTV, </w:t>
      </w:r>
      <w:r w:rsidRPr="232F0497" w:rsidR="4F026229">
        <w:rPr>
          <w:b w:val="0"/>
          <w:bCs w:val="0"/>
          <w:noProof w:val="0"/>
          <w:lang w:val="en-US"/>
        </w:rPr>
        <w:t>asset locations</w:t>
      </w:r>
      <w:r w:rsidRPr="232F0497" w:rsidR="4F026229">
        <w:rPr>
          <w:b w:val="0"/>
          <w:bCs w:val="0"/>
          <w:noProof w:val="0"/>
          <w:lang w:val="en-US"/>
        </w:rPr>
        <w:t xml:space="preserve">, and </w:t>
      </w:r>
      <w:r w:rsidRPr="232F0497" w:rsidR="4F026229">
        <w:rPr>
          <w:b w:val="0"/>
          <w:bCs w:val="0"/>
          <w:noProof w:val="0"/>
          <w:lang w:val="en-US"/>
        </w:rPr>
        <w:t>breadcrumb</w:t>
      </w:r>
      <w:r w:rsidRPr="232F0497" w:rsidR="4F026229">
        <w:rPr>
          <w:b w:val="0"/>
          <w:bCs w:val="0"/>
          <w:noProof w:val="0"/>
          <w:lang w:val="en-US"/>
        </w:rPr>
        <w:t xml:space="preserve"> toggle for return.</w:t>
      </w:r>
    </w:p>
    <w:p xmlns:wp14="http://schemas.microsoft.com/office/word/2010/wordml" w:rsidP="232F0497" wp14:paraId="4A5D9F9F" wp14:textId="354D2756">
      <w:pPr>
        <w:pStyle w:val="ListParagraph"/>
        <w:numPr>
          <w:ilvl w:val="0"/>
          <w:numId w:val="50"/>
        </w:numPr>
        <w:spacing w:before="240" w:beforeAutospacing="off" w:after="240" w:afterAutospacing="off"/>
        <w:rPr>
          <w:noProof w:val="0"/>
          <w:sz w:val="24"/>
          <w:szCs w:val="24"/>
          <w:lang w:val="en-US"/>
        </w:rPr>
      </w:pPr>
      <w:r w:rsidRPr="232F0497" w:rsidR="4F026229">
        <w:rPr>
          <w:b w:val="1"/>
          <w:bCs w:val="1"/>
          <w:noProof w:val="0"/>
          <w:lang w:val="en-US"/>
        </w:rPr>
        <w:t>Pins</w:t>
      </w:r>
      <w:r w:rsidRPr="232F0497" w:rsidR="4F026229">
        <w:rPr>
          <w:noProof w:val="0"/>
          <w:lang w:val="en-US"/>
        </w:rPr>
        <w:t>: Create/drop pins by voice or tap; edit labels quickly.</w:t>
      </w:r>
    </w:p>
    <w:p xmlns:wp14="http://schemas.microsoft.com/office/word/2010/wordml" w:rsidP="232F0497" wp14:paraId="7F4E46C0" wp14:textId="0F263DCC">
      <w:pPr>
        <w:pStyle w:val="ListParagraph"/>
        <w:numPr>
          <w:ilvl w:val="0"/>
          <w:numId w:val="50"/>
        </w:numPr>
        <w:spacing w:before="240" w:beforeAutospacing="off" w:after="240" w:afterAutospacing="off"/>
        <w:rPr>
          <w:noProof w:val="0"/>
          <w:sz w:val="24"/>
          <w:szCs w:val="24"/>
          <w:lang w:val="en-US"/>
        </w:rPr>
      </w:pPr>
      <w:r w:rsidRPr="232F0497" w:rsidR="5ABED054">
        <w:rPr>
          <w:b w:val="1"/>
          <w:bCs w:val="1"/>
          <w:noProof w:val="0"/>
          <w:lang w:val="en-US"/>
        </w:rPr>
        <w:t>Best‑path &amp; range</w:t>
      </w:r>
      <w:r w:rsidRPr="232F0497" w:rsidR="5ABED054">
        <w:rPr>
          <w:noProof w:val="0"/>
          <w:lang w:val="en-US"/>
        </w:rPr>
        <w:t xml:space="preserve">: On select, show a clean suggested line; show </w:t>
      </w:r>
      <w:r w:rsidRPr="232F0497" w:rsidR="5ABED054">
        <w:rPr>
          <w:b w:val="0"/>
          <w:bCs w:val="0"/>
          <w:noProof w:val="0"/>
          <w:lang w:val="en-US"/>
        </w:rPr>
        <w:t>predicted max range</w:t>
      </w:r>
      <w:r w:rsidRPr="232F0497" w:rsidR="5ABED054">
        <w:rPr>
          <w:b w:val="0"/>
          <w:bCs w:val="0"/>
          <w:noProof w:val="0"/>
          <w:lang w:val="en-US"/>
        </w:rPr>
        <w:t xml:space="preserve"> </w:t>
      </w:r>
      <w:r w:rsidRPr="232F0497" w:rsidR="5ABED054">
        <w:rPr>
          <w:noProof w:val="0"/>
          <w:lang w:val="en-US"/>
        </w:rPr>
        <w:t>based on current life‑support use.</w:t>
      </w:r>
    </w:p>
    <w:p xmlns:wp14="http://schemas.microsoft.com/office/word/2010/wordml" w:rsidP="232F0497" wp14:paraId="25BAB28A" wp14:textId="3D47B670">
      <w:pPr>
        <w:pStyle w:val="ListParagraph"/>
        <w:numPr>
          <w:ilvl w:val="0"/>
          <w:numId w:val="50"/>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Breadcrumb &amp; Return Path:</w:t>
      </w:r>
      <w:r w:rsidRPr="232F0497" w:rsidR="33044B97">
        <w:rPr>
          <w:rFonts w:ascii="Segoe UI" w:hAnsi="Segoe UI" w:eastAsia="Segoe UI" w:cs="Segoe UI"/>
          <w:noProof w:val="0"/>
          <w:sz w:val="24"/>
          <w:szCs w:val="24"/>
          <w:lang w:val="en-US"/>
        </w:rPr>
        <w:t xml:space="preserve"> Autonomous backtrack algorithm stores GPS/GeoJSON trail to PR and visualizes optimal return under resource constraints.</w:t>
      </w:r>
    </w:p>
    <w:p xmlns:wp14="http://schemas.microsoft.com/office/word/2010/wordml" w:rsidP="232F0497" wp14:paraId="6960C7F8" wp14:textId="5B63CD57">
      <w:pPr>
        <w:pStyle w:val="ListParagraph"/>
        <w:numPr>
          <w:ilvl w:val="0"/>
          <w:numId w:val="50"/>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Voice Assistant:</w:t>
      </w:r>
      <w:r w:rsidRPr="232F0497" w:rsidR="33044B97">
        <w:rPr>
          <w:rFonts w:ascii="Segoe UI" w:hAnsi="Segoe UI" w:eastAsia="Segoe UI" w:cs="Segoe UI"/>
          <w:noProof w:val="0"/>
          <w:sz w:val="24"/>
          <w:szCs w:val="24"/>
          <w:lang w:val="en-US"/>
        </w:rPr>
        <w:t xml:space="preserve"> “Athena” provides concise telemetry reports (“O₂ Primary 48%, Secondary 99%”) and guides through ERM, diagnostics, and repair tasks.</w:t>
      </w:r>
    </w:p>
    <w:p xmlns:wp14="http://schemas.microsoft.com/office/word/2010/wordml" w:rsidP="232F0497" wp14:paraId="0BEFC226" wp14:textId="21732ACF">
      <w:pPr>
        <w:pStyle w:val="ListParagraph"/>
        <w:numPr>
          <w:ilvl w:val="0"/>
          <w:numId w:val="50"/>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AIA Task Engine:</w:t>
      </w:r>
      <w:r w:rsidRPr="232F0497" w:rsidR="33044B97">
        <w:rPr>
          <w:rFonts w:ascii="Segoe UI" w:hAnsi="Segoe UI" w:eastAsia="Segoe UI" w:cs="Segoe UI"/>
          <w:noProof w:val="0"/>
          <w:sz w:val="24"/>
          <w:szCs w:val="24"/>
          <w:lang w:val="en-US"/>
        </w:rPr>
        <w:t xml:space="preserve"> RAG-enabled LLM retrieves EVA procedures from local cache and adapts instruction flow based on completion state and biometrics.</w:t>
      </w:r>
    </w:p>
    <w:p xmlns:wp14="http://schemas.microsoft.com/office/word/2010/wordml" w:rsidP="232F0497" wp14:paraId="529AADD7" wp14:textId="4B649A02">
      <w:pPr>
        <w:pStyle w:val="ListParagraph"/>
        <w:numPr>
          <w:ilvl w:val="0"/>
          <w:numId w:val="50"/>
        </w:numPr>
        <w:spacing w:before="240" w:beforeAutospacing="off" w:after="240" w:afterAutospacing="off"/>
        <w:rPr>
          <w:rFonts w:ascii="Segoe UI" w:hAnsi="Segoe UI" w:eastAsia="Segoe UI" w:cs="Segoe UI"/>
          <w:noProof w:val="0"/>
          <w:sz w:val="24"/>
          <w:szCs w:val="24"/>
          <w:lang w:val="en-US"/>
        </w:rPr>
      </w:pPr>
      <w:r w:rsidRPr="232F0497" w:rsidR="33044B97">
        <w:rPr>
          <w:rFonts w:ascii="Segoe UI" w:hAnsi="Segoe UI" w:eastAsia="Segoe UI" w:cs="Segoe UI"/>
          <w:b w:val="1"/>
          <w:bCs w:val="1"/>
          <w:noProof w:val="0"/>
          <w:sz w:val="24"/>
          <w:szCs w:val="24"/>
          <w:lang w:val="en-US"/>
        </w:rPr>
        <w:t>Caution/Warning:</w:t>
      </w:r>
      <w:r w:rsidRPr="232F0497" w:rsidR="33044B97">
        <w:rPr>
          <w:rFonts w:ascii="Segoe UI" w:hAnsi="Segoe UI" w:eastAsia="Segoe UI" w:cs="Segoe UI"/>
          <w:noProof w:val="0"/>
          <w:sz w:val="24"/>
          <w:szCs w:val="24"/>
          <w:lang w:val="en-US"/>
        </w:rPr>
        <w:t xml:space="preserve"> Audible and visual flags for off-nominal vitals or system anomalies; contextual escalation logic for urgent events.</w:t>
      </w:r>
    </w:p>
    <w:p xmlns:wp14="http://schemas.microsoft.com/office/word/2010/wordml" w:rsidP="232F0497" wp14:paraId="0BB49270" wp14:textId="5E3E7408">
      <w:pPr>
        <w:pStyle w:val="ListParagraph"/>
        <w:numPr>
          <w:ilvl w:val="0"/>
          <w:numId w:val="50"/>
        </w:numPr>
        <w:spacing w:before="240" w:beforeAutospacing="off" w:after="240" w:afterAutospacing="off"/>
        <w:rPr>
          <w:rFonts w:ascii="Segoe UI" w:hAnsi="Segoe UI" w:eastAsia="Segoe UI" w:cs="Segoe UI"/>
          <w:noProof w:val="0"/>
          <w:sz w:val="24"/>
          <w:szCs w:val="24"/>
          <w:lang w:val="en-US"/>
        </w:rPr>
      </w:pPr>
      <w:r w:rsidRPr="232F0497" w:rsidR="7A32E968">
        <w:rPr>
          <w:b w:val="1"/>
          <w:bCs w:val="1"/>
          <w:noProof w:val="0"/>
          <w:lang w:val="en-US"/>
        </w:rPr>
        <w:t>Procedures</w:t>
      </w:r>
      <w:r w:rsidRPr="232F0497" w:rsidR="7A32E968">
        <w:rPr>
          <w:noProof w:val="0"/>
          <w:lang w:val="en-US"/>
        </w:rPr>
        <w:t>: Scrollable steps for UIA/DCU and repair tasks; each step highlights the control/switch; state is verified from TSS. (E.g., “OXY–PRI” checked via DCU telemetry.)</w:t>
      </w:r>
    </w:p>
    <w:p xmlns:wp14="http://schemas.microsoft.com/office/word/2010/wordml" wp14:paraId="7874B76A" wp14:textId="66BEC478">
      <w:r w:rsidR="4E1129F9">
        <w:rPr/>
        <w:t>------------------------</w:t>
      </w:r>
    </w:p>
    <w:p xmlns:wp14="http://schemas.microsoft.com/office/word/2010/wordml" w:rsidP="232F0497" wp14:paraId="005E6679" wp14:textId="46913449">
      <w:pPr>
        <w:pStyle w:val="Normal"/>
        <w:spacing w:before="240" w:beforeAutospacing="off" w:after="240" w:afterAutospacing="off"/>
        <w:ind w:left="0"/>
        <w:rPr>
          <w:rFonts w:ascii="Segoe UI" w:hAnsi="Segoe UI" w:eastAsia="Segoe UI" w:cs="Segoe UI"/>
          <w:noProof w:val="0"/>
          <w:sz w:val="24"/>
          <w:szCs w:val="24"/>
          <w:lang w:val="en-US"/>
        </w:rPr>
      </w:pPr>
      <w:r w:rsidRPr="232F0497" w:rsidR="1875AFA7">
        <w:rPr>
          <w:rFonts w:ascii="Segoe UI" w:hAnsi="Segoe UI" w:eastAsia="Segoe UI" w:cs="Segoe UI"/>
          <w:b w:val="1"/>
          <w:bCs w:val="1"/>
          <w:noProof w:val="0"/>
          <w:sz w:val="24"/>
          <w:szCs w:val="24"/>
          <w:lang w:val="en-US"/>
        </w:rPr>
        <w:t>Requirements</w:t>
      </w:r>
      <w:r>
        <w:br/>
      </w:r>
      <w:r>
        <w:br/>
      </w:r>
      <w:r w:rsidRPr="232F0497" w:rsidR="673F358B">
        <w:rPr>
          <w:rFonts w:ascii="Segoe UI" w:hAnsi="Segoe UI" w:eastAsia="Segoe UI" w:cs="Segoe UI"/>
          <w:b w:val="1"/>
          <w:bCs w:val="1"/>
          <w:noProof w:val="0"/>
          <w:sz w:val="24"/>
          <w:szCs w:val="24"/>
          <w:lang w:val="en-US"/>
        </w:rPr>
        <w:t>PR “shall”</w:t>
      </w:r>
      <w:r w:rsidRPr="232F0497" w:rsidR="673F358B">
        <w:rPr>
          <w:rFonts w:ascii="Segoe UI" w:hAnsi="Segoe UI" w:eastAsia="Segoe UI" w:cs="Segoe UI"/>
          <w:noProof w:val="0"/>
          <w:sz w:val="24"/>
          <w:szCs w:val="24"/>
          <w:lang w:val="en-US"/>
        </w:rPr>
        <w:t xml:space="preserve">: control DUST rover; LTV beacon display; 2D map + search radius + adaptive pattern; POIs drop/share; C/W system; mission timers; autonomy (best path, hazards, updated destinations); resource tracking + predictive analytics; AIA status in natural language. </w:t>
      </w:r>
      <w:r w:rsidRPr="232F0497" w:rsidR="673F358B">
        <w:rPr>
          <w:rFonts w:ascii="Segoe UI" w:hAnsi="Segoe UI" w:eastAsia="Segoe UI" w:cs="Segoe UI"/>
          <w:b w:val="1"/>
          <w:bCs w:val="1"/>
          <w:noProof w:val="0"/>
          <w:sz w:val="24"/>
          <w:szCs w:val="24"/>
          <w:lang w:val="en-US"/>
        </w:rPr>
        <w:t>All included.</w:t>
      </w:r>
      <w:r w:rsidRPr="232F0497" w:rsidR="673F358B">
        <w:rPr>
          <w:rFonts w:ascii="Segoe UI" w:hAnsi="Segoe UI" w:eastAsia="Segoe UI" w:cs="Segoe UI"/>
          <w:noProof w:val="0"/>
          <w:sz w:val="24"/>
          <w:szCs w:val="24"/>
          <w:lang w:val="en-US"/>
        </w:rPr>
        <w:t xml:space="preserve"> </w:t>
      </w:r>
    </w:p>
    <w:p xmlns:wp14="http://schemas.microsoft.com/office/word/2010/wordml" w:rsidP="232F0497" wp14:paraId="226E0BE0" wp14:textId="639AE0DB">
      <w:pPr>
        <w:pStyle w:val="Normal"/>
        <w:spacing w:before="240" w:beforeAutospacing="off" w:after="240" w:afterAutospacing="off"/>
        <w:ind w:left="0"/>
        <w:rPr>
          <w:rFonts w:ascii="Segoe UI" w:hAnsi="Segoe UI" w:eastAsia="Segoe UI" w:cs="Segoe UI"/>
          <w:noProof w:val="0"/>
          <w:sz w:val="24"/>
          <w:szCs w:val="24"/>
          <w:lang w:val="en-US"/>
        </w:rPr>
      </w:pPr>
      <w:r w:rsidRPr="232F0497" w:rsidR="673F358B">
        <w:rPr>
          <w:rFonts w:ascii="Segoe UI" w:hAnsi="Segoe UI" w:eastAsia="Segoe UI" w:cs="Segoe UI"/>
          <w:b w:val="1"/>
          <w:bCs w:val="1"/>
          <w:noProof w:val="0"/>
          <w:sz w:val="24"/>
          <w:szCs w:val="24"/>
          <w:lang w:val="en-US"/>
        </w:rPr>
        <w:t>Spacesuit “shall”</w:t>
      </w:r>
      <w:r w:rsidRPr="232F0497" w:rsidR="673F358B">
        <w:rPr>
          <w:rFonts w:ascii="Segoe UI" w:hAnsi="Segoe UI" w:eastAsia="Segoe UI" w:cs="Segoe UI"/>
          <w:noProof w:val="0"/>
          <w:sz w:val="24"/>
          <w:szCs w:val="24"/>
          <w:lang w:val="en-US"/>
        </w:rPr>
        <w:t xml:space="preserve">: suit/biomed telemetry; 2D map w/ planned LTV search route + assets; breadcrumbs; predictive max range; drop pins; C/W warnings + AI‑recommended actions; procedures list + voice assist. </w:t>
      </w:r>
      <w:r w:rsidRPr="232F0497" w:rsidR="673F358B">
        <w:rPr>
          <w:rFonts w:ascii="Segoe UI" w:hAnsi="Segoe UI" w:eastAsia="Segoe UI" w:cs="Segoe UI"/>
          <w:b w:val="1"/>
          <w:bCs w:val="1"/>
          <w:noProof w:val="0"/>
          <w:sz w:val="24"/>
          <w:szCs w:val="24"/>
          <w:lang w:val="en-US"/>
        </w:rPr>
        <w:t>All included.</w:t>
      </w:r>
      <w:r w:rsidRPr="232F0497" w:rsidR="673F358B">
        <w:rPr>
          <w:rFonts w:ascii="Segoe UI" w:hAnsi="Segoe UI" w:eastAsia="Segoe UI" w:cs="Segoe UI"/>
          <w:noProof w:val="0"/>
          <w:sz w:val="24"/>
          <w:szCs w:val="24"/>
          <w:lang w:val="en-US"/>
        </w:rPr>
        <w:t xml:space="preserve"> </w:t>
      </w:r>
    </w:p>
    <w:p xmlns:wp14="http://schemas.microsoft.com/office/word/2010/wordml" w:rsidP="232F0497" wp14:paraId="5CD00D57" wp14:textId="7124DDEB">
      <w:pPr>
        <w:pStyle w:val="Normal"/>
        <w:spacing w:before="240" w:beforeAutospacing="off" w:after="240" w:afterAutospacing="off"/>
        <w:ind w:left="0"/>
        <w:rPr>
          <w:rFonts w:ascii="Segoe UI" w:hAnsi="Segoe UI" w:eastAsia="Segoe UI" w:cs="Segoe UI"/>
          <w:b w:val="1"/>
          <w:bCs w:val="1"/>
          <w:noProof w:val="0"/>
          <w:sz w:val="24"/>
          <w:szCs w:val="24"/>
          <w:lang w:val="en-US"/>
        </w:rPr>
      </w:pPr>
      <w:r w:rsidRPr="232F0497" w:rsidR="673F358B">
        <w:rPr>
          <w:rFonts w:ascii="Segoe UI" w:hAnsi="Segoe UI" w:eastAsia="Segoe UI" w:cs="Segoe UI"/>
          <w:b w:val="1"/>
          <w:bCs w:val="1"/>
          <w:noProof w:val="0"/>
          <w:sz w:val="24"/>
          <w:szCs w:val="24"/>
          <w:lang w:val="en-US"/>
        </w:rPr>
        <w:t>Peripheral safety</w:t>
      </w:r>
      <w:r w:rsidRPr="232F0497" w:rsidR="673F358B">
        <w:rPr>
          <w:rFonts w:ascii="Segoe UI" w:hAnsi="Segoe UI" w:eastAsia="Segoe UI" w:cs="Segoe UI"/>
          <w:noProof w:val="0"/>
          <w:sz w:val="24"/>
          <w:szCs w:val="24"/>
          <w:lang w:val="en-US"/>
        </w:rPr>
        <w:t xml:space="preserve">: No sharp edges/pinch points; label any moving parts; device approval at SDR. </w:t>
      </w:r>
      <w:r w:rsidRPr="232F0497" w:rsidR="673F358B">
        <w:rPr>
          <w:rFonts w:ascii="Segoe UI" w:hAnsi="Segoe UI" w:eastAsia="Segoe UI" w:cs="Segoe UI"/>
          <w:b w:val="1"/>
          <w:bCs w:val="1"/>
          <w:noProof w:val="0"/>
          <w:sz w:val="24"/>
          <w:szCs w:val="24"/>
          <w:lang w:val="en-US"/>
        </w:rPr>
        <w:t>Addressed.</w:t>
      </w:r>
    </w:p>
    <w:p xmlns:wp14="http://schemas.microsoft.com/office/word/2010/wordml" w:rsidP="232F0497" wp14:paraId="61F13BEB" wp14:textId="23970279">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362D0E2">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3C2F7784" wp14:textId="611A55AC">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p>
    <w:p xmlns:wp14="http://schemas.microsoft.com/office/word/2010/wordml" w:rsidP="232F0497" wp14:paraId="4784E291" wp14:textId="22E8EDAD">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r w:rsidRPr="232F0497" w:rsidR="0E44CD00">
        <w:rPr>
          <w:rFonts w:ascii="Segoe UI" w:hAnsi="Segoe UI" w:eastAsia="Segoe UI" w:cs="Segoe UI"/>
          <w:b w:val="1"/>
          <w:bCs w:val="1"/>
          <w:i w:val="0"/>
          <w:iCs w:val="0"/>
          <w:caps w:val="0"/>
          <w:smallCaps w:val="0"/>
          <w:noProof w:val="0"/>
          <w:color w:val="1F2328"/>
          <w:sz w:val="24"/>
          <w:szCs w:val="24"/>
          <w:u w:val="single"/>
          <w:lang w:val="en-US"/>
        </w:rPr>
        <w:t>EVA:</w:t>
      </w:r>
    </w:p>
    <w:p xmlns:wp14="http://schemas.microsoft.com/office/word/2010/wordml" w:rsidP="232F0497" wp14:paraId="657ACD5A" wp14:textId="1C2728A7">
      <w:pPr>
        <w:pStyle w:val="ListParagraph"/>
        <w:numPr>
          <w:ilvl w:val="0"/>
          <w:numId w:val="3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u w:val="none"/>
          <w:lang w:val="en-US"/>
        </w:rPr>
      </w:pPr>
      <w:r w:rsidRPr="232F0497" w:rsidR="48B1CE00">
        <w:rPr>
          <w:rFonts w:ascii="Segoe UI" w:hAnsi="Segoe UI" w:eastAsia="Segoe UI" w:cs="Segoe UI"/>
          <w:b w:val="0"/>
          <w:bCs w:val="0"/>
          <w:i w:val="0"/>
          <w:iCs w:val="0"/>
          <w:caps w:val="0"/>
          <w:smallCaps w:val="0"/>
          <w:noProof w:val="0"/>
          <w:color w:val="1F2328"/>
          <w:sz w:val="24"/>
          <w:szCs w:val="24"/>
          <w:u w:val="none"/>
          <w:lang w:val="en-US"/>
        </w:rPr>
        <w:t>Tasks:</w:t>
      </w:r>
    </w:p>
    <w:p xmlns:wp14="http://schemas.microsoft.com/office/word/2010/wordml" w:rsidP="232F0497" wp14:paraId="330BDE8D" wp14:textId="4CA5B85C">
      <w:pPr>
        <w:pStyle w:val="ListParagraph"/>
        <w:numPr>
          <w:ilvl w:val="0"/>
          <w:numId w:val="2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u w:val="none"/>
          <w:lang w:val="en-US"/>
        </w:rPr>
      </w:pPr>
      <w:commentRangeStart w:id="412042712"/>
      <w:r w:rsidRPr="232F0497" w:rsidR="48B1CE00">
        <w:rPr>
          <w:rFonts w:ascii="Segoe UI" w:hAnsi="Segoe UI" w:eastAsia="Segoe UI" w:cs="Segoe UI"/>
          <w:b w:val="0"/>
          <w:bCs w:val="0"/>
          <w:i w:val="0"/>
          <w:iCs w:val="0"/>
          <w:caps w:val="0"/>
          <w:smallCaps w:val="0"/>
          <w:noProof w:val="0"/>
          <w:color w:val="1F2328"/>
          <w:sz w:val="24"/>
          <w:szCs w:val="24"/>
          <w:u w:val="none"/>
          <w:lang w:val="en-US"/>
        </w:rPr>
        <w:t>Description of goals</w:t>
      </w:r>
      <w:commentRangeEnd w:id="412042712"/>
      <w:r>
        <w:rPr>
          <w:rStyle w:val="CommentReference"/>
        </w:rPr>
        <w:commentReference w:id="412042712"/>
      </w:r>
    </w:p>
    <w:p xmlns:wp14="http://schemas.microsoft.com/office/word/2010/wordml" w:rsidP="232F0497" wp14:paraId="6FFA03FD" wp14:textId="0AA55566">
      <w:pPr>
        <w:pStyle w:val="ListParagraph"/>
        <w:numPr>
          <w:ilvl w:val="0"/>
          <w:numId w:val="2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u w:val="none"/>
          <w:lang w:val="en-US"/>
        </w:rPr>
      </w:pPr>
      <w:commentRangeStart w:id="984984748"/>
      <w:r w:rsidRPr="232F0497" w:rsidR="48B1CE00">
        <w:rPr>
          <w:rFonts w:ascii="Segoe UI" w:hAnsi="Segoe UI" w:eastAsia="Segoe UI" w:cs="Segoe UI"/>
          <w:b w:val="0"/>
          <w:bCs w:val="0"/>
          <w:i w:val="0"/>
          <w:iCs w:val="0"/>
          <w:caps w:val="0"/>
          <w:smallCaps w:val="0"/>
          <w:noProof w:val="0"/>
          <w:color w:val="1F2328"/>
          <w:sz w:val="24"/>
          <w:szCs w:val="24"/>
          <w:u w:val="none"/>
          <w:lang w:val="en-US"/>
        </w:rPr>
        <w:t>System architecture plan</w:t>
      </w:r>
      <w:commentRangeEnd w:id="984984748"/>
      <w:r>
        <w:rPr>
          <w:rStyle w:val="CommentReference"/>
        </w:rPr>
        <w:commentReference w:id="984984748"/>
      </w:r>
    </w:p>
    <w:p xmlns:wp14="http://schemas.microsoft.com/office/word/2010/wordml" w:rsidP="232F0497" wp14:paraId="21D45418" wp14:textId="32644A33">
      <w:pPr>
        <w:pStyle w:val="ListParagraph"/>
        <w:numPr>
          <w:ilvl w:val="0"/>
          <w:numId w:val="2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u w:val="none"/>
          <w:lang w:val="en-US"/>
        </w:rPr>
      </w:pPr>
      <w:commentRangeStart w:id="1183662505"/>
      <w:r w:rsidRPr="232F0497" w:rsidR="48B1CE00">
        <w:rPr>
          <w:rFonts w:ascii="Segoe UI" w:hAnsi="Segoe UI" w:eastAsia="Segoe UI" w:cs="Segoe UI"/>
          <w:b w:val="0"/>
          <w:bCs w:val="0"/>
          <w:i w:val="0"/>
          <w:iCs w:val="0"/>
          <w:caps w:val="0"/>
          <w:smallCaps w:val="0"/>
          <w:noProof w:val="0"/>
          <w:color w:val="1F2328"/>
          <w:sz w:val="24"/>
          <w:szCs w:val="24"/>
          <w:u w:val="none"/>
          <w:lang w:val="en-US"/>
        </w:rPr>
        <w:t>Hardware concepts</w:t>
      </w:r>
      <w:commentRangeEnd w:id="1183662505"/>
      <w:r>
        <w:rPr>
          <w:rStyle w:val="CommentReference"/>
        </w:rPr>
        <w:commentReference w:id="1183662505"/>
      </w:r>
    </w:p>
    <w:p xmlns:wp14="http://schemas.microsoft.com/office/word/2010/wordml" w:rsidP="232F0497" wp14:paraId="5DA10706" wp14:textId="4B4EE0DA">
      <w:pPr>
        <w:pStyle w:val="ListParagraph"/>
        <w:numPr>
          <w:ilvl w:val="0"/>
          <w:numId w:val="2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u w:val="none"/>
          <w:lang w:val="en-US"/>
        </w:rPr>
      </w:pPr>
      <w:r w:rsidRPr="232F0497" w:rsidR="48B1CE00">
        <w:rPr>
          <w:rFonts w:ascii="Segoe UI" w:hAnsi="Segoe UI" w:eastAsia="Segoe UI" w:cs="Segoe UI"/>
          <w:b w:val="0"/>
          <w:bCs w:val="0"/>
          <w:i w:val="0"/>
          <w:iCs w:val="0"/>
          <w:caps w:val="0"/>
          <w:smallCaps w:val="0"/>
          <w:noProof w:val="0"/>
          <w:color w:val="1F2328"/>
          <w:sz w:val="24"/>
          <w:szCs w:val="24"/>
          <w:u w:val="none"/>
          <w:lang w:val="en-US"/>
        </w:rPr>
        <w:t>Network diagrams</w:t>
      </w:r>
    </w:p>
    <w:p xmlns:wp14="http://schemas.microsoft.com/office/word/2010/wordml" w:rsidP="232F0497" wp14:paraId="450AD8B9" wp14:textId="23FA0B3E">
      <w:pPr>
        <w:pStyle w:val="ListParagraph"/>
        <w:numPr>
          <w:ilvl w:val="0"/>
          <w:numId w:val="2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u w:val="none"/>
          <w:lang w:val="en-US"/>
        </w:rPr>
      </w:pPr>
      <w:commentRangeStart w:id="443771346"/>
      <w:r w:rsidRPr="232F0497" w:rsidR="48B1CE00">
        <w:rPr>
          <w:rFonts w:ascii="Segoe UI" w:hAnsi="Segoe UI" w:eastAsia="Segoe UI" w:cs="Segoe UI"/>
          <w:b w:val="0"/>
          <w:bCs w:val="0"/>
          <w:i w:val="0"/>
          <w:iCs w:val="0"/>
          <w:caps w:val="0"/>
          <w:smallCaps w:val="0"/>
          <w:noProof w:val="0"/>
          <w:color w:val="1F2328"/>
          <w:sz w:val="24"/>
          <w:szCs w:val="24"/>
          <w:u w:val="none"/>
          <w:lang w:val="en-US"/>
        </w:rPr>
        <w:t>AI integration (especially into UX)</w:t>
      </w:r>
    </w:p>
    <w:p xmlns:wp14="http://schemas.microsoft.com/office/word/2010/wordml" w:rsidP="232F0497" wp14:paraId="5AF29DF7" wp14:textId="1AD89860">
      <w:pPr>
        <w:pStyle w:val="ListParagraph"/>
        <w:numPr>
          <w:ilvl w:val="0"/>
          <w:numId w:val="2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u w:val="none"/>
          <w:lang w:val="en-US"/>
        </w:rPr>
      </w:pPr>
      <w:r w:rsidRPr="232F0497" w:rsidR="48B1CE00">
        <w:rPr>
          <w:rFonts w:ascii="Segoe UI" w:hAnsi="Segoe UI" w:eastAsia="Segoe UI" w:cs="Segoe UI"/>
          <w:b w:val="0"/>
          <w:bCs w:val="0"/>
          <w:i w:val="0"/>
          <w:iCs w:val="0"/>
          <w:caps w:val="0"/>
          <w:smallCaps w:val="0"/>
          <w:noProof w:val="0"/>
          <w:color w:val="1F2328"/>
          <w:sz w:val="24"/>
          <w:szCs w:val="24"/>
          <w:u w:val="none"/>
          <w:lang w:val="en-US"/>
        </w:rPr>
        <w:t xml:space="preserve">Conceptual UI Idea (navigation, </w:t>
      </w:r>
      <w:r w:rsidRPr="232F0497" w:rsidR="48B1CE00">
        <w:rPr>
          <w:rFonts w:ascii="Segoe UI" w:hAnsi="Segoe UI" w:eastAsia="Segoe UI" w:cs="Segoe UI"/>
          <w:b w:val="0"/>
          <w:bCs w:val="0"/>
          <w:i w:val="0"/>
          <w:iCs w:val="0"/>
          <w:caps w:val="0"/>
          <w:smallCaps w:val="0"/>
          <w:noProof w:val="0"/>
          <w:color w:val="1F2328"/>
          <w:sz w:val="24"/>
          <w:szCs w:val="24"/>
          <w:u w:val="none"/>
          <w:lang w:val="en-US"/>
        </w:rPr>
        <w:t>telem</w:t>
      </w:r>
      <w:r w:rsidRPr="232F0497" w:rsidR="48B1CE00">
        <w:rPr>
          <w:rFonts w:ascii="Segoe UI" w:hAnsi="Segoe UI" w:eastAsia="Segoe UI" w:cs="Segoe UI"/>
          <w:b w:val="0"/>
          <w:bCs w:val="0"/>
          <w:i w:val="0"/>
          <w:iCs w:val="0"/>
          <w:caps w:val="0"/>
          <w:smallCaps w:val="0"/>
          <w:noProof w:val="0"/>
          <w:color w:val="1F2328"/>
          <w:sz w:val="24"/>
          <w:szCs w:val="24"/>
          <w:u w:val="none"/>
          <w:lang w:val="en-US"/>
        </w:rPr>
        <w:t>, geology, EVA task instruction, etc.)</w:t>
      </w:r>
      <w:commentRangeEnd w:id="443771346"/>
      <w:r>
        <w:rPr>
          <w:rStyle w:val="CommentReference"/>
        </w:rPr>
        <w:commentReference w:id="443771346"/>
      </w:r>
    </w:p>
    <w:p xmlns:wp14="http://schemas.microsoft.com/office/word/2010/wordml" w:rsidP="232F0497" wp14:paraId="005EA834" wp14:textId="3E761DF5">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1F2328"/>
          <w:sz w:val="24"/>
          <w:szCs w:val="24"/>
          <w:u w:val="none"/>
          <w:lang w:val="en-US"/>
        </w:rPr>
      </w:pPr>
    </w:p>
    <w:p xmlns:wp14="http://schemas.microsoft.com/office/word/2010/wordml" w:rsidP="232F0497" wp14:paraId="04E467D0" wp14:textId="15145D72">
      <w:pPr>
        <w:pStyle w:val="ListParagraph"/>
        <w:numPr>
          <w:ilvl w:val="0"/>
          <w:numId w:val="34"/>
        </w:numPr>
        <w:spacing w:before="0" w:beforeAutospacing="off" w:after="160" w:afterAutospacing="off" w:line="257" w:lineRule="auto"/>
        <w:rPr>
          <w:rFonts w:ascii="Times New Roman" w:hAnsi="Times New Roman" w:eastAsia="Times New Roman" w:cs="Times New Roman"/>
          <w:b w:val="1"/>
          <w:bCs w:val="1"/>
          <w:noProof w:val="0"/>
          <w:sz w:val="24"/>
          <w:szCs w:val="24"/>
          <w:lang w:val="en-US"/>
        </w:rPr>
      </w:pPr>
      <w:r w:rsidRPr="232F0497" w:rsidR="074A313A">
        <w:rPr>
          <w:rFonts w:ascii="Times New Roman" w:hAnsi="Times New Roman" w:eastAsia="Times New Roman" w:cs="Times New Roman"/>
          <w:b w:val="1"/>
          <w:bCs w:val="1"/>
          <w:noProof w:val="0"/>
          <w:sz w:val="24"/>
          <w:szCs w:val="24"/>
          <w:lang w:val="en-US"/>
        </w:rPr>
        <w:t>High-Level Development Roadmap – EVA System (WIP)</w:t>
      </w:r>
    </w:p>
    <w:p xmlns:wp14="http://schemas.microsoft.com/office/word/2010/wordml" w:rsidP="232F0497" wp14:paraId="5DEA6D2B" wp14:textId="0CCE8F4B">
      <w:pPr>
        <w:pStyle w:val="ListParagraph"/>
        <w:spacing w:before="0" w:beforeAutospacing="off" w:after="160" w:afterAutospacing="off" w:line="257" w:lineRule="auto"/>
        <w:ind w:left="720"/>
        <w:rPr>
          <w:rFonts w:ascii="Times New Roman" w:hAnsi="Times New Roman" w:eastAsia="Times New Roman" w:cs="Times New Roman"/>
          <w:b w:val="0"/>
          <w:bCs w:val="0"/>
          <w:noProof w:val="0"/>
          <w:sz w:val="24"/>
          <w:szCs w:val="24"/>
          <w:u w:val="single"/>
          <w:lang w:val="en-US"/>
        </w:rPr>
      </w:pPr>
      <w:r w:rsidRPr="232F0497" w:rsidR="0B0997C2">
        <w:rPr>
          <w:rFonts w:ascii="Times New Roman" w:hAnsi="Times New Roman" w:eastAsia="Times New Roman" w:cs="Times New Roman"/>
          <w:b w:val="0"/>
          <w:bCs w:val="0"/>
          <w:noProof w:val="0"/>
          <w:sz w:val="24"/>
          <w:szCs w:val="24"/>
          <w:u w:val="single"/>
          <w:lang w:val="en-US"/>
        </w:rPr>
        <w:t>Role of Telemetry Streaming Service (TSS)</w:t>
      </w:r>
    </w:p>
    <w:p xmlns:wp14="http://schemas.microsoft.com/office/word/2010/wordml" w:rsidP="232F0497" wp14:paraId="24B3EEF0" wp14:textId="548066C9">
      <w:pPr>
        <w:spacing w:before="0" w:beforeAutospacing="off" w:after="160" w:afterAutospacing="off" w:line="257" w:lineRule="auto"/>
        <w:ind w:left="720" w:firstLine="0"/>
      </w:pPr>
      <w:r w:rsidRPr="232F0497" w:rsidR="0B0997C2">
        <w:rPr>
          <w:rFonts w:ascii="Times New Roman" w:hAnsi="Times New Roman" w:eastAsia="Times New Roman" w:cs="Times New Roman"/>
          <w:noProof w:val="0"/>
          <w:sz w:val="24"/>
          <w:szCs w:val="24"/>
          <w:lang w:val="en-US"/>
        </w:rPr>
        <w:t>NASA’s TSS will be the source of all spacesuit telemetry, biomedical data, positional data, power, etc. This data is transmitted to our hardware via the WebSocket protocol in a standard JSON/</w:t>
      </w:r>
      <w:r w:rsidRPr="232F0497" w:rsidR="0B0997C2">
        <w:rPr>
          <w:rFonts w:ascii="Times New Roman" w:hAnsi="Times New Roman" w:eastAsia="Times New Roman" w:cs="Times New Roman"/>
          <w:noProof w:val="0"/>
          <w:sz w:val="24"/>
          <w:szCs w:val="24"/>
          <w:lang w:val="en-US"/>
        </w:rPr>
        <w:t>GeoJSON</w:t>
      </w:r>
      <w:r w:rsidRPr="232F0497" w:rsidR="0B0997C2">
        <w:rPr>
          <w:rFonts w:ascii="Times New Roman" w:hAnsi="Times New Roman" w:eastAsia="Times New Roman" w:cs="Times New Roman"/>
          <w:noProof w:val="0"/>
          <w:sz w:val="24"/>
          <w:szCs w:val="24"/>
          <w:lang w:val="en-US"/>
        </w:rPr>
        <w:t xml:space="preserve"> format. Matt has shared TSS data from the 2025 SUITS challenge, which will help significantly with understanding the considerations of our tech.</w:t>
      </w:r>
    </w:p>
    <w:p xmlns:wp14="http://schemas.microsoft.com/office/word/2010/wordml" w:rsidP="232F0497" wp14:paraId="34475E11" wp14:textId="67F34069">
      <w:pPr>
        <w:spacing w:before="0" w:beforeAutospacing="off" w:after="160" w:afterAutospacing="off" w:line="257" w:lineRule="auto"/>
        <w:ind w:firstLine="720"/>
      </w:pPr>
      <w:r w:rsidRPr="232F0497" w:rsidR="0B0997C2">
        <w:rPr>
          <w:rFonts w:ascii="Times New Roman" w:hAnsi="Times New Roman" w:eastAsia="Times New Roman" w:cs="Times New Roman"/>
          <w:noProof w:val="0"/>
          <w:sz w:val="24"/>
          <w:szCs w:val="24"/>
          <w:lang w:val="en-US"/>
        </w:rPr>
        <w:t>What does integrating this look like?</w:t>
      </w:r>
    </w:p>
    <w:p xmlns:wp14="http://schemas.microsoft.com/office/word/2010/wordml" w:rsidP="232F0497" wp14:paraId="1651E144" wp14:textId="58C9C00B">
      <w:pPr>
        <w:pStyle w:val="ListParagraph"/>
        <w:numPr>
          <w:ilvl w:val="0"/>
          <w:numId w:val="36"/>
        </w:numPr>
        <w:spacing w:before="0" w:beforeAutospacing="off" w:after="0" w:afterAutospacing="off" w:line="257" w:lineRule="auto"/>
        <w:ind w:left="1080" w:right="0" w:hanging="360"/>
        <w:rPr>
          <w:rFonts w:ascii="Times New Roman" w:hAnsi="Times New Roman" w:eastAsia="Times New Roman" w:cs="Times New Roman"/>
          <w:noProof w:val="0"/>
          <w:sz w:val="24"/>
          <w:szCs w:val="24"/>
          <w:lang w:val="en-US"/>
        </w:rPr>
      </w:pPr>
      <w:r w:rsidRPr="232F0497" w:rsidR="0B0997C2">
        <w:rPr>
          <w:rFonts w:ascii="Times New Roman" w:hAnsi="Times New Roman" w:eastAsia="Times New Roman" w:cs="Times New Roman"/>
          <w:noProof w:val="0"/>
          <w:sz w:val="24"/>
          <w:szCs w:val="24"/>
          <w:lang w:val="en-US"/>
        </w:rPr>
        <w:t>Create a mock TSS-Client library that will need to:</w:t>
      </w:r>
    </w:p>
    <w:p xmlns:wp14="http://schemas.microsoft.com/office/word/2010/wordml" w:rsidP="232F0497" wp14:paraId="0E72E836" wp14:textId="26815B0E">
      <w:pPr>
        <w:pStyle w:val="ListParagraph"/>
        <w:numPr>
          <w:ilvl w:val="1"/>
          <w:numId w:val="36"/>
        </w:numPr>
        <w:spacing w:before="0" w:beforeAutospacing="off" w:after="0" w:afterAutospacing="off" w:line="257" w:lineRule="auto"/>
        <w:ind w:left="1800" w:right="0" w:hanging="360"/>
        <w:rPr>
          <w:rFonts w:ascii="Times New Roman" w:hAnsi="Times New Roman" w:eastAsia="Times New Roman" w:cs="Times New Roman"/>
          <w:noProof w:val="0"/>
          <w:sz w:val="24"/>
          <w:szCs w:val="24"/>
          <w:lang w:val="en-US"/>
        </w:rPr>
      </w:pPr>
      <w:r w:rsidRPr="232F0497" w:rsidR="0B0997C2">
        <w:rPr>
          <w:rFonts w:ascii="Times New Roman" w:hAnsi="Times New Roman" w:eastAsia="Times New Roman" w:cs="Times New Roman"/>
          <w:noProof w:val="0"/>
          <w:sz w:val="24"/>
          <w:szCs w:val="24"/>
          <w:lang w:val="en-US"/>
        </w:rPr>
        <w:t>Connect to the TSS WebSocket</w:t>
      </w:r>
    </w:p>
    <w:p xmlns:wp14="http://schemas.microsoft.com/office/word/2010/wordml" w:rsidP="232F0497" wp14:paraId="72420599" wp14:textId="5CE872B1">
      <w:pPr>
        <w:pStyle w:val="ListParagraph"/>
        <w:numPr>
          <w:ilvl w:val="1"/>
          <w:numId w:val="36"/>
        </w:numPr>
        <w:spacing w:before="0" w:beforeAutospacing="off" w:after="0" w:afterAutospacing="off" w:line="257" w:lineRule="auto"/>
        <w:ind w:left="1800" w:right="0" w:hanging="360"/>
        <w:rPr>
          <w:rFonts w:ascii="Times New Roman" w:hAnsi="Times New Roman" w:eastAsia="Times New Roman" w:cs="Times New Roman"/>
          <w:noProof w:val="0"/>
          <w:sz w:val="24"/>
          <w:szCs w:val="24"/>
          <w:lang w:val="en-US"/>
        </w:rPr>
      </w:pPr>
      <w:r w:rsidRPr="232F0497" w:rsidR="0B0997C2">
        <w:rPr>
          <w:rFonts w:ascii="Times New Roman" w:hAnsi="Times New Roman" w:eastAsia="Times New Roman" w:cs="Times New Roman"/>
          <w:noProof w:val="0"/>
          <w:sz w:val="24"/>
          <w:szCs w:val="24"/>
          <w:lang w:val="en-US"/>
        </w:rPr>
        <w:t>Parse all incoming data streams</w:t>
      </w:r>
    </w:p>
    <w:p xmlns:wp14="http://schemas.microsoft.com/office/word/2010/wordml" w:rsidP="232F0497" wp14:paraId="08DC2533" wp14:textId="657E5D6C">
      <w:pPr>
        <w:pStyle w:val="ListParagraph"/>
        <w:numPr>
          <w:ilvl w:val="1"/>
          <w:numId w:val="36"/>
        </w:numPr>
        <w:spacing w:before="0" w:beforeAutospacing="off" w:after="0" w:afterAutospacing="off" w:line="257" w:lineRule="auto"/>
        <w:ind w:left="1800" w:right="0" w:hanging="360"/>
        <w:rPr>
          <w:rFonts w:ascii="Times New Roman" w:hAnsi="Times New Roman" w:eastAsia="Times New Roman" w:cs="Times New Roman"/>
          <w:noProof w:val="0"/>
          <w:sz w:val="24"/>
          <w:szCs w:val="24"/>
          <w:lang w:val="en-US"/>
        </w:rPr>
      </w:pPr>
      <w:r w:rsidRPr="232F0497" w:rsidR="0B0997C2">
        <w:rPr>
          <w:rFonts w:ascii="Times New Roman" w:hAnsi="Times New Roman" w:eastAsia="Times New Roman" w:cs="Times New Roman"/>
          <w:noProof w:val="0"/>
          <w:sz w:val="24"/>
          <w:szCs w:val="24"/>
          <w:lang w:val="en-US"/>
        </w:rPr>
        <w:t>Manage the connection</w:t>
      </w:r>
    </w:p>
    <w:p xmlns:wp14="http://schemas.microsoft.com/office/word/2010/wordml" w:rsidP="232F0497" wp14:paraId="61377929" wp14:textId="7B393CE6">
      <w:pPr>
        <w:spacing w:before="0" w:beforeAutospacing="off" w:after="160" w:afterAutospacing="off" w:line="257" w:lineRule="auto"/>
        <w:ind w:firstLine="720"/>
      </w:pPr>
      <w:r w:rsidRPr="232F0497" w:rsidR="0B0997C2">
        <w:rPr>
          <w:rFonts w:ascii="Times New Roman" w:hAnsi="Times New Roman" w:eastAsia="Times New Roman" w:cs="Times New Roman"/>
          <w:noProof w:val="0"/>
          <w:sz w:val="24"/>
          <w:szCs w:val="24"/>
          <w:lang w:val="en-US"/>
        </w:rPr>
        <w:t>Both teams will be using this.</w:t>
      </w:r>
    </w:p>
    <w:p xmlns:wp14="http://schemas.microsoft.com/office/word/2010/wordml" w:rsidP="232F0497" wp14:paraId="064405EC" wp14:textId="44BE45BF">
      <w:pPr>
        <w:pStyle w:val="Normal"/>
        <w:spacing w:before="0" w:beforeAutospacing="off" w:after="160" w:afterAutospacing="off" w:line="257" w:lineRule="auto"/>
        <w:rPr>
          <w:rFonts w:ascii="Times New Roman" w:hAnsi="Times New Roman" w:eastAsia="Times New Roman" w:cs="Times New Roman"/>
          <w:b w:val="1"/>
          <w:bCs w:val="1"/>
          <w:noProof w:val="0"/>
          <w:sz w:val="24"/>
          <w:szCs w:val="24"/>
          <w:lang w:val="en-US"/>
        </w:rPr>
      </w:pPr>
    </w:p>
    <w:p xmlns:wp14="http://schemas.microsoft.com/office/word/2010/wordml" w:rsidP="232F0497" wp14:paraId="56E15FEE" wp14:textId="2F73447E">
      <w:pPr>
        <w:pStyle w:val="ListParagraph"/>
        <w:numPr>
          <w:ilvl w:val="0"/>
          <w:numId w:val="35"/>
        </w:numPr>
        <w:spacing w:before="0" w:beforeAutospacing="off" w:after="160" w:afterAutospacing="off" w:line="257" w:lineRule="auto"/>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 xml:space="preserve">The EVA system, once again, will be designed for integration into a </w:t>
      </w:r>
      <w:r w:rsidRPr="232F0497" w:rsidR="074A313A">
        <w:rPr>
          <w:rFonts w:ascii="Times New Roman" w:hAnsi="Times New Roman" w:eastAsia="Times New Roman" w:cs="Times New Roman"/>
          <w:b w:val="1"/>
          <w:bCs w:val="1"/>
          <w:noProof w:val="0"/>
          <w:sz w:val="24"/>
          <w:szCs w:val="24"/>
          <w:lang w:val="en-US"/>
        </w:rPr>
        <w:t>wearable AR headset</w:t>
      </w:r>
      <w:r w:rsidRPr="232F0497" w:rsidR="074A313A">
        <w:rPr>
          <w:rFonts w:ascii="Times New Roman" w:hAnsi="Times New Roman" w:eastAsia="Times New Roman" w:cs="Times New Roman"/>
          <w:noProof w:val="0"/>
          <w:sz w:val="24"/>
          <w:szCs w:val="24"/>
          <w:lang w:val="en-US"/>
        </w:rPr>
        <w:t xml:space="preserve"> like the HoloLens 2.</w:t>
      </w:r>
    </w:p>
    <w:p xmlns:wp14="http://schemas.microsoft.com/office/word/2010/wordml" w:rsidP="232F0497" wp14:paraId="6B335CAA" wp14:textId="6C74920F">
      <w:pPr>
        <w:pStyle w:val="ListParagraph"/>
        <w:numPr>
          <w:ilvl w:val="0"/>
          <w:numId w:val="32"/>
        </w:numPr>
        <w:spacing w:before="0" w:beforeAutospacing="off" w:after="0" w:afterAutospacing="off" w:line="257" w:lineRule="auto"/>
        <w:ind w:left="144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 xml:space="preserve">Create </w:t>
      </w:r>
      <w:r w:rsidRPr="232F0497" w:rsidR="074A313A">
        <w:rPr>
          <w:rFonts w:ascii="Times New Roman" w:hAnsi="Times New Roman" w:eastAsia="Times New Roman" w:cs="Times New Roman"/>
          <w:noProof w:val="0"/>
          <w:sz w:val="24"/>
          <w:szCs w:val="24"/>
          <w:lang w:val="en-US"/>
        </w:rPr>
        <w:t>tss</w:t>
      </w:r>
      <w:r w:rsidRPr="232F0497" w:rsidR="074A313A">
        <w:rPr>
          <w:rFonts w:ascii="Times New Roman" w:hAnsi="Times New Roman" w:eastAsia="Times New Roman" w:cs="Times New Roman"/>
          <w:noProof w:val="0"/>
          <w:sz w:val="24"/>
          <w:szCs w:val="24"/>
          <w:lang w:val="en-US"/>
        </w:rPr>
        <w:t>-client library</w:t>
      </w:r>
    </w:p>
    <w:p xmlns:wp14="http://schemas.microsoft.com/office/word/2010/wordml" w:rsidP="232F0497" wp14:paraId="57C8769A" wp14:textId="47AA9EE7">
      <w:pPr>
        <w:pStyle w:val="ListParagraph"/>
        <w:numPr>
          <w:ilvl w:val="1"/>
          <w:numId w:val="32"/>
        </w:numPr>
        <w:spacing w:before="0" w:beforeAutospacing="off" w:after="0" w:afterAutospacing="off" w:line="257" w:lineRule="auto"/>
        <w:ind w:left="216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 xml:space="preserve">This is the code that helps the application receive </w:t>
      </w:r>
      <w:r w:rsidRPr="232F0497" w:rsidR="074A313A">
        <w:rPr>
          <w:rFonts w:ascii="Times New Roman" w:hAnsi="Times New Roman" w:eastAsia="Times New Roman" w:cs="Times New Roman"/>
          <w:noProof w:val="0"/>
          <w:sz w:val="24"/>
          <w:szCs w:val="24"/>
          <w:lang w:val="en-US"/>
        </w:rPr>
        <w:t>the telemetry</w:t>
      </w:r>
      <w:r w:rsidRPr="232F0497" w:rsidR="074A313A">
        <w:rPr>
          <w:rFonts w:ascii="Times New Roman" w:hAnsi="Times New Roman" w:eastAsia="Times New Roman" w:cs="Times New Roman"/>
          <w:noProof w:val="0"/>
          <w:sz w:val="24"/>
          <w:szCs w:val="24"/>
          <w:lang w:val="en-US"/>
        </w:rPr>
        <w:t xml:space="preserve"> data.</w:t>
      </w:r>
    </w:p>
    <w:p xmlns:wp14="http://schemas.microsoft.com/office/word/2010/wordml" w:rsidP="232F0497" wp14:paraId="63266FF5" wp14:textId="15308CF7">
      <w:pPr>
        <w:pStyle w:val="ListParagraph"/>
        <w:numPr>
          <w:ilvl w:val="1"/>
          <w:numId w:val="32"/>
        </w:numPr>
        <w:spacing w:before="0" w:beforeAutospacing="off" w:after="0" w:afterAutospacing="off" w:line="257" w:lineRule="auto"/>
        <w:ind w:left="216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Necessary for both the EVA and rover so real-time telemetry data from NASA’s service can be interpreted similarly across the two “subsystems.”</w:t>
      </w:r>
    </w:p>
    <w:p xmlns:wp14="http://schemas.microsoft.com/office/word/2010/wordml" w:rsidP="232F0497" wp14:paraId="75E5D75E" wp14:textId="758E23D1">
      <w:pPr>
        <w:pStyle w:val="ListParagraph"/>
        <w:numPr>
          <w:ilvl w:val="1"/>
          <w:numId w:val="32"/>
        </w:numPr>
        <w:spacing w:before="0" w:beforeAutospacing="off" w:after="0" w:afterAutospacing="off" w:line="257" w:lineRule="auto"/>
        <w:ind w:left="216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Can make a mock-up with the old data Matt found.</w:t>
      </w:r>
    </w:p>
    <w:p xmlns:wp14="http://schemas.microsoft.com/office/word/2010/wordml" w:rsidP="232F0497" wp14:paraId="3DEA4385" wp14:textId="6B953EB4">
      <w:pPr>
        <w:pStyle w:val="ListParagraph"/>
        <w:numPr>
          <w:ilvl w:val="0"/>
          <w:numId w:val="32"/>
        </w:numPr>
        <w:spacing w:before="0" w:beforeAutospacing="off" w:after="0" w:afterAutospacing="off" w:line="257" w:lineRule="auto"/>
        <w:ind w:left="144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EVA Application</w:t>
      </w:r>
    </w:p>
    <w:p xmlns:wp14="http://schemas.microsoft.com/office/word/2010/wordml" w:rsidP="232F0497" wp14:paraId="0C783E35" wp14:textId="0513C5FD">
      <w:pPr>
        <w:pStyle w:val="ListParagraph"/>
        <w:numPr>
          <w:ilvl w:val="1"/>
          <w:numId w:val="32"/>
        </w:numPr>
        <w:spacing w:before="0" w:beforeAutospacing="off" w:after="0" w:afterAutospacing="off" w:line="257" w:lineRule="auto"/>
        <w:ind w:left="216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Most likely option</w:t>
      </w:r>
      <w:r w:rsidRPr="232F0497" w:rsidR="074A313A">
        <w:rPr>
          <w:rFonts w:ascii="Times New Roman" w:hAnsi="Times New Roman" w:eastAsia="Times New Roman" w:cs="Times New Roman"/>
          <w:noProof w:val="0"/>
          <w:sz w:val="24"/>
          <w:szCs w:val="24"/>
          <w:lang w:val="en-US"/>
        </w:rPr>
        <w:t xml:space="preserve"> is to make it in Unity/C#. Typical for the HoloLens 2.</w:t>
      </w:r>
    </w:p>
    <w:p xmlns:wp14="http://schemas.microsoft.com/office/word/2010/wordml" w:rsidP="232F0497" wp14:paraId="7F3618D0" wp14:textId="68EE1911">
      <w:pPr>
        <w:pStyle w:val="ListParagraph"/>
        <w:numPr>
          <w:ilvl w:val="1"/>
          <w:numId w:val="32"/>
        </w:numPr>
        <w:spacing w:before="0" w:beforeAutospacing="off" w:after="0" w:afterAutospacing="off" w:line="257" w:lineRule="auto"/>
        <w:ind w:left="216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Capabilities</w:t>
      </w:r>
    </w:p>
    <w:p xmlns:wp14="http://schemas.microsoft.com/office/word/2010/wordml" w:rsidP="232F0497" wp14:paraId="34E3F822" wp14:textId="5646C4EB">
      <w:pPr>
        <w:pStyle w:val="ListParagraph"/>
        <w:numPr>
          <w:ilvl w:val="2"/>
          <w:numId w:val="32"/>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 xml:space="preserve">Uses the </w:t>
      </w:r>
      <w:r w:rsidRPr="232F0497" w:rsidR="074A313A">
        <w:rPr>
          <w:rFonts w:ascii="Times New Roman" w:hAnsi="Times New Roman" w:eastAsia="Times New Roman" w:cs="Times New Roman"/>
          <w:noProof w:val="0"/>
          <w:sz w:val="24"/>
          <w:szCs w:val="24"/>
          <w:lang w:val="en-US"/>
        </w:rPr>
        <w:t>t</w:t>
      </w:r>
      <w:r w:rsidRPr="232F0497" w:rsidR="074A313A">
        <w:rPr>
          <w:rFonts w:ascii="Times New Roman" w:hAnsi="Times New Roman" w:eastAsia="Times New Roman" w:cs="Times New Roman"/>
          <w:noProof w:val="0"/>
          <w:sz w:val="24"/>
          <w:szCs w:val="24"/>
          <w:lang w:val="en-US"/>
        </w:rPr>
        <w:t>ss</w:t>
      </w:r>
      <w:r w:rsidRPr="232F0497" w:rsidR="074A313A">
        <w:rPr>
          <w:rFonts w:ascii="Times New Roman" w:hAnsi="Times New Roman" w:eastAsia="Times New Roman" w:cs="Times New Roman"/>
          <w:noProof w:val="0"/>
          <w:sz w:val="24"/>
          <w:szCs w:val="24"/>
          <w:lang w:val="en-US"/>
        </w:rPr>
        <w:t xml:space="preserve"> </w:t>
      </w:r>
      <w:r w:rsidRPr="232F0497" w:rsidR="074A313A">
        <w:rPr>
          <w:rFonts w:ascii="Times New Roman" w:hAnsi="Times New Roman" w:eastAsia="Times New Roman" w:cs="Times New Roman"/>
          <w:noProof w:val="0"/>
          <w:sz w:val="24"/>
          <w:szCs w:val="24"/>
          <w:lang w:val="en-US"/>
        </w:rPr>
        <w:t>library to receive the tele data</w:t>
      </w:r>
    </w:p>
    <w:p xmlns:wp14="http://schemas.microsoft.com/office/word/2010/wordml" w:rsidP="232F0497" wp14:paraId="69395AA8" wp14:textId="40D36E2F">
      <w:pPr>
        <w:pStyle w:val="ListParagraph"/>
        <w:numPr>
          <w:ilvl w:val="2"/>
          <w:numId w:val="32"/>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232F0497" w:rsidR="4080004C">
        <w:rPr>
          <w:rFonts w:ascii="Times New Roman" w:hAnsi="Times New Roman" w:eastAsia="Times New Roman" w:cs="Times New Roman"/>
          <w:noProof w:val="0"/>
          <w:sz w:val="24"/>
          <w:szCs w:val="24"/>
          <w:lang w:val="en-US"/>
        </w:rPr>
        <w:t>Logic for dictating the progression through official procedures across all the tasks the crew might need to carry out</w:t>
      </w:r>
    </w:p>
    <w:p xmlns:wp14="http://schemas.microsoft.com/office/word/2010/wordml" w:rsidP="232F0497" wp14:paraId="5509266F" wp14:textId="17526E0F">
      <w:pPr>
        <w:pStyle w:val="ListParagraph"/>
        <w:numPr>
          <w:ilvl w:val="2"/>
          <w:numId w:val="32"/>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232F0497" w:rsidR="4080004C">
        <w:rPr>
          <w:rFonts w:ascii="Times New Roman" w:hAnsi="Times New Roman" w:eastAsia="Times New Roman" w:cs="Times New Roman"/>
          <w:noProof w:val="0"/>
          <w:sz w:val="24"/>
          <w:szCs w:val="24"/>
          <w:lang w:val="en-US"/>
        </w:rPr>
        <w:t>Rendering the HUD, navigation cues, points of interest markers, and other visual presentations for procedural guidance vis.</w:t>
      </w:r>
    </w:p>
    <w:p xmlns:wp14="http://schemas.microsoft.com/office/word/2010/wordml" w:rsidP="232F0497" wp14:paraId="16DB996B" wp14:textId="4518F31E">
      <w:pPr>
        <w:pStyle w:val="ListParagraph"/>
        <w:numPr>
          <w:ilvl w:val="2"/>
          <w:numId w:val="32"/>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 xml:space="preserve">AI and interface. </w:t>
      </w:r>
    </w:p>
    <w:p xmlns:wp14="http://schemas.microsoft.com/office/word/2010/wordml" w:rsidP="232F0497" wp14:paraId="6DC0901F" wp14:textId="540AD9A6">
      <w:pPr>
        <w:pStyle w:val="ListParagraph"/>
        <w:numPr>
          <w:ilvl w:val="3"/>
          <w:numId w:val="32"/>
        </w:numPr>
        <w:spacing w:before="0" w:beforeAutospacing="off" w:after="0" w:afterAutospacing="off" w:line="257" w:lineRule="auto"/>
        <w:ind w:left="360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Probably ideal</w:t>
      </w:r>
      <w:r w:rsidRPr="232F0497" w:rsidR="074A313A">
        <w:rPr>
          <w:rFonts w:ascii="Times New Roman" w:hAnsi="Times New Roman" w:eastAsia="Times New Roman" w:cs="Times New Roman"/>
          <w:noProof w:val="0"/>
          <w:sz w:val="24"/>
          <w:szCs w:val="24"/>
          <w:lang w:val="en-US"/>
        </w:rPr>
        <w:t xml:space="preserve"> to have text-speech capability as supplementary to visual cues</w:t>
      </w:r>
    </w:p>
    <w:p xmlns:wp14="http://schemas.microsoft.com/office/word/2010/wordml" w:rsidP="232F0497" wp14:paraId="54397B09" wp14:textId="276EF9D9">
      <w:pPr>
        <w:pStyle w:val="ListParagraph"/>
        <w:numPr>
          <w:ilvl w:val="3"/>
          <w:numId w:val="32"/>
        </w:numPr>
        <w:spacing w:before="0" w:beforeAutospacing="off" w:after="0" w:afterAutospacing="off" w:line="257" w:lineRule="auto"/>
        <w:ind w:left="3600" w:right="0" w:hanging="360"/>
        <w:rPr>
          <w:rFonts w:ascii="Times New Roman" w:hAnsi="Times New Roman" w:eastAsia="Times New Roman" w:cs="Times New Roman"/>
          <w:noProof w:val="0"/>
          <w:sz w:val="24"/>
          <w:szCs w:val="24"/>
          <w:lang w:val="en-US"/>
        </w:rPr>
      </w:pPr>
      <w:r w:rsidRPr="232F0497" w:rsidR="074A313A">
        <w:rPr>
          <w:rFonts w:ascii="Times New Roman" w:hAnsi="Times New Roman" w:eastAsia="Times New Roman" w:cs="Times New Roman"/>
          <w:noProof w:val="0"/>
          <w:sz w:val="24"/>
          <w:szCs w:val="24"/>
          <w:lang w:val="en-US"/>
        </w:rPr>
        <w:t xml:space="preserve">Need to decide how to </w:t>
      </w:r>
      <w:r w:rsidRPr="232F0497" w:rsidR="074A313A">
        <w:rPr>
          <w:rFonts w:ascii="Times New Roman" w:hAnsi="Times New Roman" w:eastAsia="Times New Roman" w:cs="Times New Roman"/>
          <w:noProof w:val="0"/>
          <w:sz w:val="24"/>
          <w:szCs w:val="24"/>
          <w:lang w:val="en-US"/>
        </w:rPr>
        <w:t>determine</w:t>
      </w:r>
      <w:r w:rsidRPr="232F0497" w:rsidR="074A313A">
        <w:rPr>
          <w:rFonts w:ascii="Times New Roman" w:hAnsi="Times New Roman" w:eastAsia="Times New Roman" w:cs="Times New Roman"/>
          <w:noProof w:val="0"/>
          <w:sz w:val="24"/>
          <w:szCs w:val="24"/>
          <w:lang w:val="en-US"/>
        </w:rPr>
        <w:t xml:space="preserve"> ongoing “sample rate” with respect to making API requests to the AI service. Unless </w:t>
      </w:r>
      <w:r w:rsidRPr="232F0497" w:rsidR="074A313A">
        <w:rPr>
          <w:rFonts w:ascii="Times New Roman" w:hAnsi="Times New Roman" w:eastAsia="Times New Roman" w:cs="Times New Roman"/>
          <w:noProof w:val="0"/>
          <w:sz w:val="24"/>
          <w:szCs w:val="24"/>
          <w:lang w:val="en-US"/>
        </w:rPr>
        <w:t>we’ll</w:t>
      </w:r>
      <w:r w:rsidRPr="232F0497" w:rsidR="074A313A">
        <w:rPr>
          <w:rFonts w:ascii="Times New Roman" w:hAnsi="Times New Roman" w:eastAsia="Times New Roman" w:cs="Times New Roman"/>
          <w:noProof w:val="0"/>
          <w:sz w:val="24"/>
          <w:szCs w:val="24"/>
          <w:lang w:val="en-US"/>
        </w:rPr>
        <w:t xml:space="preserve"> only use the service for more complicated requests from the user. </w:t>
      </w:r>
      <w:r w:rsidRPr="232F0497" w:rsidR="074A313A">
        <w:rPr>
          <w:rFonts w:ascii="Times New Roman" w:hAnsi="Times New Roman" w:eastAsia="Times New Roman" w:cs="Times New Roman"/>
          <w:noProof w:val="0"/>
          <w:sz w:val="24"/>
          <w:szCs w:val="24"/>
          <w:lang w:val="en-US"/>
        </w:rPr>
        <w:t>Really</w:t>
      </w:r>
      <w:r w:rsidRPr="232F0497" w:rsidR="074A313A">
        <w:rPr>
          <w:rFonts w:ascii="Times New Roman" w:hAnsi="Times New Roman" w:eastAsia="Times New Roman" w:cs="Times New Roman"/>
          <w:noProof w:val="0"/>
          <w:sz w:val="24"/>
          <w:szCs w:val="24"/>
          <w:lang w:val="en-US"/>
        </w:rPr>
        <w:t xml:space="preserve"> we just need to settle the extent of AI involvement to know where we go with respect to this.</w:t>
      </w:r>
    </w:p>
    <w:p xmlns:wp14="http://schemas.microsoft.com/office/word/2010/wordml" w:rsidP="232F0497" wp14:paraId="37048F6C" wp14:textId="504CFE09">
      <w:pPr>
        <w:pStyle w:val="Normal"/>
        <w:spacing w:before="0" w:beforeAutospacing="off" w:after="0" w:afterAutospacing="off" w:line="257" w:lineRule="auto"/>
        <w:ind w:right="0"/>
        <w:rPr>
          <w:rFonts w:ascii="Times New Roman" w:hAnsi="Times New Roman" w:eastAsia="Times New Roman" w:cs="Times New Roman"/>
          <w:noProof w:val="0"/>
          <w:sz w:val="24"/>
          <w:szCs w:val="24"/>
          <w:lang w:val="en-US"/>
        </w:rPr>
      </w:pPr>
    </w:p>
    <w:p xmlns:wp14="http://schemas.microsoft.com/office/word/2010/wordml" w:rsidP="232F0497" wp14:paraId="20C2AC9C" wp14:textId="48499C5E">
      <w:pPr>
        <w:pStyle w:val="Heading4"/>
        <w:spacing w:before="319" w:beforeAutospacing="off" w:after="319" w:afterAutospacing="off"/>
        <w:rPr>
          <w:b w:val="1"/>
          <w:bCs w:val="1"/>
          <w:i w:val="0"/>
          <w:iCs w:val="0"/>
          <w:noProof w:val="0"/>
          <w:sz w:val="24"/>
          <w:szCs w:val="24"/>
          <w:lang w:val="en-US"/>
        </w:rPr>
      </w:pPr>
      <w:r w:rsidRPr="232F0497" w:rsidR="51C7C5EF">
        <w:rPr>
          <w:b w:val="1"/>
          <w:bCs w:val="1"/>
          <w:i w:val="0"/>
          <w:iCs w:val="0"/>
          <w:noProof w:val="0"/>
          <w:sz w:val="24"/>
          <w:szCs w:val="24"/>
          <w:lang w:val="en-US"/>
        </w:rPr>
        <w:t>5.2.4 Interoperability &amp; data sharing</w:t>
      </w:r>
    </w:p>
    <w:p xmlns:wp14="http://schemas.microsoft.com/office/word/2010/wordml" w:rsidP="232F0497" wp14:paraId="4ADD5A64" wp14:textId="2B6758B9">
      <w:pPr>
        <w:pStyle w:val="ListParagraph"/>
        <w:numPr>
          <w:ilvl w:val="0"/>
          <w:numId w:val="58"/>
        </w:numPr>
        <w:spacing w:before="240" w:beforeAutospacing="off" w:after="240" w:afterAutospacing="off"/>
        <w:rPr>
          <w:noProof w:val="0"/>
          <w:lang w:val="en-US"/>
        </w:rPr>
      </w:pPr>
      <w:r w:rsidRPr="232F0497" w:rsidR="51C7C5EF">
        <w:rPr>
          <w:b w:val="1"/>
          <w:bCs w:val="1"/>
          <w:noProof w:val="0"/>
          <w:lang w:val="en-US"/>
        </w:rPr>
        <w:t>Shared schema</w:t>
      </w:r>
      <w:r w:rsidRPr="232F0497" w:rsidR="51C7C5EF">
        <w:rPr>
          <w:noProof w:val="0"/>
          <w:lang w:val="en-US"/>
        </w:rPr>
        <w:t xml:space="preserve"> for PR↔EV: POIs, status, timers, warnings.</w:t>
      </w:r>
    </w:p>
    <w:p xmlns:wp14="http://schemas.microsoft.com/office/word/2010/wordml" w:rsidP="232F0497" wp14:paraId="5FDF60BD" wp14:textId="737775D7">
      <w:pPr>
        <w:pStyle w:val="ListParagraph"/>
        <w:numPr>
          <w:ilvl w:val="0"/>
          <w:numId w:val="58"/>
        </w:numPr>
        <w:spacing w:before="240" w:beforeAutospacing="off" w:after="240" w:afterAutospacing="off"/>
        <w:rPr>
          <w:noProof w:val="0"/>
          <w:lang w:val="en-US"/>
        </w:rPr>
      </w:pPr>
      <w:r w:rsidRPr="232F0497" w:rsidR="51C7C5EF">
        <w:rPr>
          <w:b w:val="1"/>
          <w:bCs w:val="1"/>
          <w:noProof w:val="0"/>
          <w:lang w:val="en-US"/>
        </w:rPr>
        <w:t>Update cadence</w:t>
      </w:r>
      <w:r w:rsidRPr="232F0497" w:rsidR="51C7C5EF">
        <w:rPr>
          <w:noProof w:val="0"/>
          <w:lang w:val="en-US"/>
        </w:rPr>
        <w:t>: Frequent small packets; stale‑data badges if lagging.</w:t>
      </w:r>
    </w:p>
    <w:p xmlns:wp14="http://schemas.microsoft.com/office/word/2010/wordml" w:rsidP="232F0497" wp14:paraId="6A0FCF6B" wp14:textId="2DEE68E3">
      <w:pPr>
        <w:pStyle w:val="ListParagraph"/>
        <w:numPr>
          <w:ilvl w:val="0"/>
          <w:numId w:val="58"/>
        </w:numPr>
        <w:spacing w:before="240" w:beforeAutospacing="off" w:after="240" w:afterAutospacing="off"/>
        <w:rPr>
          <w:noProof w:val="0"/>
          <w:lang w:val="en-US"/>
        </w:rPr>
      </w:pPr>
      <w:r w:rsidRPr="232F0497" w:rsidR="51C7C5EF">
        <w:rPr>
          <w:b w:val="1"/>
          <w:bCs w:val="1"/>
          <w:noProof w:val="0"/>
          <w:lang w:val="en-US"/>
        </w:rPr>
        <w:t>Offline grace</w:t>
      </w:r>
      <w:r w:rsidRPr="232F0497" w:rsidR="51C7C5EF">
        <w:rPr>
          <w:noProof w:val="0"/>
          <w:lang w:val="en-US"/>
        </w:rPr>
        <w:t>: EV keeps last route, breadcrumbs, and procedures cached; PR logs all outbound advisory messages for re‑sync.</w:t>
      </w:r>
    </w:p>
    <w:p xmlns:wp14="http://schemas.microsoft.com/office/word/2010/wordml" w:rsidP="232F0497" wp14:paraId="2B4C8365" wp14:textId="0FAAE76D">
      <w:pPr>
        <w:pStyle w:val="Normal"/>
        <w:rPr>
          <w:noProof w:val="0"/>
          <w:lang w:val="en-US"/>
        </w:rPr>
      </w:pPr>
    </w:p>
    <w:p xmlns:wp14="http://schemas.microsoft.com/office/word/2010/wordml" w:rsidP="232F0497" wp14:paraId="01D4AB9C" wp14:textId="03EA3408">
      <w:pPr>
        <w:pStyle w:val="Heading3"/>
        <w:spacing w:before="281" w:beforeAutospacing="off" w:after="281" w:afterAutospacing="off"/>
        <w:rPr>
          <w:rFonts w:ascii="Segoe UI" w:hAnsi="Segoe UI" w:eastAsia="Segoe UI" w:cs="Segoe UI"/>
          <w:b w:val="1"/>
          <w:bCs w:val="1"/>
          <w:noProof w:val="0"/>
          <w:sz w:val="24"/>
          <w:szCs w:val="24"/>
          <w:lang w:val="en-US"/>
        </w:rPr>
      </w:pPr>
      <w:r w:rsidRPr="232F0497" w:rsidR="661BE68C">
        <w:rPr>
          <w:rFonts w:ascii="Segoe UI" w:hAnsi="Segoe UI" w:eastAsia="Segoe UI" w:cs="Segoe UI"/>
          <w:b w:val="1"/>
          <w:bCs w:val="1"/>
          <w:noProof w:val="0"/>
          <w:sz w:val="24"/>
          <w:szCs w:val="24"/>
          <w:lang w:val="en-US"/>
        </w:rPr>
        <w:t>5.2.</w:t>
      </w:r>
      <w:r w:rsidRPr="232F0497" w:rsidR="4EA4277B">
        <w:rPr>
          <w:rFonts w:ascii="Segoe UI" w:hAnsi="Segoe UI" w:eastAsia="Segoe UI" w:cs="Segoe UI"/>
          <w:b w:val="1"/>
          <w:bCs w:val="1"/>
          <w:noProof w:val="0"/>
          <w:sz w:val="24"/>
          <w:szCs w:val="24"/>
          <w:lang w:val="en-US"/>
        </w:rPr>
        <w:t>5</w:t>
      </w:r>
      <w:r w:rsidRPr="232F0497" w:rsidR="661BE68C">
        <w:rPr>
          <w:rFonts w:ascii="Segoe UI" w:hAnsi="Segoe UI" w:eastAsia="Segoe UI" w:cs="Segoe UI"/>
          <w:b w:val="1"/>
          <w:bCs w:val="1"/>
          <w:noProof w:val="0"/>
          <w:sz w:val="24"/>
          <w:szCs w:val="24"/>
          <w:lang w:val="en-US"/>
        </w:rPr>
        <w:t xml:space="preserve"> Hardware and Peripheral Devices</w:t>
      </w:r>
    </w:p>
    <w:p xmlns:wp14="http://schemas.microsoft.com/office/word/2010/wordml" w:rsidP="232F0497" wp14:paraId="6020631B" wp14:textId="262169F1">
      <w:pPr>
        <w:pStyle w:val="ListParagraph"/>
        <w:numPr>
          <w:ilvl w:val="0"/>
          <w:numId w:val="51"/>
        </w:numPr>
        <w:spacing w:before="240" w:beforeAutospacing="off" w:after="240" w:afterAutospacing="off"/>
        <w:rPr>
          <w:rFonts w:ascii="Segoe UI" w:hAnsi="Segoe UI" w:eastAsia="Segoe UI" w:cs="Segoe UI"/>
          <w:noProof w:val="0"/>
          <w:sz w:val="24"/>
          <w:szCs w:val="24"/>
          <w:lang w:val="en-US"/>
        </w:rPr>
      </w:pPr>
      <w:r w:rsidRPr="232F0497" w:rsidR="661BE68C">
        <w:rPr>
          <w:rFonts w:ascii="Segoe UI" w:hAnsi="Segoe UI" w:eastAsia="Segoe UI" w:cs="Segoe UI"/>
          <w:b w:val="1"/>
          <w:bCs w:val="1"/>
          <w:noProof w:val="0"/>
          <w:sz w:val="24"/>
          <w:szCs w:val="24"/>
          <w:lang w:val="en-US"/>
        </w:rPr>
        <w:t>HoloLens 2 (Passthrough AR)</w:t>
      </w:r>
      <w:r w:rsidRPr="232F0497" w:rsidR="661BE68C">
        <w:rPr>
          <w:rFonts w:ascii="Segoe UI" w:hAnsi="Segoe UI" w:eastAsia="Segoe UI" w:cs="Segoe UI"/>
          <w:noProof w:val="0"/>
          <w:sz w:val="24"/>
          <w:szCs w:val="24"/>
          <w:lang w:val="en-US"/>
        </w:rPr>
        <w:t xml:space="preserve"> — Primary display for EVA; adjustable for low-light conditions per mission description</w:t>
      </w:r>
      <w:r w:rsidRPr="232F0497" w:rsidR="06234837">
        <w:rPr>
          <w:rFonts w:ascii="Segoe UI" w:hAnsi="Segoe UI" w:eastAsia="Segoe UI" w:cs="Segoe UI"/>
          <w:noProof w:val="0"/>
          <w:sz w:val="24"/>
          <w:szCs w:val="24"/>
          <w:lang w:val="en-US"/>
        </w:rPr>
        <w:t>, and wrist mount tablet.</w:t>
      </w:r>
    </w:p>
    <w:p xmlns:wp14="http://schemas.microsoft.com/office/word/2010/wordml" w:rsidP="232F0497" wp14:paraId="440A3360" wp14:textId="08424D4E">
      <w:pPr>
        <w:pStyle w:val="ListParagraph"/>
        <w:numPr>
          <w:ilvl w:val="0"/>
          <w:numId w:val="51"/>
        </w:numPr>
        <w:spacing w:before="240" w:beforeAutospacing="off" w:after="240" w:afterAutospacing="off"/>
        <w:rPr>
          <w:rFonts w:ascii="Segoe UI" w:hAnsi="Segoe UI" w:eastAsia="Segoe UI" w:cs="Segoe UI"/>
          <w:noProof w:val="0"/>
          <w:sz w:val="24"/>
          <w:szCs w:val="24"/>
          <w:lang w:val="en-US"/>
        </w:rPr>
      </w:pPr>
      <w:r w:rsidRPr="232F0497" w:rsidR="661BE68C">
        <w:rPr>
          <w:rFonts w:ascii="Segoe UI" w:hAnsi="Segoe UI" w:eastAsia="Segoe UI" w:cs="Segoe UI"/>
          <w:b w:val="1"/>
          <w:bCs w:val="1"/>
          <w:noProof w:val="0"/>
          <w:sz w:val="24"/>
          <w:szCs w:val="24"/>
          <w:lang w:val="en-US"/>
        </w:rPr>
        <w:t>Rover Workstation</w:t>
      </w:r>
      <w:r w:rsidRPr="232F0497" w:rsidR="661BE68C">
        <w:rPr>
          <w:rFonts w:ascii="Segoe UI" w:hAnsi="Segoe UI" w:eastAsia="Segoe UI" w:cs="Segoe UI"/>
          <w:noProof w:val="0"/>
          <w:sz w:val="24"/>
          <w:szCs w:val="24"/>
          <w:lang w:val="en-US"/>
        </w:rPr>
        <w:t xml:space="preserve"> — Ruggedized touchscreen interface with embedded compute.</w:t>
      </w:r>
    </w:p>
    <w:p xmlns:wp14="http://schemas.microsoft.com/office/word/2010/wordml" w:rsidP="232F0497" wp14:paraId="564CDD06" wp14:textId="790B673A">
      <w:pPr>
        <w:pStyle w:val="ListParagraph"/>
        <w:numPr>
          <w:ilvl w:val="0"/>
          <w:numId w:val="51"/>
        </w:numPr>
        <w:spacing w:before="240" w:beforeAutospacing="off" w:after="240" w:afterAutospacing="off"/>
        <w:rPr>
          <w:rFonts w:ascii="Segoe UI" w:hAnsi="Segoe UI" w:eastAsia="Segoe UI" w:cs="Segoe UI"/>
          <w:noProof w:val="0"/>
          <w:sz w:val="24"/>
          <w:szCs w:val="24"/>
          <w:lang w:val="en-US"/>
        </w:rPr>
      </w:pPr>
      <w:r w:rsidRPr="232F0497" w:rsidR="661BE68C">
        <w:rPr>
          <w:rFonts w:ascii="Segoe UI" w:hAnsi="Segoe UI" w:eastAsia="Segoe UI" w:cs="Segoe UI"/>
          <w:b w:val="1"/>
          <w:bCs w:val="1"/>
          <w:noProof w:val="0"/>
          <w:sz w:val="24"/>
          <w:szCs w:val="24"/>
          <w:lang w:val="en-US"/>
        </w:rPr>
        <w:t>Edge Compute Laptop</w:t>
      </w:r>
      <w:r w:rsidRPr="232F0497" w:rsidR="661BE68C">
        <w:rPr>
          <w:rFonts w:ascii="Segoe UI" w:hAnsi="Segoe UI" w:eastAsia="Segoe UI" w:cs="Segoe UI"/>
          <w:noProof w:val="0"/>
          <w:sz w:val="24"/>
          <w:szCs w:val="24"/>
          <w:lang w:val="en-US"/>
        </w:rPr>
        <w:t>— Laptop with 16gb graphics processing to load GPT-OSS20b with gguf for on-device AI inference and local caching.</w:t>
      </w:r>
    </w:p>
    <w:p xmlns:wp14="http://schemas.microsoft.com/office/word/2010/wordml" w:rsidP="232F0497" wp14:paraId="581F5182" wp14:textId="7DE5F4CF">
      <w:pPr>
        <w:pStyle w:val="ListParagraph"/>
        <w:numPr>
          <w:ilvl w:val="0"/>
          <w:numId w:val="51"/>
        </w:numPr>
        <w:spacing w:before="240" w:beforeAutospacing="off" w:after="240" w:afterAutospacing="off"/>
        <w:rPr>
          <w:rFonts w:ascii="Segoe UI" w:hAnsi="Segoe UI" w:eastAsia="Segoe UI" w:cs="Segoe UI"/>
          <w:noProof w:val="0"/>
          <w:sz w:val="24"/>
          <w:szCs w:val="24"/>
          <w:lang w:val="en-US"/>
        </w:rPr>
      </w:pPr>
      <w:r w:rsidRPr="232F0497" w:rsidR="661BE68C">
        <w:rPr>
          <w:rFonts w:ascii="Segoe UI" w:hAnsi="Segoe UI" w:eastAsia="Segoe UI" w:cs="Segoe UI"/>
          <w:b w:val="1"/>
          <w:bCs w:val="1"/>
          <w:noProof w:val="0"/>
          <w:sz w:val="24"/>
          <w:szCs w:val="24"/>
          <w:lang w:val="en-US"/>
        </w:rPr>
        <w:t>Communication Bus</w:t>
      </w:r>
      <w:r w:rsidRPr="232F0497" w:rsidR="661BE68C">
        <w:rPr>
          <w:rFonts w:ascii="Segoe UI" w:hAnsi="Segoe UI" w:eastAsia="Segoe UI" w:cs="Segoe UI"/>
          <w:noProof w:val="0"/>
          <w:sz w:val="24"/>
          <w:szCs w:val="24"/>
          <w:lang w:val="en-US"/>
        </w:rPr>
        <w:t xml:space="preserve"> — WebSocket to share POI between rover and </w:t>
      </w:r>
      <w:r w:rsidRPr="232F0497" w:rsidR="661BE68C">
        <w:rPr>
          <w:rFonts w:ascii="Segoe UI" w:hAnsi="Segoe UI" w:eastAsia="Segoe UI" w:cs="Segoe UI"/>
          <w:noProof w:val="0"/>
          <w:sz w:val="24"/>
          <w:szCs w:val="24"/>
          <w:lang w:val="en-US"/>
        </w:rPr>
        <w:t>eva</w:t>
      </w:r>
    </w:p>
    <w:p xmlns:wp14="http://schemas.microsoft.com/office/word/2010/wordml" w:rsidP="232F0497" wp14:paraId="2DBF9A46" wp14:textId="36B9CD47">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046465D8" wp14:textId="2777577F">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0A511163" wp14:textId="4F3A806C">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1F2328"/>
          <w:sz w:val="24"/>
          <w:szCs w:val="24"/>
          <w:lang w:val="en-US"/>
        </w:rPr>
      </w:pPr>
      <w:r w:rsidRPr="232F0497" w:rsidR="6B44EA82">
        <w:rPr>
          <w:rFonts w:ascii="Segoe UI" w:hAnsi="Segoe UI" w:eastAsia="Segoe UI" w:cs="Segoe UI"/>
          <w:b w:val="1"/>
          <w:bCs w:val="1"/>
          <w:noProof w:val="0"/>
          <w:sz w:val="24"/>
          <w:szCs w:val="24"/>
          <w:lang w:val="en-US"/>
        </w:rPr>
        <w:t>5.3 Concept of Operations (CONOPS)</w:t>
      </w:r>
    </w:p>
    <w:p xmlns:wp14="http://schemas.microsoft.com/office/word/2010/wordml" w:rsidP="232F0497" wp14:paraId="7B289959" wp14:textId="27E595B2">
      <w:pPr>
        <w:spacing w:before="240" w:beforeAutospacing="off" w:after="240" w:afterAutospacing="off"/>
      </w:pPr>
      <w:r w:rsidRPr="232F0497" w:rsidR="37B13DE3">
        <w:rPr>
          <w:rFonts w:ascii="Segoe UI" w:hAnsi="Segoe UI" w:eastAsia="Segoe UI" w:cs="Segoe UI"/>
          <w:b w:val="1"/>
          <w:bCs w:val="1"/>
          <w:noProof w:val="0"/>
          <w:sz w:val="24"/>
          <w:szCs w:val="24"/>
          <w:lang w:val="en-US"/>
        </w:rPr>
        <w:t>Scenario:</w:t>
      </w:r>
      <w:r w:rsidRPr="232F0497" w:rsidR="37B13DE3">
        <w:rPr>
          <w:rFonts w:ascii="Segoe UI" w:hAnsi="Segoe UI" w:eastAsia="Segoe UI" w:cs="Segoe UI"/>
          <w:noProof w:val="0"/>
          <w:sz w:val="24"/>
          <w:szCs w:val="24"/>
          <w:lang w:val="en-US"/>
        </w:rPr>
        <w:t xml:space="preserve"> The LTV stops communicating. PR must search within a radius based on last known position/consumables, close enough to “wake” it (≤500 m), then support </w:t>
      </w:r>
      <w:r w:rsidRPr="232F0497" w:rsidR="37B13DE3">
        <w:rPr>
          <w:rFonts w:ascii="Segoe UI" w:hAnsi="Segoe UI" w:eastAsia="Segoe UI" w:cs="Segoe UI"/>
          <w:b w:val="0"/>
          <w:bCs w:val="0"/>
          <w:noProof w:val="0"/>
          <w:sz w:val="24"/>
          <w:szCs w:val="24"/>
          <w:lang w:val="en-US"/>
        </w:rPr>
        <w:t>EV egress, traverse, repair (ERM, diagnosis, nav restart, physical fix), and safe ingress</w:t>
      </w:r>
      <w:r w:rsidRPr="232F0497" w:rsidR="37B13DE3">
        <w:rPr>
          <w:rFonts w:ascii="Segoe UI" w:hAnsi="Segoe UI" w:eastAsia="Segoe UI" w:cs="Segoe UI"/>
          <w:b w:val="0"/>
          <w:bCs w:val="0"/>
          <w:noProof w:val="0"/>
          <w:sz w:val="24"/>
          <w:szCs w:val="24"/>
          <w:lang w:val="en-US"/>
        </w:rPr>
        <w:t>.</w:t>
      </w:r>
      <w:r w:rsidRPr="232F0497" w:rsidR="37B13DE3">
        <w:rPr>
          <w:rFonts w:ascii="Segoe UI" w:hAnsi="Segoe UI" w:eastAsia="Segoe UI" w:cs="Segoe UI"/>
          <w:noProof w:val="0"/>
          <w:sz w:val="24"/>
          <w:szCs w:val="24"/>
          <w:lang w:val="en-US"/>
        </w:rPr>
        <w:t xml:space="preserve"> Testing occurs at night in the JSC Rock Yard. </w:t>
      </w:r>
    </w:p>
    <w:p xmlns:wp14="http://schemas.microsoft.com/office/word/2010/wordml" w:rsidP="232F0497" wp14:paraId="38497AFD" wp14:textId="5D6F77A9">
      <w:pPr>
        <w:spacing w:before="240" w:beforeAutospacing="off" w:after="240" w:afterAutospacing="off"/>
      </w:pPr>
      <w:r w:rsidRPr="232F0497" w:rsidR="37B13DE3">
        <w:rPr>
          <w:rFonts w:ascii="Segoe UI" w:hAnsi="Segoe UI" w:eastAsia="Segoe UI" w:cs="Segoe UI"/>
          <w:b w:val="1"/>
          <w:bCs w:val="1"/>
          <w:noProof w:val="0"/>
          <w:sz w:val="24"/>
          <w:szCs w:val="24"/>
          <w:lang w:val="en-US"/>
        </w:rPr>
        <w:t>Phase A — PR search &amp; approach</w:t>
      </w:r>
    </w:p>
    <w:p xmlns:wp14="http://schemas.microsoft.com/office/word/2010/wordml" w:rsidP="232F0497" wp14:paraId="6E8F4BAB" wp14:textId="16AD33EF">
      <w:pPr>
        <w:pStyle w:val="ListParagraph"/>
        <w:numPr>
          <w:ilvl w:val="0"/>
          <w:numId w:val="59"/>
        </w:numPr>
        <w:spacing w:before="240" w:beforeAutospacing="off" w:after="240" w:afterAutospacing="off"/>
        <w:rPr>
          <w:rFonts w:ascii="Segoe UI" w:hAnsi="Segoe UI" w:eastAsia="Segoe UI" w:cs="Segoe UI"/>
          <w:noProof w:val="0"/>
          <w:sz w:val="24"/>
          <w:szCs w:val="24"/>
          <w:lang w:val="en-US"/>
        </w:rPr>
      </w:pPr>
      <w:r w:rsidRPr="232F0497" w:rsidR="37B13DE3">
        <w:rPr>
          <w:rFonts w:ascii="Segoe UI" w:hAnsi="Segoe UI" w:eastAsia="Segoe UI" w:cs="Segoe UI"/>
          <w:noProof w:val="0"/>
          <w:sz w:val="24"/>
          <w:szCs w:val="24"/>
          <w:lang w:val="en-US"/>
        </w:rPr>
        <w:t>PR loads last LTV point and draws search radius</w:t>
      </w:r>
      <w:r w:rsidRPr="232F0497" w:rsidR="5593DAB7">
        <w:rPr>
          <w:rFonts w:ascii="Segoe UI" w:hAnsi="Segoe UI" w:eastAsia="Segoe UI" w:cs="Segoe UI"/>
          <w:noProof w:val="0"/>
          <w:sz w:val="24"/>
          <w:szCs w:val="24"/>
          <w:lang w:val="en-US"/>
        </w:rPr>
        <w:t xml:space="preserve"> based on LTV consumables.</w:t>
      </w:r>
      <w:r w:rsidRPr="232F0497" w:rsidR="37B13DE3">
        <w:rPr>
          <w:rFonts w:ascii="Segoe UI" w:hAnsi="Segoe UI" w:eastAsia="Segoe UI" w:cs="Segoe UI"/>
          <w:noProof w:val="0"/>
          <w:sz w:val="24"/>
          <w:szCs w:val="24"/>
          <w:lang w:val="en-US"/>
        </w:rPr>
        <w:t xml:space="preserve"> Athena selects a </w:t>
      </w:r>
      <w:r w:rsidRPr="232F0497" w:rsidR="1AE7CB4F">
        <w:rPr>
          <w:rFonts w:ascii="Segoe UI" w:hAnsi="Segoe UI" w:eastAsia="Segoe UI" w:cs="Segoe UI"/>
          <w:b w:val="0"/>
          <w:bCs w:val="0"/>
          <w:noProof w:val="0"/>
          <w:sz w:val="24"/>
          <w:szCs w:val="24"/>
          <w:lang w:val="en-US"/>
        </w:rPr>
        <w:t>path using A*</w:t>
      </w:r>
      <w:r w:rsidRPr="232F0497" w:rsidR="40633129">
        <w:rPr>
          <w:rFonts w:ascii="Segoe UI" w:hAnsi="Segoe UI" w:eastAsia="Segoe UI" w:cs="Segoe UI"/>
          <w:b w:val="0"/>
          <w:bCs w:val="0"/>
          <w:noProof w:val="0"/>
          <w:sz w:val="24"/>
          <w:szCs w:val="24"/>
          <w:lang w:val="en-US"/>
        </w:rPr>
        <w:t xml:space="preserve"> and</w:t>
      </w:r>
      <w:r w:rsidRPr="232F0497" w:rsidR="7D17948F">
        <w:rPr>
          <w:rFonts w:ascii="Segoe UI" w:hAnsi="Segoe UI" w:eastAsia="Segoe UI" w:cs="Segoe UI"/>
          <w:noProof w:val="0"/>
          <w:sz w:val="24"/>
          <w:szCs w:val="24"/>
          <w:lang w:val="en-US"/>
        </w:rPr>
        <w:t xml:space="preserve"> </w:t>
      </w:r>
      <w:r w:rsidRPr="232F0497" w:rsidR="299A919C">
        <w:rPr>
          <w:rFonts w:ascii="Segoe UI" w:hAnsi="Segoe UI" w:eastAsia="Segoe UI" w:cs="Segoe UI"/>
          <w:noProof w:val="0"/>
          <w:sz w:val="24"/>
          <w:szCs w:val="24"/>
          <w:lang w:val="en-US"/>
        </w:rPr>
        <w:t>a</w:t>
      </w:r>
      <w:r w:rsidRPr="232F0497" w:rsidR="7D17948F">
        <w:rPr>
          <w:rFonts w:ascii="Segoe UI" w:hAnsi="Segoe UI" w:eastAsia="Segoe UI" w:cs="Segoe UI"/>
          <w:noProof w:val="0"/>
          <w:sz w:val="24"/>
          <w:szCs w:val="24"/>
          <w:lang w:val="en-US"/>
        </w:rPr>
        <w:t>utonomously navigates obstacles as information becomes available through LIDAR sensors.</w:t>
      </w:r>
      <w:r w:rsidRPr="232F0497" w:rsidR="37B13DE3">
        <w:rPr>
          <w:rFonts w:ascii="Segoe UI" w:hAnsi="Segoe UI" w:eastAsia="Segoe UI" w:cs="Segoe UI"/>
          <w:noProof w:val="0"/>
          <w:sz w:val="24"/>
          <w:szCs w:val="24"/>
          <w:lang w:val="en-US"/>
        </w:rPr>
        <w:t xml:space="preserve"> </w:t>
      </w:r>
    </w:p>
    <w:p xmlns:wp14="http://schemas.microsoft.com/office/word/2010/wordml" w:rsidP="232F0497" wp14:paraId="5F7734F6" wp14:textId="403ED32D">
      <w:pPr>
        <w:pStyle w:val="ListParagraph"/>
        <w:numPr>
          <w:ilvl w:val="0"/>
          <w:numId w:val="59"/>
        </w:numPr>
        <w:spacing w:before="240" w:beforeAutospacing="off" w:after="240" w:afterAutospacing="off"/>
        <w:rPr>
          <w:rFonts w:ascii="Segoe UI" w:hAnsi="Segoe UI" w:eastAsia="Segoe UI" w:cs="Segoe UI"/>
          <w:noProof w:val="0"/>
          <w:sz w:val="24"/>
          <w:szCs w:val="24"/>
          <w:lang w:val="en-US"/>
        </w:rPr>
      </w:pPr>
      <w:r w:rsidRPr="232F0497" w:rsidR="37B13DE3">
        <w:rPr>
          <w:rFonts w:ascii="Segoe UI" w:hAnsi="Segoe UI" w:eastAsia="Segoe UI" w:cs="Segoe UI"/>
          <w:noProof w:val="0"/>
          <w:sz w:val="24"/>
          <w:szCs w:val="24"/>
          <w:lang w:val="en-US"/>
        </w:rPr>
        <w:t xml:space="preserve">As beacons/LiDAR cues arrive, the pattern </w:t>
      </w:r>
      <w:r w:rsidRPr="232F0497" w:rsidR="37B13DE3">
        <w:rPr>
          <w:rFonts w:ascii="Segoe UI" w:hAnsi="Segoe UI" w:eastAsia="Segoe UI" w:cs="Segoe UI"/>
          <w:b w:val="0"/>
          <w:bCs w:val="0"/>
          <w:noProof w:val="0"/>
          <w:sz w:val="24"/>
          <w:szCs w:val="24"/>
          <w:lang w:val="en-US"/>
        </w:rPr>
        <w:t>adapts</w:t>
      </w:r>
      <w:r w:rsidRPr="232F0497" w:rsidR="37B13DE3">
        <w:rPr>
          <w:rFonts w:ascii="Segoe UI" w:hAnsi="Segoe UI" w:eastAsia="Segoe UI" w:cs="Segoe UI"/>
          <w:noProof w:val="0"/>
          <w:sz w:val="24"/>
          <w:szCs w:val="24"/>
          <w:lang w:val="en-US"/>
        </w:rPr>
        <w:t xml:space="preserve">; a proximity meter appears at ~50 m to help home in. </w:t>
      </w:r>
    </w:p>
    <w:p xmlns:wp14="http://schemas.microsoft.com/office/word/2010/wordml" w:rsidP="232F0497" wp14:paraId="6BA093D2" wp14:textId="1385BFDE">
      <w:pPr>
        <w:pStyle w:val="ListParagraph"/>
        <w:numPr>
          <w:ilvl w:val="0"/>
          <w:numId w:val="59"/>
        </w:numPr>
        <w:spacing w:before="240" w:beforeAutospacing="off" w:after="240" w:afterAutospacing="off"/>
        <w:rPr>
          <w:rFonts w:ascii="Segoe UI" w:hAnsi="Segoe UI" w:eastAsia="Segoe UI" w:cs="Segoe UI"/>
          <w:noProof w:val="0"/>
          <w:sz w:val="24"/>
          <w:szCs w:val="24"/>
          <w:lang w:val="en-US"/>
        </w:rPr>
      </w:pPr>
      <w:r w:rsidRPr="232F0497" w:rsidR="37B13DE3">
        <w:rPr>
          <w:rFonts w:ascii="Segoe UI" w:hAnsi="Segoe UI" w:eastAsia="Segoe UI" w:cs="Segoe UI"/>
          <w:noProof w:val="0"/>
          <w:sz w:val="24"/>
          <w:szCs w:val="24"/>
          <w:lang w:val="en-US"/>
        </w:rPr>
        <w:t xml:space="preserve">PR shows </w:t>
      </w:r>
      <w:r w:rsidRPr="232F0497" w:rsidR="37B13DE3">
        <w:rPr>
          <w:rFonts w:ascii="Segoe UI" w:hAnsi="Segoe UI" w:eastAsia="Segoe UI" w:cs="Segoe UI"/>
          <w:b w:val="0"/>
          <w:bCs w:val="0"/>
          <w:noProof w:val="0"/>
          <w:sz w:val="24"/>
          <w:szCs w:val="24"/>
          <w:lang w:val="en-US"/>
        </w:rPr>
        <w:t>turnaround</w:t>
      </w:r>
      <w:r w:rsidRPr="232F0497" w:rsidR="37B13DE3">
        <w:rPr>
          <w:rFonts w:ascii="Segoe UI" w:hAnsi="Segoe UI" w:eastAsia="Segoe UI" w:cs="Segoe UI"/>
          <w:b w:val="0"/>
          <w:bCs w:val="0"/>
          <w:noProof w:val="0"/>
          <w:sz w:val="24"/>
          <w:szCs w:val="24"/>
          <w:lang w:val="en-US"/>
        </w:rPr>
        <w:t xml:space="preserve"> </w:t>
      </w:r>
      <w:r w:rsidRPr="232F0497" w:rsidR="37B13DE3">
        <w:rPr>
          <w:rFonts w:ascii="Segoe UI" w:hAnsi="Segoe UI" w:eastAsia="Segoe UI" w:cs="Segoe UI"/>
          <w:noProof w:val="0"/>
          <w:sz w:val="24"/>
          <w:szCs w:val="24"/>
          <w:lang w:val="en-US"/>
        </w:rPr>
        <w:t xml:space="preserve">limits based on remaining power; Caution/Warning triggers if plans exceed safe return. </w:t>
      </w:r>
    </w:p>
    <w:p xmlns:wp14="http://schemas.microsoft.com/office/word/2010/wordml" w:rsidP="232F0497" wp14:paraId="40DEB93A" wp14:textId="68451EEF">
      <w:pPr>
        <w:spacing w:before="240" w:beforeAutospacing="off" w:after="240" w:afterAutospacing="off"/>
      </w:pPr>
      <w:r w:rsidRPr="232F0497" w:rsidR="37B13DE3">
        <w:rPr>
          <w:rFonts w:ascii="Segoe UI" w:hAnsi="Segoe UI" w:eastAsia="Segoe UI" w:cs="Segoe UI"/>
          <w:b w:val="1"/>
          <w:bCs w:val="1"/>
          <w:noProof w:val="0"/>
          <w:sz w:val="24"/>
          <w:szCs w:val="24"/>
          <w:lang w:val="en-US"/>
        </w:rPr>
        <w:t>Phase B — Egress (UIA/DCU)</w:t>
      </w:r>
    </w:p>
    <w:p xmlns:wp14="http://schemas.microsoft.com/office/word/2010/wordml" w:rsidP="232F0497" wp14:paraId="12D239F3" wp14:textId="7235A723">
      <w:pPr>
        <w:pStyle w:val="ListParagraph"/>
        <w:numPr>
          <w:ilvl w:val="0"/>
          <w:numId w:val="60"/>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noProof w:val="0"/>
          <w:sz w:val="24"/>
          <w:szCs w:val="24"/>
          <w:lang w:val="en-US"/>
        </w:rPr>
        <w:t xml:space="preserve">EV opens </w:t>
      </w:r>
      <w:r w:rsidRPr="232F0497" w:rsidR="37B13DE3">
        <w:rPr>
          <w:rFonts w:ascii="Segoe UI" w:hAnsi="Segoe UI" w:eastAsia="Segoe UI" w:cs="Segoe UI"/>
          <w:b w:val="0"/>
          <w:bCs w:val="0"/>
          <w:noProof w:val="0"/>
          <w:sz w:val="24"/>
          <w:szCs w:val="24"/>
          <w:lang w:val="en-US"/>
        </w:rPr>
        <w:t>Procedures &gt; Egress</w:t>
      </w:r>
      <w:r w:rsidRPr="232F0497" w:rsidR="37B13DE3">
        <w:rPr>
          <w:rFonts w:ascii="Segoe UI" w:hAnsi="Segoe UI" w:eastAsia="Segoe UI" w:cs="Segoe UI"/>
          <w:b w:val="0"/>
          <w:bCs w:val="0"/>
          <w:noProof w:val="0"/>
          <w:sz w:val="24"/>
          <w:szCs w:val="24"/>
          <w:lang w:val="en-US"/>
        </w:rPr>
        <w:t xml:space="preserve">; steps appear with </w:t>
      </w:r>
      <w:r w:rsidRPr="232F0497" w:rsidR="37B13DE3">
        <w:rPr>
          <w:rFonts w:ascii="Segoe UI" w:hAnsi="Segoe UI" w:eastAsia="Segoe UI" w:cs="Segoe UI"/>
          <w:b w:val="0"/>
          <w:bCs w:val="0"/>
          <w:noProof w:val="0"/>
          <w:sz w:val="24"/>
          <w:szCs w:val="24"/>
          <w:lang w:val="en-US"/>
        </w:rPr>
        <w:t>switch highlights</w:t>
      </w:r>
      <w:r w:rsidRPr="232F0497" w:rsidR="37B13DE3">
        <w:rPr>
          <w:rFonts w:ascii="Segoe UI" w:hAnsi="Segoe UI" w:eastAsia="Segoe UI" w:cs="Segoe UI"/>
          <w:b w:val="0"/>
          <w:bCs w:val="0"/>
          <w:noProof w:val="0"/>
          <w:sz w:val="24"/>
          <w:szCs w:val="24"/>
          <w:lang w:val="en-US"/>
        </w:rPr>
        <w:t xml:space="preserve"> and TSS‑based confirmation (e.g., O2 vent OPEN/CLOSE, OXY PRI/SEC, pump power).</w:t>
      </w:r>
    </w:p>
    <w:p xmlns:wp14="http://schemas.microsoft.com/office/word/2010/wordml" w:rsidP="232F0497" wp14:paraId="573806E0" wp14:textId="29A8EE0A">
      <w:pPr>
        <w:pStyle w:val="ListParagraph"/>
        <w:numPr>
          <w:ilvl w:val="0"/>
          <w:numId w:val="60"/>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b w:val="0"/>
          <w:bCs w:val="0"/>
          <w:noProof w:val="0"/>
          <w:sz w:val="24"/>
          <w:szCs w:val="24"/>
          <w:lang w:val="en-US"/>
        </w:rPr>
        <w:t xml:space="preserve">Athena reads </w:t>
      </w:r>
      <w:r w:rsidRPr="232F0497" w:rsidR="37B13DE3">
        <w:rPr>
          <w:rFonts w:ascii="Segoe UI" w:hAnsi="Segoe UI" w:eastAsia="Segoe UI" w:cs="Segoe UI"/>
          <w:b w:val="0"/>
          <w:bCs w:val="0"/>
          <w:noProof w:val="0"/>
          <w:sz w:val="24"/>
          <w:szCs w:val="24"/>
          <w:lang w:val="en-US"/>
        </w:rPr>
        <w:t>short prompts</w:t>
      </w:r>
      <w:r w:rsidRPr="232F0497" w:rsidR="37B13DE3">
        <w:rPr>
          <w:rFonts w:ascii="Segoe UI" w:hAnsi="Segoe UI" w:eastAsia="Segoe UI" w:cs="Segoe UI"/>
          <w:b w:val="0"/>
          <w:bCs w:val="0"/>
          <w:noProof w:val="0"/>
          <w:sz w:val="24"/>
          <w:szCs w:val="24"/>
          <w:lang w:val="en-US"/>
        </w:rPr>
        <w:t xml:space="preserve"> and listens for “Confirm/Repeat/Next.”</w:t>
      </w:r>
    </w:p>
    <w:p xmlns:wp14="http://schemas.microsoft.com/office/word/2010/wordml" w:rsidP="232F0497" wp14:paraId="0BD1BC18" wp14:textId="703D3529">
      <w:pPr>
        <w:pStyle w:val="ListParagraph"/>
        <w:numPr>
          <w:ilvl w:val="0"/>
          <w:numId w:val="60"/>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b w:val="0"/>
          <w:bCs w:val="0"/>
          <w:noProof w:val="0"/>
          <w:sz w:val="24"/>
          <w:szCs w:val="24"/>
          <w:lang w:val="en-US"/>
        </w:rPr>
        <w:t>On completion, EV gets “Egress complete—proceed to Navigation.”</w:t>
      </w:r>
      <w:r w:rsidRPr="232F0497" w:rsidR="37B13DE3">
        <w:rPr>
          <w:rFonts w:ascii="Segoe UI" w:hAnsi="Segoe UI" w:eastAsia="Segoe UI" w:cs="Segoe UI"/>
          <w:b w:val="0"/>
          <w:bCs w:val="0"/>
          <w:noProof w:val="0"/>
          <w:sz w:val="24"/>
          <w:szCs w:val="24"/>
          <w:lang w:val="en-US"/>
        </w:rPr>
        <w:t xml:space="preserve"> </w:t>
      </w:r>
    </w:p>
    <w:p xmlns:wp14="http://schemas.microsoft.com/office/word/2010/wordml" w:rsidP="232F0497" wp14:paraId="6565284E" wp14:textId="61139BA1">
      <w:pPr>
        <w:spacing w:before="240" w:beforeAutospacing="off" w:after="240" w:afterAutospacing="off"/>
      </w:pPr>
      <w:r w:rsidRPr="232F0497" w:rsidR="37B13DE3">
        <w:rPr>
          <w:rFonts w:ascii="Segoe UI" w:hAnsi="Segoe UI" w:eastAsia="Segoe UI" w:cs="Segoe UI"/>
          <w:b w:val="1"/>
          <w:bCs w:val="1"/>
          <w:noProof w:val="0"/>
          <w:sz w:val="24"/>
          <w:szCs w:val="24"/>
          <w:lang w:val="en-US"/>
        </w:rPr>
        <w:t>Phase C — EV navigation</w:t>
      </w:r>
    </w:p>
    <w:p xmlns:wp14="http://schemas.microsoft.com/office/word/2010/wordml" w:rsidP="232F0497" wp14:paraId="71B4BC9F" wp14:textId="19468D0A">
      <w:pPr>
        <w:pStyle w:val="ListParagraph"/>
        <w:numPr>
          <w:ilvl w:val="0"/>
          <w:numId w:val="61"/>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noProof w:val="0"/>
          <w:sz w:val="24"/>
          <w:szCs w:val="24"/>
          <w:lang w:val="en-US"/>
        </w:rPr>
        <w:t xml:space="preserve">EV follows the </w:t>
      </w:r>
      <w:r w:rsidRPr="232F0497" w:rsidR="37B13DE3">
        <w:rPr>
          <w:rFonts w:ascii="Segoe UI" w:hAnsi="Segoe UI" w:eastAsia="Segoe UI" w:cs="Segoe UI"/>
          <w:b w:val="0"/>
          <w:bCs w:val="0"/>
          <w:noProof w:val="0"/>
          <w:sz w:val="24"/>
          <w:szCs w:val="24"/>
          <w:lang w:val="en-US"/>
        </w:rPr>
        <w:t>minimap</w:t>
      </w:r>
      <w:r w:rsidRPr="232F0497" w:rsidR="37B13DE3">
        <w:rPr>
          <w:rFonts w:ascii="Segoe UI" w:hAnsi="Segoe UI" w:eastAsia="Segoe UI" w:cs="Segoe UI"/>
          <w:b w:val="0"/>
          <w:bCs w:val="0"/>
          <w:noProof w:val="0"/>
          <w:sz w:val="24"/>
          <w:szCs w:val="24"/>
          <w:lang w:val="en-US"/>
        </w:rPr>
        <w:t xml:space="preserve"> route</w:t>
      </w:r>
      <w:r w:rsidRPr="232F0497" w:rsidR="37B13DE3">
        <w:rPr>
          <w:rFonts w:ascii="Segoe UI" w:hAnsi="Segoe UI" w:eastAsia="Segoe UI" w:cs="Segoe UI"/>
          <w:b w:val="0"/>
          <w:bCs w:val="0"/>
          <w:noProof w:val="0"/>
          <w:sz w:val="24"/>
          <w:szCs w:val="24"/>
          <w:lang w:val="en-US"/>
        </w:rPr>
        <w:t xml:space="preserve"> to the LTV with </w:t>
      </w:r>
      <w:r w:rsidRPr="232F0497" w:rsidR="37B13DE3">
        <w:rPr>
          <w:rFonts w:ascii="Segoe UI" w:hAnsi="Segoe UI" w:eastAsia="Segoe UI" w:cs="Segoe UI"/>
          <w:b w:val="0"/>
          <w:bCs w:val="0"/>
          <w:noProof w:val="0"/>
          <w:sz w:val="24"/>
          <w:szCs w:val="24"/>
          <w:lang w:val="en-US"/>
        </w:rPr>
        <w:t>breadcrumbs</w:t>
      </w:r>
      <w:r w:rsidRPr="232F0497" w:rsidR="37B13DE3">
        <w:rPr>
          <w:rFonts w:ascii="Segoe UI" w:hAnsi="Segoe UI" w:eastAsia="Segoe UI" w:cs="Segoe UI"/>
          <w:b w:val="0"/>
          <w:bCs w:val="0"/>
          <w:noProof w:val="0"/>
          <w:sz w:val="24"/>
          <w:szCs w:val="24"/>
          <w:lang w:val="en-US"/>
        </w:rPr>
        <w:t xml:space="preserve"> on; map shows live assets.</w:t>
      </w:r>
    </w:p>
    <w:p xmlns:wp14="http://schemas.microsoft.com/office/word/2010/wordml" w:rsidP="232F0497" wp14:paraId="182CE066" wp14:textId="26CD5C37">
      <w:pPr>
        <w:pStyle w:val="ListParagraph"/>
        <w:numPr>
          <w:ilvl w:val="0"/>
          <w:numId w:val="61"/>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b w:val="0"/>
          <w:bCs w:val="0"/>
          <w:noProof w:val="0"/>
          <w:sz w:val="24"/>
          <w:szCs w:val="24"/>
          <w:lang w:val="en-US"/>
        </w:rPr>
        <w:t xml:space="preserve">In </w:t>
      </w:r>
      <w:r w:rsidRPr="232F0497" w:rsidR="37B13DE3">
        <w:rPr>
          <w:rFonts w:ascii="Segoe UI" w:hAnsi="Segoe UI" w:eastAsia="Segoe UI" w:cs="Segoe UI"/>
          <w:b w:val="0"/>
          <w:bCs w:val="0"/>
          <w:noProof w:val="0"/>
          <w:sz w:val="24"/>
          <w:szCs w:val="24"/>
          <w:lang w:val="en-US"/>
        </w:rPr>
        <w:t>low light</w:t>
      </w:r>
      <w:r w:rsidRPr="232F0497" w:rsidR="37B13DE3">
        <w:rPr>
          <w:rFonts w:ascii="Segoe UI" w:hAnsi="Segoe UI" w:eastAsia="Segoe UI" w:cs="Segoe UI"/>
          <w:b w:val="0"/>
          <w:bCs w:val="0"/>
          <w:noProof w:val="0"/>
          <w:sz w:val="24"/>
          <w:szCs w:val="24"/>
          <w:lang w:val="en-US"/>
        </w:rPr>
        <w:t xml:space="preserve">, the UI keeps </w:t>
      </w:r>
      <w:r w:rsidRPr="232F0497" w:rsidR="37B13DE3">
        <w:rPr>
          <w:rFonts w:ascii="Segoe UI" w:hAnsi="Segoe UI" w:eastAsia="Segoe UI" w:cs="Segoe UI"/>
          <w:b w:val="0"/>
          <w:bCs w:val="0"/>
          <w:noProof w:val="0"/>
          <w:sz w:val="24"/>
          <w:szCs w:val="24"/>
          <w:lang w:val="en-US"/>
        </w:rPr>
        <w:t>contrast</w:t>
      </w:r>
      <w:r w:rsidRPr="232F0497" w:rsidR="37B13DE3">
        <w:rPr>
          <w:rFonts w:ascii="Segoe UI" w:hAnsi="Segoe UI" w:eastAsia="Segoe UI" w:cs="Segoe UI"/>
          <w:b w:val="0"/>
          <w:bCs w:val="0"/>
          <w:noProof w:val="0"/>
          <w:sz w:val="24"/>
          <w:szCs w:val="24"/>
          <w:lang w:val="en-US"/>
        </w:rPr>
        <w:t xml:space="preserve"> high; Athena warns about nearby hazards and suggests minor route changes. </w:t>
      </w:r>
    </w:p>
    <w:p xmlns:wp14="http://schemas.microsoft.com/office/word/2010/wordml" w:rsidP="232F0497" wp14:paraId="38CB2D87" wp14:textId="38F5567C">
      <w:pPr>
        <w:pStyle w:val="ListParagraph"/>
        <w:numPr>
          <w:ilvl w:val="0"/>
          <w:numId w:val="61"/>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b w:val="0"/>
          <w:bCs w:val="0"/>
          <w:noProof w:val="0"/>
          <w:sz w:val="24"/>
          <w:szCs w:val="24"/>
          <w:lang w:val="en-US"/>
        </w:rPr>
        <w:t xml:space="preserve">Range ring updates with suit consumption; Athena alerts if return margin drops below threshold. </w:t>
      </w:r>
    </w:p>
    <w:p xmlns:wp14="http://schemas.microsoft.com/office/word/2010/wordml" w:rsidP="232F0497" wp14:paraId="6D0C25F8" wp14:textId="4455A1F1">
      <w:pPr>
        <w:spacing w:before="240" w:beforeAutospacing="off" w:after="240" w:afterAutospacing="off"/>
      </w:pPr>
      <w:r w:rsidRPr="232F0497" w:rsidR="37B13DE3">
        <w:rPr>
          <w:rFonts w:ascii="Segoe UI" w:hAnsi="Segoe UI" w:eastAsia="Segoe UI" w:cs="Segoe UI"/>
          <w:b w:val="1"/>
          <w:bCs w:val="1"/>
          <w:noProof w:val="0"/>
          <w:sz w:val="24"/>
          <w:szCs w:val="24"/>
          <w:lang w:val="en-US"/>
        </w:rPr>
        <w:t>Phase D — LTV repair</w:t>
      </w:r>
    </w:p>
    <w:p xmlns:wp14="http://schemas.microsoft.com/office/word/2010/wordml" w:rsidP="232F0497" wp14:paraId="38DC1C61" wp14:textId="695A441D">
      <w:pPr>
        <w:pStyle w:val="ListParagraph"/>
        <w:numPr>
          <w:ilvl w:val="0"/>
          <w:numId w:val="62"/>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b w:val="0"/>
          <w:bCs w:val="0"/>
          <w:noProof w:val="0"/>
          <w:sz w:val="24"/>
          <w:szCs w:val="24"/>
          <w:lang w:val="en-US"/>
        </w:rPr>
        <w:t>Exit Recovery Mode (ERM):</w:t>
      </w:r>
      <w:r w:rsidRPr="232F0497" w:rsidR="37B13DE3">
        <w:rPr>
          <w:rFonts w:ascii="Segoe UI" w:hAnsi="Segoe UI" w:eastAsia="Segoe UI" w:cs="Segoe UI"/>
          <w:b w:val="0"/>
          <w:bCs w:val="0"/>
          <w:noProof w:val="0"/>
          <w:sz w:val="24"/>
          <w:szCs w:val="24"/>
          <w:lang w:val="en-US"/>
        </w:rPr>
        <w:t xml:space="preserve"> EV says “Athena, start ERM.” The checklist appears; success is confirmed before moving on.</w:t>
      </w:r>
    </w:p>
    <w:p xmlns:wp14="http://schemas.microsoft.com/office/word/2010/wordml" w:rsidP="232F0497" wp14:paraId="7051A4D0" wp14:textId="315EE3C2">
      <w:pPr>
        <w:pStyle w:val="ListParagraph"/>
        <w:numPr>
          <w:ilvl w:val="0"/>
          <w:numId w:val="62"/>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b w:val="0"/>
          <w:bCs w:val="0"/>
          <w:noProof w:val="0"/>
          <w:sz w:val="24"/>
          <w:szCs w:val="24"/>
          <w:lang w:val="en-US"/>
        </w:rPr>
        <w:t>Diagnosis:</w:t>
      </w:r>
      <w:r w:rsidRPr="232F0497" w:rsidR="37B13DE3">
        <w:rPr>
          <w:rFonts w:ascii="Segoe UI" w:hAnsi="Segoe UI" w:eastAsia="Segoe UI" w:cs="Segoe UI"/>
          <w:b w:val="0"/>
          <w:bCs w:val="0"/>
          <w:noProof w:val="0"/>
          <w:sz w:val="24"/>
          <w:szCs w:val="24"/>
          <w:lang w:val="en-US"/>
        </w:rPr>
        <w:t xml:space="preserve"> Athena runs checks; EV can add a visual inspection note; results yield next actions.</w:t>
      </w:r>
    </w:p>
    <w:p xmlns:wp14="http://schemas.microsoft.com/office/word/2010/wordml" w:rsidP="232F0497" wp14:paraId="5F2C622D" wp14:textId="171DF041">
      <w:pPr>
        <w:pStyle w:val="ListParagraph"/>
        <w:numPr>
          <w:ilvl w:val="0"/>
          <w:numId w:val="62"/>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b w:val="0"/>
          <w:bCs w:val="0"/>
          <w:noProof w:val="0"/>
          <w:sz w:val="24"/>
          <w:szCs w:val="24"/>
          <w:lang w:val="en-US"/>
        </w:rPr>
        <w:t>Nav restart:</w:t>
      </w:r>
      <w:r w:rsidRPr="232F0497" w:rsidR="37B13DE3">
        <w:rPr>
          <w:rFonts w:ascii="Segoe UI" w:hAnsi="Segoe UI" w:eastAsia="Segoe UI" w:cs="Segoe UI"/>
          <w:b w:val="0"/>
          <w:bCs w:val="0"/>
          <w:noProof w:val="0"/>
          <w:sz w:val="24"/>
          <w:szCs w:val="24"/>
          <w:lang w:val="en-US"/>
        </w:rPr>
        <w:t xml:space="preserve"> Steps to physically restart the LTV nav are guided and verified.</w:t>
      </w:r>
    </w:p>
    <w:p xmlns:wp14="http://schemas.microsoft.com/office/word/2010/wordml" w:rsidP="232F0497" wp14:paraId="24FF2A30" wp14:textId="1FDA2060">
      <w:pPr>
        <w:pStyle w:val="ListParagraph"/>
        <w:numPr>
          <w:ilvl w:val="0"/>
          <w:numId w:val="62"/>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b w:val="0"/>
          <w:bCs w:val="0"/>
          <w:noProof w:val="0"/>
          <w:sz w:val="24"/>
          <w:szCs w:val="24"/>
          <w:lang w:val="en-US"/>
        </w:rPr>
        <w:t>Physical fix:</w:t>
      </w:r>
      <w:r w:rsidRPr="232F0497" w:rsidR="37B13DE3">
        <w:rPr>
          <w:rFonts w:ascii="Segoe UI" w:hAnsi="Segoe UI" w:eastAsia="Segoe UI" w:cs="Segoe UI"/>
          <w:b w:val="0"/>
          <w:bCs w:val="0"/>
          <w:noProof w:val="0"/>
          <w:sz w:val="24"/>
          <w:szCs w:val="24"/>
          <w:lang w:val="en-US"/>
        </w:rPr>
        <w:t xml:space="preserve"> Tasks may include </w:t>
      </w:r>
      <w:r w:rsidRPr="232F0497" w:rsidR="37B13DE3">
        <w:rPr>
          <w:rFonts w:ascii="Segoe UI" w:hAnsi="Segoe UI" w:eastAsia="Segoe UI" w:cs="Segoe UI"/>
          <w:b w:val="0"/>
          <w:bCs w:val="0"/>
          <w:noProof w:val="0"/>
          <w:sz w:val="24"/>
          <w:szCs w:val="24"/>
          <w:lang w:val="en-US"/>
        </w:rPr>
        <w:t>reconnecting a bus connector</w:t>
      </w:r>
      <w:r w:rsidRPr="232F0497" w:rsidR="37B13DE3">
        <w:rPr>
          <w:rFonts w:ascii="Segoe UI" w:hAnsi="Segoe UI" w:eastAsia="Segoe UI" w:cs="Segoe UI"/>
          <w:b w:val="0"/>
          <w:bCs w:val="0"/>
          <w:noProof w:val="0"/>
          <w:sz w:val="24"/>
          <w:szCs w:val="24"/>
          <w:lang w:val="en-US"/>
        </w:rPr>
        <w:t xml:space="preserve"> (must repair) and </w:t>
      </w:r>
      <w:r w:rsidRPr="232F0497" w:rsidR="37B13DE3">
        <w:rPr>
          <w:rFonts w:ascii="Segoe UI" w:hAnsi="Segoe UI" w:eastAsia="Segoe UI" w:cs="Segoe UI"/>
          <w:b w:val="0"/>
          <w:bCs w:val="0"/>
          <w:noProof w:val="0"/>
          <w:sz w:val="24"/>
          <w:szCs w:val="24"/>
          <w:lang w:val="en-US"/>
        </w:rPr>
        <w:t>dust sensor replacement</w:t>
      </w:r>
      <w:r w:rsidRPr="232F0497" w:rsidR="37B13DE3">
        <w:rPr>
          <w:rFonts w:ascii="Segoe UI" w:hAnsi="Segoe UI" w:eastAsia="Segoe UI" w:cs="Segoe UI"/>
          <w:b w:val="0"/>
          <w:bCs w:val="0"/>
          <w:noProof w:val="0"/>
          <w:sz w:val="24"/>
          <w:szCs w:val="24"/>
          <w:lang w:val="en-US"/>
        </w:rPr>
        <w:t xml:space="preserve"> (repair later if time is low—Athena will recommend deferring when behind schedule).</w:t>
      </w:r>
    </w:p>
    <w:p xmlns:wp14="http://schemas.microsoft.com/office/word/2010/wordml" w:rsidP="232F0497" wp14:paraId="1B9B404E" wp14:textId="7B78B05D">
      <w:pPr>
        <w:pStyle w:val="ListParagraph"/>
        <w:numPr>
          <w:ilvl w:val="0"/>
          <w:numId w:val="62"/>
        </w:numPr>
        <w:spacing w:before="240" w:beforeAutospacing="off" w:after="240" w:afterAutospacing="off"/>
        <w:rPr>
          <w:rFonts w:ascii="Segoe UI" w:hAnsi="Segoe UI" w:eastAsia="Segoe UI" w:cs="Segoe UI"/>
          <w:noProof w:val="0"/>
          <w:sz w:val="24"/>
          <w:szCs w:val="24"/>
          <w:lang w:val="en-US"/>
        </w:rPr>
      </w:pPr>
      <w:r w:rsidRPr="232F0497" w:rsidR="37B13DE3">
        <w:rPr>
          <w:rFonts w:ascii="Segoe UI" w:hAnsi="Segoe UI" w:eastAsia="Segoe UI" w:cs="Segoe UI"/>
          <w:b w:val="0"/>
          <w:bCs w:val="0"/>
          <w:noProof w:val="0"/>
          <w:sz w:val="24"/>
          <w:szCs w:val="24"/>
          <w:lang w:val="en-US"/>
        </w:rPr>
        <w:t>Final checks:</w:t>
      </w:r>
      <w:r w:rsidRPr="232F0497" w:rsidR="37B13DE3">
        <w:rPr>
          <w:rFonts w:ascii="Segoe UI" w:hAnsi="Segoe UI" w:eastAsia="Segoe UI" w:cs="Segoe UI"/>
          <w:b w:val="0"/>
          <w:bCs w:val="0"/>
          <w:noProof w:val="0"/>
          <w:sz w:val="24"/>
          <w:szCs w:val="24"/>
          <w:lang w:val="en-US"/>
        </w:rPr>
        <w:t xml:space="preserve"> Athena re‑runs diagnostics and </w:t>
      </w:r>
      <w:r w:rsidRPr="232F0497" w:rsidR="37B13DE3">
        <w:rPr>
          <w:rFonts w:ascii="Segoe UI" w:hAnsi="Segoe UI" w:eastAsia="Segoe UI" w:cs="Segoe UI"/>
          <w:b w:val="0"/>
          <w:bCs w:val="0"/>
          <w:noProof w:val="0"/>
          <w:sz w:val="24"/>
          <w:szCs w:val="24"/>
          <w:lang w:val="en-US"/>
        </w:rPr>
        <w:t>confirms</w:t>
      </w:r>
      <w:r w:rsidRPr="232F0497" w:rsidR="37B13DE3">
        <w:rPr>
          <w:rFonts w:ascii="Segoe UI" w:hAnsi="Segoe UI" w:eastAsia="Segoe UI" w:cs="Segoe UI"/>
          <w:b w:val="0"/>
          <w:bCs w:val="0"/>
          <w:noProof w:val="0"/>
          <w:sz w:val="24"/>
          <w:szCs w:val="24"/>
          <w:lang w:val="en-US"/>
        </w:rPr>
        <w:t xml:space="preserve"> stability.</w:t>
      </w:r>
      <w:r w:rsidRPr="232F0497" w:rsidR="37B13DE3">
        <w:rPr>
          <w:rFonts w:ascii="Segoe UI" w:hAnsi="Segoe UI" w:eastAsia="Segoe UI" w:cs="Segoe UI"/>
          <w:noProof w:val="0"/>
          <w:sz w:val="24"/>
          <w:szCs w:val="24"/>
          <w:lang w:val="en-US"/>
        </w:rPr>
        <w:t xml:space="preserve"> </w:t>
      </w:r>
    </w:p>
    <w:p xmlns:wp14="http://schemas.microsoft.com/office/word/2010/wordml" w:rsidP="232F0497" wp14:paraId="6B62EC60" wp14:textId="134C6F2C">
      <w:pPr>
        <w:spacing w:before="240" w:beforeAutospacing="off" w:after="240" w:afterAutospacing="off"/>
      </w:pPr>
      <w:r w:rsidRPr="232F0497" w:rsidR="37B13DE3">
        <w:rPr>
          <w:rFonts w:ascii="Segoe UI" w:hAnsi="Segoe UI" w:eastAsia="Segoe UI" w:cs="Segoe UI"/>
          <w:b w:val="1"/>
          <w:bCs w:val="1"/>
          <w:noProof w:val="0"/>
          <w:sz w:val="24"/>
          <w:szCs w:val="24"/>
          <w:lang w:val="en-US"/>
        </w:rPr>
        <w:t>Phase E — Ingress</w:t>
      </w:r>
    </w:p>
    <w:p xmlns:wp14="http://schemas.microsoft.com/office/word/2010/wordml" w:rsidP="232F0497" wp14:paraId="5BC569EA" wp14:textId="22C5D6B0">
      <w:pPr>
        <w:pStyle w:val="ListParagraph"/>
        <w:numPr>
          <w:ilvl w:val="0"/>
          <w:numId w:val="63"/>
        </w:numPr>
        <w:spacing w:before="240" w:beforeAutospacing="off" w:after="240" w:afterAutospacing="off"/>
        <w:rPr>
          <w:rFonts w:ascii="Segoe UI" w:hAnsi="Segoe UI" w:eastAsia="Segoe UI" w:cs="Segoe UI"/>
          <w:b w:val="0"/>
          <w:bCs w:val="0"/>
          <w:noProof w:val="0"/>
          <w:sz w:val="24"/>
          <w:szCs w:val="24"/>
          <w:lang w:val="en-US"/>
        </w:rPr>
      </w:pPr>
      <w:r w:rsidRPr="232F0497" w:rsidR="37B13DE3">
        <w:rPr>
          <w:rFonts w:ascii="Segoe UI" w:hAnsi="Segoe UI" w:eastAsia="Segoe UI" w:cs="Segoe UI"/>
          <w:noProof w:val="0"/>
          <w:sz w:val="24"/>
          <w:szCs w:val="24"/>
          <w:lang w:val="en-US"/>
        </w:rPr>
        <w:t>Athena provides</w:t>
      </w:r>
      <w:r w:rsidRPr="232F0497" w:rsidR="37B13DE3">
        <w:rPr>
          <w:rFonts w:ascii="Segoe UI" w:hAnsi="Segoe UI" w:eastAsia="Segoe UI" w:cs="Segoe UI"/>
          <w:b w:val="0"/>
          <w:bCs w:val="0"/>
          <w:noProof w:val="0"/>
          <w:sz w:val="24"/>
          <w:szCs w:val="24"/>
          <w:lang w:val="en-US"/>
        </w:rPr>
        <w:t xml:space="preserve"> </w:t>
      </w:r>
      <w:r w:rsidRPr="232F0497" w:rsidR="37B13DE3">
        <w:rPr>
          <w:rFonts w:ascii="Segoe UI" w:hAnsi="Segoe UI" w:eastAsia="Segoe UI" w:cs="Segoe UI"/>
          <w:b w:val="0"/>
          <w:bCs w:val="0"/>
          <w:noProof w:val="0"/>
          <w:sz w:val="24"/>
          <w:szCs w:val="24"/>
          <w:lang w:val="en-US"/>
        </w:rPr>
        <w:t>best return path</w:t>
      </w:r>
      <w:r w:rsidRPr="232F0497" w:rsidR="37B13DE3">
        <w:rPr>
          <w:rFonts w:ascii="Segoe UI" w:hAnsi="Segoe UI" w:eastAsia="Segoe UI" w:cs="Segoe UI"/>
          <w:b w:val="0"/>
          <w:bCs w:val="0"/>
          <w:noProof w:val="0"/>
          <w:sz w:val="24"/>
          <w:szCs w:val="24"/>
          <w:lang w:val="en-US"/>
        </w:rPr>
        <w:t xml:space="preserve"> and shows </w:t>
      </w:r>
      <w:r w:rsidRPr="232F0497" w:rsidR="37B13DE3">
        <w:rPr>
          <w:rFonts w:ascii="Segoe UI" w:hAnsi="Segoe UI" w:eastAsia="Segoe UI" w:cs="Segoe UI"/>
          <w:b w:val="0"/>
          <w:bCs w:val="0"/>
          <w:noProof w:val="0"/>
          <w:sz w:val="24"/>
          <w:szCs w:val="24"/>
          <w:lang w:val="en-US"/>
        </w:rPr>
        <w:t>breadcrumbs</w:t>
      </w:r>
      <w:r w:rsidRPr="232F0497" w:rsidR="37B13DE3">
        <w:rPr>
          <w:rFonts w:ascii="Segoe UI" w:hAnsi="Segoe UI" w:eastAsia="Segoe UI" w:cs="Segoe UI"/>
          <w:b w:val="0"/>
          <w:bCs w:val="0"/>
          <w:noProof w:val="0"/>
          <w:sz w:val="24"/>
          <w:szCs w:val="24"/>
          <w:lang w:val="en-US"/>
        </w:rPr>
        <w:t xml:space="preserve"> back to PR.</w:t>
      </w:r>
    </w:p>
    <w:p xmlns:wp14="http://schemas.microsoft.com/office/word/2010/wordml" w:rsidP="232F0497" wp14:paraId="5E531277" wp14:textId="5C9CB5F2">
      <w:pPr>
        <w:pStyle w:val="ListParagraph"/>
        <w:numPr>
          <w:ilvl w:val="0"/>
          <w:numId w:val="63"/>
        </w:numPr>
        <w:spacing w:before="240" w:beforeAutospacing="off" w:after="240" w:afterAutospacing="off"/>
        <w:rPr>
          <w:rFonts w:ascii="Segoe UI" w:hAnsi="Segoe UI" w:eastAsia="Segoe UI" w:cs="Segoe UI"/>
          <w:noProof w:val="0"/>
          <w:sz w:val="24"/>
          <w:szCs w:val="24"/>
          <w:lang w:val="en-US"/>
        </w:rPr>
      </w:pPr>
      <w:r w:rsidRPr="232F0497" w:rsidR="37B13DE3">
        <w:rPr>
          <w:rFonts w:ascii="Segoe UI" w:hAnsi="Segoe UI" w:eastAsia="Segoe UI" w:cs="Segoe UI"/>
          <w:b w:val="0"/>
          <w:bCs w:val="0"/>
          <w:noProof w:val="0"/>
          <w:sz w:val="24"/>
          <w:szCs w:val="24"/>
          <w:lang w:val="en-US"/>
        </w:rPr>
        <w:t xml:space="preserve">EV runs </w:t>
      </w:r>
      <w:r w:rsidRPr="232F0497" w:rsidR="37B13DE3">
        <w:rPr>
          <w:rFonts w:ascii="Segoe UI" w:hAnsi="Segoe UI" w:eastAsia="Segoe UI" w:cs="Segoe UI"/>
          <w:b w:val="0"/>
          <w:bCs w:val="0"/>
          <w:noProof w:val="0"/>
          <w:sz w:val="24"/>
          <w:szCs w:val="24"/>
          <w:lang w:val="en-US"/>
        </w:rPr>
        <w:t>Ingress</w:t>
      </w:r>
      <w:r w:rsidRPr="232F0497" w:rsidR="37B13DE3">
        <w:rPr>
          <w:rFonts w:ascii="Segoe UI" w:hAnsi="Segoe UI" w:eastAsia="Segoe UI" w:cs="Segoe UI"/>
          <w:b w:val="0"/>
          <w:bCs w:val="0"/>
          <w:noProof w:val="0"/>
          <w:sz w:val="24"/>
          <w:szCs w:val="24"/>
          <w:lang w:val="en-US"/>
        </w:rPr>
        <w:t xml:space="preserve"> procedures at UIA/DCU with the same verify‑as‑y</w:t>
      </w:r>
      <w:r w:rsidRPr="232F0497" w:rsidR="37B13DE3">
        <w:rPr>
          <w:rFonts w:ascii="Segoe UI" w:hAnsi="Segoe UI" w:eastAsia="Segoe UI" w:cs="Segoe UI"/>
          <w:noProof w:val="0"/>
          <w:sz w:val="24"/>
          <w:szCs w:val="24"/>
          <w:lang w:val="en-US"/>
        </w:rPr>
        <w:t xml:space="preserve">ou‑go flow. Mission timers stop; logs </w:t>
      </w:r>
      <w:r w:rsidRPr="232F0497" w:rsidR="37B13DE3">
        <w:rPr>
          <w:rFonts w:ascii="Segoe UI" w:hAnsi="Segoe UI" w:eastAsia="Segoe UI" w:cs="Segoe UI"/>
          <w:noProof w:val="0"/>
          <w:sz w:val="24"/>
          <w:szCs w:val="24"/>
          <w:lang w:val="en-US"/>
        </w:rPr>
        <w:t>sync</w:t>
      </w:r>
      <w:r w:rsidRPr="232F0497" w:rsidR="37B13DE3">
        <w:rPr>
          <w:rFonts w:ascii="Segoe UI" w:hAnsi="Segoe UI" w:eastAsia="Segoe UI" w:cs="Segoe UI"/>
          <w:noProof w:val="0"/>
          <w:sz w:val="24"/>
          <w:szCs w:val="24"/>
          <w:lang w:val="en-US"/>
        </w:rPr>
        <w:t xml:space="preserve"> to PR.</w:t>
      </w:r>
    </w:p>
    <w:p xmlns:wp14="http://schemas.microsoft.com/office/word/2010/wordml" w:rsidP="232F0497" wp14:paraId="1F6D0F1E" wp14:textId="4C7FC48E">
      <w:pPr>
        <w:spacing w:before="240" w:beforeAutospacing="off" w:after="240" w:afterAutospacing="off"/>
        <w:rPr>
          <w:rFonts w:ascii="Segoe UI" w:hAnsi="Segoe UI" w:eastAsia="Segoe UI" w:cs="Segoe UI"/>
          <w:noProof w:val="0"/>
          <w:sz w:val="24"/>
          <w:szCs w:val="24"/>
          <w:lang w:val="en-US"/>
        </w:rPr>
      </w:pPr>
    </w:p>
    <w:p xmlns:wp14="http://schemas.microsoft.com/office/word/2010/wordml" w:rsidP="232F0497" wp14:paraId="31003B8D" wp14:textId="11CE7A61">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p>
    <w:p xmlns:wp14="http://schemas.microsoft.com/office/word/2010/wordml" w:rsidP="232F0497" wp14:paraId="2101992C" wp14:textId="611A55AC">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p>
    <w:p xmlns:wp14="http://schemas.microsoft.com/office/word/2010/wordml" w:rsidP="232F0497" wp14:paraId="486C166B" wp14:textId="6094ED0C">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commentRangeStart w:id="1113821008"/>
      <w:r w:rsidRPr="232F0497" w:rsidR="08E058A1">
        <w:rPr>
          <w:rFonts w:ascii="Segoe UI" w:hAnsi="Segoe UI" w:eastAsia="Segoe UI" w:cs="Segoe UI"/>
          <w:b w:val="1"/>
          <w:bCs w:val="1"/>
          <w:i w:val="0"/>
          <w:iCs w:val="0"/>
          <w:caps w:val="0"/>
          <w:smallCaps w:val="0"/>
          <w:noProof w:val="0"/>
          <w:color w:val="1F2328"/>
          <w:sz w:val="24"/>
          <w:szCs w:val="24"/>
          <w:u w:val="single"/>
          <w:lang w:val="en-US"/>
        </w:rPr>
        <w:t>EV:</w:t>
      </w:r>
      <w:commentRangeEnd w:id="1113821008"/>
      <w:r>
        <w:rPr>
          <w:rStyle w:val="CommentReference"/>
        </w:rPr>
        <w:commentReference w:id="1113821008"/>
      </w:r>
    </w:p>
    <w:p xmlns:wp14="http://schemas.microsoft.com/office/word/2010/wordml" w:rsidP="232F0497" wp14:paraId="1E26124F" wp14:textId="64F80C39">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1F2328"/>
          <w:sz w:val="24"/>
          <w:szCs w:val="24"/>
          <w:u w:val="none"/>
          <w:lang w:val="en-US"/>
        </w:rPr>
      </w:pPr>
      <w:r w:rsidRPr="232F0497" w:rsidR="08E058A1">
        <w:rPr>
          <w:rFonts w:ascii="Segoe UI" w:hAnsi="Segoe UI" w:eastAsia="Segoe UI" w:cs="Segoe UI"/>
          <w:b w:val="0"/>
          <w:bCs w:val="0"/>
          <w:i w:val="0"/>
          <w:iCs w:val="0"/>
          <w:caps w:val="0"/>
          <w:smallCaps w:val="0"/>
          <w:noProof w:val="0"/>
          <w:color w:val="1F2328"/>
          <w:sz w:val="24"/>
          <w:szCs w:val="24"/>
          <w:u w:val="none"/>
          <w:lang w:val="en-US"/>
        </w:rPr>
        <w:t>Tasks:</w:t>
      </w:r>
    </w:p>
    <w:p xmlns:wp14="http://schemas.microsoft.com/office/word/2010/wordml" w:rsidP="232F0497" wp14:paraId="0DD4D3B5" wp14:textId="1B42E134">
      <w:pPr>
        <w:pStyle w:val="ListParagraph"/>
        <w:numPr>
          <w:ilvl w:val="0"/>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8E058A1">
        <w:rPr>
          <w:rFonts w:ascii="Segoe UI" w:hAnsi="Segoe UI" w:eastAsia="Segoe UI" w:cs="Segoe UI"/>
          <w:b w:val="0"/>
          <w:bCs w:val="0"/>
          <w:i w:val="0"/>
          <w:iCs w:val="0"/>
          <w:caps w:val="0"/>
          <w:smallCaps w:val="0"/>
          <w:noProof w:val="0"/>
          <w:color w:val="1F2328"/>
          <w:sz w:val="24"/>
          <w:szCs w:val="24"/>
          <w:lang w:val="en-US"/>
        </w:rPr>
        <w:t>ConOps</w:t>
      </w:r>
      <w:r w:rsidRPr="232F0497" w:rsidR="08E058A1">
        <w:rPr>
          <w:rFonts w:ascii="Segoe UI" w:hAnsi="Segoe UI" w:eastAsia="Segoe UI" w:cs="Segoe UI"/>
          <w:b w:val="0"/>
          <w:bCs w:val="0"/>
          <w:i w:val="0"/>
          <w:iCs w:val="0"/>
          <w:caps w:val="0"/>
          <w:smallCaps w:val="0"/>
          <w:noProof w:val="0"/>
          <w:color w:val="1F2328"/>
          <w:sz w:val="24"/>
          <w:szCs w:val="24"/>
          <w:lang w:val="en-US"/>
        </w:rPr>
        <w:t xml:space="preserve"> description</w:t>
      </w:r>
      <w:r w:rsidRPr="232F0497" w:rsidR="6807A016">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232F0497" wp14:paraId="4B658BAD" wp14:textId="3AB284D1">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45543E50" wp14:textId="749A2423">
      <w:pPr>
        <w:pStyle w:val="ListParagraph"/>
        <w:numPr>
          <w:ilvl w:val="0"/>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8E058A1">
        <w:rPr>
          <w:rFonts w:ascii="Segoe UI" w:hAnsi="Segoe UI" w:eastAsia="Segoe UI" w:cs="Segoe UI"/>
          <w:b w:val="0"/>
          <w:bCs w:val="0"/>
          <w:i w:val="0"/>
          <w:iCs w:val="0"/>
          <w:caps w:val="0"/>
          <w:smallCaps w:val="0"/>
          <w:noProof w:val="0"/>
          <w:color w:val="1F2328"/>
          <w:sz w:val="24"/>
          <w:szCs w:val="24"/>
          <w:lang w:val="en-US"/>
        </w:rPr>
        <w:t>ConOps</w:t>
      </w:r>
      <w:r w:rsidRPr="232F0497" w:rsidR="08E058A1">
        <w:rPr>
          <w:rFonts w:ascii="Segoe UI" w:hAnsi="Segoe UI" w:eastAsia="Segoe UI" w:cs="Segoe UI"/>
          <w:b w:val="0"/>
          <w:bCs w:val="0"/>
          <w:i w:val="0"/>
          <w:iCs w:val="0"/>
          <w:caps w:val="0"/>
          <w:smallCaps w:val="0"/>
          <w:noProof w:val="0"/>
          <w:color w:val="1F2328"/>
          <w:sz w:val="24"/>
          <w:szCs w:val="24"/>
          <w:lang w:val="en-US"/>
        </w:rPr>
        <w:t xml:space="preserve"> flowchart</w:t>
      </w:r>
    </w:p>
    <w:p xmlns:wp14="http://schemas.microsoft.com/office/word/2010/wordml" w:rsidP="232F0497" wp14:paraId="41256C24" wp14:textId="4FAFA2EA">
      <w:pPr>
        <w:pStyle w:val="ListParagraph"/>
        <w:numPr>
          <w:ilvl w:val="1"/>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B24591C">
        <w:rPr>
          <w:rFonts w:ascii="Segoe UI" w:hAnsi="Segoe UI" w:eastAsia="Segoe UI" w:cs="Segoe UI"/>
          <w:b w:val="0"/>
          <w:bCs w:val="0"/>
          <w:i w:val="0"/>
          <w:iCs w:val="0"/>
          <w:caps w:val="0"/>
          <w:smallCaps w:val="0"/>
          <w:noProof w:val="0"/>
          <w:color w:val="1F2328"/>
          <w:sz w:val="24"/>
          <w:szCs w:val="24"/>
          <w:lang w:val="en-US"/>
        </w:rPr>
        <w:t>1. Egress</w:t>
      </w:r>
    </w:p>
    <w:p xmlns:wp14="http://schemas.microsoft.com/office/word/2010/wordml" w:rsidP="232F0497" wp14:paraId="3E196EC8" wp14:textId="749F1109">
      <w:pPr>
        <w:pStyle w:val="ListParagraph"/>
        <w:numPr>
          <w:ilvl w:val="1"/>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B24591C">
        <w:rPr>
          <w:rFonts w:ascii="Segoe UI" w:hAnsi="Segoe UI" w:eastAsia="Segoe UI" w:cs="Segoe UI"/>
          <w:b w:val="0"/>
          <w:bCs w:val="0"/>
          <w:i w:val="0"/>
          <w:iCs w:val="0"/>
          <w:caps w:val="0"/>
          <w:smallCaps w:val="0"/>
          <w:noProof w:val="0"/>
          <w:color w:val="1F2328"/>
          <w:sz w:val="24"/>
          <w:szCs w:val="24"/>
          <w:lang w:val="en-US"/>
        </w:rPr>
        <w:t>2. Navigation</w:t>
      </w:r>
    </w:p>
    <w:p xmlns:wp14="http://schemas.microsoft.com/office/word/2010/wordml" w:rsidP="232F0497" wp14:paraId="5F156AEF" wp14:textId="2613F22A">
      <w:pPr>
        <w:pStyle w:val="ListParagraph"/>
        <w:shd w:val="clear" w:color="auto" w:fill="FFFFFF" w:themeFill="background1"/>
        <w:spacing w:before="0" w:beforeAutospacing="off" w:after="0" w:afterAutospacing="off"/>
        <w:ind w:left="144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1D571135" wp14:textId="1056D317">
      <w:pPr>
        <w:pStyle w:val="ListParagraph"/>
        <w:numPr>
          <w:ilvl w:val="1"/>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B24591C">
        <w:rPr>
          <w:rFonts w:ascii="Segoe UI" w:hAnsi="Segoe UI" w:eastAsia="Segoe UI" w:cs="Segoe UI"/>
          <w:b w:val="0"/>
          <w:bCs w:val="0"/>
          <w:i w:val="0"/>
          <w:iCs w:val="0"/>
          <w:caps w:val="0"/>
          <w:smallCaps w:val="0"/>
          <w:noProof w:val="0"/>
          <w:color w:val="1F2328"/>
          <w:sz w:val="24"/>
          <w:szCs w:val="24"/>
          <w:lang w:val="en-US"/>
        </w:rPr>
        <w:t>3. LTV Repair</w:t>
      </w:r>
    </w:p>
    <w:p xmlns:wp14="http://schemas.microsoft.com/office/word/2010/wordml" w:rsidP="232F0497" wp14:paraId="5389CD7E" wp14:textId="7E5B1522">
      <w:pPr>
        <w:pStyle w:val="ListParagraph"/>
        <w:shd w:val="clear" w:color="auto" w:fill="FFFFFF" w:themeFill="background1"/>
        <w:spacing w:before="0" w:beforeAutospacing="off" w:after="0" w:afterAutospacing="off"/>
        <w:ind w:left="144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2B56796B" wp14:textId="0DA3A896">
      <w:pPr>
        <w:pStyle w:val="ListParagraph"/>
        <w:numPr>
          <w:ilvl w:val="2"/>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B24591C">
        <w:rPr>
          <w:rFonts w:ascii="Segoe UI" w:hAnsi="Segoe UI" w:eastAsia="Segoe UI" w:cs="Segoe UI"/>
          <w:b w:val="0"/>
          <w:bCs w:val="0"/>
          <w:i w:val="0"/>
          <w:iCs w:val="0"/>
          <w:caps w:val="0"/>
          <w:smallCaps w:val="0"/>
          <w:noProof w:val="0"/>
          <w:color w:val="1F2328"/>
          <w:sz w:val="24"/>
          <w:szCs w:val="24"/>
          <w:lang w:val="en-US"/>
        </w:rPr>
        <w:t>i. Exit Recovery Mode (ERM)</w:t>
      </w:r>
    </w:p>
    <w:p xmlns:wp14="http://schemas.microsoft.com/office/word/2010/wordml" w:rsidP="232F0497" wp14:paraId="69FE3D62" wp14:textId="678C29D4">
      <w:pPr>
        <w:pStyle w:val="ListParagraph"/>
        <w:numPr>
          <w:ilvl w:val="2"/>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B24591C">
        <w:rPr>
          <w:rFonts w:ascii="Segoe UI" w:hAnsi="Segoe UI" w:eastAsia="Segoe UI" w:cs="Segoe UI"/>
          <w:b w:val="0"/>
          <w:bCs w:val="0"/>
          <w:i w:val="0"/>
          <w:iCs w:val="0"/>
          <w:caps w:val="0"/>
          <w:smallCaps w:val="0"/>
          <w:noProof w:val="0"/>
          <w:color w:val="1F2328"/>
          <w:sz w:val="24"/>
          <w:szCs w:val="24"/>
          <w:lang w:val="en-US"/>
        </w:rPr>
        <w:t>ii. System Diagnosis</w:t>
      </w:r>
    </w:p>
    <w:p xmlns:wp14="http://schemas.microsoft.com/office/word/2010/wordml" w:rsidP="232F0497" wp14:paraId="44B4EFA0" wp14:textId="05B4CE79">
      <w:pPr>
        <w:pStyle w:val="ListParagraph"/>
        <w:numPr>
          <w:ilvl w:val="2"/>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B24591C">
        <w:rPr>
          <w:rFonts w:ascii="Segoe UI" w:hAnsi="Segoe UI" w:eastAsia="Segoe UI" w:cs="Segoe UI"/>
          <w:b w:val="0"/>
          <w:bCs w:val="0"/>
          <w:i w:val="0"/>
          <w:iCs w:val="0"/>
          <w:caps w:val="0"/>
          <w:smallCaps w:val="0"/>
          <w:noProof w:val="0"/>
          <w:color w:val="1F2328"/>
          <w:sz w:val="24"/>
          <w:szCs w:val="24"/>
          <w:lang w:val="en-US"/>
        </w:rPr>
        <w:t>iii. System Restart/Navigation Correction</w:t>
      </w:r>
    </w:p>
    <w:p xmlns:wp14="http://schemas.microsoft.com/office/word/2010/wordml" w:rsidP="232F0497" wp14:paraId="0E54AB6F" wp14:textId="0432ADD7">
      <w:pPr>
        <w:pStyle w:val="ListParagraph"/>
        <w:numPr>
          <w:ilvl w:val="2"/>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B24591C">
        <w:rPr>
          <w:rFonts w:ascii="Segoe UI" w:hAnsi="Segoe UI" w:eastAsia="Segoe UI" w:cs="Segoe UI"/>
          <w:b w:val="0"/>
          <w:bCs w:val="0"/>
          <w:i w:val="0"/>
          <w:iCs w:val="0"/>
          <w:caps w:val="0"/>
          <w:smallCaps w:val="0"/>
          <w:noProof w:val="0"/>
          <w:color w:val="1F2328"/>
          <w:sz w:val="24"/>
          <w:szCs w:val="24"/>
          <w:lang w:val="en-US"/>
        </w:rPr>
        <w:t>iv. Physical repair task</w:t>
      </w:r>
    </w:p>
    <w:p xmlns:wp14="http://schemas.microsoft.com/office/word/2010/wordml" w:rsidP="232F0497" wp14:paraId="7E041081" wp14:textId="76602D73">
      <w:pPr>
        <w:pStyle w:val="ListParagraph"/>
        <w:numPr>
          <w:ilvl w:val="2"/>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strike w:val="0"/>
          <w:dstrike w:val="0"/>
          <w:noProof w:val="0"/>
          <w:color w:val="1F2328"/>
          <w:sz w:val="24"/>
          <w:szCs w:val="24"/>
          <w:lang w:val="en-US"/>
        </w:rPr>
      </w:pPr>
      <w:r w:rsidRPr="232F0497" w:rsidR="5B24591C">
        <w:rPr>
          <w:rFonts w:ascii="Segoe UI" w:hAnsi="Segoe UI" w:eastAsia="Segoe UI" w:cs="Segoe UI"/>
          <w:b w:val="0"/>
          <w:bCs w:val="0"/>
          <w:i w:val="0"/>
          <w:iCs w:val="0"/>
          <w:caps w:val="0"/>
          <w:smallCaps w:val="0"/>
          <w:strike w:val="0"/>
          <w:dstrike w:val="0"/>
          <w:noProof w:val="0"/>
          <w:color w:val="1F2328"/>
          <w:sz w:val="24"/>
          <w:szCs w:val="24"/>
          <w:lang w:val="en-US"/>
        </w:rPr>
        <w:t>v. Final System Checks/Repair Verification</w:t>
      </w:r>
    </w:p>
    <w:p xmlns:wp14="http://schemas.microsoft.com/office/word/2010/wordml" w:rsidP="232F0497" wp14:paraId="1A7F7A24" wp14:textId="6C222FC8">
      <w:pPr>
        <w:pStyle w:val="ListParagraph"/>
        <w:numPr>
          <w:ilvl w:val="1"/>
          <w:numId w:val="2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B24591C">
        <w:rPr>
          <w:rFonts w:ascii="Segoe UI" w:hAnsi="Segoe UI" w:eastAsia="Segoe UI" w:cs="Segoe UI"/>
          <w:b w:val="0"/>
          <w:bCs w:val="0"/>
          <w:i w:val="0"/>
          <w:iCs w:val="0"/>
          <w:caps w:val="0"/>
          <w:smallCaps w:val="0"/>
          <w:noProof w:val="0"/>
          <w:color w:val="1F2328"/>
          <w:sz w:val="24"/>
          <w:szCs w:val="24"/>
          <w:lang w:val="en-US"/>
        </w:rPr>
        <w:t>Ingress</w:t>
      </w:r>
    </w:p>
    <w:p xmlns:wp14="http://schemas.microsoft.com/office/word/2010/wordml" w:rsidP="232F0497" wp14:paraId="1F29DA90" wp14:textId="75D3A67B">
      <w:pPr>
        <w:pStyle w:val="Normal"/>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75009DB8" wp14:textId="20F5BAF7">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 xml:space="preserve">5.4 Feasibility &amp; Production Plan </w:t>
      </w:r>
      <w:r w:rsidRPr="232F0497" w:rsidR="125C7CCA">
        <w:rPr>
          <w:rFonts w:ascii="Segoe UI" w:hAnsi="Segoe UI" w:eastAsia="Segoe UI" w:cs="Segoe UI"/>
          <w:b w:val="1"/>
          <w:bCs w:val="1"/>
          <w:i w:val="1"/>
          <w:iCs w:val="1"/>
          <w:caps w:val="0"/>
          <w:smallCaps w:val="0"/>
          <w:noProof w:val="0"/>
          <w:color w:val="1F2328"/>
          <w:sz w:val="24"/>
          <w:szCs w:val="24"/>
          <w:lang w:val="en-US"/>
        </w:rPr>
        <w:t>(Rubric: Feasibility 10 pts)</w:t>
      </w:r>
    </w:p>
    <w:p xmlns:wp14="http://schemas.microsoft.com/office/word/2010/wordml" w:rsidP="232F0497" wp14:paraId="4701D508" wp14:textId="1BF3AEC2">
      <w:pPr>
        <w:pStyle w:val="ListParagraph"/>
        <w:numPr>
          <w:ilvl w:val="0"/>
          <w:numId w:val="1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Explain implementation phases, design-to-build workflow, resource availability, fabrication/testing facilities, risk mitigations.</w:t>
      </w:r>
    </w:p>
    <w:p xmlns:wp14="http://schemas.microsoft.com/office/word/2010/wordml" w:rsidP="232F0497" wp14:paraId="2ECC90AC" wp14:textId="69D70BCF">
      <w:pPr>
        <w:pStyle w:val="ListParagraph"/>
        <w:numPr>
          <w:ilvl w:val="0"/>
          <w:numId w:val="1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Cite </w:t>
      </w:r>
      <w:r w:rsidRPr="232F0497" w:rsidR="125C7CCA">
        <w:rPr>
          <w:rFonts w:ascii="Consolas" w:hAnsi="Consolas" w:eastAsia="Consolas" w:cs="Consolas"/>
          <w:b w:val="0"/>
          <w:bCs w:val="0"/>
          <w:i w:val="0"/>
          <w:iCs w:val="0"/>
          <w:caps w:val="0"/>
          <w:smallCaps w:val="0"/>
          <w:noProof w:val="0"/>
          <w:color w:val="1F2328"/>
          <w:sz w:val="20"/>
          <w:szCs w:val="20"/>
          <w:lang w:val="en-US"/>
        </w:rPr>
        <w:t>docs/PROJECT_MANAGEMENT.md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and </w:t>
      </w:r>
      <w:r w:rsidRPr="232F0497" w:rsidR="125C7CCA">
        <w:rPr>
          <w:rFonts w:ascii="Consolas" w:hAnsi="Consolas" w:eastAsia="Consolas" w:cs="Consolas"/>
          <w:b w:val="0"/>
          <w:bCs w:val="0"/>
          <w:i w:val="0"/>
          <w:iCs w:val="0"/>
          <w:caps w:val="0"/>
          <w:smallCaps w:val="0"/>
          <w:noProof w:val="0"/>
          <w:color w:val="1F2328"/>
          <w:sz w:val="20"/>
          <w:szCs w:val="20"/>
          <w:lang w:val="en-US"/>
        </w:rPr>
        <w:t>docs/DEVICE_SELECTION.md</w:t>
      </w:r>
      <w:r w:rsidRPr="232F0497" w:rsidR="125C7CCA">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71BA01C1" wp14:textId="46F19EA1">
      <w:pPr>
        <w:pStyle w:val="ListParagraph"/>
        <w:numPr>
          <w:ilvl w:val="0"/>
          <w:numId w:val="1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Inventory of available hardware, lab access, fabrication partners.</w:t>
      </w:r>
    </w:p>
    <w:p xmlns:wp14="http://schemas.microsoft.com/office/word/2010/wordml" w:rsidP="232F0497" wp14:paraId="7554DF73" wp14:textId="5655D10F">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 xml:space="preserve">5.5 Artificial Intelligence Integration </w:t>
      </w:r>
      <w:r w:rsidRPr="232F0497" w:rsidR="125C7CCA">
        <w:rPr>
          <w:rFonts w:ascii="Segoe UI" w:hAnsi="Segoe UI" w:eastAsia="Segoe UI" w:cs="Segoe UI"/>
          <w:b w:val="1"/>
          <w:bCs w:val="1"/>
          <w:i w:val="1"/>
          <w:iCs w:val="1"/>
          <w:caps w:val="0"/>
          <w:smallCaps w:val="0"/>
          <w:noProof w:val="0"/>
          <w:color w:val="1F2328"/>
          <w:sz w:val="24"/>
          <w:szCs w:val="24"/>
          <w:lang w:val="en-US"/>
        </w:rPr>
        <w:t>(Rubric: AI Integration 15 pts)</w:t>
      </w:r>
    </w:p>
    <w:p xmlns:wp14="http://schemas.microsoft.com/office/word/2010/wordml" w:rsidP="232F0497" wp14:paraId="01804B29" wp14:textId="4B413942">
      <w:pPr>
        <w:pStyle w:val="ListParagraph"/>
        <w:numPr>
          <w:ilvl w:val="0"/>
          <w:numId w:val="1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Describe model choices (LLMs, CV, speech), deployment strategy (edge vs. cloud), guardrails, hallucination mitigation, telemetry cross-checks.</w:t>
      </w:r>
    </w:p>
    <w:p xmlns:wp14="http://schemas.microsoft.com/office/word/2010/wordml" w:rsidP="232F0497" wp14:paraId="17F11C7D" wp14:textId="708B6FEB">
      <w:pPr>
        <w:pStyle w:val="ListParagraph"/>
        <w:numPr>
          <w:ilvl w:val="0"/>
          <w:numId w:val="1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Align with </w:t>
      </w:r>
      <w:r w:rsidRPr="232F0497" w:rsidR="125C7CCA">
        <w:rPr>
          <w:rFonts w:ascii="Consolas" w:hAnsi="Consolas" w:eastAsia="Consolas" w:cs="Consolas"/>
          <w:b w:val="0"/>
          <w:bCs w:val="0"/>
          <w:i w:val="0"/>
          <w:iCs w:val="0"/>
          <w:caps w:val="0"/>
          <w:smallCaps w:val="0"/>
          <w:noProof w:val="0"/>
          <w:color w:val="1F2328"/>
          <w:sz w:val="20"/>
          <w:szCs w:val="20"/>
          <w:lang w:val="en-US"/>
        </w:rPr>
        <w:t>docs/AI_INTEGRATION.md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and </w:t>
      </w:r>
      <w:r w:rsidRPr="232F0497" w:rsidR="125C7CCA">
        <w:rPr>
          <w:rFonts w:ascii="Consolas" w:hAnsi="Consolas" w:eastAsia="Consolas" w:cs="Consolas"/>
          <w:b w:val="0"/>
          <w:bCs w:val="0"/>
          <w:i w:val="0"/>
          <w:iCs w:val="0"/>
          <w:caps w:val="0"/>
          <w:smallCaps w:val="0"/>
          <w:noProof w:val="0"/>
          <w:color w:val="1F2328"/>
          <w:sz w:val="20"/>
          <w:szCs w:val="20"/>
          <w:lang w:val="en-US"/>
        </w:rPr>
        <w:t>services/aia</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guardrail policies.</w:t>
      </w:r>
    </w:p>
    <w:p xmlns:wp14="http://schemas.microsoft.com/office/word/2010/wordml" w:rsidP="232F0497" wp14:paraId="6907DC87" wp14:textId="1E353C3F">
      <w:pPr>
        <w:pStyle w:val="ListParagraph"/>
        <w:numPr>
          <w:ilvl w:val="0"/>
          <w:numId w:val="1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Final model selection, licensing status, compute budgets.</w:t>
      </w:r>
    </w:p>
    <w:p xmlns:wp14="http://schemas.microsoft.com/office/word/2010/wordml" w:rsidP="232F0497" wp14:paraId="26F3F2D3" wp14:textId="6596397B">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1F341F8C" wp14:textId="04CBB1F7">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r w:rsidRPr="232F0497" w:rsidR="1C556342">
        <w:rPr>
          <w:rFonts w:ascii="Segoe UI" w:hAnsi="Segoe UI" w:eastAsia="Segoe UI" w:cs="Segoe UI"/>
          <w:b w:val="1"/>
          <w:bCs w:val="1"/>
          <w:i w:val="0"/>
          <w:iCs w:val="0"/>
          <w:caps w:val="0"/>
          <w:smallCaps w:val="0"/>
          <w:noProof w:val="0"/>
          <w:color w:val="1F2328"/>
          <w:sz w:val="24"/>
          <w:szCs w:val="24"/>
          <w:u w:val="single"/>
          <w:lang w:val="en-US"/>
        </w:rPr>
        <w:t>Rover:</w:t>
      </w:r>
    </w:p>
    <w:p xmlns:wp14="http://schemas.microsoft.com/office/word/2010/wordml" w:rsidP="232F0497" wp14:paraId="4AB0AEE3" wp14:textId="4B7C8B80">
      <w:pPr>
        <w:pStyle w:val="Normal"/>
        <w:spacing w:before="240" w:beforeAutospacing="off" w:after="240" w:afterAutospacing="off"/>
        <w:ind w:left="0"/>
        <w:rPr>
          <w:noProof w:val="0"/>
          <w:sz w:val="24"/>
          <w:szCs w:val="24"/>
          <w:lang w:val="en-US"/>
        </w:rPr>
      </w:pPr>
      <w:r w:rsidRPr="232F0497" w:rsidR="15EEF5DB">
        <w:rPr>
          <w:b w:val="1"/>
          <w:bCs w:val="1"/>
          <w:noProof w:val="0"/>
          <w:lang w:val="en-US"/>
        </w:rPr>
        <w:t>Speak simply, act never:</w:t>
      </w:r>
      <w:r w:rsidRPr="232F0497" w:rsidR="15EEF5DB">
        <w:rPr>
          <w:noProof w:val="0"/>
          <w:lang w:val="en-US"/>
        </w:rPr>
        <w:t xml:space="preserve"> Athena answers with exact numbers or short clauses (“Primary O₂ 47%, Secondary 99%.”) and </w:t>
      </w:r>
      <w:r w:rsidRPr="232F0497" w:rsidR="15EEF5DB">
        <w:rPr>
          <w:b w:val="0"/>
          <w:bCs w:val="0"/>
          <w:noProof w:val="0"/>
          <w:lang w:val="en-US"/>
        </w:rPr>
        <w:t>never performs actions</w:t>
      </w:r>
      <w:r w:rsidRPr="232F0497" w:rsidR="15EEF5DB">
        <w:rPr>
          <w:b w:val="0"/>
          <w:bCs w:val="0"/>
          <w:noProof w:val="0"/>
          <w:lang w:val="en-US"/>
        </w:rPr>
        <w:t xml:space="preserve"> </w:t>
      </w:r>
      <w:r w:rsidRPr="232F0497" w:rsidR="15EEF5DB">
        <w:rPr>
          <w:noProof w:val="0"/>
          <w:lang w:val="en-US"/>
        </w:rPr>
        <w:t xml:space="preserve">without explicit EV/PR confirmation. </w:t>
      </w:r>
    </w:p>
    <w:p xmlns:wp14="http://schemas.microsoft.com/office/word/2010/wordml" w:rsidP="232F0497" wp14:paraId="3236238A" wp14:textId="0BE5E426">
      <w:pPr>
        <w:pStyle w:val="Normal"/>
        <w:spacing w:before="240" w:beforeAutospacing="off" w:after="240" w:afterAutospacing="off"/>
        <w:ind w:left="0"/>
        <w:rPr>
          <w:noProof w:val="0"/>
          <w:sz w:val="24"/>
          <w:szCs w:val="24"/>
          <w:lang w:val="en-US"/>
        </w:rPr>
      </w:pPr>
      <w:r w:rsidRPr="232F0497" w:rsidR="15EEF5DB">
        <w:rPr>
          <w:b w:val="1"/>
          <w:bCs w:val="1"/>
          <w:noProof w:val="0"/>
          <w:lang w:val="en-US"/>
        </w:rPr>
        <w:t>Plan/search:</w:t>
      </w:r>
      <w:r w:rsidRPr="232F0497" w:rsidR="15EEF5DB">
        <w:rPr>
          <w:noProof w:val="0"/>
          <w:lang w:val="en-US"/>
        </w:rPr>
        <w:t xml:space="preserve"> Suggest search patterns and route updates that factor hazards, power, and time.</w:t>
      </w:r>
    </w:p>
    <w:p xmlns:wp14="http://schemas.microsoft.com/office/word/2010/wordml" w:rsidP="232F0497" wp14:paraId="7CCDA395" wp14:textId="2B447B60">
      <w:pPr>
        <w:pStyle w:val="Normal"/>
        <w:spacing w:before="240" w:beforeAutospacing="off" w:after="240" w:afterAutospacing="off"/>
        <w:ind w:left="0"/>
        <w:rPr>
          <w:noProof w:val="0"/>
          <w:sz w:val="24"/>
          <w:szCs w:val="24"/>
          <w:lang w:val="en-US"/>
        </w:rPr>
      </w:pPr>
      <w:r w:rsidRPr="232F0497" w:rsidR="15EEF5DB">
        <w:rPr>
          <w:b w:val="1"/>
          <w:bCs w:val="1"/>
          <w:noProof w:val="0"/>
          <w:lang w:val="en-US"/>
        </w:rPr>
        <w:t>Procedures:</w:t>
      </w:r>
      <w:r w:rsidRPr="232F0497" w:rsidR="15EEF5DB">
        <w:rPr>
          <w:noProof w:val="0"/>
          <w:lang w:val="en-US"/>
        </w:rPr>
        <w:t xml:space="preserve"> Retrieve steps for UIA/DCU and LTV repair; advance only on confirmation and </w:t>
      </w:r>
      <w:r w:rsidRPr="232F0497" w:rsidR="15EEF5DB">
        <w:rPr>
          <w:b w:val="0"/>
          <w:bCs w:val="0"/>
          <w:noProof w:val="0"/>
          <w:lang w:val="en-US"/>
        </w:rPr>
        <w:t>TSS state</w:t>
      </w:r>
      <w:r w:rsidRPr="232F0497" w:rsidR="15EEF5DB">
        <w:rPr>
          <w:noProof w:val="0"/>
          <w:lang w:val="en-US"/>
        </w:rPr>
        <w:t xml:space="preserve"> validation.</w:t>
      </w:r>
    </w:p>
    <w:p xmlns:wp14="http://schemas.microsoft.com/office/word/2010/wordml" w:rsidP="232F0497" wp14:paraId="09171DCD" wp14:textId="2C840BF1">
      <w:pPr>
        <w:pStyle w:val="Normal"/>
        <w:spacing w:before="240" w:beforeAutospacing="off" w:after="240" w:afterAutospacing="off"/>
        <w:ind w:left="0"/>
        <w:rPr>
          <w:noProof w:val="0"/>
          <w:sz w:val="24"/>
          <w:szCs w:val="24"/>
          <w:lang w:val="en-US"/>
        </w:rPr>
      </w:pPr>
      <w:r w:rsidRPr="232F0497" w:rsidR="15EEF5DB">
        <w:rPr>
          <w:b w:val="1"/>
          <w:bCs w:val="1"/>
          <w:noProof w:val="0"/>
          <w:lang w:val="en-US"/>
        </w:rPr>
        <w:t>Local small LLM</w:t>
      </w:r>
      <w:r w:rsidRPr="232F0497" w:rsidR="15EEF5DB">
        <w:rPr>
          <w:noProof w:val="0"/>
          <w:lang w:val="en-US"/>
        </w:rPr>
        <w:t xml:space="preserve"> for speech &amp; procedure guidance; optional larger planner off‑device when available.</w:t>
      </w:r>
    </w:p>
    <w:p xmlns:wp14="http://schemas.microsoft.com/office/word/2010/wordml" w:rsidP="232F0497" wp14:paraId="3A50CE43" wp14:textId="652A5A7B">
      <w:pPr>
        <w:pStyle w:val="Normal"/>
        <w:spacing w:before="240" w:beforeAutospacing="off" w:after="240" w:afterAutospacing="off"/>
        <w:ind w:left="0"/>
        <w:rPr>
          <w:noProof w:val="0"/>
          <w:sz w:val="24"/>
          <w:szCs w:val="24"/>
          <w:lang w:val="en-US"/>
        </w:rPr>
      </w:pPr>
      <w:r w:rsidRPr="232F0497" w:rsidR="15EEF5DB">
        <w:rPr>
          <w:b w:val="1"/>
          <w:bCs w:val="1"/>
          <w:noProof w:val="0"/>
          <w:lang w:val="en-US"/>
        </w:rPr>
        <w:t>RAG</w:t>
      </w:r>
      <w:r w:rsidRPr="232F0497" w:rsidR="15EEF5DB">
        <w:rPr>
          <w:noProof w:val="0"/>
          <w:lang w:val="en-US"/>
        </w:rPr>
        <w:t xml:space="preserve">: Procedures, telemetry schema, and constraints indexed so Athena quotes the </w:t>
      </w:r>
      <w:r w:rsidRPr="232F0497" w:rsidR="15EEF5DB">
        <w:rPr>
          <w:b w:val="0"/>
          <w:bCs w:val="0"/>
          <w:noProof w:val="0"/>
          <w:lang w:val="en-US"/>
        </w:rPr>
        <w:t>latest, local</w:t>
      </w:r>
      <w:r w:rsidRPr="232F0497" w:rsidR="15EEF5DB">
        <w:rPr>
          <w:b w:val="0"/>
          <w:bCs w:val="0"/>
          <w:noProof w:val="0"/>
          <w:lang w:val="en-US"/>
        </w:rPr>
        <w:t xml:space="preserve"> </w:t>
      </w:r>
      <w:r w:rsidRPr="232F0497" w:rsidR="15EEF5DB">
        <w:rPr>
          <w:noProof w:val="0"/>
          <w:lang w:val="en-US"/>
        </w:rPr>
        <w:t>steps.</w:t>
      </w:r>
    </w:p>
    <w:p xmlns:wp14="http://schemas.microsoft.com/office/word/2010/wordml" w:rsidP="232F0497" wp14:paraId="064E9C64" wp14:textId="21987962">
      <w:pPr>
        <w:pStyle w:val="Normal"/>
        <w:spacing w:before="240" w:beforeAutospacing="off" w:after="240" w:afterAutospacing="off"/>
        <w:ind w:left="0"/>
        <w:rPr>
          <w:noProof w:val="0"/>
          <w:sz w:val="24"/>
          <w:szCs w:val="24"/>
          <w:lang w:val="en-US"/>
        </w:rPr>
      </w:pPr>
      <w:r w:rsidRPr="232F0497" w:rsidR="15EEF5DB">
        <w:rPr>
          <w:b w:val="1"/>
          <w:bCs w:val="1"/>
          <w:noProof w:val="0"/>
          <w:lang w:val="en-US"/>
        </w:rPr>
        <w:t>Telemetry cross‑check</w:t>
      </w:r>
      <w:r w:rsidRPr="232F0497" w:rsidR="15EEF5DB">
        <w:rPr>
          <w:noProof w:val="0"/>
          <w:lang w:val="en-US"/>
        </w:rPr>
        <w:t xml:space="preserve">: Any numeric or state claim must match TSS; </w:t>
      </w:r>
      <w:r w:rsidRPr="232F0497" w:rsidR="15EEF5DB">
        <w:rPr>
          <w:noProof w:val="0"/>
          <w:lang w:val="en-US"/>
        </w:rPr>
        <w:t>otherwise</w:t>
      </w:r>
      <w:r w:rsidRPr="232F0497" w:rsidR="15EEF5DB">
        <w:rPr>
          <w:noProof w:val="0"/>
          <w:lang w:val="en-US"/>
        </w:rPr>
        <w:t xml:space="preserve"> Athena says, “I can’t verify that—check panel.” </w:t>
      </w:r>
    </w:p>
    <w:p xmlns:wp14="http://schemas.microsoft.com/office/word/2010/wordml" w:rsidP="232F0497" wp14:paraId="57DFED98" wp14:textId="4141A8A7">
      <w:pPr>
        <w:pStyle w:val="Normal"/>
        <w:spacing w:before="240" w:beforeAutospacing="off" w:after="240" w:afterAutospacing="off"/>
        <w:ind w:left="0"/>
        <w:rPr>
          <w:noProof w:val="0"/>
          <w:sz w:val="24"/>
          <w:szCs w:val="24"/>
          <w:lang w:val="en-US"/>
        </w:rPr>
      </w:pPr>
      <w:r w:rsidRPr="232F0497" w:rsidR="15EEF5DB">
        <w:rPr>
          <w:b w:val="1"/>
          <w:bCs w:val="1"/>
          <w:noProof w:val="0"/>
          <w:lang w:val="en-US"/>
        </w:rPr>
        <w:t>Confidence &amp; roles</w:t>
      </w:r>
      <w:r w:rsidRPr="232F0497" w:rsidR="15EEF5DB">
        <w:rPr>
          <w:noProof w:val="0"/>
          <w:lang w:val="en-US"/>
        </w:rPr>
        <w:t>: If confidence &lt; threshold, Athena offers choices, not directives.</w:t>
      </w:r>
    </w:p>
    <w:p xmlns:wp14="http://schemas.microsoft.com/office/word/2010/wordml" w:rsidP="232F0497" wp14:paraId="37744445" wp14:textId="5AC0F5B5">
      <w:pPr>
        <w:pStyle w:val="Normal"/>
        <w:spacing w:before="240" w:beforeAutospacing="off" w:after="240" w:afterAutospacing="off"/>
        <w:ind w:left="0"/>
        <w:rPr>
          <w:b w:val="0"/>
          <w:bCs w:val="0"/>
          <w:noProof w:val="0"/>
          <w:sz w:val="24"/>
          <w:szCs w:val="24"/>
          <w:lang w:val="en-US"/>
        </w:rPr>
      </w:pPr>
      <w:r w:rsidRPr="232F0497" w:rsidR="15EEF5DB">
        <w:rPr>
          <w:b w:val="1"/>
          <w:bCs w:val="1"/>
          <w:noProof w:val="0"/>
          <w:lang w:val="en-US"/>
        </w:rPr>
        <w:t>No critical autonomy</w:t>
      </w:r>
      <w:r w:rsidRPr="232F0497" w:rsidR="15EEF5DB">
        <w:rPr>
          <w:noProof w:val="0"/>
          <w:lang w:val="en-US"/>
        </w:rPr>
        <w:t xml:space="preserve">: Caution/Warning yields a recommended step; </w:t>
      </w:r>
      <w:r w:rsidRPr="232F0497" w:rsidR="15EEF5DB">
        <w:rPr>
          <w:b w:val="0"/>
          <w:bCs w:val="0"/>
          <w:noProof w:val="0"/>
          <w:lang w:val="en-US"/>
        </w:rPr>
        <w:t>human</w:t>
      </w:r>
      <w:r w:rsidRPr="232F0497" w:rsidR="15EEF5DB">
        <w:rPr>
          <w:b w:val="0"/>
          <w:bCs w:val="0"/>
          <w:noProof w:val="0"/>
          <w:lang w:val="en-US"/>
        </w:rPr>
        <w:t xml:space="preserve"> must confirm</w:t>
      </w:r>
      <w:r w:rsidRPr="232F0497" w:rsidR="15EEF5DB">
        <w:rPr>
          <w:b w:val="0"/>
          <w:bCs w:val="0"/>
          <w:noProof w:val="0"/>
          <w:lang w:val="en-US"/>
        </w:rPr>
        <w:t>.</w:t>
      </w:r>
    </w:p>
    <w:p xmlns:wp14="http://schemas.microsoft.com/office/word/2010/wordml" w:rsidP="232F0497" wp14:paraId="1F065A40" wp14:textId="680AFEA9">
      <w:pPr>
        <w:pStyle w:val="Normal"/>
        <w:spacing w:before="240" w:beforeAutospacing="off" w:after="240" w:afterAutospacing="off"/>
        <w:ind w:left="0"/>
        <w:rPr>
          <w:noProof w:val="0"/>
          <w:sz w:val="24"/>
          <w:szCs w:val="24"/>
          <w:lang w:val="en-US"/>
        </w:rPr>
      </w:pPr>
      <w:r w:rsidRPr="232F0497" w:rsidR="15EEF5DB">
        <w:rPr>
          <w:b w:val="1"/>
          <w:bCs w:val="1"/>
          <w:noProof w:val="0"/>
          <w:lang w:val="en-US"/>
        </w:rPr>
        <w:t>Immutable rules</w:t>
      </w:r>
      <w:r w:rsidRPr="232F0497" w:rsidR="15EEF5DB">
        <w:rPr>
          <w:noProof w:val="0"/>
          <w:lang w:val="en-US"/>
        </w:rPr>
        <w:t>: Mission “shall” constraints compiled into prompts and code; Athena cannot override them.</w:t>
      </w:r>
    </w:p>
    <w:p xmlns:wp14="http://schemas.microsoft.com/office/word/2010/wordml" w:rsidP="232F0497" wp14:paraId="471818A5" wp14:textId="4AB50911">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p>
    <w:p xmlns:wp14="http://schemas.microsoft.com/office/word/2010/wordml" w:rsidP="232F0497" wp14:paraId="11264D7D" wp14:textId="44826378">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p>
    <w:p xmlns:wp14="http://schemas.microsoft.com/office/word/2010/wordml" w:rsidP="232F0497" wp14:paraId="1631BA0C" wp14:textId="611A55AC">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p>
    <w:p xmlns:wp14="http://schemas.microsoft.com/office/word/2010/wordml" w:rsidP="232F0497" wp14:paraId="355F685B" wp14:textId="22E8EDAD">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r w:rsidRPr="232F0497" w:rsidR="1C556342">
        <w:rPr>
          <w:rFonts w:ascii="Segoe UI" w:hAnsi="Segoe UI" w:eastAsia="Segoe UI" w:cs="Segoe UI"/>
          <w:b w:val="1"/>
          <w:bCs w:val="1"/>
          <w:i w:val="0"/>
          <w:iCs w:val="0"/>
          <w:caps w:val="0"/>
          <w:smallCaps w:val="0"/>
          <w:noProof w:val="0"/>
          <w:color w:val="1F2328"/>
          <w:sz w:val="24"/>
          <w:szCs w:val="24"/>
          <w:u w:val="single"/>
          <w:lang w:val="en-US"/>
        </w:rPr>
        <w:t>EVA:</w:t>
      </w:r>
    </w:p>
    <w:p xmlns:wp14="http://schemas.microsoft.com/office/word/2010/wordml" w:rsidP="232F0497" wp14:paraId="51F91C01" wp14:textId="64F80C39">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1F2328"/>
          <w:sz w:val="24"/>
          <w:szCs w:val="24"/>
          <w:u w:val="none"/>
          <w:lang w:val="en-US"/>
        </w:rPr>
      </w:pPr>
      <w:r w:rsidRPr="232F0497" w:rsidR="1C556342">
        <w:rPr>
          <w:rFonts w:ascii="Segoe UI" w:hAnsi="Segoe UI" w:eastAsia="Segoe UI" w:cs="Segoe UI"/>
          <w:b w:val="0"/>
          <w:bCs w:val="0"/>
          <w:i w:val="0"/>
          <w:iCs w:val="0"/>
          <w:caps w:val="0"/>
          <w:smallCaps w:val="0"/>
          <w:noProof w:val="0"/>
          <w:color w:val="1F2328"/>
          <w:sz w:val="24"/>
          <w:szCs w:val="24"/>
          <w:u w:val="none"/>
          <w:lang w:val="en-US"/>
        </w:rPr>
        <w:t>Tasks:</w:t>
      </w:r>
    </w:p>
    <w:p xmlns:wp14="http://schemas.microsoft.com/office/word/2010/wordml" w:rsidP="232F0497" wp14:paraId="52A839C4" wp14:textId="749CED03">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1F2328"/>
          <w:sz w:val="24"/>
          <w:szCs w:val="24"/>
          <w:u w:val="none"/>
          <w:lang w:val="en-US"/>
        </w:rPr>
      </w:pPr>
    </w:p>
    <w:p xmlns:wp14="http://schemas.microsoft.com/office/word/2010/wordml" w:rsidP="232F0497" wp14:paraId="5F68F5AA" wp14:textId="272997F6">
      <w:pPr>
        <w:pStyle w:val="ListParagraph"/>
        <w:numPr>
          <w:ilvl w:val="0"/>
          <w:numId w:val="3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C556342">
        <w:rPr>
          <w:rFonts w:ascii="Segoe UI" w:hAnsi="Segoe UI" w:eastAsia="Segoe UI" w:cs="Segoe UI"/>
          <w:b w:val="0"/>
          <w:bCs w:val="0"/>
          <w:i w:val="0"/>
          <w:iCs w:val="0"/>
          <w:caps w:val="0"/>
          <w:smallCaps w:val="0"/>
          <w:noProof w:val="0"/>
          <w:color w:val="1F2328"/>
          <w:sz w:val="24"/>
          <w:szCs w:val="24"/>
          <w:lang w:val="en-US"/>
        </w:rPr>
        <w:t xml:space="preserve">This is </w:t>
      </w:r>
      <w:r w:rsidRPr="232F0497" w:rsidR="1C556342">
        <w:rPr>
          <w:rFonts w:ascii="Segoe UI" w:hAnsi="Segoe UI" w:eastAsia="Segoe UI" w:cs="Segoe UI"/>
          <w:b w:val="0"/>
          <w:bCs w:val="0"/>
          <w:i w:val="0"/>
          <w:iCs w:val="0"/>
          <w:caps w:val="0"/>
          <w:smallCaps w:val="0"/>
          <w:noProof w:val="0"/>
          <w:color w:val="1F2328"/>
          <w:sz w:val="24"/>
          <w:szCs w:val="24"/>
          <w:lang w:val="en-US"/>
        </w:rPr>
        <w:t>probably just</w:t>
      </w:r>
      <w:r w:rsidRPr="232F0497" w:rsidR="1C556342">
        <w:rPr>
          <w:rFonts w:ascii="Segoe UI" w:hAnsi="Segoe UI" w:eastAsia="Segoe UI" w:cs="Segoe UI"/>
          <w:b w:val="0"/>
          <w:bCs w:val="0"/>
          <w:i w:val="0"/>
          <w:iCs w:val="0"/>
          <w:caps w:val="0"/>
          <w:smallCaps w:val="0"/>
          <w:noProof w:val="0"/>
          <w:color w:val="1F2328"/>
          <w:sz w:val="24"/>
          <w:szCs w:val="24"/>
          <w:lang w:val="en-US"/>
        </w:rPr>
        <w:t xml:space="preserve"> a paragraph or two</w:t>
      </w:r>
    </w:p>
    <w:p xmlns:wp14="http://schemas.microsoft.com/office/word/2010/wordml" w:rsidP="232F0497" wp14:paraId="0E3BDCA6" wp14:textId="7FAF3189">
      <w:pPr>
        <w:pStyle w:val="ListParagraph"/>
        <w:numPr>
          <w:ilvl w:val="1"/>
          <w:numId w:val="3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commentRangeStart w:id="844539119"/>
      <w:r w:rsidRPr="232F0497" w:rsidR="15C839C8">
        <w:rPr>
          <w:rFonts w:ascii="Segoe UI" w:hAnsi="Segoe UI" w:eastAsia="Segoe UI" w:cs="Segoe UI"/>
          <w:b w:val="0"/>
          <w:bCs w:val="0"/>
          <w:i w:val="0"/>
          <w:iCs w:val="0"/>
          <w:caps w:val="0"/>
          <w:smallCaps w:val="0"/>
          <w:noProof w:val="0"/>
          <w:color w:val="1F2328"/>
          <w:sz w:val="24"/>
          <w:szCs w:val="24"/>
          <w:lang w:val="en-US"/>
        </w:rPr>
        <w:t xml:space="preserve">Build then integrate for voice </w:t>
      </w:r>
      <w:r w:rsidRPr="232F0497" w:rsidR="15C839C8">
        <w:rPr>
          <w:rFonts w:ascii="Segoe UI" w:hAnsi="Segoe UI" w:eastAsia="Segoe UI" w:cs="Segoe UI"/>
          <w:b w:val="0"/>
          <w:bCs w:val="0"/>
          <w:i w:val="0"/>
          <w:iCs w:val="0"/>
          <w:caps w:val="0"/>
          <w:smallCaps w:val="0"/>
          <w:noProof w:val="0"/>
          <w:color w:val="1F2328"/>
          <w:sz w:val="24"/>
          <w:szCs w:val="24"/>
          <w:lang w:val="en-US"/>
        </w:rPr>
        <w:t>comman</w:t>
      </w:r>
      <w:r w:rsidRPr="232F0497" w:rsidR="15C839C8">
        <w:rPr>
          <w:rFonts w:ascii="Segoe UI" w:hAnsi="Segoe UI" w:eastAsia="Segoe UI" w:cs="Segoe UI"/>
          <w:b w:val="0"/>
          <w:bCs w:val="0"/>
          <w:i w:val="0"/>
          <w:iCs w:val="0"/>
          <w:caps w:val="0"/>
          <w:smallCaps w:val="0"/>
          <w:noProof w:val="0"/>
          <w:color w:val="1F2328"/>
          <w:sz w:val="24"/>
          <w:szCs w:val="24"/>
          <w:lang w:val="en-US"/>
        </w:rPr>
        <w:t xml:space="preserve">d </w:t>
      </w:r>
      <w:r w:rsidRPr="232F0497" w:rsidR="15C839C8">
        <w:rPr>
          <w:rFonts w:ascii="Segoe UI" w:hAnsi="Segoe UI" w:eastAsia="Segoe UI" w:cs="Segoe UI"/>
          <w:b w:val="0"/>
          <w:bCs w:val="0"/>
          <w:i w:val="0"/>
          <w:iCs w:val="0"/>
          <w:caps w:val="0"/>
          <w:smallCaps w:val="0"/>
          <w:noProof w:val="0"/>
          <w:color w:val="1F2328"/>
          <w:sz w:val="24"/>
          <w:szCs w:val="24"/>
          <w:lang w:val="en-US"/>
        </w:rPr>
        <w:t>featur</w:t>
      </w:r>
      <w:r w:rsidRPr="232F0497" w:rsidR="15C839C8">
        <w:rPr>
          <w:rFonts w:ascii="Segoe UI" w:hAnsi="Segoe UI" w:eastAsia="Segoe UI" w:cs="Segoe UI"/>
          <w:b w:val="0"/>
          <w:bCs w:val="0"/>
          <w:i w:val="0"/>
          <w:iCs w:val="0"/>
          <w:caps w:val="0"/>
          <w:smallCaps w:val="0"/>
          <w:noProof w:val="0"/>
          <w:color w:val="1F2328"/>
          <w:sz w:val="24"/>
          <w:szCs w:val="24"/>
          <w:lang w:val="en-US"/>
        </w:rPr>
        <w:t>e</w:t>
      </w:r>
      <w:commentRangeEnd w:id="844539119"/>
      <w:r>
        <w:rPr>
          <w:rStyle w:val="CommentReference"/>
        </w:rPr>
        <w:commentReference w:id="844539119"/>
      </w:r>
    </w:p>
    <w:p xmlns:wp14="http://schemas.microsoft.com/office/word/2010/wordml" w:rsidP="232F0497" wp14:paraId="04455B19" wp14:textId="589FF79A">
      <w:pPr>
        <w:pStyle w:val="ListParagraph"/>
        <w:shd w:val="clear" w:color="auto" w:fill="FFFFFF" w:themeFill="background1"/>
        <w:spacing w:before="0" w:beforeAutospacing="off" w:after="0" w:afterAutospacing="off"/>
        <w:ind w:left="144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63CA7489" wp14:textId="73FAC160">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52D70E21" wp14:textId="11DAEE37">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 xml:space="preserve">5.6 Project Schedule </w:t>
      </w:r>
      <w:r w:rsidRPr="232F0497" w:rsidR="125C7CCA">
        <w:rPr>
          <w:rFonts w:ascii="Segoe UI" w:hAnsi="Segoe UI" w:eastAsia="Segoe UI" w:cs="Segoe UI"/>
          <w:b w:val="1"/>
          <w:bCs w:val="1"/>
          <w:i w:val="1"/>
          <w:iCs w:val="1"/>
          <w:caps w:val="0"/>
          <w:smallCaps w:val="0"/>
          <w:noProof w:val="0"/>
          <w:color w:val="1F2328"/>
          <w:sz w:val="24"/>
          <w:szCs w:val="24"/>
          <w:lang w:val="en-US"/>
        </w:rPr>
        <w:t>(Rubric: Schedule 5 pts)</w:t>
      </w:r>
    </w:p>
    <w:p xmlns:wp14="http://schemas.microsoft.com/office/word/2010/wordml" w:rsidP="232F0497" wp14:paraId="2F692A53" wp14:textId="3CACDFF6">
      <w:pPr>
        <w:pStyle w:val="ListParagraph"/>
        <w:numPr>
          <w:ilvl w:val="0"/>
          <w:numId w:val="1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Present milestone chart covering Oct proposal → Dec orientation → Apr SDR → May onsite testing → June white paper.</w:t>
      </w:r>
    </w:p>
    <w:p xmlns:wp14="http://schemas.microsoft.com/office/word/2010/wordml" w:rsidP="232F0497" wp14:paraId="19C8DBD4" wp14:textId="72F3F7FD">
      <w:pPr>
        <w:pStyle w:val="ListParagraph"/>
        <w:numPr>
          <w:ilvl w:val="0"/>
          <w:numId w:val="1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Include labor allocation across subteams, sprint cadence, holiday impacts.</w:t>
      </w:r>
    </w:p>
    <w:p xmlns:wp14="http://schemas.microsoft.com/office/word/2010/wordml" w:rsidP="232F0497" wp14:paraId="7B8E802C" wp14:textId="3B4FEAE1">
      <w:pPr>
        <w:pStyle w:val="ListParagraph"/>
        <w:numPr>
          <w:ilvl w:val="0"/>
          <w:numId w:val="1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Confirmed sprint schedule, academic calendar conflicts.</w:t>
      </w:r>
    </w:p>
    <w:p xmlns:wp14="http://schemas.microsoft.com/office/word/2010/wordml" w:rsidP="232F0497" wp14:paraId="2389D45B" wp14:textId="0D51155A">
      <w:pPr>
        <w:pStyle w:val="ListParagraph"/>
        <w:numPr>
          <w:ilvl w:val="0"/>
          <w:numId w:val="1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7E22CD62" wp14:textId="0A5388F1">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r w:rsidRPr="232F0497" w:rsidR="7E224762">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44DF05EF" wp14:textId="0AA79B3F">
      <w:pPr>
        <w:pStyle w:val="ListParagraph"/>
        <w:numPr>
          <w:ilvl w:val="0"/>
          <w:numId w:val="54"/>
        </w:numPr>
        <w:bidi w:val="0"/>
        <w:spacing w:before="240" w:beforeAutospacing="off" w:after="240" w:afterAutospacing="off"/>
        <w:rPr>
          <w:rFonts w:ascii="Segoe UI" w:hAnsi="Segoe UI" w:eastAsia="Segoe UI" w:cs="Segoe UI"/>
          <w:noProof w:val="0"/>
          <w:sz w:val="24"/>
          <w:szCs w:val="24"/>
          <w:lang w:val="en-US"/>
        </w:rPr>
      </w:pPr>
      <w:r w:rsidRPr="232F0497" w:rsidR="7E224762">
        <w:rPr>
          <w:b w:val="1"/>
          <w:bCs w:val="1"/>
          <w:noProof w:val="0"/>
          <w:lang w:val="en-US"/>
        </w:rPr>
        <w:t>Method</w:t>
      </w:r>
      <w:r w:rsidRPr="232F0497" w:rsidR="7E224762">
        <w:rPr>
          <w:noProof w:val="0"/>
          <w:lang w:val="en-US"/>
        </w:rPr>
        <w:t>: 2‑week sprints, GitHub issues, weekly demos.</w:t>
      </w:r>
      <w:r>
        <w:br/>
      </w:r>
      <w:r w:rsidRPr="232F0497" w:rsidR="7E224762">
        <w:rPr>
          <w:noProof w:val="0"/>
          <w:lang w:val="en-US"/>
        </w:rPr>
        <w:t xml:space="preserve"> </w:t>
      </w:r>
      <w:r w:rsidRPr="232F0497" w:rsidR="7E224762">
        <w:rPr>
          <w:b w:val="1"/>
          <w:bCs w:val="1"/>
          <w:noProof w:val="0"/>
          <w:lang w:val="en-US"/>
        </w:rPr>
        <w:t>Key dates from SUITS</w:t>
      </w:r>
      <w:r w:rsidRPr="232F0497" w:rsidR="7E224762">
        <w:rPr>
          <w:noProof w:val="0"/>
          <w:lang w:val="en-US"/>
        </w:rPr>
        <w:t xml:space="preserve">: </w:t>
      </w:r>
      <w:r w:rsidRPr="232F0497" w:rsidR="7E224762">
        <w:rPr>
          <w:b w:val="1"/>
          <w:bCs w:val="1"/>
          <w:noProof w:val="0"/>
          <w:lang w:val="en-US"/>
        </w:rPr>
        <w:t>Orientation</w:t>
      </w:r>
      <w:r w:rsidRPr="232F0497" w:rsidR="7E224762">
        <w:rPr>
          <w:noProof w:val="0"/>
          <w:lang w:val="en-US"/>
        </w:rPr>
        <w:t xml:space="preserve"> Dec 11, 2025; </w:t>
      </w:r>
      <w:r w:rsidRPr="232F0497" w:rsidR="7E224762">
        <w:rPr>
          <w:b w:val="1"/>
          <w:bCs w:val="1"/>
          <w:noProof w:val="0"/>
          <w:lang w:val="en-US"/>
        </w:rPr>
        <w:t>Software Design Review</w:t>
      </w:r>
      <w:r w:rsidRPr="232F0497" w:rsidR="7E224762">
        <w:rPr>
          <w:noProof w:val="0"/>
          <w:lang w:val="en-US"/>
        </w:rPr>
        <w:t xml:space="preserve"> Apr 2, 2026; </w:t>
      </w:r>
      <w:r w:rsidRPr="232F0497" w:rsidR="7E224762">
        <w:rPr>
          <w:b w:val="1"/>
          <w:bCs w:val="1"/>
          <w:noProof w:val="0"/>
          <w:lang w:val="en-US"/>
        </w:rPr>
        <w:t>Onsite testing</w:t>
      </w:r>
      <w:r w:rsidRPr="232F0497" w:rsidR="7E224762">
        <w:rPr>
          <w:noProof w:val="0"/>
          <w:lang w:val="en-US"/>
        </w:rPr>
        <w:t xml:space="preserve"> May 2026; </w:t>
      </w:r>
      <w:r w:rsidRPr="232F0497" w:rsidR="7E224762">
        <w:rPr>
          <w:b w:val="1"/>
          <w:bCs w:val="1"/>
          <w:noProof w:val="0"/>
          <w:lang w:val="en-US"/>
        </w:rPr>
        <w:t>White paper</w:t>
      </w:r>
      <w:r w:rsidRPr="232F0497" w:rsidR="7E224762">
        <w:rPr>
          <w:noProof w:val="0"/>
          <w:lang w:val="en-US"/>
        </w:rPr>
        <w:t xml:space="preserve"> June 2026. </w:t>
      </w:r>
    </w:p>
    <w:p xmlns:wp14="http://schemas.microsoft.com/office/word/2010/wordml" w:rsidP="232F0497" wp14:paraId="314F74C9" wp14:textId="75B79DEB">
      <w:pPr>
        <w:pStyle w:val="ListParagraph"/>
        <w:numPr>
          <w:ilvl w:val="0"/>
          <w:numId w:val="54"/>
        </w:numPr>
        <w:bidi w:val="0"/>
        <w:spacing w:before="240" w:beforeAutospacing="off" w:after="240" w:afterAutospacing="off"/>
        <w:rPr>
          <w:b w:val="1"/>
          <w:bCs w:val="1"/>
          <w:noProof w:val="0"/>
          <w:sz w:val="24"/>
          <w:szCs w:val="24"/>
          <w:lang w:val="en-US"/>
        </w:rPr>
      </w:pPr>
      <w:r w:rsidRPr="232F0497" w:rsidR="7E224762">
        <w:rPr>
          <w:b w:val="1"/>
          <w:bCs w:val="1"/>
          <w:noProof w:val="0"/>
          <w:lang w:val="en-US"/>
        </w:rPr>
        <w:t>Milestones</w:t>
      </w:r>
    </w:p>
    <w:p xmlns:wp14="http://schemas.microsoft.com/office/word/2010/wordml" w:rsidP="232F0497" wp14:paraId="3D5B7829" wp14:textId="5E4BBCD3">
      <w:pPr>
        <w:pStyle w:val="ListParagraph"/>
        <w:numPr>
          <w:ilvl w:val="0"/>
          <w:numId w:val="54"/>
        </w:numPr>
        <w:bidi w:val="0"/>
        <w:spacing w:before="240" w:beforeAutospacing="off" w:after="240" w:afterAutospacing="off"/>
        <w:rPr>
          <w:noProof w:val="0"/>
          <w:sz w:val="24"/>
          <w:szCs w:val="24"/>
          <w:lang w:val="en-US"/>
        </w:rPr>
      </w:pPr>
      <w:r w:rsidRPr="232F0497" w:rsidR="7E224762">
        <w:rPr>
          <w:b w:val="1"/>
          <w:bCs w:val="1"/>
          <w:noProof w:val="0"/>
          <w:lang w:val="en-US"/>
        </w:rPr>
        <w:t>Dec–Jan</w:t>
      </w:r>
      <w:r w:rsidRPr="232F0497" w:rsidR="7E224762">
        <w:rPr>
          <w:noProof w:val="0"/>
          <w:lang w:val="en-US"/>
        </w:rPr>
        <w:t>: TSS client + UI shells (PR &amp; EV); core map.</w:t>
      </w:r>
    </w:p>
    <w:p xmlns:wp14="http://schemas.microsoft.com/office/word/2010/wordml" w:rsidP="232F0497" wp14:paraId="1BC6F671" wp14:textId="03A4C99E">
      <w:pPr>
        <w:pStyle w:val="ListParagraph"/>
        <w:numPr>
          <w:ilvl w:val="0"/>
          <w:numId w:val="54"/>
        </w:numPr>
        <w:bidi w:val="0"/>
        <w:spacing w:before="240" w:beforeAutospacing="off" w:after="240" w:afterAutospacing="off"/>
        <w:rPr>
          <w:noProof w:val="0"/>
          <w:sz w:val="24"/>
          <w:szCs w:val="24"/>
          <w:lang w:val="en-US"/>
        </w:rPr>
      </w:pPr>
      <w:r w:rsidRPr="232F0497" w:rsidR="7E224762">
        <w:rPr>
          <w:b w:val="1"/>
          <w:bCs w:val="1"/>
          <w:noProof w:val="0"/>
          <w:lang w:val="en-US"/>
        </w:rPr>
        <w:t>Feb</w:t>
      </w:r>
      <w:r w:rsidRPr="232F0497" w:rsidR="7E224762">
        <w:rPr>
          <w:noProof w:val="0"/>
          <w:lang w:val="en-US"/>
        </w:rPr>
        <w:t>: Search pattern + EV navigation + procedures; C/W alerts.</w:t>
      </w:r>
    </w:p>
    <w:p xmlns:wp14="http://schemas.microsoft.com/office/word/2010/wordml" w:rsidP="232F0497" wp14:paraId="31803C2C" wp14:textId="52522F32">
      <w:pPr>
        <w:pStyle w:val="ListParagraph"/>
        <w:numPr>
          <w:ilvl w:val="0"/>
          <w:numId w:val="54"/>
        </w:numPr>
        <w:bidi w:val="0"/>
        <w:spacing w:before="240" w:beforeAutospacing="off" w:after="240" w:afterAutospacing="off"/>
        <w:rPr>
          <w:noProof w:val="0"/>
          <w:sz w:val="24"/>
          <w:szCs w:val="24"/>
          <w:lang w:val="en-US"/>
        </w:rPr>
      </w:pPr>
      <w:r w:rsidRPr="232F0497" w:rsidR="7E224762">
        <w:rPr>
          <w:b w:val="1"/>
          <w:bCs w:val="1"/>
          <w:noProof w:val="0"/>
          <w:lang w:val="en-US"/>
        </w:rPr>
        <w:t>Mar</w:t>
      </w:r>
      <w:r w:rsidRPr="232F0497" w:rsidR="7E224762">
        <w:rPr>
          <w:noProof w:val="0"/>
          <w:lang w:val="en-US"/>
        </w:rPr>
        <w:t>: LTV repair flow + AI guardrails + range/turnaround; night tests.</w:t>
      </w:r>
    </w:p>
    <w:p xmlns:wp14="http://schemas.microsoft.com/office/word/2010/wordml" w:rsidP="232F0497" wp14:paraId="6CD918F5" wp14:textId="2005C003">
      <w:pPr>
        <w:pStyle w:val="ListParagraph"/>
        <w:numPr>
          <w:ilvl w:val="0"/>
          <w:numId w:val="54"/>
        </w:numPr>
        <w:bidi w:val="0"/>
        <w:spacing w:before="240" w:beforeAutospacing="off" w:after="240" w:afterAutospacing="off"/>
        <w:rPr>
          <w:noProof w:val="0"/>
          <w:sz w:val="24"/>
          <w:szCs w:val="24"/>
          <w:lang w:val="en-US"/>
        </w:rPr>
      </w:pPr>
      <w:r w:rsidRPr="232F0497" w:rsidR="7E224762">
        <w:rPr>
          <w:b w:val="1"/>
          <w:bCs w:val="1"/>
          <w:noProof w:val="0"/>
          <w:lang w:val="en-US"/>
        </w:rPr>
        <w:t>Apr</w:t>
      </w:r>
      <w:r w:rsidRPr="232F0497" w:rsidR="7E224762">
        <w:rPr>
          <w:noProof w:val="0"/>
          <w:lang w:val="en-US"/>
        </w:rPr>
        <w:t>: SDR delivery + E2E tests; fix list burn‑down.</w:t>
      </w:r>
    </w:p>
    <w:p xmlns:wp14="http://schemas.microsoft.com/office/word/2010/wordml" w:rsidP="232F0497" wp14:paraId="03F712B4" wp14:textId="2821AD9B">
      <w:pPr>
        <w:pStyle w:val="ListParagraph"/>
        <w:numPr>
          <w:ilvl w:val="0"/>
          <w:numId w:val="54"/>
        </w:numPr>
        <w:bidi w:val="0"/>
        <w:spacing w:before="240" w:beforeAutospacing="off" w:after="240" w:afterAutospacing="off"/>
        <w:rPr>
          <w:noProof w:val="0"/>
          <w:sz w:val="24"/>
          <w:szCs w:val="24"/>
          <w:lang w:val="en-US"/>
        </w:rPr>
      </w:pPr>
      <w:r w:rsidRPr="232F0497" w:rsidR="7E224762">
        <w:rPr>
          <w:b w:val="1"/>
          <w:bCs w:val="1"/>
          <w:noProof w:val="0"/>
          <w:lang w:val="en-US"/>
        </w:rPr>
        <w:t>May</w:t>
      </w:r>
      <w:r w:rsidRPr="232F0497" w:rsidR="7E224762">
        <w:rPr>
          <w:noProof w:val="0"/>
          <w:lang w:val="en-US"/>
        </w:rPr>
        <w:t>: JSC runbook &amp; rehearsal; onsite tests; telemetry logs.</w:t>
      </w:r>
    </w:p>
    <w:p xmlns:wp14="http://schemas.microsoft.com/office/word/2010/wordml" w:rsidP="232F0497" wp14:paraId="59A13D78" wp14:textId="5D8BA7A6">
      <w:pPr>
        <w:pStyle w:val="ListParagraph"/>
        <w:numPr>
          <w:ilvl w:val="0"/>
          <w:numId w:val="54"/>
        </w:numPr>
        <w:bidi w:val="0"/>
        <w:spacing w:before="240" w:beforeAutospacing="off" w:after="240" w:afterAutospacing="off"/>
        <w:rPr>
          <w:noProof w:val="0"/>
          <w:sz w:val="24"/>
          <w:szCs w:val="24"/>
          <w:lang w:val="en-US"/>
        </w:rPr>
      </w:pPr>
      <w:r w:rsidRPr="232F0497" w:rsidR="7E224762">
        <w:rPr>
          <w:b w:val="1"/>
          <w:bCs w:val="1"/>
          <w:noProof w:val="0"/>
          <w:lang w:val="en-US"/>
        </w:rPr>
        <w:t>June</w:t>
      </w:r>
      <w:r w:rsidRPr="232F0497" w:rsidR="7E224762">
        <w:rPr>
          <w:noProof w:val="0"/>
          <w:lang w:val="en-US"/>
        </w:rPr>
        <w:t>: White paper &amp; code wrap.</w:t>
      </w:r>
    </w:p>
    <w:p xmlns:wp14="http://schemas.microsoft.com/office/word/2010/wordml" w:rsidP="232F0497" wp14:paraId="3758BB55" wp14:textId="07610016">
      <w:pPr>
        <w:pStyle w:val="ListParagraph"/>
        <w:bidi w:val="0"/>
        <w:spacing w:before="240" w:beforeAutospacing="off" w:after="240" w:afterAutospacing="off"/>
        <w:ind w:left="720"/>
        <w:rPr>
          <w:rFonts w:ascii="Segoe UI" w:hAnsi="Segoe UI" w:eastAsia="Segoe UI" w:cs="Segoe UI"/>
          <w:noProof w:val="0"/>
          <w:sz w:val="24"/>
          <w:szCs w:val="24"/>
          <w:lang w:val="en-US"/>
        </w:rPr>
      </w:pPr>
      <w:r w:rsidRPr="232F0497" w:rsidR="7E224762">
        <w:rPr>
          <w:rFonts w:ascii="Segoe UI" w:hAnsi="Segoe UI" w:eastAsia="Segoe UI" w:cs="Segoe UI"/>
          <w:noProof w:val="0"/>
          <w:sz w:val="24"/>
          <w:szCs w:val="24"/>
          <w:lang w:val="en-US"/>
        </w:rPr>
        <w:t>---------</w:t>
      </w:r>
    </w:p>
    <w:p xmlns:wp14="http://schemas.microsoft.com/office/word/2010/wordml" w:rsidP="232F0497" wp14:paraId="4A71622F" wp14:textId="15E95774">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753970B8" wp14:textId="7F58848C">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698E6AF8">
        <w:rPr>
          <w:rFonts w:ascii="Segoe UI" w:hAnsi="Segoe UI" w:eastAsia="Segoe UI" w:cs="Segoe UI"/>
          <w:b w:val="0"/>
          <w:bCs w:val="0"/>
          <w:i w:val="0"/>
          <w:iCs w:val="0"/>
          <w:caps w:val="0"/>
          <w:smallCaps w:val="0"/>
          <w:noProof w:val="0"/>
          <w:color w:val="1F2328"/>
          <w:sz w:val="24"/>
          <w:szCs w:val="24"/>
          <w:lang w:val="en-US"/>
        </w:rPr>
        <w:t>Tasks:</w:t>
      </w:r>
    </w:p>
    <w:p xmlns:wp14="http://schemas.microsoft.com/office/word/2010/wordml" w:rsidP="232F0497" wp14:paraId="474A05A2" wp14:textId="2DC83DB7">
      <w:pPr>
        <w:pStyle w:val="ListParagraph"/>
        <w:numPr>
          <w:ilvl w:val="0"/>
          <w:numId w:val="4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698E6AF8">
        <w:rPr>
          <w:rFonts w:ascii="Segoe UI" w:hAnsi="Segoe UI" w:eastAsia="Segoe UI" w:cs="Segoe UI"/>
          <w:b w:val="0"/>
          <w:bCs w:val="0"/>
          <w:i w:val="0"/>
          <w:iCs w:val="0"/>
          <w:caps w:val="0"/>
          <w:smallCaps w:val="0"/>
          <w:noProof w:val="0"/>
          <w:color w:val="1F2328"/>
          <w:sz w:val="24"/>
          <w:szCs w:val="24"/>
          <w:lang w:val="en-US"/>
        </w:rPr>
        <w:t>Gantt chart (select agile tool)</w:t>
      </w:r>
    </w:p>
    <w:p xmlns:wp14="http://schemas.microsoft.com/office/word/2010/wordml" w:rsidP="232F0497" wp14:paraId="6804FB07" wp14:textId="27CD191E">
      <w:pPr>
        <w:pStyle w:val="ListParagraph"/>
        <w:numPr>
          <w:ilvl w:val="1"/>
          <w:numId w:val="4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698E6AF8">
        <w:rPr>
          <w:rFonts w:ascii="Segoe UI" w:hAnsi="Segoe UI" w:eastAsia="Segoe UI" w:cs="Segoe UI"/>
          <w:b w:val="0"/>
          <w:bCs w:val="0"/>
          <w:i w:val="0"/>
          <w:iCs w:val="0"/>
          <w:caps w:val="0"/>
          <w:smallCaps w:val="0"/>
          <w:noProof w:val="0"/>
          <w:color w:val="1F2328"/>
          <w:sz w:val="24"/>
          <w:szCs w:val="24"/>
          <w:lang w:val="en-US"/>
        </w:rPr>
        <w:t>This may need to go to the appendix, with the milestones listed here</w:t>
      </w:r>
    </w:p>
    <w:p xmlns:wp14="http://schemas.microsoft.com/office/word/2010/wordml" w:rsidP="232F0497" wp14:paraId="5BFA7A40" wp14:textId="4B490E59">
      <w:pPr>
        <w:pStyle w:val="ListParagraph"/>
        <w:numPr>
          <w:ilvl w:val="0"/>
          <w:numId w:val="4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698E6AF8">
        <w:rPr>
          <w:rFonts w:ascii="Segoe UI" w:hAnsi="Segoe UI" w:eastAsia="Segoe UI" w:cs="Segoe UI"/>
          <w:b w:val="0"/>
          <w:bCs w:val="0"/>
          <w:i w:val="0"/>
          <w:iCs w:val="0"/>
          <w:caps w:val="0"/>
          <w:smallCaps w:val="0"/>
          <w:noProof w:val="0"/>
          <w:color w:val="1F2328"/>
          <w:sz w:val="24"/>
          <w:szCs w:val="24"/>
          <w:lang w:val="en-US"/>
        </w:rPr>
        <w:t>Key milestones for development</w:t>
      </w:r>
    </w:p>
    <w:p xmlns:wp14="http://schemas.microsoft.com/office/word/2010/wordml" w:rsidP="232F0497" wp14:paraId="42D08523" wp14:textId="54EF1EF7">
      <w:pPr>
        <w:pStyle w:val="ListParagraph"/>
        <w:numPr>
          <w:ilvl w:val="0"/>
          <w:numId w:val="4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698E6AF8">
        <w:rPr>
          <w:rFonts w:ascii="Segoe UI" w:hAnsi="Segoe UI" w:eastAsia="Segoe UI" w:cs="Segoe UI"/>
          <w:b w:val="0"/>
          <w:bCs w:val="0"/>
          <w:i w:val="0"/>
          <w:iCs w:val="0"/>
          <w:caps w:val="0"/>
          <w:smallCaps w:val="0"/>
          <w:noProof w:val="0"/>
          <w:color w:val="1F2328"/>
          <w:sz w:val="24"/>
          <w:szCs w:val="24"/>
          <w:lang w:val="en-US"/>
        </w:rPr>
        <w:t>Plan testing</w:t>
      </w:r>
    </w:p>
    <w:p xmlns:wp14="http://schemas.microsoft.com/office/word/2010/wordml" w:rsidP="232F0497" wp14:paraId="5B199C23" wp14:textId="14D1ECCB">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 xml:space="preserve">5.7 Human-in-the-Loop Testing </w:t>
      </w:r>
      <w:r w:rsidRPr="232F0497" w:rsidR="125C7CCA">
        <w:rPr>
          <w:rFonts w:ascii="Segoe UI" w:hAnsi="Segoe UI" w:eastAsia="Segoe UI" w:cs="Segoe UI"/>
          <w:b w:val="1"/>
          <w:bCs w:val="1"/>
          <w:i w:val="1"/>
          <w:iCs w:val="1"/>
          <w:caps w:val="0"/>
          <w:smallCaps w:val="0"/>
          <w:noProof w:val="0"/>
          <w:color w:val="1F2328"/>
          <w:sz w:val="24"/>
          <w:szCs w:val="24"/>
          <w:lang w:val="en-US"/>
        </w:rPr>
        <w:t>(Rubric: HITL 10 pts)</w:t>
      </w:r>
    </w:p>
    <w:p xmlns:wp14="http://schemas.microsoft.com/office/word/2010/wordml" w:rsidP="232F0497" wp14:paraId="60AAB891" wp14:textId="4015E941">
      <w:pPr>
        <w:pStyle w:val="ListParagraph"/>
        <w:numPr>
          <w:ilvl w:val="0"/>
          <w:numId w:val="1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Provide testing timeline, participant demographics, protocols, metrics (NASA-TLX, task completion, comm latency), safety considerations.</w:t>
      </w:r>
    </w:p>
    <w:p xmlns:wp14="http://schemas.microsoft.com/office/word/2010/wordml" w:rsidP="232F0497" wp14:paraId="4C2B04CA" wp14:textId="75095B9A">
      <w:pPr>
        <w:pStyle w:val="ListParagraph"/>
        <w:numPr>
          <w:ilvl w:val="0"/>
          <w:numId w:val="1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Use </w:t>
      </w:r>
      <w:r w:rsidRPr="232F0497" w:rsidR="125C7CCA">
        <w:rPr>
          <w:rFonts w:ascii="Consolas" w:hAnsi="Consolas" w:eastAsia="Consolas" w:cs="Consolas"/>
          <w:b w:val="0"/>
          <w:bCs w:val="0"/>
          <w:i w:val="0"/>
          <w:iCs w:val="0"/>
          <w:caps w:val="0"/>
          <w:smallCaps w:val="0"/>
          <w:noProof w:val="0"/>
          <w:color w:val="1F2328"/>
          <w:sz w:val="20"/>
          <w:szCs w:val="20"/>
          <w:lang w:val="en-US"/>
        </w:rPr>
        <w:t>docs/HITL_TEST_PLAN.md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as baseline.</w:t>
      </w:r>
    </w:p>
    <w:p xmlns:wp14="http://schemas.microsoft.com/office/word/2010/wordml" w:rsidP="232F0497" wp14:paraId="547927AE" wp14:textId="37809C11">
      <w:pPr>
        <w:pStyle w:val="ListParagraph"/>
        <w:numPr>
          <w:ilvl w:val="0"/>
          <w:numId w:val="1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Subject </w:t>
      </w:r>
      <w:r w:rsidRPr="232F0497" w:rsidR="125C7CCA">
        <w:rPr>
          <w:rFonts w:ascii="Segoe UI" w:hAnsi="Segoe UI" w:eastAsia="Segoe UI" w:cs="Segoe UI"/>
          <w:b w:val="0"/>
          <w:bCs w:val="0"/>
          <w:i w:val="0"/>
          <w:iCs w:val="0"/>
          <w:caps w:val="0"/>
          <w:smallCaps w:val="0"/>
          <w:noProof w:val="0"/>
          <w:color w:val="1F2328"/>
          <w:sz w:val="24"/>
          <w:szCs w:val="24"/>
          <w:lang w:val="en-US"/>
        </w:rPr>
        <w:t>pool</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access, IRB/ethics requirements, simulator booking.</w:t>
      </w:r>
    </w:p>
    <w:p xmlns:wp14="http://schemas.microsoft.com/office/word/2010/wordml" w:rsidP="232F0497" wp14:paraId="57491608" wp14:textId="5A23EA00">
      <w:pPr>
        <w:pStyle w:val="Normal"/>
        <w:spacing w:before="299" w:beforeAutospacing="off" w:after="299" w:afterAutospacing="off"/>
        <w:rPr>
          <w:rFonts w:ascii="Segoe UI" w:hAnsi="Segoe UI" w:eastAsia="Segoe UI" w:cs="Segoe UI"/>
          <w:b w:val="1"/>
          <w:bCs w:val="1"/>
          <w:i w:val="0"/>
          <w:iCs w:val="0"/>
          <w:caps w:val="0"/>
          <w:smallCaps w:val="0"/>
          <w:noProof w:val="0"/>
          <w:color w:val="1F2328"/>
          <w:sz w:val="24"/>
          <w:szCs w:val="24"/>
          <w:u w:val="single"/>
          <w:lang w:val="en-US"/>
        </w:rPr>
      </w:pPr>
      <w:r w:rsidRPr="232F0497" w:rsidR="38F87A22">
        <w:rPr>
          <w:rFonts w:ascii="Segoe UI" w:hAnsi="Segoe UI" w:eastAsia="Segoe UI" w:cs="Segoe UI"/>
          <w:b w:val="1"/>
          <w:bCs w:val="1"/>
          <w:i w:val="0"/>
          <w:iCs w:val="0"/>
          <w:caps w:val="0"/>
          <w:smallCaps w:val="0"/>
          <w:noProof w:val="0"/>
          <w:color w:val="1F2328"/>
          <w:sz w:val="24"/>
          <w:szCs w:val="24"/>
          <w:u w:val="single"/>
          <w:lang w:val="en-US"/>
        </w:rPr>
        <w:t>Rover:</w:t>
      </w:r>
    </w:p>
    <w:p xmlns:wp14="http://schemas.microsoft.com/office/word/2010/wordml" w:rsidP="232F0497" wp14:paraId="3F4794B2" wp14:textId="6FAA3C3F">
      <w:pPr>
        <w:spacing w:before="240" w:beforeAutospacing="off" w:after="240" w:afterAutospacing="off"/>
      </w:pPr>
      <w:r w:rsidRPr="232F0497" w:rsidR="204A467C">
        <w:rPr>
          <w:rFonts w:ascii="Segoe UI" w:hAnsi="Segoe UI" w:eastAsia="Segoe UI" w:cs="Segoe UI"/>
          <w:b w:val="1"/>
          <w:bCs w:val="1"/>
          <w:noProof w:val="0"/>
          <w:sz w:val="24"/>
          <w:szCs w:val="24"/>
          <w:lang w:val="en-US"/>
        </w:rPr>
        <w:t>Purpose</w:t>
      </w:r>
      <w:r w:rsidRPr="232F0497" w:rsidR="204A467C">
        <w:rPr>
          <w:rFonts w:ascii="Segoe UI" w:hAnsi="Segoe UI" w:eastAsia="Segoe UI" w:cs="Segoe UI"/>
          <w:noProof w:val="0"/>
          <w:sz w:val="24"/>
          <w:szCs w:val="24"/>
          <w:lang w:val="en-US"/>
        </w:rPr>
        <w:t xml:space="preserve">: Show our UI and Athena reduce workload and errors for each mission phase in </w:t>
      </w:r>
      <w:r w:rsidRPr="232F0497" w:rsidR="204A467C">
        <w:rPr>
          <w:rFonts w:ascii="Segoe UI" w:hAnsi="Segoe UI" w:eastAsia="Segoe UI" w:cs="Segoe UI"/>
          <w:b w:val="1"/>
          <w:bCs w:val="1"/>
          <w:noProof w:val="0"/>
          <w:sz w:val="24"/>
          <w:szCs w:val="24"/>
          <w:lang w:val="en-US"/>
        </w:rPr>
        <w:t>night/low‑light</w:t>
      </w:r>
      <w:r w:rsidRPr="232F0497" w:rsidR="204A467C">
        <w:rPr>
          <w:rFonts w:ascii="Segoe UI" w:hAnsi="Segoe UI" w:eastAsia="Segoe UI" w:cs="Segoe UI"/>
          <w:noProof w:val="0"/>
          <w:sz w:val="24"/>
          <w:szCs w:val="24"/>
          <w:lang w:val="en-US"/>
        </w:rPr>
        <w:t xml:space="preserve"> outdoor trials, with TSS simulated streams. </w:t>
      </w:r>
    </w:p>
    <w:p xmlns:wp14="http://schemas.microsoft.com/office/word/2010/wordml" w:rsidP="232F0497" wp14:paraId="776A2ED9" wp14:textId="19FBC806">
      <w:pPr>
        <w:spacing w:before="240" w:beforeAutospacing="off" w:after="240" w:afterAutospacing="off"/>
      </w:pPr>
      <w:r w:rsidRPr="232F0497" w:rsidR="204A467C">
        <w:rPr>
          <w:rFonts w:ascii="Segoe UI" w:hAnsi="Segoe UI" w:eastAsia="Segoe UI" w:cs="Segoe UI"/>
          <w:b w:val="1"/>
          <w:bCs w:val="1"/>
          <w:noProof w:val="0"/>
          <w:sz w:val="24"/>
          <w:szCs w:val="24"/>
          <w:lang w:val="en-US"/>
        </w:rPr>
        <w:t>Schedule (Jan–Apr 2026)</w:t>
      </w:r>
    </w:p>
    <w:p xmlns:wp14="http://schemas.microsoft.com/office/word/2010/wordml" w:rsidP="232F0497" wp14:paraId="65345E46" wp14:textId="23495814">
      <w:pPr>
        <w:pStyle w:val="ListParagraph"/>
        <w:numPr>
          <w:ilvl w:val="0"/>
          <w:numId w:val="67"/>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b w:val="1"/>
          <w:bCs w:val="1"/>
          <w:noProof w:val="0"/>
          <w:sz w:val="24"/>
          <w:szCs w:val="24"/>
          <w:lang w:val="en-US"/>
        </w:rPr>
        <w:t>Jan 10</w:t>
      </w:r>
      <w:r w:rsidRPr="232F0497" w:rsidR="204A467C">
        <w:rPr>
          <w:rFonts w:ascii="Segoe UI" w:hAnsi="Segoe UI" w:eastAsia="Segoe UI" w:cs="Segoe UI"/>
          <w:noProof w:val="0"/>
          <w:sz w:val="24"/>
          <w:szCs w:val="24"/>
          <w:lang w:val="en-US"/>
        </w:rPr>
        <w:t xml:space="preserve"> – TSS client smoke test; WebSocket, JSON/GeoJSON; latency &amp; packet integrity. Targets: &lt;250 ms avg latency, 0% schema errors. </w:t>
      </w:r>
    </w:p>
    <w:p xmlns:wp14="http://schemas.microsoft.com/office/word/2010/wordml" w:rsidP="232F0497" wp14:paraId="7FCBA16F" wp14:textId="5B8D8295">
      <w:pPr>
        <w:pStyle w:val="ListParagraph"/>
        <w:numPr>
          <w:ilvl w:val="0"/>
          <w:numId w:val="67"/>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b w:val="1"/>
          <w:bCs w:val="1"/>
          <w:noProof w:val="0"/>
          <w:sz w:val="24"/>
          <w:szCs w:val="24"/>
          <w:lang w:val="en-US"/>
        </w:rPr>
        <w:t>Jan 24</w:t>
      </w:r>
      <w:r w:rsidRPr="232F0497" w:rsidR="204A467C">
        <w:rPr>
          <w:rFonts w:ascii="Segoe UI" w:hAnsi="Segoe UI" w:eastAsia="Segoe UI" w:cs="Segoe UI"/>
          <w:noProof w:val="0"/>
          <w:sz w:val="24"/>
          <w:szCs w:val="24"/>
          <w:lang w:val="en-US"/>
        </w:rPr>
        <w:t xml:space="preserve"> – PR navigation in DUST: search pattern, obstacle avoidance, turnaround alerts. Metrics: path error ≤3 m, ≥95% hazard avoidance. </w:t>
      </w:r>
    </w:p>
    <w:p xmlns:wp14="http://schemas.microsoft.com/office/word/2010/wordml" w:rsidP="232F0497" wp14:paraId="1CD816BF" wp14:textId="26DE0B1B">
      <w:pPr>
        <w:pStyle w:val="ListParagraph"/>
        <w:numPr>
          <w:ilvl w:val="0"/>
          <w:numId w:val="67"/>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b w:val="1"/>
          <w:bCs w:val="1"/>
          <w:noProof w:val="0"/>
          <w:sz w:val="24"/>
          <w:szCs w:val="24"/>
          <w:lang w:val="en-US"/>
        </w:rPr>
        <w:t>Feb 7</w:t>
      </w:r>
      <w:r w:rsidRPr="232F0497" w:rsidR="204A467C">
        <w:rPr>
          <w:rFonts w:ascii="Segoe UI" w:hAnsi="Segoe UI" w:eastAsia="Segoe UI" w:cs="Segoe UI"/>
          <w:noProof w:val="0"/>
          <w:sz w:val="24"/>
          <w:szCs w:val="24"/>
          <w:lang w:val="en-US"/>
        </w:rPr>
        <w:t xml:space="preserve"> – Egress procedure trial: UIA/DCU verification loop; voice confirmations. Metrics: % steps correct, time to complete, error recovery.</w:t>
      </w:r>
    </w:p>
    <w:p xmlns:wp14="http://schemas.microsoft.com/office/word/2010/wordml" w:rsidP="232F0497" wp14:paraId="7C472837" wp14:textId="06CCB453">
      <w:pPr>
        <w:pStyle w:val="ListParagraph"/>
        <w:numPr>
          <w:ilvl w:val="0"/>
          <w:numId w:val="67"/>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b w:val="1"/>
          <w:bCs w:val="1"/>
          <w:noProof w:val="0"/>
          <w:sz w:val="24"/>
          <w:szCs w:val="24"/>
          <w:lang w:val="en-US"/>
        </w:rPr>
        <w:t>Feb 21</w:t>
      </w:r>
      <w:r w:rsidRPr="232F0497" w:rsidR="204A467C">
        <w:rPr>
          <w:rFonts w:ascii="Segoe UI" w:hAnsi="Segoe UI" w:eastAsia="Segoe UI" w:cs="Segoe UI"/>
          <w:noProof w:val="0"/>
          <w:sz w:val="24"/>
          <w:szCs w:val="24"/>
          <w:lang w:val="en-US"/>
        </w:rPr>
        <w:t xml:space="preserve"> – EV night traverse: minimap, breadcrumbs, best‑path, hazard alerts. Metrics: time‑to‑target, off‑path events, warning response time.</w:t>
      </w:r>
    </w:p>
    <w:p xmlns:wp14="http://schemas.microsoft.com/office/word/2010/wordml" w:rsidP="232F0497" wp14:paraId="0B58616B" wp14:textId="47E920AE">
      <w:pPr>
        <w:pStyle w:val="ListParagraph"/>
        <w:numPr>
          <w:ilvl w:val="0"/>
          <w:numId w:val="67"/>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b w:val="1"/>
          <w:bCs w:val="1"/>
          <w:noProof w:val="0"/>
          <w:sz w:val="24"/>
          <w:szCs w:val="24"/>
          <w:lang w:val="en-US"/>
        </w:rPr>
        <w:t>Mar 7</w:t>
      </w:r>
      <w:r w:rsidRPr="232F0497" w:rsidR="204A467C">
        <w:rPr>
          <w:rFonts w:ascii="Segoe UI" w:hAnsi="Segoe UI" w:eastAsia="Segoe UI" w:cs="Segoe UI"/>
          <w:noProof w:val="0"/>
          <w:sz w:val="24"/>
          <w:szCs w:val="24"/>
          <w:lang w:val="en-US"/>
        </w:rPr>
        <w:t xml:space="preserve"> – LTV repair drill: ERM → diagnosis → nav restart → physical fix; defer‑repair decision logic. Metrics: total task time, error count, deferral correctness. </w:t>
      </w:r>
    </w:p>
    <w:p xmlns:wp14="http://schemas.microsoft.com/office/word/2010/wordml" w:rsidP="232F0497" wp14:paraId="0C0CAFFF" wp14:textId="6D16A9A2">
      <w:pPr>
        <w:pStyle w:val="ListParagraph"/>
        <w:numPr>
          <w:ilvl w:val="0"/>
          <w:numId w:val="67"/>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b w:val="1"/>
          <w:bCs w:val="1"/>
          <w:noProof w:val="0"/>
          <w:sz w:val="24"/>
          <w:szCs w:val="24"/>
          <w:lang w:val="en-US"/>
        </w:rPr>
        <w:t>Mar 21</w:t>
      </w:r>
      <w:r w:rsidRPr="232F0497" w:rsidR="204A467C">
        <w:rPr>
          <w:rFonts w:ascii="Segoe UI" w:hAnsi="Segoe UI" w:eastAsia="Segoe UI" w:cs="Segoe UI"/>
          <w:noProof w:val="0"/>
          <w:sz w:val="24"/>
          <w:szCs w:val="24"/>
          <w:lang w:val="en-US"/>
        </w:rPr>
        <w:t xml:space="preserve"> – Cognitive‑load study: NASA‑TLX across phases; goal: </w:t>
      </w:r>
      <w:r w:rsidRPr="232F0497" w:rsidR="204A467C">
        <w:rPr>
          <w:rFonts w:ascii="Segoe UI" w:hAnsi="Segoe UI" w:eastAsia="Segoe UI" w:cs="Segoe UI"/>
          <w:b w:val="1"/>
          <w:bCs w:val="1"/>
          <w:noProof w:val="0"/>
          <w:sz w:val="24"/>
          <w:szCs w:val="24"/>
          <w:lang w:val="en-US"/>
        </w:rPr>
        <w:t>&lt;40</w:t>
      </w:r>
      <w:r w:rsidRPr="232F0497" w:rsidR="204A467C">
        <w:rPr>
          <w:rFonts w:ascii="Segoe UI" w:hAnsi="Segoe UI" w:eastAsia="Segoe UI" w:cs="Segoe UI"/>
          <w:noProof w:val="0"/>
          <w:sz w:val="24"/>
          <w:szCs w:val="24"/>
          <w:lang w:val="en-US"/>
        </w:rPr>
        <w:t xml:space="preserve"> median.</w:t>
      </w:r>
    </w:p>
    <w:p xmlns:wp14="http://schemas.microsoft.com/office/word/2010/wordml" w:rsidP="232F0497" wp14:paraId="180C9EF0" wp14:textId="5D30BA50">
      <w:pPr>
        <w:pStyle w:val="ListParagraph"/>
        <w:numPr>
          <w:ilvl w:val="0"/>
          <w:numId w:val="67"/>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b w:val="1"/>
          <w:bCs w:val="1"/>
          <w:noProof w:val="0"/>
          <w:sz w:val="24"/>
          <w:szCs w:val="24"/>
          <w:lang w:val="en-US"/>
        </w:rPr>
        <w:t>Apr 4</w:t>
      </w:r>
      <w:r w:rsidRPr="232F0497" w:rsidR="204A467C">
        <w:rPr>
          <w:rFonts w:ascii="Segoe UI" w:hAnsi="Segoe UI" w:eastAsia="Segoe UI" w:cs="Segoe UI"/>
          <w:noProof w:val="0"/>
          <w:sz w:val="24"/>
          <w:szCs w:val="24"/>
          <w:lang w:val="en-US"/>
        </w:rPr>
        <w:t xml:space="preserve"> – Full end‑to‑end simulation; log review and bug‑burn. Targets: zero critical defects; all “shall” features pass a checklist.</w:t>
      </w:r>
    </w:p>
    <w:p xmlns:wp14="http://schemas.microsoft.com/office/word/2010/wordml" w:rsidP="232F0497" wp14:paraId="25699866" wp14:textId="4981A9CD">
      <w:pPr>
        <w:spacing w:before="240" w:beforeAutospacing="off" w:after="240" w:afterAutospacing="off"/>
      </w:pPr>
      <w:r w:rsidRPr="232F0497" w:rsidR="204A467C">
        <w:rPr>
          <w:rFonts w:ascii="Segoe UI" w:hAnsi="Segoe UI" w:eastAsia="Segoe UI" w:cs="Segoe UI"/>
          <w:b w:val="1"/>
          <w:bCs w:val="1"/>
          <w:noProof w:val="0"/>
          <w:sz w:val="24"/>
          <w:szCs w:val="24"/>
          <w:lang w:val="en-US"/>
        </w:rPr>
        <w:t>Participants &amp; safety</w:t>
      </w:r>
    </w:p>
    <w:p xmlns:wp14="http://schemas.microsoft.com/office/word/2010/wordml" w:rsidP="232F0497" wp14:paraId="7EE57CFB" wp14:textId="5893BA65">
      <w:pPr>
        <w:pStyle w:val="ListParagraph"/>
        <w:numPr>
          <w:ilvl w:val="0"/>
          <w:numId w:val="68"/>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noProof w:val="0"/>
          <w:sz w:val="24"/>
          <w:szCs w:val="24"/>
          <w:lang w:val="en-US"/>
        </w:rPr>
        <w:t>12–18 participants (students) for repeated‑measures tests; PPE; night lighting set to Rock Yard‑like levels; radio spotter for obstacles.</w:t>
      </w:r>
    </w:p>
    <w:p xmlns:wp14="http://schemas.microsoft.com/office/word/2010/wordml" w:rsidP="232F0497" wp14:paraId="1086C193" wp14:textId="0720DD2F">
      <w:pPr>
        <w:pStyle w:val="ListParagraph"/>
        <w:numPr>
          <w:ilvl w:val="0"/>
          <w:numId w:val="68"/>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noProof w:val="0"/>
          <w:sz w:val="24"/>
          <w:szCs w:val="24"/>
          <w:lang w:val="en-US"/>
        </w:rPr>
        <w:t>Privacy: voice logs anonymized; consent forms on file.</w:t>
      </w:r>
    </w:p>
    <w:p xmlns:wp14="http://schemas.microsoft.com/office/word/2010/wordml" w:rsidP="232F0497" wp14:paraId="7C689CE5" wp14:textId="1E974DB0">
      <w:pPr>
        <w:spacing w:before="240" w:beforeAutospacing="off" w:after="240" w:afterAutospacing="off"/>
      </w:pPr>
      <w:r w:rsidRPr="232F0497" w:rsidR="204A467C">
        <w:rPr>
          <w:rFonts w:ascii="Segoe UI" w:hAnsi="Segoe UI" w:eastAsia="Segoe UI" w:cs="Segoe UI"/>
          <w:b w:val="1"/>
          <w:bCs w:val="1"/>
          <w:noProof w:val="0"/>
          <w:sz w:val="24"/>
          <w:szCs w:val="24"/>
          <w:lang w:val="en-US"/>
        </w:rPr>
        <w:t>How results feed development</w:t>
      </w:r>
    </w:p>
    <w:p xmlns:wp14="http://schemas.microsoft.com/office/word/2010/wordml" w:rsidP="232F0497" wp14:paraId="22C3C7C8" wp14:textId="5ED71F0A">
      <w:pPr>
        <w:pStyle w:val="ListParagraph"/>
        <w:numPr>
          <w:ilvl w:val="0"/>
          <w:numId w:val="69"/>
        </w:numPr>
        <w:spacing w:before="240" w:beforeAutospacing="off" w:after="240" w:afterAutospacing="off"/>
        <w:rPr>
          <w:rFonts w:ascii="Segoe UI" w:hAnsi="Segoe UI" w:eastAsia="Segoe UI" w:cs="Segoe UI"/>
          <w:noProof w:val="0"/>
          <w:sz w:val="24"/>
          <w:szCs w:val="24"/>
          <w:lang w:val="en-US"/>
        </w:rPr>
      </w:pPr>
      <w:r w:rsidRPr="232F0497" w:rsidR="204A467C">
        <w:rPr>
          <w:rFonts w:ascii="Segoe UI" w:hAnsi="Segoe UI" w:eastAsia="Segoe UI" w:cs="Segoe UI"/>
          <w:noProof w:val="0"/>
          <w:sz w:val="24"/>
          <w:szCs w:val="24"/>
          <w:lang w:val="en-US"/>
        </w:rPr>
        <w:t>We prioritize fixes that reduce error rates, shorten task time, and lower NASA‑TLX. Findings gate feature graduation to Test Week readiness.</w:t>
      </w:r>
    </w:p>
    <w:p xmlns:wp14="http://schemas.microsoft.com/office/word/2010/wordml" w:rsidP="232F0497" wp14:paraId="66D1098E" wp14:textId="1205FA52">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p>
    <w:p xmlns:wp14="http://schemas.microsoft.com/office/word/2010/wordml" w:rsidP="232F0497" wp14:paraId="0B1C74B1" wp14:textId="611A55AC">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p>
    <w:p xmlns:wp14="http://schemas.microsoft.com/office/word/2010/wordml" w:rsidP="232F0497" wp14:paraId="3EA60FF8" wp14:textId="27CC98F6">
      <w:pPr>
        <w:pStyle w:val="Normal"/>
        <w:shd w:val="clear" w:color="auto" w:fill="FFFFFF" w:themeFill="background1"/>
        <w:spacing w:before="0" w:beforeAutospacing="off" w:after="0" w:afterAutospacing="off"/>
        <w:ind w:left="0"/>
        <w:rPr>
          <w:rFonts w:ascii="Segoe UI" w:hAnsi="Segoe UI" w:eastAsia="Segoe UI" w:cs="Segoe UI"/>
          <w:b w:val="1"/>
          <w:bCs w:val="1"/>
          <w:i w:val="0"/>
          <w:iCs w:val="0"/>
          <w:caps w:val="0"/>
          <w:smallCaps w:val="0"/>
          <w:noProof w:val="0"/>
          <w:color w:val="1F2328"/>
          <w:sz w:val="24"/>
          <w:szCs w:val="24"/>
          <w:u w:val="single"/>
          <w:lang w:val="en-US"/>
        </w:rPr>
      </w:pPr>
      <w:r w:rsidRPr="232F0497" w:rsidR="38F87A22">
        <w:rPr>
          <w:rFonts w:ascii="Segoe UI" w:hAnsi="Segoe UI" w:eastAsia="Segoe UI" w:cs="Segoe UI"/>
          <w:b w:val="1"/>
          <w:bCs w:val="1"/>
          <w:i w:val="0"/>
          <w:iCs w:val="0"/>
          <w:caps w:val="0"/>
          <w:smallCaps w:val="0"/>
          <w:noProof w:val="0"/>
          <w:color w:val="1F2328"/>
          <w:sz w:val="24"/>
          <w:szCs w:val="24"/>
          <w:u w:val="single"/>
          <w:lang w:val="en-US"/>
        </w:rPr>
        <w:t>EVA:</w:t>
      </w:r>
    </w:p>
    <w:p xmlns:wp14="http://schemas.microsoft.com/office/word/2010/wordml" w:rsidP="232F0497" wp14:paraId="5ED350AE" wp14:textId="01AF51E7">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1F2328"/>
          <w:sz w:val="24"/>
          <w:szCs w:val="24"/>
          <w:lang w:val="en-US"/>
        </w:rPr>
      </w:pPr>
      <w:r w:rsidRPr="232F0497" w:rsidR="411D049D">
        <w:rPr>
          <w:rFonts w:ascii="Segoe UI" w:hAnsi="Segoe UI" w:eastAsia="Segoe UI" w:cs="Segoe UI"/>
          <w:b w:val="0"/>
          <w:bCs w:val="0"/>
          <w:i w:val="0"/>
          <w:iCs w:val="0"/>
          <w:caps w:val="0"/>
          <w:smallCaps w:val="0"/>
          <w:noProof w:val="0"/>
          <w:color w:val="1F2328"/>
          <w:sz w:val="24"/>
          <w:szCs w:val="24"/>
          <w:lang w:val="en-US"/>
        </w:rPr>
        <w:t xml:space="preserve">Tasks: </w:t>
      </w:r>
    </w:p>
    <w:p xmlns:wp14="http://schemas.microsoft.com/office/word/2010/wordml" w:rsidP="232F0497" wp14:paraId="05A1A8BB" wp14:textId="19DE45DE">
      <w:pPr>
        <w:pStyle w:val="ListParagraph"/>
        <w:numPr>
          <w:ilvl w:val="0"/>
          <w:numId w:val="3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commentRangeStart w:id="22770086"/>
      <w:r w:rsidRPr="232F0497" w:rsidR="411D049D">
        <w:rPr>
          <w:rFonts w:ascii="Segoe UI" w:hAnsi="Segoe UI" w:eastAsia="Segoe UI" w:cs="Segoe UI"/>
          <w:b w:val="0"/>
          <w:bCs w:val="0"/>
          <w:i w:val="0"/>
          <w:iCs w:val="0"/>
          <w:caps w:val="0"/>
          <w:smallCaps w:val="0"/>
          <w:noProof w:val="0"/>
          <w:color w:val="1F2328"/>
          <w:sz w:val="24"/>
          <w:szCs w:val="24"/>
          <w:lang w:val="en-US"/>
        </w:rPr>
        <w:t xml:space="preserve">HITL </w:t>
      </w:r>
      <w:r w:rsidRPr="232F0497" w:rsidR="6E98BB4C">
        <w:rPr>
          <w:rFonts w:ascii="Segoe UI" w:hAnsi="Segoe UI" w:eastAsia="Segoe UI" w:cs="Segoe UI"/>
          <w:b w:val="0"/>
          <w:bCs w:val="0"/>
          <w:i w:val="0"/>
          <w:iCs w:val="0"/>
          <w:caps w:val="0"/>
          <w:smallCaps w:val="0"/>
          <w:noProof w:val="0"/>
          <w:color w:val="1F2328"/>
          <w:sz w:val="24"/>
          <w:szCs w:val="24"/>
          <w:lang w:val="en-US"/>
        </w:rPr>
        <w:t>test schedule</w:t>
      </w:r>
      <w:commentRangeEnd w:id="22770086"/>
      <w:r>
        <w:rPr>
          <w:rStyle w:val="CommentReference"/>
        </w:rPr>
        <w:commentReference w:id="22770086"/>
      </w:r>
    </w:p>
    <w:p xmlns:wp14="http://schemas.microsoft.com/office/word/2010/wordml" w:rsidP="232F0497" wp14:paraId="409A30F5" wp14:textId="7B58E807">
      <w:pPr>
        <w:pStyle w:val="ListParagraph"/>
        <w:numPr>
          <w:ilvl w:val="0"/>
          <w:numId w:val="3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commentRangeStart w:id="662546853"/>
      <w:r w:rsidRPr="232F0497" w:rsidR="6E98BB4C">
        <w:rPr>
          <w:rFonts w:ascii="Segoe UI" w:hAnsi="Segoe UI" w:eastAsia="Segoe UI" w:cs="Segoe UI"/>
          <w:b w:val="0"/>
          <w:bCs w:val="0"/>
          <w:i w:val="0"/>
          <w:iCs w:val="0"/>
          <w:caps w:val="0"/>
          <w:smallCaps w:val="0"/>
          <w:noProof w:val="0"/>
          <w:color w:val="1F2328"/>
          <w:sz w:val="24"/>
          <w:szCs w:val="24"/>
          <w:lang w:val="en-US"/>
        </w:rPr>
        <w:t>HITL test protocol</w:t>
      </w:r>
    </w:p>
    <w:p xmlns:wp14="http://schemas.microsoft.com/office/word/2010/wordml" w:rsidP="232F0497" wp14:paraId="6763C895" wp14:textId="4C3B32F2">
      <w:pPr>
        <w:pStyle w:val="ListParagraph"/>
        <w:numPr>
          <w:ilvl w:val="0"/>
          <w:numId w:val="3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6E98BB4C">
        <w:rPr>
          <w:rFonts w:ascii="Segoe UI" w:hAnsi="Segoe UI" w:eastAsia="Segoe UI" w:cs="Segoe UI"/>
          <w:b w:val="0"/>
          <w:bCs w:val="0"/>
          <w:i w:val="0"/>
          <w:iCs w:val="0"/>
          <w:caps w:val="0"/>
          <w:smallCaps w:val="0"/>
          <w:noProof w:val="0"/>
          <w:color w:val="1F2328"/>
          <w:sz w:val="24"/>
          <w:szCs w:val="24"/>
          <w:lang w:val="en-US"/>
        </w:rPr>
        <w:t>HITL possible metrics</w:t>
      </w:r>
    </w:p>
    <w:p xmlns:wp14="http://schemas.microsoft.com/office/word/2010/wordml" w:rsidP="232F0497" wp14:paraId="65F36093" wp14:textId="51607404">
      <w:pPr>
        <w:pStyle w:val="ListParagraph"/>
        <w:numPr>
          <w:ilvl w:val="0"/>
          <w:numId w:val="3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6E98BB4C">
        <w:rPr>
          <w:rFonts w:ascii="Segoe UI" w:hAnsi="Segoe UI" w:eastAsia="Segoe UI" w:cs="Segoe UI"/>
          <w:b w:val="0"/>
          <w:bCs w:val="0"/>
          <w:i w:val="0"/>
          <w:iCs w:val="0"/>
          <w:caps w:val="0"/>
          <w:smallCaps w:val="0"/>
          <w:noProof w:val="0"/>
          <w:color w:val="1F2328"/>
          <w:sz w:val="24"/>
          <w:szCs w:val="24"/>
          <w:lang w:val="en-US"/>
        </w:rPr>
        <w:t xml:space="preserve">HITL </w:t>
      </w:r>
      <w:r w:rsidRPr="232F0497" w:rsidR="6E98BB4C">
        <w:rPr>
          <w:rFonts w:ascii="Segoe UI" w:hAnsi="Segoe UI" w:eastAsia="Segoe UI" w:cs="Segoe UI"/>
          <w:b w:val="0"/>
          <w:bCs w:val="0"/>
          <w:i w:val="0"/>
          <w:iCs w:val="0"/>
          <w:caps w:val="0"/>
          <w:smallCaps w:val="0"/>
          <w:noProof w:val="0"/>
          <w:color w:val="1F2328"/>
          <w:sz w:val="24"/>
          <w:szCs w:val="24"/>
          <w:lang w:val="en-US"/>
        </w:rPr>
        <w:t>feasible</w:t>
      </w:r>
      <w:r w:rsidRPr="232F0497" w:rsidR="6E98BB4C">
        <w:rPr>
          <w:rFonts w:ascii="Segoe UI" w:hAnsi="Segoe UI" w:eastAsia="Segoe UI" w:cs="Segoe UI"/>
          <w:b w:val="0"/>
          <w:bCs w:val="0"/>
          <w:i w:val="0"/>
          <w:iCs w:val="0"/>
          <w:caps w:val="0"/>
          <w:smallCaps w:val="0"/>
          <w:noProof w:val="0"/>
          <w:color w:val="1F2328"/>
          <w:sz w:val="24"/>
          <w:szCs w:val="24"/>
          <w:lang w:val="en-US"/>
        </w:rPr>
        <w:t xml:space="preserve"> subject pools + expected population/demographics</w:t>
      </w:r>
    </w:p>
    <w:p xmlns:wp14="http://schemas.microsoft.com/office/word/2010/wordml" w:rsidP="232F0497" wp14:paraId="73C6B83F" wp14:textId="6FBDEB9B">
      <w:pPr>
        <w:pStyle w:val="ListParagraph"/>
        <w:numPr>
          <w:ilvl w:val="0"/>
          <w:numId w:val="3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6E98BB4C">
        <w:rPr>
          <w:rFonts w:ascii="Segoe UI" w:hAnsi="Segoe UI" w:eastAsia="Segoe UI" w:cs="Segoe UI"/>
          <w:b w:val="0"/>
          <w:bCs w:val="0"/>
          <w:i w:val="0"/>
          <w:iCs w:val="0"/>
          <w:caps w:val="0"/>
          <w:smallCaps w:val="0"/>
          <w:noProof w:val="0"/>
          <w:color w:val="1F2328"/>
          <w:sz w:val="24"/>
          <w:szCs w:val="24"/>
          <w:lang w:val="en-US"/>
        </w:rPr>
        <w:t>HITL planned safety measures</w:t>
      </w:r>
      <w:commentRangeEnd w:id="662546853"/>
      <w:r>
        <w:rPr>
          <w:rStyle w:val="CommentReference"/>
        </w:rPr>
        <w:commentReference w:id="662546853"/>
      </w:r>
    </w:p>
    <w:p xmlns:wp14="http://schemas.microsoft.com/office/word/2010/wordml" w:rsidP="232F0497" wp14:paraId="5EAD6D79" wp14:textId="35F71B43">
      <w:pPr>
        <w:pStyle w:val="ListParagraph"/>
        <w:numPr>
          <w:ilvl w:val="0"/>
          <w:numId w:val="3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commentRangeStart w:id="638884391"/>
      <w:r w:rsidRPr="232F0497" w:rsidR="6E98BB4C">
        <w:rPr>
          <w:rFonts w:ascii="Segoe UI" w:hAnsi="Segoe UI" w:eastAsia="Segoe UI" w:cs="Segoe UI"/>
          <w:b w:val="0"/>
          <w:bCs w:val="0"/>
          <w:i w:val="0"/>
          <w:iCs w:val="0"/>
          <w:caps w:val="0"/>
          <w:smallCaps w:val="0"/>
          <w:noProof w:val="0"/>
          <w:color w:val="1F2328"/>
          <w:sz w:val="24"/>
          <w:szCs w:val="24"/>
          <w:lang w:val="en-US"/>
        </w:rPr>
        <w:t>How will this inform our development plan</w:t>
      </w:r>
      <w:commentRangeEnd w:id="638884391"/>
      <w:r>
        <w:rPr>
          <w:rStyle w:val="CommentReference"/>
        </w:rPr>
        <w:commentReference w:id="638884391"/>
      </w:r>
    </w:p>
    <w:p xmlns:wp14="http://schemas.microsoft.com/office/word/2010/wordml" w:rsidP="232F0497" wp14:paraId="6B903BCE" wp14:textId="74DC7995">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187B3E1">
        <w:rPr>
          <w:rFonts w:ascii="Segoe UI" w:hAnsi="Segoe UI" w:eastAsia="Segoe UI" w:cs="Segoe UI"/>
          <w:b w:val="0"/>
          <w:bCs w:val="0"/>
          <w:i w:val="1"/>
          <w:iCs w:val="1"/>
          <w:caps w:val="0"/>
          <w:smallCaps w:val="0"/>
          <w:noProof w:val="0"/>
          <w:color w:val="1F2328"/>
          <w:sz w:val="24"/>
          <w:szCs w:val="24"/>
          <w:lang w:val="en-US"/>
        </w:rPr>
        <w:t>5.7.x Test Schedule:</w:t>
      </w:r>
    </w:p>
    <w:p xmlns:wp14="http://schemas.microsoft.com/office/word/2010/wordml" w:rsidP="232F0497" wp14:paraId="7F5E403B" wp14:textId="79ACA082">
      <w:pPr>
        <w:pStyle w:val="Normal"/>
        <w:shd w:val="clear" w:color="auto" w:fill="FFFFFF" w:themeFill="background1"/>
        <w:spacing w:before="0" w:beforeAutospacing="off" w:after="0" w:afterAutospacing="off"/>
        <w:rPr>
          <w:rFonts w:ascii="Segoe UI" w:hAnsi="Segoe UI" w:eastAsia="Segoe UI" w:cs="Segoe UI"/>
          <w:b w:val="0"/>
          <w:bCs w:val="0"/>
          <w:i w:val="1"/>
          <w:iCs w:val="1"/>
          <w:caps w:val="0"/>
          <w:smallCaps w:val="0"/>
          <w:noProof w:val="0"/>
          <w:color w:val="1F2328"/>
          <w:sz w:val="24"/>
          <w:szCs w:val="24"/>
          <w:lang w:val="en-US"/>
        </w:rPr>
      </w:pPr>
    </w:p>
    <w:p xmlns:wp14="http://schemas.microsoft.com/office/word/2010/wordml" w:rsidP="232F0497" wp14:paraId="0767590F" wp14:textId="062113CA">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187B3E1">
        <w:rPr>
          <w:rFonts w:ascii="Segoe UI" w:hAnsi="Segoe UI" w:eastAsia="Segoe UI" w:cs="Segoe UI"/>
          <w:b w:val="0"/>
          <w:bCs w:val="0"/>
          <w:i w:val="1"/>
          <w:iCs w:val="1"/>
          <w:caps w:val="0"/>
          <w:smallCaps w:val="0"/>
          <w:noProof w:val="0"/>
          <w:color w:val="1F2328"/>
          <w:sz w:val="24"/>
          <w:szCs w:val="24"/>
          <w:lang w:val="en-US"/>
        </w:rPr>
        <w:t>5.7.x Test Protocol:</w:t>
      </w:r>
    </w:p>
    <w:p xmlns:wp14="http://schemas.microsoft.com/office/word/2010/wordml" w:rsidP="232F0497" wp14:paraId="05EE1109" wp14:textId="107AED67">
      <w:pPr>
        <w:pStyle w:val="ListParagraph"/>
        <w:numPr>
          <w:ilvl w:val="0"/>
          <w:numId w:val="5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187B3E1">
        <w:rPr>
          <w:rFonts w:ascii="Segoe UI" w:hAnsi="Segoe UI" w:eastAsia="Segoe UI" w:cs="Segoe UI"/>
          <w:b w:val="1"/>
          <w:bCs w:val="1"/>
          <w:i w:val="0"/>
          <w:iCs w:val="0"/>
          <w:caps w:val="0"/>
          <w:smallCaps w:val="0"/>
          <w:noProof w:val="0"/>
          <w:color w:val="1F2328"/>
          <w:sz w:val="24"/>
          <w:szCs w:val="24"/>
          <w:lang w:val="en-US"/>
        </w:rPr>
        <w:t>Participants</w:t>
      </w:r>
      <w:r w:rsidRPr="232F0497" w:rsidR="5187B3E1">
        <w:rPr>
          <w:rFonts w:ascii="Segoe UI" w:hAnsi="Segoe UI" w:eastAsia="Segoe UI" w:cs="Segoe UI"/>
          <w:b w:val="0"/>
          <w:bCs w:val="0"/>
          <w:i w:val="0"/>
          <w:iCs w:val="0"/>
          <w:caps w:val="0"/>
          <w:smallCaps w:val="0"/>
          <w:noProof w:val="0"/>
          <w:color w:val="1F2328"/>
          <w:sz w:val="24"/>
          <w:szCs w:val="24"/>
          <w:lang w:val="en-US"/>
        </w:rPr>
        <w:t>: 8–12 healthy adults (gloves where applicable); mix of technical/non‑technical.</w:t>
      </w:r>
    </w:p>
    <w:p xmlns:wp14="http://schemas.microsoft.com/office/word/2010/wordml" w:rsidP="232F0497" wp14:paraId="50B04528" wp14:textId="65D63DE7">
      <w:pPr>
        <w:pStyle w:val="ListParagraph"/>
        <w:numPr>
          <w:ilvl w:val="0"/>
          <w:numId w:val="5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187B3E1">
        <w:rPr>
          <w:rFonts w:ascii="Segoe UI" w:hAnsi="Segoe UI" w:eastAsia="Segoe UI" w:cs="Segoe UI"/>
          <w:b w:val="1"/>
          <w:bCs w:val="1"/>
          <w:i w:val="0"/>
          <w:iCs w:val="0"/>
          <w:caps w:val="0"/>
          <w:smallCaps w:val="0"/>
          <w:noProof w:val="0"/>
          <w:color w:val="1F2328"/>
          <w:sz w:val="24"/>
          <w:szCs w:val="24"/>
          <w:lang w:val="en-US"/>
        </w:rPr>
        <w:t>Tasks</w:t>
      </w:r>
      <w:r w:rsidRPr="232F0497" w:rsidR="5187B3E1">
        <w:rPr>
          <w:rFonts w:ascii="Segoe UI" w:hAnsi="Segoe UI" w:eastAsia="Segoe UI" w:cs="Segoe UI"/>
          <w:b w:val="0"/>
          <w:bCs w:val="0"/>
          <w:i w:val="0"/>
          <w:iCs w:val="0"/>
          <w:caps w:val="0"/>
          <w:smallCaps w:val="0"/>
          <w:noProof w:val="0"/>
          <w:color w:val="1F2328"/>
          <w:sz w:val="24"/>
          <w:szCs w:val="24"/>
          <w:lang w:val="en-US"/>
        </w:rPr>
        <w:t>: UIA egress; nav to LTV; ERM→Diagnosis→Nav restart→Physical repair; ingress.</w:t>
      </w:r>
    </w:p>
    <w:p xmlns:wp14="http://schemas.microsoft.com/office/word/2010/wordml" w:rsidP="232F0497" wp14:paraId="1477F7DC" wp14:textId="63BACC2C">
      <w:pPr>
        <w:pStyle w:val="ListParagraph"/>
        <w:numPr>
          <w:ilvl w:val="0"/>
          <w:numId w:val="5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187B3E1">
        <w:rPr>
          <w:rFonts w:ascii="Segoe UI" w:hAnsi="Segoe UI" w:eastAsia="Segoe UI" w:cs="Segoe UI"/>
          <w:b w:val="1"/>
          <w:bCs w:val="1"/>
          <w:i w:val="0"/>
          <w:iCs w:val="0"/>
          <w:caps w:val="0"/>
          <w:smallCaps w:val="0"/>
          <w:noProof w:val="0"/>
          <w:color w:val="1F2328"/>
          <w:sz w:val="24"/>
          <w:szCs w:val="24"/>
          <w:lang w:val="en-US"/>
        </w:rPr>
        <w:t>Measures</w:t>
      </w:r>
      <w:r w:rsidRPr="232F0497" w:rsidR="5187B3E1">
        <w:rPr>
          <w:rFonts w:ascii="Segoe UI" w:hAnsi="Segoe UI" w:eastAsia="Segoe UI" w:cs="Segoe UI"/>
          <w:b w:val="0"/>
          <w:bCs w:val="0"/>
          <w:i w:val="0"/>
          <w:iCs w:val="0"/>
          <w:caps w:val="0"/>
          <w:smallCaps w:val="0"/>
          <w:noProof w:val="0"/>
          <w:color w:val="1F2328"/>
          <w:sz w:val="24"/>
          <w:szCs w:val="24"/>
          <w:lang w:val="en-US"/>
        </w:rPr>
        <w:t>: time‑to‑complete; error counts; NASA‑TLX; situation awareness (SAGAT‑lite); alert ACK latency.</w:t>
      </w:r>
    </w:p>
    <w:p xmlns:wp14="http://schemas.microsoft.com/office/word/2010/wordml" w:rsidP="232F0497" wp14:paraId="5804A698" wp14:textId="03EBFC0C">
      <w:pPr>
        <w:pStyle w:val="ListParagraph"/>
        <w:numPr>
          <w:ilvl w:val="0"/>
          <w:numId w:val="5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187B3E1">
        <w:rPr>
          <w:rFonts w:ascii="Segoe UI" w:hAnsi="Segoe UI" w:eastAsia="Segoe UI" w:cs="Segoe UI"/>
          <w:b w:val="1"/>
          <w:bCs w:val="1"/>
          <w:i w:val="0"/>
          <w:iCs w:val="0"/>
          <w:caps w:val="0"/>
          <w:smallCaps w:val="0"/>
          <w:noProof w:val="0"/>
          <w:color w:val="1F2328"/>
          <w:sz w:val="24"/>
          <w:szCs w:val="24"/>
          <w:lang w:val="en-US"/>
        </w:rPr>
        <w:t>Safety</w:t>
      </w:r>
      <w:r w:rsidRPr="232F0497" w:rsidR="5187B3E1">
        <w:rPr>
          <w:rFonts w:ascii="Segoe UI" w:hAnsi="Segoe UI" w:eastAsia="Segoe UI" w:cs="Segoe UI"/>
          <w:b w:val="0"/>
          <w:bCs w:val="0"/>
          <w:i w:val="0"/>
          <w:iCs w:val="0"/>
          <w:caps w:val="0"/>
          <w:smallCaps w:val="0"/>
          <w:noProof w:val="0"/>
          <w:color w:val="1F2328"/>
          <w:sz w:val="24"/>
          <w:szCs w:val="24"/>
          <w:lang w:val="en-US"/>
        </w:rPr>
        <w:t>: low‑speed movement; spotters; terrain brief; device straps &amp; covers; night lighting controls.</w:t>
      </w:r>
    </w:p>
    <w:p xmlns:wp14="http://schemas.microsoft.com/office/word/2010/wordml" w:rsidP="232F0497" wp14:paraId="5F97B4B6" wp14:textId="0F1A1507">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5187B3E1">
        <w:rPr>
          <w:rFonts w:ascii="Segoe UI" w:hAnsi="Segoe UI" w:eastAsia="Segoe UI" w:cs="Segoe UI"/>
          <w:b w:val="0"/>
          <w:bCs w:val="0"/>
          <w:i w:val="0"/>
          <w:iCs w:val="0"/>
          <w:caps w:val="0"/>
          <w:smallCaps w:val="0"/>
          <w:noProof w:val="0"/>
          <w:color w:val="1F2328"/>
          <w:sz w:val="24"/>
          <w:szCs w:val="24"/>
          <w:lang w:val="en-US"/>
        </w:rPr>
        <w:t xml:space="preserve">For each test, the team plans to recruit </w:t>
      </w:r>
      <w:r w:rsidRPr="232F0497" w:rsidR="0169EA11">
        <w:rPr>
          <w:rFonts w:ascii="Segoe UI" w:hAnsi="Segoe UI" w:eastAsia="Segoe UI" w:cs="Segoe UI"/>
          <w:b w:val="0"/>
          <w:bCs w:val="0"/>
          <w:i w:val="0"/>
          <w:iCs w:val="0"/>
          <w:caps w:val="0"/>
          <w:smallCaps w:val="0"/>
          <w:noProof w:val="0"/>
          <w:color w:val="1F2328"/>
          <w:sz w:val="24"/>
          <w:szCs w:val="24"/>
          <w:lang w:val="en-US"/>
        </w:rPr>
        <w:t xml:space="preserve">8-12 healthy adults, with a mix of both technical and non-technical backgrounds. </w:t>
      </w:r>
    </w:p>
    <w:p xmlns:wp14="http://schemas.microsoft.com/office/word/2010/wordml" w:rsidP="232F0497" wp14:paraId="7F7D037A" wp14:textId="0A2ED4D5">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4C9BB503" wp14:textId="61A10DB7">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 xml:space="preserve">5.8 Technical References </w:t>
      </w:r>
      <w:r w:rsidRPr="232F0497" w:rsidR="125C7CCA">
        <w:rPr>
          <w:rFonts w:ascii="Segoe UI" w:hAnsi="Segoe UI" w:eastAsia="Segoe UI" w:cs="Segoe UI"/>
          <w:b w:val="1"/>
          <w:bCs w:val="1"/>
          <w:i w:val="1"/>
          <w:iCs w:val="1"/>
          <w:caps w:val="0"/>
          <w:smallCaps w:val="0"/>
          <w:noProof w:val="0"/>
          <w:color w:val="1F2328"/>
          <w:sz w:val="24"/>
          <w:szCs w:val="24"/>
          <w:lang w:val="en-US"/>
        </w:rPr>
        <w:t>(Rubric: References 5 pts)</w:t>
      </w:r>
    </w:p>
    <w:p xmlns:wp14="http://schemas.microsoft.com/office/word/2010/wordml" w:rsidP="232F0497" wp14:paraId="1FCA5493" wp14:textId="220C2DDC">
      <w:pPr>
        <w:pStyle w:val="ListParagraph"/>
        <w:numPr>
          <w:ilvl w:val="0"/>
          <w:numId w:val="1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Cite ≥2 authoritative sources (EVA standards, XR/AI research); include inline citations and bibliography.</w:t>
      </w:r>
    </w:p>
    <w:p xmlns:wp14="http://schemas.microsoft.com/office/word/2010/wordml" w:rsidP="232F0497" wp14:paraId="4757D0F7" wp14:textId="2B11BC27">
      <w:pPr>
        <w:pStyle w:val="ListParagraph"/>
        <w:numPr>
          <w:ilvl w:val="0"/>
          <w:numId w:val="1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Choose consistent citation style (APA/IEEE) and document it.</w:t>
      </w:r>
    </w:p>
    <w:p xmlns:wp14="http://schemas.microsoft.com/office/word/2010/wordml" w:rsidP="232F0497" wp14:paraId="5DEDC5F6" wp14:textId="0D945A89">
      <w:pPr>
        <w:pStyle w:val="ListParagraph"/>
        <w:numPr>
          <w:ilvl w:val="0"/>
          <w:numId w:val="1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Final bibliography owner and citation format decision.</w:t>
      </w:r>
    </w:p>
    <w:p xmlns:wp14="http://schemas.microsoft.com/office/word/2010/wordml" w:rsidP="232F0497" wp14:paraId="7C01984A" wp14:textId="62835CA1">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64938DDB" wp14:textId="27B04A5C">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3A47832E">
        <w:rPr>
          <w:rFonts w:ascii="Segoe UI" w:hAnsi="Segoe UI" w:eastAsia="Segoe UI" w:cs="Segoe UI"/>
          <w:b w:val="0"/>
          <w:bCs w:val="0"/>
          <w:i w:val="0"/>
          <w:iCs w:val="0"/>
          <w:caps w:val="0"/>
          <w:smallCaps w:val="0"/>
          <w:noProof w:val="0"/>
          <w:color w:val="1F2328"/>
          <w:sz w:val="24"/>
          <w:szCs w:val="24"/>
          <w:lang w:val="en-US"/>
        </w:rPr>
        <w:t>Tasks:</w:t>
      </w:r>
    </w:p>
    <w:p xmlns:wp14="http://schemas.microsoft.com/office/word/2010/wordml" w:rsidP="232F0497" wp14:paraId="3E09C18B" wp14:textId="3BA83572">
      <w:pPr>
        <w:pStyle w:val="ListParagraph"/>
        <w:numPr>
          <w:ilvl w:val="0"/>
          <w:numId w:val="4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3A47832E">
        <w:rPr>
          <w:rFonts w:ascii="Segoe UI" w:hAnsi="Segoe UI" w:eastAsia="Segoe UI" w:cs="Segoe UI"/>
          <w:b w:val="0"/>
          <w:bCs w:val="0"/>
          <w:i w:val="0"/>
          <w:iCs w:val="0"/>
          <w:caps w:val="0"/>
          <w:smallCaps w:val="0"/>
          <w:noProof w:val="0"/>
          <w:color w:val="1F2328"/>
          <w:sz w:val="24"/>
          <w:szCs w:val="24"/>
          <w:lang w:val="en-US"/>
        </w:rPr>
        <w:t>Citation method (IEEE or APA)</w:t>
      </w:r>
    </w:p>
    <w:p xmlns:wp14="http://schemas.microsoft.com/office/word/2010/wordml" w:rsidP="232F0497" wp14:paraId="4B6674B9" wp14:textId="0629D04A">
      <w:pPr>
        <w:pStyle w:val="ListParagraph"/>
        <w:numPr>
          <w:ilvl w:val="0"/>
          <w:numId w:val="46"/>
        </w:numPr>
        <w:shd w:val="clear" w:color="auto" w:fill="FFFFFF" w:themeFill="background1"/>
        <w:spacing w:before="0" w:beforeAutospacing="off" w:after="0" w:afterAutospacing="off"/>
        <w:rPr>
          <w:rFonts w:ascii="Aptos" w:hAnsi="Aptos" w:eastAsia="Aptos" w:cs="Aptos"/>
          <w:noProof w:val="0"/>
          <w:sz w:val="24"/>
          <w:szCs w:val="24"/>
          <w:lang w:val="en-US"/>
        </w:rPr>
      </w:pPr>
      <w:r w:rsidRPr="232F0497" w:rsidR="3A47832E">
        <w:rPr>
          <w:rFonts w:ascii="Segoe UI" w:hAnsi="Segoe UI" w:eastAsia="Segoe UI" w:cs="Segoe UI"/>
          <w:b w:val="0"/>
          <w:bCs w:val="0"/>
          <w:i w:val="0"/>
          <w:iCs w:val="0"/>
          <w:caps w:val="0"/>
          <w:smallCaps w:val="0"/>
          <w:noProof w:val="0"/>
          <w:color w:val="1F2328"/>
          <w:sz w:val="24"/>
          <w:szCs w:val="24"/>
          <w:lang w:val="en-US"/>
        </w:rPr>
        <w:t xml:space="preserve">Find </w:t>
      </w:r>
      <w:r w:rsidRPr="232F0497" w:rsidR="3A47832E">
        <w:rPr>
          <w:rFonts w:ascii="Segoe UI" w:hAnsi="Segoe UI" w:eastAsia="Segoe UI" w:cs="Segoe UI"/>
          <w:b w:val="1"/>
          <w:bCs w:val="1"/>
          <w:i w:val="0"/>
          <w:iCs w:val="0"/>
          <w:caps w:val="0"/>
          <w:smallCaps w:val="0"/>
          <w:noProof w:val="0"/>
          <w:color w:val="1F2328"/>
          <w:sz w:val="24"/>
          <w:szCs w:val="24"/>
          <w:lang w:val="en-US"/>
        </w:rPr>
        <w:t xml:space="preserve">minimum </w:t>
      </w:r>
      <w:r w:rsidRPr="232F0497" w:rsidR="3A47832E">
        <w:rPr>
          <w:rFonts w:ascii="Segoe UI" w:hAnsi="Segoe UI" w:eastAsia="Segoe UI" w:cs="Segoe UI"/>
          <w:b w:val="0"/>
          <w:bCs w:val="0"/>
          <w:i w:val="0"/>
          <w:iCs w:val="0"/>
          <w:caps w:val="0"/>
          <w:smallCaps w:val="0"/>
          <w:noProof w:val="0"/>
          <w:color w:val="1F2328"/>
          <w:sz w:val="24"/>
          <w:szCs w:val="24"/>
          <w:lang w:val="en-US"/>
        </w:rPr>
        <w:t>2 technical references</w:t>
      </w:r>
    </w:p>
    <w:p xmlns:wp14="http://schemas.microsoft.com/office/word/2010/wordml" w:rsidP="232F0497" wp14:paraId="193AB272" wp14:textId="69F78A3F">
      <w:pPr>
        <w:pStyle w:val="ListParagraph"/>
        <w:numPr>
          <w:ilvl w:val="1"/>
          <w:numId w:val="46"/>
        </w:numPr>
        <w:shd w:val="clear" w:color="auto" w:fill="FFFFFF" w:themeFill="background1"/>
        <w:spacing w:before="0" w:beforeAutospacing="off" w:after="0" w:afterAutospacing="off"/>
        <w:rPr>
          <w:rFonts w:ascii="Aptos" w:hAnsi="Aptos" w:eastAsia="Aptos" w:cs="Aptos"/>
          <w:noProof w:val="0"/>
          <w:sz w:val="24"/>
          <w:szCs w:val="24"/>
          <w:lang w:val="en-US"/>
        </w:rPr>
      </w:pPr>
      <w:hyperlink r:id="Rb340cfa13da14c07">
        <w:r w:rsidRPr="232F0497" w:rsidR="3ABD61D3">
          <w:rPr>
            <w:rStyle w:val="Hyperlink"/>
            <w:rFonts w:ascii="Aptos" w:hAnsi="Aptos" w:eastAsia="Aptos" w:cs="Aptos"/>
            <w:noProof w:val="0"/>
            <w:sz w:val="24"/>
            <w:szCs w:val="24"/>
            <w:lang w:val="en-US"/>
          </w:rPr>
          <w:t>EVA-EXP-0034 Exploration EVA System Technical Standards Rev B_CCB.pdf</w:t>
        </w:r>
      </w:hyperlink>
    </w:p>
    <w:p xmlns:wp14="http://schemas.microsoft.com/office/word/2010/wordml" w:rsidP="232F0497" wp14:paraId="4AF263EF" wp14:textId="19ABCBB4">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 xml:space="preserve">6. Community &amp; Industry Engagement </w:t>
      </w:r>
      <w:r w:rsidRPr="232F0497" w:rsidR="125C7CCA">
        <w:rPr>
          <w:rFonts w:ascii="Segoe UI" w:hAnsi="Segoe UI" w:eastAsia="Segoe UI" w:cs="Segoe UI"/>
          <w:b w:val="1"/>
          <w:bCs w:val="1"/>
          <w:i w:val="1"/>
          <w:iCs w:val="1"/>
          <w:caps w:val="0"/>
          <w:smallCaps w:val="0"/>
          <w:noProof w:val="0"/>
          <w:color w:val="1F2328"/>
          <w:sz w:val="24"/>
          <w:szCs w:val="24"/>
          <w:lang w:val="en-US"/>
        </w:rPr>
        <w:t>(Rubric: Engagement 20 pts)</w:t>
      </w:r>
    </w:p>
    <w:p xmlns:wp14="http://schemas.microsoft.com/office/word/2010/wordml" w:rsidP="232F0497" wp14:paraId="3461B8D7" wp14:textId="1F86827F">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6.1 Community Engagements</w:t>
      </w:r>
    </w:p>
    <w:p xmlns:wp14="http://schemas.microsoft.com/office/word/2010/wordml" w:rsidP="232F0497" wp14:paraId="3AC1032D" wp14:textId="46F643D4">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Detail ≥2 events (audience, objectives, logistics, metrics) aligned with outreach goals.</w:t>
      </w:r>
    </w:p>
    <w:p xmlns:wp14="http://schemas.microsoft.com/office/word/2010/wordml" w:rsidP="232F0497" wp14:paraId="7101CBA5" wp14:textId="2AB02A57">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Derive content from </w:t>
      </w:r>
      <w:r w:rsidRPr="232F0497" w:rsidR="125C7CCA">
        <w:rPr>
          <w:rFonts w:ascii="Consolas" w:hAnsi="Consolas" w:eastAsia="Consolas" w:cs="Consolas"/>
          <w:b w:val="0"/>
          <w:bCs w:val="0"/>
          <w:i w:val="0"/>
          <w:iCs w:val="0"/>
          <w:caps w:val="0"/>
          <w:smallCaps w:val="0"/>
          <w:noProof w:val="0"/>
          <w:color w:val="1F2328"/>
          <w:sz w:val="20"/>
          <w:szCs w:val="20"/>
          <w:lang w:val="en-US"/>
        </w:rPr>
        <w:t>docs/OUTREACH_AND_INDUSTRY_PLAN.md</w:t>
      </w:r>
      <w:r w:rsidRPr="232F0497" w:rsidR="125C7CCA">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0AB4F20F" wp14:textId="4212DB9F">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Confirmed event partners, dates, volunteer leads.</w:t>
      </w:r>
    </w:p>
    <w:p xmlns:wp14="http://schemas.microsoft.com/office/word/2010/wordml" w:rsidP="232F0497" wp14:paraId="740A33A2" wp14:textId="232D3821">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75337E63" wp14:textId="12FAA23E">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447C7AB">
        <w:rPr>
          <w:rFonts w:ascii="Segoe UI" w:hAnsi="Segoe UI" w:eastAsia="Segoe UI" w:cs="Segoe UI"/>
          <w:b w:val="0"/>
          <w:bCs w:val="0"/>
          <w:i w:val="0"/>
          <w:iCs w:val="0"/>
          <w:caps w:val="0"/>
          <w:smallCaps w:val="0"/>
          <w:noProof w:val="0"/>
          <w:color w:val="1F2328"/>
          <w:sz w:val="24"/>
          <w:szCs w:val="24"/>
          <w:lang w:val="en-US"/>
        </w:rPr>
        <w:t>Tasks:</w:t>
      </w:r>
    </w:p>
    <w:p xmlns:wp14="http://schemas.microsoft.com/office/word/2010/wordml" w:rsidP="232F0497" wp14:paraId="1569AE50" wp14:textId="2D22EB94">
      <w:pPr>
        <w:pStyle w:val="ListParagraph"/>
        <w:numPr>
          <w:ilvl w:val="0"/>
          <w:numId w:val="3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1"/>
          <w:iCs w:val="1"/>
          <w:caps w:val="0"/>
          <w:smallCaps w:val="0"/>
          <w:noProof w:val="0"/>
          <w:color w:val="1F2328"/>
          <w:sz w:val="24"/>
          <w:szCs w:val="24"/>
          <w:lang w:val="en-US"/>
        </w:rPr>
        <w:t>Plan:</w:t>
      </w:r>
    </w:p>
    <w:p xmlns:wp14="http://schemas.microsoft.com/office/word/2010/wordml" w:rsidP="232F0497" wp14:paraId="7FFB2673" wp14:textId="61C48DC0">
      <w:pPr>
        <w:pStyle w:val="ListParagraph"/>
        <w:numPr>
          <w:ilvl w:val="1"/>
          <w:numId w:val="3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 xml:space="preserve">High level description of </w:t>
      </w:r>
      <w:r w:rsidRPr="232F0497" w:rsidR="081B2BBD">
        <w:rPr>
          <w:rFonts w:ascii="Segoe UI" w:hAnsi="Segoe UI" w:eastAsia="Segoe UI" w:cs="Segoe UI"/>
          <w:b w:val="0"/>
          <w:bCs w:val="0"/>
          <w:i w:val="0"/>
          <w:iCs w:val="0"/>
          <w:caps w:val="0"/>
          <w:smallCaps w:val="0"/>
          <w:noProof w:val="0"/>
          <w:color w:val="1F2328"/>
          <w:sz w:val="24"/>
          <w:szCs w:val="24"/>
          <w:lang w:val="en-US"/>
        </w:rPr>
        <w:t>objectives</w:t>
      </w:r>
      <w:r w:rsidRPr="232F0497" w:rsidR="081B2BBD">
        <w:rPr>
          <w:rFonts w:ascii="Segoe UI" w:hAnsi="Segoe UI" w:eastAsia="Segoe UI" w:cs="Segoe UI"/>
          <w:b w:val="0"/>
          <w:bCs w:val="0"/>
          <w:i w:val="0"/>
          <w:iCs w:val="0"/>
          <w:caps w:val="0"/>
          <w:smallCaps w:val="0"/>
          <w:noProof w:val="0"/>
          <w:color w:val="1F2328"/>
          <w:sz w:val="24"/>
          <w:szCs w:val="24"/>
          <w:lang w:val="en-US"/>
        </w:rPr>
        <w:t xml:space="preserve"> and goals</w:t>
      </w:r>
    </w:p>
    <w:p xmlns:wp14="http://schemas.microsoft.com/office/word/2010/wordml" w:rsidP="232F0497" wp14:paraId="5FF18B1F" wp14:textId="6FA88E74">
      <w:pPr>
        <w:pStyle w:val="ListParagraph"/>
        <w:numPr>
          <w:ilvl w:val="1"/>
          <w:numId w:val="3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What are the activities</w:t>
      </w:r>
      <w:r w:rsidRPr="232F0497" w:rsidR="099C8B04">
        <w:rPr>
          <w:rFonts w:ascii="Segoe UI" w:hAnsi="Segoe UI" w:eastAsia="Segoe UI" w:cs="Segoe UI"/>
          <w:b w:val="0"/>
          <w:bCs w:val="0"/>
          <w:i w:val="0"/>
          <w:iCs w:val="0"/>
          <w:caps w:val="0"/>
          <w:smallCaps w:val="0"/>
          <w:noProof w:val="0"/>
          <w:color w:val="1F2328"/>
          <w:sz w:val="24"/>
          <w:szCs w:val="24"/>
          <w:lang w:val="en-US"/>
        </w:rPr>
        <w:t xml:space="preserve"> (minimum 2)</w:t>
      </w:r>
    </w:p>
    <w:p xmlns:wp14="http://schemas.microsoft.com/office/word/2010/wordml" w:rsidP="232F0497" wp14:paraId="1807EEF0" wp14:textId="4FAC5A84">
      <w:pPr>
        <w:pStyle w:val="ListParagraph"/>
        <w:numPr>
          <w:ilvl w:val="1"/>
          <w:numId w:val="3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Where/when will the activities take place</w:t>
      </w:r>
    </w:p>
    <w:p xmlns:wp14="http://schemas.microsoft.com/office/word/2010/wordml" w:rsidP="232F0497" wp14:paraId="7A5847D0" wp14:textId="18F1CEB1">
      <w:pPr>
        <w:pStyle w:val="ListParagraph"/>
        <w:numPr>
          <w:ilvl w:val="1"/>
          <w:numId w:val="3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Target audience</w:t>
      </w:r>
    </w:p>
    <w:p xmlns:wp14="http://schemas.microsoft.com/office/word/2010/wordml" w:rsidP="232F0497" wp14:paraId="5149887E" wp14:textId="45096FE8">
      <w:pPr>
        <w:pStyle w:val="ListParagraph"/>
        <w:numPr>
          <w:ilvl w:val="0"/>
          <w:numId w:val="3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1"/>
          <w:iCs w:val="1"/>
          <w:caps w:val="0"/>
          <w:smallCaps w:val="0"/>
          <w:noProof w:val="0"/>
          <w:color w:val="1F2328"/>
          <w:sz w:val="24"/>
          <w:szCs w:val="24"/>
          <w:lang w:val="en-US"/>
        </w:rPr>
        <w:t>Activities:</w:t>
      </w:r>
    </w:p>
    <w:p xmlns:wp14="http://schemas.microsoft.com/office/word/2010/wordml" w:rsidP="232F0497" wp14:paraId="5C38847E" wp14:textId="3A484563">
      <w:pPr>
        <w:pStyle w:val="ListParagraph"/>
        <w:numPr>
          <w:ilvl w:val="1"/>
          <w:numId w:val="39"/>
        </w:numPr>
        <w:suppressLineNumbers w:val="0"/>
        <w:shd w:val="clear" w:color="auto" w:fill="FFFFFF" w:themeFill="background1"/>
        <w:bidi w:val="0"/>
        <w:spacing w:before="0" w:beforeAutospacing="off" w:after="0" w:afterAutospacing="off" w:line="279" w:lineRule="auto"/>
        <w:ind w:left="1440" w:right="0" w:hanging="360"/>
        <w:jc w:val="left"/>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What the team will do</w:t>
      </w:r>
    </w:p>
    <w:p xmlns:wp14="http://schemas.microsoft.com/office/word/2010/wordml" w:rsidP="232F0497" wp14:paraId="21C62089" wp14:textId="7D8D763B">
      <w:pPr>
        <w:pStyle w:val="ListParagraph"/>
        <w:numPr>
          <w:ilvl w:val="1"/>
          <w:numId w:val="39"/>
        </w:numPr>
        <w:suppressLineNumbers w:val="0"/>
        <w:shd w:val="clear" w:color="auto" w:fill="FFFFFF" w:themeFill="background1"/>
        <w:bidi w:val="0"/>
        <w:spacing w:before="0" w:beforeAutospacing="off" w:after="0" w:afterAutospacing="off" w:line="279" w:lineRule="auto"/>
        <w:ind w:left="1440" w:right="0" w:hanging="360"/>
        <w:jc w:val="left"/>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What materials will we use/reference</w:t>
      </w:r>
    </w:p>
    <w:p xmlns:wp14="http://schemas.microsoft.com/office/word/2010/wordml" w:rsidP="232F0497" wp14:paraId="747E77A0" wp14:textId="1C6C9E8E">
      <w:pPr>
        <w:pStyle w:val="ListParagraph"/>
        <w:numPr>
          <w:ilvl w:val="1"/>
          <w:numId w:val="39"/>
        </w:numPr>
        <w:suppressLineNumbers w:val="0"/>
        <w:shd w:val="clear" w:color="auto" w:fill="FFFFFF" w:themeFill="background1"/>
        <w:bidi w:val="0"/>
        <w:spacing w:before="0" w:beforeAutospacing="off" w:after="0" w:afterAutospacing="off" w:line="279" w:lineRule="auto"/>
        <w:ind w:left="1440" w:right="0" w:hanging="360"/>
        <w:jc w:val="left"/>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Main points of the activity</w:t>
      </w:r>
    </w:p>
    <w:p xmlns:wp14="http://schemas.microsoft.com/office/word/2010/wordml" w:rsidP="232F0497" wp14:paraId="0C4E41E0" wp14:textId="77B0AD1C">
      <w:pPr>
        <w:pStyle w:val="ListParagraph"/>
        <w:numPr>
          <w:ilvl w:val="0"/>
          <w:numId w:val="39"/>
        </w:numPr>
        <w:suppressLineNumbers w:val="0"/>
        <w:shd w:val="clear" w:color="auto" w:fill="FFFFFF" w:themeFill="background1"/>
        <w:bidi w:val="0"/>
        <w:spacing w:before="0" w:beforeAutospacing="off" w:after="0" w:afterAutospacing="off" w:line="279" w:lineRule="auto"/>
        <w:ind w:right="0"/>
        <w:jc w:val="left"/>
        <w:rPr>
          <w:rFonts w:ascii="Segoe UI" w:hAnsi="Segoe UI" w:eastAsia="Segoe UI" w:cs="Segoe UI"/>
          <w:b w:val="0"/>
          <w:bCs w:val="0"/>
          <w:i w:val="1"/>
          <w:iCs w:val="1"/>
          <w:caps w:val="0"/>
          <w:smallCaps w:val="0"/>
          <w:noProof w:val="0"/>
          <w:color w:val="1F2328"/>
          <w:sz w:val="24"/>
          <w:szCs w:val="24"/>
          <w:lang w:val="en-US"/>
        </w:rPr>
      </w:pPr>
      <w:r w:rsidRPr="232F0497" w:rsidR="081B2BBD">
        <w:rPr>
          <w:rFonts w:ascii="Segoe UI" w:hAnsi="Segoe UI" w:eastAsia="Segoe UI" w:cs="Segoe UI"/>
          <w:b w:val="0"/>
          <w:bCs w:val="0"/>
          <w:i w:val="1"/>
          <w:iCs w:val="1"/>
          <w:caps w:val="0"/>
          <w:smallCaps w:val="0"/>
          <w:noProof w:val="0"/>
          <w:color w:val="1F2328"/>
          <w:sz w:val="24"/>
          <w:szCs w:val="24"/>
          <w:lang w:val="en-US"/>
        </w:rPr>
        <w:t>Additional</w:t>
      </w:r>
      <w:r w:rsidRPr="232F0497" w:rsidR="081B2BBD">
        <w:rPr>
          <w:rFonts w:ascii="Segoe UI" w:hAnsi="Segoe UI" w:eastAsia="Segoe UI" w:cs="Segoe UI"/>
          <w:b w:val="0"/>
          <w:bCs w:val="0"/>
          <w:i w:val="1"/>
          <w:iCs w:val="1"/>
          <w:caps w:val="0"/>
          <w:smallCaps w:val="0"/>
          <w:noProof w:val="0"/>
          <w:color w:val="1F2328"/>
          <w:sz w:val="24"/>
          <w:szCs w:val="24"/>
          <w:lang w:val="en-US"/>
        </w:rPr>
        <w:t xml:space="preserve"> detail for maximum points:</w:t>
      </w:r>
    </w:p>
    <w:p xmlns:wp14="http://schemas.microsoft.com/office/word/2010/wordml" w:rsidP="232F0497" wp14:paraId="08910279" wp14:textId="49B6AB97">
      <w:pPr>
        <w:pStyle w:val="ListParagraph"/>
        <w:numPr>
          <w:ilvl w:val="1"/>
          <w:numId w:val="39"/>
        </w:numPr>
        <w:suppressLineNumbers w:val="0"/>
        <w:shd w:val="clear" w:color="auto" w:fill="FFFFFF" w:themeFill="background1"/>
        <w:bidi w:val="0"/>
        <w:spacing w:before="0" w:beforeAutospacing="off" w:after="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How we will engage with the community</w:t>
      </w:r>
    </w:p>
    <w:p xmlns:wp14="http://schemas.microsoft.com/office/word/2010/wordml" w:rsidP="232F0497" wp14:paraId="52F83116" wp14:textId="38D629DA">
      <w:pPr>
        <w:pStyle w:val="ListParagraph"/>
        <w:numPr>
          <w:ilvl w:val="1"/>
          <w:numId w:val="39"/>
        </w:numPr>
        <w:suppressLineNumbers w:val="0"/>
        <w:shd w:val="clear" w:color="auto" w:fill="FFFFFF" w:themeFill="background1"/>
        <w:bidi w:val="0"/>
        <w:spacing w:before="0" w:beforeAutospacing="off" w:after="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Description of audience</w:t>
      </w:r>
    </w:p>
    <w:p xmlns:wp14="http://schemas.microsoft.com/office/word/2010/wordml" w:rsidP="232F0497" wp14:paraId="443389A3" wp14:textId="20464EEE">
      <w:pPr>
        <w:pStyle w:val="ListParagraph"/>
        <w:numPr>
          <w:ilvl w:val="1"/>
          <w:numId w:val="39"/>
        </w:numPr>
        <w:suppressLineNumbers w:val="0"/>
        <w:shd w:val="clear" w:color="auto" w:fill="FFFFFF" w:themeFill="background1"/>
        <w:bidi w:val="0"/>
        <w:spacing w:before="0" w:beforeAutospacing="off" w:after="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Activity objectives</w:t>
      </w:r>
    </w:p>
    <w:p xmlns:wp14="http://schemas.microsoft.com/office/word/2010/wordml" w:rsidP="232F0497" wp14:paraId="47DF0249" wp14:textId="219010D1">
      <w:pPr>
        <w:pStyle w:val="ListParagraph"/>
        <w:numPr>
          <w:ilvl w:val="1"/>
          <w:numId w:val="39"/>
        </w:numPr>
        <w:suppressLineNumbers w:val="0"/>
        <w:shd w:val="clear" w:color="auto" w:fill="FFFFFF" w:themeFill="background1"/>
        <w:bidi w:val="0"/>
        <w:spacing w:before="0" w:beforeAutospacing="off" w:after="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Specific activities</w:t>
      </w:r>
    </w:p>
    <w:p xmlns:wp14="http://schemas.microsoft.com/office/word/2010/wordml" w:rsidP="232F0497" wp14:paraId="64F53B60" wp14:textId="085A6BFC">
      <w:pPr>
        <w:pStyle w:val="ListParagraph"/>
        <w:numPr>
          <w:ilvl w:val="1"/>
          <w:numId w:val="39"/>
        </w:numPr>
        <w:suppressLineNumbers w:val="0"/>
        <w:shd w:val="clear" w:color="auto" w:fill="FFFFFF" w:themeFill="background1"/>
        <w:bidi w:val="0"/>
        <w:spacing w:before="0" w:beforeAutospacing="off" w:after="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Social media plan</w:t>
      </w:r>
    </w:p>
    <w:p xmlns:wp14="http://schemas.microsoft.com/office/word/2010/wordml" w:rsidP="232F0497" wp14:paraId="6E465DFE" wp14:textId="581D827E">
      <w:pPr>
        <w:pStyle w:val="ListParagraph"/>
        <w:numPr>
          <w:ilvl w:val="1"/>
          <w:numId w:val="39"/>
        </w:numPr>
        <w:suppressLineNumbers w:val="0"/>
        <w:shd w:val="clear" w:color="auto" w:fill="FFFFFF" w:themeFill="background1"/>
        <w:bidi w:val="0"/>
        <w:spacing w:before="0" w:beforeAutospacing="off" w:after="0" w:afterAutospacing="off" w:line="279" w:lineRule="auto"/>
        <w:ind w:right="0"/>
        <w:jc w:val="left"/>
        <w:rPr>
          <w:rFonts w:ascii="Segoe UI" w:hAnsi="Segoe UI" w:eastAsia="Segoe UI" w:cs="Segoe UI"/>
          <w:noProof w:val="0"/>
          <w:color w:val="1F2328"/>
          <w:sz w:val="24"/>
          <w:szCs w:val="24"/>
          <w:lang w:val="en-US"/>
        </w:rPr>
      </w:pPr>
      <w:r w:rsidRPr="232F0497" w:rsidR="081B2BBD">
        <w:rPr>
          <w:rFonts w:ascii="Segoe UI" w:hAnsi="Segoe UI" w:eastAsia="Segoe UI" w:cs="Segoe UI"/>
          <w:b w:val="0"/>
          <w:bCs w:val="0"/>
          <w:i w:val="0"/>
          <w:iCs w:val="0"/>
          <w:caps w:val="0"/>
          <w:smallCaps w:val="0"/>
          <w:noProof w:val="0"/>
          <w:color w:val="1F2328"/>
          <w:sz w:val="24"/>
          <w:szCs w:val="24"/>
          <w:lang w:val="en-US"/>
        </w:rPr>
        <w:t>Connection between curriculum/activity and NASA SUITS, a NASA Mission, or the team’s code</w:t>
      </w:r>
    </w:p>
    <w:p xmlns:wp14="http://schemas.microsoft.com/office/word/2010/wordml" w:rsidP="232F0497" wp14:paraId="06464A23" wp14:textId="14287CFD">
      <w:pPr>
        <w:pStyle w:val="ListParagraph"/>
        <w:numPr>
          <w:ilvl w:val="0"/>
          <w:numId w:val="39"/>
        </w:numPr>
        <w:shd w:val="clear" w:color="auto" w:fill="FFFFFF" w:themeFill="background1"/>
        <w:spacing w:before="0" w:beforeAutospacing="off" w:after="0" w:afterAutospacing="off"/>
        <w:rPr>
          <w:rFonts w:ascii="Segoe UI" w:hAnsi="Segoe UI" w:eastAsia="Segoe UI" w:cs="Segoe UI"/>
          <w:b w:val="0"/>
          <w:bCs w:val="0"/>
          <w:i w:val="1"/>
          <w:iCs w:val="1"/>
          <w:caps w:val="0"/>
          <w:smallCaps w:val="0"/>
          <w:noProof w:val="0"/>
          <w:color w:val="1F2328"/>
          <w:sz w:val="24"/>
          <w:szCs w:val="24"/>
          <w:lang w:val="en-US"/>
        </w:rPr>
      </w:pPr>
      <w:r w:rsidRPr="232F0497" w:rsidR="71A9C28B">
        <w:rPr>
          <w:rFonts w:ascii="Segoe UI" w:hAnsi="Segoe UI" w:eastAsia="Segoe UI" w:cs="Segoe UI"/>
          <w:b w:val="0"/>
          <w:bCs w:val="0"/>
          <w:i w:val="1"/>
          <w:iCs w:val="1"/>
          <w:caps w:val="0"/>
          <w:smallCaps w:val="0"/>
          <w:noProof w:val="0"/>
          <w:color w:val="1F2328"/>
          <w:sz w:val="24"/>
          <w:szCs w:val="24"/>
          <w:lang w:val="en-US"/>
        </w:rPr>
        <w:t>Event #</w:t>
      </w:r>
      <w:r w:rsidRPr="232F0497" w:rsidR="0E962331">
        <w:rPr>
          <w:rFonts w:ascii="Segoe UI" w:hAnsi="Segoe UI" w:eastAsia="Segoe UI" w:cs="Segoe UI"/>
          <w:b w:val="0"/>
          <w:bCs w:val="0"/>
          <w:i w:val="1"/>
          <w:iCs w:val="1"/>
          <w:caps w:val="0"/>
          <w:smallCaps w:val="0"/>
          <w:noProof w:val="0"/>
          <w:color w:val="1F2328"/>
          <w:sz w:val="24"/>
          <w:szCs w:val="24"/>
          <w:lang w:val="en-US"/>
        </w:rPr>
        <w:t>1</w:t>
      </w:r>
      <w:r w:rsidRPr="232F0497" w:rsidR="71A9C28B">
        <w:rPr>
          <w:rFonts w:ascii="Segoe UI" w:hAnsi="Segoe UI" w:eastAsia="Segoe UI" w:cs="Segoe UI"/>
          <w:b w:val="0"/>
          <w:bCs w:val="0"/>
          <w:i w:val="1"/>
          <w:iCs w:val="1"/>
          <w:caps w:val="0"/>
          <w:smallCaps w:val="0"/>
          <w:noProof w:val="0"/>
          <w:color w:val="1F2328"/>
          <w:sz w:val="24"/>
          <w:szCs w:val="24"/>
          <w:lang w:val="en-US"/>
        </w:rPr>
        <w:t>:</w:t>
      </w:r>
    </w:p>
    <w:p xmlns:wp14="http://schemas.microsoft.com/office/word/2010/wordml" w:rsidP="232F0497" wp14:paraId="5956D5D9" wp14:textId="37114FAA">
      <w:pPr>
        <w:pStyle w:val="ListParagraph"/>
        <w:numPr>
          <w:ilvl w:val="0"/>
          <w:numId w:val="39"/>
        </w:numPr>
        <w:shd w:val="clear" w:color="auto" w:fill="FFFFFF" w:themeFill="background1"/>
        <w:spacing w:before="0" w:beforeAutospacing="off" w:after="0" w:afterAutospacing="off"/>
        <w:rPr>
          <w:rFonts w:ascii="Segoe UI" w:hAnsi="Segoe UI" w:eastAsia="Segoe UI" w:cs="Segoe UI"/>
          <w:b w:val="0"/>
          <w:bCs w:val="0"/>
          <w:i w:val="1"/>
          <w:iCs w:val="1"/>
          <w:caps w:val="0"/>
          <w:smallCaps w:val="0"/>
          <w:noProof w:val="0"/>
          <w:color w:val="1F2328"/>
          <w:sz w:val="24"/>
          <w:szCs w:val="24"/>
          <w:lang w:val="en-US"/>
        </w:rPr>
      </w:pPr>
      <w:r w:rsidRPr="232F0497" w:rsidR="71A9C28B">
        <w:rPr>
          <w:rFonts w:ascii="Segoe UI" w:hAnsi="Segoe UI" w:eastAsia="Segoe UI" w:cs="Segoe UI"/>
          <w:b w:val="0"/>
          <w:bCs w:val="0"/>
          <w:i w:val="1"/>
          <w:iCs w:val="1"/>
          <w:caps w:val="0"/>
          <w:smallCaps w:val="0"/>
          <w:noProof w:val="0"/>
          <w:color w:val="1F2328"/>
          <w:sz w:val="24"/>
          <w:szCs w:val="24"/>
          <w:lang w:val="en-US"/>
        </w:rPr>
        <w:t>Event #</w:t>
      </w:r>
      <w:r w:rsidRPr="232F0497" w:rsidR="35476188">
        <w:rPr>
          <w:rFonts w:ascii="Segoe UI" w:hAnsi="Segoe UI" w:eastAsia="Segoe UI" w:cs="Segoe UI"/>
          <w:b w:val="0"/>
          <w:bCs w:val="0"/>
          <w:i w:val="1"/>
          <w:iCs w:val="1"/>
          <w:caps w:val="0"/>
          <w:smallCaps w:val="0"/>
          <w:noProof w:val="0"/>
          <w:color w:val="1F2328"/>
          <w:sz w:val="24"/>
          <w:szCs w:val="24"/>
          <w:lang w:val="en-US"/>
        </w:rPr>
        <w:t>2</w:t>
      </w:r>
      <w:r w:rsidRPr="232F0497" w:rsidR="71A9C28B">
        <w:rPr>
          <w:rFonts w:ascii="Segoe UI" w:hAnsi="Segoe UI" w:eastAsia="Segoe UI" w:cs="Segoe UI"/>
          <w:b w:val="0"/>
          <w:bCs w:val="0"/>
          <w:i w:val="1"/>
          <w:iCs w:val="1"/>
          <w:caps w:val="0"/>
          <w:smallCaps w:val="0"/>
          <w:noProof w:val="0"/>
          <w:color w:val="1F2328"/>
          <w:sz w:val="24"/>
          <w:szCs w:val="24"/>
          <w:lang w:val="en-US"/>
        </w:rPr>
        <w:t>:</w:t>
      </w:r>
    </w:p>
    <w:p xmlns:wp14="http://schemas.microsoft.com/office/word/2010/wordml" w:rsidP="232F0497" wp14:paraId="2252BCB4" wp14:textId="45ABFC39">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6.2 Industry Engagements</w:t>
      </w:r>
    </w:p>
    <w:p xmlns:wp14="http://schemas.microsoft.com/office/word/2010/wordml" w:rsidP="232F0497" wp14:paraId="53C79475" wp14:textId="35EDECAB">
      <w:pPr>
        <w:pStyle w:val="ListParagraph"/>
        <w:numPr>
          <w:ilvl w:val="0"/>
          <w:numId w:val="1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Provide ≥2 industry collaborations, mentorship plans, alignment with project outcomes, professional development angles.</w:t>
      </w:r>
    </w:p>
    <w:p xmlns:wp14="http://schemas.microsoft.com/office/word/2010/wordml" w:rsidP="232F0497" wp14:paraId="6B1B95AA" wp14:textId="39A57BBF">
      <w:pPr>
        <w:pStyle w:val="ListParagraph"/>
        <w:numPr>
          <w:ilvl w:val="0"/>
          <w:numId w:val="1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Include contact cadence and expected deliverables.</w:t>
      </w:r>
    </w:p>
    <w:p xmlns:wp14="http://schemas.microsoft.com/office/word/2010/wordml" w:rsidP="232F0497" wp14:paraId="5CF435B5" wp14:textId="377A9924">
      <w:pPr>
        <w:pStyle w:val="ListParagraph"/>
        <w:numPr>
          <w:ilvl w:val="0"/>
          <w:numId w:val="1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Confirmation from identified industry partners, letters or MOUs.</w:t>
      </w:r>
    </w:p>
    <w:p xmlns:wp14="http://schemas.microsoft.com/office/word/2010/wordml" wp14:paraId="319165F1" wp14:textId="71046935"/>
    <w:p xmlns:wp14="http://schemas.microsoft.com/office/word/2010/wordml" w:rsidP="232F0497" wp14:paraId="0E85EB2F" wp14:textId="4FD11407">
      <w:pPr>
        <w:rPr>
          <w:rFonts w:ascii="Segoe UI" w:hAnsi="Segoe UI" w:eastAsia="Segoe UI" w:cs="Segoe UI"/>
          <w:b w:val="0"/>
          <w:bCs w:val="0"/>
          <w:i w:val="0"/>
          <w:iCs w:val="0"/>
          <w:caps w:val="0"/>
          <w:smallCaps w:val="0"/>
          <w:noProof w:val="0"/>
          <w:color w:val="1F2328"/>
          <w:sz w:val="24"/>
          <w:szCs w:val="24"/>
          <w:lang w:val="en-US"/>
        </w:rPr>
      </w:pPr>
      <w:r w:rsidR="0E4E2A44">
        <w:rPr/>
        <w:t>Tasks:</w:t>
      </w:r>
    </w:p>
    <w:p xmlns:wp14="http://schemas.microsoft.com/office/word/2010/wordml" w:rsidP="232F0497" wp14:paraId="2E84D9E6" wp14:textId="642D09A5">
      <w:pPr>
        <w:pStyle w:val="ListParagraph"/>
        <w:numPr>
          <w:ilvl w:val="0"/>
          <w:numId w:val="40"/>
        </w:numPr>
        <w:suppressLineNumbers w:val="0"/>
        <w:bidi w:val="0"/>
        <w:spacing w:before="0" w:beforeAutospacing="off" w:after="160" w:afterAutospacing="off" w:line="279" w:lineRule="auto"/>
        <w:ind w:left="720" w:right="0" w:hanging="360"/>
        <w:jc w:val="left"/>
        <w:rPr>
          <w:rFonts w:ascii="Segoe UI" w:hAnsi="Segoe UI" w:eastAsia="Segoe UI" w:cs="Segoe UI"/>
          <w:b w:val="0"/>
          <w:bCs w:val="0"/>
          <w:i w:val="0"/>
          <w:iCs w:val="0"/>
          <w:caps w:val="0"/>
          <w:smallCaps w:val="0"/>
          <w:noProof w:val="0"/>
          <w:color w:val="1F2328"/>
          <w:sz w:val="24"/>
          <w:szCs w:val="24"/>
          <w:lang w:val="en-US"/>
        </w:rPr>
      </w:pPr>
      <w:r w:rsidRPr="232F0497" w:rsidR="0E4E2A44">
        <w:rPr>
          <w:rFonts w:ascii="Segoe UI" w:hAnsi="Segoe UI" w:eastAsia="Segoe UI" w:cs="Segoe UI"/>
          <w:b w:val="0"/>
          <w:bCs w:val="0"/>
          <w:i w:val="0"/>
          <w:iCs w:val="0"/>
          <w:caps w:val="0"/>
          <w:smallCaps w:val="0"/>
          <w:noProof w:val="0"/>
          <w:color w:val="1F2328"/>
          <w:sz w:val="24"/>
          <w:szCs w:val="24"/>
          <w:lang w:val="en-US"/>
        </w:rPr>
        <w:t>List of potential industry partners (based on project goals)</w:t>
      </w:r>
    </w:p>
    <w:p xmlns:wp14="http://schemas.microsoft.com/office/word/2010/wordml" w:rsidP="232F0497" wp14:paraId="69366AC2" wp14:textId="1E8034FB">
      <w:pPr>
        <w:pStyle w:val="ListParagraph"/>
        <w:numPr>
          <w:ilvl w:val="1"/>
          <w:numId w:val="40"/>
        </w:numPr>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E4E2A44">
        <w:rPr>
          <w:rFonts w:ascii="Segoe UI" w:hAnsi="Segoe UI" w:eastAsia="Segoe UI" w:cs="Segoe UI"/>
          <w:b w:val="0"/>
          <w:bCs w:val="0"/>
          <w:i w:val="0"/>
          <w:iCs w:val="0"/>
          <w:caps w:val="0"/>
          <w:smallCaps w:val="0"/>
          <w:noProof w:val="0"/>
          <w:color w:val="1F2328"/>
          <w:sz w:val="24"/>
          <w:szCs w:val="24"/>
          <w:lang w:val="en-US"/>
        </w:rPr>
        <w:t xml:space="preserve">Technical </w:t>
      </w:r>
      <w:r w:rsidRPr="232F0497" w:rsidR="0E4E2A44">
        <w:rPr>
          <w:rFonts w:ascii="Segoe UI" w:hAnsi="Segoe UI" w:eastAsia="Segoe UI" w:cs="Segoe UI"/>
          <w:b w:val="0"/>
          <w:bCs w:val="0"/>
          <w:i w:val="0"/>
          <w:iCs w:val="0"/>
          <w:caps w:val="0"/>
          <w:smallCaps w:val="0"/>
          <w:noProof w:val="0"/>
          <w:color w:val="1F2328"/>
          <w:sz w:val="24"/>
          <w:szCs w:val="24"/>
          <w:lang w:val="en-US"/>
        </w:rPr>
        <w:t>expertise</w:t>
      </w:r>
      <w:r w:rsidRPr="232F0497" w:rsidR="0E4E2A44">
        <w:rPr>
          <w:rFonts w:ascii="Segoe UI" w:hAnsi="Segoe UI" w:eastAsia="Segoe UI" w:cs="Segoe UI"/>
          <w:b w:val="0"/>
          <w:bCs w:val="0"/>
          <w:i w:val="0"/>
          <w:iCs w:val="0"/>
          <w:caps w:val="0"/>
          <w:smallCaps w:val="0"/>
          <w:noProof w:val="0"/>
          <w:color w:val="1F2328"/>
          <w:sz w:val="24"/>
          <w:szCs w:val="24"/>
          <w:lang w:val="en-US"/>
        </w:rPr>
        <w:t>, skills, mentorship, certifications, resources</w:t>
      </w:r>
    </w:p>
    <w:p xmlns:wp14="http://schemas.microsoft.com/office/word/2010/wordml" w:rsidP="232F0497" wp14:paraId="46974658" wp14:textId="3F8D27A6">
      <w:pPr>
        <w:pStyle w:val="ListParagraph"/>
        <w:numPr>
          <w:ilvl w:val="0"/>
          <w:numId w:val="40"/>
        </w:numPr>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E4E2A44">
        <w:rPr>
          <w:rFonts w:ascii="Segoe UI" w:hAnsi="Segoe UI" w:eastAsia="Segoe UI" w:cs="Segoe UI"/>
          <w:b w:val="0"/>
          <w:bCs w:val="0"/>
          <w:i w:val="0"/>
          <w:iCs w:val="0"/>
          <w:caps w:val="0"/>
          <w:smallCaps w:val="0"/>
          <w:noProof w:val="0"/>
          <w:color w:val="1F2328"/>
          <w:sz w:val="24"/>
          <w:szCs w:val="24"/>
          <w:lang w:val="en-US"/>
        </w:rPr>
        <w:t>Choose at least two professional development strategy (from below)</w:t>
      </w:r>
    </w:p>
    <w:p xmlns:wp14="http://schemas.microsoft.com/office/word/2010/wordml" w:rsidP="232F0497" wp14:paraId="411A1C8F" wp14:textId="79E2275D">
      <w:pPr>
        <w:pStyle w:val="ListParagraph"/>
        <w:numPr>
          <w:ilvl w:val="1"/>
          <w:numId w:val="40"/>
        </w:numPr>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E4E2A44">
        <w:rPr>
          <w:rFonts w:ascii="Segoe UI" w:hAnsi="Segoe UI" w:eastAsia="Segoe UI" w:cs="Segoe UI"/>
          <w:b w:val="0"/>
          <w:bCs w:val="0"/>
          <w:i w:val="0"/>
          <w:iCs w:val="0"/>
          <w:caps w:val="0"/>
          <w:smallCaps w:val="0"/>
          <w:noProof w:val="0"/>
          <w:color w:val="1F2328"/>
          <w:sz w:val="24"/>
          <w:szCs w:val="24"/>
          <w:lang w:val="en-US"/>
        </w:rPr>
        <w:t>Summarize mentorship arrangements your team plans to target with industry experts/partners.</w:t>
      </w:r>
    </w:p>
    <w:p xmlns:wp14="http://schemas.microsoft.com/office/word/2010/wordml" w:rsidP="232F0497" wp14:paraId="51A8763B" wp14:textId="67292799">
      <w:pPr>
        <w:pStyle w:val="ListParagraph"/>
        <w:numPr>
          <w:ilvl w:val="1"/>
          <w:numId w:val="40"/>
        </w:numPr>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E4E2A44">
        <w:rPr>
          <w:rFonts w:ascii="Segoe UI" w:hAnsi="Segoe UI" w:eastAsia="Segoe UI" w:cs="Segoe UI"/>
          <w:b w:val="0"/>
          <w:bCs w:val="0"/>
          <w:i w:val="0"/>
          <w:iCs w:val="0"/>
          <w:caps w:val="0"/>
          <w:smallCaps w:val="0"/>
          <w:noProof w:val="0"/>
          <w:color w:val="1F2328"/>
          <w:sz w:val="24"/>
          <w:szCs w:val="24"/>
          <w:lang w:val="en-US"/>
        </w:rPr>
        <w:t xml:space="preserve">Identify skills development and certification opportunities your team members plan to </w:t>
      </w:r>
      <w:r w:rsidRPr="232F0497" w:rsidR="0E4E2A44">
        <w:rPr>
          <w:rFonts w:ascii="Segoe UI" w:hAnsi="Segoe UI" w:eastAsia="Segoe UI" w:cs="Segoe UI"/>
          <w:b w:val="0"/>
          <w:bCs w:val="0"/>
          <w:i w:val="0"/>
          <w:iCs w:val="0"/>
          <w:caps w:val="0"/>
          <w:smallCaps w:val="0"/>
          <w:noProof w:val="0"/>
          <w:color w:val="1F2328"/>
          <w:sz w:val="24"/>
          <w:szCs w:val="24"/>
          <w:lang w:val="en-US"/>
        </w:rPr>
        <w:t>seek</w:t>
      </w:r>
      <w:r w:rsidRPr="232F0497" w:rsidR="0E4E2A44">
        <w:rPr>
          <w:rFonts w:ascii="Segoe UI" w:hAnsi="Segoe UI" w:eastAsia="Segoe UI" w:cs="Segoe UI"/>
          <w:b w:val="0"/>
          <w:bCs w:val="0"/>
          <w:i w:val="0"/>
          <w:iCs w:val="0"/>
          <w:caps w:val="0"/>
          <w:smallCaps w:val="0"/>
          <w:noProof w:val="0"/>
          <w:color w:val="1F2328"/>
          <w:sz w:val="24"/>
          <w:szCs w:val="24"/>
          <w:lang w:val="en-US"/>
        </w:rPr>
        <w:t xml:space="preserve"> with industry partners (e.g., software, electrical).</w:t>
      </w:r>
    </w:p>
    <w:p xmlns:wp14="http://schemas.microsoft.com/office/word/2010/wordml" w:rsidP="232F0497" wp14:paraId="3BD8F3E1" wp14:textId="4B2232B8">
      <w:pPr>
        <w:pStyle w:val="ListParagraph"/>
        <w:numPr>
          <w:ilvl w:val="1"/>
          <w:numId w:val="40"/>
        </w:numPr>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E4E2A44">
        <w:rPr>
          <w:rFonts w:ascii="Segoe UI" w:hAnsi="Segoe UI" w:eastAsia="Segoe UI" w:cs="Segoe UI"/>
          <w:b w:val="0"/>
          <w:bCs w:val="0"/>
          <w:i w:val="0"/>
          <w:iCs w:val="0"/>
          <w:caps w:val="0"/>
          <w:smallCaps w:val="0"/>
          <w:noProof w:val="0"/>
          <w:color w:val="1F2328"/>
          <w:sz w:val="24"/>
          <w:szCs w:val="24"/>
          <w:lang w:val="en-US"/>
        </w:rPr>
        <w:t>Explain how your team’s industry connections would support team members’ career goals.</w:t>
      </w:r>
    </w:p>
    <w:p xmlns:wp14="http://schemas.microsoft.com/office/word/2010/wordml" w:rsidP="232F0497" wp14:paraId="4B390DEC" wp14:textId="00A75243">
      <w:pPr>
        <w:pStyle w:val="ListParagraph"/>
        <w:numPr>
          <w:ilvl w:val="1"/>
          <w:numId w:val="40"/>
        </w:numPr>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E4E2A44">
        <w:rPr>
          <w:rFonts w:ascii="Segoe UI" w:hAnsi="Segoe UI" w:eastAsia="Segoe UI" w:cs="Segoe UI"/>
          <w:b w:val="0"/>
          <w:bCs w:val="0"/>
          <w:i w:val="0"/>
          <w:iCs w:val="0"/>
          <w:caps w:val="0"/>
          <w:smallCaps w:val="0"/>
          <w:noProof w:val="0"/>
          <w:color w:val="1F2328"/>
          <w:sz w:val="24"/>
          <w:szCs w:val="24"/>
          <w:lang w:val="en-US"/>
        </w:rPr>
        <w:t xml:space="preserve">Identify potential internship, fellowship, apprenticeship, or career opportunities your team members plan to </w:t>
      </w:r>
      <w:r w:rsidRPr="232F0497" w:rsidR="0E4E2A44">
        <w:rPr>
          <w:rFonts w:ascii="Segoe UI" w:hAnsi="Segoe UI" w:eastAsia="Segoe UI" w:cs="Segoe UI"/>
          <w:b w:val="0"/>
          <w:bCs w:val="0"/>
          <w:i w:val="0"/>
          <w:iCs w:val="0"/>
          <w:caps w:val="0"/>
          <w:smallCaps w:val="0"/>
          <w:noProof w:val="0"/>
          <w:color w:val="1F2328"/>
          <w:sz w:val="24"/>
          <w:szCs w:val="24"/>
          <w:lang w:val="en-US"/>
        </w:rPr>
        <w:t>seek</w:t>
      </w:r>
      <w:r w:rsidRPr="232F0497" w:rsidR="0E4E2A44">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7DDA39F3" wp14:textId="6AB539A9">
      <w:pPr>
        <w:pStyle w:val="ListParagraph"/>
        <w:numPr>
          <w:ilvl w:val="1"/>
          <w:numId w:val="40"/>
        </w:numPr>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1F2328"/>
          <w:sz w:val="24"/>
          <w:szCs w:val="24"/>
          <w:lang w:val="en-US"/>
        </w:rPr>
      </w:pPr>
      <w:r w:rsidRPr="232F0497" w:rsidR="0E4E2A44">
        <w:rPr>
          <w:rFonts w:ascii="Segoe UI" w:hAnsi="Segoe UI" w:eastAsia="Segoe UI" w:cs="Segoe UI"/>
          <w:b w:val="0"/>
          <w:bCs w:val="0"/>
          <w:i w:val="0"/>
          <w:iCs w:val="0"/>
          <w:caps w:val="0"/>
          <w:smallCaps w:val="0"/>
          <w:noProof w:val="0"/>
          <w:color w:val="1F2328"/>
          <w:sz w:val="24"/>
          <w:szCs w:val="24"/>
          <w:lang w:val="en-US"/>
        </w:rPr>
        <w:t>Summarize the method your team will use to raise awareness about your NASA challenge participation.</w:t>
      </w:r>
    </w:p>
    <w:p xmlns:wp14="http://schemas.microsoft.com/office/word/2010/wordml" w:rsidP="232F0497" wp14:paraId="4BB964A5" wp14:textId="46A25458">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 Administrative Section</w:t>
      </w:r>
    </w:p>
    <w:p xmlns:wp14="http://schemas.microsoft.com/office/word/2010/wordml" w:rsidP="232F0497" wp14:paraId="2FBD741C" wp14:textId="3D88E159">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7.1 Institutional Letter of Endorsement</w:t>
      </w:r>
    </w:p>
    <w:p xmlns:wp14="http://schemas.microsoft.com/office/word/2010/wordml" w:rsidP="232F0497" wp14:paraId="1F37DCE7" wp14:textId="7D30F427">
      <w:pPr>
        <w:pStyle w:val="ListParagraph"/>
        <w:numPr>
          <w:ilvl w:val="0"/>
          <w:numId w:val="1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Summarize letter status, storage location, and signer.</w:t>
      </w:r>
    </w:p>
    <w:p xmlns:wp14="http://schemas.microsoft.com/office/word/2010/wordml" w:rsidP="232F0497" wp14:paraId="6D437AF4" wp14:textId="1E44D6B9">
      <w:pPr>
        <w:pStyle w:val="ListParagraph"/>
        <w:numPr>
          <w:ilvl w:val="0"/>
          <w:numId w:val="1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Signed PDF delivery timeline.</w:t>
      </w:r>
    </w:p>
    <w:p xmlns:wp14="http://schemas.microsoft.com/office/word/2010/wordml" w:rsidP="232F0497" wp14:paraId="08E33BB5" wp14:textId="7FA9CD14">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0F68CD6C" wp14:textId="44872B5B">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67E9891">
        <w:rPr>
          <w:rFonts w:ascii="Segoe UI" w:hAnsi="Segoe UI" w:eastAsia="Segoe UI" w:cs="Segoe UI"/>
          <w:b w:val="0"/>
          <w:bCs w:val="0"/>
          <w:i w:val="0"/>
          <w:iCs w:val="0"/>
          <w:caps w:val="0"/>
          <w:smallCaps w:val="0"/>
          <w:noProof w:val="0"/>
          <w:color w:val="1F2328"/>
          <w:sz w:val="24"/>
          <w:szCs w:val="24"/>
          <w:lang w:val="en-US"/>
        </w:rPr>
        <w:t>Tasks:</w:t>
      </w:r>
    </w:p>
    <w:p xmlns:wp14="http://schemas.microsoft.com/office/word/2010/wordml" w:rsidP="232F0497" wp14:paraId="045D603A" wp14:textId="6C360B87">
      <w:pPr>
        <w:pStyle w:val="ListParagraph"/>
        <w:numPr>
          <w:ilvl w:val="0"/>
          <w:numId w:val="4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strike w:val="1"/>
          <w:noProof w:val="0"/>
          <w:color w:val="1F2328"/>
          <w:sz w:val="24"/>
          <w:szCs w:val="24"/>
          <w:lang w:val="en-US"/>
        </w:rPr>
      </w:pPr>
      <w:r w:rsidRPr="232F0497" w:rsidR="067E9891">
        <w:rPr>
          <w:rFonts w:ascii="Segoe UI" w:hAnsi="Segoe UI" w:eastAsia="Segoe UI" w:cs="Segoe UI"/>
          <w:b w:val="0"/>
          <w:bCs w:val="0"/>
          <w:i w:val="0"/>
          <w:iCs w:val="0"/>
          <w:caps w:val="0"/>
          <w:smallCaps w:val="0"/>
          <w:strike w:val="1"/>
          <w:noProof w:val="0"/>
          <w:color w:val="1F2328"/>
          <w:sz w:val="24"/>
          <w:szCs w:val="24"/>
          <w:lang w:val="en-US"/>
        </w:rPr>
        <w:t>Acquire</w:t>
      </w:r>
      <w:r w:rsidRPr="232F0497" w:rsidR="067E9891">
        <w:rPr>
          <w:rFonts w:ascii="Segoe UI" w:hAnsi="Segoe UI" w:eastAsia="Segoe UI" w:cs="Segoe UI"/>
          <w:b w:val="0"/>
          <w:bCs w:val="0"/>
          <w:i w:val="0"/>
          <w:iCs w:val="0"/>
          <w:caps w:val="0"/>
          <w:smallCaps w:val="0"/>
          <w:strike w:val="1"/>
          <w:noProof w:val="0"/>
          <w:color w:val="1F2328"/>
          <w:sz w:val="24"/>
          <w:szCs w:val="24"/>
          <w:lang w:val="en-US"/>
        </w:rPr>
        <w:t xml:space="preserve"> primary institution letter of endorsement (CU Boulder)</w:t>
      </w:r>
    </w:p>
    <w:p xmlns:wp14="http://schemas.microsoft.com/office/word/2010/wordml" w:rsidP="232F0497" wp14:paraId="1460D857" wp14:textId="510F4525">
      <w:pPr>
        <w:pStyle w:val="ListParagraph"/>
        <w:numPr>
          <w:ilvl w:val="0"/>
          <w:numId w:val="4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67E9891">
        <w:rPr>
          <w:rFonts w:ascii="Segoe UI" w:hAnsi="Segoe UI" w:eastAsia="Segoe UI" w:cs="Segoe UI"/>
          <w:b w:val="0"/>
          <w:bCs w:val="0"/>
          <w:i w:val="0"/>
          <w:iCs w:val="0"/>
          <w:caps w:val="0"/>
          <w:smallCaps w:val="0"/>
          <w:noProof w:val="0"/>
          <w:color w:val="1F2328"/>
          <w:sz w:val="24"/>
          <w:szCs w:val="24"/>
          <w:lang w:val="en-US"/>
        </w:rPr>
        <w:t>Acquire</w:t>
      </w:r>
      <w:r w:rsidRPr="232F0497" w:rsidR="067E9891">
        <w:rPr>
          <w:rFonts w:ascii="Segoe UI" w:hAnsi="Segoe UI" w:eastAsia="Segoe UI" w:cs="Segoe UI"/>
          <w:b w:val="0"/>
          <w:bCs w:val="0"/>
          <w:i w:val="0"/>
          <w:iCs w:val="0"/>
          <w:caps w:val="0"/>
          <w:smallCaps w:val="0"/>
          <w:noProof w:val="0"/>
          <w:color w:val="1F2328"/>
          <w:sz w:val="24"/>
          <w:szCs w:val="24"/>
          <w:lang w:val="en-US"/>
        </w:rPr>
        <w:t xml:space="preserve"> secondary institution(s) letter(s) of endorsement</w:t>
      </w:r>
    </w:p>
    <w:p xmlns:wp14="http://schemas.microsoft.com/office/word/2010/wordml" w:rsidP="232F0497" wp14:paraId="19155DF6" wp14:textId="0C748DBD">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7.2 Supervising Faculty Statement</w:t>
      </w:r>
    </w:p>
    <w:p xmlns:wp14="http://schemas.microsoft.com/office/word/2010/wordml" w:rsidP="232F0497" wp14:paraId="414BE814" wp14:textId="712E1D2E">
      <w:pPr>
        <w:pStyle w:val="ListParagraph"/>
        <w:numPr>
          <w:ilvl w:val="0"/>
          <w:numId w:val="1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Confirm required language and location within proposal.</w:t>
      </w:r>
    </w:p>
    <w:p xmlns:wp14="http://schemas.microsoft.com/office/word/2010/wordml" w:rsidP="232F0497" wp14:paraId="7AF6FB96" wp14:textId="3EDAB985">
      <w:pPr>
        <w:pStyle w:val="ListParagraph"/>
        <w:numPr>
          <w:ilvl w:val="0"/>
          <w:numId w:val="1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Faculty confirmation of statement text.</w:t>
      </w:r>
    </w:p>
    <w:p xmlns:wp14="http://schemas.microsoft.com/office/word/2010/wordml" w:rsidP="232F0497" wp14:paraId="3790DF2E" wp14:textId="715C8199">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232F0497" wp14:paraId="7B52DECB" wp14:textId="29B5F6D6">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DFE524D">
        <w:rPr>
          <w:rFonts w:ascii="Segoe UI" w:hAnsi="Segoe UI" w:eastAsia="Segoe UI" w:cs="Segoe UI"/>
          <w:b w:val="0"/>
          <w:bCs w:val="0"/>
          <w:i w:val="0"/>
          <w:iCs w:val="0"/>
          <w:caps w:val="0"/>
          <w:smallCaps w:val="0"/>
          <w:noProof w:val="0"/>
          <w:color w:val="1F2328"/>
          <w:sz w:val="24"/>
          <w:szCs w:val="24"/>
          <w:lang w:val="en-US"/>
        </w:rPr>
        <w:t>Tasks:</w:t>
      </w:r>
    </w:p>
    <w:p xmlns:wp14="http://schemas.microsoft.com/office/word/2010/wordml" w:rsidP="232F0497" wp14:paraId="465AA40B" wp14:textId="60F292A4">
      <w:pPr>
        <w:pStyle w:val="ListParagraph"/>
        <w:numPr>
          <w:ilvl w:val="0"/>
          <w:numId w:val="4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DFE524D">
        <w:rPr>
          <w:rFonts w:ascii="Segoe UI" w:hAnsi="Segoe UI" w:eastAsia="Segoe UI" w:cs="Segoe UI"/>
          <w:b w:val="0"/>
          <w:bCs w:val="0"/>
          <w:i w:val="0"/>
          <w:iCs w:val="0"/>
          <w:caps w:val="0"/>
          <w:smallCaps w:val="0"/>
          <w:noProof w:val="0"/>
          <w:color w:val="1F2328"/>
          <w:sz w:val="24"/>
          <w:szCs w:val="24"/>
          <w:lang w:val="en-US"/>
        </w:rPr>
        <w:t>Confirm faculty advisor</w:t>
      </w:r>
    </w:p>
    <w:p xmlns:wp14="http://schemas.microsoft.com/office/word/2010/wordml" w:rsidP="232F0497" wp14:paraId="6499D676" wp14:textId="53B3706E">
      <w:pPr>
        <w:pStyle w:val="ListParagraph"/>
        <w:numPr>
          <w:ilvl w:val="0"/>
          <w:numId w:val="4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DFE524D">
        <w:rPr>
          <w:rFonts w:ascii="Segoe UI" w:hAnsi="Segoe UI" w:eastAsia="Segoe UI" w:cs="Segoe UI"/>
          <w:b w:val="0"/>
          <w:bCs w:val="0"/>
          <w:i w:val="0"/>
          <w:iCs w:val="0"/>
          <w:caps w:val="0"/>
          <w:smallCaps w:val="0"/>
          <w:noProof w:val="0"/>
          <w:color w:val="1F2328"/>
          <w:sz w:val="24"/>
          <w:szCs w:val="24"/>
          <w:lang w:val="en-US"/>
        </w:rPr>
        <w:t>Have faculty advisor read through and approve proposal</w:t>
      </w:r>
    </w:p>
    <w:p xmlns:wp14="http://schemas.microsoft.com/office/word/2010/wordml" w:rsidP="232F0497" wp14:paraId="3C69C6FD" wp14:textId="286FF113">
      <w:pPr>
        <w:pStyle w:val="ListParagraph"/>
        <w:numPr>
          <w:ilvl w:val="0"/>
          <w:numId w:val="4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0DFE524D">
        <w:rPr>
          <w:rFonts w:ascii="Segoe UI" w:hAnsi="Segoe UI" w:eastAsia="Segoe UI" w:cs="Segoe UI"/>
          <w:b w:val="0"/>
          <w:bCs w:val="0"/>
          <w:i w:val="0"/>
          <w:iCs w:val="0"/>
          <w:caps w:val="0"/>
          <w:smallCaps w:val="0"/>
          <w:noProof w:val="0"/>
          <w:color w:val="1F2328"/>
          <w:sz w:val="24"/>
          <w:szCs w:val="24"/>
          <w:lang w:val="en-US"/>
        </w:rPr>
        <w:t>Compile letter of faculty supervision with signature</w:t>
      </w:r>
    </w:p>
    <w:p xmlns:wp14="http://schemas.microsoft.com/office/word/2010/wordml" w:rsidP="232F0497" wp14:paraId="5D4B45C0" wp14:textId="6B1FE718">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7.3 Statement of Rights of Use</w:t>
      </w:r>
    </w:p>
    <w:p xmlns:wp14="http://schemas.microsoft.com/office/word/2010/wordml" w:rsidP="232F0497" wp14:paraId="7D1849E9" wp14:textId="07E61CD0">
      <w:pPr>
        <w:pStyle w:val="ListParagraph"/>
        <w:numPr>
          <w:ilvl w:val="0"/>
          <w:numId w:val="1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Decide whether to grant optional rights; include signed statements if opting in.</w:t>
      </w:r>
    </w:p>
    <w:p xmlns:wp14="http://schemas.microsoft.com/office/word/2010/wordml" w:rsidP="232F0497" wp14:paraId="7346129C" wp14:textId="30E9ADBA">
      <w:pPr>
        <w:pStyle w:val="ListParagraph"/>
        <w:numPr>
          <w:ilvl w:val="0"/>
          <w:numId w:val="1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highlight w:val="yellow"/>
          <w:lang w:val="en-US"/>
        </w:rPr>
      </w:pPr>
      <w:r w:rsidRPr="232F0497" w:rsidR="125C7CCA">
        <w:rPr>
          <w:rFonts w:ascii="Segoe UI" w:hAnsi="Segoe UI" w:eastAsia="Segoe UI" w:cs="Segoe UI"/>
          <w:b w:val="1"/>
          <w:bCs w:val="1"/>
          <w:i w:val="0"/>
          <w:iCs w:val="0"/>
          <w:caps w:val="0"/>
          <w:smallCaps w:val="0"/>
          <w:noProof w:val="0"/>
          <w:color w:val="1F2328"/>
          <w:sz w:val="24"/>
          <w:szCs w:val="24"/>
          <w:highlight w:val="yellow"/>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highlight w:val="yellow"/>
          <w:lang w:val="en-US"/>
        </w:rPr>
        <w:t xml:space="preserve"> Team consensus on IP permissions.</w:t>
      </w:r>
    </w:p>
    <w:p xmlns:wp14="http://schemas.microsoft.com/office/word/2010/wordml" w:rsidP="232F0497" wp14:paraId="4EC27CDE" wp14:textId="46C9BCFF">
      <w:pPr>
        <w:pStyle w:val="ListParagraph"/>
        <w:numPr>
          <w:ilvl w:val="0"/>
          <w:numId w:val="19"/>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highlight w:val="yellow"/>
          <w:lang w:val="en-US"/>
        </w:rPr>
      </w:pPr>
      <w:r w:rsidRPr="232F0497" w:rsidR="5A81AE2A">
        <w:rPr>
          <w:rFonts w:ascii="Segoe UI" w:hAnsi="Segoe UI" w:eastAsia="Segoe UI" w:cs="Segoe UI"/>
          <w:b w:val="0"/>
          <w:bCs w:val="0"/>
          <w:i w:val="0"/>
          <w:iCs w:val="0"/>
          <w:caps w:val="0"/>
          <w:smallCaps w:val="0"/>
          <w:noProof w:val="0"/>
          <w:color w:val="1F2328"/>
          <w:sz w:val="24"/>
          <w:szCs w:val="24"/>
          <w:highlight w:val="yellow"/>
          <w:lang w:val="en-US"/>
        </w:rPr>
        <w:t>MIT, open source</w:t>
      </w:r>
    </w:p>
    <w:p xmlns:wp14="http://schemas.microsoft.com/office/word/2010/wordml" w:rsidP="232F0497" wp14:paraId="700671E1" wp14:textId="416243FE">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7.4 Funding &amp; Budget Statement</w:t>
      </w:r>
    </w:p>
    <w:p xmlns:wp14="http://schemas.microsoft.com/office/word/2010/wordml" w:rsidP="232F0497" wp14:paraId="479A00AC" wp14:textId="7B4DBA0D">
      <w:pPr>
        <w:pStyle w:val="ListParagraph"/>
        <w:numPr>
          <w:ilvl w:val="0"/>
          <w:numId w:val="2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Present budget table (travel, lodging, hardware, testing, misc) using </w:t>
      </w:r>
      <w:r w:rsidRPr="232F0497" w:rsidR="125C7CCA">
        <w:rPr>
          <w:rFonts w:ascii="Consolas" w:hAnsi="Consolas" w:eastAsia="Consolas" w:cs="Consolas"/>
          <w:b w:val="0"/>
          <w:bCs w:val="0"/>
          <w:i w:val="0"/>
          <w:iCs w:val="0"/>
          <w:caps w:val="0"/>
          <w:smallCaps w:val="0"/>
          <w:noProof w:val="0"/>
          <w:color w:val="1F2328"/>
          <w:sz w:val="20"/>
          <w:szCs w:val="20"/>
          <w:lang w:val="en-US"/>
        </w:rPr>
        <w:t>docs/BUDGET_TEMPLATE.md</w:t>
      </w:r>
      <w:r w:rsidRPr="232F0497" w:rsidR="125C7CCA">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584A14C5" wp14:textId="097C60FA">
      <w:pPr>
        <w:pStyle w:val="ListParagraph"/>
        <w:numPr>
          <w:ilvl w:val="0"/>
          <w:numId w:val="2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List funding sources (Space Grant, institutional funds, sponsors).</w:t>
      </w:r>
    </w:p>
    <w:p xmlns:wp14="http://schemas.microsoft.com/office/word/2010/wordml" w:rsidP="232F0497" wp14:paraId="504078B9" wp14:textId="7F0294C0">
      <w:pPr>
        <w:pStyle w:val="ListParagraph"/>
        <w:numPr>
          <w:ilvl w:val="0"/>
          <w:numId w:val="2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highlight w:val="yellow"/>
          <w:lang w:val="en-US"/>
        </w:rPr>
      </w:pPr>
      <w:r w:rsidRPr="232F0497" w:rsidR="125C7CCA">
        <w:rPr>
          <w:rFonts w:ascii="Segoe UI" w:hAnsi="Segoe UI" w:eastAsia="Segoe UI" w:cs="Segoe UI"/>
          <w:b w:val="1"/>
          <w:bCs w:val="1"/>
          <w:i w:val="0"/>
          <w:iCs w:val="0"/>
          <w:caps w:val="0"/>
          <w:smallCaps w:val="0"/>
          <w:noProof w:val="0"/>
          <w:color w:val="1F2328"/>
          <w:sz w:val="24"/>
          <w:szCs w:val="24"/>
          <w:highlight w:val="yellow"/>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highlight w:val="yellow"/>
          <w:lang w:val="en-US"/>
        </w:rPr>
        <w:t xml:space="preserve"> </w:t>
      </w:r>
      <w:r w:rsidRPr="232F0497" w:rsidR="125C7CCA">
        <w:rPr>
          <w:rFonts w:ascii="Segoe UI" w:hAnsi="Segoe UI" w:eastAsia="Segoe UI" w:cs="Segoe UI"/>
          <w:b w:val="0"/>
          <w:bCs w:val="0"/>
          <w:i w:val="0"/>
          <w:iCs w:val="0"/>
          <w:caps w:val="0"/>
          <w:smallCaps w:val="0"/>
          <w:noProof w:val="0"/>
          <w:color w:val="1F2328"/>
          <w:sz w:val="24"/>
          <w:szCs w:val="24"/>
          <w:highlight w:val="yellow"/>
          <w:lang w:val="en-US"/>
        </w:rPr>
        <w:t>Updated cost estimates,</w:t>
      </w:r>
      <w:r w:rsidRPr="232F0497" w:rsidR="125C7CCA">
        <w:rPr>
          <w:rFonts w:ascii="Segoe UI" w:hAnsi="Segoe UI" w:eastAsia="Segoe UI" w:cs="Segoe UI"/>
          <w:b w:val="0"/>
          <w:bCs w:val="0"/>
          <w:i w:val="0"/>
          <w:iCs w:val="0"/>
          <w:caps w:val="0"/>
          <w:smallCaps w:val="0"/>
          <w:noProof w:val="0"/>
          <w:color w:val="1F2328"/>
          <w:sz w:val="24"/>
          <w:szCs w:val="24"/>
          <w:highlight w:val="yellow"/>
          <w:lang w:val="en-US"/>
        </w:rPr>
        <w:t xml:space="preserve"> confirmed funding commitments.</w:t>
      </w:r>
    </w:p>
    <w:p xmlns:wp14="http://schemas.microsoft.com/office/word/2010/wordml" w:rsidP="232F0497" wp14:paraId="478CB4D9" wp14:textId="52B704C5">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7.5 Hololens2 Loan Program</w:t>
      </w:r>
    </w:p>
    <w:p xmlns:wp14="http://schemas.microsoft.com/office/word/2010/wordml" w:rsidP="232F0497" wp14:paraId="03DC5641" wp14:textId="23D4AFD6">
      <w:pPr>
        <w:pStyle w:val="ListParagraph"/>
        <w:numPr>
          <w:ilvl w:val="0"/>
          <w:numId w:val="2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Declare Option A/B/C with justification and device count.</w:t>
      </w:r>
    </w:p>
    <w:p xmlns:wp14="http://schemas.microsoft.com/office/word/2010/wordml" w:rsidP="232F0497" wp14:paraId="039CF384" wp14:textId="459BEF48">
      <w:pPr>
        <w:pStyle w:val="ListParagraph"/>
        <w:numPr>
          <w:ilvl w:val="0"/>
          <w:numId w:val="2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commentRangeStart w:id="96241972"/>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Device inventory status, institutional loan agreements.</w:t>
      </w:r>
      <w:commentRangeEnd w:id="96241972"/>
      <w:r>
        <w:rPr>
          <w:rStyle w:val="CommentReference"/>
        </w:rPr>
        <w:commentReference w:id="96241972"/>
      </w:r>
    </w:p>
    <w:p xmlns:wp14="http://schemas.microsoft.com/office/word/2010/wordml" w:rsidP="232F0497" wp14:paraId="4CAD1563" wp14:textId="372F4EB2">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7.6 Proposal Scoring Method</w:t>
      </w:r>
    </w:p>
    <w:p xmlns:wp14="http://schemas.microsoft.com/office/word/2010/wordml" w:rsidP="232F0497" wp14:paraId="49ED3862" wp14:textId="0124BF96">
      <w:pPr>
        <w:pStyle w:val="ListParagraph"/>
        <w:numPr>
          <w:ilvl w:val="0"/>
          <w:numId w:val="2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Explain internal review process referencing </w:t>
      </w:r>
      <w:r w:rsidRPr="232F0497" w:rsidR="125C7CCA">
        <w:rPr>
          <w:rFonts w:ascii="Consolas" w:hAnsi="Consolas" w:eastAsia="Consolas" w:cs="Consolas"/>
          <w:b w:val="0"/>
          <w:bCs w:val="0"/>
          <w:i w:val="0"/>
          <w:iCs w:val="0"/>
          <w:caps w:val="0"/>
          <w:smallCaps w:val="0"/>
          <w:noProof w:val="0"/>
          <w:color w:val="1F2328"/>
          <w:sz w:val="20"/>
          <w:szCs w:val="20"/>
          <w:lang w:val="en-US"/>
        </w:rPr>
        <w:t>docs/RUBRIC_SELF_ASSESSMENT.md</w:t>
      </w:r>
      <w:r w:rsidRPr="232F0497" w:rsidR="125C7CCA">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01C9E6C0" wp14:textId="4A3C1774">
      <w:pPr>
        <w:pStyle w:val="ListParagraph"/>
        <w:numPr>
          <w:ilvl w:val="0"/>
          <w:numId w:val="2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Document planned pre-submission scoring checkpoints.</w:t>
      </w:r>
    </w:p>
    <w:p xmlns:wp14="http://schemas.microsoft.com/office/word/2010/wordml" w:rsidP="232F0497" wp14:paraId="54086390" wp14:textId="63FE85C1">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7.7 Other Deliverables</w:t>
      </w:r>
    </w:p>
    <w:p xmlns:wp14="http://schemas.microsoft.com/office/word/2010/wordml" w:rsidP="232F0497" wp14:paraId="2EE1A037" wp14:textId="29E747ED">
      <w:pPr>
        <w:pStyle w:val="ListParagraph"/>
        <w:numPr>
          <w:ilvl w:val="0"/>
          <w:numId w:val="2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Commit to April POV video, June white paper, and outline responsible subteams.</w:t>
      </w:r>
    </w:p>
    <w:p xmlns:wp14="http://schemas.microsoft.com/office/word/2010/wordml" w:rsidP="232F0497" wp14:paraId="6571D463" wp14:textId="44E5C46E">
      <w:pPr>
        <w:pStyle w:val="ListParagraph"/>
        <w:numPr>
          <w:ilvl w:val="0"/>
          <w:numId w:val="2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Ownership of video production and white paper draft.</w:t>
      </w:r>
    </w:p>
    <w:p xmlns:wp14="http://schemas.microsoft.com/office/word/2010/wordml" w:rsidP="232F0497" wp14:paraId="14FA24CA" wp14:textId="527D9754">
      <w:pPr>
        <w:pStyle w:val="Heading3"/>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7.8 Logo Use</w:t>
      </w:r>
    </w:p>
    <w:p xmlns:wp14="http://schemas.microsoft.com/office/word/2010/wordml" w:rsidP="232F0497" wp14:paraId="3831614F" wp14:textId="26C4F21B">
      <w:pPr>
        <w:pStyle w:val="ListParagraph"/>
        <w:numPr>
          <w:ilvl w:val="0"/>
          <w:numId w:val="2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Confirm horizontal and vertical logo assets uploaded to STEM Gateway or include link.</w:t>
      </w:r>
    </w:p>
    <w:p xmlns:wp14="http://schemas.microsoft.com/office/word/2010/wordml" w:rsidP="232F0497" wp14:paraId="10C2BC5B" wp14:textId="4CDA8AE3">
      <w:pPr>
        <w:pStyle w:val="ListParagraph"/>
        <w:numPr>
          <w:ilvl w:val="0"/>
          <w:numId w:val="2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Marketing approval and asset repository path.</w:t>
      </w:r>
    </w:p>
    <w:p xmlns:wp14="http://schemas.microsoft.com/office/word/2010/wordml" wp14:paraId="541BABBA" wp14:textId="52045F95"/>
    <w:p xmlns:wp14="http://schemas.microsoft.com/office/word/2010/wordml" wp14:paraId="01BA20FC" wp14:textId="68E7651D">
      <w:r w:rsidR="2E4A7F05">
        <w:rPr/>
        <w:t>Tasks:</w:t>
      </w:r>
    </w:p>
    <w:p xmlns:wp14="http://schemas.microsoft.com/office/word/2010/wordml" w:rsidP="232F0497" wp14:paraId="4540DB2F" wp14:textId="282B1C30">
      <w:pPr>
        <w:pStyle w:val="ListParagraph"/>
        <w:numPr>
          <w:ilvl w:val="0"/>
          <w:numId w:val="44"/>
        </w:numPr>
        <w:rPr>
          <w:b w:val="1"/>
          <w:bCs w:val="1"/>
          <w:sz w:val="24"/>
          <w:szCs w:val="24"/>
        </w:rPr>
      </w:pPr>
      <w:r w:rsidRPr="232F0497" w:rsidR="2E4A7F05">
        <w:rPr>
          <w:sz w:val="24"/>
          <w:szCs w:val="24"/>
        </w:rPr>
        <w:t>Upload/acquire official logo(s)</w:t>
      </w:r>
      <w:r w:rsidRPr="232F0497" w:rsidR="6D3B13DE">
        <w:rPr>
          <w:sz w:val="24"/>
          <w:szCs w:val="24"/>
        </w:rPr>
        <w:t xml:space="preserve"> - </w:t>
      </w:r>
      <w:r w:rsidRPr="232F0497" w:rsidR="6D3B13DE">
        <w:rPr>
          <w:b w:val="1"/>
          <w:bCs w:val="1"/>
          <w:sz w:val="24"/>
          <w:szCs w:val="24"/>
        </w:rPr>
        <w:t>Tess</w:t>
      </w:r>
    </w:p>
    <w:p xmlns:wp14="http://schemas.microsoft.com/office/word/2010/wordml" w:rsidP="232F0497" wp14:paraId="3AC091F1" wp14:textId="607FD20F">
      <w:pPr>
        <w:pStyle w:val="Heading2"/>
        <w:pBdr>
          <w:bottom w:val="single" w:color="000000" w:sz="6"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24"/>
          <w:szCs w:val="24"/>
          <w:lang w:val="en-US"/>
        </w:rPr>
      </w:pPr>
      <w:commentRangeStart w:id="361595994"/>
      <w:r w:rsidRPr="232F0497" w:rsidR="125C7CCA">
        <w:rPr>
          <w:rFonts w:ascii="Segoe UI" w:hAnsi="Segoe UI" w:eastAsia="Segoe UI" w:cs="Segoe UI"/>
          <w:b w:val="1"/>
          <w:bCs w:val="1"/>
          <w:i w:val="0"/>
          <w:iCs w:val="0"/>
          <w:caps w:val="0"/>
          <w:smallCaps w:val="0"/>
          <w:noProof w:val="0"/>
          <w:color w:val="1F2328"/>
          <w:sz w:val="24"/>
          <w:szCs w:val="24"/>
          <w:lang w:val="en-US"/>
        </w:rPr>
        <w:t>8. Proposal Scoring Rubric</w:t>
      </w:r>
      <w:commentRangeEnd w:id="361595994"/>
      <w:r>
        <w:rPr>
          <w:rStyle w:val="CommentReference"/>
        </w:rPr>
        <w:commentReference w:id="361595994"/>
      </w:r>
    </w:p>
    <w:p xmlns:wp14="http://schemas.microsoft.com/office/word/2010/wordml" w:rsidP="232F0497" wp14:paraId="0BA645CB" wp14:textId="5B3C6ABB">
      <w:pPr>
        <w:pStyle w:val="ListParagraph"/>
        <w:numPr>
          <w:ilvl w:val="0"/>
          <w:numId w:val="2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Include official rubric (Section 8 of guidelines) within the proposal appendix.</w:t>
      </w:r>
    </w:p>
    <w:p xmlns:wp14="http://schemas.microsoft.com/office/word/2010/wordml" w:rsidP="232F0497" wp14:paraId="009044F9" wp14:textId="46039A45">
      <w:pPr>
        <w:pStyle w:val="ListParagraph"/>
        <w:numPr>
          <w:ilvl w:val="0"/>
          <w:numId w:val="2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Summarize internal self-assessment results referencing </w:t>
      </w:r>
      <w:r w:rsidRPr="232F0497" w:rsidR="125C7CCA">
        <w:rPr>
          <w:rFonts w:ascii="Consolas" w:hAnsi="Consolas" w:eastAsia="Consolas" w:cs="Consolas"/>
          <w:b w:val="0"/>
          <w:bCs w:val="0"/>
          <w:i w:val="0"/>
          <w:iCs w:val="0"/>
          <w:caps w:val="0"/>
          <w:smallCaps w:val="0"/>
          <w:noProof w:val="0"/>
          <w:color w:val="1F2328"/>
          <w:sz w:val="20"/>
          <w:szCs w:val="20"/>
          <w:lang w:val="en-US"/>
        </w:rPr>
        <w:t>docs/RUBRIC_SELF_ASSESSMENT.md</w:t>
      </w:r>
      <w:r w:rsidRPr="232F0497" w:rsidR="125C7CCA">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4E4D04FC" wp14:textId="005CC55A">
      <w:pPr>
        <w:pStyle w:val="ListParagraph"/>
        <w:numPr>
          <w:ilvl w:val="0"/>
          <w:numId w:val="2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Completed self-assessment scores once draft matures.</w:t>
      </w:r>
    </w:p>
    <w:p xmlns:wp14="http://schemas.microsoft.com/office/word/2010/wordml" wp14:paraId="3D7F871B" wp14:textId="0FE87666"/>
    <w:p xmlns:wp14="http://schemas.microsoft.com/office/word/2010/wordml" w:rsidP="232F0497" wp14:paraId="04EACB2D" wp14:textId="5C5601F7">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Appendices (Do Not Count Toward Technical 12-Page Limit)</w:t>
      </w:r>
    </w:p>
    <w:p xmlns:wp14="http://schemas.microsoft.com/office/word/2010/wordml" w:rsidP="232F0497" wp14:paraId="34D58DF8" wp14:textId="7158E2C9">
      <w:pPr>
        <w:pStyle w:val="ListParagraph"/>
        <w:numPr>
          <w:ilvl w:val="0"/>
          <w:numId w:val="2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Extended wireframes, system diagrams, logs, or additional test data.</w:t>
      </w:r>
    </w:p>
    <w:p xmlns:wp14="http://schemas.microsoft.com/office/word/2010/wordml" w:rsidP="232F0497" wp14:paraId="5C713144" wp14:textId="79049CC2">
      <w:pPr>
        <w:pStyle w:val="ListParagraph"/>
        <w:numPr>
          <w:ilvl w:val="0"/>
          <w:numId w:val="2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Letters (endorsement, rights-of-use), outreach confirmations, budget backup sheets.</w:t>
      </w:r>
    </w:p>
    <w:p xmlns:wp14="http://schemas.microsoft.com/office/word/2010/wordml" w:rsidP="232F0497" wp14:paraId="2D4AA36F" wp14:textId="3FEE7A2E">
      <w:pPr>
        <w:pStyle w:val="ListParagraph"/>
        <w:numPr>
          <w:ilvl w:val="0"/>
          <w:numId w:val="2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POV video storyboard, white paper outline, extended schedule (Gantt).</w:t>
      </w:r>
    </w:p>
    <w:p xmlns:wp14="http://schemas.microsoft.com/office/word/2010/wordml" w:rsidP="232F0497" wp14:paraId="0AC34689" wp14:textId="3BAFACC0">
      <w:pPr>
        <w:pStyle w:val="ListParagraph"/>
        <w:numPr>
          <w:ilvl w:val="0"/>
          <w:numId w:val="2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Ownership for each appendix item and delivery deadlines.</w:t>
      </w:r>
    </w:p>
    <w:p xmlns:wp14="http://schemas.microsoft.com/office/word/2010/wordml" wp14:paraId="6FBD695E" wp14:textId="269951E5"/>
    <w:p xmlns:wp14="http://schemas.microsoft.com/office/word/2010/wordml" wp14:paraId="217122DF" wp14:textId="56A4A6E8">
      <w:r w:rsidR="356AE87A">
        <w:rPr/>
        <w:t>Tasks:</w:t>
      </w:r>
    </w:p>
    <w:p xmlns:wp14="http://schemas.microsoft.com/office/word/2010/wordml" w:rsidP="232F0497" wp14:paraId="76C1DFB9" wp14:textId="5F9C8465">
      <w:pPr>
        <w:pStyle w:val="ListParagraph"/>
        <w:numPr>
          <w:ilvl w:val="0"/>
          <w:numId w:val="45"/>
        </w:numPr>
        <w:rPr>
          <w:b w:val="1"/>
          <w:bCs w:val="1"/>
          <w:sz w:val="24"/>
          <w:szCs w:val="24"/>
        </w:rPr>
      </w:pPr>
      <w:r w:rsidRPr="232F0497" w:rsidR="356AE87A">
        <w:rPr>
          <w:sz w:val="24"/>
          <w:szCs w:val="24"/>
        </w:rPr>
        <w:t xml:space="preserve">Gantt chart - </w:t>
      </w:r>
      <w:r w:rsidRPr="232F0497" w:rsidR="356AE87A">
        <w:rPr>
          <w:b w:val="1"/>
          <w:bCs w:val="1"/>
          <w:sz w:val="24"/>
          <w:szCs w:val="24"/>
        </w:rPr>
        <w:t>Tess</w:t>
      </w:r>
    </w:p>
    <w:p xmlns:wp14="http://schemas.microsoft.com/office/word/2010/wordml" w:rsidP="232F0497" wp14:paraId="3013383B" wp14:textId="558ECA94">
      <w:pPr>
        <w:pStyle w:val="ListParagraph"/>
        <w:numPr>
          <w:ilvl w:val="0"/>
          <w:numId w:val="45"/>
        </w:numPr>
        <w:rPr>
          <w:b w:val="1"/>
          <w:bCs w:val="1"/>
          <w:sz w:val="24"/>
          <w:szCs w:val="24"/>
        </w:rPr>
      </w:pPr>
      <w:r w:rsidRPr="232F0497" w:rsidR="356AE87A">
        <w:rPr>
          <w:sz w:val="24"/>
          <w:szCs w:val="24"/>
        </w:rPr>
        <w:t xml:space="preserve">Compile </w:t>
      </w:r>
      <w:r w:rsidRPr="232F0497" w:rsidR="356AE87A">
        <w:rPr>
          <w:sz w:val="24"/>
          <w:szCs w:val="24"/>
        </w:rPr>
        <w:t>additional</w:t>
      </w:r>
      <w:r w:rsidRPr="232F0497" w:rsidR="356AE87A">
        <w:rPr>
          <w:sz w:val="24"/>
          <w:szCs w:val="24"/>
        </w:rPr>
        <w:t xml:space="preserve"> content for appendix - </w:t>
      </w:r>
      <w:r w:rsidRPr="232F0497" w:rsidR="356AE87A">
        <w:rPr>
          <w:b w:val="1"/>
          <w:bCs w:val="1"/>
          <w:sz w:val="24"/>
          <w:szCs w:val="24"/>
        </w:rPr>
        <w:t>ALL</w:t>
      </w:r>
    </w:p>
    <w:p xmlns:wp14="http://schemas.microsoft.com/office/word/2010/wordml" w:rsidP="232F0497" wp14:paraId="50988A58" wp14:textId="55E9C448">
      <w:pPr>
        <w:pStyle w:val="Heading2"/>
        <w:pBdr>
          <w:bottom w:val="single" w:color="000000" w:sz="6" w:space="0"/>
        </w:pBdr>
        <w:shd w:val="clear" w:color="auto" w:fill="FFFFFF" w:themeFill="background1"/>
        <w:spacing w:before="360" w:beforeAutospacing="off" w:after="240" w:afterAutospacing="off"/>
      </w:pPr>
      <w:r w:rsidRPr="232F0497" w:rsidR="125C7CCA">
        <w:rPr>
          <w:rFonts w:ascii="Segoe UI" w:hAnsi="Segoe UI" w:eastAsia="Segoe UI" w:cs="Segoe UI"/>
          <w:b w:val="1"/>
          <w:bCs w:val="1"/>
          <w:i w:val="0"/>
          <w:iCs w:val="0"/>
          <w:caps w:val="0"/>
          <w:smallCaps w:val="0"/>
          <w:noProof w:val="0"/>
          <w:color w:val="1F2328"/>
          <w:sz w:val="24"/>
          <w:szCs w:val="24"/>
          <w:lang w:val="en-US"/>
        </w:rPr>
        <w:t>Execution Checklist</w:t>
      </w:r>
    </w:p>
    <w:p xmlns:wp14="http://schemas.microsoft.com/office/word/2010/wordml" w:rsidP="232F0497" wp14:paraId="3F1CAE5D" wp14:textId="43B20F33">
      <w:pPr>
        <w:pStyle w:val="ListParagraph"/>
        <w:numPr>
          <w:ilvl w:val="0"/>
          <w:numId w:val="2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Assign section owners and draft deadlines.</w:t>
      </w:r>
    </w:p>
    <w:p xmlns:wp14="http://schemas.microsoft.com/office/word/2010/wordml" w:rsidP="232F0497" wp14:paraId="09707F8D" wp14:textId="08703CAA">
      <w:pPr>
        <w:pStyle w:val="ListParagraph"/>
        <w:numPr>
          <w:ilvl w:val="0"/>
          <w:numId w:val="2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Schedule rubric-based internal review one week before </w:t>
      </w:r>
      <w:r w:rsidRPr="232F0497" w:rsidR="125C7CCA">
        <w:rPr>
          <w:rFonts w:ascii="Segoe UI" w:hAnsi="Segoe UI" w:eastAsia="Segoe UI" w:cs="Segoe UI"/>
          <w:b w:val="1"/>
          <w:bCs w:val="1"/>
          <w:i w:val="0"/>
          <w:iCs w:val="0"/>
          <w:caps w:val="0"/>
          <w:smallCaps w:val="0"/>
          <w:noProof w:val="0"/>
          <w:color w:val="1F2328"/>
          <w:sz w:val="24"/>
          <w:szCs w:val="24"/>
          <w:lang w:val="en-US"/>
        </w:rPr>
        <w:t>Thu, Oct 30, 2025</w:t>
      </w:r>
      <w:r w:rsidRPr="232F0497" w:rsidR="125C7CCA">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232F0497" wp14:paraId="12F2F8C8" wp14:textId="4AF46CFE">
      <w:pPr>
        <w:pStyle w:val="ListParagraph"/>
        <w:numPr>
          <w:ilvl w:val="0"/>
          <w:numId w:val="2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Confirm formatting compliance (12 pt font, labeled figures/tables, page limits).</w:t>
      </w:r>
    </w:p>
    <w:p xmlns:wp14="http://schemas.microsoft.com/office/word/2010/wordml" w:rsidP="232F0497" wp14:paraId="583A9B87" wp14:textId="0ADD2430">
      <w:pPr>
        <w:pStyle w:val="ListParagraph"/>
        <w:numPr>
          <w:ilvl w:val="0"/>
          <w:numId w:val="2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32F0497" w:rsidR="125C7CCA">
        <w:rPr>
          <w:rFonts w:ascii="Segoe UI" w:hAnsi="Segoe UI" w:eastAsia="Segoe UI" w:cs="Segoe UI"/>
          <w:b w:val="0"/>
          <w:bCs w:val="0"/>
          <w:i w:val="0"/>
          <w:iCs w:val="0"/>
          <w:caps w:val="0"/>
          <w:smallCaps w:val="0"/>
          <w:noProof w:val="0"/>
          <w:color w:val="1F2328"/>
          <w:sz w:val="24"/>
          <w:szCs w:val="24"/>
          <w:lang w:val="en-US"/>
        </w:rPr>
        <w:t xml:space="preserve">Track outstanding </w:t>
      </w:r>
      <w:r w:rsidRPr="232F0497" w:rsidR="125C7CCA">
        <w:rPr>
          <w:rFonts w:ascii="Segoe UI" w:hAnsi="Segoe UI" w:eastAsia="Segoe UI" w:cs="Segoe UI"/>
          <w:b w:val="1"/>
          <w:bCs w:val="1"/>
          <w:i w:val="0"/>
          <w:iCs w:val="0"/>
          <w:caps w:val="0"/>
          <w:smallCaps w:val="0"/>
          <w:noProof w:val="0"/>
          <w:color w:val="1F2328"/>
          <w:sz w:val="24"/>
          <w:szCs w:val="24"/>
          <w:lang w:val="en-US"/>
        </w:rPr>
        <w:t>Team Input Needed</w:t>
      </w:r>
      <w:r w:rsidRPr="232F0497" w:rsidR="125C7CCA">
        <w:rPr>
          <w:rFonts w:ascii="Segoe UI" w:hAnsi="Segoe UI" w:eastAsia="Segoe UI" w:cs="Segoe UI"/>
          <w:b w:val="0"/>
          <w:bCs w:val="0"/>
          <w:i w:val="0"/>
          <w:iCs w:val="0"/>
          <w:caps w:val="0"/>
          <w:smallCaps w:val="0"/>
          <w:noProof w:val="0"/>
          <w:color w:val="1F2328"/>
          <w:sz w:val="24"/>
          <w:szCs w:val="24"/>
          <w:lang w:val="en-US"/>
        </w:rPr>
        <w:t xml:space="preserve"> items in the project tracker and escalate blockers early</w:t>
      </w:r>
    </w:p>
    <w:p xmlns:wp14="http://schemas.microsoft.com/office/word/2010/wordml" w:rsidP="232F0497" wp14:paraId="2C078E63" wp14:textId="689E34F0">
      <w:pPr>
        <w:pStyle w:val="Normal"/>
        <w:rPr>
          <w:rFonts w:ascii="Arial" w:hAnsi="Arial" w:eastAsia="Arial" w:cs="Arial"/>
          <w:b w:val="0"/>
          <w:bCs w:val="0"/>
          <w:i w:val="0"/>
          <w:iCs w:val="0"/>
          <w:caps w:val="0"/>
          <w:smallCaps w:val="0"/>
          <w:noProof w:val="0"/>
          <w:color w:val="222222"/>
          <w:sz w:val="24"/>
          <w:szCs w:val="24"/>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GU" w:author="Guest User" w:date="2025-10-27T19:30:19" w:id="443771346">
    <w:p xmlns:w14="http://schemas.microsoft.com/office/word/2010/wordml" xmlns:w="http://schemas.openxmlformats.org/wordprocessingml/2006/main" w:rsidR="0AA8C947" w:rsidRDefault="087CC0F8" w14:paraId="0C16FC25" w14:textId="062EB3ED">
      <w:pPr>
        <w:pStyle w:val="CommentText"/>
      </w:pPr>
      <w:r>
        <w:rPr>
          <w:rStyle w:val="CommentReference"/>
        </w:rPr>
        <w:annotationRef/>
      </w:r>
      <w:r w:rsidRPr="0B363B1C" w:rsidR="0AA1AA07">
        <w:t>Esha</w:t>
      </w:r>
    </w:p>
  </w:comment>
  <w:comment xmlns:w="http://schemas.openxmlformats.org/wordprocessingml/2006/main" w:initials="TJ" w:author="Tess Johnson" w:date="2025-10-27T18:00:57" w:id="109427923">
    <w:p xmlns:w14="http://schemas.microsoft.com/office/word/2010/wordml" xmlns:w="http://schemas.openxmlformats.org/wordprocessingml/2006/main" w:rsidR="7ED8874F" w:rsidRDefault="2F74E3F5" w14:paraId="146F706B" w14:textId="79461151">
      <w:pPr>
        <w:pStyle w:val="CommentText"/>
      </w:pPr>
      <w:r>
        <w:rPr>
          <w:rStyle w:val="CommentReference"/>
        </w:rPr>
        <w:annotationRef/>
      </w:r>
      <w:r w:rsidRPr="23571022" w:rsidR="76654B82">
        <w:t>need to finalize members, assign official roles</w:t>
      </w:r>
    </w:p>
  </w:comment>
  <w:comment xmlns:w="http://schemas.openxmlformats.org/wordprocessingml/2006/main" w:initials="TJ" w:author="Tess Johnson" w:date="2025-10-27T18:01:29" w:id="2055591569">
    <w:p xmlns:w14="http://schemas.microsoft.com/office/word/2010/wordml" xmlns:w="http://schemas.openxmlformats.org/wordprocessingml/2006/main" w:rsidR="14F5C8EF" w:rsidRDefault="41E222B6" w14:paraId="2050E522" w14:textId="073CDBA5">
      <w:pPr>
        <w:pStyle w:val="CommentText"/>
      </w:pPr>
      <w:r>
        <w:rPr>
          <w:rStyle w:val="CommentReference"/>
        </w:rPr>
        <w:annotationRef/>
      </w:r>
      <w:r w:rsidRPr="38C9A3A5" w:rsidR="22353776">
        <w:t>somewhat agnostic of what we get selected for, check previous submissions for inspiration</w:t>
      </w:r>
    </w:p>
  </w:comment>
  <w:comment xmlns:w="http://schemas.openxmlformats.org/wordprocessingml/2006/main" w:initials="TJ" w:author="Tess Johnson" w:date="2025-10-27T18:01:58" w:id="2026045730">
    <w:p xmlns:w14="http://schemas.microsoft.com/office/word/2010/wordml" xmlns:w="http://schemas.openxmlformats.org/wordprocessingml/2006/main" w:rsidR="54507B0E" w:rsidRDefault="203BAE42" w14:paraId="14D907A2" w14:textId="22EDFEAD">
      <w:pPr>
        <w:pStyle w:val="CommentText"/>
      </w:pPr>
      <w:r>
        <w:rPr>
          <w:rStyle w:val="CommentReference"/>
        </w:rPr>
        <w:annotationRef/>
      </w:r>
      <w:r w:rsidRPr="727A57B4" w:rsidR="7299BF28">
        <w:t>we did not submit this by the deadline, will make a comment that we are proceeding without one</w:t>
      </w:r>
    </w:p>
  </w:comment>
  <w:comment xmlns:w="http://schemas.openxmlformats.org/wordprocessingml/2006/main" w:initials="TJ" w:author="Tess Johnson" w:date="2025-10-27T18:02:38" w:id="397917855">
    <w:p xmlns:w14="http://schemas.microsoft.com/office/word/2010/wordml" xmlns:w="http://schemas.openxmlformats.org/wordprocessingml/2006/main" w:rsidR="47BBAC97" w:rsidRDefault="4D13310A" w14:paraId="7E7F24FE" w14:textId="1A1E6122">
      <w:pPr>
        <w:pStyle w:val="CommentText"/>
      </w:pPr>
      <w:r>
        <w:rPr>
          <w:rStyle w:val="CommentReference"/>
        </w:rPr>
        <w:annotationRef/>
      </w:r>
      <w:r w:rsidRPr="08FF14C1" w:rsidR="4104886F">
        <w:t>Tess (me) will submit it</w:t>
      </w:r>
    </w:p>
  </w:comment>
  <w:comment xmlns:w="http://schemas.openxmlformats.org/wordprocessingml/2006/main" w:initials="GU" w:author="Guest User" w:date="2025-10-27T19:35:14" w:id="1637534858">
    <w:p xmlns:w14="http://schemas.microsoft.com/office/word/2010/wordml" xmlns:w="http://schemas.openxmlformats.org/wordprocessingml/2006/main" w:rsidR="2F9A1E24" w:rsidRDefault="3285F4D0" w14:paraId="4BE1DC1B" w14:textId="2ED55568">
      <w:pPr>
        <w:pStyle w:val="CommentText"/>
      </w:pPr>
      <w:r>
        <w:rPr>
          <w:rStyle w:val="CommentReference"/>
        </w:rPr>
        <w:annotationRef/>
      </w:r>
      <w:r w:rsidRPr="558D8373" w:rsidR="0F384823">
        <w:t>This is for the aerospace building, is that ok? Can't seem to find a generic CU address</w:t>
      </w:r>
    </w:p>
  </w:comment>
  <w:comment xmlns:w="http://schemas.openxmlformats.org/wordprocessingml/2006/main" w:initials="TJ" w:author="Tess Johnson" w:date="2025-10-27T19:44:08" w:id="361595994">
    <w:p xmlns:w14="http://schemas.microsoft.com/office/word/2010/wordml" xmlns:w="http://schemas.openxmlformats.org/wordprocessingml/2006/main" w:rsidR="3CA4FFFC" w:rsidRDefault="08085520" w14:paraId="3A544D10" w14:textId="35A10902">
      <w:pPr>
        <w:pStyle w:val="CommentText"/>
      </w:pPr>
      <w:r>
        <w:rPr>
          <w:rStyle w:val="CommentReference"/>
        </w:rPr>
        <w:annotationRef/>
      </w:r>
      <w:r w:rsidRPr="4D2675A1" w:rsidR="4AA5CD7C">
        <w:t>not sure the self-assessment needs to be included in the submitted proposal</w:t>
      </w:r>
    </w:p>
  </w:comment>
  <w:comment xmlns:w="http://schemas.openxmlformats.org/wordprocessingml/2006/main" w:initials="TJ" w:author="Tess Johnson" w:date="2025-10-27T19:45:59" w:id="96241972">
    <w:p xmlns:w14="http://schemas.microsoft.com/office/word/2010/wordml" xmlns:w="http://schemas.openxmlformats.org/wordprocessingml/2006/main" w:rsidR="70DB7FFE" w:rsidRDefault="29C3D107" w14:paraId="5921CAB1" w14:textId="75D66C59">
      <w:pPr>
        <w:pStyle w:val="CommentText"/>
      </w:pPr>
      <w:r>
        <w:rPr>
          <w:rStyle w:val="CommentReference"/>
        </w:rPr>
        <w:annotationRef/>
      </w:r>
      <w:r w:rsidRPr="0C7AF6A4" w:rsidR="261B76E7">
        <w:t>pretty sure we'll need to loan one</w:t>
      </w:r>
    </w:p>
  </w:comment>
  <w:comment xmlns:w="http://schemas.openxmlformats.org/wordprocessingml/2006/main" w:initials="GU" w:author="Guest User" w:date="2025-10-27T20:28:52" w:id="1183662505">
    <w:p xmlns:w14="http://schemas.microsoft.com/office/word/2010/wordml" xmlns:w="http://schemas.openxmlformats.org/wordprocessingml/2006/main" w:rsidR="6D613682" w:rsidRDefault="7FC7BEA8" w14:paraId="08BB724B" w14:textId="3FE0055B">
      <w:pPr>
        <w:pStyle w:val="CommentText"/>
      </w:pPr>
      <w:r>
        <w:rPr>
          <w:rStyle w:val="CommentReference"/>
        </w:rPr>
        <w:annotationRef/>
      </w:r>
      <w:r w:rsidRPr="7985AF34" w:rsidR="52522647">
        <w:t>Tess</w:t>
      </w:r>
    </w:p>
  </w:comment>
  <w:comment xmlns:w="http://schemas.openxmlformats.org/wordprocessingml/2006/main" w:initials="GU" w:author="Guest User" w:date="2025-10-27T20:29:07" w:id="412042712">
    <w:p xmlns:w14="http://schemas.microsoft.com/office/word/2010/wordml" xmlns:w="http://schemas.openxmlformats.org/wordprocessingml/2006/main" w:rsidR="6CC1800A" w:rsidRDefault="49F5378E" w14:paraId="6893F96A" w14:textId="14BDDA63">
      <w:pPr>
        <w:pStyle w:val="CommentText"/>
      </w:pPr>
      <w:r>
        <w:rPr>
          <w:rStyle w:val="CommentReference"/>
        </w:rPr>
        <w:annotationRef/>
      </w:r>
      <w:r w:rsidRPr="2F255DB6" w:rsidR="201D5B44">
        <w:t>Schelin</w:t>
      </w:r>
    </w:p>
  </w:comment>
  <w:comment xmlns:w="http://schemas.openxmlformats.org/wordprocessingml/2006/main" w:initials="GU" w:author="Guest User" w:date="2025-10-27T20:29:27" w:id="984984748">
    <w:p xmlns:w14="http://schemas.microsoft.com/office/word/2010/wordml" xmlns:w="http://schemas.openxmlformats.org/wordprocessingml/2006/main" w:rsidR="707AF693" w:rsidRDefault="7315F9B9" w14:paraId="15FC05B2" w14:textId="46078D8B">
      <w:pPr>
        <w:pStyle w:val="CommentText"/>
      </w:pPr>
      <w:r>
        <w:rPr>
          <w:rStyle w:val="CommentReference"/>
        </w:rPr>
        <w:annotationRef/>
      </w:r>
      <w:r w:rsidRPr="19E832F8" w:rsidR="4A1CBC04">
        <w:t>Brianna</w:t>
      </w:r>
    </w:p>
  </w:comment>
  <w:comment xmlns:w="http://schemas.openxmlformats.org/wordprocessingml/2006/main" w:initials="GU" w:author="Guest User" w:date="2025-10-27T20:34:14" w:id="844539119">
    <w:p xmlns:w14="http://schemas.microsoft.com/office/word/2010/wordml" xmlns:w="http://schemas.openxmlformats.org/wordprocessingml/2006/main" w:rsidR="17F10B39" w:rsidRDefault="5DE9A47E" w14:paraId="59A83E5B" w14:textId="5961E827">
      <w:pPr>
        <w:pStyle w:val="CommentText"/>
      </w:pPr>
      <w:r>
        <w:rPr>
          <w:rStyle w:val="CommentReference"/>
        </w:rPr>
        <w:annotationRef/>
      </w:r>
      <w:r w:rsidRPr="34EB6F57" w:rsidR="562BFC77">
        <w:t>Matt</w:t>
      </w:r>
    </w:p>
  </w:comment>
  <w:comment xmlns:w="http://schemas.openxmlformats.org/wordprocessingml/2006/main" w:initials="GU" w:author="Guest User" w:date="2025-10-27T20:35:01" w:id="22770086">
    <w:p xmlns:w14="http://schemas.microsoft.com/office/word/2010/wordml" xmlns:w="http://schemas.openxmlformats.org/wordprocessingml/2006/main" w:rsidR="05F2A470" w:rsidRDefault="5CAF571B" w14:paraId="6A89699F" w14:textId="7BD45545">
      <w:pPr>
        <w:pStyle w:val="CommentText"/>
      </w:pPr>
      <w:r>
        <w:rPr>
          <w:rStyle w:val="CommentReference"/>
        </w:rPr>
        <w:annotationRef/>
      </w:r>
      <w:r w:rsidRPr="1DA06DA7" w:rsidR="6EC73ADA">
        <w:t>Tess</w:t>
      </w:r>
    </w:p>
  </w:comment>
  <w:comment xmlns:w="http://schemas.openxmlformats.org/wordprocessingml/2006/main" w:initials="GU" w:author="Guest User" w:date="2025-10-27T20:35:46" w:id="638884391">
    <w:p xmlns:w14="http://schemas.microsoft.com/office/word/2010/wordml" xmlns:w="http://schemas.openxmlformats.org/wordprocessingml/2006/main" w:rsidR="65BF7015" w:rsidRDefault="4E4A1189" w14:paraId="3D5843D4" w14:textId="716783B5">
      <w:pPr>
        <w:pStyle w:val="CommentText"/>
      </w:pPr>
      <w:r>
        <w:rPr>
          <w:rStyle w:val="CommentReference"/>
        </w:rPr>
        <w:annotationRef/>
      </w:r>
      <w:r w:rsidRPr="2BA544C9" w:rsidR="21814C6F">
        <w:t>Tess</w:t>
      </w:r>
    </w:p>
  </w:comment>
  <w:comment xmlns:w="http://schemas.openxmlformats.org/wordprocessingml/2006/main" w:initials="GU" w:author="Guest User" w:date="2025-10-27T20:36:33" w:id="662546853">
    <w:p xmlns:w14="http://schemas.microsoft.com/office/word/2010/wordml" xmlns:w="http://schemas.openxmlformats.org/wordprocessingml/2006/main" w:rsidR="7FFEBAFD" w:rsidRDefault="77AE6538" w14:paraId="59E7E2A5" w14:textId="2E76694C">
      <w:pPr>
        <w:pStyle w:val="CommentText"/>
      </w:pPr>
      <w:r>
        <w:rPr>
          <w:rStyle w:val="CommentReference"/>
        </w:rPr>
        <w:annotationRef/>
      </w:r>
      <w:r w:rsidRPr="1D2C76D1" w:rsidR="76D95D64">
        <w:t>Lynzee</w:t>
      </w:r>
    </w:p>
  </w:comment>
  <w:comment xmlns:w="http://schemas.openxmlformats.org/wordprocessingml/2006/main" w:initials="GU" w:author="Guest User" w:date="2025-10-27T20:37:32" w:id="1113821008">
    <w:p xmlns:w14="http://schemas.microsoft.com/office/word/2010/wordml" xmlns:w="http://schemas.openxmlformats.org/wordprocessingml/2006/main" w:rsidR="32D382D8" w:rsidRDefault="61DE4776" w14:paraId="67C35244" w14:textId="0278D3A3">
      <w:pPr>
        <w:pStyle w:val="CommentText"/>
      </w:pPr>
      <w:r>
        <w:rPr>
          <w:rStyle w:val="CommentReference"/>
        </w:rPr>
        <w:annotationRef/>
      </w:r>
      <w:r w:rsidRPr="638F0607" w:rsidR="38BED27A">
        <w:t>Rup</w:t>
      </w:r>
    </w:p>
  </w:comment>
</w:comments>
</file>

<file path=word/commentsExtended.xml><?xml version="1.0" encoding="utf-8"?>
<w15:commentsEx xmlns:mc="http://schemas.openxmlformats.org/markup-compatibility/2006" xmlns:w15="http://schemas.microsoft.com/office/word/2012/wordml" mc:Ignorable="w15">
  <w15:commentEx w15:done="0" w15:paraId="0C16FC25"/>
  <w15:commentEx w15:done="0" w15:paraId="146F706B"/>
  <w15:commentEx w15:done="0" w15:paraId="2050E522"/>
  <w15:commentEx w15:done="0" w15:paraId="14D907A2"/>
  <w15:commentEx w15:done="0" w15:paraId="7E7F24FE"/>
  <w15:commentEx w15:done="0" w15:paraId="4BE1DC1B"/>
  <w15:commentEx w15:done="0" w15:paraId="3A544D10"/>
  <w15:commentEx w15:done="0" w15:paraId="5921CAB1"/>
  <w15:commentEx w15:done="0" w15:paraId="08BB724B"/>
  <w15:commentEx w15:done="0" w15:paraId="6893F96A"/>
  <w15:commentEx w15:done="0" w15:paraId="15FC05B2"/>
  <w15:commentEx w15:done="0" w15:paraId="59A83E5B"/>
  <w15:commentEx w15:done="0" w15:paraId="6A89699F"/>
  <w15:commentEx w15:done="0" w15:paraId="3D5843D4"/>
  <w15:commentEx w15:done="0" w15:paraId="59E7E2A5"/>
  <w15:commentEx w15:done="0" w15:paraId="67C3524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D79FDB7" w16cex:dateUtc="2025-10-27T23:30:19.281Z"/>
  <w16cex:commentExtensible w16cex:durableId="279D9B9E" w16cex:dateUtc="2025-10-28T00:00:57.623Z"/>
  <w16cex:commentExtensible w16cex:durableId="4A055A43" w16cex:dateUtc="2025-10-28T00:01:29.265Z"/>
  <w16cex:commentExtensible w16cex:durableId="3C869541" w16cex:dateUtc="2025-10-28T00:01:58.679Z"/>
  <w16cex:commentExtensible w16cex:durableId="168FEFAF" w16cex:dateUtc="2025-10-28T00:02:38.27Z"/>
  <w16cex:commentExtensible w16cex:durableId="270288EE" w16cex:dateUtc="2025-10-28T01:35:14.011Z"/>
  <w16cex:commentExtensible w16cex:durableId="27DEADC3" w16cex:dateUtc="2025-10-28T01:44:08.746Z"/>
  <w16cex:commentExtensible w16cex:durableId="04C1E738" w16cex:dateUtc="2025-10-28T01:45:59.811Z"/>
  <w16cex:commentExtensible w16cex:durableId="6B75AA89" w16cex:dateUtc="2025-10-28T02:28:52.576Z"/>
  <w16cex:commentExtensible w16cex:durableId="454452B4" w16cex:dateUtc="2025-10-28T02:29:07.875Z"/>
  <w16cex:commentExtensible w16cex:durableId="77AF3A4A" w16cex:dateUtc="2025-10-28T02:29:27.575Z"/>
  <w16cex:commentExtensible w16cex:durableId="4636C9DE" w16cex:dateUtc="2025-10-28T02:34:14.923Z"/>
  <w16cex:commentExtensible w16cex:durableId="24152796" w16cex:dateUtc="2025-10-28T02:35:01.831Z"/>
  <w16cex:commentExtensible w16cex:durableId="72B8DA59" w16cex:dateUtc="2025-10-28T02:35:46.223Z"/>
  <w16cex:commentExtensible w16cex:durableId="2CFD8186" w16cex:dateUtc="2025-10-28T02:36:33.921Z"/>
  <w16cex:commentExtensible w16cex:durableId="07821E87" w16cex:dateUtc="2025-10-28T02:37:32.589Z"/>
</w16cex:commentsExtensible>
</file>

<file path=word/commentsIds.xml><?xml version="1.0" encoding="utf-8"?>
<w16cid:commentsIds xmlns:mc="http://schemas.openxmlformats.org/markup-compatibility/2006" xmlns:w16cid="http://schemas.microsoft.com/office/word/2016/wordml/cid" mc:Ignorable="w16cid">
  <w16cid:commentId w16cid:paraId="0C16FC25" w16cid:durableId="3D79FDB7"/>
  <w16cid:commentId w16cid:paraId="146F706B" w16cid:durableId="279D9B9E"/>
  <w16cid:commentId w16cid:paraId="2050E522" w16cid:durableId="4A055A43"/>
  <w16cid:commentId w16cid:paraId="14D907A2" w16cid:durableId="3C869541"/>
  <w16cid:commentId w16cid:paraId="7E7F24FE" w16cid:durableId="168FEFAF"/>
  <w16cid:commentId w16cid:paraId="4BE1DC1B" w16cid:durableId="270288EE"/>
  <w16cid:commentId w16cid:paraId="3A544D10" w16cid:durableId="27DEADC3"/>
  <w16cid:commentId w16cid:paraId="5921CAB1" w16cid:durableId="04C1E738"/>
  <w16cid:commentId w16cid:paraId="08BB724B" w16cid:durableId="6B75AA89"/>
  <w16cid:commentId w16cid:paraId="6893F96A" w16cid:durableId="454452B4"/>
  <w16cid:commentId w16cid:paraId="15FC05B2" w16cid:durableId="77AF3A4A"/>
  <w16cid:commentId w16cid:paraId="59A83E5B" w16cid:durableId="4636C9DE"/>
  <w16cid:commentId w16cid:paraId="6A89699F" w16cid:durableId="24152796"/>
  <w16cid:commentId w16cid:paraId="3D5843D4" w16cid:durableId="72B8DA59"/>
  <w16cid:commentId w16cid:paraId="59E7E2A5" w16cid:durableId="2CFD8186"/>
  <w16cid:commentId w16cid:paraId="67C35244" w16cid:durableId="07821E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0">
    <w:nsid w:val="4a639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2dc5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9c9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1a4e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aebc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8eb6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538b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55335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6896d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608d21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3ac0b6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3f0abe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de30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41c1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1a10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45983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0f15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5d1d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5d2e9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703f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7992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fc4bf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04eb7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cbae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9e2c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1ec2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c757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0948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b9a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21d7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a9d7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cd95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ff3f2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1a46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c7e83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quot;Times New Roman&quot;,serif" w:hAnsi="&quot;Times New Roman&quot;,serif"/>
      </w:rPr>
    </w:lvl>
    <w:lvl xmlns:w="http://schemas.openxmlformats.org/wordprocessingml/2006/main" w:ilvl="1">
      <w:start w:val="1"/>
      <w:numFmt w:val="bullet"/>
      <w:lvlText w:val="o"/>
      <w:lvlJc w:val="left"/>
      <w:pPr>
        <w:ind w:left="1800" w:hanging="360"/>
      </w:pPr>
      <w:rPr>
        <w:rFonts w:hint="default" w:ascii="&quot;Times New Roman&quot;,serif" w:hAnsi="&quot;Times New Roman&quot;,serif"/>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201a14b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4f5ec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6b5f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6ebd6c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31">
    <w:nsid w:val="34942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5200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e274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cb556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Wingdings" w:hAnsi="Wingdings"/>
      </w:rPr>
    </w:lvl>
    <w:lvl xmlns:w="http://schemas.openxmlformats.org/wordprocessingml/2006/main" w:ilvl="4">
      <w:start w:val="1"/>
      <w:numFmt w:val="bullet"/>
      <w:lvlText w:val=""/>
      <w:lvlJc w:val="left"/>
      <w:pPr>
        <w:ind w:left="3960" w:hanging="360"/>
      </w:pPr>
      <w:rPr>
        <w:rFonts w:hint="default" w:ascii="Wingdings" w:hAnsi="Wingdings"/>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Wingdings" w:hAnsi="Wingdings"/>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cb38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f7f7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7e2b1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b532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163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b910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a77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47f0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aaa3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ad5d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a389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d13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ebf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ecc71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cb8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c845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8552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32c6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b18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2a6f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eb1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aeb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567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82a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250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bcd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352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uest User">
    <w15:presenceInfo w15:providerId="Windows Live" w15:userId=""/>
  </w15:person>
  <w15:person w15:author="Tess Johnson">
    <w15:presenceInfo w15:providerId="Windows Live" w15:userId="f33222de61ce2e24"/>
  </w15:person>
  <w15:person w15:author="Guest User">
    <w15:presenceInfo w15:providerId="Windows Live" w15:userId=""/>
  </w15:person>
  <w15:person w15:author="Tess Johnson">
    <w15:presenceInfo w15:providerId="Windows Live" w15:userId="f33222de61ce2e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F12C4D"/>
    <w:rsid w:val="01332B64"/>
    <w:rsid w:val="0169EA11"/>
    <w:rsid w:val="016E08B2"/>
    <w:rsid w:val="0189F95F"/>
    <w:rsid w:val="0259CC80"/>
    <w:rsid w:val="02CE7450"/>
    <w:rsid w:val="032F63A6"/>
    <w:rsid w:val="0361DBBC"/>
    <w:rsid w:val="04475A6D"/>
    <w:rsid w:val="04BA8437"/>
    <w:rsid w:val="04D06A6E"/>
    <w:rsid w:val="04F12C4D"/>
    <w:rsid w:val="04FE8BB0"/>
    <w:rsid w:val="054992CA"/>
    <w:rsid w:val="06234837"/>
    <w:rsid w:val="067E9891"/>
    <w:rsid w:val="07220A55"/>
    <w:rsid w:val="074A313A"/>
    <w:rsid w:val="07710EF1"/>
    <w:rsid w:val="07D31B4A"/>
    <w:rsid w:val="081B2BBD"/>
    <w:rsid w:val="0826EC9A"/>
    <w:rsid w:val="084A6CAD"/>
    <w:rsid w:val="0882FC14"/>
    <w:rsid w:val="08E058A1"/>
    <w:rsid w:val="08F0AD3A"/>
    <w:rsid w:val="094CF8D1"/>
    <w:rsid w:val="0982F0A8"/>
    <w:rsid w:val="099C8B04"/>
    <w:rsid w:val="0B0997C2"/>
    <w:rsid w:val="0B3E2201"/>
    <w:rsid w:val="0B491415"/>
    <w:rsid w:val="0C9B9348"/>
    <w:rsid w:val="0CA47FBC"/>
    <w:rsid w:val="0DFE524D"/>
    <w:rsid w:val="0E44CD00"/>
    <w:rsid w:val="0E4E2A44"/>
    <w:rsid w:val="0E962331"/>
    <w:rsid w:val="0F707B24"/>
    <w:rsid w:val="103CB93D"/>
    <w:rsid w:val="116088EF"/>
    <w:rsid w:val="125C7CCA"/>
    <w:rsid w:val="13A4CF46"/>
    <w:rsid w:val="1411D7E9"/>
    <w:rsid w:val="1447C7AB"/>
    <w:rsid w:val="148825FE"/>
    <w:rsid w:val="14A95EB1"/>
    <w:rsid w:val="14B26C52"/>
    <w:rsid w:val="14C7E69D"/>
    <w:rsid w:val="154DC988"/>
    <w:rsid w:val="1576761A"/>
    <w:rsid w:val="15AA6302"/>
    <w:rsid w:val="15C839C8"/>
    <w:rsid w:val="15EEF5DB"/>
    <w:rsid w:val="15F44ADE"/>
    <w:rsid w:val="1652EDB0"/>
    <w:rsid w:val="16716EDE"/>
    <w:rsid w:val="167FFA6A"/>
    <w:rsid w:val="16A1C8F1"/>
    <w:rsid w:val="1875AFA7"/>
    <w:rsid w:val="18FEFA6E"/>
    <w:rsid w:val="19171D7B"/>
    <w:rsid w:val="19335AF3"/>
    <w:rsid w:val="195BF5B0"/>
    <w:rsid w:val="196B3E18"/>
    <w:rsid w:val="1982B7BD"/>
    <w:rsid w:val="19D22EA0"/>
    <w:rsid w:val="1A08E433"/>
    <w:rsid w:val="1AC42BA2"/>
    <w:rsid w:val="1AC882EE"/>
    <w:rsid w:val="1AE7CB4F"/>
    <w:rsid w:val="1AF2737D"/>
    <w:rsid w:val="1BFA8D34"/>
    <w:rsid w:val="1C1A9E29"/>
    <w:rsid w:val="1C556342"/>
    <w:rsid w:val="1C81D2B9"/>
    <w:rsid w:val="1CF80C1E"/>
    <w:rsid w:val="1E9402D3"/>
    <w:rsid w:val="1F02B5C8"/>
    <w:rsid w:val="200D918B"/>
    <w:rsid w:val="20119738"/>
    <w:rsid w:val="204A467C"/>
    <w:rsid w:val="20883D34"/>
    <w:rsid w:val="20BEAE0B"/>
    <w:rsid w:val="20C4FB42"/>
    <w:rsid w:val="2102461C"/>
    <w:rsid w:val="232F0497"/>
    <w:rsid w:val="2367FE85"/>
    <w:rsid w:val="24823612"/>
    <w:rsid w:val="25056A30"/>
    <w:rsid w:val="2534135B"/>
    <w:rsid w:val="258FF773"/>
    <w:rsid w:val="25998BAC"/>
    <w:rsid w:val="270AE606"/>
    <w:rsid w:val="277B4C53"/>
    <w:rsid w:val="2876E8E1"/>
    <w:rsid w:val="2877D9B1"/>
    <w:rsid w:val="28AD9B40"/>
    <w:rsid w:val="299A919C"/>
    <w:rsid w:val="2A9C09FE"/>
    <w:rsid w:val="2AFBB780"/>
    <w:rsid w:val="2B1F1E03"/>
    <w:rsid w:val="2B2992A9"/>
    <w:rsid w:val="2B728385"/>
    <w:rsid w:val="2C34623C"/>
    <w:rsid w:val="2E4A7F05"/>
    <w:rsid w:val="2F570D55"/>
    <w:rsid w:val="2F7EEA2F"/>
    <w:rsid w:val="2FC84419"/>
    <w:rsid w:val="2FF78462"/>
    <w:rsid w:val="301D41E6"/>
    <w:rsid w:val="308E8EAC"/>
    <w:rsid w:val="30EAFB87"/>
    <w:rsid w:val="319D2040"/>
    <w:rsid w:val="32212F38"/>
    <w:rsid w:val="33044B97"/>
    <w:rsid w:val="33244203"/>
    <w:rsid w:val="3371A2C3"/>
    <w:rsid w:val="33B7D0C5"/>
    <w:rsid w:val="33D2C0E1"/>
    <w:rsid w:val="34266C57"/>
    <w:rsid w:val="344B42BC"/>
    <w:rsid w:val="34FEAE88"/>
    <w:rsid w:val="35198D46"/>
    <w:rsid w:val="35476188"/>
    <w:rsid w:val="356AE87A"/>
    <w:rsid w:val="35ADE9EF"/>
    <w:rsid w:val="36060672"/>
    <w:rsid w:val="365957FE"/>
    <w:rsid w:val="37B13DE3"/>
    <w:rsid w:val="37B4C26B"/>
    <w:rsid w:val="37BD3963"/>
    <w:rsid w:val="38EF77C2"/>
    <w:rsid w:val="38F87A22"/>
    <w:rsid w:val="3931D65B"/>
    <w:rsid w:val="39E2B29C"/>
    <w:rsid w:val="3A47832E"/>
    <w:rsid w:val="3AA5B3AB"/>
    <w:rsid w:val="3AB4F432"/>
    <w:rsid w:val="3ABD61D3"/>
    <w:rsid w:val="3BEB5907"/>
    <w:rsid w:val="3C95D909"/>
    <w:rsid w:val="3D1558E2"/>
    <w:rsid w:val="3D1A100A"/>
    <w:rsid w:val="3DF5F86B"/>
    <w:rsid w:val="3DF84E4D"/>
    <w:rsid w:val="3E05DC7F"/>
    <w:rsid w:val="3ED44F54"/>
    <w:rsid w:val="3F824213"/>
    <w:rsid w:val="3FB5DB49"/>
    <w:rsid w:val="3FDBAEA5"/>
    <w:rsid w:val="3FE1771F"/>
    <w:rsid w:val="4036F069"/>
    <w:rsid w:val="40633129"/>
    <w:rsid w:val="4080004C"/>
    <w:rsid w:val="4083DE33"/>
    <w:rsid w:val="4091C684"/>
    <w:rsid w:val="411D049D"/>
    <w:rsid w:val="412722B9"/>
    <w:rsid w:val="4266019A"/>
    <w:rsid w:val="439AECB0"/>
    <w:rsid w:val="43C1DE12"/>
    <w:rsid w:val="43E4A09B"/>
    <w:rsid w:val="44EEC2E7"/>
    <w:rsid w:val="4525753F"/>
    <w:rsid w:val="45779BD8"/>
    <w:rsid w:val="45B37AB9"/>
    <w:rsid w:val="465EA074"/>
    <w:rsid w:val="481FB959"/>
    <w:rsid w:val="48851EB9"/>
    <w:rsid w:val="48B1CE00"/>
    <w:rsid w:val="490CDA42"/>
    <w:rsid w:val="494795CC"/>
    <w:rsid w:val="499E95BB"/>
    <w:rsid w:val="4A3CBEB6"/>
    <w:rsid w:val="4A6FF82F"/>
    <w:rsid w:val="4B4F9186"/>
    <w:rsid w:val="4C6F560F"/>
    <w:rsid w:val="4D059E5D"/>
    <w:rsid w:val="4D34D05C"/>
    <w:rsid w:val="4D583376"/>
    <w:rsid w:val="4D5D7E70"/>
    <w:rsid w:val="4DFD138F"/>
    <w:rsid w:val="4E0D9A4A"/>
    <w:rsid w:val="4E1129F9"/>
    <w:rsid w:val="4E4FEA2F"/>
    <w:rsid w:val="4EA4277B"/>
    <w:rsid w:val="4ECE44C0"/>
    <w:rsid w:val="4F026229"/>
    <w:rsid w:val="4F1E6CF6"/>
    <w:rsid w:val="4F42BB73"/>
    <w:rsid w:val="4F6DFDBA"/>
    <w:rsid w:val="50FDFF48"/>
    <w:rsid w:val="5187B3E1"/>
    <w:rsid w:val="51C7C5EF"/>
    <w:rsid w:val="51E95851"/>
    <w:rsid w:val="5256BB1A"/>
    <w:rsid w:val="5325E0B2"/>
    <w:rsid w:val="5362D0E2"/>
    <w:rsid w:val="5435BE86"/>
    <w:rsid w:val="5514222B"/>
    <w:rsid w:val="5593DAB7"/>
    <w:rsid w:val="56374839"/>
    <w:rsid w:val="572BE4FB"/>
    <w:rsid w:val="578808BF"/>
    <w:rsid w:val="57C53339"/>
    <w:rsid w:val="585ADDE3"/>
    <w:rsid w:val="58E5ED1F"/>
    <w:rsid w:val="592B6475"/>
    <w:rsid w:val="59EA18DB"/>
    <w:rsid w:val="5A81AE2A"/>
    <w:rsid w:val="5ABED054"/>
    <w:rsid w:val="5AEA4BC7"/>
    <w:rsid w:val="5B1CDF34"/>
    <w:rsid w:val="5B24591C"/>
    <w:rsid w:val="5B2DEB83"/>
    <w:rsid w:val="5B62138D"/>
    <w:rsid w:val="5BC493D4"/>
    <w:rsid w:val="5BE1A11B"/>
    <w:rsid w:val="5C1DDBB0"/>
    <w:rsid w:val="5C319376"/>
    <w:rsid w:val="5C8C55FE"/>
    <w:rsid w:val="5CA2C178"/>
    <w:rsid w:val="5CAA113E"/>
    <w:rsid w:val="5CC82F2C"/>
    <w:rsid w:val="5CF757D9"/>
    <w:rsid w:val="5DAA7E09"/>
    <w:rsid w:val="5DBDDD4C"/>
    <w:rsid w:val="5DF4800F"/>
    <w:rsid w:val="5E0B0B54"/>
    <w:rsid w:val="5E1596C3"/>
    <w:rsid w:val="5E862192"/>
    <w:rsid w:val="5F3268F0"/>
    <w:rsid w:val="5F6A8B24"/>
    <w:rsid w:val="5F869416"/>
    <w:rsid w:val="610312E0"/>
    <w:rsid w:val="61FC0F56"/>
    <w:rsid w:val="620008CE"/>
    <w:rsid w:val="62380FF1"/>
    <w:rsid w:val="624F3A8B"/>
    <w:rsid w:val="62B6953D"/>
    <w:rsid w:val="6333D332"/>
    <w:rsid w:val="635B31AA"/>
    <w:rsid w:val="6401EC99"/>
    <w:rsid w:val="644E72CC"/>
    <w:rsid w:val="645A9A37"/>
    <w:rsid w:val="64CFC480"/>
    <w:rsid w:val="64F05B3D"/>
    <w:rsid w:val="661BE68C"/>
    <w:rsid w:val="662746B4"/>
    <w:rsid w:val="666CE88E"/>
    <w:rsid w:val="66AEA5DB"/>
    <w:rsid w:val="673F358B"/>
    <w:rsid w:val="6791A2A4"/>
    <w:rsid w:val="67AF9090"/>
    <w:rsid w:val="67C91669"/>
    <w:rsid w:val="6807A016"/>
    <w:rsid w:val="681D7A62"/>
    <w:rsid w:val="6897E465"/>
    <w:rsid w:val="698E6AF8"/>
    <w:rsid w:val="69A7B28C"/>
    <w:rsid w:val="6A5610DA"/>
    <w:rsid w:val="6B44EA82"/>
    <w:rsid w:val="6CDADE44"/>
    <w:rsid w:val="6D3746F5"/>
    <w:rsid w:val="6D3B13DE"/>
    <w:rsid w:val="6E630225"/>
    <w:rsid w:val="6E976563"/>
    <w:rsid w:val="6E98BB4C"/>
    <w:rsid w:val="6F507412"/>
    <w:rsid w:val="704D99B8"/>
    <w:rsid w:val="707C9480"/>
    <w:rsid w:val="70E55BEB"/>
    <w:rsid w:val="71A9C28B"/>
    <w:rsid w:val="7269B805"/>
    <w:rsid w:val="72D93811"/>
    <w:rsid w:val="72E72DF7"/>
    <w:rsid w:val="7300212A"/>
    <w:rsid w:val="734F8BF5"/>
    <w:rsid w:val="740E8EB1"/>
    <w:rsid w:val="750F2E4E"/>
    <w:rsid w:val="7519D430"/>
    <w:rsid w:val="7589E7E3"/>
    <w:rsid w:val="75FB6862"/>
    <w:rsid w:val="76506D9C"/>
    <w:rsid w:val="767A9B26"/>
    <w:rsid w:val="76A2181C"/>
    <w:rsid w:val="776CF643"/>
    <w:rsid w:val="777776F5"/>
    <w:rsid w:val="77A66287"/>
    <w:rsid w:val="7821EC21"/>
    <w:rsid w:val="782B0AEC"/>
    <w:rsid w:val="78B129BD"/>
    <w:rsid w:val="794436C9"/>
    <w:rsid w:val="795A693D"/>
    <w:rsid w:val="79CC8128"/>
    <w:rsid w:val="7A32E968"/>
    <w:rsid w:val="7A34EEBC"/>
    <w:rsid w:val="7CEEE568"/>
    <w:rsid w:val="7D17948F"/>
    <w:rsid w:val="7D3B7B4B"/>
    <w:rsid w:val="7D9A504C"/>
    <w:rsid w:val="7E224762"/>
    <w:rsid w:val="7F01A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A9D9"/>
  <w15:chartTrackingRefBased/>
  <w15:docId w15:val="{DD5EFD93-7A1C-4E5C-82B3-DC64C2288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232F049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232F0497"/>
    <w:pPr>
      <w:spacing/>
      <w:ind w:left="720"/>
      <w:contextualSpacing/>
    </w:pPr>
  </w:style>
  <w:style w:type="paragraph" w:styleId="Heading3">
    <w:uiPriority w:val="9"/>
    <w:name w:val="heading 3"/>
    <w:basedOn w:val="Normal"/>
    <w:next w:val="Normal"/>
    <w:unhideWhenUsed/>
    <w:qFormat/>
    <w:rsid w:val="232F0497"/>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232F0497"/>
    <w:rPr>
      <w:color w:val="467886"/>
      <w:u w:val="single"/>
    </w:rPr>
  </w:style>
  <w:style w:type="paragraph" w:styleId="Heading4">
    <w:uiPriority w:val="9"/>
    <w:name w:val="heading 4"/>
    <w:basedOn w:val="Normal"/>
    <w:next w:val="Normal"/>
    <w:unhideWhenUsed/>
    <w:qFormat/>
    <w:rsid w:val="232F0497"/>
    <w:rPr>
      <w:rFonts w:eastAsia="" w:cs="" w:eastAsiaTheme="majorEastAsia" w:cstheme="majorBidi"/>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d09540fd76884d27" /><Relationship Type="http://schemas.microsoft.com/office/2016/09/relationships/commentsIds" Target="commentsIds.xml" Id="R2132b7e458294b2f" /><Relationship Type="http://schemas.microsoft.com/office/2011/relationships/commentsExtended" Target="commentsExtended.xml" Id="Re59c6365d2fe41d6" /><Relationship Type="http://schemas.microsoft.com/office/2018/08/relationships/commentsExtensible" Target="commentsExtensible.xml" Id="R78047986809c413a" /><Relationship Type="http://schemas.microsoft.com/office/2011/relationships/people" Target="people.xml" Id="Rf0ea00af27b64f8c" /><Relationship Type="http://schemas.openxmlformats.org/officeDocument/2006/relationships/image" Target="/media/image.png" Id="rId951522077" /><Relationship Type="http://schemas.openxmlformats.org/officeDocument/2006/relationships/hyperlink" Target="https://ntrs.nasa.gov/api/citations/20205004275/downloads/EVA-EXP-0034%20Exploration%20EVA%20System%20Technical%20Standards%20Rev%20B_CCB.pdf" TargetMode="External" Id="Rb340cfa13da14c07" /><Relationship Type="http://schemas.openxmlformats.org/officeDocument/2006/relationships/numbering" Target="numbering.xml" Id="R942d4db757e549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2025-10-21T20:40:54.7387285Z</dcterms:created>
  <dcterms:modified xsi:type="dcterms:W3CDTF">2025-10-28T19:43:57.2253158Z</dcterms:modified>
  <dc:creator>Josh Metzmeier</dc:creator>
  <lastModifiedBy>Guest User</lastModifiedBy>
</coreProperties>
</file>