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B9" w:rsidRDefault="0017161F" w:rsidP="0017161F">
      <w:pPr>
        <w:pStyle w:val="Heading1"/>
        <w:numPr>
          <w:ilvl w:val="0"/>
          <w:numId w:val="0"/>
        </w:numPr>
        <w:ind w:left="432" w:hanging="432"/>
      </w:pPr>
      <w:r>
        <w:t>SCA Application Requirements – June 6, 2014</w:t>
      </w:r>
    </w:p>
    <w:p w:rsidR="0017161F" w:rsidRPr="00B208C7" w:rsidRDefault="0017161F" w:rsidP="0017161F">
      <w:pPr>
        <w:rPr>
          <w:b/>
        </w:rPr>
      </w:pPr>
      <w:r w:rsidRPr="00B208C7">
        <w:rPr>
          <w:b/>
        </w:rPr>
        <w:t>Requirements</w:t>
      </w:r>
    </w:p>
    <w:p w:rsidR="0017161F" w:rsidRDefault="0017161F" w:rsidP="0017161F">
      <w:pPr>
        <w:pStyle w:val="ListParagraph"/>
        <w:numPr>
          <w:ilvl w:val="0"/>
          <w:numId w:val="4"/>
        </w:numPr>
      </w:pPr>
      <w:r>
        <w:t xml:space="preserve">The application shall be able to manage at least </w:t>
      </w:r>
      <w:proofErr w:type="gramStart"/>
      <w:r>
        <w:t>3</w:t>
      </w:r>
      <w:proofErr w:type="gramEnd"/>
      <w:r>
        <w:t xml:space="preserve"> absolute time tables.</w:t>
      </w:r>
    </w:p>
    <w:p w:rsidR="0017161F" w:rsidRDefault="0017161F" w:rsidP="0017161F">
      <w:pPr>
        <w:pStyle w:val="ListParagraph"/>
        <w:numPr>
          <w:ilvl w:val="0"/>
          <w:numId w:val="4"/>
        </w:numPr>
      </w:pPr>
      <w:r>
        <w:t>The application shall use an ASCII text-based table file format.</w:t>
      </w:r>
    </w:p>
    <w:p w:rsidR="0017161F" w:rsidRDefault="0017161F" w:rsidP="0017161F">
      <w:pPr>
        <w:pStyle w:val="ListParagraph"/>
        <w:numPr>
          <w:ilvl w:val="0"/>
          <w:numId w:val="4"/>
        </w:numPr>
      </w:pPr>
      <w:r>
        <w:t>The application shall support the following commands:</w:t>
      </w:r>
    </w:p>
    <w:p w:rsidR="0017161F" w:rsidRDefault="0017161F" w:rsidP="0017161F">
      <w:pPr>
        <w:pStyle w:val="ListParagraph"/>
        <w:numPr>
          <w:ilvl w:val="1"/>
          <w:numId w:val="4"/>
        </w:numPr>
      </w:pPr>
      <w:r>
        <w:t>A command to start an absolute time table</w:t>
      </w:r>
    </w:p>
    <w:p w:rsidR="0017161F" w:rsidRDefault="0017161F" w:rsidP="0017161F">
      <w:pPr>
        <w:pStyle w:val="ListParagraph"/>
        <w:numPr>
          <w:ilvl w:val="1"/>
          <w:numId w:val="4"/>
        </w:numPr>
      </w:pPr>
      <w:r>
        <w:t>A command to stop an absolute time table</w:t>
      </w:r>
    </w:p>
    <w:p w:rsidR="0017161F" w:rsidRDefault="0017161F" w:rsidP="0017161F">
      <w:pPr>
        <w:pStyle w:val="ListParagraph"/>
        <w:numPr>
          <w:ilvl w:val="1"/>
          <w:numId w:val="4"/>
        </w:numPr>
      </w:pPr>
      <w:r>
        <w:t>A command to get information on active tables (information will be written to a file).</w:t>
      </w:r>
    </w:p>
    <w:p w:rsidR="0017161F" w:rsidRPr="00BA777A" w:rsidRDefault="0017161F" w:rsidP="0017161F">
      <w:pPr>
        <w:pStyle w:val="ListParagraph"/>
        <w:numPr>
          <w:ilvl w:val="0"/>
          <w:numId w:val="4"/>
        </w:numPr>
      </w:pPr>
      <w:r w:rsidRPr="00BA777A">
        <w:rPr>
          <w:rFonts w:ascii="Verdana" w:hAnsi="Verdana"/>
          <w:color w:val="000000"/>
          <w:sz w:val="18"/>
          <w:szCs w:val="18"/>
          <w:shd w:val="clear" w:color="auto" w:fill="FFFFFF"/>
        </w:rPr>
        <w:t>When processing tables, each command will be sent out to the data system when the command time tag matches the UTC Time.</w:t>
      </w:r>
    </w:p>
    <w:p w:rsidR="0017161F" w:rsidRDefault="0017161F" w:rsidP="0017161F">
      <w:pPr>
        <w:pStyle w:val="ListParagraph"/>
        <w:numPr>
          <w:ilvl w:val="1"/>
          <w:numId w:val="4"/>
        </w:numPr>
      </w:pPr>
      <w:r>
        <w:t>Resolution of the time tag will be in seconds</w:t>
      </w:r>
    </w:p>
    <w:p w:rsidR="0017161F" w:rsidRDefault="0017161F" w:rsidP="0017161F">
      <w:pPr>
        <w:pStyle w:val="ListParagraph"/>
        <w:numPr>
          <w:ilvl w:val="0"/>
          <w:numId w:val="4"/>
        </w:numPr>
      </w:pPr>
      <w:r>
        <w:t>When processing tables, the application shall skip any times that have already passed unless the force flag is true and the force flag timeout has not expired (see #12).</w:t>
      </w:r>
    </w:p>
    <w:p w:rsidR="0017161F" w:rsidRPr="00AD5E74" w:rsidRDefault="0017161F" w:rsidP="0017161F">
      <w:pPr>
        <w:pStyle w:val="ListParagraph"/>
        <w:numPr>
          <w:ilvl w:val="0"/>
          <w:numId w:val="4"/>
        </w:numPr>
      </w:pPr>
      <w:r>
        <w:t xml:space="preserve">When processing tables,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commands with the same time tag shall be legal and will be sent to the data system in the same second.</w:t>
      </w:r>
    </w:p>
    <w:p w:rsidR="0017161F" w:rsidRDefault="0017161F" w:rsidP="0017161F">
      <w:pPr>
        <w:pStyle w:val="ListParagraph"/>
        <w:numPr>
          <w:ilvl w:val="0"/>
          <w:numId w:val="4"/>
        </w:numPr>
      </w:pPr>
      <w:r>
        <w:t>The application shall keep counters for successfully executed ATS commands and missed or unsuccessfully executed ATS commands and report these counters in housekeeping telemetry</w:t>
      </w:r>
    </w:p>
    <w:p w:rsidR="0017161F" w:rsidRDefault="0017161F" w:rsidP="0017161F">
      <w:pPr>
        <w:pStyle w:val="ListParagraph"/>
        <w:numPr>
          <w:ilvl w:val="0"/>
          <w:numId w:val="4"/>
        </w:numPr>
      </w:pPr>
      <w:r>
        <w:t>The application shall report the last unsuccessfully executed ATS command sequence number and name of the file containing the last unsuccessfully executed ATS command in housekeeping telemetry.</w:t>
      </w:r>
    </w:p>
    <w:p w:rsidR="00210AD9" w:rsidRDefault="00210AD9" w:rsidP="00210AD9">
      <w:pPr>
        <w:rPr>
          <w:b/>
        </w:rPr>
      </w:pPr>
      <w:r>
        <w:rPr>
          <w:b/>
        </w:rPr>
        <w:t>Assumptions</w:t>
      </w:r>
    </w:p>
    <w:p w:rsidR="00210AD9" w:rsidRDefault="00210AD9" w:rsidP="00210AD9">
      <w:pPr>
        <w:pStyle w:val="ListParagraph"/>
        <w:numPr>
          <w:ilvl w:val="0"/>
          <w:numId w:val="5"/>
        </w:numPr>
      </w:pPr>
      <w:r>
        <w:t>The application may assume that the times in the table files are in order</w:t>
      </w:r>
    </w:p>
    <w:p w:rsidR="00210AD9" w:rsidRDefault="00210AD9" w:rsidP="00210AD9">
      <w:pPr>
        <w:pStyle w:val="ListParagraph"/>
        <w:numPr>
          <w:ilvl w:val="0"/>
          <w:numId w:val="5"/>
        </w:numPr>
      </w:pPr>
      <w:r>
        <w:t>The application may assume that the times and commands in the table files are correct (The application will perform no verification on the file).</w:t>
      </w:r>
    </w:p>
    <w:p w:rsidR="0017161F" w:rsidRPr="0017161F" w:rsidRDefault="0017161F" w:rsidP="0017161F">
      <w:bookmarkStart w:id="0" w:name="_GoBack"/>
      <w:bookmarkEnd w:id="0"/>
    </w:p>
    <w:sectPr w:rsidR="0017161F" w:rsidRPr="0017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14399"/>
    <w:multiLevelType w:val="hybridMultilevel"/>
    <w:tmpl w:val="A0EAA1D4"/>
    <w:lvl w:ilvl="0" w:tplc="BD225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4C55"/>
    <w:multiLevelType w:val="hybridMultilevel"/>
    <w:tmpl w:val="9FFC26C0"/>
    <w:lvl w:ilvl="0" w:tplc="41D02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95468"/>
    <w:multiLevelType w:val="multilevel"/>
    <w:tmpl w:val="3EA4A0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1F"/>
    <w:rsid w:val="000840AF"/>
    <w:rsid w:val="0017161F"/>
    <w:rsid w:val="00210AD9"/>
    <w:rsid w:val="003574B4"/>
    <w:rsid w:val="004B3BB9"/>
    <w:rsid w:val="00AC5E3C"/>
    <w:rsid w:val="00D87550"/>
    <w:rsid w:val="00E03013"/>
    <w:rsid w:val="00E61729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F465"/>
  <w15:chartTrackingRefBased/>
  <w15:docId w15:val="{ABAB2FE0-A39A-470B-B986-42E55E30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1729"/>
    <w:pPr>
      <w:keepNext/>
      <w:numPr>
        <w:numId w:val="3"/>
      </w:numPr>
      <w:pBdr>
        <w:bottom w:val="single" w:sz="4" w:space="1" w:color="auto"/>
      </w:pBdr>
      <w:spacing w:after="240" w:line="240" w:lineRule="auto"/>
      <w:jc w:val="both"/>
      <w:outlineLvl w:val="0"/>
    </w:pPr>
    <w:rPr>
      <w:rFonts w:ascii="Arial Black" w:eastAsia="Times New Roman" w:hAnsi="Arial Black" w:cs="Arial"/>
      <w:bCs/>
      <w: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61729"/>
    <w:pPr>
      <w:keepNext/>
      <w:numPr>
        <w:ilvl w:val="1"/>
        <w:numId w:val="3"/>
      </w:numPr>
      <w:spacing w:before="600" w:after="120" w:line="240" w:lineRule="auto"/>
      <w:jc w:val="both"/>
      <w:outlineLvl w:val="1"/>
    </w:pPr>
    <w:rPr>
      <w:rFonts w:ascii="Arial" w:eastAsia="Times New Roman" w:hAnsi="Arial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E61729"/>
    <w:pPr>
      <w:keepNext/>
      <w:numPr>
        <w:ilvl w:val="2"/>
        <w:numId w:val="3"/>
      </w:numPr>
      <w:spacing w:before="360" w:after="12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729"/>
    <w:rPr>
      <w:rFonts w:ascii="Arial Black" w:eastAsia="Times New Roman" w:hAnsi="Arial Black" w:cs="Arial"/>
      <w:bCs/>
      <w: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61729"/>
    <w:rPr>
      <w:rFonts w:ascii="Arial" w:eastAsia="Times New Roman" w:hAnsi="Arial" w:cs="Times New Roman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61729"/>
    <w:rPr>
      <w:rFonts w:ascii="Arial" w:eastAsia="Times New Roman" w:hAnsi="Arial" w:cs="Arial"/>
      <w:b/>
      <w:bCs/>
      <w:sz w:val="20"/>
      <w:szCs w:val="26"/>
    </w:rPr>
  </w:style>
  <w:style w:type="paragraph" w:styleId="ListParagraph">
    <w:name w:val="List Paragraph"/>
    <w:basedOn w:val="Normal"/>
    <w:uiPriority w:val="34"/>
    <w:qFormat/>
    <w:rsid w:val="0017161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Timmons</dc:creator>
  <cp:keywords/>
  <dc:description/>
  <cp:lastModifiedBy>Elizabeth Timmons</cp:lastModifiedBy>
  <cp:revision>2</cp:revision>
  <dcterms:created xsi:type="dcterms:W3CDTF">2019-03-04T22:17:00Z</dcterms:created>
  <dcterms:modified xsi:type="dcterms:W3CDTF">2019-03-04T22:18:00Z</dcterms:modified>
</cp:coreProperties>
</file>